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74503D">
        <w:rPr>
          <w:rFonts w:ascii="Times New Roman" w:hAnsi="Times New Roman"/>
          <w:sz w:val="24"/>
          <w:szCs w:val="28"/>
          <w:lang w:val="uk-UA"/>
        </w:rPr>
        <w:t>17</w:t>
      </w:r>
      <w:r w:rsidRPr="007227F2">
        <w:rPr>
          <w:rFonts w:ascii="Times New Roman" w:hAnsi="Times New Roman"/>
          <w:sz w:val="24"/>
          <w:szCs w:val="28"/>
          <w:lang w:val="uk-UA"/>
        </w:rPr>
        <w:t xml:space="preserve">» </w:t>
      </w:r>
      <w:r w:rsidR="0074503D">
        <w:rPr>
          <w:rFonts w:ascii="Times New Roman" w:hAnsi="Times New Roman"/>
          <w:sz w:val="24"/>
          <w:szCs w:val="28"/>
          <w:lang w:val="uk-UA"/>
        </w:rPr>
        <w:t>серпня</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BE69CA">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C92A0B" w:rsidRPr="00E670E6" w:rsidRDefault="00C92A0B" w:rsidP="00BE69CA">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BE69CA">
      <w:pPr>
        <w:ind w:left="-720"/>
        <w:jc w:val="center"/>
        <w:rPr>
          <w:rFonts w:ascii="Times New Roman" w:hAnsi="Times New Roman"/>
          <w:b/>
          <w:i/>
          <w:sz w:val="24"/>
          <w:lang w:val="uk-UA"/>
        </w:rPr>
      </w:pPr>
    </w:p>
    <w:p w:rsidR="000D2E75" w:rsidRPr="000D2E75" w:rsidRDefault="000D2E75" w:rsidP="000D2E75">
      <w:pPr>
        <w:jc w:val="center"/>
        <w:rPr>
          <w:rFonts w:ascii="Times New Roman" w:hAnsi="Times New Roman"/>
          <w:b/>
          <w:sz w:val="32"/>
          <w:szCs w:val="32"/>
          <w:lang w:val="uk-UA"/>
        </w:rPr>
      </w:pPr>
      <w:r w:rsidRPr="000D2E75">
        <w:rPr>
          <w:rFonts w:ascii="Times New Roman" w:hAnsi="Times New Roman" w:hint="eastAsia"/>
          <w:b/>
          <w:sz w:val="32"/>
          <w:szCs w:val="32"/>
          <w:lang w:val="uk-UA"/>
        </w:rPr>
        <w:t>код</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ДК</w:t>
      </w:r>
      <w:r w:rsidRPr="000D2E75">
        <w:rPr>
          <w:rFonts w:ascii="Times New Roman" w:hAnsi="Times New Roman"/>
          <w:b/>
          <w:sz w:val="32"/>
          <w:szCs w:val="32"/>
          <w:lang w:val="uk-UA"/>
        </w:rPr>
        <w:t xml:space="preserve"> 021:2015:33120000-7: </w:t>
      </w:r>
      <w:r w:rsidRPr="000D2E75">
        <w:rPr>
          <w:rFonts w:ascii="Times New Roman" w:hAnsi="Times New Roman" w:hint="eastAsia"/>
          <w:b/>
          <w:sz w:val="32"/>
          <w:szCs w:val="32"/>
          <w:lang w:val="uk-UA"/>
        </w:rPr>
        <w:t>Системи</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реєстрації</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медичної</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інформації</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та</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дослідне</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обладнання</w:t>
      </w:r>
    </w:p>
    <w:p w:rsidR="003865C9" w:rsidRPr="000D2E75" w:rsidRDefault="000D2E75" w:rsidP="000D2E75">
      <w:pPr>
        <w:jc w:val="center"/>
        <w:rPr>
          <w:rFonts w:ascii="Times New Roman" w:hAnsi="Times New Roman"/>
          <w:b/>
          <w:sz w:val="32"/>
          <w:szCs w:val="32"/>
          <w:lang w:val="uk-UA"/>
        </w:rPr>
      </w:pPr>
      <w:r w:rsidRPr="000D2E75">
        <w:rPr>
          <w:rFonts w:ascii="Times New Roman" w:hAnsi="Times New Roman" w:hint="eastAsia"/>
          <w:b/>
          <w:sz w:val="32"/>
          <w:szCs w:val="32"/>
          <w:lang w:val="uk-UA"/>
        </w:rPr>
        <w:t>НК</w:t>
      </w:r>
      <w:r w:rsidRPr="000D2E75">
        <w:rPr>
          <w:rFonts w:ascii="Times New Roman" w:hAnsi="Times New Roman"/>
          <w:b/>
          <w:sz w:val="32"/>
          <w:szCs w:val="32"/>
          <w:lang w:val="uk-UA"/>
        </w:rPr>
        <w:t xml:space="preserve"> 024:2019: 11407 — </w:t>
      </w:r>
      <w:r w:rsidRPr="000D2E75">
        <w:rPr>
          <w:rFonts w:ascii="Times New Roman" w:hAnsi="Times New Roman" w:hint="eastAsia"/>
          <w:b/>
          <w:sz w:val="32"/>
          <w:szCs w:val="32"/>
          <w:lang w:val="uk-UA"/>
        </w:rPr>
        <w:t>Електрокардіограф</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основного</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призначення</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Електорокардіограф</w:t>
      </w:r>
      <w:r>
        <w:rPr>
          <w:rFonts w:ascii="Times New Roman" w:hAnsi="Times New Roman"/>
          <w:b/>
          <w:sz w:val="32"/>
          <w:szCs w:val="32"/>
          <w:lang w:val="uk-UA"/>
        </w:rPr>
        <w:t xml:space="preserve">), </w:t>
      </w:r>
      <w:r w:rsidRPr="000D2E75">
        <w:rPr>
          <w:rFonts w:ascii="Times New Roman" w:hAnsi="Times New Roman" w:hint="eastAsia"/>
          <w:b/>
          <w:sz w:val="32"/>
          <w:szCs w:val="32"/>
          <w:lang w:val="uk-UA"/>
        </w:rPr>
        <w:t>НК</w:t>
      </w:r>
      <w:r w:rsidRPr="000D2E75">
        <w:rPr>
          <w:rFonts w:ascii="Times New Roman" w:hAnsi="Times New Roman"/>
          <w:b/>
          <w:sz w:val="32"/>
          <w:szCs w:val="32"/>
          <w:lang w:val="uk-UA"/>
        </w:rPr>
        <w:t xml:space="preserve"> 024:2019: 37503 — </w:t>
      </w:r>
      <w:r w:rsidRPr="000D2E75">
        <w:rPr>
          <w:rFonts w:ascii="Times New Roman" w:hAnsi="Times New Roman" w:hint="eastAsia"/>
          <w:b/>
          <w:sz w:val="32"/>
          <w:szCs w:val="32"/>
          <w:lang w:val="uk-UA"/>
        </w:rPr>
        <w:t>Аудіометр</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чистих</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тонів</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Прилад</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для</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реестрації</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отоакустичної</w:t>
      </w:r>
      <w:r w:rsidRPr="000D2E75">
        <w:rPr>
          <w:rFonts w:ascii="Times New Roman" w:hAnsi="Times New Roman"/>
          <w:b/>
          <w:sz w:val="32"/>
          <w:szCs w:val="32"/>
          <w:lang w:val="uk-UA"/>
        </w:rPr>
        <w:t xml:space="preserve"> </w:t>
      </w:r>
      <w:r w:rsidRPr="000D2E75">
        <w:rPr>
          <w:rFonts w:ascii="Times New Roman" w:hAnsi="Times New Roman" w:hint="eastAsia"/>
          <w:b/>
          <w:sz w:val="32"/>
          <w:szCs w:val="32"/>
          <w:lang w:val="uk-UA"/>
        </w:rPr>
        <w:t>ємісії</w:t>
      </w:r>
      <w:r w:rsidRPr="000D2E75">
        <w:rPr>
          <w:rFonts w:ascii="Times New Roman" w:hAnsi="Times New Roman"/>
          <w:b/>
          <w:sz w:val="32"/>
          <w:szCs w:val="32"/>
          <w:lang w:val="uk-UA"/>
        </w:rPr>
        <w:t xml:space="preserve"> -</w:t>
      </w:r>
      <w:r>
        <w:rPr>
          <w:rFonts w:ascii="Times New Roman" w:hAnsi="Times New Roman"/>
          <w:b/>
          <w:sz w:val="32"/>
          <w:szCs w:val="32"/>
          <w:lang w:val="uk-UA"/>
        </w:rPr>
        <w:t xml:space="preserve"> </w:t>
      </w:r>
      <w:r w:rsidRPr="000D2E75">
        <w:rPr>
          <w:rFonts w:ascii="Times New Roman" w:hAnsi="Times New Roman" w:hint="eastAsia"/>
          <w:b/>
          <w:sz w:val="32"/>
          <w:szCs w:val="32"/>
          <w:lang w:val="uk-UA"/>
        </w:rPr>
        <w:t>Аудіометр</w:t>
      </w:r>
      <w:r w:rsidRPr="000D2E75">
        <w:rPr>
          <w:rFonts w:ascii="Times New Roman" w:hAnsi="Times New Roman"/>
          <w:b/>
          <w:sz w:val="32"/>
          <w:szCs w:val="32"/>
          <w:lang w:val="uk-UA"/>
        </w:rPr>
        <w:t>)</w:t>
      </w:r>
    </w:p>
    <w:p w:rsidR="00C92A0B" w:rsidRDefault="00C92A0B" w:rsidP="00C92A0B">
      <w:pPr>
        <w:ind w:left="-720"/>
        <w:jc w:val="center"/>
        <w:rPr>
          <w:rFonts w:ascii="Times New Roman" w:hAnsi="Times New Roman"/>
          <w:b/>
          <w:sz w:val="28"/>
          <w:szCs w:val="28"/>
          <w:lang w:val="uk-UA"/>
        </w:rPr>
      </w:pPr>
    </w:p>
    <w:p w:rsidR="00693F5D" w:rsidRDefault="00693F5D" w:rsidP="000D6B45">
      <w:pPr>
        <w:rPr>
          <w:rFonts w:ascii="Times New Roman" w:hAnsi="Times New Roman"/>
          <w:b/>
          <w:sz w:val="28"/>
          <w:szCs w:val="28"/>
          <w:lang w:val="uk-UA"/>
        </w:rPr>
      </w:pPr>
    </w:p>
    <w:p w:rsidR="00693F5D" w:rsidRDefault="00693F5D" w:rsidP="00C92A0B">
      <w:pPr>
        <w:ind w:left="-720"/>
        <w:jc w:val="center"/>
        <w:rPr>
          <w:rFonts w:ascii="Times New Roman" w:hAnsi="Times New Roman"/>
          <w:b/>
          <w:sz w:val="28"/>
          <w:szCs w:val="28"/>
          <w:lang w:val="uk-UA"/>
        </w:rPr>
      </w:pPr>
    </w:p>
    <w:p w:rsidR="00693F5D" w:rsidRDefault="00693F5D" w:rsidP="00C92A0B">
      <w:pPr>
        <w:ind w:left="-720"/>
        <w:jc w:val="center"/>
        <w:rPr>
          <w:rFonts w:ascii="Times New Roman" w:hAnsi="Times New Roman"/>
          <w:b/>
          <w:sz w:val="28"/>
          <w:szCs w:val="28"/>
          <w:lang w:val="uk-UA"/>
        </w:rPr>
      </w:pPr>
    </w:p>
    <w:p w:rsidR="00BE69CA" w:rsidRDefault="00BE69CA" w:rsidP="00C92A0B">
      <w:pPr>
        <w:ind w:left="-720"/>
        <w:jc w:val="center"/>
        <w:rPr>
          <w:rFonts w:ascii="Times New Roman" w:hAnsi="Times New Roman"/>
          <w:b/>
          <w:sz w:val="28"/>
          <w:szCs w:val="28"/>
          <w:lang w:val="uk-UA"/>
        </w:rPr>
      </w:pPr>
    </w:p>
    <w:p w:rsidR="00BE69CA" w:rsidRDefault="00BE69CA" w:rsidP="00C92A0B">
      <w:pPr>
        <w:ind w:left="-720"/>
        <w:jc w:val="center"/>
        <w:rPr>
          <w:rFonts w:ascii="Times New Roman" w:hAnsi="Times New Roman"/>
          <w:b/>
          <w:sz w:val="28"/>
          <w:szCs w:val="28"/>
          <w:lang w:val="uk-UA"/>
        </w:rPr>
      </w:pPr>
    </w:p>
    <w:p w:rsidR="00C92A0B" w:rsidRDefault="00C92A0B" w:rsidP="00F51316">
      <w:pPr>
        <w:rPr>
          <w:rFonts w:ascii="Times New Roman" w:hAnsi="Times New Roman"/>
          <w:b/>
          <w:sz w:val="28"/>
          <w:szCs w:val="28"/>
          <w:lang w:val="uk-UA"/>
        </w:rPr>
      </w:pPr>
    </w:p>
    <w:p w:rsidR="00937DF4" w:rsidRDefault="00937DF4" w:rsidP="00C92A0B">
      <w:pPr>
        <w:ind w:left="-720"/>
        <w:jc w:val="center"/>
        <w:rPr>
          <w:rFonts w:ascii="Times New Roman" w:hAnsi="Times New Roman"/>
          <w:b/>
          <w:sz w:val="28"/>
          <w:szCs w:val="28"/>
          <w:lang w:val="uk-UA"/>
        </w:rPr>
      </w:pPr>
    </w:p>
    <w:p w:rsidR="00C335D8" w:rsidRDefault="00C335D8" w:rsidP="00C92A0B">
      <w:pPr>
        <w:ind w:left="-720"/>
        <w:jc w:val="center"/>
        <w:rPr>
          <w:rFonts w:ascii="Times New Roman" w:hAnsi="Times New Roman"/>
          <w:b/>
          <w:sz w:val="28"/>
          <w:szCs w:val="28"/>
          <w:lang w:val="uk-UA"/>
        </w:rPr>
      </w:pPr>
    </w:p>
    <w:p w:rsidR="00C335D8" w:rsidRDefault="00C335D8" w:rsidP="00C92A0B">
      <w:pPr>
        <w:ind w:left="-720"/>
        <w:jc w:val="center"/>
        <w:rPr>
          <w:rFonts w:ascii="Times New Roman" w:hAnsi="Times New Roman"/>
          <w:b/>
          <w:sz w:val="28"/>
          <w:szCs w:val="28"/>
          <w:lang w:val="uk-UA"/>
        </w:rPr>
      </w:pPr>
    </w:p>
    <w:p w:rsidR="00035BCE" w:rsidRDefault="00035BCE" w:rsidP="00C92A0B">
      <w:pPr>
        <w:ind w:left="-720"/>
        <w:jc w:val="center"/>
        <w:rPr>
          <w:rFonts w:ascii="Times New Roman" w:hAnsi="Times New Roman"/>
          <w:b/>
          <w:sz w:val="28"/>
          <w:szCs w:val="28"/>
          <w:lang w:val="uk-UA"/>
        </w:rPr>
      </w:pPr>
    </w:p>
    <w:p w:rsidR="00035BCE" w:rsidRDefault="00035BCE" w:rsidP="00C92A0B">
      <w:pPr>
        <w:ind w:left="-720"/>
        <w:jc w:val="center"/>
        <w:rPr>
          <w:rFonts w:ascii="Times New Roman" w:hAnsi="Times New Roman"/>
          <w:b/>
          <w:sz w:val="28"/>
          <w:szCs w:val="28"/>
          <w:lang w:val="uk-UA"/>
        </w:rPr>
      </w:pPr>
    </w:p>
    <w:p w:rsidR="00035BCE" w:rsidRDefault="00035BCE" w:rsidP="00C92A0B">
      <w:pPr>
        <w:ind w:left="-720"/>
        <w:jc w:val="center"/>
        <w:rPr>
          <w:rFonts w:ascii="Times New Roman" w:hAnsi="Times New Roman"/>
          <w:b/>
          <w:sz w:val="28"/>
          <w:szCs w:val="28"/>
          <w:lang w:val="uk-UA"/>
        </w:rPr>
      </w:pPr>
    </w:p>
    <w:p w:rsidR="003865C9" w:rsidRDefault="003865C9" w:rsidP="00C92A0B">
      <w:pPr>
        <w:ind w:left="-720"/>
        <w:jc w:val="center"/>
        <w:rPr>
          <w:rFonts w:ascii="Times New Roman" w:hAnsi="Times New Roman"/>
          <w:b/>
          <w:sz w:val="28"/>
          <w:szCs w:val="28"/>
          <w:lang w:val="uk-UA"/>
        </w:rPr>
      </w:pPr>
    </w:p>
    <w:p w:rsidR="003865C9" w:rsidRDefault="003865C9" w:rsidP="00C92A0B">
      <w:pPr>
        <w:ind w:left="-720"/>
        <w:jc w:val="center"/>
        <w:rPr>
          <w:rFonts w:ascii="Times New Roman" w:hAnsi="Times New Roman"/>
          <w:b/>
          <w:sz w:val="28"/>
          <w:szCs w:val="28"/>
          <w:lang w:val="uk-UA"/>
        </w:rPr>
      </w:pPr>
    </w:p>
    <w:p w:rsidR="003865C9" w:rsidRDefault="003865C9" w:rsidP="00C92A0B">
      <w:pPr>
        <w:ind w:left="-720"/>
        <w:jc w:val="center"/>
        <w:rPr>
          <w:rFonts w:ascii="Times New Roman" w:hAnsi="Times New Roman"/>
          <w:b/>
          <w:sz w:val="28"/>
          <w:szCs w:val="28"/>
          <w:lang w:val="uk-UA"/>
        </w:rPr>
      </w:pPr>
    </w:p>
    <w:p w:rsidR="003865C9" w:rsidRDefault="003865C9" w:rsidP="00C92A0B">
      <w:pPr>
        <w:ind w:left="-720"/>
        <w:jc w:val="center"/>
        <w:rPr>
          <w:rFonts w:ascii="Times New Roman" w:hAnsi="Times New Roman"/>
          <w:b/>
          <w:sz w:val="28"/>
          <w:szCs w:val="28"/>
          <w:lang w:val="uk-UA"/>
        </w:rPr>
      </w:pPr>
    </w:p>
    <w:p w:rsidR="00BE69CA" w:rsidRDefault="00BE69CA" w:rsidP="00C92A0B">
      <w:pPr>
        <w:ind w:left="-720"/>
        <w:jc w:val="center"/>
        <w:rPr>
          <w:rFonts w:ascii="Times New Roman" w:hAnsi="Times New Roman"/>
          <w:b/>
          <w:sz w:val="28"/>
          <w:szCs w:val="28"/>
          <w:lang w:val="uk-UA"/>
        </w:rPr>
      </w:pPr>
    </w:p>
    <w:p w:rsidR="000D2E75" w:rsidRDefault="000D2E75" w:rsidP="00C92A0B">
      <w:pPr>
        <w:ind w:left="-720"/>
        <w:jc w:val="center"/>
        <w:rPr>
          <w:rFonts w:ascii="Times New Roman" w:hAnsi="Times New Roman"/>
          <w:b/>
          <w:sz w:val="28"/>
          <w:szCs w:val="28"/>
          <w:lang w:val="uk-UA"/>
        </w:rPr>
      </w:pPr>
    </w:p>
    <w:p w:rsidR="000D2E75" w:rsidRDefault="000D2E75" w:rsidP="00C92A0B">
      <w:pPr>
        <w:ind w:left="-720"/>
        <w:jc w:val="center"/>
        <w:rPr>
          <w:rFonts w:ascii="Times New Roman" w:hAnsi="Times New Roman"/>
          <w:b/>
          <w:sz w:val="28"/>
          <w:szCs w:val="28"/>
          <w:lang w:val="uk-UA"/>
        </w:rPr>
      </w:pPr>
    </w:p>
    <w:p w:rsidR="000D2E75" w:rsidRDefault="000D2E75" w:rsidP="00C92A0B">
      <w:pPr>
        <w:ind w:left="-720"/>
        <w:jc w:val="center"/>
        <w:rPr>
          <w:rFonts w:ascii="Times New Roman" w:hAnsi="Times New Roman"/>
          <w:b/>
          <w:sz w:val="28"/>
          <w:szCs w:val="28"/>
          <w:lang w:val="uk-UA"/>
        </w:rPr>
      </w:pPr>
    </w:p>
    <w:p w:rsidR="00C335D8" w:rsidRPr="007B64A2" w:rsidRDefault="00C335D8" w:rsidP="00C92A0B">
      <w:pPr>
        <w:ind w:left="-720"/>
        <w:jc w:val="cente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C335D8">
        <w:rPr>
          <w:rFonts w:ascii="Times New Roman" w:hAnsi="Times New Roman"/>
          <w:b/>
          <w:sz w:val="28"/>
          <w:szCs w:val="28"/>
          <w:lang w:val="uk-UA"/>
        </w:rPr>
        <w:t xml:space="preserve"> </w:t>
      </w:r>
      <w:r w:rsidR="00C335D8" w:rsidRPr="00C335D8">
        <w:rPr>
          <w:rFonts w:ascii="Times New Roman" w:hAnsi="Times New Roman"/>
          <w:b/>
          <w:sz w:val="28"/>
          <w:szCs w:val="28"/>
        </w:rPr>
        <w:t>—</w:t>
      </w:r>
      <w:r w:rsidR="00C335D8">
        <w:rPr>
          <w:rFonts w:ascii="Times New Roman" w:hAnsi="Times New Roman"/>
          <w:b/>
          <w:sz w:val="28"/>
          <w:szCs w:val="28"/>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lastRenderedPageBreak/>
        <w:t>ЗМІСТ</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2808"/>
        <w:gridCol w:w="5470"/>
        <w:gridCol w:w="2185"/>
      </w:tblGrid>
      <w:tr w:rsidR="005D0F78" w:rsidRPr="003A4CB8" w:rsidTr="00B65C78">
        <w:tc>
          <w:tcPr>
            <w:tcW w:w="8305" w:type="dxa"/>
            <w:gridSpan w:val="3"/>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D3187B">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2185" w:type="dxa"/>
            <w:vAlign w:val="center"/>
          </w:tcPr>
          <w:p w:rsidR="005D0F78" w:rsidRPr="00B246D7" w:rsidRDefault="00392357"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B65C78">
        <w:tc>
          <w:tcPr>
            <w:tcW w:w="8305" w:type="dxa"/>
            <w:gridSpan w:val="3"/>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D3187B">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D3187B">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2185" w:type="dxa"/>
            <w:vAlign w:val="center"/>
          </w:tcPr>
          <w:p w:rsidR="005D0F78" w:rsidRPr="00B246D7" w:rsidRDefault="00392357" w:rsidP="00B246D7">
            <w:pPr>
              <w:pStyle w:val="32"/>
              <w:widowControl w:val="0"/>
              <w:autoSpaceDE w:val="0"/>
              <w:autoSpaceDN w:val="0"/>
              <w:adjustRightInd w:val="0"/>
              <w:rPr>
                <w:caps/>
                <w:szCs w:val="24"/>
              </w:rPr>
            </w:pPr>
            <w:hyperlink w:anchor="_II._Порядок_внесення" w:history="1">
              <w:r w:rsidR="00B246D7" w:rsidRPr="00B246D7">
                <w:rPr>
                  <w:rStyle w:val="a6"/>
                  <w:caps/>
                  <w:szCs w:val="24"/>
                </w:rPr>
                <w:t>3</w:t>
              </w:r>
            </w:hyperlink>
          </w:p>
        </w:tc>
      </w:tr>
      <w:tr w:rsidR="005D0F78" w:rsidRPr="003A4CB8" w:rsidTr="00B65C78">
        <w:tc>
          <w:tcPr>
            <w:tcW w:w="8305" w:type="dxa"/>
            <w:gridSpan w:val="3"/>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5D0F78" w:rsidRPr="003A4CB8" w:rsidRDefault="00DA685E"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D3187B">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2185" w:type="dxa"/>
            <w:vAlign w:val="center"/>
          </w:tcPr>
          <w:p w:rsidR="005D0F78" w:rsidRPr="00B246D7" w:rsidRDefault="00392357"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B65C78">
        <w:tc>
          <w:tcPr>
            <w:tcW w:w="8305" w:type="dxa"/>
            <w:gridSpan w:val="3"/>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D3187B">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D3187B">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2185" w:type="dxa"/>
            <w:vAlign w:val="center"/>
          </w:tcPr>
          <w:p w:rsidR="005D0F78" w:rsidRPr="00B246D7" w:rsidRDefault="00392357" w:rsidP="00B246D7">
            <w:pPr>
              <w:widowControl w:val="0"/>
              <w:autoSpaceDE w:val="0"/>
              <w:autoSpaceDN w:val="0"/>
              <w:adjustRightInd w:val="0"/>
              <w:jc w:val="center"/>
              <w:rPr>
                <w:rFonts w:ascii="Times New Roman" w:hAnsi="Times New Roman"/>
                <w:b/>
                <w:sz w:val="24"/>
                <w:szCs w:val="24"/>
                <w:lang w:val="uk-UA"/>
              </w:rPr>
            </w:pPr>
            <w:hyperlink w:anchor="_IV._Подання_та" w:history="1">
              <w:r w:rsidR="00B246D7" w:rsidRPr="00B246D7">
                <w:rPr>
                  <w:rStyle w:val="a6"/>
                  <w:rFonts w:ascii="Times New Roman" w:hAnsi="Times New Roman"/>
                  <w:b/>
                  <w:sz w:val="24"/>
                  <w:szCs w:val="24"/>
                  <w:lang w:val="uk-UA"/>
                </w:rPr>
                <w:t>8</w:t>
              </w:r>
            </w:hyperlink>
          </w:p>
        </w:tc>
      </w:tr>
      <w:tr w:rsidR="005D0F78" w:rsidRPr="003A4CB8" w:rsidTr="00B65C78">
        <w:tc>
          <w:tcPr>
            <w:tcW w:w="8305" w:type="dxa"/>
            <w:gridSpan w:val="3"/>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D3187B">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D3187B">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D3187B">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D3187B">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2185" w:type="dxa"/>
            <w:vAlign w:val="center"/>
          </w:tcPr>
          <w:p w:rsidR="005D0F78" w:rsidRPr="00B246D7" w:rsidRDefault="00392357" w:rsidP="00B246D7">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B246D7" w:rsidRPr="00B246D7">
                <w:rPr>
                  <w:rStyle w:val="a6"/>
                  <w:rFonts w:ascii="Times New Roman" w:hAnsi="Times New Roman"/>
                  <w:b/>
                  <w:sz w:val="24"/>
                  <w:szCs w:val="24"/>
                  <w:lang w:val="uk-UA"/>
                </w:rPr>
                <w:t>9</w:t>
              </w:r>
            </w:hyperlink>
          </w:p>
        </w:tc>
      </w:tr>
      <w:tr w:rsidR="005D0F78" w:rsidRPr="003A4CB8" w:rsidTr="00B65C78">
        <w:tc>
          <w:tcPr>
            <w:tcW w:w="8305" w:type="dxa"/>
            <w:gridSpan w:val="3"/>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D3187B">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2185" w:type="dxa"/>
            <w:vAlign w:val="center"/>
          </w:tcPr>
          <w:p w:rsidR="005D0F78" w:rsidRPr="00B246D7" w:rsidRDefault="00392357" w:rsidP="00B246D7">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B246D7" w:rsidRPr="00B246D7">
                <w:rPr>
                  <w:rStyle w:val="a6"/>
                  <w:rFonts w:ascii="Times New Roman" w:hAnsi="Times New Roman"/>
                  <w:b/>
                  <w:sz w:val="24"/>
                  <w:szCs w:val="24"/>
                  <w:lang w:val="uk-UA"/>
                </w:rPr>
                <w:t>1</w:t>
              </w:r>
            </w:hyperlink>
          </w:p>
        </w:tc>
      </w:tr>
      <w:tr w:rsidR="005D0F78" w:rsidRPr="003A4CB8" w:rsidTr="00B65C78">
        <w:tc>
          <w:tcPr>
            <w:tcW w:w="8305" w:type="dxa"/>
            <w:gridSpan w:val="3"/>
            <w:vAlign w:val="center"/>
          </w:tcPr>
          <w:p w:rsidR="005D0F78" w:rsidRPr="00F469F8" w:rsidRDefault="001B30B7" w:rsidP="00C9417E">
            <w:pPr>
              <w:pStyle w:val="32"/>
              <w:widowControl w:val="0"/>
              <w:autoSpaceDE w:val="0"/>
              <w:autoSpaceDN w:val="0"/>
              <w:adjustRightInd w:val="0"/>
              <w:jc w:val="both"/>
              <w:rPr>
                <w:sz w:val="22"/>
                <w:szCs w:val="22"/>
              </w:rPr>
            </w:pPr>
            <w:r w:rsidRPr="001B30B7">
              <w:rPr>
                <w:rFonts w:hint="eastAsia"/>
                <w:sz w:val="22"/>
                <w:szCs w:val="22"/>
              </w:rPr>
              <w:t>ДОДАТОК</w:t>
            </w:r>
            <w:r w:rsidRPr="001B30B7">
              <w:rPr>
                <w:sz w:val="22"/>
                <w:szCs w:val="22"/>
              </w:rPr>
              <w:t xml:space="preserve"> 1.</w:t>
            </w:r>
            <w:r w:rsidRPr="00F34636">
              <w:t xml:space="preserve"> ДОКУМЕНТИ, ЩО ПОДАЮТЬСЯ НА ПІДТВЕРДЖЕННЯ УЧАСНИКОМ ВІДСУТНОСТІ ПІДСТАВ ДЛЯ ВІДМОВИ В УЧАСТІ У ПРОЦЕДУРІ ЗАКУПІВЛІ</w:t>
            </w:r>
          </w:p>
        </w:tc>
        <w:tc>
          <w:tcPr>
            <w:tcW w:w="2185" w:type="dxa"/>
            <w:vAlign w:val="center"/>
          </w:tcPr>
          <w:p w:rsidR="005D0F78" w:rsidRPr="001B30B7" w:rsidRDefault="001B30B7" w:rsidP="00E446E8">
            <w:pPr>
              <w:pStyle w:val="32"/>
              <w:widowControl w:val="0"/>
              <w:autoSpaceDE w:val="0"/>
              <w:autoSpaceDN w:val="0"/>
              <w:adjustRightInd w:val="0"/>
              <w:rPr>
                <w:szCs w:val="24"/>
              </w:rPr>
            </w:pPr>
            <w:r w:rsidRPr="001B30B7">
              <w:rPr>
                <w:rStyle w:val="a6"/>
                <w:caps/>
                <w:szCs w:val="24"/>
              </w:rPr>
              <w:t>17</w:t>
            </w:r>
          </w:p>
        </w:tc>
      </w:tr>
      <w:tr w:rsidR="00036CA5" w:rsidRPr="003A4CB8" w:rsidTr="00B65C78">
        <w:trPr>
          <w:trHeight w:val="345"/>
        </w:trPr>
        <w:tc>
          <w:tcPr>
            <w:tcW w:w="8305" w:type="dxa"/>
            <w:gridSpan w:val="3"/>
            <w:vAlign w:val="center"/>
          </w:tcPr>
          <w:p w:rsidR="00036CA5" w:rsidRPr="00F469F8" w:rsidRDefault="00B65C78" w:rsidP="00B65C78">
            <w:pPr>
              <w:pStyle w:val="32"/>
              <w:widowControl w:val="0"/>
              <w:autoSpaceDE w:val="0"/>
              <w:autoSpaceDN w:val="0"/>
              <w:adjustRightInd w:val="0"/>
              <w:jc w:val="left"/>
              <w:rPr>
                <w:sz w:val="22"/>
                <w:szCs w:val="22"/>
              </w:rPr>
            </w:pPr>
            <w:r w:rsidRPr="00F469F8">
              <w:rPr>
                <w:sz w:val="22"/>
                <w:szCs w:val="22"/>
              </w:rPr>
              <w:t xml:space="preserve">ДОДАТОК 2. </w:t>
            </w:r>
            <w:r w:rsidRPr="00F469F8">
              <w:rPr>
                <w:color w:val="000000"/>
                <w:sz w:val="22"/>
                <w:szCs w:val="22"/>
              </w:rPr>
              <w:t>ТЕХНІЧНА СПЕЦИФІКАЦІЯ</w:t>
            </w:r>
          </w:p>
        </w:tc>
        <w:tc>
          <w:tcPr>
            <w:tcW w:w="2185" w:type="dxa"/>
            <w:vAlign w:val="center"/>
          </w:tcPr>
          <w:p w:rsidR="00036CA5" w:rsidRPr="00AE7B70" w:rsidRDefault="00AE7B70" w:rsidP="00F469F8">
            <w:pPr>
              <w:pStyle w:val="32"/>
              <w:widowControl w:val="0"/>
              <w:autoSpaceDE w:val="0"/>
              <w:autoSpaceDN w:val="0"/>
              <w:adjustRightInd w:val="0"/>
              <w:rPr>
                <w:rStyle w:val="a6"/>
                <w:szCs w:val="24"/>
              </w:rPr>
            </w:pPr>
            <w:r w:rsidRPr="00AE7B70">
              <w:rPr>
                <w:rStyle w:val="a6"/>
                <w:caps/>
                <w:szCs w:val="24"/>
              </w:rPr>
              <w:t>21</w:t>
            </w:r>
          </w:p>
        </w:tc>
      </w:tr>
      <w:tr w:rsidR="00F0187E" w:rsidRPr="003A4CB8" w:rsidTr="001B30B7">
        <w:trPr>
          <w:trHeight w:val="366"/>
        </w:trPr>
        <w:tc>
          <w:tcPr>
            <w:tcW w:w="8305" w:type="dxa"/>
            <w:gridSpan w:val="3"/>
            <w:vAlign w:val="center"/>
          </w:tcPr>
          <w:p w:rsidR="00F469F8" w:rsidRPr="001B30B7" w:rsidRDefault="00B65C78" w:rsidP="00B65C78">
            <w:pPr>
              <w:rPr>
                <w:rFonts w:ascii="Times New Roman" w:hAnsi="Times New Roman"/>
                <w:b/>
                <w:sz w:val="22"/>
                <w:szCs w:val="22"/>
                <w:lang w:val="uk-UA"/>
              </w:rPr>
            </w:pPr>
            <w:r w:rsidRPr="00F469F8">
              <w:rPr>
                <w:rFonts w:ascii="Times New Roman" w:hAnsi="Times New Roman"/>
                <w:b/>
                <w:sz w:val="22"/>
                <w:szCs w:val="22"/>
              </w:rPr>
              <w:t xml:space="preserve">ДОДАТОК 3. </w:t>
            </w:r>
            <w:r w:rsidRPr="00F469F8">
              <w:rPr>
                <w:rFonts w:ascii="Times New Roman" w:hAnsi="Times New Roman" w:hint="eastAsia"/>
                <w:b/>
                <w:sz w:val="22"/>
                <w:szCs w:val="22"/>
                <w:lang w:val="uk-UA"/>
              </w:rPr>
              <w:t>ФОРМА</w:t>
            </w:r>
            <w:r w:rsidRPr="00F469F8">
              <w:rPr>
                <w:rFonts w:ascii="Times New Roman" w:hAnsi="Times New Roman"/>
                <w:b/>
                <w:sz w:val="22"/>
                <w:szCs w:val="22"/>
                <w:lang w:val="uk-UA"/>
              </w:rPr>
              <w:t xml:space="preserve"> "</w:t>
            </w:r>
            <w:r w:rsidRPr="00F469F8">
              <w:rPr>
                <w:rFonts w:ascii="Times New Roman" w:hAnsi="Times New Roman" w:hint="eastAsia"/>
                <w:b/>
                <w:sz w:val="22"/>
                <w:szCs w:val="22"/>
                <w:lang w:val="uk-UA"/>
              </w:rPr>
              <w:t>ТЕНДЕРНА</w:t>
            </w:r>
            <w:r w:rsidRPr="00F469F8">
              <w:rPr>
                <w:rFonts w:ascii="Times New Roman" w:hAnsi="Times New Roman"/>
                <w:b/>
                <w:sz w:val="22"/>
                <w:szCs w:val="22"/>
                <w:lang w:val="uk-UA"/>
              </w:rPr>
              <w:t xml:space="preserve"> </w:t>
            </w:r>
            <w:r w:rsidRPr="00F469F8">
              <w:rPr>
                <w:rFonts w:ascii="Times New Roman" w:hAnsi="Times New Roman" w:hint="eastAsia"/>
                <w:b/>
                <w:sz w:val="22"/>
                <w:szCs w:val="22"/>
                <w:lang w:val="uk-UA"/>
              </w:rPr>
              <w:t>ПРОПОЗИЦІЯ</w:t>
            </w:r>
            <w:r w:rsidRPr="00F469F8">
              <w:rPr>
                <w:rFonts w:ascii="Times New Roman" w:hAnsi="Times New Roman"/>
                <w:b/>
                <w:sz w:val="22"/>
                <w:szCs w:val="22"/>
                <w:lang w:val="uk-UA"/>
              </w:rPr>
              <w:t>"</w:t>
            </w:r>
          </w:p>
        </w:tc>
        <w:tc>
          <w:tcPr>
            <w:tcW w:w="2185" w:type="dxa"/>
            <w:vAlign w:val="center"/>
          </w:tcPr>
          <w:p w:rsidR="00F0187E" w:rsidRPr="00AE7B70" w:rsidRDefault="00AE7B70" w:rsidP="000D2E75">
            <w:pPr>
              <w:pStyle w:val="32"/>
              <w:widowControl w:val="0"/>
              <w:autoSpaceDE w:val="0"/>
              <w:autoSpaceDN w:val="0"/>
              <w:adjustRightInd w:val="0"/>
              <w:contextualSpacing/>
              <w:rPr>
                <w:rStyle w:val="a6"/>
                <w:szCs w:val="24"/>
              </w:rPr>
            </w:pPr>
            <w:r>
              <w:rPr>
                <w:rStyle w:val="a6"/>
                <w:szCs w:val="24"/>
              </w:rPr>
              <w:t>2</w:t>
            </w:r>
            <w:r w:rsidR="000D2E75">
              <w:rPr>
                <w:rStyle w:val="a6"/>
                <w:szCs w:val="24"/>
              </w:rPr>
              <w:t>5</w:t>
            </w:r>
          </w:p>
        </w:tc>
      </w:tr>
      <w:tr w:rsidR="001B30B7" w:rsidRPr="003A4CB8" w:rsidTr="001B30B7">
        <w:trPr>
          <w:trHeight w:val="90"/>
        </w:trPr>
        <w:tc>
          <w:tcPr>
            <w:tcW w:w="8305" w:type="dxa"/>
            <w:gridSpan w:val="3"/>
            <w:vAlign w:val="center"/>
          </w:tcPr>
          <w:p w:rsidR="001B30B7" w:rsidRPr="001B30B7" w:rsidRDefault="001B30B7" w:rsidP="001B30B7">
            <w:pPr>
              <w:rPr>
                <w:rFonts w:ascii="Times New Roman" w:hAnsi="Times New Roman"/>
                <w:b/>
                <w:sz w:val="22"/>
                <w:szCs w:val="22"/>
              </w:rPr>
            </w:pPr>
            <w:r w:rsidRPr="001B30B7">
              <w:rPr>
                <w:b/>
                <w:sz w:val="22"/>
                <w:szCs w:val="22"/>
              </w:rPr>
              <w:t xml:space="preserve">ДОДАТОК </w:t>
            </w:r>
            <w:r w:rsidRPr="001B30B7">
              <w:rPr>
                <w:rFonts w:ascii="Times New Roman" w:hAnsi="Times New Roman"/>
                <w:b/>
                <w:sz w:val="24"/>
                <w:szCs w:val="22"/>
                <w:lang w:val="uk-UA"/>
              </w:rPr>
              <w:t>4</w:t>
            </w:r>
            <w:r w:rsidRPr="001B30B7">
              <w:rPr>
                <w:b/>
                <w:sz w:val="22"/>
                <w:szCs w:val="22"/>
              </w:rPr>
              <w:t>. ПРОЕКТ ДОГОВОРУ</w:t>
            </w:r>
          </w:p>
        </w:tc>
        <w:tc>
          <w:tcPr>
            <w:tcW w:w="2185" w:type="dxa"/>
            <w:vAlign w:val="center"/>
          </w:tcPr>
          <w:p w:rsidR="001B30B7" w:rsidRPr="001B30B7" w:rsidRDefault="001B30B7" w:rsidP="00B65C78">
            <w:pPr>
              <w:pStyle w:val="32"/>
              <w:widowControl w:val="0"/>
              <w:autoSpaceDE w:val="0"/>
              <w:autoSpaceDN w:val="0"/>
              <w:adjustRightInd w:val="0"/>
              <w:contextualSpacing/>
              <w:rPr>
                <w:rStyle w:val="a6"/>
                <w:szCs w:val="24"/>
              </w:rPr>
            </w:pPr>
            <w:r w:rsidRPr="001B30B7">
              <w:rPr>
                <w:rStyle w:val="a6"/>
                <w:szCs w:val="24"/>
              </w:rPr>
              <w:t>окремий файл</w:t>
            </w:r>
          </w:p>
        </w:tc>
      </w:tr>
      <w:tr w:rsidR="005D0F78" w:rsidRPr="00245DDD" w:rsidTr="001B30B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389"/>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5D0F78" w:rsidP="00F469F8">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9E770B">
              <w:rPr>
                <w:rFonts w:ascii="Times New Roman" w:hAnsi="Times New Roman"/>
                <w:bCs/>
                <w:szCs w:val="24"/>
                <w:lang w:val="uk-UA" w:eastAsia="uk-UA"/>
              </w:rPr>
              <w:lastRenderedPageBreak/>
              <w:t>I. Загальні положення</w:t>
            </w:r>
          </w:p>
        </w:tc>
      </w:tr>
      <w:tr w:rsidR="005D0F78"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Тендерна документація розроблена на виконання вимог Закону </w:t>
            </w:r>
            <w:r w:rsidRPr="009E770B">
              <w:rPr>
                <w:rFonts w:ascii="Times New Roman" w:hAnsi="Times New Roman"/>
                <w:sz w:val="24"/>
                <w:szCs w:val="24"/>
                <w:lang w:val="uk-UA"/>
              </w:rPr>
              <w:t>України «Про публічні закупівлі» від 25.12.2015, №922-VІIІ (далі-Закон)</w:t>
            </w:r>
            <w:r w:rsidRPr="009E770B">
              <w:rPr>
                <w:rFonts w:ascii="Times New Roman" w:hAnsi="Times New Roman"/>
                <w:color w:val="000000"/>
                <w:sz w:val="24"/>
                <w:szCs w:val="24"/>
                <w:lang w:val="uk-UA" w:eastAsia="uk-UA"/>
              </w:rPr>
              <w:t>.</w:t>
            </w:r>
          </w:p>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sz w:val="24"/>
                <w:szCs w:val="24"/>
                <w:lang w:val="uk-UA" w:eastAsia="uk-UA"/>
              </w:rPr>
              <w:t>Терміни вживаються у значенні, наведеному в Законі</w:t>
            </w:r>
            <w:r w:rsidRPr="009E770B">
              <w:rPr>
                <w:rFonts w:ascii="Times New Roman" w:hAnsi="Times New Roman"/>
                <w:color w:val="000000"/>
                <w:sz w:val="24"/>
                <w:szCs w:val="24"/>
                <w:lang w:val="uk-UA" w:eastAsia="uk-UA"/>
              </w:rPr>
              <w:t>.</w:t>
            </w:r>
          </w:p>
        </w:tc>
      </w:tr>
      <w:tr w:rsidR="005D0F78"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9E770B" w:rsidRDefault="009E770B" w:rsidP="009E770B">
            <w:pPr>
              <w:rPr>
                <w:rFonts w:ascii="Times New Roman" w:hAnsi="Times New Roman"/>
                <w:color w:val="FF0000"/>
                <w:sz w:val="24"/>
                <w:szCs w:val="24"/>
                <w:lang w:val="uk-UA" w:eastAsia="uk-UA"/>
              </w:rPr>
            </w:pPr>
            <w:r w:rsidRPr="009E770B">
              <w:rPr>
                <w:rFonts w:ascii="Times New Roman" w:hAnsi="Times New Roman"/>
                <w:sz w:val="24"/>
                <w:szCs w:val="24"/>
              </w:rPr>
              <w:t>КОМУНАЛЬНЕ НЕКОМЕРЦІЙНЕ ПІДПРИЄМСТВО "ЧЕРКАСЬКА МІСЬКА ДИТЯЧА ЛІКАРНЯ "</w:t>
            </w:r>
          </w:p>
        </w:tc>
      </w:tr>
      <w:tr w:rsidR="009E770B"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9E770B" w:rsidRDefault="009E770B" w:rsidP="009E770B">
            <w:pPr>
              <w:pStyle w:val="ac"/>
              <w:spacing w:before="0" w:beforeAutospacing="0" w:after="0" w:afterAutospacing="0"/>
              <w:rPr>
                <w:color w:val="auto"/>
              </w:rPr>
            </w:pPr>
            <w:r w:rsidRPr="009E770B">
              <w:t>18010, Черкаська обл., м. Черкаси, вул. Олени Теліги, буд. 4</w:t>
            </w:r>
          </w:p>
        </w:tc>
      </w:tr>
      <w:tr w:rsidR="009E770B" w:rsidRPr="00BE69CA" w:rsidTr="0074503D">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1358"/>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9E770B" w:rsidRDefault="009E770B" w:rsidP="009E770B">
            <w:pPr>
              <w:ind w:right="110"/>
              <w:rPr>
                <w:rFonts w:ascii="Times New Roman" w:hAnsi="Times New Roman"/>
                <w:bCs/>
                <w:sz w:val="24"/>
                <w:szCs w:val="24"/>
              </w:rPr>
            </w:pPr>
            <w:r w:rsidRPr="009E770B">
              <w:rPr>
                <w:rFonts w:ascii="Times New Roman" w:hAnsi="Times New Roman"/>
                <w:bCs/>
                <w:sz w:val="24"/>
                <w:szCs w:val="24"/>
              </w:rPr>
              <w:t>ПІБ: Карпенко Анна Сергіївна</w:t>
            </w:r>
          </w:p>
          <w:p w:rsidR="009E770B" w:rsidRPr="009E770B" w:rsidRDefault="009E770B" w:rsidP="009E770B">
            <w:pPr>
              <w:ind w:right="110"/>
              <w:rPr>
                <w:rFonts w:ascii="Times New Roman" w:hAnsi="Times New Roman"/>
                <w:bCs/>
                <w:sz w:val="24"/>
                <w:szCs w:val="24"/>
              </w:rPr>
            </w:pPr>
            <w:r w:rsidRPr="009E770B">
              <w:rPr>
                <w:rFonts w:ascii="Times New Roman" w:hAnsi="Times New Roman"/>
                <w:bCs/>
                <w:sz w:val="24"/>
                <w:szCs w:val="24"/>
              </w:rPr>
              <w:t xml:space="preserve">Посада: уповноважена особа (фахівець з публічних закупівель) </w:t>
            </w:r>
          </w:p>
          <w:p w:rsidR="009E770B" w:rsidRPr="009E770B" w:rsidRDefault="009E770B" w:rsidP="009E770B">
            <w:pPr>
              <w:ind w:right="110"/>
              <w:rPr>
                <w:rFonts w:ascii="Times New Roman" w:hAnsi="Times New Roman"/>
                <w:bCs/>
                <w:sz w:val="24"/>
                <w:szCs w:val="24"/>
              </w:rPr>
            </w:pPr>
            <w:r w:rsidRPr="009E770B">
              <w:rPr>
                <w:rFonts w:ascii="Times New Roman" w:hAnsi="Times New Roman"/>
                <w:bCs/>
                <w:sz w:val="24"/>
                <w:szCs w:val="24"/>
              </w:rPr>
              <w:t>Адреса: 18010, Черкаська обл., м. Черкаси, вул. Олени Теліги, буд. 4</w:t>
            </w:r>
          </w:p>
          <w:p w:rsidR="009E770B" w:rsidRPr="00BE69CA" w:rsidRDefault="009E770B" w:rsidP="009E770B">
            <w:pPr>
              <w:ind w:right="110"/>
              <w:rPr>
                <w:rFonts w:ascii="Times New Roman" w:hAnsi="Times New Roman"/>
                <w:bCs/>
                <w:sz w:val="24"/>
                <w:szCs w:val="24"/>
                <w:lang w:val="uk-UA"/>
              </w:rPr>
            </w:pPr>
            <w:r w:rsidRPr="009E770B">
              <w:rPr>
                <w:rFonts w:ascii="Times New Roman" w:hAnsi="Times New Roman"/>
                <w:bCs/>
                <w:sz w:val="24"/>
                <w:szCs w:val="24"/>
              </w:rPr>
              <w:t>Тел</w:t>
            </w:r>
            <w:r w:rsidRPr="003865C9">
              <w:rPr>
                <w:rFonts w:ascii="Times New Roman" w:hAnsi="Times New Roman"/>
                <w:bCs/>
                <w:sz w:val="24"/>
                <w:szCs w:val="24"/>
              </w:rPr>
              <w:t>. +380</w:t>
            </w:r>
            <w:r w:rsidR="00BE69CA">
              <w:rPr>
                <w:rFonts w:ascii="Times New Roman" w:hAnsi="Times New Roman"/>
                <w:bCs/>
                <w:sz w:val="24"/>
                <w:szCs w:val="24"/>
                <w:lang w:val="uk-UA"/>
              </w:rPr>
              <w:t>685920510</w:t>
            </w:r>
          </w:p>
          <w:p w:rsidR="009E770B" w:rsidRPr="009E770B" w:rsidRDefault="009E770B" w:rsidP="009E770B">
            <w:pPr>
              <w:rPr>
                <w:rFonts w:ascii="Times New Roman" w:hAnsi="Times New Roman"/>
                <w:color w:val="FF0000"/>
                <w:sz w:val="24"/>
                <w:szCs w:val="24"/>
                <w:lang w:val="uk-UA" w:eastAsia="uk-UA"/>
              </w:rPr>
            </w:pPr>
            <w:r w:rsidRPr="009E770B">
              <w:rPr>
                <w:rFonts w:ascii="Times New Roman" w:hAnsi="Times New Roman"/>
                <w:bCs/>
                <w:sz w:val="24"/>
                <w:szCs w:val="24"/>
                <w:lang w:val="en-US"/>
              </w:rPr>
              <w:t>Email</w:t>
            </w:r>
            <w:r w:rsidRPr="003865C9">
              <w:rPr>
                <w:rFonts w:ascii="Times New Roman" w:hAnsi="Times New Roman"/>
                <w:bCs/>
                <w:sz w:val="24"/>
                <w:szCs w:val="24"/>
              </w:rPr>
              <w:t xml:space="preserve">: </w:t>
            </w:r>
            <w:hyperlink r:id="rId8" w:history="1">
              <w:r w:rsidRPr="009E770B">
                <w:rPr>
                  <w:rStyle w:val="a6"/>
                  <w:rFonts w:ascii="Times New Roman" w:hAnsi="Times New Roman"/>
                  <w:bCs/>
                  <w:sz w:val="24"/>
                  <w:szCs w:val="24"/>
                  <w:lang w:val="en-US"/>
                </w:rPr>
                <w:t>dml</w:t>
              </w:r>
              <w:r w:rsidRPr="003865C9">
                <w:rPr>
                  <w:rStyle w:val="a6"/>
                  <w:rFonts w:ascii="Times New Roman" w:hAnsi="Times New Roman"/>
                  <w:bCs/>
                  <w:sz w:val="24"/>
                  <w:szCs w:val="24"/>
                </w:rPr>
                <w:t>.</w:t>
              </w:r>
              <w:r w:rsidRPr="009E770B">
                <w:rPr>
                  <w:rStyle w:val="a6"/>
                  <w:rFonts w:ascii="Times New Roman" w:hAnsi="Times New Roman"/>
                  <w:bCs/>
                  <w:sz w:val="24"/>
                  <w:szCs w:val="24"/>
                  <w:lang w:val="en-US"/>
                </w:rPr>
                <w:t>glavbuh</w:t>
              </w:r>
              <w:r w:rsidRPr="003865C9">
                <w:rPr>
                  <w:rStyle w:val="a6"/>
                  <w:rFonts w:ascii="Times New Roman" w:hAnsi="Times New Roman"/>
                  <w:bCs/>
                  <w:sz w:val="24"/>
                  <w:szCs w:val="24"/>
                </w:rPr>
                <w:t>@</w:t>
              </w:r>
              <w:r w:rsidRPr="009E770B">
                <w:rPr>
                  <w:rStyle w:val="a6"/>
                  <w:rFonts w:ascii="Times New Roman" w:hAnsi="Times New Roman"/>
                  <w:bCs/>
                  <w:sz w:val="24"/>
                  <w:szCs w:val="24"/>
                  <w:lang w:val="en-US"/>
                </w:rPr>
                <w:t>ukr</w:t>
              </w:r>
              <w:r w:rsidRPr="003865C9">
                <w:rPr>
                  <w:rStyle w:val="a6"/>
                  <w:rFonts w:ascii="Times New Roman" w:hAnsi="Times New Roman"/>
                  <w:bCs/>
                  <w:sz w:val="24"/>
                  <w:szCs w:val="24"/>
                </w:rPr>
                <w:t>.</w:t>
              </w:r>
              <w:r w:rsidRPr="009E770B">
                <w:rPr>
                  <w:rStyle w:val="a6"/>
                  <w:rFonts w:ascii="Times New Roman" w:hAnsi="Times New Roman"/>
                  <w:bCs/>
                  <w:sz w:val="24"/>
                  <w:szCs w:val="24"/>
                  <w:lang w:val="en-US"/>
                </w:rPr>
                <w:t>net</w:t>
              </w:r>
            </w:hyperlink>
            <w:r w:rsidRPr="009E770B">
              <w:rPr>
                <w:rFonts w:ascii="Times New Roman" w:hAnsi="Times New Roman"/>
                <w:bCs/>
                <w:sz w:val="24"/>
                <w:szCs w:val="24"/>
                <w:lang w:val="uk-UA"/>
              </w:rPr>
              <w:t xml:space="preserve"> </w:t>
            </w:r>
            <w:r w:rsidR="00BE69CA">
              <w:rPr>
                <w:rFonts w:ascii="Times New Roman" w:hAnsi="Times New Roman"/>
                <w:bCs/>
                <w:sz w:val="24"/>
                <w:szCs w:val="24"/>
                <w:lang w:val="uk-UA"/>
              </w:rPr>
              <w:t xml:space="preserve"> </w:t>
            </w:r>
          </w:p>
        </w:tc>
      </w:tr>
      <w:tr w:rsidR="005D0F78" w:rsidRPr="003865C9"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3865C9">
            <w:pPr>
              <w:rPr>
                <w:rFonts w:ascii="Times New Roman" w:hAnsi="Times New Roman"/>
                <w:b/>
                <w:bCs/>
                <w:sz w:val="24"/>
                <w:szCs w:val="24"/>
                <w:lang w:val="uk-UA"/>
              </w:rPr>
            </w:pPr>
            <w:r w:rsidRPr="009E770B">
              <w:rPr>
                <w:rFonts w:ascii="Times New Roman" w:hAnsi="Times New Roman"/>
                <w:b/>
                <w:bCs/>
                <w:sz w:val="24"/>
                <w:szCs w:val="24"/>
                <w:lang w:val="uk-UA"/>
              </w:rPr>
              <w:t xml:space="preserve">Відкриті </w:t>
            </w:r>
            <w:r w:rsidR="00F51316" w:rsidRPr="00F51316">
              <w:rPr>
                <w:rFonts w:ascii="Times New Roman" w:hAnsi="Times New Roman" w:hint="eastAsia"/>
                <w:b/>
                <w:bCs/>
                <w:sz w:val="24"/>
                <w:szCs w:val="24"/>
                <w:lang w:val="uk-UA"/>
              </w:rPr>
              <w:t>торги</w:t>
            </w:r>
            <w:r w:rsidR="00F51316" w:rsidRPr="00F51316">
              <w:rPr>
                <w:rFonts w:ascii="Times New Roman" w:hAnsi="Times New Roman"/>
                <w:b/>
                <w:bCs/>
                <w:sz w:val="24"/>
                <w:szCs w:val="24"/>
                <w:lang w:val="uk-UA"/>
              </w:rPr>
              <w:t xml:space="preserve"> </w:t>
            </w:r>
          </w:p>
        </w:tc>
      </w:tr>
      <w:tr w:rsidR="005D0F78"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74503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D2E75" w:rsidRPr="000D2E75" w:rsidRDefault="000D2E75" w:rsidP="000D2E75">
            <w:pPr>
              <w:jc w:val="both"/>
              <w:rPr>
                <w:rFonts w:ascii="Times New Roman" w:hAnsi="Times New Roman"/>
                <w:b/>
                <w:sz w:val="24"/>
                <w:szCs w:val="24"/>
                <w:lang w:val="uk-UA"/>
              </w:rPr>
            </w:pPr>
            <w:r w:rsidRPr="000D2E75">
              <w:rPr>
                <w:rFonts w:ascii="Times New Roman" w:hAnsi="Times New Roman" w:hint="eastAsia"/>
                <w:b/>
                <w:sz w:val="24"/>
                <w:szCs w:val="24"/>
                <w:lang w:val="uk-UA"/>
              </w:rPr>
              <w:t>код</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ДК</w:t>
            </w:r>
            <w:r w:rsidRPr="000D2E75">
              <w:rPr>
                <w:rFonts w:ascii="Times New Roman" w:hAnsi="Times New Roman"/>
                <w:b/>
                <w:sz w:val="24"/>
                <w:szCs w:val="24"/>
                <w:lang w:val="uk-UA"/>
              </w:rPr>
              <w:t xml:space="preserve"> 021:2015:33120000-7: </w:t>
            </w:r>
            <w:r w:rsidRPr="000D2E75">
              <w:rPr>
                <w:rFonts w:ascii="Times New Roman" w:hAnsi="Times New Roman" w:hint="eastAsia"/>
                <w:b/>
                <w:sz w:val="24"/>
                <w:szCs w:val="24"/>
                <w:lang w:val="uk-UA"/>
              </w:rPr>
              <w:t>Системи</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реєстрації</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медичної</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інформації</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та</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дослідне</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обладнання</w:t>
            </w:r>
          </w:p>
          <w:p w:rsidR="005D0F78" w:rsidRPr="0008172F" w:rsidRDefault="000D2E75" w:rsidP="000D2E75">
            <w:pPr>
              <w:jc w:val="both"/>
              <w:rPr>
                <w:rFonts w:ascii="Times New Roman" w:hAnsi="Times New Roman"/>
                <w:b/>
                <w:sz w:val="24"/>
                <w:szCs w:val="24"/>
                <w:lang w:val="uk-UA"/>
              </w:rPr>
            </w:pPr>
            <w:r w:rsidRPr="000D2E75">
              <w:rPr>
                <w:rFonts w:ascii="Times New Roman" w:hAnsi="Times New Roman" w:hint="eastAsia"/>
                <w:b/>
                <w:sz w:val="24"/>
                <w:szCs w:val="24"/>
                <w:lang w:val="uk-UA"/>
              </w:rPr>
              <w:t>НК</w:t>
            </w:r>
            <w:r w:rsidRPr="000D2E75">
              <w:rPr>
                <w:rFonts w:ascii="Times New Roman" w:hAnsi="Times New Roman"/>
                <w:b/>
                <w:sz w:val="24"/>
                <w:szCs w:val="24"/>
                <w:lang w:val="uk-UA"/>
              </w:rPr>
              <w:t xml:space="preserve"> 024:2019: 11407 — </w:t>
            </w:r>
            <w:r w:rsidRPr="000D2E75">
              <w:rPr>
                <w:rFonts w:ascii="Times New Roman" w:hAnsi="Times New Roman" w:hint="eastAsia"/>
                <w:b/>
                <w:sz w:val="24"/>
                <w:szCs w:val="24"/>
                <w:lang w:val="uk-UA"/>
              </w:rPr>
              <w:t>Електрокардіограф</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основного</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призначення</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Електорокардіограф</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НК</w:t>
            </w:r>
            <w:r w:rsidRPr="000D2E75">
              <w:rPr>
                <w:rFonts w:ascii="Times New Roman" w:hAnsi="Times New Roman"/>
                <w:b/>
                <w:sz w:val="24"/>
                <w:szCs w:val="24"/>
                <w:lang w:val="uk-UA"/>
              </w:rPr>
              <w:t xml:space="preserve"> 024:2019: 37503 — </w:t>
            </w:r>
            <w:r w:rsidRPr="000D2E75">
              <w:rPr>
                <w:rFonts w:ascii="Times New Roman" w:hAnsi="Times New Roman" w:hint="eastAsia"/>
                <w:b/>
                <w:sz w:val="24"/>
                <w:szCs w:val="24"/>
                <w:lang w:val="uk-UA"/>
              </w:rPr>
              <w:t>Аудіометр</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чистих</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тонів</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Прилад</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для</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реестрації</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отоакустичної</w:t>
            </w:r>
            <w:r w:rsidRPr="000D2E75">
              <w:rPr>
                <w:rFonts w:ascii="Times New Roman" w:hAnsi="Times New Roman"/>
                <w:b/>
                <w:sz w:val="24"/>
                <w:szCs w:val="24"/>
                <w:lang w:val="uk-UA"/>
              </w:rPr>
              <w:t xml:space="preserve"> </w:t>
            </w:r>
            <w:r w:rsidRPr="000D2E75">
              <w:rPr>
                <w:rFonts w:ascii="Times New Roman" w:hAnsi="Times New Roman" w:hint="eastAsia"/>
                <w:b/>
                <w:sz w:val="24"/>
                <w:szCs w:val="24"/>
                <w:lang w:val="uk-UA"/>
              </w:rPr>
              <w:t>ємісії</w:t>
            </w:r>
            <w:r w:rsidRPr="000D2E75">
              <w:rPr>
                <w:rFonts w:ascii="Times New Roman" w:hAnsi="Times New Roman"/>
                <w:b/>
                <w:sz w:val="24"/>
                <w:szCs w:val="24"/>
                <w:lang w:val="uk-UA"/>
              </w:rPr>
              <w:t xml:space="preserve"> - </w:t>
            </w:r>
            <w:r w:rsidRPr="000D2E75">
              <w:rPr>
                <w:rFonts w:ascii="Times New Roman" w:hAnsi="Times New Roman" w:hint="eastAsia"/>
                <w:b/>
                <w:sz w:val="24"/>
                <w:szCs w:val="24"/>
                <w:lang w:val="uk-UA"/>
              </w:rPr>
              <w:t>Аудіометр</w:t>
            </w:r>
            <w:r w:rsidRPr="000D2E75">
              <w:rPr>
                <w:rFonts w:ascii="Times New Roman" w:hAnsi="Times New Roman"/>
                <w:b/>
                <w:sz w:val="24"/>
                <w:szCs w:val="24"/>
                <w:lang w:val="uk-UA"/>
              </w:rPr>
              <w:t>)</w:t>
            </w:r>
          </w:p>
        </w:tc>
      </w:tr>
      <w:tr w:rsidR="00643800" w:rsidRPr="0034573E"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Default="006B49E7" w:rsidP="00643800">
            <w:pPr>
              <w:pStyle w:val="ac"/>
              <w:spacing w:before="0" w:beforeAutospacing="0" w:after="0" w:afterAutospacing="0"/>
            </w:pPr>
            <w:r w:rsidRPr="006B49E7">
              <w:rPr>
                <w:b/>
              </w:rPr>
              <w:t>Місце:</w:t>
            </w:r>
            <w:r>
              <w:t xml:space="preserve"> </w:t>
            </w:r>
            <w:r w:rsidR="00643800" w:rsidRPr="009E770B">
              <w:t>18010, Черкаська обл., м. Черкаси, вул. Олени Теліги, буд. 4</w:t>
            </w:r>
            <w:r>
              <w:t>;</w:t>
            </w:r>
          </w:p>
          <w:p w:rsidR="006B49E7" w:rsidRPr="009E770B" w:rsidRDefault="006B49E7" w:rsidP="003865C9">
            <w:pPr>
              <w:pStyle w:val="ac"/>
              <w:spacing w:before="0" w:beforeAutospacing="0" w:after="0" w:afterAutospacing="0"/>
              <w:rPr>
                <w:color w:val="auto"/>
              </w:rPr>
            </w:pPr>
            <w:r w:rsidRPr="006B49E7">
              <w:rPr>
                <w:b/>
              </w:rPr>
              <w:t>Кількість:</w:t>
            </w:r>
            <w:r>
              <w:t xml:space="preserve"> </w:t>
            </w:r>
            <w:r w:rsidR="003865C9">
              <w:t>4</w:t>
            </w:r>
            <w:r>
              <w:t xml:space="preserve"> комплект</w:t>
            </w:r>
            <w:r w:rsidR="00BE69CA">
              <w:t>и</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34573E">
            <w:pPr>
              <w:pStyle w:val="ac"/>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34573E">
              <w:rPr>
                <w:b/>
              </w:rPr>
              <w:t>2</w:t>
            </w:r>
            <w:r w:rsidRPr="009E770B">
              <w:rPr>
                <w:b/>
              </w:rPr>
              <w:t xml:space="preserve"> року</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5. Недискримінація учасників</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43800" w:rsidRPr="009E770B" w:rsidRDefault="00643800" w:rsidP="00C9417E">
            <w:pPr>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contextualSpacing/>
              <w:jc w:val="both"/>
              <w:rPr>
                <w:rFonts w:ascii="Times New Roman" w:hAnsi="Times New Roman"/>
                <w:sz w:val="24"/>
                <w:szCs w:val="24"/>
                <w:lang w:val="uk-UA"/>
              </w:rPr>
            </w:pPr>
            <w:r w:rsidRPr="009E770B">
              <w:rPr>
                <w:rFonts w:ascii="Times New Roman" w:hAnsi="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rsidR="00643800" w:rsidRPr="009E770B" w:rsidRDefault="00643800" w:rsidP="00643800">
            <w:pPr>
              <w:widowControl w:val="0"/>
              <w:contextualSpacing/>
              <w:jc w:val="both"/>
              <w:rPr>
                <w:rFonts w:ascii="Times New Roman" w:hAnsi="Times New Roman"/>
                <w:sz w:val="24"/>
                <w:szCs w:val="24"/>
                <w:lang w:val="uk-UA"/>
              </w:rPr>
            </w:pPr>
            <w:r w:rsidRPr="009E770B">
              <w:rPr>
                <w:rFonts w:ascii="Times New Roman" w:hAnsi="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43800" w:rsidRPr="009E770B" w:rsidRDefault="00643800" w:rsidP="006605AC">
            <w:pPr>
              <w:jc w:val="both"/>
              <w:rPr>
                <w:rFonts w:ascii="Times New Roman" w:hAnsi="Times New Roman"/>
                <w:color w:val="000000"/>
                <w:sz w:val="24"/>
                <w:szCs w:val="24"/>
                <w:lang w:val="uk-UA" w:eastAsia="uk-UA"/>
              </w:rPr>
            </w:pPr>
            <w:r w:rsidRPr="009E770B">
              <w:rPr>
                <w:rFonts w:ascii="Times New Roman" w:hAnsi="Times New Roman"/>
                <w:sz w:val="24"/>
                <w:szCs w:val="24"/>
                <w:lang w:val="uk-UA"/>
              </w:rPr>
              <w:t xml:space="preserve">У разі надання інших документів складених  мовою іншою ніж українська мова чи російська мова, такі документи повинні </w:t>
            </w:r>
            <w:r w:rsidRPr="009E770B">
              <w:rPr>
                <w:rFonts w:ascii="Times New Roman" w:hAnsi="Times New Roman"/>
                <w:sz w:val="24"/>
                <w:szCs w:val="24"/>
                <w:lang w:val="uk-UA"/>
              </w:rPr>
              <w:lastRenderedPageBreak/>
              <w:t>супроводжуватися перекладом українською мовою. Тексти повинні бути автентичними, визначальним є текст, викладений українською мовою.</w:t>
            </w:r>
            <w:r w:rsidR="004C34C2">
              <w:rPr>
                <w:rFonts w:ascii="Times New Roman" w:hAnsi="Times New Roman"/>
                <w:sz w:val="24"/>
                <w:szCs w:val="24"/>
                <w:lang w:val="uk-UA"/>
              </w:rPr>
              <w:t xml:space="preserve"> </w:t>
            </w:r>
          </w:p>
        </w:tc>
      </w:tr>
      <w:tr w:rsidR="00643800" w:rsidRPr="00245DDD" w:rsidTr="00B65C7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lastRenderedPageBreak/>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1.4. Зазначена у цій частині інформація оприлюднюється замовником відповідно до статті 10 Закону.</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eastAsia="uk-UA"/>
              </w:rPr>
              <w:t>Унесення змін до тендерної документації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43800" w:rsidRPr="009E770B" w:rsidRDefault="00643800" w:rsidP="00643800">
            <w:pPr>
              <w:jc w:val="both"/>
              <w:rPr>
                <w:rFonts w:ascii="Times New Roman" w:hAnsi="Times New Roman"/>
                <w:b/>
                <w:color w:val="000000"/>
                <w:sz w:val="24"/>
                <w:szCs w:val="24"/>
                <w:lang w:val="uk-UA" w:eastAsia="uk-UA"/>
              </w:rPr>
            </w:pPr>
            <w:r w:rsidRPr="009E770B">
              <w:rPr>
                <w:rFonts w:ascii="Times New Roman" w:hAnsi="Times New Roman"/>
                <w:sz w:val="24"/>
                <w:szCs w:val="24"/>
                <w:lang w:val="uk-UA" w:eastAsia="uk-UA"/>
              </w:rPr>
              <w:t>2.3. Зазначена у цій частині інформація оприлюднюється замовником відповідно до статті 10 Закону.</w:t>
            </w:r>
          </w:p>
        </w:tc>
      </w:tr>
      <w:tr w:rsidR="00643800" w:rsidRPr="00245DDD" w:rsidTr="00B65C7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6605AC"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hanging="21"/>
              <w:contextualSpacing/>
              <w:jc w:val="both"/>
              <w:rPr>
                <w:rFonts w:ascii="Times New Roman" w:hAnsi="Times New Roman"/>
                <w:sz w:val="24"/>
                <w:szCs w:val="24"/>
                <w:lang w:val="uk-UA"/>
              </w:rPr>
            </w:pPr>
            <w:r w:rsidRPr="009E770B">
              <w:rPr>
                <w:rFonts w:ascii="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43800" w:rsidRDefault="00643800" w:rsidP="008269B4">
            <w:pPr>
              <w:pStyle w:val="af7"/>
              <w:widowControl w:val="0"/>
              <w:numPr>
                <w:ilvl w:val="3"/>
                <w:numId w:val="9"/>
              </w:numPr>
              <w:spacing w:after="0" w:line="240" w:lineRule="auto"/>
              <w:ind w:left="800" w:hanging="425"/>
              <w:jc w:val="both"/>
              <w:rPr>
                <w:rFonts w:ascii="Times New Roman" w:hAnsi="Times New Roman"/>
                <w:sz w:val="24"/>
                <w:szCs w:val="24"/>
              </w:rPr>
            </w:pPr>
            <w:r w:rsidRPr="00C9417E">
              <w:rPr>
                <w:rFonts w:ascii="Times New Roman" w:hAnsi="Times New Roman"/>
                <w:sz w:val="24"/>
                <w:szCs w:val="24"/>
              </w:rPr>
              <w:t>інформації та документів, що підтверджують відповідність учасника кваліфікаційним критеріям</w:t>
            </w:r>
            <w:r w:rsidR="00C9417E" w:rsidRPr="00C9417E">
              <w:rPr>
                <w:rFonts w:ascii="Times New Roman" w:hAnsi="Times New Roman"/>
                <w:sz w:val="24"/>
                <w:szCs w:val="24"/>
              </w:rPr>
              <w:t xml:space="preserve"> </w:t>
            </w:r>
            <w:r w:rsidRPr="00C9417E">
              <w:rPr>
                <w:rFonts w:ascii="Times New Roman" w:hAnsi="Times New Roman"/>
                <w:sz w:val="24"/>
                <w:szCs w:val="24"/>
              </w:rPr>
              <w:t>(</w:t>
            </w:r>
            <w:r w:rsidRPr="00C9417E">
              <w:rPr>
                <w:rFonts w:ascii="Times New Roman" w:hAnsi="Times New Roman"/>
                <w:b/>
                <w:sz w:val="24"/>
                <w:szCs w:val="24"/>
              </w:rPr>
              <w:t>згідно ч. 5 р. ІІІ цієї документації</w:t>
            </w:r>
            <w:r w:rsidRPr="00C9417E">
              <w:rPr>
                <w:rFonts w:ascii="Times New Roman" w:hAnsi="Times New Roman"/>
                <w:sz w:val="24"/>
                <w:szCs w:val="24"/>
              </w:rPr>
              <w:t xml:space="preserve">); </w:t>
            </w:r>
          </w:p>
          <w:p w:rsidR="00EA6B5A" w:rsidRPr="00EA6B5A" w:rsidRDefault="00EA6B5A" w:rsidP="008269B4">
            <w:pPr>
              <w:pStyle w:val="af7"/>
              <w:numPr>
                <w:ilvl w:val="3"/>
                <w:numId w:val="9"/>
              </w:numPr>
              <w:spacing w:after="160" w:line="259" w:lineRule="auto"/>
              <w:ind w:left="800" w:hanging="425"/>
              <w:jc w:val="both"/>
              <w:rPr>
                <w:rFonts w:ascii="Times New Roman" w:hAnsi="Times New Roman"/>
                <w:sz w:val="24"/>
                <w:szCs w:val="24"/>
              </w:rPr>
            </w:pPr>
            <w:r w:rsidRPr="00EA6B5A">
              <w:rPr>
                <w:rFonts w:ascii="Times New Roman" w:hAnsi="Times New Roman"/>
                <w:sz w:val="24"/>
                <w:szCs w:val="24"/>
              </w:rPr>
              <w:t xml:space="preserve">інформацією щодо відсутності підстав, установлених у статті 17 </w:t>
            </w:r>
            <w:r w:rsidRPr="00EA6B5A">
              <w:rPr>
                <w:rFonts w:ascii="Times New Roman" w:hAnsi="Times New Roman"/>
                <w:sz w:val="24"/>
                <w:szCs w:val="24"/>
              </w:rPr>
              <w:lastRenderedPageBreak/>
              <w:t>Закону</w:t>
            </w:r>
            <w:r>
              <w:rPr>
                <w:rFonts w:ascii="Times New Roman" w:hAnsi="Times New Roman"/>
                <w:sz w:val="24"/>
                <w:szCs w:val="24"/>
              </w:rPr>
              <w:t xml:space="preserve"> </w:t>
            </w:r>
            <w:r w:rsidRPr="00EA6B5A">
              <w:rPr>
                <w:rFonts w:ascii="Times New Roman" w:hAnsi="Times New Roman"/>
                <w:b/>
                <w:bCs/>
                <w:iCs/>
                <w:sz w:val="24"/>
                <w:szCs w:val="24"/>
              </w:rPr>
              <w:t>згідно Додатку 1</w:t>
            </w:r>
            <w:r w:rsidRPr="00EA6B5A">
              <w:rPr>
                <w:rFonts w:ascii="Times New Roman" w:hAnsi="Times New Roman"/>
                <w:b/>
                <w:sz w:val="24"/>
                <w:szCs w:val="24"/>
              </w:rPr>
              <w:t xml:space="preserve"> до цієї тендерної документації</w:t>
            </w:r>
            <w:r w:rsidRPr="00EA6B5A">
              <w:rPr>
                <w:rFonts w:ascii="Times New Roman" w:hAnsi="Times New Roman"/>
                <w:sz w:val="24"/>
                <w:szCs w:val="24"/>
              </w:rPr>
              <w:t>;</w:t>
            </w:r>
          </w:p>
          <w:p w:rsidR="00643800" w:rsidRPr="009E770B" w:rsidRDefault="00643800" w:rsidP="000A338C">
            <w:pPr>
              <w:pStyle w:val="af7"/>
              <w:widowControl w:val="0"/>
              <w:numPr>
                <w:ilvl w:val="0"/>
                <w:numId w:val="9"/>
              </w:numPr>
              <w:spacing w:after="0" w:line="240" w:lineRule="auto"/>
              <w:contextualSpacing w:val="0"/>
              <w:jc w:val="both"/>
              <w:rPr>
                <w:rFonts w:ascii="Times New Roman" w:hAnsi="Times New Roman"/>
                <w:sz w:val="24"/>
                <w:szCs w:val="24"/>
              </w:rPr>
            </w:pPr>
            <w:r w:rsidRPr="009E770B">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w:t>
            </w:r>
            <w:r w:rsidR="00EA6B5A">
              <w:rPr>
                <w:rFonts w:ascii="Times New Roman" w:hAnsi="Times New Roman"/>
                <w:sz w:val="24"/>
                <w:szCs w:val="24"/>
              </w:rPr>
              <w:t xml:space="preserve">ки чи опис предмета закупівлі) </w:t>
            </w:r>
            <w:r w:rsidRPr="009E770B">
              <w:rPr>
                <w:rFonts w:ascii="Times New Roman" w:hAnsi="Times New Roman"/>
                <w:b/>
                <w:sz w:val="24"/>
                <w:szCs w:val="24"/>
              </w:rPr>
              <w:t xml:space="preserve">згідно Додатку </w:t>
            </w:r>
            <w:r w:rsidR="00481B34">
              <w:rPr>
                <w:rFonts w:ascii="Times New Roman" w:hAnsi="Times New Roman"/>
                <w:b/>
                <w:sz w:val="24"/>
                <w:szCs w:val="24"/>
              </w:rPr>
              <w:t>2</w:t>
            </w:r>
            <w:r w:rsidRPr="009E770B">
              <w:rPr>
                <w:rFonts w:ascii="Times New Roman" w:hAnsi="Times New Roman"/>
                <w:b/>
                <w:sz w:val="24"/>
                <w:szCs w:val="24"/>
              </w:rPr>
              <w:t xml:space="preserve"> цієї документації</w:t>
            </w:r>
            <w:r w:rsidRPr="009E770B">
              <w:rPr>
                <w:rFonts w:ascii="Times New Roman" w:hAnsi="Times New Roman"/>
                <w:sz w:val="24"/>
                <w:szCs w:val="24"/>
              </w:rPr>
              <w:t xml:space="preserve">; </w:t>
            </w:r>
          </w:p>
          <w:p w:rsidR="00643800" w:rsidRPr="000A338C" w:rsidRDefault="00643800" w:rsidP="000A338C">
            <w:pPr>
              <w:pStyle w:val="af7"/>
              <w:widowControl w:val="0"/>
              <w:numPr>
                <w:ilvl w:val="0"/>
                <w:numId w:val="9"/>
              </w:numPr>
              <w:spacing w:after="0" w:line="240" w:lineRule="auto"/>
              <w:contextualSpacing w:val="0"/>
              <w:jc w:val="both"/>
              <w:rPr>
                <w:rFonts w:ascii="Times New Roman" w:hAnsi="Times New Roman"/>
                <w:b/>
                <w:sz w:val="24"/>
                <w:szCs w:val="24"/>
              </w:rPr>
            </w:pPr>
            <w:r w:rsidRPr="009E770B">
              <w:rPr>
                <w:rFonts w:ascii="Times New Roman" w:hAnsi="Times New Roman"/>
                <w:color w:val="000000"/>
                <w:sz w:val="24"/>
                <w:szCs w:val="24"/>
              </w:rPr>
              <w:t xml:space="preserve">файл «Тендерна пропозиція», заповнений </w:t>
            </w:r>
            <w:r w:rsidRPr="009E770B">
              <w:rPr>
                <w:rFonts w:ascii="Times New Roman" w:hAnsi="Times New Roman"/>
                <w:b/>
                <w:color w:val="000000"/>
                <w:sz w:val="24"/>
                <w:szCs w:val="24"/>
              </w:rPr>
              <w:t xml:space="preserve">згідно Додатку </w:t>
            </w:r>
            <w:r w:rsidR="00481B34">
              <w:rPr>
                <w:rFonts w:ascii="Times New Roman" w:hAnsi="Times New Roman"/>
                <w:b/>
                <w:color w:val="000000"/>
                <w:sz w:val="24"/>
                <w:szCs w:val="24"/>
              </w:rPr>
              <w:t>3</w:t>
            </w:r>
            <w:r w:rsidRPr="009E770B">
              <w:rPr>
                <w:rFonts w:ascii="Times New Roman" w:hAnsi="Times New Roman"/>
                <w:b/>
                <w:color w:val="000000"/>
                <w:sz w:val="24"/>
                <w:szCs w:val="24"/>
              </w:rPr>
              <w:t xml:space="preserve"> цієї документації</w:t>
            </w:r>
            <w:r w:rsidR="000A338C">
              <w:rPr>
                <w:rFonts w:ascii="Times New Roman" w:hAnsi="Times New Roman"/>
                <w:b/>
                <w:color w:val="000000"/>
                <w:sz w:val="24"/>
                <w:szCs w:val="24"/>
              </w:rPr>
              <w:t>;</w:t>
            </w:r>
          </w:p>
          <w:p w:rsidR="000A338C" w:rsidRPr="000A338C" w:rsidRDefault="000A338C" w:rsidP="000A338C">
            <w:pPr>
              <w:widowControl w:val="0"/>
              <w:numPr>
                <w:ilvl w:val="0"/>
                <w:numId w:val="9"/>
              </w:numPr>
              <w:pBdr>
                <w:top w:val="nil"/>
                <w:left w:val="nil"/>
                <w:bottom w:val="nil"/>
                <w:right w:val="nil"/>
                <w:between w:val="nil"/>
              </w:pBdr>
              <w:ind w:right="127"/>
              <w:jc w:val="both"/>
              <w:textDirection w:val="btLr"/>
              <w:textAlignment w:val="top"/>
              <w:outlineLvl w:val="0"/>
              <w:rPr>
                <w:sz w:val="24"/>
                <w:lang w:val="uk-UA"/>
              </w:rPr>
            </w:pPr>
            <w:r w:rsidRPr="000A338C">
              <w:rPr>
                <w:sz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0A338C" w:rsidRPr="00473036" w:rsidRDefault="000A338C" w:rsidP="000A338C">
            <w:pPr>
              <w:pStyle w:val="17"/>
              <w:widowControl w:val="0"/>
              <w:numPr>
                <w:ilvl w:val="0"/>
                <w:numId w:val="9"/>
              </w:numPr>
              <w:spacing w:line="240" w:lineRule="auto"/>
              <w:ind w:right="127"/>
              <w:jc w:val="both"/>
              <w:rPr>
                <w:rFonts w:ascii="Times New Roman" w:hAnsi="Times New Roman" w:cs="Times New Roman"/>
                <w:color w:val="auto"/>
                <w:sz w:val="24"/>
                <w:szCs w:val="24"/>
                <w:lang w:val="uk-UA"/>
              </w:rPr>
            </w:pPr>
            <w:r w:rsidRPr="008269B4">
              <w:rPr>
                <w:rFonts w:ascii="Times New Roman" w:hAnsi="Times New Roman" w:cs="Times New Roman"/>
                <w:b/>
                <w:i/>
                <w:color w:val="auto"/>
                <w:sz w:val="24"/>
                <w:szCs w:val="24"/>
                <w:lang w:val="uk-UA"/>
              </w:rPr>
              <w:t>копія паспорту</w:t>
            </w:r>
            <w:r w:rsidRPr="00795E41">
              <w:rPr>
                <w:rFonts w:ascii="Times New Roman" w:eastAsia="Times New Roman" w:hAnsi="Times New Roman" w:cs="Times New Roman"/>
                <w:sz w:val="24"/>
                <w:szCs w:val="24"/>
              </w:rPr>
              <w:t xml:space="preserve"> (1-</w:t>
            </w:r>
            <w:r w:rsidRPr="00795E41">
              <w:rPr>
                <w:rFonts w:ascii="Times New Roman" w:eastAsia="Times New Roman" w:hAnsi="Times New Roman" w:cs="Times New Roman"/>
                <w:sz w:val="24"/>
                <w:szCs w:val="24"/>
                <w:lang w:val="uk-UA"/>
              </w:rPr>
              <w:t>5</w:t>
            </w:r>
            <w:r w:rsidRPr="00795E41">
              <w:rPr>
                <w:rFonts w:ascii="Times New Roman" w:eastAsia="Times New Roman" w:hAnsi="Times New Roman" w:cs="Times New Roman"/>
                <w:sz w:val="24"/>
                <w:szCs w:val="24"/>
              </w:rPr>
              <w:t xml:space="preserve"> сторінки </w:t>
            </w:r>
            <w:r w:rsidRPr="00795E41">
              <w:rPr>
                <w:rFonts w:ascii="Times New Roman" w:eastAsia="Times New Roman" w:hAnsi="Times New Roman" w:cs="Times New Roman"/>
                <w:sz w:val="24"/>
                <w:szCs w:val="24"/>
                <w:lang w:val="uk-UA"/>
              </w:rPr>
              <w:t xml:space="preserve">(6 сторінки, якщо вона заповнена) </w:t>
            </w:r>
            <w:r w:rsidRPr="00795E41">
              <w:rPr>
                <w:rFonts w:ascii="Times New Roman" w:eastAsia="Times New Roman" w:hAnsi="Times New Roman" w:cs="Times New Roman"/>
                <w:sz w:val="24"/>
                <w:szCs w:val="24"/>
              </w:rPr>
              <w:t>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eastAsia="Times New Roman" w:hAnsi="Times New Roman" w:cs="Times New Roman"/>
                <w:sz w:val="24"/>
                <w:szCs w:val="24"/>
                <w:lang w:val="uk-UA"/>
              </w:rPr>
              <w:t>,</w:t>
            </w:r>
            <w:r w:rsidRPr="00473036">
              <w:rPr>
                <w:rFonts w:ascii="Times New Roman" w:hAnsi="Times New Roman" w:cs="Times New Roman"/>
                <w:color w:val="auto"/>
                <w:sz w:val="24"/>
                <w:szCs w:val="24"/>
                <w:lang w:val="uk-UA"/>
              </w:rPr>
              <w:t xml:space="preserve"> та </w:t>
            </w:r>
            <w:r w:rsidRPr="008269B4">
              <w:rPr>
                <w:rFonts w:ascii="Times New Roman" w:hAnsi="Times New Roman" w:cs="Times New Roman"/>
                <w:b/>
                <w:i/>
                <w:color w:val="auto"/>
                <w:sz w:val="24"/>
                <w:szCs w:val="24"/>
                <w:lang w:val="uk-UA"/>
              </w:rPr>
              <w:t>довідки про присвоєння ідентифікаційного коду/облікової картки фізичної особи-платника податків</w:t>
            </w:r>
            <w:r w:rsidRPr="00473036">
              <w:rPr>
                <w:rFonts w:ascii="Times New Roman" w:hAnsi="Times New Roman" w:cs="Times New Roman"/>
                <w:color w:val="auto"/>
                <w:sz w:val="24"/>
                <w:szCs w:val="24"/>
                <w:lang w:val="uk-UA"/>
              </w:rPr>
              <w:t xml:space="preserve"> </w:t>
            </w:r>
            <w:r w:rsidR="008269B4" w:rsidRPr="00795E41">
              <w:rPr>
                <w:rFonts w:ascii="Times New Roman" w:eastAsia="Times New Roman" w:hAnsi="Times New Roman" w:cs="Times New Roman"/>
                <w:sz w:val="24"/>
                <w:szCs w:val="24"/>
              </w:rPr>
              <w:t>-</w:t>
            </w:r>
            <w:r w:rsidR="008269B4" w:rsidRPr="00795E41">
              <w:rPr>
                <w:rFonts w:ascii="Times New Roman" w:eastAsia="Times New Roman" w:hAnsi="Times New Roman" w:cs="Times New Roman"/>
                <w:sz w:val="24"/>
                <w:szCs w:val="24"/>
                <w:lang w:val="uk-UA"/>
              </w:rPr>
              <w:t xml:space="preserve">  </w:t>
            </w:r>
            <w:r w:rsidR="008269B4" w:rsidRPr="00795E41">
              <w:rPr>
                <w:rFonts w:ascii="Times New Roman" w:eastAsia="Times New Roman" w:hAnsi="Times New Roman" w:cs="Times New Roman"/>
                <w:sz w:val="24"/>
                <w:szCs w:val="24"/>
              </w:rPr>
              <w:t>для</w:t>
            </w:r>
            <w:r w:rsidR="008269B4" w:rsidRPr="00795E41">
              <w:rPr>
                <w:rFonts w:ascii="Times New Roman" w:eastAsia="Times New Roman" w:hAnsi="Times New Roman" w:cs="Times New Roman"/>
                <w:sz w:val="24"/>
                <w:szCs w:val="24"/>
                <w:lang w:val="uk-UA"/>
              </w:rPr>
              <w:t xml:space="preserve"> учасників </w:t>
            </w:r>
            <w:r w:rsidR="008269B4" w:rsidRPr="00795E41">
              <w:rPr>
                <w:rFonts w:ascii="Times New Roman" w:eastAsia="Times New Roman" w:hAnsi="Times New Roman" w:cs="Times New Roman"/>
                <w:sz w:val="24"/>
                <w:szCs w:val="24"/>
              </w:rPr>
              <w:t xml:space="preserve"> фізичних осіб, фізичних осіб- підприємців</w:t>
            </w:r>
            <w:r w:rsidR="008269B4" w:rsidRPr="00795E41">
              <w:rPr>
                <w:rFonts w:ascii="Times New Roman" w:eastAsia="Times New Roman" w:hAnsi="Times New Roman" w:cs="Times New Roman"/>
                <w:sz w:val="24"/>
                <w:szCs w:val="24"/>
                <w:lang w:val="uk-UA"/>
              </w:rPr>
              <w:t xml:space="preserve"> (</w:t>
            </w:r>
            <w:r w:rsidR="008269B4">
              <w:rPr>
                <w:rFonts w:ascii="Times New Roman" w:eastAsia="Times New Roman" w:hAnsi="Times New Roman" w:cs="Times New Roman"/>
                <w:sz w:val="24"/>
                <w:szCs w:val="24"/>
                <w:lang w:val="uk-UA"/>
              </w:rPr>
              <w:t>є</w:t>
            </w:r>
            <w:r w:rsidR="008269B4" w:rsidRPr="00795E41">
              <w:rPr>
                <w:rFonts w:ascii="Times New Roman" w:eastAsia="Times New Roman" w:hAnsi="Times New Roman" w:cs="Times New Roman"/>
                <w:sz w:val="24"/>
                <w:szCs w:val="24"/>
                <w:lang w:val="uk-UA"/>
              </w:rPr>
              <w:t xml:space="preserve"> підтвердженням права підпису тендерної пропозиції та/або договору про закупівлю)</w:t>
            </w:r>
            <w:r w:rsidRPr="00473036">
              <w:rPr>
                <w:rFonts w:ascii="Times New Roman" w:hAnsi="Times New Roman" w:cs="Times New Roman"/>
                <w:color w:val="auto"/>
                <w:sz w:val="24"/>
                <w:szCs w:val="24"/>
                <w:lang w:val="uk-UA"/>
              </w:rPr>
              <w:t>. Для іноземного учасника – завірений переклад витягу з торгового реєстру, тощо)</w:t>
            </w:r>
            <w:r w:rsidR="008269B4">
              <w:rPr>
                <w:rFonts w:ascii="Times New Roman" w:hAnsi="Times New Roman" w:cs="Times New Roman"/>
                <w:color w:val="auto"/>
                <w:sz w:val="24"/>
                <w:szCs w:val="24"/>
                <w:lang w:val="uk-UA"/>
              </w:rPr>
              <w:t>;</w:t>
            </w:r>
          </w:p>
          <w:p w:rsidR="000A338C" w:rsidRDefault="008269B4" w:rsidP="0028565E">
            <w:pPr>
              <w:pStyle w:val="34"/>
              <w:widowControl w:val="0"/>
              <w:numPr>
                <w:ilvl w:val="0"/>
                <w:numId w:val="9"/>
              </w:numPr>
              <w:spacing w:line="240" w:lineRule="auto"/>
              <w:ind w:left="697" w:right="113" w:hanging="357"/>
              <w:contextualSpacing/>
              <w:jc w:val="both"/>
              <w:rPr>
                <w:rFonts w:ascii="Times New Roman" w:eastAsia="Times New Roman" w:hAnsi="Times New Roman" w:cs="Times New Roman"/>
                <w:color w:val="auto"/>
                <w:sz w:val="24"/>
                <w:szCs w:val="24"/>
                <w:lang w:val="uk-UA"/>
              </w:rPr>
            </w:pPr>
            <w:r w:rsidRPr="008269B4">
              <w:rPr>
                <w:rFonts w:ascii="Times New Roman" w:eastAsia="Times New Roman" w:hAnsi="Times New Roman" w:cs="Times New Roman" w:hint="eastAsia"/>
                <w:color w:val="auto"/>
                <w:sz w:val="24"/>
                <w:szCs w:val="24"/>
                <w:lang w:val="uk-UA"/>
              </w:rPr>
              <w:t>Для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визначення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повноважень</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щодо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підпису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документів</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тендерної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пропозиції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учасника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юридичної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особи</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процедури</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закупівлі</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w:t>
            </w:r>
            <w:r w:rsidRPr="008269B4">
              <w:rPr>
                <w:rFonts w:ascii="Times New Roman" w:eastAsia="Times New Roman" w:hAnsi="Times New Roman" w:cs="Times New Roman"/>
                <w:color w:val="auto"/>
                <w:sz w:val="24"/>
                <w:szCs w:val="24"/>
                <w:lang w:val="uk-UA"/>
              </w:rPr>
              <w:t>/</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договору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результатами</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проведення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процедури</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закупівлі</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надати</w:t>
            </w:r>
            <w:r w:rsidRPr="008269B4">
              <w:rPr>
                <w:rFonts w:ascii="Times New Roman" w:eastAsia="Times New Roman" w:hAnsi="Times New Roman" w:cs="Times New Roman"/>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протокол</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або</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виписку</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з</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протоколу</w:t>
            </w:r>
            <w:r w:rsidRPr="00CF72BF">
              <w:rPr>
                <w:rFonts w:ascii="Times New Roman" w:eastAsia="Times New Roman" w:hAnsi="Times New Roman" w:cs="Times New Roman"/>
                <w:b/>
                <w:color w:val="auto"/>
                <w:sz w:val="24"/>
                <w:szCs w:val="24"/>
                <w:lang w:val="uk-UA"/>
              </w:rPr>
              <w:t>)</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засновників</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також</w:t>
            </w:r>
            <w:r w:rsidRPr="008269B4">
              <w:rPr>
                <w:rFonts w:ascii="Times New Roman" w:eastAsia="Times New Roman" w:hAnsi="Times New Roman" w:cs="Times New Roman"/>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копію</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наказу</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про</w:t>
            </w:r>
            <w:r w:rsidRPr="00CF72BF">
              <w:rPr>
                <w:rFonts w:ascii="Times New Roman" w:eastAsia="Times New Roman" w:hAnsi="Times New Roman" w:cs="Times New Roman"/>
                <w:b/>
                <w:color w:val="auto"/>
                <w:sz w:val="24"/>
                <w:szCs w:val="24"/>
                <w:lang w:val="uk-UA"/>
              </w:rPr>
              <w:t xml:space="preserve"> </w:t>
            </w:r>
            <w:r w:rsidRPr="00CF72BF">
              <w:rPr>
                <w:rFonts w:ascii="Times New Roman" w:eastAsia="Times New Roman" w:hAnsi="Times New Roman" w:cs="Times New Roman" w:hint="eastAsia"/>
                <w:b/>
                <w:color w:val="auto"/>
                <w:sz w:val="24"/>
                <w:szCs w:val="24"/>
                <w:lang w:val="uk-UA"/>
              </w:rPr>
              <w:t>призначення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довіреність</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доручення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інший</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документ</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що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підтверджує</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повноваження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посадової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посадових</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особи</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осіб</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учасника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на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підписання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документів</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пропозиції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договору</w:t>
            </w:r>
            <w:r w:rsidRPr="008269B4">
              <w:rPr>
                <w:rFonts w:ascii="Times New Roman" w:eastAsia="Times New Roman" w:hAnsi="Times New Roman" w:cs="Times New Roman"/>
                <w:color w:val="auto"/>
                <w:sz w:val="24"/>
                <w:szCs w:val="24"/>
                <w:lang w:val="uk-UA"/>
              </w:rPr>
              <w:t>. *</w:t>
            </w:r>
            <w:r>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Якщо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тендерна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пропозиція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подається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не</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керівником</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учасника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зазначеним</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Єдиному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державному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реєстрі</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юридичних</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осіб</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фізичних</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осіб</w:t>
            </w:r>
            <w:r w:rsidRPr="008269B4">
              <w:rPr>
                <w:rFonts w:ascii="Times New Roman" w:eastAsia="Times New Roman" w:hAnsi="Times New Roman" w:cs="Times New Roman"/>
                <w:color w:val="auto"/>
                <w:sz w:val="24"/>
                <w:szCs w:val="24"/>
                <w:lang w:val="uk-UA"/>
              </w:rPr>
              <w:t>-</w:t>
            </w:r>
            <w:r w:rsidRPr="008269B4">
              <w:rPr>
                <w:rFonts w:ascii="Times New Roman" w:eastAsia="Times New Roman" w:hAnsi="Times New Roman" w:cs="Times New Roman" w:hint="eastAsia"/>
                <w:color w:val="auto"/>
                <w:sz w:val="24"/>
                <w:szCs w:val="24"/>
                <w:lang w:val="uk-UA"/>
              </w:rPr>
              <w:t>підприємців</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громадських</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формувань</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іншою</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особою</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учасник</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надає</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довіреність</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доручення</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на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таку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особу</w:t>
            </w:r>
            <w:r w:rsidRPr="008269B4">
              <w:rPr>
                <w:rFonts w:ascii="Times New Roman" w:eastAsia="Times New Roman" w:hAnsi="Times New Roman" w:cs="Times New Roman"/>
                <w:color w:val="auto"/>
                <w:sz w:val="24"/>
                <w:szCs w:val="24"/>
                <w:lang w:val="uk-UA"/>
              </w:rPr>
              <w:t>. (</w:t>
            </w:r>
            <w:r w:rsidRPr="008269B4">
              <w:rPr>
                <w:rFonts w:ascii="Times New Roman" w:eastAsia="Times New Roman" w:hAnsi="Times New Roman" w:cs="Times New Roman" w:hint="eastAsia"/>
                <w:color w:val="auto"/>
                <w:sz w:val="24"/>
                <w:szCs w:val="24"/>
                <w:lang w:val="uk-UA"/>
              </w:rPr>
              <w:t>Є</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підтвердженням</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права</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підпису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тендерної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пропозиції</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та</w:t>
            </w:r>
            <w:r w:rsidRPr="008269B4">
              <w:rPr>
                <w:rFonts w:ascii="Times New Roman" w:eastAsia="Times New Roman" w:hAnsi="Times New Roman" w:cs="Times New Roman"/>
                <w:color w:val="auto"/>
                <w:sz w:val="24"/>
                <w:szCs w:val="24"/>
                <w:lang w:val="uk-UA"/>
              </w:rPr>
              <w:t>/</w:t>
            </w:r>
            <w:r w:rsidRPr="008269B4">
              <w:rPr>
                <w:rFonts w:ascii="Times New Roman" w:eastAsia="Times New Roman" w:hAnsi="Times New Roman" w:cs="Times New Roman" w:hint="eastAsia"/>
                <w:color w:val="auto"/>
                <w:sz w:val="24"/>
                <w:szCs w:val="24"/>
                <w:lang w:val="uk-UA"/>
              </w:rPr>
              <w:t>або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договору</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про</w:t>
            </w:r>
            <w:r w:rsidRPr="008269B4">
              <w:rPr>
                <w:rFonts w:ascii="Times New Roman" w:eastAsia="Times New Roman" w:hAnsi="Times New Roman" w:cs="Times New Roman"/>
                <w:color w:val="auto"/>
                <w:sz w:val="24"/>
                <w:szCs w:val="24"/>
                <w:lang w:val="uk-UA"/>
              </w:rPr>
              <w:t xml:space="preserve"> </w:t>
            </w:r>
            <w:r w:rsidRPr="008269B4">
              <w:rPr>
                <w:rFonts w:ascii="Times New Roman" w:eastAsia="Times New Roman" w:hAnsi="Times New Roman" w:cs="Times New Roman" w:hint="eastAsia"/>
                <w:color w:val="auto"/>
                <w:sz w:val="24"/>
                <w:szCs w:val="24"/>
                <w:lang w:val="uk-UA"/>
              </w:rPr>
              <w:t>закупівлю</w:t>
            </w:r>
            <w:r w:rsidRPr="008269B4">
              <w:rPr>
                <w:rFonts w:ascii="Times New Roman" w:eastAsia="Times New Roman" w:hAnsi="Times New Roman" w:cs="Times New Roman"/>
                <w:color w:val="auto"/>
                <w:sz w:val="24"/>
                <w:szCs w:val="24"/>
                <w:lang w:val="uk-UA"/>
              </w:rPr>
              <w:t>)</w:t>
            </w:r>
            <w:r w:rsidR="000A338C" w:rsidRPr="008269B4">
              <w:rPr>
                <w:rFonts w:ascii="Times New Roman" w:eastAsia="Times New Roman" w:hAnsi="Times New Roman" w:cs="Times New Roman"/>
                <w:color w:val="auto"/>
                <w:sz w:val="24"/>
                <w:szCs w:val="24"/>
                <w:lang w:val="uk-UA"/>
              </w:rPr>
              <w:t>;</w:t>
            </w:r>
          </w:p>
          <w:p w:rsidR="0028565E" w:rsidRPr="0028565E" w:rsidRDefault="0028565E" w:rsidP="0028565E">
            <w:pPr>
              <w:pStyle w:val="34"/>
              <w:widowControl w:val="0"/>
              <w:numPr>
                <w:ilvl w:val="0"/>
                <w:numId w:val="9"/>
              </w:numPr>
              <w:spacing w:line="240" w:lineRule="auto"/>
              <w:ind w:left="697" w:right="113" w:hanging="357"/>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Надання інформації про кінцевого бенефіціарного власника*</w:t>
            </w:r>
          </w:p>
          <w:p w:rsidR="0028565E" w:rsidRDefault="006D4328" w:rsidP="0028565E">
            <w:pPr>
              <w:ind w:firstLine="383"/>
              <w:jc w:val="both"/>
              <w:rPr>
                <w:rFonts w:ascii="Times New Roman" w:hAnsi="Times New Roman"/>
                <w:sz w:val="24"/>
                <w:szCs w:val="24"/>
                <w:u w:val="single"/>
                <w:lang w:val="uk-UA"/>
              </w:rPr>
            </w:pPr>
            <w:r w:rsidRPr="0028565E">
              <w:rPr>
                <w:rFonts w:ascii="Times New Roman" w:hAnsi="Times New Roman"/>
                <w:sz w:val="24"/>
                <w:szCs w:val="24"/>
                <w:u w:val="single"/>
                <w:lang w:val="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w:t>
            </w:r>
          </w:p>
          <w:p w:rsidR="000A338C" w:rsidRPr="0028565E" w:rsidRDefault="006D4328" w:rsidP="0028565E">
            <w:pPr>
              <w:ind w:firstLine="383"/>
              <w:jc w:val="both"/>
              <w:rPr>
                <w:rFonts w:ascii="Times New Roman" w:hAnsi="Times New Roman"/>
                <w:sz w:val="24"/>
                <w:szCs w:val="24"/>
                <w:u w:val="single"/>
                <w:lang w:val="uk-UA"/>
              </w:rPr>
            </w:pPr>
            <w:r w:rsidRPr="0028565E">
              <w:rPr>
                <w:rFonts w:ascii="Times New Roman" w:hAnsi="Times New Roman"/>
                <w:sz w:val="24"/>
                <w:szCs w:val="24"/>
                <w:u w:val="single"/>
                <w:lang w:val="uk-UA"/>
              </w:rPr>
              <w:t>У разі ненадання учасником</w:t>
            </w:r>
            <w:r w:rsidR="0028565E">
              <w:rPr>
                <w:rFonts w:ascii="Times New Roman" w:hAnsi="Times New Roman"/>
                <w:sz w:val="24"/>
                <w:szCs w:val="24"/>
                <w:u w:val="single"/>
                <w:lang w:val="uk-UA"/>
              </w:rPr>
              <w:t xml:space="preserve"> </w:t>
            </w:r>
            <w:r w:rsidRPr="0028565E">
              <w:rPr>
                <w:rFonts w:ascii="Times New Roman" w:hAnsi="Times New Roman"/>
                <w:sz w:val="24"/>
                <w:szCs w:val="24"/>
                <w:u w:val="single"/>
                <w:lang w:val="uk-UA"/>
              </w:rPr>
              <w:t>інформації</w:t>
            </w:r>
            <w:r w:rsidR="0028565E">
              <w:rPr>
                <w:rFonts w:ascii="Times New Roman" w:hAnsi="Times New Roman"/>
                <w:sz w:val="24"/>
                <w:szCs w:val="24"/>
                <w:u w:val="single"/>
                <w:lang w:val="uk-UA"/>
              </w:rPr>
              <w:t xml:space="preserve"> </w:t>
            </w:r>
            <w:r w:rsidRPr="0028565E">
              <w:rPr>
                <w:rFonts w:ascii="Times New Roman" w:hAnsi="Times New Roman"/>
                <w:sz w:val="24"/>
                <w:szCs w:val="24"/>
                <w:u w:val="single"/>
                <w:lang w:val="uk-UA"/>
              </w:rPr>
              <w:t>або у випадку якщо</w:t>
            </w:r>
            <w:r w:rsidR="0028565E">
              <w:rPr>
                <w:rFonts w:ascii="Times New Roman" w:hAnsi="Times New Roman"/>
                <w:sz w:val="24"/>
                <w:szCs w:val="24"/>
                <w:u w:val="single"/>
                <w:lang w:val="uk-UA"/>
              </w:rPr>
              <w:t xml:space="preserve"> </w:t>
            </w:r>
            <w:r w:rsidRPr="0028565E">
              <w:rPr>
                <w:rFonts w:ascii="Times New Roman" w:hAnsi="Times New Roman"/>
                <w:sz w:val="24"/>
                <w:szCs w:val="24"/>
                <w:u w:val="single"/>
                <w:lang w:val="uk-UA"/>
              </w:rPr>
              <w:t xml:space="preserve">учасник </w:t>
            </w:r>
            <w:r w:rsidRPr="0028565E">
              <w:rPr>
                <w:rFonts w:ascii="Times New Roman" w:hAnsi="Times New Roman"/>
                <w:sz w:val="24"/>
                <w:szCs w:val="24"/>
                <w:u w:val="single"/>
                <w:lang w:val="uk-UA"/>
              </w:rPr>
              <w:lastRenderedPageBreak/>
              <w:t>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28565E" w:rsidRPr="009E770B" w:rsidRDefault="0028565E" w:rsidP="0028565E">
            <w:pPr>
              <w:pStyle w:val="af7"/>
              <w:widowControl w:val="0"/>
              <w:numPr>
                <w:ilvl w:val="0"/>
                <w:numId w:val="9"/>
              </w:numPr>
              <w:spacing w:after="0" w:line="240" w:lineRule="auto"/>
              <w:contextualSpacing w:val="0"/>
              <w:jc w:val="both"/>
              <w:rPr>
                <w:rFonts w:ascii="Times New Roman" w:hAnsi="Times New Roman"/>
                <w:sz w:val="24"/>
                <w:szCs w:val="24"/>
              </w:rPr>
            </w:pPr>
            <w:r w:rsidRPr="000A338C">
              <w:rPr>
                <w:rFonts w:ascii="Times New Roman" w:hAnsi="Times New Roman" w:hint="eastAsia"/>
                <w:sz w:val="24"/>
                <w:szCs w:val="24"/>
              </w:rPr>
              <w:t>іншою</w:t>
            </w:r>
            <w:r w:rsidRPr="000A338C">
              <w:rPr>
                <w:rFonts w:ascii="Times New Roman" w:hAnsi="Times New Roman"/>
                <w:sz w:val="24"/>
                <w:szCs w:val="24"/>
              </w:rPr>
              <w:t xml:space="preserve"> </w:t>
            </w:r>
            <w:r w:rsidRPr="000A338C">
              <w:rPr>
                <w:rFonts w:ascii="Times New Roman" w:hAnsi="Times New Roman" w:hint="eastAsia"/>
                <w:sz w:val="24"/>
                <w:szCs w:val="24"/>
              </w:rPr>
              <w:t>інформацією</w:t>
            </w:r>
            <w:r w:rsidRPr="000A338C">
              <w:rPr>
                <w:rFonts w:ascii="Times New Roman" w:hAnsi="Times New Roman"/>
                <w:sz w:val="24"/>
                <w:szCs w:val="24"/>
              </w:rPr>
              <w:t xml:space="preserve"> </w:t>
            </w:r>
            <w:r w:rsidRPr="000A338C">
              <w:rPr>
                <w:rFonts w:ascii="Times New Roman" w:hAnsi="Times New Roman" w:hint="eastAsia"/>
                <w:sz w:val="24"/>
                <w:szCs w:val="24"/>
              </w:rPr>
              <w:t>та</w:t>
            </w:r>
            <w:r w:rsidRPr="000A338C">
              <w:rPr>
                <w:rFonts w:ascii="Times New Roman" w:hAnsi="Times New Roman"/>
                <w:sz w:val="24"/>
                <w:szCs w:val="24"/>
              </w:rPr>
              <w:t xml:space="preserve"> </w:t>
            </w:r>
            <w:r w:rsidRPr="000A338C">
              <w:rPr>
                <w:rFonts w:ascii="Times New Roman" w:hAnsi="Times New Roman" w:hint="eastAsia"/>
                <w:sz w:val="24"/>
                <w:szCs w:val="24"/>
              </w:rPr>
              <w:t>документами</w:t>
            </w:r>
            <w:r w:rsidRPr="000A338C">
              <w:rPr>
                <w:rFonts w:ascii="Times New Roman" w:hAnsi="Times New Roman"/>
                <w:sz w:val="24"/>
                <w:szCs w:val="24"/>
              </w:rPr>
              <w:t xml:space="preserve">, </w:t>
            </w:r>
            <w:r w:rsidRPr="000A338C">
              <w:rPr>
                <w:rFonts w:ascii="Times New Roman" w:hAnsi="Times New Roman" w:hint="eastAsia"/>
                <w:sz w:val="24"/>
                <w:szCs w:val="24"/>
              </w:rPr>
              <w:t>відповідно</w:t>
            </w:r>
            <w:r w:rsidRPr="000A338C">
              <w:rPr>
                <w:rFonts w:ascii="Times New Roman" w:hAnsi="Times New Roman"/>
                <w:sz w:val="24"/>
                <w:szCs w:val="24"/>
              </w:rPr>
              <w:t xml:space="preserve"> </w:t>
            </w:r>
            <w:r w:rsidRPr="000A338C">
              <w:rPr>
                <w:rFonts w:ascii="Times New Roman" w:hAnsi="Times New Roman" w:hint="eastAsia"/>
                <w:sz w:val="24"/>
                <w:szCs w:val="24"/>
              </w:rPr>
              <w:t>до</w:t>
            </w:r>
            <w:r w:rsidRPr="000A338C">
              <w:rPr>
                <w:rFonts w:ascii="Times New Roman" w:hAnsi="Times New Roman"/>
                <w:sz w:val="24"/>
                <w:szCs w:val="24"/>
              </w:rPr>
              <w:t xml:space="preserve"> </w:t>
            </w:r>
            <w:r w:rsidRPr="000A338C">
              <w:rPr>
                <w:rFonts w:ascii="Times New Roman" w:hAnsi="Times New Roman" w:hint="eastAsia"/>
                <w:sz w:val="24"/>
                <w:szCs w:val="24"/>
              </w:rPr>
              <w:t>вимог</w:t>
            </w:r>
            <w:r w:rsidRPr="000A338C">
              <w:rPr>
                <w:rFonts w:ascii="Times New Roman" w:hAnsi="Times New Roman"/>
                <w:sz w:val="24"/>
                <w:szCs w:val="24"/>
              </w:rPr>
              <w:t xml:space="preserve"> </w:t>
            </w:r>
            <w:r w:rsidRPr="000A338C">
              <w:rPr>
                <w:rFonts w:ascii="Times New Roman" w:hAnsi="Times New Roman" w:hint="eastAsia"/>
                <w:sz w:val="24"/>
                <w:szCs w:val="24"/>
              </w:rPr>
              <w:t>цієї</w:t>
            </w:r>
            <w:r w:rsidRPr="000A338C">
              <w:rPr>
                <w:rFonts w:ascii="Times New Roman" w:hAnsi="Times New Roman"/>
                <w:sz w:val="24"/>
                <w:szCs w:val="24"/>
              </w:rPr>
              <w:t xml:space="preserve"> </w:t>
            </w:r>
            <w:r w:rsidRPr="000A338C">
              <w:rPr>
                <w:rFonts w:ascii="Times New Roman" w:hAnsi="Times New Roman" w:hint="eastAsia"/>
                <w:sz w:val="24"/>
                <w:szCs w:val="24"/>
              </w:rPr>
              <w:t>тендерної</w:t>
            </w:r>
            <w:r w:rsidRPr="000A338C">
              <w:rPr>
                <w:rFonts w:ascii="Times New Roman" w:hAnsi="Times New Roman"/>
                <w:sz w:val="24"/>
                <w:szCs w:val="24"/>
              </w:rPr>
              <w:t xml:space="preserve"> </w:t>
            </w:r>
            <w:r w:rsidRPr="000A338C">
              <w:rPr>
                <w:rFonts w:ascii="Times New Roman" w:hAnsi="Times New Roman" w:hint="eastAsia"/>
                <w:sz w:val="24"/>
                <w:szCs w:val="24"/>
              </w:rPr>
              <w:t>документації</w:t>
            </w:r>
            <w:r w:rsidRPr="000A338C">
              <w:rPr>
                <w:rFonts w:ascii="Times New Roman" w:hAnsi="Times New Roman"/>
                <w:sz w:val="24"/>
                <w:szCs w:val="24"/>
              </w:rPr>
              <w:t xml:space="preserve"> </w:t>
            </w:r>
            <w:r w:rsidRPr="000A338C">
              <w:rPr>
                <w:rFonts w:ascii="Times New Roman" w:hAnsi="Times New Roman" w:hint="eastAsia"/>
                <w:sz w:val="24"/>
                <w:szCs w:val="24"/>
              </w:rPr>
              <w:t>та</w:t>
            </w:r>
            <w:r w:rsidRPr="000A338C">
              <w:rPr>
                <w:rFonts w:ascii="Times New Roman" w:hAnsi="Times New Roman"/>
                <w:sz w:val="24"/>
                <w:szCs w:val="24"/>
              </w:rPr>
              <w:t xml:space="preserve"> </w:t>
            </w:r>
            <w:r w:rsidRPr="000A338C">
              <w:rPr>
                <w:rFonts w:ascii="Times New Roman" w:hAnsi="Times New Roman" w:hint="eastAsia"/>
                <w:sz w:val="24"/>
                <w:szCs w:val="24"/>
              </w:rPr>
              <w:t>додатків</w:t>
            </w:r>
            <w:r w:rsidRPr="000A338C">
              <w:rPr>
                <w:rFonts w:ascii="Times New Roman" w:hAnsi="Times New Roman"/>
                <w:sz w:val="24"/>
                <w:szCs w:val="24"/>
              </w:rPr>
              <w:t xml:space="preserve"> </w:t>
            </w:r>
            <w:r w:rsidRPr="000A338C">
              <w:rPr>
                <w:rFonts w:ascii="Times New Roman" w:hAnsi="Times New Roman" w:hint="eastAsia"/>
                <w:sz w:val="24"/>
                <w:szCs w:val="24"/>
              </w:rPr>
              <w:t>до</w:t>
            </w:r>
            <w:r w:rsidRPr="000A338C">
              <w:rPr>
                <w:rFonts w:ascii="Times New Roman" w:hAnsi="Times New Roman"/>
                <w:sz w:val="24"/>
                <w:szCs w:val="24"/>
              </w:rPr>
              <w:t xml:space="preserve"> </w:t>
            </w:r>
            <w:r w:rsidRPr="000A338C">
              <w:rPr>
                <w:rFonts w:ascii="Times New Roman" w:hAnsi="Times New Roman" w:hint="eastAsia"/>
                <w:sz w:val="24"/>
                <w:szCs w:val="24"/>
              </w:rPr>
              <w:t>неї</w:t>
            </w:r>
            <w:r w:rsidR="002018D8">
              <w:rPr>
                <w:rFonts w:ascii="Times New Roman" w:hAnsi="Times New Roman"/>
                <w:sz w:val="24"/>
                <w:szCs w:val="24"/>
              </w:rPr>
              <w:t>.</w:t>
            </w:r>
          </w:p>
          <w:p w:rsidR="008269B4" w:rsidRDefault="008269B4" w:rsidP="000A338C">
            <w:pPr>
              <w:ind w:firstLine="375"/>
              <w:jc w:val="both"/>
              <w:rPr>
                <w:rFonts w:ascii="Times New Roman" w:hAnsi="Times New Roman"/>
                <w:b/>
                <w:bCs/>
                <w:i/>
                <w:iCs/>
                <w:sz w:val="24"/>
                <w:szCs w:val="24"/>
                <w:u w:val="single"/>
                <w:lang w:val="uk-UA"/>
              </w:rPr>
            </w:pPr>
          </w:p>
          <w:p w:rsidR="000A338C" w:rsidRPr="00061AB9" w:rsidRDefault="000A338C" w:rsidP="000A338C">
            <w:pPr>
              <w:ind w:firstLine="375"/>
              <w:jc w:val="both"/>
              <w:rPr>
                <w:rFonts w:ascii="Times New Roman" w:hAnsi="Times New Roman"/>
                <w:b/>
                <w:bCs/>
                <w:i/>
                <w:iCs/>
                <w:sz w:val="24"/>
                <w:szCs w:val="24"/>
                <w:u w:val="single"/>
                <w:lang w:val="uk-UA"/>
              </w:rPr>
            </w:pPr>
            <w:r w:rsidRPr="00061AB9">
              <w:rPr>
                <w:rFonts w:ascii="Times New Roman" w:hAnsi="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0A338C" w:rsidRPr="00061AB9" w:rsidRDefault="000A338C" w:rsidP="000A338C">
            <w:pPr>
              <w:ind w:firstLine="375"/>
              <w:jc w:val="both"/>
              <w:rPr>
                <w:rFonts w:ascii="Times New Roman" w:hAnsi="Times New Roman"/>
                <w:sz w:val="24"/>
                <w:szCs w:val="24"/>
                <w:lang w:val="uk-UA"/>
              </w:rPr>
            </w:pPr>
            <w:r w:rsidRPr="00061AB9">
              <w:rPr>
                <w:rFonts w:ascii="Times New Roman" w:hAnsi="Times New Roman"/>
                <w:sz w:val="24"/>
                <w:szCs w:val="24"/>
                <w:lang w:val="uk-UA"/>
              </w:rPr>
              <w:t xml:space="preserve">У випадку ненадання переможцем документів </w:t>
            </w:r>
            <w:r w:rsidRPr="00061AB9">
              <w:rPr>
                <w:rFonts w:ascii="Times New Roman" w:hAnsi="Times New Roman"/>
                <w:b/>
                <w:bCs/>
                <w:i/>
                <w:iCs/>
                <w:sz w:val="24"/>
                <w:szCs w:val="24"/>
                <w:lang w:val="uk-UA"/>
              </w:rPr>
              <w:t>згідно з Додатком 1</w:t>
            </w:r>
            <w:r w:rsidRPr="00061AB9">
              <w:rPr>
                <w:rFonts w:ascii="Times New Roman" w:hAnsi="Times New Roman"/>
                <w:sz w:val="24"/>
                <w:szCs w:val="24"/>
                <w:lang w:val="uk-UA"/>
              </w:rPr>
              <w:t xml:space="preserve"> </w:t>
            </w:r>
            <w:r w:rsidRPr="00061AB9">
              <w:rPr>
                <w:rFonts w:ascii="Times New Roman" w:hAnsi="Times New Roman"/>
                <w:b/>
                <w:bCs/>
                <w:i/>
                <w:iCs/>
                <w:sz w:val="24"/>
                <w:szCs w:val="24"/>
                <w:lang w:val="uk-UA"/>
              </w:rPr>
              <w:t>(для переможця)</w:t>
            </w:r>
            <w:r w:rsidRPr="00061AB9">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051E0" w:rsidRPr="009E770B" w:rsidRDefault="007051E0" w:rsidP="007051E0">
            <w:pPr>
              <w:widowControl w:val="0"/>
              <w:contextualSpacing/>
              <w:jc w:val="both"/>
              <w:rPr>
                <w:rFonts w:ascii="Times New Roman" w:hAnsi="Times New Roman"/>
                <w:sz w:val="24"/>
                <w:szCs w:val="24"/>
                <w:lang w:val="uk-UA"/>
              </w:rPr>
            </w:pPr>
          </w:p>
          <w:p w:rsidR="00643800" w:rsidRPr="007B64A2" w:rsidRDefault="00643800" w:rsidP="00643800">
            <w:pPr>
              <w:widowControl w:val="0"/>
              <w:contextualSpacing/>
              <w:jc w:val="both"/>
              <w:rPr>
                <w:rFonts w:ascii="Times New Roman" w:hAnsi="Times New Roman"/>
                <w:sz w:val="24"/>
                <w:szCs w:val="24"/>
                <w:lang w:val="uk-UA"/>
              </w:rPr>
            </w:pPr>
            <w:r>
              <w:rPr>
                <w:rFonts w:ascii="Times New Roman" w:hAnsi="Times New Roman"/>
                <w:sz w:val="24"/>
                <w:szCs w:val="24"/>
                <w:lang w:val="uk-UA"/>
              </w:rPr>
              <w:t xml:space="preserve">1.2. </w:t>
            </w:r>
            <w:r w:rsidRPr="007B64A2">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43800" w:rsidRPr="00AE1D08" w:rsidRDefault="00643800" w:rsidP="00643800">
            <w:pPr>
              <w:widowControl w:val="0"/>
              <w:ind w:hanging="21"/>
              <w:jc w:val="both"/>
              <w:rPr>
                <w:rFonts w:ascii="Times New Roman" w:hAnsi="Times New Roman"/>
                <w:sz w:val="24"/>
                <w:szCs w:val="24"/>
                <w:lang w:val="uk-UA"/>
              </w:rPr>
            </w:pPr>
            <w:r w:rsidRPr="007B64A2">
              <w:rPr>
                <w:rFonts w:ascii="Times New Roman" w:hAnsi="Times New Roman"/>
                <w:sz w:val="24"/>
                <w:szCs w:val="24"/>
                <w:lang w:val="uk-UA"/>
              </w:rPr>
              <w:t xml:space="preserve">1.3. </w:t>
            </w:r>
            <w:r w:rsidRPr="00AE1D08">
              <w:rPr>
                <w:rFonts w:ascii="Times New Roman" w:hAnsi="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Скановані документи тендерної пропозиції не повинні містити різних накладень, малюнків (наприклад, накладених підписів, печаток).</w:t>
            </w:r>
          </w:p>
          <w:p w:rsidR="00643800" w:rsidRPr="005F5F0A" w:rsidRDefault="00643800" w:rsidP="00643800">
            <w:pPr>
              <w:widowControl w:val="0"/>
              <w:shd w:val="clear" w:color="auto" w:fill="FFFFFF" w:themeFill="background1"/>
              <w:ind w:hanging="21"/>
              <w:jc w:val="both"/>
              <w:rPr>
                <w:rFonts w:ascii="Times New Roman" w:hAnsi="Times New Roman"/>
                <w:sz w:val="24"/>
                <w:szCs w:val="24"/>
                <w:lang w:val="uk-UA"/>
              </w:rPr>
            </w:pPr>
            <w:r w:rsidRPr="00AE1D08">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5F5F0A">
              <w:rPr>
                <w:rFonts w:ascii="Times New Roman" w:hAnsi="Times New Roman"/>
                <w:sz w:val="24"/>
                <w:szCs w:val="24"/>
                <w:lang w:val="uk-UA"/>
              </w:rPr>
              <w:t xml:space="preserve">учасника/уповноваженої особи учасника. </w:t>
            </w:r>
          </w:p>
          <w:p w:rsidR="00643800" w:rsidRPr="005F5F0A" w:rsidRDefault="00643800" w:rsidP="00643800">
            <w:pPr>
              <w:widowControl w:val="0"/>
              <w:ind w:hanging="21"/>
              <w:jc w:val="both"/>
              <w:rPr>
                <w:rFonts w:ascii="Times New Roman" w:hAnsi="Times New Roman"/>
                <w:sz w:val="24"/>
                <w:szCs w:val="24"/>
                <w:lang w:val="uk-UA"/>
              </w:rPr>
            </w:pPr>
            <w:r w:rsidRPr="005F5F0A">
              <w:rPr>
                <w:rFonts w:ascii="Times New Roman" w:hAnsi="Times New Roman"/>
                <w:sz w:val="24"/>
                <w:szCs w:val="24"/>
                <w:lang w:val="uk-UA"/>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43800" w:rsidRPr="007B64A2" w:rsidRDefault="00643800" w:rsidP="00643800">
            <w:pPr>
              <w:widowControl w:val="0"/>
              <w:ind w:hanging="21"/>
              <w:jc w:val="both"/>
              <w:rPr>
                <w:rFonts w:ascii="Times New Roman" w:hAnsi="Times New Roman"/>
                <w:sz w:val="24"/>
                <w:szCs w:val="24"/>
                <w:lang w:val="uk-UA"/>
              </w:rPr>
            </w:pPr>
            <w:r w:rsidRPr="005F5F0A">
              <w:rPr>
                <w:rFonts w:ascii="Times New Roman" w:hAnsi="Times New Roman"/>
                <w:sz w:val="24"/>
                <w:szCs w:val="24"/>
                <w:lang w:val="uk-UA"/>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647951" w:rsidRPr="009E770B" w:rsidRDefault="00647951" w:rsidP="00647951">
            <w:pPr>
              <w:widowControl w:val="0"/>
              <w:jc w:val="both"/>
              <w:rPr>
                <w:rFonts w:ascii="Times New Roman" w:hAnsi="Times New Roman"/>
                <w:sz w:val="24"/>
                <w:szCs w:val="24"/>
                <w:lang w:val="uk-UA"/>
              </w:rPr>
            </w:pPr>
            <w:r w:rsidRPr="009E770B">
              <w:rPr>
                <w:rFonts w:ascii="Times New Roman" w:hAnsi="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9E770B">
              <w:rPr>
                <w:rFonts w:ascii="Times New Roman" w:hAnsi="Times New Roman"/>
                <w:sz w:val="24"/>
                <w:szCs w:val="24"/>
                <w:lang w:val="uk-UA"/>
              </w:rPr>
              <w:lastRenderedPageBreak/>
              <w:t>електронні довірчі послуги», тобто тендерна пропозиція у будь-якому випадку повинна містити кваліфік</w:t>
            </w:r>
            <w:r>
              <w:rPr>
                <w:rFonts w:ascii="Times New Roman" w:hAnsi="Times New Roman"/>
                <w:sz w:val="24"/>
                <w:szCs w:val="24"/>
                <w:lang w:val="uk-UA"/>
              </w:rPr>
              <w:t>ований електронний підпис (КЕП)</w:t>
            </w:r>
            <w:r w:rsidRPr="00647951">
              <w:rPr>
                <w:rFonts w:ascii="Times New Roman" w:hAnsi="Times New Roman"/>
                <w:sz w:val="24"/>
                <w:szCs w:val="24"/>
                <w:lang w:val="uk-UA"/>
              </w:rPr>
              <w:t xml:space="preserve"> або удосконалений електронний підпис (УЕП)</w:t>
            </w:r>
            <w:r>
              <w:rPr>
                <w:rFonts w:ascii="Times New Roman" w:hAnsi="Times New Roman"/>
                <w:sz w:val="24"/>
                <w:szCs w:val="24"/>
                <w:lang w:val="uk-UA"/>
              </w:rPr>
              <w:t>.</w:t>
            </w:r>
          </w:p>
          <w:p w:rsidR="00647951" w:rsidRPr="00A43D43" w:rsidRDefault="00647951" w:rsidP="00647951">
            <w:pPr>
              <w:widowControl w:val="0"/>
              <w:jc w:val="both"/>
              <w:rPr>
                <w:rFonts w:ascii="Times New Roman" w:hAnsi="Times New Roman"/>
                <w:sz w:val="24"/>
                <w:szCs w:val="24"/>
                <w:lang w:val="uk-UA"/>
              </w:rPr>
            </w:pPr>
            <w:r w:rsidRPr="009E770B">
              <w:rPr>
                <w:rFonts w:ascii="Times New Roman" w:hAnsi="Times New Roman"/>
                <w:sz w:val="24"/>
                <w:szCs w:val="24"/>
              </w:rPr>
              <w:t>Замовник перевіряє КЕП</w:t>
            </w:r>
            <w:r>
              <w:rPr>
                <w:rFonts w:ascii="Times New Roman" w:hAnsi="Times New Roman"/>
                <w:sz w:val="24"/>
                <w:szCs w:val="24"/>
              </w:rPr>
              <w:t>/УЕП</w:t>
            </w:r>
            <w:r w:rsidRPr="009E770B">
              <w:rPr>
                <w:rFonts w:ascii="Times New Roman" w:hAnsi="Times New Roman"/>
                <w:sz w:val="24"/>
                <w:szCs w:val="24"/>
              </w:rPr>
              <w:t xml:space="preserve"> учасника на сайті центрального засвідчувального органу за посиланням </w:t>
            </w:r>
            <w:hyperlink r:id="rId9" w:history="1">
              <w:r w:rsidRPr="00AE1ECA">
                <w:rPr>
                  <w:rStyle w:val="a6"/>
                  <w:rFonts w:ascii="Times New Roman" w:hAnsi="Times New Roman"/>
                  <w:sz w:val="24"/>
                  <w:szCs w:val="24"/>
                </w:rPr>
                <w:t>https://czo.gov.ua/verify</w:t>
              </w:r>
            </w:hyperlink>
            <w:r w:rsidRPr="009E770B">
              <w:rPr>
                <w:rFonts w:ascii="Times New Roman" w:hAnsi="Times New Roman"/>
                <w:sz w:val="24"/>
                <w:szCs w:val="24"/>
              </w:rPr>
              <w:t>.</w:t>
            </w:r>
            <w:r>
              <w:rPr>
                <w:rFonts w:ascii="Times New Roman" w:hAnsi="Times New Roman"/>
                <w:sz w:val="24"/>
                <w:szCs w:val="24"/>
                <w:lang w:val="uk-UA"/>
              </w:rPr>
              <w:t xml:space="preserve"> </w:t>
            </w:r>
          </w:p>
          <w:p w:rsidR="00647951" w:rsidRPr="009E770B" w:rsidRDefault="00647951" w:rsidP="00647951">
            <w:pPr>
              <w:widowControl w:val="0"/>
              <w:ind w:hanging="21"/>
              <w:contextualSpacing/>
              <w:jc w:val="both"/>
              <w:rPr>
                <w:rFonts w:ascii="Times New Roman" w:hAnsi="Times New Roman"/>
                <w:sz w:val="24"/>
                <w:szCs w:val="24"/>
                <w:lang w:val="uk-UA"/>
              </w:rPr>
            </w:pPr>
            <w:r>
              <w:rPr>
                <w:rFonts w:ascii="Times New Roman" w:hAnsi="Times New Roman"/>
                <w:sz w:val="24"/>
                <w:szCs w:val="24"/>
              </w:rPr>
              <w:t>Під час перевірки КЕП/УЕП</w:t>
            </w:r>
            <w:r w:rsidRPr="009E770B">
              <w:rPr>
                <w:rFonts w:ascii="Times New Roman" w:hAnsi="Times New Roman"/>
                <w:sz w:val="24"/>
                <w:szCs w:val="24"/>
              </w:rPr>
              <w:t xml:space="preserve"> повинні відображатися прізвище та ініціали особи, уповноваженої на підписання пропозиції (власника ключа).</w:t>
            </w:r>
          </w:p>
          <w:p w:rsidR="00643800" w:rsidRPr="009E770B" w:rsidRDefault="00643800" w:rsidP="00643800">
            <w:pPr>
              <w:widowControl w:val="0"/>
              <w:ind w:hanging="21"/>
              <w:contextualSpacing/>
              <w:jc w:val="both"/>
              <w:rPr>
                <w:rFonts w:ascii="Times New Roman" w:hAnsi="Times New Roman"/>
                <w:sz w:val="24"/>
                <w:szCs w:val="24"/>
                <w:lang w:val="uk-UA"/>
              </w:rPr>
            </w:pPr>
            <w:r w:rsidRPr="009E770B">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643800" w:rsidRPr="009E770B" w:rsidRDefault="00643800" w:rsidP="00643800">
            <w:pPr>
              <w:widowControl w:val="0"/>
              <w:ind w:hanging="21"/>
              <w:contextualSpacing/>
              <w:jc w:val="both"/>
              <w:rPr>
                <w:rFonts w:ascii="Times New Roman" w:hAnsi="Times New Roman"/>
                <w:sz w:val="24"/>
                <w:szCs w:val="24"/>
                <w:lang w:val="uk-UA"/>
              </w:rPr>
            </w:pPr>
            <w:r w:rsidRPr="009E770B">
              <w:rPr>
                <w:rFonts w:ascii="Times New Roman" w:hAnsi="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ind w:left="73"/>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1) </w:t>
            </w:r>
            <w:r w:rsidRPr="009E770B">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9E770B">
              <w:rPr>
                <w:rFonts w:ascii="Times New Roman" w:hAnsi="Times New Roman"/>
                <w:sz w:val="24"/>
                <w:szCs w:val="24"/>
                <w:lang w:val="uk-UA" w:eastAsia="uk-UA"/>
              </w:rPr>
              <w:t>:</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bookmarkStart w:id="5" w:name="n446"/>
            <w:bookmarkEnd w:id="5"/>
            <w:r w:rsidRPr="009E770B">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bookmarkStart w:id="6" w:name="n447"/>
            <w:bookmarkEnd w:id="6"/>
            <w:r w:rsidRPr="009E770B">
              <w:rPr>
                <w:rFonts w:ascii="Times New Roman" w:hAnsi="Times New Roman"/>
                <w:sz w:val="24"/>
                <w:szCs w:val="24"/>
                <w:lang w:val="uk-UA" w:eastAsia="uk-UA"/>
              </w:rPr>
              <w:t>відкликання тендерної пропозиції до закінчення строку її подання;</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закінчення тендерув разі неукладення договору про закупівлю з жодним з учасників, які подали тендерні пропозиції.</w:t>
            </w:r>
          </w:p>
          <w:p w:rsidR="00643800" w:rsidRPr="009E770B" w:rsidRDefault="00643800" w:rsidP="00D3187B">
            <w:pPr>
              <w:pStyle w:val="af7"/>
              <w:widowControl w:val="0"/>
              <w:numPr>
                <w:ilvl w:val="0"/>
                <w:numId w:val="7"/>
              </w:numPr>
              <w:tabs>
                <w:tab w:val="left" w:pos="297"/>
              </w:tabs>
              <w:spacing w:after="0" w:line="240" w:lineRule="auto"/>
              <w:ind w:left="28" w:right="113" w:firstLine="0"/>
              <w:contextualSpacing w:val="0"/>
              <w:jc w:val="both"/>
              <w:rPr>
                <w:rFonts w:ascii="Times New Roman" w:hAnsi="Times New Roman"/>
                <w:sz w:val="24"/>
                <w:szCs w:val="24"/>
                <w:lang w:eastAsia="uk-UA"/>
              </w:rPr>
            </w:pPr>
            <w:r w:rsidRPr="009E770B">
              <w:rPr>
                <w:rFonts w:ascii="Times New Roman" w:hAnsi="Times New Roman"/>
                <w:sz w:val="24"/>
                <w:szCs w:val="24"/>
                <w:lang w:eastAsia="uk-UA"/>
              </w:rPr>
              <w:t>Забезпечення тендерної пропозиції не повертається учаснику в разі:</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bookmarkStart w:id="7" w:name="n441"/>
            <w:bookmarkEnd w:id="7"/>
            <w:r w:rsidRPr="009E770B">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непідписання договору про закупівлю учасником, який став переможцем тендеру;</w:t>
            </w:r>
          </w:p>
          <w:p w:rsidR="00643800" w:rsidRPr="009E770B" w:rsidRDefault="00643800" w:rsidP="00D3187B">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643800" w:rsidRPr="009E770B" w:rsidRDefault="00643800" w:rsidP="00D3187B">
            <w:pPr>
              <w:widowControl w:val="0"/>
              <w:numPr>
                <w:ilvl w:val="0"/>
                <w:numId w:val="5"/>
              </w:numPr>
              <w:ind w:left="0" w:firstLine="383"/>
              <w:contextualSpacing/>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4.1.Тендерні пропозиції вважаються дійсними </w:t>
            </w:r>
            <w:r w:rsidRPr="0028565E">
              <w:rPr>
                <w:rFonts w:ascii="Times New Roman" w:hAnsi="Times New Roman"/>
                <w:b/>
                <w:color w:val="000000"/>
                <w:sz w:val="24"/>
                <w:szCs w:val="24"/>
                <w:lang w:val="uk-UA" w:eastAsia="uk-UA"/>
              </w:rPr>
              <w:t xml:space="preserve">не менше ніж 90 </w:t>
            </w:r>
            <w:r w:rsidR="00CD3C5C" w:rsidRPr="0028565E">
              <w:rPr>
                <w:rFonts w:ascii="Times New Roman" w:hAnsi="Times New Roman"/>
                <w:b/>
                <w:color w:val="000000"/>
                <w:sz w:val="24"/>
                <w:szCs w:val="24"/>
                <w:lang w:val="uk-UA" w:eastAsia="uk-UA"/>
              </w:rPr>
              <w:t xml:space="preserve">календарних </w:t>
            </w:r>
            <w:r w:rsidRPr="0028565E">
              <w:rPr>
                <w:rFonts w:ascii="Times New Roman" w:hAnsi="Times New Roman"/>
                <w:b/>
                <w:color w:val="000000"/>
                <w:sz w:val="24"/>
                <w:szCs w:val="24"/>
                <w:lang w:val="uk-UA" w:eastAsia="uk-UA"/>
              </w:rPr>
              <w:t>днів</w:t>
            </w:r>
            <w:r w:rsidRPr="009E770B">
              <w:rPr>
                <w:rFonts w:ascii="Times New Roman" w:hAnsi="Times New Roman"/>
                <w:color w:val="000000"/>
                <w:sz w:val="24"/>
                <w:szCs w:val="24"/>
                <w:lang w:val="uk-UA" w:eastAsia="uk-UA"/>
              </w:rPr>
              <w:t xml:space="preserve"> із дати кінцевого строку подання тендерних пропозицій, який зазначено у оголошенні про проведення процедури закупівлі</w:t>
            </w:r>
            <w:r w:rsidR="00800CE5">
              <w:rPr>
                <w:rFonts w:ascii="Times New Roman" w:hAnsi="Times New Roman"/>
                <w:color w:val="000000"/>
                <w:sz w:val="24"/>
                <w:szCs w:val="24"/>
                <w:lang w:val="uk-UA" w:eastAsia="uk-UA"/>
              </w:rPr>
              <w:t>.</w:t>
            </w:r>
          </w:p>
          <w:p w:rsidR="00643800" w:rsidRPr="009E770B"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3800" w:rsidRPr="009E770B"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відхилити таку вимогу;</w:t>
            </w:r>
          </w:p>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 xml:space="preserve">погодитися з вимогою та продовжити строк дії поданої ним тендерної </w:t>
            </w:r>
            <w:r w:rsidRPr="009E770B">
              <w:rPr>
                <w:rFonts w:ascii="Times New Roman" w:hAnsi="Times New Roman"/>
                <w:sz w:val="24"/>
                <w:szCs w:val="24"/>
                <w:lang w:val="uk-UA" w:eastAsia="uk-UA"/>
              </w:rPr>
              <w:lastRenderedPageBreak/>
              <w:t>пропозиції.</w:t>
            </w:r>
          </w:p>
        </w:tc>
      </w:tr>
      <w:tr w:rsidR="00643800" w:rsidRPr="006605AC"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rsidR="00643800" w:rsidRPr="009E770B" w:rsidRDefault="00643800" w:rsidP="00643800">
            <w:pPr>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rsidR="0074503D" w:rsidRPr="0074503D" w:rsidRDefault="0074503D" w:rsidP="0074503D">
            <w:pPr>
              <w:ind w:left="360"/>
              <w:jc w:val="both"/>
              <w:rPr>
                <w:rFonts w:ascii="Times New Roman" w:hAnsi="Times New Roman"/>
                <w:sz w:val="24"/>
                <w:szCs w:val="24"/>
                <w:lang w:val="uk-UA"/>
              </w:rPr>
            </w:pPr>
            <w:r w:rsidRPr="0074503D">
              <w:rPr>
                <w:rFonts w:ascii="Times New Roman" w:hAnsi="Times New Roman" w:hint="eastAsia"/>
                <w:sz w:val="24"/>
                <w:szCs w:val="24"/>
                <w:lang w:val="uk-UA"/>
              </w:rPr>
              <w:t>оригінал</w:t>
            </w:r>
            <w:r w:rsidRPr="0074503D">
              <w:rPr>
                <w:rFonts w:ascii="Times New Roman" w:hAnsi="Times New Roman"/>
                <w:sz w:val="24"/>
                <w:szCs w:val="24"/>
                <w:lang w:val="uk-UA"/>
              </w:rPr>
              <w:t>(-</w:t>
            </w:r>
            <w:r w:rsidRPr="0074503D">
              <w:rPr>
                <w:rFonts w:ascii="Times New Roman" w:hAnsi="Times New Roman" w:hint="eastAsia"/>
                <w:sz w:val="24"/>
                <w:szCs w:val="24"/>
                <w:lang w:val="uk-UA"/>
              </w:rPr>
              <w:t>и</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або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копію</w:t>
            </w:r>
            <w:r w:rsidRPr="0074503D">
              <w:rPr>
                <w:rFonts w:ascii="Times New Roman" w:hAnsi="Times New Roman"/>
                <w:sz w:val="24"/>
                <w:szCs w:val="24"/>
                <w:lang w:val="uk-UA"/>
              </w:rPr>
              <w:t>(-</w:t>
            </w:r>
            <w:r w:rsidRPr="0074503D">
              <w:rPr>
                <w:rFonts w:ascii="Times New Roman" w:hAnsi="Times New Roman" w:hint="eastAsia"/>
                <w:sz w:val="24"/>
                <w:szCs w:val="24"/>
                <w:lang w:val="uk-UA"/>
              </w:rPr>
              <w:t>ї</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позитивного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відгуку</w:t>
            </w:r>
            <w:r w:rsidRPr="0074503D">
              <w:rPr>
                <w:rFonts w:ascii="Times New Roman" w:hAnsi="Times New Roman"/>
                <w:sz w:val="24"/>
                <w:szCs w:val="24"/>
                <w:lang w:val="uk-UA"/>
              </w:rPr>
              <w:t>(-</w:t>
            </w:r>
            <w:r w:rsidRPr="0074503D">
              <w:rPr>
                <w:rFonts w:ascii="Times New Roman" w:hAnsi="Times New Roman" w:hint="eastAsia"/>
                <w:sz w:val="24"/>
                <w:szCs w:val="24"/>
                <w:lang w:val="uk-UA"/>
              </w:rPr>
              <w:t>ів</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від</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замовника</w:t>
            </w:r>
            <w:r w:rsidRPr="0074503D">
              <w:rPr>
                <w:rFonts w:ascii="Times New Roman" w:hAnsi="Times New Roman"/>
                <w:sz w:val="24"/>
                <w:szCs w:val="24"/>
                <w:lang w:val="uk-UA"/>
              </w:rPr>
              <w:t>(-</w:t>
            </w:r>
            <w:r w:rsidRPr="0074503D">
              <w:rPr>
                <w:rFonts w:ascii="Times New Roman" w:hAnsi="Times New Roman" w:hint="eastAsia"/>
                <w:sz w:val="24"/>
                <w:szCs w:val="24"/>
                <w:lang w:val="uk-UA"/>
              </w:rPr>
              <w:t>ів</w:t>
            </w:r>
            <w:r w:rsidRPr="0074503D">
              <w:rPr>
                <w:rFonts w:ascii="Times New Roman" w:hAnsi="Times New Roman"/>
                <w:sz w:val="24"/>
                <w:szCs w:val="24"/>
                <w:lang w:val="uk-UA"/>
              </w:rPr>
              <w:t>)</w:t>
            </w:r>
          </w:p>
          <w:p w:rsidR="0074503D" w:rsidRPr="0074503D" w:rsidRDefault="0074503D" w:rsidP="0074503D">
            <w:pPr>
              <w:ind w:left="360"/>
              <w:jc w:val="both"/>
              <w:rPr>
                <w:rFonts w:ascii="Times New Roman" w:hAnsi="Times New Roman"/>
                <w:sz w:val="24"/>
                <w:szCs w:val="24"/>
                <w:lang w:val="uk-UA"/>
              </w:rPr>
            </w:pPr>
            <w:r w:rsidRPr="0074503D">
              <w:rPr>
                <w:rFonts w:ascii="Times New Roman" w:hAnsi="Times New Roman" w:hint="eastAsia"/>
                <w:sz w:val="24"/>
                <w:szCs w:val="24"/>
                <w:lang w:val="uk-UA"/>
              </w:rPr>
              <w:t>аналогічного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товару</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та</w:t>
            </w:r>
            <w:r w:rsidRPr="0074503D">
              <w:rPr>
                <w:rFonts w:ascii="Times New Roman" w:hAnsi="Times New Roman"/>
                <w:sz w:val="24"/>
                <w:szCs w:val="24"/>
                <w:lang w:val="uk-UA"/>
              </w:rPr>
              <w:t>/</w:t>
            </w:r>
            <w:r w:rsidRPr="0074503D">
              <w:rPr>
                <w:rFonts w:ascii="Times New Roman" w:hAnsi="Times New Roman" w:hint="eastAsia"/>
                <w:sz w:val="24"/>
                <w:szCs w:val="24"/>
                <w:lang w:val="uk-UA"/>
              </w:rPr>
              <w:t>або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документу</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ів</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що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підтверджує</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ють</w:t>
            </w:r>
            <w:r>
              <w:rPr>
                <w:rFonts w:ascii="Times New Roman" w:hAnsi="Times New Roman"/>
                <w:sz w:val="24"/>
                <w:szCs w:val="24"/>
                <w:lang w:val="uk-UA"/>
              </w:rPr>
              <w:t xml:space="preserve">) </w:t>
            </w:r>
            <w:r w:rsidRPr="0074503D">
              <w:rPr>
                <w:rFonts w:ascii="Times New Roman" w:hAnsi="Times New Roman" w:hint="eastAsia"/>
                <w:sz w:val="24"/>
                <w:szCs w:val="24"/>
                <w:lang w:val="uk-UA"/>
              </w:rPr>
              <w:t>фактичне</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виконання</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даного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договору</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приймання</w:t>
            </w:r>
            <w:r w:rsidRPr="0074503D">
              <w:rPr>
                <w:rFonts w:ascii="Times New Roman" w:hAnsi="Times New Roman"/>
                <w:sz w:val="24"/>
                <w:szCs w:val="24"/>
                <w:lang w:val="uk-UA"/>
              </w:rPr>
              <w:t>-</w:t>
            </w:r>
            <w:r w:rsidRPr="0074503D">
              <w:rPr>
                <w:rFonts w:ascii="Times New Roman" w:hAnsi="Times New Roman" w:hint="eastAsia"/>
                <w:sz w:val="24"/>
                <w:szCs w:val="24"/>
                <w:lang w:val="uk-UA"/>
              </w:rPr>
              <w:t>передачу</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товару</w:t>
            </w:r>
            <w:r w:rsidRPr="0074503D">
              <w:rPr>
                <w:rFonts w:ascii="Times New Roman" w:hAnsi="Times New Roman"/>
                <w:sz w:val="24"/>
                <w:szCs w:val="24"/>
                <w:lang w:val="uk-UA"/>
              </w:rPr>
              <w:t>)</w:t>
            </w:r>
          </w:p>
          <w:p w:rsidR="00643800" w:rsidRDefault="0074503D" w:rsidP="0074503D">
            <w:pPr>
              <w:ind w:left="360"/>
              <w:jc w:val="both"/>
              <w:rPr>
                <w:rFonts w:ascii="Times New Roman" w:hAnsi="Times New Roman"/>
                <w:sz w:val="24"/>
                <w:szCs w:val="24"/>
                <w:lang w:val="uk-UA"/>
              </w:rPr>
            </w:pPr>
            <w:r w:rsidRPr="0074503D">
              <w:rPr>
                <w:rFonts w:ascii="Times New Roman" w:hAnsi="Times New Roman"/>
                <w:sz w:val="24"/>
                <w:szCs w:val="24"/>
                <w:lang w:val="uk-UA"/>
              </w:rPr>
              <w:t>(</w:t>
            </w:r>
            <w:r w:rsidRPr="0074503D">
              <w:rPr>
                <w:rFonts w:ascii="Times New Roman" w:hAnsi="Times New Roman" w:hint="eastAsia"/>
                <w:sz w:val="24"/>
                <w:szCs w:val="24"/>
                <w:lang w:val="uk-UA"/>
              </w:rPr>
              <w:t>накладна</w:t>
            </w:r>
            <w:r w:rsidRPr="0074503D">
              <w:rPr>
                <w:rFonts w:ascii="Times New Roman" w:hAnsi="Times New Roman"/>
                <w:sz w:val="24"/>
                <w:szCs w:val="24"/>
                <w:lang w:val="uk-UA"/>
              </w:rPr>
              <w:t>/</w:t>
            </w:r>
            <w:r w:rsidRPr="0074503D">
              <w:rPr>
                <w:rFonts w:ascii="Times New Roman" w:hAnsi="Times New Roman" w:hint="eastAsia"/>
                <w:sz w:val="24"/>
                <w:szCs w:val="24"/>
                <w:lang w:val="uk-UA"/>
              </w:rPr>
              <w:t>акт</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тощо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а</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також</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копію</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ії</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договору</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ів</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з</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усіма</w:t>
            </w:r>
            <w:r>
              <w:rPr>
                <w:rFonts w:ascii="Times New Roman" w:hAnsi="Times New Roman"/>
                <w:sz w:val="24"/>
                <w:szCs w:val="24"/>
                <w:lang w:val="uk-UA"/>
              </w:rPr>
              <w:t xml:space="preserve"> </w:t>
            </w:r>
            <w:r w:rsidRPr="0074503D">
              <w:rPr>
                <w:rFonts w:ascii="Times New Roman" w:hAnsi="Times New Roman" w:hint="eastAsia"/>
                <w:sz w:val="24"/>
                <w:szCs w:val="24"/>
                <w:lang w:val="uk-UA"/>
              </w:rPr>
              <w:t>додатками</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та</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невід’ємними</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частинами</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до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договору</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постачання</w:t>
            </w:r>
            <w:r>
              <w:rPr>
                <w:rFonts w:ascii="Times New Roman" w:hAnsi="Times New Roman"/>
                <w:sz w:val="24"/>
                <w:szCs w:val="24"/>
                <w:lang w:val="uk-UA"/>
              </w:rPr>
              <w:t xml:space="preserve"> </w:t>
            </w:r>
            <w:r w:rsidRPr="0074503D">
              <w:rPr>
                <w:rFonts w:ascii="Times New Roman" w:hAnsi="Times New Roman" w:hint="eastAsia"/>
                <w:sz w:val="24"/>
                <w:szCs w:val="24"/>
                <w:lang w:val="uk-UA"/>
              </w:rPr>
              <w:t>товару</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за</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вищевказаними</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и</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відгуками</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та</w:t>
            </w:r>
            <w:r w:rsidRPr="0074503D">
              <w:rPr>
                <w:rFonts w:ascii="Times New Roman" w:hAnsi="Times New Roman"/>
                <w:sz w:val="24"/>
                <w:szCs w:val="24"/>
                <w:lang w:val="uk-UA"/>
              </w:rPr>
              <w:t>\</w:t>
            </w:r>
            <w:r w:rsidRPr="0074503D">
              <w:rPr>
                <w:rFonts w:ascii="Times New Roman" w:hAnsi="Times New Roman" w:hint="eastAsia"/>
                <w:sz w:val="24"/>
                <w:szCs w:val="24"/>
                <w:lang w:val="uk-UA"/>
              </w:rPr>
              <w:t>або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документами</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що</w:t>
            </w:r>
            <w:r>
              <w:rPr>
                <w:rFonts w:ascii="Times New Roman" w:hAnsi="Times New Roman"/>
                <w:sz w:val="24"/>
                <w:szCs w:val="24"/>
                <w:lang w:val="uk-UA"/>
              </w:rPr>
              <w:t xml:space="preserve"> </w:t>
            </w:r>
            <w:r w:rsidRPr="0074503D">
              <w:rPr>
                <w:rFonts w:ascii="Times New Roman" w:hAnsi="Times New Roman" w:hint="eastAsia"/>
                <w:sz w:val="24"/>
                <w:szCs w:val="24"/>
                <w:lang w:val="uk-UA"/>
              </w:rPr>
              <w:t>підтверджують</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фактичне</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виконання</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договору</w:t>
            </w:r>
            <w:r w:rsidRPr="0074503D">
              <w:rPr>
                <w:rFonts w:ascii="Times New Roman" w:hAnsi="Times New Roman"/>
                <w:sz w:val="24"/>
                <w:szCs w:val="24"/>
                <w:lang w:val="uk-UA"/>
              </w:rPr>
              <w:t>. (</w:t>
            </w:r>
            <w:r w:rsidRPr="0074503D">
              <w:rPr>
                <w:rFonts w:ascii="Times New Roman" w:hAnsi="Times New Roman" w:hint="eastAsia"/>
                <w:sz w:val="24"/>
                <w:szCs w:val="24"/>
                <w:lang w:val="uk-UA"/>
              </w:rPr>
              <w:t>У</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відгуці</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ах</w:t>
            </w:r>
            <w:r>
              <w:rPr>
                <w:rFonts w:ascii="Times New Roman" w:hAnsi="Times New Roman"/>
                <w:sz w:val="24"/>
                <w:szCs w:val="24"/>
                <w:lang w:val="uk-UA"/>
              </w:rPr>
              <w:t xml:space="preserve">) </w:t>
            </w:r>
            <w:r w:rsidRPr="0074503D">
              <w:rPr>
                <w:rFonts w:ascii="Times New Roman" w:hAnsi="Times New Roman" w:hint="eastAsia"/>
                <w:sz w:val="24"/>
                <w:szCs w:val="24"/>
                <w:lang w:val="uk-UA"/>
              </w:rPr>
              <w:t>обов’язково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повинна</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міститись</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інформація</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про</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фактичне</w:t>
            </w:r>
            <w:r w:rsidRPr="0074503D">
              <w:rPr>
                <w:rFonts w:ascii="Times New Roman" w:hAnsi="Times New Roman"/>
                <w:sz w:val="24"/>
                <w:szCs w:val="24"/>
                <w:lang w:val="uk-UA"/>
              </w:rPr>
              <w:t xml:space="preserve"> </w:t>
            </w:r>
            <w:r w:rsidRPr="0074503D">
              <w:rPr>
                <w:rFonts w:ascii="Times New Roman" w:hAnsi="Times New Roman" w:hint="eastAsia"/>
                <w:sz w:val="24"/>
                <w:szCs w:val="24"/>
                <w:lang w:val="uk-UA"/>
              </w:rPr>
              <w:t>виконання</w:t>
            </w:r>
            <w:r>
              <w:rPr>
                <w:rFonts w:ascii="Times New Roman" w:hAnsi="Times New Roman"/>
                <w:sz w:val="24"/>
                <w:szCs w:val="24"/>
                <w:lang w:val="uk-UA"/>
              </w:rPr>
              <w:t xml:space="preserve"> </w:t>
            </w:r>
            <w:r w:rsidRPr="0074503D">
              <w:rPr>
                <w:rFonts w:ascii="Times New Roman" w:hAnsi="Times New Roman" w:hint="eastAsia"/>
                <w:sz w:val="24"/>
                <w:szCs w:val="24"/>
                <w:lang w:val="uk-UA"/>
              </w:rPr>
              <w:t>договору</w:t>
            </w:r>
            <w:r w:rsidRPr="0074503D">
              <w:rPr>
                <w:rFonts w:ascii="Times New Roman" w:hAnsi="Times New Roman"/>
                <w:sz w:val="24"/>
                <w:szCs w:val="24"/>
                <w:lang w:val="uk-UA"/>
              </w:rPr>
              <w:t>).</w:t>
            </w:r>
          </w:p>
          <w:p w:rsidR="0074503D" w:rsidRPr="0074503D" w:rsidRDefault="0074503D" w:rsidP="0074503D">
            <w:pPr>
              <w:ind w:left="360"/>
              <w:jc w:val="both"/>
              <w:rPr>
                <w:rFonts w:ascii="Times New Roman" w:hAnsi="Times New Roman"/>
                <w:sz w:val="24"/>
                <w:szCs w:val="24"/>
                <w:lang w:val="uk-UA"/>
              </w:rPr>
            </w:pPr>
          </w:p>
          <w:p w:rsidR="00DD04B5" w:rsidRPr="00AE7B70" w:rsidRDefault="00DD04B5" w:rsidP="00DD04B5">
            <w:pPr>
              <w:ind w:firstLine="284"/>
              <w:jc w:val="both"/>
              <w:rPr>
                <w:rFonts w:ascii="Times New Roman" w:hAnsi="Times New Roman"/>
                <w:sz w:val="24"/>
                <w:szCs w:val="24"/>
                <w:u w:val="single"/>
                <w:lang w:val="uk-UA"/>
              </w:rPr>
            </w:pPr>
            <w:r w:rsidRPr="00AE7B70">
              <w:rPr>
                <w:rFonts w:ascii="Times New Roman" w:hAnsi="Times New Roman"/>
                <w:b/>
                <w:sz w:val="24"/>
                <w:szCs w:val="24"/>
                <w:u w:val="single"/>
                <w:lang w:val="uk-UA"/>
              </w:rPr>
              <w:t>*</w:t>
            </w:r>
            <w:r w:rsidRPr="00AE7B70">
              <w:rPr>
                <w:rFonts w:ascii="Times New Roman" w:hAnsi="Times New Roman"/>
                <w:b/>
                <w:i/>
                <w:sz w:val="24"/>
                <w:szCs w:val="24"/>
                <w:u w:val="single"/>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0D6B45" w:rsidRDefault="00DD04B5" w:rsidP="003865C9">
            <w:pPr>
              <w:ind w:firstLine="284"/>
              <w:jc w:val="both"/>
              <w:rPr>
                <w:rFonts w:ascii="Times New Roman" w:hAnsi="Times New Roman"/>
                <w:i/>
                <w:sz w:val="24"/>
                <w:szCs w:val="24"/>
                <w:lang w:val="uk-UA"/>
              </w:rPr>
            </w:pPr>
            <w:r w:rsidRPr="00AE7B70">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Аналогічним</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договором</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вважається</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договір</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на</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поставку</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будь</w:t>
            </w:r>
            <w:r w:rsidR="0080302D" w:rsidRPr="0080302D">
              <w:rPr>
                <w:rFonts w:ascii="Times New Roman" w:hAnsi="Times New Roman"/>
                <w:i/>
                <w:sz w:val="24"/>
                <w:szCs w:val="24"/>
                <w:lang w:val="uk-UA"/>
              </w:rPr>
              <w:t>-</w:t>
            </w:r>
            <w:r w:rsidR="0080302D" w:rsidRPr="0080302D">
              <w:rPr>
                <w:rFonts w:ascii="Times New Roman" w:hAnsi="Times New Roman" w:hint="eastAsia"/>
                <w:i/>
                <w:sz w:val="24"/>
                <w:szCs w:val="24"/>
                <w:lang w:val="uk-UA"/>
              </w:rPr>
              <w:t>якого</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товару</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за</w:t>
            </w:r>
            <w:r w:rsidR="0080302D" w:rsidRPr="0080302D">
              <w:rPr>
                <w:rFonts w:ascii="Times New Roman" w:hAnsi="Times New Roman"/>
                <w:i/>
                <w:sz w:val="24"/>
                <w:szCs w:val="24"/>
                <w:lang w:val="uk-UA"/>
              </w:rPr>
              <w:t xml:space="preserve"> </w:t>
            </w:r>
            <w:r w:rsidR="003865C9" w:rsidRPr="003865C9">
              <w:rPr>
                <w:rFonts w:ascii="Times New Roman" w:hAnsi="Times New Roman" w:hint="eastAsia"/>
                <w:i/>
                <w:sz w:val="24"/>
                <w:szCs w:val="24"/>
                <w:lang w:val="uk-UA"/>
              </w:rPr>
              <w:t>код</w:t>
            </w:r>
            <w:r w:rsidR="003865C9">
              <w:rPr>
                <w:rFonts w:ascii="Times New Roman" w:hAnsi="Times New Roman" w:hint="eastAsia"/>
                <w:i/>
                <w:sz w:val="24"/>
                <w:szCs w:val="24"/>
                <w:lang w:val="uk-UA"/>
              </w:rPr>
              <w:t>ом</w:t>
            </w:r>
            <w:r w:rsidR="003865C9" w:rsidRPr="003865C9">
              <w:rPr>
                <w:rFonts w:ascii="Times New Roman" w:hAnsi="Times New Roman"/>
                <w:i/>
                <w:sz w:val="24"/>
                <w:szCs w:val="24"/>
                <w:lang w:val="uk-UA"/>
              </w:rPr>
              <w:t xml:space="preserve"> </w:t>
            </w:r>
            <w:r w:rsidR="003865C9" w:rsidRPr="003865C9">
              <w:rPr>
                <w:rFonts w:ascii="Times New Roman" w:hAnsi="Times New Roman" w:hint="eastAsia"/>
                <w:i/>
                <w:sz w:val="24"/>
                <w:szCs w:val="24"/>
                <w:lang w:val="uk-UA"/>
              </w:rPr>
              <w:t>ДК</w:t>
            </w:r>
            <w:r w:rsidR="003865C9" w:rsidRPr="003865C9">
              <w:rPr>
                <w:rFonts w:ascii="Times New Roman" w:hAnsi="Times New Roman"/>
                <w:i/>
                <w:sz w:val="24"/>
                <w:szCs w:val="24"/>
                <w:lang w:val="uk-UA"/>
              </w:rPr>
              <w:t xml:space="preserve"> 021:2015:33120000-7: </w:t>
            </w:r>
            <w:r w:rsidR="003865C9" w:rsidRPr="003865C9">
              <w:rPr>
                <w:rFonts w:ascii="Times New Roman" w:hAnsi="Times New Roman" w:hint="eastAsia"/>
                <w:i/>
                <w:sz w:val="24"/>
                <w:szCs w:val="24"/>
                <w:lang w:val="uk-UA"/>
              </w:rPr>
              <w:t>Системи</w:t>
            </w:r>
            <w:r w:rsidR="003865C9" w:rsidRPr="003865C9">
              <w:rPr>
                <w:rFonts w:ascii="Times New Roman" w:hAnsi="Times New Roman"/>
                <w:i/>
                <w:sz w:val="24"/>
                <w:szCs w:val="24"/>
                <w:lang w:val="uk-UA"/>
              </w:rPr>
              <w:t xml:space="preserve"> </w:t>
            </w:r>
            <w:r w:rsidR="003865C9" w:rsidRPr="003865C9">
              <w:rPr>
                <w:rFonts w:ascii="Times New Roman" w:hAnsi="Times New Roman" w:hint="eastAsia"/>
                <w:i/>
                <w:sz w:val="24"/>
                <w:szCs w:val="24"/>
                <w:lang w:val="uk-UA"/>
              </w:rPr>
              <w:t>реєстрації</w:t>
            </w:r>
            <w:r w:rsidR="003865C9" w:rsidRPr="003865C9">
              <w:rPr>
                <w:rFonts w:ascii="Times New Roman" w:hAnsi="Times New Roman"/>
                <w:i/>
                <w:sz w:val="24"/>
                <w:szCs w:val="24"/>
                <w:lang w:val="uk-UA"/>
              </w:rPr>
              <w:t xml:space="preserve"> </w:t>
            </w:r>
            <w:r w:rsidR="003865C9" w:rsidRPr="003865C9">
              <w:rPr>
                <w:rFonts w:ascii="Times New Roman" w:hAnsi="Times New Roman" w:hint="eastAsia"/>
                <w:i/>
                <w:sz w:val="24"/>
                <w:szCs w:val="24"/>
                <w:lang w:val="uk-UA"/>
              </w:rPr>
              <w:t>медичної</w:t>
            </w:r>
            <w:r w:rsidR="003865C9" w:rsidRPr="003865C9">
              <w:rPr>
                <w:rFonts w:ascii="Times New Roman" w:hAnsi="Times New Roman"/>
                <w:i/>
                <w:sz w:val="24"/>
                <w:szCs w:val="24"/>
                <w:lang w:val="uk-UA"/>
              </w:rPr>
              <w:t xml:space="preserve"> </w:t>
            </w:r>
            <w:r w:rsidR="003865C9" w:rsidRPr="003865C9">
              <w:rPr>
                <w:rFonts w:ascii="Times New Roman" w:hAnsi="Times New Roman" w:hint="eastAsia"/>
                <w:i/>
                <w:sz w:val="24"/>
                <w:szCs w:val="24"/>
                <w:lang w:val="uk-UA"/>
              </w:rPr>
              <w:t>інформації</w:t>
            </w:r>
            <w:r w:rsidR="003865C9" w:rsidRPr="003865C9">
              <w:rPr>
                <w:rFonts w:ascii="Times New Roman" w:hAnsi="Times New Roman"/>
                <w:i/>
                <w:sz w:val="24"/>
                <w:szCs w:val="24"/>
                <w:lang w:val="uk-UA"/>
              </w:rPr>
              <w:t xml:space="preserve"> </w:t>
            </w:r>
            <w:r w:rsidR="003865C9" w:rsidRPr="003865C9">
              <w:rPr>
                <w:rFonts w:ascii="Times New Roman" w:hAnsi="Times New Roman" w:hint="eastAsia"/>
                <w:i/>
                <w:sz w:val="24"/>
                <w:szCs w:val="24"/>
                <w:lang w:val="uk-UA"/>
              </w:rPr>
              <w:t>та</w:t>
            </w:r>
            <w:r w:rsidR="003865C9" w:rsidRPr="003865C9">
              <w:rPr>
                <w:rFonts w:ascii="Times New Roman" w:hAnsi="Times New Roman"/>
                <w:i/>
                <w:sz w:val="24"/>
                <w:szCs w:val="24"/>
                <w:lang w:val="uk-UA"/>
              </w:rPr>
              <w:t xml:space="preserve"> </w:t>
            </w:r>
            <w:r w:rsidR="003865C9" w:rsidRPr="003865C9">
              <w:rPr>
                <w:rFonts w:ascii="Times New Roman" w:hAnsi="Times New Roman" w:hint="eastAsia"/>
                <w:i/>
                <w:sz w:val="24"/>
                <w:szCs w:val="24"/>
                <w:lang w:val="uk-UA"/>
              </w:rPr>
              <w:t>дослідне</w:t>
            </w:r>
            <w:r w:rsidR="003865C9" w:rsidRPr="003865C9">
              <w:rPr>
                <w:rFonts w:ascii="Times New Roman" w:hAnsi="Times New Roman"/>
                <w:i/>
                <w:sz w:val="24"/>
                <w:szCs w:val="24"/>
                <w:lang w:val="uk-UA"/>
              </w:rPr>
              <w:t xml:space="preserve"> </w:t>
            </w:r>
            <w:r w:rsidR="003865C9" w:rsidRPr="003865C9">
              <w:rPr>
                <w:rFonts w:ascii="Times New Roman" w:hAnsi="Times New Roman" w:hint="eastAsia"/>
                <w:i/>
                <w:sz w:val="24"/>
                <w:szCs w:val="24"/>
                <w:lang w:val="uk-UA"/>
              </w:rPr>
              <w:t>обладнання</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або</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товару</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який</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є</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предметом</w:t>
            </w:r>
            <w:r w:rsidR="0080302D" w:rsidRPr="0080302D">
              <w:rPr>
                <w:rFonts w:ascii="Times New Roman" w:hAnsi="Times New Roman"/>
                <w:i/>
                <w:sz w:val="24"/>
                <w:szCs w:val="24"/>
                <w:lang w:val="uk-UA"/>
              </w:rPr>
              <w:t xml:space="preserve"> </w:t>
            </w:r>
            <w:r w:rsidR="0080302D" w:rsidRPr="0080302D">
              <w:rPr>
                <w:rFonts w:ascii="Times New Roman" w:hAnsi="Times New Roman" w:hint="eastAsia"/>
                <w:i/>
                <w:sz w:val="24"/>
                <w:szCs w:val="24"/>
                <w:lang w:val="uk-UA"/>
              </w:rPr>
              <w:t>закупівлі</w:t>
            </w:r>
            <w:r w:rsidR="0080302D" w:rsidRPr="0080302D">
              <w:rPr>
                <w:rFonts w:ascii="Times New Roman" w:hAnsi="Times New Roman"/>
                <w:i/>
                <w:sz w:val="24"/>
                <w:szCs w:val="24"/>
                <w:lang w:val="uk-UA"/>
              </w:rPr>
              <w:t>.</w:t>
            </w:r>
          </w:p>
          <w:p w:rsidR="003865C9" w:rsidRPr="003865C9" w:rsidRDefault="003865C9" w:rsidP="003865C9">
            <w:pPr>
              <w:ind w:firstLine="284"/>
              <w:jc w:val="both"/>
              <w:rPr>
                <w:rFonts w:ascii="Times New Roman" w:hAnsi="Times New Roman"/>
                <w:i/>
                <w:sz w:val="24"/>
                <w:szCs w:val="24"/>
                <w:lang w:val="uk-UA"/>
              </w:rPr>
            </w:pPr>
          </w:p>
          <w:p w:rsidR="00643800" w:rsidRPr="009E770B" w:rsidRDefault="00643800" w:rsidP="00643800">
            <w:pPr>
              <w:jc w:val="both"/>
              <w:rPr>
                <w:rFonts w:ascii="Times New Roman" w:hAnsi="Times New Roman"/>
                <w:color w:val="000000"/>
                <w:sz w:val="24"/>
                <w:szCs w:val="24"/>
                <w:lang w:val="uk-UA"/>
              </w:rPr>
            </w:pPr>
            <w:r w:rsidRPr="009E770B">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43800" w:rsidRPr="009E770B" w:rsidRDefault="00643800" w:rsidP="00643800">
            <w:pPr>
              <w:jc w:val="both"/>
              <w:rPr>
                <w:rFonts w:ascii="Times New Roman" w:hAnsi="Times New Roman"/>
                <w:sz w:val="24"/>
                <w:szCs w:val="24"/>
                <w:lang w:val="uk-UA"/>
              </w:rPr>
            </w:pPr>
          </w:p>
          <w:p w:rsidR="00481B34" w:rsidRPr="007B64A2" w:rsidRDefault="00643800" w:rsidP="00481B34">
            <w:pPr>
              <w:pStyle w:val="rvps2"/>
              <w:shd w:val="clear" w:color="auto" w:fill="FFFFFF"/>
              <w:spacing w:before="0" w:beforeAutospacing="0" w:after="0" w:afterAutospacing="0"/>
              <w:jc w:val="both"/>
              <w:textAlignment w:val="baseline"/>
              <w:rPr>
                <w:color w:val="000000"/>
                <w:lang w:val="uk-UA"/>
              </w:rPr>
            </w:pPr>
            <w:r w:rsidRPr="009E770B">
              <w:rPr>
                <w:color w:val="000000"/>
                <w:lang w:val="uk-UA"/>
              </w:rPr>
              <w:t xml:space="preserve">5.3. </w:t>
            </w:r>
            <w:r w:rsidR="00481B34" w:rsidRPr="00633CDB">
              <w:rPr>
                <w:color w:val="000000"/>
                <w:lang w:val="uk-UA"/>
              </w:rPr>
              <w:t>Замовник приймає рішення про відмову</w:t>
            </w:r>
            <w:r w:rsidR="00481B34" w:rsidRPr="007B64A2">
              <w:rPr>
                <w:color w:val="000000"/>
                <w:lang w:val="uk-UA"/>
              </w:rPr>
              <w:t xml:space="preserve"> учаснику в участі у процедурі закупівлі та зобов’язаний відхилити тендерну пропозицію учасника в разі, якщо:</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8" w:name="n296"/>
            <w:bookmarkEnd w:id="8"/>
            <w:r w:rsidRPr="007B64A2">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9" w:name="n297"/>
            <w:bookmarkEnd w:id="9"/>
            <w:r w:rsidRPr="007B64A2">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0" w:name="n298"/>
            <w:bookmarkEnd w:id="10"/>
            <w:r w:rsidRPr="007B64A2">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1" w:name="n299"/>
            <w:bookmarkEnd w:id="11"/>
            <w:r w:rsidRPr="007B64A2">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7B64A2">
              <w:rPr>
                <w:color w:val="000000"/>
                <w:lang w:val="uk-UA"/>
              </w:rPr>
              <w:lastRenderedPageBreak/>
              <w:t>узгоджених дій, що стосуються спотворення результатів тендерів;</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2" w:name="n300"/>
            <w:bookmarkEnd w:id="12"/>
            <w:r w:rsidRPr="007B64A2">
              <w:rPr>
                <w:color w:val="000000"/>
                <w:lang w:val="uk-UA"/>
              </w:rPr>
              <w:t xml:space="preserve">5) </w:t>
            </w:r>
            <w:r w:rsidRPr="00653423">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B64A2">
              <w:rPr>
                <w:color w:val="000000"/>
                <w:lang w:val="uk-UA"/>
              </w:rPr>
              <w:t>;</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3" w:name="n301"/>
            <w:bookmarkEnd w:id="13"/>
            <w:r w:rsidRPr="007B64A2">
              <w:rPr>
                <w:color w:val="000000"/>
                <w:lang w:val="uk-UA"/>
              </w:rPr>
              <w:t xml:space="preserve">6) </w:t>
            </w:r>
            <w:r w:rsidRPr="00653423">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53423">
              <w:rPr>
                <w:lang w:val="uk-UA"/>
              </w:rPr>
              <w:t>;</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4" w:name="n302"/>
            <w:bookmarkEnd w:id="14"/>
            <w:r w:rsidRPr="007B64A2">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5" w:name="n303"/>
            <w:bookmarkEnd w:id="15"/>
            <w:r w:rsidRPr="007B64A2">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6" w:name="n304"/>
            <w:bookmarkEnd w:id="16"/>
            <w:r w:rsidRPr="007B64A2">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bookmarkStart w:id="17" w:name="n305"/>
            <w:bookmarkEnd w:id="17"/>
            <w:r w:rsidRPr="007B64A2">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81B34" w:rsidRPr="007B64A2" w:rsidRDefault="00481B34" w:rsidP="00481B34">
            <w:pPr>
              <w:pStyle w:val="rvps2"/>
              <w:shd w:val="clear" w:color="auto" w:fill="FFFFFF"/>
              <w:spacing w:before="0" w:beforeAutospacing="0" w:after="0" w:afterAutospacing="0"/>
              <w:ind w:firstLine="450"/>
              <w:jc w:val="both"/>
              <w:textAlignment w:val="baseline"/>
              <w:rPr>
                <w:color w:val="000000"/>
                <w:lang w:val="uk-UA"/>
              </w:rPr>
            </w:pPr>
            <w:r w:rsidRPr="007B64A2">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81B34" w:rsidRPr="007B64A2" w:rsidRDefault="00481B34" w:rsidP="00481B34">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1B34" w:rsidRPr="007B64A2" w:rsidRDefault="00481B34" w:rsidP="00481B34">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D3C5C" w:rsidRDefault="00CD3C5C" w:rsidP="00CD3C5C">
            <w:pPr>
              <w:ind w:firstLine="457"/>
              <w:contextualSpacing/>
              <w:jc w:val="both"/>
              <w:rPr>
                <w:rFonts w:ascii="Times New Roman" w:hAnsi="Times New Roman"/>
                <w:sz w:val="24"/>
                <w:szCs w:val="24"/>
                <w:lang w:val="uk-UA"/>
              </w:rPr>
            </w:pPr>
            <w:r w:rsidRPr="00061AB9">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B5A" w:rsidRDefault="00CD3C5C" w:rsidP="00CD3C5C">
            <w:pPr>
              <w:ind w:firstLine="457"/>
              <w:contextualSpacing/>
              <w:jc w:val="both"/>
              <w:rPr>
                <w:rFonts w:ascii="Times New Roman" w:hAnsi="Times New Roman"/>
                <w:sz w:val="24"/>
                <w:szCs w:val="24"/>
                <w:lang w:val="uk-UA"/>
              </w:rPr>
            </w:pPr>
            <w:r w:rsidRPr="00EA6B5A">
              <w:rPr>
                <w:rFonts w:ascii="Times New Roman" w:hAnsi="Times New Roman"/>
                <w:b/>
                <w:sz w:val="24"/>
                <w:szCs w:val="24"/>
                <w:lang w:val="uk-UA"/>
              </w:rPr>
              <w:t>Спосіб  підтвердження відповідності учасника критеріям і вимогам  згідно із законодавством наведено в</w:t>
            </w:r>
            <w:r w:rsidRPr="00EA6B5A">
              <w:rPr>
                <w:rFonts w:ascii="Times New Roman" w:hAnsi="Times New Roman"/>
                <w:b/>
                <w:bCs/>
                <w:sz w:val="24"/>
                <w:szCs w:val="24"/>
                <w:lang w:val="uk-UA"/>
              </w:rPr>
              <w:t xml:space="preserve"> </w:t>
            </w:r>
            <w:r w:rsidRPr="00EA6B5A">
              <w:rPr>
                <w:rFonts w:ascii="Times New Roman" w:hAnsi="Times New Roman"/>
                <w:b/>
                <w:bCs/>
                <w:i/>
                <w:iCs/>
                <w:sz w:val="24"/>
                <w:szCs w:val="24"/>
                <w:lang w:val="uk-UA"/>
              </w:rPr>
              <w:t>Додатку 1</w:t>
            </w:r>
            <w:r w:rsidRPr="00EA6B5A">
              <w:rPr>
                <w:rFonts w:ascii="Times New Roman" w:hAnsi="Times New Roman"/>
                <w:b/>
                <w:sz w:val="24"/>
                <w:szCs w:val="24"/>
                <w:lang w:val="uk-UA"/>
              </w:rPr>
              <w:t xml:space="preserve"> до цієї тендерної документації.</w:t>
            </w:r>
            <w:r>
              <w:rPr>
                <w:rFonts w:ascii="Times New Roman" w:hAnsi="Times New Roman"/>
                <w:sz w:val="24"/>
                <w:szCs w:val="24"/>
                <w:lang w:val="uk-UA"/>
              </w:rPr>
              <w:t xml:space="preserve"> </w:t>
            </w:r>
          </w:p>
          <w:p w:rsidR="00643800" w:rsidRPr="00CD3C5C" w:rsidRDefault="00CD3C5C" w:rsidP="00CD3C5C">
            <w:pPr>
              <w:ind w:firstLine="457"/>
              <w:contextualSpacing/>
              <w:jc w:val="both"/>
              <w:rPr>
                <w:rFonts w:ascii="Times New Roman" w:hAnsi="Times New Roman"/>
                <w:sz w:val="24"/>
                <w:szCs w:val="24"/>
                <w:lang w:val="uk-UA"/>
              </w:rPr>
            </w:pPr>
            <w:r w:rsidRPr="00061AB9">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CD3C5C">
                <w:rPr>
                  <w:rStyle w:val="a6"/>
                  <w:sz w:val="24"/>
                  <w:szCs w:val="24"/>
                  <w:lang w:val="uk-UA"/>
                </w:rPr>
                <w:t>Законом України</w:t>
              </w:r>
            </w:hyperlink>
            <w:r w:rsidRPr="00061AB9">
              <w:rPr>
                <w:rFonts w:ascii="Times New Roman" w:hAnsi="Times New Roman"/>
                <w:sz w:val="24"/>
                <w:szCs w:val="24"/>
                <w:lang w:val="uk-UA"/>
              </w:rPr>
              <w:t xml:space="preserve"> «Про доступ до публічної інформації» та/або міститься у </w:t>
            </w:r>
            <w:r w:rsidRPr="00061AB9">
              <w:rPr>
                <w:rFonts w:ascii="Times New Roman" w:hAnsi="Times New Roman"/>
                <w:sz w:val="24"/>
                <w:szCs w:val="24"/>
                <w:lang w:val="uk-UA"/>
              </w:rPr>
              <w:lastRenderedPageBreak/>
              <w:t>відкритих єдиних державних реєстрах, доступ до яких є вільним, або публічної інформації, що є доступною в електронній системі закупівель.</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657"/>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43800" w:rsidRPr="009E770B" w:rsidRDefault="00643800" w:rsidP="00481B34">
            <w:pPr>
              <w:spacing w:line="276" w:lineRule="auto"/>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sidR="00481B34">
              <w:rPr>
                <w:rFonts w:ascii="Times New Roman" w:hAnsi="Times New Roman"/>
                <w:b/>
                <w:sz w:val="24"/>
                <w:szCs w:val="24"/>
                <w:u w:val="single"/>
                <w:lang w:val="uk-UA" w:eastAsia="uk-UA"/>
              </w:rPr>
              <w:t>2</w:t>
            </w:r>
            <w:r>
              <w:rPr>
                <w:rFonts w:ascii="Times New Roman" w:hAnsi="Times New Roman"/>
                <w:b/>
                <w:sz w:val="24"/>
                <w:szCs w:val="24"/>
                <w:u w:val="single"/>
                <w:lang w:val="uk-UA" w:eastAsia="uk-UA"/>
              </w:rPr>
              <w:t xml:space="preserve"> документації.</w:t>
            </w:r>
          </w:p>
        </w:tc>
      </w:tr>
      <w:tr w:rsidR="00643800" w:rsidRPr="00C92A0B"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1035"/>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r>
              <w:rPr>
                <w:rFonts w:ascii="Times New Roman" w:hAnsi="Times New Roman"/>
                <w:color w:val="000000"/>
                <w:sz w:val="24"/>
                <w:szCs w:val="24"/>
                <w:lang w:val="uk-UA" w:eastAsia="uk-UA"/>
              </w:rPr>
              <w:t>.</w:t>
            </w:r>
          </w:p>
        </w:tc>
      </w:tr>
      <w:tr w:rsidR="00643800" w:rsidRPr="006605AC"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eastAsia="uk-UA"/>
              </w:rPr>
            </w:pPr>
            <w:r w:rsidRPr="009E770B">
              <w:rPr>
                <w:rFonts w:ascii="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3800" w:rsidRPr="006605AC"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9. </w:t>
            </w:r>
            <w:r w:rsidRPr="009E770B">
              <w:rPr>
                <w:rFonts w:ascii="Times New Roman" w:hAnsi="Times New Roman"/>
                <w:b/>
                <w:sz w:val="24"/>
                <w:szCs w:val="24"/>
                <w:lang w:val="uk-UA" w:eastAsia="uk-UA"/>
              </w:rPr>
              <w:t>Унесення змін або відкликання тендерної пропозиції учасником</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b/>
                <w:color w:val="000000"/>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B65C7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18" w:name="_IV._Подання_та"/>
            <w:bookmarkEnd w:id="18"/>
            <w:r w:rsidRPr="009E770B">
              <w:rPr>
                <w:rFonts w:ascii="Times New Roman" w:hAnsi="Times New Roman"/>
                <w:bCs/>
                <w:szCs w:val="24"/>
                <w:lang w:val="uk-UA" w:eastAsia="uk-UA"/>
              </w:rPr>
              <w:t>IV. Подання та розкриття тендерних пропозицій</w:t>
            </w:r>
          </w:p>
        </w:tc>
      </w:tr>
      <w:tr w:rsidR="00643800" w:rsidRPr="006605AC"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7051E0" w:rsidRDefault="00643800" w:rsidP="007051E0">
            <w:pPr>
              <w:widowControl w:val="0"/>
              <w:ind w:left="34"/>
              <w:contextualSpacing/>
              <w:jc w:val="both"/>
              <w:rPr>
                <w:rFonts w:ascii="Times New Roman" w:hAnsi="Times New Roman"/>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0E4A9B">
              <w:rPr>
                <w:rFonts w:ascii="Times New Roman" w:hAnsi="Times New Roman"/>
                <w:b/>
                <w:sz w:val="24"/>
                <w:szCs w:val="24"/>
                <w:lang w:val="uk-UA"/>
              </w:rPr>
              <w:t>0</w:t>
            </w:r>
            <w:r w:rsidR="0074503D">
              <w:rPr>
                <w:rFonts w:ascii="Times New Roman" w:hAnsi="Times New Roman"/>
                <w:b/>
                <w:sz w:val="24"/>
                <w:szCs w:val="24"/>
                <w:lang w:val="uk-UA"/>
              </w:rPr>
              <w:t>2</w:t>
            </w:r>
            <w:r w:rsidRPr="009736DF">
              <w:rPr>
                <w:rFonts w:ascii="Times New Roman" w:hAnsi="Times New Roman"/>
                <w:b/>
                <w:sz w:val="24"/>
                <w:szCs w:val="24"/>
                <w:lang w:val="uk-UA"/>
              </w:rPr>
              <w:t>.</w:t>
            </w:r>
            <w:r w:rsidR="009736DF" w:rsidRPr="009736DF">
              <w:rPr>
                <w:rFonts w:ascii="Times New Roman" w:hAnsi="Times New Roman"/>
                <w:b/>
                <w:sz w:val="24"/>
                <w:szCs w:val="24"/>
                <w:lang w:val="uk-UA"/>
              </w:rPr>
              <w:t>0</w:t>
            </w:r>
            <w:r w:rsidR="0074503D">
              <w:rPr>
                <w:rFonts w:ascii="Times New Roman" w:hAnsi="Times New Roman"/>
                <w:b/>
                <w:sz w:val="24"/>
                <w:szCs w:val="24"/>
                <w:lang w:val="uk-UA"/>
              </w:rPr>
              <w:t>9</w:t>
            </w:r>
            <w:r w:rsidRPr="009736DF">
              <w:rPr>
                <w:rFonts w:ascii="Times New Roman" w:hAnsi="Times New Roman"/>
                <w:b/>
                <w:sz w:val="24"/>
                <w:szCs w:val="24"/>
                <w:lang w:val="uk-UA"/>
              </w:rPr>
              <w:t>.202</w:t>
            </w:r>
            <w:r w:rsidR="0034573E" w:rsidRPr="009736DF">
              <w:rPr>
                <w:rFonts w:ascii="Times New Roman" w:hAnsi="Times New Roman"/>
                <w:b/>
                <w:sz w:val="24"/>
                <w:szCs w:val="24"/>
                <w:lang w:val="uk-UA"/>
              </w:rPr>
              <w:t>2</w:t>
            </w:r>
            <w:r w:rsidRPr="009736DF">
              <w:rPr>
                <w:rFonts w:ascii="Times New Roman" w:hAnsi="Times New Roman"/>
                <w:b/>
                <w:sz w:val="24"/>
                <w:szCs w:val="24"/>
                <w:lang w:val="uk-UA"/>
              </w:rPr>
              <w:t>, 00:00.</w:t>
            </w:r>
          </w:p>
          <w:p w:rsidR="00643800" w:rsidRPr="009E770B" w:rsidRDefault="00643800" w:rsidP="007051E0">
            <w:pPr>
              <w:widowControl w:val="0"/>
              <w:ind w:left="34" w:right="113"/>
              <w:contextualSpacing/>
              <w:jc w:val="both"/>
              <w:rPr>
                <w:rFonts w:ascii="Times New Roman" w:hAnsi="Times New Roman"/>
                <w:sz w:val="24"/>
                <w:szCs w:val="24"/>
                <w:lang w:val="uk-UA"/>
              </w:rPr>
            </w:pPr>
            <w:r w:rsidRPr="009E770B">
              <w:rPr>
                <w:rFonts w:ascii="Times New Roman" w:hAnsi="Times New Roman"/>
                <w:sz w:val="24"/>
                <w:szCs w:val="24"/>
                <w:lang w:val="uk-UA"/>
              </w:rPr>
              <w:t>Отримана тендерна пропозиція автоматично вноситься до реєстру.</w:t>
            </w:r>
          </w:p>
          <w:p w:rsidR="00643800" w:rsidRPr="009E770B" w:rsidRDefault="00643800" w:rsidP="007051E0">
            <w:pPr>
              <w:widowControl w:val="0"/>
              <w:ind w:left="34" w:right="113"/>
              <w:contextualSpacing/>
              <w:jc w:val="both"/>
              <w:rPr>
                <w:rFonts w:ascii="Times New Roman" w:hAnsi="Times New Roman"/>
                <w:sz w:val="24"/>
                <w:szCs w:val="24"/>
                <w:lang w:val="uk-UA"/>
              </w:rPr>
            </w:pPr>
            <w:r w:rsidRPr="009E770B">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ascii="Times New Roman" w:hAnsi="Times New Roman"/>
                <w:sz w:val="24"/>
                <w:szCs w:val="24"/>
                <w:lang w:val="uk-UA"/>
              </w:rPr>
              <w:t xml:space="preserve"> </w:t>
            </w:r>
            <w:r w:rsidRPr="009E770B">
              <w:rPr>
                <w:rFonts w:ascii="Times New Roman" w:hAnsi="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643800" w:rsidRPr="009E770B" w:rsidRDefault="00643800" w:rsidP="007051E0">
            <w:pPr>
              <w:jc w:val="both"/>
              <w:rPr>
                <w:rFonts w:ascii="Times New Roman" w:hAnsi="Times New Roman"/>
                <w:sz w:val="24"/>
                <w:szCs w:val="24"/>
                <w:lang w:val="uk-UA"/>
              </w:rPr>
            </w:pPr>
            <w:r w:rsidRPr="009E770B">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43800" w:rsidRPr="009E770B" w:rsidRDefault="00643800" w:rsidP="007051E0">
            <w:pPr>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rFonts w:ascii="Times New Roman" w:hAnsi="Times New Roman"/>
                <w:color w:val="000000"/>
                <w:sz w:val="24"/>
                <w:szCs w:val="24"/>
                <w:lang w:val="uk-UA" w:eastAsia="uk-UA"/>
              </w:rPr>
              <w:t>.</w:t>
            </w:r>
          </w:p>
        </w:tc>
      </w:tr>
      <w:tr w:rsidR="00643800" w:rsidRPr="006605AC"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 xml:space="preserve">2.2. Розкриття тендерних пропозицій з інформацією та документами, що </w:t>
            </w:r>
            <w:r w:rsidRPr="009E770B">
              <w:rPr>
                <w:rFonts w:ascii="Times New Roman" w:hAnsi="Times New Roman"/>
                <w:sz w:val="24"/>
                <w:szCs w:val="24"/>
                <w:lang w:val="uk-UA"/>
              </w:rPr>
              <w:lastRenderedPageBreak/>
              <w:t>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643800" w:rsidRPr="00245DDD" w:rsidTr="00B65C7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19" w:name="_V._Оцінка_пропозицій"/>
            <w:bookmarkEnd w:id="19"/>
            <w:r w:rsidRPr="009E770B">
              <w:rPr>
                <w:rFonts w:ascii="Times New Roman" w:hAnsi="Times New Roman"/>
                <w:bCs/>
                <w:szCs w:val="24"/>
                <w:lang w:val="uk-UA" w:eastAsia="uk-UA"/>
              </w:rPr>
              <w:lastRenderedPageBreak/>
              <w:t xml:space="preserve">V. </w:t>
            </w:r>
            <w:r w:rsidRPr="009E770B">
              <w:rPr>
                <w:rFonts w:ascii="Times New Roman" w:hAnsi="Times New Roman"/>
                <w:szCs w:val="24"/>
                <w:lang w:val="uk-UA"/>
              </w:rPr>
              <w:t>Оцінка тендерної пропозиції</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b/>
                <w:sz w:val="24"/>
                <w:szCs w:val="24"/>
                <w:lang w:val="uk-UA"/>
              </w:rPr>
            </w:pPr>
            <w:r w:rsidRPr="009E770B">
              <w:rPr>
                <w:rFonts w:ascii="Times New Roman" w:hAnsi="Times New Roman"/>
                <w:sz w:val="24"/>
                <w:szCs w:val="24"/>
                <w:lang w:val="uk-UA"/>
              </w:rPr>
              <w:t>Оцінка тендерних пропозицій/пропозицій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643800" w:rsidRPr="009E770B" w:rsidRDefault="00643800" w:rsidP="00643800">
            <w:pPr>
              <w:jc w:val="both"/>
              <w:rPr>
                <w:rFonts w:ascii="Times New Roman" w:hAnsi="Times New Roman"/>
                <w:b/>
                <w:sz w:val="24"/>
                <w:szCs w:val="24"/>
                <w:lang w:val="uk-UA"/>
              </w:rPr>
            </w:pPr>
            <w:r w:rsidRPr="009E770B">
              <w:rPr>
                <w:rFonts w:ascii="Times New Roman" w:hAnsi="Times New Roman"/>
                <w:b/>
                <w:sz w:val="24"/>
                <w:szCs w:val="24"/>
                <w:lang w:val="uk-UA"/>
              </w:rPr>
              <w:t>Оцінка тендерних</w:t>
            </w:r>
            <w:r>
              <w:rPr>
                <w:rFonts w:ascii="Times New Roman" w:hAnsi="Times New Roman"/>
                <w:b/>
                <w:sz w:val="24"/>
                <w:szCs w:val="24"/>
                <w:lang w:val="uk-UA"/>
              </w:rPr>
              <w:t xml:space="preserve"> </w:t>
            </w:r>
            <w:r w:rsidRPr="009E770B">
              <w:rPr>
                <w:rFonts w:ascii="Times New Roman" w:hAnsi="Times New Roman"/>
                <w:b/>
                <w:sz w:val="24"/>
                <w:szCs w:val="24"/>
                <w:lang w:val="uk-UA"/>
              </w:rPr>
              <w:t>пропозицій здійснюється лише за одним критерієм – «Ціна». До ціни має бути включено податок на додану вартість (для учасників-платників ПДВ).</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Інша інформація</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7B64A2" w:rsidRDefault="00643800" w:rsidP="00643800">
            <w:pPr>
              <w:pStyle w:val="1"/>
              <w:rPr>
                <w:rFonts w:ascii="Times New Roman" w:hAnsi="Times New Roman"/>
                <w:bCs/>
                <w:szCs w:val="24"/>
                <w:lang w:val="uk-UA"/>
              </w:rPr>
            </w:pPr>
            <w:r w:rsidRPr="007B64A2">
              <w:rPr>
                <w:rFonts w:ascii="Times New Roman" w:hAnsi="Times New Roman"/>
                <w:bCs/>
                <w:szCs w:val="24"/>
                <w:lang w:val="uk-UA"/>
              </w:rPr>
              <w:t>Ціни  пропозиції</w:t>
            </w:r>
          </w:p>
          <w:p w:rsidR="00643800" w:rsidRPr="00653C59" w:rsidRDefault="00643800" w:rsidP="00643800">
            <w:pPr>
              <w:ind w:left="28" w:firstLine="355"/>
              <w:jc w:val="both"/>
              <w:rPr>
                <w:rFonts w:ascii="Times New Roman" w:hAnsi="Times New Roman"/>
                <w:b/>
                <w:sz w:val="24"/>
                <w:szCs w:val="24"/>
                <w:lang w:val="uk-UA"/>
              </w:rPr>
            </w:pPr>
            <w:r w:rsidRPr="00653C59">
              <w:rPr>
                <w:rFonts w:ascii="Times New Roman" w:hAnsi="Times New Roman" w:hint="eastAsia"/>
                <w:b/>
                <w:sz w:val="24"/>
                <w:szCs w:val="24"/>
                <w:lang w:val="uk-UA"/>
              </w:rPr>
              <w:t>Вартість</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пропозиції</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включає</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вартість</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товару</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витрати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його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зберіганню</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на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складі</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постачальника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оформлення</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необхідної</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документації</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щодо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його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поставки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транспортування</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до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місця</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поставки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складання</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товару</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у</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місті</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поставки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Ціни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повинні</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бути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чітко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остаточно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визначені</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без</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будь</w:t>
            </w:r>
            <w:r w:rsidRPr="00653C59">
              <w:rPr>
                <w:rFonts w:ascii="Times New Roman" w:hAnsi="Times New Roman"/>
                <w:b/>
                <w:sz w:val="24"/>
                <w:szCs w:val="24"/>
                <w:lang w:val="uk-UA"/>
              </w:rPr>
              <w:t>-</w:t>
            </w:r>
            <w:r w:rsidRPr="00653C59">
              <w:rPr>
                <w:rFonts w:ascii="Times New Roman" w:hAnsi="Times New Roman" w:hint="eastAsia"/>
                <w:b/>
                <w:sz w:val="24"/>
                <w:szCs w:val="24"/>
                <w:lang w:val="uk-UA"/>
              </w:rPr>
              <w:t>яких</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посилань</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обмежень</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або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застережень</w:t>
            </w:r>
            <w:r w:rsidRPr="00653C59">
              <w:rPr>
                <w:rFonts w:ascii="Times New Roman" w:hAnsi="Times New Roman"/>
                <w:b/>
                <w:sz w:val="24"/>
                <w:szCs w:val="24"/>
                <w:lang w:val="uk-UA"/>
              </w:rPr>
              <w:t xml:space="preserve">. </w:t>
            </w:r>
          </w:p>
          <w:p w:rsidR="00643800" w:rsidRDefault="00643800" w:rsidP="00643800">
            <w:pPr>
              <w:widowControl w:val="0"/>
              <w:ind w:firstLine="355"/>
              <w:contextualSpacing/>
              <w:jc w:val="both"/>
              <w:rPr>
                <w:rFonts w:ascii="Times New Roman" w:hAnsi="Times New Roman"/>
                <w:b/>
                <w:sz w:val="24"/>
                <w:szCs w:val="24"/>
                <w:lang w:val="uk-UA"/>
              </w:rPr>
            </w:pPr>
            <w:r w:rsidRPr="00653C59">
              <w:rPr>
                <w:rFonts w:ascii="Times New Roman" w:hAnsi="Times New Roman" w:hint="eastAsia"/>
                <w:b/>
                <w:sz w:val="24"/>
                <w:szCs w:val="24"/>
                <w:lang w:val="uk-UA"/>
              </w:rPr>
              <w:t>Учасник</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відповідає</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за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одержання</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всіх</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необхідних</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дозволів</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ліцензій</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передбачених</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умовами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тендерної</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документації</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торгів</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та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самостійно</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несе</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усі</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витрати</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на</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їх</w:t>
            </w:r>
            <w:r w:rsidRPr="00653C59">
              <w:rPr>
                <w:rFonts w:ascii="Times New Roman" w:hAnsi="Times New Roman"/>
                <w:b/>
                <w:sz w:val="24"/>
                <w:szCs w:val="24"/>
                <w:lang w:val="uk-UA"/>
              </w:rPr>
              <w:t xml:space="preserve"> </w:t>
            </w:r>
            <w:r w:rsidRPr="00653C59">
              <w:rPr>
                <w:rFonts w:ascii="Times New Roman" w:hAnsi="Times New Roman" w:hint="eastAsia"/>
                <w:b/>
                <w:sz w:val="24"/>
                <w:szCs w:val="24"/>
                <w:lang w:val="uk-UA"/>
              </w:rPr>
              <w:t>отримання</w:t>
            </w:r>
            <w:r w:rsidRPr="00653C59">
              <w:rPr>
                <w:rFonts w:ascii="Times New Roman" w:hAnsi="Times New Roman"/>
                <w:b/>
                <w:sz w:val="24"/>
                <w:szCs w:val="24"/>
                <w:lang w:val="uk-UA"/>
              </w:rPr>
              <w:t>.</w:t>
            </w:r>
          </w:p>
          <w:p w:rsidR="00C9417E" w:rsidRDefault="00643800" w:rsidP="00643800">
            <w:pPr>
              <w:widowControl w:val="0"/>
              <w:ind w:firstLine="524"/>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C9417E">
              <w:rPr>
                <w:rFonts w:ascii="Times New Roman" w:hAnsi="Times New Roman"/>
                <w:sz w:val="24"/>
                <w:szCs w:val="24"/>
                <w:lang w:val="uk-UA" w:eastAsia="uk-UA"/>
              </w:rPr>
              <w:t xml:space="preserve">   </w:t>
            </w:r>
          </w:p>
          <w:p w:rsidR="00643800" w:rsidRPr="007B64A2" w:rsidRDefault="00643800" w:rsidP="00643800">
            <w:pPr>
              <w:widowControl w:val="0"/>
              <w:ind w:firstLine="524"/>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43800" w:rsidRPr="007B64A2" w:rsidRDefault="00643800" w:rsidP="00643800">
            <w:pPr>
              <w:widowControl w:val="0"/>
              <w:ind w:firstLine="38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3) отримання учасником державної доп</w:t>
            </w:r>
            <w:r>
              <w:rPr>
                <w:rFonts w:ascii="Times New Roman" w:hAnsi="Times New Roman"/>
                <w:sz w:val="24"/>
                <w:szCs w:val="24"/>
                <w:lang w:val="uk-UA" w:eastAsia="uk-UA"/>
              </w:rPr>
              <w:t>омоги згідно із законодавством.</w:t>
            </w:r>
          </w:p>
          <w:p w:rsidR="00643800" w:rsidRPr="007B64A2" w:rsidRDefault="00643800" w:rsidP="00643800">
            <w:pPr>
              <w:widowControl w:val="0"/>
              <w:ind w:firstLine="38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ascii="Times New Roman" w:hAnsi="Times New Roman"/>
                <w:sz w:val="24"/>
                <w:szCs w:val="24"/>
                <w:lang w:val="uk-UA" w:eastAsia="uk-UA"/>
              </w:rPr>
              <w:t>2</w:t>
            </w:r>
            <w:r w:rsidRPr="007B64A2">
              <w:rPr>
                <w:rFonts w:ascii="Times New Roman" w:hAnsi="Times New Roman"/>
                <w:sz w:val="24"/>
                <w:szCs w:val="24"/>
                <w:lang w:val="uk-UA" w:eastAsia="uk-UA"/>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3800" w:rsidRPr="007B64A2" w:rsidRDefault="00643800" w:rsidP="00C9417E">
            <w:pPr>
              <w:widowControl w:val="0"/>
              <w:ind w:firstLine="38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643800" w:rsidRPr="007B64A2" w:rsidRDefault="00643800" w:rsidP="00C9417E">
            <w:pPr>
              <w:widowControl w:val="0"/>
              <w:ind w:firstLine="38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перелік виявлених невідповідностей;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43800" w:rsidRPr="007B64A2" w:rsidRDefault="00643800" w:rsidP="00643800">
            <w:pPr>
              <w:widowControl w:val="0"/>
              <w:contextualSpacing/>
              <w:jc w:val="both"/>
              <w:rPr>
                <w:rFonts w:ascii="Times New Roman" w:hAnsi="Times New Roman"/>
                <w:b/>
                <w:sz w:val="24"/>
                <w:szCs w:val="24"/>
                <w:lang w:val="uk-UA"/>
              </w:rPr>
            </w:pPr>
            <w:r w:rsidRPr="007B64A2">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rvps2"/>
              <w:shd w:val="clear" w:color="auto" w:fill="FFFFFF"/>
              <w:spacing w:before="0" w:beforeAutospacing="0" w:after="0" w:afterAutospacing="0"/>
              <w:jc w:val="both"/>
              <w:rPr>
                <w:bCs/>
                <w:lang w:val="uk-UA"/>
              </w:rPr>
            </w:pPr>
            <w:r w:rsidRPr="009E770B">
              <w:rPr>
                <w:color w:val="000000"/>
                <w:lang w:val="uk-UA"/>
              </w:rPr>
              <w:t>Формальними (несуттєвими) вважаються помилки, що викладені в наказі Міністерства розвитку економіки, торгівлі та сільського господарства України від 15.04.2020 №710 «Про затвердження Переліку формальних помилок».</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Відхилення тендерних пропозицій</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jc w:val="both"/>
              <w:rPr>
                <w:rFonts w:ascii="Times New Roman" w:hAnsi="Times New Roman"/>
                <w:sz w:val="24"/>
                <w:szCs w:val="24"/>
                <w:lang w:val="uk-UA" w:eastAsia="uk-UA"/>
              </w:rPr>
            </w:pPr>
            <w:r w:rsidRPr="009E770B">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якщо:</w:t>
            </w:r>
          </w:p>
          <w:p w:rsidR="00643800" w:rsidRPr="009E770B" w:rsidRDefault="00643800" w:rsidP="00643800">
            <w:pPr>
              <w:widowControl w:val="0"/>
              <w:ind w:firstLine="566"/>
              <w:jc w:val="both"/>
              <w:rPr>
                <w:rFonts w:ascii="Times New Roman" w:hAnsi="Times New Roman"/>
                <w:sz w:val="24"/>
                <w:szCs w:val="24"/>
                <w:lang w:eastAsia="uk-UA"/>
              </w:rPr>
            </w:pPr>
            <w:r w:rsidRPr="009E770B">
              <w:rPr>
                <w:rFonts w:ascii="Times New Roman" w:hAnsi="Times New Roman"/>
                <w:sz w:val="24"/>
                <w:szCs w:val="24"/>
                <w:lang w:val="uk-UA" w:eastAsia="uk-UA"/>
              </w:rPr>
              <w:t>1)</w:t>
            </w:r>
            <w:r w:rsidRPr="009E770B">
              <w:rPr>
                <w:rFonts w:ascii="Times New Roman" w:hAnsi="Times New Roman"/>
                <w:sz w:val="24"/>
                <w:szCs w:val="24"/>
                <w:lang w:eastAsia="uk-UA"/>
              </w:rPr>
              <w:t>учасник процедури закупівлі:</w:t>
            </w:r>
          </w:p>
          <w:p w:rsidR="00643800" w:rsidRPr="009E770B" w:rsidRDefault="00643800" w:rsidP="00643800">
            <w:pPr>
              <w:widowControl w:val="0"/>
              <w:ind w:firstLine="566"/>
              <w:jc w:val="both"/>
              <w:rPr>
                <w:rFonts w:ascii="Times New Roman" w:hAnsi="Times New Roman"/>
                <w:sz w:val="24"/>
                <w:szCs w:val="24"/>
                <w:lang w:eastAsia="uk-UA"/>
              </w:rPr>
            </w:pPr>
            <w:bookmarkStart w:id="20" w:name="n1573"/>
            <w:bookmarkEnd w:id="20"/>
            <w:r w:rsidRPr="009E770B">
              <w:rPr>
                <w:rFonts w:ascii="Times New Roman" w:hAnsi="Times New Roman"/>
                <w:sz w:val="24"/>
                <w:szCs w:val="24"/>
                <w:lang w:eastAsia="uk-UA"/>
              </w:rPr>
              <w:t>не відповідає кваліфікаційним (кваліфікаційному) критеріям, установленим </w:t>
            </w:r>
            <w:hyperlink r:id="rId11" w:anchor="n1250" w:history="1">
              <w:r w:rsidRPr="009E770B">
                <w:rPr>
                  <w:rStyle w:val="a6"/>
                  <w:rFonts w:ascii="Times New Roman" w:hAnsi="Times New Roman"/>
                  <w:sz w:val="24"/>
                  <w:szCs w:val="24"/>
                  <w:lang w:eastAsia="uk-UA"/>
                </w:rPr>
                <w:t>статтею 16</w:t>
              </w:r>
            </w:hyperlink>
            <w:r w:rsidRPr="009E770B">
              <w:rPr>
                <w:rFonts w:ascii="Times New Roman" w:hAnsi="Times New Roman"/>
                <w:sz w:val="24"/>
                <w:szCs w:val="24"/>
                <w:lang w:eastAsia="uk-UA"/>
              </w:rPr>
              <w:t> цього Закону та/або наявні підстави, встановлені </w:t>
            </w:r>
            <w:hyperlink r:id="rId12" w:anchor="n1262" w:history="1">
              <w:r w:rsidRPr="009E770B">
                <w:rPr>
                  <w:rStyle w:val="a6"/>
                  <w:rFonts w:ascii="Times New Roman" w:hAnsi="Times New Roman"/>
                  <w:sz w:val="24"/>
                  <w:szCs w:val="24"/>
                  <w:lang w:eastAsia="uk-UA"/>
                </w:rPr>
                <w:t>частиною першою</w:t>
              </w:r>
            </w:hyperlink>
            <w:r w:rsidRPr="009E770B">
              <w:rPr>
                <w:rFonts w:ascii="Times New Roman" w:hAnsi="Times New Roman"/>
                <w:sz w:val="24"/>
                <w:szCs w:val="24"/>
                <w:lang w:eastAsia="uk-UA"/>
              </w:rPr>
              <w:t> статті 17 цього Закону;</w:t>
            </w:r>
          </w:p>
          <w:p w:rsidR="00643800" w:rsidRPr="009E770B" w:rsidRDefault="00643800" w:rsidP="00643800">
            <w:pPr>
              <w:widowControl w:val="0"/>
              <w:ind w:firstLine="566"/>
              <w:jc w:val="both"/>
              <w:rPr>
                <w:rFonts w:ascii="Times New Roman" w:hAnsi="Times New Roman"/>
                <w:sz w:val="24"/>
                <w:szCs w:val="24"/>
                <w:lang w:eastAsia="uk-UA"/>
              </w:rPr>
            </w:pPr>
            <w:bookmarkStart w:id="21" w:name="n1574"/>
            <w:bookmarkEnd w:id="21"/>
            <w:r w:rsidRPr="009E770B">
              <w:rPr>
                <w:rFonts w:ascii="Times New Roman" w:hAnsi="Times New Roman"/>
                <w:sz w:val="24"/>
                <w:szCs w:val="24"/>
                <w:lang w:eastAsia="uk-UA"/>
              </w:rPr>
              <w:t>не відповідає встановленим </w:t>
            </w:r>
            <w:hyperlink r:id="rId13" w:anchor="n1422" w:history="1">
              <w:r w:rsidRPr="009E770B">
                <w:rPr>
                  <w:rStyle w:val="a6"/>
                  <w:rFonts w:ascii="Times New Roman" w:hAnsi="Times New Roman"/>
                  <w:sz w:val="24"/>
                  <w:szCs w:val="24"/>
                  <w:lang w:eastAsia="uk-UA"/>
                </w:rPr>
                <w:t>абзацом першим</w:t>
              </w:r>
            </w:hyperlink>
            <w:r w:rsidRPr="009E770B">
              <w:rPr>
                <w:rFonts w:ascii="Times New Roman" w:hAnsi="Times New Roman"/>
                <w:sz w:val="24"/>
                <w:szCs w:val="24"/>
                <w:lang w:eastAsia="uk-UA"/>
              </w:rPr>
              <w:t> частини третьої статті 22 цього Закону вимогам до учасника відповідно до законодавства;</w:t>
            </w:r>
          </w:p>
          <w:p w:rsidR="00643800" w:rsidRPr="009E770B" w:rsidRDefault="00643800" w:rsidP="00643800">
            <w:pPr>
              <w:widowControl w:val="0"/>
              <w:ind w:firstLine="566"/>
              <w:jc w:val="both"/>
              <w:rPr>
                <w:rFonts w:ascii="Times New Roman" w:hAnsi="Times New Roman"/>
                <w:sz w:val="24"/>
                <w:szCs w:val="24"/>
                <w:lang w:eastAsia="uk-UA"/>
              </w:rPr>
            </w:pPr>
            <w:bookmarkStart w:id="22" w:name="n1575"/>
            <w:bookmarkEnd w:id="22"/>
            <w:r w:rsidRPr="009E770B">
              <w:rPr>
                <w:rFonts w:ascii="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4" w:anchor="n1549" w:history="1">
              <w:r w:rsidRPr="009E770B">
                <w:rPr>
                  <w:rStyle w:val="a6"/>
                  <w:rFonts w:ascii="Times New Roman" w:hAnsi="Times New Roman"/>
                  <w:sz w:val="24"/>
                  <w:szCs w:val="24"/>
                  <w:lang w:eastAsia="uk-UA"/>
                </w:rPr>
                <w:t>частиною п’ятнадцятою</w:t>
              </w:r>
            </w:hyperlink>
            <w:r w:rsidRPr="009E770B">
              <w:rPr>
                <w:rFonts w:ascii="Times New Roman" w:hAnsi="Times New Roman"/>
                <w:sz w:val="24"/>
                <w:szCs w:val="24"/>
                <w:lang w:eastAsia="uk-UA"/>
              </w:rPr>
              <w:t> статті 29 цього Закону;</w:t>
            </w:r>
          </w:p>
          <w:p w:rsidR="00643800" w:rsidRPr="009E770B" w:rsidRDefault="00643800" w:rsidP="00643800">
            <w:pPr>
              <w:widowControl w:val="0"/>
              <w:ind w:firstLine="566"/>
              <w:jc w:val="both"/>
              <w:rPr>
                <w:rFonts w:ascii="Times New Roman" w:hAnsi="Times New Roman"/>
                <w:sz w:val="24"/>
                <w:szCs w:val="24"/>
                <w:lang w:eastAsia="uk-UA"/>
              </w:rPr>
            </w:pPr>
            <w:bookmarkStart w:id="23" w:name="n1576"/>
            <w:bookmarkEnd w:id="23"/>
            <w:r w:rsidRPr="009E770B">
              <w:rPr>
                <w:rFonts w:ascii="Times New Roman" w:hAnsi="Times New Roman"/>
                <w:sz w:val="24"/>
                <w:szCs w:val="24"/>
                <w:lang w:eastAsia="uk-UA"/>
              </w:rPr>
              <w:t xml:space="preserve">не надав забезпечення тендерної пропозиції, якщо таке </w:t>
            </w:r>
            <w:r w:rsidRPr="009E770B">
              <w:rPr>
                <w:rFonts w:ascii="Times New Roman" w:hAnsi="Times New Roman"/>
                <w:sz w:val="24"/>
                <w:szCs w:val="24"/>
                <w:lang w:eastAsia="uk-UA"/>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43800" w:rsidRPr="009E770B" w:rsidRDefault="00643800" w:rsidP="00643800">
            <w:pPr>
              <w:widowControl w:val="0"/>
              <w:ind w:firstLine="566"/>
              <w:jc w:val="both"/>
              <w:rPr>
                <w:rFonts w:ascii="Times New Roman" w:hAnsi="Times New Roman"/>
                <w:sz w:val="24"/>
                <w:szCs w:val="24"/>
                <w:lang w:eastAsia="uk-UA"/>
              </w:rPr>
            </w:pPr>
            <w:bookmarkStart w:id="24" w:name="n1577"/>
            <w:bookmarkEnd w:id="24"/>
            <w:r w:rsidRPr="009E770B">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3800" w:rsidRPr="009E770B" w:rsidRDefault="00643800" w:rsidP="00643800">
            <w:pPr>
              <w:widowControl w:val="0"/>
              <w:ind w:firstLine="566"/>
              <w:jc w:val="both"/>
              <w:rPr>
                <w:rFonts w:ascii="Times New Roman" w:hAnsi="Times New Roman"/>
                <w:sz w:val="24"/>
                <w:szCs w:val="24"/>
                <w:lang w:eastAsia="uk-UA"/>
              </w:rPr>
            </w:pPr>
            <w:bookmarkStart w:id="25" w:name="n1578"/>
            <w:bookmarkEnd w:id="25"/>
            <w:r w:rsidRPr="009E770B">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w:t>
            </w:r>
            <w:hyperlink r:id="rId15" w:anchor="n1543" w:history="1">
              <w:r w:rsidRPr="009E770B">
                <w:rPr>
                  <w:rStyle w:val="a6"/>
                  <w:rFonts w:ascii="Times New Roman" w:hAnsi="Times New Roman"/>
                  <w:sz w:val="24"/>
                  <w:szCs w:val="24"/>
                  <w:lang w:eastAsia="uk-UA"/>
                </w:rPr>
                <w:t>частині чотирнадцятій</w:t>
              </w:r>
            </w:hyperlink>
            <w:r w:rsidRPr="009E770B">
              <w:rPr>
                <w:rFonts w:ascii="Times New Roman" w:hAnsi="Times New Roman"/>
                <w:sz w:val="24"/>
                <w:szCs w:val="24"/>
                <w:lang w:eastAsia="uk-UA"/>
              </w:rPr>
              <w:t> статті 29 цього Закону;</w:t>
            </w:r>
          </w:p>
          <w:p w:rsidR="00643800" w:rsidRPr="009E770B" w:rsidRDefault="00643800" w:rsidP="00643800">
            <w:pPr>
              <w:widowControl w:val="0"/>
              <w:ind w:firstLine="566"/>
              <w:jc w:val="both"/>
              <w:rPr>
                <w:rFonts w:ascii="Times New Roman" w:hAnsi="Times New Roman"/>
                <w:sz w:val="24"/>
                <w:szCs w:val="24"/>
                <w:lang w:eastAsia="uk-UA"/>
              </w:rPr>
            </w:pPr>
            <w:bookmarkStart w:id="26" w:name="n1579"/>
            <w:bookmarkEnd w:id="26"/>
            <w:r w:rsidRPr="009E770B">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w:t>
            </w:r>
            <w:hyperlink r:id="rId16" w:anchor="n1496" w:history="1">
              <w:r w:rsidRPr="009E770B">
                <w:rPr>
                  <w:rStyle w:val="a6"/>
                  <w:rFonts w:ascii="Times New Roman" w:hAnsi="Times New Roman"/>
                  <w:sz w:val="24"/>
                  <w:szCs w:val="24"/>
                  <w:lang w:eastAsia="uk-UA"/>
                </w:rPr>
                <w:t>частини другої</w:t>
              </w:r>
            </w:hyperlink>
            <w:r w:rsidRPr="009E770B">
              <w:rPr>
                <w:rFonts w:ascii="Times New Roman" w:hAnsi="Times New Roman"/>
                <w:sz w:val="24"/>
                <w:szCs w:val="24"/>
                <w:lang w:eastAsia="uk-UA"/>
              </w:rPr>
              <w:t> статті 28 цього Закону</w:t>
            </w:r>
          </w:p>
          <w:p w:rsidR="00643800" w:rsidRPr="009E770B" w:rsidRDefault="00643800" w:rsidP="00643800">
            <w:pPr>
              <w:widowControl w:val="0"/>
              <w:ind w:firstLine="566"/>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2) тендерна пропозиція учасника: </w:t>
            </w:r>
          </w:p>
          <w:p w:rsidR="00643800" w:rsidRPr="009E770B" w:rsidRDefault="00643800" w:rsidP="00643800">
            <w:pPr>
              <w:widowControl w:val="0"/>
              <w:ind w:firstLine="566"/>
              <w:jc w:val="both"/>
              <w:rPr>
                <w:rFonts w:ascii="Times New Roman" w:hAnsi="Times New Roman"/>
                <w:sz w:val="24"/>
                <w:szCs w:val="24"/>
                <w:lang w:val="uk-UA" w:eastAsia="uk-UA"/>
              </w:rPr>
            </w:pPr>
            <w:r w:rsidRPr="009E770B">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643800" w:rsidRPr="009E770B" w:rsidRDefault="00643800" w:rsidP="00643800">
            <w:pPr>
              <w:widowControl w:val="0"/>
              <w:ind w:firstLine="566"/>
              <w:jc w:val="both"/>
              <w:rPr>
                <w:rFonts w:ascii="Times New Roman" w:hAnsi="Times New Roman"/>
                <w:sz w:val="24"/>
                <w:szCs w:val="24"/>
                <w:lang w:val="uk-UA" w:eastAsia="uk-UA"/>
              </w:rPr>
            </w:pPr>
            <w:bookmarkStart w:id="27" w:name="n1582"/>
            <w:bookmarkEnd w:id="27"/>
            <w:r w:rsidRPr="009E770B">
              <w:rPr>
                <w:rFonts w:ascii="Times New Roman" w:hAnsi="Times New Roman"/>
                <w:sz w:val="24"/>
                <w:szCs w:val="24"/>
                <w:lang w:eastAsia="uk-UA"/>
              </w:rPr>
              <w:t>викладена іншою мовою (мовами), аніж мова (мови), що вимагається тендерною документацією</w:t>
            </w:r>
            <w:r w:rsidRPr="009E770B">
              <w:rPr>
                <w:rFonts w:ascii="Times New Roman" w:hAnsi="Times New Roman"/>
                <w:sz w:val="24"/>
                <w:szCs w:val="24"/>
                <w:lang w:val="uk-UA" w:eastAsia="uk-UA"/>
              </w:rPr>
              <w:t>;</w:t>
            </w:r>
          </w:p>
          <w:p w:rsidR="00643800" w:rsidRPr="009E770B" w:rsidRDefault="00643800" w:rsidP="00643800">
            <w:pPr>
              <w:widowControl w:val="0"/>
              <w:ind w:firstLine="566"/>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є такою, строк дії якої закінчився; </w:t>
            </w:r>
          </w:p>
          <w:p w:rsidR="00643800" w:rsidRPr="009E770B" w:rsidRDefault="00643800" w:rsidP="00643800">
            <w:pPr>
              <w:widowControl w:val="0"/>
              <w:ind w:firstLine="566"/>
              <w:jc w:val="both"/>
              <w:rPr>
                <w:rFonts w:ascii="Times New Roman" w:hAnsi="Times New Roman"/>
                <w:sz w:val="24"/>
                <w:szCs w:val="24"/>
                <w:lang w:val="uk-UA" w:eastAsia="uk-UA"/>
              </w:rPr>
            </w:pPr>
            <w:r w:rsidRPr="009E770B">
              <w:rPr>
                <w:rFonts w:ascii="Times New Roman" w:hAnsi="Times New Roman"/>
                <w:sz w:val="24"/>
                <w:szCs w:val="24"/>
                <w:lang w:val="uk-UA" w:eastAsia="uk-UA"/>
              </w:rPr>
              <w:t>3) переможець процедури закупівлі:</w:t>
            </w:r>
          </w:p>
          <w:p w:rsidR="00643800" w:rsidRPr="009E770B" w:rsidRDefault="00643800" w:rsidP="00643800">
            <w:pPr>
              <w:widowControl w:val="0"/>
              <w:ind w:firstLine="566"/>
              <w:jc w:val="both"/>
              <w:rPr>
                <w:rFonts w:ascii="Times New Roman" w:hAnsi="Times New Roman"/>
                <w:sz w:val="24"/>
                <w:szCs w:val="24"/>
                <w:lang w:eastAsia="uk-UA"/>
              </w:rPr>
            </w:pPr>
            <w:r w:rsidRPr="009E770B">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43800" w:rsidRPr="009E770B" w:rsidRDefault="00643800" w:rsidP="00643800">
            <w:pPr>
              <w:widowControl w:val="0"/>
              <w:ind w:firstLine="566"/>
              <w:jc w:val="both"/>
              <w:rPr>
                <w:rFonts w:ascii="Times New Roman" w:hAnsi="Times New Roman"/>
                <w:sz w:val="24"/>
                <w:szCs w:val="24"/>
                <w:lang w:eastAsia="uk-UA"/>
              </w:rPr>
            </w:pPr>
            <w:bookmarkStart w:id="28" w:name="n1586"/>
            <w:bookmarkEnd w:id="28"/>
            <w:r w:rsidRPr="009E770B">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w:t>
            </w:r>
            <w:hyperlink r:id="rId17" w:anchor="n1261" w:history="1">
              <w:r w:rsidRPr="009E770B">
                <w:rPr>
                  <w:rStyle w:val="a6"/>
                  <w:rFonts w:ascii="Times New Roman" w:hAnsi="Times New Roman"/>
                  <w:sz w:val="24"/>
                  <w:szCs w:val="24"/>
                  <w:lang w:eastAsia="uk-UA"/>
                </w:rPr>
                <w:t>статтею 17</w:t>
              </w:r>
            </w:hyperlink>
            <w:r w:rsidRPr="009E770B">
              <w:rPr>
                <w:rFonts w:ascii="Times New Roman" w:hAnsi="Times New Roman"/>
                <w:sz w:val="24"/>
                <w:szCs w:val="24"/>
                <w:lang w:eastAsia="uk-UA"/>
              </w:rPr>
              <w:t> цього Закону;</w:t>
            </w:r>
          </w:p>
          <w:p w:rsidR="00643800" w:rsidRPr="009E770B" w:rsidRDefault="00643800" w:rsidP="00643800">
            <w:pPr>
              <w:widowControl w:val="0"/>
              <w:ind w:firstLine="566"/>
              <w:jc w:val="both"/>
              <w:rPr>
                <w:rFonts w:ascii="Times New Roman" w:hAnsi="Times New Roman"/>
                <w:sz w:val="24"/>
                <w:szCs w:val="24"/>
                <w:lang w:eastAsia="uk-UA"/>
              </w:rPr>
            </w:pPr>
            <w:bookmarkStart w:id="29" w:name="n1587"/>
            <w:bookmarkEnd w:id="29"/>
            <w:r w:rsidRPr="009E770B">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w:t>
            </w:r>
            <w:hyperlink r:id="rId18" w:anchor="n1762" w:history="1">
              <w:r w:rsidRPr="009E770B">
                <w:rPr>
                  <w:rStyle w:val="a6"/>
                  <w:rFonts w:ascii="Times New Roman" w:hAnsi="Times New Roman"/>
                  <w:sz w:val="24"/>
                  <w:szCs w:val="24"/>
                  <w:lang w:eastAsia="uk-UA"/>
                </w:rPr>
                <w:t>частини другої</w:t>
              </w:r>
            </w:hyperlink>
            <w:r w:rsidRPr="009E770B">
              <w:rPr>
                <w:rFonts w:ascii="Times New Roman" w:hAnsi="Times New Roman"/>
                <w:sz w:val="24"/>
                <w:szCs w:val="24"/>
                <w:lang w:eastAsia="uk-UA"/>
              </w:rPr>
              <w:t> статті 41 цього Закону;</w:t>
            </w:r>
          </w:p>
          <w:p w:rsidR="00643800" w:rsidRPr="009E770B" w:rsidRDefault="00643800" w:rsidP="00643800">
            <w:pPr>
              <w:widowControl w:val="0"/>
              <w:ind w:firstLine="566"/>
              <w:jc w:val="both"/>
              <w:rPr>
                <w:rFonts w:ascii="Times New Roman" w:hAnsi="Times New Roman"/>
                <w:sz w:val="24"/>
                <w:szCs w:val="24"/>
                <w:lang w:eastAsia="uk-UA"/>
              </w:rPr>
            </w:pPr>
            <w:bookmarkStart w:id="30" w:name="n1588"/>
            <w:bookmarkEnd w:id="30"/>
            <w:r w:rsidRPr="009E770B">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643800" w:rsidRPr="009E770B"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4.2.</w:t>
            </w:r>
            <w:r w:rsidRPr="009E770B">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r w:rsidRPr="009E770B">
              <w:rPr>
                <w:rFonts w:ascii="Times New Roman" w:hAnsi="Times New Roman"/>
                <w:sz w:val="24"/>
                <w:szCs w:val="24"/>
                <w:lang w:val="uk-UA" w:eastAsia="uk-UA"/>
              </w:rPr>
              <w:t>.</w:t>
            </w:r>
          </w:p>
        </w:tc>
      </w:tr>
      <w:tr w:rsidR="00643800" w:rsidRPr="00245DDD" w:rsidTr="00B65C7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10463"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1" w:name="_VI._Укладання_договору"/>
            <w:bookmarkStart w:id="32" w:name="_VI._Результати_торгів"/>
            <w:bookmarkEnd w:id="31"/>
            <w:bookmarkEnd w:id="32"/>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6605AC"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1.1 Замовник відміняє тендер у разі:</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w:t>
            </w:r>
            <w:r w:rsidRPr="007B64A2">
              <w:rPr>
                <w:rFonts w:ascii="Times New Roman" w:hAnsi="Times New Roman"/>
                <w:sz w:val="24"/>
                <w:szCs w:val="24"/>
                <w:lang w:val="uk-UA" w:eastAsia="uk-UA"/>
              </w:rPr>
              <w:tab/>
              <w:t>відсутності подальшої потреби в закупівлі товарів, робіт і послуг;</w:t>
            </w:r>
          </w:p>
          <w:p w:rsidR="00643800"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w:t>
            </w:r>
            <w:r w:rsidRPr="007B64A2">
              <w:rPr>
                <w:rFonts w:ascii="Times New Roman" w:hAnsi="Times New Roman"/>
                <w:sz w:val="24"/>
                <w:szCs w:val="24"/>
                <w:lang w:val="uk-UA" w:eastAsia="uk-UA"/>
              </w:rPr>
              <w:tab/>
              <w:t>неможливості усунення порушень, що виникли через виявлені порушення законодавств</w:t>
            </w:r>
            <w:r>
              <w:rPr>
                <w:rFonts w:ascii="Times New Roman" w:hAnsi="Times New Roman"/>
                <w:sz w:val="24"/>
                <w:szCs w:val="24"/>
                <w:lang w:val="uk-UA" w:eastAsia="uk-UA"/>
              </w:rPr>
              <w:t>а у сфері публічних закупівель.</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1.2. Тендер автоматично відміня</w:t>
            </w:r>
            <w:r>
              <w:rPr>
                <w:rFonts w:ascii="Times New Roman" w:hAnsi="Times New Roman"/>
                <w:sz w:val="24"/>
                <w:szCs w:val="24"/>
                <w:lang w:val="uk-UA" w:eastAsia="uk-UA"/>
              </w:rPr>
              <w:t>ється</w:t>
            </w:r>
            <w:r w:rsidRPr="007B64A2">
              <w:rPr>
                <w:rFonts w:ascii="Times New Roman" w:hAnsi="Times New Roman"/>
                <w:sz w:val="24"/>
                <w:szCs w:val="24"/>
                <w:lang w:val="uk-UA" w:eastAsia="uk-UA"/>
              </w:rPr>
              <w:t xml:space="preserve"> електронною системою закупівель у разі:</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w:t>
            </w:r>
            <w:r w:rsidRPr="007B64A2">
              <w:rPr>
                <w:rFonts w:ascii="Times New Roman" w:hAnsi="Times New Roman"/>
                <w:sz w:val="24"/>
                <w:szCs w:val="24"/>
                <w:lang w:val="uk-UA" w:eastAsia="uk-UA"/>
              </w:rPr>
              <w:tab/>
              <w:t xml:space="preserve">подання для участі: </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 відкритих торгах – менше двох тендерних пропозицій;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 конкурентному діалозі – менше трьох тендерних пропозицій;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 відкритих торгах для укладення рамкових угод – менше трьох тендерних пропозицій;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 кваліфікаційному відборі першого етапу торгів із обмеженою участю –  менше чотирьох пропозицій;</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w:t>
            </w:r>
            <w:r w:rsidRPr="007B64A2">
              <w:rPr>
                <w:rFonts w:ascii="Times New Roman" w:hAnsi="Times New Roman"/>
                <w:sz w:val="24"/>
                <w:szCs w:val="24"/>
                <w:lang w:val="uk-UA" w:eastAsia="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w:t>
            </w:r>
            <w:r w:rsidRPr="007B64A2">
              <w:rPr>
                <w:rFonts w:ascii="Times New Roman" w:hAnsi="Times New Roman"/>
                <w:sz w:val="24"/>
                <w:szCs w:val="24"/>
                <w:lang w:val="uk-UA" w:eastAsia="uk-UA"/>
              </w:rPr>
              <w:lastRenderedPageBreak/>
              <w:t>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43800"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w:t>
            </w:r>
            <w:r w:rsidRPr="007B64A2">
              <w:rPr>
                <w:rFonts w:ascii="Times New Roman" w:hAnsi="Times New Roman"/>
                <w:sz w:val="24"/>
                <w:szCs w:val="24"/>
                <w:lang w:val="uk-UA" w:eastAsia="uk-UA"/>
              </w:rPr>
              <w:tab/>
              <w:t>відхилення всіх тендерн</w:t>
            </w:r>
            <w:r>
              <w:rPr>
                <w:rFonts w:ascii="Times New Roman" w:hAnsi="Times New Roman"/>
                <w:sz w:val="24"/>
                <w:szCs w:val="24"/>
                <w:lang w:val="uk-UA" w:eastAsia="uk-UA"/>
              </w:rPr>
              <w:t>их пропозицій згідно з Законом.</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1.4. Тендер може бути відмінено частково (за лотом).</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1.5. Замовник має право визнати тендер таким, що не відбувся, у разі:</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w:t>
            </w:r>
            <w:r w:rsidRPr="007B64A2">
              <w:rPr>
                <w:rFonts w:ascii="Times New Roman" w:hAnsi="Times New Roman"/>
                <w:sz w:val="24"/>
                <w:szCs w:val="24"/>
                <w:lang w:val="uk-UA" w:eastAsia="uk-UA"/>
              </w:rPr>
              <w:tab/>
              <w:t>якщо здійснення закупівлі стало неможливим унаслідок непереборної сили;</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w:t>
            </w:r>
            <w:r w:rsidRPr="007B64A2">
              <w:rPr>
                <w:rFonts w:ascii="Times New Roman" w:hAnsi="Times New Roman"/>
                <w:sz w:val="24"/>
                <w:szCs w:val="24"/>
                <w:lang w:val="uk-UA" w:eastAsia="uk-UA"/>
              </w:rPr>
              <w:tab/>
              <w:t>скорочення видатків на здійснення закупівлі товарів, робіт і послуг.</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1.6. Замовник має право визнати тендер таким, що не відбувся частково (за лотом).</w:t>
            </w:r>
          </w:p>
          <w:p w:rsidR="00643800" w:rsidRPr="007B64A2" w:rsidRDefault="00643800" w:rsidP="00643800">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43800" w:rsidRPr="007B64A2" w:rsidRDefault="00643800" w:rsidP="00643800">
            <w:pPr>
              <w:jc w:val="both"/>
              <w:rPr>
                <w:rFonts w:ascii="Times New Roman" w:hAnsi="Times New Roman"/>
                <w:color w:val="000000"/>
                <w:sz w:val="24"/>
                <w:szCs w:val="24"/>
                <w:lang w:val="uk-UA" w:eastAsia="uk-UA"/>
              </w:rPr>
            </w:pPr>
            <w:r w:rsidRPr="007B64A2">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43800" w:rsidRPr="009E770B" w:rsidRDefault="00643800" w:rsidP="00643800">
            <w:pPr>
              <w:widowControl w:val="0"/>
              <w:contextualSpacing/>
              <w:jc w:val="both"/>
              <w:rPr>
                <w:rFonts w:ascii="Times New Roman" w:hAnsi="Times New Roman"/>
                <w:b/>
                <w:sz w:val="24"/>
                <w:szCs w:val="24"/>
                <w:lang w:val="uk-UA"/>
              </w:rPr>
            </w:pPr>
            <w:r w:rsidRPr="009E770B">
              <w:rPr>
                <w:rFonts w:ascii="Times New Roman" w:hAnsi="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43800" w:rsidRPr="006605AC"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2018D8">
              <w:rPr>
                <w:rFonts w:ascii="Times New Roman" w:hAnsi="Times New Roman"/>
                <w:sz w:val="24"/>
                <w:szCs w:val="24"/>
                <w:lang w:val="uk-UA"/>
              </w:rPr>
              <w:t xml:space="preserve">(Додаток </w:t>
            </w:r>
            <w:r w:rsidR="002018D8" w:rsidRPr="002018D8">
              <w:rPr>
                <w:rFonts w:ascii="Times New Roman" w:hAnsi="Times New Roman"/>
                <w:sz w:val="24"/>
                <w:szCs w:val="24"/>
                <w:lang w:val="uk-UA"/>
              </w:rPr>
              <w:t>4</w:t>
            </w:r>
            <w:r w:rsidRPr="002018D8">
              <w:rPr>
                <w:rFonts w:ascii="Times New Roman" w:hAnsi="Times New Roman"/>
                <w:sz w:val="24"/>
                <w:szCs w:val="24"/>
                <w:lang w:val="uk-UA"/>
              </w:rPr>
              <w:t>).</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Переможець</w:t>
            </w:r>
            <w:r>
              <w:rPr>
                <w:rFonts w:ascii="Times New Roman" w:hAnsi="Times New Roman"/>
                <w:sz w:val="24"/>
                <w:szCs w:val="24"/>
                <w:lang w:val="uk-UA"/>
              </w:rPr>
              <w:t xml:space="preserve"> </w:t>
            </w:r>
            <w:r w:rsidRPr="009E770B">
              <w:rPr>
                <w:rFonts w:ascii="Times New Roman" w:hAnsi="Times New Roman"/>
                <w:sz w:val="24"/>
                <w:szCs w:val="24"/>
                <w:lang w:val="uk-UA"/>
              </w:rPr>
              <w:t>процедури</w:t>
            </w:r>
            <w:r>
              <w:rPr>
                <w:rFonts w:ascii="Times New Roman" w:hAnsi="Times New Roman"/>
                <w:sz w:val="24"/>
                <w:szCs w:val="24"/>
                <w:lang w:val="uk-UA"/>
              </w:rPr>
              <w:t xml:space="preserve"> </w:t>
            </w:r>
            <w:r w:rsidRPr="009E770B">
              <w:rPr>
                <w:rFonts w:ascii="Times New Roman" w:hAnsi="Times New Roman"/>
                <w:sz w:val="24"/>
                <w:szCs w:val="24"/>
                <w:lang w:val="uk-UA"/>
              </w:rPr>
              <w:t>закупівлі</w:t>
            </w:r>
            <w:r>
              <w:rPr>
                <w:rFonts w:ascii="Times New Roman" w:hAnsi="Times New Roman"/>
                <w:sz w:val="24"/>
                <w:szCs w:val="24"/>
                <w:lang w:val="uk-UA"/>
              </w:rPr>
              <w:t xml:space="preserve"> </w:t>
            </w:r>
            <w:r w:rsidRPr="009E770B">
              <w:rPr>
                <w:rFonts w:ascii="Times New Roman" w:hAnsi="Times New Roman"/>
                <w:sz w:val="24"/>
                <w:szCs w:val="24"/>
                <w:lang w:val="uk-UA"/>
              </w:rPr>
              <w:t>під</w:t>
            </w:r>
            <w:r>
              <w:rPr>
                <w:rFonts w:ascii="Times New Roman" w:hAnsi="Times New Roman"/>
                <w:sz w:val="24"/>
                <w:szCs w:val="24"/>
                <w:lang w:val="uk-UA"/>
              </w:rPr>
              <w:t xml:space="preserve"> </w:t>
            </w:r>
            <w:r w:rsidRPr="009E770B">
              <w:rPr>
                <w:rFonts w:ascii="Times New Roman" w:hAnsi="Times New Roman"/>
                <w:sz w:val="24"/>
                <w:szCs w:val="24"/>
                <w:lang w:val="uk-UA"/>
              </w:rPr>
              <w:t>час</w:t>
            </w:r>
            <w:r>
              <w:rPr>
                <w:rFonts w:ascii="Times New Roman" w:hAnsi="Times New Roman"/>
                <w:sz w:val="24"/>
                <w:szCs w:val="24"/>
                <w:lang w:val="uk-UA"/>
              </w:rPr>
              <w:t xml:space="preserve"> </w:t>
            </w:r>
            <w:r w:rsidRPr="009E770B">
              <w:rPr>
                <w:rFonts w:ascii="Times New Roman" w:hAnsi="Times New Roman"/>
                <w:sz w:val="24"/>
                <w:szCs w:val="24"/>
                <w:lang w:val="uk-UA"/>
              </w:rPr>
              <w:t>укладення</w:t>
            </w:r>
            <w:r>
              <w:rPr>
                <w:rFonts w:ascii="Times New Roman" w:hAnsi="Times New Roman"/>
                <w:sz w:val="24"/>
                <w:szCs w:val="24"/>
                <w:lang w:val="uk-UA"/>
              </w:rPr>
              <w:t xml:space="preserve"> </w:t>
            </w:r>
            <w:r w:rsidRPr="009E770B">
              <w:rPr>
                <w:rFonts w:ascii="Times New Roman" w:hAnsi="Times New Roman"/>
                <w:sz w:val="24"/>
                <w:szCs w:val="24"/>
                <w:lang w:val="uk-UA"/>
              </w:rPr>
              <w:t>договору</w:t>
            </w:r>
            <w:r>
              <w:rPr>
                <w:rFonts w:ascii="Times New Roman" w:hAnsi="Times New Roman"/>
                <w:sz w:val="24"/>
                <w:szCs w:val="24"/>
                <w:lang w:val="uk-UA"/>
              </w:rPr>
              <w:t xml:space="preserve"> </w:t>
            </w:r>
            <w:r w:rsidRPr="009E770B">
              <w:rPr>
                <w:rFonts w:ascii="Times New Roman" w:hAnsi="Times New Roman"/>
                <w:sz w:val="24"/>
                <w:szCs w:val="24"/>
                <w:lang w:val="uk-UA"/>
              </w:rPr>
              <w:t>про</w:t>
            </w:r>
            <w:r>
              <w:rPr>
                <w:rFonts w:ascii="Times New Roman" w:hAnsi="Times New Roman"/>
                <w:sz w:val="24"/>
                <w:szCs w:val="24"/>
                <w:lang w:val="uk-UA"/>
              </w:rPr>
              <w:t xml:space="preserve"> </w:t>
            </w:r>
            <w:r w:rsidRPr="009E770B">
              <w:rPr>
                <w:rFonts w:ascii="Times New Roman" w:hAnsi="Times New Roman"/>
                <w:sz w:val="24"/>
                <w:szCs w:val="24"/>
                <w:lang w:val="uk-UA"/>
              </w:rPr>
              <w:t>закупівлю</w:t>
            </w:r>
            <w:r>
              <w:rPr>
                <w:rFonts w:ascii="Times New Roman" w:hAnsi="Times New Roman"/>
                <w:sz w:val="24"/>
                <w:szCs w:val="24"/>
                <w:lang w:val="uk-UA"/>
              </w:rPr>
              <w:t xml:space="preserve"> </w:t>
            </w:r>
            <w:r w:rsidRPr="009E770B">
              <w:rPr>
                <w:rFonts w:ascii="Times New Roman" w:hAnsi="Times New Roman"/>
                <w:sz w:val="24"/>
                <w:szCs w:val="24"/>
                <w:lang w:val="uk-UA"/>
              </w:rPr>
              <w:t>повинен</w:t>
            </w:r>
            <w:r>
              <w:rPr>
                <w:rFonts w:ascii="Times New Roman" w:hAnsi="Times New Roman"/>
                <w:sz w:val="24"/>
                <w:szCs w:val="24"/>
                <w:lang w:val="uk-UA"/>
              </w:rPr>
              <w:t xml:space="preserve"> </w:t>
            </w:r>
            <w:r w:rsidRPr="009E770B">
              <w:rPr>
                <w:rFonts w:ascii="Times New Roman" w:hAnsi="Times New Roman"/>
                <w:sz w:val="24"/>
                <w:szCs w:val="24"/>
                <w:lang w:val="uk-UA"/>
              </w:rPr>
              <w:t>надати</w:t>
            </w:r>
            <w:r>
              <w:rPr>
                <w:rFonts w:ascii="Times New Roman" w:hAnsi="Times New Roman"/>
                <w:sz w:val="24"/>
                <w:szCs w:val="24"/>
                <w:lang w:val="uk-UA"/>
              </w:rPr>
              <w:t>:</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1) відповідну інформацію про право підписання договору про закупівлю;</w:t>
            </w:r>
          </w:p>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val="uk-UA"/>
              </w:rPr>
              <w:t>.</w:t>
            </w:r>
          </w:p>
          <w:p w:rsidR="00643800" w:rsidRPr="009E770B" w:rsidRDefault="00643800" w:rsidP="00643800">
            <w:pPr>
              <w:jc w:val="both"/>
              <w:rPr>
                <w:rFonts w:ascii="Times New Roman" w:hAnsi="Times New Roman"/>
                <w:b/>
                <w:sz w:val="24"/>
                <w:szCs w:val="24"/>
                <w:lang w:val="uk-UA"/>
              </w:rPr>
            </w:pPr>
            <w:r w:rsidRPr="009E770B">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center"/>
              <w:rPr>
                <w:rFonts w:ascii="Times New Roman" w:hAnsi="Times New Roman"/>
                <w:b/>
                <w:sz w:val="24"/>
                <w:szCs w:val="24"/>
                <w:lang w:val="uk-UA"/>
              </w:rPr>
            </w:pPr>
            <w:r w:rsidRPr="009E770B">
              <w:rPr>
                <w:rFonts w:ascii="Times New Roman" w:hAnsi="Times New Roman"/>
                <w:b/>
                <w:sz w:val="24"/>
                <w:szCs w:val="24"/>
                <w:lang w:val="uk-UA"/>
              </w:rPr>
              <w:t>Предмет  Договору</w:t>
            </w:r>
          </w:p>
          <w:p w:rsidR="000D2E75" w:rsidRPr="000D2E75" w:rsidRDefault="000D2E75" w:rsidP="000D2E75">
            <w:pPr>
              <w:jc w:val="center"/>
              <w:rPr>
                <w:rFonts w:ascii="Times New Roman" w:hAnsi="Times New Roman"/>
                <w:b/>
                <w:i/>
                <w:sz w:val="24"/>
                <w:szCs w:val="24"/>
                <w:lang w:val="uk-UA"/>
              </w:rPr>
            </w:pPr>
            <w:r w:rsidRPr="000D2E75">
              <w:rPr>
                <w:rFonts w:ascii="Times New Roman" w:hAnsi="Times New Roman" w:hint="eastAsia"/>
                <w:b/>
                <w:i/>
                <w:sz w:val="24"/>
                <w:szCs w:val="24"/>
                <w:lang w:val="uk-UA"/>
              </w:rPr>
              <w:t>код</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ДК</w:t>
            </w:r>
            <w:r w:rsidRPr="000D2E75">
              <w:rPr>
                <w:rFonts w:ascii="Times New Roman" w:hAnsi="Times New Roman"/>
                <w:b/>
                <w:i/>
                <w:sz w:val="24"/>
                <w:szCs w:val="24"/>
                <w:lang w:val="uk-UA"/>
              </w:rPr>
              <w:t xml:space="preserve"> 021:2015:33120000-7: </w:t>
            </w:r>
            <w:r w:rsidRPr="000D2E75">
              <w:rPr>
                <w:rFonts w:ascii="Times New Roman" w:hAnsi="Times New Roman" w:hint="eastAsia"/>
                <w:b/>
                <w:i/>
                <w:sz w:val="24"/>
                <w:szCs w:val="24"/>
                <w:lang w:val="uk-UA"/>
              </w:rPr>
              <w:t>Системи</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реєстрації</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медичної</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інформації</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та</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дослідне</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обладнання</w:t>
            </w:r>
          </w:p>
          <w:p w:rsidR="000D2E75" w:rsidRDefault="000D2E75" w:rsidP="000D2E75">
            <w:pPr>
              <w:jc w:val="center"/>
              <w:rPr>
                <w:rFonts w:ascii="Times New Roman" w:hAnsi="Times New Roman"/>
                <w:b/>
                <w:i/>
                <w:sz w:val="24"/>
                <w:szCs w:val="24"/>
                <w:lang w:val="uk-UA"/>
              </w:rPr>
            </w:pPr>
            <w:r w:rsidRPr="000D2E75">
              <w:rPr>
                <w:rFonts w:ascii="Times New Roman" w:hAnsi="Times New Roman" w:hint="eastAsia"/>
                <w:b/>
                <w:i/>
                <w:sz w:val="24"/>
                <w:szCs w:val="24"/>
                <w:lang w:val="uk-UA"/>
              </w:rPr>
              <w:t>НК</w:t>
            </w:r>
            <w:r w:rsidRPr="000D2E75">
              <w:rPr>
                <w:rFonts w:ascii="Times New Roman" w:hAnsi="Times New Roman"/>
                <w:b/>
                <w:i/>
                <w:sz w:val="24"/>
                <w:szCs w:val="24"/>
                <w:lang w:val="uk-UA"/>
              </w:rPr>
              <w:t xml:space="preserve"> 024:2019: 11407 — </w:t>
            </w:r>
            <w:r w:rsidRPr="000D2E75">
              <w:rPr>
                <w:rFonts w:ascii="Times New Roman" w:hAnsi="Times New Roman" w:hint="eastAsia"/>
                <w:b/>
                <w:i/>
                <w:sz w:val="24"/>
                <w:szCs w:val="24"/>
                <w:lang w:val="uk-UA"/>
              </w:rPr>
              <w:t>Електрокардіограф</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основного</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призначення</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Електорокардіограф</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НК</w:t>
            </w:r>
            <w:r w:rsidRPr="000D2E75">
              <w:rPr>
                <w:rFonts w:ascii="Times New Roman" w:hAnsi="Times New Roman"/>
                <w:b/>
                <w:i/>
                <w:sz w:val="24"/>
                <w:szCs w:val="24"/>
                <w:lang w:val="uk-UA"/>
              </w:rPr>
              <w:t xml:space="preserve"> 024:2019: 37503 — </w:t>
            </w:r>
            <w:r w:rsidRPr="000D2E75">
              <w:rPr>
                <w:rFonts w:ascii="Times New Roman" w:hAnsi="Times New Roman" w:hint="eastAsia"/>
                <w:b/>
                <w:i/>
                <w:sz w:val="24"/>
                <w:szCs w:val="24"/>
                <w:lang w:val="uk-UA"/>
              </w:rPr>
              <w:t>Аудіометр</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чистих</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тонів</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Прилад</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для</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реестрації</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отоакустичної</w:t>
            </w:r>
            <w:r w:rsidRPr="000D2E75">
              <w:rPr>
                <w:rFonts w:ascii="Times New Roman" w:hAnsi="Times New Roman"/>
                <w:b/>
                <w:i/>
                <w:sz w:val="24"/>
                <w:szCs w:val="24"/>
                <w:lang w:val="uk-UA"/>
              </w:rPr>
              <w:t xml:space="preserve"> </w:t>
            </w:r>
            <w:r w:rsidRPr="000D2E75">
              <w:rPr>
                <w:rFonts w:ascii="Times New Roman" w:hAnsi="Times New Roman" w:hint="eastAsia"/>
                <w:b/>
                <w:i/>
                <w:sz w:val="24"/>
                <w:szCs w:val="24"/>
                <w:lang w:val="uk-UA"/>
              </w:rPr>
              <w:t>ємісії</w:t>
            </w:r>
            <w:r w:rsidRPr="000D2E75">
              <w:rPr>
                <w:rFonts w:ascii="Times New Roman" w:hAnsi="Times New Roman"/>
                <w:b/>
                <w:i/>
                <w:sz w:val="24"/>
                <w:szCs w:val="24"/>
                <w:lang w:val="uk-UA"/>
              </w:rPr>
              <w:t xml:space="preserve"> - </w:t>
            </w:r>
            <w:r w:rsidRPr="000D2E75">
              <w:rPr>
                <w:rFonts w:ascii="Times New Roman" w:hAnsi="Times New Roman" w:hint="eastAsia"/>
                <w:b/>
                <w:i/>
                <w:sz w:val="24"/>
                <w:szCs w:val="24"/>
                <w:lang w:val="uk-UA"/>
              </w:rPr>
              <w:t>Аудіометр</w:t>
            </w:r>
            <w:r w:rsidRPr="000D2E75">
              <w:rPr>
                <w:rFonts w:ascii="Times New Roman" w:hAnsi="Times New Roman"/>
                <w:b/>
                <w:i/>
                <w:sz w:val="24"/>
                <w:szCs w:val="24"/>
                <w:lang w:val="uk-UA"/>
              </w:rPr>
              <w:t>)</w:t>
            </w:r>
          </w:p>
          <w:p w:rsidR="00643800" w:rsidRPr="0026743D" w:rsidRDefault="00643800" w:rsidP="000D2E75">
            <w:pPr>
              <w:jc w:val="center"/>
              <w:rPr>
                <w:rFonts w:ascii="Times New Roman" w:hAnsi="Times New Roman"/>
                <w:b/>
                <w:i/>
                <w:sz w:val="24"/>
                <w:szCs w:val="24"/>
                <w:lang w:val="uk-UA"/>
              </w:rPr>
            </w:pPr>
            <w:r w:rsidRPr="009E770B">
              <w:rPr>
                <w:rFonts w:ascii="Times New Roman" w:hAnsi="Times New Roman"/>
                <w:b/>
                <w:sz w:val="24"/>
                <w:szCs w:val="24"/>
                <w:lang w:val="uk-UA"/>
              </w:rPr>
              <w:t>Найменування (номенклатура, асортимент)</w:t>
            </w:r>
          </w:p>
          <w:p w:rsidR="00C9417E" w:rsidRPr="0008172F" w:rsidRDefault="00643800" w:rsidP="0008172F">
            <w:pPr>
              <w:jc w:val="both"/>
              <w:rPr>
                <w:rFonts w:ascii="Times New Roman" w:hAnsi="Times New Roman"/>
                <w:b/>
                <w:i/>
                <w:sz w:val="24"/>
                <w:szCs w:val="24"/>
                <w:lang w:val="uk-UA"/>
              </w:rPr>
            </w:pPr>
            <w:r w:rsidRPr="009E770B">
              <w:rPr>
                <w:rFonts w:ascii="Times New Roman" w:hAnsi="Times New Roman"/>
                <w:b/>
                <w:i/>
                <w:sz w:val="24"/>
                <w:szCs w:val="24"/>
                <w:lang w:val="uk-UA"/>
              </w:rPr>
              <w:t xml:space="preserve">Визначено згідно тендерної пропозиції учасника, яка має відповідати вимогам замовника за переліком, наведеним у Додатку </w:t>
            </w:r>
            <w:r w:rsidR="00C9417E">
              <w:rPr>
                <w:rFonts w:ascii="Times New Roman" w:hAnsi="Times New Roman"/>
                <w:b/>
                <w:i/>
                <w:sz w:val="24"/>
                <w:szCs w:val="24"/>
                <w:lang w:val="uk-UA"/>
              </w:rPr>
              <w:t>2</w:t>
            </w:r>
            <w:r w:rsidRPr="009E770B">
              <w:rPr>
                <w:rFonts w:ascii="Times New Roman" w:hAnsi="Times New Roman"/>
                <w:b/>
                <w:i/>
                <w:sz w:val="24"/>
                <w:szCs w:val="24"/>
                <w:lang w:val="uk-UA"/>
              </w:rPr>
              <w:t xml:space="preserve"> цієї документації та наведена у додатку до </w:t>
            </w:r>
            <w:r w:rsidR="0008172F">
              <w:rPr>
                <w:rFonts w:ascii="Times New Roman" w:hAnsi="Times New Roman"/>
                <w:b/>
                <w:i/>
                <w:sz w:val="24"/>
                <w:szCs w:val="24"/>
                <w:lang w:val="uk-UA"/>
              </w:rPr>
              <w:t>договору (Специфікація Товару).</w:t>
            </w:r>
          </w:p>
          <w:p w:rsidR="00643800" w:rsidRPr="009E770B" w:rsidRDefault="00643800" w:rsidP="00643800">
            <w:pPr>
              <w:jc w:val="center"/>
              <w:rPr>
                <w:rFonts w:ascii="Times New Roman" w:hAnsi="Times New Roman"/>
                <w:b/>
                <w:sz w:val="24"/>
                <w:szCs w:val="24"/>
                <w:lang w:val="uk-UA"/>
              </w:rPr>
            </w:pPr>
            <w:r w:rsidRPr="009E770B">
              <w:rPr>
                <w:rFonts w:ascii="Times New Roman" w:hAnsi="Times New Roman"/>
                <w:b/>
                <w:sz w:val="24"/>
                <w:szCs w:val="24"/>
                <w:lang w:val="uk-UA"/>
              </w:rPr>
              <w:t>Кількість</w:t>
            </w:r>
          </w:p>
          <w:p w:rsidR="00643800" w:rsidRPr="009E770B" w:rsidRDefault="00643800" w:rsidP="00643800">
            <w:pPr>
              <w:ind w:left="28"/>
              <w:rPr>
                <w:rFonts w:ascii="Times New Roman" w:hAnsi="Times New Roman"/>
                <w:b/>
                <w:i/>
                <w:sz w:val="24"/>
                <w:szCs w:val="24"/>
                <w:lang w:val="uk-UA"/>
              </w:rPr>
            </w:pPr>
            <w:r w:rsidRPr="009E770B">
              <w:rPr>
                <w:rFonts w:ascii="Times New Roman" w:hAnsi="Times New Roman"/>
                <w:b/>
                <w:i/>
                <w:sz w:val="24"/>
                <w:szCs w:val="24"/>
                <w:lang w:val="uk-UA"/>
              </w:rPr>
              <w:t xml:space="preserve">Згідно Додатку </w:t>
            </w:r>
            <w:r w:rsidR="00C9417E">
              <w:rPr>
                <w:rFonts w:ascii="Times New Roman" w:hAnsi="Times New Roman"/>
                <w:b/>
                <w:i/>
                <w:sz w:val="24"/>
                <w:szCs w:val="24"/>
                <w:lang w:val="uk-UA"/>
              </w:rPr>
              <w:t>2</w:t>
            </w:r>
            <w:r w:rsidRPr="009E770B">
              <w:rPr>
                <w:rFonts w:ascii="Times New Roman" w:hAnsi="Times New Roman"/>
                <w:b/>
                <w:i/>
                <w:sz w:val="24"/>
                <w:szCs w:val="24"/>
                <w:lang w:val="uk-UA"/>
              </w:rPr>
              <w:t xml:space="preserve"> цієї документації.</w:t>
            </w:r>
          </w:p>
          <w:p w:rsidR="00643800" w:rsidRPr="00521F32" w:rsidRDefault="00643800" w:rsidP="00643800">
            <w:pPr>
              <w:jc w:val="center"/>
              <w:rPr>
                <w:rFonts w:ascii="Times New Roman" w:hAnsi="Times New Roman"/>
                <w:b/>
                <w:sz w:val="24"/>
                <w:szCs w:val="24"/>
                <w:lang w:val="uk-UA"/>
              </w:rPr>
            </w:pPr>
            <w:r w:rsidRPr="00521F32">
              <w:rPr>
                <w:rFonts w:ascii="Times New Roman" w:hAnsi="Times New Roman"/>
                <w:b/>
                <w:sz w:val="24"/>
                <w:szCs w:val="24"/>
                <w:lang w:val="uk-UA"/>
              </w:rPr>
              <w:t>Якість</w:t>
            </w:r>
          </w:p>
          <w:p w:rsidR="00643800" w:rsidRDefault="00643800" w:rsidP="00643800">
            <w:pPr>
              <w:jc w:val="both"/>
              <w:rPr>
                <w:rFonts w:ascii="Times New Roman" w:hAnsi="Times New Roman"/>
                <w:b/>
                <w:i/>
                <w:sz w:val="24"/>
                <w:szCs w:val="24"/>
              </w:rPr>
            </w:pPr>
            <w:r w:rsidRPr="00521F32">
              <w:rPr>
                <w:rFonts w:ascii="Times New Roman" w:hAnsi="Times New Roman" w:hint="eastAsia"/>
                <w:b/>
                <w:i/>
                <w:sz w:val="24"/>
                <w:szCs w:val="24"/>
              </w:rPr>
              <w:t>Постачальник</w:t>
            </w:r>
            <w:r w:rsidRPr="00521F32">
              <w:rPr>
                <w:rFonts w:ascii="Times New Roman" w:hAnsi="Times New Roman"/>
                <w:b/>
                <w:i/>
                <w:sz w:val="24"/>
                <w:szCs w:val="24"/>
              </w:rPr>
              <w:t xml:space="preserve"> </w:t>
            </w:r>
            <w:r w:rsidRPr="00521F32">
              <w:rPr>
                <w:rFonts w:ascii="Times New Roman" w:hAnsi="Times New Roman" w:hint="eastAsia"/>
                <w:b/>
                <w:i/>
                <w:sz w:val="24"/>
                <w:szCs w:val="24"/>
              </w:rPr>
              <w:t>гарантує</w:t>
            </w:r>
            <w:r w:rsidRPr="00521F32">
              <w:rPr>
                <w:rFonts w:ascii="Times New Roman" w:hAnsi="Times New Roman"/>
                <w:b/>
                <w:i/>
                <w:sz w:val="24"/>
                <w:szCs w:val="24"/>
              </w:rPr>
              <w:t xml:space="preserve"> </w:t>
            </w:r>
            <w:r w:rsidRPr="00521F32">
              <w:rPr>
                <w:rFonts w:ascii="Times New Roman" w:hAnsi="Times New Roman" w:hint="eastAsia"/>
                <w:b/>
                <w:i/>
                <w:sz w:val="24"/>
                <w:szCs w:val="24"/>
              </w:rPr>
              <w:t>якість</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Товару</w:t>
            </w:r>
            <w:r w:rsidRPr="00521F32">
              <w:rPr>
                <w:rFonts w:ascii="Times New Roman" w:hAnsi="Times New Roman"/>
                <w:b/>
                <w:i/>
                <w:sz w:val="24"/>
                <w:szCs w:val="24"/>
              </w:rPr>
              <w:t xml:space="preserve"> </w:t>
            </w:r>
            <w:r w:rsidRPr="00521F32">
              <w:rPr>
                <w:rFonts w:ascii="Times New Roman" w:hAnsi="Times New Roman" w:hint="eastAsia"/>
                <w:b/>
                <w:i/>
                <w:sz w:val="24"/>
                <w:szCs w:val="24"/>
              </w:rPr>
              <w:t>відповідно</w:t>
            </w:r>
            <w:r w:rsidRPr="00521F32">
              <w:rPr>
                <w:rFonts w:ascii="Times New Roman" w:hAnsi="Times New Roman"/>
                <w:b/>
                <w:i/>
                <w:sz w:val="24"/>
                <w:szCs w:val="24"/>
              </w:rPr>
              <w:t xml:space="preserve"> </w:t>
            </w:r>
            <w:r w:rsidRPr="00521F32">
              <w:rPr>
                <w:rFonts w:ascii="Times New Roman" w:hAnsi="Times New Roman" w:hint="eastAsia"/>
                <w:b/>
                <w:i/>
                <w:sz w:val="24"/>
                <w:szCs w:val="24"/>
              </w:rPr>
              <w:t>до</w:t>
            </w:r>
            <w:r w:rsidRPr="00521F32">
              <w:rPr>
                <w:rFonts w:ascii="Times New Roman" w:hAnsi="Times New Roman"/>
                <w:b/>
                <w:i/>
                <w:sz w:val="24"/>
                <w:szCs w:val="24"/>
              </w:rPr>
              <w:t xml:space="preserve"> </w:t>
            </w:r>
            <w:r w:rsidRPr="00521F32">
              <w:rPr>
                <w:rFonts w:ascii="Times New Roman" w:hAnsi="Times New Roman" w:hint="eastAsia"/>
                <w:b/>
                <w:i/>
                <w:sz w:val="24"/>
                <w:szCs w:val="24"/>
              </w:rPr>
              <w:t>вітчизняних</w:t>
            </w:r>
            <w:r w:rsidRPr="00521F32">
              <w:rPr>
                <w:rFonts w:ascii="Times New Roman" w:hAnsi="Times New Roman"/>
                <w:b/>
                <w:i/>
                <w:sz w:val="24"/>
                <w:szCs w:val="24"/>
              </w:rPr>
              <w:t xml:space="preserve"> </w:t>
            </w:r>
            <w:r w:rsidRPr="00521F32">
              <w:rPr>
                <w:rFonts w:ascii="Times New Roman" w:hAnsi="Times New Roman" w:hint="eastAsia"/>
                <w:b/>
                <w:i/>
                <w:sz w:val="24"/>
                <w:szCs w:val="24"/>
              </w:rPr>
              <w:t>стандартів</w:t>
            </w:r>
            <w:r w:rsidRPr="00521F32">
              <w:rPr>
                <w:rFonts w:ascii="Times New Roman" w:hAnsi="Times New Roman"/>
                <w:b/>
                <w:i/>
                <w:sz w:val="24"/>
                <w:szCs w:val="24"/>
              </w:rPr>
              <w:t xml:space="preserve">, </w:t>
            </w:r>
            <w:r w:rsidRPr="00521F32">
              <w:rPr>
                <w:rFonts w:ascii="Times New Roman" w:hAnsi="Times New Roman" w:hint="eastAsia"/>
                <w:b/>
                <w:i/>
                <w:sz w:val="24"/>
                <w:szCs w:val="24"/>
              </w:rPr>
              <w:t>нормативно</w:t>
            </w:r>
            <w:r w:rsidRPr="00521F32">
              <w:rPr>
                <w:rFonts w:ascii="Times New Roman" w:hAnsi="Times New Roman"/>
                <w:b/>
                <w:i/>
                <w:sz w:val="24"/>
                <w:szCs w:val="24"/>
              </w:rPr>
              <w:t>-</w:t>
            </w:r>
            <w:r w:rsidRPr="00521F32">
              <w:rPr>
                <w:rFonts w:ascii="Times New Roman" w:hAnsi="Times New Roman" w:hint="eastAsia"/>
                <w:b/>
                <w:i/>
                <w:sz w:val="24"/>
                <w:szCs w:val="24"/>
              </w:rPr>
              <w:t>технічної</w:t>
            </w:r>
            <w:r w:rsidRPr="00521F32">
              <w:rPr>
                <w:rFonts w:ascii="Times New Roman" w:hAnsi="Times New Roman"/>
                <w:b/>
                <w:i/>
                <w:sz w:val="24"/>
                <w:szCs w:val="24"/>
              </w:rPr>
              <w:t xml:space="preserve"> </w:t>
            </w:r>
            <w:r w:rsidRPr="00521F32">
              <w:rPr>
                <w:rFonts w:ascii="Times New Roman" w:hAnsi="Times New Roman" w:hint="eastAsia"/>
                <w:b/>
                <w:i/>
                <w:sz w:val="24"/>
                <w:szCs w:val="24"/>
              </w:rPr>
              <w:t>документації</w:t>
            </w:r>
            <w:r w:rsidRPr="00521F32">
              <w:rPr>
                <w:rFonts w:ascii="Times New Roman" w:hAnsi="Times New Roman"/>
                <w:b/>
                <w:i/>
                <w:sz w:val="24"/>
                <w:szCs w:val="24"/>
              </w:rPr>
              <w:t xml:space="preserve">, </w:t>
            </w:r>
            <w:r w:rsidRPr="00521F32">
              <w:rPr>
                <w:rFonts w:ascii="Times New Roman" w:hAnsi="Times New Roman" w:hint="eastAsia"/>
                <w:b/>
                <w:i/>
                <w:sz w:val="24"/>
                <w:szCs w:val="24"/>
              </w:rPr>
              <w:t>технічних</w:t>
            </w:r>
            <w:r w:rsidRPr="00521F32">
              <w:rPr>
                <w:rFonts w:ascii="Times New Roman" w:hAnsi="Times New Roman"/>
                <w:b/>
                <w:i/>
                <w:sz w:val="24"/>
                <w:szCs w:val="24"/>
              </w:rPr>
              <w:t xml:space="preserve"> </w:t>
            </w:r>
            <w:r w:rsidRPr="00521F32">
              <w:rPr>
                <w:rFonts w:ascii="Times New Roman" w:hAnsi="Times New Roman" w:hint="eastAsia"/>
                <w:b/>
                <w:i/>
                <w:sz w:val="24"/>
                <w:szCs w:val="24"/>
              </w:rPr>
              <w:t>умов</w:t>
            </w:r>
            <w:r w:rsidRPr="00521F32">
              <w:rPr>
                <w:rFonts w:ascii="Times New Roman" w:hAnsi="Times New Roman"/>
                <w:b/>
                <w:i/>
                <w:sz w:val="24"/>
                <w:szCs w:val="24"/>
              </w:rPr>
              <w:t xml:space="preserve"> </w:t>
            </w:r>
            <w:r w:rsidRPr="00521F32">
              <w:rPr>
                <w:rFonts w:ascii="Times New Roman" w:hAnsi="Times New Roman" w:hint="eastAsia"/>
                <w:b/>
                <w:i/>
                <w:sz w:val="24"/>
                <w:szCs w:val="24"/>
              </w:rPr>
              <w:t>на</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w:t>
            </w:r>
            <w:r w:rsidRPr="00521F32">
              <w:rPr>
                <w:rFonts w:ascii="Times New Roman" w:hAnsi="Times New Roman"/>
                <w:b/>
                <w:i/>
                <w:sz w:val="24"/>
                <w:szCs w:val="24"/>
              </w:rPr>
              <w:t>.</w:t>
            </w:r>
          </w:p>
          <w:p w:rsidR="00643800" w:rsidRDefault="00643800" w:rsidP="00643800">
            <w:pPr>
              <w:jc w:val="both"/>
              <w:rPr>
                <w:rFonts w:ascii="Times New Roman" w:hAnsi="Times New Roman"/>
                <w:b/>
                <w:i/>
                <w:sz w:val="24"/>
                <w:szCs w:val="24"/>
              </w:rPr>
            </w:pPr>
            <w:r w:rsidRPr="00521F32">
              <w:rPr>
                <w:rFonts w:ascii="Times New Roman" w:hAnsi="Times New Roman" w:hint="eastAsia"/>
                <w:b/>
                <w:i/>
                <w:sz w:val="24"/>
                <w:szCs w:val="24"/>
              </w:rPr>
              <w:t>Якщо</w:t>
            </w:r>
            <w:r w:rsidRPr="00521F32">
              <w:rPr>
                <w:rFonts w:ascii="Times New Roman" w:hAnsi="Times New Roman"/>
                <w:b/>
                <w:i/>
                <w:sz w:val="24"/>
                <w:szCs w:val="24"/>
              </w:rPr>
              <w:t xml:space="preserve"> </w:t>
            </w:r>
            <w:r w:rsidRPr="00521F32">
              <w:rPr>
                <w:rFonts w:ascii="Times New Roman" w:hAnsi="Times New Roman" w:hint="eastAsia"/>
                <w:b/>
                <w:i/>
                <w:sz w:val="24"/>
                <w:szCs w:val="24"/>
              </w:rPr>
              <w:t>протягом</w:t>
            </w:r>
            <w:r w:rsidRPr="00521F32">
              <w:rPr>
                <w:rFonts w:ascii="Times New Roman" w:hAnsi="Times New Roman"/>
                <w:b/>
                <w:i/>
                <w:sz w:val="24"/>
                <w:szCs w:val="24"/>
              </w:rPr>
              <w:t xml:space="preserve"> </w:t>
            </w:r>
            <w:r w:rsidRPr="00521F32">
              <w:rPr>
                <w:rFonts w:ascii="Times New Roman" w:hAnsi="Times New Roman" w:hint="eastAsia"/>
                <w:b/>
                <w:i/>
                <w:sz w:val="24"/>
                <w:szCs w:val="24"/>
              </w:rPr>
              <w:t>гарантійного</w:t>
            </w:r>
            <w:r w:rsidRPr="00521F32">
              <w:rPr>
                <w:rFonts w:ascii="Times New Roman" w:hAnsi="Times New Roman"/>
                <w:b/>
                <w:i/>
                <w:sz w:val="24"/>
                <w:szCs w:val="24"/>
              </w:rPr>
              <w:t xml:space="preserve"> </w:t>
            </w:r>
            <w:r w:rsidRPr="00521F32">
              <w:rPr>
                <w:rFonts w:ascii="Times New Roman" w:hAnsi="Times New Roman" w:hint="eastAsia"/>
                <w:b/>
                <w:i/>
                <w:sz w:val="24"/>
                <w:szCs w:val="24"/>
              </w:rPr>
              <w:t>терміну</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w:t>
            </w:r>
            <w:r w:rsidRPr="00521F32">
              <w:rPr>
                <w:rFonts w:ascii="Times New Roman" w:hAnsi="Times New Roman"/>
                <w:b/>
                <w:i/>
                <w:sz w:val="24"/>
                <w:szCs w:val="24"/>
              </w:rPr>
              <w:t xml:space="preserve"> </w:t>
            </w:r>
            <w:r w:rsidRPr="00521F32">
              <w:rPr>
                <w:rFonts w:ascii="Times New Roman" w:hAnsi="Times New Roman" w:hint="eastAsia"/>
                <w:b/>
                <w:i/>
                <w:sz w:val="24"/>
                <w:szCs w:val="24"/>
              </w:rPr>
              <w:t>виявиться</w:t>
            </w:r>
            <w:r w:rsidRPr="00521F32">
              <w:rPr>
                <w:rFonts w:ascii="Times New Roman" w:hAnsi="Times New Roman"/>
                <w:b/>
                <w:i/>
                <w:sz w:val="24"/>
                <w:szCs w:val="24"/>
              </w:rPr>
              <w:t xml:space="preserve"> </w:t>
            </w:r>
            <w:r w:rsidRPr="00521F32">
              <w:rPr>
                <w:rFonts w:ascii="Times New Roman" w:hAnsi="Times New Roman" w:hint="eastAsia"/>
                <w:b/>
                <w:i/>
                <w:sz w:val="24"/>
                <w:szCs w:val="24"/>
              </w:rPr>
              <w:t>неякісним</w:t>
            </w:r>
            <w:r w:rsidRPr="00521F32">
              <w:rPr>
                <w:rFonts w:ascii="Times New Roman" w:hAnsi="Times New Roman"/>
                <w:b/>
                <w:i/>
                <w:sz w:val="24"/>
                <w:szCs w:val="24"/>
              </w:rPr>
              <w:t xml:space="preserve"> </w:t>
            </w:r>
            <w:r w:rsidRPr="00521F32">
              <w:rPr>
                <w:rFonts w:ascii="Times New Roman" w:hAnsi="Times New Roman" w:hint="eastAsia"/>
                <w:b/>
                <w:i/>
                <w:sz w:val="24"/>
                <w:szCs w:val="24"/>
              </w:rPr>
              <w:t>або</w:t>
            </w:r>
            <w:r w:rsidRPr="00521F32">
              <w:rPr>
                <w:rFonts w:ascii="Times New Roman" w:hAnsi="Times New Roman"/>
                <w:b/>
                <w:i/>
                <w:sz w:val="24"/>
                <w:szCs w:val="24"/>
              </w:rPr>
              <w:t xml:space="preserve"> </w:t>
            </w:r>
            <w:r w:rsidRPr="00521F32">
              <w:rPr>
                <w:rFonts w:ascii="Times New Roman" w:hAnsi="Times New Roman" w:hint="eastAsia"/>
                <w:b/>
                <w:i/>
                <w:sz w:val="24"/>
                <w:szCs w:val="24"/>
              </w:rPr>
              <w:t>таким</w:t>
            </w:r>
            <w:r w:rsidRPr="00521F32">
              <w:rPr>
                <w:rFonts w:ascii="Times New Roman" w:hAnsi="Times New Roman"/>
                <w:b/>
                <w:i/>
                <w:sz w:val="24"/>
                <w:szCs w:val="24"/>
              </w:rPr>
              <w:t xml:space="preserve">, </w:t>
            </w:r>
            <w:r w:rsidRPr="00521F32">
              <w:rPr>
                <w:rFonts w:ascii="Times New Roman" w:hAnsi="Times New Roman" w:hint="eastAsia"/>
                <w:b/>
                <w:i/>
                <w:sz w:val="24"/>
                <w:szCs w:val="24"/>
              </w:rPr>
              <w:t>що</w:t>
            </w:r>
            <w:r w:rsidRPr="00521F32">
              <w:rPr>
                <w:rFonts w:ascii="Times New Roman" w:hAnsi="Times New Roman"/>
                <w:b/>
                <w:i/>
                <w:sz w:val="24"/>
                <w:szCs w:val="24"/>
              </w:rPr>
              <w:t xml:space="preserve"> </w:t>
            </w:r>
            <w:r w:rsidRPr="00521F32">
              <w:rPr>
                <w:rFonts w:ascii="Times New Roman" w:hAnsi="Times New Roman" w:hint="eastAsia"/>
                <w:b/>
                <w:i/>
                <w:sz w:val="24"/>
                <w:szCs w:val="24"/>
              </w:rPr>
              <w:t>не</w:t>
            </w:r>
            <w:r w:rsidRPr="00521F32">
              <w:rPr>
                <w:rFonts w:ascii="Times New Roman" w:hAnsi="Times New Roman"/>
                <w:b/>
                <w:i/>
                <w:sz w:val="24"/>
                <w:szCs w:val="24"/>
              </w:rPr>
              <w:t xml:space="preserve"> </w:t>
            </w:r>
            <w:r w:rsidRPr="00521F32">
              <w:rPr>
                <w:rFonts w:ascii="Times New Roman" w:hAnsi="Times New Roman" w:hint="eastAsia"/>
                <w:b/>
                <w:i/>
                <w:sz w:val="24"/>
                <w:szCs w:val="24"/>
              </w:rPr>
              <w:t>відповідає</w:t>
            </w:r>
            <w:r w:rsidRPr="00521F32">
              <w:rPr>
                <w:rFonts w:ascii="Times New Roman" w:hAnsi="Times New Roman"/>
                <w:b/>
                <w:i/>
                <w:sz w:val="24"/>
                <w:szCs w:val="24"/>
              </w:rPr>
              <w:t xml:space="preserve"> </w:t>
            </w:r>
            <w:r w:rsidRPr="00521F32">
              <w:rPr>
                <w:rFonts w:ascii="Times New Roman" w:hAnsi="Times New Roman" w:hint="eastAsia"/>
                <w:b/>
                <w:i/>
                <w:sz w:val="24"/>
                <w:szCs w:val="24"/>
              </w:rPr>
              <w:t>умовам</w:t>
            </w:r>
            <w:r w:rsidRPr="00521F32">
              <w:rPr>
                <w:rFonts w:ascii="Times New Roman" w:hAnsi="Times New Roman"/>
                <w:b/>
                <w:i/>
                <w:sz w:val="24"/>
                <w:szCs w:val="24"/>
              </w:rPr>
              <w:t xml:space="preserve"> </w:t>
            </w:r>
            <w:r w:rsidRPr="00521F32">
              <w:rPr>
                <w:rFonts w:ascii="Times New Roman" w:hAnsi="Times New Roman" w:hint="eastAsia"/>
                <w:b/>
                <w:i/>
                <w:sz w:val="24"/>
                <w:szCs w:val="24"/>
              </w:rPr>
              <w:t>Договору</w:t>
            </w:r>
            <w:r w:rsidRPr="00521F32">
              <w:rPr>
                <w:rFonts w:ascii="Times New Roman" w:hAnsi="Times New Roman"/>
                <w:b/>
                <w:i/>
                <w:sz w:val="24"/>
                <w:szCs w:val="24"/>
              </w:rPr>
              <w:t xml:space="preserve">, </w:t>
            </w:r>
            <w:r w:rsidRPr="00521F32">
              <w:rPr>
                <w:rFonts w:ascii="Times New Roman" w:hAnsi="Times New Roman" w:hint="eastAsia"/>
                <w:b/>
                <w:i/>
                <w:sz w:val="24"/>
                <w:szCs w:val="24"/>
              </w:rPr>
              <w:t>Постачальник</w:t>
            </w:r>
            <w:r w:rsidRPr="00521F32">
              <w:rPr>
                <w:rFonts w:ascii="Times New Roman" w:hAnsi="Times New Roman"/>
                <w:b/>
                <w:i/>
                <w:sz w:val="24"/>
                <w:szCs w:val="24"/>
              </w:rPr>
              <w:t xml:space="preserve"> </w:t>
            </w:r>
            <w:r w:rsidRPr="00521F32">
              <w:rPr>
                <w:rFonts w:ascii="Times New Roman" w:hAnsi="Times New Roman" w:hint="eastAsia"/>
                <w:b/>
                <w:i/>
                <w:sz w:val="24"/>
                <w:szCs w:val="24"/>
              </w:rPr>
              <w:t>зобов’язаний</w:t>
            </w:r>
            <w:r w:rsidRPr="00521F32">
              <w:rPr>
                <w:rFonts w:ascii="Times New Roman" w:hAnsi="Times New Roman"/>
                <w:b/>
                <w:i/>
                <w:sz w:val="24"/>
                <w:szCs w:val="24"/>
              </w:rPr>
              <w:t xml:space="preserve"> </w:t>
            </w:r>
            <w:r w:rsidRPr="00521F32">
              <w:rPr>
                <w:rFonts w:ascii="Times New Roman" w:hAnsi="Times New Roman" w:hint="eastAsia"/>
                <w:b/>
                <w:i/>
                <w:sz w:val="24"/>
                <w:szCs w:val="24"/>
              </w:rPr>
              <w:t>здійснити</w:t>
            </w:r>
            <w:r w:rsidRPr="00521F32">
              <w:rPr>
                <w:rFonts w:ascii="Times New Roman" w:hAnsi="Times New Roman"/>
                <w:b/>
                <w:i/>
                <w:sz w:val="24"/>
                <w:szCs w:val="24"/>
              </w:rPr>
              <w:t xml:space="preserve"> </w:t>
            </w:r>
            <w:r w:rsidRPr="00521F32">
              <w:rPr>
                <w:rFonts w:ascii="Times New Roman" w:hAnsi="Times New Roman" w:hint="eastAsia"/>
                <w:b/>
                <w:i/>
                <w:sz w:val="24"/>
                <w:szCs w:val="24"/>
              </w:rPr>
              <w:t>заміну</w:t>
            </w:r>
            <w:r w:rsidRPr="00521F32">
              <w:rPr>
                <w:rFonts w:ascii="Times New Roman" w:hAnsi="Times New Roman"/>
                <w:b/>
                <w:i/>
                <w:sz w:val="24"/>
                <w:szCs w:val="24"/>
              </w:rPr>
              <w:t xml:space="preserve"> </w:t>
            </w:r>
            <w:r w:rsidRPr="00521F32">
              <w:rPr>
                <w:rFonts w:ascii="Times New Roman" w:hAnsi="Times New Roman" w:hint="eastAsia"/>
                <w:b/>
                <w:i/>
                <w:sz w:val="24"/>
                <w:szCs w:val="24"/>
              </w:rPr>
              <w:t>такого</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Товару</w:t>
            </w:r>
            <w:r w:rsidRPr="00521F32">
              <w:rPr>
                <w:rFonts w:ascii="Times New Roman" w:hAnsi="Times New Roman"/>
                <w:b/>
                <w:i/>
                <w:sz w:val="24"/>
                <w:szCs w:val="24"/>
              </w:rPr>
              <w:t xml:space="preserve"> </w:t>
            </w:r>
            <w:r w:rsidRPr="00521F32">
              <w:rPr>
                <w:rFonts w:ascii="Times New Roman" w:hAnsi="Times New Roman" w:hint="eastAsia"/>
                <w:b/>
                <w:i/>
                <w:sz w:val="24"/>
                <w:szCs w:val="24"/>
              </w:rPr>
              <w:t>протягом</w:t>
            </w:r>
            <w:r w:rsidRPr="00521F32">
              <w:rPr>
                <w:rFonts w:ascii="Times New Roman" w:hAnsi="Times New Roman"/>
                <w:b/>
                <w:i/>
                <w:sz w:val="24"/>
                <w:szCs w:val="24"/>
              </w:rPr>
              <w:t xml:space="preserve"> 24 (</w:t>
            </w:r>
            <w:r w:rsidRPr="00521F32">
              <w:rPr>
                <w:rFonts w:ascii="Times New Roman" w:hAnsi="Times New Roman" w:hint="eastAsia"/>
                <w:b/>
                <w:i/>
                <w:sz w:val="24"/>
                <w:szCs w:val="24"/>
              </w:rPr>
              <w:t>двадцяти</w:t>
            </w:r>
            <w:r w:rsidRPr="00521F32">
              <w:rPr>
                <w:rFonts w:ascii="Times New Roman" w:hAnsi="Times New Roman"/>
                <w:b/>
                <w:i/>
                <w:sz w:val="24"/>
                <w:szCs w:val="24"/>
              </w:rPr>
              <w:t xml:space="preserve"> </w:t>
            </w:r>
            <w:r w:rsidRPr="00521F32">
              <w:rPr>
                <w:rFonts w:ascii="Times New Roman" w:hAnsi="Times New Roman" w:hint="eastAsia"/>
                <w:b/>
                <w:i/>
                <w:sz w:val="24"/>
                <w:szCs w:val="24"/>
              </w:rPr>
              <w:t>чотирьох</w:t>
            </w:r>
            <w:r w:rsidRPr="00521F32">
              <w:rPr>
                <w:rFonts w:ascii="Times New Roman" w:hAnsi="Times New Roman"/>
                <w:b/>
                <w:i/>
                <w:sz w:val="24"/>
                <w:szCs w:val="24"/>
              </w:rPr>
              <w:t xml:space="preserve">) </w:t>
            </w:r>
            <w:r w:rsidRPr="00521F32">
              <w:rPr>
                <w:rFonts w:ascii="Times New Roman" w:hAnsi="Times New Roman" w:hint="eastAsia"/>
                <w:b/>
                <w:i/>
                <w:sz w:val="24"/>
                <w:szCs w:val="24"/>
              </w:rPr>
              <w:t>годин</w:t>
            </w:r>
            <w:r w:rsidRPr="00521F32">
              <w:rPr>
                <w:rFonts w:ascii="Times New Roman" w:hAnsi="Times New Roman"/>
                <w:b/>
                <w:i/>
                <w:sz w:val="24"/>
                <w:szCs w:val="24"/>
              </w:rPr>
              <w:t xml:space="preserve"> </w:t>
            </w:r>
            <w:r w:rsidRPr="00521F32">
              <w:rPr>
                <w:rFonts w:ascii="Times New Roman" w:hAnsi="Times New Roman" w:hint="eastAsia"/>
                <w:b/>
                <w:i/>
                <w:sz w:val="24"/>
                <w:szCs w:val="24"/>
              </w:rPr>
              <w:t>з</w:t>
            </w:r>
            <w:r w:rsidRPr="00521F32">
              <w:rPr>
                <w:rFonts w:ascii="Times New Roman" w:hAnsi="Times New Roman"/>
                <w:b/>
                <w:i/>
                <w:sz w:val="24"/>
                <w:szCs w:val="24"/>
              </w:rPr>
              <w:t xml:space="preserve"> </w:t>
            </w:r>
            <w:r w:rsidRPr="00521F32">
              <w:rPr>
                <w:rFonts w:ascii="Times New Roman" w:hAnsi="Times New Roman" w:hint="eastAsia"/>
                <w:b/>
                <w:i/>
                <w:sz w:val="24"/>
                <w:szCs w:val="24"/>
              </w:rPr>
              <w:t>дати</w:t>
            </w:r>
            <w:r w:rsidRPr="00521F32">
              <w:rPr>
                <w:rFonts w:ascii="Times New Roman" w:hAnsi="Times New Roman"/>
                <w:b/>
                <w:i/>
                <w:sz w:val="24"/>
                <w:szCs w:val="24"/>
              </w:rPr>
              <w:t xml:space="preserve"> </w:t>
            </w:r>
            <w:r w:rsidRPr="00521F32">
              <w:rPr>
                <w:rFonts w:ascii="Times New Roman" w:hAnsi="Times New Roman" w:hint="eastAsia"/>
                <w:b/>
                <w:i/>
                <w:sz w:val="24"/>
                <w:szCs w:val="24"/>
              </w:rPr>
              <w:t>отримання</w:t>
            </w:r>
            <w:r w:rsidRPr="00521F32">
              <w:rPr>
                <w:rFonts w:ascii="Times New Roman" w:hAnsi="Times New Roman"/>
                <w:b/>
                <w:i/>
                <w:sz w:val="24"/>
                <w:szCs w:val="24"/>
              </w:rPr>
              <w:t xml:space="preserve"> </w:t>
            </w:r>
            <w:r w:rsidRPr="00521F32">
              <w:rPr>
                <w:rFonts w:ascii="Times New Roman" w:hAnsi="Times New Roman" w:hint="eastAsia"/>
                <w:b/>
                <w:i/>
                <w:sz w:val="24"/>
                <w:szCs w:val="24"/>
              </w:rPr>
              <w:t>відповідної</w:t>
            </w:r>
            <w:r w:rsidRPr="00521F32">
              <w:rPr>
                <w:rFonts w:ascii="Times New Roman" w:hAnsi="Times New Roman"/>
                <w:b/>
                <w:i/>
                <w:sz w:val="24"/>
                <w:szCs w:val="24"/>
              </w:rPr>
              <w:t xml:space="preserve"> </w:t>
            </w:r>
            <w:r w:rsidRPr="00521F32">
              <w:rPr>
                <w:rFonts w:ascii="Times New Roman" w:hAnsi="Times New Roman" w:hint="eastAsia"/>
                <w:b/>
                <w:i/>
                <w:sz w:val="24"/>
                <w:szCs w:val="24"/>
              </w:rPr>
              <w:t>претензії</w:t>
            </w:r>
            <w:r w:rsidRPr="00521F32">
              <w:rPr>
                <w:rFonts w:ascii="Times New Roman" w:hAnsi="Times New Roman"/>
                <w:b/>
                <w:i/>
                <w:sz w:val="24"/>
                <w:szCs w:val="24"/>
              </w:rPr>
              <w:t xml:space="preserve"> </w:t>
            </w:r>
            <w:r w:rsidRPr="00521F32">
              <w:rPr>
                <w:rFonts w:ascii="Times New Roman" w:hAnsi="Times New Roman" w:hint="eastAsia"/>
                <w:b/>
                <w:i/>
                <w:sz w:val="24"/>
                <w:szCs w:val="24"/>
              </w:rPr>
              <w:t>від</w:t>
            </w:r>
            <w:r w:rsidRPr="00521F32">
              <w:rPr>
                <w:rFonts w:ascii="Times New Roman" w:hAnsi="Times New Roman"/>
                <w:b/>
                <w:i/>
                <w:sz w:val="24"/>
                <w:szCs w:val="24"/>
              </w:rPr>
              <w:t xml:space="preserve"> </w:t>
            </w:r>
            <w:r w:rsidRPr="00521F32">
              <w:rPr>
                <w:rFonts w:ascii="Times New Roman" w:hAnsi="Times New Roman" w:hint="eastAsia"/>
                <w:b/>
                <w:i/>
                <w:sz w:val="24"/>
                <w:szCs w:val="24"/>
              </w:rPr>
              <w:t>Замовника</w:t>
            </w:r>
            <w:r w:rsidRPr="00521F32">
              <w:rPr>
                <w:rFonts w:ascii="Times New Roman" w:hAnsi="Times New Roman"/>
                <w:b/>
                <w:i/>
                <w:sz w:val="24"/>
                <w:szCs w:val="24"/>
              </w:rPr>
              <w:t xml:space="preserve">. </w:t>
            </w:r>
            <w:r w:rsidRPr="00521F32">
              <w:rPr>
                <w:rFonts w:ascii="Times New Roman" w:hAnsi="Times New Roman" w:hint="eastAsia"/>
                <w:b/>
                <w:i/>
                <w:sz w:val="24"/>
                <w:szCs w:val="24"/>
              </w:rPr>
              <w:t>Всі</w:t>
            </w:r>
            <w:r w:rsidRPr="00521F32">
              <w:rPr>
                <w:rFonts w:ascii="Times New Roman" w:hAnsi="Times New Roman"/>
                <w:b/>
                <w:i/>
                <w:sz w:val="24"/>
                <w:szCs w:val="24"/>
              </w:rPr>
              <w:t xml:space="preserve"> </w:t>
            </w:r>
            <w:r w:rsidRPr="00521F32">
              <w:rPr>
                <w:rFonts w:ascii="Times New Roman" w:hAnsi="Times New Roman" w:hint="eastAsia"/>
                <w:b/>
                <w:i/>
                <w:sz w:val="24"/>
                <w:szCs w:val="24"/>
              </w:rPr>
              <w:t>витрати</w:t>
            </w:r>
            <w:r w:rsidRPr="00521F32">
              <w:rPr>
                <w:rFonts w:ascii="Times New Roman" w:hAnsi="Times New Roman"/>
                <w:b/>
                <w:i/>
                <w:sz w:val="24"/>
                <w:szCs w:val="24"/>
              </w:rPr>
              <w:t xml:space="preserve">, </w:t>
            </w:r>
            <w:r w:rsidRPr="00521F32">
              <w:rPr>
                <w:rFonts w:ascii="Times New Roman" w:hAnsi="Times New Roman" w:hint="eastAsia"/>
                <w:b/>
                <w:i/>
                <w:sz w:val="24"/>
                <w:szCs w:val="24"/>
              </w:rPr>
              <w:t>пов’язані</w:t>
            </w:r>
            <w:r w:rsidRPr="00521F32">
              <w:rPr>
                <w:rFonts w:ascii="Times New Roman" w:hAnsi="Times New Roman"/>
                <w:b/>
                <w:i/>
                <w:sz w:val="24"/>
                <w:szCs w:val="24"/>
              </w:rPr>
              <w:t xml:space="preserve"> </w:t>
            </w:r>
            <w:r w:rsidRPr="00521F32">
              <w:rPr>
                <w:rFonts w:ascii="Times New Roman" w:hAnsi="Times New Roman" w:hint="eastAsia"/>
                <w:b/>
                <w:i/>
                <w:sz w:val="24"/>
                <w:szCs w:val="24"/>
              </w:rPr>
              <w:t>із</w:t>
            </w:r>
            <w:r w:rsidRPr="00521F32">
              <w:rPr>
                <w:rFonts w:ascii="Times New Roman" w:hAnsi="Times New Roman"/>
                <w:b/>
                <w:i/>
                <w:sz w:val="24"/>
                <w:szCs w:val="24"/>
              </w:rPr>
              <w:t xml:space="preserve"> </w:t>
            </w:r>
            <w:r w:rsidRPr="00521F32">
              <w:rPr>
                <w:rFonts w:ascii="Times New Roman" w:hAnsi="Times New Roman" w:hint="eastAsia"/>
                <w:b/>
                <w:i/>
                <w:sz w:val="24"/>
                <w:szCs w:val="24"/>
              </w:rPr>
              <w:t>заміною</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Товару</w:t>
            </w:r>
            <w:r w:rsidRPr="00521F32">
              <w:rPr>
                <w:rFonts w:ascii="Times New Roman" w:hAnsi="Times New Roman"/>
                <w:b/>
                <w:i/>
                <w:sz w:val="24"/>
                <w:szCs w:val="24"/>
              </w:rPr>
              <w:t xml:space="preserve"> </w:t>
            </w:r>
            <w:r w:rsidRPr="00521F32">
              <w:rPr>
                <w:rFonts w:ascii="Times New Roman" w:hAnsi="Times New Roman" w:hint="eastAsia"/>
                <w:b/>
                <w:i/>
                <w:sz w:val="24"/>
                <w:szCs w:val="24"/>
              </w:rPr>
              <w:t>неналежної</w:t>
            </w:r>
            <w:r w:rsidRPr="00521F32">
              <w:rPr>
                <w:rFonts w:ascii="Times New Roman" w:hAnsi="Times New Roman"/>
                <w:b/>
                <w:i/>
                <w:sz w:val="24"/>
                <w:szCs w:val="24"/>
              </w:rPr>
              <w:t xml:space="preserve"> </w:t>
            </w:r>
            <w:r w:rsidRPr="00521F32">
              <w:rPr>
                <w:rFonts w:ascii="Times New Roman" w:hAnsi="Times New Roman" w:hint="eastAsia"/>
                <w:b/>
                <w:i/>
                <w:sz w:val="24"/>
                <w:szCs w:val="24"/>
              </w:rPr>
              <w:t>якості</w:t>
            </w:r>
            <w:r w:rsidRPr="00521F32">
              <w:rPr>
                <w:rFonts w:ascii="Times New Roman" w:hAnsi="Times New Roman"/>
                <w:b/>
                <w:i/>
                <w:sz w:val="24"/>
                <w:szCs w:val="24"/>
              </w:rPr>
              <w:t xml:space="preserve"> (</w:t>
            </w:r>
            <w:r w:rsidRPr="00521F32">
              <w:rPr>
                <w:rFonts w:ascii="Times New Roman" w:hAnsi="Times New Roman" w:hint="eastAsia"/>
                <w:b/>
                <w:i/>
                <w:sz w:val="24"/>
                <w:szCs w:val="24"/>
              </w:rPr>
              <w:t>транспортні</w:t>
            </w:r>
            <w:r w:rsidRPr="00521F32">
              <w:rPr>
                <w:rFonts w:ascii="Times New Roman" w:hAnsi="Times New Roman"/>
                <w:b/>
                <w:i/>
                <w:sz w:val="24"/>
                <w:szCs w:val="24"/>
              </w:rPr>
              <w:t xml:space="preserve"> </w:t>
            </w:r>
            <w:r w:rsidRPr="00521F32">
              <w:rPr>
                <w:rFonts w:ascii="Times New Roman" w:hAnsi="Times New Roman" w:hint="eastAsia"/>
                <w:b/>
                <w:i/>
                <w:sz w:val="24"/>
                <w:szCs w:val="24"/>
              </w:rPr>
              <w:t>витрати</w:t>
            </w:r>
            <w:r w:rsidRPr="00521F32">
              <w:rPr>
                <w:rFonts w:ascii="Times New Roman" w:hAnsi="Times New Roman"/>
                <w:b/>
                <w:i/>
                <w:sz w:val="24"/>
                <w:szCs w:val="24"/>
              </w:rPr>
              <w:t xml:space="preserve"> </w:t>
            </w:r>
            <w:r w:rsidRPr="00521F32">
              <w:rPr>
                <w:rFonts w:ascii="Times New Roman" w:hAnsi="Times New Roman" w:hint="eastAsia"/>
                <w:b/>
                <w:i/>
                <w:sz w:val="24"/>
                <w:szCs w:val="24"/>
              </w:rPr>
              <w:t>та</w:t>
            </w:r>
            <w:r w:rsidRPr="00521F32">
              <w:rPr>
                <w:rFonts w:ascii="Times New Roman" w:hAnsi="Times New Roman"/>
                <w:b/>
                <w:i/>
                <w:sz w:val="24"/>
                <w:szCs w:val="24"/>
              </w:rPr>
              <w:t xml:space="preserve"> </w:t>
            </w:r>
            <w:r w:rsidRPr="00521F32">
              <w:rPr>
                <w:rFonts w:ascii="Times New Roman" w:hAnsi="Times New Roman" w:hint="eastAsia"/>
                <w:b/>
                <w:i/>
                <w:sz w:val="24"/>
                <w:szCs w:val="24"/>
              </w:rPr>
              <w:t>інше</w:t>
            </w:r>
            <w:r w:rsidRPr="00521F32">
              <w:rPr>
                <w:rFonts w:ascii="Times New Roman" w:hAnsi="Times New Roman"/>
                <w:b/>
                <w:i/>
                <w:sz w:val="24"/>
                <w:szCs w:val="24"/>
              </w:rPr>
              <w:t xml:space="preserve">), </w:t>
            </w:r>
            <w:r w:rsidRPr="00521F32">
              <w:rPr>
                <w:rFonts w:ascii="Times New Roman" w:hAnsi="Times New Roman" w:hint="eastAsia"/>
                <w:b/>
                <w:i/>
                <w:sz w:val="24"/>
                <w:szCs w:val="24"/>
              </w:rPr>
              <w:t>несе</w:t>
            </w:r>
            <w:r w:rsidRPr="00521F32">
              <w:rPr>
                <w:rFonts w:ascii="Times New Roman" w:hAnsi="Times New Roman"/>
                <w:b/>
                <w:i/>
                <w:sz w:val="24"/>
                <w:szCs w:val="24"/>
              </w:rPr>
              <w:t xml:space="preserve"> </w:t>
            </w:r>
            <w:r w:rsidRPr="00521F32">
              <w:rPr>
                <w:rFonts w:ascii="Times New Roman" w:hAnsi="Times New Roman" w:hint="eastAsia"/>
                <w:b/>
                <w:i/>
                <w:sz w:val="24"/>
                <w:szCs w:val="24"/>
              </w:rPr>
              <w:t>Постачальник</w:t>
            </w:r>
            <w:r w:rsidRPr="00521F32">
              <w:rPr>
                <w:rFonts w:ascii="Times New Roman" w:hAnsi="Times New Roman"/>
                <w:b/>
                <w:i/>
                <w:sz w:val="24"/>
                <w:szCs w:val="24"/>
              </w:rPr>
              <w:t>.</w:t>
            </w:r>
          </w:p>
          <w:p w:rsidR="00643800" w:rsidRDefault="00643800" w:rsidP="00643800">
            <w:pPr>
              <w:jc w:val="both"/>
              <w:rPr>
                <w:rFonts w:ascii="Times New Roman" w:hAnsi="Times New Roman"/>
                <w:b/>
                <w:i/>
                <w:sz w:val="24"/>
                <w:szCs w:val="24"/>
              </w:rPr>
            </w:pPr>
            <w:r w:rsidRPr="00521F32">
              <w:rPr>
                <w:rFonts w:ascii="Times New Roman" w:hAnsi="Times New Roman" w:hint="eastAsia"/>
                <w:b/>
                <w:i/>
                <w:sz w:val="24"/>
                <w:szCs w:val="24"/>
              </w:rPr>
              <w:t>У</w:t>
            </w:r>
            <w:r w:rsidRPr="00521F32">
              <w:rPr>
                <w:rFonts w:ascii="Times New Roman" w:hAnsi="Times New Roman"/>
                <w:b/>
                <w:i/>
                <w:sz w:val="24"/>
                <w:szCs w:val="24"/>
              </w:rPr>
              <w:t xml:space="preserve"> </w:t>
            </w:r>
            <w:r w:rsidRPr="00521F32">
              <w:rPr>
                <w:rFonts w:ascii="Times New Roman" w:hAnsi="Times New Roman" w:hint="eastAsia"/>
                <w:b/>
                <w:i/>
                <w:sz w:val="24"/>
                <w:szCs w:val="24"/>
              </w:rPr>
              <w:t>випадку</w:t>
            </w:r>
            <w:r w:rsidRPr="00521F32">
              <w:rPr>
                <w:rFonts w:ascii="Times New Roman" w:hAnsi="Times New Roman"/>
                <w:b/>
                <w:i/>
                <w:sz w:val="24"/>
                <w:szCs w:val="24"/>
              </w:rPr>
              <w:t xml:space="preserve"> </w:t>
            </w:r>
            <w:r w:rsidRPr="00521F32">
              <w:rPr>
                <w:rFonts w:ascii="Times New Roman" w:hAnsi="Times New Roman" w:hint="eastAsia"/>
                <w:b/>
                <w:i/>
                <w:sz w:val="24"/>
                <w:szCs w:val="24"/>
              </w:rPr>
              <w:t>виявлення</w:t>
            </w:r>
            <w:r w:rsidRPr="00521F32">
              <w:rPr>
                <w:rFonts w:ascii="Times New Roman" w:hAnsi="Times New Roman"/>
                <w:b/>
                <w:i/>
                <w:sz w:val="24"/>
                <w:szCs w:val="24"/>
              </w:rPr>
              <w:t xml:space="preserve"> </w:t>
            </w:r>
            <w:r w:rsidRPr="00521F32">
              <w:rPr>
                <w:rFonts w:ascii="Times New Roman" w:hAnsi="Times New Roman" w:hint="eastAsia"/>
                <w:b/>
                <w:i/>
                <w:sz w:val="24"/>
                <w:szCs w:val="24"/>
              </w:rPr>
              <w:t>неякісної</w:t>
            </w:r>
            <w:r w:rsidRPr="00521F32">
              <w:rPr>
                <w:rFonts w:ascii="Times New Roman" w:hAnsi="Times New Roman"/>
                <w:b/>
                <w:i/>
                <w:sz w:val="24"/>
                <w:szCs w:val="24"/>
              </w:rPr>
              <w:t xml:space="preserve"> </w:t>
            </w:r>
            <w:r w:rsidRPr="00521F32">
              <w:rPr>
                <w:rFonts w:ascii="Times New Roman" w:hAnsi="Times New Roman" w:hint="eastAsia"/>
                <w:b/>
                <w:i/>
                <w:sz w:val="24"/>
                <w:szCs w:val="24"/>
              </w:rPr>
              <w:t>продукції</w:t>
            </w:r>
            <w:r w:rsidRPr="00521F32">
              <w:rPr>
                <w:rFonts w:ascii="Times New Roman" w:hAnsi="Times New Roman"/>
                <w:b/>
                <w:i/>
                <w:sz w:val="24"/>
                <w:szCs w:val="24"/>
              </w:rPr>
              <w:t xml:space="preserve"> </w:t>
            </w:r>
            <w:r w:rsidRPr="00521F32">
              <w:rPr>
                <w:rFonts w:ascii="Times New Roman" w:hAnsi="Times New Roman" w:hint="eastAsia"/>
                <w:b/>
                <w:i/>
                <w:sz w:val="24"/>
                <w:szCs w:val="24"/>
              </w:rPr>
              <w:t>після</w:t>
            </w:r>
            <w:r w:rsidRPr="00521F32">
              <w:rPr>
                <w:rFonts w:ascii="Times New Roman" w:hAnsi="Times New Roman"/>
                <w:b/>
                <w:i/>
                <w:sz w:val="24"/>
                <w:szCs w:val="24"/>
              </w:rPr>
              <w:t xml:space="preserve"> </w:t>
            </w:r>
            <w:r w:rsidRPr="00521F32">
              <w:rPr>
                <w:rFonts w:ascii="Times New Roman" w:hAnsi="Times New Roman" w:hint="eastAsia"/>
                <w:b/>
                <w:i/>
                <w:sz w:val="24"/>
                <w:szCs w:val="24"/>
              </w:rPr>
              <w:t>отримання</w:t>
            </w:r>
            <w:r w:rsidRPr="00521F32">
              <w:rPr>
                <w:rFonts w:ascii="Times New Roman" w:hAnsi="Times New Roman"/>
                <w:b/>
                <w:i/>
                <w:sz w:val="24"/>
                <w:szCs w:val="24"/>
              </w:rPr>
              <w:t xml:space="preserve">, </w:t>
            </w:r>
            <w:r w:rsidRPr="00521F32">
              <w:rPr>
                <w:rFonts w:ascii="Times New Roman" w:hAnsi="Times New Roman" w:hint="eastAsia"/>
                <w:b/>
                <w:i/>
                <w:sz w:val="24"/>
                <w:szCs w:val="24"/>
              </w:rPr>
              <w:t>виклик</w:t>
            </w:r>
            <w:r w:rsidRPr="00521F32">
              <w:rPr>
                <w:rFonts w:ascii="Times New Roman" w:hAnsi="Times New Roman"/>
                <w:b/>
                <w:i/>
                <w:sz w:val="24"/>
                <w:szCs w:val="24"/>
              </w:rPr>
              <w:t xml:space="preserve"> </w:t>
            </w:r>
            <w:r w:rsidRPr="00521F32">
              <w:rPr>
                <w:rFonts w:ascii="Times New Roman" w:hAnsi="Times New Roman" w:hint="eastAsia"/>
                <w:b/>
                <w:i/>
                <w:sz w:val="24"/>
                <w:szCs w:val="24"/>
              </w:rPr>
              <w:t>представника</w:t>
            </w:r>
            <w:r w:rsidRPr="00521F32">
              <w:rPr>
                <w:rFonts w:ascii="Times New Roman" w:hAnsi="Times New Roman"/>
                <w:b/>
                <w:i/>
                <w:sz w:val="24"/>
                <w:szCs w:val="24"/>
              </w:rPr>
              <w:t xml:space="preserve"> </w:t>
            </w:r>
            <w:r w:rsidRPr="00521F32">
              <w:rPr>
                <w:rFonts w:ascii="Times New Roman" w:hAnsi="Times New Roman" w:hint="eastAsia"/>
                <w:b/>
                <w:i/>
                <w:sz w:val="24"/>
                <w:szCs w:val="24"/>
              </w:rPr>
              <w:t>Постачальника</w:t>
            </w:r>
            <w:r w:rsidRPr="00521F32">
              <w:rPr>
                <w:rFonts w:ascii="Times New Roman" w:hAnsi="Times New Roman"/>
                <w:b/>
                <w:i/>
                <w:sz w:val="24"/>
                <w:szCs w:val="24"/>
              </w:rPr>
              <w:t xml:space="preserve"> </w:t>
            </w:r>
            <w:r w:rsidRPr="00521F32">
              <w:rPr>
                <w:rFonts w:ascii="Times New Roman" w:hAnsi="Times New Roman" w:hint="eastAsia"/>
                <w:b/>
                <w:i/>
                <w:sz w:val="24"/>
                <w:szCs w:val="24"/>
              </w:rPr>
              <w:t>обов’язковий</w:t>
            </w:r>
            <w:r w:rsidRPr="00521F32">
              <w:rPr>
                <w:rFonts w:ascii="Times New Roman" w:hAnsi="Times New Roman"/>
                <w:b/>
                <w:i/>
                <w:sz w:val="24"/>
                <w:szCs w:val="24"/>
              </w:rPr>
              <w:t>.</w:t>
            </w:r>
          </w:p>
          <w:p w:rsidR="00643800" w:rsidRDefault="00643800" w:rsidP="00643800">
            <w:pPr>
              <w:rPr>
                <w:rFonts w:ascii="Times New Roman" w:hAnsi="Times New Roman"/>
                <w:b/>
                <w:i/>
                <w:sz w:val="24"/>
                <w:szCs w:val="24"/>
              </w:rPr>
            </w:pPr>
            <w:r w:rsidRPr="00521F32">
              <w:rPr>
                <w:rFonts w:ascii="Times New Roman" w:hAnsi="Times New Roman" w:hint="eastAsia"/>
                <w:b/>
                <w:i/>
                <w:sz w:val="24"/>
                <w:szCs w:val="24"/>
              </w:rPr>
              <w:t>Гарантії</w:t>
            </w:r>
            <w:r w:rsidRPr="00521F32">
              <w:rPr>
                <w:rFonts w:ascii="Times New Roman" w:hAnsi="Times New Roman"/>
                <w:b/>
                <w:i/>
                <w:sz w:val="24"/>
                <w:szCs w:val="24"/>
              </w:rPr>
              <w:t xml:space="preserve"> </w:t>
            </w:r>
            <w:r w:rsidRPr="00521F32">
              <w:rPr>
                <w:rFonts w:ascii="Times New Roman" w:hAnsi="Times New Roman" w:hint="eastAsia"/>
                <w:b/>
                <w:i/>
                <w:sz w:val="24"/>
                <w:szCs w:val="24"/>
              </w:rPr>
              <w:t>Постачальника</w:t>
            </w:r>
            <w:r w:rsidRPr="00521F32">
              <w:rPr>
                <w:rFonts w:ascii="Times New Roman" w:hAnsi="Times New Roman"/>
                <w:b/>
                <w:i/>
                <w:sz w:val="24"/>
                <w:szCs w:val="24"/>
              </w:rPr>
              <w:t xml:space="preserve"> </w:t>
            </w:r>
            <w:r w:rsidRPr="00521F32">
              <w:rPr>
                <w:rFonts w:ascii="Times New Roman" w:hAnsi="Times New Roman" w:hint="eastAsia"/>
                <w:b/>
                <w:i/>
                <w:sz w:val="24"/>
                <w:szCs w:val="24"/>
              </w:rPr>
              <w:t>щодо</w:t>
            </w:r>
            <w:r w:rsidRPr="00521F32">
              <w:rPr>
                <w:rFonts w:ascii="Times New Roman" w:hAnsi="Times New Roman"/>
                <w:b/>
                <w:i/>
                <w:sz w:val="24"/>
                <w:szCs w:val="24"/>
              </w:rPr>
              <w:t xml:space="preserve"> </w:t>
            </w:r>
            <w:r w:rsidRPr="00521F32">
              <w:rPr>
                <w:rFonts w:ascii="Times New Roman" w:hAnsi="Times New Roman" w:hint="eastAsia"/>
                <w:b/>
                <w:i/>
                <w:sz w:val="24"/>
                <w:szCs w:val="24"/>
              </w:rPr>
              <w:t>якості</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Товару</w:t>
            </w:r>
            <w:r w:rsidRPr="00521F32">
              <w:rPr>
                <w:rFonts w:ascii="Times New Roman" w:hAnsi="Times New Roman"/>
                <w:b/>
                <w:i/>
                <w:sz w:val="24"/>
                <w:szCs w:val="24"/>
              </w:rPr>
              <w:t xml:space="preserve"> </w:t>
            </w:r>
            <w:r w:rsidRPr="00521F32">
              <w:rPr>
                <w:rFonts w:ascii="Times New Roman" w:hAnsi="Times New Roman" w:hint="eastAsia"/>
                <w:b/>
                <w:i/>
                <w:sz w:val="24"/>
                <w:szCs w:val="24"/>
              </w:rPr>
              <w:t>не</w:t>
            </w:r>
            <w:r w:rsidRPr="00521F32">
              <w:rPr>
                <w:rFonts w:ascii="Times New Roman" w:hAnsi="Times New Roman"/>
                <w:b/>
                <w:i/>
                <w:sz w:val="24"/>
                <w:szCs w:val="24"/>
              </w:rPr>
              <w:t xml:space="preserve"> </w:t>
            </w:r>
            <w:r w:rsidRPr="00521F32">
              <w:rPr>
                <w:rFonts w:ascii="Times New Roman" w:hAnsi="Times New Roman" w:hint="eastAsia"/>
                <w:b/>
                <w:i/>
                <w:sz w:val="24"/>
                <w:szCs w:val="24"/>
              </w:rPr>
              <w:t>розповсюджуються</w:t>
            </w:r>
            <w:r w:rsidRPr="00521F32">
              <w:rPr>
                <w:rFonts w:ascii="Times New Roman" w:hAnsi="Times New Roman"/>
                <w:b/>
                <w:i/>
                <w:sz w:val="24"/>
                <w:szCs w:val="24"/>
              </w:rPr>
              <w:t xml:space="preserve"> </w:t>
            </w:r>
            <w:r w:rsidRPr="00521F32">
              <w:rPr>
                <w:rFonts w:ascii="Times New Roman" w:hAnsi="Times New Roman" w:hint="eastAsia"/>
                <w:b/>
                <w:i/>
                <w:sz w:val="24"/>
                <w:szCs w:val="24"/>
              </w:rPr>
              <w:t>на</w:t>
            </w:r>
            <w:r w:rsidRPr="00521F32">
              <w:rPr>
                <w:rFonts w:ascii="Times New Roman" w:hAnsi="Times New Roman"/>
                <w:b/>
                <w:i/>
                <w:sz w:val="24"/>
                <w:szCs w:val="24"/>
              </w:rPr>
              <w:t xml:space="preserve"> </w:t>
            </w:r>
            <w:r w:rsidRPr="00521F32">
              <w:rPr>
                <w:rFonts w:ascii="Times New Roman" w:hAnsi="Times New Roman" w:hint="eastAsia"/>
                <w:b/>
                <w:i/>
                <w:sz w:val="24"/>
                <w:szCs w:val="24"/>
              </w:rPr>
              <w:t>випадки</w:t>
            </w:r>
            <w:r w:rsidRPr="00521F32">
              <w:rPr>
                <w:rFonts w:ascii="Times New Roman" w:hAnsi="Times New Roman"/>
                <w:b/>
                <w:i/>
                <w:sz w:val="24"/>
                <w:szCs w:val="24"/>
              </w:rPr>
              <w:t xml:space="preserve"> </w:t>
            </w:r>
            <w:r w:rsidRPr="00521F32">
              <w:rPr>
                <w:rFonts w:ascii="Times New Roman" w:hAnsi="Times New Roman" w:hint="eastAsia"/>
                <w:b/>
                <w:i/>
                <w:sz w:val="24"/>
                <w:szCs w:val="24"/>
              </w:rPr>
              <w:t>недодержання</w:t>
            </w:r>
            <w:r w:rsidRPr="00521F32">
              <w:rPr>
                <w:rFonts w:ascii="Times New Roman" w:hAnsi="Times New Roman"/>
                <w:b/>
                <w:i/>
                <w:sz w:val="24"/>
                <w:szCs w:val="24"/>
              </w:rPr>
              <w:t xml:space="preserve"> </w:t>
            </w:r>
            <w:r w:rsidRPr="00521F32">
              <w:rPr>
                <w:rFonts w:ascii="Times New Roman" w:hAnsi="Times New Roman" w:hint="eastAsia"/>
                <w:b/>
                <w:i/>
                <w:sz w:val="24"/>
                <w:szCs w:val="24"/>
              </w:rPr>
              <w:t>правил</w:t>
            </w:r>
            <w:r w:rsidRPr="00521F32">
              <w:rPr>
                <w:rFonts w:ascii="Times New Roman" w:hAnsi="Times New Roman"/>
                <w:b/>
                <w:i/>
                <w:sz w:val="24"/>
                <w:szCs w:val="24"/>
              </w:rPr>
              <w:t xml:space="preserve"> </w:t>
            </w:r>
            <w:r w:rsidRPr="00521F32">
              <w:rPr>
                <w:rFonts w:ascii="Times New Roman" w:hAnsi="Times New Roman" w:hint="eastAsia"/>
                <w:b/>
                <w:i/>
                <w:sz w:val="24"/>
                <w:szCs w:val="24"/>
              </w:rPr>
              <w:t>зберігання</w:t>
            </w:r>
            <w:r w:rsidRPr="00521F32">
              <w:rPr>
                <w:rFonts w:ascii="Times New Roman" w:hAnsi="Times New Roman"/>
                <w:b/>
                <w:i/>
                <w:sz w:val="24"/>
                <w:szCs w:val="24"/>
              </w:rPr>
              <w:t xml:space="preserve"> </w:t>
            </w:r>
            <w:r w:rsidRPr="00521F32">
              <w:rPr>
                <w:rFonts w:ascii="Times New Roman" w:hAnsi="Times New Roman" w:hint="eastAsia"/>
                <w:b/>
                <w:i/>
                <w:sz w:val="24"/>
                <w:szCs w:val="24"/>
              </w:rPr>
              <w:t>Товару</w:t>
            </w:r>
            <w:r w:rsidRPr="00521F32">
              <w:rPr>
                <w:rFonts w:ascii="Times New Roman" w:hAnsi="Times New Roman"/>
                <w:b/>
                <w:i/>
                <w:sz w:val="24"/>
                <w:szCs w:val="24"/>
              </w:rPr>
              <w:t xml:space="preserve"> </w:t>
            </w:r>
            <w:r w:rsidRPr="00521F32">
              <w:rPr>
                <w:rFonts w:ascii="Times New Roman" w:hAnsi="Times New Roman" w:hint="eastAsia"/>
                <w:b/>
                <w:i/>
                <w:sz w:val="24"/>
                <w:szCs w:val="24"/>
              </w:rPr>
              <w:t>Замовником</w:t>
            </w:r>
            <w:r w:rsidRPr="00521F32">
              <w:rPr>
                <w:rFonts w:ascii="Times New Roman" w:hAnsi="Times New Roman"/>
                <w:b/>
                <w:i/>
                <w:sz w:val="24"/>
                <w:szCs w:val="24"/>
              </w:rPr>
              <w:t>.</w:t>
            </w:r>
          </w:p>
          <w:p w:rsidR="00643800" w:rsidRPr="009E770B" w:rsidRDefault="00643800" w:rsidP="00643800">
            <w:pPr>
              <w:jc w:val="center"/>
              <w:rPr>
                <w:rFonts w:ascii="Times New Roman" w:hAnsi="Times New Roman"/>
                <w:b/>
                <w:sz w:val="24"/>
                <w:szCs w:val="24"/>
                <w:lang w:val="uk-UA"/>
              </w:rPr>
            </w:pPr>
            <w:r w:rsidRPr="009E770B">
              <w:rPr>
                <w:rFonts w:ascii="Times New Roman" w:hAnsi="Times New Roman"/>
                <w:b/>
                <w:sz w:val="24"/>
                <w:szCs w:val="24"/>
                <w:lang w:val="uk-UA"/>
              </w:rPr>
              <w:t>Ціна</w:t>
            </w:r>
          </w:p>
          <w:p w:rsidR="00643800" w:rsidRPr="009E770B" w:rsidRDefault="00643800" w:rsidP="00643800">
            <w:pPr>
              <w:rPr>
                <w:rFonts w:ascii="Times New Roman" w:hAnsi="Times New Roman"/>
                <w:b/>
                <w:i/>
                <w:sz w:val="24"/>
                <w:szCs w:val="24"/>
                <w:lang w:val="uk-UA"/>
              </w:rPr>
            </w:pPr>
            <w:r w:rsidRPr="009E770B">
              <w:rPr>
                <w:rFonts w:ascii="Times New Roman" w:hAnsi="Times New Roman"/>
                <w:b/>
                <w:i/>
                <w:sz w:val="24"/>
                <w:szCs w:val="24"/>
                <w:lang w:val="uk-UA"/>
              </w:rPr>
              <w:t>Визначається за результатами аукціону.</w:t>
            </w:r>
          </w:p>
          <w:p w:rsidR="00643800" w:rsidRPr="009E770B" w:rsidRDefault="00643800" w:rsidP="00643800">
            <w:pPr>
              <w:jc w:val="center"/>
              <w:rPr>
                <w:rFonts w:ascii="Times New Roman" w:hAnsi="Times New Roman"/>
                <w:b/>
                <w:sz w:val="24"/>
                <w:szCs w:val="24"/>
                <w:lang w:val="uk-UA" w:eastAsia="uk-UA"/>
              </w:rPr>
            </w:pPr>
            <w:r w:rsidRPr="009E770B">
              <w:rPr>
                <w:rFonts w:ascii="Times New Roman" w:hAnsi="Times New Roman"/>
                <w:b/>
                <w:sz w:val="24"/>
                <w:szCs w:val="24"/>
                <w:lang w:val="uk-UA" w:eastAsia="uk-UA"/>
              </w:rPr>
              <w:t>4. Поставка товару</w:t>
            </w:r>
          </w:p>
          <w:p w:rsidR="00643800" w:rsidRDefault="00643800" w:rsidP="00643800">
            <w:pPr>
              <w:pStyle w:val="aff1"/>
              <w:jc w:val="both"/>
              <w:rPr>
                <w:rFonts w:ascii="Times New Roman" w:eastAsia="Times New Roman" w:hAnsi="Times New Roman"/>
                <w:b/>
                <w:i/>
                <w:sz w:val="24"/>
                <w:szCs w:val="24"/>
                <w:lang w:val="ru-RU" w:eastAsia="ru-RU"/>
              </w:rPr>
            </w:pPr>
            <w:r w:rsidRPr="00521F32">
              <w:rPr>
                <w:rFonts w:ascii="Times New Roman" w:eastAsia="Times New Roman" w:hAnsi="Times New Roman" w:hint="eastAsia"/>
                <w:b/>
                <w:i/>
                <w:sz w:val="24"/>
                <w:szCs w:val="24"/>
                <w:lang w:val="ru-RU" w:eastAsia="ru-RU"/>
              </w:rPr>
              <w:t>Поставка</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Товару</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здійснюється</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Постачальником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до</w:t>
            </w:r>
            <w:r w:rsidRPr="00521F32">
              <w:rPr>
                <w:rFonts w:ascii="Times New Roman" w:eastAsia="Times New Roman" w:hAnsi="Times New Roman"/>
                <w:b/>
                <w:i/>
                <w:sz w:val="24"/>
                <w:szCs w:val="24"/>
                <w:lang w:val="ru-RU" w:eastAsia="ru-RU"/>
              </w:rPr>
              <w:t xml:space="preserve"> 31.12.202</w:t>
            </w:r>
            <w:r w:rsidR="0034573E">
              <w:rPr>
                <w:rFonts w:ascii="Times New Roman" w:eastAsia="Times New Roman" w:hAnsi="Times New Roman"/>
                <w:b/>
                <w:i/>
                <w:sz w:val="24"/>
                <w:szCs w:val="24"/>
                <w:lang w:val="ru-RU" w:eastAsia="ru-RU"/>
              </w:rPr>
              <w:t>2</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частинами</w:t>
            </w:r>
            <w:r w:rsidRPr="00521F32">
              <w:rPr>
                <w:rFonts w:ascii="Times New Roman" w:eastAsia="Times New Roman" w:hAnsi="Times New Roman"/>
                <w:b/>
                <w:i/>
                <w:sz w:val="24"/>
                <w:szCs w:val="24"/>
                <w:lang w:val="ru-RU" w:eastAsia="ru-RU"/>
              </w:rPr>
              <w:t xml:space="preserve"> </w:t>
            </w:r>
            <w:r w:rsidR="00F71487">
              <w:rPr>
                <w:rFonts w:ascii="Times New Roman" w:eastAsia="Times New Roman" w:hAnsi="Times New Roman" w:hint="eastAsia"/>
                <w:b/>
                <w:i/>
                <w:sz w:val="24"/>
                <w:szCs w:val="24"/>
                <w:lang w:val="ru-RU" w:eastAsia="ru-RU"/>
              </w:rPr>
              <w:t>до</w:t>
            </w:r>
            <w:r w:rsidRPr="00521F32">
              <w:rPr>
                <w:rFonts w:ascii="Times New Roman" w:eastAsia="Times New Roman" w:hAnsi="Times New Roman"/>
                <w:b/>
                <w:i/>
                <w:sz w:val="24"/>
                <w:szCs w:val="24"/>
                <w:lang w:val="ru-RU" w:eastAsia="ru-RU"/>
              </w:rPr>
              <w:t xml:space="preserve"> </w:t>
            </w:r>
            <w:r w:rsidR="00F71487">
              <w:rPr>
                <w:rFonts w:ascii="Times New Roman" w:eastAsia="Times New Roman" w:hAnsi="Times New Roman"/>
                <w:b/>
                <w:i/>
                <w:sz w:val="24"/>
                <w:szCs w:val="24"/>
                <w:lang w:val="ru-RU" w:eastAsia="ru-RU"/>
              </w:rPr>
              <w:t>90</w:t>
            </w:r>
            <w:r w:rsidRPr="00521F32">
              <w:rPr>
                <w:rFonts w:ascii="Times New Roman" w:eastAsia="Times New Roman" w:hAnsi="Times New Roman"/>
                <w:b/>
                <w:i/>
                <w:sz w:val="24"/>
                <w:szCs w:val="24"/>
                <w:lang w:val="ru-RU" w:eastAsia="ru-RU"/>
              </w:rPr>
              <w:t xml:space="preserve"> (</w:t>
            </w:r>
            <w:r w:rsidR="00F71487">
              <w:rPr>
                <w:rFonts w:ascii="Times New Roman" w:eastAsia="Times New Roman" w:hAnsi="Times New Roman" w:hint="eastAsia"/>
                <w:b/>
                <w:i/>
                <w:sz w:val="24"/>
                <w:szCs w:val="24"/>
                <w:lang w:val="ru-RU" w:eastAsia="ru-RU"/>
              </w:rPr>
              <w:t>дев'яноста</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д</w:t>
            </w:r>
            <w:r w:rsidR="00F71487">
              <w:rPr>
                <w:rFonts w:ascii="Times New Roman" w:eastAsia="Times New Roman" w:hAnsi="Times New Roman" w:hint="eastAsia"/>
                <w:b/>
                <w:i/>
                <w:sz w:val="24"/>
                <w:szCs w:val="24"/>
                <w:lang w:val="ru-RU" w:eastAsia="ru-RU"/>
              </w:rPr>
              <w:t>нів</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з</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дати</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надходження</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на</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його</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адресу</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усного</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з</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обов’язковим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подальшим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письмовим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підтвердженням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замовлення</w:t>
            </w:r>
            <w:r w:rsidR="00DD04B5">
              <w:rPr>
                <w:rFonts w:ascii="Times New Roman" w:eastAsia="Times New Roman" w:hAnsi="Times New Roman"/>
                <w:b/>
                <w:i/>
                <w:sz w:val="24"/>
                <w:szCs w:val="24"/>
                <w:lang w:val="ru-RU" w:eastAsia="ru-RU"/>
              </w:rPr>
              <w:t xml:space="preserve"> </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на</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умовах</w:t>
            </w:r>
            <w:r w:rsidRPr="00521F32">
              <w:rPr>
                <w:rFonts w:ascii="Times New Roman" w:eastAsia="Times New Roman" w:hAnsi="Times New Roman"/>
                <w:b/>
                <w:i/>
                <w:sz w:val="24"/>
                <w:szCs w:val="24"/>
                <w:lang w:val="ru-RU" w:eastAsia="ru-RU"/>
              </w:rPr>
              <w:t xml:space="preserve"> DDP – </w:t>
            </w:r>
            <w:r w:rsidRPr="00521F32">
              <w:rPr>
                <w:rFonts w:ascii="Times New Roman" w:eastAsia="Times New Roman" w:hAnsi="Times New Roman" w:hint="eastAsia"/>
                <w:b/>
                <w:i/>
                <w:sz w:val="24"/>
                <w:szCs w:val="24"/>
                <w:lang w:val="ru-RU" w:eastAsia="ru-RU"/>
              </w:rPr>
              <w:t>м</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Черкаси</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вул</w:t>
            </w:r>
            <w:r w:rsidRPr="00521F32">
              <w:rPr>
                <w:rFonts w:ascii="Times New Roman" w:eastAsia="Times New Roman" w:hAnsi="Times New Roman"/>
                <w:b/>
                <w:i/>
                <w:sz w:val="24"/>
                <w:szCs w:val="24"/>
                <w:lang w:val="ru-RU" w:eastAsia="ru-RU"/>
              </w:rPr>
              <w:t xml:space="preserve">. </w:t>
            </w:r>
            <w:r>
              <w:rPr>
                <w:rFonts w:ascii="Times New Roman" w:eastAsia="Times New Roman" w:hAnsi="Times New Roman"/>
                <w:b/>
                <w:i/>
                <w:sz w:val="24"/>
                <w:szCs w:val="24"/>
                <w:lang w:val="ru-RU" w:eastAsia="ru-RU"/>
              </w:rPr>
              <w:t xml:space="preserve">Олени Теліги, буд. 4 </w:t>
            </w:r>
            <w:r w:rsidRPr="00521F32">
              <w:rPr>
                <w:rFonts w:ascii="Times New Roman" w:eastAsia="Times New Roman" w:hAnsi="Times New Roman"/>
                <w:b/>
                <w:i/>
                <w:sz w:val="24"/>
                <w:szCs w:val="24"/>
                <w:lang w:val="ru-RU" w:eastAsia="ru-RU"/>
              </w:rPr>
              <w:t>(«</w:t>
            </w:r>
            <w:r w:rsidRPr="00521F32">
              <w:rPr>
                <w:rFonts w:ascii="Times New Roman" w:eastAsia="Times New Roman" w:hAnsi="Times New Roman" w:hint="eastAsia"/>
                <w:b/>
                <w:i/>
                <w:sz w:val="24"/>
                <w:szCs w:val="24"/>
                <w:lang w:val="ru-RU" w:eastAsia="ru-RU"/>
              </w:rPr>
              <w:t>Інкотермс»</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у</w:t>
            </w:r>
            <w:r w:rsidRPr="00521F32">
              <w:rPr>
                <w:rFonts w:ascii="Times New Roman" w:eastAsia="Times New Roman" w:hAnsi="Times New Roman"/>
                <w:b/>
                <w:i/>
                <w:sz w:val="24"/>
                <w:szCs w:val="24"/>
                <w:lang w:val="ru-RU" w:eastAsia="ru-RU"/>
              </w:rPr>
              <w:t xml:space="preserve"> </w:t>
            </w:r>
            <w:r w:rsidRPr="00521F32">
              <w:rPr>
                <w:rFonts w:ascii="Times New Roman" w:eastAsia="Times New Roman" w:hAnsi="Times New Roman" w:hint="eastAsia"/>
                <w:b/>
                <w:i/>
                <w:sz w:val="24"/>
                <w:szCs w:val="24"/>
                <w:lang w:val="ru-RU" w:eastAsia="ru-RU"/>
              </w:rPr>
              <w:t>редакції</w:t>
            </w:r>
            <w:r w:rsidRPr="00521F32">
              <w:rPr>
                <w:rFonts w:ascii="Times New Roman" w:eastAsia="Times New Roman" w:hAnsi="Times New Roman"/>
                <w:b/>
                <w:i/>
                <w:sz w:val="24"/>
                <w:szCs w:val="24"/>
                <w:lang w:val="ru-RU" w:eastAsia="ru-RU"/>
              </w:rPr>
              <w:t xml:space="preserve"> 20</w:t>
            </w:r>
            <w:r>
              <w:rPr>
                <w:rFonts w:ascii="Times New Roman" w:eastAsia="Times New Roman" w:hAnsi="Times New Roman"/>
                <w:b/>
                <w:i/>
                <w:sz w:val="24"/>
                <w:szCs w:val="24"/>
                <w:lang w:val="ru-RU" w:eastAsia="ru-RU"/>
              </w:rPr>
              <w:t>2</w:t>
            </w:r>
            <w:r w:rsidRPr="00521F32">
              <w:rPr>
                <w:rFonts w:ascii="Times New Roman" w:eastAsia="Times New Roman" w:hAnsi="Times New Roman"/>
                <w:b/>
                <w:i/>
                <w:sz w:val="24"/>
                <w:szCs w:val="24"/>
                <w:lang w:val="ru-RU" w:eastAsia="ru-RU"/>
              </w:rPr>
              <w:t xml:space="preserve">0 </w:t>
            </w:r>
            <w:r w:rsidRPr="00521F32">
              <w:rPr>
                <w:rFonts w:ascii="Times New Roman" w:eastAsia="Times New Roman" w:hAnsi="Times New Roman" w:hint="eastAsia"/>
                <w:b/>
                <w:i/>
                <w:sz w:val="24"/>
                <w:szCs w:val="24"/>
                <w:lang w:val="ru-RU" w:eastAsia="ru-RU"/>
              </w:rPr>
              <w:t>року</w:t>
            </w:r>
            <w:r w:rsidRPr="00521F32">
              <w:rPr>
                <w:rFonts w:ascii="Times New Roman" w:eastAsia="Times New Roman" w:hAnsi="Times New Roman"/>
                <w:b/>
                <w:i/>
                <w:sz w:val="24"/>
                <w:szCs w:val="24"/>
                <w:lang w:val="ru-RU" w:eastAsia="ru-RU"/>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eastAsia="Calibri" w:hAnsi="Times New Roman"/>
                <w:b/>
                <w:bCs/>
                <w:i/>
                <w:iCs/>
                <w:sz w:val="24"/>
                <w:szCs w:val="24"/>
                <w:lang w:val="uk-UA" w:eastAsia="en-US"/>
              </w:rPr>
              <w:t xml:space="preserve">Датою поставки Товару є дата підписання Замовником накладної (накладних) в місті поставки, вказаному в п.5.1. Договору. </w:t>
            </w:r>
            <w:r w:rsidRPr="00521F32">
              <w:rPr>
                <w:rFonts w:ascii="Times New Roman" w:hAnsi="Times New Roman" w:hint="eastAsia"/>
                <w:b/>
                <w:bCs/>
                <w:i/>
                <w:color w:val="000000"/>
                <w:sz w:val="24"/>
                <w:szCs w:val="24"/>
                <w:lang w:val="uk-UA" w:eastAsia="uk-UA"/>
              </w:rPr>
              <w:t>Постачальник</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під</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час</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поставки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надає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копії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підтверджуючих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документів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сертифікати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щодо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відповідно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української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міжнародної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систем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стандартизації</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Приймання</w:t>
            </w:r>
            <w:r w:rsidRPr="00521F32">
              <w:rPr>
                <w:rFonts w:ascii="Times New Roman" w:hAnsi="Times New Roman"/>
                <w:b/>
                <w:bCs/>
                <w:i/>
                <w:color w:val="000000"/>
                <w:sz w:val="24"/>
                <w:szCs w:val="24"/>
                <w:lang w:val="uk-UA" w:eastAsia="uk-UA"/>
              </w:rPr>
              <w:t>-</w:t>
            </w:r>
            <w:r w:rsidRPr="00521F32">
              <w:rPr>
                <w:rFonts w:ascii="Times New Roman" w:hAnsi="Times New Roman" w:hint="eastAsia"/>
                <w:b/>
                <w:bCs/>
                <w:i/>
                <w:color w:val="000000"/>
                <w:sz w:val="24"/>
                <w:szCs w:val="24"/>
                <w:lang w:val="uk-UA" w:eastAsia="uk-UA"/>
              </w:rPr>
              <w:t>здача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кількості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проводиться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відповідно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товаросупровідних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документів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накладних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якості</w:t>
            </w:r>
            <w:r w:rsidRPr="00521F32">
              <w:rPr>
                <w:rFonts w:ascii="Times New Roman" w:hAnsi="Times New Roman"/>
                <w:b/>
                <w:bCs/>
                <w:i/>
                <w:color w:val="000000"/>
                <w:sz w:val="24"/>
                <w:szCs w:val="24"/>
                <w:lang w:val="uk-UA" w:eastAsia="uk-UA"/>
              </w:rPr>
              <w:t xml:space="preserve"> - </w:t>
            </w:r>
            <w:r w:rsidRPr="00521F32">
              <w:rPr>
                <w:rFonts w:ascii="Times New Roman" w:hAnsi="Times New Roman" w:hint="eastAsia"/>
                <w:b/>
                <w:bCs/>
                <w:i/>
                <w:color w:val="000000"/>
                <w:sz w:val="24"/>
                <w:szCs w:val="24"/>
                <w:lang w:val="uk-UA" w:eastAsia="uk-UA"/>
              </w:rPr>
              <w:t>документів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засвідчують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якість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Передання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Постачальником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здійснюється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уповноважену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представнику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умови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надання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останнім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належним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чином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оформленої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довіреності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отримання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товарно</w:t>
            </w:r>
            <w:r w:rsidRPr="00521F32">
              <w:rPr>
                <w:rFonts w:ascii="Times New Roman" w:hAnsi="Times New Roman"/>
                <w:b/>
                <w:bCs/>
                <w:i/>
                <w:color w:val="000000"/>
                <w:sz w:val="24"/>
                <w:szCs w:val="24"/>
                <w:lang w:val="uk-UA" w:eastAsia="uk-UA"/>
              </w:rPr>
              <w:t>-</w:t>
            </w:r>
            <w:r w:rsidRPr="00521F32">
              <w:rPr>
                <w:rFonts w:ascii="Times New Roman" w:hAnsi="Times New Roman" w:hint="eastAsia"/>
                <w:b/>
                <w:bCs/>
                <w:i/>
                <w:color w:val="000000"/>
                <w:sz w:val="24"/>
                <w:szCs w:val="24"/>
                <w:lang w:val="uk-UA" w:eastAsia="uk-UA"/>
              </w:rPr>
              <w:t>матеріальних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цінностей</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Постачальник</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має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право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відмовитись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передачі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разі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ненадання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довіреності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зазначеної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w:t>
            </w:r>
            <w:r w:rsidRPr="00521F32">
              <w:rPr>
                <w:rFonts w:ascii="Times New Roman" w:hAnsi="Times New Roman"/>
                <w:b/>
                <w:bCs/>
                <w:i/>
                <w:color w:val="000000"/>
                <w:sz w:val="24"/>
                <w:szCs w:val="24"/>
                <w:lang w:val="uk-UA" w:eastAsia="uk-UA"/>
              </w:rPr>
              <w:t xml:space="preserve">.5.5 </w:t>
            </w:r>
            <w:r w:rsidRPr="00521F32">
              <w:rPr>
                <w:rFonts w:ascii="Times New Roman" w:hAnsi="Times New Roman" w:hint="eastAsia"/>
                <w:b/>
                <w:bCs/>
                <w:i/>
                <w:color w:val="000000"/>
                <w:sz w:val="24"/>
                <w:szCs w:val="24"/>
                <w:lang w:val="uk-UA" w:eastAsia="uk-UA"/>
              </w:rPr>
              <w:t>Договору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Сторони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погоджуються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тим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що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такому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випадку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прострочення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терміну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поставки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відбулось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вини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Замовника</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Перехід</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права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власності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відбувається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після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виконання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Постачальником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вимог</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пунктів</w:t>
            </w:r>
            <w:r w:rsidRPr="00521F32">
              <w:rPr>
                <w:rFonts w:ascii="Times New Roman" w:hAnsi="Times New Roman"/>
                <w:b/>
                <w:bCs/>
                <w:i/>
                <w:color w:val="000000"/>
                <w:sz w:val="24"/>
                <w:szCs w:val="24"/>
                <w:lang w:val="uk-UA" w:eastAsia="uk-UA"/>
              </w:rPr>
              <w:t xml:space="preserve"> 5.1, 5.3 </w:t>
            </w:r>
            <w:r w:rsidRPr="00521F32">
              <w:rPr>
                <w:rFonts w:ascii="Times New Roman" w:hAnsi="Times New Roman" w:hint="eastAsia"/>
                <w:b/>
                <w:bCs/>
                <w:i/>
                <w:color w:val="000000"/>
                <w:sz w:val="24"/>
                <w:szCs w:val="24"/>
                <w:lang w:val="uk-UA" w:eastAsia="uk-UA"/>
              </w:rPr>
              <w:t>Договору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підписання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уповноваженими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представниками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Постачальника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всіх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товаросупровідних</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документів</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Постачальник</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передає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упаковці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відповідає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lastRenderedPageBreak/>
              <w:t>характеру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забезпечує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цілісність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збереження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його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якості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під</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час</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перевезення</w:t>
            </w:r>
            <w:r w:rsidRPr="00521F32">
              <w:rPr>
                <w:rFonts w:ascii="Times New Roman" w:hAnsi="Times New Roman"/>
                <w:b/>
                <w:bCs/>
                <w:i/>
                <w:color w:val="000000"/>
                <w:sz w:val="24"/>
                <w:szCs w:val="24"/>
                <w:lang w:val="uk-UA" w:eastAsia="uk-UA"/>
              </w:rPr>
              <w:t>.</w:t>
            </w:r>
          </w:p>
          <w:p w:rsidR="00643800" w:rsidRPr="00521F32" w:rsidRDefault="00643800" w:rsidP="00643800">
            <w:pPr>
              <w:jc w:val="both"/>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Кожне</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найменування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повинно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бути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упаковці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підприємства</w:t>
            </w:r>
            <w:r w:rsidRPr="00521F32">
              <w:rPr>
                <w:rFonts w:ascii="Times New Roman" w:hAnsi="Times New Roman"/>
                <w:b/>
                <w:bCs/>
                <w:i/>
                <w:color w:val="000000"/>
                <w:sz w:val="24"/>
                <w:szCs w:val="24"/>
                <w:lang w:val="uk-UA" w:eastAsia="uk-UA"/>
              </w:rPr>
              <w:t>-</w:t>
            </w:r>
            <w:r w:rsidRPr="00521F32">
              <w:rPr>
                <w:rFonts w:ascii="Times New Roman" w:hAnsi="Times New Roman" w:hint="eastAsia"/>
                <w:b/>
                <w:bCs/>
                <w:i/>
                <w:color w:val="000000"/>
                <w:sz w:val="24"/>
                <w:szCs w:val="24"/>
                <w:lang w:val="uk-UA" w:eastAsia="uk-UA"/>
              </w:rPr>
              <w:t>виробника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обов’язковим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маркуванням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терміну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придатності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цьому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пошкодження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упаковки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виправлення</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терміну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придатності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не</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допускається</w:t>
            </w:r>
            <w:r w:rsidRPr="00521F32">
              <w:rPr>
                <w:rFonts w:ascii="Times New Roman" w:hAnsi="Times New Roman"/>
                <w:b/>
                <w:bCs/>
                <w:i/>
                <w:color w:val="000000"/>
                <w:sz w:val="24"/>
                <w:szCs w:val="24"/>
                <w:lang w:val="uk-UA" w:eastAsia="uk-UA"/>
              </w:rPr>
              <w:t>.</w:t>
            </w:r>
          </w:p>
          <w:p w:rsidR="00C9417E" w:rsidRPr="00F469F8" w:rsidRDefault="00643800" w:rsidP="00F469F8">
            <w:pPr>
              <w:rPr>
                <w:rFonts w:ascii="Times New Roman" w:hAnsi="Times New Roman"/>
                <w:b/>
                <w:bCs/>
                <w:i/>
                <w:color w:val="000000"/>
                <w:sz w:val="24"/>
                <w:szCs w:val="24"/>
                <w:lang w:val="uk-UA" w:eastAsia="uk-UA"/>
              </w:rPr>
            </w:pPr>
            <w:r w:rsidRPr="00521F32">
              <w:rPr>
                <w:rFonts w:ascii="Times New Roman" w:hAnsi="Times New Roman" w:hint="eastAsia"/>
                <w:b/>
                <w:bCs/>
                <w:i/>
                <w:color w:val="000000"/>
                <w:sz w:val="24"/>
                <w:szCs w:val="24"/>
                <w:lang w:val="uk-UA" w:eastAsia="uk-UA"/>
              </w:rPr>
              <w:t>Замовник</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має</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право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відмовитись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від</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поставки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замовленого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обов’язково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попередивши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про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це</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Постачальника</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не</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пізніше</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ніж</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w:t>
            </w:r>
            <w:r w:rsidRPr="00521F32">
              <w:rPr>
                <w:rFonts w:ascii="Times New Roman" w:hAnsi="Times New Roman"/>
                <w:b/>
                <w:bCs/>
                <w:i/>
                <w:color w:val="000000"/>
                <w:sz w:val="24"/>
                <w:szCs w:val="24"/>
                <w:lang w:val="uk-UA" w:eastAsia="uk-UA"/>
              </w:rPr>
              <w:t xml:space="preserve"> 12 (</w:t>
            </w:r>
            <w:r w:rsidRPr="00521F32">
              <w:rPr>
                <w:rFonts w:ascii="Times New Roman" w:hAnsi="Times New Roman" w:hint="eastAsia"/>
                <w:b/>
                <w:bCs/>
                <w:i/>
                <w:color w:val="000000"/>
                <w:sz w:val="24"/>
                <w:szCs w:val="24"/>
                <w:lang w:val="uk-UA" w:eastAsia="uk-UA"/>
              </w:rPr>
              <w:t>дванадцять</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годин</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до</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узгодженої</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Замовником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і</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Постачальником</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дати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поставки</w:t>
            </w:r>
            <w:r w:rsidRPr="00521F32">
              <w:rPr>
                <w:rFonts w:ascii="Times New Roman" w:hAnsi="Times New Roman"/>
                <w:b/>
                <w:bCs/>
                <w:i/>
                <w:color w:val="000000"/>
                <w:sz w:val="24"/>
                <w:szCs w:val="24"/>
                <w:lang w:val="uk-UA" w:eastAsia="uk-UA"/>
              </w:rPr>
              <w:t xml:space="preserve"> </w:t>
            </w:r>
            <w:r w:rsidRPr="00521F32">
              <w:rPr>
                <w:rFonts w:ascii="Times New Roman" w:hAnsi="Times New Roman" w:hint="eastAsia"/>
                <w:b/>
                <w:bCs/>
                <w:i/>
                <w:color w:val="000000"/>
                <w:sz w:val="24"/>
                <w:szCs w:val="24"/>
                <w:lang w:val="uk-UA" w:eastAsia="uk-UA"/>
              </w:rPr>
              <w:t>Товару</w:t>
            </w:r>
            <w:r w:rsidRPr="00521F32">
              <w:rPr>
                <w:rFonts w:ascii="Times New Roman" w:hAnsi="Times New Roman"/>
                <w:b/>
                <w:bCs/>
                <w:i/>
                <w:color w:val="000000"/>
                <w:sz w:val="24"/>
                <w:szCs w:val="24"/>
                <w:lang w:val="uk-UA" w:eastAsia="uk-UA"/>
              </w:rPr>
              <w:t>.</w:t>
            </w:r>
          </w:p>
          <w:p w:rsidR="00643800" w:rsidRPr="009E770B" w:rsidRDefault="00643800" w:rsidP="00643800">
            <w:pPr>
              <w:jc w:val="center"/>
              <w:rPr>
                <w:rFonts w:ascii="Times New Roman" w:hAnsi="Times New Roman"/>
                <w:b/>
                <w:sz w:val="24"/>
                <w:szCs w:val="24"/>
                <w:lang w:val="uk-UA"/>
              </w:rPr>
            </w:pPr>
            <w:r w:rsidRPr="009E770B">
              <w:rPr>
                <w:rFonts w:ascii="Times New Roman" w:hAnsi="Times New Roman"/>
                <w:b/>
                <w:sz w:val="24"/>
                <w:szCs w:val="24"/>
                <w:lang w:val="uk-UA"/>
              </w:rPr>
              <w:t>Строк дії Договору</w:t>
            </w:r>
          </w:p>
          <w:p w:rsidR="00643800" w:rsidRPr="009E770B" w:rsidRDefault="00643800" w:rsidP="00643800">
            <w:pPr>
              <w:autoSpaceDN w:val="0"/>
              <w:adjustRightInd w:val="0"/>
              <w:rPr>
                <w:rFonts w:ascii="Times New Roman" w:hAnsi="Times New Roman"/>
                <w:b/>
                <w:i/>
                <w:sz w:val="24"/>
                <w:szCs w:val="24"/>
                <w:lang w:val="uk-UA"/>
              </w:rPr>
            </w:pPr>
            <w:r w:rsidRPr="009E770B">
              <w:rPr>
                <w:rFonts w:ascii="Times New Roman" w:hAnsi="Times New Roman"/>
                <w:b/>
                <w:i/>
                <w:sz w:val="24"/>
                <w:szCs w:val="24"/>
                <w:lang w:val="uk-UA"/>
              </w:rPr>
              <w:t>Договір вважається укладеним і набирає чинності з моменту його підписання Сторонами та скріплення печатками Сторін.</w:t>
            </w:r>
          </w:p>
          <w:p w:rsidR="00643800" w:rsidRPr="009E770B" w:rsidRDefault="00643800" w:rsidP="00643800">
            <w:pPr>
              <w:autoSpaceDN w:val="0"/>
              <w:adjustRightInd w:val="0"/>
              <w:rPr>
                <w:rFonts w:ascii="Times New Roman" w:hAnsi="Times New Roman"/>
                <w:b/>
                <w:i/>
                <w:sz w:val="24"/>
                <w:szCs w:val="24"/>
                <w:lang w:val="uk-UA"/>
              </w:rPr>
            </w:pPr>
            <w:r w:rsidRPr="009E770B">
              <w:rPr>
                <w:rFonts w:ascii="Times New Roman" w:hAnsi="Times New Roman"/>
                <w:b/>
                <w:i/>
                <w:sz w:val="24"/>
                <w:szCs w:val="24"/>
                <w:lang w:val="uk-UA"/>
              </w:rPr>
              <w:t>Дія Договору припиняється при настанні однієї з умов:</w:t>
            </w:r>
          </w:p>
          <w:p w:rsidR="00643800" w:rsidRPr="009E770B" w:rsidRDefault="00643800" w:rsidP="00643800">
            <w:pPr>
              <w:autoSpaceDN w:val="0"/>
              <w:adjustRightInd w:val="0"/>
              <w:rPr>
                <w:rFonts w:ascii="Times New Roman" w:hAnsi="Times New Roman"/>
                <w:b/>
                <w:i/>
                <w:sz w:val="24"/>
                <w:szCs w:val="24"/>
                <w:lang w:val="uk-UA"/>
              </w:rPr>
            </w:pPr>
            <w:r w:rsidRPr="009E770B">
              <w:rPr>
                <w:rFonts w:ascii="Times New Roman" w:hAnsi="Times New Roman"/>
                <w:b/>
                <w:i/>
                <w:sz w:val="24"/>
                <w:szCs w:val="24"/>
                <w:lang w:val="uk-UA"/>
              </w:rPr>
              <w:t>а.</w:t>
            </w:r>
            <w:r w:rsidRPr="009E770B">
              <w:rPr>
                <w:rFonts w:ascii="Times New Roman" w:hAnsi="Times New Roman"/>
                <w:b/>
                <w:i/>
                <w:sz w:val="24"/>
                <w:szCs w:val="24"/>
                <w:lang w:val="uk-UA"/>
              </w:rPr>
              <w:tab/>
              <w:t xml:space="preserve">закінчення терміну дії Договору – </w:t>
            </w:r>
            <w:r w:rsidRPr="009E770B">
              <w:rPr>
                <w:rFonts w:ascii="Times New Roman" w:hAnsi="Times New Roman"/>
                <w:b/>
                <w:i/>
                <w:color w:val="000000"/>
                <w:sz w:val="24"/>
                <w:szCs w:val="24"/>
                <w:lang w:val="uk-UA"/>
              </w:rPr>
              <w:t>31.12.202</w:t>
            </w:r>
            <w:r w:rsidR="0034573E">
              <w:rPr>
                <w:rFonts w:ascii="Times New Roman" w:hAnsi="Times New Roman"/>
                <w:b/>
                <w:i/>
                <w:color w:val="000000"/>
                <w:sz w:val="24"/>
                <w:szCs w:val="24"/>
                <w:lang w:val="uk-UA"/>
              </w:rPr>
              <w:t>2</w:t>
            </w:r>
            <w:r w:rsidRPr="009E770B">
              <w:rPr>
                <w:rFonts w:ascii="Times New Roman" w:hAnsi="Times New Roman"/>
                <w:b/>
                <w:i/>
                <w:color w:val="000000"/>
                <w:sz w:val="24"/>
                <w:szCs w:val="24"/>
                <w:lang w:val="uk-UA"/>
              </w:rPr>
              <w:t>;</w:t>
            </w:r>
          </w:p>
          <w:p w:rsidR="00643800" w:rsidRPr="009E770B" w:rsidRDefault="00643800" w:rsidP="00643800">
            <w:pPr>
              <w:autoSpaceDN w:val="0"/>
              <w:adjustRightInd w:val="0"/>
              <w:rPr>
                <w:rFonts w:ascii="Times New Roman" w:hAnsi="Times New Roman"/>
                <w:b/>
                <w:i/>
                <w:sz w:val="24"/>
                <w:szCs w:val="24"/>
                <w:lang w:val="uk-UA"/>
              </w:rPr>
            </w:pPr>
            <w:r w:rsidRPr="009E770B">
              <w:rPr>
                <w:rFonts w:ascii="Times New Roman" w:hAnsi="Times New Roman"/>
                <w:b/>
                <w:i/>
                <w:sz w:val="24"/>
                <w:szCs w:val="24"/>
                <w:lang w:val="uk-UA"/>
              </w:rPr>
              <w:t>б.</w:t>
            </w:r>
            <w:r w:rsidRPr="009E770B">
              <w:rPr>
                <w:rFonts w:ascii="Times New Roman" w:hAnsi="Times New Roman"/>
                <w:b/>
                <w:i/>
                <w:sz w:val="24"/>
                <w:szCs w:val="24"/>
                <w:lang w:val="uk-UA"/>
              </w:rPr>
              <w:tab/>
              <w:t>за згодою Сторін;</w:t>
            </w:r>
          </w:p>
          <w:p w:rsidR="00643800" w:rsidRPr="009E770B" w:rsidRDefault="00643800" w:rsidP="00643800">
            <w:pPr>
              <w:autoSpaceDN w:val="0"/>
              <w:adjustRightInd w:val="0"/>
              <w:rPr>
                <w:rFonts w:ascii="Times New Roman" w:hAnsi="Times New Roman"/>
                <w:b/>
                <w:i/>
                <w:sz w:val="24"/>
                <w:szCs w:val="24"/>
                <w:lang w:val="uk-UA"/>
              </w:rPr>
            </w:pPr>
            <w:r w:rsidRPr="009E770B">
              <w:rPr>
                <w:rFonts w:ascii="Times New Roman" w:hAnsi="Times New Roman"/>
                <w:b/>
                <w:i/>
                <w:sz w:val="24"/>
                <w:szCs w:val="24"/>
                <w:lang w:val="uk-UA"/>
              </w:rPr>
              <w:t>в.</w:t>
            </w:r>
            <w:r w:rsidRPr="009E770B">
              <w:rPr>
                <w:rFonts w:ascii="Times New Roman" w:hAnsi="Times New Roman"/>
                <w:b/>
                <w:i/>
                <w:sz w:val="24"/>
                <w:szCs w:val="24"/>
                <w:lang w:val="uk-UA"/>
              </w:rPr>
              <w:tab/>
              <w:t>з інших підстав, передбачених чинним законодавством України.</w:t>
            </w:r>
          </w:p>
          <w:p w:rsidR="00643800" w:rsidRPr="009E770B" w:rsidRDefault="00643800" w:rsidP="00643800">
            <w:pPr>
              <w:autoSpaceDE w:val="0"/>
              <w:autoSpaceDN w:val="0"/>
              <w:adjustRightInd w:val="0"/>
              <w:jc w:val="both"/>
              <w:rPr>
                <w:rFonts w:ascii="Times New Roman" w:hAnsi="Times New Roman"/>
                <w:sz w:val="24"/>
                <w:szCs w:val="24"/>
                <w:lang w:val="uk-UA" w:eastAsia="uk-UA"/>
              </w:rPr>
            </w:pPr>
            <w:r w:rsidRPr="009E770B">
              <w:rPr>
                <w:rFonts w:ascii="Times New Roman" w:hAnsi="Times New Roman"/>
                <w:b/>
                <w:i/>
                <w:sz w:val="24"/>
                <w:szCs w:val="24"/>
                <w:lang w:val="uk-UA"/>
              </w:rPr>
              <w:t>Термін дії Договору може бути продовжено за взаємною згодою Сторін.</w:t>
            </w:r>
          </w:p>
        </w:tc>
      </w:tr>
      <w:tr w:rsidR="00643800" w:rsidRPr="00C92A0B"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color w:val="000000"/>
                <w:sz w:val="24"/>
                <w:szCs w:val="24"/>
                <w:lang w:val="uk-UA" w:eastAsia="uk-UA"/>
              </w:rPr>
            </w:pPr>
            <w:r w:rsidRPr="007B64A2">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Закону.</w:t>
            </w:r>
          </w:p>
        </w:tc>
      </w:tr>
      <w:tr w:rsidR="00643800" w:rsidRPr="00245DDD" w:rsidTr="00CD3C5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Before w:val="1"/>
          <w:wBefore w:w="27" w:type="dxa"/>
          <w:trHeight w:val="20"/>
          <w:tblCellSpacing w:w="15" w:type="dxa"/>
        </w:trPr>
        <w:tc>
          <w:tcPr>
            <w:tcW w:w="280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55"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B65C78">
          <w:headerReference w:type="even" r:id="rId19"/>
          <w:footerReference w:type="even" r:id="rId20"/>
          <w:footerReference w:type="default" r:id="rId21"/>
          <w:pgSz w:w="11906" w:h="16838" w:code="9"/>
          <w:pgMar w:top="426" w:right="567" w:bottom="720" w:left="1440" w:header="284" w:footer="0"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3" w:name="_Документи,_що_підтверджують_кваліфі"/>
      <w:bookmarkStart w:id="34" w:name="_Лікарські_засоби._Лот_№1"/>
      <w:bookmarkStart w:id="35" w:name="_Термін_дії_пропозиції"/>
      <w:bookmarkStart w:id="36" w:name="_Зміна_та_анулювання_пропозицій"/>
      <w:bookmarkStart w:id="37" w:name="_Зміна_та_відкликання_пропозицій"/>
      <w:bookmarkStart w:id="38" w:name="_Розкриття_пропозицій_Замовником"/>
      <w:bookmarkStart w:id="39" w:name="_Процедура_оскарження"/>
      <w:bookmarkStart w:id="40" w:name="_Забезпечення_тендерної_пропозиції_1"/>
      <w:bookmarkStart w:id="41" w:name="_Технічні_вимоги_для_машин_обчислюва"/>
      <w:bookmarkEnd w:id="33"/>
      <w:bookmarkEnd w:id="34"/>
      <w:bookmarkEnd w:id="35"/>
      <w:bookmarkEnd w:id="36"/>
      <w:bookmarkEnd w:id="37"/>
      <w:bookmarkEnd w:id="38"/>
      <w:bookmarkEnd w:id="39"/>
      <w:bookmarkEnd w:id="40"/>
      <w:bookmarkEnd w:id="41"/>
    </w:p>
    <w:p w:rsidR="000A0A95" w:rsidRDefault="000A0A95"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0A0A95" w:rsidRDefault="000A0A95" w:rsidP="0008172F">
      <w:pPr>
        <w:jc w:val="right"/>
        <w:rPr>
          <w:rFonts w:ascii="Times New Roman" w:hAnsi="Times New Roman"/>
          <w:b/>
          <w:sz w:val="24"/>
          <w:lang w:val="uk-UA"/>
        </w:rPr>
      </w:pPr>
    </w:p>
    <w:p w:rsidR="000A0A95" w:rsidRPr="000A0A95" w:rsidRDefault="000A0A95" w:rsidP="000A0A95">
      <w:pPr>
        <w:jc w:val="center"/>
        <w:rPr>
          <w:rFonts w:ascii="Times New Roman" w:hAnsi="Times New Roman"/>
          <w:b/>
          <w:sz w:val="32"/>
          <w:lang w:val="uk-UA"/>
        </w:rPr>
      </w:pPr>
      <w:r w:rsidRPr="000A0A95">
        <w:rPr>
          <w:rFonts w:ascii="Times New Roman" w:hAnsi="Times New Roman"/>
          <w:b/>
          <w:sz w:val="24"/>
        </w:rPr>
        <w:t>ДОКУМЕНТИ, ЩО ПОДАЮТЬСЯ НА ПІДТВЕРДЖЕННЯ УЧАСНИКОМ ВІДСУТНОСТІ ПІДСТАВ ДЛЯ ВІДМОВИ В УЧАСТІ У ПРОЦЕДУРІ ЗАКУПІВЛІ</w:t>
      </w:r>
    </w:p>
    <w:p w:rsidR="000A0A95" w:rsidRDefault="000A0A95" w:rsidP="0008172F">
      <w:pPr>
        <w:jc w:val="right"/>
        <w:rPr>
          <w:rFonts w:ascii="Times New Roman" w:hAnsi="Times New Roman"/>
          <w:b/>
          <w:sz w:val="24"/>
          <w:lang w:val="uk-UA"/>
        </w:rPr>
      </w:pPr>
    </w:p>
    <w:p w:rsidR="000A0A95" w:rsidRPr="000A0A95" w:rsidRDefault="000A0A95" w:rsidP="000A0A95">
      <w:pPr>
        <w:pStyle w:val="ac"/>
        <w:spacing w:before="0" w:beforeAutospacing="0" w:after="160" w:afterAutospacing="0"/>
        <w:ind w:firstLine="567"/>
        <w:contextualSpacing/>
        <w:jc w:val="both"/>
      </w:pPr>
      <w:r w:rsidRPr="000A0A95">
        <w:t xml:space="preserve">Учасник процедури закупівлі під час подання тендерної пропозиції підтверджує відсутність підстав, передбачених пунктами 2, 3, 5, 6, 8, 9, </w:t>
      </w:r>
      <w:r w:rsidRPr="000A0A95">
        <w:rPr>
          <w:i/>
          <w:iCs/>
        </w:rPr>
        <w:t xml:space="preserve">10 (якщо вартість закупівлі дорівнює чи перевищує 20 мільйонів гривень (у тому числі за лотом)), </w:t>
      </w:r>
      <w:r w:rsidRPr="000A0A95">
        <w:t>12 і 13 частини 1 статті 17 Закону шляхом проставлення учасником відміток в електронній системі закупівель.</w:t>
      </w:r>
    </w:p>
    <w:p w:rsidR="000A0A95" w:rsidRPr="000A0A95" w:rsidRDefault="000A0A95" w:rsidP="000A0A95">
      <w:pPr>
        <w:pStyle w:val="ac"/>
        <w:spacing w:before="0" w:beforeAutospacing="0" w:after="160" w:afterAutospacing="0"/>
        <w:ind w:firstLine="567"/>
        <w:contextualSpacing/>
        <w:jc w:val="both"/>
      </w:pPr>
      <w:r w:rsidRPr="000A0A95">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A0A95" w:rsidRPr="000A0A95" w:rsidRDefault="000A0A95" w:rsidP="000A0A95">
      <w:pPr>
        <w:pStyle w:val="ac"/>
        <w:spacing w:before="0" w:beforeAutospacing="0" w:after="160" w:afterAutospacing="0"/>
        <w:ind w:firstLine="567"/>
        <w:contextualSpacing/>
        <w:jc w:val="both"/>
      </w:pPr>
      <w:r w:rsidRPr="000A0A95">
        <w:t>або</w:t>
      </w:r>
    </w:p>
    <w:p w:rsidR="000A0A95" w:rsidRPr="000A0A95" w:rsidRDefault="000A0A95" w:rsidP="00B60E52">
      <w:pPr>
        <w:pStyle w:val="ac"/>
        <w:spacing w:before="0" w:beforeAutospacing="0" w:after="160" w:afterAutospacing="0"/>
        <w:ind w:firstLine="567"/>
        <w:contextualSpacing/>
        <w:jc w:val="both"/>
      </w:pPr>
      <w:r w:rsidRPr="000A0A95">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60E52" w:rsidRPr="00B60E52" w:rsidRDefault="00B60E52" w:rsidP="00B60E52">
      <w:pPr>
        <w:spacing w:after="160" w:line="256" w:lineRule="auto"/>
        <w:jc w:val="center"/>
        <w:rPr>
          <w:rFonts w:ascii="Times New Roman" w:eastAsia="Calibri" w:hAnsi="Times New Roman"/>
          <w:b/>
          <w:bCs/>
          <w:sz w:val="24"/>
          <w:lang w:val="uk-UA" w:eastAsia="en-US"/>
        </w:rPr>
      </w:pPr>
      <w:r w:rsidRPr="00B60E52">
        <w:rPr>
          <w:rFonts w:ascii="Times New Roman" w:eastAsia="Calibri" w:hAnsi="Times New Roman"/>
          <w:b/>
          <w:bCs/>
          <w:sz w:val="24"/>
          <w:lang w:val="uk-UA" w:eastAsia="en-US"/>
        </w:rPr>
        <w:t>Документи та інформація, які надаються переможцем процедури закупівлі</w:t>
      </w:r>
    </w:p>
    <w:tbl>
      <w:tblPr>
        <w:tblStyle w:val="18"/>
        <w:tblW w:w="11165" w:type="dxa"/>
        <w:tblInd w:w="0" w:type="dxa"/>
        <w:tblLook w:val="04A0" w:firstRow="1" w:lastRow="0" w:firstColumn="1" w:lastColumn="0" w:noHBand="0" w:noVBand="1"/>
      </w:tblPr>
      <w:tblGrid>
        <w:gridCol w:w="503"/>
        <w:gridCol w:w="1773"/>
        <w:gridCol w:w="4353"/>
        <w:gridCol w:w="4536"/>
      </w:tblGrid>
      <w:tr w:rsidR="00B60E52" w:rsidRPr="00B60E52" w:rsidTr="00B60E52">
        <w:tc>
          <w:tcPr>
            <w:tcW w:w="503" w:type="dxa"/>
            <w:tcBorders>
              <w:top w:val="single" w:sz="4" w:space="0" w:color="auto"/>
              <w:left w:val="single" w:sz="4" w:space="0" w:color="auto"/>
              <w:bottom w:val="single" w:sz="4" w:space="0" w:color="auto"/>
              <w:right w:val="single" w:sz="4" w:space="0" w:color="auto"/>
            </w:tcBorders>
            <w:vAlign w:val="center"/>
            <w:hideMark/>
          </w:tcPr>
          <w:p w:rsidR="00B60E52" w:rsidRPr="00B60E52" w:rsidRDefault="00B60E52" w:rsidP="00B60E52">
            <w:pPr>
              <w:jc w:val="center"/>
              <w:rPr>
                <w:rFonts w:ascii="Times New Roman" w:eastAsia="Calibri" w:hAnsi="Times New Roman"/>
                <w:b/>
                <w:bCs/>
                <w:color w:val="000000" w:themeColor="text1"/>
                <w:lang w:eastAsia="en-US"/>
              </w:rPr>
            </w:pPr>
            <w:r w:rsidRPr="00B60E52">
              <w:rPr>
                <w:rFonts w:ascii="Times New Roman" w:eastAsia="Calibri" w:hAnsi="Times New Roman"/>
                <w:b/>
                <w:bCs/>
                <w:color w:val="000000" w:themeColor="text1"/>
                <w:lang w:eastAsia="en-US"/>
              </w:rPr>
              <w:t>№ п/п</w:t>
            </w:r>
          </w:p>
        </w:tc>
        <w:tc>
          <w:tcPr>
            <w:tcW w:w="1773" w:type="dxa"/>
            <w:tcBorders>
              <w:top w:val="single" w:sz="4" w:space="0" w:color="auto"/>
              <w:left w:val="single" w:sz="4" w:space="0" w:color="auto"/>
              <w:bottom w:val="single" w:sz="4" w:space="0" w:color="auto"/>
              <w:right w:val="single" w:sz="4" w:space="0" w:color="auto"/>
            </w:tcBorders>
            <w:vAlign w:val="center"/>
            <w:hideMark/>
          </w:tcPr>
          <w:p w:rsidR="00B60E52" w:rsidRPr="00B60E52" w:rsidRDefault="00B60E52" w:rsidP="00B60E52">
            <w:pPr>
              <w:jc w:val="center"/>
              <w:rPr>
                <w:rFonts w:ascii="Times New Roman" w:eastAsia="Calibri" w:hAnsi="Times New Roman"/>
                <w:b/>
                <w:bCs/>
                <w:color w:val="000000" w:themeColor="text1"/>
                <w:lang w:eastAsia="en-US"/>
              </w:rPr>
            </w:pPr>
            <w:r w:rsidRPr="00B60E52">
              <w:rPr>
                <w:rFonts w:ascii="Times New Roman" w:eastAsia="Calibri" w:hAnsi="Times New Roman"/>
                <w:b/>
                <w:bCs/>
                <w:color w:val="000000" w:themeColor="text1"/>
                <w:lang w:eastAsia="en-US"/>
              </w:rPr>
              <w:t>Норма Закону</w:t>
            </w:r>
          </w:p>
        </w:tc>
        <w:tc>
          <w:tcPr>
            <w:tcW w:w="4353" w:type="dxa"/>
            <w:tcBorders>
              <w:top w:val="single" w:sz="4" w:space="0" w:color="auto"/>
              <w:left w:val="single" w:sz="4" w:space="0" w:color="auto"/>
              <w:bottom w:val="single" w:sz="4" w:space="0" w:color="auto"/>
              <w:right w:val="single" w:sz="4" w:space="0" w:color="auto"/>
            </w:tcBorders>
            <w:vAlign w:val="center"/>
          </w:tcPr>
          <w:p w:rsidR="00B60E52" w:rsidRPr="00B60E52" w:rsidRDefault="00B60E52" w:rsidP="00B60E52">
            <w:pPr>
              <w:jc w:val="center"/>
              <w:rPr>
                <w:rFonts w:ascii="Times New Roman" w:eastAsia="Calibri" w:hAnsi="Times New Roman"/>
                <w:b/>
                <w:bCs/>
                <w:color w:val="000000" w:themeColor="text1"/>
                <w:lang w:eastAsia="en-US"/>
              </w:rPr>
            </w:pPr>
            <w:r w:rsidRPr="00B60E52">
              <w:rPr>
                <w:rFonts w:ascii="Times New Roman" w:eastAsia="Calibri" w:hAnsi="Times New Roman"/>
                <w:b/>
                <w:bCs/>
                <w:color w:val="000000" w:themeColor="text1"/>
                <w:lang w:eastAsia="en-US"/>
              </w:rPr>
              <w:t>Підстави для відмови в участі у процедурі закупівлі</w:t>
            </w:r>
          </w:p>
          <w:p w:rsidR="00B60E52" w:rsidRPr="00B60E52" w:rsidRDefault="00B60E52" w:rsidP="00B60E52">
            <w:pPr>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B60E52">
              <w:rPr>
                <w:rFonts w:ascii="Times New Roman" w:eastAsia="Calibri" w:hAnsi="Times New Roman"/>
                <w:b/>
                <w:bCs/>
                <w:color w:val="000000" w:themeColor="text1"/>
                <w:lang w:eastAsia="en-US"/>
              </w:rPr>
              <w:t>це службова (посадова) особа</w:t>
            </w:r>
            <w:r w:rsidRPr="00B60E52">
              <w:rPr>
                <w:rFonts w:ascii="Times New Roman" w:eastAsia="Calibri" w:hAnsi="Times New Roman"/>
                <w:color w:val="000000" w:themeColor="text1"/>
                <w:lang w:eastAsia="en-US"/>
              </w:rPr>
              <w:t xml:space="preserve">. </w:t>
            </w:r>
          </w:p>
          <w:p w:rsidR="00B60E52" w:rsidRPr="00B60E52" w:rsidRDefault="00B60E52" w:rsidP="00B60E52">
            <w:pPr>
              <w:rPr>
                <w:rFonts w:ascii="Times New Roman" w:eastAsia="Calibri" w:hAnsi="Times New Roman"/>
                <w:color w:val="000000" w:themeColor="text1"/>
                <w:sz w:val="22"/>
                <w:szCs w:val="22"/>
                <w:lang w:eastAsia="en-US"/>
              </w:rPr>
            </w:pPr>
            <w:r w:rsidRPr="00B60E52">
              <w:rPr>
                <w:rFonts w:ascii="Times New Roman" w:eastAsia="Calibri" w:hAnsi="Times New Roman"/>
                <w:color w:val="000000" w:themeColor="text1"/>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60E52">
              <w:rPr>
                <w:rFonts w:ascii="Times New Roman" w:eastAsia="Calibri" w:hAnsi="Times New Roman"/>
                <w:b/>
                <w:bCs/>
                <w:color w:val="000000" w:themeColor="text1"/>
                <w:lang w:eastAsia="en-US"/>
              </w:rPr>
              <w:t>це фізична особа</w:t>
            </w:r>
            <w:r w:rsidRPr="00B60E52">
              <w:rPr>
                <w:rFonts w:ascii="Times New Roman" w:eastAsia="Calibri" w:hAnsi="Times New Roman"/>
                <w:color w:val="000000" w:themeColor="text1"/>
                <w:lang w:eastAsia="en-US"/>
              </w:rPr>
              <w:t xml:space="preserve"> (відповідно до листа Міністерства юстиції України від 03.11.2006 № 22-48-548).</w:t>
            </w:r>
          </w:p>
          <w:p w:rsidR="00B60E52" w:rsidRPr="00B60E52" w:rsidRDefault="00B60E52" w:rsidP="00B60E52">
            <w:pPr>
              <w:jc w:val="center"/>
              <w:rPr>
                <w:rFonts w:ascii="Times New Roman" w:eastAsia="Calibri" w:hAnsi="Times New Roman"/>
                <w:b/>
                <w:bCs/>
                <w:color w:val="000000" w:themeColor="text1"/>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B60E52" w:rsidRPr="00B60E52" w:rsidRDefault="00B60E52" w:rsidP="00B60E52">
            <w:pPr>
              <w:jc w:val="center"/>
              <w:rPr>
                <w:rFonts w:ascii="Times New Roman" w:eastAsia="Calibri" w:hAnsi="Times New Roman"/>
                <w:b/>
                <w:bCs/>
                <w:color w:val="000000" w:themeColor="text1"/>
                <w:lang w:eastAsia="en-US"/>
              </w:rPr>
            </w:pPr>
            <w:r w:rsidRPr="00B60E52">
              <w:rPr>
                <w:rFonts w:ascii="Times New Roman" w:eastAsia="Calibri" w:hAnsi="Times New Roman"/>
                <w:b/>
                <w:bCs/>
                <w:color w:val="000000" w:themeColor="text1"/>
                <w:lang w:eastAsia="en-US"/>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1</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1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Замовник перевіряє інформацію самостійно. Переможець не надає підтвердження своєї відповідності.</w:t>
            </w:r>
          </w:p>
        </w:tc>
      </w:tr>
      <w:tr w:rsidR="00B60E52" w:rsidRPr="006605AC"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2</w:t>
            </w:r>
          </w:p>
        </w:tc>
        <w:tc>
          <w:tcPr>
            <w:tcW w:w="1773"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2 частини 1 статті 17 Закону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b/>
                <w:bCs/>
                <w:color w:val="000000" w:themeColor="text1"/>
                <w:lang w:eastAsia="en-US"/>
              </w:rPr>
            </w:pP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Замовник перевіряє інформацію самостійно. </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B60E52">
              <w:rPr>
                <w:rFonts w:ascii="Times New Roman" w:eastAsia="Calibri" w:hAnsi="Times New Roman"/>
                <w:color w:val="000000" w:themeColor="text1"/>
                <w:shd w:val="clear" w:color="auto" w:fill="FFFFFF"/>
                <w:lang w:eastAsia="en-US"/>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60E52">
              <w:rPr>
                <w:rFonts w:ascii="Times New Roman" w:eastAsia="Calibri" w:hAnsi="Times New Roman"/>
                <w:color w:val="000000" w:themeColor="text1"/>
                <w:lang w:eastAsia="en-US"/>
              </w:rPr>
              <w:t>.</w:t>
            </w:r>
          </w:p>
          <w:p w:rsidR="00B60E52" w:rsidRPr="00B60E52" w:rsidRDefault="00B60E52" w:rsidP="00B60E52">
            <w:pPr>
              <w:jc w:val="both"/>
              <w:rPr>
                <w:rFonts w:ascii="Times New Roman" w:eastAsia="Calibri" w:hAnsi="Times New Roman"/>
                <w:color w:val="000000" w:themeColor="text1"/>
                <w:lang w:eastAsia="en-US"/>
              </w:rPr>
            </w:pPr>
          </w:p>
        </w:tc>
      </w:tr>
      <w:tr w:rsidR="00B60E52" w:rsidRPr="006605AC"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3</w:t>
            </w:r>
          </w:p>
        </w:tc>
        <w:tc>
          <w:tcPr>
            <w:tcW w:w="1773"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3 частини 1 статті 17 Закону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B60E52">
              <w:rPr>
                <w:rFonts w:ascii="Times New Roman" w:eastAsia="Calibri" w:hAnsi="Times New Roman"/>
                <w:color w:val="000000" w:themeColor="text1"/>
                <w:shd w:val="clear" w:color="auto" w:fill="FFFFFF"/>
                <w:lang w:eastAsia="en-US"/>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Borders>
              <w:top w:val="single" w:sz="4" w:space="0" w:color="auto"/>
              <w:left w:val="single" w:sz="4" w:space="0" w:color="auto"/>
              <w:bottom w:val="single" w:sz="4" w:space="0" w:color="auto"/>
              <w:right w:val="single" w:sz="4" w:space="0" w:color="auto"/>
            </w:tcBorders>
          </w:tcPr>
          <w:p w:rsidR="00035BCE" w:rsidRPr="00B60E52" w:rsidRDefault="00035BCE" w:rsidP="00035BCE">
            <w:pPr>
              <w:jc w:val="both"/>
              <w:rPr>
                <w:rFonts w:ascii="Times New Roman" w:hAnsi="Times New Roman"/>
                <w:color w:val="000000" w:themeColor="text1"/>
              </w:rPr>
            </w:pPr>
            <w:r w:rsidRPr="00B60E52">
              <w:rPr>
                <w:rFonts w:ascii="Times New Roman" w:hAnsi="Times New Roman"/>
                <w:color w:val="000000" w:themeColor="text1"/>
              </w:rPr>
              <w:lastRenderedPageBreak/>
              <w:t xml:space="preserve">Замовник перевіряє інформацію самостійно. </w:t>
            </w:r>
          </w:p>
          <w:p w:rsidR="00035BCE" w:rsidRPr="00B60E52" w:rsidRDefault="00035BCE" w:rsidP="00035BCE">
            <w:pPr>
              <w:jc w:val="both"/>
              <w:rPr>
                <w:rFonts w:ascii="Times New Roman" w:hAnsi="Times New Roman"/>
                <w:color w:val="000000" w:themeColor="text1"/>
              </w:rPr>
            </w:pPr>
          </w:p>
          <w:p w:rsidR="00B60E52" w:rsidRPr="00B60E52" w:rsidRDefault="00035BCE" w:rsidP="00035BCE">
            <w:pPr>
              <w:jc w:val="both"/>
              <w:rPr>
                <w:rFonts w:ascii="Times New Roman" w:eastAsia="Calibri" w:hAnsi="Times New Roman"/>
                <w:color w:val="000000" w:themeColor="text1"/>
                <w:lang w:eastAsia="en-US"/>
              </w:rPr>
            </w:pPr>
            <w:r w:rsidRPr="00B60E52">
              <w:rPr>
                <w:rFonts w:ascii="Times New Roman" w:hAnsi="Times New Roman"/>
                <w:color w:val="000000" w:themeColor="text1"/>
              </w:rPr>
              <w:t xml:space="preserve">У разі, якщо на дату подання документів переможця Єдиний державний реєстр осіб, які </w:t>
            </w:r>
            <w:r w:rsidRPr="00B60E52">
              <w:rPr>
                <w:rFonts w:ascii="Times New Roman" w:hAnsi="Times New Roman"/>
                <w:color w:val="000000" w:themeColor="text1"/>
              </w:rPr>
              <w:lastRenderedPageBreak/>
              <w:t xml:space="preserve">вчинили корупційні або пов’язані з корупцією правопорушення не працює, переможець процедури закупівлі має надати витяг з Єдиного державного реєстру осіб, які вчинили корупційні правопорушення  </w:t>
            </w:r>
            <w:r w:rsidRPr="00E97A26">
              <w:rPr>
                <w:rFonts w:ascii="Times New Roman" w:hAnsi="Times New Roman"/>
                <w:color w:val="000000" w:themeColor="text1"/>
              </w:rPr>
              <w:t>або довідку в довільній формі або гарантійний лист  про те,</w:t>
            </w:r>
            <w:r w:rsidRPr="00B60E52">
              <w:rPr>
                <w:rFonts w:ascii="Times New Roman" w:hAnsi="Times New Roman"/>
                <w:color w:val="000000" w:themeColor="text1"/>
              </w:rPr>
              <w:t xml:space="preserve"> що </w:t>
            </w:r>
            <w:r w:rsidRPr="00B60E52">
              <w:rPr>
                <w:rFonts w:ascii="Times New Roman" w:hAnsi="Times New Roman"/>
                <w:color w:val="000000" w:themeColor="text1"/>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lastRenderedPageBreak/>
              <w:t>4</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4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суб’єкт господарювання (учасник) протягом останніх трьох років притягувався до відповідальності за порушення, передбачене </w:t>
            </w:r>
            <w:hyperlink r:id="rId22" w:anchor="n52" w:tgtFrame="_blank" w:history="1">
              <w:r w:rsidRPr="00B60E52">
                <w:rPr>
                  <w:rFonts w:ascii="Times New Roman" w:eastAsia="Calibri" w:hAnsi="Times New Roman"/>
                  <w:color w:val="000000" w:themeColor="text1"/>
                  <w:u w:val="single"/>
                  <w:shd w:val="clear" w:color="auto" w:fill="FFFFFF"/>
                  <w:lang w:eastAsia="en-US"/>
                </w:rPr>
                <w:t>пунктом 4 частини 2 статті 6</w:t>
              </w:r>
            </w:hyperlink>
            <w:r w:rsidRPr="00B60E52">
              <w:rPr>
                <w:rFonts w:ascii="Times New Roman" w:eastAsia="Calibri" w:hAnsi="Times New Roman"/>
                <w:color w:val="000000" w:themeColor="text1"/>
                <w:shd w:val="clear" w:color="auto" w:fill="FFFFFF"/>
                <w:lang w:eastAsia="en-US"/>
              </w:rPr>
              <w:t>, </w:t>
            </w:r>
            <w:hyperlink r:id="rId23" w:anchor="n456" w:tgtFrame="_blank" w:history="1">
              <w:r w:rsidRPr="00B60E52">
                <w:rPr>
                  <w:rFonts w:ascii="Times New Roman" w:eastAsia="Calibri" w:hAnsi="Times New Roman"/>
                  <w:color w:val="000000" w:themeColor="text1"/>
                  <w:u w:val="single"/>
                  <w:shd w:val="clear" w:color="auto" w:fill="FFFFFF"/>
                  <w:lang w:eastAsia="en-US"/>
                </w:rPr>
                <w:t>пунктом 1 статті 50</w:t>
              </w:r>
            </w:hyperlink>
            <w:r w:rsidRPr="00B60E52">
              <w:rPr>
                <w:rFonts w:ascii="Times New Roman" w:eastAsia="Calibri" w:hAnsi="Times New Roman"/>
                <w:color w:val="000000" w:themeColor="text1"/>
                <w:shd w:val="clear" w:color="auto" w:fill="FFFFFF"/>
                <w:lang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Замовник перевіряє інформацію самостійно. Переможець не надає підтвердження своєї відповідності.</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5</w:t>
            </w:r>
          </w:p>
        </w:tc>
        <w:tc>
          <w:tcPr>
            <w:tcW w:w="1773"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5 частини 1 статті 17 Закону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b/>
                <w:bCs/>
                <w:color w:val="000000" w:themeColor="text1"/>
                <w:lang w:eastAsia="en-US"/>
              </w:rPr>
            </w:pP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Переможець процедури закупівлі має надати </w:t>
            </w:r>
            <w:r w:rsidRPr="00B60E52">
              <w:rPr>
                <w:rFonts w:ascii="Times New Roman" w:eastAsia="Calibri" w:hAnsi="Times New Roman"/>
                <w:b/>
                <w:color w:val="000000" w:themeColor="text1"/>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60E52">
              <w:rPr>
                <w:rFonts w:ascii="Times New Roman" w:eastAsia="Calibri" w:hAnsi="Times New Roman"/>
                <w:color w:val="000000" w:themeColor="text1"/>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судимості не має та в розшуку не перебуває.</w:t>
            </w:r>
          </w:p>
        </w:tc>
      </w:tr>
      <w:tr w:rsidR="00B60E52" w:rsidRPr="006605AC"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6</w:t>
            </w:r>
          </w:p>
        </w:tc>
        <w:tc>
          <w:tcPr>
            <w:tcW w:w="1773"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6 частини 1 статті 17 Закону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b/>
                <w:bCs/>
                <w:color w:val="000000" w:themeColor="text1"/>
                <w:lang w:eastAsia="en-US"/>
              </w:rPr>
            </w:pP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Переможець процедури закупівлі має надати </w:t>
            </w:r>
            <w:r w:rsidRPr="00B60E52">
              <w:rPr>
                <w:rFonts w:ascii="Times New Roman" w:eastAsia="Calibri" w:hAnsi="Times New Roman"/>
                <w:b/>
                <w:color w:val="000000" w:themeColor="text1"/>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60E52">
              <w:rPr>
                <w:rFonts w:ascii="Times New Roman" w:eastAsia="Calibri" w:hAnsi="Times New Roman"/>
                <w:color w:val="000000" w:themeColor="text1"/>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7</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7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Замовник перевіряє інформацію самостійно. </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лист  про те, що </w:t>
            </w:r>
            <w:r w:rsidRPr="00B60E52">
              <w:rPr>
                <w:rFonts w:ascii="Times New Roman" w:eastAsia="Calibri" w:hAnsi="Times New Roman"/>
                <w:color w:val="000000" w:themeColor="text1"/>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60E52">
              <w:rPr>
                <w:rFonts w:ascii="Times New Roman" w:eastAsia="Calibri" w:hAnsi="Times New Roman"/>
                <w:color w:val="000000" w:themeColor="text1"/>
                <w:lang w:eastAsia="en-US"/>
              </w:rPr>
              <w:t xml:space="preserve">. </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8</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8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Замовник перевіряє інформацію самостійно. </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 закупівлі має надати довідку в довільній формі або гарантійний лист  про те, що</w:t>
            </w:r>
            <w:r w:rsidRPr="00B60E52">
              <w:rPr>
                <w:rFonts w:ascii="Times New Roman" w:eastAsia="Calibri" w:hAnsi="Times New Roman"/>
                <w:color w:val="000000" w:themeColor="text1"/>
                <w:shd w:val="clear" w:color="auto" w:fill="FFFFFF"/>
                <w:lang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60E52" w:rsidRPr="006605AC"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9</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9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 xml:space="preserve">у Єдиному державному реєстрі юридичних осіб, фізичних осіб - підприємців та </w:t>
            </w:r>
            <w:r w:rsidRPr="00B60E52">
              <w:rPr>
                <w:rFonts w:ascii="Times New Roman" w:eastAsia="Calibri" w:hAnsi="Times New Roman"/>
                <w:color w:val="000000" w:themeColor="text1"/>
                <w:shd w:val="clear" w:color="auto" w:fill="FFFFFF"/>
                <w:lang w:eastAsia="en-US"/>
              </w:rPr>
              <w:lastRenderedPageBreak/>
              <w:t>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lastRenderedPageBreak/>
              <w:t xml:space="preserve">Замовник перевіряє інформацію самостійно. </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lastRenderedPageBreak/>
              <w:t xml:space="preserve">У разі, якщо на дату подання документів переможця </w:t>
            </w:r>
            <w:r w:rsidRPr="00B60E52">
              <w:rPr>
                <w:rFonts w:ascii="Times New Roman" w:eastAsia="Calibri" w:hAnsi="Times New Roman"/>
                <w:color w:val="000000" w:themeColor="text1"/>
                <w:shd w:val="clear" w:color="auto" w:fill="FFFFFF"/>
                <w:lang w:eastAsia="en-US"/>
              </w:rPr>
              <w:t>Єдиний державний реєстр юридичних осіб, фізичних осіб - підприємців та громадських формувань</w:t>
            </w:r>
            <w:r w:rsidRPr="00B60E52">
              <w:rPr>
                <w:rFonts w:ascii="Times New Roman" w:eastAsia="Calibri" w:hAnsi="Times New Roman"/>
                <w:color w:val="000000" w:themeColor="text1"/>
                <w:lang w:eastAsia="en-US"/>
              </w:rPr>
              <w:t xml:space="preserve"> не працює, переможець процедури закупівлі має надати витяг з Єдиного державного </w:t>
            </w:r>
            <w:r w:rsidRPr="00B60E52">
              <w:rPr>
                <w:rFonts w:ascii="Times New Roman" w:eastAsia="Calibri" w:hAnsi="Times New Roman"/>
                <w:color w:val="000000" w:themeColor="text1"/>
                <w:shd w:val="clear" w:color="auto" w:fill="FFFFFF"/>
                <w:lang w:eastAsia="en-US"/>
              </w:rPr>
              <w:t xml:space="preserve">реєстру юридичних осіб, фізичних осіб - підприємців та громадських формувань, </w:t>
            </w:r>
            <w:r w:rsidRPr="00B60E52">
              <w:rPr>
                <w:rFonts w:ascii="Times New Roman" w:eastAsia="Calibri" w:hAnsi="Times New Roman"/>
                <w:color w:val="000000" w:themeColor="text1"/>
                <w:lang w:eastAsia="en-US"/>
              </w:rPr>
              <w:t xml:space="preserve">   в який містить інформацію про те, що</w:t>
            </w:r>
            <w:r w:rsidRPr="00B60E52">
              <w:rPr>
                <w:rFonts w:ascii="Times New Roman" w:eastAsia="Calibri" w:hAnsi="Times New Roman"/>
                <w:color w:val="000000" w:themeColor="text1"/>
                <w:shd w:val="clear" w:color="auto" w:fill="FFFFFF"/>
                <w:lang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lastRenderedPageBreak/>
              <w:t>10</w:t>
            </w:r>
          </w:p>
        </w:tc>
        <w:tc>
          <w:tcPr>
            <w:tcW w:w="1773"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10 частини 1 статті 17 Закону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b/>
                <w:bCs/>
                <w:color w:val="000000" w:themeColor="text1"/>
                <w:lang w:eastAsia="en-US"/>
              </w:rPr>
            </w:pP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Переможець надає антикорупційну програму та документ про призначення уповноваженого з реалізації антикорупційної програми</w:t>
            </w:r>
          </w:p>
          <w:p w:rsidR="00B60E52" w:rsidRPr="00B60E52" w:rsidRDefault="00B60E52" w:rsidP="00B60E52">
            <w:pPr>
              <w:jc w:val="both"/>
              <w:rPr>
                <w:rFonts w:ascii="Times New Roman" w:eastAsia="Calibri" w:hAnsi="Times New Roman"/>
                <w:i/>
                <w:iCs/>
                <w:color w:val="000000" w:themeColor="text1"/>
                <w:lang w:eastAsia="en-US"/>
              </w:rPr>
            </w:pPr>
            <w:r w:rsidRPr="00B60E52">
              <w:rPr>
                <w:rFonts w:ascii="Times New Roman" w:eastAsia="Calibri" w:hAnsi="Times New Roman"/>
                <w:i/>
                <w:iCs/>
                <w:color w:val="000000" w:themeColor="text1"/>
                <w:lang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B60E52" w:rsidRPr="00B60E52" w:rsidRDefault="00B60E52" w:rsidP="00B60E52">
            <w:pPr>
              <w:jc w:val="both"/>
              <w:rPr>
                <w:rFonts w:ascii="Times New Roman" w:eastAsia="Calibri" w:hAnsi="Times New Roman"/>
                <w:b/>
                <w:bCs/>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11</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11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Замовник перевіряє інформацію самостійно. Переможець не надає підтвердження своєї відповідності.</w:t>
            </w:r>
          </w:p>
        </w:tc>
      </w:tr>
      <w:tr w:rsidR="00B60E52" w:rsidRPr="00B60E52"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12</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12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Переможець процедури закупівлі </w:t>
            </w:r>
            <w:r w:rsidRPr="00B60E52">
              <w:rPr>
                <w:rFonts w:ascii="Times New Roman" w:eastAsia="Calibri" w:hAnsi="Times New Roman"/>
                <w:b/>
                <w:color w:val="000000" w:themeColor="text1"/>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60E52">
              <w:rPr>
                <w:rFonts w:ascii="Times New Roman" w:eastAsia="Calibri" w:hAnsi="Times New Roman"/>
                <w:color w:val="000000" w:themeColor="text1"/>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судимості не має та в розшуку не перебуває.</w:t>
            </w:r>
          </w:p>
        </w:tc>
      </w:tr>
      <w:tr w:rsidR="00B60E52" w:rsidRPr="006605AC"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13</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пункт 13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shd w:val="clear" w:color="auto" w:fill="FFFFFF"/>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Замовник перевіряє інформацію самостійно в електронній системі закупівель.</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B60E52" w:rsidRPr="006605AC" w:rsidTr="00B60E52">
        <w:tc>
          <w:tcPr>
            <w:tcW w:w="50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lastRenderedPageBreak/>
              <w:t>14</w:t>
            </w:r>
          </w:p>
        </w:tc>
        <w:tc>
          <w:tcPr>
            <w:tcW w:w="177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частина 2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rsidR="00B60E52" w:rsidRPr="00B60E52" w:rsidRDefault="00B60E52" w:rsidP="00B60E52">
            <w:pPr>
              <w:shd w:val="clear" w:color="auto" w:fill="FFFFFF"/>
              <w:spacing w:after="150"/>
              <w:jc w:val="both"/>
              <w:rPr>
                <w:rFonts w:ascii="Times New Roman" w:hAnsi="Times New Roman"/>
                <w:color w:val="000000" w:themeColor="text1"/>
                <w:lang w:eastAsia="en-US"/>
              </w:rPr>
            </w:pPr>
            <w:r w:rsidRPr="00B60E52">
              <w:rPr>
                <w:rFonts w:ascii="Times New Roman" w:hAnsi="Times New Roman"/>
                <w:color w:val="000000" w:themeColor="text1"/>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60E52" w:rsidRPr="00B60E52" w:rsidRDefault="00B60E52" w:rsidP="00B60E52">
            <w:pPr>
              <w:shd w:val="clear" w:color="auto" w:fill="FFFFFF"/>
              <w:spacing w:after="150"/>
              <w:jc w:val="both"/>
              <w:rPr>
                <w:rFonts w:ascii="Times New Roman" w:hAnsi="Times New Roman"/>
                <w:color w:val="000000" w:themeColor="text1"/>
                <w:lang w:eastAsia="en-US"/>
              </w:rPr>
            </w:pPr>
            <w:bookmarkStart w:id="42" w:name="n1277"/>
            <w:bookmarkEnd w:id="42"/>
            <w:r w:rsidRPr="00B60E52">
              <w:rPr>
                <w:rFonts w:ascii="Times New Roman" w:hAnsi="Times New Roman"/>
                <w:color w:val="000000" w:themeColor="text1"/>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536" w:type="dxa"/>
            <w:tcBorders>
              <w:top w:val="single" w:sz="4" w:space="0" w:color="auto"/>
              <w:left w:val="single" w:sz="4" w:space="0" w:color="auto"/>
              <w:bottom w:val="single" w:sz="4" w:space="0" w:color="auto"/>
              <w:right w:val="single" w:sz="4" w:space="0" w:color="auto"/>
            </w:tcBorders>
          </w:tcPr>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 xml:space="preserve">Переможець надає </w:t>
            </w:r>
            <w:r w:rsidRPr="00B60E52">
              <w:rPr>
                <w:rFonts w:ascii="Times New Roman" w:eastAsia="Calibri" w:hAnsi="Times New Roman"/>
                <w:b/>
                <w:color w:val="000000" w:themeColor="text1"/>
                <w:lang w:eastAsia="en-US"/>
              </w:rPr>
              <w:t>довідку в довільній формі</w:t>
            </w:r>
            <w:r w:rsidRPr="00B60E52">
              <w:rPr>
                <w:rFonts w:ascii="Times New Roman" w:eastAsia="Calibri" w:hAnsi="Times New Roman"/>
                <w:color w:val="000000" w:themeColor="text1"/>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або</w:t>
            </w:r>
          </w:p>
          <w:p w:rsidR="00B60E52" w:rsidRPr="00B60E52" w:rsidRDefault="00B60E52" w:rsidP="00B60E52">
            <w:pPr>
              <w:jc w:val="both"/>
              <w:rPr>
                <w:rFonts w:ascii="Times New Roman" w:eastAsia="Calibri" w:hAnsi="Times New Roman"/>
                <w:color w:val="000000" w:themeColor="text1"/>
                <w:lang w:eastAsia="en-US"/>
              </w:rPr>
            </w:pPr>
          </w:p>
          <w:p w:rsidR="00B60E52" w:rsidRPr="00B60E52" w:rsidRDefault="00B60E52" w:rsidP="00B60E52">
            <w:pPr>
              <w:jc w:val="both"/>
              <w:rPr>
                <w:rFonts w:ascii="Times New Roman" w:eastAsia="Calibri" w:hAnsi="Times New Roman"/>
                <w:color w:val="000000" w:themeColor="text1"/>
                <w:lang w:eastAsia="en-US"/>
              </w:rPr>
            </w:pPr>
            <w:r w:rsidRPr="00B60E52">
              <w:rPr>
                <w:rFonts w:ascii="Times New Roman" w:eastAsia="Calibri" w:hAnsi="Times New Roman"/>
                <w:color w:val="000000" w:themeColor="text1"/>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0A0A95" w:rsidRDefault="000A0A95" w:rsidP="0008172F">
      <w:pPr>
        <w:jc w:val="right"/>
        <w:rPr>
          <w:rFonts w:ascii="Times New Roman" w:hAnsi="Times New Roman"/>
          <w:b/>
          <w:sz w:val="24"/>
          <w:lang w:val="uk-UA"/>
        </w:rPr>
      </w:pPr>
    </w:p>
    <w:p w:rsidR="00B60E52" w:rsidRDefault="00B60E52" w:rsidP="009601F2">
      <w:pPr>
        <w:rPr>
          <w:rFonts w:ascii="Times New Roman" w:hAnsi="Times New Roman"/>
          <w:b/>
          <w:sz w:val="24"/>
          <w:lang w:val="uk-UA"/>
        </w:rPr>
      </w:pPr>
    </w:p>
    <w:p w:rsidR="00B7605F" w:rsidRPr="0008172F" w:rsidRDefault="003A05AF" w:rsidP="0008172F">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43" w:name="_Довідка_про_підтвердження"/>
      <w:bookmarkEnd w:id="43"/>
    </w:p>
    <w:p w:rsidR="002018D8" w:rsidRDefault="002018D8" w:rsidP="00816529">
      <w:pPr>
        <w:jc w:val="center"/>
        <w:rPr>
          <w:rFonts w:ascii="Times New Roman" w:hAnsi="Times New Roman"/>
          <w:b/>
          <w:caps/>
          <w:sz w:val="24"/>
          <w:szCs w:val="24"/>
          <w:lang w:val="uk-UA"/>
        </w:rPr>
      </w:pPr>
      <w:bookmarkStart w:id="44" w:name="n74"/>
      <w:bookmarkEnd w:id="44"/>
    </w:p>
    <w:p w:rsidR="00816529" w:rsidRPr="002018D8" w:rsidRDefault="00AA06E8" w:rsidP="00816529">
      <w:pPr>
        <w:jc w:val="center"/>
        <w:rPr>
          <w:rFonts w:ascii="Times New Roman" w:hAnsi="Times New Roman"/>
          <w:b/>
          <w:caps/>
          <w:sz w:val="28"/>
          <w:szCs w:val="24"/>
          <w:lang w:val="uk-UA"/>
        </w:rPr>
      </w:pPr>
      <w:r>
        <w:rPr>
          <w:rFonts w:ascii="Times New Roman" w:hAnsi="Times New Roman"/>
          <w:b/>
          <w:caps/>
          <w:sz w:val="24"/>
          <w:szCs w:val="24"/>
          <w:lang w:val="uk-UA"/>
        </w:rPr>
        <w:t xml:space="preserve">  </w:t>
      </w:r>
      <w:r w:rsidRPr="002018D8">
        <w:rPr>
          <w:rFonts w:ascii="Times New Roman" w:hAnsi="Times New Roman"/>
          <w:b/>
          <w:caps/>
          <w:sz w:val="28"/>
          <w:szCs w:val="24"/>
          <w:lang w:val="uk-UA"/>
        </w:rPr>
        <w:t>ТЕХНІЧНА СПЕЦИФІКАЦІЯ</w:t>
      </w:r>
    </w:p>
    <w:p w:rsidR="00816529" w:rsidRPr="000A0A95" w:rsidRDefault="00816529" w:rsidP="00816529">
      <w:pPr>
        <w:jc w:val="center"/>
        <w:rPr>
          <w:rFonts w:ascii="Times New Roman" w:hAnsi="Times New Roman"/>
          <w:b/>
          <w:sz w:val="24"/>
          <w:szCs w:val="24"/>
          <w:lang w:val="uk-UA"/>
        </w:rPr>
      </w:pPr>
      <w:r w:rsidRPr="000A0A95">
        <w:rPr>
          <w:rFonts w:ascii="Times New Roman" w:hAnsi="Times New Roman"/>
          <w:b/>
          <w:sz w:val="24"/>
          <w:szCs w:val="24"/>
          <w:lang w:val="uk-UA"/>
        </w:rPr>
        <w:t>по предмету закупівлі</w:t>
      </w:r>
    </w:p>
    <w:p w:rsidR="000E4A9B" w:rsidRPr="003865C9" w:rsidRDefault="000E4A9B" w:rsidP="001C5967">
      <w:pPr>
        <w:jc w:val="center"/>
        <w:rPr>
          <w:rFonts w:ascii="Times New Roman" w:hAnsi="Times New Roman"/>
          <w:b/>
          <w:sz w:val="24"/>
          <w:szCs w:val="24"/>
          <w:lang w:val="uk-UA"/>
        </w:rPr>
      </w:pPr>
      <w:r>
        <w:rPr>
          <w:rFonts w:ascii="Times New Roman" w:hAnsi="Times New Roman" w:hint="eastAsia"/>
          <w:b/>
          <w:sz w:val="24"/>
          <w:szCs w:val="24"/>
          <w:lang w:val="uk-UA"/>
        </w:rPr>
        <w:t xml:space="preserve">код </w:t>
      </w:r>
      <w:r w:rsidRPr="003865C9">
        <w:rPr>
          <w:rFonts w:ascii="Times New Roman" w:hAnsi="Times New Roman" w:hint="eastAsia"/>
          <w:b/>
          <w:sz w:val="24"/>
          <w:szCs w:val="24"/>
          <w:lang w:val="uk-UA"/>
        </w:rPr>
        <w:t>ДК</w:t>
      </w:r>
      <w:r w:rsidRPr="003865C9">
        <w:rPr>
          <w:rFonts w:ascii="Times New Roman" w:hAnsi="Times New Roman"/>
          <w:b/>
          <w:sz w:val="24"/>
          <w:szCs w:val="24"/>
          <w:lang w:val="uk-UA"/>
        </w:rPr>
        <w:t xml:space="preserve"> 021:2015:33120000-7: </w:t>
      </w:r>
      <w:r w:rsidRPr="003865C9">
        <w:rPr>
          <w:rFonts w:ascii="Times New Roman" w:hAnsi="Times New Roman" w:hint="eastAsia"/>
          <w:b/>
          <w:sz w:val="24"/>
          <w:szCs w:val="24"/>
          <w:lang w:val="uk-UA"/>
        </w:rPr>
        <w:t>Системи</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реєстрації</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медичної</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інформації</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та</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дослідне</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обладнання</w:t>
      </w:r>
    </w:p>
    <w:p w:rsidR="001C5967" w:rsidRDefault="000E4A9B" w:rsidP="001C5967">
      <w:pPr>
        <w:jc w:val="center"/>
        <w:rPr>
          <w:rFonts w:ascii="Times New Roman" w:hAnsi="Times New Roman"/>
          <w:b/>
          <w:sz w:val="24"/>
          <w:szCs w:val="24"/>
          <w:lang w:val="uk-UA"/>
        </w:rPr>
      </w:pPr>
      <w:r w:rsidRPr="003865C9">
        <w:rPr>
          <w:rFonts w:ascii="Times New Roman" w:hAnsi="Times New Roman" w:hint="eastAsia"/>
          <w:b/>
          <w:sz w:val="24"/>
          <w:szCs w:val="24"/>
          <w:lang w:val="uk-UA"/>
        </w:rPr>
        <w:t>НК</w:t>
      </w:r>
      <w:r w:rsidRPr="003865C9">
        <w:rPr>
          <w:rFonts w:ascii="Times New Roman" w:hAnsi="Times New Roman"/>
          <w:b/>
          <w:sz w:val="24"/>
          <w:szCs w:val="24"/>
          <w:lang w:val="uk-UA"/>
        </w:rPr>
        <w:t xml:space="preserve"> 024:2019: 11407 — </w:t>
      </w:r>
      <w:r w:rsidRPr="003865C9">
        <w:rPr>
          <w:rFonts w:ascii="Times New Roman" w:hAnsi="Times New Roman" w:hint="eastAsia"/>
          <w:b/>
          <w:sz w:val="24"/>
          <w:szCs w:val="24"/>
          <w:lang w:val="uk-UA"/>
        </w:rPr>
        <w:t>Електрокардіограф</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основного</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призначення</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Електорокардіограф</w:t>
      </w:r>
      <w:r w:rsidRPr="003865C9">
        <w:rPr>
          <w:rFonts w:ascii="Times New Roman" w:hAnsi="Times New Roman"/>
          <w:b/>
          <w:sz w:val="24"/>
          <w:szCs w:val="24"/>
          <w:lang w:val="uk-UA"/>
        </w:rPr>
        <w:t>),</w:t>
      </w:r>
    </w:p>
    <w:p w:rsidR="000E4A9B" w:rsidRDefault="000E4A9B" w:rsidP="001C5967">
      <w:pPr>
        <w:jc w:val="center"/>
        <w:rPr>
          <w:rFonts w:ascii="Times New Roman" w:hAnsi="Times New Roman"/>
          <w:b/>
          <w:sz w:val="24"/>
          <w:szCs w:val="24"/>
          <w:lang w:val="uk-UA"/>
        </w:rPr>
      </w:pPr>
      <w:r w:rsidRPr="003865C9">
        <w:rPr>
          <w:rFonts w:ascii="Times New Roman" w:hAnsi="Times New Roman" w:hint="eastAsia"/>
          <w:b/>
          <w:sz w:val="24"/>
          <w:szCs w:val="24"/>
          <w:lang w:val="uk-UA"/>
        </w:rPr>
        <w:t>НК</w:t>
      </w:r>
      <w:r w:rsidRPr="003865C9">
        <w:rPr>
          <w:rFonts w:ascii="Times New Roman" w:hAnsi="Times New Roman"/>
          <w:b/>
          <w:sz w:val="24"/>
          <w:szCs w:val="24"/>
          <w:lang w:val="uk-UA"/>
        </w:rPr>
        <w:t xml:space="preserve"> 024:2019: </w:t>
      </w:r>
      <w:r w:rsidR="001C5967" w:rsidRPr="001C5967">
        <w:rPr>
          <w:rFonts w:ascii="Times New Roman" w:hAnsi="Times New Roman"/>
          <w:b/>
          <w:sz w:val="24"/>
          <w:szCs w:val="24"/>
          <w:lang w:val="uk-UA"/>
        </w:rPr>
        <w:t xml:space="preserve">37503 </w:t>
      </w:r>
      <w:r w:rsidR="001C5967" w:rsidRPr="003865C9">
        <w:rPr>
          <w:rFonts w:ascii="Times New Roman" w:hAnsi="Times New Roman"/>
          <w:b/>
          <w:sz w:val="24"/>
          <w:szCs w:val="24"/>
          <w:lang w:val="uk-UA"/>
        </w:rPr>
        <w:t>—</w:t>
      </w:r>
      <w:r w:rsidR="001C5967">
        <w:rPr>
          <w:rFonts w:ascii="Times New Roman" w:hAnsi="Times New Roman"/>
          <w:b/>
          <w:sz w:val="24"/>
          <w:szCs w:val="24"/>
          <w:lang w:val="uk-UA"/>
        </w:rPr>
        <w:t xml:space="preserve"> </w:t>
      </w:r>
      <w:r w:rsidR="001C5967" w:rsidRPr="001C5967">
        <w:rPr>
          <w:rFonts w:ascii="Times New Roman" w:hAnsi="Times New Roman" w:hint="eastAsia"/>
          <w:b/>
          <w:sz w:val="24"/>
          <w:szCs w:val="24"/>
          <w:lang w:val="uk-UA"/>
        </w:rPr>
        <w:t>Аудіометр</w:t>
      </w:r>
      <w:r w:rsidR="001C5967" w:rsidRPr="001C5967">
        <w:rPr>
          <w:rFonts w:ascii="Times New Roman" w:hAnsi="Times New Roman"/>
          <w:b/>
          <w:sz w:val="24"/>
          <w:szCs w:val="24"/>
          <w:lang w:val="uk-UA"/>
        </w:rPr>
        <w:t xml:space="preserve"> </w:t>
      </w:r>
      <w:r w:rsidR="001C5967" w:rsidRPr="001C5967">
        <w:rPr>
          <w:rFonts w:ascii="Times New Roman" w:hAnsi="Times New Roman" w:hint="eastAsia"/>
          <w:b/>
          <w:sz w:val="24"/>
          <w:szCs w:val="24"/>
          <w:lang w:val="uk-UA"/>
        </w:rPr>
        <w:t>чистих</w:t>
      </w:r>
      <w:r w:rsidR="001C5967" w:rsidRPr="001C5967">
        <w:rPr>
          <w:rFonts w:ascii="Times New Roman" w:hAnsi="Times New Roman"/>
          <w:b/>
          <w:sz w:val="24"/>
          <w:szCs w:val="24"/>
          <w:lang w:val="uk-UA"/>
        </w:rPr>
        <w:t xml:space="preserve"> </w:t>
      </w:r>
      <w:r w:rsidR="001C5967" w:rsidRPr="001C5967">
        <w:rPr>
          <w:rFonts w:ascii="Times New Roman" w:hAnsi="Times New Roman" w:hint="eastAsia"/>
          <w:b/>
          <w:sz w:val="24"/>
          <w:szCs w:val="24"/>
          <w:lang w:val="uk-UA"/>
        </w:rPr>
        <w:t>тонів</w:t>
      </w:r>
      <w:r w:rsidR="001C5967" w:rsidRPr="001C5967">
        <w:rPr>
          <w:rFonts w:ascii="Times New Roman" w:hAnsi="Times New Roman"/>
          <w:b/>
          <w:sz w:val="24"/>
          <w:szCs w:val="24"/>
          <w:lang w:val="uk-UA"/>
        </w:rPr>
        <w:t xml:space="preserve"> </w:t>
      </w:r>
      <w:r w:rsidRPr="003865C9">
        <w:rPr>
          <w:rFonts w:ascii="Times New Roman" w:hAnsi="Times New Roman"/>
          <w:b/>
          <w:sz w:val="24"/>
          <w:szCs w:val="24"/>
          <w:lang w:val="uk-UA"/>
        </w:rPr>
        <w:t>(</w:t>
      </w:r>
      <w:r w:rsidRPr="003865C9">
        <w:rPr>
          <w:rFonts w:ascii="Times New Roman" w:hAnsi="Times New Roman" w:hint="eastAsia"/>
          <w:b/>
          <w:sz w:val="24"/>
          <w:szCs w:val="24"/>
          <w:lang w:val="uk-UA"/>
        </w:rPr>
        <w:t>Прилад</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для</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реестрації</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отоакустичної</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ємісії</w:t>
      </w:r>
      <w:r w:rsidRPr="003865C9">
        <w:rPr>
          <w:rFonts w:ascii="Times New Roman" w:hAnsi="Times New Roman"/>
          <w:b/>
          <w:sz w:val="24"/>
          <w:szCs w:val="24"/>
          <w:lang w:val="uk-UA"/>
        </w:rPr>
        <w:t xml:space="preserve"> -</w:t>
      </w:r>
      <w:r w:rsidRPr="003865C9">
        <w:rPr>
          <w:rFonts w:ascii="Times New Roman" w:hAnsi="Times New Roman" w:hint="eastAsia"/>
          <w:b/>
          <w:sz w:val="24"/>
          <w:szCs w:val="24"/>
          <w:lang w:val="uk-UA"/>
        </w:rPr>
        <w:t>Аудіометр</w:t>
      </w:r>
      <w:r w:rsidRPr="003865C9">
        <w:rPr>
          <w:rFonts w:ascii="Times New Roman" w:hAnsi="Times New Roman"/>
          <w:b/>
          <w:sz w:val="24"/>
          <w:szCs w:val="24"/>
          <w:lang w:val="uk-UA"/>
        </w:rPr>
        <w:t>)</w:t>
      </w:r>
    </w:p>
    <w:p w:rsidR="001C5967" w:rsidRDefault="001C5967" w:rsidP="000E4A9B">
      <w:pPr>
        <w:jc w:val="center"/>
        <w:rPr>
          <w:rFonts w:ascii="Times New Roman" w:hAnsi="Times New Roman"/>
          <w:i/>
          <w:sz w:val="22"/>
          <w:szCs w:val="24"/>
          <w:lang w:val="uk-UA"/>
        </w:rPr>
      </w:pPr>
    </w:p>
    <w:p w:rsidR="000A41C7" w:rsidRPr="002018D8" w:rsidRDefault="000A41C7" w:rsidP="000E4A9B">
      <w:pPr>
        <w:jc w:val="center"/>
        <w:rPr>
          <w:rFonts w:ascii="Times New Roman" w:hAnsi="Times New Roman"/>
          <w:i/>
          <w:sz w:val="22"/>
          <w:szCs w:val="24"/>
        </w:rPr>
      </w:pPr>
      <w:r w:rsidRPr="002018D8">
        <w:rPr>
          <w:rFonts w:ascii="Times New Roman" w:hAnsi="Times New Roman" w:hint="eastAsia"/>
          <w:i/>
          <w:sz w:val="22"/>
          <w:szCs w:val="24"/>
        </w:rPr>
        <w:t>У</w:t>
      </w:r>
      <w:r w:rsidRPr="002018D8">
        <w:rPr>
          <w:rFonts w:ascii="Times New Roman" w:hAnsi="Times New Roman"/>
          <w:i/>
          <w:sz w:val="22"/>
          <w:szCs w:val="24"/>
        </w:rPr>
        <w:t xml:space="preserve"> </w:t>
      </w:r>
      <w:r w:rsidRPr="002018D8">
        <w:rPr>
          <w:rFonts w:ascii="Times New Roman" w:hAnsi="Times New Roman" w:hint="eastAsia"/>
          <w:i/>
          <w:sz w:val="22"/>
          <w:szCs w:val="24"/>
        </w:rPr>
        <w:t>разі</w:t>
      </w:r>
      <w:r w:rsidRPr="002018D8">
        <w:rPr>
          <w:rFonts w:ascii="Times New Roman" w:hAnsi="Times New Roman"/>
          <w:i/>
          <w:sz w:val="22"/>
          <w:szCs w:val="24"/>
        </w:rPr>
        <w:t xml:space="preserve">, </w:t>
      </w:r>
      <w:r w:rsidRPr="002018D8">
        <w:rPr>
          <w:rFonts w:ascii="Times New Roman" w:hAnsi="Times New Roman" w:hint="eastAsia"/>
          <w:i/>
          <w:sz w:val="22"/>
          <w:szCs w:val="24"/>
        </w:rPr>
        <w:t>коли</w:t>
      </w:r>
      <w:r w:rsidRPr="002018D8">
        <w:rPr>
          <w:rFonts w:ascii="Times New Roman" w:hAnsi="Times New Roman"/>
          <w:i/>
          <w:sz w:val="22"/>
          <w:szCs w:val="24"/>
        </w:rPr>
        <w:t xml:space="preserve"> </w:t>
      </w:r>
      <w:r w:rsidRPr="002018D8">
        <w:rPr>
          <w:rFonts w:ascii="Times New Roman" w:hAnsi="Times New Roman" w:hint="eastAsia"/>
          <w:i/>
          <w:sz w:val="22"/>
          <w:szCs w:val="24"/>
        </w:rPr>
        <w:t>технічна</w:t>
      </w:r>
      <w:r w:rsidRPr="002018D8">
        <w:rPr>
          <w:rFonts w:ascii="Times New Roman" w:hAnsi="Times New Roman"/>
          <w:i/>
          <w:sz w:val="22"/>
          <w:szCs w:val="24"/>
        </w:rPr>
        <w:t xml:space="preserve"> </w:t>
      </w:r>
      <w:r w:rsidRPr="002018D8">
        <w:rPr>
          <w:rFonts w:ascii="Times New Roman" w:hAnsi="Times New Roman" w:hint="eastAsia"/>
          <w:i/>
          <w:sz w:val="22"/>
          <w:szCs w:val="24"/>
        </w:rPr>
        <w:t>специфікація</w:t>
      </w:r>
      <w:r w:rsidRPr="002018D8">
        <w:rPr>
          <w:rFonts w:ascii="Times New Roman" w:hAnsi="Times New Roman"/>
          <w:i/>
          <w:sz w:val="22"/>
          <w:szCs w:val="24"/>
        </w:rPr>
        <w:t xml:space="preserve"> </w:t>
      </w:r>
      <w:r w:rsidRPr="002018D8">
        <w:rPr>
          <w:rFonts w:ascii="Times New Roman" w:hAnsi="Times New Roman" w:hint="eastAsia"/>
          <w:i/>
          <w:sz w:val="22"/>
          <w:szCs w:val="24"/>
        </w:rPr>
        <w:t>містить</w:t>
      </w:r>
      <w:r w:rsidRPr="002018D8">
        <w:rPr>
          <w:rFonts w:ascii="Times New Roman" w:hAnsi="Times New Roman"/>
          <w:i/>
          <w:sz w:val="22"/>
          <w:szCs w:val="24"/>
        </w:rPr>
        <w:t xml:space="preserve"> </w:t>
      </w:r>
      <w:r w:rsidRPr="002018D8">
        <w:rPr>
          <w:rFonts w:ascii="Times New Roman" w:hAnsi="Times New Roman" w:hint="eastAsia"/>
          <w:i/>
          <w:sz w:val="22"/>
          <w:szCs w:val="24"/>
        </w:rPr>
        <w:t>посилання</w:t>
      </w:r>
      <w:r w:rsidRPr="002018D8">
        <w:rPr>
          <w:rFonts w:ascii="Times New Roman" w:hAnsi="Times New Roman"/>
          <w:i/>
          <w:sz w:val="22"/>
          <w:szCs w:val="24"/>
        </w:rPr>
        <w:t xml:space="preserve"> </w:t>
      </w:r>
      <w:r w:rsidRPr="002018D8">
        <w:rPr>
          <w:rFonts w:ascii="Times New Roman" w:hAnsi="Times New Roman" w:hint="eastAsia"/>
          <w:i/>
          <w:sz w:val="22"/>
          <w:szCs w:val="24"/>
        </w:rPr>
        <w:t>на</w:t>
      </w:r>
      <w:r w:rsidRPr="002018D8">
        <w:rPr>
          <w:rFonts w:ascii="Times New Roman" w:hAnsi="Times New Roman"/>
          <w:i/>
          <w:sz w:val="22"/>
          <w:szCs w:val="24"/>
        </w:rPr>
        <w:t xml:space="preserve"> </w:t>
      </w:r>
      <w:r w:rsidRPr="002018D8">
        <w:rPr>
          <w:rFonts w:ascii="Times New Roman" w:hAnsi="Times New Roman" w:hint="eastAsia"/>
          <w:i/>
          <w:sz w:val="22"/>
          <w:szCs w:val="24"/>
        </w:rPr>
        <w:t>конкретні</w:t>
      </w:r>
      <w:r w:rsidRPr="002018D8">
        <w:rPr>
          <w:rFonts w:ascii="Times New Roman" w:hAnsi="Times New Roman"/>
          <w:i/>
          <w:sz w:val="22"/>
          <w:szCs w:val="24"/>
        </w:rPr>
        <w:t xml:space="preserve"> </w:t>
      </w:r>
      <w:r w:rsidRPr="002018D8">
        <w:rPr>
          <w:rFonts w:ascii="Times New Roman" w:hAnsi="Times New Roman" w:hint="eastAsia"/>
          <w:i/>
          <w:sz w:val="22"/>
          <w:szCs w:val="24"/>
        </w:rPr>
        <w:t>марку</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виробника</w:t>
      </w:r>
      <w:r w:rsidRPr="002018D8">
        <w:rPr>
          <w:rFonts w:ascii="Times New Roman" w:hAnsi="Times New Roman"/>
          <w:i/>
          <w:sz w:val="22"/>
          <w:szCs w:val="24"/>
        </w:rPr>
        <w:t xml:space="preserve"> </w:t>
      </w:r>
      <w:r w:rsidRPr="002018D8">
        <w:rPr>
          <w:rFonts w:ascii="Times New Roman" w:hAnsi="Times New Roman" w:hint="eastAsia"/>
          <w:i/>
          <w:sz w:val="22"/>
          <w:szCs w:val="24"/>
        </w:rPr>
        <w:t>або</w:t>
      </w:r>
      <w:r w:rsidRPr="002018D8">
        <w:rPr>
          <w:rFonts w:ascii="Times New Roman" w:hAnsi="Times New Roman"/>
          <w:i/>
          <w:sz w:val="22"/>
          <w:szCs w:val="24"/>
        </w:rPr>
        <w:t xml:space="preserve"> </w:t>
      </w:r>
      <w:r w:rsidRPr="002018D8">
        <w:rPr>
          <w:rFonts w:ascii="Times New Roman" w:hAnsi="Times New Roman" w:hint="eastAsia"/>
          <w:i/>
          <w:sz w:val="22"/>
          <w:szCs w:val="24"/>
        </w:rPr>
        <w:t>на</w:t>
      </w:r>
      <w:r w:rsidRPr="002018D8">
        <w:rPr>
          <w:rFonts w:ascii="Times New Roman" w:hAnsi="Times New Roman"/>
          <w:i/>
          <w:sz w:val="22"/>
          <w:szCs w:val="24"/>
        </w:rPr>
        <w:t xml:space="preserve"> </w:t>
      </w:r>
      <w:r w:rsidRPr="002018D8">
        <w:rPr>
          <w:rFonts w:ascii="Times New Roman" w:hAnsi="Times New Roman" w:hint="eastAsia"/>
          <w:i/>
          <w:sz w:val="22"/>
          <w:szCs w:val="24"/>
        </w:rPr>
        <w:t>конкретний</w:t>
      </w:r>
      <w:r w:rsidRPr="002018D8">
        <w:rPr>
          <w:rFonts w:ascii="Times New Roman" w:hAnsi="Times New Roman"/>
          <w:i/>
          <w:sz w:val="22"/>
          <w:szCs w:val="24"/>
        </w:rPr>
        <w:t xml:space="preserve"> </w:t>
      </w:r>
      <w:r w:rsidRPr="002018D8">
        <w:rPr>
          <w:rFonts w:ascii="Times New Roman" w:hAnsi="Times New Roman" w:hint="eastAsia"/>
          <w:i/>
          <w:sz w:val="22"/>
          <w:szCs w:val="24"/>
        </w:rPr>
        <w:t>процес</w:t>
      </w:r>
      <w:r w:rsidRPr="002018D8">
        <w:rPr>
          <w:rFonts w:ascii="Times New Roman" w:hAnsi="Times New Roman"/>
          <w:i/>
          <w:sz w:val="22"/>
          <w:szCs w:val="24"/>
        </w:rPr>
        <w:t xml:space="preserve">, </w:t>
      </w:r>
      <w:r w:rsidRPr="002018D8">
        <w:rPr>
          <w:rFonts w:ascii="Times New Roman" w:hAnsi="Times New Roman" w:hint="eastAsia"/>
          <w:i/>
          <w:sz w:val="22"/>
          <w:szCs w:val="24"/>
        </w:rPr>
        <w:t>що</w:t>
      </w:r>
      <w:r w:rsidRPr="002018D8">
        <w:rPr>
          <w:rFonts w:ascii="Times New Roman" w:hAnsi="Times New Roman"/>
          <w:i/>
          <w:sz w:val="22"/>
          <w:szCs w:val="24"/>
        </w:rPr>
        <w:t xml:space="preserve"> </w:t>
      </w:r>
      <w:r w:rsidRPr="002018D8">
        <w:rPr>
          <w:rFonts w:ascii="Times New Roman" w:hAnsi="Times New Roman" w:hint="eastAsia"/>
          <w:i/>
          <w:sz w:val="22"/>
          <w:szCs w:val="24"/>
        </w:rPr>
        <w:t>характеризує</w:t>
      </w:r>
      <w:r w:rsidRPr="002018D8">
        <w:rPr>
          <w:rFonts w:ascii="Times New Roman" w:hAnsi="Times New Roman"/>
          <w:i/>
          <w:sz w:val="22"/>
          <w:szCs w:val="24"/>
        </w:rPr>
        <w:t xml:space="preserve"> </w:t>
      </w:r>
      <w:r w:rsidRPr="002018D8">
        <w:rPr>
          <w:rFonts w:ascii="Times New Roman" w:hAnsi="Times New Roman" w:hint="eastAsia"/>
          <w:i/>
          <w:sz w:val="22"/>
          <w:szCs w:val="24"/>
        </w:rPr>
        <w:t>продукт</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послугу</w:t>
      </w:r>
      <w:r w:rsidRPr="002018D8">
        <w:rPr>
          <w:rFonts w:ascii="Times New Roman" w:hAnsi="Times New Roman"/>
          <w:i/>
          <w:sz w:val="22"/>
          <w:szCs w:val="24"/>
        </w:rPr>
        <w:t xml:space="preserve"> </w:t>
      </w:r>
      <w:r w:rsidRPr="002018D8">
        <w:rPr>
          <w:rFonts w:ascii="Times New Roman" w:hAnsi="Times New Roman" w:hint="eastAsia"/>
          <w:i/>
          <w:sz w:val="22"/>
          <w:szCs w:val="24"/>
        </w:rPr>
        <w:t>певного</w:t>
      </w:r>
      <w:r w:rsidRPr="002018D8">
        <w:rPr>
          <w:rFonts w:ascii="Times New Roman" w:hAnsi="Times New Roman"/>
          <w:i/>
          <w:sz w:val="22"/>
          <w:szCs w:val="24"/>
        </w:rPr>
        <w:t xml:space="preserve"> </w:t>
      </w:r>
      <w:r w:rsidRPr="002018D8">
        <w:rPr>
          <w:rFonts w:ascii="Times New Roman" w:hAnsi="Times New Roman" w:hint="eastAsia"/>
          <w:i/>
          <w:sz w:val="22"/>
          <w:szCs w:val="24"/>
        </w:rPr>
        <w:t>суб’єкта</w:t>
      </w:r>
      <w:r w:rsidRPr="002018D8">
        <w:rPr>
          <w:rFonts w:ascii="Times New Roman" w:hAnsi="Times New Roman"/>
          <w:i/>
          <w:sz w:val="22"/>
          <w:szCs w:val="24"/>
        </w:rPr>
        <w:t xml:space="preserve"> </w:t>
      </w:r>
      <w:r w:rsidRPr="002018D8">
        <w:rPr>
          <w:rFonts w:ascii="Times New Roman" w:hAnsi="Times New Roman" w:hint="eastAsia"/>
          <w:i/>
          <w:sz w:val="22"/>
          <w:szCs w:val="24"/>
        </w:rPr>
        <w:t>господарювання</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на</w:t>
      </w:r>
      <w:r w:rsidRPr="002018D8">
        <w:rPr>
          <w:rFonts w:ascii="Times New Roman" w:hAnsi="Times New Roman"/>
          <w:i/>
          <w:sz w:val="22"/>
          <w:szCs w:val="24"/>
        </w:rPr>
        <w:t xml:space="preserve"> </w:t>
      </w:r>
      <w:r w:rsidRPr="002018D8">
        <w:rPr>
          <w:rFonts w:ascii="Times New Roman" w:hAnsi="Times New Roman" w:hint="eastAsia"/>
          <w:i/>
          <w:sz w:val="22"/>
          <w:szCs w:val="24"/>
        </w:rPr>
        <w:t>торгові</w:t>
      </w:r>
      <w:r w:rsidRPr="002018D8">
        <w:rPr>
          <w:rFonts w:ascii="Times New Roman" w:hAnsi="Times New Roman"/>
          <w:i/>
          <w:sz w:val="22"/>
          <w:szCs w:val="24"/>
        </w:rPr>
        <w:t xml:space="preserve"> </w:t>
      </w:r>
      <w:r w:rsidRPr="002018D8">
        <w:rPr>
          <w:rFonts w:ascii="Times New Roman" w:hAnsi="Times New Roman" w:hint="eastAsia"/>
          <w:i/>
          <w:sz w:val="22"/>
          <w:szCs w:val="24"/>
        </w:rPr>
        <w:t>марки</w:t>
      </w:r>
      <w:r w:rsidRPr="002018D8">
        <w:rPr>
          <w:rFonts w:ascii="Times New Roman" w:hAnsi="Times New Roman"/>
          <w:i/>
          <w:sz w:val="22"/>
          <w:szCs w:val="24"/>
        </w:rPr>
        <w:t xml:space="preserve">, </w:t>
      </w:r>
      <w:r w:rsidRPr="002018D8">
        <w:rPr>
          <w:rFonts w:ascii="Times New Roman" w:hAnsi="Times New Roman" w:hint="eastAsia"/>
          <w:i/>
          <w:sz w:val="22"/>
          <w:szCs w:val="24"/>
        </w:rPr>
        <w:t>патенти</w:t>
      </w:r>
      <w:r w:rsidRPr="002018D8">
        <w:rPr>
          <w:rFonts w:ascii="Times New Roman" w:hAnsi="Times New Roman"/>
          <w:i/>
          <w:sz w:val="22"/>
          <w:szCs w:val="24"/>
        </w:rPr>
        <w:t xml:space="preserve">, </w:t>
      </w:r>
      <w:r w:rsidRPr="002018D8">
        <w:rPr>
          <w:rFonts w:ascii="Times New Roman" w:hAnsi="Times New Roman" w:hint="eastAsia"/>
          <w:i/>
          <w:sz w:val="22"/>
          <w:szCs w:val="24"/>
        </w:rPr>
        <w:t>типи</w:t>
      </w:r>
      <w:r w:rsidRPr="002018D8">
        <w:rPr>
          <w:rFonts w:ascii="Times New Roman" w:hAnsi="Times New Roman"/>
          <w:i/>
          <w:sz w:val="22"/>
          <w:szCs w:val="24"/>
        </w:rPr>
        <w:t xml:space="preserve"> </w:t>
      </w:r>
      <w:r w:rsidRPr="002018D8">
        <w:rPr>
          <w:rFonts w:ascii="Times New Roman" w:hAnsi="Times New Roman" w:hint="eastAsia"/>
          <w:i/>
          <w:sz w:val="22"/>
          <w:szCs w:val="24"/>
        </w:rPr>
        <w:t>або</w:t>
      </w:r>
      <w:r w:rsidRPr="002018D8">
        <w:rPr>
          <w:rFonts w:ascii="Times New Roman" w:hAnsi="Times New Roman"/>
          <w:i/>
          <w:sz w:val="22"/>
          <w:szCs w:val="24"/>
        </w:rPr>
        <w:t xml:space="preserve"> </w:t>
      </w:r>
      <w:r w:rsidRPr="002018D8">
        <w:rPr>
          <w:rFonts w:ascii="Times New Roman" w:hAnsi="Times New Roman" w:hint="eastAsia"/>
          <w:i/>
          <w:sz w:val="22"/>
          <w:szCs w:val="24"/>
        </w:rPr>
        <w:t>конкретне</w:t>
      </w:r>
      <w:r w:rsidRPr="002018D8">
        <w:rPr>
          <w:rFonts w:ascii="Times New Roman" w:hAnsi="Times New Roman"/>
          <w:i/>
          <w:sz w:val="22"/>
          <w:szCs w:val="24"/>
        </w:rPr>
        <w:t xml:space="preserve"> </w:t>
      </w:r>
      <w:r w:rsidRPr="002018D8">
        <w:rPr>
          <w:rFonts w:ascii="Times New Roman" w:hAnsi="Times New Roman" w:hint="eastAsia"/>
          <w:i/>
          <w:sz w:val="22"/>
          <w:szCs w:val="24"/>
        </w:rPr>
        <w:t>місце</w:t>
      </w:r>
      <w:r w:rsidRPr="002018D8">
        <w:rPr>
          <w:rFonts w:ascii="Times New Roman" w:hAnsi="Times New Roman"/>
          <w:i/>
          <w:sz w:val="22"/>
          <w:szCs w:val="24"/>
        </w:rPr>
        <w:t xml:space="preserve"> </w:t>
      </w:r>
      <w:r w:rsidRPr="002018D8">
        <w:rPr>
          <w:rFonts w:ascii="Times New Roman" w:hAnsi="Times New Roman" w:hint="eastAsia"/>
          <w:i/>
          <w:sz w:val="22"/>
          <w:szCs w:val="24"/>
        </w:rPr>
        <w:t>походження</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спосіб</w:t>
      </w:r>
      <w:r w:rsidRPr="002018D8">
        <w:rPr>
          <w:rFonts w:ascii="Times New Roman" w:hAnsi="Times New Roman"/>
          <w:i/>
          <w:sz w:val="22"/>
          <w:szCs w:val="24"/>
        </w:rPr>
        <w:t xml:space="preserve"> </w:t>
      </w:r>
      <w:r w:rsidRPr="002018D8">
        <w:rPr>
          <w:rFonts w:ascii="Times New Roman" w:hAnsi="Times New Roman" w:hint="eastAsia"/>
          <w:i/>
          <w:sz w:val="22"/>
          <w:szCs w:val="24"/>
        </w:rPr>
        <w:t>виробництва</w:t>
      </w:r>
      <w:r w:rsidRPr="002018D8">
        <w:rPr>
          <w:rFonts w:ascii="Times New Roman" w:hAnsi="Times New Roman"/>
          <w:i/>
          <w:sz w:val="22"/>
          <w:szCs w:val="24"/>
        </w:rPr>
        <w:t xml:space="preserve"> </w:t>
      </w:r>
      <w:r w:rsidRPr="002018D8">
        <w:rPr>
          <w:rFonts w:ascii="Times New Roman" w:hAnsi="Times New Roman" w:hint="eastAsia"/>
          <w:i/>
          <w:sz w:val="22"/>
          <w:szCs w:val="24"/>
        </w:rPr>
        <w:t>до</w:t>
      </w:r>
      <w:r w:rsidRPr="002018D8">
        <w:rPr>
          <w:rFonts w:ascii="Times New Roman" w:hAnsi="Times New Roman"/>
          <w:i/>
          <w:sz w:val="22"/>
          <w:szCs w:val="24"/>
        </w:rPr>
        <w:t xml:space="preserve"> </w:t>
      </w:r>
      <w:r w:rsidRPr="002018D8">
        <w:rPr>
          <w:rFonts w:ascii="Times New Roman" w:hAnsi="Times New Roman" w:hint="eastAsia"/>
          <w:i/>
          <w:sz w:val="22"/>
          <w:szCs w:val="24"/>
        </w:rPr>
        <w:t>кожного</w:t>
      </w:r>
      <w:r w:rsidRPr="002018D8">
        <w:rPr>
          <w:rFonts w:ascii="Times New Roman" w:hAnsi="Times New Roman"/>
          <w:i/>
          <w:sz w:val="22"/>
          <w:szCs w:val="24"/>
        </w:rPr>
        <w:t xml:space="preserve"> </w:t>
      </w:r>
      <w:r w:rsidRPr="002018D8">
        <w:rPr>
          <w:rFonts w:ascii="Times New Roman" w:hAnsi="Times New Roman" w:hint="eastAsia"/>
          <w:i/>
          <w:sz w:val="22"/>
          <w:szCs w:val="24"/>
        </w:rPr>
        <w:t>посилання</w:t>
      </w:r>
      <w:r w:rsidRPr="002018D8">
        <w:rPr>
          <w:rFonts w:ascii="Times New Roman" w:hAnsi="Times New Roman"/>
          <w:i/>
          <w:sz w:val="22"/>
          <w:szCs w:val="24"/>
        </w:rPr>
        <w:t xml:space="preserve"> </w:t>
      </w:r>
      <w:r w:rsidRPr="002018D8">
        <w:rPr>
          <w:rFonts w:ascii="Times New Roman" w:hAnsi="Times New Roman" w:hint="eastAsia"/>
          <w:i/>
          <w:sz w:val="22"/>
          <w:szCs w:val="24"/>
        </w:rPr>
        <w:t>слід</w:t>
      </w:r>
      <w:r w:rsidRPr="002018D8">
        <w:rPr>
          <w:rFonts w:ascii="Times New Roman" w:hAnsi="Times New Roman"/>
          <w:i/>
          <w:sz w:val="22"/>
          <w:szCs w:val="24"/>
        </w:rPr>
        <w:t xml:space="preserve"> </w:t>
      </w:r>
      <w:r w:rsidRPr="002018D8">
        <w:rPr>
          <w:rFonts w:ascii="Times New Roman" w:hAnsi="Times New Roman" w:hint="eastAsia"/>
          <w:i/>
          <w:sz w:val="22"/>
          <w:szCs w:val="24"/>
        </w:rPr>
        <w:t>вважити</w:t>
      </w:r>
      <w:r w:rsidRPr="002018D8">
        <w:rPr>
          <w:rFonts w:ascii="Times New Roman" w:hAnsi="Times New Roman"/>
          <w:i/>
          <w:sz w:val="22"/>
          <w:szCs w:val="24"/>
        </w:rPr>
        <w:t xml:space="preserve"> </w:t>
      </w:r>
      <w:r w:rsidRPr="002018D8">
        <w:rPr>
          <w:rFonts w:ascii="Times New Roman" w:hAnsi="Times New Roman" w:hint="eastAsia"/>
          <w:i/>
          <w:sz w:val="22"/>
          <w:szCs w:val="24"/>
        </w:rPr>
        <w:t>доданим</w:t>
      </w:r>
      <w:r w:rsidRPr="002018D8">
        <w:rPr>
          <w:rFonts w:ascii="Times New Roman" w:hAnsi="Times New Roman"/>
          <w:i/>
          <w:sz w:val="22"/>
          <w:szCs w:val="24"/>
        </w:rPr>
        <w:t xml:space="preserve"> </w:t>
      </w:r>
      <w:r w:rsidRPr="002018D8">
        <w:rPr>
          <w:rFonts w:ascii="Times New Roman" w:hAnsi="Times New Roman" w:hint="eastAsia"/>
          <w:i/>
          <w:sz w:val="22"/>
          <w:szCs w:val="24"/>
        </w:rPr>
        <w:t>вираз</w:t>
      </w:r>
      <w:r w:rsidRPr="002018D8">
        <w:rPr>
          <w:rFonts w:ascii="Times New Roman" w:hAnsi="Times New Roman"/>
          <w:i/>
          <w:sz w:val="22"/>
          <w:szCs w:val="24"/>
        </w:rPr>
        <w:t xml:space="preserve"> «</w:t>
      </w:r>
      <w:r w:rsidRPr="002018D8">
        <w:rPr>
          <w:rFonts w:ascii="Times New Roman" w:hAnsi="Times New Roman" w:hint="eastAsia"/>
          <w:i/>
          <w:sz w:val="22"/>
          <w:szCs w:val="24"/>
        </w:rPr>
        <w:t>або</w:t>
      </w:r>
      <w:r w:rsidRPr="002018D8">
        <w:rPr>
          <w:rFonts w:ascii="Times New Roman" w:hAnsi="Times New Roman"/>
          <w:i/>
          <w:sz w:val="22"/>
          <w:szCs w:val="24"/>
        </w:rPr>
        <w:t xml:space="preserve"> </w:t>
      </w:r>
      <w:r w:rsidRPr="002018D8">
        <w:rPr>
          <w:rFonts w:ascii="Times New Roman" w:hAnsi="Times New Roman" w:hint="eastAsia"/>
          <w:i/>
          <w:sz w:val="22"/>
          <w:szCs w:val="24"/>
        </w:rPr>
        <w:t>еквівалент»</w:t>
      </w:r>
      <w:r w:rsidRPr="002018D8">
        <w:rPr>
          <w:rFonts w:ascii="Times New Roman" w:hAnsi="Times New Roman"/>
          <w:i/>
          <w:sz w:val="22"/>
          <w:szCs w:val="24"/>
        </w:rPr>
        <w:t>.</w:t>
      </w:r>
    </w:p>
    <w:tbl>
      <w:tblPr>
        <w:tblpPr w:leftFromText="180" w:rightFromText="180" w:vertAnchor="text" w:horzAnchor="margin" w:tblpXSpec="center" w:tblpY="160"/>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215"/>
        <w:gridCol w:w="4417"/>
        <w:gridCol w:w="1537"/>
        <w:gridCol w:w="1257"/>
      </w:tblGrid>
      <w:tr w:rsidR="00BE69CA" w:rsidRPr="00A7628F" w:rsidTr="000E4A9B">
        <w:trPr>
          <w:trHeight w:val="556"/>
        </w:trPr>
        <w:tc>
          <w:tcPr>
            <w:tcW w:w="579" w:type="dxa"/>
            <w:shd w:val="clear" w:color="auto" w:fill="auto"/>
            <w:vAlign w:val="center"/>
          </w:tcPr>
          <w:p w:rsidR="00BE69CA" w:rsidRPr="00A7628F" w:rsidRDefault="00BE69CA" w:rsidP="00F51316">
            <w:pPr>
              <w:jc w:val="center"/>
              <w:rPr>
                <w:rFonts w:ascii="Times New Roman" w:hAnsi="Times New Roman"/>
                <w:b/>
              </w:rPr>
            </w:pPr>
            <w:r w:rsidRPr="00A7628F">
              <w:rPr>
                <w:rFonts w:ascii="Times New Roman" w:hAnsi="Times New Roman"/>
                <w:b/>
              </w:rPr>
              <w:t>№ з/п</w:t>
            </w:r>
          </w:p>
        </w:tc>
        <w:tc>
          <w:tcPr>
            <w:tcW w:w="3215" w:type="dxa"/>
            <w:shd w:val="clear" w:color="auto" w:fill="auto"/>
            <w:vAlign w:val="center"/>
          </w:tcPr>
          <w:p w:rsidR="00BE69CA" w:rsidRPr="00A7628F" w:rsidRDefault="00BE69CA" w:rsidP="00F51316">
            <w:pPr>
              <w:jc w:val="center"/>
              <w:rPr>
                <w:rFonts w:ascii="Times New Roman" w:hAnsi="Times New Roman"/>
                <w:b/>
              </w:rPr>
            </w:pPr>
            <w:r w:rsidRPr="00A7628F">
              <w:rPr>
                <w:rFonts w:ascii="Times New Roman" w:hAnsi="Times New Roman"/>
                <w:b/>
              </w:rPr>
              <w:t>Найменування</w:t>
            </w:r>
          </w:p>
          <w:p w:rsidR="00BE69CA" w:rsidRPr="00A7628F" w:rsidRDefault="00BE69CA" w:rsidP="00F51316">
            <w:pPr>
              <w:jc w:val="center"/>
              <w:rPr>
                <w:rFonts w:ascii="Times New Roman" w:hAnsi="Times New Roman"/>
                <w:b/>
              </w:rPr>
            </w:pPr>
            <w:r w:rsidRPr="00A7628F">
              <w:rPr>
                <w:rFonts w:ascii="Times New Roman" w:hAnsi="Times New Roman"/>
                <w:b/>
              </w:rPr>
              <w:t>медичного виробу</w:t>
            </w:r>
          </w:p>
        </w:tc>
        <w:tc>
          <w:tcPr>
            <w:tcW w:w="4417" w:type="dxa"/>
          </w:tcPr>
          <w:p w:rsidR="00BE69CA" w:rsidRDefault="00BE69CA" w:rsidP="00F51316">
            <w:pPr>
              <w:jc w:val="center"/>
              <w:rPr>
                <w:rFonts w:ascii="Times New Roman" w:hAnsi="Times New Roman"/>
                <w:b/>
                <w:lang w:val="uk-UA"/>
              </w:rPr>
            </w:pPr>
          </w:p>
          <w:p w:rsidR="00BE69CA" w:rsidRPr="00BE69CA" w:rsidRDefault="00BE69CA" w:rsidP="00F51316">
            <w:pPr>
              <w:jc w:val="center"/>
              <w:rPr>
                <w:rFonts w:ascii="Times New Roman" w:hAnsi="Times New Roman"/>
                <w:b/>
                <w:lang w:val="uk-UA"/>
              </w:rPr>
            </w:pPr>
            <w:r>
              <w:rPr>
                <w:rFonts w:ascii="Times New Roman" w:hAnsi="Times New Roman"/>
                <w:b/>
                <w:lang w:val="uk-UA"/>
              </w:rPr>
              <w:t>Код НК</w:t>
            </w:r>
          </w:p>
        </w:tc>
        <w:tc>
          <w:tcPr>
            <w:tcW w:w="1537" w:type="dxa"/>
            <w:shd w:val="clear" w:color="auto" w:fill="auto"/>
            <w:vAlign w:val="center"/>
          </w:tcPr>
          <w:p w:rsidR="00BE69CA" w:rsidRPr="00A7628F" w:rsidRDefault="00BE69CA" w:rsidP="00F51316">
            <w:pPr>
              <w:jc w:val="center"/>
              <w:rPr>
                <w:rFonts w:ascii="Times New Roman" w:hAnsi="Times New Roman"/>
                <w:b/>
              </w:rPr>
            </w:pPr>
            <w:r w:rsidRPr="00A7628F">
              <w:rPr>
                <w:rFonts w:ascii="Times New Roman" w:hAnsi="Times New Roman"/>
                <w:b/>
              </w:rPr>
              <w:t>Одиниця виміру</w:t>
            </w:r>
          </w:p>
        </w:tc>
        <w:tc>
          <w:tcPr>
            <w:tcW w:w="1257" w:type="dxa"/>
            <w:shd w:val="clear" w:color="auto" w:fill="auto"/>
            <w:vAlign w:val="center"/>
          </w:tcPr>
          <w:p w:rsidR="00BE69CA" w:rsidRPr="00A7628F" w:rsidRDefault="00BE69CA" w:rsidP="00F51316">
            <w:pPr>
              <w:jc w:val="center"/>
              <w:rPr>
                <w:rFonts w:ascii="Times New Roman" w:hAnsi="Times New Roman"/>
                <w:b/>
              </w:rPr>
            </w:pPr>
            <w:r w:rsidRPr="00A7628F">
              <w:rPr>
                <w:rFonts w:ascii="Times New Roman" w:hAnsi="Times New Roman"/>
                <w:b/>
              </w:rPr>
              <w:t>Кількість</w:t>
            </w:r>
          </w:p>
        </w:tc>
      </w:tr>
      <w:tr w:rsidR="00BE69CA" w:rsidRPr="00A7628F" w:rsidTr="000E4A9B">
        <w:trPr>
          <w:trHeight w:val="556"/>
        </w:trPr>
        <w:tc>
          <w:tcPr>
            <w:tcW w:w="579" w:type="dxa"/>
            <w:shd w:val="clear" w:color="auto" w:fill="auto"/>
            <w:vAlign w:val="center"/>
          </w:tcPr>
          <w:p w:rsidR="00BE69CA" w:rsidRPr="0084100F" w:rsidRDefault="00BE69CA" w:rsidP="00F51316">
            <w:pPr>
              <w:jc w:val="center"/>
              <w:rPr>
                <w:rFonts w:ascii="Times New Roman" w:hAnsi="Times New Roman"/>
                <w:sz w:val="24"/>
                <w:lang w:val="en-US"/>
              </w:rPr>
            </w:pPr>
            <w:r w:rsidRPr="0084100F">
              <w:rPr>
                <w:rFonts w:ascii="Times New Roman" w:hAnsi="Times New Roman"/>
                <w:sz w:val="24"/>
                <w:lang w:val="en-US"/>
              </w:rPr>
              <w:t>1</w:t>
            </w:r>
          </w:p>
        </w:tc>
        <w:tc>
          <w:tcPr>
            <w:tcW w:w="3215" w:type="dxa"/>
            <w:shd w:val="clear" w:color="auto" w:fill="auto"/>
            <w:vAlign w:val="center"/>
          </w:tcPr>
          <w:p w:rsidR="00BE69CA" w:rsidRPr="0084100F" w:rsidRDefault="000E4A9B" w:rsidP="00F51316">
            <w:pPr>
              <w:rPr>
                <w:rFonts w:ascii="Times New Roman" w:hAnsi="Times New Roman"/>
                <w:sz w:val="24"/>
              </w:rPr>
            </w:pPr>
            <w:r w:rsidRPr="000E4A9B">
              <w:rPr>
                <w:rFonts w:ascii="Times New Roman" w:hAnsi="Times New Roman" w:hint="eastAsia"/>
                <w:sz w:val="24"/>
              </w:rPr>
              <w:t>Електорокардіограф</w:t>
            </w:r>
          </w:p>
        </w:tc>
        <w:tc>
          <w:tcPr>
            <w:tcW w:w="4417" w:type="dxa"/>
          </w:tcPr>
          <w:p w:rsidR="00BE69CA" w:rsidRPr="0084100F" w:rsidRDefault="000E4A9B" w:rsidP="000E4A9B">
            <w:pPr>
              <w:rPr>
                <w:rFonts w:ascii="Times New Roman" w:hAnsi="Times New Roman"/>
                <w:sz w:val="24"/>
              </w:rPr>
            </w:pPr>
            <w:r w:rsidRPr="000E4A9B">
              <w:rPr>
                <w:rFonts w:ascii="Times New Roman" w:hAnsi="Times New Roman" w:hint="eastAsia"/>
                <w:sz w:val="24"/>
              </w:rPr>
              <w:t>НК</w:t>
            </w:r>
            <w:r>
              <w:rPr>
                <w:rFonts w:ascii="Times New Roman" w:hAnsi="Times New Roman"/>
                <w:sz w:val="24"/>
              </w:rPr>
              <w:t xml:space="preserve"> 024:2019: 11407 </w:t>
            </w:r>
            <w:r w:rsidRPr="000E4A9B">
              <w:rPr>
                <w:rFonts w:ascii="Times New Roman" w:hAnsi="Times New Roman" w:hint="eastAsia"/>
                <w:sz w:val="24"/>
              </w:rPr>
              <w:t>Електрокардіограф</w:t>
            </w:r>
            <w:r w:rsidRPr="000E4A9B">
              <w:rPr>
                <w:rFonts w:ascii="Times New Roman" w:hAnsi="Times New Roman"/>
                <w:sz w:val="24"/>
              </w:rPr>
              <w:t xml:space="preserve"> </w:t>
            </w:r>
            <w:r w:rsidRPr="000E4A9B">
              <w:rPr>
                <w:rFonts w:ascii="Times New Roman" w:hAnsi="Times New Roman" w:hint="eastAsia"/>
                <w:sz w:val="24"/>
              </w:rPr>
              <w:t>основного</w:t>
            </w:r>
            <w:r w:rsidRPr="000E4A9B">
              <w:rPr>
                <w:rFonts w:ascii="Times New Roman" w:hAnsi="Times New Roman"/>
                <w:sz w:val="24"/>
              </w:rPr>
              <w:t xml:space="preserve"> </w:t>
            </w:r>
            <w:r w:rsidRPr="000E4A9B">
              <w:rPr>
                <w:rFonts w:ascii="Times New Roman" w:hAnsi="Times New Roman" w:hint="eastAsia"/>
                <w:sz w:val="24"/>
              </w:rPr>
              <w:t>призначення</w:t>
            </w:r>
          </w:p>
        </w:tc>
        <w:tc>
          <w:tcPr>
            <w:tcW w:w="1537" w:type="dxa"/>
            <w:shd w:val="clear" w:color="auto" w:fill="auto"/>
            <w:vAlign w:val="center"/>
          </w:tcPr>
          <w:p w:rsidR="00BE69CA" w:rsidRPr="0084100F" w:rsidRDefault="00BE69CA" w:rsidP="00F51316">
            <w:pPr>
              <w:jc w:val="center"/>
              <w:rPr>
                <w:rFonts w:ascii="Times New Roman" w:hAnsi="Times New Roman"/>
                <w:sz w:val="24"/>
              </w:rPr>
            </w:pPr>
            <w:r w:rsidRPr="0084100F">
              <w:rPr>
                <w:rFonts w:ascii="Times New Roman" w:hAnsi="Times New Roman"/>
                <w:sz w:val="24"/>
              </w:rPr>
              <w:t xml:space="preserve">Комплект </w:t>
            </w:r>
          </w:p>
        </w:tc>
        <w:tc>
          <w:tcPr>
            <w:tcW w:w="1257" w:type="dxa"/>
            <w:shd w:val="clear" w:color="auto" w:fill="auto"/>
            <w:vAlign w:val="center"/>
          </w:tcPr>
          <w:p w:rsidR="00BE69CA" w:rsidRPr="000E4A9B" w:rsidRDefault="000E4A9B" w:rsidP="00F51316">
            <w:pPr>
              <w:jc w:val="center"/>
              <w:rPr>
                <w:rFonts w:ascii="Times New Roman" w:hAnsi="Times New Roman"/>
                <w:sz w:val="24"/>
                <w:lang w:val="uk-UA"/>
              </w:rPr>
            </w:pPr>
            <w:r>
              <w:rPr>
                <w:rFonts w:ascii="Times New Roman" w:hAnsi="Times New Roman"/>
                <w:sz w:val="24"/>
                <w:lang w:val="uk-UA"/>
              </w:rPr>
              <w:t>3</w:t>
            </w:r>
          </w:p>
        </w:tc>
      </w:tr>
      <w:tr w:rsidR="00BE69CA" w:rsidRPr="00A7628F" w:rsidTr="000E4A9B">
        <w:trPr>
          <w:trHeight w:val="556"/>
        </w:trPr>
        <w:tc>
          <w:tcPr>
            <w:tcW w:w="579" w:type="dxa"/>
            <w:shd w:val="clear" w:color="auto" w:fill="auto"/>
            <w:vAlign w:val="center"/>
          </w:tcPr>
          <w:p w:rsidR="00BE69CA" w:rsidRPr="00BE69CA" w:rsidRDefault="00BE69CA" w:rsidP="00F51316">
            <w:pPr>
              <w:jc w:val="center"/>
              <w:rPr>
                <w:rFonts w:ascii="Times New Roman" w:hAnsi="Times New Roman"/>
                <w:sz w:val="24"/>
                <w:lang w:val="uk-UA"/>
              </w:rPr>
            </w:pPr>
            <w:r>
              <w:rPr>
                <w:rFonts w:ascii="Times New Roman" w:hAnsi="Times New Roman"/>
                <w:sz w:val="24"/>
                <w:lang w:val="uk-UA"/>
              </w:rPr>
              <w:t>2</w:t>
            </w:r>
          </w:p>
        </w:tc>
        <w:tc>
          <w:tcPr>
            <w:tcW w:w="3215" w:type="dxa"/>
            <w:shd w:val="clear" w:color="auto" w:fill="auto"/>
            <w:vAlign w:val="center"/>
          </w:tcPr>
          <w:p w:rsidR="00BE69CA" w:rsidRPr="000A41C7" w:rsidRDefault="000E4A9B" w:rsidP="00F51316">
            <w:pPr>
              <w:rPr>
                <w:rFonts w:ascii="Times New Roman" w:hAnsi="Times New Roman"/>
                <w:sz w:val="24"/>
              </w:rPr>
            </w:pPr>
            <w:r w:rsidRPr="000E4A9B">
              <w:rPr>
                <w:rFonts w:ascii="Times New Roman" w:hAnsi="Times New Roman" w:hint="eastAsia"/>
                <w:sz w:val="24"/>
              </w:rPr>
              <w:t>Прилад</w:t>
            </w:r>
            <w:r w:rsidRPr="000E4A9B">
              <w:rPr>
                <w:rFonts w:ascii="Times New Roman" w:hAnsi="Times New Roman"/>
                <w:sz w:val="24"/>
              </w:rPr>
              <w:t xml:space="preserve"> </w:t>
            </w:r>
            <w:r w:rsidRPr="000E4A9B">
              <w:rPr>
                <w:rFonts w:ascii="Times New Roman" w:hAnsi="Times New Roman" w:hint="eastAsia"/>
                <w:sz w:val="24"/>
              </w:rPr>
              <w:t>для</w:t>
            </w:r>
            <w:r w:rsidRPr="000E4A9B">
              <w:rPr>
                <w:rFonts w:ascii="Times New Roman" w:hAnsi="Times New Roman"/>
                <w:sz w:val="24"/>
              </w:rPr>
              <w:t xml:space="preserve"> </w:t>
            </w:r>
            <w:r w:rsidRPr="000E4A9B">
              <w:rPr>
                <w:rFonts w:ascii="Times New Roman" w:hAnsi="Times New Roman" w:hint="eastAsia"/>
                <w:sz w:val="24"/>
              </w:rPr>
              <w:t>реестрації</w:t>
            </w:r>
            <w:r w:rsidRPr="000E4A9B">
              <w:rPr>
                <w:rFonts w:ascii="Times New Roman" w:hAnsi="Times New Roman"/>
                <w:sz w:val="24"/>
              </w:rPr>
              <w:t xml:space="preserve"> </w:t>
            </w:r>
            <w:r w:rsidRPr="000E4A9B">
              <w:rPr>
                <w:rFonts w:ascii="Times New Roman" w:hAnsi="Times New Roman" w:hint="eastAsia"/>
                <w:sz w:val="24"/>
              </w:rPr>
              <w:t>отоакустичної</w:t>
            </w:r>
            <w:r w:rsidRPr="000E4A9B">
              <w:rPr>
                <w:rFonts w:ascii="Times New Roman" w:hAnsi="Times New Roman"/>
                <w:sz w:val="24"/>
              </w:rPr>
              <w:t xml:space="preserve"> </w:t>
            </w:r>
            <w:r w:rsidRPr="000E4A9B">
              <w:rPr>
                <w:rFonts w:ascii="Times New Roman" w:hAnsi="Times New Roman" w:hint="eastAsia"/>
                <w:sz w:val="24"/>
              </w:rPr>
              <w:t>ємісії</w:t>
            </w:r>
            <w:r w:rsidRPr="000E4A9B">
              <w:rPr>
                <w:rFonts w:ascii="Times New Roman" w:hAnsi="Times New Roman"/>
                <w:sz w:val="24"/>
              </w:rPr>
              <w:t xml:space="preserve"> -</w:t>
            </w:r>
            <w:r w:rsidRPr="000E4A9B">
              <w:rPr>
                <w:rFonts w:ascii="Times New Roman" w:hAnsi="Times New Roman" w:hint="eastAsia"/>
                <w:sz w:val="24"/>
              </w:rPr>
              <w:t>Аудіометр</w:t>
            </w:r>
          </w:p>
        </w:tc>
        <w:tc>
          <w:tcPr>
            <w:tcW w:w="4417" w:type="dxa"/>
          </w:tcPr>
          <w:p w:rsidR="00BE69CA" w:rsidRPr="0084100F" w:rsidRDefault="000E4A9B" w:rsidP="000E4A9B">
            <w:pPr>
              <w:rPr>
                <w:rFonts w:ascii="Times New Roman" w:hAnsi="Times New Roman"/>
                <w:sz w:val="24"/>
              </w:rPr>
            </w:pPr>
            <w:r w:rsidRPr="000E4A9B">
              <w:rPr>
                <w:rFonts w:ascii="Times New Roman" w:hAnsi="Times New Roman" w:hint="eastAsia"/>
                <w:sz w:val="24"/>
              </w:rPr>
              <w:t>НК</w:t>
            </w:r>
            <w:r w:rsidRPr="000E4A9B">
              <w:rPr>
                <w:rFonts w:ascii="Times New Roman" w:hAnsi="Times New Roman"/>
                <w:sz w:val="24"/>
              </w:rPr>
              <w:t xml:space="preserve"> 024:2019: 36908 — </w:t>
            </w:r>
            <w:r w:rsidRPr="000E4A9B">
              <w:rPr>
                <w:rFonts w:ascii="Times New Roman" w:hAnsi="Times New Roman" w:hint="eastAsia"/>
                <w:sz w:val="24"/>
              </w:rPr>
              <w:t>Отоакустичний</w:t>
            </w:r>
            <w:r w:rsidRPr="000E4A9B">
              <w:rPr>
                <w:rFonts w:ascii="Times New Roman" w:hAnsi="Times New Roman"/>
                <w:sz w:val="24"/>
              </w:rPr>
              <w:t xml:space="preserve"> </w:t>
            </w:r>
            <w:r w:rsidRPr="000E4A9B">
              <w:rPr>
                <w:rFonts w:ascii="Times New Roman" w:hAnsi="Times New Roman" w:hint="eastAsia"/>
                <w:sz w:val="24"/>
              </w:rPr>
              <w:t>інструмент</w:t>
            </w:r>
            <w:r w:rsidRPr="000E4A9B">
              <w:rPr>
                <w:rFonts w:ascii="Times New Roman" w:hAnsi="Times New Roman"/>
                <w:sz w:val="24"/>
              </w:rPr>
              <w:t xml:space="preserve"> </w:t>
            </w:r>
            <w:r w:rsidRPr="000E4A9B">
              <w:rPr>
                <w:rFonts w:ascii="Times New Roman" w:hAnsi="Times New Roman" w:hint="eastAsia"/>
                <w:sz w:val="24"/>
              </w:rPr>
              <w:t>емісії</w:t>
            </w:r>
            <w:bookmarkStart w:id="45" w:name="_GoBack"/>
            <w:bookmarkEnd w:id="45"/>
          </w:p>
        </w:tc>
        <w:tc>
          <w:tcPr>
            <w:tcW w:w="1537" w:type="dxa"/>
            <w:shd w:val="clear" w:color="auto" w:fill="auto"/>
            <w:vAlign w:val="center"/>
          </w:tcPr>
          <w:p w:rsidR="00BE69CA" w:rsidRPr="0084100F" w:rsidRDefault="009601F2" w:rsidP="00F51316">
            <w:pPr>
              <w:jc w:val="center"/>
              <w:rPr>
                <w:rFonts w:ascii="Times New Roman" w:hAnsi="Times New Roman"/>
                <w:sz w:val="24"/>
              </w:rPr>
            </w:pPr>
            <w:r w:rsidRPr="0084100F">
              <w:rPr>
                <w:rFonts w:ascii="Times New Roman" w:hAnsi="Times New Roman"/>
                <w:sz w:val="24"/>
              </w:rPr>
              <w:t>Комплект</w:t>
            </w:r>
          </w:p>
        </w:tc>
        <w:tc>
          <w:tcPr>
            <w:tcW w:w="1257" w:type="dxa"/>
            <w:shd w:val="clear" w:color="auto" w:fill="auto"/>
            <w:vAlign w:val="center"/>
          </w:tcPr>
          <w:p w:rsidR="00BE69CA" w:rsidRPr="009601F2" w:rsidRDefault="009601F2" w:rsidP="00F51316">
            <w:pPr>
              <w:jc w:val="center"/>
              <w:rPr>
                <w:rFonts w:ascii="Times New Roman" w:hAnsi="Times New Roman"/>
                <w:sz w:val="24"/>
                <w:lang w:val="uk-UA"/>
              </w:rPr>
            </w:pPr>
            <w:r>
              <w:rPr>
                <w:rFonts w:ascii="Times New Roman" w:hAnsi="Times New Roman"/>
                <w:sz w:val="24"/>
                <w:lang w:val="uk-UA"/>
              </w:rPr>
              <w:t>1</w:t>
            </w:r>
          </w:p>
        </w:tc>
      </w:tr>
    </w:tbl>
    <w:p w:rsidR="00C335D8" w:rsidRPr="00F51316" w:rsidRDefault="00F51316" w:rsidP="00816529">
      <w:pPr>
        <w:jc w:val="center"/>
        <w:rPr>
          <w:rFonts w:ascii="Times New Roman" w:hAnsi="Times New Roman"/>
          <w:b/>
          <w:sz w:val="24"/>
          <w:szCs w:val="24"/>
          <w:lang w:val="uk-UA"/>
        </w:rPr>
      </w:pPr>
      <w:r>
        <w:rPr>
          <w:rFonts w:ascii="Times New Roman" w:hAnsi="Times New Roman"/>
          <w:b/>
          <w:sz w:val="24"/>
          <w:szCs w:val="24"/>
          <w:lang w:val="uk-UA"/>
        </w:rPr>
        <w:t xml:space="preserve"> </w:t>
      </w:r>
    </w:p>
    <w:p w:rsidR="00816529" w:rsidRDefault="00816529" w:rsidP="005235C1">
      <w:pPr>
        <w:pStyle w:val="aff1"/>
        <w:ind w:firstLine="567"/>
        <w:jc w:val="both"/>
        <w:rPr>
          <w:rFonts w:ascii="Times New Roman" w:hAnsi="Times New Roman"/>
          <w:b/>
          <w:sz w:val="24"/>
          <w:szCs w:val="24"/>
          <w:u w:val="single"/>
        </w:rPr>
      </w:pPr>
      <w:r w:rsidRPr="00B74CB2">
        <w:rPr>
          <w:rFonts w:ascii="Times New Roman" w:hAnsi="Times New Roman"/>
          <w:b/>
          <w:sz w:val="24"/>
          <w:szCs w:val="24"/>
          <w:u w:val="single"/>
        </w:rPr>
        <w:t xml:space="preserve">І. Перелік документів, які повинен надати учасник для підтвердження технічних та якісних характеристик предмета закупівлі: </w:t>
      </w:r>
    </w:p>
    <w:p w:rsidR="000A41C7" w:rsidRPr="000A41C7" w:rsidRDefault="00F51316" w:rsidP="005235C1">
      <w:pPr>
        <w:pStyle w:val="aff1"/>
        <w:tabs>
          <w:tab w:val="left" w:pos="851"/>
        </w:tabs>
        <w:ind w:firstLine="567"/>
        <w:jc w:val="both"/>
        <w:rPr>
          <w:rFonts w:ascii="Times New Roman" w:hAnsi="Times New Roman"/>
          <w:sz w:val="24"/>
          <w:szCs w:val="24"/>
        </w:rPr>
      </w:pPr>
      <w:r w:rsidRPr="00F51316">
        <w:rPr>
          <w:rFonts w:ascii="Times New Roman" w:hAnsi="Times New Roman"/>
          <w:sz w:val="24"/>
          <w:szCs w:val="24"/>
        </w:rPr>
        <w:t>1</w:t>
      </w:r>
      <w:r>
        <w:rPr>
          <w:rFonts w:ascii="Times New Roman" w:hAnsi="Times New Roman"/>
          <w:sz w:val="24"/>
          <w:szCs w:val="24"/>
        </w:rPr>
        <w:t xml:space="preserve">. </w:t>
      </w:r>
      <w:r w:rsidRPr="00F51316">
        <w:rPr>
          <w:rFonts w:ascii="Times New Roman" w:hAnsi="Times New Roman"/>
          <w:sz w:val="24"/>
          <w:szCs w:val="24"/>
        </w:rPr>
        <w:tab/>
      </w:r>
      <w:r w:rsidR="000A41C7" w:rsidRPr="000A41C7">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A41C7" w:rsidRPr="000A41C7" w:rsidRDefault="000A41C7" w:rsidP="005235C1">
      <w:pPr>
        <w:pStyle w:val="aff1"/>
        <w:tabs>
          <w:tab w:val="left" w:pos="851"/>
        </w:tabs>
        <w:ind w:firstLine="567"/>
        <w:jc w:val="both"/>
        <w:rPr>
          <w:rFonts w:ascii="Times New Roman" w:hAnsi="Times New Roman"/>
          <w:b/>
          <w:i/>
          <w:iCs/>
          <w:sz w:val="24"/>
          <w:szCs w:val="24"/>
        </w:rPr>
      </w:pPr>
      <w:r w:rsidRPr="000A41C7">
        <w:rPr>
          <w:rFonts w:ascii="Times New Roman" w:hAnsi="Times New Roman"/>
          <w:b/>
          <w:i/>
          <w:iCs/>
          <w:sz w:val="24"/>
          <w:szCs w:val="24"/>
        </w:rPr>
        <w:t>На підтвердження Учасник повинен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0A41C7" w:rsidRDefault="00EB74CD" w:rsidP="005235C1">
      <w:pPr>
        <w:pStyle w:val="aff1"/>
        <w:tabs>
          <w:tab w:val="left" w:pos="851"/>
        </w:tabs>
        <w:ind w:firstLine="567"/>
        <w:jc w:val="both"/>
        <w:rPr>
          <w:rFonts w:ascii="Times New Roman" w:hAnsi="Times New Roman"/>
          <w:sz w:val="24"/>
          <w:szCs w:val="24"/>
        </w:rPr>
      </w:pPr>
      <w:r>
        <w:rPr>
          <w:rFonts w:ascii="Times New Roman" w:hAnsi="Times New Roman"/>
          <w:sz w:val="24"/>
          <w:szCs w:val="24"/>
        </w:rPr>
        <w:t>2</w:t>
      </w:r>
      <w:r w:rsidR="00F51316">
        <w:rPr>
          <w:rFonts w:ascii="Times New Roman" w:hAnsi="Times New Roman"/>
          <w:sz w:val="24"/>
          <w:szCs w:val="24"/>
        </w:rPr>
        <w:t>.</w:t>
      </w:r>
      <w:r w:rsidR="00F51316" w:rsidRPr="00F51316">
        <w:rPr>
          <w:rFonts w:ascii="Times New Roman" w:hAnsi="Times New Roman"/>
          <w:sz w:val="24"/>
          <w:szCs w:val="24"/>
        </w:rPr>
        <w:tab/>
      </w:r>
      <w:r w:rsidR="000A41C7" w:rsidRPr="000A41C7">
        <w:rPr>
          <w:rFonts w:ascii="Times New Roman" w:hAnsi="Times New Roman"/>
          <w:sz w:val="24"/>
          <w:szCs w:val="24"/>
        </w:rPr>
        <w:t xml:space="preserve">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w:t>
      </w:r>
      <w:r w:rsidR="00CF72BF">
        <w:rPr>
          <w:rFonts w:ascii="Times New Roman" w:hAnsi="Times New Roman"/>
          <w:sz w:val="24"/>
          <w:szCs w:val="24"/>
        </w:rPr>
        <w:t>т</w:t>
      </w:r>
      <w:r w:rsidR="000A41C7" w:rsidRPr="000A41C7">
        <w:rPr>
          <w:rFonts w:ascii="Times New Roman" w:hAnsi="Times New Roman"/>
          <w:sz w:val="24"/>
          <w:szCs w:val="24"/>
        </w:rPr>
        <w:t xml:space="preserve">ендерної </w:t>
      </w:r>
      <w:r w:rsidR="00CF72BF">
        <w:rPr>
          <w:rFonts w:ascii="Times New Roman" w:hAnsi="Times New Roman"/>
          <w:sz w:val="24"/>
          <w:szCs w:val="24"/>
        </w:rPr>
        <w:t>д</w:t>
      </w:r>
      <w:r w:rsidR="000A41C7" w:rsidRPr="000A41C7">
        <w:rPr>
          <w:rFonts w:ascii="Times New Roman" w:hAnsi="Times New Roman"/>
          <w:sz w:val="24"/>
          <w:szCs w:val="24"/>
        </w:rPr>
        <w:t>окументації.</w:t>
      </w:r>
    </w:p>
    <w:p w:rsidR="00EB74CD" w:rsidRPr="00EB74CD" w:rsidRDefault="00EB74CD" w:rsidP="005235C1">
      <w:pPr>
        <w:pStyle w:val="aff1"/>
        <w:tabs>
          <w:tab w:val="left" w:pos="851"/>
        </w:tabs>
        <w:ind w:firstLine="567"/>
        <w:jc w:val="both"/>
        <w:rPr>
          <w:rFonts w:ascii="Times New Roman" w:hAnsi="Times New Roman"/>
          <w:b/>
          <w:i/>
          <w:sz w:val="24"/>
          <w:szCs w:val="24"/>
        </w:rPr>
      </w:pPr>
      <w:r w:rsidRPr="00EB74CD">
        <w:rPr>
          <w:rFonts w:ascii="Times New Roman" w:hAnsi="Times New Roman"/>
          <w:b/>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скан-копій  з оригіналів документів або завірених учасником копій.</w:t>
      </w:r>
    </w:p>
    <w:p w:rsidR="009601F2" w:rsidRPr="00DF5726" w:rsidRDefault="00EB74CD" w:rsidP="005235C1">
      <w:pPr>
        <w:tabs>
          <w:tab w:val="left" w:pos="851"/>
        </w:tabs>
        <w:ind w:firstLine="567"/>
        <w:jc w:val="both"/>
        <w:rPr>
          <w:rFonts w:ascii="Times New Roman" w:hAnsi="Times New Roman"/>
          <w:sz w:val="24"/>
          <w:szCs w:val="24"/>
          <w:lang w:val="uk-UA"/>
        </w:rPr>
      </w:pPr>
      <w:r>
        <w:rPr>
          <w:rFonts w:ascii="Times New Roman" w:hAnsi="Times New Roman"/>
          <w:sz w:val="24"/>
          <w:szCs w:val="24"/>
          <w:lang w:val="uk-UA"/>
        </w:rPr>
        <w:t>3</w:t>
      </w:r>
      <w:r w:rsidR="00F51316" w:rsidRPr="009601F2">
        <w:rPr>
          <w:rFonts w:ascii="Times New Roman" w:hAnsi="Times New Roman"/>
          <w:sz w:val="24"/>
          <w:szCs w:val="24"/>
          <w:lang w:val="uk-UA"/>
        </w:rPr>
        <w:t>.</w:t>
      </w:r>
      <w:r w:rsidR="00F51316" w:rsidRPr="009601F2">
        <w:rPr>
          <w:rFonts w:ascii="Times New Roman" w:hAnsi="Times New Roman"/>
          <w:sz w:val="24"/>
          <w:szCs w:val="24"/>
          <w:lang w:val="uk-UA"/>
        </w:rPr>
        <w:tab/>
      </w:r>
      <w:r w:rsidR="009601F2" w:rsidRPr="00DF5726">
        <w:rPr>
          <w:rFonts w:ascii="Times New Roman" w:hAnsi="Times New Roman"/>
          <w:sz w:val="24"/>
          <w:szCs w:val="24"/>
          <w:lang w:val="uk-UA"/>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F51316" w:rsidRPr="009601F2" w:rsidRDefault="009601F2" w:rsidP="005235C1">
      <w:pPr>
        <w:ind w:firstLine="284"/>
        <w:jc w:val="both"/>
        <w:rPr>
          <w:rFonts w:ascii="Times New Roman" w:hAnsi="Times New Roman"/>
          <w:b/>
          <w:i/>
          <w:sz w:val="24"/>
          <w:szCs w:val="24"/>
          <w:lang w:val="uk-UA"/>
        </w:rPr>
      </w:pPr>
      <w:r w:rsidRPr="009601F2">
        <w:rPr>
          <w:rFonts w:ascii="Times New Roman" w:hAnsi="Times New Roman"/>
          <w:b/>
          <w:i/>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EB74CD" w:rsidRDefault="00EB74CD" w:rsidP="005235C1">
      <w:pPr>
        <w:pStyle w:val="aff1"/>
        <w:tabs>
          <w:tab w:val="left" w:pos="851"/>
        </w:tabs>
        <w:ind w:firstLine="567"/>
        <w:jc w:val="both"/>
        <w:rPr>
          <w:rFonts w:ascii="Times New Roman" w:hAnsi="Times New Roman"/>
          <w:sz w:val="24"/>
          <w:szCs w:val="24"/>
        </w:rPr>
      </w:pPr>
      <w:r>
        <w:rPr>
          <w:rFonts w:ascii="Times New Roman" w:hAnsi="Times New Roman"/>
          <w:sz w:val="24"/>
          <w:szCs w:val="24"/>
        </w:rPr>
        <w:t>4</w:t>
      </w:r>
      <w:r w:rsidR="00F51316">
        <w:rPr>
          <w:rFonts w:ascii="Times New Roman" w:hAnsi="Times New Roman"/>
          <w:sz w:val="24"/>
          <w:szCs w:val="24"/>
        </w:rPr>
        <w:t>.</w:t>
      </w:r>
      <w:r w:rsidR="00F51316" w:rsidRPr="00F51316">
        <w:rPr>
          <w:rFonts w:ascii="Times New Roman" w:hAnsi="Times New Roman"/>
          <w:sz w:val="24"/>
          <w:szCs w:val="24"/>
        </w:rPr>
        <w:tab/>
      </w:r>
      <w:r w:rsidRPr="00EB74CD">
        <w:rPr>
          <w:rFonts w:ascii="Times New Roman" w:hAnsi="Times New Roman"/>
          <w:sz w:val="24"/>
          <w:szCs w:val="24"/>
        </w:rPr>
        <w:t xml:space="preserve">Товар, запропонований Учасником, повинен бути новим, таким, що не був у використанні, виготовлений не раніше 2021 р. </w:t>
      </w:r>
      <w:r w:rsidRPr="00F51316">
        <w:rPr>
          <w:rFonts w:ascii="Times New Roman" w:hAnsi="Times New Roman"/>
          <w:sz w:val="24"/>
          <w:szCs w:val="24"/>
        </w:rPr>
        <w:t>(</w:t>
      </w:r>
      <w:r w:rsidRPr="000A41C7">
        <w:rPr>
          <w:rFonts w:ascii="Times New Roman" w:hAnsi="Times New Roman"/>
          <w:b/>
          <w:i/>
          <w:sz w:val="24"/>
          <w:szCs w:val="24"/>
        </w:rPr>
        <w:t>надати гарантійний лист від Учасника</w:t>
      </w:r>
      <w:r w:rsidRPr="00F51316">
        <w:rPr>
          <w:rFonts w:ascii="Times New Roman" w:hAnsi="Times New Roman"/>
          <w:sz w:val="24"/>
          <w:szCs w:val="24"/>
        </w:rPr>
        <w:t>)</w:t>
      </w:r>
      <w:r>
        <w:rPr>
          <w:rFonts w:ascii="Times New Roman" w:hAnsi="Times New Roman"/>
          <w:sz w:val="24"/>
          <w:szCs w:val="24"/>
        </w:rPr>
        <w:t>.</w:t>
      </w:r>
    </w:p>
    <w:p w:rsidR="000A41C7" w:rsidRPr="000A41C7" w:rsidRDefault="00EB74CD" w:rsidP="005235C1">
      <w:pPr>
        <w:pStyle w:val="aff1"/>
        <w:tabs>
          <w:tab w:val="left" w:pos="851"/>
        </w:tabs>
        <w:ind w:firstLine="567"/>
        <w:jc w:val="both"/>
        <w:rPr>
          <w:rFonts w:ascii="Times New Roman" w:hAnsi="Times New Roman"/>
          <w:b/>
          <w:i/>
          <w:iCs/>
          <w:sz w:val="24"/>
          <w:szCs w:val="24"/>
        </w:rPr>
      </w:pPr>
      <w:r>
        <w:rPr>
          <w:rFonts w:ascii="Times New Roman" w:hAnsi="Times New Roman"/>
          <w:sz w:val="24"/>
          <w:szCs w:val="24"/>
        </w:rPr>
        <w:t xml:space="preserve">5. </w:t>
      </w:r>
      <w:r w:rsidR="000A41C7" w:rsidRPr="000A41C7">
        <w:rPr>
          <w:rFonts w:ascii="Times New Roman" w:hAnsi="Times New Roman"/>
          <w:sz w:val="24"/>
          <w:szCs w:val="24"/>
        </w:rPr>
        <w:t>Учасник повинен провести кваліфікований інструктаж працівників Замовника по користуванню запропонованим обладнанням.</w:t>
      </w:r>
    </w:p>
    <w:p w:rsidR="009601F2" w:rsidRDefault="000A41C7" w:rsidP="005235C1">
      <w:pPr>
        <w:pStyle w:val="aff1"/>
        <w:tabs>
          <w:tab w:val="left" w:pos="851"/>
        </w:tabs>
        <w:ind w:firstLine="567"/>
        <w:jc w:val="both"/>
        <w:rPr>
          <w:rFonts w:ascii="Times New Roman" w:hAnsi="Times New Roman"/>
          <w:b/>
          <w:i/>
          <w:iCs/>
          <w:sz w:val="24"/>
          <w:szCs w:val="24"/>
        </w:rPr>
      </w:pPr>
      <w:r w:rsidRPr="009601F2">
        <w:rPr>
          <w:rFonts w:ascii="Times New Roman" w:hAnsi="Times New Roman"/>
          <w:b/>
          <w:i/>
          <w:iCs/>
          <w:sz w:val="24"/>
          <w:szCs w:val="24"/>
        </w:rPr>
        <w:t xml:space="preserve">На підтвердження надати гарантійний лист про </w:t>
      </w:r>
      <w:r w:rsidR="009601F2" w:rsidRPr="009601F2">
        <w:rPr>
          <w:rFonts w:ascii="Times New Roman" w:hAnsi="Times New Roman"/>
          <w:b/>
          <w:i/>
          <w:iCs/>
          <w:sz w:val="24"/>
          <w:szCs w:val="24"/>
        </w:rPr>
        <w:t>забезпечення навчання персоналу Замовника по користуванню (керуванню) обладнанням за місцем його експлуатації.</w:t>
      </w:r>
    </w:p>
    <w:p w:rsidR="009601F2" w:rsidRPr="00DF5726" w:rsidRDefault="00EB74CD" w:rsidP="005235C1">
      <w:pPr>
        <w:ind w:firstLine="567"/>
        <w:jc w:val="both"/>
        <w:rPr>
          <w:rFonts w:ascii="Times New Roman" w:hAnsi="Times New Roman"/>
          <w:sz w:val="24"/>
          <w:szCs w:val="24"/>
          <w:lang w:val="uk-UA"/>
        </w:rPr>
      </w:pPr>
      <w:r>
        <w:rPr>
          <w:rFonts w:ascii="Times New Roman" w:hAnsi="Times New Roman"/>
          <w:iCs/>
          <w:sz w:val="24"/>
          <w:szCs w:val="24"/>
          <w:lang w:val="uk-UA"/>
        </w:rPr>
        <w:t>6</w:t>
      </w:r>
      <w:r w:rsidR="009601F2" w:rsidRPr="009601F2">
        <w:rPr>
          <w:rFonts w:ascii="Times New Roman" w:hAnsi="Times New Roman"/>
          <w:iCs/>
          <w:sz w:val="24"/>
          <w:szCs w:val="24"/>
        </w:rPr>
        <w:t>.</w:t>
      </w:r>
      <w:r w:rsidR="009601F2" w:rsidRPr="009601F2">
        <w:rPr>
          <w:rFonts w:ascii="Times New Roman" w:hAnsi="Times New Roman"/>
          <w:sz w:val="24"/>
          <w:szCs w:val="24"/>
          <w:lang w:val="uk-UA"/>
        </w:rPr>
        <w:t xml:space="preserve"> </w:t>
      </w:r>
      <w:r w:rsidR="009601F2" w:rsidRPr="00DF5726">
        <w:rPr>
          <w:rFonts w:ascii="Times New Roman" w:hAnsi="Times New Roman"/>
          <w:sz w:val="24"/>
          <w:szCs w:val="24"/>
          <w:lang w:val="uk-UA"/>
        </w:rPr>
        <w:t>Товар, запропонований Учасником, повинен мати сервісну підтримку в Україні.</w:t>
      </w:r>
    </w:p>
    <w:p w:rsidR="009601F2" w:rsidRDefault="009601F2" w:rsidP="005235C1">
      <w:pPr>
        <w:ind w:firstLine="284"/>
        <w:jc w:val="both"/>
        <w:rPr>
          <w:rFonts w:ascii="Times New Roman" w:hAnsi="Times New Roman"/>
          <w:b/>
          <w:i/>
          <w:sz w:val="24"/>
          <w:szCs w:val="24"/>
          <w:lang w:val="uk-UA"/>
        </w:rPr>
      </w:pPr>
      <w:r w:rsidRPr="009601F2">
        <w:rPr>
          <w:rFonts w:ascii="Times New Roman" w:hAnsi="Times New Roman"/>
          <w:b/>
          <w:i/>
          <w:sz w:val="24"/>
          <w:szCs w:val="24"/>
          <w:lang w:val="uk-UA"/>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9601F2" w:rsidRPr="009601F2" w:rsidRDefault="00EB74CD" w:rsidP="005235C1">
      <w:pPr>
        <w:ind w:firstLine="567"/>
        <w:jc w:val="both"/>
        <w:rPr>
          <w:rFonts w:ascii="Times New Roman" w:hAnsi="Times New Roman"/>
          <w:sz w:val="24"/>
          <w:szCs w:val="24"/>
        </w:rPr>
      </w:pPr>
      <w:r>
        <w:rPr>
          <w:rFonts w:ascii="Times New Roman" w:hAnsi="Times New Roman"/>
          <w:sz w:val="24"/>
          <w:szCs w:val="24"/>
          <w:lang w:val="uk-UA"/>
        </w:rPr>
        <w:t>7</w:t>
      </w:r>
      <w:r w:rsidR="009601F2" w:rsidRPr="009601F2">
        <w:rPr>
          <w:rFonts w:ascii="Times New Roman" w:hAnsi="Times New Roman"/>
          <w:sz w:val="24"/>
          <w:szCs w:val="24"/>
          <w:lang w:val="uk-UA"/>
        </w:rPr>
        <w:t>.</w:t>
      </w:r>
      <w:r w:rsidR="009601F2">
        <w:rPr>
          <w:rFonts w:ascii="Times New Roman" w:hAnsi="Times New Roman"/>
          <w:sz w:val="24"/>
          <w:szCs w:val="24"/>
        </w:rPr>
        <w:t xml:space="preserve"> </w:t>
      </w:r>
      <w:r w:rsidR="009601F2" w:rsidRPr="009601F2">
        <w:rPr>
          <w:rFonts w:ascii="Times New Roman" w:hAnsi="Times New Roman"/>
          <w:sz w:val="24"/>
          <w:szCs w:val="24"/>
        </w:rPr>
        <w:t>Проведення доставки, інсталяції та пуску обладнання за рахунок Учасника.</w:t>
      </w:r>
    </w:p>
    <w:p w:rsidR="009601F2" w:rsidRPr="009601F2" w:rsidRDefault="009601F2" w:rsidP="005235C1">
      <w:pPr>
        <w:ind w:firstLine="284"/>
        <w:jc w:val="both"/>
        <w:rPr>
          <w:rFonts w:ascii="Times New Roman" w:hAnsi="Times New Roman"/>
          <w:b/>
          <w:i/>
          <w:sz w:val="24"/>
          <w:szCs w:val="24"/>
          <w:lang w:val="uk-UA"/>
        </w:rPr>
      </w:pPr>
      <w:r w:rsidRPr="009601F2">
        <w:rPr>
          <w:rFonts w:ascii="Times New Roman" w:hAnsi="Times New Roman"/>
          <w:b/>
          <w:i/>
          <w:sz w:val="24"/>
          <w:szCs w:val="24"/>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9601F2" w:rsidRDefault="00EB74CD" w:rsidP="005235C1">
      <w:pPr>
        <w:pStyle w:val="aff1"/>
        <w:tabs>
          <w:tab w:val="left" w:pos="851"/>
        </w:tabs>
        <w:ind w:firstLine="567"/>
        <w:jc w:val="both"/>
        <w:rPr>
          <w:rFonts w:ascii="Times New Roman" w:hAnsi="Times New Roman"/>
          <w:i/>
          <w:iCs/>
          <w:sz w:val="24"/>
          <w:szCs w:val="24"/>
        </w:rPr>
      </w:pPr>
      <w:r>
        <w:rPr>
          <w:rFonts w:ascii="Times New Roman" w:hAnsi="Times New Roman"/>
          <w:sz w:val="24"/>
          <w:szCs w:val="24"/>
        </w:rPr>
        <w:lastRenderedPageBreak/>
        <w:t>8</w:t>
      </w:r>
      <w:r w:rsidR="00F51316" w:rsidRPr="009601F2">
        <w:rPr>
          <w:rFonts w:ascii="Times New Roman" w:hAnsi="Times New Roman"/>
          <w:sz w:val="24"/>
          <w:szCs w:val="24"/>
        </w:rPr>
        <w:t>.</w:t>
      </w:r>
      <w:r w:rsidR="00F51316" w:rsidRPr="009601F2">
        <w:rPr>
          <w:rFonts w:ascii="Times New Roman" w:hAnsi="Times New Roman"/>
          <w:sz w:val="24"/>
          <w:szCs w:val="24"/>
        </w:rPr>
        <w:tab/>
      </w:r>
      <w:r w:rsidR="00F25D68" w:rsidRPr="009601F2">
        <w:rPr>
          <w:rFonts w:ascii="Times New Roman" w:hAnsi="Times New Roman"/>
          <w:sz w:val="24"/>
          <w:szCs w:val="24"/>
        </w:rPr>
        <w:t xml:space="preserve">Спроможність учасника  поставити запропоноване обладнання повинна підтверджуватись оригіналом гарантійного </w:t>
      </w:r>
      <w:r w:rsidR="009601F2" w:rsidRPr="00DF5726">
        <w:rPr>
          <w:rFonts w:ascii="Times New Roman" w:hAnsi="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009601F2" w:rsidRPr="00DF5726">
        <w:rPr>
          <w:rFonts w:ascii="Times New Roman" w:hAnsi="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w:t>
      </w:r>
      <w:r w:rsidR="009601F2">
        <w:rPr>
          <w:rFonts w:ascii="Times New Roman" w:hAnsi="Times New Roman"/>
          <w:spacing w:val="1"/>
          <w:sz w:val="24"/>
          <w:szCs w:val="24"/>
        </w:rPr>
        <w:t>іну гарантійного обслуговування</w:t>
      </w:r>
      <w:r w:rsidR="00F25D68" w:rsidRPr="00203F2E">
        <w:rPr>
          <w:rFonts w:ascii="Times New Roman" w:hAnsi="Times New Roman"/>
          <w:sz w:val="24"/>
          <w:szCs w:val="24"/>
        </w:rPr>
        <w:t xml:space="preserve"> </w:t>
      </w:r>
      <w:r w:rsidR="00F25D68" w:rsidRPr="00203F2E">
        <w:rPr>
          <w:rFonts w:ascii="Times New Roman" w:hAnsi="Times New Roman"/>
          <w:b/>
          <w:i/>
          <w:iCs/>
          <w:sz w:val="24"/>
          <w:szCs w:val="24"/>
        </w:rPr>
        <w:t>(надати скан-копію оригіналу гарантійного листа у складі тендерної пропозиції)</w:t>
      </w:r>
      <w:r w:rsidR="00F25D68" w:rsidRPr="00203F2E">
        <w:rPr>
          <w:rFonts w:ascii="Times New Roman" w:hAnsi="Times New Roman"/>
          <w:i/>
          <w:iCs/>
          <w:sz w:val="24"/>
          <w:szCs w:val="24"/>
        </w:rPr>
        <w:t>.</w:t>
      </w:r>
      <w:r w:rsidR="00F25D68">
        <w:rPr>
          <w:rFonts w:ascii="Times New Roman" w:hAnsi="Times New Roman"/>
          <w:i/>
          <w:iCs/>
          <w:sz w:val="24"/>
          <w:szCs w:val="24"/>
        </w:rPr>
        <w:t xml:space="preserve">    </w:t>
      </w:r>
    </w:p>
    <w:p w:rsidR="002018D8" w:rsidRPr="009601F2" w:rsidRDefault="00F25D68" w:rsidP="00EB74CD">
      <w:pPr>
        <w:jc w:val="both"/>
        <w:rPr>
          <w:rFonts w:ascii="Times New Roman" w:hAnsi="Times New Roman"/>
          <w:sz w:val="24"/>
          <w:szCs w:val="24"/>
          <w:lang w:val="uk-UA"/>
        </w:rPr>
      </w:pPr>
      <w:r>
        <w:rPr>
          <w:rFonts w:ascii="Times New Roman" w:hAnsi="Times New Roman"/>
          <w:i/>
          <w:iCs/>
          <w:sz w:val="24"/>
          <w:szCs w:val="24"/>
        </w:rPr>
        <w:t xml:space="preserve">                                                </w:t>
      </w:r>
    </w:p>
    <w:p w:rsidR="00AA06E8" w:rsidRDefault="00293DDB" w:rsidP="00EB74CD">
      <w:pPr>
        <w:ind w:firstLine="426"/>
        <w:rPr>
          <w:rFonts w:ascii="Times New Roman" w:hAnsi="Times New Roman"/>
          <w:b/>
          <w:sz w:val="24"/>
          <w:szCs w:val="24"/>
          <w:u w:val="single"/>
          <w:lang w:val="uk-UA"/>
        </w:rPr>
      </w:pPr>
      <w:r w:rsidRPr="00F51316">
        <w:rPr>
          <w:rFonts w:ascii="Times New Roman" w:hAnsi="Times New Roman"/>
          <w:b/>
          <w:sz w:val="24"/>
          <w:szCs w:val="24"/>
          <w:u w:val="single"/>
          <w:lang w:val="uk-UA"/>
        </w:rPr>
        <w:t xml:space="preserve">ІІ. </w:t>
      </w:r>
      <w:r w:rsidR="00EB74CD" w:rsidRPr="00EB74CD">
        <w:rPr>
          <w:rFonts w:ascii="Times New Roman" w:hAnsi="Times New Roman" w:hint="eastAsia"/>
          <w:b/>
          <w:sz w:val="24"/>
          <w:szCs w:val="24"/>
          <w:u w:val="single"/>
          <w:lang w:val="uk-UA"/>
        </w:rPr>
        <w:t>Медико</w:t>
      </w:r>
      <w:r w:rsidR="00EB74CD" w:rsidRPr="00EB74CD">
        <w:rPr>
          <w:rFonts w:ascii="Times New Roman" w:hAnsi="Times New Roman"/>
          <w:b/>
          <w:sz w:val="24"/>
          <w:szCs w:val="24"/>
          <w:u w:val="single"/>
          <w:lang w:val="uk-UA"/>
        </w:rPr>
        <w:t xml:space="preserve"> – </w:t>
      </w:r>
      <w:r w:rsidR="00EB74CD" w:rsidRPr="00EB74CD">
        <w:rPr>
          <w:rFonts w:ascii="Times New Roman" w:hAnsi="Times New Roman" w:hint="eastAsia"/>
          <w:b/>
          <w:sz w:val="24"/>
          <w:szCs w:val="24"/>
          <w:u w:val="single"/>
          <w:lang w:val="uk-UA"/>
        </w:rPr>
        <w:t>технічні</w:t>
      </w:r>
      <w:r w:rsidR="00EB74CD" w:rsidRPr="00EB74CD">
        <w:rPr>
          <w:rFonts w:ascii="Times New Roman" w:hAnsi="Times New Roman"/>
          <w:b/>
          <w:sz w:val="24"/>
          <w:szCs w:val="24"/>
          <w:u w:val="single"/>
          <w:lang w:val="uk-UA"/>
        </w:rPr>
        <w:t xml:space="preserve"> </w:t>
      </w:r>
      <w:r w:rsidR="00EB74CD" w:rsidRPr="005235C1">
        <w:rPr>
          <w:rFonts w:ascii="Times New Roman" w:hAnsi="Times New Roman" w:hint="eastAsia"/>
          <w:b/>
          <w:sz w:val="24"/>
          <w:szCs w:val="24"/>
          <w:u w:val="single"/>
          <w:lang w:val="uk-UA"/>
        </w:rPr>
        <w:t>вимоги</w:t>
      </w:r>
      <w:r w:rsidR="00EB74CD" w:rsidRPr="005235C1">
        <w:rPr>
          <w:rFonts w:ascii="Times New Roman" w:hAnsi="Times New Roman"/>
          <w:b/>
          <w:sz w:val="24"/>
          <w:szCs w:val="24"/>
          <w:u w:val="single"/>
          <w:lang w:val="uk-UA"/>
        </w:rPr>
        <w:t xml:space="preserve"> (</w:t>
      </w:r>
      <w:r w:rsidR="005235C1" w:rsidRPr="005235C1">
        <w:rPr>
          <w:rFonts w:ascii="Times New Roman" w:hAnsi="Times New Roman"/>
          <w:b/>
          <w:sz w:val="24"/>
          <w:szCs w:val="24"/>
          <w:u w:val="single"/>
        </w:rPr>
        <w:t>електрокардіографа 12-канального</w:t>
      </w:r>
      <w:r w:rsidR="00EB74CD" w:rsidRPr="005235C1">
        <w:rPr>
          <w:rFonts w:ascii="Times New Roman" w:hAnsi="Times New Roman"/>
          <w:b/>
          <w:sz w:val="24"/>
          <w:szCs w:val="24"/>
          <w:u w:val="single"/>
          <w:lang w:val="uk-UA"/>
        </w:rPr>
        <w:t>)</w:t>
      </w:r>
    </w:p>
    <w:tbl>
      <w:tblPr>
        <w:tblW w:w="107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4364"/>
        <w:gridCol w:w="2658"/>
        <w:gridCol w:w="3141"/>
      </w:tblGrid>
      <w:tr w:rsidR="001C5967" w:rsidRPr="000756BC" w:rsidTr="001C5967">
        <w:trPr>
          <w:trHeight w:val="909"/>
        </w:trPr>
        <w:tc>
          <w:tcPr>
            <w:tcW w:w="597" w:type="dxa"/>
            <w:vAlign w:val="center"/>
          </w:tcPr>
          <w:p w:rsidR="001C5967" w:rsidRPr="001C5967" w:rsidRDefault="001C5967" w:rsidP="001C5967">
            <w:pPr>
              <w:jc w:val="center"/>
              <w:rPr>
                <w:rFonts w:ascii="Times New Roman" w:eastAsia="SimSun" w:hAnsi="Times New Roman"/>
                <w:b/>
                <w:sz w:val="22"/>
                <w:szCs w:val="22"/>
              </w:rPr>
            </w:pPr>
            <w:r w:rsidRPr="001C5967">
              <w:rPr>
                <w:rFonts w:ascii="Times New Roman" w:eastAsia="SimSun" w:hAnsi="Times New Roman"/>
                <w:b/>
                <w:sz w:val="22"/>
                <w:szCs w:val="22"/>
              </w:rPr>
              <w:t>№</w:t>
            </w:r>
          </w:p>
        </w:tc>
        <w:tc>
          <w:tcPr>
            <w:tcW w:w="4364" w:type="dxa"/>
            <w:vAlign w:val="center"/>
          </w:tcPr>
          <w:p w:rsidR="001C5967" w:rsidRPr="001C5967" w:rsidRDefault="001C5967" w:rsidP="005E35B0">
            <w:pPr>
              <w:jc w:val="center"/>
              <w:rPr>
                <w:rFonts w:ascii="Times New Roman" w:eastAsia="SimSun" w:hAnsi="Times New Roman"/>
                <w:b/>
                <w:sz w:val="22"/>
                <w:szCs w:val="22"/>
              </w:rPr>
            </w:pPr>
            <w:r w:rsidRPr="001C5967">
              <w:rPr>
                <w:rFonts w:ascii="Times New Roman" w:eastAsia="SimSun" w:hAnsi="Times New Roman"/>
                <w:b/>
                <w:sz w:val="22"/>
                <w:szCs w:val="22"/>
              </w:rPr>
              <w:t>Вимоги</w:t>
            </w:r>
          </w:p>
          <w:p w:rsidR="001C5967" w:rsidRPr="001C5967" w:rsidRDefault="001C5967" w:rsidP="005E35B0">
            <w:pPr>
              <w:jc w:val="center"/>
              <w:rPr>
                <w:rFonts w:ascii="Times New Roman" w:eastAsia="SimSun" w:hAnsi="Times New Roman"/>
                <w:b/>
                <w:sz w:val="22"/>
                <w:szCs w:val="22"/>
              </w:rPr>
            </w:pPr>
          </w:p>
        </w:tc>
        <w:tc>
          <w:tcPr>
            <w:tcW w:w="2658" w:type="dxa"/>
            <w:vAlign w:val="center"/>
          </w:tcPr>
          <w:p w:rsidR="001C5967" w:rsidRPr="001C5967" w:rsidRDefault="001C5967" w:rsidP="005E35B0">
            <w:pPr>
              <w:jc w:val="center"/>
              <w:rPr>
                <w:rFonts w:ascii="Times New Roman" w:eastAsia="SimSun" w:hAnsi="Times New Roman"/>
                <w:b/>
                <w:sz w:val="22"/>
                <w:szCs w:val="22"/>
              </w:rPr>
            </w:pPr>
            <w:r w:rsidRPr="001C5967">
              <w:rPr>
                <w:rFonts w:ascii="Times New Roman" w:eastAsia="SimSun" w:hAnsi="Times New Roman"/>
                <w:b/>
                <w:sz w:val="22"/>
                <w:szCs w:val="22"/>
              </w:rPr>
              <w:t>Параметр</w:t>
            </w:r>
          </w:p>
        </w:tc>
        <w:tc>
          <w:tcPr>
            <w:tcW w:w="3141" w:type="dxa"/>
            <w:vAlign w:val="center"/>
          </w:tcPr>
          <w:p w:rsidR="001C5967" w:rsidRPr="001C5967" w:rsidRDefault="001C5967" w:rsidP="005E35B0">
            <w:pPr>
              <w:tabs>
                <w:tab w:val="left" w:pos="708"/>
                <w:tab w:val="center" w:pos="4536"/>
                <w:tab w:val="right" w:pos="9072"/>
              </w:tabs>
              <w:jc w:val="center"/>
              <w:rPr>
                <w:rFonts w:ascii="Times New Roman" w:hAnsi="Times New Roman"/>
                <w:b/>
                <w:sz w:val="22"/>
                <w:szCs w:val="22"/>
                <w:lang w:val="uk-UA"/>
              </w:rPr>
            </w:pPr>
            <w:r w:rsidRPr="001C5967">
              <w:rPr>
                <w:rFonts w:ascii="Times New Roman" w:hAnsi="Times New Roman"/>
                <w:b/>
                <w:sz w:val="22"/>
                <w:szCs w:val="22"/>
                <w:lang w:val="uk-UA"/>
              </w:rPr>
              <w:t>Відповідність (так/ні)</w:t>
            </w:r>
          </w:p>
          <w:p w:rsidR="001C5967" w:rsidRPr="001C5967" w:rsidRDefault="001C5967" w:rsidP="005E35B0">
            <w:pPr>
              <w:jc w:val="center"/>
              <w:rPr>
                <w:rFonts w:ascii="Times New Roman" w:eastAsia="SimSun" w:hAnsi="Times New Roman"/>
                <w:b/>
                <w:sz w:val="22"/>
                <w:szCs w:val="22"/>
              </w:rPr>
            </w:pPr>
            <w:r w:rsidRPr="001C5967">
              <w:rPr>
                <w:rFonts w:ascii="Times New Roman" w:hAnsi="Times New Roman"/>
                <w:b/>
                <w:sz w:val="22"/>
                <w:szCs w:val="22"/>
                <w:lang w:val="uk-UA"/>
              </w:rPr>
              <w:t>з обов’язковим посиланням на сторінку з технічної документації</w:t>
            </w:r>
          </w:p>
        </w:tc>
      </w:tr>
      <w:tr w:rsidR="001C5967" w:rsidRPr="000756BC" w:rsidTr="001C5967">
        <w:trPr>
          <w:trHeight w:val="447"/>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Сфера використання, не гірше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Для контролю серцевої діяльності</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68"/>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Вага пристрою, не більше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2 кг</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909"/>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p>
          <w:p w:rsidR="001C5967" w:rsidRPr="001C5967" w:rsidRDefault="001C5967" w:rsidP="005E35B0">
            <w:pPr>
              <w:jc w:val="both"/>
              <w:rPr>
                <w:rFonts w:ascii="Times New Roman" w:eastAsia="SimSun" w:hAnsi="Times New Roman"/>
                <w:sz w:val="22"/>
                <w:szCs w:val="22"/>
              </w:rPr>
            </w:pPr>
          </w:p>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Габаритні розміри, не більше</w:t>
            </w:r>
          </w:p>
          <w:p w:rsidR="001C5967" w:rsidRPr="001C5967" w:rsidRDefault="001C5967" w:rsidP="005E35B0">
            <w:pPr>
              <w:jc w:val="both"/>
              <w:rPr>
                <w:rFonts w:ascii="Times New Roman" w:eastAsia="SimSun" w:hAnsi="Times New Roman"/>
                <w:sz w:val="22"/>
                <w:szCs w:val="22"/>
              </w:rPr>
            </w:pP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290 мм × 210 мм × 70 мм</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53"/>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Тип експлуатації</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Безперервний</w:t>
            </w:r>
          </w:p>
        </w:tc>
        <w:tc>
          <w:tcPr>
            <w:tcW w:w="3141" w:type="dxa"/>
          </w:tcPr>
          <w:p w:rsidR="001C5967" w:rsidRPr="001C5967" w:rsidRDefault="001C5967" w:rsidP="005E35B0">
            <w:pPr>
              <w:rPr>
                <w:rFonts w:ascii="Times New Roman" w:eastAsia="SimSun" w:hAnsi="Times New Roman"/>
                <w:sz w:val="22"/>
                <w:szCs w:val="22"/>
                <w:lang w:val="uk-UA"/>
              </w:rPr>
            </w:pPr>
          </w:p>
        </w:tc>
      </w:tr>
      <w:tr w:rsidR="001C5967" w:rsidRPr="000756BC" w:rsidTr="001C5967">
        <w:trPr>
          <w:trHeight w:val="268"/>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sz w:val="22"/>
                <w:szCs w:val="22"/>
                <w:highlight w:val="yellow"/>
              </w:rPr>
            </w:pPr>
            <w:r w:rsidRPr="001C5967">
              <w:rPr>
                <w:rFonts w:ascii="Times New Roman" w:hAnsi="Times New Roman"/>
                <w:b/>
                <w:sz w:val="22"/>
                <w:szCs w:val="22"/>
              </w:rPr>
              <w:t>Живлення</w:t>
            </w:r>
          </w:p>
        </w:tc>
      </w:tr>
      <w:tr w:rsidR="001C5967" w:rsidRPr="000756BC" w:rsidTr="001C5967">
        <w:trPr>
          <w:trHeight w:val="37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Вхідна напруга, не гірше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100 ~ 240 В, 50/60 Гц</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447"/>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Робота від повністю зарядженого акумулятору, не менше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500 ЕКГ, більше 6 годин</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447"/>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Акумуляторна батарея повинна заражатись і під час експлуатації прибору</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Відображення стану заряду батареї</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68"/>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b/>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b/>
                <w:sz w:val="22"/>
                <w:szCs w:val="22"/>
                <w:highlight w:val="yellow"/>
              </w:rPr>
            </w:pPr>
            <w:r w:rsidRPr="001C5967">
              <w:rPr>
                <w:rFonts w:ascii="Times New Roman" w:hAnsi="Times New Roman"/>
                <w:b/>
                <w:sz w:val="22"/>
                <w:szCs w:val="22"/>
              </w:rPr>
              <w:t>Дисплей</w:t>
            </w:r>
          </w:p>
        </w:tc>
      </w:tr>
      <w:tr w:rsidR="001C5967" w:rsidRPr="000756BC" w:rsidTr="001C5967">
        <w:trPr>
          <w:trHeight w:val="1356"/>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Призначення</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Відображення ЕКГ, інформації про результат, введення даних про пацієнта, отримання доступу до налаштувань прибору</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Розмір екрану, не менше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4,3 дюймів</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1148"/>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Тип екрану, не гірше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 xml:space="preserve">Графічний кольоровий, рідко-кристалічний дисплей </w:t>
            </w:r>
            <w:r w:rsidRPr="001C5967">
              <w:rPr>
                <w:rFonts w:ascii="Times New Roman" w:eastAsia="SimSun" w:hAnsi="Times New Roman"/>
                <w:sz w:val="22"/>
                <w:szCs w:val="22"/>
                <w:lang w:val="en-US"/>
              </w:rPr>
              <w:t>TFT</w:t>
            </w:r>
            <w:r w:rsidRPr="001C5967">
              <w:rPr>
                <w:rFonts w:ascii="Times New Roman" w:eastAsia="SimSun" w:hAnsi="Times New Roman"/>
                <w:sz w:val="22"/>
                <w:szCs w:val="22"/>
              </w:rPr>
              <w:t xml:space="preserve"> з світлодіодною підсвіткою</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rPr>
                <w:rFonts w:ascii="Times New Roman" w:eastAsia="SimSun" w:hAnsi="Times New Roman"/>
                <w:sz w:val="22"/>
                <w:szCs w:val="22"/>
              </w:rPr>
            </w:pPr>
            <w:r w:rsidRPr="001C5967">
              <w:rPr>
                <w:rFonts w:ascii="Times New Roman" w:eastAsia="SimSun" w:hAnsi="Times New Roman"/>
                <w:sz w:val="22"/>
                <w:szCs w:val="22"/>
              </w:rPr>
              <w:t>Роздільна здатність екрану, не менше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lang w:val="en-US"/>
              </w:rPr>
              <w:t>80</w:t>
            </w:r>
            <w:r w:rsidRPr="001C5967">
              <w:rPr>
                <w:rFonts w:ascii="Times New Roman" w:eastAsia="SimSun" w:hAnsi="Times New Roman"/>
                <w:sz w:val="22"/>
                <w:szCs w:val="22"/>
              </w:rPr>
              <w:t>0×480</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53"/>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b/>
                <w:sz w:val="22"/>
                <w:szCs w:val="22"/>
              </w:rPr>
            </w:pPr>
            <w:r w:rsidRPr="001C5967">
              <w:rPr>
                <w:rFonts w:ascii="Times New Roman" w:eastAsia="SimSun" w:hAnsi="Times New Roman"/>
                <w:b/>
                <w:sz w:val="22"/>
                <w:szCs w:val="22"/>
              </w:rPr>
              <w:t>Відображення даних на дисплеї</w:t>
            </w:r>
          </w:p>
        </w:tc>
      </w:tr>
      <w:tr w:rsidR="001C5967" w:rsidRPr="000756BC" w:rsidTr="001C5967">
        <w:trPr>
          <w:trHeight w:val="447"/>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 xml:space="preserve">Інформація про пацієнта (ідентифікаційний номер, ім’я, прізвище, </w:t>
            </w:r>
            <w:r w:rsidRPr="001C5967">
              <w:rPr>
                <w:rFonts w:ascii="Times New Roman" w:eastAsia="SimSun" w:hAnsi="Times New Roman"/>
                <w:sz w:val="22"/>
                <w:szCs w:val="22"/>
                <w:lang w:val="uk-UA"/>
              </w:rPr>
              <w:t>вік</w:t>
            </w:r>
            <w:r w:rsidRPr="001C5967">
              <w:rPr>
                <w:rFonts w:ascii="Times New Roman" w:eastAsia="SimSun" w:hAnsi="Times New Roman"/>
                <w:sz w:val="22"/>
                <w:szCs w:val="22"/>
              </w:rPr>
              <w:t>, стать, )</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lang w:val="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Інформація про систему (заряд батареї, час)</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Дані пацієнта</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Borders>
              <w:bottom w:val="single" w:sz="4" w:space="0" w:color="auto"/>
            </w:tcBorders>
          </w:tcPr>
          <w:p w:rsidR="001C5967" w:rsidRPr="001C5967" w:rsidRDefault="001C5967" w:rsidP="005E35B0">
            <w:pPr>
              <w:rPr>
                <w:rFonts w:ascii="Times New Roman" w:eastAsia="SimSun" w:hAnsi="Times New Roman"/>
                <w:sz w:val="22"/>
                <w:szCs w:val="22"/>
                <w:lang w:val="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Криві ЕКГ</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Borders>
              <w:top w:val="single" w:sz="4" w:space="0" w:color="auto"/>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ЧСС</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Стан електродів</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Антитреморний фільтр</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68"/>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b/>
                <w:sz w:val="22"/>
                <w:szCs w:val="22"/>
              </w:rPr>
            </w:pPr>
            <w:r w:rsidRPr="001C5967">
              <w:rPr>
                <w:rFonts w:ascii="Times New Roman" w:eastAsia="SimSun" w:hAnsi="Times New Roman"/>
                <w:b/>
                <w:sz w:val="22"/>
                <w:szCs w:val="22"/>
              </w:rPr>
              <w:t>Режими роботи</w:t>
            </w: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Автоматичний</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lang w:val="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Ручний</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lang w:val="uk-UA"/>
              </w:rPr>
            </w:pPr>
          </w:p>
        </w:tc>
      </w:tr>
      <w:tr w:rsidR="001C5967" w:rsidRPr="000756BC" w:rsidTr="001C5967">
        <w:trPr>
          <w:trHeight w:val="336"/>
        </w:trPr>
        <w:tc>
          <w:tcPr>
            <w:tcW w:w="597" w:type="dxa"/>
            <w:vAlign w:val="center"/>
          </w:tcPr>
          <w:p w:rsidR="001C5967" w:rsidRPr="001C5967" w:rsidRDefault="001C5967" w:rsidP="001C5967">
            <w:pPr>
              <w:contextualSpacing/>
              <w:rPr>
                <w:rFonts w:ascii="Times New Roman" w:hAnsi="Times New Roman"/>
                <w:sz w:val="22"/>
                <w:szCs w:val="22"/>
                <w:lang w:val="en-US"/>
              </w:rPr>
            </w:pPr>
            <w:r w:rsidRPr="001C5967">
              <w:rPr>
                <w:rFonts w:ascii="Times New Roman" w:hAnsi="Times New Roman"/>
                <w:sz w:val="22"/>
                <w:szCs w:val="22"/>
                <w:lang w:val="en-US"/>
              </w:rPr>
              <w:t>10.3</w:t>
            </w: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ПК-ЕКГ</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Можливість</w:t>
            </w:r>
          </w:p>
        </w:tc>
        <w:tc>
          <w:tcPr>
            <w:tcW w:w="3141" w:type="dxa"/>
          </w:tcPr>
          <w:p w:rsidR="001C5967" w:rsidRPr="001C5967" w:rsidRDefault="001C5967" w:rsidP="005E35B0">
            <w:pPr>
              <w:rPr>
                <w:rFonts w:ascii="Times New Roman" w:eastAsia="SimSun" w:hAnsi="Times New Roman"/>
                <w:sz w:val="22"/>
                <w:szCs w:val="22"/>
                <w:lang w:val="uk-UA"/>
              </w:rPr>
            </w:pPr>
          </w:p>
        </w:tc>
      </w:tr>
      <w:tr w:rsidR="001C5967" w:rsidRPr="000756BC" w:rsidTr="001C5967">
        <w:trPr>
          <w:trHeight w:val="268"/>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b/>
                <w:sz w:val="22"/>
                <w:szCs w:val="22"/>
              </w:rPr>
            </w:pPr>
            <w:r w:rsidRPr="001C5967">
              <w:rPr>
                <w:rFonts w:ascii="Times New Roman" w:hAnsi="Times New Roman"/>
                <w:b/>
                <w:sz w:val="22"/>
                <w:szCs w:val="22"/>
              </w:rPr>
              <w:t>Роз’єми підключення</w:t>
            </w: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USB-роз’єми, не менше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1</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en-US"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Роз’єм для кабелю пацієнта, не менше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1</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Роз’єм для підключення зарядного пристрою</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53"/>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b/>
                <w:sz w:val="22"/>
                <w:szCs w:val="22"/>
              </w:rPr>
            </w:pPr>
            <w:r w:rsidRPr="001C5967">
              <w:rPr>
                <w:rFonts w:ascii="Times New Roman" w:hAnsi="Times New Roman"/>
                <w:b/>
                <w:sz w:val="22"/>
                <w:szCs w:val="22"/>
              </w:rPr>
              <w:t>Індикатори</w:t>
            </w: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Індикатор живлення</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36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Індикатор батареї</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68"/>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b/>
                <w:sz w:val="22"/>
                <w:szCs w:val="22"/>
              </w:rPr>
            </w:pPr>
            <w:r w:rsidRPr="001C5967">
              <w:rPr>
                <w:rFonts w:ascii="Times New Roman" w:hAnsi="Times New Roman"/>
                <w:b/>
                <w:sz w:val="22"/>
                <w:szCs w:val="22"/>
              </w:rPr>
              <w:t>Копіювання ЕКГ</w:t>
            </w:r>
          </w:p>
        </w:tc>
      </w:tr>
      <w:tr w:rsidR="001C5967" w:rsidRPr="000756BC" w:rsidTr="001C5967">
        <w:trPr>
          <w:trHeight w:val="447"/>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 xml:space="preserve">Копіювання отриманих ЕКГ з відображенням на папері в потрібній кількості  </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53"/>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b/>
                <w:sz w:val="22"/>
                <w:szCs w:val="22"/>
              </w:rPr>
            </w:pPr>
            <w:r w:rsidRPr="001C5967">
              <w:rPr>
                <w:rFonts w:ascii="Times New Roman" w:hAnsi="Times New Roman"/>
                <w:b/>
                <w:sz w:val="22"/>
                <w:szCs w:val="22"/>
              </w:rPr>
              <w:t>Принтер</w:t>
            </w: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Призначення</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Друк ЕКГ</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462"/>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Тип принтера</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108 мм Термальна голівка</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Можливість рулонного паперу для друку</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Роздільна здатність термопринтеру</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8 кр/мм</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Швидкість розгортки та друку, не гірше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5, 10, 25 та 50 мм/с</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53"/>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b/>
                <w:sz w:val="22"/>
                <w:szCs w:val="22"/>
                <w:highlight w:val="yellow"/>
              </w:rPr>
            </w:pPr>
            <w:r w:rsidRPr="001C5967">
              <w:rPr>
                <w:rFonts w:ascii="Times New Roman" w:eastAsia="SimSun" w:hAnsi="Times New Roman"/>
                <w:b/>
                <w:sz w:val="22"/>
                <w:szCs w:val="22"/>
              </w:rPr>
              <w:t>Технічні характеристики вимірювань</w:t>
            </w:r>
          </w:p>
        </w:tc>
      </w:tr>
      <w:tr w:rsidR="001C5967" w:rsidRPr="000756BC" w:rsidTr="001C5967">
        <w:trPr>
          <w:trHeight w:val="462"/>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Наявність режимів вимірювання, не гірше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Автоматичний, ручний, ритм</w:t>
            </w:r>
          </w:p>
        </w:tc>
        <w:tc>
          <w:tcPr>
            <w:tcW w:w="3141" w:type="dxa"/>
          </w:tcPr>
          <w:p w:rsidR="001C5967" w:rsidRPr="001C5967" w:rsidRDefault="001C5967" w:rsidP="005E35B0">
            <w:pPr>
              <w:rPr>
                <w:rFonts w:ascii="Times New Roman" w:eastAsia="SimSun" w:hAnsi="Times New Roman"/>
                <w:sz w:val="22"/>
                <w:szCs w:val="22"/>
                <w:lang w:val="uk-UA"/>
              </w:rPr>
            </w:pPr>
          </w:p>
        </w:tc>
      </w:tr>
      <w:tr w:rsidR="001C5967" w:rsidRPr="000756BC" w:rsidTr="001C5967">
        <w:trPr>
          <w:trHeight w:val="670"/>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Одночасне отримання та відцифровування ЕКГ по 12  відведенням. Друк в форматах</w:t>
            </w:r>
            <w:r w:rsidRPr="001C5967">
              <w:rPr>
                <w:rFonts w:ascii="Times New Roman" w:eastAsia="CalibriLight" w:hAnsi="Times New Roman"/>
                <w:sz w:val="22"/>
                <w:szCs w:val="22"/>
                <w:lang w:eastAsia="uk-UA"/>
              </w:rPr>
              <w:t xml:space="preserve"> </w:t>
            </w:r>
            <w:r w:rsidRPr="001C5967">
              <w:rPr>
                <w:rFonts w:ascii="Times New Roman" w:eastAsia="SimSun" w:hAnsi="Times New Roman"/>
                <w:sz w:val="22"/>
                <w:szCs w:val="22"/>
              </w:rPr>
              <w:t>(I, II, III, aVR-L-F, V1-6)</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Зберігання звітів ЕКГ у кількості, не менше</w:t>
            </w:r>
          </w:p>
        </w:tc>
        <w:tc>
          <w:tcPr>
            <w:tcW w:w="2658" w:type="dxa"/>
            <w:vAlign w:val="center"/>
          </w:tcPr>
          <w:p w:rsidR="001C5967" w:rsidRPr="001C5967" w:rsidRDefault="001C5967" w:rsidP="005E35B0">
            <w:pPr>
              <w:jc w:val="center"/>
              <w:rPr>
                <w:rFonts w:ascii="Times New Roman" w:eastAsia="SimSun" w:hAnsi="Times New Roman"/>
                <w:sz w:val="22"/>
                <w:szCs w:val="22"/>
                <w:lang w:val="en-US"/>
              </w:rPr>
            </w:pPr>
            <w:r w:rsidRPr="001C5967">
              <w:rPr>
                <w:rFonts w:ascii="Times New Roman" w:eastAsia="SimSun" w:hAnsi="Times New Roman"/>
                <w:sz w:val="22"/>
                <w:szCs w:val="22"/>
                <w:lang w:val="en-US"/>
              </w:rPr>
              <w:t>50</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lang w:val="uk-UA"/>
              </w:rPr>
              <w:t>Амплітуда</w:t>
            </w:r>
            <w:r w:rsidRPr="001C5967">
              <w:rPr>
                <w:rFonts w:ascii="Times New Roman" w:eastAsia="SimSun" w:hAnsi="Times New Roman"/>
                <w:sz w:val="22"/>
                <w:szCs w:val="22"/>
              </w:rPr>
              <w:t>, не гірше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 xml:space="preserve"> 5, 10, 20 мм/мВ. </w:t>
            </w:r>
          </w:p>
        </w:tc>
        <w:tc>
          <w:tcPr>
            <w:tcW w:w="3141" w:type="dxa"/>
          </w:tcPr>
          <w:p w:rsidR="001C5967" w:rsidRPr="001C5967" w:rsidRDefault="001C5967" w:rsidP="005E35B0">
            <w:pPr>
              <w:rPr>
                <w:rFonts w:ascii="Times New Roman" w:eastAsia="SimSun" w:hAnsi="Times New Roman"/>
                <w:sz w:val="22"/>
                <w:szCs w:val="22"/>
                <w:lang w:val="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Фільтр мережевий</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50-60 Гц</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Діапазон частот не гірше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 xml:space="preserve">0,05 – </w:t>
            </w:r>
            <w:r w:rsidRPr="001C5967">
              <w:rPr>
                <w:rFonts w:ascii="Times New Roman" w:eastAsia="SimSun" w:hAnsi="Times New Roman"/>
                <w:sz w:val="22"/>
                <w:szCs w:val="22"/>
                <w:lang w:val="uk-UA"/>
              </w:rPr>
              <w:t>15</w:t>
            </w:r>
            <w:r w:rsidRPr="001C5967">
              <w:rPr>
                <w:rFonts w:ascii="Times New Roman" w:eastAsia="SimSun" w:hAnsi="Times New Roman"/>
                <w:sz w:val="22"/>
                <w:szCs w:val="22"/>
              </w:rPr>
              <w:t>0 Гц</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462"/>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Коефіцієнт придушення синфазних сигналів, не гірше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100 дБ</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Вхідний імпеданс, не менше</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100 МОм</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Захист від дефібриляції</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447"/>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Можливість запису ЕКГ автоматично через інтервали часу задані користувачем</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lang w:val="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Розпізнавання кардіостимулятора</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53"/>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b/>
                <w:sz w:val="22"/>
                <w:szCs w:val="22"/>
                <w:lang w:val="uk-UA"/>
              </w:rPr>
              <w:t>А</w:t>
            </w:r>
            <w:r w:rsidRPr="001C5967">
              <w:rPr>
                <w:rFonts w:ascii="Times New Roman" w:eastAsia="SimSun" w:hAnsi="Times New Roman"/>
                <w:b/>
                <w:sz w:val="22"/>
                <w:szCs w:val="22"/>
              </w:rPr>
              <w:t xml:space="preserve">наліз ЕКГ </w:t>
            </w: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Автоматичн</w:t>
            </w:r>
            <w:r w:rsidRPr="001C5967">
              <w:rPr>
                <w:rFonts w:ascii="Times New Roman" w:eastAsia="SimSun" w:hAnsi="Times New Roman"/>
                <w:sz w:val="22"/>
                <w:szCs w:val="22"/>
                <w:lang w:val="uk-UA"/>
              </w:rPr>
              <w:t>ий</w:t>
            </w:r>
            <w:r w:rsidRPr="001C5967">
              <w:rPr>
                <w:rFonts w:ascii="Times New Roman" w:eastAsia="SimSun" w:hAnsi="Times New Roman"/>
                <w:sz w:val="22"/>
                <w:szCs w:val="22"/>
              </w:rPr>
              <w:t xml:space="preserve"> </w:t>
            </w:r>
            <w:r w:rsidRPr="001C5967">
              <w:rPr>
                <w:rFonts w:ascii="Times New Roman" w:eastAsia="SimSun" w:hAnsi="Times New Roman"/>
                <w:sz w:val="22"/>
                <w:szCs w:val="22"/>
                <w:lang w:val="uk-UA"/>
              </w:rPr>
              <w:t>аналіз</w:t>
            </w:r>
            <w:r w:rsidRPr="001C5967">
              <w:rPr>
                <w:rFonts w:ascii="Times New Roman" w:eastAsia="SimSun" w:hAnsi="Times New Roman"/>
                <w:sz w:val="22"/>
                <w:szCs w:val="22"/>
              </w:rPr>
              <w:t xml:space="preserve"> ЕКГ:</w:t>
            </w:r>
          </w:p>
        </w:tc>
        <w:tc>
          <w:tcPr>
            <w:tcW w:w="2658" w:type="dxa"/>
            <w:vAlign w:val="center"/>
          </w:tcPr>
          <w:p w:rsidR="001C5967" w:rsidRPr="001C5967" w:rsidRDefault="001C5967" w:rsidP="005E35B0">
            <w:pPr>
              <w:ind w:left="720"/>
              <w:rPr>
                <w:rFonts w:ascii="Times New Roman" w:eastAsia="SimSun" w:hAnsi="Times New Roman"/>
                <w:sz w:val="22"/>
                <w:szCs w:val="22"/>
                <w:lang w:val="uk-UA"/>
              </w:rPr>
            </w:pPr>
            <w:r w:rsidRPr="001C5967">
              <w:rPr>
                <w:rFonts w:ascii="Times New Roman" w:eastAsia="SimSun" w:hAnsi="Times New Roman"/>
                <w:sz w:val="22"/>
                <w:szCs w:val="22"/>
                <w:lang w:val="uk-UA"/>
              </w:rPr>
              <w:t>Наявність</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68"/>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b/>
                <w:sz w:val="22"/>
                <w:szCs w:val="22"/>
              </w:rPr>
            </w:pPr>
            <w:r w:rsidRPr="001C5967">
              <w:rPr>
                <w:rFonts w:ascii="Times New Roman" w:eastAsia="SimSun" w:hAnsi="Times New Roman"/>
                <w:b/>
                <w:sz w:val="22"/>
                <w:szCs w:val="22"/>
              </w:rPr>
              <w:t>Вимоги до кабелю ЕКГ</w:t>
            </w:r>
          </w:p>
        </w:tc>
      </w:tr>
      <w:tr w:rsidR="001C5967" w:rsidRPr="000756BC" w:rsidTr="001C5967">
        <w:trPr>
          <w:trHeight w:val="946"/>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Можливість підключення кабелю на 10 жил</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Pr>
          <w:p w:rsidR="001C5967" w:rsidRPr="001C5967" w:rsidRDefault="001C5967" w:rsidP="005E35B0">
            <w:pPr>
              <w:rPr>
                <w:rFonts w:ascii="Times New Roman" w:eastAsia="SimSun" w:hAnsi="Times New Roman"/>
                <w:sz w:val="22"/>
                <w:szCs w:val="22"/>
              </w:rPr>
            </w:pPr>
          </w:p>
        </w:tc>
      </w:tr>
      <w:tr w:rsidR="001C5967" w:rsidRPr="000756BC" w:rsidTr="001C5967">
        <w:trPr>
          <w:trHeight w:val="253"/>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10163" w:type="dxa"/>
            <w:gridSpan w:val="3"/>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b/>
                <w:sz w:val="22"/>
                <w:szCs w:val="22"/>
              </w:rPr>
              <w:t>До комплекту обов’язково повинні входити наступні частини</w:t>
            </w: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Блок живлення</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1 шт.</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Термопапір в рулоні</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1 шт.</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Кабель ЕКГ10-жильний</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1 шт.</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Периферійні (прищепка) електроди</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4 шт.</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223"/>
        </w:trPr>
        <w:tc>
          <w:tcPr>
            <w:tcW w:w="597" w:type="dxa"/>
            <w:vAlign w:val="center"/>
          </w:tcPr>
          <w:p w:rsidR="001C5967" w:rsidRPr="001C5967" w:rsidRDefault="001C5967" w:rsidP="001C5967">
            <w:pPr>
              <w:numPr>
                <w:ilvl w:val="1"/>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sz w:val="22"/>
                <w:szCs w:val="22"/>
              </w:rPr>
            </w:pPr>
            <w:r w:rsidRPr="001C5967">
              <w:rPr>
                <w:rFonts w:ascii="Times New Roman" w:eastAsia="SimSun" w:hAnsi="Times New Roman"/>
                <w:sz w:val="22"/>
                <w:szCs w:val="22"/>
              </w:rPr>
              <w:t>Грудні (грушка) - електроди</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6 шт.</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r w:rsidR="001C5967" w:rsidRPr="000756BC" w:rsidTr="001C5967">
        <w:trPr>
          <w:trHeight w:val="447"/>
        </w:trPr>
        <w:tc>
          <w:tcPr>
            <w:tcW w:w="597" w:type="dxa"/>
            <w:vAlign w:val="center"/>
          </w:tcPr>
          <w:p w:rsidR="001C5967" w:rsidRPr="001C5967" w:rsidRDefault="001C5967" w:rsidP="001C5967">
            <w:pPr>
              <w:numPr>
                <w:ilvl w:val="0"/>
                <w:numId w:val="19"/>
              </w:numPr>
              <w:ind w:left="0" w:firstLine="0"/>
              <w:contextualSpacing/>
              <w:jc w:val="center"/>
              <w:rPr>
                <w:rFonts w:ascii="Times New Roman" w:hAnsi="Times New Roman"/>
                <w:sz w:val="22"/>
                <w:szCs w:val="22"/>
              </w:rPr>
            </w:pPr>
          </w:p>
        </w:tc>
        <w:tc>
          <w:tcPr>
            <w:tcW w:w="4364" w:type="dxa"/>
            <w:vAlign w:val="center"/>
          </w:tcPr>
          <w:p w:rsidR="001C5967" w:rsidRPr="001C5967" w:rsidRDefault="001C5967" w:rsidP="005E35B0">
            <w:pPr>
              <w:jc w:val="both"/>
              <w:rPr>
                <w:rFonts w:ascii="Times New Roman" w:eastAsia="SimSun" w:hAnsi="Times New Roman"/>
                <w:b/>
                <w:sz w:val="22"/>
                <w:szCs w:val="22"/>
              </w:rPr>
            </w:pPr>
            <w:r w:rsidRPr="001C5967">
              <w:rPr>
                <w:rFonts w:ascii="Times New Roman" w:eastAsia="SimSun" w:hAnsi="Times New Roman"/>
                <w:b/>
                <w:sz w:val="22"/>
                <w:szCs w:val="22"/>
              </w:rPr>
              <w:t>Інструкція користувача українською або російською мовами</w:t>
            </w:r>
          </w:p>
        </w:tc>
        <w:tc>
          <w:tcPr>
            <w:tcW w:w="2658" w:type="dxa"/>
            <w:vAlign w:val="center"/>
          </w:tcPr>
          <w:p w:rsidR="001C5967" w:rsidRPr="001C5967" w:rsidRDefault="001C5967" w:rsidP="005E35B0">
            <w:pPr>
              <w:jc w:val="center"/>
              <w:rPr>
                <w:rFonts w:ascii="Times New Roman" w:eastAsia="SimSun" w:hAnsi="Times New Roman"/>
                <w:sz w:val="22"/>
                <w:szCs w:val="22"/>
              </w:rPr>
            </w:pPr>
            <w:r w:rsidRPr="001C5967">
              <w:rPr>
                <w:rFonts w:ascii="Times New Roman" w:eastAsia="SimSun" w:hAnsi="Times New Roman"/>
                <w:sz w:val="22"/>
                <w:szCs w:val="22"/>
              </w:rPr>
              <w:t>Наявність</w:t>
            </w:r>
          </w:p>
        </w:tc>
        <w:tc>
          <w:tcPr>
            <w:tcW w:w="3141" w:type="dxa"/>
            <w:tcBorders>
              <w:top w:val="nil"/>
              <w:left w:val="nil"/>
              <w:bottom w:val="single" w:sz="4" w:space="0" w:color="auto"/>
              <w:right w:val="single" w:sz="4" w:space="0" w:color="auto"/>
            </w:tcBorders>
            <w:shd w:val="clear" w:color="auto" w:fill="auto"/>
          </w:tcPr>
          <w:p w:rsidR="001C5967" w:rsidRPr="001C5967" w:rsidRDefault="001C5967" w:rsidP="005E35B0">
            <w:pPr>
              <w:rPr>
                <w:rFonts w:ascii="Times New Roman" w:hAnsi="Times New Roman"/>
                <w:sz w:val="22"/>
                <w:szCs w:val="22"/>
                <w:lang w:val="uk-UA" w:eastAsia="uk-UA"/>
              </w:rPr>
            </w:pPr>
          </w:p>
        </w:tc>
      </w:tr>
    </w:tbl>
    <w:p w:rsidR="000E4A9B" w:rsidRDefault="000E4A9B" w:rsidP="001C5967">
      <w:pPr>
        <w:rPr>
          <w:rFonts w:ascii="Times New Roman" w:hAnsi="Times New Roman"/>
          <w:b/>
          <w:sz w:val="24"/>
          <w:szCs w:val="24"/>
          <w:u w:val="single"/>
        </w:rPr>
      </w:pPr>
    </w:p>
    <w:p w:rsidR="000E4A9B" w:rsidRDefault="000E4A9B" w:rsidP="007C5FDA">
      <w:pPr>
        <w:shd w:val="clear" w:color="auto" w:fill="FFFFFF"/>
        <w:jc w:val="center"/>
        <w:rPr>
          <w:rFonts w:ascii="Times New Roman" w:hAnsi="Times New Roman"/>
          <w:sz w:val="22"/>
          <w:szCs w:val="22"/>
        </w:rPr>
      </w:pPr>
    </w:p>
    <w:p w:rsidR="00EB74CD" w:rsidRDefault="00EB74CD" w:rsidP="00EB74CD">
      <w:pPr>
        <w:shd w:val="clear" w:color="auto" w:fill="FFFFFF"/>
        <w:rPr>
          <w:rFonts w:ascii="Times New Roman" w:hAnsi="Times New Roman"/>
          <w:b/>
          <w:sz w:val="24"/>
          <w:szCs w:val="24"/>
          <w:u w:val="single"/>
          <w:lang w:val="uk-UA"/>
        </w:rPr>
      </w:pPr>
      <w:r w:rsidRPr="00EB74CD">
        <w:rPr>
          <w:rFonts w:ascii="Times New Roman" w:hAnsi="Times New Roman"/>
          <w:b/>
          <w:sz w:val="24"/>
          <w:szCs w:val="24"/>
          <w:lang w:val="uk-UA"/>
        </w:rPr>
        <w:t xml:space="preserve">      </w:t>
      </w:r>
      <w:r w:rsidRPr="00F51316">
        <w:rPr>
          <w:rFonts w:ascii="Times New Roman" w:hAnsi="Times New Roman"/>
          <w:b/>
          <w:sz w:val="24"/>
          <w:szCs w:val="24"/>
          <w:u w:val="single"/>
          <w:lang w:val="uk-UA"/>
        </w:rPr>
        <w:t>І</w:t>
      </w:r>
      <w:r>
        <w:rPr>
          <w:rFonts w:ascii="Times New Roman" w:hAnsi="Times New Roman"/>
          <w:b/>
          <w:sz w:val="24"/>
          <w:szCs w:val="24"/>
          <w:u w:val="single"/>
          <w:lang w:val="uk-UA"/>
        </w:rPr>
        <w:t>І</w:t>
      </w:r>
      <w:r w:rsidRPr="00F51316">
        <w:rPr>
          <w:rFonts w:ascii="Times New Roman" w:hAnsi="Times New Roman"/>
          <w:b/>
          <w:sz w:val="24"/>
          <w:szCs w:val="24"/>
          <w:u w:val="single"/>
          <w:lang w:val="uk-UA"/>
        </w:rPr>
        <w:t xml:space="preserve">І. </w:t>
      </w:r>
      <w:r w:rsidRPr="00EB74CD">
        <w:rPr>
          <w:rFonts w:ascii="Times New Roman" w:hAnsi="Times New Roman" w:hint="eastAsia"/>
          <w:b/>
          <w:sz w:val="24"/>
          <w:szCs w:val="24"/>
          <w:u w:val="single"/>
          <w:lang w:val="uk-UA"/>
        </w:rPr>
        <w:t>Медико</w:t>
      </w:r>
      <w:r w:rsidRPr="00EB74CD">
        <w:rPr>
          <w:rFonts w:ascii="Times New Roman" w:hAnsi="Times New Roman"/>
          <w:b/>
          <w:sz w:val="24"/>
          <w:szCs w:val="24"/>
          <w:u w:val="single"/>
          <w:lang w:val="uk-UA"/>
        </w:rPr>
        <w:t xml:space="preserve"> – </w:t>
      </w:r>
      <w:r w:rsidRPr="00EB74CD">
        <w:rPr>
          <w:rFonts w:ascii="Times New Roman" w:hAnsi="Times New Roman" w:hint="eastAsia"/>
          <w:b/>
          <w:sz w:val="24"/>
          <w:szCs w:val="24"/>
          <w:u w:val="single"/>
          <w:lang w:val="uk-UA"/>
        </w:rPr>
        <w:t>технічні</w:t>
      </w:r>
      <w:r w:rsidRPr="00EB74CD">
        <w:rPr>
          <w:rFonts w:ascii="Times New Roman" w:hAnsi="Times New Roman"/>
          <w:b/>
          <w:sz w:val="24"/>
          <w:szCs w:val="24"/>
          <w:u w:val="single"/>
          <w:lang w:val="uk-UA"/>
        </w:rPr>
        <w:t xml:space="preserve"> </w:t>
      </w:r>
      <w:r w:rsidRPr="00EB74CD">
        <w:rPr>
          <w:rFonts w:ascii="Times New Roman" w:hAnsi="Times New Roman" w:hint="eastAsia"/>
          <w:b/>
          <w:sz w:val="24"/>
          <w:szCs w:val="24"/>
          <w:u w:val="single"/>
          <w:lang w:val="uk-UA"/>
        </w:rPr>
        <w:t>вимоги</w:t>
      </w:r>
      <w:r>
        <w:rPr>
          <w:rFonts w:ascii="Times New Roman" w:hAnsi="Times New Roman"/>
          <w:b/>
          <w:sz w:val="24"/>
          <w:szCs w:val="24"/>
          <w:u w:val="single"/>
          <w:lang w:val="uk-UA"/>
        </w:rPr>
        <w:t xml:space="preserve"> (</w:t>
      </w:r>
      <w:r w:rsidR="005235C1" w:rsidRPr="005235C1">
        <w:rPr>
          <w:rFonts w:ascii="Times New Roman" w:hAnsi="Times New Roman" w:hint="eastAsia"/>
          <w:b/>
          <w:sz w:val="24"/>
          <w:szCs w:val="24"/>
          <w:u w:val="single"/>
          <w:lang w:val="uk-UA"/>
        </w:rPr>
        <w:t>Прилад</w:t>
      </w:r>
      <w:r w:rsidR="005235C1" w:rsidRPr="005235C1">
        <w:rPr>
          <w:rFonts w:ascii="Times New Roman" w:hAnsi="Times New Roman"/>
          <w:b/>
          <w:sz w:val="24"/>
          <w:szCs w:val="24"/>
          <w:u w:val="single"/>
          <w:lang w:val="uk-UA"/>
        </w:rPr>
        <w:t xml:space="preserve"> </w:t>
      </w:r>
      <w:r w:rsidR="005235C1" w:rsidRPr="005235C1">
        <w:rPr>
          <w:rFonts w:ascii="Times New Roman" w:hAnsi="Times New Roman" w:hint="eastAsia"/>
          <w:b/>
          <w:sz w:val="24"/>
          <w:szCs w:val="24"/>
          <w:u w:val="single"/>
          <w:lang w:val="uk-UA"/>
        </w:rPr>
        <w:t>для</w:t>
      </w:r>
      <w:r w:rsidR="005235C1" w:rsidRPr="005235C1">
        <w:rPr>
          <w:rFonts w:ascii="Times New Roman" w:hAnsi="Times New Roman"/>
          <w:b/>
          <w:sz w:val="24"/>
          <w:szCs w:val="24"/>
          <w:u w:val="single"/>
          <w:lang w:val="uk-UA"/>
        </w:rPr>
        <w:t xml:space="preserve"> </w:t>
      </w:r>
      <w:r w:rsidR="005235C1" w:rsidRPr="005235C1">
        <w:rPr>
          <w:rFonts w:ascii="Times New Roman" w:hAnsi="Times New Roman" w:hint="eastAsia"/>
          <w:b/>
          <w:sz w:val="24"/>
          <w:szCs w:val="24"/>
          <w:u w:val="single"/>
          <w:lang w:val="uk-UA"/>
        </w:rPr>
        <w:t>реестрації</w:t>
      </w:r>
      <w:r w:rsidR="005235C1" w:rsidRPr="005235C1">
        <w:rPr>
          <w:rFonts w:ascii="Times New Roman" w:hAnsi="Times New Roman"/>
          <w:b/>
          <w:sz w:val="24"/>
          <w:szCs w:val="24"/>
          <w:u w:val="single"/>
          <w:lang w:val="uk-UA"/>
        </w:rPr>
        <w:t xml:space="preserve"> </w:t>
      </w:r>
      <w:r w:rsidR="005235C1" w:rsidRPr="005235C1">
        <w:rPr>
          <w:rFonts w:ascii="Times New Roman" w:hAnsi="Times New Roman" w:hint="eastAsia"/>
          <w:b/>
          <w:sz w:val="24"/>
          <w:szCs w:val="24"/>
          <w:u w:val="single"/>
          <w:lang w:val="uk-UA"/>
        </w:rPr>
        <w:t>отоакустичної</w:t>
      </w:r>
      <w:r w:rsidR="005235C1" w:rsidRPr="005235C1">
        <w:rPr>
          <w:rFonts w:ascii="Times New Roman" w:hAnsi="Times New Roman"/>
          <w:b/>
          <w:sz w:val="24"/>
          <w:szCs w:val="24"/>
          <w:u w:val="single"/>
          <w:lang w:val="uk-UA"/>
        </w:rPr>
        <w:t xml:space="preserve"> </w:t>
      </w:r>
      <w:r w:rsidR="005235C1" w:rsidRPr="005235C1">
        <w:rPr>
          <w:rFonts w:ascii="Times New Roman" w:hAnsi="Times New Roman" w:hint="eastAsia"/>
          <w:b/>
          <w:sz w:val="24"/>
          <w:szCs w:val="24"/>
          <w:u w:val="single"/>
          <w:lang w:val="uk-UA"/>
        </w:rPr>
        <w:t>ємісії</w:t>
      </w:r>
      <w:r w:rsidR="005235C1" w:rsidRPr="005235C1">
        <w:rPr>
          <w:rFonts w:ascii="Times New Roman" w:hAnsi="Times New Roman"/>
          <w:b/>
          <w:sz w:val="24"/>
          <w:szCs w:val="24"/>
          <w:u w:val="single"/>
          <w:lang w:val="uk-UA"/>
        </w:rPr>
        <w:t xml:space="preserve"> -</w:t>
      </w:r>
      <w:r w:rsidR="005235C1">
        <w:rPr>
          <w:rFonts w:ascii="Times New Roman" w:hAnsi="Times New Roman"/>
          <w:b/>
          <w:sz w:val="24"/>
          <w:szCs w:val="24"/>
          <w:u w:val="single"/>
          <w:lang w:val="uk-UA"/>
        </w:rPr>
        <w:t xml:space="preserve"> </w:t>
      </w:r>
      <w:r w:rsidR="005235C1" w:rsidRPr="005235C1">
        <w:rPr>
          <w:rFonts w:ascii="Times New Roman" w:hAnsi="Times New Roman" w:hint="eastAsia"/>
          <w:b/>
          <w:sz w:val="24"/>
          <w:szCs w:val="24"/>
          <w:u w:val="single"/>
          <w:lang w:val="uk-UA"/>
        </w:rPr>
        <w:t>Аудіометр</w:t>
      </w:r>
      <w:r>
        <w:rPr>
          <w:rFonts w:ascii="Times New Roman" w:hAnsi="Times New Roman"/>
          <w:b/>
          <w:sz w:val="24"/>
          <w:szCs w:val="24"/>
          <w:u w:val="single"/>
          <w:lang w:val="uk-U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3119"/>
      </w:tblGrid>
      <w:tr w:rsidR="001C5967" w:rsidRPr="001C5967" w:rsidTr="001C5967">
        <w:trPr>
          <w:trHeight w:val="433"/>
        </w:trPr>
        <w:tc>
          <w:tcPr>
            <w:tcW w:w="567" w:type="dxa"/>
            <w:shd w:val="clear" w:color="auto" w:fill="auto"/>
          </w:tcPr>
          <w:p w:rsidR="001C5967" w:rsidRPr="001C5967" w:rsidRDefault="001C5967" w:rsidP="005E35B0">
            <w:pPr>
              <w:rPr>
                <w:rFonts w:ascii="Times New Roman" w:hAnsi="Times New Roman"/>
                <w:b/>
                <w:sz w:val="22"/>
                <w:lang w:val="uk-UA"/>
              </w:rPr>
            </w:pPr>
            <w:r w:rsidRPr="001C5967">
              <w:rPr>
                <w:rFonts w:ascii="Times New Roman" w:hAnsi="Times New Roman"/>
                <w:b/>
                <w:sz w:val="22"/>
                <w:lang w:val="uk-UA"/>
              </w:rPr>
              <w:t>№</w:t>
            </w:r>
          </w:p>
          <w:p w:rsidR="001C5967" w:rsidRPr="001C5967" w:rsidRDefault="001C5967" w:rsidP="005E35B0">
            <w:pPr>
              <w:rPr>
                <w:rFonts w:ascii="Times New Roman" w:hAnsi="Times New Roman"/>
                <w:b/>
                <w:sz w:val="22"/>
                <w:lang w:val="uk-UA"/>
              </w:rPr>
            </w:pPr>
            <w:r w:rsidRPr="001C5967">
              <w:rPr>
                <w:rFonts w:ascii="Times New Roman" w:hAnsi="Times New Roman"/>
                <w:b/>
                <w:sz w:val="22"/>
                <w:lang w:val="uk-UA"/>
              </w:rPr>
              <w:t>п</w:t>
            </w:r>
            <w:r w:rsidRPr="001C5967">
              <w:rPr>
                <w:rFonts w:ascii="Times New Roman" w:hAnsi="Times New Roman"/>
                <w:b/>
                <w:sz w:val="22"/>
                <w:lang w:val="en-US"/>
              </w:rPr>
              <w:t>/</w:t>
            </w:r>
            <w:r w:rsidRPr="001C5967">
              <w:rPr>
                <w:rFonts w:ascii="Times New Roman" w:hAnsi="Times New Roman"/>
                <w:b/>
                <w:sz w:val="22"/>
                <w:lang w:val="uk-UA"/>
              </w:rPr>
              <w:t>п</w:t>
            </w:r>
          </w:p>
        </w:tc>
        <w:tc>
          <w:tcPr>
            <w:tcW w:w="7088" w:type="dxa"/>
            <w:shd w:val="clear" w:color="auto" w:fill="auto"/>
          </w:tcPr>
          <w:p w:rsidR="001C5967" w:rsidRPr="001C5967" w:rsidRDefault="001C5967" w:rsidP="005E35B0">
            <w:pPr>
              <w:jc w:val="center"/>
              <w:rPr>
                <w:rFonts w:ascii="Times New Roman" w:hAnsi="Times New Roman"/>
                <w:b/>
                <w:sz w:val="22"/>
                <w:lang w:val="uk-UA"/>
              </w:rPr>
            </w:pPr>
            <w:r w:rsidRPr="001C5967">
              <w:rPr>
                <w:rFonts w:ascii="Times New Roman" w:hAnsi="Times New Roman"/>
                <w:b/>
                <w:sz w:val="22"/>
                <w:lang w:val="uk-UA"/>
              </w:rPr>
              <w:t>Вимоги</w:t>
            </w:r>
          </w:p>
        </w:tc>
        <w:tc>
          <w:tcPr>
            <w:tcW w:w="3119" w:type="dxa"/>
            <w:shd w:val="clear" w:color="auto" w:fill="auto"/>
          </w:tcPr>
          <w:p w:rsidR="001C5967" w:rsidRPr="001C5967" w:rsidRDefault="001C5967" w:rsidP="001C5967">
            <w:pPr>
              <w:tabs>
                <w:tab w:val="left" w:pos="708"/>
                <w:tab w:val="center" w:pos="4536"/>
                <w:tab w:val="right" w:pos="9072"/>
              </w:tabs>
              <w:jc w:val="center"/>
              <w:rPr>
                <w:rFonts w:ascii="Times New Roman" w:hAnsi="Times New Roman"/>
                <w:b/>
                <w:sz w:val="22"/>
                <w:szCs w:val="22"/>
                <w:lang w:val="uk-UA"/>
              </w:rPr>
            </w:pPr>
            <w:r w:rsidRPr="001C5967">
              <w:rPr>
                <w:rFonts w:ascii="Times New Roman" w:hAnsi="Times New Roman"/>
                <w:b/>
                <w:sz w:val="22"/>
                <w:szCs w:val="22"/>
                <w:lang w:val="uk-UA"/>
              </w:rPr>
              <w:t>Відповідність (так/ні)</w:t>
            </w:r>
          </w:p>
          <w:p w:rsidR="001C5967" w:rsidRPr="001C5967" w:rsidRDefault="001C5967" w:rsidP="001C5967">
            <w:pPr>
              <w:rPr>
                <w:rFonts w:ascii="Times New Roman" w:hAnsi="Times New Roman"/>
                <w:sz w:val="22"/>
              </w:rPr>
            </w:pPr>
            <w:r w:rsidRPr="001C5967">
              <w:rPr>
                <w:rFonts w:ascii="Times New Roman" w:hAnsi="Times New Roman"/>
                <w:b/>
                <w:sz w:val="22"/>
                <w:szCs w:val="22"/>
                <w:lang w:val="uk-UA"/>
              </w:rPr>
              <w:t>з обов’язковим посиланням на сторінку з технічної документації</w:t>
            </w:r>
          </w:p>
        </w:tc>
      </w:tr>
      <w:tr w:rsidR="001C5967" w:rsidRPr="00B36568" w:rsidTr="001C5967">
        <w:trPr>
          <w:trHeight w:val="216"/>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1</w:t>
            </w:r>
          </w:p>
        </w:tc>
        <w:tc>
          <w:tcPr>
            <w:tcW w:w="7088"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Аудіометр повинен забезпечувати</w:t>
            </w:r>
          </w:p>
        </w:tc>
        <w:tc>
          <w:tcPr>
            <w:tcW w:w="3119" w:type="dxa"/>
            <w:shd w:val="clear" w:color="auto" w:fill="auto"/>
          </w:tcPr>
          <w:p w:rsidR="001C5967" w:rsidRPr="001C5967" w:rsidRDefault="001C5967" w:rsidP="005E35B0">
            <w:pPr>
              <w:rPr>
                <w:rFonts w:ascii="Times New Roman" w:hAnsi="Times New Roman"/>
                <w:sz w:val="22"/>
                <w:lang w:val="en-US"/>
              </w:rPr>
            </w:pPr>
          </w:p>
        </w:tc>
      </w:tr>
      <w:tr w:rsidR="001C5967" w:rsidRPr="006D125D" w:rsidTr="001C5967">
        <w:trPr>
          <w:trHeight w:val="610"/>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lastRenderedPageBreak/>
              <w:t>1.1</w:t>
            </w:r>
          </w:p>
        </w:tc>
        <w:tc>
          <w:tcPr>
            <w:tcW w:w="7088" w:type="dxa"/>
            <w:shd w:val="clear" w:color="auto" w:fill="auto"/>
          </w:tcPr>
          <w:p w:rsidR="001C5967" w:rsidRPr="001C5967" w:rsidRDefault="001C5967" w:rsidP="001C5967">
            <w:pPr>
              <w:jc w:val="both"/>
              <w:rPr>
                <w:rFonts w:ascii="Times New Roman" w:hAnsi="Times New Roman"/>
                <w:sz w:val="22"/>
                <w:lang w:val="uk-UA"/>
              </w:rPr>
            </w:pPr>
            <w:r w:rsidRPr="001C5967">
              <w:rPr>
                <w:rFonts w:ascii="Times New Roman" w:hAnsi="Times New Roman"/>
                <w:sz w:val="22"/>
              </w:rPr>
              <w:t xml:space="preserve">тональну порогову аудіометрію </w:t>
            </w:r>
            <w:r w:rsidRPr="001C5967">
              <w:rPr>
                <w:rFonts w:ascii="Times New Roman" w:hAnsi="Times New Roman"/>
                <w:sz w:val="22"/>
                <w:lang w:val="uk-UA"/>
              </w:rPr>
              <w:t>по</w:t>
            </w:r>
            <w:r w:rsidRPr="001C5967">
              <w:rPr>
                <w:rFonts w:ascii="Times New Roman" w:hAnsi="Times New Roman"/>
                <w:sz w:val="22"/>
              </w:rPr>
              <w:t xml:space="preserve"> повітряному звукопроведенн</w:t>
            </w:r>
            <w:r w:rsidRPr="001C5967">
              <w:rPr>
                <w:rFonts w:ascii="Times New Roman" w:hAnsi="Times New Roman"/>
                <w:sz w:val="22"/>
                <w:lang w:val="uk-UA"/>
              </w:rPr>
              <w:t>ю</w:t>
            </w:r>
            <w:r w:rsidRPr="001C5967">
              <w:rPr>
                <w:rFonts w:ascii="Times New Roman" w:hAnsi="Times New Roman"/>
                <w:sz w:val="22"/>
              </w:rPr>
              <w:t xml:space="preserve"> в діапазоні частот від 125 до 8000 Гц</w:t>
            </w:r>
            <w:r w:rsidRPr="001C5967">
              <w:rPr>
                <w:rFonts w:ascii="Times New Roman" w:hAnsi="Times New Roman"/>
                <w:sz w:val="22"/>
                <w:lang w:val="uk-UA"/>
              </w:rPr>
              <w:t xml:space="preserve"> </w:t>
            </w:r>
          </w:p>
        </w:tc>
        <w:tc>
          <w:tcPr>
            <w:tcW w:w="3119" w:type="dxa"/>
            <w:shd w:val="clear" w:color="auto" w:fill="auto"/>
          </w:tcPr>
          <w:p w:rsidR="001C5967" w:rsidRPr="001C5967" w:rsidRDefault="001C5967" w:rsidP="005E35B0">
            <w:pPr>
              <w:rPr>
                <w:rFonts w:ascii="Times New Roman" w:hAnsi="Times New Roman"/>
                <w:sz w:val="22"/>
                <w:lang w:val="uk-UA"/>
              </w:rPr>
            </w:pPr>
          </w:p>
        </w:tc>
      </w:tr>
      <w:tr w:rsidR="001C5967" w:rsidRPr="006D125D" w:rsidTr="001C5967">
        <w:trPr>
          <w:trHeight w:val="797"/>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1.2</w:t>
            </w:r>
          </w:p>
        </w:tc>
        <w:tc>
          <w:tcPr>
            <w:tcW w:w="7088" w:type="dxa"/>
            <w:shd w:val="clear" w:color="auto" w:fill="auto"/>
          </w:tcPr>
          <w:p w:rsidR="001C5967" w:rsidRPr="001C5967" w:rsidRDefault="001C5967" w:rsidP="005E35B0">
            <w:pPr>
              <w:jc w:val="both"/>
              <w:rPr>
                <w:rFonts w:ascii="Times New Roman" w:hAnsi="Times New Roman"/>
                <w:sz w:val="22"/>
                <w:lang w:val="uk-UA"/>
              </w:rPr>
            </w:pPr>
            <w:r w:rsidRPr="001C5967">
              <w:rPr>
                <w:rFonts w:ascii="Times New Roman" w:hAnsi="Times New Roman"/>
                <w:sz w:val="22"/>
              </w:rPr>
              <w:t xml:space="preserve">тональну порогову аудіометрію </w:t>
            </w:r>
            <w:r w:rsidRPr="001C5967">
              <w:rPr>
                <w:rFonts w:ascii="Times New Roman" w:hAnsi="Times New Roman"/>
                <w:sz w:val="22"/>
                <w:lang w:val="uk-UA"/>
              </w:rPr>
              <w:t>по</w:t>
            </w:r>
            <w:r w:rsidRPr="001C5967">
              <w:rPr>
                <w:rFonts w:ascii="Times New Roman" w:hAnsi="Times New Roman"/>
                <w:sz w:val="22"/>
              </w:rPr>
              <w:t xml:space="preserve"> повітряному звукопроведенн</w:t>
            </w:r>
            <w:r w:rsidRPr="001C5967">
              <w:rPr>
                <w:rFonts w:ascii="Times New Roman" w:hAnsi="Times New Roman"/>
                <w:sz w:val="22"/>
                <w:lang w:val="uk-UA"/>
              </w:rPr>
              <w:t>ю</w:t>
            </w:r>
            <w:r w:rsidRPr="001C5967">
              <w:rPr>
                <w:rFonts w:ascii="Times New Roman" w:hAnsi="Times New Roman"/>
                <w:sz w:val="22"/>
              </w:rPr>
              <w:t xml:space="preserve"> в діапазоні частот від 9000 </w:t>
            </w:r>
            <w:r w:rsidRPr="001C5967">
              <w:rPr>
                <w:rFonts w:ascii="Times New Roman" w:hAnsi="Times New Roman"/>
                <w:sz w:val="22"/>
                <w:lang w:val="uk-UA"/>
              </w:rPr>
              <w:t>Гц</w:t>
            </w:r>
            <w:r w:rsidRPr="001C5967">
              <w:rPr>
                <w:rFonts w:ascii="Times New Roman" w:hAnsi="Times New Roman"/>
                <w:sz w:val="22"/>
              </w:rPr>
              <w:t xml:space="preserve"> до </w:t>
            </w:r>
          </w:p>
          <w:p w:rsidR="001C5967" w:rsidRPr="001C5967" w:rsidRDefault="001C5967" w:rsidP="001C5967">
            <w:pPr>
              <w:jc w:val="both"/>
              <w:rPr>
                <w:rFonts w:ascii="Times New Roman" w:hAnsi="Times New Roman"/>
                <w:sz w:val="22"/>
                <w:lang w:val="uk-UA"/>
              </w:rPr>
            </w:pPr>
            <w:r w:rsidRPr="001C5967">
              <w:rPr>
                <w:rFonts w:ascii="Times New Roman" w:hAnsi="Times New Roman"/>
                <w:sz w:val="22"/>
                <w:lang w:val="uk-UA"/>
              </w:rPr>
              <w:t>16</w:t>
            </w:r>
            <w:r w:rsidRPr="001C5967">
              <w:rPr>
                <w:rFonts w:ascii="Times New Roman" w:hAnsi="Times New Roman"/>
                <w:sz w:val="22"/>
              </w:rPr>
              <w:t>000 Гц</w:t>
            </w:r>
          </w:p>
        </w:tc>
        <w:tc>
          <w:tcPr>
            <w:tcW w:w="3119" w:type="dxa"/>
            <w:shd w:val="clear" w:color="auto" w:fill="auto"/>
          </w:tcPr>
          <w:p w:rsidR="001C5967" w:rsidRPr="001C5967" w:rsidRDefault="001C5967" w:rsidP="005E35B0">
            <w:pPr>
              <w:rPr>
                <w:rFonts w:ascii="Times New Roman" w:hAnsi="Times New Roman"/>
                <w:sz w:val="22"/>
              </w:rPr>
            </w:pPr>
          </w:p>
        </w:tc>
      </w:tr>
      <w:tr w:rsidR="001C5967" w:rsidRPr="006D125D" w:rsidTr="001C5967">
        <w:trPr>
          <w:trHeight w:val="665"/>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1.3</w:t>
            </w:r>
          </w:p>
        </w:tc>
        <w:tc>
          <w:tcPr>
            <w:tcW w:w="7088" w:type="dxa"/>
            <w:shd w:val="clear" w:color="auto" w:fill="auto"/>
          </w:tcPr>
          <w:p w:rsidR="001C5967" w:rsidRPr="001C5967" w:rsidRDefault="001C5967" w:rsidP="001C5967">
            <w:pPr>
              <w:jc w:val="both"/>
              <w:rPr>
                <w:rFonts w:ascii="Times New Roman" w:hAnsi="Times New Roman"/>
                <w:sz w:val="22"/>
                <w:lang w:val="uk-UA"/>
              </w:rPr>
            </w:pPr>
            <w:r w:rsidRPr="001C5967">
              <w:rPr>
                <w:rFonts w:ascii="Times New Roman" w:hAnsi="Times New Roman"/>
                <w:sz w:val="22"/>
                <w:lang w:val="uk-UA"/>
              </w:rPr>
              <w:t>діапазон регулювання</w:t>
            </w:r>
            <w:r w:rsidRPr="001C5967">
              <w:rPr>
                <w:rFonts w:ascii="Times New Roman" w:hAnsi="Times New Roman"/>
                <w:sz w:val="22"/>
              </w:rPr>
              <w:t xml:space="preserve"> інтенсивності </w:t>
            </w:r>
            <w:r w:rsidRPr="001C5967">
              <w:rPr>
                <w:rFonts w:ascii="Times New Roman" w:hAnsi="Times New Roman"/>
                <w:sz w:val="22"/>
                <w:lang w:val="uk-UA"/>
              </w:rPr>
              <w:t>тонального</w:t>
            </w:r>
            <w:r w:rsidRPr="001C5967">
              <w:rPr>
                <w:rFonts w:ascii="Times New Roman" w:hAnsi="Times New Roman"/>
                <w:sz w:val="22"/>
              </w:rPr>
              <w:t xml:space="preserve"> сигналу</w:t>
            </w:r>
            <w:r w:rsidRPr="001C5967">
              <w:rPr>
                <w:rFonts w:ascii="Times New Roman" w:hAnsi="Times New Roman"/>
                <w:sz w:val="22"/>
                <w:lang w:val="uk-UA"/>
              </w:rPr>
              <w:t xml:space="preserve"> по</w:t>
            </w:r>
            <w:r w:rsidRPr="001C5967">
              <w:rPr>
                <w:rFonts w:ascii="Times New Roman" w:hAnsi="Times New Roman"/>
                <w:sz w:val="22"/>
              </w:rPr>
              <w:t xml:space="preserve"> повітряному звукопроведенн</w:t>
            </w:r>
            <w:r w:rsidRPr="001C5967">
              <w:rPr>
                <w:rFonts w:ascii="Times New Roman" w:hAnsi="Times New Roman"/>
                <w:sz w:val="22"/>
                <w:lang w:val="uk-UA"/>
              </w:rPr>
              <w:t>ю</w:t>
            </w:r>
            <w:r w:rsidRPr="001C5967">
              <w:rPr>
                <w:rFonts w:ascii="Times New Roman" w:hAnsi="Times New Roman"/>
                <w:sz w:val="22"/>
              </w:rPr>
              <w:t xml:space="preserve"> від – 10</w:t>
            </w:r>
            <w:r w:rsidRPr="001C5967">
              <w:rPr>
                <w:rFonts w:ascii="Times New Roman" w:hAnsi="Times New Roman"/>
                <w:sz w:val="22"/>
                <w:lang w:val="uk-UA"/>
              </w:rPr>
              <w:t xml:space="preserve"> </w:t>
            </w:r>
            <w:r w:rsidRPr="001C5967">
              <w:rPr>
                <w:rFonts w:ascii="Times New Roman" w:hAnsi="Times New Roman"/>
                <w:sz w:val="22"/>
              </w:rPr>
              <w:t xml:space="preserve"> </w:t>
            </w:r>
            <w:r w:rsidRPr="001C5967">
              <w:rPr>
                <w:rFonts w:ascii="Times New Roman" w:hAnsi="Times New Roman"/>
                <w:sz w:val="22"/>
                <w:lang w:val="uk-UA"/>
              </w:rPr>
              <w:t xml:space="preserve">ПС </w:t>
            </w:r>
            <w:r w:rsidRPr="001C5967">
              <w:rPr>
                <w:rFonts w:ascii="Times New Roman" w:hAnsi="Times New Roman"/>
                <w:sz w:val="22"/>
              </w:rPr>
              <w:t xml:space="preserve">до 120 дБ </w:t>
            </w:r>
            <w:r w:rsidRPr="001C5967">
              <w:rPr>
                <w:rFonts w:ascii="Times New Roman" w:hAnsi="Times New Roman"/>
                <w:sz w:val="22"/>
                <w:lang w:val="uk-UA"/>
              </w:rPr>
              <w:t>ПС на частотах 0,5 - 4 кГц</w:t>
            </w:r>
            <w:r w:rsidRPr="001C5967">
              <w:rPr>
                <w:rFonts w:ascii="Times New Roman" w:hAnsi="Times New Roman"/>
                <w:sz w:val="22"/>
              </w:rPr>
              <w:t>;</w:t>
            </w:r>
          </w:p>
        </w:tc>
        <w:tc>
          <w:tcPr>
            <w:tcW w:w="3119" w:type="dxa"/>
            <w:shd w:val="clear" w:color="auto" w:fill="auto"/>
          </w:tcPr>
          <w:p w:rsidR="001C5967" w:rsidRPr="001C5967" w:rsidRDefault="001C5967" w:rsidP="005E35B0">
            <w:pPr>
              <w:rPr>
                <w:rFonts w:ascii="Times New Roman" w:hAnsi="Times New Roman"/>
                <w:sz w:val="22"/>
              </w:rPr>
            </w:pPr>
          </w:p>
        </w:tc>
      </w:tr>
      <w:tr w:rsidR="001C5967" w:rsidRPr="006D125D" w:rsidTr="001C5967">
        <w:trPr>
          <w:trHeight w:val="650"/>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1.4</w:t>
            </w:r>
          </w:p>
        </w:tc>
        <w:tc>
          <w:tcPr>
            <w:tcW w:w="7088" w:type="dxa"/>
            <w:shd w:val="clear" w:color="auto" w:fill="auto"/>
          </w:tcPr>
          <w:p w:rsidR="001C5967" w:rsidRPr="001C5967" w:rsidRDefault="001C5967" w:rsidP="001C5967">
            <w:pPr>
              <w:jc w:val="both"/>
              <w:rPr>
                <w:rFonts w:ascii="Times New Roman" w:hAnsi="Times New Roman"/>
                <w:sz w:val="22"/>
                <w:lang w:val="uk-UA"/>
              </w:rPr>
            </w:pPr>
            <w:r w:rsidRPr="001C5967">
              <w:rPr>
                <w:rFonts w:ascii="Times New Roman" w:hAnsi="Times New Roman"/>
                <w:sz w:val="22"/>
              </w:rPr>
              <w:t xml:space="preserve">тональну порогову аудіометрію </w:t>
            </w:r>
            <w:r w:rsidRPr="001C5967">
              <w:rPr>
                <w:rFonts w:ascii="Times New Roman" w:hAnsi="Times New Roman"/>
                <w:sz w:val="22"/>
                <w:lang w:val="uk-UA"/>
              </w:rPr>
              <w:t>по</w:t>
            </w:r>
            <w:r w:rsidRPr="001C5967">
              <w:rPr>
                <w:rFonts w:ascii="Times New Roman" w:hAnsi="Times New Roman"/>
                <w:sz w:val="22"/>
              </w:rPr>
              <w:t xml:space="preserve"> кістковому звукопроведенн</w:t>
            </w:r>
            <w:r w:rsidRPr="001C5967">
              <w:rPr>
                <w:rFonts w:ascii="Times New Roman" w:hAnsi="Times New Roman"/>
                <w:sz w:val="22"/>
                <w:lang w:val="uk-UA"/>
              </w:rPr>
              <w:t>ю</w:t>
            </w:r>
            <w:r w:rsidRPr="001C5967">
              <w:rPr>
                <w:rFonts w:ascii="Times New Roman" w:hAnsi="Times New Roman"/>
                <w:sz w:val="22"/>
              </w:rPr>
              <w:t xml:space="preserve"> в діапазоні частот від 250</w:t>
            </w:r>
            <w:r w:rsidRPr="001C5967">
              <w:rPr>
                <w:rFonts w:ascii="Times New Roman" w:hAnsi="Times New Roman"/>
                <w:sz w:val="22"/>
                <w:lang w:val="uk-UA"/>
              </w:rPr>
              <w:t xml:space="preserve"> Гц</w:t>
            </w:r>
            <w:r w:rsidRPr="001C5967">
              <w:rPr>
                <w:rFonts w:ascii="Times New Roman" w:hAnsi="Times New Roman"/>
                <w:sz w:val="22"/>
              </w:rPr>
              <w:t xml:space="preserve"> до 8000 Гц</w:t>
            </w:r>
          </w:p>
        </w:tc>
        <w:tc>
          <w:tcPr>
            <w:tcW w:w="3119" w:type="dxa"/>
            <w:shd w:val="clear" w:color="auto" w:fill="auto"/>
          </w:tcPr>
          <w:p w:rsidR="001C5967" w:rsidRPr="001C5967" w:rsidRDefault="001C5967" w:rsidP="005E35B0">
            <w:pPr>
              <w:rPr>
                <w:rFonts w:ascii="Times New Roman" w:hAnsi="Times New Roman"/>
                <w:sz w:val="22"/>
              </w:rPr>
            </w:pPr>
          </w:p>
        </w:tc>
      </w:tr>
      <w:tr w:rsidR="001C5967" w:rsidRPr="006D125D" w:rsidTr="001C5967">
        <w:trPr>
          <w:trHeight w:val="665"/>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1.5</w:t>
            </w:r>
          </w:p>
        </w:tc>
        <w:tc>
          <w:tcPr>
            <w:tcW w:w="7088" w:type="dxa"/>
            <w:shd w:val="clear" w:color="auto" w:fill="auto"/>
          </w:tcPr>
          <w:p w:rsidR="001C5967" w:rsidRPr="001C5967" w:rsidRDefault="001C5967" w:rsidP="001C5967">
            <w:pPr>
              <w:jc w:val="both"/>
              <w:rPr>
                <w:rFonts w:ascii="Times New Roman" w:hAnsi="Times New Roman"/>
                <w:sz w:val="22"/>
                <w:lang w:val="uk-UA"/>
              </w:rPr>
            </w:pPr>
            <w:r w:rsidRPr="001C5967">
              <w:rPr>
                <w:rFonts w:ascii="Times New Roman" w:hAnsi="Times New Roman"/>
                <w:sz w:val="22"/>
                <w:lang w:val="uk-UA"/>
              </w:rPr>
              <w:t>діапазон регулювання</w:t>
            </w:r>
            <w:r w:rsidRPr="001C5967">
              <w:rPr>
                <w:rFonts w:ascii="Times New Roman" w:hAnsi="Times New Roman"/>
                <w:sz w:val="22"/>
              </w:rPr>
              <w:t xml:space="preserve"> інтенсивності </w:t>
            </w:r>
            <w:r w:rsidRPr="001C5967">
              <w:rPr>
                <w:rFonts w:ascii="Times New Roman" w:hAnsi="Times New Roman"/>
                <w:sz w:val="22"/>
                <w:lang w:val="uk-UA"/>
              </w:rPr>
              <w:t>тонального</w:t>
            </w:r>
            <w:r w:rsidRPr="001C5967">
              <w:rPr>
                <w:rFonts w:ascii="Times New Roman" w:hAnsi="Times New Roman"/>
                <w:sz w:val="22"/>
              </w:rPr>
              <w:t xml:space="preserve"> сигналу </w:t>
            </w:r>
            <w:r w:rsidRPr="001C5967">
              <w:rPr>
                <w:rFonts w:ascii="Times New Roman" w:hAnsi="Times New Roman"/>
                <w:sz w:val="22"/>
                <w:lang w:val="uk-UA"/>
              </w:rPr>
              <w:t xml:space="preserve">по кістковому звукопроведенню </w:t>
            </w:r>
            <w:r w:rsidRPr="001C5967">
              <w:rPr>
                <w:rFonts w:ascii="Times New Roman" w:hAnsi="Times New Roman"/>
                <w:sz w:val="22"/>
              </w:rPr>
              <w:t xml:space="preserve"> від – 10</w:t>
            </w:r>
            <w:r w:rsidRPr="001C5967">
              <w:rPr>
                <w:rFonts w:ascii="Times New Roman" w:hAnsi="Times New Roman"/>
                <w:sz w:val="22"/>
                <w:lang w:val="uk-UA"/>
              </w:rPr>
              <w:t xml:space="preserve"> ПС</w:t>
            </w:r>
            <w:r w:rsidRPr="001C5967">
              <w:rPr>
                <w:rFonts w:ascii="Times New Roman" w:hAnsi="Times New Roman"/>
                <w:sz w:val="22"/>
              </w:rPr>
              <w:t xml:space="preserve"> до 70 дБ </w:t>
            </w:r>
            <w:r w:rsidRPr="001C5967">
              <w:rPr>
                <w:rFonts w:ascii="Times New Roman" w:hAnsi="Times New Roman"/>
                <w:sz w:val="22"/>
                <w:lang w:val="uk-UA"/>
              </w:rPr>
              <w:t xml:space="preserve">ПС на частотах 1 - </w:t>
            </w:r>
            <w:r w:rsidRPr="001C5967">
              <w:rPr>
                <w:rFonts w:ascii="Times New Roman" w:hAnsi="Times New Roman"/>
                <w:sz w:val="22"/>
              </w:rPr>
              <w:t>3</w:t>
            </w:r>
            <w:r w:rsidRPr="001C5967">
              <w:rPr>
                <w:rFonts w:ascii="Times New Roman" w:hAnsi="Times New Roman"/>
                <w:sz w:val="22"/>
                <w:lang w:val="uk-UA"/>
              </w:rPr>
              <w:t xml:space="preserve"> кГц</w:t>
            </w:r>
            <w:r w:rsidRPr="001C5967">
              <w:rPr>
                <w:rFonts w:ascii="Times New Roman" w:hAnsi="Times New Roman"/>
                <w:sz w:val="22"/>
              </w:rPr>
              <w:t>;</w:t>
            </w:r>
          </w:p>
        </w:tc>
        <w:tc>
          <w:tcPr>
            <w:tcW w:w="3119" w:type="dxa"/>
            <w:shd w:val="clear" w:color="auto" w:fill="auto"/>
          </w:tcPr>
          <w:p w:rsidR="001C5967" w:rsidRPr="001C5967" w:rsidRDefault="001C5967" w:rsidP="005E35B0">
            <w:pPr>
              <w:rPr>
                <w:rFonts w:ascii="Times New Roman" w:hAnsi="Times New Roman"/>
                <w:sz w:val="22"/>
              </w:rPr>
            </w:pPr>
          </w:p>
        </w:tc>
      </w:tr>
      <w:tr w:rsidR="001C5967" w:rsidRPr="006D125D" w:rsidTr="001C5967">
        <w:trPr>
          <w:trHeight w:val="433"/>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1.6</w:t>
            </w:r>
          </w:p>
        </w:tc>
        <w:tc>
          <w:tcPr>
            <w:tcW w:w="7088" w:type="dxa"/>
            <w:shd w:val="clear" w:color="auto" w:fill="auto"/>
          </w:tcPr>
          <w:p w:rsidR="001C5967" w:rsidRPr="001C5967" w:rsidRDefault="001C5967" w:rsidP="005E35B0">
            <w:pPr>
              <w:rPr>
                <w:rFonts w:ascii="Times New Roman" w:hAnsi="Times New Roman"/>
                <w:sz w:val="22"/>
              </w:rPr>
            </w:pPr>
            <w:r w:rsidRPr="001C5967">
              <w:rPr>
                <w:rFonts w:ascii="Times New Roman" w:hAnsi="Times New Roman"/>
                <w:sz w:val="22"/>
              </w:rPr>
              <w:t>мовну аудіометрію через  мікрофон</w:t>
            </w:r>
            <w:r w:rsidRPr="001C5967">
              <w:rPr>
                <w:rFonts w:ascii="Times New Roman" w:hAnsi="Times New Roman"/>
                <w:sz w:val="22"/>
                <w:lang w:val="uk-UA"/>
              </w:rPr>
              <w:t xml:space="preserve">, </w:t>
            </w:r>
            <w:r w:rsidRPr="001C5967">
              <w:rPr>
                <w:rFonts w:ascii="Times New Roman" w:hAnsi="Times New Roman"/>
                <w:sz w:val="22"/>
              </w:rPr>
              <w:t>зовнішнє джерело мовного сигналу у вигляді CD-програвача</w:t>
            </w:r>
            <w:r w:rsidRPr="001C5967">
              <w:rPr>
                <w:rFonts w:ascii="Times New Roman" w:hAnsi="Times New Roman"/>
                <w:sz w:val="22"/>
                <w:lang w:val="uk-UA"/>
              </w:rPr>
              <w:t xml:space="preserve"> (опція)</w:t>
            </w:r>
          </w:p>
        </w:tc>
        <w:tc>
          <w:tcPr>
            <w:tcW w:w="3119" w:type="dxa"/>
            <w:shd w:val="clear" w:color="auto" w:fill="auto"/>
          </w:tcPr>
          <w:p w:rsidR="001C5967" w:rsidRPr="001C5967" w:rsidRDefault="001C5967" w:rsidP="005E35B0">
            <w:pPr>
              <w:rPr>
                <w:rFonts w:ascii="Times New Roman" w:hAnsi="Times New Roman"/>
                <w:sz w:val="22"/>
              </w:rPr>
            </w:pPr>
          </w:p>
        </w:tc>
      </w:tr>
      <w:tr w:rsidR="001C5967" w:rsidRPr="006D125D" w:rsidTr="001C5967">
        <w:trPr>
          <w:trHeight w:val="448"/>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1.7</w:t>
            </w:r>
          </w:p>
        </w:tc>
        <w:tc>
          <w:tcPr>
            <w:tcW w:w="7088" w:type="dxa"/>
            <w:shd w:val="clear" w:color="auto" w:fill="auto"/>
          </w:tcPr>
          <w:p w:rsidR="001C5967" w:rsidRPr="001C5967" w:rsidRDefault="001C5967" w:rsidP="001C5967">
            <w:pPr>
              <w:jc w:val="both"/>
              <w:rPr>
                <w:rFonts w:ascii="Times New Roman" w:hAnsi="Times New Roman"/>
                <w:sz w:val="22"/>
              </w:rPr>
            </w:pPr>
            <w:r w:rsidRPr="001C5967">
              <w:rPr>
                <w:rFonts w:ascii="Times New Roman" w:hAnsi="Times New Roman"/>
                <w:sz w:val="22"/>
              </w:rPr>
              <w:t xml:space="preserve">види маскування – вузькосмуговий шум, </w:t>
            </w:r>
            <w:r w:rsidRPr="001C5967">
              <w:rPr>
                <w:rFonts w:ascii="Times New Roman" w:hAnsi="Times New Roman"/>
                <w:sz w:val="22"/>
                <w:lang w:val="uk-UA"/>
              </w:rPr>
              <w:t>мовленнєвий</w:t>
            </w:r>
            <w:r w:rsidRPr="001C5967">
              <w:rPr>
                <w:rFonts w:ascii="Times New Roman" w:hAnsi="Times New Roman"/>
                <w:sz w:val="22"/>
              </w:rPr>
              <w:t xml:space="preserve"> шум</w:t>
            </w:r>
          </w:p>
        </w:tc>
        <w:tc>
          <w:tcPr>
            <w:tcW w:w="3119" w:type="dxa"/>
            <w:shd w:val="clear" w:color="auto" w:fill="auto"/>
          </w:tcPr>
          <w:p w:rsidR="001C5967" w:rsidRPr="001C5967" w:rsidRDefault="001C5967" w:rsidP="005E35B0">
            <w:pPr>
              <w:rPr>
                <w:rFonts w:ascii="Times New Roman" w:hAnsi="Times New Roman"/>
                <w:sz w:val="22"/>
              </w:rPr>
            </w:pPr>
          </w:p>
        </w:tc>
      </w:tr>
      <w:tr w:rsidR="001C5967" w:rsidRPr="006605AC" w:rsidTr="001C5967">
        <w:trPr>
          <w:trHeight w:val="650"/>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1.8</w:t>
            </w:r>
          </w:p>
        </w:tc>
        <w:tc>
          <w:tcPr>
            <w:tcW w:w="7088" w:type="dxa"/>
            <w:shd w:val="clear" w:color="auto" w:fill="auto"/>
          </w:tcPr>
          <w:p w:rsidR="001C5967" w:rsidRPr="001C5967" w:rsidRDefault="001C5967" w:rsidP="001C5967">
            <w:pPr>
              <w:jc w:val="both"/>
              <w:rPr>
                <w:rFonts w:ascii="Times New Roman" w:hAnsi="Times New Roman"/>
                <w:sz w:val="22"/>
                <w:lang w:val="uk-UA"/>
              </w:rPr>
            </w:pPr>
            <w:r w:rsidRPr="001C5967">
              <w:rPr>
                <w:rFonts w:ascii="Times New Roman" w:hAnsi="Times New Roman"/>
                <w:sz w:val="22"/>
                <w:lang w:val="uk-UA"/>
              </w:rPr>
              <w:t xml:space="preserve">можливість проведення надпорогових тестів: </w:t>
            </w:r>
            <w:r w:rsidRPr="001C5967">
              <w:rPr>
                <w:rFonts w:ascii="Times New Roman" w:hAnsi="Times New Roman"/>
                <w:sz w:val="22"/>
                <w:lang w:val="en-US"/>
              </w:rPr>
              <w:t>SISI</w:t>
            </w:r>
            <w:r w:rsidRPr="001C5967">
              <w:rPr>
                <w:rFonts w:ascii="Times New Roman" w:hAnsi="Times New Roman"/>
                <w:sz w:val="22"/>
                <w:lang w:val="uk-UA"/>
              </w:rPr>
              <w:t xml:space="preserve">, </w:t>
            </w:r>
            <w:r w:rsidRPr="001C5967">
              <w:rPr>
                <w:rFonts w:ascii="Times New Roman" w:hAnsi="Times New Roman"/>
                <w:sz w:val="22"/>
                <w:lang w:val="en-US"/>
              </w:rPr>
              <w:t>MLB</w:t>
            </w:r>
            <w:r w:rsidRPr="001C5967">
              <w:rPr>
                <w:rFonts w:ascii="Times New Roman" w:hAnsi="Times New Roman"/>
                <w:sz w:val="22"/>
                <w:lang w:val="uk-UA"/>
              </w:rPr>
              <w:t xml:space="preserve">,  </w:t>
            </w:r>
            <w:r w:rsidRPr="001C5967">
              <w:rPr>
                <w:rFonts w:ascii="Times New Roman" w:hAnsi="Times New Roman"/>
                <w:sz w:val="22"/>
                <w:lang w:val="en-US"/>
              </w:rPr>
              <w:t>ABLB</w:t>
            </w:r>
            <w:r w:rsidRPr="001C5967">
              <w:rPr>
                <w:rFonts w:ascii="Times New Roman" w:hAnsi="Times New Roman"/>
                <w:sz w:val="22"/>
                <w:lang w:val="uk-UA"/>
              </w:rPr>
              <w:t xml:space="preserve">, </w:t>
            </w:r>
            <w:r w:rsidRPr="001C5967">
              <w:rPr>
                <w:rFonts w:ascii="Times New Roman" w:hAnsi="Times New Roman"/>
                <w:sz w:val="22"/>
                <w:lang w:val="en-US"/>
              </w:rPr>
              <w:t>Decay</w:t>
            </w:r>
            <w:r w:rsidRPr="001C5967">
              <w:rPr>
                <w:rFonts w:ascii="Times New Roman" w:hAnsi="Times New Roman"/>
                <w:sz w:val="22"/>
                <w:lang w:val="uk-UA"/>
              </w:rPr>
              <w:t xml:space="preserve"> (Кархарта)</w:t>
            </w:r>
          </w:p>
        </w:tc>
        <w:tc>
          <w:tcPr>
            <w:tcW w:w="3119" w:type="dxa"/>
            <w:shd w:val="clear" w:color="auto" w:fill="auto"/>
          </w:tcPr>
          <w:p w:rsidR="001C5967" w:rsidRPr="001C5967" w:rsidRDefault="001C5967" w:rsidP="005E35B0">
            <w:pPr>
              <w:rPr>
                <w:rFonts w:ascii="Times New Roman" w:hAnsi="Times New Roman"/>
                <w:sz w:val="22"/>
                <w:lang w:val="uk-UA"/>
              </w:rPr>
            </w:pPr>
          </w:p>
        </w:tc>
      </w:tr>
      <w:tr w:rsidR="001C5967" w:rsidRPr="006605AC" w:rsidTr="001C5967">
        <w:trPr>
          <w:trHeight w:val="665"/>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1.9</w:t>
            </w:r>
          </w:p>
        </w:tc>
        <w:tc>
          <w:tcPr>
            <w:tcW w:w="7088"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аудіометрію в умовах вільного звукового поля через вбудовані підсилювачі потужності в діапазоні частот від 125 Гц до 8000 Гц інтенсивністю від -10 дБ ПС до 90 дБ ПС (опція)</w:t>
            </w:r>
          </w:p>
        </w:tc>
        <w:tc>
          <w:tcPr>
            <w:tcW w:w="3119" w:type="dxa"/>
            <w:shd w:val="clear" w:color="auto" w:fill="auto"/>
          </w:tcPr>
          <w:p w:rsidR="001C5967" w:rsidRPr="001C5967" w:rsidRDefault="001C5967" w:rsidP="005E35B0">
            <w:pPr>
              <w:rPr>
                <w:rFonts w:ascii="Times New Roman" w:hAnsi="Times New Roman"/>
                <w:sz w:val="22"/>
                <w:lang w:val="uk-UA"/>
              </w:rPr>
            </w:pPr>
          </w:p>
        </w:tc>
      </w:tr>
      <w:tr w:rsidR="001C5967" w:rsidRPr="006D125D" w:rsidTr="001C5967">
        <w:trPr>
          <w:trHeight w:val="216"/>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2</w:t>
            </w:r>
          </w:p>
        </w:tc>
        <w:tc>
          <w:tcPr>
            <w:tcW w:w="7088"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Аудіометр повинен бути оснащено</w:t>
            </w:r>
          </w:p>
        </w:tc>
        <w:tc>
          <w:tcPr>
            <w:tcW w:w="3119" w:type="dxa"/>
            <w:shd w:val="clear" w:color="auto" w:fill="auto"/>
          </w:tcPr>
          <w:p w:rsidR="001C5967" w:rsidRPr="001C5967" w:rsidRDefault="001C5967" w:rsidP="005E35B0">
            <w:pPr>
              <w:rPr>
                <w:rFonts w:ascii="Times New Roman" w:hAnsi="Times New Roman"/>
                <w:sz w:val="22"/>
              </w:rPr>
            </w:pPr>
          </w:p>
        </w:tc>
      </w:tr>
      <w:tr w:rsidR="001C5967" w:rsidRPr="006D125D" w:rsidTr="001C5967">
        <w:trPr>
          <w:trHeight w:val="216"/>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2.1</w:t>
            </w:r>
          </w:p>
        </w:tc>
        <w:tc>
          <w:tcPr>
            <w:tcW w:w="7088" w:type="dxa"/>
            <w:shd w:val="clear" w:color="auto" w:fill="auto"/>
          </w:tcPr>
          <w:p w:rsidR="001C5967" w:rsidRPr="001C5967" w:rsidRDefault="001C5967" w:rsidP="005E35B0">
            <w:pPr>
              <w:rPr>
                <w:rFonts w:ascii="Times New Roman" w:hAnsi="Times New Roman"/>
                <w:sz w:val="22"/>
              </w:rPr>
            </w:pPr>
            <w:r w:rsidRPr="001C5967">
              <w:rPr>
                <w:rFonts w:ascii="Times New Roman" w:hAnsi="Times New Roman"/>
                <w:sz w:val="22"/>
                <w:lang w:val="uk-UA"/>
              </w:rPr>
              <w:t>регуляторами вихідного рівня</w:t>
            </w:r>
            <w:r w:rsidRPr="001C5967">
              <w:rPr>
                <w:rFonts w:ascii="Times New Roman" w:hAnsi="Times New Roman"/>
                <w:sz w:val="22"/>
              </w:rPr>
              <w:t xml:space="preserve"> із ступенями регулювання</w:t>
            </w:r>
            <w:r w:rsidRPr="001C5967">
              <w:rPr>
                <w:rFonts w:ascii="Times New Roman" w:hAnsi="Times New Roman"/>
                <w:sz w:val="22"/>
                <w:lang w:val="uk-UA"/>
              </w:rPr>
              <w:t xml:space="preserve"> 1, </w:t>
            </w:r>
            <w:r w:rsidRPr="001C5967">
              <w:rPr>
                <w:rFonts w:ascii="Times New Roman" w:hAnsi="Times New Roman"/>
                <w:sz w:val="22"/>
              </w:rPr>
              <w:t xml:space="preserve">   2  та 5 дБ</w:t>
            </w:r>
          </w:p>
        </w:tc>
        <w:tc>
          <w:tcPr>
            <w:tcW w:w="3119" w:type="dxa"/>
            <w:shd w:val="clear" w:color="auto" w:fill="auto"/>
          </w:tcPr>
          <w:p w:rsidR="001C5967" w:rsidRPr="001C5967" w:rsidRDefault="001C5967" w:rsidP="005E35B0">
            <w:pPr>
              <w:rPr>
                <w:rFonts w:ascii="Times New Roman" w:hAnsi="Times New Roman"/>
                <w:sz w:val="22"/>
              </w:rPr>
            </w:pPr>
          </w:p>
        </w:tc>
      </w:tr>
      <w:tr w:rsidR="001C5967" w:rsidRPr="006D125D" w:rsidTr="001C5967">
        <w:trPr>
          <w:trHeight w:val="433"/>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2.2</w:t>
            </w:r>
          </w:p>
        </w:tc>
        <w:tc>
          <w:tcPr>
            <w:tcW w:w="7088" w:type="dxa"/>
            <w:shd w:val="clear" w:color="auto" w:fill="auto"/>
          </w:tcPr>
          <w:p w:rsidR="001C5967" w:rsidRPr="001C5967" w:rsidRDefault="001C5967" w:rsidP="005E35B0">
            <w:pPr>
              <w:rPr>
                <w:rFonts w:ascii="Times New Roman" w:hAnsi="Times New Roman"/>
                <w:sz w:val="22"/>
              </w:rPr>
            </w:pPr>
            <w:r w:rsidRPr="001C5967">
              <w:rPr>
                <w:rFonts w:ascii="Times New Roman" w:hAnsi="Times New Roman"/>
                <w:sz w:val="22"/>
              </w:rPr>
              <w:t>інтерфейс</w:t>
            </w:r>
            <w:r w:rsidRPr="001C5967">
              <w:rPr>
                <w:rFonts w:ascii="Times New Roman" w:hAnsi="Times New Roman"/>
                <w:sz w:val="22"/>
                <w:lang w:val="uk-UA"/>
              </w:rPr>
              <w:t xml:space="preserve">ом </w:t>
            </w:r>
            <w:r w:rsidRPr="001C5967">
              <w:rPr>
                <w:rFonts w:ascii="Times New Roman" w:hAnsi="Times New Roman"/>
                <w:sz w:val="22"/>
                <w:lang w:val="en-US"/>
              </w:rPr>
              <w:t>USB</w:t>
            </w:r>
            <w:r w:rsidRPr="001C5967">
              <w:rPr>
                <w:rFonts w:ascii="Times New Roman" w:hAnsi="Times New Roman"/>
                <w:sz w:val="22"/>
              </w:rPr>
              <w:t xml:space="preserve">  для підключення до персонального комп’ютера</w:t>
            </w:r>
            <w:r w:rsidRPr="001C5967">
              <w:rPr>
                <w:rFonts w:ascii="Times New Roman" w:hAnsi="Times New Roman"/>
                <w:sz w:val="22"/>
                <w:lang w:val="uk-UA"/>
              </w:rPr>
              <w:t xml:space="preserve"> та принтера</w:t>
            </w:r>
          </w:p>
        </w:tc>
        <w:tc>
          <w:tcPr>
            <w:tcW w:w="3119" w:type="dxa"/>
            <w:shd w:val="clear" w:color="auto" w:fill="auto"/>
          </w:tcPr>
          <w:p w:rsidR="001C5967" w:rsidRPr="001C5967" w:rsidRDefault="001C5967" w:rsidP="005E35B0">
            <w:pPr>
              <w:rPr>
                <w:rFonts w:ascii="Times New Roman" w:hAnsi="Times New Roman"/>
                <w:sz w:val="22"/>
              </w:rPr>
            </w:pPr>
          </w:p>
        </w:tc>
      </w:tr>
      <w:tr w:rsidR="001C5967" w:rsidRPr="006D125D" w:rsidTr="001C5967">
        <w:trPr>
          <w:trHeight w:val="216"/>
        </w:trPr>
        <w:tc>
          <w:tcPr>
            <w:tcW w:w="567" w:type="dxa"/>
            <w:shd w:val="clear" w:color="auto" w:fill="auto"/>
          </w:tcPr>
          <w:p w:rsidR="001C5967" w:rsidRPr="001C5967" w:rsidRDefault="001C5967" w:rsidP="005E35B0">
            <w:pPr>
              <w:rPr>
                <w:rFonts w:ascii="Times New Roman" w:hAnsi="Times New Roman"/>
                <w:sz w:val="22"/>
                <w:lang w:val="uk-UA"/>
              </w:rPr>
            </w:pPr>
            <w:r w:rsidRPr="001C5967">
              <w:rPr>
                <w:rFonts w:ascii="Times New Roman" w:hAnsi="Times New Roman"/>
                <w:sz w:val="22"/>
                <w:lang w:val="uk-UA"/>
              </w:rPr>
              <w:t>2.3</w:t>
            </w:r>
          </w:p>
        </w:tc>
        <w:tc>
          <w:tcPr>
            <w:tcW w:w="7088" w:type="dxa"/>
            <w:shd w:val="clear" w:color="auto" w:fill="auto"/>
          </w:tcPr>
          <w:p w:rsidR="001C5967" w:rsidRPr="001C5967" w:rsidRDefault="001C5967" w:rsidP="005E35B0">
            <w:pPr>
              <w:rPr>
                <w:rFonts w:ascii="Times New Roman" w:hAnsi="Times New Roman"/>
                <w:sz w:val="22"/>
              </w:rPr>
            </w:pPr>
            <w:r w:rsidRPr="001C5967">
              <w:rPr>
                <w:rFonts w:ascii="Times New Roman" w:hAnsi="Times New Roman"/>
                <w:sz w:val="22"/>
                <w:lang w:val="uk-UA"/>
              </w:rPr>
              <w:t xml:space="preserve">інтерфейсом </w:t>
            </w:r>
            <w:r w:rsidRPr="001C5967">
              <w:rPr>
                <w:rFonts w:ascii="Times New Roman" w:hAnsi="Times New Roman"/>
                <w:sz w:val="22"/>
                <w:lang w:val="en-US"/>
              </w:rPr>
              <w:t>Ethernet</w:t>
            </w:r>
            <w:r w:rsidRPr="001C5967">
              <w:rPr>
                <w:rFonts w:ascii="Times New Roman" w:hAnsi="Times New Roman"/>
                <w:sz w:val="22"/>
              </w:rPr>
              <w:t xml:space="preserve"> </w:t>
            </w:r>
            <w:r w:rsidRPr="001C5967">
              <w:rPr>
                <w:rFonts w:ascii="Times New Roman" w:hAnsi="Times New Roman"/>
                <w:sz w:val="22"/>
                <w:lang w:val="uk-UA"/>
              </w:rPr>
              <w:t xml:space="preserve"> </w:t>
            </w:r>
            <w:r w:rsidRPr="001C5967">
              <w:rPr>
                <w:rFonts w:ascii="Times New Roman" w:hAnsi="Times New Roman"/>
                <w:sz w:val="22"/>
              </w:rPr>
              <w:t>для підключення до персонального комп’ютера</w:t>
            </w:r>
          </w:p>
        </w:tc>
        <w:tc>
          <w:tcPr>
            <w:tcW w:w="3119" w:type="dxa"/>
            <w:shd w:val="clear" w:color="auto" w:fill="auto"/>
          </w:tcPr>
          <w:p w:rsidR="001C5967" w:rsidRPr="001C5967" w:rsidRDefault="001C5967" w:rsidP="005E35B0">
            <w:pPr>
              <w:rPr>
                <w:rFonts w:ascii="Times New Roman" w:hAnsi="Times New Roman"/>
                <w:sz w:val="22"/>
              </w:rPr>
            </w:pPr>
          </w:p>
        </w:tc>
      </w:tr>
    </w:tbl>
    <w:p w:rsidR="00EB74CD" w:rsidRPr="001C5967" w:rsidRDefault="00EB74CD" w:rsidP="00EB74CD">
      <w:pPr>
        <w:shd w:val="clear" w:color="auto" w:fill="FFFFFF"/>
        <w:rPr>
          <w:rFonts w:ascii="Times New Roman" w:hAnsi="Times New Roman"/>
          <w:sz w:val="22"/>
          <w:szCs w:val="22"/>
        </w:rPr>
      </w:pPr>
    </w:p>
    <w:p w:rsidR="00F25D68" w:rsidRPr="00F25D68" w:rsidRDefault="00F25D68" w:rsidP="00967493">
      <w:pPr>
        <w:tabs>
          <w:tab w:val="left" w:pos="10915"/>
        </w:tabs>
        <w:suppressAutoHyphens/>
        <w:spacing w:line="264" w:lineRule="auto"/>
        <w:ind w:left="142" w:right="142"/>
        <w:rPr>
          <w:rFonts w:ascii="Times New Roman" w:hAnsi="Times New Roman"/>
          <w:b/>
          <w:sz w:val="24"/>
          <w:szCs w:val="24"/>
          <w:lang w:eastAsia="ar-SA"/>
        </w:rPr>
      </w:pPr>
      <w:r w:rsidRPr="00F25D68">
        <w:rPr>
          <w:rFonts w:ascii="Times New Roman" w:hAnsi="Times New Roman"/>
          <w:b/>
          <w:sz w:val="24"/>
          <w:szCs w:val="24"/>
          <w:lang w:eastAsia="ar-SA"/>
        </w:rPr>
        <w:t>Учасник повинен надати наступні документи по кожному приладу:</w:t>
      </w:r>
    </w:p>
    <w:p w:rsidR="00967493" w:rsidRPr="00967493" w:rsidRDefault="00967493" w:rsidP="00967493">
      <w:pPr>
        <w:tabs>
          <w:tab w:val="left" w:pos="10915"/>
        </w:tabs>
        <w:suppressAutoHyphens/>
        <w:ind w:left="142" w:right="142"/>
        <w:jc w:val="both"/>
        <w:rPr>
          <w:rFonts w:ascii="Times New Roman" w:hAnsi="Times New Roman"/>
          <w:sz w:val="24"/>
          <w:szCs w:val="24"/>
          <w:lang w:val="uk-UA"/>
        </w:rPr>
      </w:pPr>
      <w:r w:rsidRPr="00967493">
        <w:rPr>
          <w:rFonts w:ascii="Times New Roman" w:hAnsi="Times New Roman" w:hint="eastAsia"/>
          <w:sz w:val="24"/>
          <w:szCs w:val="24"/>
        </w:rPr>
        <w:t>Учасник</w:t>
      </w:r>
      <w:r w:rsidRPr="00967493">
        <w:rPr>
          <w:rFonts w:ascii="Times New Roman" w:hAnsi="Times New Roman"/>
          <w:sz w:val="24"/>
          <w:szCs w:val="24"/>
        </w:rPr>
        <w:t xml:space="preserve"> </w:t>
      </w:r>
      <w:r w:rsidRPr="00967493">
        <w:rPr>
          <w:rFonts w:ascii="Times New Roman" w:hAnsi="Times New Roman" w:hint="eastAsia"/>
          <w:sz w:val="24"/>
          <w:szCs w:val="24"/>
        </w:rPr>
        <w:t>повинен</w:t>
      </w:r>
      <w:r>
        <w:rPr>
          <w:rFonts w:ascii="Times New Roman" w:hAnsi="Times New Roman"/>
          <w:sz w:val="24"/>
          <w:szCs w:val="24"/>
          <w:lang w:val="uk-UA"/>
        </w:rPr>
        <w:t xml:space="preserve"> </w:t>
      </w:r>
      <w:r w:rsidRPr="00967493">
        <w:rPr>
          <w:rFonts w:ascii="Times New Roman" w:hAnsi="Times New Roman"/>
          <w:sz w:val="24"/>
          <w:szCs w:val="24"/>
        </w:rPr>
        <w:t xml:space="preserve">  </w:t>
      </w:r>
      <w:r w:rsidRPr="00967493">
        <w:rPr>
          <w:rFonts w:ascii="Times New Roman" w:hAnsi="Times New Roman" w:hint="eastAsia"/>
          <w:sz w:val="24"/>
          <w:szCs w:val="24"/>
        </w:rPr>
        <w:t>надати</w:t>
      </w:r>
      <w:r w:rsidRPr="00967493">
        <w:rPr>
          <w:rFonts w:ascii="Times New Roman" w:hAnsi="Times New Roman"/>
          <w:sz w:val="24"/>
          <w:szCs w:val="24"/>
        </w:rPr>
        <w:t xml:space="preserve"> </w:t>
      </w:r>
      <w:r w:rsidRPr="00967493">
        <w:rPr>
          <w:rFonts w:ascii="Times New Roman" w:hAnsi="Times New Roman" w:hint="eastAsia"/>
          <w:sz w:val="24"/>
          <w:szCs w:val="24"/>
        </w:rPr>
        <w:t>підтвердження</w:t>
      </w:r>
      <w:r w:rsidRPr="00967493">
        <w:rPr>
          <w:rFonts w:ascii="Times New Roman" w:hAnsi="Times New Roman"/>
          <w:sz w:val="24"/>
          <w:szCs w:val="24"/>
        </w:rPr>
        <w:t xml:space="preserve"> </w:t>
      </w:r>
      <w:r w:rsidRPr="00967493">
        <w:rPr>
          <w:rFonts w:ascii="Times New Roman" w:hAnsi="Times New Roman" w:hint="eastAsia"/>
          <w:sz w:val="24"/>
          <w:szCs w:val="24"/>
        </w:rPr>
        <w:t>відповідності</w:t>
      </w:r>
      <w:r w:rsidRPr="00967493">
        <w:rPr>
          <w:rFonts w:ascii="Times New Roman" w:hAnsi="Times New Roman"/>
          <w:sz w:val="24"/>
          <w:szCs w:val="24"/>
        </w:rPr>
        <w:t xml:space="preserve"> </w:t>
      </w:r>
      <w:r w:rsidRPr="00967493">
        <w:rPr>
          <w:rFonts w:ascii="Times New Roman" w:hAnsi="Times New Roman" w:hint="eastAsia"/>
          <w:sz w:val="24"/>
          <w:szCs w:val="24"/>
        </w:rPr>
        <w:t>технічних</w:t>
      </w:r>
      <w:r w:rsidRPr="00967493">
        <w:rPr>
          <w:rFonts w:ascii="Times New Roman" w:hAnsi="Times New Roman"/>
          <w:sz w:val="24"/>
          <w:szCs w:val="24"/>
        </w:rPr>
        <w:t xml:space="preserve"> </w:t>
      </w:r>
      <w:r w:rsidRPr="00967493">
        <w:rPr>
          <w:rFonts w:ascii="Times New Roman" w:hAnsi="Times New Roman" w:hint="eastAsia"/>
          <w:sz w:val="24"/>
          <w:szCs w:val="24"/>
        </w:rPr>
        <w:t>параметрів</w:t>
      </w:r>
      <w:r w:rsidRPr="00967493">
        <w:rPr>
          <w:rFonts w:ascii="Times New Roman" w:hAnsi="Times New Roman"/>
          <w:sz w:val="24"/>
          <w:szCs w:val="24"/>
        </w:rPr>
        <w:t xml:space="preserve"> </w:t>
      </w:r>
      <w:r w:rsidRPr="00967493">
        <w:rPr>
          <w:rFonts w:ascii="Times New Roman" w:hAnsi="Times New Roman" w:hint="eastAsia"/>
          <w:sz w:val="24"/>
          <w:szCs w:val="24"/>
        </w:rPr>
        <w:t>обладнання</w:t>
      </w:r>
      <w:r w:rsidRPr="00967493">
        <w:rPr>
          <w:rFonts w:ascii="Times New Roman" w:hAnsi="Times New Roman"/>
          <w:sz w:val="24"/>
          <w:szCs w:val="24"/>
        </w:rPr>
        <w:t xml:space="preserve">, </w:t>
      </w:r>
      <w:r w:rsidRPr="00967493">
        <w:rPr>
          <w:rFonts w:ascii="Times New Roman" w:hAnsi="Times New Roman" w:hint="eastAsia"/>
          <w:sz w:val="24"/>
          <w:szCs w:val="24"/>
        </w:rPr>
        <w:t>яке</w:t>
      </w:r>
      <w:r w:rsidRPr="00967493">
        <w:rPr>
          <w:rFonts w:ascii="Times New Roman" w:hAnsi="Times New Roman"/>
          <w:sz w:val="24"/>
          <w:szCs w:val="24"/>
        </w:rPr>
        <w:t xml:space="preserve"> </w:t>
      </w:r>
      <w:r w:rsidRPr="00967493">
        <w:rPr>
          <w:rFonts w:ascii="Times New Roman" w:hAnsi="Times New Roman" w:hint="eastAsia"/>
          <w:sz w:val="24"/>
          <w:szCs w:val="24"/>
        </w:rPr>
        <w:t>ним</w:t>
      </w:r>
      <w:r w:rsidRPr="00967493">
        <w:rPr>
          <w:rFonts w:ascii="Times New Roman" w:hAnsi="Times New Roman"/>
          <w:sz w:val="24"/>
          <w:szCs w:val="24"/>
        </w:rPr>
        <w:t xml:space="preserve"> </w:t>
      </w:r>
      <w:r w:rsidRPr="00967493">
        <w:rPr>
          <w:rFonts w:ascii="Times New Roman" w:hAnsi="Times New Roman" w:hint="eastAsia"/>
          <w:sz w:val="24"/>
          <w:szCs w:val="24"/>
        </w:rPr>
        <w:t>пропонується</w:t>
      </w:r>
      <w:r w:rsidRPr="00967493">
        <w:rPr>
          <w:rFonts w:ascii="Times New Roman" w:hAnsi="Times New Roman"/>
          <w:sz w:val="24"/>
          <w:szCs w:val="24"/>
        </w:rPr>
        <w:t xml:space="preserve">, </w:t>
      </w:r>
      <w:r w:rsidRPr="00967493">
        <w:rPr>
          <w:rFonts w:ascii="Times New Roman" w:hAnsi="Times New Roman" w:hint="eastAsia"/>
          <w:sz w:val="24"/>
          <w:szCs w:val="24"/>
        </w:rPr>
        <w:t>медико</w:t>
      </w:r>
      <w:r w:rsidRPr="00967493">
        <w:rPr>
          <w:rFonts w:ascii="Times New Roman" w:hAnsi="Times New Roman"/>
          <w:sz w:val="24"/>
          <w:szCs w:val="24"/>
        </w:rPr>
        <w:t>-</w:t>
      </w:r>
      <w:r w:rsidRPr="00967493">
        <w:rPr>
          <w:rFonts w:ascii="Times New Roman" w:hAnsi="Times New Roman" w:hint="eastAsia"/>
          <w:sz w:val="24"/>
          <w:szCs w:val="24"/>
        </w:rPr>
        <w:t>технічним</w:t>
      </w:r>
      <w:r w:rsidRPr="00967493">
        <w:rPr>
          <w:rFonts w:ascii="Times New Roman" w:hAnsi="Times New Roman"/>
          <w:sz w:val="24"/>
          <w:szCs w:val="24"/>
        </w:rPr>
        <w:t xml:space="preserve"> </w:t>
      </w:r>
      <w:r w:rsidRPr="00967493">
        <w:rPr>
          <w:rFonts w:ascii="Times New Roman" w:hAnsi="Times New Roman" w:hint="eastAsia"/>
          <w:sz w:val="24"/>
          <w:szCs w:val="24"/>
        </w:rPr>
        <w:t>вимогам</w:t>
      </w:r>
      <w:r w:rsidRPr="00967493">
        <w:rPr>
          <w:rFonts w:ascii="Times New Roman" w:hAnsi="Times New Roman"/>
          <w:sz w:val="24"/>
          <w:szCs w:val="24"/>
        </w:rPr>
        <w:t xml:space="preserve"> </w:t>
      </w:r>
      <w:r w:rsidRPr="00967493">
        <w:rPr>
          <w:rFonts w:ascii="Times New Roman" w:hAnsi="Times New Roman" w:hint="eastAsia"/>
          <w:sz w:val="24"/>
          <w:szCs w:val="24"/>
        </w:rPr>
        <w:t>документації</w:t>
      </w:r>
      <w:r w:rsidRPr="00967493">
        <w:rPr>
          <w:rFonts w:ascii="Times New Roman" w:hAnsi="Times New Roman"/>
          <w:sz w:val="24"/>
          <w:szCs w:val="24"/>
        </w:rPr>
        <w:t xml:space="preserve"> </w:t>
      </w:r>
      <w:r w:rsidRPr="00967493">
        <w:rPr>
          <w:rFonts w:ascii="Times New Roman" w:hAnsi="Times New Roman" w:hint="eastAsia"/>
          <w:sz w:val="24"/>
          <w:szCs w:val="24"/>
        </w:rPr>
        <w:t>торгів</w:t>
      </w:r>
      <w:r w:rsidRPr="00967493">
        <w:rPr>
          <w:rFonts w:ascii="Times New Roman" w:hAnsi="Times New Roman"/>
          <w:sz w:val="24"/>
          <w:szCs w:val="24"/>
        </w:rPr>
        <w:t xml:space="preserve">, </w:t>
      </w:r>
      <w:r w:rsidRPr="00967493">
        <w:rPr>
          <w:rFonts w:ascii="Times New Roman" w:hAnsi="Times New Roman" w:hint="eastAsia"/>
          <w:sz w:val="24"/>
          <w:szCs w:val="24"/>
        </w:rPr>
        <w:t>у</w:t>
      </w:r>
      <w:r w:rsidRPr="00967493">
        <w:rPr>
          <w:rFonts w:ascii="Times New Roman" w:hAnsi="Times New Roman"/>
          <w:sz w:val="24"/>
          <w:szCs w:val="24"/>
        </w:rPr>
        <w:t xml:space="preserve"> </w:t>
      </w:r>
      <w:r w:rsidRPr="00967493">
        <w:rPr>
          <w:rFonts w:ascii="Times New Roman" w:hAnsi="Times New Roman" w:hint="eastAsia"/>
          <w:sz w:val="24"/>
          <w:szCs w:val="24"/>
        </w:rPr>
        <w:t>вигляді</w:t>
      </w:r>
      <w:r w:rsidRPr="00967493">
        <w:rPr>
          <w:rFonts w:ascii="Times New Roman" w:hAnsi="Times New Roman"/>
          <w:sz w:val="24"/>
          <w:szCs w:val="24"/>
        </w:rPr>
        <w:t xml:space="preserve"> </w:t>
      </w:r>
      <w:r w:rsidRPr="00967493">
        <w:rPr>
          <w:rFonts w:ascii="Times New Roman" w:hAnsi="Times New Roman" w:hint="eastAsia"/>
          <w:sz w:val="24"/>
          <w:szCs w:val="24"/>
        </w:rPr>
        <w:t>таблиці</w:t>
      </w:r>
      <w:r w:rsidRPr="00967493">
        <w:rPr>
          <w:rFonts w:ascii="Times New Roman" w:hAnsi="Times New Roman"/>
          <w:sz w:val="24"/>
          <w:szCs w:val="24"/>
        </w:rPr>
        <w:t xml:space="preserve"> </w:t>
      </w:r>
      <w:r w:rsidRPr="00967493">
        <w:rPr>
          <w:rFonts w:ascii="Times New Roman" w:hAnsi="Times New Roman" w:hint="eastAsia"/>
          <w:sz w:val="24"/>
          <w:szCs w:val="24"/>
        </w:rPr>
        <w:t>з</w:t>
      </w:r>
      <w:r w:rsidRPr="00967493">
        <w:rPr>
          <w:rFonts w:ascii="Times New Roman" w:hAnsi="Times New Roman"/>
          <w:sz w:val="24"/>
          <w:szCs w:val="24"/>
        </w:rPr>
        <w:t xml:space="preserve"> </w:t>
      </w:r>
      <w:r w:rsidRPr="00967493">
        <w:rPr>
          <w:rFonts w:ascii="Times New Roman" w:hAnsi="Times New Roman" w:hint="eastAsia"/>
          <w:sz w:val="24"/>
          <w:szCs w:val="24"/>
        </w:rPr>
        <w:t>обов’язковим</w:t>
      </w:r>
      <w:r w:rsidRPr="00967493">
        <w:rPr>
          <w:rFonts w:ascii="Times New Roman" w:hAnsi="Times New Roman"/>
          <w:sz w:val="24"/>
          <w:szCs w:val="24"/>
        </w:rPr>
        <w:t xml:space="preserve"> </w:t>
      </w:r>
      <w:r w:rsidRPr="00967493">
        <w:rPr>
          <w:rFonts w:ascii="Times New Roman" w:hAnsi="Times New Roman" w:hint="eastAsia"/>
          <w:sz w:val="24"/>
          <w:szCs w:val="24"/>
        </w:rPr>
        <w:t>посиланням</w:t>
      </w:r>
      <w:r w:rsidRPr="00967493">
        <w:rPr>
          <w:rFonts w:ascii="Times New Roman" w:hAnsi="Times New Roman"/>
          <w:sz w:val="24"/>
          <w:szCs w:val="24"/>
        </w:rPr>
        <w:t xml:space="preserve"> </w:t>
      </w:r>
      <w:r w:rsidRPr="00967493">
        <w:rPr>
          <w:rFonts w:ascii="Times New Roman" w:hAnsi="Times New Roman" w:hint="eastAsia"/>
          <w:sz w:val="24"/>
          <w:szCs w:val="24"/>
        </w:rPr>
        <w:t>на</w:t>
      </w:r>
      <w:r w:rsidRPr="00967493">
        <w:rPr>
          <w:rFonts w:ascii="Times New Roman" w:hAnsi="Times New Roman"/>
          <w:sz w:val="24"/>
          <w:szCs w:val="24"/>
        </w:rPr>
        <w:t xml:space="preserve"> </w:t>
      </w:r>
      <w:r w:rsidRPr="00967493">
        <w:rPr>
          <w:rFonts w:ascii="Times New Roman" w:hAnsi="Times New Roman" w:hint="eastAsia"/>
          <w:sz w:val="24"/>
          <w:szCs w:val="24"/>
        </w:rPr>
        <w:t>відповідну</w:t>
      </w:r>
      <w:r w:rsidRPr="00967493">
        <w:rPr>
          <w:rFonts w:ascii="Times New Roman" w:hAnsi="Times New Roman"/>
          <w:sz w:val="24"/>
          <w:szCs w:val="24"/>
        </w:rPr>
        <w:t xml:space="preserve"> </w:t>
      </w:r>
      <w:r w:rsidRPr="00967493">
        <w:rPr>
          <w:rFonts w:ascii="Times New Roman" w:hAnsi="Times New Roman" w:hint="eastAsia"/>
          <w:sz w:val="24"/>
          <w:szCs w:val="24"/>
        </w:rPr>
        <w:t>сторінку</w:t>
      </w:r>
      <w:r w:rsidRPr="00967493">
        <w:rPr>
          <w:rFonts w:ascii="Times New Roman" w:hAnsi="Times New Roman"/>
          <w:sz w:val="24"/>
          <w:szCs w:val="24"/>
        </w:rPr>
        <w:t xml:space="preserve"> </w:t>
      </w:r>
      <w:r w:rsidRPr="00967493">
        <w:rPr>
          <w:rFonts w:ascii="Times New Roman" w:hAnsi="Times New Roman" w:hint="eastAsia"/>
          <w:sz w:val="24"/>
          <w:szCs w:val="24"/>
        </w:rPr>
        <w:t>офіційної</w:t>
      </w:r>
      <w:r w:rsidRPr="00967493">
        <w:rPr>
          <w:rFonts w:ascii="Times New Roman" w:hAnsi="Times New Roman"/>
          <w:sz w:val="24"/>
          <w:szCs w:val="24"/>
        </w:rPr>
        <w:t xml:space="preserve"> </w:t>
      </w:r>
      <w:r w:rsidRPr="00967493">
        <w:rPr>
          <w:rFonts w:ascii="Times New Roman" w:hAnsi="Times New Roman" w:hint="eastAsia"/>
          <w:sz w:val="24"/>
          <w:szCs w:val="24"/>
        </w:rPr>
        <w:t>друкованої</w:t>
      </w:r>
      <w:r w:rsidRPr="00967493">
        <w:rPr>
          <w:rFonts w:ascii="Times New Roman" w:hAnsi="Times New Roman"/>
          <w:sz w:val="24"/>
          <w:szCs w:val="24"/>
        </w:rPr>
        <w:t xml:space="preserve"> </w:t>
      </w:r>
      <w:r w:rsidRPr="00967493">
        <w:rPr>
          <w:rFonts w:ascii="Times New Roman" w:hAnsi="Times New Roman" w:hint="eastAsia"/>
          <w:sz w:val="24"/>
          <w:szCs w:val="24"/>
        </w:rPr>
        <w:t>інформації</w:t>
      </w:r>
      <w:r w:rsidRPr="00967493">
        <w:rPr>
          <w:rFonts w:ascii="Times New Roman" w:hAnsi="Times New Roman"/>
          <w:sz w:val="24"/>
          <w:szCs w:val="24"/>
        </w:rPr>
        <w:t xml:space="preserve"> </w:t>
      </w:r>
      <w:r w:rsidRPr="00967493">
        <w:rPr>
          <w:rFonts w:ascii="Times New Roman" w:hAnsi="Times New Roman" w:hint="eastAsia"/>
          <w:sz w:val="24"/>
          <w:szCs w:val="24"/>
        </w:rPr>
        <w:t>від</w:t>
      </w:r>
      <w:r w:rsidRPr="00967493">
        <w:rPr>
          <w:rFonts w:ascii="Times New Roman" w:hAnsi="Times New Roman"/>
          <w:sz w:val="24"/>
          <w:szCs w:val="24"/>
        </w:rPr>
        <w:t xml:space="preserve"> </w:t>
      </w:r>
      <w:r w:rsidRPr="00967493">
        <w:rPr>
          <w:rFonts w:ascii="Times New Roman" w:hAnsi="Times New Roman" w:hint="eastAsia"/>
          <w:sz w:val="24"/>
          <w:szCs w:val="24"/>
        </w:rPr>
        <w:t>виробника</w:t>
      </w:r>
      <w:r w:rsidRPr="00967493">
        <w:rPr>
          <w:rFonts w:ascii="Times New Roman" w:hAnsi="Times New Roman"/>
          <w:sz w:val="24"/>
          <w:szCs w:val="24"/>
        </w:rPr>
        <w:t xml:space="preserve"> (</w:t>
      </w:r>
      <w:r w:rsidRPr="00967493">
        <w:rPr>
          <w:rFonts w:ascii="Times New Roman" w:hAnsi="Times New Roman" w:hint="eastAsia"/>
          <w:sz w:val="24"/>
          <w:szCs w:val="24"/>
        </w:rPr>
        <w:t>інструкція</w:t>
      </w:r>
      <w:r w:rsidRPr="00967493">
        <w:rPr>
          <w:rFonts w:ascii="Times New Roman" w:hAnsi="Times New Roman"/>
          <w:sz w:val="24"/>
          <w:szCs w:val="24"/>
        </w:rPr>
        <w:t xml:space="preserve"> </w:t>
      </w:r>
      <w:r w:rsidRPr="00967493">
        <w:rPr>
          <w:rFonts w:ascii="Times New Roman" w:hAnsi="Times New Roman" w:hint="eastAsia"/>
          <w:sz w:val="24"/>
          <w:szCs w:val="24"/>
        </w:rPr>
        <w:t>користувача</w:t>
      </w:r>
      <w:r w:rsidRPr="00967493">
        <w:rPr>
          <w:rFonts w:ascii="Times New Roman" w:hAnsi="Times New Roman"/>
          <w:sz w:val="24"/>
          <w:szCs w:val="24"/>
        </w:rPr>
        <w:t xml:space="preserve">, </w:t>
      </w:r>
      <w:r w:rsidRPr="00967493">
        <w:rPr>
          <w:rFonts w:ascii="Times New Roman" w:hAnsi="Times New Roman" w:hint="eastAsia"/>
          <w:sz w:val="24"/>
          <w:szCs w:val="24"/>
        </w:rPr>
        <w:t>експлуатаційно</w:t>
      </w:r>
      <w:r w:rsidRPr="00967493">
        <w:rPr>
          <w:rFonts w:ascii="Times New Roman" w:hAnsi="Times New Roman"/>
          <w:sz w:val="24"/>
          <w:szCs w:val="24"/>
        </w:rPr>
        <w:t>-</w:t>
      </w:r>
      <w:r w:rsidRPr="00967493">
        <w:rPr>
          <w:rFonts w:ascii="Times New Roman" w:hAnsi="Times New Roman" w:hint="eastAsia"/>
          <w:sz w:val="24"/>
          <w:szCs w:val="24"/>
        </w:rPr>
        <w:t>технічна</w:t>
      </w:r>
      <w:r w:rsidRPr="00967493">
        <w:rPr>
          <w:rFonts w:ascii="Times New Roman" w:hAnsi="Times New Roman"/>
          <w:sz w:val="24"/>
          <w:szCs w:val="24"/>
        </w:rPr>
        <w:t xml:space="preserve"> </w:t>
      </w:r>
      <w:r w:rsidRPr="00967493">
        <w:rPr>
          <w:rFonts w:ascii="Times New Roman" w:hAnsi="Times New Roman" w:hint="eastAsia"/>
          <w:sz w:val="24"/>
          <w:szCs w:val="24"/>
        </w:rPr>
        <w:t>документація</w:t>
      </w:r>
      <w:r w:rsidRPr="00967493">
        <w:rPr>
          <w:rFonts w:ascii="Times New Roman" w:hAnsi="Times New Roman"/>
          <w:sz w:val="24"/>
          <w:szCs w:val="24"/>
        </w:rPr>
        <w:t xml:space="preserve">, </w:t>
      </w:r>
      <w:r w:rsidRPr="00967493">
        <w:rPr>
          <w:rFonts w:ascii="Times New Roman" w:hAnsi="Times New Roman" w:hint="eastAsia"/>
          <w:sz w:val="24"/>
          <w:szCs w:val="24"/>
        </w:rPr>
        <w:t>каталог</w:t>
      </w:r>
      <w:r w:rsidRPr="00967493">
        <w:rPr>
          <w:rFonts w:ascii="Times New Roman" w:hAnsi="Times New Roman"/>
          <w:sz w:val="24"/>
          <w:szCs w:val="24"/>
        </w:rPr>
        <w:t xml:space="preserve">- </w:t>
      </w:r>
      <w:r w:rsidRPr="00967493">
        <w:rPr>
          <w:rFonts w:ascii="Times New Roman" w:hAnsi="Times New Roman" w:hint="eastAsia"/>
          <w:sz w:val="24"/>
          <w:szCs w:val="24"/>
        </w:rPr>
        <w:t>українською</w:t>
      </w:r>
      <w:r w:rsidRPr="00967493">
        <w:rPr>
          <w:rFonts w:ascii="Times New Roman" w:hAnsi="Times New Roman"/>
          <w:sz w:val="24"/>
          <w:szCs w:val="24"/>
        </w:rPr>
        <w:t xml:space="preserve"> </w:t>
      </w:r>
      <w:r w:rsidRPr="00967493">
        <w:rPr>
          <w:rFonts w:ascii="Times New Roman" w:hAnsi="Times New Roman" w:hint="eastAsia"/>
          <w:sz w:val="24"/>
          <w:szCs w:val="24"/>
        </w:rPr>
        <w:t>мовою</w:t>
      </w:r>
      <w:r w:rsidRPr="00967493">
        <w:rPr>
          <w:rFonts w:ascii="Times New Roman" w:hAnsi="Times New Roman"/>
          <w:sz w:val="24"/>
          <w:szCs w:val="24"/>
        </w:rPr>
        <w:t>)</w:t>
      </w:r>
      <w:r>
        <w:rPr>
          <w:rFonts w:ascii="Times New Roman" w:hAnsi="Times New Roman"/>
          <w:sz w:val="24"/>
          <w:szCs w:val="24"/>
          <w:lang w:val="uk-UA"/>
        </w:rPr>
        <w:t>.</w:t>
      </w:r>
    </w:p>
    <w:p w:rsidR="00967493" w:rsidRDefault="00967493" w:rsidP="00967493">
      <w:pPr>
        <w:tabs>
          <w:tab w:val="left" w:pos="10915"/>
        </w:tabs>
        <w:suppressAutoHyphens/>
        <w:ind w:left="142" w:right="142"/>
        <w:jc w:val="both"/>
        <w:rPr>
          <w:rFonts w:ascii="Times New Roman" w:hAnsi="Times New Roman"/>
          <w:i/>
          <w:sz w:val="24"/>
          <w:szCs w:val="24"/>
        </w:rPr>
      </w:pPr>
    </w:p>
    <w:p w:rsidR="00B7605F" w:rsidRDefault="00B7605F"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967493" w:rsidRDefault="00967493" w:rsidP="0051144A">
      <w:pPr>
        <w:jc w:val="center"/>
        <w:rPr>
          <w:rFonts w:ascii="Times New Roman" w:hAnsi="Times New Roman"/>
          <w:i/>
          <w:sz w:val="24"/>
          <w:szCs w:val="24"/>
        </w:rPr>
      </w:pPr>
    </w:p>
    <w:p w:rsidR="001C5967" w:rsidRDefault="001C5967" w:rsidP="0051144A">
      <w:pPr>
        <w:jc w:val="center"/>
        <w:rPr>
          <w:rFonts w:ascii="Times New Roman" w:hAnsi="Times New Roman"/>
          <w:i/>
          <w:sz w:val="24"/>
          <w:szCs w:val="24"/>
        </w:rPr>
      </w:pPr>
    </w:p>
    <w:p w:rsidR="001C5967" w:rsidRDefault="001C5967" w:rsidP="0051144A">
      <w:pPr>
        <w:jc w:val="center"/>
        <w:rPr>
          <w:rFonts w:ascii="Times New Roman" w:hAnsi="Times New Roman"/>
          <w:i/>
          <w:sz w:val="24"/>
          <w:szCs w:val="24"/>
        </w:rPr>
      </w:pPr>
    </w:p>
    <w:p w:rsidR="001C5967" w:rsidRDefault="001C5967" w:rsidP="0051144A">
      <w:pPr>
        <w:jc w:val="center"/>
        <w:rPr>
          <w:rFonts w:ascii="Times New Roman" w:hAnsi="Times New Roman"/>
          <w:i/>
          <w:sz w:val="24"/>
          <w:szCs w:val="24"/>
        </w:rPr>
      </w:pPr>
    </w:p>
    <w:p w:rsidR="001C5967" w:rsidRDefault="001C5967" w:rsidP="0051144A">
      <w:pPr>
        <w:jc w:val="center"/>
        <w:rPr>
          <w:rFonts w:ascii="Times New Roman" w:hAnsi="Times New Roman"/>
          <w:i/>
          <w:sz w:val="24"/>
          <w:szCs w:val="24"/>
        </w:rPr>
      </w:pPr>
    </w:p>
    <w:p w:rsidR="00B7605F" w:rsidRDefault="00B7605F" w:rsidP="006935B0">
      <w:pPr>
        <w:rPr>
          <w:rFonts w:ascii="Times New Roman" w:hAnsi="Times New Roman"/>
          <w:b/>
          <w:i/>
          <w:lang w:val="uk-UA"/>
        </w:rPr>
      </w:pPr>
    </w:p>
    <w:p w:rsidR="00AA06E8" w:rsidRPr="0008172F" w:rsidRDefault="00AA06E8" w:rsidP="00AA06E8">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Pr>
          <w:rFonts w:ascii="Times New Roman" w:hAnsi="Times New Roman"/>
          <w:b/>
          <w:sz w:val="24"/>
          <w:lang w:val="uk-UA"/>
        </w:rPr>
        <w:t>3</w:t>
      </w:r>
    </w:p>
    <w:p w:rsidR="0051144A" w:rsidRPr="00574578" w:rsidRDefault="0051144A" w:rsidP="00AA06E8">
      <w:pPr>
        <w:widowControl w:val="0"/>
        <w:suppressAutoHyphens/>
        <w:autoSpaceDE w:val="0"/>
        <w:spacing w:line="264" w:lineRule="auto"/>
        <w:rPr>
          <w:rFonts w:ascii="Times New Roman" w:hAnsi="Times New Roman"/>
          <w:b/>
          <w:sz w:val="24"/>
          <w:lang w:val="uk-UA" w:eastAsia="zh-CN"/>
        </w:rPr>
      </w:pPr>
    </w:p>
    <w:p w:rsidR="0051144A" w:rsidRPr="00574578" w:rsidRDefault="0051144A" w:rsidP="0051144A">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rsidR="0051144A" w:rsidRPr="00574578" w:rsidRDefault="0051144A" w:rsidP="0051144A">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rsidR="0051144A" w:rsidRPr="00574578" w:rsidRDefault="0051144A" w:rsidP="0051144A">
      <w:pPr>
        <w:widowControl w:val="0"/>
        <w:suppressAutoHyphens/>
        <w:autoSpaceDE w:val="0"/>
        <w:jc w:val="center"/>
        <w:outlineLvl w:val="0"/>
        <w:rPr>
          <w:rFonts w:ascii="Times New Roman" w:hAnsi="Times New Roman"/>
          <w:b/>
          <w:sz w:val="24"/>
          <w:lang w:val="uk-UA" w:eastAsia="zh-CN"/>
        </w:rPr>
      </w:pPr>
    </w:p>
    <w:p w:rsidR="0084100F" w:rsidRDefault="0051144A" w:rsidP="000D2E75">
      <w:pPr>
        <w:ind w:firstLine="567"/>
        <w:jc w:val="both"/>
        <w:rPr>
          <w:rFonts w:ascii="Times New Roman" w:hAnsi="Times New Roman"/>
          <w:b/>
          <w:sz w:val="24"/>
          <w:szCs w:val="24"/>
          <w:lang w:val="uk-UA"/>
        </w:rPr>
      </w:pPr>
      <w:r w:rsidRPr="00574578">
        <w:rPr>
          <w:rFonts w:ascii="Times New Roman" w:hAnsi="Times New Roman"/>
          <w:sz w:val="24"/>
          <w:lang w:val="uk-UA" w:eastAsia="zh-CN"/>
        </w:rPr>
        <w:t>Ми,</w:t>
      </w:r>
      <w:r w:rsidRPr="00574578">
        <w:rPr>
          <w:rFonts w:ascii="Times New Roman" w:hAnsi="Times New Roman"/>
          <w:b/>
          <w:sz w:val="24"/>
          <w:lang w:val="uk-UA" w:eastAsia="zh-CN"/>
        </w:rPr>
        <w:t xml:space="preserve"> __________________________________________</w:t>
      </w:r>
      <w:r w:rsidRPr="00574578">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574578">
        <w:rPr>
          <w:rFonts w:ascii="Times New Roman" w:hAnsi="Times New Roman"/>
          <w:sz w:val="24"/>
          <w:lang w:val="uk-UA" w:eastAsia="zh-CN"/>
        </w:rPr>
        <w:t xml:space="preserve"> надає</w:t>
      </w:r>
      <w:r w:rsidR="0077623F">
        <w:rPr>
          <w:rFonts w:ascii="Times New Roman" w:hAnsi="Times New Roman"/>
          <w:sz w:val="24"/>
          <w:lang w:val="uk-UA" w:eastAsia="zh-CN"/>
        </w:rPr>
        <w:t>мо</w:t>
      </w:r>
      <w:r w:rsidRPr="00574578">
        <w:rPr>
          <w:rFonts w:ascii="Times New Roman" w:hAnsi="Times New Roman"/>
          <w:sz w:val="24"/>
          <w:lang w:val="uk-UA" w:eastAsia="zh-CN"/>
        </w:rPr>
        <w:t xml:space="preserve"> свою пропозицію</w:t>
      </w:r>
      <w:r w:rsidR="008576D0">
        <w:rPr>
          <w:rFonts w:ascii="Times New Roman" w:hAnsi="Times New Roman"/>
          <w:sz w:val="24"/>
          <w:lang w:val="uk-UA" w:eastAsia="zh-CN"/>
        </w:rPr>
        <w:t xml:space="preserve"> щодо участі у відкритих торгах </w:t>
      </w:r>
      <w:r w:rsidRPr="00574578">
        <w:rPr>
          <w:rFonts w:ascii="Times New Roman" w:hAnsi="Times New Roman"/>
          <w:sz w:val="24"/>
          <w:lang w:val="uk-UA" w:eastAsia="zh-CN"/>
        </w:rPr>
        <w:t xml:space="preserve">на закупівлю за предметом: </w:t>
      </w:r>
      <w:r w:rsidR="000D2E75" w:rsidRPr="000D2E75">
        <w:rPr>
          <w:rFonts w:ascii="Times New Roman" w:hAnsi="Times New Roman" w:hint="eastAsia"/>
          <w:b/>
          <w:sz w:val="24"/>
          <w:szCs w:val="24"/>
          <w:lang w:val="uk-UA"/>
        </w:rPr>
        <w:t>код</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ДК</w:t>
      </w:r>
      <w:r w:rsidR="000D2E75" w:rsidRPr="000D2E75">
        <w:rPr>
          <w:rFonts w:ascii="Times New Roman" w:hAnsi="Times New Roman"/>
          <w:b/>
          <w:sz w:val="24"/>
          <w:szCs w:val="24"/>
          <w:lang w:val="uk-UA"/>
        </w:rPr>
        <w:t xml:space="preserve"> 021:2015:33120000-7: </w:t>
      </w:r>
      <w:r w:rsidR="000D2E75" w:rsidRPr="000D2E75">
        <w:rPr>
          <w:rFonts w:ascii="Times New Roman" w:hAnsi="Times New Roman" w:hint="eastAsia"/>
          <w:b/>
          <w:sz w:val="24"/>
          <w:szCs w:val="24"/>
          <w:lang w:val="uk-UA"/>
        </w:rPr>
        <w:t>Системи</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реєстрації</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медичної</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інформації</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та</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дослідне</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обладнання</w:t>
      </w:r>
      <w:r w:rsid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НК</w:t>
      </w:r>
      <w:r w:rsidR="000D2E75" w:rsidRPr="000D2E75">
        <w:rPr>
          <w:rFonts w:ascii="Times New Roman" w:hAnsi="Times New Roman"/>
          <w:b/>
          <w:sz w:val="24"/>
          <w:szCs w:val="24"/>
          <w:lang w:val="uk-UA"/>
        </w:rPr>
        <w:t xml:space="preserve"> 024:2019: 11407 — </w:t>
      </w:r>
      <w:r w:rsidR="000D2E75" w:rsidRPr="000D2E75">
        <w:rPr>
          <w:rFonts w:ascii="Times New Roman" w:hAnsi="Times New Roman" w:hint="eastAsia"/>
          <w:b/>
          <w:sz w:val="24"/>
          <w:szCs w:val="24"/>
          <w:lang w:val="uk-UA"/>
        </w:rPr>
        <w:t>Електрокардіограф</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основного</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призначення</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Електорокардіограф</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НК</w:t>
      </w:r>
      <w:r w:rsidR="000D2E75" w:rsidRPr="000D2E75">
        <w:rPr>
          <w:rFonts w:ascii="Times New Roman" w:hAnsi="Times New Roman"/>
          <w:b/>
          <w:sz w:val="24"/>
          <w:szCs w:val="24"/>
          <w:lang w:val="uk-UA"/>
        </w:rPr>
        <w:t xml:space="preserve"> 024:2019: 37503 — </w:t>
      </w:r>
      <w:r w:rsidR="000D2E75" w:rsidRPr="000D2E75">
        <w:rPr>
          <w:rFonts w:ascii="Times New Roman" w:hAnsi="Times New Roman" w:hint="eastAsia"/>
          <w:b/>
          <w:sz w:val="24"/>
          <w:szCs w:val="24"/>
          <w:lang w:val="uk-UA"/>
        </w:rPr>
        <w:t>Аудіометр</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чистих</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тонів</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Прилад</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для</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реестрації</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отоакустичної</w:t>
      </w:r>
      <w:r w:rsidR="000D2E75" w:rsidRPr="000D2E75">
        <w:rPr>
          <w:rFonts w:ascii="Times New Roman" w:hAnsi="Times New Roman"/>
          <w:b/>
          <w:sz w:val="24"/>
          <w:szCs w:val="24"/>
          <w:lang w:val="uk-UA"/>
        </w:rPr>
        <w:t xml:space="preserve"> </w:t>
      </w:r>
      <w:r w:rsidR="000D2E75" w:rsidRPr="000D2E75">
        <w:rPr>
          <w:rFonts w:ascii="Times New Roman" w:hAnsi="Times New Roman" w:hint="eastAsia"/>
          <w:b/>
          <w:sz w:val="24"/>
          <w:szCs w:val="24"/>
          <w:lang w:val="uk-UA"/>
        </w:rPr>
        <w:t>ємісії</w:t>
      </w:r>
      <w:r w:rsidR="000D2E75" w:rsidRPr="000D2E75">
        <w:rPr>
          <w:rFonts w:ascii="Times New Roman" w:hAnsi="Times New Roman"/>
          <w:b/>
          <w:sz w:val="24"/>
          <w:szCs w:val="24"/>
          <w:lang w:val="uk-UA"/>
        </w:rPr>
        <w:t xml:space="preserve"> - </w:t>
      </w:r>
      <w:r w:rsidR="000D2E75" w:rsidRPr="000D2E75">
        <w:rPr>
          <w:rFonts w:ascii="Times New Roman" w:hAnsi="Times New Roman" w:hint="eastAsia"/>
          <w:b/>
          <w:sz w:val="24"/>
          <w:szCs w:val="24"/>
          <w:lang w:val="uk-UA"/>
        </w:rPr>
        <w:t>Аудіометр</w:t>
      </w:r>
      <w:r w:rsidR="000D2E75" w:rsidRPr="000D2E75">
        <w:rPr>
          <w:rFonts w:ascii="Times New Roman" w:hAnsi="Times New Roman"/>
          <w:b/>
          <w:sz w:val="24"/>
          <w:szCs w:val="24"/>
          <w:lang w:val="uk-UA"/>
        </w:rPr>
        <w:t>)</w:t>
      </w:r>
      <w:r w:rsidR="00967493">
        <w:rPr>
          <w:rFonts w:ascii="Times New Roman" w:hAnsi="Times New Roman"/>
          <w:b/>
          <w:sz w:val="24"/>
          <w:szCs w:val="24"/>
          <w:lang w:val="uk-UA"/>
        </w:rPr>
        <w:t>.</w:t>
      </w:r>
    </w:p>
    <w:p w:rsidR="0051144A" w:rsidRPr="0077623F" w:rsidRDefault="0051144A" w:rsidP="0084100F">
      <w:pPr>
        <w:ind w:firstLine="567"/>
        <w:jc w:val="both"/>
        <w:rPr>
          <w:rFonts w:ascii="Times New Roman" w:hAnsi="Times New Roman"/>
          <w:b/>
          <w:sz w:val="24"/>
          <w:szCs w:val="24"/>
          <w:lang w:val="uk-UA"/>
        </w:rPr>
      </w:pPr>
      <w:r w:rsidRPr="00574578">
        <w:rPr>
          <w:rFonts w:ascii="Times New Roman" w:hAnsi="Times New Roman"/>
          <w:sz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2859"/>
        <w:gridCol w:w="2244"/>
        <w:gridCol w:w="1961"/>
        <w:gridCol w:w="1684"/>
        <w:gridCol w:w="1892"/>
      </w:tblGrid>
      <w:tr w:rsidR="00CF592F" w:rsidRPr="00574578" w:rsidTr="0077623F">
        <w:trPr>
          <w:trHeight w:val="712"/>
        </w:trPr>
        <w:tc>
          <w:tcPr>
            <w:tcW w:w="192" w:type="pct"/>
            <w:tcBorders>
              <w:top w:val="single" w:sz="6" w:space="0" w:color="auto"/>
              <w:left w:val="single" w:sz="6" w:space="0" w:color="auto"/>
              <w:bottom w:val="single" w:sz="6" w:space="0" w:color="auto"/>
              <w:right w:val="single" w:sz="6" w:space="0" w:color="auto"/>
            </w:tcBorders>
            <w:vAlign w:val="center"/>
            <w:hideMark/>
          </w:tcPr>
          <w:p w:rsidR="0051144A" w:rsidRPr="00574578" w:rsidRDefault="0051144A" w:rsidP="00B54865">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292" w:type="pct"/>
            <w:tcBorders>
              <w:top w:val="single" w:sz="6" w:space="0" w:color="auto"/>
              <w:left w:val="single" w:sz="6" w:space="0" w:color="auto"/>
              <w:bottom w:val="single" w:sz="6" w:space="0" w:color="auto"/>
              <w:right w:val="single" w:sz="6" w:space="0" w:color="auto"/>
            </w:tcBorders>
            <w:vAlign w:val="center"/>
          </w:tcPr>
          <w:p w:rsidR="0051144A" w:rsidRPr="00574578" w:rsidRDefault="0051144A" w:rsidP="00B54865">
            <w:pPr>
              <w:suppressAutoHyphens/>
              <w:spacing w:line="0" w:lineRule="atLeast"/>
              <w:jc w:val="center"/>
              <w:rPr>
                <w:rFonts w:ascii="Times New Roman" w:hAnsi="Times New Roman"/>
                <w:b/>
                <w:bCs/>
                <w:sz w:val="24"/>
                <w:lang w:eastAsia="zh-CN"/>
              </w:rPr>
            </w:pPr>
            <w:r w:rsidRPr="00574578">
              <w:rPr>
                <w:rFonts w:ascii="Times New Roman" w:hAnsi="Times New Roman"/>
                <w:b/>
                <w:sz w:val="24"/>
                <w:lang w:eastAsia="uk-UA"/>
              </w:rPr>
              <w:t>Найменування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51144A" w:rsidRPr="00574578" w:rsidRDefault="0051144A"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Одиниця</w:t>
            </w:r>
            <w:r w:rsidR="0077623F">
              <w:rPr>
                <w:rFonts w:ascii="Times New Roman" w:hAnsi="Times New Roman"/>
                <w:b/>
                <w:sz w:val="24"/>
                <w:lang w:val="uk-UA" w:eastAsia="zh-CN"/>
              </w:rPr>
              <w:t xml:space="preserve"> </w:t>
            </w:r>
            <w:r w:rsidRPr="00574578">
              <w:rPr>
                <w:rFonts w:ascii="Times New Roman" w:hAnsi="Times New Roman"/>
                <w:b/>
                <w:sz w:val="24"/>
                <w:lang w:eastAsia="zh-CN"/>
              </w:rPr>
              <w:t>виміру</w:t>
            </w:r>
          </w:p>
        </w:tc>
        <w:tc>
          <w:tcPr>
            <w:tcW w:w="886" w:type="pct"/>
            <w:tcBorders>
              <w:top w:val="single" w:sz="6" w:space="0" w:color="auto"/>
              <w:left w:val="single" w:sz="6" w:space="0" w:color="auto"/>
              <w:bottom w:val="single" w:sz="6" w:space="0" w:color="auto"/>
              <w:right w:val="single" w:sz="6" w:space="0" w:color="auto"/>
            </w:tcBorders>
            <w:vAlign w:val="center"/>
          </w:tcPr>
          <w:p w:rsidR="0051144A" w:rsidRPr="00574578" w:rsidRDefault="0051144A"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Кількість</w:t>
            </w:r>
          </w:p>
          <w:p w:rsidR="0051144A" w:rsidRPr="00574578" w:rsidRDefault="0077623F" w:rsidP="0077623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761" w:type="pct"/>
            <w:tcBorders>
              <w:top w:val="single" w:sz="6" w:space="0" w:color="auto"/>
              <w:left w:val="single" w:sz="6" w:space="0" w:color="auto"/>
              <w:bottom w:val="single" w:sz="6" w:space="0" w:color="auto"/>
              <w:right w:val="single" w:sz="6" w:space="0" w:color="auto"/>
            </w:tcBorders>
            <w:vAlign w:val="center"/>
          </w:tcPr>
          <w:p w:rsidR="0051144A" w:rsidRPr="00574578" w:rsidRDefault="0051144A"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Ціна за одиницю,</w:t>
            </w:r>
          </w:p>
          <w:p w:rsidR="0051144A" w:rsidRPr="00574578" w:rsidRDefault="0051144A"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855" w:type="pct"/>
            <w:tcBorders>
              <w:top w:val="single" w:sz="6" w:space="0" w:color="auto"/>
              <w:left w:val="single" w:sz="6" w:space="0" w:color="auto"/>
              <w:bottom w:val="single" w:sz="6" w:space="0" w:color="auto"/>
              <w:right w:val="single" w:sz="6" w:space="0" w:color="auto"/>
            </w:tcBorders>
            <w:vAlign w:val="center"/>
          </w:tcPr>
          <w:p w:rsidR="0051144A" w:rsidRPr="00574578" w:rsidRDefault="0051144A"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Загальна</w:t>
            </w:r>
            <w:r w:rsidR="0077623F">
              <w:rPr>
                <w:rFonts w:ascii="Times New Roman" w:hAnsi="Times New Roman"/>
                <w:b/>
                <w:sz w:val="24"/>
                <w:lang w:val="uk-UA" w:eastAsia="zh-CN"/>
              </w:rPr>
              <w:t xml:space="preserve"> </w:t>
            </w:r>
            <w:r w:rsidRPr="00574578">
              <w:rPr>
                <w:rFonts w:ascii="Times New Roman" w:hAnsi="Times New Roman"/>
                <w:b/>
                <w:sz w:val="24"/>
                <w:lang w:eastAsia="zh-CN"/>
              </w:rPr>
              <w:t>вартість товару,</w:t>
            </w:r>
          </w:p>
          <w:p w:rsidR="0051144A" w:rsidRPr="00574578" w:rsidRDefault="0051144A"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rsidR="0051144A" w:rsidRPr="00574578" w:rsidRDefault="0051144A"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CF592F" w:rsidRPr="00574578" w:rsidTr="0077623F">
        <w:trPr>
          <w:trHeight w:val="765"/>
        </w:trPr>
        <w:tc>
          <w:tcPr>
            <w:tcW w:w="192" w:type="pct"/>
            <w:tcBorders>
              <w:top w:val="single" w:sz="6" w:space="0" w:color="auto"/>
              <w:left w:val="single" w:sz="6" w:space="0" w:color="auto"/>
              <w:bottom w:val="single" w:sz="4" w:space="0" w:color="auto"/>
              <w:right w:val="single" w:sz="6" w:space="0" w:color="auto"/>
            </w:tcBorders>
            <w:hideMark/>
          </w:tcPr>
          <w:p w:rsidR="0051144A" w:rsidRPr="00574578" w:rsidRDefault="0051144A" w:rsidP="00D3187B">
            <w:pPr>
              <w:pStyle w:val="af7"/>
              <w:numPr>
                <w:ilvl w:val="0"/>
                <w:numId w:val="11"/>
              </w:numPr>
              <w:suppressAutoHyphens/>
              <w:spacing w:after="160" w:line="0" w:lineRule="atLeast"/>
              <w:jc w:val="center"/>
              <w:rPr>
                <w:rFonts w:ascii="Times New Roman" w:hAnsi="Times New Roman"/>
                <w:b/>
                <w:bCs/>
                <w:sz w:val="24"/>
                <w:szCs w:val="20"/>
                <w:lang w:eastAsia="zh-CN"/>
              </w:rPr>
            </w:pPr>
          </w:p>
        </w:tc>
        <w:tc>
          <w:tcPr>
            <w:tcW w:w="1292" w:type="pct"/>
            <w:tcBorders>
              <w:top w:val="single" w:sz="6" w:space="0" w:color="auto"/>
              <w:left w:val="single" w:sz="6" w:space="0" w:color="auto"/>
              <w:bottom w:val="single" w:sz="4" w:space="0" w:color="auto"/>
              <w:right w:val="single" w:sz="6" w:space="0" w:color="auto"/>
            </w:tcBorders>
            <w:vAlign w:val="center"/>
          </w:tcPr>
          <w:p w:rsidR="00662486" w:rsidRPr="00574578" w:rsidRDefault="00662486" w:rsidP="00F46A64">
            <w:pPr>
              <w:suppressAutoHyphens/>
              <w:spacing w:line="0" w:lineRule="atLeast"/>
              <w:rPr>
                <w:rFonts w:ascii="Times New Roman" w:hAnsi="Times New Roman"/>
                <w:b/>
                <w:sz w:val="24"/>
                <w:lang w:val="uk-UA" w:eastAsia="zh-CN"/>
              </w:rPr>
            </w:pPr>
          </w:p>
        </w:tc>
        <w:tc>
          <w:tcPr>
            <w:tcW w:w="1014" w:type="pct"/>
            <w:tcBorders>
              <w:top w:val="single" w:sz="6" w:space="0" w:color="auto"/>
              <w:left w:val="single" w:sz="6" w:space="0" w:color="auto"/>
              <w:bottom w:val="single" w:sz="4" w:space="0" w:color="auto"/>
              <w:right w:val="single" w:sz="6" w:space="0" w:color="auto"/>
            </w:tcBorders>
          </w:tcPr>
          <w:p w:rsidR="0051144A" w:rsidRPr="00574578" w:rsidRDefault="0051144A" w:rsidP="00F46A64">
            <w:pPr>
              <w:jc w:val="center"/>
              <w:rPr>
                <w:rFonts w:ascii="Times New Roman" w:hAnsi="Times New Roman"/>
                <w:b/>
                <w:sz w:val="24"/>
                <w:lang w:val="uk-UA" w:eastAsia="zh-CN"/>
              </w:rPr>
            </w:pPr>
          </w:p>
        </w:tc>
        <w:tc>
          <w:tcPr>
            <w:tcW w:w="886" w:type="pct"/>
            <w:tcBorders>
              <w:top w:val="single" w:sz="6" w:space="0" w:color="auto"/>
              <w:left w:val="single" w:sz="6" w:space="0" w:color="auto"/>
              <w:bottom w:val="single" w:sz="4" w:space="0" w:color="auto"/>
              <w:right w:val="single" w:sz="6" w:space="0" w:color="auto"/>
            </w:tcBorders>
          </w:tcPr>
          <w:p w:rsidR="0051144A" w:rsidRPr="00574578" w:rsidRDefault="0051144A" w:rsidP="00662486">
            <w:pPr>
              <w:jc w:val="center"/>
              <w:rPr>
                <w:rFonts w:ascii="Times New Roman" w:hAnsi="Times New Roman"/>
                <w:sz w:val="24"/>
                <w:lang w:val="uk-UA" w:eastAsia="zh-CN"/>
              </w:rPr>
            </w:pPr>
          </w:p>
        </w:tc>
        <w:tc>
          <w:tcPr>
            <w:tcW w:w="761" w:type="pct"/>
            <w:tcBorders>
              <w:top w:val="single" w:sz="6" w:space="0" w:color="auto"/>
              <w:left w:val="single" w:sz="6" w:space="0" w:color="auto"/>
              <w:bottom w:val="single" w:sz="4" w:space="0" w:color="auto"/>
              <w:right w:val="single" w:sz="6" w:space="0" w:color="auto"/>
            </w:tcBorders>
          </w:tcPr>
          <w:p w:rsidR="0051144A" w:rsidRPr="00574578" w:rsidRDefault="0051144A" w:rsidP="00B54865">
            <w:pPr>
              <w:suppressAutoHyphens/>
              <w:spacing w:line="0" w:lineRule="atLeast"/>
              <w:jc w:val="center"/>
              <w:rPr>
                <w:rFonts w:ascii="Times New Roman" w:hAnsi="Times New Roman"/>
                <w:sz w:val="24"/>
                <w:lang w:eastAsia="zh-CN"/>
              </w:rPr>
            </w:pPr>
          </w:p>
        </w:tc>
        <w:tc>
          <w:tcPr>
            <w:tcW w:w="855" w:type="pct"/>
            <w:tcBorders>
              <w:top w:val="single" w:sz="6" w:space="0" w:color="auto"/>
              <w:left w:val="single" w:sz="6" w:space="0" w:color="auto"/>
              <w:bottom w:val="single" w:sz="4" w:space="0" w:color="auto"/>
              <w:right w:val="single" w:sz="6" w:space="0" w:color="auto"/>
            </w:tcBorders>
          </w:tcPr>
          <w:p w:rsidR="0051144A" w:rsidRPr="00574578" w:rsidRDefault="0051144A" w:rsidP="00B54865">
            <w:pPr>
              <w:suppressAutoHyphens/>
              <w:spacing w:line="0" w:lineRule="atLeast"/>
              <w:jc w:val="both"/>
              <w:rPr>
                <w:rFonts w:ascii="Times New Roman" w:hAnsi="Times New Roman"/>
                <w:sz w:val="24"/>
                <w:lang w:eastAsia="zh-CN"/>
              </w:rPr>
            </w:pPr>
          </w:p>
        </w:tc>
      </w:tr>
      <w:tr w:rsidR="00035BCE" w:rsidRPr="00574578" w:rsidTr="0077623F">
        <w:trPr>
          <w:trHeight w:val="765"/>
        </w:trPr>
        <w:tc>
          <w:tcPr>
            <w:tcW w:w="192" w:type="pct"/>
            <w:tcBorders>
              <w:top w:val="single" w:sz="6" w:space="0" w:color="auto"/>
              <w:left w:val="single" w:sz="6" w:space="0" w:color="auto"/>
              <w:bottom w:val="single" w:sz="4" w:space="0" w:color="auto"/>
              <w:right w:val="single" w:sz="6" w:space="0" w:color="auto"/>
            </w:tcBorders>
          </w:tcPr>
          <w:p w:rsidR="00035BCE" w:rsidRPr="00574578" w:rsidRDefault="00035BCE" w:rsidP="00D3187B">
            <w:pPr>
              <w:pStyle w:val="af7"/>
              <w:numPr>
                <w:ilvl w:val="0"/>
                <w:numId w:val="11"/>
              </w:numPr>
              <w:suppressAutoHyphens/>
              <w:spacing w:after="160" w:line="0" w:lineRule="atLeast"/>
              <w:jc w:val="center"/>
              <w:rPr>
                <w:rFonts w:ascii="Times New Roman" w:hAnsi="Times New Roman"/>
                <w:b/>
                <w:bCs/>
                <w:sz w:val="24"/>
                <w:szCs w:val="20"/>
                <w:lang w:eastAsia="zh-CN"/>
              </w:rPr>
            </w:pPr>
          </w:p>
        </w:tc>
        <w:tc>
          <w:tcPr>
            <w:tcW w:w="1292" w:type="pct"/>
            <w:tcBorders>
              <w:top w:val="single" w:sz="6" w:space="0" w:color="auto"/>
              <w:left w:val="single" w:sz="6" w:space="0" w:color="auto"/>
              <w:bottom w:val="single" w:sz="4" w:space="0" w:color="auto"/>
              <w:right w:val="single" w:sz="6" w:space="0" w:color="auto"/>
            </w:tcBorders>
            <w:vAlign w:val="center"/>
          </w:tcPr>
          <w:p w:rsidR="00035BCE" w:rsidRPr="00574578" w:rsidRDefault="00035BCE" w:rsidP="00F46A64">
            <w:pPr>
              <w:suppressAutoHyphens/>
              <w:spacing w:line="0" w:lineRule="atLeast"/>
              <w:rPr>
                <w:rFonts w:ascii="Times New Roman" w:hAnsi="Times New Roman"/>
                <w:b/>
                <w:sz w:val="24"/>
                <w:lang w:val="uk-UA" w:eastAsia="zh-CN"/>
              </w:rPr>
            </w:pPr>
          </w:p>
        </w:tc>
        <w:tc>
          <w:tcPr>
            <w:tcW w:w="1014" w:type="pct"/>
            <w:tcBorders>
              <w:top w:val="single" w:sz="6" w:space="0" w:color="auto"/>
              <w:left w:val="single" w:sz="6" w:space="0" w:color="auto"/>
              <w:bottom w:val="single" w:sz="4" w:space="0" w:color="auto"/>
              <w:right w:val="single" w:sz="6" w:space="0" w:color="auto"/>
            </w:tcBorders>
          </w:tcPr>
          <w:p w:rsidR="00035BCE" w:rsidRPr="00574578" w:rsidRDefault="00035BCE" w:rsidP="00F46A64">
            <w:pPr>
              <w:jc w:val="center"/>
              <w:rPr>
                <w:rFonts w:ascii="Times New Roman" w:hAnsi="Times New Roman"/>
                <w:b/>
                <w:sz w:val="24"/>
                <w:lang w:val="uk-UA" w:eastAsia="zh-CN"/>
              </w:rPr>
            </w:pPr>
          </w:p>
        </w:tc>
        <w:tc>
          <w:tcPr>
            <w:tcW w:w="886" w:type="pct"/>
            <w:tcBorders>
              <w:top w:val="single" w:sz="6" w:space="0" w:color="auto"/>
              <w:left w:val="single" w:sz="6" w:space="0" w:color="auto"/>
              <w:bottom w:val="single" w:sz="4" w:space="0" w:color="auto"/>
              <w:right w:val="single" w:sz="6" w:space="0" w:color="auto"/>
            </w:tcBorders>
          </w:tcPr>
          <w:p w:rsidR="00035BCE" w:rsidRPr="00574578" w:rsidRDefault="00035BCE" w:rsidP="00662486">
            <w:pPr>
              <w:jc w:val="center"/>
              <w:rPr>
                <w:rFonts w:ascii="Times New Roman" w:hAnsi="Times New Roman"/>
                <w:sz w:val="24"/>
                <w:lang w:val="uk-UA" w:eastAsia="zh-CN"/>
              </w:rPr>
            </w:pPr>
          </w:p>
        </w:tc>
        <w:tc>
          <w:tcPr>
            <w:tcW w:w="761" w:type="pct"/>
            <w:tcBorders>
              <w:top w:val="single" w:sz="6" w:space="0" w:color="auto"/>
              <w:left w:val="single" w:sz="6" w:space="0" w:color="auto"/>
              <w:bottom w:val="single" w:sz="4" w:space="0" w:color="auto"/>
              <w:right w:val="single" w:sz="6" w:space="0" w:color="auto"/>
            </w:tcBorders>
          </w:tcPr>
          <w:p w:rsidR="00035BCE" w:rsidRPr="00574578" w:rsidRDefault="00035BCE" w:rsidP="00B54865">
            <w:pPr>
              <w:suppressAutoHyphens/>
              <w:spacing w:line="0" w:lineRule="atLeast"/>
              <w:jc w:val="center"/>
              <w:rPr>
                <w:rFonts w:ascii="Times New Roman" w:hAnsi="Times New Roman"/>
                <w:sz w:val="24"/>
                <w:lang w:eastAsia="zh-CN"/>
              </w:rPr>
            </w:pPr>
          </w:p>
        </w:tc>
        <w:tc>
          <w:tcPr>
            <w:tcW w:w="855" w:type="pct"/>
            <w:tcBorders>
              <w:top w:val="single" w:sz="6" w:space="0" w:color="auto"/>
              <w:left w:val="single" w:sz="6" w:space="0" w:color="auto"/>
              <w:bottom w:val="single" w:sz="4" w:space="0" w:color="auto"/>
              <w:right w:val="single" w:sz="6" w:space="0" w:color="auto"/>
            </w:tcBorders>
          </w:tcPr>
          <w:p w:rsidR="00035BCE" w:rsidRPr="00574578" w:rsidRDefault="00035BCE" w:rsidP="00B54865">
            <w:pPr>
              <w:suppressAutoHyphens/>
              <w:spacing w:line="0" w:lineRule="atLeast"/>
              <w:jc w:val="both"/>
              <w:rPr>
                <w:rFonts w:ascii="Times New Roman" w:hAnsi="Times New Roman"/>
                <w:sz w:val="24"/>
                <w:lang w:eastAsia="zh-CN"/>
              </w:rPr>
            </w:pPr>
          </w:p>
        </w:tc>
      </w:tr>
      <w:tr w:rsidR="0051144A" w:rsidRPr="00574578" w:rsidTr="0077623F">
        <w:trPr>
          <w:trHeight w:val="304"/>
        </w:trPr>
        <w:tc>
          <w:tcPr>
            <w:tcW w:w="4145" w:type="pct"/>
            <w:gridSpan w:val="5"/>
            <w:tcBorders>
              <w:top w:val="single" w:sz="6" w:space="0" w:color="auto"/>
              <w:left w:val="single" w:sz="6" w:space="0" w:color="auto"/>
              <w:bottom w:val="single" w:sz="6" w:space="0" w:color="auto"/>
              <w:right w:val="single" w:sz="4" w:space="0" w:color="auto"/>
            </w:tcBorders>
            <w:hideMark/>
          </w:tcPr>
          <w:p w:rsidR="0051144A" w:rsidRPr="00574578" w:rsidRDefault="0051144A" w:rsidP="00B54865">
            <w:pPr>
              <w:suppressAutoHyphens/>
              <w:jc w:val="both"/>
              <w:rPr>
                <w:rFonts w:ascii="Times New Roman" w:hAnsi="Times New Roman"/>
                <w:b/>
                <w:color w:val="000000"/>
                <w:sz w:val="24"/>
                <w:lang w:eastAsia="zh-CN"/>
              </w:rPr>
            </w:pPr>
            <w:r w:rsidRPr="00574578">
              <w:rPr>
                <w:rFonts w:ascii="Times New Roman" w:hAnsi="Times New Roman"/>
                <w:b/>
                <w:sz w:val="24"/>
                <w:lang w:eastAsia="zh-CN"/>
              </w:rPr>
              <w:t>Загальна</w:t>
            </w:r>
            <w:r w:rsidR="00574578" w:rsidRPr="00574578">
              <w:rPr>
                <w:rFonts w:ascii="Times New Roman" w:hAnsi="Times New Roman"/>
                <w:b/>
                <w:sz w:val="24"/>
                <w:lang w:val="uk-UA" w:eastAsia="zh-CN"/>
              </w:rPr>
              <w:t xml:space="preserve"> </w:t>
            </w:r>
            <w:r w:rsidRPr="00574578">
              <w:rPr>
                <w:rFonts w:ascii="Times New Roman" w:hAnsi="Times New Roman"/>
                <w:b/>
                <w:sz w:val="24"/>
                <w:lang w:eastAsia="zh-CN"/>
              </w:rPr>
              <w:t>ва</w:t>
            </w:r>
            <w:r w:rsidR="00CF592F" w:rsidRPr="00574578">
              <w:rPr>
                <w:rFonts w:ascii="Times New Roman" w:hAnsi="Times New Roman"/>
                <w:b/>
                <w:sz w:val="24"/>
                <w:lang w:eastAsia="zh-CN"/>
              </w:rPr>
              <w:t>ртість предмета закупівлі, грн.</w:t>
            </w:r>
            <w:r w:rsidRPr="00574578">
              <w:rPr>
                <w:rFonts w:ascii="Times New Roman" w:hAnsi="Times New Roman"/>
                <w:b/>
                <w:sz w:val="24"/>
                <w:lang w:eastAsia="zh-CN"/>
              </w:rPr>
              <w:t>без ПДВ</w:t>
            </w:r>
          </w:p>
        </w:tc>
        <w:tc>
          <w:tcPr>
            <w:tcW w:w="855" w:type="pct"/>
            <w:tcBorders>
              <w:top w:val="single" w:sz="6" w:space="0" w:color="auto"/>
              <w:left w:val="single" w:sz="4" w:space="0" w:color="auto"/>
              <w:bottom w:val="single" w:sz="6" w:space="0" w:color="auto"/>
              <w:right w:val="single" w:sz="4" w:space="0" w:color="auto"/>
            </w:tcBorders>
          </w:tcPr>
          <w:p w:rsidR="0051144A" w:rsidRPr="00574578" w:rsidRDefault="0051144A" w:rsidP="00B54865">
            <w:pPr>
              <w:suppressAutoHyphens/>
              <w:jc w:val="both"/>
              <w:rPr>
                <w:rFonts w:ascii="Times New Roman" w:hAnsi="Times New Roman"/>
                <w:b/>
                <w:color w:val="000000"/>
                <w:sz w:val="24"/>
                <w:lang w:eastAsia="zh-CN"/>
              </w:rPr>
            </w:pPr>
          </w:p>
        </w:tc>
      </w:tr>
      <w:tr w:rsidR="0051144A" w:rsidRPr="00574578" w:rsidTr="0077623F">
        <w:trPr>
          <w:trHeight w:val="304"/>
        </w:trPr>
        <w:tc>
          <w:tcPr>
            <w:tcW w:w="4145" w:type="pct"/>
            <w:gridSpan w:val="5"/>
            <w:tcBorders>
              <w:top w:val="single" w:sz="6" w:space="0" w:color="auto"/>
              <w:left w:val="single" w:sz="6" w:space="0" w:color="auto"/>
              <w:bottom w:val="single" w:sz="6" w:space="0" w:color="auto"/>
              <w:right w:val="single" w:sz="4" w:space="0" w:color="auto"/>
            </w:tcBorders>
            <w:hideMark/>
          </w:tcPr>
          <w:p w:rsidR="0051144A" w:rsidRPr="00574578" w:rsidRDefault="0051144A"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855" w:type="pct"/>
            <w:tcBorders>
              <w:top w:val="single" w:sz="6" w:space="0" w:color="auto"/>
              <w:left w:val="single" w:sz="4" w:space="0" w:color="auto"/>
              <w:bottom w:val="single" w:sz="6" w:space="0" w:color="auto"/>
              <w:right w:val="single" w:sz="4" w:space="0" w:color="auto"/>
            </w:tcBorders>
          </w:tcPr>
          <w:p w:rsidR="0051144A" w:rsidRPr="00574578" w:rsidRDefault="0051144A" w:rsidP="00B54865">
            <w:pPr>
              <w:suppressAutoHyphens/>
              <w:spacing w:line="0" w:lineRule="atLeast"/>
              <w:jc w:val="both"/>
              <w:rPr>
                <w:rFonts w:ascii="Times New Roman" w:hAnsi="Times New Roman"/>
                <w:b/>
                <w:sz w:val="24"/>
                <w:lang w:eastAsia="zh-CN"/>
              </w:rPr>
            </w:pPr>
          </w:p>
        </w:tc>
      </w:tr>
      <w:tr w:rsidR="0051144A" w:rsidRPr="00574578" w:rsidTr="0077623F">
        <w:trPr>
          <w:trHeight w:val="183"/>
        </w:trPr>
        <w:tc>
          <w:tcPr>
            <w:tcW w:w="4145" w:type="pct"/>
            <w:gridSpan w:val="5"/>
            <w:tcBorders>
              <w:top w:val="single" w:sz="6" w:space="0" w:color="auto"/>
              <w:left w:val="single" w:sz="6" w:space="0" w:color="auto"/>
              <w:bottom w:val="single" w:sz="6" w:space="0" w:color="auto"/>
              <w:right w:val="single" w:sz="4" w:space="0" w:color="auto"/>
            </w:tcBorders>
            <w:hideMark/>
          </w:tcPr>
          <w:p w:rsidR="0051144A" w:rsidRPr="00574578" w:rsidRDefault="0051144A"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Загальна</w:t>
            </w:r>
            <w:r w:rsidR="0077623F">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ціна</w:t>
            </w:r>
            <w:r w:rsidR="0077623F">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тендерної</w:t>
            </w:r>
            <w:r w:rsidR="0077623F">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пропозиції, грн. з ПДВ</w:t>
            </w:r>
            <w:r w:rsidRPr="00574578">
              <w:rPr>
                <w:rFonts w:ascii="Times New Roman" w:hAnsi="Times New Roman"/>
                <w:b/>
                <w:sz w:val="24"/>
                <w:lang w:eastAsia="zh-CN"/>
              </w:rPr>
              <w:t>*</w:t>
            </w:r>
          </w:p>
        </w:tc>
        <w:tc>
          <w:tcPr>
            <w:tcW w:w="855" w:type="pct"/>
            <w:tcBorders>
              <w:top w:val="single" w:sz="6" w:space="0" w:color="auto"/>
              <w:left w:val="single" w:sz="4" w:space="0" w:color="auto"/>
              <w:bottom w:val="single" w:sz="6" w:space="0" w:color="auto"/>
              <w:right w:val="single" w:sz="4" w:space="0" w:color="auto"/>
            </w:tcBorders>
          </w:tcPr>
          <w:p w:rsidR="0051144A" w:rsidRPr="00574578" w:rsidRDefault="0051144A" w:rsidP="00B54865">
            <w:pPr>
              <w:suppressAutoHyphens/>
              <w:spacing w:line="0" w:lineRule="atLeast"/>
              <w:jc w:val="both"/>
              <w:rPr>
                <w:rFonts w:ascii="Times New Roman" w:hAnsi="Times New Roman"/>
                <w:b/>
                <w:sz w:val="24"/>
                <w:lang w:eastAsia="zh-CN"/>
              </w:rPr>
            </w:pPr>
          </w:p>
        </w:tc>
      </w:tr>
    </w:tbl>
    <w:p w:rsidR="0051144A" w:rsidRPr="00574578" w:rsidRDefault="0051144A" w:rsidP="0051144A">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rsidR="0051144A" w:rsidRPr="00574578" w:rsidRDefault="0051144A" w:rsidP="0051144A">
      <w:pPr>
        <w:tabs>
          <w:tab w:val="left" w:pos="540"/>
        </w:tabs>
        <w:ind w:firstLine="567"/>
        <w:jc w:val="both"/>
        <w:rPr>
          <w:rFonts w:ascii="Times New Roman" w:hAnsi="Times New Roman"/>
          <w:sz w:val="24"/>
          <w:lang w:val="uk-UA"/>
        </w:rPr>
      </w:pPr>
      <w:r w:rsidRPr="00574578">
        <w:rPr>
          <w:rFonts w:ascii="Times New Roman" w:hAnsi="Times New Roman"/>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1144A" w:rsidRPr="00574578" w:rsidRDefault="0051144A" w:rsidP="0051144A">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1144A" w:rsidRPr="00574578" w:rsidRDefault="0051144A" w:rsidP="0051144A">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51144A" w:rsidRPr="00574578" w:rsidRDefault="0051144A" w:rsidP="0051144A">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4.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51144A" w:rsidRPr="00574578" w:rsidRDefault="0051144A" w:rsidP="0051144A">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1144A" w:rsidRPr="00574578" w:rsidRDefault="0051144A" w:rsidP="0051144A">
      <w:pPr>
        <w:widowControl w:val="0"/>
        <w:suppressAutoHyphens/>
        <w:autoSpaceDE w:val="0"/>
        <w:jc w:val="both"/>
        <w:rPr>
          <w:rFonts w:ascii="Times New Roman" w:hAnsi="Times New Roman"/>
          <w:b/>
          <w:i/>
          <w:sz w:val="24"/>
          <w:lang w:val="uk-UA" w:eastAsia="zh-CN"/>
        </w:rPr>
      </w:pPr>
    </w:p>
    <w:p w:rsidR="0051144A" w:rsidRPr="00574578" w:rsidRDefault="0051144A" w:rsidP="0051144A">
      <w:pPr>
        <w:widowControl w:val="0"/>
        <w:suppressAutoHyphens/>
        <w:autoSpaceDE w:val="0"/>
        <w:ind w:firstLine="567"/>
        <w:jc w:val="both"/>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sidRPr="00574578">
        <w:rPr>
          <w:rFonts w:ascii="Times New Roman" w:hAnsi="Times New Roman"/>
          <w:b/>
          <w:sz w:val="24"/>
          <w:lang w:val="uk-UA" w:eastAsia="zh-CN"/>
        </w:rPr>
        <w:t>_________________________________________________________</w:t>
      </w:r>
    </w:p>
    <w:p w:rsidR="0051144A" w:rsidRPr="00574578" w:rsidRDefault="0051144A" w:rsidP="0051144A">
      <w:pPr>
        <w:jc w:val="center"/>
        <w:rPr>
          <w:rFonts w:ascii="Times New Roman" w:hAnsi="Times New Roman"/>
          <w:b/>
          <w:i/>
          <w:sz w:val="24"/>
          <w:szCs w:val="24"/>
          <w:lang w:val="uk-UA"/>
        </w:rPr>
      </w:pPr>
    </w:p>
    <w:sectPr w:rsidR="0051144A" w:rsidRPr="00574578" w:rsidSect="00574578">
      <w:headerReference w:type="default" r:id="rId24"/>
      <w:pgSz w:w="11906" w:h="16838" w:code="9"/>
      <w:pgMar w:top="284" w:right="42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57" w:rsidRDefault="00392357">
      <w:r>
        <w:separator/>
      </w:r>
    </w:p>
  </w:endnote>
  <w:endnote w:type="continuationSeparator" w:id="0">
    <w:p w:rsidR="00392357" w:rsidRDefault="0039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Ligh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3D" w:rsidRDefault="0074503D"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4503D" w:rsidRDefault="0074503D"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3D" w:rsidRPr="006F20F2" w:rsidRDefault="0074503D"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6605AC">
      <w:rPr>
        <w:rStyle w:val="a9"/>
        <w:rFonts w:ascii="Times New Roman" w:hAnsi="Times New Roman"/>
        <w:noProof/>
      </w:rPr>
      <w:t>21</w:t>
    </w:r>
    <w:r w:rsidRPr="006F20F2">
      <w:rPr>
        <w:rStyle w:val="a9"/>
        <w:rFonts w:ascii="Times New Roman" w:hAnsi="Times New Roman"/>
      </w:rPr>
      <w:fldChar w:fldCharType="end"/>
    </w:r>
  </w:p>
  <w:p w:rsidR="0074503D" w:rsidRPr="008F4BF8" w:rsidRDefault="0074503D" w:rsidP="00B65C78">
    <w:pPr>
      <w:pStyle w:val="aa"/>
      <w:ind w:right="-181"/>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57" w:rsidRDefault="00392357">
      <w:r>
        <w:separator/>
      </w:r>
    </w:p>
  </w:footnote>
  <w:footnote w:type="continuationSeparator" w:id="0">
    <w:p w:rsidR="00392357" w:rsidRDefault="00392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3D" w:rsidRDefault="0074503D"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503D" w:rsidRDefault="0074503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3D" w:rsidRPr="00823039" w:rsidRDefault="0074503D">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D646F8"/>
    <w:multiLevelType w:val="hybridMultilevel"/>
    <w:tmpl w:val="AAA8A02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78912F8"/>
    <w:multiLevelType w:val="hybridMultilevel"/>
    <w:tmpl w:val="CB2E35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0" w15:restartNumberingAfterBreak="0">
    <w:nsid w:val="496619D3"/>
    <w:multiLevelType w:val="multilevel"/>
    <w:tmpl w:val="689EF13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 w15:restartNumberingAfterBreak="0">
    <w:nsid w:val="519B6A4B"/>
    <w:multiLevelType w:val="hybridMultilevel"/>
    <w:tmpl w:val="1FEAD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7" w15:restartNumberingAfterBreak="0">
    <w:nsid w:val="694B3098"/>
    <w:multiLevelType w:val="hybridMultilevel"/>
    <w:tmpl w:val="F31ADB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5644E7"/>
    <w:multiLevelType w:val="multilevel"/>
    <w:tmpl w:val="DDF2188A"/>
    <w:lvl w:ilvl="0">
      <w:start w:val="1"/>
      <w:numFmt w:val="decimal"/>
      <w:lvlText w:val="%1"/>
      <w:lvlJc w:val="left"/>
      <w:pPr>
        <w:ind w:left="1069" w:hanging="360"/>
      </w:pPr>
      <w:rPr>
        <w:rFonts w:cs="Times New Roman" w:hint="default"/>
        <w:b/>
        <w:color w:val="auto"/>
        <w:sz w:val="24"/>
        <w:szCs w:val="24"/>
      </w:rPr>
    </w:lvl>
    <w:lvl w:ilvl="1">
      <w:start w:val="1"/>
      <w:numFmt w:val="decimal"/>
      <w:lvlText w:val="%1.%2"/>
      <w:lvlJc w:val="left"/>
      <w:pPr>
        <w:ind w:left="85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6"/>
  </w:num>
  <w:num w:numId="2">
    <w:abstractNumId w:val="11"/>
  </w:num>
  <w:num w:numId="3">
    <w:abstractNumId w:val="6"/>
  </w:num>
  <w:num w:numId="4">
    <w:abstractNumId w:val="0"/>
  </w:num>
  <w:num w:numId="5">
    <w:abstractNumId w:val="13"/>
  </w:num>
  <w:num w:numId="6">
    <w:abstractNumId w:val="9"/>
  </w:num>
  <w:num w:numId="7">
    <w:abstractNumId w:val="8"/>
  </w:num>
  <w:num w:numId="8">
    <w:abstractNumId w:val="14"/>
  </w:num>
  <w:num w:numId="9">
    <w:abstractNumId w:val="2"/>
  </w:num>
  <w:num w:numId="10">
    <w:abstractNumId w:val="3"/>
  </w:num>
  <w:num w:numId="11">
    <w:abstractNumId w:val="4"/>
  </w:num>
  <w:num w:numId="12">
    <w:abstractNumId w:val="10"/>
  </w:num>
  <w:num w:numId="13">
    <w:abstractNumId w:val="18"/>
  </w:num>
  <w:num w:numId="14">
    <w:abstractNumId w:val="12"/>
  </w:num>
  <w:num w:numId="15">
    <w:abstractNumId w:val="7"/>
  </w:num>
  <w:num w:numId="16">
    <w:abstractNumId w:val="5"/>
  </w:num>
  <w:num w:numId="17">
    <w:abstractNumId w:val="15"/>
  </w:num>
  <w:num w:numId="18">
    <w:abstractNumId w:val="17"/>
  </w:num>
  <w:num w:numId="1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78"/>
    <w:rsid w:val="000022A9"/>
    <w:rsid w:val="00002AEF"/>
    <w:rsid w:val="0000451C"/>
    <w:rsid w:val="0001223D"/>
    <w:rsid w:val="00012748"/>
    <w:rsid w:val="00013483"/>
    <w:rsid w:val="000158A5"/>
    <w:rsid w:val="000160FC"/>
    <w:rsid w:val="000221BE"/>
    <w:rsid w:val="00022A50"/>
    <w:rsid w:val="000231FC"/>
    <w:rsid w:val="00024D04"/>
    <w:rsid w:val="00025542"/>
    <w:rsid w:val="00026DAD"/>
    <w:rsid w:val="00030118"/>
    <w:rsid w:val="000349C1"/>
    <w:rsid w:val="00035299"/>
    <w:rsid w:val="00035BCE"/>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71106"/>
    <w:rsid w:val="00071BFB"/>
    <w:rsid w:val="00072AFD"/>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A95"/>
    <w:rsid w:val="000A0B13"/>
    <w:rsid w:val="000A338C"/>
    <w:rsid w:val="000A41C7"/>
    <w:rsid w:val="000B0459"/>
    <w:rsid w:val="000B3C20"/>
    <w:rsid w:val="000B4E15"/>
    <w:rsid w:val="000C23FE"/>
    <w:rsid w:val="000C4769"/>
    <w:rsid w:val="000C7C9E"/>
    <w:rsid w:val="000D0654"/>
    <w:rsid w:val="000D125E"/>
    <w:rsid w:val="000D24C1"/>
    <w:rsid w:val="000D2E75"/>
    <w:rsid w:val="000D42D8"/>
    <w:rsid w:val="000D4589"/>
    <w:rsid w:val="000D6B45"/>
    <w:rsid w:val="000D76FA"/>
    <w:rsid w:val="000E0DED"/>
    <w:rsid w:val="000E114D"/>
    <w:rsid w:val="000E13C2"/>
    <w:rsid w:val="000E185B"/>
    <w:rsid w:val="000E3F53"/>
    <w:rsid w:val="000E46B5"/>
    <w:rsid w:val="000E46C8"/>
    <w:rsid w:val="000E4A9B"/>
    <w:rsid w:val="000E5B62"/>
    <w:rsid w:val="000E5BFE"/>
    <w:rsid w:val="000E7DE8"/>
    <w:rsid w:val="000F034B"/>
    <w:rsid w:val="000F23F0"/>
    <w:rsid w:val="000F2BF0"/>
    <w:rsid w:val="000F4015"/>
    <w:rsid w:val="000F4888"/>
    <w:rsid w:val="000F4EFB"/>
    <w:rsid w:val="000F5913"/>
    <w:rsid w:val="000F5B4F"/>
    <w:rsid w:val="000F6820"/>
    <w:rsid w:val="000F694C"/>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310A"/>
    <w:rsid w:val="00154656"/>
    <w:rsid w:val="0015498D"/>
    <w:rsid w:val="0016174E"/>
    <w:rsid w:val="00161F6D"/>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1195"/>
    <w:rsid w:val="001B159E"/>
    <w:rsid w:val="001B2EE0"/>
    <w:rsid w:val="001B30B7"/>
    <w:rsid w:val="001B3334"/>
    <w:rsid w:val="001B3BB0"/>
    <w:rsid w:val="001B4315"/>
    <w:rsid w:val="001B53FD"/>
    <w:rsid w:val="001B56BB"/>
    <w:rsid w:val="001B6C00"/>
    <w:rsid w:val="001C1A1F"/>
    <w:rsid w:val="001C22BF"/>
    <w:rsid w:val="001C5967"/>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18D8"/>
    <w:rsid w:val="00205737"/>
    <w:rsid w:val="00205FCF"/>
    <w:rsid w:val="002062DA"/>
    <w:rsid w:val="00207209"/>
    <w:rsid w:val="00211471"/>
    <w:rsid w:val="00212CB5"/>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D2B"/>
    <w:rsid w:val="0024326B"/>
    <w:rsid w:val="00243CA7"/>
    <w:rsid w:val="00245DDD"/>
    <w:rsid w:val="0025121A"/>
    <w:rsid w:val="00252EB8"/>
    <w:rsid w:val="00252FBE"/>
    <w:rsid w:val="0025402D"/>
    <w:rsid w:val="00255C43"/>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65E"/>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D0AE9"/>
    <w:rsid w:val="002D0EBB"/>
    <w:rsid w:val="002D35DF"/>
    <w:rsid w:val="002D3EE2"/>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2A5B"/>
    <w:rsid w:val="00343C6C"/>
    <w:rsid w:val="00343E61"/>
    <w:rsid w:val="0034438A"/>
    <w:rsid w:val="0034573E"/>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4FAB"/>
    <w:rsid w:val="00385BED"/>
    <w:rsid w:val="003865C9"/>
    <w:rsid w:val="003874F4"/>
    <w:rsid w:val="00387ABC"/>
    <w:rsid w:val="0039069A"/>
    <w:rsid w:val="003916D7"/>
    <w:rsid w:val="0039235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27D6"/>
    <w:rsid w:val="003F5883"/>
    <w:rsid w:val="003F6B65"/>
    <w:rsid w:val="003F70EA"/>
    <w:rsid w:val="003F737B"/>
    <w:rsid w:val="004000D4"/>
    <w:rsid w:val="00400B33"/>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5004"/>
    <w:rsid w:val="0046543A"/>
    <w:rsid w:val="0046640C"/>
    <w:rsid w:val="00466789"/>
    <w:rsid w:val="004676C0"/>
    <w:rsid w:val="0047373B"/>
    <w:rsid w:val="00473DD8"/>
    <w:rsid w:val="00476870"/>
    <w:rsid w:val="00476D52"/>
    <w:rsid w:val="0048154F"/>
    <w:rsid w:val="00481B34"/>
    <w:rsid w:val="00485809"/>
    <w:rsid w:val="00486BDB"/>
    <w:rsid w:val="00486E63"/>
    <w:rsid w:val="004870BE"/>
    <w:rsid w:val="004900F7"/>
    <w:rsid w:val="00491F98"/>
    <w:rsid w:val="004967EE"/>
    <w:rsid w:val="00497442"/>
    <w:rsid w:val="004A1B90"/>
    <w:rsid w:val="004A2BC4"/>
    <w:rsid w:val="004A4A3C"/>
    <w:rsid w:val="004A6835"/>
    <w:rsid w:val="004B03B6"/>
    <w:rsid w:val="004B083E"/>
    <w:rsid w:val="004B084D"/>
    <w:rsid w:val="004B2D09"/>
    <w:rsid w:val="004B4461"/>
    <w:rsid w:val="004B5C63"/>
    <w:rsid w:val="004B732B"/>
    <w:rsid w:val="004B7D8E"/>
    <w:rsid w:val="004C0F6E"/>
    <w:rsid w:val="004C34C2"/>
    <w:rsid w:val="004C6527"/>
    <w:rsid w:val="004D0E13"/>
    <w:rsid w:val="004D5854"/>
    <w:rsid w:val="004D63B5"/>
    <w:rsid w:val="004E1540"/>
    <w:rsid w:val="004E1976"/>
    <w:rsid w:val="004E19CB"/>
    <w:rsid w:val="004E289D"/>
    <w:rsid w:val="004E41E8"/>
    <w:rsid w:val="004E7496"/>
    <w:rsid w:val="004F46DF"/>
    <w:rsid w:val="004F4895"/>
    <w:rsid w:val="004F52A4"/>
    <w:rsid w:val="004F7271"/>
    <w:rsid w:val="00500FCB"/>
    <w:rsid w:val="005051AE"/>
    <w:rsid w:val="0050576E"/>
    <w:rsid w:val="005064DA"/>
    <w:rsid w:val="005069C5"/>
    <w:rsid w:val="00506A79"/>
    <w:rsid w:val="0051144A"/>
    <w:rsid w:val="005118B7"/>
    <w:rsid w:val="00517276"/>
    <w:rsid w:val="00521F32"/>
    <w:rsid w:val="00522105"/>
    <w:rsid w:val="005235C1"/>
    <w:rsid w:val="005268BA"/>
    <w:rsid w:val="00531D61"/>
    <w:rsid w:val="00537B18"/>
    <w:rsid w:val="005405A7"/>
    <w:rsid w:val="00540680"/>
    <w:rsid w:val="00541362"/>
    <w:rsid w:val="00545DBF"/>
    <w:rsid w:val="00552B85"/>
    <w:rsid w:val="00555390"/>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3EEA"/>
    <w:rsid w:val="00585563"/>
    <w:rsid w:val="00585E2F"/>
    <w:rsid w:val="005924B2"/>
    <w:rsid w:val="005925FF"/>
    <w:rsid w:val="00595CBC"/>
    <w:rsid w:val="0059666B"/>
    <w:rsid w:val="0059723E"/>
    <w:rsid w:val="005A08F2"/>
    <w:rsid w:val="005A1E04"/>
    <w:rsid w:val="005A4802"/>
    <w:rsid w:val="005A49BC"/>
    <w:rsid w:val="005A57B2"/>
    <w:rsid w:val="005A71C9"/>
    <w:rsid w:val="005B0365"/>
    <w:rsid w:val="005B73DF"/>
    <w:rsid w:val="005C2F30"/>
    <w:rsid w:val="005C3C0F"/>
    <w:rsid w:val="005C40D0"/>
    <w:rsid w:val="005C433D"/>
    <w:rsid w:val="005D0D18"/>
    <w:rsid w:val="005D0F78"/>
    <w:rsid w:val="005D24A5"/>
    <w:rsid w:val="005D581B"/>
    <w:rsid w:val="005D71A3"/>
    <w:rsid w:val="005E0F83"/>
    <w:rsid w:val="005E2E6E"/>
    <w:rsid w:val="005E3593"/>
    <w:rsid w:val="005E35D6"/>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251CC"/>
    <w:rsid w:val="00630500"/>
    <w:rsid w:val="00633CDB"/>
    <w:rsid w:val="00633D59"/>
    <w:rsid w:val="00635352"/>
    <w:rsid w:val="006354EE"/>
    <w:rsid w:val="006432A7"/>
    <w:rsid w:val="00643800"/>
    <w:rsid w:val="00643CE4"/>
    <w:rsid w:val="00645A38"/>
    <w:rsid w:val="006471D3"/>
    <w:rsid w:val="006475EB"/>
    <w:rsid w:val="00647951"/>
    <w:rsid w:val="00647E57"/>
    <w:rsid w:val="00651382"/>
    <w:rsid w:val="00651A5F"/>
    <w:rsid w:val="006534E8"/>
    <w:rsid w:val="00653C59"/>
    <w:rsid w:val="00655746"/>
    <w:rsid w:val="006576F4"/>
    <w:rsid w:val="00657883"/>
    <w:rsid w:val="006579D1"/>
    <w:rsid w:val="00660235"/>
    <w:rsid w:val="006605AC"/>
    <w:rsid w:val="006622F2"/>
    <w:rsid w:val="00662486"/>
    <w:rsid w:val="00662C20"/>
    <w:rsid w:val="00665125"/>
    <w:rsid w:val="0067049C"/>
    <w:rsid w:val="0067359D"/>
    <w:rsid w:val="006767EB"/>
    <w:rsid w:val="006778FB"/>
    <w:rsid w:val="00681930"/>
    <w:rsid w:val="0068195D"/>
    <w:rsid w:val="00682288"/>
    <w:rsid w:val="006826B7"/>
    <w:rsid w:val="0068295A"/>
    <w:rsid w:val="0068586A"/>
    <w:rsid w:val="00686A9F"/>
    <w:rsid w:val="0068798F"/>
    <w:rsid w:val="00687B92"/>
    <w:rsid w:val="006935B0"/>
    <w:rsid w:val="00693F5D"/>
    <w:rsid w:val="00695376"/>
    <w:rsid w:val="00695420"/>
    <w:rsid w:val="006A1356"/>
    <w:rsid w:val="006A4618"/>
    <w:rsid w:val="006A7418"/>
    <w:rsid w:val="006B1BC9"/>
    <w:rsid w:val="006B2A52"/>
    <w:rsid w:val="006B2C1E"/>
    <w:rsid w:val="006B49E7"/>
    <w:rsid w:val="006B4C25"/>
    <w:rsid w:val="006B5B3B"/>
    <w:rsid w:val="006C36D8"/>
    <w:rsid w:val="006C4AC1"/>
    <w:rsid w:val="006C7B05"/>
    <w:rsid w:val="006C7DF1"/>
    <w:rsid w:val="006D351C"/>
    <w:rsid w:val="006D4328"/>
    <w:rsid w:val="006D43ED"/>
    <w:rsid w:val="006D54A1"/>
    <w:rsid w:val="006E2496"/>
    <w:rsid w:val="006E2A3A"/>
    <w:rsid w:val="006E478C"/>
    <w:rsid w:val="006E5950"/>
    <w:rsid w:val="006E6056"/>
    <w:rsid w:val="006F080A"/>
    <w:rsid w:val="007051E0"/>
    <w:rsid w:val="007075AF"/>
    <w:rsid w:val="00710AB7"/>
    <w:rsid w:val="00712ED8"/>
    <w:rsid w:val="007137B2"/>
    <w:rsid w:val="00722DA0"/>
    <w:rsid w:val="00731790"/>
    <w:rsid w:val="007331B4"/>
    <w:rsid w:val="0073434B"/>
    <w:rsid w:val="00734378"/>
    <w:rsid w:val="007346D0"/>
    <w:rsid w:val="00735D37"/>
    <w:rsid w:val="0073625F"/>
    <w:rsid w:val="00737BD2"/>
    <w:rsid w:val="00737FBF"/>
    <w:rsid w:val="00740497"/>
    <w:rsid w:val="00742520"/>
    <w:rsid w:val="00742A16"/>
    <w:rsid w:val="0074481B"/>
    <w:rsid w:val="0074503D"/>
    <w:rsid w:val="00745056"/>
    <w:rsid w:val="007455DA"/>
    <w:rsid w:val="0075170D"/>
    <w:rsid w:val="00752A41"/>
    <w:rsid w:val="007544D8"/>
    <w:rsid w:val="00755691"/>
    <w:rsid w:val="0075642C"/>
    <w:rsid w:val="00760839"/>
    <w:rsid w:val="00761968"/>
    <w:rsid w:val="007653D8"/>
    <w:rsid w:val="00766BE4"/>
    <w:rsid w:val="007672BE"/>
    <w:rsid w:val="0077623F"/>
    <w:rsid w:val="00776C56"/>
    <w:rsid w:val="00776DA0"/>
    <w:rsid w:val="007772B0"/>
    <w:rsid w:val="00780871"/>
    <w:rsid w:val="00784D04"/>
    <w:rsid w:val="00790BCA"/>
    <w:rsid w:val="007913CB"/>
    <w:rsid w:val="00793045"/>
    <w:rsid w:val="00793179"/>
    <w:rsid w:val="00795169"/>
    <w:rsid w:val="007A2DFB"/>
    <w:rsid w:val="007A38EA"/>
    <w:rsid w:val="007A663C"/>
    <w:rsid w:val="007A7AD3"/>
    <w:rsid w:val="007B186C"/>
    <w:rsid w:val="007B1F90"/>
    <w:rsid w:val="007B4EF5"/>
    <w:rsid w:val="007B5483"/>
    <w:rsid w:val="007B5A67"/>
    <w:rsid w:val="007B64A2"/>
    <w:rsid w:val="007C0264"/>
    <w:rsid w:val="007C13BD"/>
    <w:rsid w:val="007C4CE1"/>
    <w:rsid w:val="007C5149"/>
    <w:rsid w:val="007C5FDA"/>
    <w:rsid w:val="007C65AA"/>
    <w:rsid w:val="007C7CE2"/>
    <w:rsid w:val="007C7F98"/>
    <w:rsid w:val="007D0E7E"/>
    <w:rsid w:val="007D179F"/>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02D"/>
    <w:rsid w:val="0080316A"/>
    <w:rsid w:val="008042BC"/>
    <w:rsid w:val="00811203"/>
    <w:rsid w:val="008125E7"/>
    <w:rsid w:val="008148D4"/>
    <w:rsid w:val="00816529"/>
    <w:rsid w:val="00816D0F"/>
    <w:rsid w:val="0082145E"/>
    <w:rsid w:val="00821AEE"/>
    <w:rsid w:val="0082622B"/>
    <w:rsid w:val="008269B4"/>
    <w:rsid w:val="00830F7B"/>
    <w:rsid w:val="008354F1"/>
    <w:rsid w:val="00837577"/>
    <w:rsid w:val="0084100F"/>
    <w:rsid w:val="00841128"/>
    <w:rsid w:val="00842411"/>
    <w:rsid w:val="0084424F"/>
    <w:rsid w:val="00845969"/>
    <w:rsid w:val="00846B6A"/>
    <w:rsid w:val="008470FB"/>
    <w:rsid w:val="00853621"/>
    <w:rsid w:val="00853622"/>
    <w:rsid w:val="00856B67"/>
    <w:rsid w:val="00856D84"/>
    <w:rsid w:val="008576D0"/>
    <w:rsid w:val="00860EF3"/>
    <w:rsid w:val="00864AE5"/>
    <w:rsid w:val="00864AEA"/>
    <w:rsid w:val="00865DA9"/>
    <w:rsid w:val="00866492"/>
    <w:rsid w:val="008675B7"/>
    <w:rsid w:val="00870206"/>
    <w:rsid w:val="00874CC8"/>
    <w:rsid w:val="0087556E"/>
    <w:rsid w:val="00875904"/>
    <w:rsid w:val="00875A7F"/>
    <w:rsid w:val="008828C1"/>
    <w:rsid w:val="0088404B"/>
    <w:rsid w:val="00886A1C"/>
    <w:rsid w:val="00887811"/>
    <w:rsid w:val="008919E3"/>
    <w:rsid w:val="00893862"/>
    <w:rsid w:val="0089749F"/>
    <w:rsid w:val="0089750B"/>
    <w:rsid w:val="00897BB6"/>
    <w:rsid w:val="008A02CA"/>
    <w:rsid w:val="008A0CAC"/>
    <w:rsid w:val="008A0E27"/>
    <w:rsid w:val="008A4117"/>
    <w:rsid w:val="008A5C55"/>
    <w:rsid w:val="008B33E5"/>
    <w:rsid w:val="008B7B36"/>
    <w:rsid w:val="008C09CF"/>
    <w:rsid w:val="008C18F3"/>
    <w:rsid w:val="008C3A08"/>
    <w:rsid w:val="008C500A"/>
    <w:rsid w:val="008C5037"/>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79B"/>
    <w:rsid w:val="00900A1D"/>
    <w:rsid w:val="009035FA"/>
    <w:rsid w:val="009051A1"/>
    <w:rsid w:val="0090697A"/>
    <w:rsid w:val="00910A0F"/>
    <w:rsid w:val="009113FD"/>
    <w:rsid w:val="00912A79"/>
    <w:rsid w:val="00913A4F"/>
    <w:rsid w:val="009157C0"/>
    <w:rsid w:val="00915A5E"/>
    <w:rsid w:val="00915B6E"/>
    <w:rsid w:val="009217AD"/>
    <w:rsid w:val="00921C6A"/>
    <w:rsid w:val="00922A50"/>
    <w:rsid w:val="00924482"/>
    <w:rsid w:val="00925248"/>
    <w:rsid w:val="00925567"/>
    <w:rsid w:val="00926852"/>
    <w:rsid w:val="00927B86"/>
    <w:rsid w:val="00931972"/>
    <w:rsid w:val="00934AA6"/>
    <w:rsid w:val="0093612D"/>
    <w:rsid w:val="00936EE9"/>
    <w:rsid w:val="009374DD"/>
    <w:rsid w:val="00937DF4"/>
    <w:rsid w:val="009427F2"/>
    <w:rsid w:val="00943F7C"/>
    <w:rsid w:val="009457D1"/>
    <w:rsid w:val="009466C4"/>
    <w:rsid w:val="0094793B"/>
    <w:rsid w:val="009505A0"/>
    <w:rsid w:val="00950ACF"/>
    <w:rsid w:val="009524E3"/>
    <w:rsid w:val="009567CB"/>
    <w:rsid w:val="00956A21"/>
    <w:rsid w:val="00956BB0"/>
    <w:rsid w:val="009601F2"/>
    <w:rsid w:val="00962852"/>
    <w:rsid w:val="00965A74"/>
    <w:rsid w:val="00966F46"/>
    <w:rsid w:val="00967493"/>
    <w:rsid w:val="00967DEC"/>
    <w:rsid w:val="009702E2"/>
    <w:rsid w:val="009706C3"/>
    <w:rsid w:val="009736DF"/>
    <w:rsid w:val="00973EB9"/>
    <w:rsid w:val="00974071"/>
    <w:rsid w:val="0098324A"/>
    <w:rsid w:val="00983512"/>
    <w:rsid w:val="00983D59"/>
    <w:rsid w:val="00986C2D"/>
    <w:rsid w:val="0099264E"/>
    <w:rsid w:val="009931A3"/>
    <w:rsid w:val="00993F7F"/>
    <w:rsid w:val="009945D3"/>
    <w:rsid w:val="009954F0"/>
    <w:rsid w:val="00995E40"/>
    <w:rsid w:val="00997C48"/>
    <w:rsid w:val="009A1D72"/>
    <w:rsid w:val="009A30CF"/>
    <w:rsid w:val="009A3ADA"/>
    <w:rsid w:val="009A3F86"/>
    <w:rsid w:val="009A6854"/>
    <w:rsid w:val="009B0F0B"/>
    <w:rsid w:val="009B21E1"/>
    <w:rsid w:val="009B2493"/>
    <w:rsid w:val="009B2DFF"/>
    <w:rsid w:val="009B6A4B"/>
    <w:rsid w:val="009B74E0"/>
    <w:rsid w:val="009C0BD3"/>
    <w:rsid w:val="009C35C8"/>
    <w:rsid w:val="009C38DE"/>
    <w:rsid w:val="009C4B38"/>
    <w:rsid w:val="009C7020"/>
    <w:rsid w:val="009D03D4"/>
    <w:rsid w:val="009D4A04"/>
    <w:rsid w:val="009D5CF2"/>
    <w:rsid w:val="009D7BB7"/>
    <w:rsid w:val="009E43FD"/>
    <w:rsid w:val="009E6EDE"/>
    <w:rsid w:val="009E770B"/>
    <w:rsid w:val="009E77D5"/>
    <w:rsid w:val="009E7D87"/>
    <w:rsid w:val="009F0179"/>
    <w:rsid w:val="009F1FCE"/>
    <w:rsid w:val="009F3557"/>
    <w:rsid w:val="009F7A5C"/>
    <w:rsid w:val="00A0238E"/>
    <w:rsid w:val="00A034C5"/>
    <w:rsid w:val="00A035A9"/>
    <w:rsid w:val="00A05865"/>
    <w:rsid w:val="00A10597"/>
    <w:rsid w:val="00A11DD9"/>
    <w:rsid w:val="00A12018"/>
    <w:rsid w:val="00A12E2C"/>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4FA1"/>
    <w:rsid w:val="00A9658E"/>
    <w:rsid w:val="00A96FDB"/>
    <w:rsid w:val="00A974E0"/>
    <w:rsid w:val="00AA06E8"/>
    <w:rsid w:val="00AA229B"/>
    <w:rsid w:val="00AA2754"/>
    <w:rsid w:val="00AA7C67"/>
    <w:rsid w:val="00AB09E6"/>
    <w:rsid w:val="00AB2DA3"/>
    <w:rsid w:val="00AC33FF"/>
    <w:rsid w:val="00AC38E8"/>
    <w:rsid w:val="00AC43BB"/>
    <w:rsid w:val="00AC633F"/>
    <w:rsid w:val="00AD00CE"/>
    <w:rsid w:val="00AD0B46"/>
    <w:rsid w:val="00AD22AD"/>
    <w:rsid w:val="00AD2708"/>
    <w:rsid w:val="00AD48F5"/>
    <w:rsid w:val="00AD6471"/>
    <w:rsid w:val="00AE6DF6"/>
    <w:rsid w:val="00AE7B70"/>
    <w:rsid w:val="00AF014F"/>
    <w:rsid w:val="00AF11A4"/>
    <w:rsid w:val="00AF46FB"/>
    <w:rsid w:val="00AF4CF4"/>
    <w:rsid w:val="00AF4E62"/>
    <w:rsid w:val="00B0034F"/>
    <w:rsid w:val="00B00792"/>
    <w:rsid w:val="00B04BA9"/>
    <w:rsid w:val="00B04BDB"/>
    <w:rsid w:val="00B065DC"/>
    <w:rsid w:val="00B1000C"/>
    <w:rsid w:val="00B10F49"/>
    <w:rsid w:val="00B127A5"/>
    <w:rsid w:val="00B12A7A"/>
    <w:rsid w:val="00B165AA"/>
    <w:rsid w:val="00B16C02"/>
    <w:rsid w:val="00B1741E"/>
    <w:rsid w:val="00B2175F"/>
    <w:rsid w:val="00B223C5"/>
    <w:rsid w:val="00B229D0"/>
    <w:rsid w:val="00B246D7"/>
    <w:rsid w:val="00B32B9C"/>
    <w:rsid w:val="00B34A7D"/>
    <w:rsid w:val="00B36552"/>
    <w:rsid w:val="00B3680E"/>
    <w:rsid w:val="00B401A6"/>
    <w:rsid w:val="00B40E5A"/>
    <w:rsid w:val="00B41711"/>
    <w:rsid w:val="00B42A51"/>
    <w:rsid w:val="00B43017"/>
    <w:rsid w:val="00B46260"/>
    <w:rsid w:val="00B47181"/>
    <w:rsid w:val="00B47512"/>
    <w:rsid w:val="00B50346"/>
    <w:rsid w:val="00B50426"/>
    <w:rsid w:val="00B52BD4"/>
    <w:rsid w:val="00B53723"/>
    <w:rsid w:val="00B54865"/>
    <w:rsid w:val="00B561B0"/>
    <w:rsid w:val="00B56769"/>
    <w:rsid w:val="00B57A91"/>
    <w:rsid w:val="00B57BCF"/>
    <w:rsid w:val="00B57CD3"/>
    <w:rsid w:val="00B6081D"/>
    <w:rsid w:val="00B60E52"/>
    <w:rsid w:val="00B626E1"/>
    <w:rsid w:val="00B654AD"/>
    <w:rsid w:val="00B65A7D"/>
    <w:rsid w:val="00B65C78"/>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0C12"/>
    <w:rsid w:val="00B93F8C"/>
    <w:rsid w:val="00B948F4"/>
    <w:rsid w:val="00B94DCB"/>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2A2D"/>
    <w:rsid w:val="00BD385C"/>
    <w:rsid w:val="00BD3FA2"/>
    <w:rsid w:val="00BD47E0"/>
    <w:rsid w:val="00BD4C40"/>
    <w:rsid w:val="00BD4EE5"/>
    <w:rsid w:val="00BD5CDA"/>
    <w:rsid w:val="00BD66F2"/>
    <w:rsid w:val="00BD7BB9"/>
    <w:rsid w:val="00BE2E92"/>
    <w:rsid w:val="00BE35A9"/>
    <w:rsid w:val="00BE69CA"/>
    <w:rsid w:val="00BE6F53"/>
    <w:rsid w:val="00BF103C"/>
    <w:rsid w:val="00BF23B2"/>
    <w:rsid w:val="00BF3301"/>
    <w:rsid w:val="00BF48F3"/>
    <w:rsid w:val="00BF4CF7"/>
    <w:rsid w:val="00BF526C"/>
    <w:rsid w:val="00BF545A"/>
    <w:rsid w:val="00BF7EF2"/>
    <w:rsid w:val="00C00BD0"/>
    <w:rsid w:val="00C02166"/>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35D8"/>
    <w:rsid w:val="00C33640"/>
    <w:rsid w:val="00C37167"/>
    <w:rsid w:val="00C4046A"/>
    <w:rsid w:val="00C40552"/>
    <w:rsid w:val="00C417FB"/>
    <w:rsid w:val="00C43C66"/>
    <w:rsid w:val="00C4651B"/>
    <w:rsid w:val="00C472C1"/>
    <w:rsid w:val="00C51215"/>
    <w:rsid w:val="00C5186F"/>
    <w:rsid w:val="00C522CF"/>
    <w:rsid w:val="00C5356D"/>
    <w:rsid w:val="00C53E87"/>
    <w:rsid w:val="00C60505"/>
    <w:rsid w:val="00C606D5"/>
    <w:rsid w:val="00C60EFB"/>
    <w:rsid w:val="00C61B81"/>
    <w:rsid w:val="00C623D9"/>
    <w:rsid w:val="00C63403"/>
    <w:rsid w:val="00C646F1"/>
    <w:rsid w:val="00C7011F"/>
    <w:rsid w:val="00C71CCF"/>
    <w:rsid w:val="00C73B5E"/>
    <w:rsid w:val="00C76D2B"/>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675E"/>
    <w:rsid w:val="00CB0E6E"/>
    <w:rsid w:val="00CB3C95"/>
    <w:rsid w:val="00CB4611"/>
    <w:rsid w:val="00CB773C"/>
    <w:rsid w:val="00CC050F"/>
    <w:rsid w:val="00CC2D82"/>
    <w:rsid w:val="00CC3419"/>
    <w:rsid w:val="00CC351E"/>
    <w:rsid w:val="00CC3FFC"/>
    <w:rsid w:val="00CC477F"/>
    <w:rsid w:val="00CC5B5C"/>
    <w:rsid w:val="00CC7191"/>
    <w:rsid w:val="00CD017F"/>
    <w:rsid w:val="00CD3465"/>
    <w:rsid w:val="00CD3728"/>
    <w:rsid w:val="00CD3957"/>
    <w:rsid w:val="00CD3C5C"/>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2BF"/>
    <w:rsid w:val="00CF7B4A"/>
    <w:rsid w:val="00D003C8"/>
    <w:rsid w:val="00D00C3A"/>
    <w:rsid w:val="00D01489"/>
    <w:rsid w:val="00D047C8"/>
    <w:rsid w:val="00D07DC9"/>
    <w:rsid w:val="00D124A7"/>
    <w:rsid w:val="00D126C5"/>
    <w:rsid w:val="00D16ED8"/>
    <w:rsid w:val="00D16FAC"/>
    <w:rsid w:val="00D20822"/>
    <w:rsid w:val="00D2114B"/>
    <w:rsid w:val="00D21737"/>
    <w:rsid w:val="00D2286C"/>
    <w:rsid w:val="00D22DE6"/>
    <w:rsid w:val="00D25F4C"/>
    <w:rsid w:val="00D2764B"/>
    <w:rsid w:val="00D3073E"/>
    <w:rsid w:val="00D3187B"/>
    <w:rsid w:val="00D34A28"/>
    <w:rsid w:val="00D35302"/>
    <w:rsid w:val="00D35FEC"/>
    <w:rsid w:val="00D43B6D"/>
    <w:rsid w:val="00D50991"/>
    <w:rsid w:val="00D555E8"/>
    <w:rsid w:val="00D563F8"/>
    <w:rsid w:val="00D5663D"/>
    <w:rsid w:val="00D56EEC"/>
    <w:rsid w:val="00D5765D"/>
    <w:rsid w:val="00D57E51"/>
    <w:rsid w:val="00D64362"/>
    <w:rsid w:val="00D64E00"/>
    <w:rsid w:val="00D65B1B"/>
    <w:rsid w:val="00D65F71"/>
    <w:rsid w:val="00D660DB"/>
    <w:rsid w:val="00D70B39"/>
    <w:rsid w:val="00D712D0"/>
    <w:rsid w:val="00D712E4"/>
    <w:rsid w:val="00D72704"/>
    <w:rsid w:val="00D72D9C"/>
    <w:rsid w:val="00D753DB"/>
    <w:rsid w:val="00D769C0"/>
    <w:rsid w:val="00D76F8D"/>
    <w:rsid w:val="00D77D91"/>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3EC9"/>
    <w:rsid w:val="00E03616"/>
    <w:rsid w:val="00E03E55"/>
    <w:rsid w:val="00E04343"/>
    <w:rsid w:val="00E04A50"/>
    <w:rsid w:val="00E10054"/>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A55"/>
    <w:rsid w:val="00E62CBA"/>
    <w:rsid w:val="00E632E6"/>
    <w:rsid w:val="00E6433A"/>
    <w:rsid w:val="00E67230"/>
    <w:rsid w:val="00E719C2"/>
    <w:rsid w:val="00E7399C"/>
    <w:rsid w:val="00E76E3A"/>
    <w:rsid w:val="00E770A2"/>
    <w:rsid w:val="00E77C3C"/>
    <w:rsid w:val="00E8005F"/>
    <w:rsid w:val="00E844C7"/>
    <w:rsid w:val="00E854F5"/>
    <w:rsid w:val="00E86718"/>
    <w:rsid w:val="00E86C96"/>
    <w:rsid w:val="00E876FA"/>
    <w:rsid w:val="00E8783E"/>
    <w:rsid w:val="00E87C7E"/>
    <w:rsid w:val="00E90185"/>
    <w:rsid w:val="00E91DF1"/>
    <w:rsid w:val="00E9376F"/>
    <w:rsid w:val="00E952D0"/>
    <w:rsid w:val="00E961CC"/>
    <w:rsid w:val="00E965CA"/>
    <w:rsid w:val="00E97394"/>
    <w:rsid w:val="00EA0D00"/>
    <w:rsid w:val="00EA1DA1"/>
    <w:rsid w:val="00EA2651"/>
    <w:rsid w:val="00EA32A8"/>
    <w:rsid w:val="00EA4E7C"/>
    <w:rsid w:val="00EA5371"/>
    <w:rsid w:val="00EA6B5A"/>
    <w:rsid w:val="00EA7B0A"/>
    <w:rsid w:val="00EB062E"/>
    <w:rsid w:val="00EB1A97"/>
    <w:rsid w:val="00EB24E0"/>
    <w:rsid w:val="00EB4801"/>
    <w:rsid w:val="00EB74CD"/>
    <w:rsid w:val="00EB7627"/>
    <w:rsid w:val="00EC0506"/>
    <w:rsid w:val="00EC3356"/>
    <w:rsid w:val="00EC5CF5"/>
    <w:rsid w:val="00EC65E6"/>
    <w:rsid w:val="00ED0382"/>
    <w:rsid w:val="00ED3B88"/>
    <w:rsid w:val="00EE105C"/>
    <w:rsid w:val="00EE1C35"/>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5D68"/>
    <w:rsid w:val="00F27DA1"/>
    <w:rsid w:val="00F31263"/>
    <w:rsid w:val="00F31C05"/>
    <w:rsid w:val="00F33285"/>
    <w:rsid w:val="00F3422E"/>
    <w:rsid w:val="00F35CC6"/>
    <w:rsid w:val="00F37DB4"/>
    <w:rsid w:val="00F42BFF"/>
    <w:rsid w:val="00F44A45"/>
    <w:rsid w:val="00F451F6"/>
    <w:rsid w:val="00F46613"/>
    <w:rsid w:val="00F46700"/>
    <w:rsid w:val="00F469F8"/>
    <w:rsid w:val="00F46A64"/>
    <w:rsid w:val="00F4777F"/>
    <w:rsid w:val="00F51316"/>
    <w:rsid w:val="00F539F9"/>
    <w:rsid w:val="00F53C97"/>
    <w:rsid w:val="00F5465B"/>
    <w:rsid w:val="00F54E21"/>
    <w:rsid w:val="00F566FE"/>
    <w:rsid w:val="00F57866"/>
    <w:rsid w:val="00F6010C"/>
    <w:rsid w:val="00F6091A"/>
    <w:rsid w:val="00F627E7"/>
    <w:rsid w:val="00F63720"/>
    <w:rsid w:val="00F71487"/>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4C93"/>
    <w:rsid w:val="00FA57A4"/>
    <w:rsid w:val="00FA5B08"/>
    <w:rsid w:val="00FB3417"/>
    <w:rsid w:val="00FB4229"/>
    <w:rsid w:val="00FB4EF1"/>
    <w:rsid w:val="00FB5B2D"/>
    <w:rsid w:val="00FB6EB1"/>
    <w:rsid w:val="00FB7A6E"/>
    <w:rsid w:val="00FB7FAA"/>
    <w:rsid w:val="00FC2E14"/>
    <w:rsid w:val="00FC39EA"/>
    <w:rsid w:val="00FC49F1"/>
    <w:rsid w:val="00FC4CFC"/>
    <w:rsid w:val="00FC547F"/>
    <w:rsid w:val="00FC6661"/>
    <w:rsid w:val="00FC6ADC"/>
    <w:rsid w:val="00FD3DC6"/>
    <w:rsid w:val="00FD4EE4"/>
    <w:rsid w:val="00FD52E7"/>
    <w:rsid w:val="00FD5B93"/>
    <w:rsid w:val="00FD7003"/>
    <w:rsid w:val="00FE04EC"/>
    <w:rsid w:val="00FE5D1B"/>
    <w:rsid w:val="00FE7671"/>
    <w:rsid w:val="00FF0F09"/>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87387"/>
  <w15:docId w15:val="{A2221456-A123-43EB-8BE6-5A0C92B3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4A9B"/>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aliases w:val="Header Char,Знак7"/>
    <w:basedOn w:val="a0"/>
    <w:link w:val="11"/>
    <w:uiPriority w:val="99"/>
    <w:rsid w:val="005D0F78"/>
    <w:pPr>
      <w:tabs>
        <w:tab w:val="center" w:pos="4677"/>
        <w:tab w:val="right" w:pos="9355"/>
      </w:tabs>
    </w:pPr>
  </w:style>
  <w:style w:type="character" w:customStyle="1" w:styleId="a8">
    <w:name w:val="Верхний колонтитул Знак"/>
    <w:aliases w:val=" Знак Знак1,Header Char Знак2"/>
    <w:basedOn w:val="a1"/>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aliases w:val="Header Char Знак,Знак7 Знак"/>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0A338C"/>
    <w:pPr>
      <w:spacing w:after="0"/>
    </w:pPr>
    <w:rPr>
      <w:rFonts w:ascii="Arial" w:eastAsia="Arial" w:hAnsi="Arial" w:cs="Arial"/>
      <w:color w:val="000000"/>
      <w:lang w:eastAsia="ru-RU"/>
    </w:rPr>
  </w:style>
  <w:style w:type="paragraph" w:customStyle="1" w:styleId="34">
    <w:name w:val="Обычный3"/>
    <w:rsid w:val="000A338C"/>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B60E5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rsid w:val="000E4A9B"/>
    <w:pPr>
      <w:widowControl w:val="0"/>
      <w:autoSpaceDE w:val="0"/>
      <w:autoSpaceDN w:val="0"/>
      <w:ind w:left="107"/>
    </w:pPr>
    <w:rPr>
      <w:rFonts w:ascii="Times New Roman" w:hAnsi="Times New Roman"/>
      <w:sz w:val="22"/>
      <w:szCs w:val="22"/>
      <w:lang w:val="uk-UA" w:eastAsia="en-US"/>
    </w:rPr>
  </w:style>
  <w:style w:type="paragraph" w:customStyle="1" w:styleId="aff4">
    <w:basedOn w:val="a0"/>
    <w:next w:val="ac"/>
    <w:rsid w:val="000E4A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11581268">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675699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390154854">
      <w:bodyDiv w:val="1"/>
      <w:marLeft w:val="0"/>
      <w:marRight w:val="0"/>
      <w:marTop w:val="0"/>
      <w:marBottom w:val="0"/>
      <w:divBdr>
        <w:top w:val="none" w:sz="0" w:space="0" w:color="auto"/>
        <w:left w:val="none" w:sz="0" w:space="0" w:color="auto"/>
        <w:bottom w:val="none" w:sz="0" w:space="0" w:color="auto"/>
        <w:right w:val="none" w:sz="0" w:space="0" w:color="auto"/>
      </w:divBdr>
      <w:divsChild>
        <w:div w:id="1099062938">
          <w:marLeft w:val="-108"/>
          <w:marRight w:val="0"/>
          <w:marTop w:val="0"/>
          <w:marBottom w:val="0"/>
          <w:divBdr>
            <w:top w:val="none" w:sz="0" w:space="0" w:color="auto"/>
            <w:left w:val="none" w:sz="0" w:space="0" w:color="auto"/>
            <w:bottom w:val="none" w:sz="0" w:space="0" w:color="auto"/>
            <w:right w:val="none" w:sz="0" w:space="0" w:color="auto"/>
          </w:divBdr>
        </w:div>
      </w:divsChild>
    </w:div>
    <w:div w:id="144561004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2210-14" TargetMode="External"/><Relationship Id="rId10" Type="http://schemas.openxmlformats.org/officeDocument/2006/relationships/hyperlink" Target="https://zakon.rada.gov.ua/laws/show/2939-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BE21-DD1C-405C-8E66-5B9DCC22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25</Pages>
  <Words>45896</Words>
  <Characters>26162</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Карпенко</cp:lastModifiedBy>
  <cp:revision>55</cp:revision>
  <cp:lastPrinted>2021-08-09T08:17:00Z</cp:lastPrinted>
  <dcterms:created xsi:type="dcterms:W3CDTF">2021-08-03T10:37:00Z</dcterms:created>
  <dcterms:modified xsi:type="dcterms:W3CDTF">2022-08-17T13:28:00Z</dcterms:modified>
</cp:coreProperties>
</file>