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38B28" w14:textId="77777777" w:rsidR="000E63C6" w:rsidRPr="000E63C6" w:rsidRDefault="000E63C6" w:rsidP="000E63C6">
      <w:pPr>
        <w:spacing w:after="0" w:line="240" w:lineRule="auto"/>
        <w:ind w:left="-1418" w:firstLine="1418"/>
        <w:jc w:val="center"/>
        <w:rPr>
          <w:rFonts w:ascii="Times New Roman" w:eastAsia="Calibri" w:hAnsi="Times New Roman" w:cs="Times New Roman"/>
          <w:b/>
          <w:bCs/>
          <w:iCs/>
          <w:sz w:val="24"/>
          <w:szCs w:val="24"/>
        </w:rPr>
      </w:pPr>
      <w:r w:rsidRPr="000E63C6">
        <w:rPr>
          <w:rFonts w:ascii="Times New Roman" w:eastAsia="Calibri" w:hAnsi="Times New Roman" w:cs="Times New Roman"/>
          <w:b/>
          <w:bCs/>
          <w:iCs/>
          <w:sz w:val="24"/>
          <w:szCs w:val="24"/>
        </w:rPr>
        <w:t>ТЕРНОПІЛЬСЬКА РЕГІОНАЛЬНА ДЕРЖАВНА ЛАБОРАТОРІЯ</w:t>
      </w:r>
    </w:p>
    <w:p w14:paraId="258E4DDB" w14:textId="77777777" w:rsidR="000E63C6" w:rsidRPr="000E63C6" w:rsidRDefault="000E63C6" w:rsidP="000E63C6">
      <w:pPr>
        <w:spacing w:after="0" w:line="240" w:lineRule="auto"/>
        <w:ind w:left="-1418" w:firstLine="1418"/>
        <w:jc w:val="center"/>
        <w:rPr>
          <w:rFonts w:ascii="Times New Roman" w:eastAsia="Calibri" w:hAnsi="Times New Roman" w:cs="Times New Roman"/>
          <w:b/>
          <w:bCs/>
          <w:iCs/>
          <w:sz w:val="24"/>
          <w:szCs w:val="24"/>
        </w:rPr>
      </w:pPr>
      <w:r w:rsidRPr="000E63C6">
        <w:rPr>
          <w:rFonts w:ascii="Times New Roman" w:eastAsia="Calibri" w:hAnsi="Times New Roman" w:cs="Times New Roman"/>
          <w:b/>
          <w:bCs/>
          <w:iCs/>
          <w:sz w:val="24"/>
          <w:szCs w:val="24"/>
        </w:rPr>
        <w:t xml:space="preserve">ДЕРЖАВНОЇ СЛУЖБИ УКРАЇНИ З ПИТАНЬ БЕЗПЕЧНОСТІ ХАРЧОВИХ </w:t>
      </w:r>
    </w:p>
    <w:p w14:paraId="5F4D999B" w14:textId="77777777" w:rsidR="000E63C6" w:rsidRPr="000E63C6" w:rsidRDefault="000E63C6" w:rsidP="000E63C6">
      <w:pPr>
        <w:spacing w:after="0" w:line="240" w:lineRule="auto"/>
        <w:ind w:left="-1418" w:firstLine="1418"/>
        <w:jc w:val="center"/>
        <w:rPr>
          <w:rFonts w:ascii="Times New Roman" w:eastAsia="Times New Roman" w:hAnsi="Times New Roman" w:cs="Times New Roman"/>
          <w:b/>
          <w:bCs/>
          <w:color w:val="000000"/>
          <w:sz w:val="24"/>
          <w:szCs w:val="24"/>
          <w:lang w:eastAsia="ru-RU"/>
        </w:rPr>
      </w:pPr>
      <w:r w:rsidRPr="000E63C6">
        <w:rPr>
          <w:rFonts w:ascii="Times New Roman" w:eastAsia="Calibri" w:hAnsi="Times New Roman" w:cs="Times New Roman"/>
          <w:b/>
          <w:bCs/>
          <w:iCs/>
          <w:sz w:val="24"/>
          <w:szCs w:val="24"/>
        </w:rPr>
        <w:t>ПРОДУКТІВ ТА ЗАХИСТУ СПОЖИВАЧІВ</w:t>
      </w:r>
    </w:p>
    <w:p w14:paraId="3F0AC15A" w14:textId="77777777" w:rsidR="000E63C6" w:rsidRPr="000E63C6" w:rsidRDefault="000E63C6" w:rsidP="000E63C6">
      <w:pPr>
        <w:spacing w:after="0" w:line="240" w:lineRule="auto"/>
        <w:ind w:left="-1418"/>
        <w:jc w:val="center"/>
        <w:rPr>
          <w:rFonts w:ascii="Times New Roman" w:eastAsia="Times New Roman" w:hAnsi="Times New Roman" w:cs="Times New Roman"/>
          <w:b/>
          <w:bCs/>
          <w:color w:val="000000"/>
          <w:sz w:val="24"/>
          <w:szCs w:val="24"/>
          <w:lang w:eastAsia="ru-RU"/>
        </w:rPr>
      </w:pPr>
    </w:p>
    <w:p w14:paraId="1AA85EB5" w14:textId="77777777" w:rsidR="000E63C6" w:rsidRPr="000E63C6" w:rsidRDefault="000E63C6" w:rsidP="000E63C6">
      <w:pPr>
        <w:spacing w:after="0" w:line="240" w:lineRule="auto"/>
        <w:ind w:left="-1418"/>
        <w:jc w:val="center"/>
        <w:rPr>
          <w:rFonts w:ascii="Times New Roman" w:eastAsia="Times New Roman" w:hAnsi="Times New Roman" w:cs="Times New Roman"/>
          <w:b/>
          <w:bCs/>
          <w:color w:val="000000"/>
          <w:sz w:val="24"/>
          <w:szCs w:val="24"/>
          <w:lang w:eastAsia="ru-RU"/>
        </w:rPr>
      </w:pPr>
    </w:p>
    <w:p w14:paraId="48460465" w14:textId="77777777" w:rsidR="000E63C6" w:rsidRPr="000E63C6" w:rsidRDefault="000E63C6" w:rsidP="000E63C6">
      <w:pPr>
        <w:spacing w:after="0" w:line="240" w:lineRule="auto"/>
        <w:ind w:left="-1418"/>
        <w:jc w:val="center"/>
        <w:rPr>
          <w:rFonts w:ascii="Times New Roman" w:eastAsia="Times New Roman" w:hAnsi="Times New Roman" w:cs="Times New Roman"/>
          <w:b/>
          <w:bCs/>
          <w:color w:val="000000"/>
          <w:sz w:val="24"/>
          <w:szCs w:val="24"/>
          <w:lang w:eastAsia="ru-RU"/>
        </w:rPr>
      </w:pPr>
    </w:p>
    <w:p w14:paraId="41236AD6" w14:textId="77777777" w:rsidR="000E63C6" w:rsidRPr="000E63C6" w:rsidRDefault="000E63C6" w:rsidP="000E63C6">
      <w:pPr>
        <w:spacing w:after="0" w:line="240" w:lineRule="auto"/>
        <w:ind w:left="-1418"/>
        <w:jc w:val="right"/>
        <w:rPr>
          <w:rFonts w:ascii="Times New Roman" w:eastAsia="Times New Roman" w:hAnsi="Times New Roman" w:cs="Times New Roman"/>
          <w:b/>
          <w:bCs/>
          <w:color w:val="000000"/>
          <w:sz w:val="24"/>
          <w:szCs w:val="24"/>
          <w:lang w:eastAsia="ru-RU"/>
        </w:rPr>
      </w:pPr>
      <w:r w:rsidRPr="000E63C6">
        <w:rPr>
          <w:rFonts w:ascii="Times New Roman" w:eastAsia="Times New Roman" w:hAnsi="Times New Roman" w:cs="Times New Roman"/>
          <w:b/>
          <w:bCs/>
          <w:color w:val="000000"/>
          <w:sz w:val="24"/>
          <w:szCs w:val="24"/>
          <w:lang w:eastAsia="ru-RU"/>
        </w:rPr>
        <w:t> «ЗАТВЕРДЖЕНО»</w:t>
      </w:r>
    </w:p>
    <w:p w14:paraId="06C66CE9" w14:textId="77777777" w:rsidR="000E63C6" w:rsidRPr="000E63C6" w:rsidRDefault="000E63C6" w:rsidP="000E63C6">
      <w:pPr>
        <w:spacing w:after="0" w:line="240" w:lineRule="auto"/>
        <w:ind w:left="-1418"/>
        <w:contextualSpacing/>
        <w:jc w:val="right"/>
        <w:rPr>
          <w:rFonts w:ascii="Times New Roman" w:eastAsia="Times New Roman" w:hAnsi="Times New Roman" w:cs="Times New Roman"/>
          <w:b/>
          <w:bCs/>
          <w:color w:val="000000"/>
          <w:sz w:val="24"/>
          <w:szCs w:val="24"/>
          <w:lang w:eastAsia="ru-RU"/>
        </w:rPr>
      </w:pPr>
      <w:r w:rsidRPr="000E63C6">
        <w:rPr>
          <w:rFonts w:ascii="Times New Roman" w:eastAsia="Calibri" w:hAnsi="Times New Roman" w:cs="Times New Roman"/>
          <w:b/>
          <w:bCs/>
          <w:iCs/>
          <w:sz w:val="24"/>
          <w:szCs w:val="24"/>
        </w:rPr>
        <w:t>ПРОТОКОЛ</w:t>
      </w:r>
      <w:r w:rsidRPr="000E63C6">
        <w:rPr>
          <w:rFonts w:ascii="Times New Roman" w:eastAsia="Times New Roman" w:hAnsi="Times New Roman" w:cs="Times New Roman"/>
          <w:b/>
          <w:bCs/>
          <w:color w:val="000000"/>
          <w:sz w:val="24"/>
          <w:szCs w:val="24"/>
          <w:lang w:eastAsia="ru-RU"/>
        </w:rPr>
        <w:t xml:space="preserve"> УПОВНОВАЖЕНОЇ ОСОБИ</w:t>
      </w:r>
    </w:p>
    <w:p w14:paraId="054CDFF8" w14:textId="77777777" w:rsidR="000E63C6" w:rsidRPr="000E63C6" w:rsidRDefault="000E63C6" w:rsidP="000E63C6">
      <w:pPr>
        <w:shd w:val="clear" w:color="auto" w:fill="FFFFFF"/>
        <w:spacing w:after="0" w:line="240" w:lineRule="auto"/>
        <w:ind w:left="1416" w:firstLine="708"/>
        <w:jc w:val="right"/>
        <w:rPr>
          <w:rFonts w:ascii="Times New Roman" w:eastAsia="Calibri" w:hAnsi="Times New Roman" w:cs="Times New Roman"/>
          <w:b/>
          <w:bCs/>
          <w:iCs/>
          <w:sz w:val="24"/>
          <w:szCs w:val="24"/>
        </w:rPr>
      </w:pPr>
      <w:r w:rsidRPr="000E63C6">
        <w:rPr>
          <w:rFonts w:ascii="Times New Roman" w:eastAsia="Calibri" w:hAnsi="Times New Roman" w:cs="Times New Roman"/>
          <w:b/>
          <w:bCs/>
          <w:iCs/>
          <w:sz w:val="24"/>
          <w:szCs w:val="24"/>
        </w:rPr>
        <w:t xml:space="preserve">    </w:t>
      </w:r>
      <w:r w:rsidRPr="000E63C6">
        <w:rPr>
          <w:rFonts w:ascii="Times New Roman" w:eastAsia="Calibri" w:hAnsi="Times New Roman" w:cs="Times New Roman"/>
          <w:b/>
          <w:bCs/>
          <w:iCs/>
          <w:sz w:val="24"/>
          <w:szCs w:val="24"/>
        </w:rPr>
        <w:tab/>
        <w:t xml:space="preserve">          ТЕРНОПІЛЬСЬКОЇ РЕГІОНАЛЬНОЇ ДЕРЖАВНОЇ ЛАБОРАТОРІЇ ДЕРЖАВНОЇ СЛУЖБИ УКРАЇНИ З ПИТАНЬ БЕЗПЕЧНОСТІ ХАРЧОВИХ ПРОДУКТІВ </w:t>
      </w:r>
    </w:p>
    <w:p w14:paraId="7138DED8" w14:textId="77777777" w:rsidR="000E63C6" w:rsidRPr="000E63C6" w:rsidRDefault="000E63C6" w:rsidP="000E63C6">
      <w:pPr>
        <w:shd w:val="clear" w:color="auto" w:fill="FFFFFF"/>
        <w:spacing w:after="0" w:line="240" w:lineRule="auto"/>
        <w:ind w:left="1416" w:firstLine="708"/>
        <w:jc w:val="right"/>
        <w:rPr>
          <w:rFonts w:ascii="Times New Roman" w:eastAsia="Calibri" w:hAnsi="Times New Roman" w:cs="Times New Roman"/>
          <w:b/>
          <w:bCs/>
          <w:iCs/>
          <w:sz w:val="24"/>
          <w:szCs w:val="24"/>
        </w:rPr>
      </w:pPr>
      <w:r w:rsidRPr="000E63C6">
        <w:rPr>
          <w:rFonts w:ascii="Times New Roman" w:eastAsia="Calibri" w:hAnsi="Times New Roman" w:cs="Times New Roman"/>
          <w:b/>
          <w:bCs/>
          <w:iCs/>
          <w:sz w:val="24"/>
          <w:szCs w:val="24"/>
        </w:rPr>
        <w:t>ТА ЗАХИСТУ СПОЖИВАЧІВ</w:t>
      </w:r>
    </w:p>
    <w:p w14:paraId="2DC9F5B0" w14:textId="12B57225" w:rsidR="000E63C6" w:rsidRPr="000E63C6" w:rsidRDefault="005C57C2" w:rsidP="000E63C6">
      <w:pPr>
        <w:spacing w:after="0" w:line="240" w:lineRule="auto"/>
        <w:contextualSpacing/>
        <w:jc w:val="right"/>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01.03</w:t>
      </w:r>
      <w:r w:rsidR="006C4F44">
        <w:rPr>
          <w:rFonts w:ascii="Times New Roman" w:eastAsia="Times New Roman" w:hAnsi="Times New Roman" w:cs="Times New Roman"/>
          <w:b/>
          <w:bCs/>
          <w:color w:val="FF0000"/>
          <w:sz w:val="24"/>
          <w:szCs w:val="24"/>
          <w:lang w:eastAsia="ru-RU"/>
        </w:rPr>
        <w:t>.2024</w:t>
      </w:r>
      <w:r w:rsidR="000E63C6" w:rsidRPr="000E63C6">
        <w:rPr>
          <w:rFonts w:ascii="Times New Roman" w:eastAsia="Times New Roman" w:hAnsi="Times New Roman" w:cs="Times New Roman"/>
          <w:b/>
          <w:bCs/>
          <w:color w:val="FF0000"/>
          <w:sz w:val="24"/>
          <w:szCs w:val="24"/>
          <w:lang w:eastAsia="ru-RU"/>
        </w:rPr>
        <w:t xml:space="preserve"> № </w:t>
      </w:r>
      <w:r>
        <w:rPr>
          <w:rFonts w:ascii="Times New Roman" w:eastAsia="Times New Roman" w:hAnsi="Times New Roman" w:cs="Times New Roman"/>
          <w:b/>
          <w:bCs/>
          <w:color w:val="FF0000"/>
          <w:sz w:val="24"/>
          <w:szCs w:val="24"/>
          <w:lang w:eastAsia="ru-RU"/>
        </w:rPr>
        <w:t>6</w:t>
      </w:r>
    </w:p>
    <w:p w14:paraId="37E32619" w14:textId="77777777" w:rsidR="000E63C6" w:rsidRPr="000E63C6" w:rsidRDefault="000E63C6" w:rsidP="000E63C6">
      <w:pPr>
        <w:spacing w:after="0" w:line="240" w:lineRule="auto"/>
        <w:contextualSpacing/>
        <w:jc w:val="right"/>
        <w:rPr>
          <w:rFonts w:ascii="Times New Roman" w:eastAsia="Times New Roman" w:hAnsi="Times New Roman" w:cs="Times New Roman"/>
          <w:color w:val="FF0000"/>
          <w:sz w:val="24"/>
          <w:szCs w:val="24"/>
          <w:lang w:eastAsia="ru-RU"/>
        </w:rPr>
      </w:pPr>
      <w:r w:rsidRPr="000E63C6">
        <w:rPr>
          <w:rFonts w:ascii="Times New Roman" w:eastAsia="Times New Roman" w:hAnsi="Times New Roman" w:cs="Times New Roman"/>
          <w:color w:val="FF0000"/>
          <w:sz w:val="24"/>
          <w:szCs w:val="24"/>
          <w:lang w:eastAsia="ru-RU"/>
        </w:rPr>
        <w:t>______________ Ірина СЛЮСАРЧУК</w:t>
      </w:r>
    </w:p>
    <w:p w14:paraId="203959A9" w14:textId="77777777" w:rsidR="000E63C6" w:rsidRPr="000E63C6" w:rsidRDefault="000E63C6" w:rsidP="000E63C6">
      <w:pPr>
        <w:spacing w:after="0" w:line="240" w:lineRule="auto"/>
        <w:rPr>
          <w:rFonts w:ascii="Times New Roman" w:eastAsia="Times New Roman" w:hAnsi="Times New Roman" w:cs="Times New Roman"/>
          <w:b/>
          <w:bCs/>
          <w:color w:val="000000"/>
          <w:sz w:val="24"/>
          <w:szCs w:val="24"/>
          <w:lang w:eastAsia="ru-RU"/>
        </w:rPr>
      </w:pPr>
      <w:r w:rsidRPr="000E63C6">
        <w:rPr>
          <w:rFonts w:ascii="Times New Roman" w:eastAsia="Times New Roman" w:hAnsi="Times New Roman" w:cs="Times New Roman"/>
          <w:b/>
          <w:bCs/>
          <w:color w:val="000000"/>
          <w:sz w:val="24"/>
          <w:szCs w:val="24"/>
          <w:lang w:eastAsia="ru-RU"/>
        </w:rPr>
        <w:t xml:space="preserve">                                                     </w:t>
      </w:r>
    </w:p>
    <w:p w14:paraId="5331744C" w14:textId="77777777" w:rsidR="000E63C6" w:rsidRPr="000E63C6" w:rsidRDefault="000E63C6" w:rsidP="000E63C6">
      <w:pPr>
        <w:spacing w:after="0" w:line="240" w:lineRule="auto"/>
        <w:rPr>
          <w:rFonts w:ascii="Times New Roman" w:eastAsia="Times New Roman" w:hAnsi="Times New Roman" w:cs="Times New Roman"/>
          <w:b/>
          <w:bCs/>
          <w:color w:val="000000"/>
          <w:sz w:val="24"/>
          <w:szCs w:val="24"/>
          <w:lang w:eastAsia="ru-RU"/>
        </w:rPr>
      </w:pPr>
    </w:p>
    <w:p w14:paraId="2B476186" w14:textId="77777777" w:rsidR="000E63C6" w:rsidRPr="000E63C6" w:rsidRDefault="000E63C6" w:rsidP="000E63C6">
      <w:pPr>
        <w:spacing w:after="0" w:line="240" w:lineRule="auto"/>
        <w:rPr>
          <w:rFonts w:ascii="Times New Roman" w:eastAsia="Times New Roman" w:hAnsi="Times New Roman" w:cs="Times New Roman"/>
          <w:b/>
          <w:bCs/>
          <w:color w:val="000000"/>
          <w:sz w:val="24"/>
          <w:szCs w:val="24"/>
          <w:lang w:eastAsia="ru-RU"/>
        </w:rPr>
      </w:pPr>
    </w:p>
    <w:p w14:paraId="6C752A51" w14:textId="77777777" w:rsidR="000E63C6" w:rsidRPr="000E63C6" w:rsidRDefault="000E63C6" w:rsidP="000E63C6">
      <w:pPr>
        <w:spacing w:after="0" w:line="240" w:lineRule="auto"/>
        <w:rPr>
          <w:rFonts w:ascii="Times New Roman" w:eastAsia="Times New Roman" w:hAnsi="Times New Roman" w:cs="Times New Roman"/>
          <w:b/>
          <w:bCs/>
          <w:color w:val="000000"/>
          <w:sz w:val="24"/>
          <w:szCs w:val="24"/>
          <w:lang w:eastAsia="ru-RU"/>
        </w:rPr>
      </w:pPr>
    </w:p>
    <w:p w14:paraId="65E5610E" w14:textId="77777777" w:rsidR="000E63C6" w:rsidRPr="000E63C6" w:rsidRDefault="000E63C6" w:rsidP="000E63C6">
      <w:pPr>
        <w:spacing w:after="0" w:line="240" w:lineRule="auto"/>
        <w:jc w:val="center"/>
        <w:rPr>
          <w:rFonts w:ascii="Times New Roman" w:eastAsia="Times New Roman" w:hAnsi="Times New Roman" w:cs="Times New Roman"/>
          <w:b/>
          <w:bCs/>
          <w:color w:val="000000"/>
          <w:sz w:val="24"/>
          <w:szCs w:val="24"/>
          <w:lang w:eastAsia="ru-RU"/>
        </w:rPr>
      </w:pPr>
      <w:r w:rsidRPr="000E63C6">
        <w:rPr>
          <w:rFonts w:ascii="Times New Roman" w:eastAsia="Times New Roman" w:hAnsi="Times New Roman" w:cs="Times New Roman"/>
          <w:b/>
          <w:bCs/>
          <w:color w:val="000000"/>
          <w:sz w:val="24"/>
          <w:szCs w:val="24"/>
          <w:lang w:eastAsia="ru-RU"/>
        </w:rPr>
        <w:t>ТЕНДЕРНА ДОКУМЕНТАЦІЯ</w:t>
      </w:r>
    </w:p>
    <w:p w14:paraId="2BC94B33" w14:textId="77777777" w:rsidR="000E63C6" w:rsidRPr="000E63C6" w:rsidRDefault="000E63C6" w:rsidP="000E63C6">
      <w:pPr>
        <w:spacing w:after="0" w:line="240" w:lineRule="auto"/>
        <w:jc w:val="center"/>
        <w:rPr>
          <w:rFonts w:ascii="Times New Roman" w:eastAsia="Times New Roman" w:hAnsi="Times New Roman" w:cs="Times New Roman"/>
          <w:b/>
          <w:bCs/>
          <w:color w:val="000000"/>
          <w:sz w:val="24"/>
          <w:szCs w:val="24"/>
          <w:lang w:eastAsia="ru-RU"/>
        </w:rPr>
      </w:pPr>
    </w:p>
    <w:p w14:paraId="6456B9B1" w14:textId="77777777" w:rsidR="000E63C6" w:rsidRPr="000E63C6" w:rsidRDefault="000E63C6" w:rsidP="000E63C6">
      <w:pPr>
        <w:spacing w:before="240" w:after="0" w:line="240" w:lineRule="auto"/>
        <w:jc w:val="center"/>
        <w:rPr>
          <w:rFonts w:ascii="Times New Roman" w:eastAsia="Times New Roman" w:hAnsi="Times New Roman" w:cs="Times New Roman"/>
          <w:sz w:val="24"/>
          <w:szCs w:val="24"/>
          <w:lang w:eastAsia="ru-RU"/>
        </w:rPr>
      </w:pPr>
      <w:r w:rsidRPr="000E63C6">
        <w:rPr>
          <w:rFonts w:ascii="Times New Roman" w:eastAsia="Times New Roman" w:hAnsi="Times New Roman" w:cs="Times New Roman"/>
          <w:b/>
          <w:bCs/>
          <w:color w:val="000000"/>
          <w:sz w:val="24"/>
          <w:szCs w:val="24"/>
          <w:lang w:eastAsia="ru-RU"/>
        </w:rPr>
        <w:t> </w:t>
      </w:r>
      <w:r w:rsidRPr="000E63C6">
        <w:rPr>
          <w:rFonts w:ascii="Times New Roman" w:eastAsia="Times New Roman" w:hAnsi="Times New Roman" w:cs="Times New Roman"/>
          <w:color w:val="000000"/>
          <w:sz w:val="24"/>
          <w:szCs w:val="24"/>
          <w:lang w:eastAsia="ru-RU"/>
        </w:rPr>
        <w:t>по процедурі</w:t>
      </w:r>
      <w:r w:rsidRPr="000E63C6">
        <w:rPr>
          <w:rFonts w:ascii="Times New Roman" w:eastAsia="Times New Roman" w:hAnsi="Times New Roman" w:cs="Times New Roman"/>
          <w:b/>
          <w:bCs/>
          <w:color w:val="000000"/>
          <w:sz w:val="24"/>
          <w:szCs w:val="24"/>
          <w:lang w:eastAsia="ru-RU"/>
        </w:rPr>
        <w:t xml:space="preserve"> ВІДКРИТІ ТОРГИ </w:t>
      </w:r>
      <w:r w:rsidRPr="000E63C6">
        <w:rPr>
          <w:rFonts w:ascii="Times New Roman" w:eastAsia="Times New Roman" w:hAnsi="Times New Roman" w:cs="Times New Roman"/>
          <w:bCs/>
          <w:sz w:val="24"/>
          <w:szCs w:val="24"/>
          <w:lang w:eastAsia="ru-RU"/>
        </w:rPr>
        <w:t>(</w:t>
      </w:r>
      <w:r w:rsidRPr="000E63C6">
        <w:rPr>
          <w:rFonts w:ascii="Times New Roman" w:eastAsia="Times New Roman" w:hAnsi="Times New Roman" w:cs="Times New Roman"/>
          <w:b/>
          <w:bCs/>
          <w:sz w:val="24"/>
          <w:szCs w:val="24"/>
          <w:lang w:eastAsia="ru-RU"/>
        </w:rPr>
        <w:t>з особливостями)</w:t>
      </w:r>
    </w:p>
    <w:p w14:paraId="6E1EB728" w14:textId="77777777" w:rsidR="000E63C6" w:rsidRPr="000E63C6" w:rsidRDefault="000E63C6" w:rsidP="000E63C6">
      <w:pPr>
        <w:spacing w:before="240" w:after="0" w:line="240" w:lineRule="auto"/>
        <w:jc w:val="center"/>
        <w:rPr>
          <w:rFonts w:ascii="Times New Roman" w:eastAsia="Times New Roman" w:hAnsi="Times New Roman" w:cs="Times New Roman"/>
          <w:b/>
          <w:color w:val="000000"/>
          <w:sz w:val="24"/>
          <w:szCs w:val="24"/>
          <w:lang w:eastAsia="ru-RU"/>
        </w:rPr>
      </w:pPr>
      <w:r w:rsidRPr="000E63C6">
        <w:rPr>
          <w:rFonts w:ascii="Times New Roman" w:eastAsia="Times New Roman" w:hAnsi="Times New Roman" w:cs="Times New Roman"/>
          <w:color w:val="000000"/>
          <w:sz w:val="24"/>
          <w:szCs w:val="24"/>
          <w:lang w:eastAsia="ru-RU"/>
        </w:rPr>
        <w:t xml:space="preserve">на закупівлю </w:t>
      </w:r>
      <w:r w:rsidRPr="000E63C6">
        <w:rPr>
          <w:rFonts w:ascii="Times New Roman" w:eastAsia="Times New Roman" w:hAnsi="Times New Roman" w:cs="Times New Roman"/>
          <w:b/>
          <w:color w:val="000000"/>
          <w:sz w:val="24"/>
          <w:szCs w:val="24"/>
          <w:lang w:eastAsia="ru-RU"/>
        </w:rPr>
        <w:t>Товару</w:t>
      </w:r>
    </w:p>
    <w:p w14:paraId="2B655D0A" w14:textId="77777777" w:rsidR="000E63C6" w:rsidRPr="000E63C6" w:rsidRDefault="000E63C6" w:rsidP="000E63C6">
      <w:pPr>
        <w:spacing w:after="0" w:line="240" w:lineRule="auto"/>
        <w:jc w:val="center"/>
        <w:rPr>
          <w:rFonts w:ascii="Times New Roman" w:eastAsia="Calibri" w:hAnsi="Times New Roman" w:cs="Times New Roman"/>
          <w:b/>
          <w:bCs/>
          <w:sz w:val="24"/>
          <w:szCs w:val="24"/>
        </w:rPr>
      </w:pPr>
    </w:p>
    <w:p w14:paraId="134B5137" w14:textId="227B6A12" w:rsidR="00A95D58" w:rsidRDefault="00A95D58" w:rsidP="000E63C6">
      <w:pPr>
        <w:shd w:val="clear" w:color="auto" w:fill="FFFFFF"/>
        <w:spacing w:after="0" w:line="240" w:lineRule="auto"/>
        <w:jc w:val="center"/>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ДК 021:2015:24930000-2 «</w:t>
      </w:r>
      <w:r w:rsidRPr="00A95D58">
        <w:rPr>
          <w:rFonts w:ascii="Times New Roman" w:eastAsia="SimSun" w:hAnsi="Times New Roman" w:cs="Times New Roman"/>
          <w:b/>
          <w:sz w:val="24"/>
          <w:szCs w:val="24"/>
          <w:lang w:eastAsia="ar-SA"/>
        </w:rPr>
        <w:t xml:space="preserve"> </w:t>
      </w:r>
      <w:proofErr w:type="spellStart"/>
      <w:r w:rsidRPr="00A95D58">
        <w:rPr>
          <w:rFonts w:ascii="Times New Roman" w:eastAsia="SimSun" w:hAnsi="Times New Roman" w:cs="Times New Roman"/>
          <w:b/>
          <w:sz w:val="24"/>
          <w:szCs w:val="24"/>
          <w:lang w:eastAsia="ar-SA"/>
        </w:rPr>
        <w:t>Фотохімікати</w:t>
      </w:r>
      <w:proofErr w:type="spellEnd"/>
      <w:r>
        <w:rPr>
          <w:rFonts w:ascii="Times New Roman" w:eastAsia="SimSun" w:hAnsi="Times New Roman" w:cs="Times New Roman"/>
          <w:b/>
          <w:sz w:val="24"/>
          <w:szCs w:val="24"/>
          <w:lang w:eastAsia="ar-SA"/>
        </w:rPr>
        <w:t>»</w:t>
      </w:r>
    </w:p>
    <w:p w14:paraId="73A0FCFE" w14:textId="77777777" w:rsidR="00A95D58" w:rsidRDefault="00A95D58" w:rsidP="000E63C6">
      <w:pPr>
        <w:shd w:val="clear" w:color="auto" w:fill="FFFFFF"/>
        <w:spacing w:after="0" w:line="240" w:lineRule="auto"/>
        <w:jc w:val="center"/>
        <w:rPr>
          <w:rFonts w:ascii="Times New Roman" w:eastAsia="SimSun" w:hAnsi="Times New Roman" w:cs="Times New Roman"/>
          <w:b/>
          <w:sz w:val="24"/>
          <w:szCs w:val="24"/>
          <w:lang w:eastAsia="ar-SA"/>
        </w:rPr>
      </w:pPr>
    </w:p>
    <w:p w14:paraId="574C815C" w14:textId="05914553" w:rsidR="000E63C6" w:rsidRPr="000E63C6" w:rsidRDefault="000E63C6" w:rsidP="000E63C6">
      <w:pPr>
        <w:shd w:val="clear" w:color="auto" w:fill="FFFFFF"/>
        <w:spacing w:after="0" w:line="240" w:lineRule="auto"/>
        <w:jc w:val="center"/>
        <w:rPr>
          <w:rFonts w:ascii="Times New Roman" w:eastAsia="Calibri" w:hAnsi="Times New Roman" w:cs="Times New Roman"/>
          <w:b/>
          <w:i/>
          <w:spacing w:val="-3"/>
          <w:sz w:val="24"/>
          <w:szCs w:val="24"/>
        </w:rPr>
      </w:pPr>
      <w:r w:rsidRPr="000E63C6">
        <w:rPr>
          <w:rFonts w:ascii="Times New Roman" w:eastAsia="SimSun" w:hAnsi="Times New Roman" w:cs="Times New Roman"/>
          <w:b/>
          <w:i/>
          <w:sz w:val="24"/>
          <w:szCs w:val="24"/>
          <w:lang w:eastAsia="ar-SA"/>
        </w:rPr>
        <w:t>(</w:t>
      </w:r>
      <w:proofErr w:type="spellStart"/>
      <w:r w:rsidR="005C57C2" w:rsidRPr="005C57C2">
        <w:rPr>
          <w:rFonts w:ascii="Times New Roman" w:eastAsia="SimSun" w:hAnsi="Times New Roman" w:cs="Times New Roman"/>
          <w:b/>
          <w:i/>
          <w:sz w:val="24"/>
          <w:szCs w:val="24"/>
          <w:lang w:eastAsia="ar-SA"/>
        </w:rPr>
        <w:t>Глюкозо-пептонне</w:t>
      </w:r>
      <w:proofErr w:type="spellEnd"/>
      <w:r w:rsidR="005C57C2" w:rsidRPr="005C57C2">
        <w:rPr>
          <w:rFonts w:ascii="Times New Roman" w:eastAsia="SimSun" w:hAnsi="Times New Roman" w:cs="Times New Roman"/>
          <w:b/>
          <w:i/>
          <w:sz w:val="24"/>
          <w:szCs w:val="24"/>
          <w:lang w:eastAsia="ar-SA"/>
        </w:rPr>
        <w:t xml:space="preserve"> середовище (</w:t>
      </w:r>
      <w:proofErr w:type="spellStart"/>
      <w:r w:rsidR="005C57C2" w:rsidRPr="005C57C2">
        <w:rPr>
          <w:rFonts w:ascii="Times New Roman" w:eastAsia="SimSun" w:hAnsi="Times New Roman" w:cs="Times New Roman"/>
          <w:b/>
          <w:i/>
          <w:sz w:val="24"/>
          <w:szCs w:val="24"/>
          <w:lang w:eastAsia="ar-SA"/>
        </w:rPr>
        <w:t>с</w:t>
      </w:r>
      <w:r w:rsidR="005C57C2">
        <w:rPr>
          <w:rFonts w:ascii="Times New Roman" w:eastAsia="SimSun" w:hAnsi="Times New Roman" w:cs="Times New Roman"/>
          <w:b/>
          <w:i/>
          <w:sz w:val="24"/>
          <w:szCs w:val="24"/>
          <w:lang w:eastAsia="ar-SA"/>
        </w:rPr>
        <w:t>ередовище</w:t>
      </w:r>
      <w:proofErr w:type="spellEnd"/>
      <w:r w:rsidR="005C57C2">
        <w:rPr>
          <w:rFonts w:ascii="Times New Roman" w:eastAsia="SimSun" w:hAnsi="Times New Roman" w:cs="Times New Roman"/>
          <w:b/>
          <w:i/>
          <w:sz w:val="24"/>
          <w:szCs w:val="24"/>
          <w:lang w:eastAsia="ar-SA"/>
        </w:rPr>
        <w:t xml:space="preserve"> </w:t>
      </w:r>
      <w:proofErr w:type="spellStart"/>
      <w:r w:rsidR="005C57C2">
        <w:rPr>
          <w:rFonts w:ascii="Times New Roman" w:eastAsia="SimSun" w:hAnsi="Times New Roman" w:cs="Times New Roman"/>
          <w:b/>
          <w:i/>
          <w:sz w:val="24"/>
          <w:szCs w:val="24"/>
          <w:lang w:eastAsia="ar-SA"/>
        </w:rPr>
        <w:t>Ейкмана</w:t>
      </w:r>
      <w:proofErr w:type="spellEnd"/>
      <w:r w:rsidR="005C57C2">
        <w:rPr>
          <w:rFonts w:ascii="Times New Roman" w:eastAsia="SimSun" w:hAnsi="Times New Roman" w:cs="Times New Roman"/>
          <w:b/>
          <w:i/>
          <w:sz w:val="24"/>
          <w:szCs w:val="24"/>
          <w:lang w:eastAsia="ar-SA"/>
        </w:rPr>
        <w:t>), Україна</w:t>
      </w:r>
      <w:r w:rsidR="005C57C2" w:rsidRPr="005C57C2">
        <w:rPr>
          <w:rFonts w:ascii="Times New Roman" w:eastAsia="SimSun" w:hAnsi="Times New Roman" w:cs="Times New Roman"/>
          <w:b/>
          <w:i/>
          <w:sz w:val="24"/>
          <w:szCs w:val="24"/>
          <w:lang w:eastAsia="ar-SA"/>
        </w:rPr>
        <w:t>;</w:t>
      </w:r>
      <w:r w:rsidR="005C57C2">
        <w:rPr>
          <w:rFonts w:ascii="Times New Roman" w:eastAsia="SimSun" w:hAnsi="Times New Roman" w:cs="Times New Roman"/>
          <w:b/>
          <w:i/>
          <w:sz w:val="24"/>
          <w:szCs w:val="24"/>
          <w:lang w:eastAsia="ar-SA"/>
        </w:rPr>
        <w:t xml:space="preserve"> КОДА середовище, Україна</w:t>
      </w:r>
      <w:r w:rsidR="005C57C2" w:rsidRPr="005C57C2">
        <w:rPr>
          <w:rFonts w:ascii="Times New Roman" w:eastAsia="SimSun" w:hAnsi="Times New Roman" w:cs="Times New Roman"/>
          <w:b/>
          <w:i/>
          <w:sz w:val="24"/>
          <w:szCs w:val="24"/>
          <w:lang w:eastAsia="ar-SA"/>
        </w:rPr>
        <w:t xml:space="preserve">; Агар </w:t>
      </w:r>
      <w:proofErr w:type="spellStart"/>
      <w:r w:rsidR="005C57C2" w:rsidRPr="005C57C2">
        <w:rPr>
          <w:rFonts w:ascii="Times New Roman" w:eastAsia="SimSun" w:hAnsi="Times New Roman" w:cs="Times New Roman"/>
          <w:b/>
          <w:i/>
          <w:sz w:val="24"/>
          <w:szCs w:val="24"/>
          <w:lang w:eastAsia="ar-SA"/>
        </w:rPr>
        <w:t>бактерiологічний</w:t>
      </w:r>
      <w:proofErr w:type="spellEnd"/>
      <w:r w:rsidR="005C57C2" w:rsidRPr="005C57C2">
        <w:rPr>
          <w:rFonts w:ascii="Times New Roman" w:eastAsia="SimSun" w:hAnsi="Times New Roman" w:cs="Times New Roman"/>
          <w:b/>
          <w:i/>
          <w:sz w:val="24"/>
          <w:szCs w:val="24"/>
          <w:lang w:eastAsia="ar-SA"/>
        </w:rPr>
        <w:t>, (аг</w:t>
      </w:r>
      <w:r w:rsidR="005C57C2">
        <w:rPr>
          <w:rFonts w:ascii="Times New Roman" w:eastAsia="SimSun" w:hAnsi="Times New Roman" w:cs="Times New Roman"/>
          <w:b/>
          <w:i/>
          <w:sz w:val="24"/>
          <w:szCs w:val="24"/>
          <w:lang w:eastAsia="ar-SA"/>
        </w:rPr>
        <w:t xml:space="preserve">ар-агар бактеріологічний); Агар ЕНДО </w:t>
      </w:r>
      <w:r w:rsidR="005C57C2" w:rsidRPr="005C57C2">
        <w:rPr>
          <w:rFonts w:ascii="Times New Roman" w:eastAsia="SimSun" w:hAnsi="Times New Roman" w:cs="Times New Roman"/>
          <w:b/>
          <w:i/>
          <w:sz w:val="24"/>
          <w:szCs w:val="24"/>
          <w:lang w:eastAsia="ar-SA"/>
        </w:rPr>
        <w:t xml:space="preserve">; </w:t>
      </w:r>
      <w:proofErr w:type="spellStart"/>
      <w:r w:rsidR="005C57C2" w:rsidRPr="005C57C2">
        <w:rPr>
          <w:rFonts w:ascii="Times New Roman" w:eastAsia="SimSun" w:hAnsi="Times New Roman" w:cs="Times New Roman"/>
          <w:b/>
          <w:i/>
          <w:sz w:val="24"/>
          <w:szCs w:val="24"/>
          <w:lang w:eastAsia="ar-SA"/>
        </w:rPr>
        <w:t>Сабуро</w:t>
      </w:r>
      <w:proofErr w:type="spellEnd"/>
      <w:r w:rsidR="005C57C2" w:rsidRPr="005C57C2">
        <w:rPr>
          <w:rFonts w:ascii="Times New Roman" w:eastAsia="SimSun" w:hAnsi="Times New Roman" w:cs="Times New Roman"/>
          <w:b/>
          <w:i/>
          <w:sz w:val="24"/>
          <w:szCs w:val="24"/>
          <w:lang w:eastAsia="ar-SA"/>
        </w:rPr>
        <w:t xml:space="preserve"> агар з глюкозою, Укр</w:t>
      </w:r>
      <w:r w:rsidR="005C57C2">
        <w:rPr>
          <w:rFonts w:ascii="Times New Roman" w:eastAsia="SimSun" w:hAnsi="Times New Roman" w:cs="Times New Roman"/>
          <w:b/>
          <w:i/>
          <w:sz w:val="24"/>
          <w:szCs w:val="24"/>
          <w:lang w:eastAsia="ar-SA"/>
        </w:rPr>
        <w:t>аїна</w:t>
      </w:r>
      <w:r w:rsidR="005C57C2" w:rsidRPr="005C57C2">
        <w:rPr>
          <w:rFonts w:ascii="Times New Roman" w:eastAsia="SimSun" w:hAnsi="Times New Roman" w:cs="Times New Roman"/>
          <w:b/>
          <w:i/>
          <w:sz w:val="24"/>
          <w:szCs w:val="24"/>
          <w:lang w:eastAsia="ar-SA"/>
        </w:rPr>
        <w:t>; Поживний агар (</w:t>
      </w:r>
      <w:proofErr w:type="spellStart"/>
      <w:r w:rsidR="005C57C2" w:rsidRPr="005C57C2">
        <w:rPr>
          <w:rFonts w:ascii="Times New Roman" w:eastAsia="SimSun" w:hAnsi="Times New Roman" w:cs="Times New Roman"/>
          <w:b/>
          <w:i/>
          <w:sz w:val="24"/>
          <w:szCs w:val="24"/>
          <w:lang w:eastAsia="ar-SA"/>
        </w:rPr>
        <w:t>агар</w:t>
      </w:r>
      <w:proofErr w:type="spellEnd"/>
      <w:r w:rsidR="005C57C2" w:rsidRPr="005C57C2">
        <w:rPr>
          <w:rFonts w:ascii="Times New Roman" w:eastAsia="SimSun" w:hAnsi="Times New Roman" w:cs="Times New Roman"/>
          <w:b/>
          <w:i/>
          <w:sz w:val="24"/>
          <w:szCs w:val="24"/>
          <w:lang w:eastAsia="ar-SA"/>
        </w:rPr>
        <w:t xml:space="preserve"> поживний сухий для культ</w:t>
      </w:r>
      <w:r w:rsidR="005C57C2">
        <w:rPr>
          <w:rFonts w:ascii="Times New Roman" w:eastAsia="SimSun" w:hAnsi="Times New Roman" w:cs="Times New Roman"/>
          <w:b/>
          <w:i/>
          <w:sz w:val="24"/>
          <w:szCs w:val="24"/>
          <w:lang w:eastAsia="ar-SA"/>
        </w:rPr>
        <w:t>ивування мікроорганізмів)</w:t>
      </w:r>
      <w:r w:rsidR="005C57C2" w:rsidRPr="005C57C2">
        <w:rPr>
          <w:rFonts w:ascii="Times New Roman" w:eastAsia="SimSun" w:hAnsi="Times New Roman" w:cs="Times New Roman"/>
          <w:b/>
          <w:i/>
          <w:sz w:val="24"/>
          <w:szCs w:val="24"/>
          <w:lang w:eastAsia="ar-SA"/>
        </w:rPr>
        <w:t xml:space="preserve">;  </w:t>
      </w:r>
      <w:proofErr w:type="spellStart"/>
      <w:r w:rsidR="005C57C2" w:rsidRPr="005C57C2">
        <w:rPr>
          <w:rFonts w:ascii="Times New Roman" w:eastAsia="SimSun" w:hAnsi="Times New Roman" w:cs="Times New Roman"/>
          <w:b/>
          <w:i/>
          <w:sz w:val="24"/>
          <w:szCs w:val="24"/>
          <w:lang w:eastAsia="ar-SA"/>
        </w:rPr>
        <w:t>Байєрд-Паркера</w:t>
      </w:r>
      <w:proofErr w:type="spellEnd"/>
      <w:r w:rsidR="005C57C2" w:rsidRPr="005C57C2">
        <w:rPr>
          <w:rFonts w:ascii="Times New Roman" w:eastAsia="SimSun" w:hAnsi="Times New Roman" w:cs="Times New Roman"/>
          <w:b/>
          <w:i/>
          <w:sz w:val="24"/>
          <w:szCs w:val="24"/>
          <w:lang w:eastAsia="ar-SA"/>
        </w:rPr>
        <w:t xml:space="preserve"> агар для мікробіології (о</w:t>
      </w:r>
      <w:r w:rsidR="005C57C2">
        <w:rPr>
          <w:rFonts w:ascii="Times New Roman" w:eastAsia="SimSun" w:hAnsi="Times New Roman" w:cs="Times New Roman"/>
          <w:b/>
          <w:i/>
          <w:sz w:val="24"/>
          <w:szCs w:val="24"/>
          <w:lang w:eastAsia="ar-SA"/>
        </w:rPr>
        <w:t xml:space="preserve">снова агару </w:t>
      </w:r>
      <w:proofErr w:type="spellStart"/>
      <w:r w:rsidR="005C57C2">
        <w:rPr>
          <w:rFonts w:ascii="Times New Roman" w:eastAsia="SimSun" w:hAnsi="Times New Roman" w:cs="Times New Roman"/>
          <w:b/>
          <w:i/>
          <w:sz w:val="24"/>
          <w:szCs w:val="24"/>
          <w:lang w:eastAsia="ar-SA"/>
        </w:rPr>
        <w:t>Байрд-Паркера</w:t>
      </w:r>
      <w:proofErr w:type="spellEnd"/>
      <w:r w:rsidR="005C57C2">
        <w:rPr>
          <w:rFonts w:ascii="Times New Roman" w:eastAsia="SimSun" w:hAnsi="Times New Roman" w:cs="Times New Roman"/>
          <w:b/>
          <w:i/>
          <w:sz w:val="24"/>
          <w:szCs w:val="24"/>
          <w:lang w:eastAsia="ar-SA"/>
        </w:rPr>
        <w:t>)</w:t>
      </w:r>
      <w:r w:rsidR="005C57C2" w:rsidRPr="005C57C2">
        <w:rPr>
          <w:rFonts w:ascii="Times New Roman" w:eastAsia="SimSun" w:hAnsi="Times New Roman" w:cs="Times New Roman"/>
          <w:b/>
          <w:i/>
          <w:sz w:val="24"/>
          <w:szCs w:val="24"/>
          <w:lang w:eastAsia="ar-SA"/>
        </w:rPr>
        <w:t xml:space="preserve">; </w:t>
      </w:r>
      <w:proofErr w:type="spellStart"/>
      <w:r w:rsidR="005C57C2" w:rsidRPr="005C57C2">
        <w:rPr>
          <w:rFonts w:ascii="Times New Roman" w:eastAsia="SimSun" w:hAnsi="Times New Roman" w:cs="Times New Roman"/>
          <w:b/>
          <w:i/>
          <w:sz w:val="24"/>
          <w:szCs w:val="24"/>
          <w:lang w:eastAsia="ar-SA"/>
        </w:rPr>
        <w:t>Цистин-селенітове</w:t>
      </w:r>
      <w:proofErr w:type="spellEnd"/>
      <w:r w:rsidR="005C57C2" w:rsidRPr="005C57C2">
        <w:rPr>
          <w:rFonts w:ascii="Times New Roman" w:eastAsia="SimSun" w:hAnsi="Times New Roman" w:cs="Times New Roman"/>
          <w:b/>
          <w:i/>
          <w:sz w:val="24"/>
          <w:szCs w:val="24"/>
          <w:lang w:eastAsia="ar-SA"/>
        </w:rPr>
        <w:t xml:space="preserve"> середовище (</w:t>
      </w:r>
      <w:proofErr w:type="spellStart"/>
      <w:r w:rsidR="005C57C2" w:rsidRPr="005C57C2">
        <w:rPr>
          <w:rFonts w:ascii="Times New Roman" w:eastAsia="SimSun" w:hAnsi="Times New Roman" w:cs="Times New Roman"/>
          <w:b/>
          <w:i/>
          <w:sz w:val="24"/>
          <w:szCs w:val="24"/>
          <w:lang w:eastAsia="ar-SA"/>
        </w:rPr>
        <w:t>цистин-селенітовий</w:t>
      </w:r>
      <w:proofErr w:type="spellEnd"/>
      <w:r w:rsidR="005C57C2" w:rsidRPr="005C57C2">
        <w:rPr>
          <w:rFonts w:ascii="Times New Roman" w:eastAsia="SimSun" w:hAnsi="Times New Roman" w:cs="Times New Roman"/>
          <w:b/>
          <w:i/>
          <w:sz w:val="24"/>
          <w:szCs w:val="24"/>
          <w:lang w:eastAsia="ar-SA"/>
        </w:rPr>
        <w:t xml:space="preserve"> бульйон для мікробіології, середовище збагачення</w:t>
      </w:r>
      <w:r w:rsidR="005C57C2">
        <w:rPr>
          <w:rFonts w:ascii="Times New Roman" w:eastAsia="SimSun" w:hAnsi="Times New Roman" w:cs="Times New Roman"/>
          <w:b/>
          <w:i/>
          <w:sz w:val="24"/>
          <w:szCs w:val="24"/>
          <w:lang w:eastAsia="ar-SA"/>
        </w:rPr>
        <w:t xml:space="preserve"> для виділення сальмонел)</w:t>
      </w:r>
      <w:r w:rsidR="005C57C2" w:rsidRPr="005C57C2">
        <w:rPr>
          <w:rFonts w:ascii="Times New Roman" w:eastAsia="SimSun" w:hAnsi="Times New Roman" w:cs="Times New Roman"/>
          <w:b/>
          <w:i/>
          <w:sz w:val="24"/>
          <w:szCs w:val="24"/>
          <w:lang w:eastAsia="ar-SA"/>
        </w:rPr>
        <w:t xml:space="preserve">; </w:t>
      </w:r>
      <w:proofErr w:type="spellStart"/>
      <w:r w:rsidR="005C57C2" w:rsidRPr="005C57C2">
        <w:rPr>
          <w:rFonts w:ascii="Times New Roman" w:eastAsia="SimSun" w:hAnsi="Times New Roman" w:cs="Times New Roman"/>
          <w:b/>
          <w:i/>
          <w:sz w:val="24"/>
          <w:szCs w:val="24"/>
          <w:lang w:eastAsia="ar-SA"/>
        </w:rPr>
        <w:t>Цитратний</w:t>
      </w:r>
      <w:proofErr w:type="spellEnd"/>
      <w:r w:rsidR="005C57C2" w:rsidRPr="005C57C2">
        <w:rPr>
          <w:rFonts w:ascii="Times New Roman" w:eastAsia="SimSun" w:hAnsi="Times New Roman" w:cs="Times New Roman"/>
          <w:b/>
          <w:i/>
          <w:sz w:val="24"/>
          <w:szCs w:val="24"/>
          <w:lang w:eastAsia="ar-SA"/>
        </w:rPr>
        <w:t xml:space="preserve"> агар </w:t>
      </w:r>
      <w:proofErr w:type="spellStart"/>
      <w:r w:rsidR="005C57C2" w:rsidRPr="005C57C2">
        <w:rPr>
          <w:rFonts w:ascii="Times New Roman" w:eastAsia="SimSun" w:hAnsi="Times New Roman" w:cs="Times New Roman"/>
          <w:b/>
          <w:i/>
          <w:sz w:val="24"/>
          <w:szCs w:val="24"/>
          <w:lang w:eastAsia="ar-SA"/>
        </w:rPr>
        <w:t>Сіммонса</w:t>
      </w:r>
      <w:proofErr w:type="spellEnd"/>
      <w:r w:rsidR="005C57C2" w:rsidRPr="005C57C2">
        <w:rPr>
          <w:rFonts w:ascii="Times New Roman" w:eastAsia="SimSun" w:hAnsi="Times New Roman" w:cs="Times New Roman"/>
          <w:b/>
          <w:i/>
          <w:sz w:val="24"/>
          <w:szCs w:val="24"/>
          <w:lang w:eastAsia="ar-SA"/>
        </w:rPr>
        <w:t xml:space="preserve"> для диф</w:t>
      </w:r>
      <w:r w:rsidR="005C57C2">
        <w:rPr>
          <w:rFonts w:ascii="Times New Roman" w:eastAsia="SimSun" w:hAnsi="Times New Roman" w:cs="Times New Roman"/>
          <w:b/>
          <w:i/>
          <w:sz w:val="24"/>
          <w:szCs w:val="24"/>
          <w:lang w:eastAsia="ar-SA"/>
        </w:rPr>
        <w:t xml:space="preserve">еренціації </w:t>
      </w:r>
      <w:proofErr w:type="spellStart"/>
      <w:r w:rsidR="005C57C2">
        <w:rPr>
          <w:rFonts w:ascii="Times New Roman" w:eastAsia="SimSun" w:hAnsi="Times New Roman" w:cs="Times New Roman"/>
          <w:b/>
          <w:i/>
          <w:sz w:val="24"/>
          <w:szCs w:val="24"/>
          <w:lang w:eastAsia="ar-SA"/>
        </w:rPr>
        <w:t>ентеробактерій</w:t>
      </w:r>
      <w:proofErr w:type="spellEnd"/>
      <w:r w:rsidR="005C57C2" w:rsidRPr="005C57C2">
        <w:rPr>
          <w:rFonts w:ascii="Times New Roman" w:eastAsia="SimSun" w:hAnsi="Times New Roman" w:cs="Times New Roman"/>
          <w:b/>
          <w:i/>
          <w:sz w:val="24"/>
          <w:szCs w:val="24"/>
          <w:lang w:eastAsia="ar-SA"/>
        </w:rPr>
        <w:t xml:space="preserve">; </w:t>
      </w:r>
      <w:proofErr w:type="spellStart"/>
      <w:r w:rsidR="005C57C2" w:rsidRPr="005C57C2">
        <w:rPr>
          <w:rFonts w:ascii="Times New Roman" w:eastAsia="SimSun" w:hAnsi="Times New Roman" w:cs="Times New Roman"/>
          <w:b/>
          <w:i/>
          <w:sz w:val="24"/>
          <w:szCs w:val="24"/>
          <w:lang w:eastAsia="ar-SA"/>
        </w:rPr>
        <w:t>КЛД-агар</w:t>
      </w:r>
      <w:proofErr w:type="spellEnd"/>
      <w:r w:rsidR="005C57C2" w:rsidRPr="005C57C2">
        <w:rPr>
          <w:rFonts w:ascii="Times New Roman" w:eastAsia="SimSun" w:hAnsi="Times New Roman" w:cs="Times New Roman"/>
          <w:b/>
          <w:i/>
          <w:sz w:val="24"/>
          <w:szCs w:val="24"/>
          <w:lang w:eastAsia="ar-SA"/>
        </w:rPr>
        <w:t xml:space="preserve"> (</w:t>
      </w:r>
      <w:proofErr w:type="spellStart"/>
      <w:r w:rsidR="005C57C2" w:rsidRPr="005C57C2">
        <w:rPr>
          <w:rFonts w:ascii="Times New Roman" w:eastAsia="SimSun" w:hAnsi="Times New Roman" w:cs="Times New Roman"/>
          <w:b/>
          <w:i/>
          <w:sz w:val="24"/>
          <w:szCs w:val="24"/>
          <w:lang w:eastAsia="ar-SA"/>
        </w:rPr>
        <w:t>ксилозо-лізіно</w:t>
      </w:r>
      <w:r w:rsidR="005C57C2">
        <w:rPr>
          <w:rFonts w:ascii="Times New Roman" w:eastAsia="SimSun" w:hAnsi="Times New Roman" w:cs="Times New Roman"/>
          <w:b/>
          <w:i/>
          <w:sz w:val="24"/>
          <w:szCs w:val="24"/>
          <w:lang w:eastAsia="ar-SA"/>
        </w:rPr>
        <w:t>вий</w:t>
      </w:r>
      <w:proofErr w:type="spellEnd"/>
      <w:r w:rsidR="005C57C2">
        <w:rPr>
          <w:rFonts w:ascii="Times New Roman" w:eastAsia="SimSun" w:hAnsi="Times New Roman" w:cs="Times New Roman"/>
          <w:b/>
          <w:i/>
          <w:sz w:val="24"/>
          <w:szCs w:val="24"/>
          <w:lang w:eastAsia="ar-SA"/>
        </w:rPr>
        <w:t xml:space="preserve"> </w:t>
      </w:r>
      <w:proofErr w:type="spellStart"/>
      <w:r w:rsidR="005C57C2">
        <w:rPr>
          <w:rFonts w:ascii="Times New Roman" w:eastAsia="SimSun" w:hAnsi="Times New Roman" w:cs="Times New Roman"/>
          <w:b/>
          <w:i/>
          <w:sz w:val="24"/>
          <w:szCs w:val="24"/>
          <w:lang w:eastAsia="ar-SA"/>
        </w:rPr>
        <w:t>дезоксіхолатний</w:t>
      </w:r>
      <w:proofErr w:type="spellEnd"/>
      <w:r w:rsidR="005C57C2">
        <w:rPr>
          <w:rFonts w:ascii="Times New Roman" w:eastAsia="SimSun" w:hAnsi="Times New Roman" w:cs="Times New Roman"/>
          <w:b/>
          <w:i/>
          <w:sz w:val="24"/>
          <w:szCs w:val="24"/>
          <w:lang w:eastAsia="ar-SA"/>
        </w:rPr>
        <w:t xml:space="preserve"> агар)</w:t>
      </w:r>
      <w:r w:rsidR="005C57C2" w:rsidRPr="005C57C2">
        <w:rPr>
          <w:rFonts w:ascii="Times New Roman" w:eastAsia="SimSun" w:hAnsi="Times New Roman" w:cs="Times New Roman"/>
          <w:b/>
          <w:i/>
          <w:sz w:val="24"/>
          <w:szCs w:val="24"/>
          <w:lang w:eastAsia="ar-SA"/>
        </w:rPr>
        <w:t xml:space="preserve">; </w:t>
      </w:r>
      <w:r w:rsidR="005C57C2">
        <w:rPr>
          <w:rFonts w:ascii="Times New Roman" w:eastAsia="SimSun" w:hAnsi="Times New Roman" w:cs="Times New Roman"/>
          <w:b/>
          <w:i/>
          <w:sz w:val="24"/>
          <w:szCs w:val="24"/>
          <w:lang w:eastAsia="ar-SA"/>
        </w:rPr>
        <w:t>Вільсона-Блера середовище</w:t>
      </w:r>
      <w:r w:rsidR="005C57C2" w:rsidRPr="005C57C2">
        <w:rPr>
          <w:rFonts w:ascii="Times New Roman" w:eastAsia="SimSun" w:hAnsi="Times New Roman" w:cs="Times New Roman"/>
          <w:b/>
          <w:i/>
          <w:sz w:val="24"/>
          <w:szCs w:val="24"/>
          <w:lang w:eastAsia="ar-SA"/>
        </w:rPr>
        <w:t xml:space="preserve">; Основа </w:t>
      </w:r>
      <w:proofErr w:type="spellStart"/>
      <w:r w:rsidR="005C57C2" w:rsidRPr="005C57C2">
        <w:rPr>
          <w:rFonts w:ascii="Times New Roman" w:eastAsia="SimSun" w:hAnsi="Times New Roman" w:cs="Times New Roman"/>
          <w:b/>
          <w:i/>
          <w:sz w:val="24"/>
          <w:szCs w:val="24"/>
          <w:lang w:eastAsia="ar-SA"/>
        </w:rPr>
        <w:t>триптозо-сульфітног</w:t>
      </w:r>
      <w:r w:rsidR="005C57C2">
        <w:rPr>
          <w:rFonts w:ascii="Times New Roman" w:eastAsia="SimSun" w:hAnsi="Times New Roman" w:cs="Times New Roman"/>
          <w:b/>
          <w:i/>
          <w:sz w:val="24"/>
          <w:szCs w:val="24"/>
          <w:lang w:eastAsia="ar-SA"/>
        </w:rPr>
        <w:t>о</w:t>
      </w:r>
      <w:proofErr w:type="spellEnd"/>
      <w:r w:rsidR="005C57C2">
        <w:rPr>
          <w:rFonts w:ascii="Times New Roman" w:eastAsia="SimSun" w:hAnsi="Times New Roman" w:cs="Times New Roman"/>
          <w:b/>
          <w:i/>
          <w:sz w:val="24"/>
          <w:szCs w:val="24"/>
          <w:lang w:eastAsia="ar-SA"/>
        </w:rPr>
        <w:t xml:space="preserve"> агару з </w:t>
      </w:r>
      <w:proofErr w:type="spellStart"/>
      <w:r w:rsidR="005C57C2">
        <w:rPr>
          <w:rFonts w:ascii="Times New Roman" w:eastAsia="SimSun" w:hAnsi="Times New Roman" w:cs="Times New Roman"/>
          <w:b/>
          <w:i/>
          <w:sz w:val="24"/>
          <w:szCs w:val="24"/>
          <w:lang w:eastAsia="ar-SA"/>
        </w:rPr>
        <w:t>циклосерином</w:t>
      </w:r>
      <w:proofErr w:type="spellEnd"/>
      <w:r w:rsidR="005C57C2">
        <w:rPr>
          <w:rFonts w:ascii="Times New Roman" w:eastAsia="SimSun" w:hAnsi="Times New Roman" w:cs="Times New Roman"/>
          <w:b/>
          <w:i/>
          <w:sz w:val="24"/>
          <w:szCs w:val="24"/>
          <w:lang w:eastAsia="ar-SA"/>
        </w:rPr>
        <w:t xml:space="preserve"> (TSC)</w:t>
      </w:r>
      <w:r w:rsidR="005C57C2" w:rsidRPr="005C57C2">
        <w:rPr>
          <w:rFonts w:ascii="Times New Roman" w:eastAsia="SimSun" w:hAnsi="Times New Roman" w:cs="Times New Roman"/>
          <w:b/>
          <w:i/>
          <w:sz w:val="24"/>
          <w:szCs w:val="24"/>
          <w:lang w:eastAsia="ar-SA"/>
        </w:rPr>
        <w:t xml:space="preserve">; ТТС (ТТХ) агар з </w:t>
      </w:r>
      <w:r w:rsidR="005C57C2">
        <w:rPr>
          <w:rFonts w:ascii="Times New Roman" w:eastAsia="SimSun" w:hAnsi="Times New Roman" w:cs="Times New Roman"/>
          <w:b/>
          <w:i/>
          <w:sz w:val="24"/>
          <w:szCs w:val="24"/>
          <w:lang w:eastAsia="ar-SA"/>
        </w:rPr>
        <w:t xml:space="preserve">натрію </w:t>
      </w:r>
      <w:proofErr w:type="spellStart"/>
      <w:r w:rsidR="005C57C2">
        <w:rPr>
          <w:rFonts w:ascii="Times New Roman" w:eastAsia="SimSun" w:hAnsi="Times New Roman" w:cs="Times New Roman"/>
          <w:b/>
          <w:i/>
          <w:sz w:val="24"/>
          <w:szCs w:val="24"/>
          <w:lang w:eastAsia="ar-SA"/>
        </w:rPr>
        <w:t>гептадецилсульфатом</w:t>
      </w:r>
      <w:proofErr w:type="spellEnd"/>
      <w:r w:rsidR="005C57C2" w:rsidRPr="005C57C2">
        <w:rPr>
          <w:rFonts w:ascii="Times New Roman" w:eastAsia="SimSun" w:hAnsi="Times New Roman" w:cs="Times New Roman"/>
          <w:b/>
          <w:i/>
          <w:sz w:val="24"/>
          <w:szCs w:val="24"/>
          <w:lang w:eastAsia="ar-SA"/>
        </w:rPr>
        <w:t>; MRS-агар для мікробіолог</w:t>
      </w:r>
      <w:r w:rsidR="005C57C2">
        <w:rPr>
          <w:rFonts w:ascii="Times New Roman" w:eastAsia="SimSun" w:hAnsi="Times New Roman" w:cs="Times New Roman"/>
          <w:b/>
          <w:i/>
          <w:sz w:val="24"/>
          <w:szCs w:val="24"/>
          <w:lang w:eastAsia="ar-SA"/>
        </w:rPr>
        <w:t xml:space="preserve">ії (середовище </w:t>
      </w:r>
      <w:proofErr w:type="spellStart"/>
      <w:r w:rsidR="005C57C2">
        <w:rPr>
          <w:rFonts w:ascii="Times New Roman" w:eastAsia="SimSun" w:hAnsi="Times New Roman" w:cs="Times New Roman"/>
          <w:b/>
          <w:i/>
          <w:sz w:val="24"/>
          <w:szCs w:val="24"/>
          <w:lang w:eastAsia="ar-SA"/>
        </w:rPr>
        <w:t>Блікфельда</w:t>
      </w:r>
      <w:proofErr w:type="spellEnd"/>
      <w:r w:rsidR="005C57C2">
        <w:rPr>
          <w:rFonts w:ascii="Times New Roman" w:eastAsia="SimSun" w:hAnsi="Times New Roman" w:cs="Times New Roman"/>
          <w:b/>
          <w:i/>
          <w:sz w:val="24"/>
          <w:szCs w:val="24"/>
          <w:lang w:eastAsia="ar-SA"/>
        </w:rPr>
        <w:t>); ГІССА з мальтозою</w:t>
      </w:r>
      <w:r w:rsidR="005C57C2" w:rsidRPr="005C57C2">
        <w:rPr>
          <w:rFonts w:ascii="Times New Roman" w:eastAsia="SimSun" w:hAnsi="Times New Roman" w:cs="Times New Roman"/>
          <w:b/>
          <w:i/>
          <w:sz w:val="24"/>
          <w:szCs w:val="24"/>
          <w:lang w:eastAsia="ar-SA"/>
        </w:rPr>
        <w:t>; Середовище магнієв</w:t>
      </w:r>
      <w:r w:rsidR="005C57C2">
        <w:rPr>
          <w:rFonts w:ascii="Times New Roman" w:eastAsia="SimSun" w:hAnsi="Times New Roman" w:cs="Times New Roman"/>
          <w:b/>
          <w:i/>
          <w:sz w:val="24"/>
          <w:szCs w:val="24"/>
          <w:lang w:eastAsia="ar-SA"/>
        </w:rPr>
        <w:t>е (</w:t>
      </w:r>
      <w:proofErr w:type="spellStart"/>
      <w:r w:rsidR="005C57C2">
        <w:rPr>
          <w:rFonts w:ascii="Times New Roman" w:eastAsia="SimSun" w:hAnsi="Times New Roman" w:cs="Times New Roman"/>
          <w:b/>
          <w:i/>
          <w:sz w:val="24"/>
          <w:szCs w:val="24"/>
          <w:lang w:eastAsia="ar-SA"/>
        </w:rPr>
        <w:t>Раппапорта-Василіадіса</w:t>
      </w:r>
      <w:proofErr w:type="spellEnd"/>
      <w:r w:rsidR="005C57C2">
        <w:rPr>
          <w:rFonts w:ascii="Times New Roman" w:eastAsia="SimSun" w:hAnsi="Times New Roman" w:cs="Times New Roman"/>
          <w:b/>
          <w:i/>
          <w:sz w:val="24"/>
          <w:szCs w:val="24"/>
          <w:lang w:eastAsia="ar-SA"/>
        </w:rPr>
        <w:t xml:space="preserve">); </w:t>
      </w:r>
      <w:proofErr w:type="spellStart"/>
      <w:r w:rsidR="005C57C2">
        <w:rPr>
          <w:rFonts w:ascii="Times New Roman" w:eastAsia="SimSun" w:hAnsi="Times New Roman" w:cs="Times New Roman"/>
          <w:b/>
          <w:i/>
          <w:sz w:val="24"/>
          <w:szCs w:val="24"/>
          <w:lang w:eastAsia="ar-SA"/>
        </w:rPr>
        <w:t>Хоттінгера</w:t>
      </w:r>
      <w:proofErr w:type="spellEnd"/>
      <w:r w:rsidR="005C57C2">
        <w:rPr>
          <w:rFonts w:ascii="Times New Roman" w:eastAsia="SimSun" w:hAnsi="Times New Roman" w:cs="Times New Roman"/>
          <w:b/>
          <w:i/>
          <w:sz w:val="24"/>
          <w:szCs w:val="24"/>
          <w:lang w:eastAsia="ar-SA"/>
        </w:rPr>
        <w:t xml:space="preserve"> бульйон</w:t>
      </w:r>
      <w:r w:rsidR="005C57C2" w:rsidRPr="005C57C2">
        <w:rPr>
          <w:rFonts w:ascii="Times New Roman" w:eastAsia="SimSun" w:hAnsi="Times New Roman" w:cs="Times New Roman"/>
          <w:b/>
          <w:i/>
          <w:sz w:val="24"/>
          <w:szCs w:val="24"/>
          <w:lang w:eastAsia="ar-SA"/>
        </w:rPr>
        <w:t xml:space="preserve">; </w:t>
      </w:r>
      <w:r w:rsidR="00776930">
        <w:rPr>
          <w:rFonts w:ascii="Times New Roman" w:eastAsia="SimSun" w:hAnsi="Times New Roman" w:cs="Times New Roman"/>
          <w:b/>
          <w:i/>
          <w:sz w:val="24"/>
          <w:szCs w:val="24"/>
          <w:lang w:eastAsia="ar-SA"/>
        </w:rPr>
        <w:t>D-(+)</w:t>
      </w:r>
      <w:proofErr w:type="spellStart"/>
      <w:r w:rsidR="00776930">
        <w:rPr>
          <w:rFonts w:ascii="Times New Roman" w:eastAsia="SimSun" w:hAnsi="Times New Roman" w:cs="Times New Roman"/>
          <w:b/>
          <w:i/>
          <w:sz w:val="24"/>
          <w:szCs w:val="24"/>
          <w:lang w:eastAsia="ar-SA"/>
        </w:rPr>
        <w:t>-Глюкоза</w:t>
      </w:r>
      <w:proofErr w:type="spellEnd"/>
      <w:r w:rsidR="00776930">
        <w:rPr>
          <w:rFonts w:ascii="Times New Roman" w:eastAsia="SimSun" w:hAnsi="Times New Roman" w:cs="Times New Roman"/>
          <w:b/>
          <w:i/>
          <w:sz w:val="24"/>
          <w:szCs w:val="24"/>
          <w:lang w:eastAsia="ar-SA"/>
        </w:rPr>
        <w:t xml:space="preserve"> (декстроза)</w:t>
      </w:r>
      <w:r w:rsidR="005C57C2" w:rsidRPr="005C57C2">
        <w:rPr>
          <w:rFonts w:ascii="Times New Roman" w:eastAsia="SimSun" w:hAnsi="Times New Roman" w:cs="Times New Roman"/>
          <w:b/>
          <w:i/>
          <w:sz w:val="24"/>
          <w:szCs w:val="24"/>
          <w:lang w:eastAsia="ar-SA"/>
        </w:rPr>
        <w:t>; Лакто</w:t>
      </w:r>
      <w:r w:rsidR="00776930">
        <w:rPr>
          <w:rFonts w:ascii="Times New Roman" w:eastAsia="SimSun" w:hAnsi="Times New Roman" w:cs="Times New Roman"/>
          <w:b/>
          <w:i/>
          <w:sz w:val="24"/>
          <w:szCs w:val="24"/>
          <w:lang w:eastAsia="ar-SA"/>
        </w:rPr>
        <w:t>за</w:t>
      </w:r>
      <w:r w:rsidR="005C57C2" w:rsidRPr="005C57C2">
        <w:rPr>
          <w:rFonts w:ascii="Times New Roman" w:eastAsia="SimSun" w:hAnsi="Times New Roman" w:cs="Times New Roman"/>
          <w:b/>
          <w:i/>
          <w:sz w:val="24"/>
          <w:szCs w:val="24"/>
          <w:lang w:eastAsia="ar-SA"/>
        </w:rPr>
        <w:t>; Т</w:t>
      </w:r>
      <w:r w:rsidR="00776930">
        <w:rPr>
          <w:rFonts w:ascii="Times New Roman" w:eastAsia="SimSun" w:hAnsi="Times New Roman" w:cs="Times New Roman"/>
          <w:b/>
          <w:i/>
          <w:sz w:val="24"/>
          <w:szCs w:val="24"/>
          <w:lang w:eastAsia="ar-SA"/>
        </w:rPr>
        <w:t xml:space="preserve">ести </w:t>
      </w:r>
      <w:proofErr w:type="spellStart"/>
      <w:r w:rsidR="00776930">
        <w:rPr>
          <w:rFonts w:ascii="Times New Roman" w:eastAsia="SimSun" w:hAnsi="Times New Roman" w:cs="Times New Roman"/>
          <w:b/>
          <w:i/>
          <w:sz w:val="24"/>
          <w:szCs w:val="24"/>
          <w:lang w:eastAsia="ar-SA"/>
        </w:rPr>
        <w:t>Charm</w:t>
      </w:r>
      <w:proofErr w:type="spellEnd"/>
      <w:r w:rsidR="00776930">
        <w:rPr>
          <w:rFonts w:ascii="Times New Roman" w:eastAsia="SimSun" w:hAnsi="Times New Roman" w:cs="Times New Roman"/>
          <w:b/>
          <w:i/>
          <w:sz w:val="24"/>
          <w:szCs w:val="24"/>
          <w:lang w:eastAsia="ar-SA"/>
        </w:rPr>
        <w:t xml:space="preserve"> COWSIDE II, </w:t>
      </w:r>
      <w:proofErr w:type="spellStart"/>
      <w:r w:rsidR="00776930">
        <w:rPr>
          <w:rFonts w:ascii="Times New Roman" w:eastAsia="SimSun" w:hAnsi="Times New Roman" w:cs="Times New Roman"/>
          <w:b/>
          <w:i/>
          <w:sz w:val="24"/>
          <w:szCs w:val="24"/>
          <w:lang w:eastAsia="ar-SA"/>
        </w:rPr>
        <w:t>Мастоприм-Р</w:t>
      </w:r>
      <w:proofErr w:type="spellEnd"/>
      <w:r w:rsidR="00776930">
        <w:rPr>
          <w:rFonts w:ascii="Times New Roman" w:eastAsia="SimSun" w:hAnsi="Times New Roman" w:cs="Times New Roman"/>
          <w:b/>
          <w:i/>
          <w:sz w:val="24"/>
          <w:szCs w:val="24"/>
          <w:lang w:eastAsia="ar-SA"/>
        </w:rPr>
        <w:t>; Агар вісмут-сульфітний; Пептон</w:t>
      </w:r>
      <w:r w:rsidR="005C57C2" w:rsidRPr="005C57C2">
        <w:rPr>
          <w:rFonts w:ascii="Times New Roman" w:eastAsia="SimSun" w:hAnsi="Times New Roman" w:cs="Times New Roman"/>
          <w:b/>
          <w:i/>
          <w:sz w:val="24"/>
          <w:szCs w:val="24"/>
          <w:lang w:eastAsia="ar-SA"/>
        </w:rPr>
        <w:t>; Емульсія яєчно</w:t>
      </w:r>
      <w:r w:rsidR="00776930">
        <w:rPr>
          <w:rFonts w:ascii="Times New Roman" w:eastAsia="SimSun" w:hAnsi="Times New Roman" w:cs="Times New Roman"/>
          <w:b/>
          <w:i/>
          <w:sz w:val="24"/>
          <w:szCs w:val="24"/>
          <w:lang w:eastAsia="ar-SA"/>
        </w:rPr>
        <w:t>го жовтка з телуритом калію</w:t>
      </w:r>
      <w:r w:rsidR="005C57C2" w:rsidRPr="005C57C2">
        <w:rPr>
          <w:rFonts w:ascii="Times New Roman" w:eastAsia="SimSun" w:hAnsi="Times New Roman" w:cs="Times New Roman"/>
          <w:b/>
          <w:i/>
          <w:sz w:val="24"/>
          <w:szCs w:val="24"/>
          <w:lang w:eastAsia="ar-SA"/>
        </w:rPr>
        <w:t>; А</w:t>
      </w:r>
      <w:r w:rsidR="00776930">
        <w:rPr>
          <w:rFonts w:ascii="Times New Roman" w:eastAsia="SimSun" w:hAnsi="Times New Roman" w:cs="Times New Roman"/>
          <w:b/>
          <w:i/>
          <w:sz w:val="24"/>
          <w:szCs w:val="24"/>
          <w:lang w:eastAsia="ar-SA"/>
        </w:rPr>
        <w:t xml:space="preserve">гар з діамантовим зеленим; Середовище </w:t>
      </w:r>
      <w:proofErr w:type="spellStart"/>
      <w:r w:rsidR="00776930">
        <w:rPr>
          <w:rFonts w:ascii="Times New Roman" w:eastAsia="SimSun" w:hAnsi="Times New Roman" w:cs="Times New Roman"/>
          <w:b/>
          <w:i/>
          <w:sz w:val="24"/>
          <w:szCs w:val="24"/>
          <w:lang w:eastAsia="ar-SA"/>
        </w:rPr>
        <w:t>Кеслера</w:t>
      </w:r>
      <w:proofErr w:type="spellEnd"/>
      <w:r w:rsidR="00776930">
        <w:rPr>
          <w:rFonts w:ascii="Times New Roman" w:eastAsia="SimSun" w:hAnsi="Times New Roman" w:cs="Times New Roman"/>
          <w:b/>
          <w:i/>
          <w:sz w:val="24"/>
          <w:szCs w:val="24"/>
          <w:lang w:eastAsia="ar-SA"/>
        </w:rPr>
        <w:t xml:space="preserve">; Середовище </w:t>
      </w:r>
      <w:proofErr w:type="spellStart"/>
      <w:r w:rsidR="00776930">
        <w:rPr>
          <w:rFonts w:ascii="Times New Roman" w:eastAsia="SimSun" w:hAnsi="Times New Roman" w:cs="Times New Roman"/>
          <w:b/>
          <w:i/>
          <w:sz w:val="24"/>
          <w:szCs w:val="24"/>
          <w:lang w:eastAsia="ar-SA"/>
        </w:rPr>
        <w:t>Олькеницького</w:t>
      </w:r>
      <w:proofErr w:type="spellEnd"/>
      <w:r w:rsidR="005C57C2" w:rsidRPr="005C57C2">
        <w:rPr>
          <w:rFonts w:ascii="Times New Roman" w:eastAsia="SimSun" w:hAnsi="Times New Roman" w:cs="Times New Roman"/>
          <w:b/>
          <w:i/>
          <w:sz w:val="24"/>
          <w:szCs w:val="24"/>
          <w:lang w:eastAsia="ar-SA"/>
        </w:rPr>
        <w:t>; Пл</w:t>
      </w:r>
      <w:r w:rsidR="00776930">
        <w:rPr>
          <w:rFonts w:ascii="Times New Roman" w:eastAsia="SimSun" w:hAnsi="Times New Roman" w:cs="Times New Roman"/>
          <w:b/>
          <w:i/>
          <w:sz w:val="24"/>
          <w:szCs w:val="24"/>
          <w:lang w:eastAsia="ar-SA"/>
        </w:rPr>
        <w:t xml:space="preserve">азма кроляча; </w:t>
      </w:r>
      <w:proofErr w:type="spellStart"/>
      <w:r w:rsidR="00776930">
        <w:rPr>
          <w:rFonts w:ascii="Times New Roman" w:eastAsia="SimSun" w:hAnsi="Times New Roman" w:cs="Times New Roman"/>
          <w:b/>
          <w:i/>
          <w:sz w:val="24"/>
          <w:szCs w:val="24"/>
          <w:lang w:eastAsia="ar-SA"/>
        </w:rPr>
        <w:t>Сабуро</w:t>
      </w:r>
      <w:proofErr w:type="spellEnd"/>
      <w:r w:rsidR="00776930">
        <w:rPr>
          <w:rFonts w:ascii="Times New Roman" w:eastAsia="SimSun" w:hAnsi="Times New Roman" w:cs="Times New Roman"/>
          <w:b/>
          <w:i/>
          <w:sz w:val="24"/>
          <w:szCs w:val="24"/>
          <w:lang w:eastAsia="ar-SA"/>
        </w:rPr>
        <w:t xml:space="preserve"> агар з глюкозою; ГІССА з глюкозою; ГІССА з лактозою</w:t>
      </w:r>
      <w:r w:rsidRPr="000E63C6">
        <w:rPr>
          <w:rFonts w:ascii="Times New Roman" w:eastAsia="SimSun" w:hAnsi="Times New Roman" w:cs="Times New Roman"/>
          <w:b/>
          <w:i/>
          <w:sz w:val="24"/>
          <w:szCs w:val="24"/>
          <w:lang w:eastAsia="ar-SA"/>
        </w:rPr>
        <w:t>)</w:t>
      </w:r>
    </w:p>
    <w:p w14:paraId="019D83AC" w14:textId="1EA69528" w:rsidR="000E63C6" w:rsidRPr="005C57C2" w:rsidRDefault="000E63C6" w:rsidP="005C57C2">
      <w:pPr>
        <w:spacing w:after="0" w:line="240" w:lineRule="auto"/>
        <w:jc w:val="center"/>
        <w:rPr>
          <w:rFonts w:ascii="Times New Roman" w:eastAsia="Times New Roman" w:hAnsi="Times New Roman" w:cs="Times New Roman"/>
          <w:color w:val="000000"/>
          <w:sz w:val="24"/>
          <w:szCs w:val="24"/>
          <w:lang w:eastAsia="ru-RU"/>
        </w:rPr>
      </w:pPr>
    </w:p>
    <w:p w14:paraId="12D116E2" w14:textId="77777777" w:rsidR="000E63C6" w:rsidRPr="000E63C6" w:rsidRDefault="000E63C6" w:rsidP="000E63C6">
      <w:pPr>
        <w:spacing w:before="240" w:after="0" w:line="240" w:lineRule="auto"/>
        <w:rPr>
          <w:rFonts w:ascii="Times New Roman" w:eastAsia="Times New Roman" w:hAnsi="Times New Roman" w:cs="Times New Roman"/>
          <w:sz w:val="24"/>
          <w:szCs w:val="24"/>
          <w:lang w:eastAsia="ru-RU"/>
        </w:rPr>
      </w:pPr>
    </w:p>
    <w:p w14:paraId="006B0235" w14:textId="77777777" w:rsidR="00776930" w:rsidRDefault="00776930" w:rsidP="000E63C6">
      <w:pPr>
        <w:spacing w:before="240" w:after="0" w:line="240" w:lineRule="auto"/>
        <w:jc w:val="center"/>
        <w:rPr>
          <w:rFonts w:ascii="Times New Roman" w:eastAsia="Arial" w:hAnsi="Times New Roman" w:cs="Times New Roman"/>
          <w:b/>
          <w:sz w:val="24"/>
          <w:szCs w:val="24"/>
          <w:lang w:eastAsia="ar-SA"/>
        </w:rPr>
      </w:pPr>
    </w:p>
    <w:p w14:paraId="6F7285E9" w14:textId="62AA5C16" w:rsidR="000E63C6" w:rsidRPr="000E63C6" w:rsidRDefault="000E63C6" w:rsidP="000E63C6">
      <w:pPr>
        <w:spacing w:before="240" w:after="0" w:line="240" w:lineRule="auto"/>
        <w:jc w:val="center"/>
        <w:rPr>
          <w:rFonts w:ascii="Times New Roman" w:eastAsia="Times New Roman" w:hAnsi="Times New Roman" w:cs="Times New Roman"/>
          <w:b/>
          <w:color w:val="000000"/>
          <w:sz w:val="24"/>
          <w:szCs w:val="24"/>
          <w:lang w:eastAsia="ru-RU"/>
        </w:rPr>
      </w:pPr>
      <w:bookmarkStart w:id="0" w:name="_GoBack"/>
      <w:bookmarkEnd w:id="0"/>
      <w:r w:rsidRPr="000E63C6">
        <w:rPr>
          <w:rFonts w:ascii="Times New Roman" w:eastAsia="Arial" w:hAnsi="Times New Roman" w:cs="Times New Roman"/>
          <w:b/>
          <w:sz w:val="24"/>
          <w:szCs w:val="24"/>
          <w:lang w:eastAsia="ar-SA"/>
        </w:rPr>
        <w:t xml:space="preserve">Тернопіль </w:t>
      </w:r>
      <w:r w:rsidRPr="000E63C6">
        <w:rPr>
          <w:rFonts w:ascii="Times New Roman" w:eastAsia="Arial" w:hAnsi="Times New Roman" w:cs="Times New Roman"/>
          <w:b/>
          <w:i/>
          <w:iCs/>
          <w:sz w:val="24"/>
          <w:szCs w:val="24"/>
          <w:lang w:eastAsia="ar-SA"/>
        </w:rPr>
        <w:t xml:space="preserve">- </w:t>
      </w:r>
      <w:r w:rsidR="006C4F44">
        <w:rPr>
          <w:rFonts w:ascii="Times New Roman" w:eastAsia="Times New Roman" w:hAnsi="Times New Roman" w:cs="Times New Roman"/>
          <w:b/>
          <w:color w:val="000000"/>
          <w:sz w:val="24"/>
          <w:szCs w:val="24"/>
          <w:lang w:eastAsia="ru-RU"/>
        </w:rPr>
        <w:t>2024</w:t>
      </w:r>
      <w:r w:rsidRPr="000E63C6">
        <w:rPr>
          <w:rFonts w:ascii="Times New Roman" w:eastAsia="Times New Roman" w:hAnsi="Times New Roman" w:cs="Times New Roman"/>
          <w:b/>
          <w:color w:val="000000"/>
          <w:sz w:val="24"/>
          <w:szCs w:val="24"/>
          <w:lang w:eastAsia="ru-RU"/>
        </w:rPr>
        <w:t xml:space="preserve"> рік</w:t>
      </w:r>
    </w:p>
    <w:p w14:paraId="1788224D" w14:textId="77777777" w:rsidR="000E63C6" w:rsidRPr="000E63C6" w:rsidRDefault="000E63C6" w:rsidP="000E63C6">
      <w:pPr>
        <w:spacing w:before="240" w:after="0" w:line="240" w:lineRule="auto"/>
        <w:jc w:val="center"/>
        <w:rPr>
          <w:rFonts w:ascii="Times New Roman" w:eastAsia="Times New Roman" w:hAnsi="Times New Roman" w:cs="Times New Roman"/>
          <w:b/>
          <w:color w:val="000000"/>
          <w:sz w:val="24"/>
          <w:szCs w:val="24"/>
          <w:lang w:eastAsia="ru-RU"/>
        </w:rPr>
      </w:pPr>
    </w:p>
    <w:p w14:paraId="5C9891C1" w14:textId="77777777" w:rsidR="000E63C6" w:rsidRPr="000E63C6" w:rsidRDefault="000E63C6" w:rsidP="000E63C6">
      <w:pPr>
        <w:spacing w:before="240" w:after="0" w:line="240" w:lineRule="auto"/>
        <w:jc w:val="center"/>
        <w:rPr>
          <w:rFonts w:ascii="Times New Roman" w:eastAsia="Times New Roman" w:hAnsi="Times New Roman" w:cs="Times New Roman"/>
          <w:b/>
          <w:color w:val="000000"/>
          <w:sz w:val="24"/>
          <w:szCs w:val="24"/>
          <w:lang w:eastAsia="ru-RU"/>
        </w:rPr>
      </w:pPr>
    </w:p>
    <w:p w14:paraId="641C7247" w14:textId="77777777" w:rsidR="000E63C6" w:rsidRPr="000E63C6" w:rsidRDefault="000E63C6" w:rsidP="000E63C6">
      <w:pPr>
        <w:spacing w:before="240" w:after="0" w:line="240" w:lineRule="auto"/>
        <w:jc w:val="center"/>
        <w:rPr>
          <w:rFonts w:ascii="Times New Roman" w:eastAsia="Times New Roman" w:hAnsi="Times New Roman" w:cs="Times New Roman"/>
          <w:b/>
          <w:color w:val="000000"/>
          <w:sz w:val="24"/>
          <w:szCs w:val="24"/>
          <w:lang w:eastAsia="ru-RU"/>
        </w:rPr>
      </w:pPr>
    </w:p>
    <w:tbl>
      <w:tblPr>
        <w:tblStyle w:val="a3"/>
        <w:tblW w:w="9729" w:type="dxa"/>
        <w:jc w:val="center"/>
        <w:tblLook w:val="04A0" w:firstRow="1" w:lastRow="0" w:firstColumn="1" w:lastColumn="0" w:noHBand="0" w:noVBand="1"/>
      </w:tblPr>
      <w:tblGrid>
        <w:gridCol w:w="704"/>
        <w:gridCol w:w="2935"/>
        <w:gridCol w:w="6090"/>
      </w:tblGrid>
      <w:tr w:rsidR="000E63C6" w:rsidRPr="000E63C6" w14:paraId="15F7488B" w14:textId="77777777" w:rsidTr="000E63C6">
        <w:trPr>
          <w:trHeight w:val="416"/>
          <w:jc w:val="center"/>
        </w:trPr>
        <w:tc>
          <w:tcPr>
            <w:tcW w:w="704" w:type="dxa"/>
            <w:shd w:val="clear" w:color="auto" w:fill="D9D9D9"/>
            <w:vAlign w:val="center"/>
          </w:tcPr>
          <w:p w14:paraId="3258ED7A" w14:textId="77777777" w:rsidR="000E63C6" w:rsidRPr="000E63C6" w:rsidRDefault="000E63C6" w:rsidP="000E63C6">
            <w:pPr>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lastRenderedPageBreak/>
              <w:t>№</w:t>
            </w:r>
          </w:p>
        </w:tc>
        <w:tc>
          <w:tcPr>
            <w:tcW w:w="9025" w:type="dxa"/>
            <w:gridSpan w:val="2"/>
            <w:shd w:val="clear" w:color="auto" w:fill="D9D9D9"/>
            <w:vAlign w:val="center"/>
          </w:tcPr>
          <w:p w14:paraId="189B3970" w14:textId="77777777" w:rsidR="000E63C6" w:rsidRPr="000E63C6" w:rsidRDefault="000E63C6" w:rsidP="000E63C6">
            <w:pPr>
              <w:jc w:val="center"/>
              <w:rPr>
                <w:rFonts w:ascii="Times New Roman" w:eastAsia="Calibri" w:hAnsi="Times New Roman" w:cs="Times New Roman"/>
                <w:b/>
                <w:bCs/>
                <w:i/>
                <w:iCs/>
                <w:sz w:val="24"/>
                <w:szCs w:val="24"/>
                <w:lang w:val="uk-UA"/>
              </w:rPr>
            </w:pPr>
            <w:r w:rsidRPr="000E63C6">
              <w:rPr>
                <w:rFonts w:ascii="Times New Roman" w:eastAsia="Calibri" w:hAnsi="Times New Roman" w:cs="Times New Roman"/>
                <w:b/>
                <w:bCs/>
                <w:i/>
                <w:iCs/>
                <w:sz w:val="24"/>
                <w:szCs w:val="24"/>
                <w:lang w:val="uk-UA"/>
              </w:rPr>
              <w:t>Розділ 1. Загальні положення</w:t>
            </w:r>
          </w:p>
        </w:tc>
      </w:tr>
      <w:tr w:rsidR="000E63C6" w:rsidRPr="000E63C6" w14:paraId="4231D31D" w14:textId="77777777" w:rsidTr="000E63C6">
        <w:trPr>
          <w:trHeight w:val="411"/>
          <w:jc w:val="center"/>
        </w:trPr>
        <w:tc>
          <w:tcPr>
            <w:tcW w:w="704" w:type="dxa"/>
            <w:shd w:val="clear" w:color="auto" w:fill="D9D9D9"/>
            <w:vAlign w:val="center"/>
          </w:tcPr>
          <w:p w14:paraId="4AA6C194" w14:textId="77777777" w:rsidR="000E63C6" w:rsidRPr="000E63C6" w:rsidRDefault="000E63C6" w:rsidP="000E63C6">
            <w:pPr>
              <w:widowControl w:val="0"/>
              <w:jc w:val="center"/>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1</w:t>
            </w:r>
          </w:p>
        </w:tc>
        <w:tc>
          <w:tcPr>
            <w:tcW w:w="2935" w:type="dxa"/>
            <w:shd w:val="clear" w:color="auto" w:fill="D9D9D9"/>
            <w:vAlign w:val="center"/>
          </w:tcPr>
          <w:p w14:paraId="7A5D36BC" w14:textId="77777777" w:rsidR="000E63C6" w:rsidRPr="000E63C6" w:rsidRDefault="000E63C6" w:rsidP="000E63C6">
            <w:pPr>
              <w:widowControl w:val="0"/>
              <w:jc w:val="center"/>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2</w:t>
            </w:r>
          </w:p>
        </w:tc>
        <w:tc>
          <w:tcPr>
            <w:tcW w:w="6090" w:type="dxa"/>
            <w:shd w:val="clear" w:color="auto" w:fill="D9D9D9"/>
            <w:vAlign w:val="center"/>
          </w:tcPr>
          <w:p w14:paraId="6509C0AE" w14:textId="77777777" w:rsidR="000E63C6" w:rsidRPr="000E63C6" w:rsidRDefault="000E63C6" w:rsidP="000E63C6">
            <w:pPr>
              <w:widowControl w:val="0"/>
              <w:jc w:val="center"/>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3</w:t>
            </w:r>
          </w:p>
        </w:tc>
      </w:tr>
      <w:tr w:rsidR="000E63C6" w:rsidRPr="000E63C6" w14:paraId="37317A83" w14:textId="77777777" w:rsidTr="0047419E">
        <w:trPr>
          <w:trHeight w:val="1119"/>
          <w:jc w:val="center"/>
        </w:trPr>
        <w:tc>
          <w:tcPr>
            <w:tcW w:w="704" w:type="dxa"/>
          </w:tcPr>
          <w:p w14:paraId="0C7CDBB3"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1</w:t>
            </w:r>
          </w:p>
        </w:tc>
        <w:tc>
          <w:tcPr>
            <w:tcW w:w="2935" w:type="dxa"/>
          </w:tcPr>
          <w:p w14:paraId="2D05258A"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Терміни, які вживаються в тендерній документації</w:t>
            </w:r>
          </w:p>
        </w:tc>
        <w:tc>
          <w:tcPr>
            <w:tcW w:w="6090" w:type="dxa"/>
          </w:tcPr>
          <w:p w14:paraId="397DEBDC" w14:textId="77777777" w:rsidR="000E63C6" w:rsidRPr="000E63C6" w:rsidRDefault="000E63C6" w:rsidP="000E63C6">
            <w:pP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Тендерну д</w:t>
            </w:r>
            <w:r w:rsidRPr="000E63C6">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w:t>
            </w:r>
            <w:r w:rsidRPr="000E63C6">
              <w:rPr>
                <w:rFonts w:ascii="Times New Roman" w:eastAsia="Times New Roman" w:hAnsi="Times New Roman" w:cs="Times New Roman"/>
                <w:sz w:val="24"/>
                <w:szCs w:val="24"/>
                <w:lang w:val="uk-UA"/>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ECE30C3"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Times New Roman" w:hAnsi="Times New Roman" w:cs="Times New Roman"/>
                <w:sz w:val="24"/>
                <w:szCs w:val="24"/>
                <w:lang w:val="uk-UA"/>
              </w:rPr>
              <w:t xml:space="preserve">   Терміни, які використовуються в цій документації</w:t>
            </w:r>
            <w:r w:rsidRPr="000E63C6">
              <w:rPr>
                <w:rFonts w:ascii="Times New Roman" w:eastAsia="Times New Roman" w:hAnsi="Times New Roman" w:cs="Times New Roman"/>
                <w:color w:val="000000"/>
                <w:sz w:val="24"/>
                <w:szCs w:val="24"/>
                <w:lang w:val="uk-UA"/>
              </w:rPr>
              <w:t xml:space="preserve">, вживаються у значенні, наведеному в Законі та </w:t>
            </w:r>
            <w:r w:rsidRPr="000E63C6">
              <w:rPr>
                <w:rFonts w:ascii="Times New Roman" w:eastAsia="Times New Roman" w:hAnsi="Times New Roman" w:cs="Times New Roman"/>
                <w:sz w:val="24"/>
                <w:szCs w:val="24"/>
                <w:lang w:val="uk-UA"/>
              </w:rPr>
              <w:t>Особливостях.</w:t>
            </w:r>
          </w:p>
        </w:tc>
      </w:tr>
      <w:tr w:rsidR="000E63C6" w:rsidRPr="000E63C6" w14:paraId="45985BEB" w14:textId="77777777" w:rsidTr="0047419E">
        <w:trPr>
          <w:trHeight w:val="1119"/>
          <w:jc w:val="center"/>
        </w:trPr>
        <w:tc>
          <w:tcPr>
            <w:tcW w:w="704" w:type="dxa"/>
          </w:tcPr>
          <w:p w14:paraId="0035CCFC"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2</w:t>
            </w:r>
          </w:p>
        </w:tc>
        <w:tc>
          <w:tcPr>
            <w:tcW w:w="2935" w:type="dxa"/>
          </w:tcPr>
          <w:p w14:paraId="2B058769"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Інформація про замовника торгів</w:t>
            </w:r>
          </w:p>
        </w:tc>
        <w:tc>
          <w:tcPr>
            <w:tcW w:w="6090" w:type="dxa"/>
          </w:tcPr>
          <w:p w14:paraId="0E2892E7"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w:t>
            </w:r>
          </w:p>
        </w:tc>
      </w:tr>
      <w:tr w:rsidR="000E63C6" w:rsidRPr="000E63C6" w14:paraId="04027E3E" w14:textId="77777777" w:rsidTr="0047419E">
        <w:trPr>
          <w:trHeight w:val="1119"/>
          <w:jc w:val="center"/>
        </w:trPr>
        <w:tc>
          <w:tcPr>
            <w:tcW w:w="704" w:type="dxa"/>
          </w:tcPr>
          <w:p w14:paraId="010B2276"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2.1</w:t>
            </w:r>
          </w:p>
        </w:tc>
        <w:tc>
          <w:tcPr>
            <w:tcW w:w="2935" w:type="dxa"/>
          </w:tcPr>
          <w:p w14:paraId="2335C569"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повне найменування</w:t>
            </w:r>
          </w:p>
        </w:tc>
        <w:tc>
          <w:tcPr>
            <w:tcW w:w="6090" w:type="dxa"/>
          </w:tcPr>
          <w:p w14:paraId="60E31DFE" w14:textId="77777777" w:rsidR="000E63C6" w:rsidRPr="000E63C6" w:rsidRDefault="000E63C6" w:rsidP="000E63C6">
            <w:pPr>
              <w:widowControl w:val="0"/>
              <w:jc w:val="both"/>
              <w:rPr>
                <w:rFonts w:ascii="Times New Roman" w:eastAsia="Calibri" w:hAnsi="Times New Roman" w:cs="Times New Roman"/>
                <w:i/>
                <w:iCs/>
                <w:sz w:val="24"/>
                <w:szCs w:val="24"/>
                <w:lang w:val="uk-UA"/>
              </w:rPr>
            </w:pPr>
            <w:r w:rsidRPr="000E63C6">
              <w:rPr>
                <w:rFonts w:ascii="Times New Roman" w:eastAsia="Calibri" w:hAnsi="Times New Roman" w:cs="Times New Roman"/>
                <w:bCs/>
                <w:lang w:val="uk-UA"/>
              </w:rPr>
              <w:t>Тернопільська регіональна державна лабораторія Державної служби України з питань безпечності харчових продуктів та захисту споживачів;</w:t>
            </w:r>
          </w:p>
        </w:tc>
      </w:tr>
      <w:tr w:rsidR="000E63C6" w:rsidRPr="000E63C6" w14:paraId="6527A0AA" w14:textId="77777777" w:rsidTr="0047419E">
        <w:trPr>
          <w:trHeight w:val="1119"/>
          <w:jc w:val="center"/>
        </w:trPr>
        <w:tc>
          <w:tcPr>
            <w:tcW w:w="704" w:type="dxa"/>
          </w:tcPr>
          <w:p w14:paraId="6EB1CDF6"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2.2</w:t>
            </w:r>
          </w:p>
        </w:tc>
        <w:tc>
          <w:tcPr>
            <w:tcW w:w="2935" w:type="dxa"/>
          </w:tcPr>
          <w:p w14:paraId="36375479"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місцезнаходження</w:t>
            </w:r>
          </w:p>
        </w:tc>
        <w:tc>
          <w:tcPr>
            <w:tcW w:w="6090" w:type="dxa"/>
          </w:tcPr>
          <w:p w14:paraId="03B07469" w14:textId="77777777" w:rsidR="000E63C6" w:rsidRPr="000E63C6" w:rsidRDefault="000E63C6" w:rsidP="000E63C6">
            <w:pPr>
              <w:widowControl w:val="0"/>
              <w:shd w:val="clear" w:color="auto" w:fill="FFFFFF"/>
              <w:tabs>
                <w:tab w:val="left" w:pos="284"/>
              </w:tabs>
              <w:textAlignment w:val="baseline"/>
              <w:rPr>
                <w:rFonts w:ascii="Times New Roman" w:eastAsia="Calibri" w:hAnsi="Times New Roman" w:cs="Times New Roman"/>
                <w:sz w:val="24"/>
                <w:szCs w:val="24"/>
                <w:lang w:val="uk-UA"/>
              </w:rPr>
            </w:pPr>
            <w:r w:rsidRPr="000E63C6">
              <w:rPr>
                <w:rFonts w:ascii="Times New Roman" w:eastAsia="Calibri" w:hAnsi="Times New Roman" w:cs="Times New Roman"/>
                <w:color w:val="000000"/>
                <w:sz w:val="24"/>
                <w:szCs w:val="24"/>
                <w:lang w:val="uk-UA"/>
              </w:rPr>
              <w:t>вулиця Князя Острозького, будинок 68, місто Тернопіль, Україна, 46006.</w:t>
            </w:r>
          </w:p>
          <w:p w14:paraId="236E9A71" w14:textId="77777777" w:rsidR="000E63C6" w:rsidRPr="000E63C6" w:rsidRDefault="000E63C6" w:rsidP="000E63C6">
            <w:pPr>
              <w:widowControl w:val="0"/>
              <w:jc w:val="both"/>
              <w:rPr>
                <w:rFonts w:ascii="Times New Roman" w:eastAsia="Calibri" w:hAnsi="Times New Roman" w:cs="Times New Roman"/>
                <w:sz w:val="24"/>
                <w:szCs w:val="24"/>
                <w:lang w:val="uk-UA"/>
              </w:rPr>
            </w:pPr>
          </w:p>
        </w:tc>
      </w:tr>
      <w:tr w:rsidR="000E63C6" w:rsidRPr="000E63C6" w14:paraId="56A2D273" w14:textId="77777777" w:rsidTr="0047419E">
        <w:trPr>
          <w:trHeight w:val="1119"/>
          <w:jc w:val="center"/>
        </w:trPr>
        <w:tc>
          <w:tcPr>
            <w:tcW w:w="704" w:type="dxa"/>
          </w:tcPr>
          <w:p w14:paraId="3C4B7BC4"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2.3</w:t>
            </w:r>
          </w:p>
        </w:tc>
        <w:tc>
          <w:tcPr>
            <w:tcW w:w="2935" w:type="dxa"/>
          </w:tcPr>
          <w:p w14:paraId="36D7D829"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118C5B17" w14:textId="77777777" w:rsidR="000E63C6" w:rsidRPr="000E63C6" w:rsidRDefault="000E63C6" w:rsidP="000E63C6">
            <w:pPr>
              <w:widowControl w:val="0"/>
              <w:suppressAutoHyphens/>
              <w:jc w:val="both"/>
              <w:rPr>
                <w:rFonts w:ascii="Times New Roman" w:eastAsia="Calibri" w:hAnsi="Times New Roman" w:cs="Times New Roman"/>
                <w:sz w:val="24"/>
                <w:szCs w:val="24"/>
                <w:lang w:val="uk-UA"/>
              </w:rPr>
            </w:pPr>
            <w:proofErr w:type="spellStart"/>
            <w:r w:rsidRPr="000E63C6">
              <w:rPr>
                <w:rFonts w:ascii="Times New Roman" w:eastAsia="Calibri" w:hAnsi="Times New Roman" w:cs="Times New Roman"/>
                <w:color w:val="000000"/>
                <w:sz w:val="24"/>
                <w:szCs w:val="24"/>
                <w:lang w:val="uk-UA"/>
              </w:rPr>
              <w:t>Слюсарчук</w:t>
            </w:r>
            <w:proofErr w:type="spellEnd"/>
            <w:r w:rsidRPr="000E63C6">
              <w:rPr>
                <w:rFonts w:ascii="Times New Roman" w:eastAsia="Calibri" w:hAnsi="Times New Roman" w:cs="Times New Roman"/>
                <w:color w:val="000000"/>
                <w:sz w:val="24"/>
                <w:szCs w:val="24"/>
                <w:lang w:val="uk-UA"/>
              </w:rPr>
              <w:t xml:space="preserve"> Ірина Вікторівна – провідний бухгалтер Тернопільської регіональної державної лабораторії Державної служби України з питань безпечності харчових продуктів та захисту споживачів, Уповноважена особа, </w:t>
            </w:r>
            <w:r w:rsidRPr="000E63C6">
              <w:rPr>
                <w:rFonts w:ascii="Calibri" w:eastAsia="Calibri" w:hAnsi="Calibri" w:cs="Times New Roman"/>
              </w:rPr>
              <w:fldChar w:fldCharType="begin"/>
            </w:r>
            <w:r w:rsidRPr="000E63C6">
              <w:rPr>
                <w:rFonts w:ascii="Calibri" w:eastAsia="Calibri" w:hAnsi="Calibri" w:cs="Times New Roman"/>
                <w:lang w:val="uk-UA"/>
              </w:rPr>
              <w:instrText xml:space="preserve"> HYPERLINK "mailto: </w:instrText>
            </w:r>
            <w:r w:rsidRPr="000E63C6">
              <w:rPr>
                <w:rFonts w:ascii="Times New Roman" w:eastAsia="Calibri" w:hAnsi="Times New Roman" w:cs="Times New Roman"/>
                <w:sz w:val="24"/>
                <w:szCs w:val="24"/>
                <w:lang w:val="uk-UA"/>
              </w:rPr>
              <w:instrText>ternopil.rdlvm@gmail.com,       (0352) 52-20-83, моб. 0972759649.</w:instrText>
            </w:r>
          </w:p>
          <w:p w14:paraId="508F2BB0" w14:textId="77777777" w:rsidR="000E63C6" w:rsidRPr="000E63C6" w:rsidRDefault="000E63C6" w:rsidP="000E63C6">
            <w:pPr>
              <w:widowControl w:val="0"/>
              <w:suppressAutoHyphens/>
              <w:jc w:val="both"/>
              <w:rPr>
                <w:rFonts w:ascii="Times New Roman" w:eastAsia="Calibri" w:hAnsi="Times New Roman" w:cs="Times New Roman"/>
                <w:color w:val="0000FF"/>
                <w:sz w:val="24"/>
                <w:szCs w:val="24"/>
                <w:u w:val="single"/>
                <w:lang w:val="uk-UA"/>
              </w:rPr>
            </w:pPr>
            <w:r w:rsidRPr="000E63C6">
              <w:rPr>
                <w:rFonts w:ascii="Calibri" w:eastAsia="Calibri" w:hAnsi="Calibri" w:cs="Times New Roman"/>
                <w:lang w:val="uk-UA"/>
              </w:rPr>
              <w:instrText xml:space="preserve">" </w:instrText>
            </w:r>
            <w:r w:rsidRPr="000E63C6">
              <w:rPr>
                <w:rFonts w:ascii="Calibri" w:eastAsia="Calibri" w:hAnsi="Calibri" w:cs="Times New Roman"/>
                <w:lang w:val="uk-UA"/>
              </w:rPr>
              <w:fldChar w:fldCharType="separate"/>
            </w:r>
            <w:r w:rsidRPr="000E63C6">
              <w:rPr>
                <w:rFonts w:ascii="Calibri" w:eastAsia="Calibri" w:hAnsi="Calibri" w:cs="Times New Roman"/>
                <w:color w:val="0000FF"/>
                <w:u w:val="single"/>
                <w:lang w:val="uk-UA"/>
              </w:rPr>
              <w:t xml:space="preserve"> </w:t>
            </w:r>
            <w:r w:rsidRPr="000E63C6">
              <w:rPr>
                <w:rFonts w:ascii="Times New Roman" w:eastAsia="Calibri" w:hAnsi="Times New Roman" w:cs="Times New Roman"/>
                <w:color w:val="0000FF"/>
                <w:sz w:val="24"/>
                <w:szCs w:val="24"/>
                <w:u w:val="single"/>
                <w:lang w:val="uk-UA"/>
              </w:rPr>
              <w:t xml:space="preserve">ternopil.rdlvm@gmail.com,       (0352) 52-20-83, </w:t>
            </w:r>
            <w:proofErr w:type="spellStart"/>
            <w:r w:rsidRPr="000E63C6">
              <w:rPr>
                <w:rFonts w:ascii="Times New Roman" w:eastAsia="Calibri" w:hAnsi="Times New Roman" w:cs="Times New Roman"/>
                <w:color w:val="0000FF"/>
                <w:sz w:val="24"/>
                <w:szCs w:val="24"/>
                <w:u w:val="single"/>
                <w:lang w:val="uk-UA"/>
              </w:rPr>
              <w:t>моб</w:t>
            </w:r>
            <w:proofErr w:type="spellEnd"/>
            <w:r w:rsidRPr="000E63C6">
              <w:rPr>
                <w:rFonts w:ascii="Times New Roman" w:eastAsia="Calibri" w:hAnsi="Times New Roman" w:cs="Times New Roman"/>
                <w:color w:val="0000FF"/>
                <w:sz w:val="24"/>
                <w:szCs w:val="24"/>
                <w:u w:val="single"/>
                <w:lang w:val="uk-UA"/>
              </w:rPr>
              <w:t>. 0972759649.</w:t>
            </w:r>
          </w:p>
          <w:p w14:paraId="1F8BF0D5"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Calibri" w:eastAsia="Calibri" w:hAnsi="Calibri" w:cs="Times New Roman"/>
              </w:rPr>
              <w:fldChar w:fldCharType="end"/>
            </w:r>
          </w:p>
        </w:tc>
      </w:tr>
      <w:tr w:rsidR="000E63C6" w:rsidRPr="000E63C6" w14:paraId="6B81AE33" w14:textId="77777777" w:rsidTr="0047419E">
        <w:trPr>
          <w:trHeight w:val="1119"/>
          <w:jc w:val="center"/>
        </w:trPr>
        <w:tc>
          <w:tcPr>
            <w:tcW w:w="704" w:type="dxa"/>
          </w:tcPr>
          <w:p w14:paraId="3F707306"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3</w:t>
            </w:r>
          </w:p>
        </w:tc>
        <w:tc>
          <w:tcPr>
            <w:tcW w:w="2935" w:type="dxa"/>
          </w:tcPr>
          <w:p w14:paraId="57F98093"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Процедура закупівлі</w:t>
            </w:r>
          </w:p>
        </w:tc>
        <w:tc>
          <w:tcPr>
            <w:tcW w:w="6090" w:type="dxa"/>
          </w:tcPr>
          <w:p w14:paraId="19C6679D" w14:textId="77777777" w:rsidR="000E63C6" w:rsidRPr="000E63C6" w:rsidRDefault="000E63C6" w:rsidP="000E63C6">
            <w:pPr>
              <w:widowControl w:val="0"/>
              <w:jc w:val="both"/>
              <w:rPr>
                <w:rFonts w:ascii="Times New Roman" w:eastAsia="Calibri" w:hAnsi="Times New Roman" w:cs="Times New Roman"/>
                <w:b/>
                <w:sz w:val="24"/>
                <w:szCs w:val="24"/>
                <w:highlight w:val="cyan"/>
                <w:lang w:val="uk-UA"/>
              </w:rPr>
            </w:pPr>
            <w:r w:rsidRPr="000E63C6">
              <w:rPr>
                <w:rFonts w:ascii="Times New Roman" w:eastAsia="Calibri" w:hAnsi="Times New Roman" w:cs="Times New Roman"/>
                <w:b/>
                <w:sz w:val="24"/>
                <w:szCs w:val="24"/>
                <w:lang w:val="uk-UA"/>
              </w:rPr>
              <w:t>відкриті торги з особливостями</w:t>
            </w:r>
          </w:p>
        </w:tc>
      </w:tr>
      <w:tr w:rsidR="000E63C6" w:rsidRPr="000E63C6" w14:paraId="26128E62" w14:textId="77777777" w:rsidTr="0047419E">
        <w:trPr>
          <w:trHeight w:val="1119"/>
          <w:jc w:val="center"/>
        </w:trPr>
        <w:tc>
          <w:tcPr>
            <w:tcW w:w="704" w:type="dxa"/>
          </w:tcPr>
          <w:p w14:paraId="6904D542"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4</w:t>
            </w:r>
          </w:p>
        </w:tc>
        <w:tc>
          <w:tcPr>
            <w:tcW w:w="2935" w:type="dxa"/>
          </w:tcPr>
          <w:p w14:paraId="79763331"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Інформація про предмет закупівлі</w:t>
            </w:r>
          </w:p>
        </w:tc>
        <w:tc>
          <w:tcPr>
            <w:tcW w:w="6090" w:type="dxa"/>
          </w:tcPr>
          <w:p w14:paraId="4696E66C"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i/>
                <w:iCs/>
                <w:sz w:val="24"/>
                <w:szCs w:val="24"/>
                <w:lang w:val="uk-UA"/>
              </w:rPr>
              <w:t> </w:t>
            </w:r>
          </w:p>
        </w:tc>
      </w:tr>
      <w:tr w:rsidR="000E63C6" w:rsidRPr="000E63C6" w14:paraId="77177472" w14:textId="77777777" w:rsidTr="0047419E">
        <w:trPr>
          <w:trHeight w:val="917"/>
          <w:jc w:val="center"/>
        </w:trPr>
        <w:tc>
          <w:tcPr>
            <w:tcW w:w="704" w:type="dxa"/>
          </w:tcPr>
          <w:p w14:paraId="30ED1494"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4.1</w:t>
            </w:r>
          </w:p>
        </w:tc>
        <w:tc>
          <w:tcPr>
            <w:tcW w:w="2935" w:type="dxa"/>
          </w:tcPr>
          <w:p w14:paraId="123B367A" w14:textId="3AABC238" w:rsidR="000E63C6" w:rsidRPr="000E63C6" w:rsidRDefault="006C4F44" w:rsidP="000E63C6">
            <w:pPr>
              <w:widowContro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назва предмета закупівлі</w:t>
            </w:r>
            <w:r w:rsidR="000E63C6" w:rsidRPr="000E63C6">
              <w:rPr>
                <w:rFonts w:ascii="Times New Roman" w:eastAsia="Calibri" w:hAnsi="Times New Roman" w:cs="Times New Roman"/>
                <w:sz w:val="24"/>
                <w:szCs w:val="24"/>
                <w:lang w:val="uk-UA"/>
              </w:rPr>
              <w:t xml:space="preserve"> </w:t>
            </w:r>
          </w:p>
        </w:tc>
        <w:tc>
          <w:tcPr>
            <w:tcW w:w="6090" w:type="dxa"/>
          </w:tcPr>
          <w:p w14:paraId="7FCA125F" w14:textId="77777777" w:rsidR="00A95D58" w:rsidRPr="00A95D58" w:rsidRDefault="00A95D58" w:rsidP="00A95D58">
            <w:pPr>
              <w:suppressAutoHyphens/>
              <w:rPr>
                <w:rFonts w:ascii="Times New Roman" w:eastAsia="SimSun" w:hAnsi="Times New Roman" w:cs="Times New Roman"/>
                <w:lang w:val="uk-UA" w:eastAsia="ar-SA"/>
              </w:rPr>
            </w:pPr>
            <w:r w:rsidRPr="00A95D58">
              <w:rPr>
                <w:rFonts w:ascii="Times New Roman" w:eastAsia="SimSun" w:hAnsi="Times New Roman" w:cs="Times New Roman"/>
                <w:lang w:val="uk-UA" w:eastAsia="ar-SA"/>
              </w:rPr>
              <w:t xml:space="preserve">ДК 021:2015:24930000-2 « </w:t>
            </w:r>
            <w:proofErr w:type="spellStart"/>
            <w:r w:rsidRPr="00A95D58">
              <w:rPr>
                <w:rFonts w:ascii="Times New Roman" w:eastAsia="SimSun" w:hAnsi="Times New Roman" w:cs="Times New Roman"/>
                <w:lang w:val="uk-UA" w:eastAsia="ar-SA"/>
              </w:rPr>
              <w:t>Фотохімікати</w:t>
            </w:r>
            <w:proofErr w:type="spellEnd"/>
            <w:r w:rsidRPr="00A95D58">
              <w:rPr>
                <w:rFonts w:ascii="Times New Roman" w:eastAsia="SimSun" w:hAnsi="Times New Roman" w:cs="Times New Roman"/>
                <w:lang w:val="uk-UA" w:eastAsia="ar-SA"/>
              </w:rPr>
              <w:t>»</w:t>
            </w:r>
          </w:p>
          <w:p w14:paraId="73097F16" w14:textId="3038719B" w:rsidR="00A95D58" w:rsidRPr="00A95D58" w:rsidRDefault="00A95D58" w:rsidP="00A95D58">
            <w:pPr>
              <w:suppressAutoHyphens/>
              <w:rPr>
                <w:rFonts w:ascii="Times New Roman" w:eastAsia="SimSun" w:hAnsi="Times New Roman" w:cs="Times New Roman"/>
                <w:lang w:val="uk-UA" w:eastAsia="ar-SA"/>
              </w:rPr>
            </w:pPr>
            <w:r w:rsidRPr="00A95D58">
              <w:rPr>
                <w:rFonts w:ascii="Times New Roman" w:eastAsia="SimSun" w:hAnsi="Times New Roman" w:cs="Times New Roman"/>
                <w:lang w:val="uk-UA" w:eastAsia="ar-SA"/>
              </w:rPr>
              <w:t>(</w:t>
            </w:r>
            <w:proofErr w:type="spellStart"/>
            <w:r w:rsidR="00776930" w:rsidRPr="00776930">
              <w:rPr>
                <w:rFonts w:ascii="Times New Roman" w:eastAsia="SimSun" w:hAnsi="Times New Roman" w:cs="Times New Roman"/>
                <w:lang w:val="uk-UA" w:eastAsia="ar-SA"/>
              </w:rPr>
              <w:t>Глюкозо-пептонне</w:t>
            </w:r>
            <w:proofErr w:type="spellEnd"/>
            <w:r w:rsidR="00776930" w:rsidRPr="00776930">
              <w:rPr>
                <w:rFonts w:ascii="Times New Roman" w:eastAsia="SimSun" w:hAnsi="Times New Roman" w:cs="Times New Roman"/>
                <w:lang w:val="uk-UA" w:eastAsia="ar-SA"/>
              </w:rPr>
              <w:t xml:space="preserve"> середовище (</w:t>
            </w:r>
            <w:proofErr w:type="spellStart"/>
            <w:r w:rsidR="00776930" w:rsidRPr="00776930">
              <w:rPr>
                <w:rFonts w:ascii="Times New Roman" w:eastAsia="SimSun" w:hAnsi="Times New Roman" w:cs="Times New Roman"/>
                <w:lang w:val="uk-UA" w:eastAsia="ar-SA"/>
              </w:rPr>
              <w:t>середовище</w:t>
            </w:r>
            <w:proofErr w:type="spellEnd"/>
            <w:r w:rsidR="00776930" w:rsidRPr="00776930">
              <w:rPr>
                <w:rFonts w:ascii="Times New Roman" w:eastAsia="SimSun" w:hAnsi="Times New Roman" w:cs="Times New Roman"/>
                <w:lang w:val="uk-UA" w:eastAsia="ar-SA"/>
              </w:rPr>
              <w:t xml:space="preserve"> </w:t>
            </w:r>
            <w:proofErr w:type="spellStart"/>
            <w:r w:rsidR="00776930" w:rsidRPr="00776930">
              <w:rPr>
                <w:rFonts w:ascii="Times New Roman" w:eastAsia="SimSun" w:hAnsi="Times New Roman" w:cs="Times New Roman"/>
                <w:lang w:val="uk-UA" w:eastAsia="ar-SA"/>
              </w:rPr>
              <w:t>Ейкмана</w:t>
            </w:r>
            <w:proofErr w:type="spellEnd"/>
            <w:r w:rsidR="00776930" w:rsidRPr="00776930">
              <w:rPr>
                <w:rFonts w:ascii="Times New Roman" w:eastAsia="SimSun" w:hAnsi="Times New Roman" w:cs="Times New Roman"/>
                <w:lang w:val="uk-UA" w:eastAsia="ar-SA"/>
              </w:rPr>
              <w:t xml:space="preserve">), Україна; КОДА середовище, Україна; Агар </w:t>
            </w:r>
            <w:proofErr w:type="spellStart"/>
            <w:r w:rsidR="00776930" w:rsidRPr="00776930">
              <w:rPr>
                <w:rFonts w:ascii="Times New Roman" w:eastAsia="SimSun" w:hAnsi="Times New Roman" w:cs="Times New Roman"/>
                <w:lang w:val="uk-UA" w:eastAsia="ar-SA"/>
              </w:rPr>
              <w:t>бактерiологічний</w:t>
            </w:r>
            <w:proofErr w:type="spellEnd"/>
            <w:r w:rsidR="00776930" w:rsidRPr="00776930">
              <w:rPr>
                <w:rFonts w:ascii="Times New Roman" w:eastAsia="SimSun" w:hAnsi="Times New Roman" w:cs="Times New Roman"/>
                <w:lang w:val="uk-UA" w:eastAsia="ar-SA"/>
              </w:rPr>
              <w:t xml:space="preserve">, (агар-агар бактеріологічний); Агар ЕНДО ; </w:t>
            </w:r>
            <w:proofErr w:type="spellStart"/>
            <w:r w:rsidR="00776930" w:rsidRPr="00776930">
              <w:rPr>
                <w:rFonts w:ascii="Times New Roman" w:eastAsia="SimSun" w:hAnsi="Times New Roman" w:cs="Times New Roman"/>
                <w:lang w:val="uk-UA" w:eastAsia="ar-SA"/>
              </w:rPr>
              <w:t>Сабуро</w:t>
            </w:r>
            <w:proofErr w:type="spellEnd"/>
            <w:r w:rsidR="00776930" w:rsidRPr="00776930">
              <w:rPr>
                <w:rFonts w:ascii="Times New Roman" w:eastAsia="SimSun" w:hAnsi="Times New Roman" w:cs="Times New Roman"/>
                <w:lang w:val="uk-UA" w:eastAsia="ar-SA"/>
              </w:rPr>
              <w:t xml:space="preserve"> агар з глюкозою, Україна; Поживний агар (</w:t>
            </w:r>
            <w:proofErr w:type="spellStart"/>
            <w:r w:rsidR="00776930" w:rsidRPr="00776930">
              <w:rPr>
                <w:rFonts w:ascii="Times New Roman" w:eastAsia="SimSun" w:hAnsi="Times New Roman" w:cs="Times New Roman"/>
                <w:lang w:val="uk-UA" w:eastAsia="ar-SA"/>
              </w:rPr>
              <w:t>агар</w:t>
            </w:r>
            <w:proofErr w:type="spellEnd"/>
            <w:r w:rsidR="00776930" w:rsidRPr="00776930">
              <w:rPr>
                <w:rFonts w:ascii="Times New Roman" w:eastAsia="SimSun" w:hAnsi="Times New Roman" w:cs="Times New Roman"/>
                <w:lang w:val="uk-UA" w:eastAsia="ar-SA"/>
              </w:rPr>
              <w:t xml:space="preserve"> поживний сухий для культивування мікроорганізмів);  </w:t>
            </w:r>
            <w:proofErr w:type="spellStart"/>
            <w:r w:rsidR="00776930" w:rsidRPr="00776930">
              <w:rPr>
                <w:rFonts w:ascii="Times New Roman" w:eastAsia="SimSun" w:hAnsi="Times New Roman" w:cs="Times New Roman"/>
                <w:lang w:val="uk-UA" w:eastAsia="ar-SA"/>
              </w:rPr>
              <w:t>Байєрд-Паркера</w:t>
            </w:r>
            <w:proofErr w:type="spellEnd"/>
            <w:r w:rsidR="00776930" w:rsidRPr="00776930">
              <w:rPr>
                <w:rFonts w:ascii="Times New Roman" w:eastAsia="SimSun" w:hAnsi="Times New Roman" w:cs="Times New Roman"/>
                <w:lang w:val="uk-UA" w:eastAsia="ar-SA"/>
              </w:rPr>
              <w:t xml:space="preserve"> агар для мікробіології (основа агару </w:t>
            </w:r>
            <w:proofErr w:type="spellStart"/>
            <w:r w:rsidR="00776930" w:rsidRPr="00776930">
              <w:rPr>
                <w:rFonts w:ascii="Times New Roman" w:eastAsia="SimSun" w:hAnsi="Times New Roman" w:cs="Times New Roman"/>
                <w:lang w:val="uk-UA" w:eastAsia="ar-SA"/>
              </w:rPr>
              <w:t>Байрд-Паркера</w:t>
            </w:r>
            <w:proofErr w:type="spellEnd"/>
            <w:r w:rsidR="00776930" w:rsidRPr="00776930">
              <w:rPr>
                <w:rFonts w:ascii="Times New Roman" w:eastAsia="SimSun" w:hAnsi="Times New Roman" w:cs="Times New Roman"/>
                <w:lang w:val="uk-UA" w:eastAsia="ar-SA"/>
              </w:rPr>
              <w:t xml:space="preserve">); </w:t>
            </w:r>
            <w:proofErr w:type="spellStart"/>
            <w:r w:rsidR="00776930" w:rsidRPr="00776930">
              <w:rPr>
                <w:rFonts w:ascii="Times New Roman" w:eastAsia="SimSun" w:hAnsi="Times New Roman" w:cs="Times New Roman"/>
                <w:lang w:val="uk-UA" w:eastAsia="ar-SA"/>
              </w:rPr>
              <w:t>Цистин-селенітове</w:t>
            </w:r>
            <w:proofErr w:type="spellEnd"/>
            <w:r w:rsidR="00776930" w:rsidRPr="00776930">
              <w:rPr>
                <w:rFonts w:ascii="Times New Roman" w:eastAsia="SimSun" w:hAnsi="Times New Roman" w:cs="Times New Roman"/>
                <w:lang w:val="uk-UA" w:eastAsia="ar-SA"/>
              </w:rPr>
              <w:t xml:space="preserve"> середовище (</w:t>
            </w:r>
            <w:proofErr w:type="spellStart"/>
            <w:r w:rsidR="00776930" w:rsidRPr="00776930">
              <w:rPr>
                <w:rFonts w:ascii="Times New Roman" w:eastAsia="SimSun" w:hAnsi="Times New Roman" w:cs="Times New Roman"/>
                <w:lang w:val="uk-UA" w:eastAsia="ar-SA"/>
              </w:rPr>
              <w:t>цистин-селенітовий</w:t>
            </w:r>
            <w:proofErr w:type="spellEnd"/>
            <w:r w:rsidR="00776930" w:rsidRPr="00776930">
              <w:rPr>
                <w:rFonts w:ascii="Times New Roman" w:eastAsia="SimSun" w:hAnsi="Times New Roman" w:cs="Times New Roman"/>
                <w:lang w:val="uk-UA" w:eastAsia="ar-SA"/>
              </w:rPr>
              <w:t xml:space="preserve"> бульйон для мікробіології, середовище збагачення для виділення сальмонел); </w:t>
            </w:r>
            <w:proofErr w:type="spellStart"/>
            <w:r w:rsidR="00776930" w:rsidRPr="00776930">
              <w:rPr>
                <w:rFonts w:ascii="Times New Roman" w:eastAsia="SimSun" w:hAnsi="Times New Roman" w:cs="Times New Roman"/>
                <w:lang w:val="uk-UA" w:eastAsia="ar-SA"/>
              </w:rPr>
              <w:t>Цитратний</w:t>
            </w:r>
            <w:proofErr w:type="spellEnd"/>
            <w:r w:rsidR="00776930" w:rsidRPr="00776930">
              <w:rPr>
                <w:rFonts w:ascii="Times New Roman" w:eastAsia="SimSun" w:hAnsi="Times New Roman" w:cs="Times New Roman"/>
                <w:lang w:val="uk-UA" w:eastAsia="ar-SA"/>
              </w:rPr>
              <w:t xml:space="preserve"> агар </w:t>
            </w:r>
            <w:proofErr w:type="spellStart"/>
            <w:r w:rsidR="00776930" w:rsidRPr="00776930">
              <w:rPr>
                <w:rFonts w:ascii="Times New Roman" w:eastAsia="SimSun" w:hAnsi="Times New Roman" w:cs="Times New Roman"/>
                <w:lang w:val="uk-UA" w:eastAsia="ar-SA"/>
              </w:rPr>
              <w:t>Сіммонса</w:t>
            </w:r>
            <w:proofErr w:type="spellEnd"/>
            <w:r w:rsidR="00776930" w:rsidRPr="00776930">
              <w:rPr>
                <w:rFonts w:ascii="Times New Roman" w:eastAsia="SimSun" w:hAnsi="Times New Roman" w:cs="Times New Roman"/>
                <w:lang w:val="uk-UA" w:eastAsia="ar-SA"/>
              </w:rPr>
              <w:t xml:space="preserve"> для диференціації </w:t>
            </w:r>
            <w:proofErr w:type="spellStart"/>
            <w:r w:rsidR="00776930" w:rsidRPr="00776930">
              <w:rPr>
                <w:rFonts w:ascii="Times New Roman" w:eastAsia="SimSun" w:hAnsi="Times New Roman" w:cs="Times New Roman"/>
                <w:lang w:val="uk-UA" w:eastAsia="ar-SA"/>
              </w:rPr>
              <w:lastRenderedPageBreak/>
              <w:t>ентеробактерій</w:t>
            </w:r>
            <w:proofErr w:type="spellEnd"/>
            <w:r w:rsidR="00776930" w:rsidRPr="00776930">
              <w:rPr>
                <w:rFonts w:ascii="Times New Roman" w:eastAsia="SimSun" w:hAnsi="Times New Roman" w:cs="Times New Roman"/>
                <w:lang w:val="uk-UA" w:eastAsia="ar-SA"/>
              </w:rPr>
              <w:t xml:space="preserve">; </w:t>
            </w:r>
            <w:proofErr w:type="spellStart"/>
            <w:r w:rsidR="00776930" w:rsidRPr="00776930">
              <w:rPr>
                <w:rFonts w:ascii="Times New Roman" w:eastAsia="SimSun" w:hAnsi="Times New Roman" w:cs="Times New Roman"/>
                <w:lang w:val="uk-UA" w:eastAsia="ar-SA"/>
              </w:rPr>
              <w:t>КЛД-агар</w:t>
            </w:r>
            <w:proofErr w:type="spellEnd"/>
            <w:r w:rsidR="00776930" w:rsidRPr="00776930">
              <w:rPr>
                <w:rFonts w:ascii="Times New Roman" w:eastAsia="SimSun" w:hAnsi="Times New Roman" w:cs="Times New Roman"/>
                <w:lang w:val="uk-UA" w:eastAsia="ar-SA"/>
              </w:rPr>
              <w:t xml:space="preserve"> (</w:t>
            </w:r>
            <w:proofErr w:type="spellStart"/>
            <w:r w:rsidR="00776930" w:rsidRPr="00776930">
              <w:rPr>
                <w:rFonts w:ascii="Times New Roman" w:eastAsia="SimSun" w:hAnsi="Times New Roman" w:cs="Times New Roman"/>
                <w:lang w:val="uk-UA" w:eastAsia="ar-SA"/>
              </w:rPr>
              <w:t>ксилозо-лізіновий</w:t>
            </w:r>
            <w:proofErr w:type="spellEnd"/>
            <w:r w:rsidR="00776930" w:rsidRPr="00776930">
              <w:rPr>
                <w:rFonts w:ascii="Times New Roman" w:eastAsia="SimSun" w:hAnsi="Times New Roman" w:cs="Times New Roman"/>
                <w:lang w:val="uk-UA" w:eastAsia="ar-SA"/>
              </w:rPr>
              <w:t xml:space="preserve"> </w:t>
            </w:r>
            <w:proofErr w:type="spellStart"/>
            <w:r w:rsidR="00776930" w:rsidRPr="00776930">
              <w:rPr>
                <w:rFonts w:ascii="Times New Roman" w:eastAsia="SimSun" w:hAnsi="Times New Roman" w:cs="Times New Roman"/>
                <w:lang w:val="uk-UA" w:eastAsia="ar-SA"/>
              </w:rPr>
              <w:t>дезоксіхолатний</w:t>
            </w:r>
            <w:proofErr w:type="spellEnd"/>
            <w:r w:rsidR="00776930" w:rsidRPr="00776930">
              <w:rPr>
                <w:rFonts w:ascii="Times New Roman" w:eastAsia="SimSun" w:hAnsi="Times New Roman" w:cs="Times New Roman"/>
                <w:lang w:val="uk-UA" w:eastAsia="ar-SA"/>
              </w:rPr>
              <w:t xml:space="preserve"> агар); Вільсона-Блера середовище; Основа </w:t>
            </w:r>
            <w:proofErr w:type="spellStart"/>
            <w:r w:rsidR="00776930" w:rsidRPr="00776930">
              <w:rPr>
                <w:rFonts w:ascii="Times New Roman" w:eastAsia="SimSun" w:hAnsi="Times New Roman" w:cs="Times New Roman"/>
                <w:lang w:val="uk-UA" w:eastAsia="ar-SA"/>
              </w:rPr>
              <w:t>триптозо-сульфітного</w:t>
            </w:r>
            <w:proofErr w:type="spellEnd"/>
            <w:r w:rsidR="00776930" w:rsidRPr="00776930">
              <w:rPr>
                <w:rFonts w:ascii="Times New Roman" w:eastAsia="SimSun" w:hAnsi="Times New Roman" w:cs="Times New Roman"/>
                <w:lang w:val="uk-UA" w:eastAsia="ar-SA"/>
              </w:rPr>
              <w:t xml:space="preserve"> агару з </w:t>
            </w:r>
            <w:proofErr w:type="spellStart"/>
            <w:r w:rsidR="00776930" w:rsidRPr="00776930">
              <w:rPr>
                <w:rFonts w:ascii="Times New Roman" w:eastAsia="SimSun" w:hAnsi="Times New Roman" w:cs="Times New Roman"/>
                <w:lang w:val="uk-UA" w:eastAsia="ar-SA"/>
              </w:rPr>
              <w:t>циклосерином</w:t>
            </w:r>
            <w:proofErr w:type="spellEnd"/>
            <w:r w:rsidR="00776930" w:rsidRPr="00776930">
              <w:rPr>
                <w:rFonts w:ascii="Times New Roman" w:eastAsia="SimSun" w:hAnsi="Times New Roman" w:cs="Times New Roman"/>
                <w:lang w:val="uk-UA" w:eastAsia="ar-SA"/>
              </w:rPr>
              <w:t xml:space="preserve"> (TSC); ТТС (ТТХ) агар з натрію </w:t>
            </w:r>
            <w:proofErr w:type="spellStart"/>
            <w:r w:rsidR="00776930" w:rsidRPr="00776930">
              <w:rPr>
                <w:rFonts w:ascii="Times New Roman" w:eastAsia="SimSun" w:hAnsi="Times New Roman" w:cs="Times New Roman"/>
                <w:lang w:val="uk-UA" w:eastAsia="ar-SA"/>
              </w:rPr>
              <w:t>гептадецилсульфатом</w:t>
            </w:r>
            <w:proofErr w:type="spellEnd"/>
            <w:r w:rsidR="00776930" w:rsidRPr="00776930">
              <w:rPr>
                <w:rFonts w:ascii="Times New Roman" w:eastAsia="SimSun" w:hAnsi="Times New Roman" w:cs="Times New Roman"/>
                <w:lang w:val="uk-UA" w:eastAsia="ar-SA"/>
              </w:rPr>
              <w:t xml:space="preserve">; MRS-агар для мікробіології (середовище </w:t>
            </w:r>
            <w:proofErr w:type="spellStart"/>
            <w:r w:rsidR="00776930" w:rsidRPr="00776930">
              <w:rPr>
                <w:rFonts w:ascii="Times New Roman" w:eastAsia="SimSun" w:hAnsi="Times New Roman" w:cs="Times New Roman"/>
                <w:lang w:val="uk-UA" w:eastAsia="ar-SA"/>
              </w:rPr>
              <w:t>Блікфельда</w:t>
            </w:r>
            <w:proofErr w:type="spellEnd"/>
            <w:r w:rsidR="00776930" w:rsidRPr="00776930">
              <w:rPr>
                <w:rFonts w:ascii="Times New Roman" w:eastAsia="SimSun" w:hAnsi="Times New Roman" w:cs="Times New Roman"/>
                <w:lang w:val="uk-UA" w:eastAsia="ar-SA"/>
              </w:rPr>
              <w:t>); ГІССА з мальтозою; Середовище магнієве (</w:t>
            </w:r>
            <w:proofErr w:type="spellStart"/>
            <w:r w:rsidR="00776930" w:rsidRPr="00776930">
              <w:rPr>
                <w:rFonts w:ascii="Times New Roman" w:eastAsia="SimSun" w:hAnsi="Times New Roman" w:cs="Times New Roman"/>
                <w:lang w:val="uk-UA" w:eastAsia="ar-SA"/>
              </w:rPr>
              <w:t>Раппапорта-Василіадіса</w:t>
            </w:r>
            <w:proofErr w:type="spellEnd"/>
            <w:r w:rsidR="00776930" w:rsidRPr="00776930">
              <w:rPr>
                <w:rFonts w:ascii="Times New Roman" w:eastAsia="SimSun" w:hAnsi="Times New Roman" w:cs="Times New Roman"/>
                <w:lang w:val="uk-UA" w:eastAsia="ar-SA"/>
              </w:rPr>
              <w:t xml:space="preserve">); </w:t>
            </w:r>
            <w:proofErr w:type="spellStart"/>
            <w:r w:rsidR="00776930" w:rsidRPr="00776930">
              <w:rPr>
                <w:rFonts w:ascii="Times New Roman" w:eastAsia="SimSun" w:hAnsi="Times New Roman" w:cs="Times New Roman"/>
                <w:lang w:val="uk-UA" w:eastAsia="ar-SA"/>
              </w:rPr>
              <w:t>Хоттінгера</w:t>
            </w:r>
            <w:proofErr w:type="spellEnd"/>
            <w:r w:rsidR="00776930" w:rsidRPr="00776930">
              <w:rPr>
                <w:rFonts w:ascii="Times New Roman" w:eastAsia="SimSun" w:hAnsi="Times New Roman" w:cs="Times New Roman"/>
                <w:lang w:val="uk-UA" w:eastAsia="ar-SA"/>
              </w:rPr>
              <w:t xml:space="preserve"> бульйон; D-(+)</w:t>
            </w:r>
            <w:proofErr w:type="spellStart"/>
            <w:r w:rsidR="00776930" w:rsidRPr="00776930">
              <w:rPr>
                <w:rFonts w:ascii="Times New Roman" w:eastAsia="SimSun" w:hAnsi="Times New Roman" w:cs="Times New Roman"/>
                <w:lang w:val="uk-UA" w:eastAsia="ar-SA"/>
              </w:rPr>
              <w:t>-Глюкоза</w:t>
            </w:r>
            <w:proofErr w:type="spellEnd"/>
            <w:r w:rsidR="00776930" w:rsidRPr="00776930">
              <w:rPr>
                <w:rFonts w:ascii="Times New Roman" w:eastAsia="SimSun" w:hAnsi="Times New Roman" w:cs="Times New Roman"/>
                <w:lang w:val="uk-UA" w:eastAsia="ar-SA"/>
              </w:rPr>
              <w:t xml:space="preserve"> (декстроза); Лактоза; Тести </w:t>
            </w:r>
            <w:proofErr w:type="spellStart"/>
            <w:r w:rsidR="00776930" w:rsidRPr="00776930">
              <w:rPr>
                <w:rFonts w:ascii="Times New Roman" w:eastAsia="SimSun" w:hAnsi="Times New Roman" w:cs="Times New Roman"/>
                <w:lang w:val="uk-UA" w:eastAsia="ar-SA"/>
              </w:rPr>
              <w:t>Charm</w:t>
            </w:r>
            <w:proofErr w:type="spellEnd"/>
            <w:r w:rsidR="00776930" w:rsidRPr="00776930">
              <w:rPr>
                <w:rFonts w:ascii="Times New Roman" w:eastAsia="SimSun" w:hAnsi="Times New Roman" w:cs="Times New Roman"/>
                <w:lang w:val="uk-UA" w:eastAsia="ar-SA"/>
              </w:rPr>
              <w:t xml:space="preserve"> COWSIDE II, </w:t>
            </w:r>
            <w:proofErr w:type="spellStart"/>
            <w:r w:rsidR="00776930" w:rsidRPr="00776930">
              <w:rPr>
                <w:rFonts w:ascii="Times New Roman" w:eastAsia="SimSun" w:hAnsi="Times New Roman" w:cs="Times New Roman"/>
                <w:lang w:val="uk-UA" w:eastAsia="ar-SA"/>
              </w:rPr>
              <w:t>Мастоприм-Р</w:t>
            </w:r>
            <w:proofErr w:type="spellEnd"/>
            <w:r w:rsidR="00776930" w:rsidRPr="00776930">
              <w:rPr>
                <w:rFonts w:ascii="Times New Roman" w:eastAsia="SimSun" w:hAnsi="Times New Roman" w:cs="Times New Roman"/>
                <w:lang w:val="uk-UA" w:eastAsia="ar-SA"/>
              </w:rPr>
              <w:t xml:space="preserve">; Агар вісмут-сульфітний; Пептон; Емульсія яєчного жовтка з телуритом калію; Агар з діамантовим зеленим; Середовище </w:t>
            </w:r>
            <w:proofErr w:type="spellStart"/>
            <w:r w:rsidR="00776930" w:rsidRPr="00776930">
              <w:rPr>
                <w:rFonts w:ascii="Times New Roman" w:eastAsia="SimSun" w:hAnsi="Times New Roman" w:cs="Times New Roman"/>
                <w:lang w:val="uk-UA" w:eastAsia="ar-SA"/>
              </w:rPr>
              <w:t>Кеслера</w:t>
            </w:r>
            <w:proofErr w:type="spellEnd"/>
            <w:r w:rsidR="00776930" w:rsidRPr="00776930">
              <w:rPr>
                <w:rFonts w:ascii="Times New Roman" w:eastAsia="SimSun" w:hAnsi="Times New Roman" w:cs="Times New Roman"/>
                <w:lang w:val="uk-UA" w:eastAsia="ar-SA"/>
              </w:rPr>
              <w:t xml:space="preserve">; Середовище </w:t>
            </w:r>
            <w:proofErr w:type="spellStart"/>
            <w:r w:rsidR="00776930" w:rsidRPr="00776930">
              <w:rPr>
                <w:rFonts w:ascii="Times New Roman" w:eastAsia="SimSun" w:hAnsi="Times New Roman" w:cs="Times New Roman"/>
                <w:lang w:val="uk-UA" w:eastAsia="ar-SA"/>
              </w:rPr>
              <w:t>Олькеницького</w:t>
            </w:r>
            <w:proofErr w:type="spellEnd"/>
            <w:r w:rsidR="00776930" w:rsidRPr="00776930">
              <w:rPr>
                <w:rFonts w:ascii="Times New Roman" w:eastAsia="SimSun" w:hAnsi="Times New Roman" w:cs="Times New Roman"/>
                <w:lang w:val="uk-UA" w:eastAsia="ar-SA"/>
              </w:rPr>
              <w:t xml:space="preserve">; Плазма кроляча; </w:t>
            </w:r>
            <w:proofErr w:type="spellStart"/>
            <w:r w:rsidR="00776930" w:rsidRPr="00776930">
              <w:rPr>
                <w:rFonts w:ascii="Times New Roman" w:eastAsia="SimSun" w:hAnsi="Times New Roman" w:cs="Times New Roman"/>
                <w:lang w:val="uk-UA" w:eastAsia="ar-SA"/>
              </w:rPr>
              <w:t>Сабуро</w:t>
            </w:r>
            <w:proofErr w:type="spellEnd"/>
            <w:r w:rsidR="00776930" w:rsidRPr="00776930">
              <w:rPr>
                <w:rFonts w:ascii="Times New Roman" w:eastAsia="SimSun" w:hAnsi="Times New Roman" w:cs="Times New Roman"/>
                <w:lang w:val="uk-UA" w:eastAsia="ar-SA"/>
              </w:rPr>
              <w:t xml:space="preserve"> агар з глюкозою; ГІССА з глюкозою; ГІССА з лактозою</w:t>
            </w:r>
            <w:r w:rsidR="00776930">
              <w:rPr>
                <w:rFonts w:ascii="Times New Roman" w:eastAsia="SimSun" w:hAnsi="Times New Roman" w:cs="Times New Roman"/>
                <w:lang w:val="uk-UA" w:eastAsia="ar-SA"/>
              </w:rPr>
              <w:t>)</w:t>
            </w:r>
          </w:p>
          <w:p w14:paraId="6348B367" w14:textId="36B60427" w:rsidR="0024616A" w:rsidRPr="000E63C6" w:rsidRDefault="0024616A" w:rsidP="000E63C6">
            <w:pPr>
              <w:suppressAutoHyphens/>
              <w:rPr>
                <w:rFonts w:ascii="Times New Roman" w:eastAsia="Times New Roman" w:hAnsi="Times New Roman" w:cs="Times New Roman"/>
                <w:b/>
                <w:sz w:val="24"/>
                <w:szCs w:val="24"/>
                <w:lang w:val="uk-UA" w:eastAsia="ar-SA"/>
              </w:rPr>
            </w:pPr>
          </w:p>
        </w:tc>
      </w:tr>
      <w:tr w:rsidR="000E63C6" w:rsidRPr="000E63C6" w14:paraId="27FA461F" w14:textId="77777777" w:rsidTr="0047419E">
        <w:trPr>
          <w:trHeight w:val="1119"/>
          <w:jc w:val="center"/>
        </w:trPr>
        <w:tc>
          <w:tcPr>
            <w:tcW w:w="704" w:type="dxa"/>
          </w:tcPr>
          <w:p w14:paraId="59DB272F"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lastRenderedPageBreak/>
              <w:t>4.2</w:t>
            </w:r>
          </w:p>
        </w:tc>
        <w:tc>
          <w:tcPr>
            <w:tcW w:w="2935" w:type="dxa"/>
          </w:tcPr>
          <w:p w14:paraId="477B13F6"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опис окремої частини або частин предмета закупівлі (лота), щодо яких можуть бути подані тендерні пропозиції.</w:t>
            </w:r>
          </w:p>
        </w:tc>
        <w:tc>
          <w:tcPr>
            <w:tcW w:w="6090" w:type="dxa"/>
          </w:tcPr>
          <w:p w14:paraId="57B98EB2"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Закупівля здійснюється щодо предмету закупівлі в цілому.</w:t>
            </w:r>
          </w:p>
          <w:p w14:paraId="04A423B3" w14:textId="77777777" w:rsidR="000E63C6" w:rsidRPr="000E63C6" w:rsidRDefault="000E63C6" w:rsidP="000E63C6">
            <w:pPr>
              <w:widowControl w:val="0"/>
              <w:jc w:val="both"/>
              <w:rPr>
                <w:rFonts w:ascii="Times New Roman" w:eastAsia="Calibri" w:hAnsi="Times New Roman" w:cs="Times New Roman"/>
                <w:i/>
                <w:iCs/>
                <w:sz w:val="24"/>
                <w:szCs w:val="24"/>
                <w:lang w:val="uk-UA"/>
              </w:rPr>
            </w:pPr>
          </w:p>
        </w:tc>
      </w:tr>
      <w:tr w:rsidR="000E63C6" w:rsidRPr="000E63C6" w14:paraId="7BFF9603" w14:textId="77777777" w:rsidTr="0047419E">
        <w:trPr>
          <w:trHeight w:val="1119"/>
          <w:jc w:val="center"/>
        </w:trPr>
        <w:tc>
          <w:tcPr>
            <w:tcW w:w="704" w:type="dxa"/>
          </w:tcPr>
          <w:p w14:paraId="4760E0AA"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4.3</w:t>
            </w:r>
          </w:p>
        </w:tc>
        <w:tc>
          <w:tcPr>
            <w:tcW w:w="2935" w:type="dxa"/>
          </w:tcPr>
          <w:p w14:paraId="6A97A595" w14:textId="77777777" w:rsidR="000E63C6" w:rsidRPr="000E63C6" w:rsidRDefault="000E63C6" w:rsidP="000E63C6">
            <w:pPr>
              <w:widowControl w:val="0"/>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 xml:space="preserve">кількість товару та місце його поставки </w:t>
            </w:r>
          </w:p>
          <w:p w14:paraId="56B83E70" w14:textId="77777777" w:rsidR="000E63C6" w:rsidRPr="000E63C6" w:rsidRDefault="000E63C6" w:rsidP="000E63C6">
            <w:pPr>
              <w:widowControl w:val="0"/>
              <w:rPr>
                <w:rFonts w:ascii="Times New Roman" w:eastAsia="Calibri" w:hAnsi="Times New Roman" w:cs="Times New Roman"/>
                <w:sz w:val="24"/>
                <w:szCs w:val="24"/>
                <w:lang w:val="uk-UA"/>
              </w:rPr>
            </w:pPr>
          </w:p>
        </w:tc>
        <w:tc>
          <w:tcPr>
            <w:tcW w:w="6090" w:type="dxa"/>
          </w:tcPr>
          <w:p w14:paraId="75402B72" w14:textId="77777777" w:rsidR="000E63C6" w:rsidRPr="000E63C6" w:rsidRDefault="000E63C6" w:rsidP="000E63C6">
            <w:pPr>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Кількість товару: відповідно до додатку 2</w:t>
            </w:r>
          </w:p>
          <w:p w14:paraId="39CFAFAC" w14:textId="77777777" w:rsidR="000E63C6" w:rsidRPr="000E63C6" w:rsidRDefault="000E63C6" w:rsidP="000E63C6">
            <w:pPr>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Місце поставки:</w:t>
            </w:r>
          </w:p>
          <w:p w14:paraId="6F932BAE" w14:textId="15D0F80E" w:rsidR="000E63C6" w:rsidRPr="000E63C6" w:rsidRDefault="000E63C6" w:rsidP="000E63C6">
            <w:pPr>
              <w:tabs>
                <w:tab w:val="left" w:pos="267"/>
              </w:tabs>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  вул. Князя Острозького, 68, м. Тернопіль </w:t>
            </w:r>
          </w:p>
        </w:tc>
      </w:tr>
      <w:tr w:rsidR="000E63C6" w:rsidRPr="000E63C6" w14:paraId="720D3BCC" w14:textId="77777777" w:rsidTr="0047419E">
        <w:trPr>
          <w:trHeight w:val="588"/>
          <w:jc w:val="center"/>
        </w:trPr>
        <w:tc>
          <w:tcPr>
            <w:tcW w:w="704" w:type="dxa"/>
          </w:tcPr>
          <w:p w14:paraId="172AEF32"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4.4</w:t>
            </w:r>
          </w:p>
        </w:tc>
        <w:tc>
          <w:tcPr>
            <w:tcW w:w="2935" w:type="dxa"/>
          </w:tcPr>
          <w:p w14:paraId="65271F9D"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строки поставки товарів, виконання робіт, </w:t>
            </w:r>
          </w:p>
          <w:p w14:paraId="28F4AAB2"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надання послуг</w:t>
            </w:r>
          </w:p>
        </w:tc>
        <w:tc>
          <w:tcPr>
            <w:tcW w:w="6090" w:type="dxa"/>
          </w:tcPr>
          <w:p w14:paraId="4D452E47" w14:textId="49A62E3E" w:rsidR="000E63C6" w:rsidRPr="000E63C6" w:rsidRDefault="006C4F44" w:rsidP="000E63C6">
            <w:pPr>
              <w:widowControl w:val="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31 грудня 2024</w:t>
            </w:r>
            <w:r w:rsidR="000E63C6" w:rsidRPr="000E63C6">
              <w:rPr>
                <w:rFonts w:ascii="Times New Roman" w:eastAsia="Calibri" w:hAnsi="Times New Roman" w:cs="Times New Roman"/>
                <w:sz w:val="24"/>
                <w:szCs w:val="24"/>
                <w:lang w:val="uk-UA"/>
              </w:rPr>
              <w:t xml:space="preserve"> року</w:t>
            </w:r>
            <w:r w:rsidR="000E63C6" w:rsidRPr="000E63C6">
              <w:rPr>
                <w:rFonts w:ascii="Times New Roman" w:eastAsia="Calibri" w:hAnsi="Times New Roman" w:cs="Times New Roman"/>
                <w:b/>
                <w:sz w:val="24"/>
                <w:szCs w:val="24"/>
                <w:lang w:val="uk-UA"/>
              </w:rPr>
              <w:t xml:space="preserve"> </w:t>
            </w:r>
            <w:r w:rsidR="000E63C6" w:rsidRPr="000E63C6">
              <w:rPr>
                <w:rFonts w:ascii="Times New Roman" w:eastAsia="Calibri" w:hAnsi="Times New Roman" w:cs="Times New Roman"/>
                <w:sz w:val="24"/>
                <w:szCs w:val="24"/>
                <w:lang w:val="uk-UA"/>
              </w:rPr>
              <w:t>включно.</w:t>
            </w:r>
          </w:p>
        </w:tc>
      </w:tr>
      <w:tr w:rsidR="000E63C6" w:rsidRPr="000E63C6" w14:paraId="42E3CC88" w14:textId="77777777" w:rsidTr="0047419E">
        <w:trPr>
          <w:trHeight w:val="841"/>
          <w:jc w:val="center"/>
        </w:trPr>
        <w:tc>
          <w:tcPr>
            <w:tcW w:w="704" w:type="dxa"/>
          </w:tcPr>
          <w:p w14:paraId="00BBF16E"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5</w:t>
            </w:r>
          </w:p>
        </w:tc>
        <w:tc>
          <w:tcPr>
            <w:tcW w:w="2935" w:type="dxa"/>
          </w:tcPr>
          <w:p w14:paraId="4529C73A"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Недискримінація учасників</w:t>
            </w:r>
            <w:r w:rsidRPr="000E63C6">
              <w:rPr>
                <w:rFonts w:ascii="Times New Roman" w:eastAsia="Calibri" w:hAnsi="Times New Roman" w:cs="Times New Roman"/>
                <w:sz w:val="24"/>
                <w:szCs w:val="24"/>
                <w:lang w:val="uk-UA"/>
              </w:rPr>
              <w:t xml:space="preserve"> </w:t>
            </w:r>
          </w:p>
        </w:tc>
        <w:tc>
          <w:tcPr>
            <w:tcW w:w="6090" w:type="dxa"/>
          </w:tcPr>
          <w:p w14:paraId="6ECCD3BC"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E63C6" w:rsidRPr="000E63C6" w14:paraId="3496DD4A" w14:textId="77777777" w:rsidTr="0047419E">
        <w:trPr>
          <w:trHeight w:val="1119"/>
          <w:jc w:val="center"/>
        </w:trPr>
        <w:tc>
          <w:tcPr>
            <w:tcW w:w="704" w:type="dxa"/>
          </w:tcPr>
          <w:p w14:paraId="382A535A"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6</w:t>
            </w:r>
          </w:p>
        </w:tc>
        <w:tc>
          <w:tcPr>
            <w:tcW w:w="2935" w:type="dxa"/>
          </w:tcPr>
          <w:p w14:paraId="4ACC6448"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Валюта, у якій повинна бути зазначена ціна тендерної пропозиції</w:t>
            </w:r>
            <w:r w:rsidRPr="000E63C6">
              <w:rPr>
                <w:rFonts w:ascii="Times New Roman" w:eastAsia="Calibri" w:hAnsi="Times New Roman" w:cs="Times New Roman"/>
                <w:sz w:val="24"/>
                <w:szCs w:val="24"/>
                <w:lang w:val="uk-UA"/>
              </w:rPr>
              <w:t xml:space="preserve"> </w:t>
            </w:r>
          </w:p>
        </w:tc>
        <w:tc>
          <w:tcPr>
            <w:tcW w:w="6090" w:type="dxa"/>
          </w:tcPr>
          <w:p w14:paraId="1E300E07"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Валютою тендерної пропозиції є гривня. </w:t>
            </w:r>
            <w:r w:rsidRPr="000E63C6">
              <w:rPr>
                <w:rFonts w:ascii="Times New Roman" w:eastAsia="Calibri" w:hAnsi="Times New Roman" w:cs="Times New Roman"/>
                <w:b/>
                <w:bCs/>
                <w:i/>
                <w:iCs/>
                <w:sz w:val="24"/>
                <w:szCs w:val="24"/>
                <w:lang w:val="uk-UA"/>
              </w:rPr>
              <w:t>У разі якщо учасником процедури закупівлі є нерезидент</w:t>
            </w:r>
            <w:r w:rsidRPr="000E63C6">
              <w:rPr>
                <w:rFonts w:ascii="Times New Roman" w:eastAsia="Calibri" w:hAnsi="Times New Roman" w:cs="Times New Roman"/>
                <w:b/>
                <w:bCs/>
                <w:sz w:val="24"/>
                <w:szCs w:val="24"/>
                <w:lang w:val="uk-UA"/>
              </w:rPr>
              <w:t xml:space="preserve">,  </w:t>
            </w:r>
            <w:r w:rsidRPr="000E63C6">
              <w:rPr>
                <w:rFonts w:ascii="Times New Roman" w:eastAsia="Calibri" w:hAnsi="Times New Roman" w:cs="Times New Roman"/>
                <w:sz w:val="24"/>
                <w:szCs w:val="24"/>
                <w:lang w:val="uk-UA"/>
              </w:rPr>
              <w:t>такий Учасник зазначає ціну пропозиції в електронній системі закупівель у валюті – гривня.</w:t>
            </w:r>
          </w:p>
        </w:tc>
      </w:tr>
      <w:tr w:rsidR="000E63C6" w:rsidRPr="000E63C6" w14:paraId="260772DF" w14:textId="77777777" w:rsidTr="0047419E">
        <w:trPr>
          <w:trHeight w:val="586"/>
          <w:jc w:val="center"/>
        </w:trPr>
        <w:tc>
          <w:tcPr>
            <w:tcW w:w="704" w:type="dxa"/>
          </w:tcPr>
          <w:p w14:paraId="1AB422F2"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7</w:t>
            </w:r>
          </w:p>
        </w:tc>
        <w:tc>
          <w:tcPr>
            <w:tcW w:w="2935" w:type="dxa"/>
          </w:tcPr>
          <w:p w14:paraId="0BAD6733"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Мова (мови), якою  (якими) повинні бути  складені тендерні пропозиції</w:t>
            </w:r>
          </w:p>
        </w:tc>
        <w:tc>
          <w:tcPr>
            <w:tcW w:w="6090" w:type="dxa"/>
          </w:tcPr>
          <w:p w14:paraId="165CB55E"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Мова тендерної пропозиції – українська.</w:t>
            </w:r>
          </w:p>
          <w:p w14:paraId="7DA6A692"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D511D8E"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0E63C6">
              <w:rPr>
                <w:rFonts w:ascii="Times New Roman" w:eastAsia="Calibri" w:hAnsi="Times New Roman" w:cs="Times New Roman"/>
                <w:sz w:val="24"/>
                <w:szCs w:val="24"/>
                <w:lang w:val="uk-UA"/>
              </w:rPr>
              <w:t>закуповуються</w:t>
            </w:r>
            <w:proofErr w:type="spellEnd"/>
            <w:r w:rsidRPr="000E63C6">
              <w:rPr>
                <w:rFonts w:ascii="Times New Roman" w:eastAsia="Calibri" w:hAnsi="Times New Roman" w:cs="Times New Roman"/>
                <w:sz w:val="24"/>
                <w:szCs w:val="24"/>
                <w:lang w:val="uk-UA"/>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BE7CDCB"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E63C6">
              <w:rPr>
                <w:rFonts w:ascii="Times New Roman" w:eastAsia="Calibri" w:hAnsi="Times New Roman" w:cs="Times New Roman"/>
                <w:sz w:val="24"/>
                <w:szCs w:val="24"/>
                <w:lang w:val="uk-UA"/>
              </w:rPr>
              <w:t>інтернет</w:t>
            </w:r>
            <w:proofErr w:type="spellEnd"/>
            <w:r w:rsidRPr="000E63C6">
              <w:rPr>
                <w:rFonts w:ascii="Times New Roman" w:eastAsia="Calibri"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proofErr w:type="spellStart"/>
            <w:r w:rsidRPr="000E63C6">
              <w:rPr>
                <w:rFonts w:ascii="Times New Roman" w:eastAsia="Calibri" w:hAnsi="Times New Roman" w:cs="Times New Roman"/>
                <w:sz w:val="24"/>
                <w:szCs w:val="24"/>
                <w:lang w:val="uk-UA"/>
              </w:rPr>
              <w:t>.Тендерна</w:t>
            </w:r>
            <w:proofErr w:type="spellEnd"/>
            <w:r w:rsidRPr="000E63C6">
              <w:rPr>
                <w:rFonts w:ascii="Times New Roman" w:eastAsia="Calibri" w:hAnsi="Times New Roman" w:cs="Times New Roman"/>
                <w:sz w:val="24"/>
                <w:szCs w:val="24"/>
                <w:lang w:val="uk-UA"/>
              </w:rPr>
              <w:t xml:space="preserve"> </w:t>
            </w:r>
            <w:r w:rsidRPr="000E63C6">
              <w:rPr>
                <w:rFonts w:ascii="Times New Roman" w:eastAsia="Calibri" w:hAnsi="Times New Roman" w:cs="Times New Roman"/>
                <w:sz w:val="24"/>
                <w:szCs w:val="24"/>
                <w:lang w:val="uk-UA"/>
              </w:rPr>
              <w:lastRenderedPageBreak/>
              <w:t xml:space="preserve">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76CEAC4D" w14:textId="77777777" w:rsidR="000E63C6" w:rsidRPr="000E63C6" w:rsidRDefault="000E63C6" w:rsidP="000E63C6">
            <w:pPr>
              <w:widowControl w:val="0"/>
              <w:jc w:val="both"/>
              <w:rPr>
                <w:rFonts w:ascii="Times New Roman" w:eastAsia="Times New Roman" w:hAnsi="Times New Roman" w:cs="Times New Roman"/>
                <w:b/>
                <w:bCs/>
                <w:color w:val="000000"/>
                <w:sz w:val="24"/>
                <w:szCs w:val="24"/>
                <w:lang w:val="uk-UA" w:eastAsia="ru-RU"/>
              </w:rPr>
            </w:pPr>
            <w:r w:rsidRPr="000E63C6">
              <w:rPr>
                <w:rFonts w:ascii="Times New Roman" w:eastAsia="Times New Roman" w:hAnsi="Times New Roman" w:cs="Times New Roman"/>
                <w:b/>
                <w:bCs/>
                <w:color w:val="000000"/>
                <w:sz w:val="24"/>
                <w:szCs w:val="24"/>
                <w:lang w:val="uk-UA" w:eastAsia="ru-RU"/>
              </w:rPr>
              <w:t>Виключення:</w:t>
            </w:r>
          </w:p>
          <w:p w14:paraId="71B4F1B8"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eastAsia="ru-RU"/>
              </w:rPr>
            </w:pPr>
            <w:r w:rsidRPr="000E63C6">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45AA017A"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Times New Roman" w:hAnsi="Times New Roman" w:cs="Times New Roman"/>
                <w:color w:val="000000"/>
                <w:sz w:val="24"/>
                <w:szCs w:val="24"/>
                <w:lang w:val="uk-UA" w:eastAsia="ru-RU"/>
              </w:rPr>
              <w:t xml:space="preserve">2. </w:t>
            </w:r>
            <w:r w:rsidRPr="000E63C6">
              <w:rPr>
                <w:rFonts w:ascii="Times New Roman" w:eastAsia="Calibri"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E63C6">
              <w:rPr>
                <w:rFonts w:ascii="Times New Roman" w:eastAsia="Calibri" w:hAnsi="Times New Roman" w:cs="Times New Roman"/>
                <w:sz w:val="24"/>
                <w:szCs w:val="24"/>
                <w:lang w:val="uk-UA"/>
              </w:rPr>
              <w:t>вимогі</w:t>
            </w:r>
            <w:proofErr w:type="spellEnd"/>
            <w:r w:rsidRPr="000E63C6">
              <w:rPr>
                <w:rFonts w:ascii="Times New Roman" w:eastAsia="Calibri" w:hAnsi="Times New Roman" w:cs="Times New Roman"/>
                <w:sz w:val="24"/>
                <w:szCs w:val="24"/>
                <w:lang w:val="uk-UA"/>
              </w:rPr>
              <w:t>, в тому числі щодо мови, замовник не розглядає інший(і) документ(и), що учасник надав додатково на підтвердження цієї</w:t>
            </w:r>
            <w:r w:rsidRPr="000E63C6">
              <w:rPr>
                <w:rFonts w:ascii="Times New Roman" w:eastAsia="Calibri"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0E63C6" w:rsidRPr="000E63C6" w14:paraId="4213D2FF" w14:textId="77777777" w:rsidTr="000E63C6">
        <w:trPr>
          <w:trHeight w:val="501"/>
          <w:jc w:val="center"/>
        </w:trPr>
        <w:tc>
          <w:tcPr>
            <w:tcW w:w="9729" w:type="dxa"/>
            <w:gridSpan w:val="3"/>
            <w:shd w:val="clear" w:color="auto" w:fill="D9D9D9"/>
            <w:vAlign w:val="center"/>
          </w:tcPr>
          <w:p w14:paraId="06CEAEC8" w14:textId="77777777" w:rsidR="000E63C6" w:rsidRPr="000E63C6" w:rsidRDefault="000E63C6" w:rsidP="000E63C6">
            <w:pPr>
              <w:widowControl w:val="0"/>
              <w:jc w:val="center"/>
              <w:rPr>
                <w:rFonts w:ascii="Times New Roman" w:eastAsia="Calibri" w:hAnsi="Times New Roman" w:cs="Times New Roman"/>
                <w:sz w:val="24"/>
                <w:szCs w:val="24"/>
                <w:lang w:val="uk-UA"/>
              </w:rPr>
            </w:pPr>
            <w:r w:rsidRPr="000E63C6">
              <w:rPr>
                <w:rFonts w:ascii="Times New Roman" w:eastAsia="Calibri" w:hAnsi="Times New Roman" w:cs="Times New Roman"/>
                <w:b/>
                <w:bCs/>
                <w:i/>
                <w:iCs/>
                <w:sz w:val="24"/>
                <w:szCs w:val="24"/>
                <w:lang w:val="uk-UA"/>
              </w:rPr>
              <w:lastRenderedPageBreak/>
              <w:t>Розділ 2. Порядок унесення змін та надання роз’яснень до тендерної документації</w:t>
            </w:r>
          </w:p>
        </w:tc>
      </w:tr>
      <w:tr w:rsidR="000E63C6" w:rsidRPr="000E63C6" w14:paraId="58407B61" w14:textId="77777777" w:rsidTr="0047419E">
        <w:trPr>
          <w:trHeight w:val="1975"/>
          <w:jc w:val="center"/>
        </w:trPr>
        <w:tc>
          <w:tcPr>
            <w:tcW w:w="704" w:type="dxa"/>
          </w:tcPr>
          <w:p w14:paraId="0D925E27"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1</w:t>
            </w:r>
          </w:p>
        </w:tc>
        <w:tc>
          <w:tcPr>
            <w:tcW w:w="2935" w:type="dxa"/>
          </w:tcPr>
          <w:p w14:paraId="4332A5A8" w14:textId="77777777" w:rsidR="000E63C6" w:rsidRPr="000E63C6" w:rsidRDefault="000E63C6" w:rsidP="000E63C6">
            <w:pPr>
              <w:widowControl w:val="0"/>
              <w:rPr>
                <w:rFonts w:ascii="Times New Roman" w:eastAsia="Calibri" w:hAnsi="Times New Roman" w:cs="Times New Roman"/>
                <w:b/>
                <w:bCs/>
                <w:sz w:val="24"/>
                <w:szCs w:val="24"/>
                <w:lang w:val="uk-UA"/>
              </w:rPr>
            </w:pPr>
            <w:r w:rsidRPr="000E63C6">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090" w:type="dxa"/>
          </w:tcPr>
          <w:p w14:paraId="0909ED4F"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E63C6">
              <w:rPr>
                <w:rFonts w:ascii="Times New Roman" w:eastAsia="Calibri" w:hAnsi="Times New Roman" w:cs="Times New Roman"/>
                <w:b/>
                <w:bCs/>
                <w:i/>
                <w:iCs/>
                <w:sz w:val="24"/>
                <w:szCs w:val="24"/>
                <w:lang w:val="uk-UA"/>
              </w:rPr>
              <w:t>протягом трьох днів</w:t>
            </w:r>
            <w:r w:rsidRPr="000E63C6">
              <w:rPr>
                <w:rFonts w:ascii="Times New Roman" w:eastAsia="Calibri" w:hAnsi="Times New Roman" w:cs="Times New Roman"/>
                <w:sz w:val="24"/>
                <w:szCs w:val="24"/>
                <w:lang w:val="uk-UA"/>
              </w:rPr>
              <w:t xml:space="preserve"> з дня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CE1A9EB"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E63C6">
              <w:rPr>
                <w:rFonts w:ascii="Times New Roman" w:eastAsia="Calibri" w:hAnsi="Times New Roman" w:cs="Times New Roman"/>
                <w:b/>
                <w:bCs/>
                <w:i/>
                <w:iCs/>
                <w:sz w:val="24"/>
                <w:szCs w:val="24"/>
                <w:lang w:val="uk-UA"/>
              </w:rPr>
              <w:t>не менш як на чотири дні.</w:t>
            </w:r>
          </w:p>
        </w:tc>
      </w:tr>
      <w:tr w:rsidR="000E63C6" w:rsidRPr="000E63C6" w14:paraId="48D03E2D" w14:textId="77777777" w:rsidTr="0047419E">
        <w:trPr>
          <w:trHeight w:val="586"/>
          <w:jc w:val="center"/>
        </w:trPr>
        <w:tc>
          <w:tcPr>
            <w:tcW w:w="704" w:type="dxa"/>
          </w:tcPr>
          <w:p w14:paraId="3CCA1E5E"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2</w:t>
            </w:r>
          </w:p>
        </w:tc>
        <w:tc>
          <w:tcPr>
            <w:tcW w:w="2935" w:type="dxa"/>
          </w:tcPr>
          <w:p w14:paraId="30FBC5BB"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Внесення змін до тендерної документації</w:t>
            </w:r>
          </w:p>
        </w:tc>
        <w:tc>
          <w:tcPr>
            <w:tcW w:w="6090" w:type="dxa"/>
          </w:tcPr>
          <w:p w14:paraId="45DD58A5" w14:textId="77777777" w:rsidR="000E63C6" w:rsidRPr="000E63C6" w:rsidRDefault="000E63C6" w:rsidP="000E63C6">
            <w:pPr>
              <w:spacing w:before="120"/>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E63C6">
                <w:rPr>
                  <w:rFonts w:ascii="Times New Roman" w:eastAsia="Times New Roman" w:hAnsi="Times New Roman" w:cs="Times New Roman"/>
                  <w:sz w:val="24"/>
                  <w:szCs w:val="24"/>
                  <w:highlight w:val="white"/>
                  <w:lang w:val="uk-UA"/>
                </w:rPr>
                <w:t>статті 8</w:t>
              </w:r>
            </w:hyperlink>
            <w:r w:rsidRPr="000E63C6">
              <w:rPr>
                <w:rFonts w:ascii="Times New Roman" w:eastAsia="Times New Roman" w:hAnsi="Times New Roman" w:cs="Times New Roman"/>
                <w:sz w:val="24"/>
                <w:szCs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0E63C6">
              <w:rPr>
                <w:rFonts w:ascii="Times New Roman" w:eastAsia="Times New Roman" w:hAnsi="Times New Roman" w:cs="Times New Roman"/>
                <w:sz w:val="24"/>
                <w:szCs w:val="24"/>
                <w:highlight w:val="white"/>
                <w:lang w:val="uk-UA"/>
              </w:rPr>
              <w:lastRenderedPageBreak/>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9E973E" w14:textId="77777777" w:rsidR="000E63C6" w:rsidRPr="000E63C6" w:rsidRDefault="000E63C6" w:rsidP="000E63C6">
            <w:pPr>
              <w:widowControl w:val="0"/>
              <w:jc w:val="both"/>
              <w:rPr>
                <w:rFonts w:ascii="Times New Roman" w:eastAsia="Calibri" w:hAnsi="Times New Roman" w:cs="Times New Roman"/>
                <w:sz w:val="24"/>
                <w:szCs w:val="24"/>
                <w:highlight w:val="yellow"/>
                <w:lang w:val="uk-UA"/>
              </w:rPr>
            </w:pPr>
            <w:r w:rsidRPr="000E63C6">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0E63C6">
              <w:rPr>
                <w:rFonts w:ascii="Times New Roman" w:eastAsia="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0E63C6">
              <w:rPr>
                <w:rFonts w:ascii="Times New Roman" w:eastAsia="Times New Roman" w:hAnsi="Times New Roman" w:cs="Times New Roman"/>
                <w:i/>
                <w:sz w:val="24"/>
                <w:szCs w:val="24"/>
                <w:highlight w:val="white"/>
                <w:lang w:val="uk-UA"/>
              </w:rPr>
              <w:t xml:space="preserve"> </w:t>
            </w:r>
            <w:r w:rsidRPr="000E63C6">
              <w:rPr>
                <w:rFonts w:ascii="Times New Roman" w:eastAsia="Times New Roman" w:hAnsi="Times New Roman" w:cs="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0E63C6">
              <w:rPr>
                <w:rFonts w:ascii="Times New Roman" w:eastAsia="Times New Roman" w:hAnsi="Times New Roman" w:cs="Times New Roman"/>
                <w:sz w:val="24"/>
                <w:szCs w:val="24"/>
                <w:highlight w:val="white"/>
                <w:lang w:val="uk-UA"/>
              </w:rPr>
              <w:t xml:space="preserve">, що вносяться. Зміни до тендерної документації у </w:t>
            </w:r>
            <w:proofErr w:type="spellStart"/>
            <w:r w:rsidRPr="000E63C6">
              <w:rPr>
                <w:rFonts w:ascii="Times New Roman" w:eastAsia="Times New Roman" w:hAnsi="Times New Roman" w:cs="Times New Roman"/>
                <w:sz w:val="24"/>
                <w:szCs w:val="24"/>
                <w:highlight w:val="white"/>
                <w:lang w:val="uk-UA"/>
              </w:rPr>
              <w:t>машинозчитувальному</w:t>
            </w:r>
            <w:proofErr w:type="spellEnd"/>
            <w:r w:rsidRPr="000E63C6">
              <w:rPr>
                <w:rFonts w:ascii="Times New Roman" w:eastAsia="Times New Roman" w:hAnsi="Times New Roman" w:cs="Times New Roman"/>
                <w:sz w:val="24"/>
                <w:szCs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p w14:paraId="7A1D158A" w14:textId="77777777" w:rsidR="000E63C6" w:rsidRPr="000E63C6" w:rsidRDefault="000E63C6" w:rsidP="000E63C6">
            <w:pPr>
              <w:widowControl w:val="0"/>
              <w:jc w:val="both"/>
              <w:rPr>
                <w:rFonts w:ascii="Times New Roman" w:eastAsia="Calibri" w:hAnsi="Times New Roman" w:cs="Times New Roman"/>
                <w:sz w:val="24"/>
                <w:szCs w:val="24"/>
                <w:lang w:val="uk-UA"/>
              </w:rPr>
            </w:pPr>
          </w:p>
        </w:tc>
      </w:tr>
      <w:tr w:rsidR="000E63C6" w:rsidRPr="000E63C6" w14:paraId="06285C2E" w14:textId="77777777" w:rsidTr="000E63C6">
        <w:trPr>
          <w:trHeight w:val="480"/>
          <w:jc w:val="center"/>
        </w:trPr>
        <w:tc>
          <w:tcPr>
            <w:tcW w:w="9729" w:type="dxa"/>
            <w:gridSpan w:val="3"/>
            <w:shd w:val="clear" w:color="auto" w:fill="D9D9D9"/>
            <w:vAlign w:val="center"/>
          </w:tcPr>
          <w:p w14:paraId="77EE25AD" w14:textId="77777777" w:rsidR="000E63C6" w:rsidRPr="000E63C6" w:rsidRDefault="000E63C6" w:rsidP="000E63C6">
            <w:pPr>
              <w:widowControl w:val="0"/>
              <w:jc w:val="center"/>
              <w:rPr>
                <w:rFonts w:ascii="Times New Roman" w:eastAsia="Calibri" w:hAnsi="Times New Roman" w:cs="Times New Roman"/>
                <w:i/>
                <w:iCs/>
                <w:sz w:val="24"/>
                <w:szCs w:val="24"/>
                <w:lang w:val="uk-UA"/>
              </w:rPr>
            </w:pPr>
            <w:r w:rsidRPr="000E63C6">
              <w:rPr>
                <w:rFonts w:ascii="Times New Roman" w:eastAsia="Calibri" w:hAnsi="Times New Roman" w:cs="Times New Roman"/>
                <w:b/>
                <w:bCs/>
                <w:i/>
                <w:iCs/>
                <w:sz w:val="24"/>
                <w:szCs w:val="24"/>
                <w:lang w:val="uk-UA"/>
              </w:rPr>
              <w:lastRenderedPageBreak/>
              <w:t>Розділ 3. Інструкція з підготовки тендерної пропозиції</w:t>
            </w:r>
          </w:p>
        </w:tc>
      </w:tr>
      <w:tr w:rsidR="000E63C6" w:rsidRPr="000E63C6" w14:paraId="4717D976" w14:textId="77777777" w:rsidTr="0047419E">
        <w:trPr>
          <w:trHeight w:val="1119"/>
          <w:jc w:val="center"/>
        </w:trPr>
        <w:tc>
          <w:tcPr>
            <w:tcW w:w="704" w:type="dxa"/>
          </w:tcPr>
          <w:p w14:paraId="55650DC7"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1</w:t>
            </w:r>
          </w:p>
        </w:tc>
        <w:tc>
          <w:tcPr>
            <w:tcW w:w="2935" w:type="dxa"/>
          </w:tcPr>
          <w:p w14:paraId="20CE668F"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Зміст і спосіб подання тендерної пропозиції</w:t>
            </w:r>
          </w:p>
        </w:tc>
        <w:tc>
          <w:tcPr>
            <w:tcW w:w="6090" w:type="dxa"/>
            <w:vAlign w:val="center"/>
          </w:tcPr>
          <w:p w14:paraId="29413891"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623EA7E"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E63C6">
                <w:rPr>
                  <w:rFonts w:ascii="Times New Roman" w:eastAsia="Times New Roman" w:hAnsi="Times New Roman" w:cs="Times New Roman"/>
                  <w:sz w:val="24"/>
                  <w:szCs w:val="24"/>
                  <w:lang w:val="uk-UA"/>
                </w:rPr>
                <w:t>пункті 47</w:t>
              </w:r>
            </w:hyperlink>
            <w:r w:rsidRPr="000E63C6">
              <w:rPr>
                <w:rFonts w:ascii="Times New Roman" w:eastAsia="Times New Roman" w:hAnsi="Times New Roman" w:cs="Times New Roman"/>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AE7B91D" w14:textId="77777777" w:rsidR="000E63C6" w:rsidRPr="000E63C6" w:rsidRDefault="000E63C6" w:rsidP="000E63C6">
            <w:pPr>
              <w:widowControl w:val="0"/>
              <w:numPr>
                <w:ilvl w:val="0"/>
                <w:numId w:val="1"/>
              </w:numPr>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0E63C6">
              <w:rPr>
                <w:rFonts w:ascii="Times New Roman" w:eastAsia="Calibri" w:hAnsi="Times New Roman" w:cs="Times New Roman"/>
                <w:b/>
                <w:bCs/>
                <w:i/>
                <w:iCs/>
                <w:sz w:val="24"/>
                <w:szCs w:val="24"/>
                <w:lang w:val="uk-UA"/>
              </w:rPr>
              <w:t>згідно</w:t>
            </w:r>
            <w:r w:rsidRPr="000E63C6">
              <w:rPr>
                <w:rFonts w:ascii="Times New Roman" w:eastAsia="Calibri" w:hAnsi="Times New Roman" w:cs="Times New Roman"/>
                <w:sz w:val="24"/>
                <w:szCs w:val="24"/>
                <w:lang w:val="uk-UA"/>
              </w:rPr>
              <w:t xml:space="preserve"> з </w:t>
            </w:r>
            <w:r w:rsidRPr="000E63C6">
              <w:rPr>
                <w:rFonts w:ascii="Times New Roman" w:eastAsia="Calibri" w:hAnsi="Times New Roman" w:cs="Times New Roman"/>
                <w:b/>
                <w:bCs/>
                <w:i/>
                <w:iCs/>
                <w:sz w:val="24"/>
                <w:szCs w:val="24"/>
                <w:lang w:val="uk-UA"/>
              </w:rPr>
              <w:t>Додатком 1</w:t>
            </w:r>
            <w:r w:rsidRPr="000E63C6">
              <w:rPr>
                <w:rFonts w:ascii="Times New Roman" w:eastAsia="Calibri" w:hAnsi="Times New Roman" w:cs="Times New Roman"/>
                <w:sz w:val="24"/>
                <w:szCs w:val="24"/>
                <w:lang w:val="uk-UA"/>
              </w:rPr>
              <w:t xml:space="preserve"> до цієї тендерної документації;</w:t>
            </w:r>
          </w:p>
          <w:p w14:paraId="56B58977" w14:textId="77777777" w:rsidR="000E63C6" w:rsidRPr="000E63C6" w:rsidRDefault="000E63C6" w:rsidP="000E63C6">
            <w:pPr>
              <w:widowControl w:val="0"/>
              <w:numPr>
                <w:ilvl w:val="0"/>
                <w:numId w:val="1"/>
              </w:numP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інформацією щодо відсутності підстав, установлених </w:t>
            </w:r>
            <w:r w:rsidRPr="000E63C6">
              <w:rPr>
                <w:rFonts w:ascii="Times New Roman" w:eastAsia="Calibri" w:hAnsi="Times New Roman" w:cs="Times New Roman"/>
                <w:sz w:val="24"/>
                <w:szCs w:val="24"/>
                <w:lang w:val="uk-UA"/>
              </w:rPr>
              <w:t>в пункті 47 Особливостей</w:t>
            </w:r>
            <w:r w:rsidRPr="000E63C6">
              <w:rPr>
                <w:rFonts w:ascii="Times New Roman" w:eastAsia="Times New Roman" w:hAnsi="Times New Roman" w:cs="Times New Roman"/>
                <w:sz w:val="24"/>
                <w:szCs w:val="24"/>
                <w:lang w:val="uk-UA"/>
              </w:rPr>
              <w:t xml:space="preserve">, – </w:t>
            </w:r>
            <w:r w:rsidRPr="000E63C6">
              <w:rPr>
                <w:rFonts w:ascii="Times New Roman" w:eastAsia="Times New Roman" w:hAnsi="Times New Roman" w:cs="Times New Roman"/>
                <w:b/>
                <w:i/>
                <w:sz w:val="24"/>
                <w:szCs w:val="24"/>
                <w:lang w:val="uk-UA"/>
              </w:rPr>
              <w:t>згідно з Додатком 1</w:t>
            </w:r>
            <w:r w:rsidRPr="000E63C6">
              <w:rPr>
                <w:rFonts w:ascii="Times New Roman" w:eastAsia="Times New Roman" w:hAnsi="Times New Roman" w:cs="Times New Roman"/>
                <w:sz w:val="24"/>
                <w:szCs w:val="24"/>
                <w:lang w:val="uk-UA"/>
              </w:rPr>
              <w:t xml:space="preserve"> до цієї тендерної документації;</w:t>
            </w:r>
          </w:p>
          <w:p w14:paraId="0D6784DB" w14:textId="77777777" w:rsidR="000E63C6" w:rsidRPr="000E63C6" w:rsidRDefault="000E63C6" w:rsidP="000E63C6">
            <w:pPr>
              <w:widowControl w:val="0"/>
              <w:numPr>
                <w:ilvl w:val="0"/>
                <w:numId w:val="1"/>
              </w:numP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E63C6">
                <w:rPr>
                  <w:rFonts w:ascii="Times New Roman" w:eastAsia="Times New Roman" w:hAnsi="Times New Roman" w:cs="Times New Roman"/>
                  <w:sz w:val="24"/>
                  <w:szCs w:val="24"/>
                  <w:lang w:val="uk-UA"/>
                </w:rPr>
                <w:t xml:space="preserve">пунктом </w:t>
              </w:r>
            </w:hyperlink>
            <w:r w:rsidRPr="000E63C6">
              <w:rPr>
                <w:rFonts w:ascii="Times New Roman" w:eastAsia="Times New Roman" w:hAnsi="Times New Roman" w:cs="Times New Roman"/>
                <w:sz w:val="24"/>
                <w:szCs w:val="24"/>
                <w:lang w:val="uk-UA"/>
              </w:rPr>
              <w:t xml:space="preserve">47 Особливостей, - згідно з </w:t>
            </w:r>
            <w:r w:rsidRPr="000E63C6">
              <w:rPr>
                <w:rFonts w:ascii="Times New Roman" w:eastAsia="Times New Roman" w:hAnsi="Times New Roman" w:cs="Times New Roman"/>
                <w:b/>
                <w:i/>
                <w:sz w:val="24"/>
                <w:szCs w:val="24"/>
                <w:lang w:val="uk-UA"/>
              </w:rPr>
              <w:t>Додатком 1</w:t>
            </w:r>
            <w:r w:rsidRPr="000E63C6">
              <w:rPr>
                <w:rFonts w:ascii="Times New Roman" w:eastAsia="Times New Roman" w:hAnsi="Times New Roman" w:cs="Times New Roman"/>
                <w:sz w:val="24"/>
                <w:szCs w:val="24"/>
                <w:lang w:val="uk-UA"/>
              </w:rPr>
              <w:t xml:space="preserve"> до цієї тендерної документації;</w:t>
            </w:r>
          </w:p>
          <w:p w14:paraId="57608B3E" w14:textId="77777777" w:rsidR="000E63C6" w:rsidRPr="000E63C6" w:rsidRDefault="000E63C6" w:rsidP="000E63C6">
            <w:pPr>
              <w:widowControl w:val="0"/>
              <w:numPr>
                <w:ilvl w:val="0"/>
                <w:numId w:val="1"/>
              </w:numP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w:t>
            </w:r>
            <w:r w:rsidRPr="000E63C6">
              <w:rPr>
                <w:rFonts w:ascii="Times New Roman" w:eastAsia="Times New Roman" w:hAnsi="Times New Roman" w:cs="Times New Roman"/>
                <w:sz w:val="24"/>
                <w:szCs w:val="24"/>
                <w:lang w:val="uk-UA"/>
              </w:rPr>
              <w:lastRenderedPageBreak/>
              <w:t xml:space="preserve">відповідність предмета закупівлі встановленим замовником вимогам — </w:t>
            </w:r>
            <w:r w:rsidRPr="000E63C6">
              <w:rPr>
                <w:rFonts w:ascii="Times New Roman" w:eastAsia="Times New Roman" w:hAnsi="Times New Roman" w:cs="Times New Roman"/>
                <w:b/>
                <w:i/>
                <w:sz w:val="24"/>
                <w:szCs w:val="24"/>
                <w:lang w:val="uk-UA"/>
              </w:rPr>
              <w:t>згідно з Додатком 2</w:t>
            </w:r>
            <w:r w:rsidRPr="000E63C6">
              <w:rPr>
                <w:rFonts w:ascii="Times New Roman" w:eastAsia="Times New Roman" w:hAnsi="Times New Roman" w:cs="Times New Roman"/>
                <w:sz w:val="24"/>
                <w:szCs w:val="24"/>
                <w:lang w:val="uk-UA"/>
              </w:rPr>
              <w:t xml:space="preserve"> до тендерної документації;</w:t>
            </w:r>
          </w:p>
          <w:p w14:paraId="2DCAA084" w14:textId="77777777" w:rsidR="000E63C6" w:rsidRPr="000E63C6" w:rsidRDefault="000E63C6" w:rsidP="000E63C6">
            <w:pPr>
              <w:widowControl w:val="0"/>
              <w:numPr>
                <w:ilvl w:val="0"/>
                <w:numId w:val="1"/>
              </w:numPr>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17CBD5F" w14:textId="77777777" w:rsidR="000E63C6" w:rsidRPr="000E63C6" w:rsidRDefault="000E63C6" w:rsidP="000E63C6">
            <w:pPr>
              <w:widowControl w:val="0"/>
              <w:numPr>
                <w:ilvl w:val="0"/>
                <w:numId w:val="1"/>
              </w:numPr>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3979C20D"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F162CB7" w14:textId="77777777" w:rsidR="000E63C6" w:rsidRPr="000E63C6" w:rsidRDefault="000E63C6" w:rsidP="000E63C6">
            <w:pPr>
              <w:widowControl w:val="0"/>
              <w:jc w:val="both"/>
              <w:rPr>
                <w:rFonts w:ascii="Times New Roman" w:eastAsia="Calibri" w:hAnsi="Times New Roman" w:cs="Times New Roman"/>
                <w:bCs/>
                <w:i/>
                <w:iCs/>
                <w:sz w:val="24"/>
                <w:szCs w:val="24"/>
                <w:lang w:val="uk-UA"/>
              </w:rPr>
            </w:pPr>
            <w:r w:rsidRPr="000E63C6">
              <w:rPr>
                <w:rFonts w:ascii="Times New Roman" w:eastAsia="Calibri" w:hAnsi="Times New Roman" w:cs="Times New Roman"/>
                <w:bCs/>
                <w:i/>
                <w:iCs/>
                <w:sz w:val="24"/>
                <w:szCs w:val="24"/>
                <w:lang w:val="uk-UA"/>
              </w:rPr>
              <w:t>Переможець процедури закупівлі у строк, що не перевищує</w:t>
            </w:r>
          </w:p>
          <w:p w14:paraId="60BE209A" w14:textId="77777777" w:rsidR="000E63C6" w:rsidRPr="000E63C6" w:rsidRDefault="000E63C6" w:rsidP="000E63C6">
            <w:pPr>
              <w:widowControl w:val="0"/>
              <w:jc w:val="both"/>
              <w:rPr>
                <w:rFonts w:ascii="Times New Roman" w:eastAsia="Calibri" w:hAnsi="Times New Roman" w:cs="Times New Roman"/>
                <w:b/>
                <w:bCs/>
                <w:i/>
                <w:iCs/>
                <w:sz w:val="24"/>
                <w:szCs w:val="24"/>
                <w:u w:val="single"/>
                <w:lang w:val="uk-UA"/>
              </w:rPr>
            </w:pPr>
            <w:r w:rsidRPr="000E63C6">
              <w:rPr>
                <w:rFonts w:ascii="Times New Roman" w:eastAsia="Calibri" w:hAnsi="Times New Roman" w:cs="Times New Roman"/>
                <w:b/>
                <w:bCs/>
                <w:i/>
                <w:iCs/>
                <w:sz w:val="24"/>
                <w:szCs w:val="24"/>
                <w:u w:val="single"/>
                <w:lang w:val="uk-UA"/>
              </w:rPr>
              <w:t xml:space="preserve">чотири дні з дати оприлюднення в електронній системі закупівель повідомлення про намір укласти договір про закупівлю, </w:t>
            </w:r>
          </w:p>
          <w:p w14:paraId="78F58FA8" w14:textId="77777777" w:rsidR="000E63C6" w:rsidRPr="000E63C6" w:rsidRDefault="000E63C6" w:rsidP="000E63C6">
            <w:pPr>
              <w:widowControl w:val="0"/>
              <w:jc w:val="both"/>
              <w:rPr>
                <w:rFonts w:ascii="Times New Roman" w:eastAsia="Calibri" w:hAnsi="Times New Roman" w:cs="Times New Roman"/>
                <w:bCs/>
                <w:i/>
                <w:iCs/>
                <w:sz w:val="24"/>
                <w:szCs w:val="24"/>
                <w:lang w:val="uk-UA"/>
              </w:rPr>
            </w:pPr>
            <w:r w:rsidRPr="000E63C6">
              <w:rPr>
                <w:rFonts w:ascii="Times New Roman" w:eastAsia="Calibri" w:hAnsi="Times New Roman" w:cs="Times New Roman"/>
                <w:bCs/>
                <w:i/>
                <w:iCs/>
                <w:sz w:val="24"/>
                <w:szCs w:val="24"/>
                <w:lang w:val="uk-UA"/>
              </w:rPr>
              <w:t>повинен надати замовнику шляхом оприлюднення в  електронній системі закупівель документи, встановлені в Додатку 1 (для переможця).</w:t>
            </w:r>
          </w:p>
          <w:p w14:paraId="7F950674" w14:textId="77777777" w:rsidR="000E63C6" w:rsidRPr="000E63C6" w:rsidRDefault="000E63C6" w:rsidP="000E63C6">
            <w:pPr>
              <w:widowControl w:val="0"/>
              <w:jc w:val="both"/>
              <w:rPr>
                <w:rFonts w:ascii="Times New Roman" w:eastAsia="Times New Roman" w:hAnsi="Times New Roman" w:cs="Times New Roman"/>
                <w:b/>
                <w:sz w:val="24"/>
                <w:szCs w:val="24"/>
                <w:lang w:val="uk-UA"/>
              </w:rPr>
            </w:pPr>
            <w:r w:rsidRPr="000E63C6">
              <w:rPr>
                <w:rFonts w:ascii="Times New Roman" w:eastAsia="Times New Roman" w:hAnsi="Times New Roman" w:cs="Times New Roman"/>
                <w:b/>
                <w:sz w:val="24"/>
                <w:szCs w:val="24"/>
                <w:lang w:val="uk-UA"/>
              </w:rPr>
              <w:t xml:space="preserve">Першим днем строку, передбаченого цією тендерною документацією та/або </w:t>
            </w:r>
            <w:r w:rsidRPr="000E63C6">
              <w:rPr>
                <w:rFonts w:ascii="Times New Roman" w:eastAsia="Times New Roman" w:hAnsi="Times New Roman" w:cs="Times New Roman"/>
                <w:b/>
                <w:i/>
                <w:sz w:val="24"/>
                <w:szCs w:val="24"/>
                <w:lang w:val="uk-UA"/>
              </w:rPr>
              <w:t xml:space="preserve">Законом </w:t>
            </w:r>
            <w:r w:rsidRPr="000E63C6">
              <w:rPr>
                <w:rFonts w:ascii="Times New Roman" w:eastAsia="Times New Roman" w:hAnsi="Times New Roman" w:cs="Times New Roman"/>
                <w:b/>
                <w:sz w:val="24"/>
                <w:szCs w:val="24"/>
                <w:lang w:val="uk-UA"/>
              </w:rPr>
              <w:t>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3259C09" w14:textId="77777777" w:rsidR="000E63C6" w:rsidRPr="000E63C6" w:rsidRDefault="000E63C6" w:rsidP="000E63C6">
            <w:pPr>
              <w:widowControl w:val="0"/>
              <w:jc w:val="both"/>
              <w:rPr>
                <w:rFonts w:ascii="Times New Roman" w:eastAsia="Times New Roman" w:hAnsi="Times New Roman" w:cs="Times New Roman"/>
                <w:b/>
                <w:i/>
                <w:sz w:val="24"/>
                <w:szCs w:val="24"/>
                <w:lang w:val="uk-UA"/>
              </w:rPr>
            </w:pPr>
          </w:p>
          <w:p w14:paraId="24DFBD8B" w14:textId="77777777" w:rsidR="000E63C6" w:rsidRPr="000E63C6" w:rsidRDefault="000E63C6" w:rsidP="000E63C6">
            <w:pPr>
              <w:widowControl w:val="0"/>
              <w:jc w:val="both"/>
              <w:rPr>
                <w:rFonts w:ascii="Times New Roman" w:eastAsia="Calibri" w:hAnsi="Times New Roman" w:cs="Times New Roman"/>
                <w:b/>
                <w:bCs/>
                <w:i/>
                <w:iCs/>
                <w:sz w:val="24"/>
                <w:szCs w:val="24"/>
                <w:lang w:val="uk-UA"/>
              </w:rPr>
            </w:pPr>
            <w:r w:rsidRPr="000E63C6">
              <w:rPr>
                <w:rFonts w:ascii="Times New Roman" w:eastAsia="Calibri" w:hAnsi="Times New Roman" w:cs="Times New Roman"/>
                <w:b/>
                <w:bCs/>
                <w:i/>
                <w:iCs/>
                <w:sz w:val="24"/>
                <w:szCs w:val="24"/>
                <w:lang w:val="uk-UA"/>
              </w:rPr>
              <w:t>Опис та приклади формальних несуттєвих помилок.</w:t>
            </w:r>
          </w:p>
          <w:p w14:paraId="367740C8"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FD16D8"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3621C4E" w14:textId="77777777" w:rsidR="000E63C6" w:rsidRPr="000E63C6" w:rsidRDefault="000E63C6" w:rsidP="000E63C6">
            <w:pPr>
              <w:widowControl w:val="0"/>
              <w:jc w:val="both"/>
              <w:rPr>
                <w:rFonts w:ascii="Times New Roman" w:eastAsia="Calibri" w:hAnsi="Times New Roman" w:cs="Times New Roman"/>
                <w:i/>
                <w:iCs/>
                <w:sz w:val="24"/>
                <w:szCs w:val="24"/>
                <w:u w:val="single"/>
                <w:lang w:val="uk-UA"/>
              </w:rPr>
            </w:pPr>
            <w:r w:rsidRPr="000E63C6">
              <w:rPr>
                <w:rFonts w:ascii="Times New Roman" w:eastAsia="Calibri" w:hAnsi="Times New Roman" w:cs="Times New Roman"/>
                <w:i/>
                <w:iCs/>
                <w:sz w:val="24"/>
                <w:szCs w:val="24"/>
                <w:u w:val="single"/>
                <w:lang w:val="uk-UA"/>
              </w:rPr>
              <w:t>Опис формальних помилок:</w:t>
            </w:r>
          </w:p>
          <w:p w14:paraId="45E4D33F"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1.</w:t>
            </w:r>
            <w:r w:rsidRPr="000E63C6">
              <w:rPr>
                <w:rFonts w:ascii="Times New Roman" w:eastAsia="Calibri"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7688FBD7"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w:t>
            </w:r>
            <w:r w:rsidRPr="000E63C6">
              <w:rPr>
                <w:rFonts w:ascii="Times New Roman" w:eastAsia="Calibri" w:hAnsi="Times New Roman" w:cs="Times New Roman"/>
                <w:sz w:val="24"/>
                <w:szCs w:val="24"/>
                <w:lang w:val="uk-UA"/>
              </w:rPr>
              <w:tab/>
              <w:t>уживання великої літери;</w:t>
            </w:r>
          </w:p>
          <w:p w14:paraId="00324CCA"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w:t>
            </w:r>
            <w:r w:rsidRPr="000E63C6">
              <w:rPr>
                <w:rFonts w:ascii="Times New Roman" w:eastAsia="Calibri" w:hAnsi="Times New Roman" w:cs="Times New Roman"/>
                <w:sz w:val="24"/>
                <w:szCs w:val="24"/>
                <w:lang w:val="uk-UA"/>
              </w:rPr>
              <w:tab/>
              <w:t>уживання розділових знаків та відмінювання слів у реченні;</w:t>
            </w:r>
          </w:p>
          <w:p w14:paraId="24B8813B"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w:t>
            </w:r>
            <w:r w:rsidRPr="000E63C6">
              <w:rPr>
                <w:rFonts w:ascii="Times New Roman" w:eastAsia="Calibri" w:hAnsi="Times New Roman" w:cs="Times New Roman"/>
                <w:sz w:val="24"/>
                <w:szCs w:val="24"/>
                <w:lang w:val="uk-UA"/>
              </w:rPr>
              <w:tab/>
              <w:t>використання слова або мовного звороту, запозичених з іншої мови;</w:t>
            </w:r>
          </w:p>
          <w:p w14:paraId="55426F7A"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w:t>
            </w:r>
            <w:r w:rsidRPr="000E63C6">
              <w:rPr>
                <w:rFonts w:ascii="Times New Roman" w:eastAsia="Calibri" w:hAnsi="Times New Roman" w:cs="Times New Roman"/>
                <w:sz w:val="24"/>
                <w:szCs w:val="24"/>
                <w:lang w:val="uk-UA"/>
              </w:rPr>
              <w:tab/>
              <w:t xml:space="preserve">зазначення унікального номера оголошення про </w:t>
            </w:r>
            <w:r w:rsidRPr="000E63C6">
              <w:rPr>
                <w:rFonts w:ascii="Times New Roman" w:eastAsia="Calibri" w:hAnsi="Times New Roman" w:cs="Times New Roman"/>
                <w:sz w:val="24"/>
                <w:szCs w:val="24"/>
                <w:lang w:val="uk-UA"/>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BB88A3"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w:t>
            </w:r>
            <w:r w:rsidRPr="000E63C6">
              <w:rPr>
                <w:rFonts w:ascii="Times New Roman" w:eastAsia="Calibri" w:hAnsi="Times New Roman" w:cs="Times New Roman"/>
                <w:sz w:val="24"/>
                <w:szCs w:val="24"/>
                <w:lang w:val="uk-UA"/>
              </w:rPr>
              <w:tab/>
              <w:t>застосування правил переносу частини слова з рядка в рядок;</w:t>
            </w:r>
          </w:p>
          <w:p w14:paraId="6575D5F1"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w:t>
            </w:r>
            <w:r w:rsidRPr="000E63C6">
              <w:rPr>
                <w:rFonts w:ascii="Times New Roman" w:eastAsia="Calibri" w:hAnsi="Times New Roman" w:cs="Times New Roman"/>
                <w:sz w:val="24"/>
                <w:szCs w:val="24"/>
                <w:lang w:val="uk-UA"/>
              </w:rPr>
              <w:tab/>
              <w:t>написання слів разом та/або окремо, та/або через дефіс;</w:t>
            </w:r>
          </w:p>
          <w:p w14:paraId="749D5AC9"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B0C1DC"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2.</w:t>
            </w:r>
            <w:r w:rsidRPr="000E63C6">
              <w:rPr>
                <w:rFonts w:ascii="Times New Roman" w:eastAsia="Calibri"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0A040A"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3.</w:t>
            </w:r>
            <w:r w:rsidRPr="000E63C6">
              <w:rPr>
                <w:rFonts w:ascii="Times New Roman" w:eastAsia="Calibri"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E49DBC8"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4.</w:t>
            </w:r>
            <w:r w:rsidRPr="000E63C6">
              <w:rPr>
                <w:rFonts w:ascii="Times New Roman" w:eastAsia="Calibri"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28173ED"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5.</w:t>
            </w:r>
            <w:r w:rsidRPr="000E63C6">
              <w:rPr>
                <w:rFonts w:ascii="Times New Roman" w:eastAsia="Calibri"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493711"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6.</w:t>
            </w:r>
            <w:r w:rsidRPr="000E63C6">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2D27DA2"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7.</w:t>
            </w:r>
            <w:r w:rsidRPr="000E63C6">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2AB6CD"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8.</w:t>
            </w:r>
            <w:r w:rsidRPr="000E63C6">
              <w:rPr>
                <w:rFonts w:ascii="Times New Roman" w:eastAsia="Calibri"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B38F31"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9.</w:t>
            </w:r>
            <w:r w:rsidRPr="000E63C6">
              <w:rPr>
                <w:rFonts w:ascii="Times New Roman" w:eastAsia="Calibri" w:hAnsi="Times New Roman" w:cs="Times New Roman"/>
                <w:sz w:val="24"/>
                <w:szCs w:val="24"/>
                <w:lang w:val="uk-UA"/>
              </w:rPr>
              <w:tab/>
              <w:t xml:space="preserve">Подання документа учасником процедури закупівлі у складі тендерної пропозиції, який </w:t>
            </w:r>
            <w:r w:rsidRPr="000E63C6">
              <w:rPr>
                <w:rFonts w:ascii="Times New Roman" w:eastAsia="Calibri" w:hAnsi="Times New Roman" w:cs="Times New Roman"/>
                <w:sz w:val="24"/>
                <w:szCs w:val="24"/>
                <w:lang w:val="uk-UA"/>
              </w:rPr>
              <w:lastRenderedPageBreak/>
              <w:t>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8937E5"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10.</w:t>
            </w:r>
            <w:r w:rsidRPr="000E63C6">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323803"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11.</w:t>
            </w:r>
            <w:r w:rsidRPr="000E63C6">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9BB39E"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12.</w:t>
            </w:r>
            <w:r w:rsidRPr="000E63C6">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4676C9" w14:textId="77777777" w:rsidR="000E63C6" w:rsidRPr="000E63C6" w:rsidRDefault="000E63C6" w:rsidP="000E63C6">
            <w:pPr>
              <w:widowControl w:val="0"/>
              <w:jc w:val="both"/>
              <w:rPr>
                <w:rFonts w:ascii="Times New Roman" w:eastAsia="Calibri" w:hAnsi="Times New Roman" w:cs="Times New Roman"/>
                <w:i/>
                <w:iCs/>
                <w:sz w:val="24"/>
                <w:szCs w:val="24"/>
                <w:u w:val="single"/>
                <w:lang w:val="uk-UA"/>
              </w:rPr>
            </w:pPr>
            <w:r w:rsidRPr="000E63C6">
              <w:rPr>
                <w:rFonts w:ascii="Times New Roman" w:eastAsia="Calibri" w:hAnsi="Times New Roman" w:cs="Times New Roman"/>
                <w:i/>
                <w:iCs/>
                <w:sz w:val="24"/>
                <w:szCs w:val="24"/>
                <w:u w:val="single"/>
                <w:lang w:val="uk-UA"/>
              </w:rPr>
              <w:t>Приклади формальних помилок:</w:t>
            </w:r>
          </w:p>
          <w:p w14:paraId="0A47D451"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A8CBFF"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w:t>
            </w:r>
            <w:proofErr w:type="spellStart"/>
            <w:r w:rsidRPr="000E63C6">
              <w:rPr>
                <w:rFonts w:ascii="Times New Roman" w:eastAsia="Calibri" w:hAnsi="Times New Roman" w:cs="Times New Roman"/>
                <w:sz w:val="24"/>
                <w:szCs w:val="24"/>
                <w:lang w:val="uk-UA"/>
              </w:rPr>
              <w:t>м.київ</w:t>
            </w:r>
            <w:proofErr w:type="spellEnd"/>
            <w:r w:rsidRPr="000E63C6">
              <w:rPr>
                <w:rFonts w:ascii="Times New Roman" w:eastAsia="Calibri" w:hAnsi="Times New Roman" w:cs="Times New Roman"/>
                <w:sz w:val="24"/>
                <w:szCs w:val="24"/>
                <w:lang w:val="uk-UA"/>
              </w:rPr>
              <w:t>» замість «</w:t>
            </w:r>
            <w:proofErr w:type="spellStart"/>
            <w:r w:rsidRPr="000E63C6">
              <w:rPr>
                <w:rFonts w:ascii="Times New Roman" w:eastAsia="Calibri" w:hAnsi="Times New Roman" w:cs="Times New Roman"/>
                <w:sz w:val="24"/>
                <w:szCs w:val="24"/>
                <w:lang w:val="uk-UA"/>
              </w:rPr>
              <w:t>м.Київ</w:t>
            </w:r>
            <w:proofErr w:type="spellEnd"/>
            <w:r w:rsidRPr="000E63C6">
              <w:rPr>
                <w:rFonts w:ascii="Times New Roman" w:eastAsia="Calibri" w:hAnsi="Times New Roman" w:cs="Times New Roman"/>
                <w:sz w:val="24"/>
                <w:szCs w:val="24"/>
                <w:lang w:val="uk-UA"/>
              </w:rPr>
              <w:t>»;</w:t>
            </w:r>
          </w:p>
          <w:p w14:paraId="66A69B53"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«поряд -</w:t>
            </w:r>
            <w:proofErr w:type="spellStart"/>
            <w:r w:rsidRPr="000E63C6">
              <w:rPr>
                <w:rFonts w:ascii="Times New Roman" w:eastAsia="Calibri" w:hAnsi="Times New Roman" w:cs="Times New Roman"/>
                <w:sz w:val="24"/>
                <w:szCs w:val="24"/>
                <w:lang w:val="uk-UA"/>
              </w:rPr>
              <w:t>ок</w:t>
            </w:r>
            <w:proofErr w:type="spellEnd"/>
            <w:r w:rsidRPr="000E63C6">
              <w:rPr>
                <w:rFonts w:ascii="Times New Roman" w:eastAsia="Calibri" w:hAnsi="Times New Roman" w:cs="Times New Roman"/>
                <w:sz w:val="24"/>
                <w:szCs w:val="24"/>
                <w:lang w:val="uk-UA"/>
              </w:rPr>
              <w:t>» замість «</w:t>
            </w:r>
            <w:proofErr w:type="spellStart"/>
            <w:r w:rsidRPr="000E63C6">
              <w:rPr>
                <w:rFonts w:ascii="Times New Roman" w:eastAsia="Calibri" w:hAnsi="Times New Roman" w:cs="Times New Roman"/>
                <w:sz w:val="24"/>
                <w:szCs w:val="24"/>
                <w:lang w:val="uk-UA"/>
              </w:rPr>
              <w:t>поря</w:t>
            </w:r>
            <w:proofErr w:type="spellEnd"/>
            <w:r w:rsidRPr="000E63C6">
              <w:rPr>
                <w:rFonts w:ascii="Times New Roman" w:eastAsia="Calibri" w:hAnsi="Times New Roman" w:cs="Times New Roman"/>
                <w:sz w:val="24"/>
                <w:szCs w:val="24"/>
                <w:lang w:val="uk-UA"/>
              </w:rPr>
              <w:t xml:space="preserve"> – док»;</w:t>
            </w:r>
          </w:p>
          <w:p w14:paraId="20A1A702"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w:t>
            </w:r>
            <w:proofErr w:type="spellStart"/>
            <w:r w:rsidRPr="000E63C6">
              <w:rPr>
                <w:rFonts w:ascii="Times New Roman" w:eastAsia="Calibri" w:hAnsi="Times New Roman" w:cs="Times New Roman"/>
                <w:sz w:val="24"/>
                <w:szCs w:val="24"/>
                <w:lang w:val="uk-UA"/>
              </w:rPr>
              <w:t>ненадається</w:t>
            </w:r>
            <w:proofErr w:type="spellEnd"/>
            <w:r w:rsidRPr="000E63C6">
              <w:rPr>
                <w:rFonts w:ascii="Times New Roman" w:eastAsia="Calibri" w:hAnsi="Times New Roman" w:cs="Times New Roman"/>
                <w:sz w:val="24"/>
                <w:szCs w:val="24"/>
                <w:lang w:val="uk-UA"/>
              </w:rPr>
              <w:t>» замість «не надається»»;</w:t>
            </w:r>
          </w:p>
          <w:p w14:paraId="7490AD39"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«______________№_____________» замість «14.08.2020 №320/13/14-01»</w:t>
            </w:r>
          </w:p>
          <w:p w14:paraId="6D525811"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0E63C6">
              <w:rPr>
                <w:rFonts w:ascii="Times New Roman" w:eastAsia="Calibri" w:hAnsi="Times New Roman" w:cs="Times New Roman"/>
                <w:sz w:val="24"/>
                <w:szCs w:val="24"/>
                <w:lang w:val="uk-UA"/>
              </w:rPr>
              <w:t>pdf</w:t>
            </w:r>
            <w:proofErr w:type="spellEnd"/>
            <w:r w:rsidRPr="000E63C6">
              <w:rPr>
                <w:rFonts w:ascii="Times New Roman" w:eastAsia="Calibri" w:hAnsi="Times New Roman" w:cs="Times New Roman"/>
                <w:sz w:val="24"/>
                <w:szCs w:val="24"/>
                <w:lang w:val="uk-UA"/>
              </w:rPr>
              <w:t>» (</w:t>
            </w:r>
            <w:proofErr w:type="spellStart"/>
            <w:r w:rsidRPr="000E63C6">
              <w:rPr>
                <w:rFonts w:ascii="Times New Roman" w:eastAsia="Calibri" w:hAnsi="Times New Roman" w:cs="Times New Roman"/>
                <w:sz w:val="24"/>
                <w:szCs w:val="24"/>
                <w:lang w:val="uk-UA"/>
              </w:rPr>
              <w:t>PortableDocumentFormat</w:t>
            </w:r>
            <w:proofErr w:type="spellEnd"/>
            <w:r w:rsidRPr="000E63C6">
              <w:rPr>
                <w:rFonts w:ascii="Times New Roman" w:eastAsia="Calibri" w:hAnsi="Times New Roman" w:cs="Times New Roman"/>
                <w:sz w:val="24"/>
                <w:szCs w:val="24"/>
                <w:lang w:val="uk-UA"/>
              </w:rPr>
              <w:t xml:space="preserve">)». </w:t>
            </w:r>
          </w:p>
          <w:p w14:paraId="0B0987D4" w14:textId="77777777" w:rsidR="000E63C6" w:rsidRPr="000E63C6" w:rsidRDefault="000E63C6" w:rsidP="000E63C6">
            <w:pPr>
              <w:widowControl w:val="0"/>
              <w:jc w:val="both"/>
              <w:rPr>
                <w:rFonts w:ascii="Times New Roman" w:eastAsia="Calibri" w:hAnsi="Times New Roman" w:cs="Times New Roman"/>
                <w:b/>
                <w:lang w:val="uk-UA"/>
              </w:rPr>
            </w:pPr>
            <w:r w:rsidRPr="000E63C6">
              <w:rPr>
                <w:rFonts w:ascii="Times New Roman" w:eastAsia="Calibri" w:hAnsi="Times New Roman" w:cs="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7AC890A"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1200E1" w14:textId="77777777" w:rsidR="000E63C6" w:rsidRPr="000E63C6" w:rsidRDefault="000E63C6" w:rsidP="000E63C6">
            <w:pPr>
              <w:widowControl w:val="0"/>
              <w:jc w:val="both"/>
              <w:rPr>
                <w:rFonts w:ascii="Times New Roman" w:eastAsia="Calibri" w:hAnsi="Times New Roman" w:cs="Times New Roman"/>
                <w:sz w:val="24"/>
                <w:szCs w:val="24"/>
                <w:lang w:val="uk-UA"/>
              </w:rPr>
            </w:pPr>
          </w:p>
          <w:p w14:paraId="2AB86CB7" w14:textId="77777777" w:rsidR="000E63C6" w:rsidRPr="000E63C6" w:rsidRDefault="000E63C6" w:rsidP="000E63C6">
            <w:pPr>
              <w:widowControl w:val="0"/>
              <w:ind w:left="40" w:hanging="20"/>
              <w:jc w:val="both"/>
              <w:rPr>
                <w:rFonts w:ascii="Times New Roman" w:eastAsia="Times New Roman" w:hAnsi="Times New Roman" w:cs="Times New Roman"/>
                <w:b/>
                <w:color w:val="000000"/>
                <w:sz w:val="24"/>
                <w:szCs w:val="24"/>
                <w:lang w:val="uk-UA"/>
              </w:rPr>
            </w:pPr>
            <w:r w:rsidRPr="000E63C6">
              <w:rPr>
                <w:rFonts w:ascii="Times New Roman" w:eastAsia="Times New Roman" w:hAnsi="Times New Roman" w:cs="Times New Roman"/>
                <w:b/>
                <w:color w:val="000000"/>
                <w:sz w:val="24"/>
                <w:szCs w:val="24"/>
                <w:lang w:val="uk-UA"/>
              </w:rPr>
              <w:t>УВАГА!!!</w:t>
            </w:r>
          </w:p>
          <w:p w14:paraId="002F6C12" w14:textId="77777777" w:rsidR="000E63C6" w:rsidRPr="000E63C6" w:rsidRDefault="000E63C6" w:rsidP="000E63C6">
            <w:pPr>
              <w:widowControl w:val="0"/>
              <w:jc w:val="both"/>
              <w:rPr>
                <w:rFonts w:ascii="Times New Roman" w:eastAsia="Times New Roman" w:hAnsi="Times New Roman" w:cs="Times New Roman"/>
                <w:b/>
                <w:color w:val="000000"/>
                <w:sz w:val="24"/>
                <w:szCs w:val="24"/>
                <w:lang w:val="uk-UA"/>
              </w:rPr>
            </w:pPr>
            <w:bookmarkStart w:id="1" w:name="_heading=h.3znysh7" w:colFirst="0" w:colLast="0"/>
            <w:bookmarkEnd w:id="1"/>
            <w:r w:rsidRPr="000E63C6">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w:t>
            </w:r>
            <w:r w:rsidRPr="000E63C6">
              <w:rPr>
                <w:rFonts w:ascii="Times New Roman" w:eastAsia="Times New Roman" w:hAnsi="Times New Roman" w:cs="Times New Roman"/>
                <w:b/>
                <w:color w:val="000000"/>
                <w:sz w:val="24"/>
                <w:szCs w:val="24"/>
                <w:lang w:val="uk-UA"/>
              </w:rPr>
              <w:lastRenderedPageBreak/>
              <w:t xml:space="preserve">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E63C6">
              <w:rPr>
                <w:rFonts w:ascii="Times New Roman" w:eastAsia="Times New Roman" w:hAnsi="Times New Roman" w:cs="Times New Roman"/>
                <w:b/>
                <w:color w:val="000000"/>
                <w:sz w:val="24"/>
                <w:szCs w:val="24"/>
                <w:lang w:val="uk-UA"/>
              </w:rPr>
              <w:t>скан-копій</w:t>
            </w:r>
            <w:proofErr w:type="spellEnd"/>
            <w:r w:rsidRPr="000E63C6">
              <w:rPr>
                <w:rFonts w:ascii="Times New Roman" w:eastAsia="Times New Roman" w:hAnsi="Times New Roman" w:cs="Times New Roman"/>
                <w:b/>
                <w:color w:val="000000"/>
                <w:sz w:val="24"/>
                <w:szCs w:val="24"/>
                <w:lang w:val="uk-UA"/>
              </w:rPr>
              <w:t xml:space="preserve"> через електронну систему закупівель. </w:t>
            </w:r>
          </w:p>
          <w:p w14:paraId="3651A760" w14:textId="77777777" w:rsidR="000E63C6" w:rsidRPr="000E63C6" w:rsidRDefault="000E63C6" w:rsidP="000E63C6">
            <w:pPr>
              <w:widowControl w:val="0"/>
              <w:jc w:val="both"/>
              <w:rPr>
                <w:rFonts w:ascii="Times New Roman" w:eastAsia="Times New Roman" w:hAnsi="Times New Roman" w:cs="Times New Roman"/>
                <w:b/>
                <w:color w:val="000000"/>
                <w:sz w:val="24"/>
                <w:szCs w:val="24"/>
                <w:lang w:val="uk-UA"/>
              </w:rPr>
            </w:pPr>
            <w:r w:rsidRPr="000E63C6">
              <w:rPr>
                <w:rFonts w:ascii="Times New Roman" w:eastAsia="Times New Roman" w:hAnsi="Times New Roman" w:cs="Times New Roman"/>
                <w:b/>
                <w:color w:val="000000"/>
                <w:sz w:val="24"/>
                <w:szCs w:val="24"/>
                <w:lang w:val="uk-UA"/>
              </w:rPr>
              <w:t xml:space="preserve">Тендерна пропозиція учасника має відповідати ряду вимог: </w:t>
            </w:r>
          </w:p>
          <w:p w14:paraId="758ECBE0" w14:textId="77777777" w:rsidR="000E63C6" w:rsidRPr="000E63C6" w:rsidRDefault="000E63C6" w:rsidP="000E63C6">
            <w:pPr>
              <w:jc w:val="both"/>
              <w:rPr>
                <w:rFonts w:ascii="Times New Roman" w:eastAsia="Times New Roman" w:hAnsi="Times New Roman" w:cs="Times New Roman"/>
                <w:b/>
                <w:color w:val="000000"/>
                <w:sz w:val="24"/>
                <w:szCs w:val="24"/>
                <w:lang w:val="uk-UA"/>
              </w:rPr>
            </w:pPr>
            <w:r w:rsidRPr="000E63C6">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14:paraId="0230578D" w14:textId="77777777" w:rsidR="000E63C6" w:rsidRPr="000E63C6" w:rsidRDefault="000E63C6" w:rsidP="000E63C6">
            <w:pPr>
              <w:jc w:val="both"/>
              <w:rPr>
                <w:rFonts w:ascii="Times New Roman" w:eastAsia="Times New Roman" w:hAnsi="Times New Roman" w:cs="Times New Roman"/>
                <w:b/>
                <w:color w:val="000000"/>
                <w:sz w:val="24"/>
                <w:szCs w:val="24"/>
                <w:lang w:val="uk-UA"/>
              </w:rPr>
            </w:pPr>
            <w:r w:rsidRPr="000E63C6">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0E63C6">
              <w:rPr>
                <w:rFonts w:ascii="Times New Roman" w:eastAsia="Times New Roman" w:hAnsi="Times New Roman" w:cs="Times New Roman"/>
                <w:b/>
                <w:sz w:val="24"/>
                <w:szCs w:val="24"/>
                <w:lang w:val="uk-UA"/>
              </w:rPr>
              <w:t>сом (УЕП)</w:t>
            </w:r>
            <w:r w:rsidRPr="000E63C6">
              <w:rPr>
                <w:rFonts w:ascii="Times New Roman" w:eastAsia="Times New Roman" w:hAnsi="Times New Roman" w:cs="Times New Roman"/>
                <w:b/>
                <w:color w:val="000000"/>
                <w:sz w:val="24"/>
                <w:szCs w:val="24"/>
                <w:lang w:val="uk-UA"/>
              </w:rPr>
              <w:t>;</w:t>
            </w:r>
          </w:p>
          <w:p w14:paraId="139B636A" w14:textId="77777777" w:rsidR="000E63C6" w:rsidRPr="000E63C6" w:rsidRDefault="000E63C6" w:rsidP="000E63C6">
            <w:pPr>
              <w:jc w:val="both"/>
              <w:rPr>
                <w:rFonts w:ascii="Times New Roman" w:eastAsia="Times New Roman" w:hAnsi="Times New Roman" w:cs="Times New Roman"/>
                <w:b/>
                <w:color w:val="000000"/>
                <w:sz w:val="24"/>
                <w:szCs w:val="24"/>
                <w:lang w:val="uk-UA"/>
              </w:rPr>
            </w:pPr>
            <w:r w:rsidRPr="000E63C6">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B418CE9" w14:textId="77777777" w:rsidR="000E63C6" w:rsidRPr="000E63C6" w:rsidRDefault="000E63C6" w:rsidP="000E63C6">
            <w:pPr>
              <w:jc w:val="both"/>
              <w:rPr>
                <w:rFonts w:ascii="Times New Roman" w:eastAsia="Times New Roman" w:hAnsi="Times New Roman" w:cs="Times New Roman"/>
                <w:b/>
                <w:color w:val="000000"/>
                <w:sz w:val="24"/>
                <w:szCs w:val="24"/>
                <w:lang w:val="uk-UA"/>
              </w:rPr>
            </w:pPr>
            <w:r w:rsidRPr="000E63C6">
              <w:rPr>
                <w:rFonts w:ascii="Times New Roman" w:eastAsia="Times New Roman" w:hAnsi="Times New Roman" w:cs="Times New Roman"/>
                <w:b/>
                <w:color w:val="000000"/>
                <w:sz w:val="24"/>
                <w:szCs w:val="24"/>
                <w:lang w:val="uk-UA"/>
              </w:rPr>
              <w:t>Винятки:</w:t>
            </w:r>
          </w:p>
          <w:p w14:paraId="2CC7A85A" w14:textId="77777777" w:rsidR="000E63C6" w:rsidRPr="000E63C6" w:rsidRDefault="000E63C6" w:rsidP="000E63C6">
            <w:pPr>
              <w:jc w:val="both"/>
              <w:rPr>
                <w:rFonts w:ascii="Times New Roman" w:eastAsia="Times New Roman" w:hAnsi="Times New Roman" w:cs="Times New Roman"/>
                <w:b/>
                <w:color w:val="000000"/>
                <w:sz w:val="24"/>
                <w:szCs w:val="24"/>
                <w:lang w:val="uk-UA"/>
              </w:rPr>
            </w:pPr>
            <w:r w:rsidRPr="000E63C6">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925925" w14:textId="77777777" w:rsidR="000E63C6" w:rsidRPr="000E63C6" w:rsidRDefault="000E63C6" w:rsidP="000E63C6">
            <w:pPr>
              <w:widowControl w:val="0"/>
              <w:jc w:val="both"/>
              <w:rPr>
                <w:rFonts w:ascii="Times New Roman" w:eastAsia="Times New Roman" w:hAnsi="Times New Roman" w:cs="Times New Roman"/>
                <w:b/>
                <w:color w:val="000000"/>
                <w:sz w:val="24"/>
                <w:szCs w:val="24"/>
                <w:lang w:val="uk-UA"/>
              </w:rPr>
            </w:pPr>
            <w:r w:rsidRPr="000E63C6">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37288C1" w14:textId="77777777" w:rsidR="000E63C6" w:rsidRPr="000E63C6" w:rsidRDefault="000E63C6" w:rsidP="000E63C6">
            <w:pPr>
              <w:widowControl w:val="0"/>
              <w:ind w:left="40" w:hanging="20"/>
              <w:jc w:val="both"/>
              <w:rPr>
                <w:rFonts w:ascii="Times New Roman" w:eastAsia="Times New Roman" w:hAnsi="Times New Roman" w:cs="Times New Roman"/>
                <w:b/>
                <w:sz w:val="24"/>
                <w:szCs w:val="24"/>
                <w:lang w:val="uk-UA"/>
              </w:rPr>
            </w:pPr>
            <w:r w:rsidRPr="000E63C6">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E63C6">
              <w:rPr>
                <w:rFonts w:ascii="Times New Roman" w:eastAsia="Times New Roman" w:hAnsi="Times New Roman" w:cs="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BF52351" w14:textId="77777777" w:rsidR="000E63C6" w:rsidRPr="000E63C6" w:rsidRDefault="000E63C6" w:rsidP="000E63C6">
            <w:pPr>
              <w:widowControl w:val="0"/>
              <w:ind w:left="40" w:hanging="20"/>
              <w:jc w:val="both"/>
              <w:rPr>
                <w:rFonts w:ascii="Times New Roman" w:eastAsia="Times New Roman" w:hAnsi="Times New Roman" w:cs="Times New Roman"/>
                <w:b/>
                <w:color w:val="000000"/>
                <w:sz w:val="24"/>
                <w:szCs w:val="24"/>
                <w:lang w:val="uk-UA"/>
              </w:rPr>
            </w:pPr>
            <w:r w:rsidRPr="000E63C6">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0E63C6">
              <w:rPr>
                <w:rFonts w:ascii="Times New Roman" w:eastAsia="Times New Roman" w:hAnsi="Times New Roman" w:cs="Times New Roman"/>
                <w:b/>
                <w:color w:val="000000"/>
                <w:sz w:val="24"/>
                <w:szCs w:val="24"/>
                <w:lang w:val="uk-UA"/>
              </w:rPr>
              <w:t>засвідчувального</w:t>
            </w:r>
            <w:proofErr w:type="spellEnd"/>
            <w:r w:rsidRPr="000E63C6">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658A4AE" w14:textId="77777777" w:rsidR="000E63C6" w:rsidRPr="000E63C6" w:rsidRDefault="000E63C6" w:rsidP="000E63C6">
            <w:pPr>
              <w:widowControl w:val="0"/>
              <w:jc w:val="both"/>
              <w:rPr>
                <w:rFonts w:ascii="Times New Roman" w:eastAsia="Times New Roman" w:hAnsi="Times New Roman" w:cs="Times New Roman"/>
                <w:color w:val="0D0D0D"/>
                <w:sz w:val="24"/>
                <w:szCs w:val="24"/>
                <w:lang w:val="uk-UA"/>
              </w:rPr>
            </w:pPr>
            <w:bookmarkStart w:id="2" w:name="_heading=h.2et92p0" w:colFirst="0" w:colLast="0"/>
            <w:bookmarkEnd w:id="2"/>
            <w:r w:rsidRPr="000E63C6">
              <w:rPr>
                <w:rFonts w:ascii="Times New Roman" w:eastAsia="Times New Roman" w:hAnsi="Times New Roman" w:cs="Times New Roman"/>
                <w:color w:val="000000"/>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w:t>
            </w:r>
            <w:r w:rsidRPr="000E63C6">
              <w:rPr>
                <w:rFonts w:ascii="Times New Roman" w:eastAsia="Times New Roman" w:hAnsi="Times New Roman" w:cs="Times New Roman"/>
                <w:color w:val="000000"/>
                <w:sz w:val="24"/>
                <w:szCs w:val="24"/>
                <w:lang w:val="uk-UA"/>
              </w:rPr>
              <w:lastRenderedPageBreak/>
              <w:t>систему закупівель).</w:t>
            </w:r>
            <w:r w:rsidRPr="000E63C6">
              <w:rPr>
                <w:rFonts w:ascii="Times New Roman" w:eastAsia="Times New Roman" w:hAnsi="Times New Roman" w:cs="Times New Roman"/>
                <w:color w:val="0D0D0D"/>
                <w:sz w:val="24"/>
                <w:szCs w:val="24"/>
                <w:lang w:val="uk-UA"/>
              </w:rPr>
              <w:t xml:space="preserve"> </w:t>
            </w:r>
          </w:p>
          <w:p w14:paraId="31B28147" w14:textId="77777777" w:rsidR="000E63C6" w:rsidRPr="000E63C6" w:rsidRDefault="000E63C6" w:rsidP="000E63C6">
            <w:pPr>
              <w:widowControl w:val="0"/>
              <w:jc w:val="both"/>
              <w:rPr>
                <w:rFonts w:ascii="Times New Roman" w:eastAsia="Times New Roman" w:hAnsi="Times New Roman" w:cs="Times New Roman"/>
                <w:sz w:val="24"/>
                <w:szCs w:val="24"/>
                <w:lang w:val="uk-UA"/>
              </w:rPr>
            </w:pPr>
            <w:bookmarkStart w:id="3" w:name="_heading=h.hjqm8skarbdr" w:colFirst="0" w:colLast="0"/>
            <w:bookmarkEnd w:id="3"/>
            <w:r w:rsidRPr="000E63C6">
              <w:rPr>
                <w:rFonts w:ascii="Times New Roman" w:eastAsia="Times New Roman" w:hAnsi="Times New Roman" w:cs="Times New Roman"/>
                <w:i/>
                <w:sz w:val="24"/>
                <w:szCs w:val="24"/>
                <w:lang w:val="uk-UA"/>
              </w:rPr>
              <w:t xml:space="preserve">Тендерні пропозиції мають право подавати всі заінтересовані особи. </w:t>
            </w:r>
          </w:p>
          <w:p w14:paraId="28164102"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bookmarkStart w:id="4" w:name="_heading=h.ftj7vaqoric" w:colFirst="0" w:colLast="0"/>
            <w:bookmarkEnd w:id="4"/>
            <w:r w:rsidRPr="000E63C6">
              <w:rPr>
                <w:rFonts w:ascii="Times New Roman" w:eastAsia="Times New Roman" w:hAnsi="Times New Roman" w:cs="Times New Roman"/>
                <w:color w:val="000000"/>
                <w:sz w:val="24"/>
                <w:szCs w:val="24"/>
                <w:lang w:val="uk-UA"/>
              </w:rPr>
              <w:t xml:space="preserve">Кожен учасник має право подати тільки одну тендерну пропозицію. </w:t>
            </w:r>
          </w:p>
          <w:p w14:paraId="78C8B6C0" w14:textId="77777777" w:rsidR="000E63C6" w:rsidRPr="000E63C6" w:rsidRDefault="000E63C6" w:rsidP="000E63C6">
            <w:pPr>
              <w:widowControl w:val="0"/>
              <w:jc w:val="both"/>
              <w:rPr>
                <w:rFonts w:ascii="Times New Roman" w:eastAsia="Calibri" w:hAnsi="Times New Roman" w:cs="Times New Roman"/>
                <w:i/>
                <w:color w:val="000000"/>
                <w:sz w:val="20"/>
                <w:szCs w:val="20"/>
                <w:shd w:val="clear" w:color="auto" w:fill="FFFFFF"/>
                <w:lang w:val="uk-UA"/>
              </w:rPr>
            </w:pPr>
          </w:p>
        </w:tc>
      </w:tr>
      <w:tr w:rsidR="000E63C6" w:rsidRPr="000E63C6" w14:paraId="0368DD31" w14:textId="77777777" w:rsidTr="0047419E">
        <w:trPr>
          <w:trHeight w:val="576"/>
          <w:jc w:val="center"/>
        </w:trPr>
        <w:tc>
          <w:tcPr>
            <w:tcW w:w="704" w:type="dxa"/>
          </w:tcPr>
          <w:p w14:paraId="78FE6B7D"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lastRenderedPageBreak/>
              <w:t>2</w:t>
            </w:r>
          </w:p>
        </w:tc>
        <w:tc>
          <w:tcPr>
            <w:tcW w:w="2935" w:type="dxa"/>
          </w:tcPr>
          <w:p w14:paraId="536EA2A1" w14:textId="77777777" w:rsidR="000E63C6" w:rsidRPr="000E63C6" w:rsidRDefault="000E63C6" w:rsidP="000E63C6">
            <w:pPr>
              <w:widowControl w:val="0"/>
              <w:rPr>
                <w:rFonts w:ascii="Times New Roman" w:eastAsia="Calibri" w:hAnsi="Times New Roman" w:cs="Times New Roman"/>
                <w:sz w:val="24"/>
                <w:szCs w:val="24"/>
                <w:lang w:val="uk-UA"/>
              </w:rPr>
            </w:pPr>
            <w:bookmarkStart w:id="5" w:name="_Hlk37757836"/>
            <w:r w:rsidRPr="000E63C6">
              <w:rPr>
                <w:rFonts w:ascii="Times New Roman" w:eastAsia="Calibri" w:hAnsi="Times New Roman" w:cs="Times New Roman"/>
                <w:b/>
                <w:bCs/>
                <w:sz w:val="24"/>
                <w:szCs w:val="24"/>
                <w:lang w:val="uk-UA"/>
              </w:rPr>
              <w:t>Забезпечення тендерної пропозиції</w:t>
            </w:r>
            <w:bookmarkEnd w:id="5"/>
          </w:p>
        </w:tc>
        <w:tc>
          <w:tcPr>
            <w:tcW w:w="6090" w:type="dxa"/>
          </w:tcPr>
          <w:p w14:paraId="5661DD05" w14:textId="77777777" w:rsidR="000E63C6" w:rsidRPr="000E63C6" w:rsidRDefault="000E63C6" w:rsidP="000E63C6">
            <w:pPr>
              <w:widowControl w:val="0"/>
              <w:contextualSpacing/>
              <w:jc w:val="center"/>
              <w:rPr>
                <w:rFonts w:ascii="Times New Roman" w:eastAsia="Calibri" w:hAnsi="Times New Roman" w:cs="Times New Roman"/>
                <w:bCs/>
                <w:iCs/>
                <w:color w:val="FF0000"/>
                <w:sz w:val="24"/>
                <w:szCs w:val="24"/>
                <w:lang w:val="uk-UA"/>
              </w:rPr>
            </w:pPr>
            <w:bookmarkStart w:id="6" w:name="_heading=h.qh3irfvunfcq" w:colFirst="0" w:colLast="0"/>
            <w:bookmarkEnd w:id="6"/>
            <w:r w:rsidRPr="000E63C6">
              <w:rPr>
                <w:rFonts w:ascii="Times New Roman" w:eastAsia="Times New Roman" w:hAnsi="Times New Roman" w:cs="Times New Roman"/>
                <w:color w:val="000000"/>
                <w:sz w:val="24"/>
                <w:szCs w:val="24"/>
                <w:lang w:val="uk-UA"/>
              </w:rPr>
              <w:t>Забезпечення тендерної пропозиції не вимагається</w:t>
            </w:r>
          </w:p>
        </w:tc>
      </w:tr>
      <w:tr w:rsidR="000E63C6" w:rsidRPr="000E63C6" w14:paraId="1CF0165E" w14:textId="77777777" w:rsidTr="0047419E">
        <w:trPr>
          <w:trHeight w:val="1119"/>
          <w:jc w:val="center"/>
        </w:trPr>
        <w:tc>
          <w:tcPr>
            <w:tcW w:w="704" w:type="dxa"/>
          </w:tcPr>
          <w:p w14:paraId="68FA4224"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3</w:t>
            </w:r>
          </w:p>
        </w:tc>
        <w:tc>
          <w:tcPr>
            <w:tcW w:w="2935" w:type="dxa"/>
          </w:tcPr>
          <w:p w14:paraId="63C858C3"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Умови повернення чи неповернення забезпечення тендерної пропозиції</w:t>
            </w:r>
          </w:p>
        </w:tc>
        <w:tc>
          <w:tcPr>
            <w:tcW w:w="6090" w:type="dxa"/>
            <w:vAlign w:val="center"/>
          </w:tcPr>
          <w:p w14:paraId="18020A15" w14:textId="77777777" w:rsidR="000E63C6" w:rsidRPr="000E63C6" w:rsidRDefault="000E63C6" w:rsidP="000E63C6">
            <w:pPr>
              <w:widowControl w:val="0"/>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Не передбачається</w:t>
            </w:r>
          </w:p>
          <w:p w14:paraId="214987EB" w14:textId="77777777" w:rsidR="000E63C6" w:rsidRPr="000E63C6" w:rsidRDefault="000E63C6" w:rsidP="000E63C6">
            <w:pPr>
              <w:widowControl w:val="0"/>
              <w:jc w:val="both"/>
              <w:rPr>
                <w:rFonts w:ascii="Times New Roman" w:eastAsia="Calibri" w:hAnsi="Times New Roman" w:cs="Times New Roman"/>
                <w:sz w:val="24"/>
                <w:szCs w:val="24"/>
                <w:lang w:val="uk-UA"/>
              </w:rPr>
            </w:pPr>
          </w:p>
        </w:tc>
      </w:tr>
      <w:tr w:rsidR="000E63C6" w:rsidRPr="000E63C6" w14:paraId="25520E28" w14:textId="77777777" w:rsidTr="0047419E">
        <w:trPr>
          <w:trHeight w:val="560"/>
          <w:jc w:val="center"/>
        </w:trPr>
        <w:tc>
          <w:tcPr>
            <w:tcW w:w="704" w:type="dxa"/>
          </w:tcPr>
          <w:p w14:paraId="4196DF60"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4</w:t>
            </w:r>
          </w:p>
        </w:tc>
        <w:tc>
          <w:tcPr>
            <w:tcW w:w="2935" w:type="dxa"/>
          </w:tcPr>
          <w:p w14:paraId="54044DCD"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Строк, протягом якого тендерні пропозиції є дійсними</w:t>
            </w:r>
          </w:p>
        </w:tc>
        <w:tc>
          <w:tcPr>
            <w:tcW w:w="6090" w:type="dxa"/>
            <w:vAlign w:val="center"/>
          </w:tcPr>
          <w:p w14:paraId="442988D7"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Тендерні пропозиції вважаються дійсними </w:t>
            </w:r>
            <w:r w:rsidRPr="000E63C6">
              <w:rPr>
                <w:rFonts w:ascii="Times New Roman" w:eastAsia="Calibri" w:hAnsi="Times New Roman" w:cs="Times New Roman"/>
                <w:b/>
                <w:bCs/>
                <w:i/>
                <w:iCs/>
                <w:sz w:val="24"/>
                <w:szCs w:val="24"/>
                <w:u w:val="single"/>
                <w:lang w:val="uk-UA"/>
              </w:rPr>
              <w:t>протягом 120 (сто двадцяти) днів</w:t>
            </w:r>
            <w:r w:rsidRPr="000E63C6">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8737201"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Учасник процедури закупівлі </w:t>
            </w:r>
            <w:r w:rsidRPr="000E63C6">
              <w:rPr>
                <w:rFonts w:ascii="Times New Roman" w:eastAsia="Calibri" w:hAnsi="Times New Roman" w:cs="Times New Roman"/>
                <w:b/>
                <w:bCs/>
                <w:i/>
                <w:iCs/>
                <w:sz w:val="24"/>
                <w:szCs w:val="24"/>
                <w:lang w:val="uk-UA"/>
              </w:rPr>
              <w:t>має право:</w:t>
            </w:r>
          </w:p>
          <w:p w14:paraId="4FE9584B"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45ED1D79"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w:t>
            </w:r>
            <w:r w:rsidRPr="000E63C6">
              <w:rPr>
                <w:rFonts w:ascii="Times New Roman" w:eastAsia="Calibri" w:hAnsi="Times New Roman" w:cs="Times New Roman"/>
                <w:i/>
                <w:sz w:val="24"/>
                <w:szCs w:val="24"/>
                <w:lang w:val="uk-UA"/>
              </w:rPr>
              <w:t>у разі якщо таке вимагалося</w:t>
            </w:r>
            <w:r w:rsidRPr="000E63C6">
              <w:rPr>
                <w:rFonts w:ascii="Times New Roman" w:eastAsia="Calibri" w:hAnsi="Times New Roman" w:cs="Times New Roman"/>
                <w:sz w:val="24"/>
                <w:szCs w:val="24"/>
                <w:lang w:val="uk-UA"/>
              </w:rPr>
              <w:t>).</w:t>
            </w:r>
          </w:p>
          <w:p w14:paraId="349077D6" w14:textId="77777777" w:rsidR="000E63C6" w:rsidRPr="000E63C6" w:rsidRDefault="000E63C6" w:rsidP="000E63C6">
            <w:pPr>
              <w:widowControl w:val="0"/>
              <w:ind w:firstLine="34"/>
              <w:jc w:val="both"/>
              <w:rPr>
                <w:rFonts w:ascii="Times New Roman" w:eastAsia="Calibri" w:hAnsi="Times New Roman" w:cs="Times New Roman"/>
                <w:sz w:val="24"/>
                <w:szCs w:val="24"/>
                <w:lang w:val="uk-UA"/>
              </w:rPr>
            </w:pPr>
            <w:r w:rsidRPr="000E63C6">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63C6" w:rsidRPr="000E63C6" w14:paraId="332C837C" w14:textId="77777777" w:rsidTr="0047419E">
        <w:trPr>
          <w:trHeight w:val="1119"/>
          <w:jc w:val="center"/>
        </w:trPr>
        <w:tc>
          <w:tcPr>
            <w:tcW w:w="704" w:type="dxa"/>
          </w:tcPr>
          <w:p w14:paraId="57F5DDF6"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5</w:t>
            </w:r>
          </w:p>
        </w:tc>
        <w:tc>
          <w:tcPr>
            <w:tcW w:w="2935" w:type="dxa"/>
          </w:tcPr>
          <w:p w14:paraId="0E510082"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Times New Roman" w:hAnsi="Times New Roman" w:cs="Times New Roman"/>
                <w:b/>
                <w:color w:val="000000"/>
                <w:sz w:val="24"/>
                <w:szCs w:val="24"/>
                <w:lang w:val="uk-UA"/>
              </w:rPr>
              <w:t>Кваліфікаційні критерії до учасників та вимоги</w:t>
            </w:r>
            <w:r w:rsidRPr="000E63C6">
              <w:rPr>
                <w:rFonts w:ascii="Times New Roman" w:eastAsia="Times New Roman" w:hAnsi="Times New Roman" w:cs="Times New Roman"/>
                <w:b/>
                <w:sz w:val="24"/>
                <w:szCs w:val="24"/>
                <w:lang w:val="uk-UA"/>
              </w:rPr>
              <w:t>,</w:t>
            </w:r>
            <w:r w:rsidRPr="000E63C6">
              <w:rPr>
                <w:rFonts w:ascii="Times New Roman" w:eastAsia="Times New Roman" w:hAnsi="Times New Roman" w:cs="Times New Roman"/>
                <w:b/>
                <w:color w:val="00B050"/>
                <w:sz w:val="24"/>
                <w:szCs w:val="24"/>
                <w:lang w:val="uk-UA"/>
              </w:rPr>
              <w:t xml:space="preserve"> </w:t>
            </w:r>
            <w:r w:rsidRPr="000E63C6">
              <w:rPr>
                <w:rFonts w:ascii="Times New Roman" w:eastAsia="Times New Roman" w:hAnsi="Times New Roman" w:cs="Times New Roman"/>
                <w:b/>
                <w:color w:val="000000"/>
                <w:sz w:val="24"/>
                <w:szCs w:val="24"/>
                <w:lang w:val="uk-UA"/>
              </w:rPr>
              <w:t>згідно з пунктом 28 та пунктом 47 Особливостей</w:t>
            </w:r>
          </w:p>
        </w:tc>
        <w:tc>
          <w:tcPr>
            <w:tcW w:w="6090" w:type="dxa"/>
            <w:vAlign w:val="center"/>
          </w:tcPr>
          <w:p w14:paraId="548D4268"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E63C6">
              <w:rPr>
                <w:rFonts w:ascii="Times New Roman" w:eastAsia="Calibri" w:hAnsi="Times New Roman" w:cs="Times New Roman"/>
                <w:b/>
                <w:bCs/>
                <w:i/>
                <w:iCs/>
                <w:sz w:val="24"/>
                <w:szCs w:val="24"/>
                <w:lang w:val="uk-UA"/>
              </w:rPr>
              <w:t>Додатку 1</w:t>
            </w:r>
            <w:r w:rsidRPr="000E63C6">
              <w:rPr>
                <w:rFonts w:ascii="Times New Roman" w:eastAsia="Calibri" w:hAnsi="Times New Roman" w:cs="Times New Roman"/>
                <w:sz w:val="24"/>
                <w:szCs w:val="24"/>
                <w:lang w:val="uk-UA"/>
              </w:rPr>
              <w:t xml:space="preserve"> до цієї тендерної документації.</w:t>
            </w:r>
          </w:p>
          <w:p w14:paraId="4A397F0D" w14:textId="77777777" w:rsidR="000E63C6" w:rsidRPr="000E63C6" w:rsidRDefault="000E63C6" w:rsidP="000E63C6">
            <w:pPr>
              <w:widowControl w:val="0"/>
              <w:ind w:right="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sidRPr="000E63C6">
              <w:rPr>
                <w:rFonts w:ascii="Times New Roman" w:eastAsia="Times New Roman" w:hAnsi="Times New Roman" w:cs="Times New Roman"/>
                <w:b/>
                <w:sz w:val="24"/>
                <w:szCs w:val="24"/>
                <w:lang w:val="uk-UA"/>
              </w:rPr>
              <w:t xml:space="preserve"> </w:t>
            </w:r>
            <w:r w:rsidRPr="000E63C6">
              <w:rPr>
                <w:rFonts w:ascii="Times New Roman" w:eastAsia="Times New Roman" w:hAnsi="Times New Roman" w:cs="Times New Roman"/>
                <w:b/>
                <w:i/>
                <w:sz w:val="24"/>
                <w:szCs w:val="24"/>
                <w:lang w:val="uk-UA"/>
              </w:rPr>
              <w:t>Додатку 1</w:t>
            </w:r>
            <w:r w:rsidRPr="000E63C6">
              <w:rPr>
                <w:rFonts w:ascii="Times New Roman" w:eastAsia="Times New Roman" w:hAnsi="Times New Roman" w:cs="Times New Roman"/>
                <w:sz w:val="24"/>
                <w:szCs w:val="24"/>
                <w:lang w:val="uk-UA"/>
              </w:rPr>
              <w:t xml:space="preserve"> до цієї тендерної документації. </w:t>
            </w:r>
          </w:p>
          <w:p w14:paraId="1ACBE573" w14:textId="77777777" w:rsidR="000E63C6" w:rsidRPr="000E63C6" w:rsidRDefault="000E63C6" w:rsidP="000E63C6">
            <w:pPr>
              <w:widowControl w:val="0"/>
              <w:ind w:right="120"/>
              <w:jc w:val="both"/>
              <w:rPr>
                <w:rFonts w:ascii="Times New Roman" w:eastAsia="Times New Roman" w:hAnsi="Times New Roman" w:cs="Times New Roman"/>
                <w:b/>
                <w:color w:val="00B050"/>
                <w:sz w:val="24"/>
                <w:szCs w:val="24"/>
                <w:lang w:val="uk-UA"/>
              </w:rPr>
            </w:pPr>
            <w:r w:rsidRPr="000E63C6">
              <w:rPr>
                <w:rFonts w:ascii="Times New Roman" w:eastAsia="Times New Roman" w:hAnsi="Times New Roman" w:cs="Times New Roman"/>
                <w:b/>
                <w:color w:val="000000"/>
                <w:sz w:val="24"/>
                <w:szCs w:val="24"/>
                <w:lang w:val="uk-UA"/>
              </w:rPr>
              <w:t>Підстави, визначені пунктом 47 Особливостей.</w:t>
            </w:r>
          </w:p>
          <w:p w14:paraId="1B2E2A72" w14:textId="77777777" w:rsidR="000E63C6" w:rsidRPr="000E63C6" w:rsidRDefault="000E63C6" w:rsidP="000E63C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1F1DB2"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C31E0B"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2) відомості про юридичну особу, яка є учасником </w:t>
            </w:r>
            <w:r w:rsidRPr="000E63C6">
              <w:rPr>
                <w:rFonts w:ascii="Times New Roman" w:eastAsia="Times New Roman" w:hAnsi="Times New Roman" w:cs="Times New Roman"/>
                <w:sz w:val="24"/>
                <w:szCs w:val="24"/>
                <w:lang w:val="uk-UA"/>
              </w:rPr>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49644072"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0934F3"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63C6">
              <w:rPr>
                <w:rFonts w:ascii="Times New Roman" w:eastAsia="Times New Roman" w:hAnsi="Times New Roman" w:cs="Times New Roman"/>
                <w:sz w:val="24"/>
                <w:szCs w:val="24"/>
                <w:lang w:val="uk-UA"/>
              </w:rPr>
              <w:t>антиконкурентних</w:t>
            </w:r>
            <w:proofErr w:type="spellEnd"/>
            <w:r w:rsidRPr="000E63C6">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14:paraId="4A411875"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54139A"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0BF48"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836F9CE"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01A4D11"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0B817B"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E63C6">
              <w:rPr>
                <w:rFonts w:ascii="Times New Roman" w:eastAsia="Times New Roman" w:hAnsi="Times New Roman" w:cs="Times New Roman"/>
                <w:sz w:val="24"/>
                <w:szCs w:val="24"/>
                <w:lang w:val="uk-UA"/>
              </w:rPr>
              <w:br/>
              <w:t>20 млн. гривень (у тому числі за лотом);</w:t>
            </w:r>
          </w:p>
          <w:p w14:paraId="207332B6"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lastRenderedPageBreak/>
              <w:t xml:space="preserve">11) учасник процедури закупівлі або кінцевий </w:t>
            </w:r>
            <w:proofErr w:type="spellStart"/>
            <w:r w:rsidRPr="000E63C6">
              <w:rPr>
                <w:rFonts w:ascii="Times New Roman" w:eastAsia="Times New Roman" w:hAnsi="Times New Roman" w:cs="Times New Roman"/>
                <w:sz w:val="24"/>
                <w:szCs w:val="24"/>
                <w:lang w:val="uk-UA"/>
              </w:rPr>
              <w:t>бенефіціарний</w:t>
            </w:r>
            <w:proofErr w:type="spellEnd"/>
            <w:r w:rsidRPr="000E63C6">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7E6D4096"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53BDD7" w14:textId="77777777" w:rsidR="000E63C6" w:rsidRPr="000E63C6" w:rsidRDefault="000E63C6" w:rsidP="000E63C6">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A6CAFA"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4C5CBEA" w14:textId="77777777" w:rsidR="000E63C6" w:rsidRPr="000E63C6" w:rsidRDefault="000E63C6" w:rsidP="000E63C6">
            <w:pPr>
              <w:widowControl w:val="0"/>
              <w:jc w:val="both"/>
              <w:rPr>
                <w:rFonts w:ascii="Times New Roman" w:eastAsia="Calibri" w:hAnsi="Times New Roman" w:cs="Times New Roman"/>
                <w:sz w:val="24"/>
                <w:szCs w:val="24"/>
                <w:lang w:val="uk-UA"/>
              </w:rPr>
            </w:pPr>
          </w:p>
        </w:tc>
      </w:tr>
      <w:tr w:rsidR="000E63C6" w:rsidRPr="000E63C6" w14:paraId="1E128AEF" w14:textId="77777777" w:rsidTr="0047419E">
        <w:trPr>
          <w:trHeight w:val="1119"/>
          <w:jc w:val="center"/>
        </w:trPr>
        <w:tc>
          <w:tcPr>
            <w:tcW w:w="704" w:type="dxa"/>
          </w:tcPr>
          <w:p w14:paraId="4DBCFDB8"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lastRenderedPageBreak/>
              <w:t>6</w:t>
            </w:r>
          </w:p>
        </w:tc>
        <w:tc>
          <w:tcPr>
            <w:tcW w:w="2935" w:type="dxa"/>
          </w:tcPr>
          <w:p w14:paraId="665E553B"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Інформація про технічні, якісні та кількісні характеристики предмета закупівлі</w:t>
            </w:r>
          </w:p>
        </w:tc>
        <w:tc>
          <w:tcPr>
            <w:tcW w:w="6090" w:type="dxa"/>
            <w:vAlign w:val="center"/>
          </w:tcPr>
          <w:p w14:paraId="4BF8AD06"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Вимоги до предмета закупівлі (технічні, якісні та кількісні характеристики) згідно з</w:t>
            </w:r>
            <w:hyperlink r:id="rId11" w:history="1">
              <w:r w:rsidRPr="000E63C6">
                <w:rPr>
                  <w:rFonts w:ascii="Times New Roman" w:eastAsia="Calibri" w:hAnsi="Times New Roman" w:cs="Times New Roman"/>
                  <w:sz w:val="24"/>
                  <w:szCs w:val="24"/>
                  <w:lang w:val="uk-UA"/>
                </w:rPr>
                <w:t xml:space="preserve"> пунктом третім частиною другою</w:t>
              </w:r>
            </w:hyperlink>
            <w:r w:rsidRPr="000E63C6">
              <w:rPr>
                <w:rFonts w:ascii="Times New Roman" w:eastAsia="Calibri" w:hAnsi="Times New Roman" w:cs="Times New Roman"/>
                <w:sz w:val="24"/>
                <w:szCs w:val="24"/>
                <w:lang w:val="uk-UA"/>
              </w:rPr>
              <w:t xml:space="preserve"> статті 22 Закону зазначено в </w:t>
            </w:r>
            <w:r w:rsidRPr="000E63C6">
              <w:rPr>
                <w:rFonts w:ascii="Times New Roman" w:eastAsia="Calibri" w:hAnsi="Times New Roman" w:cs="Times New Roman"/>
                <w:b/>
                <w:bCs/>
                <w:i/>
                <w:iCs/>
                <w:sz w:val="24"/>
                <w:szCs w:val="24"/>
                <w:lang w:val="uk-UA"/>
              </w:rPr>
              <w:t>Додатку 2</w:t>
            </w:r>
            <w:r w:rsidRPr="000E63C6">
              <w:rPr>
                <w:rFonts w:ascii="Times New Roman" w:eastAsia="Calibri" w:hAnsi="Times New Roman" w:cs="Times New Roman"/>
                <w:b/>
                <w:bCs/>
                <w:sz w:val="24"/>
                <w:szCs w:val="24"/>
                <w:lang w:val="uk-UA"/>
              </w:rPr>
              <w:t xml:space="preserve"> </w:t>
            </w:r>
            <w:r w:rsidRPr="000E63C6">
              <w:rPr>
                <w:rFonts w:ascii="Times New Roman" w:eastAsia="Calibri" w:hAnsi="Times New Roman" w:cs="Times New Roman"/>
                <w:sz w:val="24"/>
                <w:szCs w:val="24"/>
                <w:lang w:val="uk-UA"/>
              </w:rPr>
              <w:t>до цієї тендерної документації.</w:t>
            </w:r>
          </w:p>
        </w:tc>
      </w:tr>
      <w:tr w:rsidR="000E63C6" w:rsidRPr="000E63C6" w14:paraId="5053ECB2" w14:textId="77777777" w:rsidTr="0047419E">
        <w:trPr>
          <w:trHeight w:val="699"/>
          <w:jc w:val="center"/>
        </w:trPr>
        <w:tc>
          <w:tcPr>
            <w:tcW w:w="704" w:type="dxa"/>
          </w:tcPr>
          <w:p w14:paraId="4868BECD"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lastRenderedPageBreak/>
              <w:t>7</w:t>
            </w:r>
          </w:p>
        </w:tc>
        <w:tc>
          <w:tcPr>
            <w:tcW w:w="2935" w:type="dxa"/>
          </w:tcPr>
          <w:p w14:paraId="756C9F5A" w14:textId="77777777" w:rsidR="000E63C6" w:rsidRPr="000E63C6" w:rsidRDefault="000E63C6" w:rsidP="000E63C6">
            <w:pPr>
              <w:widowControl w:val="0"/>
              <w:rPr>
                <w:rFonts w:ascii="Times New Roman" w:eastAsia="Calibri" w:hAnsi="Times New Roman" w:cs="Times New Roman"/>
                <w:b/>
                <w:bCs/>
                <w:sz w:val="24"/>
                <w:szCs w:val="24"/>
                <w:lang w:val="uk-UA"/>
              </w:rPr>
            </w:pPr>
            <w:r w:rsidRPr="000E63C6">
              <w:rPr>
                <w:rFonts w:ascii="Times New Roman" w:eastAsia="Calibri" w:hAnsi="Times New Roman" w:cs="Times New Roman"/>
                <w:b/>
                <w:bCs/>
                <w:sz w:val="24"/>
                <w:szCs w:val="24"/>
                <w:lang w:val="uk-UA"/>
              </w:rPr>
              <w:t xml:space="preserve">Інформація про субпідрядника /співвиконавця </w:t>
            </w:r>
          </w:p>
          <w:p w14:paraId="632A3A93"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(у випадку закупівлі робіт чи послуг)</w:t>
            </w:r>
          </w:p>
        </w:tc>
        <w:tc>
          <w:tcPr>
            <w:tcW w:w="6090" w:type="dxa"/>
            <w:vAlign w:val="center"/>
          </w:tcPr>
          <w:p w14:paraId="66161568"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Не передбачено.</w:t>
            </w:r>
          </w:p>
          <w:p w14:paraId="78402838"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E63C6">
              <w:rPr>
                <w:rFonts w:ascii="Times New Roman" w:eastAsia="Calibri" w:hAnsi="Times New Roman" w:cs="Times New Roman"/>
                <w:i/>
                <w:sz w:val="24"/>
                <w:szCs w:val="24"/>
                <w:lang w:val="uk-UA"/>
              </w:rPr>
              <w:t>надається у разі залучення</w:t>
            </w:r>
            <w:r w:rsidRPr="000E63C6">
              <w:rPr>
                <w:rFonts w:ascii="Times New Roman" w:eastAsia="Calibri" w:hAnsi="Times New Roman" w:cs="Times New Roman"/>
                <w:sz w:val="24"/>
                <w:szCs w:val="24"/>
                <w:lang w:val="uk-UA"/>
              </w:rPr>
              <w:t>).</w:t>
            </w:r>
          </w:p>
        </w:tc>
      </w:tr>
      <w:tr w:rsidR="000E63C6" w:rsidRPr="000E63C6" w14:paraId="475CFFBE" w14:textId="77777777" w:rsidTr="0047419E">
        <w:trPr>
          <w:trHeight w:val="841"/>
          <w:jc w:val="center"/>
        </w:trPr>
        <w:tc>
          <w:tcPr>
            <w:tcW w:w="704" w:type="dxa"/>
          </w:tcPr>
          <w:p w14:paraId="3EAC4859"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8</w:t>
            </w:r>
          </w:p>
        </w:tc>
        <w:tc>
          <w:tcPr>
            <w:tcW w:w="2935" w:type="dxa"/>
          </w:tcPr>
          <w:p w14:paraId="72605672"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Унесення змін або відкликання тендерної пропозиції учасником</w:t>
            </w:r>
          </w:p>
        </w:tc>
        <w:tc>
          <w:tcPr>
            <w:tcW w:w="6090" w:type="dxa"/>
            <w:vAlign w:val="center"/>
          </w:tcPr>
          <w:p w14:paraId="74E144A1"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112C004" w14:textId="77777777" w:rsidR="000E63C6" w:rsidRPr="000E63C6" w:rsidRDefault="000E63C6" w:rsidP="000E63C6">
            <w:pPr>
              <w:widowControl w:val="0"/>
              <w:jc w:val="both"/>
              <w:rPr>
                <w:rFonts w:ascii="Times New Roman" w:eastAsia="Calibri" w:hAnsi="Times New Roman" w:cs="Times New Roman"/>
                <w:sz w:val="24"/>
                <w:szCs w:val="24"/>
                <w:lang w:val="uk-UA"/>
              </w:rPr>
            </w:pPr>
          </w:p>
        </w:tc>
      </w:tr>
      <w:tr w:rsidR="000E63C6" w:rsidRPr="000E63C6" w14:paraId="0B98A874" w14:textId="77777777" w:rsidTr="000E63C6">
        <w:trPr>
          <w:trHeight w:val="442"/>
          <w:jc w:val="center"/>
        </w:trPr>
        <w:tc>
          <w:tcPr>
            <w:tcW w:w="9729" w:type="dxa"/>
            <w:gridSpan w:val="3"/>
            <w:shd w:val="clear" w:color="auto" w:fill="D9D9D9"/>
            <w:vAlign w:val="center"/>
          </w:tcPr>
          <w:p w14:paraId="55CBEEE5" w14:textId="77777777" w:rsidR="000E63C6" w:rsidRPr="000E63C6" w:rsidRDefault="000E63C6" w:rsidP="000E63C6">
            <w:pPr>
              <w:widowControl w:val="0"/>
              <w:jc w:val="center"/>
              <w:rPr>
                <w:rFonts w:ascii="Times New Roman" w:eastAsia="Calibri" w:hAnsi="Times New Roman" w:cs="Times New Roman"/>
                <w:sz w:val="24"/>
                <w:szCs w:val="24"/>
                <w:lang w:val="uk-UA"/>
              </w:rPr>
            </w:pPr>
            <w:r w:rsidRPr="000E63C6">
              <w:rPr>
                <w:rFonts w:ascii="Times New Roman" w:eastAsia="Calibri" w:hAnsi="Times New Roman" w:cs="Times New Roman"/>
                <w:b/>
                <w:bCs/>
                <w:i/>
                <w:iCs/>
                <w:sz w:val="24"/>
                <w:szCs w:val="24"/>
                <w:lang w:val="uk-UA"/>
              </w:rPr>
              <w:t>Розділ 4. Подання та розкриття тендерної пропозиції</w:t>
            </w:r>
          </w:p>
        </w:tc>
      </w:tr>
      <w:tr w:rsidR="000E63C6" w:rsidRPr="000E63C6" w14:paraId="51E618DA" w14:textId="77777777" w:rsidTr="0047419E">
        <w:trPr>
          <w:trHeight w:val="728"/>
          <w:jc w:val="center"/>
        </w:trPr>
        <w:tc>
          <w:tcPr>
            <w:tcW w:w="704" w:type="dxa"/>
          </w:tcPr>
          <w:p w14:paraId="7A8314C6"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1</w:t>
            </w:r>
          </w:p>
        </w:tc>
        <w:tc>
          <w:tcPr>
            <w:tcW w:w="2935" w:type="dxa"/>
          </w:tcPr>
          <w:p w14:paraId="11C0D755"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Кінцевий строк подання тендерної пропозиції</w:t>
            </w:r>
          </w:p>
        </w:tc>
        <w:tc>
          <w:tcPr>
            <w:tcW w:w="6090" w:type="dxa"/>
            <w:vAlign w:val="center"/>
          </w:tcPr>
          <w:p w14:paraId="2E11A4D5" w14:textId="65552337" w:rsidR="000E63C6" w:rsidRPr="000E63C6" w:rsidRDefault="000E63C6" w:rsidP="000E63C6">
            <w:pPr>
              <w:widowControl w:val="0"/>
              <w:jc w:val="both"/>
              <w:rPr>
                <w:rFonts w:ascii="Times New Roman" w:eastAsia="Calibri" w:hAnsi="Times New Roman" w:cs="Times New Roman"/>
                <w:b/>
                <w:bCs/>
                <w:sz w:val="24"/>
                <w:szCs w:val="24"/>
                <w:lang w:val="uk-UA"/>
              </w:rPr>
            </w:pPr>
            <w:r w:rsidRPr="000E63C6">
              <w:rPr>
                <w:rFonts w:ascii="Times New Roman" w:eastAsia="Calibri" w:hAnsi="Times New Roman" w:cs="Times New Roman"/>
                <w:sz w:val="24"/>
                <w:szCs w:val="24"/>
                <w:lang w:val="uk-UA"/>
              </w:rPr>
              <w:t xml:space="preserve">Кінцевий строк подання тендерних пропозицій -                                 </w:t>
            </w:r>
            <w:r w:rsidR="005C57C2">
              <w:rPr>
                <w:rFonts w:ascii="Times New Roman" w:eastAsia="Calibri" w:hAnsi="Times New Roman" w:cs="Times New Roman"/>
                <w:b/>
                <w:bCs/>
                <w:sz w:val="24"/>
                <w:szCs w:val="24"/>
                <w:highlight w:val="yellow"/>
                <w:lang w:val="uk-UA"/>
              </w:rPr>
              <w:t>11 березня</w:t>
            </w:r>
            <w:r w:rsidR="006C4F44">
              <w:rPr>
                <w:rFonts w:ascii="Times New Roman" w:eastAsia="Calibri" w:hAnsi="Times New Roman" w:cs="Times New Roman"/>
                <w:b/>
                <w:bCs/>
                <w:sz w:val="24"/>
                <w:szCs w:val="24"/>
                <w:highlight w:val="yellow"/>
                <w:lang w:val="uk-UA"/>
              </w:rPr>
              <w:t xml:space="preserve"> 2024</w:t>
            </w:r>
            <w:r w:rsidR="005C57C2">
              <w:rPr>
                <w:rFonts w:ascii="Times New Roman" w:eastAsia="Calibri" w:hAnsi="Times New Roman" w:cs="Times New Roman"/>
                <w:b/>
                <w:bCs/>
                <w:sz w:val="24"/>
                <w:szCs w:val="24"/>
                <w:highlight w:val="yellow"/>
                <w:lang w:val="uk-UA"/>
              </w:rPr>
              <w:t xml:space="preserve"> року 1</w:t>
            </w:r>
            <w:r w:rsidRPr="000E63C6">
              <w:rPr>
                <w:rFonts w:ascii="Times New Roman" w:eastAsia="Calibri" w:hAnsi="Times New Roman" w:cs="Times New Roman"/>
                <w:b/>
                <w:bCs/>
                <w:sz w:val="24"/>
                <w:szCs w:val="24"/>
                <w:highlight w:val="yellow"/>
                <w:lang w:val="uk-UA"/>
              </w:rPr>
              <w:t>0:00 год.</w:t>
            </w:r>
          </w:p>
          <w:p w14:paraId="75ED47C2" w14:textId="77777777" w:rsidR="000E63C6" w:rsidRPr="000E63C6" w:rsidRDefault="000E63C6" w:rsidP="000E63C6">
            <w:pPr>
              <w:widowControl w:val="0"/>
              <w:ind w:left="40" w:right="12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w:t>
            </w:r>
            <w:r w:rsidRPr="000E63C6">
              <w:rPr>
                <w:rFonts w:ascii="Times New Roman" w:eastAsia="Calibri" w:hAnsi="Times New Roman" w:cs="Times New Roman"/>
                <w:i/>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E63C6">
              <w:rPr>
                <w:rFonts w:ascii="Times New Roman" w:eastAsia="Calibri" w:hAnsi="Times New Roman" w:cs="Times New Roman"/>
                <w:sz w:val="24"/>
                <w:szCs w:val="24"/>
                <w:lang w:val="uk-UA"/>
              </w:rPr>
              <w:t>).</w:t>
            </w:r>
          </w:p>
          <w:p w14:paraId="2AE6C926" w14:textId="77777777" w:rsidR="000E63C6" w:rsidRPr="000E63C6" w:rsidRDefault="000E63C6" w:rsidP="000E63C6">
            <w:pPr>
              <w:widowControl w:val="0"/>
              <w:jc w:val="both"/>
              <w:rPr>
                <w:rFonts w:ascii="Times New Roman" w:eastAsia="Calibri" w:hAnsi="Times New Roman" w:cs="Times New Roman"/>
                <w:b/>
                <w:bCs/>
                <w:sz w:val="24"/>
                <w:szCs w:val="24"/>
                <w:lang w:val="uk-UA"/>
              </w:rPr>
            </w:pPr>
          </w:p>
          <w:p w14:paraId="72BF9164"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A399A52"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E21255"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0E63C6" w:rsidRPr="000E63C6" w14:paraId="086AC64E" w14:textId="77777777" w:rsidTr="0047419E">
        <w:trPr>
          <w:trHeight w:val="728"/>
          <w:jc w:val="center"/>
        </w:trPr>
        <w:tc>
          <w:tcPr>
            <w:tcW w:w="704" w:type="dxa"/>
          </w:tcPr>
          <w:p w14:paraId="03543219"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2</w:t>
            </w:r>
          </w:p>
        </w:tc>
        <w:tc>
          <w:tcPr>
            <w:tcW w:w="2935" w:type="dxa"/>
          </w:tcPr>
          <w:p w14:paraId="5012A6D3" w14:textId="77777777" w:rsidR="000E63C6" w:rsidRPr="000E63C6" w:rsidRDefault="000E63C6" w:rsidP="000E63C6">
            <w:pPr>
              <w:widowControl w:val="0"/>
              <w:rPr>
                <w:rFonts w:ascii="Times New Roman" w:eastAsia="Calibri" w:hAnsi="Times New Roman" w:cs="Times New Roman"/>
                <w:b/>
                <w:bCs/>
                <w:sz w:val="24"/>
                <w:szCs w:val="24"/>
                <w:lang w:val="uk-UA"/>
              </w:rPr>
            </w:pPr>
            <w:r w:rsidRPr="000E63C6">
              <w:rPr>
                <w:rFonts w:ascii="Times New Roman" w:eastAsia="Times New Roman" w:hAnsi="Times New Roman" w:cs="Times New Roman"/>
                <w:b/>
                <w:color w:val="000000"/>
                <w:sz w:val="24"/>
                <w:szCs w:val="24"/>
                <w:lang w:val="uk-UA"/>
              </w:rPr>
              <w:t>Дата та час розкриття тендерної пропозиції</w:t>
            </w:r>
          </w:p>
        </w:tc>
        <w:tc>
          <w:tcPr>
            <w:tcW w:w="6090" w:type="dxa"/>
            <w:vAlign w:val="center"/>
          </w:tcPr>
          <w:p w14:paraId="7696B9E7" w14:textId="77777777" w:rsidR="000E63C6" w:rsidRPr="000E63C6" w:rsidRDefault="000E63C6" w:rsidP="000E63C6">
            <w:pPr>
              <w:shd w:val="clear" w:color="auto" w:fill="FFFFFF"/>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66CE2E" w14:textId="77777777" w:rsidR="000E63C6" w:rsidRPr="000E63C6" w:rsidRDefault="000E63C6" w:rsidP="000E63C6">
            <w:pPr>
              <w:shd w:val="clear" w:color="auto" w:fill="FFFFFF"/>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Розкриття тендерних пропозицій здійснюється відповідно до </w:t>
            </w:r>
            <w:proofErr w:type="spellStart"/>
            <w:r w:rsidRPr="000E63C6">
              <w:rPr>
                <w:rFonts w:ascii="Times New Roman" w:eastAsia="Calibri" w:hAnsi="Times New Roman" w:cs="Times New Roman"/>
                <w:sz w:val="24"/>
                <w:szCs w:val="24"/>
                <w:lang w:val="uk-UA"/>
              </w:rPr>
              <w:t>ст</w:t>
            </w:r>
            <w:proofErr w:type="spellEnd"/>
            <w:r w:rsidRPr="000E63C6">
              <w:rPr>
                <w:rFonts w:ascii="Times New Roman" w:eastAsia="Calibri" w:hAnsi="Times New Roman" w:cs="Times New Roman"/>
                <w:sz w:val="24"/>
                <w:szCs w:val="24"/>
                <w:lang w:val="uk-UA"/>
              </w:rPr>
              <w:t>атті 28 Закону (положення абзацу третього частини першої та абзацу другого частини другої статті 28 Закону не застосовуються).</w:t>
            </w:r>
          </w:p>
          <w:p w14:paraId="7600668B"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0E63C6">
              <w:rPr>
                <w:rFonts w:ascii="Times New Roman" w:eastAsia="Calibri" w:hAnsi="Times New Roman" w:cs="Times New Roman"/>
                <w:sz w:val="24"/>
                <w:szCs w:val="24"/>
                <w:lang w:val="uk-UA"/>
              </w:rPr>
              <w:lastRenderedPageBreak/>
              <w:t xml:space="preserve">підтверджують відсутність підстав, визначених пунктом </w:t>
            </w:r>
            <w:hyperlink r:id="rId12" w:anchor="n159">
              <w:r w:rsidRPr="000E63C6">
                <w:rPr>
                  <w:rFonts w:ascii="Times New Roman" w:eastAsia="Calibri" w:hAnsi="Times New Roman" w:cs="Times New Roman"/>
                  <w:sz w:val="24"/>
                  <w:szCs w:val="24"/>
                  <w:lang w:val="uk-UA"/>
                </w:rPr>
                <w:t>47</w:t>
              </w:r>
            </w:hyperlink>
            <w:r w:rsidRPr="000E63C6">
              <w:rPr>
                <w:rFonts w:ascii="Times New Roman" w:eastAsia="Calibri" w:hAnsi="Times New Roman" w:cs="Times New Roman"/>
                <w:sz w:val="24"/>
                <w:szCs w:val="24"/>
                <w:lang w:val="uk-UA"/>
              </w:rPr>
              <w:t xml:space="preserve"> Особливостей.</w:t>
            </w:r>
          </w:p>
        </w:tc>
      </w:tr>
      <w:tr w:rsidR="000E63C6" w:rsidRPr="000E63C6" w14:paraId="3B6CEDDB" w14:textId="77777777" w:rsidTr="000E63C6">
        <w:trPr>
          <w:trHeight w:val="512"/>
          <w:jc w:val="center"/>
        </w:trPr>
        <w:tc>
          <w:tcPr>
            <w:tcW w:w="9729" w:type="dxa"/>
            <w:gridSpan w:val="3"/>
            <w:shd w:val="clear" w:color="auto" w:fill="D9D9D9"/>
            <w:vAlign w:val="center"/>
          </w:tcPr>
          <w:p w14:paraId="03464FB8" w14:textId="77777777" w:rsidR="000E63C6" w:rsidRPr="000E63C6" w:rsidRDefault="000E63C6" w:rsidP="000E63C6">
            <w:pPr>
              <w:widowControl w:val="0"/>
              <w:jc w:val="center"/>
              <w:rPr>
                <w:rFonts w:ascii="Times New Roman" w:eastAsia="Calibri" w:hAnsi="Times New Roman" w:cs="Times New Roman"/>
                <w:i/>
                <w:iCs/>
                <w:sz w:val="24"/>
                <w:szCs w:val="24"/>
                <w:lang w:val="uk-UA"/>
              </w:rPr>
            </w:pPr>
            <w:r w:rsidRPr="000E63C6">
              <w:rPr>
                <w:rFonts w:ascii="Times New Roman" w:eastAsia="Calibri" w:hAnsi="Times New Roman" w:cs="Times New Roman"/>
                <w:b/>
                <w:bCs/>
                <w:i/>
                <w:iCs/>
                <w:sz w:val="24"/>
                <w:szCs w:val="24"/>
                <w:lang w:val="uk-UA"/>
              </w:rPr>
              <w:lastRenderedPageBreak/>
              <w:t>Розділ 5. Оцінка тендерної пропозиції</w:t>
            </w:r>
          </w:p>
        </w:tc>
      </w:tr>
      <w:tr w:rsidR="000E63C6" w:rsidRPr="000E63C6" w14:paraId="2643E3A3" w14:textId="77777777" w:rsidTr="0047419E">
        <w:trPr>
          <w:trHeight w:val="1119"/>
          <w:jc w:val="center"/>
        </w:trPr>
        <w:tc>
          <w:tcPr>
            <w:tcW w:w="704" w:type="dxa"/>
          </w:tcPr>
          <w:p w14:paraId="5CEDC440"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1</w:t>
            </w:r>
          </w:p>
        </w:tc>
        <w:tc>
          <w:tcPr>
            <w:tcW w:w="2935" w:type="dxa"/>
          </w:tcPr>
          <w:p w14:paraId="288EA5FD"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090" w:type="dxa"/>
            <w:vAlign w:val="center"/>
          </w:tcPr>
          <w:p w14:paraId="0382B37B" w14:textId="77777777" w:rsidR="000E63C6" w:rsidRPr="000E63C6" w:rsidRDefault="000E63C6" w:rsidP="000E63C6">
            <w:pPr>
              <w:shd w:val="clear" w:color="auto" w:fill="FFFFFF"/>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0E63C6">
                <w:rPr>
                  <w:rFonts w:ascii="Times New Roman" w:eastAsia="Calibri" w:hAnsi="Times New Roman" w:cs="Times New Roman"/>
                  <w:sz w:val="24"/>
                  <w:szCs w:val="24"/>
                  <w:lang w:val="uk-UA"/>
                </w:rPr>
                <w:t>шістнадцятої</w:t>
              </w:r>
            </w:hyperlink>
            <w:r w:rsidRPr="000E63C6">
              <w:rPr>
                <w:rFonts w:ascii="Times New Roman" w:eastAsia="Calibri"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482C1D9F"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792F7B"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Критерії та методика оцінки визначаються відповідно до статті 29 Закону.</w:t>
            </w:r>
          </w:p>
          <w:p w14:paraId="471F6FE7"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14:paraId="1C14D22D"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0E63C6">
              <w:rPr>
                <w:rFonts w:ascii="Times New Roman" w:eastAsia="Times New Roman" w:hAnsi="Times New Roman" w:cs="Times New Roman"/>
                <w:i/>
                <w:color w:val="000000"/>
                <w:sz w:val="24"/>
                <w:szCs w:val="24"/>
                <w:lang w:val="uk-UA"/>
              </w:rPr>
              <w:t>у разі якщо подано дві і більше тендерних пропозицій</w:t>
            </w:r>
            <w:r w:rsidRPr="000E63C6">
              <w:rPr>
                <w:rFonts w:ascii="Times New Roman" w:eastAsia="Times New Roman" w:hAnsi="Times New Roman" w:cs="Times New Roman"/>
                <w:color w:val="000000"/>
                <w:sz w:val="24"/>
                <w:szCs w:val="24"/>
                <w:lang w:val="uk-UA"/>
              </w:rPr>
              <w:t>).</w:t>
            </w:r>
          </w:p>
          <w:p w14:paraId="65CFD958" w14:textId="77777777" w:rsidR="000E63C6" w:rsidRPr="000E63C6" w:rsidRDefault="000E63C6" w:rsidP="000E63C6">
            <w:pPr>
              <w:shd w:val="clear" w:color="auto" w:fill="FFFFFF"/>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w:t>
            </w:r>
            <w:r w:rsidRPr="000E63C6">
              <w:rPr>
                <w:rFonts w:ascii="Times New Roman" w:eastAsia="Times New Roman" w:hAnsi="Times New Roman" w:cs="Times New Roman"/>
                <w:color w:val="00B050"/>
                <w:sz w:val="24"/>
                <w:szCs w:val="24"/>
                <w:highlight w:val="white"/>
                <w:lang w:val="uk-UA"/>
              </w:rPr>
              <w:t xml:space="preserve"> </w:t>
            </w:r>
            <w:r w:rsidRPr="000E63C6">
              <w:rPr>
                <w:rFonts w:ascii="Times New Roman" w:eastAsia="Times New Roman" w:hAnsi="Times New Roman" w:cs="Times New Roman"/>
                <w:color w:val="000000"/>
                <w:sz w:val="24"/>
                <w:szCs w:val="24"/>
                <w:lang w:val="uk-UA"/>
              </w:rPr>
              <w:t>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1D1EC5E"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0E63C6">
              <w:rPr>
                <w:rFonts w:ascii="Times New Roman" w:eastAsia="Times New Roman" w:hAnsi="Times New Roman" w:cs="Times New Roman"/>
                <w:color w:val="000000"/>
                <w:sz w:val="24"/>
                <w:szCs w:val="24"/>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65C577" w14:textId="77777777" w:rsidR="000E63C6" w:rsidRPr="000E63C6" w:rsidRDefault="000E63C6" w:rsidP="000E63C6">
            <w:pPr>
              <w:widowControl w:val="0"/>
              <w:jc w:val="both"/>
              <w:rPr>
                <w:rFonts w:ascii="Times New Roman" w:eastAsia="Times New Roman" w:hAnsi="Times New Roman" w:cs="Times New Roman"/>
                <w:i/>
                <w:sz w:val="24"/>
                <w:szCs w:val="24"/>
                <w:lang w:val="uk-UA"/>
              </w:rPr>
            </w:pPr>
            <w:r w:rsidRPr="000E63C6">
              <w:rPr>
                <w:rFonts w:ascii="Times New Roman" w:eastAsia="Times New Roman" w:hAnsi="Times New Roman" w:cs="Times New Roman"/>
                <w:i/>
                <w:sz w:val="24"/>
                <w:szCs w:val="24"/>
                <w:lang w:val="uk-UA"/>
              </w:rPr>
              <w:t>Ціна тендерної пропозиції</w:t>
            </w:r>
            <w:r w:rsidRPr="000E63C6">
              <w:rPr>
                <w:rFonts w:ascii="Times New Roman" w:eastAsia="Times New Roman" w:hAnsi="Times New Roman" w:cs="Times New Roman"/>
                <w:i/>
                <w:color w:val="FF0000"/>
                <w:sz w:val="24"/>
                <w:szCs w:val="24"/>
                <w:lang w:val="uk-UA"/>
              </w:rPr>
              <w:t xml:space="preserve"> </w:t>
            </w:r>
            <w:r w:rsidRPr="000E63C6">
              <w:rPr>
                <w:rFonts w:ascii="Times New Roman" w:eastAsia="Times New Roman" w:hAnsi="Times New Roman" w:cs="Times New Roman"/>
                <w:i/>
                <w:sz w:val="24"/>
                <w:szCs w:val="24"/>
                <w:lang w:val="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4552EAF" w14:textId="77777777" w:rsidR="000E63C6" w:rsidRPr="000E63C6" w:rsidRDefault="000E63C6" w:rsidP="000E63C6">
            <w:pPr>
              <w:widowControl w:val="0"/>
              <w:jc w:val="both"/>
              <w:rPr>
                <w:rFonts w:ascii="Times New Roman" w:eastAsia="Times New Roman" w:hAnsi="Times New Roman" w:cs="Times New Roman"/>
                <w:i/>
                <w:sz w:val="24"/>
                <w:szCs w:val="24"/>
                <w:lang w:val="uk-UA"/>
              </w:rPr>
            </w:pPr>
            <w:r w:rsidRPr="000E63C6">
              <w:rPr>
                <w:rFonts w:ascii="Times New Roman" w:eastAsia="Times New Roman" w:hAnsi="Times New Roman" w:cs="Times New Roman"/>
                <w:i/>
                <w:sz w:val="24"/>
                <w:szCs w:val="24"/>
                <w:lang w:val="uk-UA"/>
              </w:rPr>
              <w:t xml:space="preserve">До розгляду </w:t>
            </w:r>
            <w:r w:rsidRPr="000E63C6">
              <w:rPr>
                <w:rFonts w:ascii="Times New Roman" w:eastAsia="Times New Roman" w:hAnsi="Times New Roman" w:cs="Times New Roman"/>
                <w:i/>
                <w:sz w:val="24"/>
                <w:szCs w:val="24"/>
                <w:u w:val="single"/>
                <w:lang w:val="uk-UA"/>
              </w:rPr>
              <w:t>не приймається</w:t>
            </w:r>
            <w:r w:rsidRPr="000E63C6">
              <w:rPr>
                <w:rFonts w:ascii="Times New Roman" w:eastAsia="Times New Roman" w:hAnsi="Times New Roman" w:cs="Times New Roman"/>
                <w:i/>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2ECE237" w14:textId="77777777" w:rsidR="000E63C6" w:rsidRPr="000E63C6" w:rsidRDefault="000E63C6" w:rsidP="000E63C6">
            <w:pPr>
              <w:widowControl w:val="0"/>
              <w:jc w:val="both"/>
              <w:rPr>
                <w:rFonts w:ascii="Times New Roman" w:eastAsia="Times New Roman" w:hAnsi="Times New Roman" w:cs="Times New Roman"/>
                <w:i/>
                <w:sz w:val="24"/>
                <w:szCs w:val="24"/>
                <w:lang w:val="uk-UA"/>
              </w:rPr>
            </w:pPr>
            <w:r w:rsidRPr="000E63C6">
              <w:rPr>
                <w:rFonts w:ascii="Times New Roman" w:eastAsia="Times New Roman" w:hAnsi="Times New Roman" w:cs="Times New Roman"/>
                <w:i/>
                <w:sz w:val="24"/>
                <w:szCs w:val="24"/>
                <w:u w:val="single"/>
                <w:lang w:val="uk-UA"/>
              </w:rPr>
              <w:t>Прийнятний відсоток  перевищення ціни</w:t>
            </w:r>
            <w:r w:rsidRPr="000E63C6">
              <w:rPr>
                <w:rFonts w:ascii="Times New Roman" w:eastAsia="Times New Roman" w:hAnsi="Times New Roman" w:cs="Times New Roman"/>
                <w:i/>
                <w:sz w:val="24"/>
                <w:szCs w:val="24"/>
                <w:lang w:val="uk-UA"/>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w:t>
            </w:r>
          </w:p>
          <w:p w14:paraId="44AF2E5F"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Оцінка тендерних пропозицій здійснюється на основі критерію </w:t>
            </w:r>
            <w:proofErr w:type="spellStart"/>
            <w:r w:rsidRPr="000E63C6">
              <w:rPr>
                <w:rFonts w:ascii="Times New Roman" w:eastAsia="Times New Roman" w:hAnsi="Times New Roman" w:cs="Times New Roman"/>
                <w:sz w:val="24"/>
                <w:szCs w:val="24"/>
                <w:lang w:val="uk-UA"/>
              </w:rPr>
              <w:t>„Ціна</w:t>
            </w:r>
            <w:proofErr w:type="spellEnd"/>
            <w:r w:rsidRPr="000E63C6">
              <w:rPr>
                <w:rFonts w:ascii="Times New Roman" w:eastAsia="Times New Roman" w:hAnsi="Times New Roman" w:cs="Times New Roman"/>
                <w:sz w:val="24"/>
                <w:szCs w:val="24"/>
                <w:lang w:val="uk-UA"/>
              </w:rPr>
              <w:t>”. Питома вага – 100 %.</w:t>
            </w:r>
          </w:p>
          <w:p w14:paraId="0F92DCEA"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031ADCA"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Оцінка здійснюється щодо предмета закупівлі в цілому.</w:t>
            </w:r>
          </w:p>
          <w:p w14:paraId="5CE4DB5F"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Учасник визначає ціни на </w:t>
            </w:r>
            <w:r w:rsidRPr="000E63C6">
              <w:rPr>
                <w:rFonts w:ascii="Times New Roman" w:eastAsia="Times New Roman" w:hAnsi="Times New Roman" w:cs="Times New Roman"/>
                <w:b/>
                <w:sz w:val="24"/>
                <w:szCs w:val="24"/>
                <w:lang w:val="uk-UA"/>
              </w:rPr>
              <w:t>товар/послуги/роботи</w:t>
            </w:r>
            <w:r w:rsidRPr="000E63C6">
              <w:rPr>
                <w:rFonts w:ascii="Times New Roman" w:eastAsia="Times New Roman" w:hAnsi="Times New Roman" w:cs="Times New Roman"/>
                <w:sz w:val="24"/>
                <w:szCs w:val="24"/>
                <w:lang w:val="uk-UA"/>
              </w:rPr>
              <w:t xml:space="preserve">, що він пропонує </w:t>
            </w:r>
            <w:r w:rsidRPr="000E63C6">
              <w:rPr>
                <w:rFonts w:ascii="Times New Roman" w:eastAsia="Times New Roman" w:hAnsi="Times New Roman" w:cs="Times New Roman"/>
                <w:b/>
                <w:sz w:val="24"/>
                <w:szCs w:val="24"/>
                <w:lang w:val="uk-UA"/>
              </w:rPr>
              <w:t>поставити/надати/виконати</w:t>
            </w:r>
            <w:r w:rsidRPr="000E63C6">
              <w:rPr>
                <w:rFonts w:ascii="Times New Roman" w:eastAsia="Times New Roman" w:hAnsi="Times New Roman" w:cs="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2C0C62B" w14:textId="77777777" w:rsidR="000E63C6" w:rsidRPr="000E63C6" w:rsidRDefault="000E63C6" w:rsidP="000E63C6">
            <w:pPr>
              <w:widowControl w:val="0"/>
              <w:jc w:val="both"/>
              <w:rPr>
                <w:rFonts w:ascii="Times New Roman" w:eastAsia="Times New Roman" w:hAnsi="Times New Roman" w:cs="Times New Roman"/>
                <w:i/>
                <w:sz w:val="24"/>
                <w:szCs w:val="24"/>
                <w:lang w:val="uk-UA"/>
              </w:rPr>
            </w:pPr>
            <w:r w:rsidRPr="000E63C6">
              <w:rPr>
                <w:rFonts w:ascii="Times New Roman" w:eastAsia="Times New Roman" w:hAnsi="Times New Roman" w:cs="Times New Roman"/>
                <w:i/>
                <w:sz w:val="24"/>
                <w:szCs w:val="24"/>
                <w:lang w:val="uk-UA"/>
              </w:rPr>
              <w:t>Розмір мінімального кроку пониження ціни під час електронного аукціону – 0,5 %.</w:t>
            </w:r>
          </w:p>
          <w:p w14:paraId="487F46B9" w14:textId="77777777" w:rsidR="000E63C6" w:rsidRPr="000E63C6" w:rsidRDefault="000E63C6" w:rsidP="000E63C6">
            <w:pPr>
              <w:shd w:val="clear" w:color="auto" w:fill="FFFFFF"/>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Аномально низька ціна тендерної пропозиції (далі - аномально низька ціна) </w:t>
            </w:r>
            <w:proofErr w:type="spellStart"/>
            <w:r w:rsidRPr="000E63C6">
              <w:rPr>
                <w:rFonts w:ascii="Times New Roman" w:eastAsia="Times New Roman" w:hAnsi="Times New Roman" w:cs="Times New Roman"/>
                <w:sz w:val="24"/>
                <w:szCs w:val="24"/>
                <w:lang w:val="uk-UA"/>
              </w:rPr>
              <w:t>ціна</w:t>
            </w:r>
            <w:proofErr w:type="spellEnd"/>
            <w:r w:rsidRPr="000E63C6">
              <w:rPr>
                <w:rFonts w:ascii="Times New Roman" w:eastAsia="Times New Roman" w:hAnsi="Times New Roman" w:cs="Times New Roman"/>
                <w:sz w:val="24"/>
                <w:szCs w:val="24"/>
                <w:lang w:val="uk-UA"/>
              </w:rPr>
              <w:t>/приведена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w:t>
            </w:r>
            <w:r w:rsidRPr="000E63C6">
              <w:rPr>
                <w:rFonts w:ascii="Times New Roman" w:eastAsia="Times New Roman" w:hAnsi="Times New Roman" w:cs="Times New Roman"/>
                <w:color w:val="000000"/>
                <w:sz w:val="20"/>
                <w:szCs w:val="20"/>
                <w:lang w:val="uk-UA" w:eastAsia="uk-UA"/>
              </w:rPr>
              <w:t xml:space="preserve"> результатами проведеного електронного аукціону</w:t>
            </w:r>
            <w:r w:rsidRPr="000E63C6">
              <w:rPr>
                <w:rFonts w:ascii="Times New Roman" w:eastAsia="Times New Roman" w:hAnsi="Times New Roman" w:cs="Times New Roman"/>
                <w:sz w:val="24"/>
                <w:szCs w:val="24"/>
                <w:lang w:val="uk-UA"/>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5C8FEA6" w14:textId="77777777" w:rsidR="000E63C6" w:rsidRPr="000E63C6" w:rsidRDefault="000E63C6" w:rsidP="000E63C6">
            <w:pPr>
              <w:shd w:val="clear" w:color="auto" w:fill="FFFFFF"/>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w:t>
            </w:r>
            <w:r w:rsidRPr="000E63C6">
              <w:rPr>
                <w:rFonts w:ascii="Times New Roman" w:eastAsia="Times New Roman" w:hAnsi="Times New Roman" w:cs="Times New Roman"/>
                <w:sz w:val="24"/>
                <w:szCs w:val="24"/>
                <w:lang w:val="uk-UA"/>
              </w:rPr>
              <w:lastRenderedPageBreak/>
              <w:t xml:space="preserve">найбільш економічно вигідної тендерної пропозиції </w:t>
            </w:r>
            <w:proofErr w:type="spellStart"/>
            <w:r w:rsidRPr="000E63C6">
              <w:rPr>
                <w:rFonts w:ascii="Times New Roman" w:eastAsia="Times New Roman" w:hAnsi="Times New Roman" w:cs="Times New Roman"/>
                <w:sz w:val="24"/>
                <w:szCs w:val="24"/>
                <w:lang w:val="uk-UA"/>
              </w:rPr>
              <w:t>обгрунтування</w:t>
            </w:r>
            <w:proofErr w:type="spellEnd"/>
            <w:r w:rsidRPr="000E63C6">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ADDFF2C" w14:textId="77777777" w:rsidR="000E63C6" w:rsidRPr="000E63C6" w:rsidRDefault="000E63C6" w:rsidP="000E63C6">
            <w:pPr>
              <w:shd w:val="clear" w:color="auto" w:fill="FFFFFF"/>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92FECB" w14:textId="77777777" w:rsidR="000E63C6" w:rsidRPr="000E63C6" w:rsidRDefault="000E63C6" w:rsidP="000E63C6">
            <w:pPr>
              <w:keepNext/>
              <w:shd w:val="clear" w:color="auto" w:fill="FFFFFF"/>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F459A59" w14:textId="77777777" w:rsidR="000E63C6" w:rsidRPr="000E63C6" w:rsidRDefault="000E63C6" w:rsidP="000E63C6">
            <w:pPr>
              <w:keepNext/>
              <w:shd w:val="clear" w:color="auto" w:fill="FFFFFF"/>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3F11AF" w14:textId="77777777" w:rsidR="000E63C6" w:rsidRPr="000E63C6" w:rsidRDefault="000E63C6" w:rsidP="000E63C6">
            <w:pP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0E63C6">
              <w:rPr>
                <w:rFonts w:ascii="Times New Roman" w:eastAsia="Times New Roman" w:hAnsi="Times New Roman" w:cs="Times New Roman"/>
                <w:color w:val="00B050"/>
                <w:sz w:val="24"/>
                <w:szCs w:val="24"/>
                <w:highlight w:val="white"/>
                <w:lang w:val="uk-UA"/>
              </w:rPr>
              <w:t xml:space="preserve"> </w:t>
            </w:r>
            <w:r w:rsidRPr="000E63C6">
              <w:rPr>
                <w:rFonts w:ascii="Times New Roman" w:eastAsia="Times New Roman" w:hAnsi="Times New Roman" w:cs="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96601C" w14:textId="77777777" w:rsidR="000E63C6" w:rsidRPr="000E63C6" w:rsidRDefault="000E63C6" w:rsidP="000E63C6">
            <w:pP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F1DDA1"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E63C6">
              <w:rPr>
                <w:rFonts w:ascii="Times New Roman" w:eastAsia="Times New Roman" w:hAnsi="Times New Roman" w:cs="Times New Roman"/>
                <w:b/>
                <w:i/>
                <w:sz w:val="24"/>
                <w:szCs w:val="24"/>
                <w:lang w:val="uk-UA"/>
              </w:rPr>
              <w:t>протягом 24 годин</w:t>
            </w:r>
            <w:r w:rsidRPr="000E63C6">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AD01997"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0E63C6">
              <w:rPr>
                <w:rFonts w:ascii="Times New Roman" w:eastAsia="Times New Roman" w:hAnsi="Times New Roman" w:cs="Times New Roman"/>
                <w:sz w:val="24"/>
                <w:szCs w:val="24"/>
                <w:lang w:val="uk-UA"/>
              </w:rPr>
              <w:t>невиправлення</w:t>
            </w:r>
            <w:proofErr w:type="spellEnd"/>
            <w:r w:rsidRPr="000E63C6">
              <w:rPr>
                <w:rFonts w:ascii="Times New Roman" w:eastAsia="Times New Roman" w:hAnsi="Times New Roman" w:cs="Times New Roman"/>
                <w:sz w:val="24"/>
                <w:szCs w:val="24"/>
                <w:lang w:val="uk-UA"/>
              </w:rPr>
              <w:t xml:space="preserve"> учасниками виявлених невідповідностей.</w:t>
            </w:r>
          </w:p>
          <w:p w14:paraId="1C72A739" w14:textId="77777777" w:rsidR="000E63C6" w:rsidRPr="000E63C6" w:rsidRDefault="000E63C6" w:rsidP="000E63C6">
            <w:pPr>
              <w:widowControl w:val="0"/>
              <w:contextualSpacing/>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58608CD"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20C8B2C" w14:textId="77777777" w:rsidR="000E63C6" w:rsidRPr="000E63C6" w:rsidRDefault="000E63C6" w:rsidP="000E63C6">
            <w:pPr>
              <w:widowControl w:val="0"/>
              <w:jc w:val="both"/>
              <w:rPr>
                <w:rFonts w:ascii="Times New Roman" w:eastAsia="Calibri" w:hAnsi="Times New Roman" w:cs="Times New Roman"/>
                <w:sz w:val="24"/>
                <w:szCs w:val="24"/>
                <w:lang w:val="uk-UA"/>
              </w:rPr>
            </w:pPr>
          </w:p>
        </w:tc>
      </w:tr>
      <w:tr w:rsidR="000E63C6" w:rsidRPr="000E63C6" w14:paraId="38320663" w14:textId="77777777" w:rsidTr="0047419E">
        <w:trPr>
          <w:trHeight w:val="1119"/>
          <w:jc w:val="center"/>
        </w:trPr>
        <w:tc>
          <w:tcPr>
            <w:tcW w:w="704" w:type="dxa"/>
          </w:tcPr>
          <w:p w14:paraId="1580B717"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lastRenderedPageBreak/>
              <w:t>2</w:t>
            </w:r>
          </w:p>
        </w:tc>
        <w:tc>
          <w:tcPr>
            <w:tcW w:w="2935" w:type="dxa"/>
          </w:tcPr>
          <w:p w14:paraId="05FC9CCA"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Інша інформація</w:t>
            </w:r>
          </w:p>
        </w:tc>
        <w:tc>
          <w:tcPr>
            <w:tcW w:w="6090" w:type="dxa"/>
            <w:vAlign w:val="center"/>
          </w:tcPr>
          <w:p w14:paraId="4717A409"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14:paraId="70FCBF03" w14:textId="77777777" w:rsidR="000E63C6" w:rsidRPr="000E63C6" w:rsidRDefault="000E63C6" w:rsidP="000E63C6">
            <w:pPr>
              <w:widowControl w:val="0"/>
              <w:ind w:right="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B38DCD0"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w:t>
            </w:r>
          </w:p>
          <w:p w14:paraId="3F7BE1D1"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color w:val="000000"/>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E92E8FE"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color w:val="000000"/>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0E63C6">
              <w:rPr>
                <w:rFonts w:ascii="Times New Roman" w:eastAsia="Times New Roman" w:hAnsi="Times New Roman" w:cs="Times New Roman"/>
                <w:color w:val="000000"/>
                <w:sz w:val="24"/>
                <w:szCs w:val="24"/>
                <w:lang w:val="uk-UA"/>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01187D"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E63C6">
              <w:rPr>
                <w:rFonts w:ascii="Times New Roman" w:eastAsia="Times New Roman" w:hAnsi="Times New Roman" w:cs="Times New Roman"/>
                <w:sz w:val="24"/>
                <w:szCs w:val="24"/>
                <w:lang w:val="uk-UA"/>
              </w:rPr>
              <w:t>ею</w:t>
            </w:r>
            <w:r w:rsidRPr="000E63C6">
              <w:rPr>
                <w:rFonts w:ascii="Times New Roman" w:eastAsia="Times New Roman" w:hAnsi="Times New Roman" w:cs="Times New Roman"/>
                <w:color w:val="000000"/>
                <w:sz w:val="24"/>
                <w:szCs w:val="24"/>
                <w:lang w:val="uk-UA"/>
              </w:rPr>
              <w:t xml:space="preserve"> 358 Кримінального </w:t>
            </w:r>
            <w:r w:rsidRPr="000E63C6">
              <w:rPr>
                <w:rFonts w:ascii="Times New Roman" w:eastAsia="Times New Roman" w:hAnsi="Times New Roman" w:cs="Times New Roman"/>
                <w:sz w:val="24"/>
                <w:szCs w:val="24"/>
                <w:lang w:val="uk-UA"/>
              </w:rPr>
              <w:t>к</w:t>
            </w:r>
            <w:r w:rsidRPr="000E63C6">
              <w:rPr>
                <w:rFonts w:ascii="Times New Roman" w:eastAsia="Times New Roman" w:hAnsi="Times New Roman" w:cs="Times New Roman"/>
                <w:color w:val="000000"/>
                <w:sz w:val="24"/>
                <w:szCs w:val="24"/>
                <w:lang w:val="uk-UA"/>
              </w:rPr>
              <w:t>одексу України.</w:t>
            </w:r>
          </w:p>
          <w:p w14:paraId="06154071"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b/>
                <w:i/>
                <w:color w:val="000000"/>
                <w:sz w:val="24"/>
                <w:szCs w:val="24"/>
                <w:u w:val="single"/>
                <w:lang w:val="uk-UA"/>
              </w:rPr>
              <w:t>Інші умови тендерної документації:</w:t>
            </w:r>
          </w:p>
          <w:p w14:paraId="7855D809"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04DB8D3"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E63C6">
              <w:rPr>
                <w:rFonts w:ascii="Times New Roman" w:eastAsia="Times New Roman" w:hAnsi="Times New Roman" w:cs="Times New Roman"/>
                <w:sz w:val="24"/>
                <w:szCs w:val="24"/>
                <w:lang w:val="uk-UA"/>
              </w:rPr>
              <w:t>у</w:t>
            </w:r>
            <w:r w:rsidRPr="000E63C6">
              <w:rPr>
                <w:rFonts w:ascii="Times New Roman" w:eastAsia="Times New Roman" w:hAnsi="Times New Roman" w:cs="Times New Roman"/>
                <w:color w:val="000000"/>
                <w:sz w:val="24"/>
                <w:szCs w:val="24"/>
                <w:lang w:val="uk-UA"/>
              </w:rPr>
              <w:t xml:space="preserve"> якому зазначає законодавчі підстави щодо ненадання відповідних документів </w:t>
            </w:r>
            <w:r w:rsidRPr="000E63C6">
              <w:rPr>
                <w:rFonts w:ascii="Times New Roman" w:eastAsia="Times New Roman" w:hAnsi="Times New Roman" w:cs="Times New Roman"/>
                <w:sz w:val="24"/>
                <w:szCs w:val="24"/>
                <w:lang w:val="uk-UA"/>
              </w:rPr>
              <w:t xml:space="preserve">або </w:t>
            </w:r>
            <w:proofErr w:type="spellStart"/>
            <w:r w:rsidRPr="000E63C6">
              <w:rPr>
                <w:rFonts w:ascii="Times New Roman" w:eastAsia="Times New Roman" w:hAnsi="Times New Roman" w:cs="Times New Roman"/>
                <w:sz w:val="24"/>
                <w:szCs w:val="24"/>
                <w:lang w:val="uk-UA"/>
              </w:rPr>
              <w:t>ненакладення</w:t>
            </w:r>
            <w:proofErr w:type="spellEnd"/>
            <w:r w:rsidRPr="000E63C6">
              <w:rPr>
                <w:rFonts w:ascii="Times New Roman" w:eastAsia="Times New Roman" w:hAnsi="Times New Roman" w:cs="Times New Roman"/>
                <w:sz w:val="24"/>
                <w:szCs w:val="24"/>
                <w:lang w:val="uk-UA"/>
              </w:rPr>
              <w:t xml:space="preserve"> електронного підпису; або надає копію/ї роз'яснення/</w:t>
            </w:r>
            <w:proofErr w:type="spellStart"/>
            <w:r w:rsidRPr="000E63C6">
              <w:rPr>
                <w:rFonts w:ascii="Times New Roman" w:eastAsia="Times New Roman" w:hAnsi="Times New Roman" w:cs="Times New Roman"/>
                <w:sz w:val="24"/>
                <w:szCs w:val="24"/>
                <w:lang w:val="uk-UA"/>
              </w:rPr>
              <w:t>нь</w:t>
            </w:r>
            <w:proofErr w:type="spellEnd"/>
            <w:r w:rsidRPr="000E63C6">
              <w:rPr>
                <w:rFonts w:ascii="Times New Roman" w:eastAsia="Times New Roman" w:hAnsi="Times New Roman" w:cs="Times New Roman"/>
                <w:sz w:val="24"/>
                <w:szCs w:val="24"/>
                <w:lang w:val="uk-UA"/>
              </w:rPr>
              <w:t xml:space="preserve"> державних органів щодо цього.</w:t>
            </w:r>
          </w:p>
          <w:p w14:paraId="10B82B55"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 xml:space="preserve">3. Документи, що не передбачені законодавством для учасників </w:t>
            </w:r>
            <w:r w:rsidRPr="000E63C6">
              <w:rPr>
                <w:rFonts w:ascii="Times New Roman" w:eastAsia="Times New Roman" w:hAnsi="Times New Roman" w:cs="Times New Roman"/>
                <w:sz w:val="24"/>
                <w:szCs w:val="24"/>
                <w:lang w:val="uk-UA"/>
              </w:rPr>
              <w:t>—</w:t>
            </w:r>
            <w:r w:rsidRPr="000E63C6">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0E63C6">
              <w:rPr>
                <w:rFonts w:ascii="Times New Roman" w:eastAsia="Times New Roman" w:hAnsi="Times New Roman" w:cs="Times New Roman"/>
                <w:sz w:val="24"/>
                <w:szCs w:val="24"/>
                <w:lang w:val="uk-UA"/>
              </w:rPr>
              <w:t>—</w:t>
            </w:r>
            <w:r w:rsidRPr="000E63C6">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w:t>
            </w:r>
          </w:p>
          <w:p w14:paraId="04630398"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 xml:space="preserve">4.  Відсутність документів, що не передбачені законодавством для учасників </w:t>
            </w:r>
            <w:r w:rsidRPr="000E63C6">
              <w:rPr>
                <w:rFonts w:ascii="Times New Roman" w:eastAsia="Times New Roman" w:hAnsi="Times New Roman" w:cs="Times New Roman"/>
                <w:sz w:val="24"/>
                <w:szCs w:val="24"/>
                <w:lang w:val="uk-UA"/>
              </w:rPr>
              <w:t>—</w:t>
            </w:r>
            <w:r w:rsidRPr="000E63C6">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0E63C6">
              <w:rPr>
                <w:rFonts w:ascii="Times New Roman" w:eastAsia="Times New Roman" w:hAnsi="Times New Roman" w:cs="Times New Roman"/>
                <w:sz w:val="24"/>
                <w:szCs w:val="24"/>
                <w:lang w:val="uk-UA"/>
              </w:rPr>
              <w:t>—</w:t>
            </w:r>
            <w:r w:rsidRPr="000E63C6">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658D9C08"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 xml:space="preserve">5.  Учасники торгів — нерезиденти для виконання вимог щодо подання документів, передбачених </w:t>
            </w:r>
            <w:r w:rsidRPr="000E63C6">
              <w:rPr>
                <w:rFonts w:ascii="Times New Roman" w:eastAsia="Times New Roman" w:hAnsi="Times New Roman" w:cs="Times New Roman"/>
                <w:b/>
                <w:i/>
                <w:color w:val="000000"/>
                <w:sz w:val="24"/>
                <w:szCs w:val="24"/>
                <w:lang w:val="uk-UA"/>
              </w:rPr>
              <w:t>Додатком  1</w:t>
            </w:r>
            <w:r w:rsidRPr="000E63C6">
              <w:rPr>
                <w:rFonts w:ascii="Times New Roman" w:eastAsia="Times New Roman" w:hAnsi="Times New Roman" w:cs="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країни, де вони зареєстровані.</w:t>
            </w:r>
          </w:p>
          <w:p w14:paraId="04A7D97E"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 xml:space="preserve">6.  Факт подання тендерної пропозиції учасником </w:t>
            </w:r>
            <w:r w:rsidRPr="000E63C6">
              <w:rPr>
                <w:rFonts w:ascii="Times New Roman" w:eastAsia="Times New Roman" w:hAnsi="Times New Roman" w:cs="Times New Roman"/>
                <w:sz w:val="24"/>
                <w:szCs w:val="24"/>
                <w:lang w:val="uk-UA"/>
              </w:rPr>
              <w:t>—</w:t>
            </w:r>
            <w:r w:rsidRPr="000E63C6">
              <w:rPr>
                <w:rFonts w:ascii="Times New Roman" w:eastAsia="Times New Roman" w:hAnsi="Times New Roman" w:cs="Times New Roman"/>
                <w:color w:val="000000"/>
                <w:sz w:val="24"/>
                <w:szCs w:val="24"/>
                <w:lang w:val="uk-UA"/>
              </w:rPr>
              <w:t xml:space="preserve"> фізичною особою чи фізичною особою</w:t>
            </w:r>
            <w:r w:rsidRPr="000E63C6">
              <w:rPr>
                <w:rFonts w:ascii="Times New Roman" w:eastAsia="Times New Roman" w:hAnsi="Times New Roman" w:cs="Times New Roman"/>
                <w:sz w:val="24"/>
                <w:szCs w:val="24"/>
                <w:lang w:val="uk-UA"/>
              </w:rPr>
              <w:t xml:space="preserve"> — </w:t>
            </w:r>
            <w:r w:rsidRPr="000E63C6">
              <w:rPr>
                <w:rFonts w:ascii="Times New Roman" w:eastAsia="Times New Roman" w:hAnsi="Times New Roman" w:cs="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E63C6">
              <w:rPr>
                <w:rFonts w:ascii="Times New Roman" w:eastAsia="Times New Roman" w:hAnsi="Times New Roman" w:cs="Times New Roman"/>
                <w:color w:val="00B050"/>
                <w:sz w:val="24"/>
                <w:szCs w:val="24"/>
                <w:lang w:val="uk-UA"/>
              </w:rPr>
              <w:t xml:space="preserve"> </w:t>
            </w:r>
            <w:r w:rsidRPr="000E63C6">
              <w:rPr>
                <w:rFonts w:ascii="Times New Roman" w:eastAsia="Times New Roman" w:hAnsi="Times New Roman" w:cs="Times New Roman"/>
                <w:color w:val="000000"/>
                <w:sz w:val="24"/>
                <w:szCs w:val="24"/>
                <w:lang w:val="uk-UA"/>
              </w:rPr>
              <w:t>жодних окремих підтверджень не потрібно подавати в складі тендерної пропозиції.</w:t>
            </w:r>
          </w:p>
          <w:p w14:paraId="364F708B"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0E63C6">
              <w:rPr>
                <w:rFonts w:ascii="Times New Roman" w:eastAsia="Times New Roman" w:hAnsi="Times New Roman" w:cs="Times New Roman"/>
                <w:color w:val="000000"/>
                <w:sz w:val="24"/>
                <w:szCs w:val="24"/>
                <w:lang w:val="uk-UA"/>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09D6010"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507AF7F0"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 xml:space="preserve">8. Учасник, який подав тендерну пропозицію, вважається таким, що згодний з </w:t>
            </w:r>
            <w:proofErr w:type="spellStart"/>
            <w:r w:rsidRPr="000E63C6">
              <w:rPr>
                <w:rFonts w:ascii="Times New Roman" w:eastAsia="Times New Roman" w:hAnsi="Times New Roman" w:cs="Times New Roman"/>
                <w:color w:val="000000"/>
                <w:sz w:val="24"/>
                <w:szCs w:val="24"/>
                <w:lang w:val="uk-UA"/>
              </w:rPr>
              <w:t>про</w:t>
            </w:r>
            <w:r w:rsidRPr="000E63C6">
              <w:rPr>
                <w:rFonts w:ascii="Times New Roman" w:eastAsia="Times New Roman" w:hAnsi="Times New Roman" w:cs="Times New Roman"/>
                <w:sz w:val="24"/>
                <w:szCs w:val="24"/>
                <w:lang w:val="uk-UA"/>
              </w:rPr>
              <w:t>є</w:t>
            </w:r>
            <w:r w:rsidRPr="000E63C6">
              <w:rPr>
                <w:rFonts w:ascii="Times New Roman" w:eastAsia="Times New Roman" w:hAnsi="Times New Roman" w:cs="Times New Roman"/>
                <w:color w:val="000000"/>
                <w:sz w:val="24"/>
                <w:szCs w:val="24"/>
                <w:lang w:val="uk-UA"/>
              </w:rPr>
              <w:t>ктом</w:t>
            </w:r>
            <w:proofErr w:type="spellEnd"/>
            <w:r w:rsidRPr="000E63C6">
              <w:rPr>
                <w:rFonts w:ascii="Times New Roman" w:eastAsia="Times New Roman" w:hAnsi="Times New Roman" w:cs="Times New Roman"/>
                <w:color w:val="000000"/>
                <w:sz w:val="24"/>
                <w:szCs w:val="24"/>
                <w:lang w:val="uk-UA"/>
              </w:rPr>
              <w:t xml:space="preserve"> договору про закупівлю, викладеним </w:t>
            </w:r>
            <w:r w:rsidRPr="000E63C6">
              <w:rPr>
                <w:rFonts w:ascii="Times New Roman" w:eastAsia="Times New Roman" w:hAnsi="Times New Roman" w:cs="Times New Roman"/>
                <w:sz w:val="24"/>
                <w:szCs w:val="24"/>
                <w:lang w:val="uk-UA"/>
              </w:rPr>
              <w:t>у</w:t>
            </w:r>
            <w:r w:rsidRPr="000E63C6">
              <w:rPr>
                <w:rFonts w:ascii="Times New Roman" w:eastAsia="Times New Roman" w:hAnsi="Times New Roman" w:cs="Times New Roman"/>
                <w:color w:val="000000"/>
                <w:sz w:val="24"/>
                <w:szCs w:val="24"/>
                <w:lang w:val="uk-UA"/>
              </w:rPr>
              <w:t xml:space="preserve"> </w:t>
            </w:r>
            <w:r w:rsidRPr="000E63C6">
              <w:rPr>
                <w:rFonts w:ascii="Times New Roman" w:eastAsia="Times New Roman" w:hAnsi="Times New Roman" w:cs="Times New Roman"/>
                <w:b/>
                <w:i/>
                <w:color w:val="000000"/>
                <w:sz w:val="24"/>
                <w:szCs w:val="24"/>
                <w:lang w:val="uk-UA"/>
              </w:rPr>
              <w:t>Додатку 3</w:t>
            </w:r>
            <w:r w:rsidRPr="000E63C6">
              <w:rPr>
                <w:rFonts w:ascii="Times New Roman" w:eastAsia="Times New Roman" w:hAnsi="Times New Roman" w:cs="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0E63C6">
              <w:rPr>
                <w:rFonts w:ascii="Times New Roman" w:eastAsia="Times New Roman" w:hAnsi="Times New Roman" w:cs="Times New Roman"/>
                <w:b/>
                <w:i/>
                <w:color w:val="000000"/>
                <w:sz w:val="24"/>
                <w:szCs w:val="24"/>
                <w:lang w:val="uk-UA"/>
              </w:rPr>
              <w:t>в п. 4 Розділу 3</w:t>
            </w:r>
            <w:r w:rsidRPr="000E63C6">
              <w:rPr>
                <w:rFonts w:ascii="Times New Roman" w:eastAsia="Times New Roman" w:hAnsi="Times New Roman" w:cs="Times New Roman"/>
                <w:color w:val="000000"/>
                <w:sz w:val="24"/>
                <w:szCs w:val="24"/>
                <w:lang w:val="uk-UA"/>
              </w:rPr>
              <w:t xml:space="preserve"> до цієї тендерної документації.</w:t>
            </w:r>
          </w:p>
          <w:p w14:paraId="18869FE3"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B077F1" w14:textId="77777777" w:rsidR="000E63C6" w:rsidRPr="000E63C6" w:rsidRDefault="000E63C6" w:rsidP="000E63C6">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FF64666" w14:textId="77777777" w:rsidR="000E63C6" w:rsidRPr="000E63C6" w:rsidRDefault="000E63C6" w:rsidP="000E63C6">
            <w:pPr>
              <w:widowControl w:val="0"/>
              <w:jc w:val="both"/>
              <w:rPr>
                <w:rFonts w:ascii="Times New Roman" w:eastAsia="Times New Roman" w:hAnsi="Times New Roman" w:cs="Times New Roman"/>
                <w:color w:val="000000"/>
                <w:sz w:val="24"/>
                <w:szCs w:val="24"/>
                <w:lang w:val="uk-UA"/>
              </w:rPr>
            </w:pPr>
            <w:r w:rsidRPr="000E63C6">
              <w:rPr>
                <w:rFonts w:ascii="Times New Roman" w:eastAsia="Times New Roman" w:hAnsi="Times New Roman" w:cs="Times New Roman"/>
                <w:color w:val="000000"/>
                <w:sz w:val="24"/>
                <w:szCs w:val="24"/>
                <w:lang w:val="uk-UA"/>
              </w:rPr>
              <w:t xml:space="preserve">11. </w:t>
            </w:r>
            <w:r w:rsidRPr="000E63C6">
              <w:rPr>
                <w:rFonts w:ascii="Times New Roman" w:eastAsia="Times New Roman" w:hAnsi="Times New Roman" w:cs="Times New Roman"/>
                <w:sz w:val="24"/>
                <w:szCs w:val="24"/>
                <w:lang w:val="uk-UA"/>
              </w:rPr>
              <w:t>Тендерна п</w:t>
            </w:r>
            <w:r w:rsidRPr="000E63C6">
              <w:rPr>
                <w:rFonts w:ascii="Times New Roman" w:eastAsia="Times New Roman" w:hAnsi="Times New Roman" w:cs="Times New Roman"/>
                <w:color w:val="000000"/>
                <w:sz w:val="24"/>
                <w:szCs w:val="24"/>
                <w:lang w:val="uk-UA"/>
              </w:rPr>
              <w:t>ропозиція учасника може містити документи з водяними знаками.</w:t>
            </w:r>
          </w:p>
          <w:p w14:paraId="15F7759F" w14:textId="77777777" w:rsidR="000E63C6" w:rsidRPr="000E63C6" w:rsidRDefault="000E63C6" w:rsidP="000E63C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516821F0" w14:textId="77777777" w:rsidR="000E63C6" w:rsidRPr="000E63C6" w:rsidRDefault="000E63C6" w:rsidP="000E63C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   </w:t>
            </w:r>
            <w:r w:rsidRPr="000E63C6">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2EAD17A" w14:textId="77777777" w:rsidR="000E63C6" w:rsidRPr="000E63C6" w:rsidRDefault="000E63C6" w:rsidP="000E63C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   </w:t>
            </w:r>
            <w:r w:rsidRPr="000E63C6">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572EE45" w14:textId="77777777" w:rsidR="000E63C6" w:rsidRPr="000E63C6" w:rsidRDefault="000E63C6" w:rsidP="000E63C6">
            <w:pPr>
              <w:widowControl w:val="0"/>
              <w:pBdr>
                <w:top w:val="nil"/>
                <w:left w:val="nil"/>
                <w:bottom w:val="nil"/>
                <w:right w:val="nil"/>
                <w:between w:val="nil"/>
              </w:pBdr>
              <w:jc w:val="both"/>
              <w:rPr>
                <w:rFonts w:ascii="Times New Roman" w:eastAsia="Times New Roman" w:hAnsi="Times New Roman" w:cs="Times New Roman"/>
                <w:i/>
                <w:sz w:val="24"/>
                <w:szCs w:val="24"/>
                <w:lang w:val="uk-UA"/>
              </w:rPr>
            </w:pPr>
            <w:r w:rsidRPr="000E63C6">
              <w:rPr>
                <w:rFonts w:ascii="Times New Roman" w:eastAsia="Times New Roman" w:hAnsi="Times New Roman" w:cs="Times New Roman"/>
                <w:sz w:val="24"/>
                <w:szCs w:val="24"/>
                <w:lang w:val="uk-UA"/>
              </w:rPr>
              <w:t xml:space="preserve">—   </w:t>
            </w:r>
            <w:r w:rsidRPr="000E63C6">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52B8257" w14:textId="77777777" w:rsidR="000E63C6" w:rsidRPr="000E63C6" w:rsidRDefault="000E63C6" w:rsidP="000E63C6">
            <w:pPr>
              <w:widowControl w:val="0"/>
              <w:contextualSpacing/>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lastRenderedPageBreak/>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E63C6">
              <w:rPr>
                <w:rFonts w:ascii="Times New Roman" w:eastAsia="Times New Roman" w:hAnsi="Times New Roman" w:cs="Times New Roman"/>
                <w:sz w:val="24"/>
                <w:szCs w:val="24"/>
                <w:lang w:val="uk-UA"/>
              </w:rPr>
              <w:t>бенефіціарним</w:t>
            </w:r>
            <w:proofErr w:type="spellEnd"/>
            <w:r w:rsidRPr="000E63C6">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1342311" w14:textId="77777777" w:rsidR="000E63C6" w:rsidRPr="000E63C6" w:rsidRDefault="000E63C6" w:rsidP="000E63C6">
            <w:pPr>
              <w:widowControl w:val="0"/>
              <w:contextualSpacing/>
              <w:jc w:val="both"/>
              <w:rPr>
                <w:rFonts w:ascii="Times New Roman" w:eastAsia="Calibri" w:hAnsi="Times New Roman" w:cs="Times New Roman"/>
                <w:iCs/>
                <w:sz w:val="24"/>
                <w:szCs w:val="24"/>
                <w:lang w:val="uk-UA"/>
              </w:rPr>
            </w:pPr>
          </w:p>
        </w:tc>
      </w:tr>
      <w:tr w:rsidR="000E63C6" w:rsidRPr="000E63C6" w14:paraId="684AB807" w14:textId="77777777" w:rsidTr="0047419E">
        <w:trPr>
          <w:trHeight w:val="1119"/>
          <w:jc w:val="center"/>
        </w:trPr>
        <w:tc>
          <w:tcPr>
            <w:tcW w:w="704" w:type="dxa"/>
          </w:tcPr>
          <w:p w14:paraId="722BDB2E"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lastRenderedPageBreak/>
              <w:t>3</w:t>
            </w:r>
          </w:p>
        </w:tc>
        <w:tc>
          <w:tcPr>
            <w:tcW w:w="2935" w:type="dxa"/>
          </w:tcPr>
          <w:p w14:paraId="17845E09"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Відхилення тендерних пропозицій</w:t>
            </w:r>
          </w:p>
        </w:tc>
        <w:tc>
          <w:tcPr>
            <w:tcW w:w="6090" w:type="dxa"/>
            <w:vAlign w:val="center"/>
          </w:tcPr>
          <w:p w14:paraId="4C184F84" w14:textId="77777777" w:rsidR="000E63C6" w:rsidRPr="000E63C6" w:rsidRDefault="000E63C6" w:rsidP="000E63C6">
            <w:pPr>
              <w:widowControl w:val="0"/>
              <w:spacing w:line="228" w:lineRule="auto"/>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b/>
                <w:i/>
                <w:sz w:val="24"/>
                <w:szCs w:val="24"/>
                <w:highlight w:val="white"/>
                <w:lang w:val="uk-UA"/>
              </w:rPr>
              <w:t>Замовник відхиляє тендерну пропозицію</w:t>
            </w:r>
            <w:r w:rsidRPr="000E63C6">
              <w:rPr>
                <w:rFonts w:ascii="Times New Roman" w:eastAsia="Times New Roman" w:hAnsi="Times New Roman" w:cs="Times New Roman"/>
                <w:sz w:val="24"/>
                <w:szCs w:val="24"/>
                <w:highlight w:val="white"/>
                <w:lang w:val="uk-UA"/>
              </w:rPr>
              <w:t xml:space="preserve"> із зазначенням аргументації в електронній системі закупівель у разі, коли:</w:t>
            </w:r>
          </w:p>
          <w:p w14:paraId="5BAF6965" w14:textId="77777777" w:rsidR="000E63C6" w:rsidRPr="000E63C6" w:rsidRDefault="000E63C6" w:rsidP="000E63C6">
            <w:pPr>
              <w:widowControl w:val="0"/>
              <w:numPr>
                <w:ilvl w:val="0"/>
                <w:numId w:val="2"/>
              </w:numPr>
              <w:spacing w:line="228" w:lineRule="auto"/>
              <w:contextualSpacing/>
              <w:jc w:val="both"/>
              <w:rPr>
                <w:rFonts w:ascii="Times New Roman" w:eastAsia="Times New Roman" w:hAnsi="Times New Roman" w:cs="Times New Roman"/>
                <w:b/>
                <w:i/>
                <w:sz w:val="24"/>
                <w:szCs w:val="24"/>
                <w:highlight w:val="white"/>
                <w:lang w:val="uk-UA"/>
              </w:rPr>
            </w:pPr>
            <w:r w:rsidRPr="000E63C6">
              <w:rPr>
                <w:rFonts w:ascii="Times New Roman" w:eastAsia="Times New Roman" w:hAnsi="Times New Roman" w:cs="Times New Roman"/>
                <w:b/>
                <w:i/>
                <w:sz w:val="24"/>
                <w:szCs w:val="24"/>
                <w:highlight w:val="white"/>
                <w:lang w:val="uk-UA"/>
              </w:rPr>
              <w:t>учасник процедури закупівлі:</w:t>
            </w:r>
          </w:p>
          <w:p w14:paraId="736B3DDA" w14:textId="77777777" w:rsidR="000E63C6" w:rsidRPr="000E63C6" w:rsidRDefault="000E63C6" w:rsidP="000E63C6">
            <w:pPr>
              <w:shd w:val="clear" w:color="auto" w:fill="FFFFFF"/>
              <w:ind w:firstLine="567"/>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підпадає під підстави, встановлені пунктом 47 цих особливостей;</w:t>
            </w:r>
          </w:p>
          <w:p w14:paraId="7430BF31" w14:textId="77777777" w:rsidR="000E63C6" w:rsidRPr="000E63C6" w:rsidRDefault="000E63C6" w:rsidP="000E63C6">
            <w:pPr>
              <w:shd w:val="clear" w:color="auto" w:fill="FFFFFF"/>
              <w:ind w:firstLine="567"/>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D23A354" w14:textId="77777777" w:rsidR="000E63C6" w:rsidRPr="000E63C6" w:rsidRDefault="000E63C6" w:rsidP="000E63C6">
            <w:pPr>
              <w:widowControl w:val="0"/>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   не надав забезпечення тендерної пропозиції, якщо таке забезпечення вимагалося замовником;</w:t>
            </w:r>
          </w:p>
          <w:p w14:paraId="2B3D8FFB" w14:textId="77777777" w:rsidR="000E63C6" w:rsidRPr="000E63C6" w:rsidRDefault="000E63C6" w:rsidP="000E63C6">
            <w:pPr>
              <w:widowControl w:val="0"/>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C94814" w14:textId="77777777" w:rsidR="000E63C6" w:rsidRPr="000E63C6" w:rsidRDefault="000E63C6" w:rsidP="000E63C6">
            <w:pPr>
              <w:shd w:val="clear" w:color="auto" w:fill="FFFFFF"/>
              <w:ind w:firstLine="567"/>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DF1471" w14:textId="77777777" w:rsidR="000E63C6" w:rsidRPr="000E63C6" w:rsidRDefault="000E63C6" w:rsidP="000E63C6">
            <w:pPr>
              <w:shd w:val="clear" w:color="auto" w:fill="FFFFFF"/>
              <w:ind w:firstLine="567"/>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081FD931" w14:textId="77777777" w:rsidR="000E63C6" w:rsidRPr="000E63C6" w:rsidRDefault="000E63C6" w:rsidP="000E63C6">
            <w:pPr>
              <w:shd w:val="clear" w:color="auto" w:fill="FFFFFF"/>
              <w:ind w:firstLine="567"/>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є громадянином Російської Федерації/Республіки Білорусь (крім того, що проживає на території України </w:t>
            </w:r>
            <w:r w:rsidRPr="000E63C6">
              <w:rPr>
                <w:rFonts w:ascii="Times New Roman" w:eastAsia="Times New Roman" w:hAnsi="Times New Roman" w:cs="Times New Roman"/>
                <w:sz w:val="24"/>
                <w:szCs w:val="24"/>
                <w:highlight w:val="white"/>
                <w:lang w:val="uk-UA"/>
              </w:rPr>
              <w:lastRenderedPageBreak/>
              <w:t xml:space="preserve">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E63C6">
              <w:rPr>
                <w:rFonts w:ascii="Times New Roman" w:eastAsia="Times New Roman" w:hAnsi="Times New Roman" w:cs="Times New Roman"/>
                <w:sz w:val="24"/>
                <w:szCs w:val="24"/>
                <w:highlight w:val="white"/>
                <w:lang w:val="uk-UA"/>
              </w:rPr>
              <w:t>бенефіціарним</w:t>
            </w:r>
            <w:proofErr w:type="spellEnd"/>
            <w:r w:rsidRPr="000E63C6">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8DBF1BC" w14:textId="77777777" w:rsidR="000E63C6" w:rsidRPr="000E63C6" w:rsidRDefault="000E63C6" w:rsidP="000E63C6">
            <w:pPr>
              <w:widowControl w:val="0"/>
              <w:numPr>
                <w:ilvl w:val="0"/>
                <w:numId w:val="2"/>
              </w:numPr>
              <w:pBdr>
                <w:top w:val="nil"/>
                <w:left w:val="nil"/>
                <w:bottom w:val="nil"/>
                <w:right w:val="nil"/>
                <w:between w:val="nil"/>
              </w:pBdr>
              <w:spacing w:line="228" w:lineRule="auto"/>
              <w:contextualSpacing/>
              <w:jc w:val="both"/>
              <w:rPr>
                <w:rFonts w:ascii="Times New Roman" w:eastAsia="Times New Roman" w:hAnsi="Times New Roman" w:cs="Times New Roman"/>
                <w:b/>
                <w:i/>
                <w:sz w:val="24"/>
                <w:szCs w:val="24"/>
                <w:highlight w:val="white"/>
                <w:lang w:val="uk-UA"/>
              </w:rPr>
            </w:pPr>
            <w:r w:rsidRPr="000E63C6">
              <w:rPr>
                <w:rFonts w:ascii="Times New Roman" w:eastAsia="Times New Roman" w:hAnsi="Times New Roman" w:cs="Times New Roman"/>
                <w:b/>
                <w:i/>
                <w:sz w:val="24"/>
                <w:szCs w:val="24"/>
                <w:highlight w:val="white"/>
                <w:lang w:val="uk-UA"/>
              </w:rPr>
              <w:t>тендерна пропозиція:</w:t>
            </w:r>
          </w:p>
          <w:p w14:paraId="38D59755" w14:textId="77777777" w:rsidR="000E63C6" w:rsidRPr="000E63C6" w:rsidRDefault="000E63C6" w:rsidP="000E63C6">
            <w:pPr>
              <w:shd w:val="clear" w:color="auto" w:fill="FFFFFF"/>
              <w:ind w:firstLine="567"/>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E63C6">
                <w:rPr>
                  <w:rFonts w:ascii="Times New Roman" w:eastAsia="Times New Roman" w:hAnsi="Times New Roman" w:cs="Times New Roman"/>
                  <w:sz w:val="24"/>
                  <w:szCs w:val="24"/>
                  <w:highlight w:val="white"/>
                  <w:lang w:val="uk-UA"/>
                </w:rPr>
                <w:t>пункту 4</w:t>
              </w:r>
            </w:hyperlink>
            <w:r w:rsidRPr="000E63C6">
              <w:rPr>
                <w:rFonts w:ascii="Times New Roman" w:eastAsia="Times New Roman" w:hAnsi="Times New Roman" w:cs="Times New Roman"/>
                <w:sz w:val="24"/>
                <w:szCs w:val="24"/>
                <w:highlight w:val="white"/>
                <w:lang w:val="uk-UA"/>
              </w:rPr>
              <w:t>3 цих особливостей;</w:t>
            </w:r>
          </w:p>
          <w:p w14:paraId="751B7024" w14:textId="77777777" w:rsidR="000E63C6" w:rsidRPr="000E63C6" w:rsidRDefault="000E63C6" w:rsidP="000E63C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     є такою, строк дії якої закінчився;</w:t>
            </w:r>
          </w:p>
          <w:p w14:paraId="38AA143B" w14:textId="77777777" w:rsidR="000E63C6" w:rsidRPr="000E63C6" w:rsidRDefault="000E63C6" w:rsidP="000E63C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D6FEB6" w14:textId="77777777" w:rsidR="000E63C6" w:rsidRPr="000E63C6" w:rsidRDefault="000E63C6" w:rsidP="000E63C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     не відповідає вимогам, установленим у тендерній документації відповідно до абзацу першого частини третьої статті 22 Закону;</w:t>
            </w:r>
          </w:p>
          <w:p w14:paraId="25F67FCF" w14:textId="77777777" w:rsidR="000E63C6" w:rsidRPr="000E63C6" w:rsidRDefault="000E63C6" w:rsidP="000E63C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lang w:val="uk-UA"/>
              </w:rPr>
            </w:pPr>
            <w:r w:rsidRPr="000E63C6">
              <w:rPr>
                <w:rFonts w:ascii="Times New Roman" w:eastAsia="Times New Roman" w:hAnsi="Times New Roman" w:cs="Times New Roman"/>
                <w:b/>
                <w:i/>
                <w:sz w:val="24"/>
                <w:szCs w:val="24"/>
                <w:highlight w:val="white"/>
                <w:lang w:val="uk-UA"/>
              </w:rPr>
              <w:t>3) переможець процедури закупівлі:</w:t>
            </w:r>
          </w:p>
          <w:p w14:paraId="7C91ED0E" w14:textId="77777777" w:rsidR="000E63C6" w:rsidRPr="000E63C6" w:rsidRDefault="000E63C6" w:rsidP="000E63C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14:paraId="05402F85" w14:textId="77777777" w:rsidR="000E63C6" w:rsidRPr="000E63C6" w:rsidRDefault="000E63C6" w:rsidP="000E63C6">
            <w:pPr>
              <w:shd w:val="clear" w:color="auto" w:fill="FFFFFF"/>
              <w:ind w:firstLine="567"/>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6BB77E" w14:textId="77777777" w:rsidR="000E63C6" w:rsidRPr="000E63C6" w:rsidRDefault="000E63C6" w:rsidP="000E63C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        не надав забезпечення виконання договору про закупівлю, якщо таке забезпечення вимагалося замовником;</w:t>
            </w:r>
          </w:p>
          <w:p w14:paraId="616B1CC3" w14:textId="77777777" w:rsidR="000E63C6" w:rsidRPr="000E63C6" w:rsidRDefault="000E63C6" w:rsidP="000E63C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highlight w:val="white"/>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Pr="000E63C6">
              <w:rPr>
                <w:rFonts w:ascii="Times New Roman" w:eastAsia="Times New Roman" w:hAnsi="Times New Roman" w:cs="Times New Roman"/>
                <w:sz w:val="24"/>
                <w:szCs w:val="24"/>
                <w:lang w:val="uk-UA"/>
              </w:rPr>
              <w:t>першим пункту 42 цих Особливостей.</w:t>
            </w:r>
          </w:p>
          <w:p w14:paraId="653B4353" w14:textId="77777777" w:rsidR="000E63C6" w:rsidRPr="000E63C6" w:rsidRDefault="000E63C6" w:rsidP="000E63C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lang w:val="uk-UA"/>
              </w:rPr>
            </w:pPr>
            <w:r w:rsidRPr="000E63C6">
              <w:rPr>
                <w:rFonts w:ascii="Times New Roman" w:eastAsia="Times New Roman" w:hAnsi="Times New Roman" w:cs="Times New Roman"/>
                <w:b/>
                <w:i/>
                <w:sz w:val="24"/>
                <w:szCs w:val="24"/>
                <w:highlight w:val="white"/>
                <w:lang w:val="uk-UA"/>
              </w:rPr>
              <w:t>Замовник може відхилити тендерну пропозицію</w:t>
            </w:r>
            <w:r w:rsidRPr="000E63C6">
              <w:rPr>
                <w:rFonts w:ascii="Times New Roman" w:eastAsia="Times New Roman" w:hAnsi="Times New Roman" w:cs="Times New Roman"/>
                <w:sz w:val="24"/>
                <w:szCs w:val="24"/>
                <w:highlight w:val="white"/>
                <w:lang w:val="uk-UA"/>
              </w:rPr>
              <w:t xml:space="preserve"> </w:t>
            </w:r>
            <w:r w:rsidRPr="000E63C6">
              <w:rPr>
                <w:rFonts w:ascii="Times New Roman" w:eastAsia="Times New Roman" w:hAnsi="Times New Roman" w:cs="Times New Roman"/>
                <w:b/>
                <w:i/>
                <w:sz w:val="24"/>
                <w:szCs w:val="24"/>
                <w:highlight w:val="white"/>
                <w:lang w:val="uk-UA"/>
              </w:rPr>
              <w:t>із зазначенням аргументації в електронній системі закупівель у разі, коли:</w:t>
            </w:r>
          </w:p>
          <w:p w14:paraId="2D92A2DE" w14:textId="77777777" w:rsidR="000E63C6" w:rsidRPr="000E63C6" w:rsidRDefault="000E63C6" w:rsidP="000E63C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EDEB6" w14:textId="77777777" w:rsidR="000E63C6" w:rsidRPr="000E63C6" w:rsidRDefault="000E63C6" w:rsidP="000E63C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32D192" w14:textId="77777777" w:rsidR="000E63C6" w:rsidRPr="000E63C6" w:rsidRDefault="000E63C6" w:rsidP="000E63C6">
            <w:pPr>
              <w:widowControl w:val="0"/>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lang w:val="uk-UA"/>
              </w:rPr>
              <w:t xml:space="preserve">Інформація про </w:t>
            </w:r>
            <w:r w:rsidRPr="000E63C6">
              <w:rPr>
                <w:rFonts w:ascii="Times New Roman" w:eastAsia="Times New Roman" w:hAnsi="Times New Roman" w:cs="Times New Roman"/>
                <w:sz w:val="24"/>
                <w:szCs w:val="24"/>
                <w:highlight w:val="white"/>
                <w:lang w:val="uk-UA"/>
              </w:rPr>
              <w:t>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39EA5C8" w14:textId="77777777" w:rsidR="000E63C6" w:rsidRPr="000E63C6" w:rsidRDefault="000E63C6" w:rsidP="000E63C6">
            <w:pPr>
              <w:widowControl w:val="0"/>
              <w:spacing w:line="228" w:lineRule="auto"/>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E63C6">
              <w:rPr>
                <w:rFonts w:ascii="Times New Roman" w:eastAsia="Times New Roman" w:hAnsi="Times New Roman" w:cs="Times New Roman"/>
                <w:b/>
                <w:i/>
                <w:sz w:val="24"/>
                <w:szCs w:val="24"/>
                <w:highlight w:val="white"/>
                <w:lang w:val="uk-UA"/>
              </w:rPr>
              <w:t>не пізніш як через чотири дні</w:t>
            </w:r>
            <w:r w:rsidRPr="000E63C6">
              <w:rPr>
                <w:rFonts w:ascii="Times New Roman" w:eastAsia="Times New Roman" w:hAnsi="Times New Roman" w:cs="Times New Roman"/>
                <w:b/>
                <w:sz w:val="24"/>
                <w:szCs w:val="24"/>
                <w:highlight w:val="white"/>
                <w:lang w:val="uk-UA"/>
              </w:rPr>
              <w:t xml:space="preserve"> </w:t>
            </w:r>
            <w:r w:rsidRPr="000E63C6">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63C6" w:rsidRPr="000E63C6" w14:paraId="59888551" w14:textId="77777777" w:rsidTr="000E63C6">
        <w:trPr>
          <w:trHeight w:val="472"/>
          <w:jc w:val="center"/>
        </w:trPr>
        <w:tc>
          <w:tcPr>
            <w:tcW w:w="9729" w:type="dxa"/>
            <w:gridSpan w:val="3"/>
            <w:shd w:val="clear" w:color="auto" w:fill="D9D9D9"/>
            <w:vAlign w:val="center"/>
          </w:tcPr>
          <w:p w14:paraId="1582E499" w14:textId="77777777" w:rsidR="000E63C6" w:rsidRPr="000E63C6" w:rsidRDefault="000E63C6" w:rsidP="000E63C6">
            <w:pPr>
              <w:widowControl w:val="0"/>
              <w:jc w:val="center"/>
              <w:rPr>
                <w:rFonts w:ascii="Times New Roman" w:eastAsia="Calibri" w:hAnsi="Times New Roman" w:cs="Times New Roman"/>
                <w:sz w:val="24"/>
                <w:szCs w:val="24"/>
                <w:lang w:val="uk-UA"/>
              </w:rPr>
            </w:pPr>
            <w:r w:rsidRPr="000E63C6">
              <w:rPr>
                <w:rFonts w:ascii="Times New Roman" w:eastAsia="Calibri" w:hAnsi="Times New Roman" w:cs="Times New Roman"/>
                <w:b/>
                <w:bCs/>
                <w:i/>
                <w:iCs/>
                <w:sz w:val="24"/>
                <w:szCs w:val="24"/>
                <w:lang w:val="uk-UA"/>
              </w:rPr>
              <w:lastRenderedPageBreak/>
              <w:t>Розділ 6. Результати торгів та укладання договору про закупівлю</w:t>
            </w:r>
          </w:p>
        </w:tc>
      </w:tr>
      <w:tr w:rsidR="000E63C6" w:rsidRPr="000E63C6" w14:paraId="64A76513" w14:textId="77777777" w:rsidTr="0047419E">
        <w:trPr>
          <w:trHeight w:val="1119"/>
          <w:jc w:val="center"/>
        </w:trPr>
        <w:tc>
          <w:tcPr>
            <w:tcW w:w="704" w:type="dxa"/>
          </w:tcPr>
          <w:p w14:paraId="656F560E"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lastRenderedPageBreak/>
              <w:t>1</w:t>
            </w:r>
          </w:p>
        </w:tc>
        <w:tc>
          <w:tcPr>
            <w:tcW w:w="2935" w:type="dxa"/>
          </w:tcPr>
          <w:p w14:paraId="7B454AEC" w14:textId="77777777" w:rsidR="000E63C6" w:rsidRPr="000E63C6" w:rsidRDefault="000E63C6" w:rsidP="000E63C6">
            <w:pPr>
              <w:widowControl w:val="0"/>
              <w:rPr>
                <w:rFonts w:ascii="Times New Roman" w:eastAsia="Calibri" w:hAnsi="Times New Roman" w:cs="Times New Roman"/>
                <w:b/>
                <w:bCs/>
                <w:sz w:val="24"/>
                <w:szCs w:val="24"/>
                <w:lang w:val="uk-UA"/>
              </w:rPr>
            </w:pPr>
            <w:r w:rsidRPr="000E63C6">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2C5838E5" w14:textId="77777777" w:rsidR="000E63C6" w:rsidRPr="000E63C6" w:rsidRDefault="000E63C6" w:rsidP="000E63C6">
            <w:pPr>
              <w:widowControl w:val="0"/>
              <w:jc w:val="both"/>
              <w:rPr>
                <w:rFonts w:ascii="Times New Roman" w:eastAsia="Times New Roman" w:hAnsi="Times New Roman" w:cs="Times New Roman"/>
                <w:b/>
                <w:i/>
                <w:sz w:val="24"/>
                <w:szCs w:val="24"/>
                <w:lang w:val="uk-UA"/>
              </w:rPr>
            </w:pPr>
            <w:r w:rsidRPr="000E63C6">
              <w:rPr>
                <w:rFonts w:ascii="Times New Roman" w:eastAsia="Times New Roman" w:hAnsi="Times New Roman" w:cs="Times New Roman"/>
                <w:b/>
                <w:i/>
                <w:sz w:val="24"/>
                <w:szCs w:val="24"/>
                <w:lang w:val="uk-UA"/>
              </w:rPr>
              <w:t>Замовник відміняє відкриті торги у разі:</w:t>
            </w:r>
          </w:p>
          <w:p w14:paraId="4F8B7817"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348AEE76"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EAF21E"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60574D27"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1037AC5C"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 xml:space="preserve">У разі відміни відкритих торгів замовник </w:t>
            </w:r>
            <w:r w:rsidRPr="000E63C6">
              <w:rPr>
                <w:rFonts w:ascii="Times New Roman" w:eastAsia="Times New Roman" w:hAnsi="Times New Roman" w:cs="Times New Roman"/>
                <w:b/>
                <w:i/>
                <w:sz w:val="24"/>
                <w:szCs w:val="24"/>
                <w:lang w:val="uk-UA"/>
              </w:rPr>
              <w:t>протягом одного робочого дня</w:t>
            </w:r>
            <w:r w:rsidRPr="000E63C6">
              <w:rPr>
                <w:rFonts w:ascii="Times New Roman" w:eastAsia="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14:paraId="42DBFB12" w14:textId="77777777" w:rsidR="000E63C6" w:rsidRPr="000E63C6" w:rsidRDefault="000E63C6" w:rsidP="000E63C6">
            <w:pPr>
              <w:widowControl w:val="0"/>
              <w:jc w:val="both"/>
              <w:rPr>
                <w:rFonts w:ascii="Times New Roman" w:eastAsia="Times New Roman" w:hAnsi="Times New Roman" w:cs="Times New Roman"/>
                <w:b/>
                <w:i/>
                <w:sz w:val="24"/>
                <w:szCs w:val="24"/>
                <w:lang w:val="uk-UA"/>
              </w:rPr>
            </w:pPr>
            <w:r w:rsidRPr="000E63C6">
              <w:rPr>
                <w:rFonts w:ascii="Times New Roman" w:eastAsia="Times New Roman" w:hAnsi="Times New Roman" w:cs="Times New Roman"/>
                <w:b/>
                <w:i/>
                <w:sz w:val="24"/>
                <w:szCs w:val="24"/>
                <w:lang w:val="uk-UA"/>
              </w:rPr>
              <w:t>Відкриті торги автоматично відміняються електронною системою закупівель у разі:</w:t>
            </w:r>
          </w:p>
          <w:p w14:paraId="0C3BBD7B"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w:t>
            </w:r>
            <w:r w:rsidRPr="000E63C6">
              <w:rPr>
                <w:rFonts w:ascii="Times New Roman" w:eastAsia="Times New Roman" w:hAnsi="Times New Roman" w:cs="Times New Roman"/>
                <w:sz w:val="24"/>
                <w:szCs w:val="24"/>
                <w:highlight w:val="white"/>
                <w:lang w:val="uk-UA"/>
              </w:rPr>
              <w:t xml:space="preserve"> Особливостями</w:t>
            </w:r>
            <w:r w:rsidRPr="000E63C6">
              <w:rPr>
                <w:rFonts w:ascii="Times New Roman" w:eastAsia="Times New Roman" w:hAnsi="Times New Roman" w:cs="Times New Roman"/>
                <w:sz w:val="24"/>
                <w:szCs w:val="24"/>
                <w:lang w:val="uk-UA"/>
              </w:rPr>
              <w:t>;</w:t>
            </w:r>
          </w:p>
          <w:p w14:paraId="6AE0C649"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2) не</w:t>
            </w:r>
            <w:r w:rsidRPr="000E63C6">
              <w:rPr>
                <w:rFonts w:ascii="Times New Roman" w:eastAsia="Times New Roman" w:hAnsi="Times New Roman" w:cs="Times New Roman"/>
                <w:sz w:val="24"/>
                <w:szCs w:val="24"/>
                <w:highlight w:val="white"/>
                <w:lang w:val="uk-UA"/>
              </w:rPr>
              <w:t>подання жодної тендерної пропозиції для участі</w:t>
            </w:r>
            <w:r w:rsidRPr="000E63C6">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0E63C6">
              <w:rPr>
                <w:rFonts w:ascii="Times New Roman" w:eastAsia="Times New Roman" w:hAnsi="Times New Roman" w:cs="Times New Roman"/>
                <w:sz w:val="24"/>
                <w:szCs w:val="24"/>
                <w:highlight w:val="white"/>
                <w:lang w:val="uk-UA"/>
              </w:rPr>
              <w:t>Особливостями</w:t>
            </w:r>
            <w:r w:rsidRPr="000E63C6">
              <w:rPr>
                <w:rFonts w:ascii="Times New Roman" w:eastAsia="Times New Roman" w:hAnsi="Times New Roman" w:cs="Times New Roman"/>
                <w:sz w:val="24"/>
                <w:szCs w:val="24"/>
                <w:lang w:val="uk-UA"/>
              </w:rPr>
              <w:t>.</w:t>
            </w:r>
          </w:p>
          <w:p w14:paraId="4C23DDF9"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7077240"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Відкриті торги можуть бути відмінені частково (за лотом).</w:t>
            </w:r>
          </w:p>
          <w:p w14:paraId="13B6BE18"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E63C6">
              <w:rPr>
                <w:rFonts w:ascii="Times New Roman" w:eastAsia="Times New Roman" w:hAnsi="Times New Roman" w:cs="Times New Roman"/>
                <w:color w:val="4A86E8"/>
                <w:sz w:val="24"/>
                <w:szCs w:val="24"/>
                <w:lang w:val="uk-UA"/>
              </w:rPr>
              <w:t>.</w:t>
            </w:r>
          </w:p>
        </w:tc>
      </w:tr>
      <w:tr w:rsidR="000E63C6" w:rsidRPr="000E63C6" w14:paraId="2759D60E" w14:textId="77777777" w:rsidTr="0047419E">
        <w:trPr>
          <w:trHeight w:val="1119"/>
          <w:jc w:val="center"/>
        </w:trPr>
        <w:tc>
          <w:tcPr>
            <w:tcW w:w="704" w:type="dxa"/>
          </w:tcPr>
          <w:p w14:paraId="04DD7940"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2</w:t>
            </w:r>
          </w:p>
        </w:tc>
        <w:tc>
          <w:tcPr>
            <w:tcW w:w="2935" w:type="dxa"/>
          </w:tcPr>
          <w:p w14:paraId="3F813C94"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Строк укладання договору про закупівлю</w:t>
            </w:r>
          </w:p>
        </w:tc>
        <w:tc>
          <w:tcPr>
            <w:tcW w:w="6090" w:type="dxa"/>
            <w:vAlign w:val="center"/>
          </w:tcPr>
          <w:p w14:paraId="5BFDD9AC" w14:textId="77777777" w:rsidR="000E63C6" w:rsidRPr="000E63C6" w:rsidRDefault="000E63C6" w:rsidP="000E63C6">
            <w:pPr>
              <w:widowControl w:val="0"/>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E63C6">
              <w:rPr>
                <w:rFonts w:ascii="Times New Roman" w:eastAsia="Times New Roman" w:hAnsi="Times New Roman" w:cs="Times New Roman"/>
                <w:b/>
                <w:i/>
                <w:sz w:val="24"/>
                <w:szCs w:val="24"/>
                <w:highlight w:val="white"/>
                <w:lang w:val="uk-UA"/>
              </w:rPr>
              <w:t>не пізніше ніж через 15 днів</w:t>
            </w:r>
            <w:r w:rsidRPr="000E63C6">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E63C6">
              <w:rPr>
                <w:rFonts w:ascii="Times New Roman" w:eastAsia="Times New Roman" w:hAnsi="Times New Roman" w:cs="Times New Roman"/>
                <w:b/>
                <w:i/>
                <w:sz w:val="24"/>
                <w:szCs w:val="24"/>
                <w:highlight w:val="white"/>
                <w:lang w:val="uk-UA"/>
              </w:rPr>
              <w:t>може бути продовжений до 60 днів</w:t>
            </w:r>
            <w:r w:rsidRPr="000E63C6">
              <w:rPr>
                <w:rFonts w:ascii="Times New Roman" w:eastAsia="Times New Roman" w:hAnsi="Times New Roman" w:cs="Times New Roman"/>
                <w:sz w:val="24"/>
                <w:szCs w:val="24"/>
                <w:highlight w:val="white"/>
                <w:lang w:val="uk-UA"/>
              </w:rPr>
              <w:t xml:space="preserve">. </w:t>
            </w:r>
          </w:p>
          <w:p w14:paraId="34948882" w14:textId="77777777" w:rsidR="000E63C6" w:rsidRPr="000E63C6" w:rsidRDefault="000E63C6" w:rsidP="000E63C6">
            <w:pPr>
              <w:widowControl w:val="0"/>
              <w:jc w:val="both"/>
              <w:rPr>
                <w:rFonts w:ascii="Times New Roman" w:eastAsia="Times New Roman" w:hAnsi="Times New Roman" w:cs="Times New Roman"/>
                <w:sz w:val="24"/>
                <w:szCs w:val="24"/>
                <w:highlight w:val="white"/>
                <w:lang w:val="uk-UA"/>
              </w:rPr>
            </w:pPr>
            <w:r w:rsidRPr="000E63C6">
              <w:rPr>
                <w:rFonts w:ascii="Times New Roman" w:eastAsia="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145A1B8"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0E63C6">
              <w:rPr>
                <w:rFonts w:ascii="Times New Roman" w:eastAsia="Times New Roman" w:hAnsi="Times New Roman" w:cs="Times New Roman"/>
                <w:b/>
                <w:i/>
                <w:sz w:val="24"/>
                <w:szCs w:val="24"/>
                <w:highlight w:val="white"/>
                <w:lang w:val="uk-UA"/>
              </w:rPr>
              <w:t>не може бути укладено раніше ніж через п’ять днів</w:t>
            </w:r>
            <w:r w:rsidRPr="000E63C6">
              <w:rPr>
                <w:rFonts w:ascii="Times New Roman" w:eastAsia="Times New Roman" w:hAnsi="Times New Roman" w:cs="Times New Roman"/>
                <w:i/>
                <w:sz w:val="24"/>
                <w:szCs w:val="24"/>
                <w:highlight w:val="white"/>
                <w:lang w:val="uk-UA"/>
              </w:rPr>
              <w:t xml:space="preserve"> </w:t>
            </w:r>
            <w:r w:rsidRPr="000E63C6">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0E63C6" w:rsidRPr="000E63C6" w14:paraId="7E7F5687" w14:textId="77777777" w:rsidTr="0047419E">
        <w:trPr>
          <w:trHeight w:val="702"/>
          <w:jc w:val="center"/>
        </w:trPr>
        <w:tc>
          <w:tcPr>
            <w:tcW w:w="704" w:type="dxa"/>
          </w:tcPr>
          <w:p w14:paraId="3C759221"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lastRenderedPageBreak/>
              <w:t>3</w:t>
            </w:r>
          </w:p>
        </w:tc>
        <w:tc>
          <w:tcPr>
            <w:tcW w:w="2935" w:type="dxa"/>
          </w:tcPr>
          <w:p w14:paraId="0573DAED" w14:textId="77777777" w:rsidR="000E63C6" w:rsidRPr="000E63C6" w:rsidRDefault="000E63C6" w:rsidP="000E63C6">
            <w:pPr>
              <w:widowControl w:val="0"/>
              <w:rPr>
                <w:rFonts w:ascii="Times New Roman" w:eastAsia="Calibri" w:hAnsi="Times New Roman" w:cs="Times New Roman"/>
                <w:sz w:val="24"/>
                <w:szCs w:val="24"/>
                <w:lang w:val="uk-UA"/>
              </w:rPr>
            </w:pPr>
            <w:proofErr w:type="spellStart"/>
            <w:r w:rsidRPr="000E63C6">
              <w:rPr>
                <w:rFonts w:ascii="Times New Roman" w:eastAsia="Calibri" w:hAnsi="Times New Roman" w:cs="Times New Roman"/>
                <w:b/>
                <w:bCs/>
                <w:sz w:val="24"/>
                <w:szCs w:val="24"/>
                <w:lang w:val="uk-UA"/>
              </w:rPr>
              <w:t>Проєкт</w:t>
            </w:r>
            <w:proofErr w:type="spellEnd"/>
            <w:r w:rsidRPr="000E63C6">
              <w:rPr>
                <w:rFonts w:ascii="Times New Roman" w:eastAsia="Calibri" w:hAnsi="Times New Roman" w:cs="Times New Roman"/>
                <w:b/>
                <w:bCs/>
                <w:sz w:val="24"/>
                <w:szCs w:val="24"/>
                <w:lang w:val="uk-UA"/>
              </w:rPr>
              <w:t xml:space="preserve"> договору про закупівлю</w:t>
            </w:r>
          </w:p>
        </w:tc>
        <w:tc>
          <w:tcPr>
            <w:tcW w:w="6090" w:type="dxa"/>
            <w:vAlign w:val="center"/>
          </w:tcPr>
          <w:p w14:paraId="48A26EE5" w14:textId="77777777" w:rsidR="000E63C6" w:rsidRPr="000E63C6" w:rsidRDefault="000E63C6" w:rsidP="000E63C6">
            <w:pPr>
              <w:widowControl w:val="0"/>
              <w:ind w:right="120"/>
              <w:jc w:val="both"/>
              <w:rPr>
                <w:rFonts w:ascii="Times New Roman" w:eastAsia="Times New Roman" w:hAnsi="Times New Roman" w:cs="Times New Roman"/>
                <w:color w:val="000000"/>
                <w:sz w:val="24"/>
                <w:szCs w:val="24"/>
                <w:lang w:val="uk-UA"/>
              </w:rPr>
            </w:pPr>
            <w:proofErr w:type="spellStart"/>
            <w:r w:rsidRPr="000E63C6">
              <w:rPr>
                <w:rFonts w:ascii="Times New Roman" w:eastAsia="Times New Roman" w:hAnsi="Times New Roman" w:cs="Times New Roman"/>
                <w:color w:val="000000"/>
                <w:sz w:val="24"/>
                <w:szCs w:val="24"/>
                <w:lang w:val="uk-UA"/>
              </w:rPr>
              <w:t>Проєкт</w:t>
            </w:r>
            <w:proofErr w:type="spellEnd"/>
            <w:r w:rsidRPr="000E63C6">
              <w:rPr>
                <w:rFonts w:ascii="Times New Roman" w:eastAsia="Times New Roman" w:hAnsi="Times New Roman" w:cs="Times New Roman"/>
                <w:color w:val="000000"/>
                <w:sz w:val="24"/>
                <w:szCs w:val="24"/>
                <w:lang w:val="uk-UA"/>
              </w:rPr>
              <w:t xml:space="preserve"> </w:t>
            </w:r>
            <w:r w:rsidRPr="000E63C6">
              <w:rPr>
                <w:rFonts w:ascii="Times New Roman" w:eastAsia="Times New Roman" w:hAnsi="Times New Roman" w:cs="Times New Roman"/>
                <w:sz w:val="24"/>
                <w:szCs w:val="24"/>
                <w:lang w:val="uk-UA"/>
              </w:rPr>
              <w:t>д</w:t>
            </w:r>
            <w:r w:rsidRPr="000E63C6">
              <w:rPr>
                <w:rFonts w:ascii="Times New Roman" w:eastAsia="Times New Roman" w:hAnsi="Times New Roman" w:cs="Times New Roman"/>
                <w:color w:val="000000"/>
                <w:sz w:val="24"/>
                <w:szCs w:val="24"/>
                <w:lang w:val="uk-UA"/>
              </w:rPr>
              <w:t xml:space="preserve">оговору про закупівлю викладено в </w:t>
            </w:r>
            <w:r w:rsidRPr="000E63C6">
              <w:rPr>
                <w:rFonts w:ascii="Times New Roman" w:eastAsia="Times New Roman" w:hAnsi="Times New Roman" w:cs="Times New Roman"/>
                <w:b/>
                <w:i/>
                <w:color w:val="000000"/>
                <w:sz w:val="24"/>
                <w:szCs w:val="24"/>
                <w:lang w:val="uk-UA"/>
              </w:rPr>
              <w:t>Додатку 3</w:t>
            </w:r>
            <w:r w:rsidRPr="000E63C6">
              <w:rPr>
                <w:rFonts w:ascii="Times New Roman" w:eastAsia="Times New Roman" w:hAnsi="Times New Roman" w:cs="Times New Roman"/>
                <w:color w:val="000000"/>
                <w:sz w:val="24"/>
                <w:szCs w:val="24"/>
                <w:lang w:val="uk-UA"/>
              </w:rPr>
              <w:t xml:space="preserve"> до цієї тендерної документації.</w:t>
            </w:r>
          </w:p>
          <w:p w14:paraId="1A8514E5"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E63C6">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E63C6" w:rsidRPr="000E63C6" w14:paraId="1928B8B9" w14:textId="77777777" w:rsidTr="0047419E">
        <w:trPr>
          <w:trHeight w:val="728"/>
          <w:jc w:val="center"/>
        </w:trPr>
        <w:tc>
          <w:tcPr>
            <w:tcW w:w="704" w:type="dxa"/>
          </w:tcPr>
          <w:p w14:paraId="762761DD"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4</w:t>
            </w:r>
          </w:p>
        </w:tc>
        <w:tc>
          <w:tcPr>
            <w:tcW w:w="2935" w:type="dxa"/>
          </w:tcPr>
          <w:p w14:paraId="5FE25FFB"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Умови договору про закупівлю</w:t>
            </w:r>
          </w:p>
        </w:tc>
        <w:tc>
          <w:tcPr>
            <w:tcW w:w="6090" w:type="dxa"/>
            <w:vAlign w:val="center"/>
          </w:tcPr>
          <w:p w14:paraId="0A891467"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E05C54"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542E31A" w14:textId="77777777" w:rsidR="000E63C6" w:rsidRPr="000E63C6" w:rsidRDefault="000E63C6" w:rsidP="000E63C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0F1517" w14:textId="77777777" w:rsidR="000E63C6" w:rsidRPr="000E63C6" w:rsidRDefault="000E63C6" w:rsidP="000E63C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47A8F97C" w14:textId="77777777" w:rsidR="000E63C6" w:rsidRPr="000E63C6" w:rsidRDefault="000E63C6" w:rsidP="000E63C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14:paraId="3877D3B4" w14:textId="77777777" w:rsidR="000E63C6" w:rsidRPr="000E63C6" w:rsidRDefault="000E63C6" w:rsidP="000E63C6">
            <w:pPr>
              <w:widowControl w:val="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68016912" w14:textId="77777777" w:rsidR="000E63C6" w:rsidRPr="000E63C6" w:rsidRDefault="000E63C6" w:rsidP="000E63C6">
            <w:pPr>
              <w:widowControl w:val="0"/>
              <w:jc w:val="both"/>
              <w:rPr>
                <w:rFonts w:ascii="Times New Roman" w:eastAsia="Calibri" w:hAnsi="Times New Roman" w:cs="Times New Roman"/>
                <w:sz w:val="24"/>
                <w:szCs w:val="24"/>
                <w:lang w:val="uk-UA"/>
              </w:rPr>
            </w:pPr>
          </w:p>
        </w:tc>
      </w:tr>
      <w:tr w:rsidR="000E63C6" w:rsidRPr="000E63C6" w14:paraId="725F04A2" w14:textId="77777777" w:rsidTr="0047419E">
        <w:trPr>
          <w:trHeight w:val="841"/>
          <w:jc w:val="center"/>
        </w:trPr>
        <w:tc>
          <w:tcPr>
            <w:tcW w:w="704" w:type="dxa"/>
          </w:tcPr>
          <w:p w14:paraId="4A435B3C" w14:textId="77777777" w:rsidR="000E63C6" w:rsidRPr="000E63C6" w:rsidRDefault="000E63C6" w:rsidP="000E63C6">
            <w:pPr>
              <w:widowControl w:val="0"/>
              <w:jc w:val="both"/>
              <w:rPr>
                <w:rFonts w:ascii="Times New Roman" w:eastAsia="Calibri" w:hAnsi="Times New Roman" w:cs="Times New Roman"/>
                <w:sz w:val="24"/>
                <w:szCs w:val="24"/>
                <w:lang w:val="uk-UA"/>
              </w:rPr>
            </w:pPr>
            <w:r w:rsidRPr="000E63C6">
              <w:rPr>
                <w:rFonts w:ascii="Times New Roman" w:eastAsia="Calibri" w:hAnsi="Times New Roman" w:cs="Times New Roman"/>
                <w:sz w:val="24"/>
                <w:szCs w:val="24"/>
                <w:lang w:val="uk-UA"/>
              </w:rPr>
              <w:t>5</w:t>
            </w:r>
          </w:p>
        </w:tc>
        <w:tc>
          <w:tcPr>
            <w:tcW w:w="2935" w:type="dxa"/>
          </w:tcPr>
          <w:p w14:paraId="150FF852" w14:textId="77777777" w:rsidR="000E63C6" w:rsidRPr="000E63C6" w:rsidRDefault="000E63C6" w:rsidP="000E63C6">
            <w:pPr>
              <w:widowControl w:val="0"/>
              <w:rPr>
                <w:rFonts w:ascii="Times New Roman" w:eastAsia="Calibri" w:hAnsi="Times New Roman" w:cs="Times New Roman"/>
                <w:sz w:val="24"/>
                <w:szCs w:val="24"/>
                <w:lang w:val="uk-UA"/>
              </w:rPr>
            </w:pPr>
            <w:r w:rsidRPr="000E63C6">
              <w:rPr>
                <w:rFonts w:ascii="Times New Roman" w:eastAsia="Calibri" w:hAnsi="Times New Roman" w:cs="Times New Roman"/>
                <w:b/>
                <w:bCs/>
                <w:sz w:val="24"/>
                <w:szCs w:val="24"/>
                <w:lang w:val="uk-UA"/>
              </w:rPr>
              <w:t>Забезпечення виконання договору про закупівлю</w:t>
            </w:r>
          </w:p>
        </w:tc>
        <w:tc>
          <w:tcPr>
            <w:tcW w:w="6090" w:type="dxa"/>
            <w:vAlign w:val="center"/>
          </w:tcPr>
          <w:p w14:paraId="20B62E5E" w14:textId="77777777" w:rsidR="000E63C6" w:rsidRPr="000E63C6" w:rsidRDefault="000E63C6" w:rsidP="000E63C6">
            <w:pPr>
              <w:widowControl w:val="0"/>
              <w:ind w:right="120"/>
              <w:jc w:val="both"/>
              <w:rPr>
                <w:rFonts w:ascii="Times New Roman" w:eastAsia="Times New Roman" w:hAnsi="Times New Roman" w:cs="Times New Roman"/>
                <w:sz w:val="24"/>
                <w:szCs w:val="24"/>
                <w:lang w:val="uk-UA"/>
              </w:rPr>
            </w:pPr>
            <w:r w:rsidRPr="000E63C6">
              <w:rPr>
                <w:rFonts w:ascii="Times New Roman" w:eastAsia="Times New Roman" w:hAnsi="Times New Roman" w:cs="Times New Roman"/>
                <w:sz w:val="24"/>
                <w:szCs w:val="24"/>
                <w:lang w:val="uk-UA"/>
              </w:rPr>
              <w:t>Забезпечення виконання договору про закупівлю не вимагається.</w:t>
            </w:r>
          </w:p>
          <w:p w14:paraId="081D980E" w14:textId="77777777" w:rsidR="000E63C6" w:rsidRPr="000E63C6" w:rsidRDefault="000E63C6" w:rsidP="000E63C6">
            <w:pPr>
              <w:widowControl w:val="0"/>
              <w:ind w:right="120"/>
              <w:jc w:val="both"/>
              <w:rPr>
                <w:rFonts w:ascii="Times New Roman" w:eastAsia="Calibri" w:hAnsi="Times New Roman" w:cs="Times New Roman"/>
                <w:sz w:val="24"/>
                <w:szCs w:val="24"/>
                <w:lang w:val="uk-UA"/>
              </w:rPr>
            </w:pPr>
          </w:p>
        </w:tc>
      </w:tr>
    </w:tbl>
    <w:p w14:paraId="6E83DBE6" w14:textId="77777777" w:rsidR="000E63C6" w:rsidRPr="000E63C6" w:rsidRDefault="000E63C6" w:rsidP="000E63C6">
      <w:pPr>
        <w:widowControl w:val="0"/>
        <w:spacing w:after="0" w:line="240" w:lineRule="auto"/>
        <w:jc w:val="both"/>
        <w:rPr>
          <w:rFonts w:ascii="Times New Roman" w:eastAsia="Calibri" w:hAnsi="Times New Roman" w:cs="Times New Roman"/>
          <w:bCs/>
          <w:sz w:val="24"/>
          <w:szCs w:val="24"/>
        </w:rPr>
      </w:pPr>
      <w:r w:rsidRPr="000E63C6">
        <w:rPr>
          <w:rFonts w:ascii="Times New Roman" w:eastAsia="Calibri" w:hAnsi="Times New Roman" w:cs="Times New Roman"/>
          <w:bCs/>
          <w:sz w:val="24"/>
          <w:szCs w:val="24"/>
        </w:rPr>
        <w:t>Додатки:</w:t>
      </w:r>
    </w:p>
    <w:p w14:paraId="5398027C" w14:textId="77777777" w:rsidR="000E63C6" w:rsidRPr="000E63C6" w:rsidRDefault="000E63C6" w:rsidP="000E63C6">
      <w:pPr>
        <w:widowControl w:val="0"/>
        <w:spacing w:after="0" w:line="240" w:lineRule="auto"/>
        <w:jc w:val="both"/>
        <w:rPr>
          <w:rFonts w:ascii="Times New Roman" w:eastAsia="Calibri" w:hAnsi="Times New Roman" w:cs="Times New Roman"/>
          <w:bCs/>
          <w:sz w:val="24"/>
          <w:szCs w:val="24"/>
        </w:rPr>
      </w:pPr>
      <w:r w:rsidRPr="000E63C6">
        <w:rPr>
          <w:rFonts w:ascii="Times New Roman" w:eastAsia="Calibri" w:hAnsi="Times New Roman" w:cs="Times New Roman"/>
          <w:bCs/>
          <w:sz w:val="24"/>
          <w:szCs w:val="24"/>
        </w:rPr>
        <w:t>1.</w:t>
      </w:r>
      <w:r w:rsidRPr="000E63C6">
        <w:rPr>
          <w:rFonts w:ascii="Times New Roman" w:eastAsia="Calibri" w:hAnsi="Times New Roman" w:cs="Times New Roman"/>
          <w:bCs/>
          <w:sz w:val="24"/>
          <w:szCs w:val="24"/>
        </w:rPr>
        <w:tab/>
        <w:t>Додаток 1 до тендерної документації (кваліфікаційні критерії, вимоги статті 17 Закону та інші вимоги)</w:t>
      </w:r>
    </w:p>
    <w:p w14:paraId="09A439AC" w14:textId="77777777" w:rsidR="000E63C6" w:rsidRPr="000E63C6" w:rsidRDefault="000E63C6" w:rsidP="000E63C6">
      <w:pPr>
        <w:widowControl w:val="0"/>
        <w:spacing w:after="0" w:line="240" w:lineRule="auto"/>
        <w:jc w:val="both"/>
        <w:rPr>
          <w:rFonts w:ascii="Times New Roman" w:eastAsia="Calibri" w:hAnsi="Times New Roman" w:cs="Times New Roman"/>
          <w:bCs/>
          <w:sz w:val="24"/>
          <w:szCs w:val="24"/>
        </w:rPr>
      </w:pPr>
      <w:r w:rsidRPr="000E63C6">
        <w:rPr>
          <w:rFonts w:ascii="Times New Roman" w:eastAsia="Calibri" w:hAnsi="Times New Roman" w:cs="Times New Roman"/>
          <w:bCs/>
          <w:sz w:val="24"/>
          <w:szCs w:val="24"/>
        </w:rPr>
        <w:t>2.</w:t>
      </w:r>
      <w:r w:rsidRPr="000E63C6">
        <w:rPr>
          <w:rFonts w:ascii="Times New Roman" w:eastAsia="Calibri" w:hAnsi="Times New Roman" w:cs="Times New Roman"/>
          <w:bCs/>
          <w:sz w:val="24"/>
          <w:szCs w:val="24"/>
        </w:rPr>
        <w:tab/>
        <w:t xml:space="preserve">Додаток 2 до тендерної документації (технічні та кількісні характеристики) </w:t>
      </w:r>
    </w:p>
    <w:p w14:paraId="7C45412A" w14:textId="77777777" w:rsidR="000E63C6" w:rsidRPr="000E63C6" w:rsidRDefault="000E63C6" w:rsidP="000E63C6">
      <w:pPr>
        <w:widowControl w:val="0"/>
        <w:spacing w:after="0" w:line="240" w:lineRule="auto"/>
        <w:jc w:val="both"/>
        <w:rPr>
          <w:rFonts w:ascii="Times New Roman" w:eastAsia="Calibri" w:hAnsi="Times New Roman" w:cs="Times New Roman"/>
          <w:bCs/>
          <w:sz w:val="24"/>
          <w:szCs w:val="24"/>
        </w:rPr>
      </w:pPr>
      <w:r w:rsidRPr="000E63C6">
        <w:rPr>
          <w:rFonts w:ascii="Times New Roman" w:eastAsia="Calibri" w:hAnsi="Times New Roman" w:cs="Times New Roman"/>
          <w:bCs/>
          <w:sz w:val="24"/>
          <w:szCs w:val="24"/>
        </w:rPr>
        <w:t>3.</w:t>
      </w:r>
      <w:r w:rsidRPr="000E63C6">
        <w:rPr>
          <w:rFonts w:ascii="Times New Roman" w:eastAsia="Calibri" w:hAnsi="Times New Roman" w:cs="Times New Roman"/>
          <w:bCs/>
          <w:sz w:val="24"/>
          <w:szCs w:val="24"/>
        </w:rPr>
        <w:tab/>
        <w:t>Додаток 3 до тендерної документації (проект договору)</w:t>
      </w:r>
    </w:p>
    <w:p w14:paraId="07E1E59E" w14:textId="77777777" w:rsidR="000E63C6" w:rsidRPr="000E63C6" w:rsidRDefault="000E63C6" w:rsidP="000E63C6">
      <w:pPr>
        <w:widowControl w:val="0"/>
        <w:spacing w:after="0" w:line="240" w:lineRule="auto"/>
        <w:jc w:val="both"/>
        <w:rPr>
          <w:rFonts w:ascii="Times New Roman" w:eastAsia="Calibri" w:hAnsi="Times New Roman" w:cs="Times New Roman"/>
          <w:bCs/>
          <w:sz w:val="24"/>
          <w:szCs w:val="24"/>
        </w:rPr>
      </w:pPr>
      <w:r w:rsidRPr="000E63C6">
        <w:rPr>
          <w:rFonts w:ascii="Times New Roman" w:eastAsia="Calibri" w:hAnsi="Times New Roman" w:cs="Times New Roman"/>
          <w:bCs/>
          <w:sz w:val="24"/>
          <w:szCs w:val="24"/>
        </w:rPr>
        <w:t>4.</w:t>
      </w:r>
      <w:r w:rsidRPr="000E63C6">
        <w:rPr>
          <w:rFonts w:ascii="Times New Roman" w:eastAsia="Calibri" w:hAnsi="Times New Roman" w:cs="Times New Roman"/>
          <w:bCs/>
          <w:sz w:val="24"/>
          <w:szCs w:val="24"/>
        </w:rPr>
        <w:tab/>
        <w:t>Додаток 4 до тендерної документації (цінова пропозиція)</w:t>
      </w:r>
    </w:p>
    <w:p w14:paraId="00328D88" w14:textId="77777777" w:rsidR="000E63C6" w:rsidRPr="000E63C6" w:rsidRDefault="000E63C6" w:rsidP="000E63C6">
      <w:pPr>
        <w:widowControl w:val="0"/>
        <w:spacing w:after="0" w:line="240" w:lineRule="auto"/>
        <w:jc w:val="both"/>
        <w:rPr>
          <w:rFonts w:ascii="Times New Roman" w:eastAsia="Calibri" w:hAnsi="Times New Roman" w:cs="Times New Roman"/>
          <w:bCs/>
          <w:sz w:val="24"/>
          <w:szCs w:val="24"/>
        </w:rPr>
      </w:pPr>
      <w:r w:rsidRPr="000E63C6">
        <w:rPr>
          <w:rFonts w:ascii="Times New Roman" w:eastAsia="Calibri" w:hAnsi="Times New Roman" w:cs="Times New Roman"/>
          <w:bCs/>
          <w:sz w:val="24"/>
          <w:szCs w:val="24"/>
        </w:rPr>
        <w:t>5.</w:t>
      </w:r>
      <w:r w:rsidRPr="000E63C6">
        <w:rPr>
          <w:rFonts w:ascii="Times New Roman" w:eastAsia="Calibri" w:hAnsi="Times New Roman" w:cs="Times New Roman"/>
          <w:bCs/>
          <w:sz w:val="24"/>
          <w:szCs w:val="24"/>
        </w:rPr>
        <w:tab/>
        <w:t>Додаток 5 до тендерної документації (відомості про учасника).</w:t>
      </w:r>
    </w:p>
    <w:p w14:paraId="2E6C578D" w14:textId="77777777" w:rsidR="000E63C6" w:rsidRPr="000E63C6" w:rsidRDefault="000E63C6" w:rsidP="000E63C6">
      <w:pPr>
        <w:rPr>
          <w:rFonts w:ascii="Times New Roman" w:eastAsia="Calibri" w:hAnsi="Times New Roman" w:cs="Times New Roman"/>
          <w:sz w:val="24"/>
          <w:szCs w:val="24"/>
        </w:rPr>
      </w:pPr>
    </w:p>
    <w:p w14:paraId="5B129CDF" w14:textId="77777777" w:rsidR="002E11D5" w:rsidRPr="0024616A" w:rsidRDefault="002E11D5"/>
    <w:sectPr w:rsidR="002E11D5" w:rsidRPr="0024616A" w:rsidSect="009C58CB">
      <w:headerReference w:type="default" r:id="rId1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E403E" w14:textId="77777777" w:rsidR="00F422E1" w:rsidRDefault="00F422E1" w:rsidP="009C58CB">
      <w:pPr>
        <w:spacing w:after="0" w:line="240" w:lineRule="auto"/>
      </w:pPr>
      <w:r>
        <w:separator/>
      </w:r>
    </w:p>
  </w:endnote>
  <w:endnote w:type="continuationSeparator" w:id="0">
    <w:p w14:paraId="1C26E6BC" w14:textId="77777777" w:rsidR="00F422E1" w:rsidRDefault="00F422E1" w:rsidP="009C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1F186" w14:textId="77777777" w:rsidR="00F422E1" w:rsidRDefault="00F422E1" w:rsidP="009C58CB">
      <w:pPr>
        <w:spacing w:after="0" w:line="240" w:lineRule="auto"/>
      </w:pPr>
      <w:r>
        <w:separator/>
      </w:r>
    </w:p>
  </w:footnote>
  <w:footnote w:type="continuationSeparator" w:id="0">
    <w:p w14:paraId="54C98D0C" w14:textId="77777777" w:rsidR="00F422E1" w:rsidRDefault="00F422E1" w:rsidP="009C5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531064"/>
      <w:docPartObj>
        <w:docPartGallery w:val="Page Numbers (Top of Page)"/>
        <w:docPartUnique/>
      </w:docPartObj>
    </w:sdtPr>
    <w:sdtEndPr/>
    <w:sdtContent>
      <w:p w14:paraId="53199A08" w14:textId="13F1135E" w:rsidR="009C58CB" w:rsidRDefault="009C58CB">
        <w:pPr>
          <w:pStyle w:val="a4"/>
          <w:jc w:val="center"/>
        </w:pPr>
        <w:r>
          <w:fldChar w:fldCharType="begin"/>
        </w:r>
        <w:r>
          <w:instrText>PAGE   \* MERGEFORMAT</w:instrText>
        </w:r>
        <w:r>
          <w:fldChar w:fldCharType="separate"/>
        </w:r>
        <w:r w:rsidR="00776930">
          <w:rPr>
            <w:noProof/>
          </w:rPr>
          <w:t>13</w:t>
        </w:r>
        <w:r>
          <w:fldChar w:fldCharType="end"/>
        </w:r>
      </w:p>
    </w:sdtContent>
  </w:sdt>
  <w:p w14:paraId="26FCE457" w14:textId="77777777" w:rsidR="009C58CB" w:rsidRDefault="009C58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31E7"/>
    <w:multiLevelType w:val="hybridMultilevel"/>
    <w:tmpl w:val="15E8A9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BB"/>
    <w:rsid w:val="000E63C6"/>
    <w:rsid w:val="00187DBB"/>
    <w:rsid w:val="001D3F53"/>
    <w:rsid w:val="0024616A"/>
    <w:rsid w:val="00253612"/>
    <w:rsid w:val="002E11D5"/>
    <w:rsid w:val="003D144F"/>
    <w:rsid w:val="00432371"/>
    <w:rsid w:val="004668A0"/>
    <w:rsid w:val="00531507"/>
    <w:rsid w:val="005C57C2"/>
    <w:rsid w:val="00631B23"/>
    <w:rsid w:val="006C4F44"/>
    <w:rsid w:val="00720D96"/>
    <w:rsid w:val="00754B7B"/>
    <w:rsid w:val="00776930"/>
    <w:rsid w:val="007D54FB"/>
    <w:rsid w:val="008E21A4"/>
    <w:rsid w:val="009C58CB"/>
    <w:rsid w:val="00A95D58"/>
    <w:rsid w:val="00CC6380"/>
    <w:rsid w:val="00ED4A19"/>
    <w:rsid w:val="00F422E1"/>
    <w:rsid w:val="00F75D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3C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C58CB"/>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C58CB"/>
  </w:style>
  <w:style w:type="paragraph" w:styleId="a6">
    <w:name w:val="footer"/>
    <w:basedOn w:val="a"/>
    <w:link w:val="a7"/>
    <w:uiPriority w:val="99"/>
    <w:unhideWhenUsed/>
    <w:rsid w:val="009C58C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C5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3C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C58CB"/>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C58CB"/>
  </w:style>
  <w:style w:type="paragraph" w:styleId="a6">
    <w:name w:val="footer"/>
    <w:basedOn w:val="a"/>
    <w:link w:val="a7"/>
    <w:uiPriority w:val="99"/>
    <w:unhideWhenUsed/>
    <w:rsid w:val="009C58C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C5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24</Pages>
  <Words>36499</Words>
  <Characters>20805</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Стравский</dc:creator>
  <cp:keywords/>
  <dc:description/>
  <cp:lastModifiedBy>Користувач Windows</cp:lastModifiedBy>
  <cp:revision>21</cp:revision>
  <dcterms:created xsi:type="dcterms:W3CDTF">2023-07-13T05:57:00Z</dcterms:created>
  <dcterms:modified xsi:type="dcterms:W3CDTF">2024-03-01T13:28:00Z</dcterms:modified>
</cp:coreProperties>
</file>