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07" w:rsidRPr="00AE7769" w:rsidRDefault="00720707" w:rsidP="00720707">
      <w:pPr>
        <w:ind w:left="4961"/>
        <w:rPr>
          <w:rFonts w:ascii="Times New Roman" w:hAnsi="Times New Roman" w:cs="Times New Roman"/>
          <w:b/>
          <w:bCs/>
          <w:noProof/>
          <w:sz w:val="24"/>
          <w:szCs w:val="24"/>
        </w:rPr>
      </w:pPr>
      <w:r w:rsidRPr="00AE7769">
        <w:rPr>
          <w:rFonts w:ascii="Times New Roman" w:hAnsi="Times New Roman" w:cs="Times New Roman"/>
          <w:b/>
          <w:bCs/>
          <w:noProof/>
          <w:sz w:val="24"/>
          <w:szCs w:val="24"/>
        </w:rPr>
        <w:t>«ЗАТВЕРДЖЕНО»</w:t>
      </w:r>
    </w:p>
    <w:p w:rsidR="00720707" w:rsidRPr="00AE7769" w:rsidRDefault="00835464" w:rsidP="00720707">
      <w:pPr>
        <w:ind w:left="4961"/>
        <w:rPr>
          <w:rFonts w:ascii="Times New Roman" w:hAnsi="Times New Roman" w:cs="Times New Roman"/>
          <w:bCs/>
          <w:noProof/>
          <w:sz w:val="24"/>
          <w:szCs w:val="24"/>
        </w:rPr>
      </w:pPr>
      <w:r>
        <w:rPr>
          <w:rFonts w:ascii="Times New Roman" w:hAnsi="Times New Roman" w:cs="Times New Roman"/>
          <w:bCs/>
          <w:noProof/>
          <w:sz w:val="24"/>
          <w:szCs w:val="24"/>
        </w:rPr>
        <w:t xml:space="preserve">Протокол </w:t>
      </w:r>
      <w:r w:rsidR="00720707" w:rsidRPr="00AE7769">
        <w:rPr>
          <w:rFonts w:ascii="Times New Roman" w:hAnsi="Times New Roman" w:cs="Times New Roman"/>
          <w:bCs/>
          <w:noProof/>
          <w:sz w:val="24"/>
          <w:szCs w:val="24"/>
        </w:rPr>
        <w:t xml:space="preserve"> уповноваженої особи</w:t>
      </w:r>
    </w:p>
    <w:p w:rsidR="00720707" w:rsidRPr="00AE7769" w:rsidRDefault="00720707" w:rsidP="00720707">
      <w:pPr>
        <w:ind w:left="4961"/>
        <w:rPr>
          <w:rFonts w:ascii="Times New Roman" w:hAnsi="Times New Roman" w:cs="Times New Roman"/>
          <w:bCs/>
          <w:noProof/>
          <w:sz w:val="24"/>
          <w:szCs w:val="24"/>
        </w:rPr>
      </w:pPr>
      <w:r w:rsidRPr="00EE2EBA">
        <w:rPr>
          <w:rFonts w:ascii="Times New Roman" w:hAnsi="Times New Roman" w:cs="Times New Roman"/>
          <w:bCs/>
          <w:noProof/>
          <w:sz w:val="24"/>
          <w:szCs w:val="24"/>
        </w:rPr>
        <w:t xml:space="preserve">від « </w:t>
      </w:r>
      <w:r w:rsidR="00835464">
        <w:rPr>
          <w:rFonts w:ascii="Times New Roman" w:hAnsi="Times New Roman" w:cs="Times New Roman"/>
          <w:bCs/>
          <w:noProof/>
          <w:sz w:val="24"/>
          <w:szCs w:val="24"/>
        </w:rPr>
        <w:t>0</w:t>
      </w:r>
      <w:r w:rsidR="00A055B5">
        <w:rPr>
          <w:rFonts w:ascii="Times New Roman" w:hAnsi="Times New Roman" w:cs="Times New Roman"/>
          <w:bCs/>
          <w:noProof/>
          <w:sz w:val="24"/>
          <w:szCs w:val="24"/>
        </w:rPr>
        <w:t>8</w:t>
      </w:r>
      <w:r w:rsidRPr="00EE2EBA">
        <w:rPr>
          <w:rFonts w:ascii="Times New Roman" w:hAnsi="Times New Roman" w:cs="Times New Roman"/>
          <w:bCs/>
          <w:noProof/>
          <w:sz w:val="24"/>
          <w:szCs w:val="24"/>
        </w:rPr>
        <w:t xml:space="preserve">  »  </w:t>
      </w:r>
      <w:r w:rsidR="00835464">
        <w:rPr>
          <w:rFonts w:ascii="Times New Roman" w:hAnsi="Times New Roman" w:cs="Times New Roman"/>
          <w:bCs/>
          <w:noProof/>
          <w:sz w:val="24"/>
          <w:szCs w:val="24"/>
        </w:rPr>
        <w:t>липня</w:t>
      </w:r>
      <w:r w:rsidRPr="00EE2EBA">
        <w:rPr>
          <w:rFonts w:ascii="Times New Roman" w:hAnsi="Times New Roman" w:cs="Times New Roman"/>
          <w:bCs/>
          <w:noProof/>
          <w:sz w:val="24"/>
          <w:szCs w:val="24"/>
        </w:rPr>
        <w:t xml:space="preserve">  2022 року</w:t>
      </w:r>
    </w:p>
    <w:p w:rsidR="00720707" w:rsidRPr="00AE7769" w:rsidRDefault="00720707" w:rsidP="00720707">
      <w:pPr>
        <w:ind w:left="4961"/>
        <w:jc w:val="both"/>
        <w:rPr>
          <w:rFonts w:ascii="Times New Roman" w:hAnsi="Times New Roman" w:cs="Times New Roman"/>
          <w:b/>
          <w:bCs/>
          <w:noProof/>
          <w:sz w:val="24"/>
          <w:szCs w:val="24"/>
        </w:rPr>
      </w:pPr>
      <w:r w:rsidRPr="00AE7769">
        <w:rPr>
          <w:rFonts w:ascii="Times New Roman" w:hAnsi="Times New Roman" w:cs="Times New Roman"/>
          <w:bCs/>
          <w:noProof/>
          <w:sz w:val="24"/>
          <w:szCs w:val="24"/>
        </w:rPr>
        <w:t>Уповноважена особа</w:t>
      </w:r>
    </w:p>
    <w:p w:rsidR="00720707" w:rsidRPr="00AE7769" w:rsidRDefault="00720707" w:rsidP="00720707">
      <w:pPr>
        <w:widowControl w:val="0"/>
        <w:tabs>
          <w:tab w:val="left" w:pos="1440"/>
        </w:tabs>
        <w:ind w:left="4962"/>
        <w:jc w:val="both"/>
        <w:rPr>
          <w:rFonts w:ascii="Times New Roman" w:hAnsi="Times New Roman" w:cs="Times New Roman"/>
          <w:bCs/>
          <w:noProof/>
          <w:sz w:val="24"/>
          <w:szCs w:val="24"/>
        </w:rPr>
      </w:pPr>
      <w:r w:rsidRPr="00AE7769">
        <w:rPr>
          <w:rFonts w:ascii="Times New Roman" w:hAnsi="Times New Roman" w:cs="Times New Roman"/>
          <w:b/>
          <w:bCs/>
          <w:noProof/>
          <w:sz w:val="24"/>
          <w:szCs w:val="24"/>
        </w:rPr>
        <w:t>/_</w:t>
      </w:r>
      <w:r>
        <w:rPr>
          <w:rFonts w:ascii="Times New Roman" w:hAnsi="Times New Roman" w:cs="Times New Roman"/>
          <w:b/>
          <w:bCs/>
          <w:noProof/>
          <w:sz w:val="24"/>
          <w:szCs w:val="24"/>
        </w:rPr>
        <w:t>____________________</w:t>
      </w:r>
      <w:r w:rsidR="00835464">
        <w:rPr>
          <w:rFonts w:ascii="Times New Roman" w:hAnsi="Times New Roman" w:cs="Times New Roman"/>
          <w:b/>
          <w:bCs/>
          <w:noProof/>
          <w:sz w:val="24"/>
          <w:szCs w:val="24"/>
        </w:rPr>
        <w:t>Г.М. Тануляк</w:t>
      </w:r>
      <w:r w:rsidRPr="00AE7769">
        <w:rPr>
          <w:rFonts w:ascii="Times New Roman" w:hAnsi="Times New Roman" w:cs="Times New Roman"/>
          <w:b/>
          <w:bCs/>
          <w:noProof/>
          <w:sz w:val="24"/>
          <w:szCs w:val="24"/>
        </w:rPr>
        <w:t>__/</w:t>
      </w:r>
    </w:p>
    <w:p w:rsidR="00720707" w:rsidRPr="00AE7769" w:rsidRDefault="00720707" w:rsidP="00720707">
      <w:pPr>
        <w:ind w:left="4962"/>
        <w:jc w:val="both"/>
        <w:rPr>
          <w:rFonts w:ascii="Times New Roman" w:hAnsi="Times New Roman" w:cs="Times New Roman"/>
          <w:b/>
          <w:bCs/>
          <w:i/>
          <w:sz w:val="24"/>
          <w:szCs w:val="24"/>
        </w:rPr>
      </w:pPr>
      <w:r w:rsidRPr="00AE7769">
        <w:rPr>
          <w:rFonts w:ascii="Times New Roman" w:hAnsi="Times New Roman" w:cs="Times New Roman"/>
          <w:bCs/>
          <w:i/>
          <w:noProof/>
          <w:sz w:val="24"/>
          <w:szCs w:val="24"/>
        </w:rPr>
        <w:t xml:space="preserve"> М.П.</w:t>
      </w:r>
    </w:p>
    <w:p w:rsidR="00720707" w:rsidRDefault="00720707" w:rsidP="00720707">
      <w:pPr>
        <w:ind w:left="4962"/>
        <w:jc w:val="both"/>
        <w:rPr>
          <w:rFonts w:ascii="Times New Roman" w:hAnsi="Times New Roman" w:cs="Times New Roman"/>
          <w:b/>
          <w:bCs/>
          <w:sz w:val="24"/>
          <w:szCs w:val="24"/>
        </w:rPr>
      </w:pPr>
    </w:p>
    <w:p w:rsidR="00720707" w:rsidRDefault="00720707" w:rsidP="00720707">
      <w:pPr>
        <w:ind w:left="4962"/>
        <w:jc w:val="both"/>
        <w:rPr>
          <w:rFonts w:ascii="Times New Roman" w:hAnsi="Times New Roman" w:cs="Times New Roman"/>
          <w:b/>
          <w:bCs/>
          <w:sz w:val="24"/>
          <w:szCs w:val="24"/>
        </w:rPr>
      </w:pPr>
    </w:p>
    <w:p w:rsidR="00720707" w:rsidRDefault="00720707" w:rsidP="00720707">
      <w:pPr>
        <w:ind w:left="4962"/>
        <w:jc w:val="both"/>
        <w:rPr>
          <w:rFonts w:ascii="Times New Roman" w:hAnsi="Times New Roman" w:cs="Times New Roman"/>
          <w:b/>
          <w:bCs/>
          <w:sz w:val="24"/>
          <w:szCs w:val="24"/>
        </w:rPr>
      </w:pPr>
    </w:p>
    <w:p w:rsidR="00720707" w:rsidRDefault="00720707" w:rsidP="00720707">
      <w:pPr>
        <w:ind w:left="4962"/>
        <w:jc w:val="both"/>
        <w:rPr>
          <w:rFonts w:ascii="Times New Roman" w:hAnsi="Times New Roman" w:cs="Times New Roman"/>
          <w:b/>
          <w:bCs/>
          <w:sz w:val="24"/>
          <w:szCs w:val="24"/>
        </w:rPr>
      </w:pPr>
    </w:p>
    <w:p w:rsidR="00720707" w:rsidRPr="00AE7769" w:rsidRDefault="00720707" w:rsidP="00720707">
      <w:pPr>
        <w:ind w:left="4962"/>
        <w:jc w:val="both"/>
        <w:rPr>
          <w:rFonts w:ascii="Times New Roman" w:hAnsi="Times New Roman" w:cs="Times New Roman"/>
          <w:b/>
          <w:bCs/>
          <w:sz w:val="24"/>
          <w:szCs w:val="24"/>
        </w:rPr>
      </w:pPr>
    </w:p>
    <w:p w:rsidR="00720707" w:rsidRPr="004A516B" w:rsidRDefault="00720707" w:rsidP="00720707">
      <w:pPr>
        <w:pStyle w:val="1"/>
        <w:ind w:right="1"/>
        <w:jc w:val="center"/>
        <w:rPr>
          <w:rFonts w:ascii="Times New Roman" w:hAnsi="Times New Roman"/>
          <w:bCs w:val="0"/>
        </w:rPr>
      </w:pPr>
      <w:r w:rsidRPr="004A516B">
        <w:rPr>
          <w:rFonts w:ascii="Times New Roman" w:hAnsi="Times New Roman"/>
        </w:rPr>
        <w:t>ТЕНДЕРНА ДОКУМЕНТАЦІЯ</w:t>
      </w:r>
    </w:p>
    <w:p w:rsidR="00720707" w:rsidRPr="004A516B" w:rsidRDefault="00720707" w:rsidP="00720707">
      <w:pPr>
        <w:jc w:val="center"/>
        <w:rPr>
          <w:rFonts w:ascii="Times New Roman" w:hAnsi="Times New Roman" w:cs="Times New Roman"/>
          <w:b/>
          <w:sz w:val="32"/>
          <w:szCs w:val="32"/>
        </w:rPr>
      </w:pPr>
      <w:r w:rsidRPr="004A516B">
        <w:rPr>
          <w:rFonts w:ascii="Times New Roman" w:hAnsi="Times New Roman" w:cs="Times New Roman"/>
          <w:b/>
          <w:sz w:val="32"/>
          <w:szCs w:val="32"/>
        </w:rPr>
        <w:t>(ВІДКРИТІ ТОРГИ)</w:t>
      </w:r>
    </w:p>
    <w:p w:rsidR="00720707" w:rsidRPr="004A516B" w:rsidRDefault="00720707" w:rsidP="00720707">
      <w:pPr>
        <w:pStyle w:val="15"/>
        <w:jc w:val="center"/>
        <w:rPr>
          <w:rFonts w:ascii="Times New Roman" w:hAnsi="Times New Roman"/>
          <w:b/>
          <w:color w:val="000000"/>
          <w:sz w:val="32"/>
          <w:szCs w:val="32"/>
          <w:lang w:val="uk-UA"/>
        </w:rPr>
      </w:pPr>
      <w:proofErr w:type="gramStart"/>
      <w:r w:rsidRPr="004A516B">
        <w:rPr>
          <w:rFonts w:ascii="Times New Roman" w:hAnsi="Times New Roman"/>
          <w:b/>
          <w:color w:val="000000"/>
          <w:sz w:val="32"/>
          <w:szCs w:val="32"/>
        </w:rPr>
        <w:t>на</w:t>
      </w:r>
      <w:proofErr w:type="gramEnd"/>
      <w:r w:rsidRPr="004A516B">
        <w:rPr>
          <w:rFonts w:ascii="Times New Roman" w:hAnsi="Times New Roman"/>
          <w:b/>
          <w:color w:val="000000"/>
          <w:sz w:val="32"/>
          <w:szCs w:val="32"/>
        </w:rPr>
        <w:t xml:space="preserve"> </w:t>
      </w:r>
      <w:proofErr w:type="spellStart"/>
      <w:r w:rsidRPr="004A516B">
        <w:rPr>
          <w:rFonts w:ascii="Times New Roman" w:hAnsi="Times New Roman"/>
          <w:b/>
          <w:color w:val="000000"/>
          <w:sz w:val="32"/>
          <w:szCs w:val="32"/>
        </w:rPr>
        <w:t>закупівлю</w:t>
      </w:r>
      <w:proofErr w:type="spellEnd"/>
      <w:r w:rsidRPr="004A516B">
        <w:rPr>
          <w:rFonts w:ascii="Times New Roman" w:hAnsi="Times New Roman"/>
          <w:b/>
          <w:color w:val="000000"/>
          <w:sz w:val="32"/>
          <w:szCs w:val="32"/>
        </w:rPr>
        <w:t xml:space="preserve"> за предметом:</w:t>
      </w:r>
    </w:p>
    <w:p w:rsidR="00720707" w:rsidRPr="004A516B" w:rsidRDefault="00720707" w:rsidP="00720707">
      <w:pPr>
        <w:rPr>
          <w:rFonts w:ascii="Times New Roman" w:hAnsi="Times New Roman" w:cs="Times New Roman"/>
          <w:sz w:val="32"/>
          <w:szCs w:val="32"/>
        </w:rPr>
      </w:pPr>
    </w:p>
    <w:p w:rsidR="00F65907" w:rsidRDefault="00720707" w:rsidP="00720707">
      <w:pPr>
        <w:spacing w:line="240" w:lineRule="auto"/>
        <w:jc w:val="center"/>
        <w:rPr>
          <w:rFonts w:ascii="Times New Roman" w:eastAsia="Calibri" w:hAnsi="Times New Roman" w:cs="Times New Roman"/>
          <w:b/>
          <w:sz w:val="32"/>
          <w:szCs w:val="32"/>
        </w:rPr>
      </w:pPr>
      <w:proofErr w:type="spellStart"/>
      <w:r w:rsidRPr="000D0DBD">
        <w:rPr>
          <w:rFonts w:ascii="Times New Roman" w:eastAsia="Calibri" w:hAnsi="Times New Roman" w:cs="Times New Roman"/>
          <w:b/>
          <w:sz w:val="32"/>
          <w:szCs w:val="32"/>
        </w:rPr>
        <w:t>ДК</w:t>
      </w:r>
      <w:proofErr w:type="spellEnd"/>
      <w:r w:rsidRPr="000D0DBD">
        <w:rPr>
          <w:rFonts w:ascii="Times New Roman" w:eastAsia="Calibri" w:hAnsi="Times New Roman" w:cs="Times New Roman"/>
          <w:b/>
          <w:sz w:val="32"/>
          <w:szCs w:val="32"/>
        </w:rPr>
        <w:t xml:space="preserve"> 021:2015 -</w:t>
      </w:r>
      <w:r>
        <w:rPr>
          <w:rFonts w:ascii="Times New Roman" w:eastAsia="Calibri" w:hAnsi="Times New Roman" w:cs="Times New Roman"/>
          <w:b/>
          <w:sz w:val="32"/>
          <w:szCs w:val="32"/>
        </w:rPr>
        <w:t xml:space="preserve">03413000-8 «Паливна деревина» </w:t>
      </w:r>
    </w:p>
    <w:p w:rsidR="00720707" w:rsidRPr="004A516B" w:rsidRDefault="00F65907" w:rsidP="00720707">
      <w:pPr>
        <w:spacing w:line="240" w:lineRule="auto"/>
        <w:jc w:val="center"/>
        <w:rPr>
          <w:rFonts w:ascii="Times New Roman" w:hAnsi="Times New Roman"/>
          <w:b/>
          <w:bCs/>
          <w:sz w:val="24"/>
          <w:szCs w:val="24"/>
        </w:rPr>
      </w:pPr>
      <w:r>
        <w:rPr>
          <w:rFonts w:ascii="Times New Roman" w:eastAsia="Calibri" w:hAnsi="Times New Roman" w:cs="Times New Roman"/>
          <w:b/>
          <w:sz w:val="32"/>
          <w:szCs w:val="32"/>
        </w:rPr>
        <w:t>(Дрова паливні мішаних порід)</w:t>
      </w:r>
    </w:p>
    <w:p w:rsidR="00720707" w:rsidRPr="004A516B" w:rsidRDefault="00720707" w:rsidP="00720707">
      <w:pPr>
        <w:jc w:val="center"/>
        <w:rPr>
          <w:rFonts w:ascii="Times New Roman" w:hAnsi="Times New Roman" w:cs="Times New Roman"/>
          <w:b/>
          <w:sz w:val="28"/>
          <w:szCs w:val="28"/>
        </w:rPr>
      </w:pPr>
    </w:p>
    <w:p w:rsidR="00720707" w:rsidRDefault="00720707" w:rsidP="00720707">
      <w:pPr>
        <w:jc w:val="center"/>
        <w:rPr>
          <w:rFonts w:ascii="Times New Roman" w:hAnsi="Times New Roman" w:cs="Times New Roman"/>
          <w:b/>
          <w:sz w:val="28"/>
          <w:szCs w:val="28"/>
        </w:rPr>
      </w:pPr>
    </w:p>
    <w:p w:rsidR="00720707" w:rsidRDefault="00720707" w:rsidP="00720707">
      <w:pPr>
        <w:jc w:val="center"/>
        <w:rPr>
          <w:rFonts w:ascii="Times New Roman" w:hAnsi="Times New Roman" w:cs="Times New Roman"/>
          <w:b/>
          <w:sz w:val="28"/>
          <w:szCs w:val="28"/>
        </w:rPr>
      </w:pPr>
    </w:p>
    <w:p w:rsidR="00835464" w:rsidRDefault="00835464" w:rsidP="00720707">
      <w:pPr>
        <w:jc w:val="center"/>
        <w:rPr>
          <w:rFonts w:ascii="Times New Roman" w:hAnsi="Times New Roman" w:cs="Times New Roman"/>
          <w:b/>
          <w:sz w:val="28"/>
          <w:szCs w:val="28"/>
        </w:rPr>
      </w:pPr>
    </w:p>
    <w:p w:rsidR="00835464" w:rsidRDefault="00835464" w:rsidP="00720707">
      <w:pPr>
        <w:jc w:val="center"/>
        <w:rPr>
          <w:rFonts w:ascii="Times New Roman" w:hAnsi="Times New Roman" w:cs="Times New Roman"/>
          <w:b/>
          <w:sz w:val="28"/>
          <w:szCs w:val="28"/>
        </w:rPr>
      </w:pPr>
    </w:p>
    <w:p w:rsidR="00835464" w:rsidRDefault="00835464" w:rsidP="00720707">
      <w:pPr>
        <w:jc w:val="center"/>
        <w:rPr>
          <w:rFonts w:ascii="Times New Roman" w:hAnsi="Times New Roman" w:cs="Times New Roman"/>
          <w:b/>
          <w:sz w:val="28"/>
          <w:szCs w:val="28"/>
        </w:rPr>
      </w:pPr>
    </w:p>
    <w:p w:rsidR="00835464" w:rsidRDefault="00835464" w:rsidP="00720707">
      <w:pPr>
        <w:jc w:val="center"/>
        <w:rPr>
          <w:rFonts w:ascii="Times New Roman" w:hAnsi="Times New Roman" w:cs="Times New Roman"/>
          <w:b/>
          <w:sz w:val="28"/>
          <w:szCs w:val="28"/>
        </w:rPr>
      </w:pPr>
    </w:p>
    <w:p w:rsidR="00835464" w:rsidRDefault="00835464" w:rsidP="00720707">
      <w:pPr>
        <w:jc w:val="center"/>
        <w:rPr>
          <w:rFonts w:ascii="Times New Roman" w:hAnsi="Times New Roman" w:cs="Times New Roman"/>
          <w:b/>
          <w:sz w:val="28"/>
          <w:szCs w:val="28"/>
        </w:rPr>
      </w:pPr>
    </w:p>
    <w:p w:rsidR="00835464" w:rsidRDefault="00835464" w:rsidP="00720707">
      <w:pPr>
        <w:jc w:val="center"/>
        <w:rPr>
          <w:rFonts w:ascii="Times New Roman" w:hAnsi="Times New Roman" w:cs="Times New Roman"/>
          <w:b/>
          <w:sz w:val="28"/>
          <w:szCs w:val="28"/>
        </w:rPr>
      </w:pPr>
    </w:p>
    <w:p w:rsidR="00A055B5" w:rsidRDefault="00A055B5" w:rsidP="00720707">
      <w:pPr>
        <w:jc w:val="center"/>
        <w:rPr>
          <w:rFonts w:ascii="Times New Roman" w:hAnsi="Times New Roman" w:cs="Times New Roman"/>
          <w:b/>
          <w:sz w:val="28"/>
          <w:szCs w:val="28"/>
        </w:rPr>
      </w:pPr>
    </w:p>
    <w:p w:rsidR="00720707" w:rsidRPr="00062480" w:rsidRDefault="00835464" w:rsidP="00720707">
      <w:pPr>
        <w:suppressLineNumbers/>
        <w:tabs>
          <w:tab w:val="left" w:pos="2815"/>
          <w:tab w:val="center" w:pos="5448"/>
        </w:tabs>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село Зелене</w:t>
      </w:r>
    </w:p>
    <w:p w:rsidR="00720707" w:rsidRPr="004A516B" w:rsidRDefault="00720707" w:rsidP="00720707">
      <w:pPr>
        <w:jc w:val="center"/>
        <w:rPr>
          <w:rFonts w:ascii="Times New Roman" w:hAnsi="Times New Roman" w:cs="Times New Roman"/>
          <w:b/>
          <w:sz w:val="28"/>
          <w:szCs w:val="28"/>
        </w:rPr>
      </w:pPr>
      <w:r w:rsidRPr="00062480">
        <w:rPr>
          <w:rFonts w:ascii="Times New Roman" w:eastAsia="Times New Roman" w:hAnsi="Times New Roman" w:cs="Times New Roman"/>
          <w:b/>
          <w:bCs/>
          <w:sz w:val="28"/>
          <w:szCs w:val="28"/>
        </w:rPr>
        <w:lastRenderedPageBreak/>
        <w:t>202</w:t>
      </w:r>
      <w:r>
        <w:rPr>
          <w:rFonts w:ascii="Times New Roman" w:eastAsia="Times New Roman" w:hAnsi="Times New Roman" w:cs="Times New Roman"/>
          <w:b/>
          <w:bCs/>
          <w:sz w:val="28"/>
          <w:szCs w:val="28"/>
        </w:rPr>
        <w:t>2</w:t>
      </w:r>
      <w:r w:rsidRPr="00062480">
        <w:rPr>
          <w:rFonts w:ascii="Times New Roman" w:eastAsia="Times New Roman" w:hAnsi="Times New Roman" w:cs="Times New Roman"/>
          <w:b/>
          <w:bCs/>
          <w:sz w:val="28"/>
          <w:szCs w:val="28"/>
        </w:rPr>
        <w:t xml:space="preserve"> рік</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32"/>
        <w:gridCol w:w="15"/>
        <w:gridCol w:w="71"/>
        <w:gridCol w:w="6946"/>
      </w:tblGrid>
      <w:tr w:rsidR="005073A7" w:rsidRPr="002D7CB2" w:rsidTr="008D2F8E">
        <w:trPr>
          <w:trHeight w:val="520"/>
        </w:trPr>
        <w:tc>
          <w:tcPr>
            <w:tcW w:w="576" w:type="dxa"/>
            <w:vAlign w:val="center"/>
          </w:tcPr>
          <w:p w:rsidR="005073A7" w:rsidRPr="002D7CB2" w:rsidRDefault="005073A7" w:rsidP="00020BE5">
            <w:pPr>
              <w:pStyle w:val="14"/>
              <w:widowControl w:val="0"/>
              <w:spacing w:before="96" w:after="96" w:line="240" w:lineRule="auto"/>
              <w:jc w:val="center"/>
              <w:rPr>
                <w:rFonts w:ascii="Times New Roman" w:hAnsi="Times New Roman" w:cs="Times New Roman"/>
                <w:b/>
                <w:lang w:val="uk-UA"/>
              </w:rPr>
            </w:pPr>
            <w:r w:rsidRPr="002D7CB2">
              <w:rPr>
                <w:rFonts w:ascii="Times New Roman" w:hAnsi="Times New Roman" w:cs="Times New Roman"/>
                <w:b/>
                <w:lang w:val="uk-UA"/>
              </w:rPr>
              <w:t>№</w:t>
            </w:r>
          </w:p>
        </w:tc>
        <w:tc>
          <w:tcPr>
            <w:tcW w:w="10164" w:type="dxa"/>
            <w:gridSpan w:val="4"/>
            <w:vAlign w:val="center"/>
          </w:tcPr>
          <w:p w:rsidR="005073A7" w:rsidRPr="002D7CB2" w:rsidRDefault="005073A7" w:rsidP="00020BE5">
            <w:pPr>
              <w:pStyle w:val="14"/>
              <w:widowControl w:val="0"/>
              <w:spacing w:before="96" w:after="96" w:line="240" w:lineRule="auto"/>
              <w:jc w:val="center"/>
              <w:rPr>
                <w:rFonts w:ascii="Times New Roman" w:hAnsi="Times New Roman" w:cs="Times New Roman"/>
                <w:b/>
                <w:lang w:val="uk-UA"/>
              </w:rPr>
            </w:pPr>
            <w:r w:rsidRPr="002D7CB2">
              <w:rPr>
                <w:rFonts w:ascii="Times New Roman" w:hAnsi="Times New Roman" w:cs="Times New Roman"/>
                <w:b/>
                <w:lang w:val="uk-UA"/>
              </w:rPr>
              <w:t>Загальні положення</w:t>
            </w:r>
          </w:p>
        </w:tc>
      </w:tr>
      <w:tr w:rsidR="005073A7" w:rsidRPr="002D7CB2" w:rsidTr="008D2F8E">
        <w:trPr>
          <w:trHeight w:val="520"/>
        </w:trPr>
        <w:tc>
          <w:tcPr>
            <w:tcW w:w="576" w:type="dxa"/>
            <w:vAlign w:val="center"/>
          </w:tcPr>
          <w:p w:rsidR="005073A7" w:rsidRPr="002D7CB2" w:rsidRDefault="005073A7" w:rsidP="00020BE5">
            <w:pPr>
              <w:pStyle w:val="14"/>
              <w:widowControl w:val="0"/>
              <w:spacing w:before="96" w:after="96" w:line="240" w:lineRule="auto"/>
              <w:jc w:val="center"/>
              <w:rPr>
                <w:rFonts w:ascii="Times New Roman" w:hAnsi="Times New Roman" w:cs="Times New Roman"/>
                <w:b/>
                <w:lang w:val="uk-UA"/>
              </w:rPr>
            </w:pPr>
            <w:r w:rsidRPr="002D7CB2">
              <w:rPr>
                <w:rFonts w:ascii="Times New Roman" w:hAnsi="Times New Roman" w:cs="Times New Roman"/>
                <w:b/>
                <w:lang w:val="uk-UA"/>
              </w:rPr>
              <w:t>1</w:t>
            </w:r>
          </w:p>
        </w:tc>
        <w:tc>
          <w:tcPr>
            <w:tcW w:w="3218" w:type="dxa"/>
            <w:gridSpan w:val="3"/>
            <w:vAlign w:val="center"/>
          </w:tcPr>
          <w:p w:rsidR="005073A7" w:rsidRPr="002D7CB2" w:rsidRDefault="005073A7" w:rsidP="00020BE5">
            <w:pPr>
              <w:pStyle w:val="14"/>
              <w:widowControl w:val="0"/>
              <w:spacing w:before="96" w:after="96" w:line="240" w:lineRule="auto"/>
              <w:jc w:val="center"/>
              <w:rPr>
                <w:rFonts w:ascii="Times New Roman" w:hAnsi="Times New Roman" w:cs="Times New Roman"/>
                <w:b/>
                <w:lang w:val="uk-UA"/>
              </w:rPr>
            </w:pPr>
            <w:r w:rsidRPr="002D7CB2">
              <w:rPr>
                <w:rFonts w:ascii="Times New Roman" w:hAnsi="Times New Roman" w:cs="Times New Roman"/>
                <w:b/>
                <w:lang w:val="uk-UA"/>
              </w:rPr>
              <w:t>2</w:t>
            </w:r>
          </w:p>
        </w:tc>
        <w:tc>
          <w:tcPr>
            <w:tcW w:w="6946" w:type="dxa"/>
            <w:vAlign w:val="center"/>
          </w:tcPr>
          <w:p w:rsidR="005073A7" w:rsidRPr="002D7CB2" w:rsidRDefault="005073A7" w:rsidP="00020BE5">
            <w:pPr>
              <w:pStyle w:val="14"/>
              <w:widowControl w:val="0"/>
              <w:spacing w:before="96" w:after="96" w:line="240" w:lineRule="auto"/>
              <w:jc w:val="center"/>
              <w:rPr>
                <w:rFonts w:ascii="Times New Roman" w:hAnsi="Times New Roman" w:cs="Times New Roman"/>
                <w:b/>
                <w:lang w:val="uk-UA"/>
              </w:rPr>
            </w:pPr>
            <w:r w:rsidRPr="002D7CB2">
              <w:rPr>
                <w:rFonts w:ascii="Times New Roman" w:hAnsi="Times New Roman" w:cs="Times New Roman"/>
                <w:b/>
                <w:lang w:val="uk-UA"/>
              </w:rPr>
              <w:t>3</w:t>
            </w:r>
          </w:p>
        </w:tc>
      </w:tr>
      <w:tr w:rsidR="005073A7" w:rsidRPr="002D7CB2" w:rsidTr="008D2F8E">
        <w:trPr>
          <w:trHeight w:val="520"/>
        </w:trPr>
        <w:tc>
          <w:tcPr>
            <w:tcW w:w="576" w:type="dxa"/>
          </w:tcPr>
          <w:p w:rsidR="005073A7" w:rsidRPr="002D7CB2" w:rsidRDefault="005073A7" w:rsidP="00020BE5">
            <w:pPr>
              <w:pStyle w:val="aa"/>
              <w:widowControl w:val="0"/>
              <w:spacing w:before="96" w:after="96"/>
              <w:rPr>
                <w:rFonts w:ascii="Times New Roman" w:hAnsi="Times New Roman"/>
                <w:color w:val="000000"/>
                <w:sz w:val="22"/>
                <w:szCs w:val="22"/>
              </w:rPr>
            </w:pPr>
            <w:r w:rsidRPr="002D7CB2">
              <w:rPr>
                <w:rFonts w:ascii="Times New Roman" w:eastAsia="Times New Roman" w:hAnsi="Times New Roman"/>
                <w:color w:val="000000"/>
                <w:sz w:val="22"/>
                <w:szCs w:val="22"/>
              </w:rPr>
              <w:t>1</w:t>
            </w:r>
          </w:p>
        </w:tc>
        <w:tc>
          <w:tcPr>
            <w:tcW w:w="3218" w:type="dxa"/>
            <w:gridSpan w:val="3"/>
          </w:tcPr>
          <w:p w:rsidR="005073A7" w:rsidRPr="002D7CB2" w:rsidRDefault="005073A7" w:rsidP="00020BE5">
            <w:pPr>
              <w:pStyle w:val="aa"/>
              <w:widowControl w:val="0"/>
              <w:spacing w:before="96" w:after="96"/>
              <w:rPr>
                <w:rFonts w:ascii="Times New Roman" w:hAnsi="Times New Roman"/>
                <w:color w:val="000000"/>
                <w:sz w:val="22"/>
                <w:szCs w:val="22"/>
              </w:rPr>
            </w:pPr>
            <w:r w:rsidRPr="002D7CB2">
              <w:rPr>
                <w:rFonts w:ascii="Times New Roman" w:eastAsia="Times New Roman" w:hAnsi="Times New Roman"/>
                <w:color w:val="000000"/>
                <w:sz w:val="22"/>
                <w:szCs w:val="22"/>
              </w:rPr>
              <w:t>Терміни, які вживаються в тендерній документації</w:t>
            </w:r>
          </w:p>
        </w:tc>
        <w:tc>
          <w:tcPr>
            <w:tcW w:w="6946" w:type="dxa"/>
            <w:vAlign w:val="center"/>
          </w:tcPr>
          <w:p w:rsidR="005073A7" w:rsidRPr="005073A7" w:rsidRDefault="005073A7" w:rsidP="005073A7">
            <w:pPr>
              <w:widowControl w:val="0"/>
              <w:spacing w:line="240" w:lineRule="auto"/>
              <w:contextualSpacing/>
              <w:jc w:val="both"/>
              <w:rPr>
                <w:rFonts w:ascii="Times New Roman" w:hAnsi="Times New Roman" w:cs="Times New Roman"/>
              </w:rPr>
            </w:pPr>
            <w:r w:rsidRPr="005073A7">
              <w:rPr>
                <w:rFonts w:ascii="Times New Roman" w:hAnsi="Times New Roman" w:cs="Times New Roman"/>
              </w:rPr>
              <w:t xml:space="preserve">Тендерна документація розроблена на виконання вимог Закону України «Про публічні закупівлі» (далі Закон). Терміни, які використовуються в цій тендерній документації, вживаються у значенні, наведеному у Законі  </w:t>
            </w:r>
          </w:p>
        </w:tc>
      </w:tr>
      <w:tr w:rsidR="005073A7" w:rsidRPr="002D7CB2" w:rsidTr="008D2F8E">
        <w:trPr>
          <w:trHeight w:val="520"/>
        </w:trPr>
        <w:tc>
          <w:tcPr>
            <w:tcW w:w="576" w:type="dxa"/>
          </w:tcPr>
          <w:p w:rsidR="005073A7" w:rsidRPr="002D7CB2" w:rsidRDefault="005073A7"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t>2</w:t>
            </w:r>
          </w:p>
        </w:tc>
        <w:tc>
          <w:tcPr>
            <w:tcW w:w="3218" w:type="dxa"/>
            <w:gridSpan w:val="3"/>
          </w:tcPr>
          <w:p w:rsidR="005073A7" w:rsidRPr="002D7CB2" w:rsidRDefault="005073A7" w:rsidP="00020BE5">
            <w:pPr>
              <w:pStyle w:val="14"/>
              <w:widowControl w:val="0"/>
              <w:spacing w:before="120" w:after="120" w:line="240" w:lineRule="auto"/>
              <w:jc w:val="both"/>
              <w:rPr>
                <w:rFonts w:ascii="Times New Roman" w:hAnsi="Times New Roman" w:cs="Times New Roman"/>
                <w:lang w:val="uk-UA"/>
              </w:rPr>
            </w:pPr>
            <w:r w:rsidRPr="002D7CB2">
              <w:rPr>
                <w:rFonts w:ascii="Times New Roman" w:hAnsi="Times New Roman" w:cs="Times New Roman"/>
                <w:lang w:val="uk-UA"/>
              </w:rPr>
              <w:t>Інформація про замовника торгів</w:t>
            </w:r>
          </w:p>
        </w:tc>
        <w:tc>
          <w:tcPr>
            <w:tcW w:w="6946" w:type="dxa"/>
          </w:tcPr>
          <w:p w:rsidR="005073A7" w:rsidRPr="002D7CB2" w:rsidRDefault="005073A7" w:rsidP="00020BE5">
            <w:pPr>
              <w:pStyle w:val="14"/>
              <w:widowControl w:val="0"/>
              <w:spacing w:before="120" w:after="120" w:line="240" w:lineRule="auto"/>
              <w:jc w:val="both"/>
              <w:rPr>
                <w:rFonts w:ascii="Times New Roman" w:hAnsi="Times New Roman" w:cs="Times New Roman"/>
                <w:lang w:val="uk-UA"/>
              </w:rPr>
            </w:pPr>
          </w:p>
        </w:tc>
      </w:tr>
      <w:tr w:rsidR="005073A7" w:rsidRPr="00062480" w:rsidTr="008D2F8E">
        <w:trPr>
          <w:trHeight w:val="520"/>
        </w:trPr>
        <w:tc>
          <w:tcPr>
            <w:tcW w:w="576" w:type="dxa"/>
          </w:tcPr>
          <w:p w:rsidR="005073A7" w:rsidRPr="002D7CB2" w:rsidRDefault="005073A7"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t>2.1</w:t>
            </w:r>
          </w:p>
        </w:tc>
        <w:tc>
          <w:tcPr>
            <w:tcW w:w="3218" w:type="dxa"/>
            <w:gridSpan w:val="3"/>
          </w:tcPr>
          <w:p w:rsidR="005073A7" w:rsidRPr="002D7CB2" w:rsidRDefault="005073A7" w:rsidP="00020BE5">
            <w:pPr>
              <w:pStyle w:val="14"/>
              <w:widowControl w:val="0"/>
              <w:spacing w:before="120" w:after="120" w:line="240" w:lineRule="auto"/>
              <w:ind w:right="113"/>
              <w:jc w:val="both"/>
              <w:rPr>
                <w:rFonts w:ascii="Times New Roman" w:hAnsi="Times New Roman" w:cs="Times New Roman"/>
                <w:lang w:val="uk-UA"/>
              </w:rPr>
            </w:pPr>
            <w:r>
              <w:rPr>
                <w:rFonts w:ascii="Times New Roman" w:hAnsi="Times New Roman" w:cs="Times New Roman"/>
                <w:lang w:val="uk-UA"/>
              </w:rPr>
              <w:t>П</w:t>
            </w:r>
            <w:r w:rsidRPr="002D7CB2">
              <w:rPr>
                <w:rFonts w:ascii="Times New Roman" w:hAnsi="Times New Roman" w:cs="Times New Roman"/>
                <w:lang w:val="uk-UA"/>
              </w:rPr>
              <w:t>овне найменування</w:t>
            </w:r>
          </w:p>
        </w:tc>
        <w:tc>
          <w:tcPr>
            <w:tcW w:w="6946" w:type="dxa"/>
          </w:tcPr>
          <w:p w:rsidR="005073A7" w:rsidRPr="00292F42" w:rsidRDefault="00835464" w:rsidP="00020BE5">
            <w:pPr>
              <w:rPr>
                <w:rFonts w:ascii="Times New Roman" w:hAnsi="Times New Roman" w:cs="Times New Roman"/>
                <w:b/>
              </w:rPr>
            </w:pPr>
            <w:r>
              <w:rPr>
                <w:rFonts w:ascii="Times New Roman" w:hAnsi="Times New Roman" w:cs="Times New Roman"/>
                <w:b/>
              </w:rPr>
              <w:t>Зеленська</w:t>
            </w:r>
            <w:r w:rsidR="005073A7" w:rsidRPr="00292F42">
              <w:rPr>
                <w:rFonts w:ascii="Times New Roman" w:hAnsi="Times New Roman" w:cs="Times New Roman"/>
                <w:b/>
              </w:rPr>
              <w:t xml:space="preserve"> сільська рада</w:t>
            </w:r>
          </w:p>
        </w:tc>
      </w:tr>
      <w:tr w:rsidR="005073A7" w:rsidRPr="002D7CB2" w:rsidTr="008D2F8E">
        <w:trPr>
          <w:trHeight w:val="520"/>
        </w:trPr>
        <w:tc>
          <w:tcPr>
            <w:tcW w:w="576" w:type="dxa"/>
          </w:tcPr>
          <w:p w:rsidR="005073A7" w:rsidRPr="00630831" w:rsidRDefault="005073A7" w:rsidP="00020BE5">
            <w:pPr>
              <w:pStyle w:val="14"/>
              <w:widowControl w:val="0"/>
              <w:spacing w:before="120" w:after="120" w:line="240" w:lineRule="auto"/>
              <w:rPr>
                <w:rFonts w:ascii="Times New Roman" w:hAnsi="Times New Roman" w:cs="Times New Roman"/>
                <w:lang w:val="uk-UA"/>
              </w:rPr>
            </w:pPr>
            <w:r w:rsidRPr="00630831">
              <w:rPr>
                <w:rFonts w:ascii="Times New Roman" w:hAnsi="Times New Roman" w:cs="Times New Roman"/>
                <w:lang w:val="uk-UA"/>
              </w:rPr>
              <w:t>2.2</w:t>
            </w:r>
          </w:p>
        </w:tc>
        <w:tc>
          <w:tcPr>
            <w:tcW w:w="3218" w:type="dxa"/>
            <w:gridSpan w:val="3"/>
          </w:tcPr>
          <w:p w:rsidR="005073A7" w:rsidRPr="00630831" w:rsidRDefault="005073A7" w:rsidP="00020BE5">
            <w:pPr>
              <w:pStyle w:val="14"/>
              <w:widowControl w:val="0"/>
              <w:spacing w:before="120" w:after="120" w:line="240" w:lineRule="auto"/>
              <w:ind w:right="113"/>
              <w:jc w:val="both"/>
              <w:rPr>
                <w:rFonts w:ascii="Times New Roman" w:hAnsi="Times New Roman" w:cs="Times New Roman"/>
                <w:lang w:val="uk-UA"/>
              </w:rPr>
            </w:pPr>
            <w:r w:rsidRPr="00630831">
              <w:rPr>
                <w:rFonts w:ascii="Times New Roman" w:hAnsi="Times New Roman" w:cs="Times New Roman"/>
                <w:lang w:val="uk-UA"/>
              </w:rPr>
              <w:t>Місцезнаходження</w:t>
            </w:r>
          </w:p>
        </w:tc>
        <w:tc>
          <w:tcPr>
            <w:tcW w:w="6946" w:type="dxa"/>
          </w:tcPr>
          <w:p w:rsidR="00D246A6" w:rsidRPr="00292F42" w:rsidRDefault="005073A7" w:rsidP="00835464">
            <w:pPr>
              <w:spacing w:line="240" w:lineRule="auto"/>
              <w:rPr>
                <w:rFonts w:ascii="Times New Roman" w:hAnsi="Times New Roman" w:cs="Times New Roman"/>
                <w:b/>
              </w:rPr>
            </w:pPr>
            <w:r w:rsidRPr="00292F42">
              <w:rPr>
                <w:rFonts w:ascii="Times New Roman" w:hAnsi="Times New Roman" w:cs="Times New Roman"/>
                <w:b/>
              </w:rPr>
              <w:t>787</w:t>
            </w:r>
            <w:r w:rsidR="00835464">
              <w:rPr>
                <w:rFonts w:ascii="Times New Roman" w:hAnsi="Times New Roman" w:cs="Times New Roman"/>
                <w:b/>
              </w:rPr>
              <w:t>30</w:t>
            </w:r>
            <w:r w:rsidRPr="00292F42">
              <w:rPr>
                <w:rFonts w:ascii="Times New Roman" w:hAnsi="Times New Roman" w:cs="Times New Roman"/>
                <w:b/>
              </w:rPr>
              <w:t xml:space="preserve">, </w:t>
            </w:r>
            <w:proofErr w:type="spellStart"/>
            <w:r w:rsidRPr="00292F42">
              <w:rPr>
                <w:rFonts w:ascii="Times New Roman" w:hAnsi="Times New Roman" w:cs="Times New Roman"/>
                <w:b/>
              </w:rPr>
              <w:t>Івано</w:t>
            </w:r>
            <w:proofErr w:type="spellEnd"/>
            <w:r w:rsidRPr="00292F42">
              <w:rPr>
                <w:rFonts w:ascii="Times New Roman" w:hAnsi="Times New Roman" w:cs="Times New Roman"/>
                <w:b/>
              </w:rPr>
              <w:t xml:space="preserve"> - Франківська область, Верховинський район, </w:t>
            </w:r>
          </w:p>
          <w:p w:rsidR="005073A7" w:rsidRPr="00707D38" w:rsidRDefault="00835464" w:rsidP="00835464">
            <w:pPr>
              <w:spacing w:line="240" w:lineRule="auto"/>
              <w:rPr>
                <w:rFonts w:ascii="Times New Roman" w:hAnsi="Times New Roman" w:cs="Times New Roman"/>
              </w:rPr>
            </w:pPr>
            <w:r>
              <w:rPr>
                <w:rFonts w:ascii="Times New Roman" w:hAnsi="Times New Roman" w:cs="Times New Roman"/>
                <w:b/>
              </w:rPr>
              <w:t>село Зелене</w:t>
            </w:r>
            <w:r w:rsidR="005073A7" w:rsidRPr="00292F42">
              <w:rPr>
                <w:rFonts w:ascii="Times New Roman" w:hAnsi="Times New Roman" w:cs="Times New Roman"/>
                <w:b/>
              </w:rPr>
              <w:t>,</w:t>
            </w:r>
            <w:r>
              <w:rPr>
                <w:rFonts w:ascii="Times New Roman" w:hAnsi="Times New Roman" w:cs="Times New Roman"/>
                <w:b/>
              </w:rPr>
              <w:t xml:space="preserve"> присілок Завій, 560</w:t>
            </w:r>
          </w:p>
        </w:tc>
      </w:tr>
      <w:tr w:rsidR="005073A7" w:rsidRPr="002D7CB2" w:rsidTr="008D2F8E">
        <w:trPr>
          <w:trHeight w:val="520"/>
        </w:trPr>
        <w:tc>
          <w:tcPr>
            <w:tcW w:w="576" w:type="dxa"/>
          </w:tcPr>
          <w:p w:rsidR="005073A7" w:rsidRPr="002D7CB2" w:rsidRDefault="005073A7"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t>2.3</w:t>
            </w:r>
          </w:p>
        </w:tc>
        <w:tc>
          <w:tcPr>
            <w:tcW w:w="3218" w:type="dxa"/>
            <w:gridSpan w:val="3"/>
          </w:tcPr>
          <w:p w:rsidR="005073A7" w:rsidRPr="002D7CB2" w:rsidRDefault="005073A7" w:rsidP="00020BE5">
            <w:pPr>
              <w:pStyle w:val="14"/>
              <w:widowControl w:val="0"/>
              <w:spacing w:before="120" w:after="120" w:line="240" w:lineRule="auto"/>
              <w:jc w:val="both"/>
              <w:rPr>
                <w:rFonts w:ascii="Times New Roman" w:hAnsi="Times New Roman" w:cs="Times New Roman"/>
                <w:lang w:val="uk-UA"/>
              </w:rPr>
            </w:pPr>
            <w:r>
              <w:rPr>
                <w:rFonts w:ascii="Times New Roman" w:hAnsi="Times New Roman" w:cs="Times New Roman"/>
                <w:lang w:val="uk-UA"/>
              </w:rPr>
              <w:t>П</w:t>
            </w:r>
            <w:r w:rsidRPr="002D7CB2">
              <w:rPr>
                <w:rFonts w:ascii="Times New Roman" w:hAnsi="Times New Roman" w:cs="Times New Roman"/>
                <w:lang w:val="uk-UA"/>
              </w:rPr>
              <w:t>осадова особа замовника, уповноважена здійснювати зв’язок з учасниками</w:t>
            </w:r>
          </w:p>
        </w:tc>
        <w:tc>
          <w:tcPr>
            <w:tcW w:w="6946" w:type="dxa"/>
          </w:tcPr>
          <w:p w:rsidR="005073A7" w:rsidRPr="00292F42" w:rsidRDefault="00835464" w:rsidP="00292F42">
            <w:pPr>
              <w:spacing w:after="0"/>
              <w:rPr>
                <w:rFonts w:ascii="Times New Roman" w:hAnsi="Times New Roman" w:cs="Times New Roman"/>
                <w:b/>
              </w:rPr>
            </w:pPr>
            <w:r>
              <w:rPr>
                <w:rFonts w:ascii="Times New Roman" w:hAnsi="Times New Roman" w:cs="Times New Roman"/>
                <w:b/>
              </w:rPr>
              <w:t>Тануляк Галина Миколаївна</w:t>
            </w:r>
            <w:r w:rsidR="005073A7" w:rsidRPr="00292F42">
              <w:rPr>
                <w:rFonts w:ascii="Times New Roman" w:hAnsi="Times New Roman" w:cs="Times New Roman"/>
                <w:b/>
              </w:rPr>
              <w:t xml:space="preserve"> </w:t>
            </w:r>
            <w:r w:rsidR="00720707">
              <w:rPr>
                <w:rFonts w:ascii="Times New Roman" w:hAnsi="Times New Roman" w:cs="Times New Roman"/>
                <w:b/>
              </w:rPr>
              <w:t>– уповноважена особа</w:t>
            </w:r>
          </w:p>
          <w:p w:rsidR="00835464" w:rsidRDefault="005073A7" w:rsidP="00292F42">
            <w:pPr>
              <w:spacing w:after="0"/>
              <w:rPr>
                <w:rFonts w:ascii="Times New Roman" w:hAnsi="Times New Roman" w:cs="Times New Roman"/>
                <w:b/>
              </w:rPr>
            </w:pPr>
            <w:r w:rsidRPr="00292F42">
              <w:rPr>
                <w:rFonts w:ascii="Times New Roman" w:hAnsi="Times New Roman" w:cs="Times New Roman"/>
                <w:b/>
              </w:rPr>
              <w:t xml:space="preserve">Івано-Франківська область, </w:t>
            </w:r>
            <w:r w:rsidR="00720707">
              <w:rPr>
                <w:rFonts w:ascii="Times New Roman" w:hAnsi="Times New Roman" w:cs="Times New Roman"/>
                <w:b/>
              </w:rPr>
              <w:t xml:space="preserve">Верховинський район, </w:t>
            </w:r>
            <w:r w:rsidRPr="00292F42">
              <w:rPr>
                <w:rFonts w:ascii="Times New Roman" w:hAnsi="Times New Roman" w:cs="Times New Roman"/>
                <w:b/>
              </w:rPr>
              <w:t xml:space="preserve">с. </w:t>
            </w:r>
            <w:r w:rsidR="00835464">
              <w:rPr>
                <w:rFonts w:ascii="Times New Roman" w:hAnsi="Times New Roman" w:cs="Times New Roman"/>
                <w:b/>
              </w:rPr>
              <w:t>Зелене</w:t>
            </w:r>
            <w:r w:rsidRPr="00292F42">
              <w:rPr>
                <w:rFonts w:ascii="Times New Roman" w:hAnsi="Times New Roman" w:cs="Times New Roman"/>
                <w:b/>
              </w:rPr>
              <w:t>,</w:t>
            </w:r>
          </w:p>
          <w:p w:rsidR="00FD3AC0" w:rsidRDefault="005073A7" w:rsidP="00292F42">
            <w:pPr>
              <w:spacing w:after="0"/>
              <w:rPr>
                <w:rFonts w:ascii="Times New Roman" w:hAnsi="Times New Roman" w:cs="Times New Roman"/>
                <w:b/>
              </w:rPr>
            </w:pPr>
            <w:r w:rsidRPr="00292F42">
              <w:rPr>
                <w:rFonts w:ascii="Times New Roman" w:hAnsi="Times New Roman" w:cs="Times New Roman"/>
                <w:b/>
              </w:rPr>
              <w:t xml:space="preserve"> тел.: 09</w:t>
            </w:r>
            <w:r w:rsidR="00835464">
              <w:rPr>
                <w:rFonts w:ascii="Times New Roman" w:hAnsi="Times New Roman" w:cs="Times New Roman"/>
                <w:b/>
              </w:rPr>
              <w:t>8</w:t>
            </w:r>
            <w:r w:rsidRPr="00292F42">
              <w:rPr>
                <w:rFonts w:ascii="Times New Roman" w:hAnsi="Times New Roman" w:cs="Times New Roman"/>
                <w:b/>
              </w:rPr>
              <w:t>-</w:t>
            </w:r>
            <w:r w:rsidR="00835464">
              <w:rPr>
                <w:rFonts w:ascii="Times New Roman" w:hAnsi="Times New Roman" w:cs="Times New Roman"/>
                <w:b/>
              </w:rPr>
              <w:t>34</w:t>
            </w:r>
            <w:r w:rsidRPr="00292F42">
              <w:rPr>
                <w:rFonts w:ascii="Times New Roman" w:hAnsi="Times New Roman" w:cs="Times New Roman"/>
                <w:b/>
              </w:rPr>
              <w:t>-</w:t>
            </w:r>
            <w:r w:rsidR="00835464">
              <w:rPr>
                <w:rFonts w:ascii="Times New Roman" w:hAnsi="Times New Roman" w:cs="Times New Roman"/>
                <w:b/>
              </w:rPr>
              <w:t>12</w:t>
            </w:r>
            <w:r w:rsidRPr="00292F42">
              <w:rPr>
                <w:rFonts w:ascii="Times New Roman" w:hAnsi="Times New Roman" w:cs="Times New Roman"/>
                <w:b/>
              </w:rPr>
              <w:t>-</w:t>
            </w:r>
            <w:r w:rsidR="00835464">
              <w:rPr>
                <w:rFonts w:ascii="Times New Roman" w:hAnsi="Times New Roman" w:cs="Times New Roman"/>
                <w:b/>
              </w:rPr>
              <w:t>058</w:t>
            </w:r>
            <w:r w:rsidRPr="00292F42">
              <w:rPr>
                <w:rFonts w:ascii="Times New Roman" w:hAnsi="Times New Roman" w:cs="Times New Roman"/>
                <w:b/>
              </w:rPr>
              <w:t xml:space="preserve">, </w:t>
            </w:r>
          </w:p>
          <w:p w:rsidR="005073A7" w:rsidRPr="00707D38" w:rsidRDefault="005073A7" w:rsidP="00835464">
            <w:pPr>
              <w:spacing w:after="0"/>
              <w:rPr>
                <w:rFonts w:ascii="Times New Roman" w:hAnsi="Times New Roman" w:cs="Times New Roman"/>
              </w:rPr>
            </w:pPr>
            <w:r w:rsidRPr="00292F42">
              <w:rPr>
                <w:rFonts w:ascii="Times New Roman" w:hAnsi="Times New Roman" w:cs="Times New Roman"/>
                <w:b/>
              </w:rPr>
              <w:t>e-</w:t>
            </w:r>
            <w:proofErr w:type="spellStart"/>
            <w:r w:rsidRPr="00292F42">
              <w:rPr>
                <w:rFonts w:ascii="Times New Roman" w:hAnsi="Times New Roman" w:cs="Times New Roman"/>
                <w:b/>
              </w:rPr>
              <w:t>mail</w:t>
            </w:r>
            <w:proofErr w:type="spellEnd"/>
            <w:r w:rsidRPr="00292F42">
              <w:rPr>
                <w:rFonts w:ascii="Times New Roman" w:hAnsi="Times New Roman" w:cs="Times New Roman"/>
                <w:b/>
              </w:rPr>
              <w:t xml:space="preserve">: </w:t>
            </w:r>
            <w:proofErr w:type="spellStart"/>
            <w:r w:rsidR="00835464">
              <w:rPr>
                <w:rFonts w:ascii="Times New Roman" w:hAnsi="Times New Roman" w:cs="Times New Roman"/>
                <w:b/>
                <w:lang w:val="en-US"/>
              </w:rPr>
              <w:t>zelenska_sr</w:t>
            </w:r>
            <w:proofErr w:type="spellEnd"/>
            <w:r w:rsidRPr="00292F42">
              <w:rPr>
                <w:rFonts w:ascii="Times New Roman" w:hAnsi="Times New Roman" w:cs="Times New Roman"/>
                <w:b/>
              </w:rPr>
              <w:t>@ukr.net</w:t>
            </w:r>
          </w:p>
        </w:tc>
      </w:tr>
      <w:tr w:rsidR="005073A7" w:rsidRPr="002D7CB2" w:rsidTr="008D2F8E">
        <w:trPr>
          <w:trHeight w:val="520"/>
        </w:trPr>
        <w:tc>
          <w:tcPr>
            <w:tcW w:w="576" w:type="dxa"/>
          </w:tcPr>
          <w:p w:rsidR="005073A7" w:rsidRPr="002D7CB2" w:rsidRDefault="005073A7"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t>3</w:t>
            </w:r>
          </w:p>
        </w:tc>
        <w:tc>
          <w:tcPr>
            <w:tcW w:w="3218" w:type="dxa"/>
            <w:gridSpan w:val="3"/>
          </w:tcPr>
          <w:p w:rsidR="005073A7" w:rsidRPr="002D7CB2" w:rsidRDefault="005073A7" w:rsidP="00020BE5">
            <w:pPr>
              <w:pStyle w:val="14"/>
              <w:widowControl w:val="0"/>
              <w:spacing w:before="120" w:after="120" w:line="240" w:lineRule="auto"/>
              <w:jc w:val="both"/>
              <w:rPr>
                <w:rFonts w:ascii="Times New Roman" w:hAnsi="Times New Roman" w:cs="Times New Roman"/>
                <w:lang w:val="uk-UA"/>
              </w:rPr>
            </w:pPr>
            <w:r w:rsidRPr="002D7CB2">
              <w:rPr>
                <w:rFonts w:ascii="Times New Roman" w:hAnsi="Times New Roman" w:cs="Times New Roman"/>
                <w:lang w:val="uk-UA"/>
              </w:rPr>
              <w:t>Процедура закупівлі</w:t>
            </w:r>
          </w:p>
        </w:tc>
        <w:tc>
          <w:tcPr>
            <w:tcW w:w="6946" w:type="dxa"/>
          </w:tcPr>
          <w:p w:rsidR="005073A7" w:rsidRPr="002D7CB2" w:rsidRDefault="005073A7" w:rsidP="00020BE5">
            <w:pPr>
              <w:pStyle w:val="14"/>
              <w:widowControl w:val="0"/>
              <w:spacing w:before="120" w:after="120" w:line="240" w:lineRule="auto"/>
              <w:jc w:val="both"/>
              <w:rPr>
                <w:rFonts w:ascii="Times New Roman" w:hAnsi="Times New Roman" w:cs="Times New Roman"/>
                <w:lang w:val="uk-UA"/>
              </w:rPr>
            </w:pPr>
            <w:r w:rsidRPr="002D7CB2">
              <w:rPr>
                <w:rFonts w:ascii="Times New Roman" w:hAnsi="Times New Roman" w:cs="Times New Roman"/>
                <w:lang w:val="uk-UA"/>
              </w:rPr>
              <w:t>Відкриті торги</w:t>
            </w:r>
          </w:p>
        </w:tc>
      </w:tr>
      <w:tr w:rsidR="005073A7" w:rsidRPr="002D7CB2" w:rsidTr="008D2F8E">
        <w:trPr>
          <w:trHeight w:val="520"/>
        </w:trPr>
        <w:tc>
          <w:tcPr>
            <w:tcW w:w="576" w:type="dxa"/>
          </w:tcPr>
          <w:p w:rsidR="005073A7" w:rsidRPr="002D7CB2" w:rsidRDefault="005073A7"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t>4</w:t>
            </w:r>
          </w:p>
        </w:tc>
        <w:tc>
          <w:tcPr>
            <w:tcW w:w="3218" w:type="dxa"/>
            <w:gridSpan w:val="3"/>
          </w:tcPr>
          <w:p w:rsidR="005073A7" w:rsidRPr="002D7CB2" w:rsidRDefault="005073A7" w:rsidP="00020BE5">
            <w:pPr>
              <w:pStyle w:val="14"/>
              <w:widowControl w:val="0"/>
              <w:spacing w:before="120" w:after="120" w:line="240" w:lineRule="auto"/>
              <w:jc w:val="both"/>
              <w:rPr>
                <w:rFonts w:ascii="Times New Roman" w:hAnsi="Times New Roman" w:cs="Times New Roman"/>
                <w:lang w:val="uk-UA"/>
              </w:rPr>
            </w:pPr>
            <w:r w:rsidRPr="002D7CB2">
              <w:rPr>
                <w:rFonts w:ascii="Times New Roman" w:hAnsi="Times New Roman" w:cs="Times New Roman"/>
                <w:lang w:val="uk-UA"/>
              </w:rPr>
              <w:t>Інформація про предмет закупівлі</w:t>
            </w:r>
          </w:p>
        </w:tc>
        <w:tc>
          <w:tcPr>
            <w:tcW w:w="6946" w:type="dxa"/>
          </w:tcPr>
          <w:p w:rsidR="005073A7" w:rsidRPr="002D7CB2" w:rsidRDefault="005073A7" w:rsidP="00020BE5">
            <w:pPr>
              <w:pStyle w:val="14"/>
              <w:widowControl w:val="0"/>
              <w:spacing w:before="120" w:after="120" w:line="240" w:lineRule="auto"/>
              <w:jc w:val="both"/>
              <w:rPr>
                <w:rFonts w:ascii="Times New Roman" w:hAnsi="Times New Roman" w:cs="Times New Roman"/>
                <w:lang w:val="uk-UA"/>
              </w:rPr>
            </w:pPr>
          </w:p>
        </w:tc>
      </w:tr>
      <w:tr w:rsidR="005073A7" w:rsidRPr="00F03E0D" w:rsidTr="008D2F8E">
        <w:trPr>
          <w:trHeight w:val="520"/>
        </w:trPr>
        <w:tc>
          <w:tcPr>
            <w:tcW w:w="576" w:type="dxa"/>
          </w:tcPr>
          <w:p w:rsidR="005073A7" w:rsidRPr="002D7CB2" w:rsidRDefault="005073A7"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t>4.1</w:t>
            </w:r>
          </w:p>
        </w:tc>
        <w:tc>
          <w:tcPr>
            <w:tcW w:w="3218" w:type="dxa"/>
            <w:gridSpan w:val="3"/>
          </w:tcPr>
          <w:p w:rsidR="005073A7" w:rsidRPr="002D7CB2" w:rsidRDefault="005073A7" w:rsidP="00020BE5">
            <w:pPr>
              <w:pStyle w:val="14"/>
              <w:widowControl w:val="0"/>
              <w:spacing w:before="120" w:after="120" w:line="240" w:lineRule="auto"/>
              <w:ind w:left="-9" w:right="113"/>
              <w:jc w:val="both"/>
              <w:rPr>
                <w:rFonts w:ascii="Times New Roman" w:hAnsi="Times New Roman" w:cs="Times New Roman"/>
                <w:lang w:val="uk-UA"/>
              </w:rPr>
            </w:pPr>
            <w:r>
              <w:rPr>
                <w:rFonts w:ascii="Times New Roman" w:hAnsi="Times New Roman" w:cs="Times New Roman"/>
                <w:lang w:val="uk-UA"/>
              </w:rPr>
              <w:t>Н</w:t>
            </w:r>
            <w:r w:rsidRPr="002D7CB2">
              <w:rPr>
                <w:rFonts w:ascii="Times New Roman" w:hAnsi="Times New Roman" w:cs="Times New Roman"/>
                <w:lang w:val="uk-UA"/>
              </w:rPr>
              <w:t>азва предмета закупівлі</w:t>
            </w:r>
          </w:p>
        </w:tc>
        <w:tc>
          <w:tcPr>
            <w:tcW w:w="6946" w:type="dxa"/>
          </w:tcPr>
          <w:p w:rsidR="005073A7" w:rsidRPr="00F03E0D" w:rsidRDefault="005073A7" w:rsidP="00CE1AB1">
            <w:pPr>
              <w:spacing w:line="240" w:lineRule="auto"/>
              <w:jc w:val="both"/>
              <w:rPr>
                <w:rFonts w:ascii="Times New Roman" w:hAnsi="Times New Roman" w:cs="Times New Roman"/>
              </w:rPr>
            </w:pPr>
            <w:proofErr w:type="spellStart"/>
            <w:r w:rsidRPr="00F03E0D">
              <w:rPr>
                <w:rFonts w:ascii="Times New Roman" w:eastAsia="Calibri" w:hAnsi="Times New Roman" w:cs="Times New Roman"/>
              </w:rPr>
              <w:t>ДК</w:t>
            </w:r>
            <w:proofErr w:type="spellEnd"/>
            <w:r w:rsidRPr="00F03E0D">
              <w:rPr>
                <w:rFonts w:ascii="Times New Roman" w:eastAsia="Calibri" w:hAnsi="Times New Roman" w:cs="Times New Roman"/>
              </w:rPr>
              <w:t xml:space="preserve"> 021:2015 – </w:t>
            </w:r>
            <w:r w:rsidR="00385B46">
              <w:rPr>
                <w:rFonts w:ascii="Times New Roman" w:eastAsia="Calibri" w:hAnsi="Times New Roman" w:cs="Times New Roman"/>
              </w:rPr>
              <w:t xml:space="preserve">03413000-8 </w:t>
            </w:r>
            <w:r w:rsidRPr="00F03E0D">
              <w:rPr>
                <w:rFonts w:ascii="Times New Roman" w:eastAsia="Calibri" w:hAnsi="Times New Roman" w:cs="Times New Roman"/>
              </w:rPr>
              <w:t>«Паливна деревина»</w:t>
            </w:r>
            <w:r w:rsidR="00F65907">
              <w:rPr>
                <w:rFonts w:ascii="Times New Roman" w:eastAsia="Calibri" w:hAnsi="Times New Roman" w:cs="Times New Roman"/>
              </w:rPr>
              <w:t>(Дрова паливні мішаних порід).</w:t>
            </w:r>
          </w:p>
        </w:tc>
      </w:tr>
      <w:tr w:rsidR="005073A7" w:rsidRPr="002D7CB2" w:rsidTr="008D2F8E">
        <w:trPr>
          <w:trHeight w:val="520"/>
        </w:trPr>
        <w:tc>
          <w:tcPr>
            <w:tcW w:w="576" w:type="dxa"/>
          </w:tcPr>
          <w:p w:rsidR="005073A7" w:rsidRPr="002D7CB2" w:rsidRDefault="005073A7"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t>4.2</w:t>
            </w:r>
          </w:p>
        </w:tc>
        <w:tc>
          <w:tcPr>
            <w:tcW w:w="3218" w:type="dxa"/>
            <w:gridSpan w:val="3"/>
          </w:tcPr>
          <w:p w:rsidR="005073A7" w:rsidRPr="002D7CB2" w:rsidRDefault="005073A7" w:rsidP="00020BE5">
            <w:pPr>
              <w:pStyle w:val="14"/>
              <w:widowControl w:val="0"/>
              <w:spacing w:before="120" w:after="120" w:line="240" w:lineRule="auto"/>
              <w:ind w:left="-9" w:right="113"/>
              <w:jc w:val="both"/>
              <w:rPr>
                <w:rFonts w:ascii="Times New Roman" w:hAnsi="Times New Roman" w:cs="Times New Roman"/>
                <w:lang w:val="uk-UA"/>
              </w:rPr>
            </w:pPr>
            <w:r>
              <w:rPr>
                <w:rFonts w:ascii="Times New Roman" w:hAnsi="Times New Roman" w:cs="Times New Roman"/>
                <w:lang w:val="uk-UA"/>
              </w:rPr>
              <w:t>О</w:t>
            </w:r>
            <w:r w:rsidRPr="002D7CB2">
              <w:rPr>
                <w:rFonts w:ascii="Times New Roman" w:hAnsi="Times New Roman" w:cs="Times New Roman"/>
                <w:lang w:val="uk-UA"/>
              </w:rPr>
              <w:t xml:space="preserve">пис окремої частини (частин) предмета закупівлі (лота), щодо якої можуть бути подані тендерні пропозиції </w:t>
            </w:r>
          </w:p>
        </w:tc>
        <w:tc>
          <w:tcPr>
            <w:tcW w:w="6946" w:type="dxa"/>
            <w:vAlign w:val="center"/>
          </w:tcPr>
          <w:p w:rsidR="005073A7" w:rsidRPr="002D7CB2" w:rsidRDefault="005073A7" w:rsidP="00020BE5">
            <w:pPr>
              <w:pStyle w:val="14"/>
              <w:widowControl w:val="0"/>
              <w:spacing w:after="120" w:line="240" w:lineRule="auto"/>
              <w:ind w:right="113"/>
              <w:jc w:val="both"/>
              <w:rPr>
                <w:rFonts w:ascii="Times New Roman" w:hAnsi="Times New Roman" w:cs="Times New Roman"/>
                <w:lang w:val="uk-UA"/>
              </w:rPr>
            </w:pPr>
            <w:proofErr w:type="spellStart"/>
            <w:r w:rsidRPr="002D7CB2">
              <w:rPr>
                <w:rFonts w:ascii="Times New Roman" w:hAnsi="Times New Roman" w:cs="Times New Roman"/>
                <w:lang w:eastAsia="uk-UA"/>
              </w:rPr>
              <w:t>Поді</w:t>
            </w:r>
            <w:proofErr w:type="gramStart"/>
            <w:r w:rsidRPr="002D7CB2">
              <w:rPr>
                <w:rFonts w:ascii="Times New Roman" w:hAnsi="Times New Roman" w:cs="Times New Roman"/>
                <w:lang w:eastAsia="uk-UA"/>
              </w:rPr>
              <w:t>л</w:t>
            </w:r>
            <w:proofErr w:type="spellEnd"/>
            <w:proofErr w:type="gramEnd"/>
            <w:r w:rsidRPr="002D7CB2">
              <w:rPr>
                <w:rFonts w:ascii="Times New Roman" w:hAnsi="Times New Roman" w:cs="Times New Roman"/>
                <w:lang w:eastAsia="uk-UA"/>
              </w:rPr>
              <w:t xml:space="preserve"> на </w:t>
            </w:r>
            <w:proofErr w:type="spellStart"/>
            <w:r w:rsidRPr="002D7CB2">
              <w:rPr>
                <w:rFonts w:ascii="Times New Roman" w:hAnsi="Times New Roman" w:cs="Times New Roman"/>
                <w:lang w:eastAsia="uk-UA"/>
              </w:rPr>
              <w:t>лоти</w:t>
            </w:r>
            <w:proofErr w:type="spellEnd"/>
            <w:r w:rsidRPr="002D7CB2">
              <w:rPr>
                <w:rFonts w:ascii="Times New Roman" w:hAnsi="Times New Roman" w:cs="Times New Roman"/>
                <w:lang w:eastAsia="uk-UA"/>
              </w:rPr>
              <w:t xml:space="preserve"> не </w:t>
            </w:r>
            <w:proofErr w:type="spellStart"/>
            <w:r w:rsidRPr="002D7CB2">
              <w:rPr>
                <w:rFonts w:ascii="Times New Roman" w:hAnsi="Times New Roman" w:cs="Times New Roman"/>
                <w:lang w:eastAsia="uk-UA"/>
              </w:rPr>
              <w:t>передбачено</w:t>
            </w:r>
            <w:proofErr w:type="spellEnd"/>
          </w:p>
        </w:tc>
      </w:tr>
      <w:tr w:rsidR="005073A7" w:rsidRPr="002D7CB2" w:rsidTr="008D2F8E">
        <w:trPr>
          <w:trHeight w:val="520"/>
        </w:trPr>
        <w:tc>
          <w:tcPr>
            <w:tcW w:w="576" w:type="dxa"/>
          </w:tcPr>
          <w:p w:rsidR="005073A7" w:rsidRPr="002D7CB2" w:rsidRDefault="005073A7"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t>4.3</w:t>
            </w:r>
          </w:p>
        </w:tc>
        <w:tc>
          <w:tcPr>
            <w:tcW w:w="3218" w:type="dxa"/>
            <w:gridSpan w:val="3"/>
          </w:tcPr>
          <w:p w:rsidR="005073A7" w:rsidRPr="002D7CB2" w:rsidRDefault="005073A7" w:rsidP="00020BE5">
            <w:pPr>
              <w:pStyle w:val="14"/>
              <w:widowControl w:val="0"/>
              <w:spacing w:before="120" w:after="120" w:line="240" w:lineRule="auto"/>
              <w:ind w:left="-9" w:right="113"/>
              <w:jc w:val="both"/>
              <w:rPr>
                <w:rFonts w:ascii="Times New Roman" w:hAnsi="Times New Roman" w:cs="Times New Roman"/>
                <w:lang w:val="uk-UA"/>
              </w:rPr>
            </w:pPr>
            <w:r>
              <w:rPr>
                <w:rFonts w:ascii="Times New Roman" w:hAnsi="Times New Roman" w:cs="Times New Roman"/>
                <w:lang w:val="uk-UA"/>
              </w:rPr>
              <w:t>М</w:t>
            </w:r>
            <w:r w:rsidRPr="002D7CB2">
              <w:rPr>
                <w:rFonts w:ascii="Times New Roman" w:hAnsi="Times New Roman" w:cs="Times New Roman"/>
                <w:lang w:val="uk-UA"/>
              </w:rPr>
              <w:t>ісце, кількість, обсяг поставки товарів (надання послуг, виконання робіт)</w:t>
            </w:r>
          </w:p>
        </w:tc>
        <w:tc>
          <w:tcPr>
            <w:tcW w:w="6946" w:type="dxa"/>
          </w:tcPr>
          <w:p w:rsidR="005073A7" w:rsidRPr="00707D38" w:rsidRDefault="00170C6E" w:rsidP="00170C6E">
            <w:pPr>
              <w:ind w:right="127"/>
              <w:jc w:val="both"/>
              <w:textAlignment w:val="baseline"/>
              <w:rPr>
                <w:rFonts w:ascii="Times New Roman" w:hAnsi="Times New Roman" w:cs="Times New Roman"/>
              </w:rPr>
            </w:pPr>
            <w:r w:rsidRPr="00170C6E">
              <w:rPr>
                <w:rFonts w:ascii="Times New Roman" w:eastAsia="Times New Roman" w:hAnsi="Times New Roman" w:cs="Times New Roman"/>
              </w:rPr>
              <w:t xml:space="preserve">Місце поставки товарів: </w:t>
            </w:r>
            <w:proofErr w:type="spellStart"/>
            <w:r w:rsidR="00F65907">
              <w:rPr>
                <w:rFonts w:ascii="Times New Roman" w:eastAsia="Times New Roman" w:hAnsi="Times New Roman" w:cs="Times New Roman"/>
              </w:rPr>
              <w:t>Адмінприміщення</w:t>
            </w:r>
            <w:proofErr w:type="spellEnd"/>
            <w:r w:rsidR="00F65907">
              <w:rPr>
                <w:rFonts w:ascii="Times New Roman" w:eastAsia="Times New Roman" w:hAnsi="Times New Roman" w:cs="Times New Roman"/>
              </w:rPr>
              <w:t>, заклади освіти</w:t>
            </w:r>
            <w:r w:rsidRPr="00170C6E">
              <w:rPr>
                <w:rFonts w:ascii="Times New Roman" w:eastAsia="Times New Roman" w:hAnsi="Times New Roman" w:cs="Times New Roman"/>
              </w:rPr>
              <w:t>,</w:t>
            </w:r>
            <w:r w:rsidR="00F65907">
              <w:rPr>
                <w:rFonts w:ascii="Times New Roman" w:eastAsia="Times New Roman" w:hAnsi="Times New Roman" w:cs="Times New Roman"/>
              </w:rPr>
              <w:t xml:space="preserve"> садочок,</w:t>
            </w:r>
            <w:r w:rsidRPr="00170C6E">
              <w:rPr>
                <w:rFonts w:ascii="Times New Roman" w:eastAsia="Times New Roman" w:hAnsi="Times New Roman" w:cs="Times New Roman"/>
              </w:rPr>
              <w:t xml:space="preserve"> сільські будинки культури</w:t>
            </w:r>
            <w:r w:rsidR="00F65907">
              <w:rPr>
                <w:rFonts w:ascii="Times New Roman" w:eastAsia="Times New Roman" w:hAnsi="Times New Roman" w:cs="Times New Roman"/>
              </w:rPr>
              <w:t xml:space="preserve"> та клуби</w:t>
            </w:r>
            <w:r w:rsidRPr="00170C6E">
              <w:rPr>
                <w:rFonts w:ascii="Times New Roman" w:eastAsia="Times New Roman" w:hAnsi="Times New Roman" w:cs="Times New Roman"/>
              </w:rPr>
              <w:t xml:space="preserve">, бібліотеки підпорядковані </w:t>
            </w:r>
            <w:r w:rsidR="00F65907">
              <w:rPr>
                <w:rFonts w:ascii="Times New Roman" w:eastAsia="Times New Roman" w:hAnsi="Times New Roman" w:cs="Times New Roman"/>
              </w:rPr>
              <w:t xml:space="preserve">Зеленській </w:t>
            </w:r>
            <w:r w:rsidRPr="00170C6E">
              <w:rPr>
                <w:rFonts w:ascii="Times New Roman" w:eastAsia="Times New Roman" w:hAnsi="Times New Roman" w:cs="Times New Roman"/>
              </w:rPr>
              <w:t>сільській раді</w:t>
            </w:r>
            <w:r>
              <w:rPr>
                <w:rFonts w:ascii="Times New Roman" w:hAnsi="Times New Roman" w:cs="Times New Roman"/>
              </w:rPr>
              <w:t>.</w:t>
            </w:r>
          </w:p>
          <w:p w:rsidR="005073A7" w:rsidRPr="002D7CB2" w:rsidRDefault="00B52EAB" w:rsidP="00F65907">
            <w:pPr>
              <w:pStyle w:val="14"/>
              <w:widowControl w:val="0"/>
              <w:spacing w:before="120" w:after="120" w:line="240" w:lineRule="auto"/>
              <w:ind w:right="113" w:hanging="2"/>
              <w:jc w:val="both"/>
              <w:rPr>
                <w:rFonts w:ascii="Times New Roman" w:hAnsi="Times New Roman" w:cs="Times New Roman"/>
                <w:lang w:val="uk-UA"/>
              </w:rPr>
            </w:pPr>
            <w:r>
              <w:rPr>
                <w:rFonts w:ascii="Times New Roman" w:hAnsi="Times New Roman" w:cs="Times New Roman"/>
                <w:lang w:val="uk-UA"/>
              </w:rPr>
              <w:t xml:space="preserve">Всього кількість </w:t>
            </w:r>
            <w:r w:rsidR="00F65907">
              <w:rPr>
                <w:rFonts w:ascii="Times New Roman" w:hAnsi="Times New Roman" w:cs="Times New Roman"/>
                <w:lang w:val="uk-UA"/>
              </w:rPr>
              <w:t>408</w:t>
            </w:r>
            <w:r>
              <w:rPr>
                <w:rFonts w:ascii="Times New Roman" w:hAnsi="Times New Roman" w:cs="Times New Roman"/>
                <w:lang w:val="uk-UA"/>
              </w:rPr>
              <w:t xml:space="preserve"> куб. метри</w:t>
            </w:r>
            <w:r w:rsidR="007C0B83">
              <w:rPr>
                <w:rFonts w:ascii="Times New Roman" w:hAnsi="Times New Roman" w:cs="Times New Roman"/>
                <w:lang w:val="uk-UA"/>
              </w:rPr>
              <w:t xml:space="preserve"> (Додаток № 8 до тендерної документації).</w:t>
            </w:r>
          </w:p>
        </w:tc>
      </w:tr>
      <w:tr w:rsidR="005073A7" w:rsidRPr="002D7CB2" w:rsidTr="008D2F8E">
        <w:trPr>
          <w:trHeight w:val="520"/>
        </w:trPr>
        <w:tc>
          <w:tcPr>
            <w:tcW w:w="576" w:type="dxa"/>
          </w:tcPr>
          <w:p w:rsidR="005073A7" w:rsidRPr="002D7CB2" w:rsidRDefault="005073A7"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t>4.4</w:t>
            </w:r>
          </w:p>
        </w:tc>
        <w:tc>
          <w:tcPr>
            <w:tcW w:w="3218" w:type="dxa"/>
            <w:gridSpan w:val="3"/>
          </w:tcPr>
          <w:p w:rsidR="005073A7" w:rsidRPr="002D7CB2" w:rsidRDefault="005073A7" w:rsidP="00020BE5">
            <w:pPr>
              <w:pStyle w:val="14"/>
              <w:widowControl w:val="0"/>
              <w:spacing w:before="120" w:after="120" w:line="240" w:lineRule="auto"/>
              <w:ind w:left="-9" w:right="113"/>
              <w:jc w:val="both"/>
              <w:rPr>
                <w:rFonts w:ascii="Times New Roman" w:hAnsi="Times New Roman" w:cs="Times New Roman"/>
                <w:lang w:val="uk-UA"/>
              </w:rPr>
            </w:pPr>
            <w:r>
              <w:rPr>
                <w:rFonts w:ascii="Times New Roman" w:hAnsi="Times New Roman" w:cs="Times New Roman"/>
                <w:lang w:val="uk-UA"/>
              </w:rPr>
              <w:t>С</w:t>
            </w:r>
            <w:r w:rsidRPr="002D7CB2">
              <w:rPr>
                <w:rFonts w:ascii="Times New Roman" w:hAnsi="Times New Roman" w:cs="Times New Roman"/>
                <w:lang w:val="uk-UA"/>
              </w:rPr>
              <w:t>трок поставки товарів (надання послуг, виконання робіт)</w:t>
            </w:r>
          </w:p>
        </w:tc>
        <w:tc>
          <w:tcPr>
            <w:tcW w:w="6946" w:type="dxa"/>
            <w:vAlign w:val="center"/>
          </w:tcPr>
          <w:p w:rsidR="005073A7" w:rsidRPr="002D7CB2" w:rsidRDefault="005073A7" w:rsidP="00720707">
            <w:pPr>
              <w:pStyle w:val="14"/>
              <w:widowControl w:val="0"/>
              <w:spacing w:before="120" w:after="120" w:line="240" w:lineRule="auto"/>
              <w:ind w:right="113" w:hanging="2"/>
              <w:jc w:val="both"/>
              <w:rPr>
                <w:rFonts w:ascii="Times New Roman" w:hAnsi="Times New Roman" w:cs="Times New Roman"/>
                <w:lang w:val="uk-UA"/>
              </w:rPr>
            </w:pPr>
            <w:r w:rsidRPr="002D7CB2">
              <w:rPr>
                <w:rFonts w:ascii="Times New Roman" w:hAnsi="Times New Roman" w:cs="Times New Roman"/>
                <w:lang w:val="uk-UA"/>
              </w:rPr>
              <w:t>До 31.12.202</w:t>
            </w:r>
            <w:r w:rsidR="00720707">
              <w:rPr>
                <w:rFonts w:ascii="Times New Roman" w:hAnsi="Times New Roman" w:cs="Times New Roman"/>
                <w:lang w:val="uk-UA"/>
              </w:rPr>
              <w:t>2</w:t>
            </w:r>
            <w:r w:rsidR="009D47A8">
              <w:rPr>
                <w:rFonts w:ascii="Times New Roman" w:hAnsi="Times New Roman" w:cs="Times New Roman"/>
                <w:lang w:val="uk-UA"/>
              </w:rPr>
              <w:t xml:space="preserve"> року</w:t>
            </w:r>
          </w:p>
        </w:tc>
      </w:tr>
      <w:tr w:rsidR="005073A7" w:rsidRPr="002D7CB2" w:rsidTr="008D2F8E">
        <w:trPr>
          <w:trHeight w:val="520"/>
        </w:trPr>
        <w:tc>
          <w:tcPr>
            <w:tcW w:w="576" w:type="dxa"/>
          </w:tcPr>
          <w:p w:rsidR="005073A7" w:rsidRPr="002D7CB2" w:rsidRDefault="005073A7"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t>5</w:t>
            </w:r>
          </w:p>
        </w:tc>
        <w:tc>
          <w:tcPr>
            <w:tcW w:w="3218" w:type="dxa"/>
            <w:gridSpan w:val="3"/>
          </w:tcPr>
          <w:p w:rsidR="005073A7" w:rsidRPr="002D7CB2" w:rsidRDefault="005073A7" w:rsidP="00020BE5">
            <w:pPr>
              <w:pStyle w:val="14"/>
              <w:widowControl w:val="0"/>
              <w:spacing w:before="120" w:after="120" w:line="240" w:lineRule="auto"/>
              <w:ind w:right="113"/>
              <w:jc w:val="both"/>
              <w:rPr>
                <w:rFonts w:ascii="Times New Roman" w:hAnsi="Times New Roman" w:cs="Times New Roman"/>
                <w:lang w:val="uk-UA"/>
              </w:rPr>
            </w:pPr>
            <w:r w:rsidRPr="002D7CB2">
              <w:rPr>
                <w:rFonts w:ascii="Times New Roman" w:hAnsi="Times New Roman" w:cs="Times New Roman"/>
                <w:lang w:val="uk-UA"/>
              </w:rPr>
              <w:t>Недискримінація учасників</w:t>
            </w:r>
          </w:p>
        </w:tc>
        <w:tc>
          <w:tcPr>
            <w:tcW w:w="6946" w:type="dxa"/>
          </w:tcPr>
          <w:p w:rsidR="005073A7" w:rsidRPr="002D7CB2" w:rsidRDefault="005073A7" w:rsidP="00020BE5">
            <w:pPr>
              <w:pStyle w:val="14"/>
              <w:widowControl w:val="0"/>
              <w:spacing w:before="120" w:after="120" w:line="240" w:lineRule="auto"/>
              <w:ind w:left="34" w:right="113" w:hanging="21"/>
              <w:jc w:val="both"/>
              <w:rPr>
                <w:rFonts w:ascii="Times New Roman" w:hAnsi="Times New Roman" w:cs="Times New Roman"/>
                <w:lang w:val="uk-UA"/>
              </w:rPr>
            </w:pPr>
            <w:proofErr w:type="spellStart"/>
            <w:r w:rsidRPr="002D7CB2">
              <w:rPr>
                <w:rFonts w:ascii="Times New Roman" w:hAnsi="Times New Roman" w:cs="Times New Roman"/>
                <w:lang w:eastAsia="uk-UA"/>
              </w:rPr>
              <w:t>Учасники</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резиденти</w:t>
            </w:r>
            <w:proofErr w:type="spellEnd"/>
            <w:r w:rsidRPr="002D7CB2">
              <w:rPr>
                <w:rFonts w:ascii="Times New Roman" w:hAnsi="Times New Roman" w:cs="Times New Roman"/>
                <w:lang w:eastAsia="uk-UA"/>
              </w:rPr>
              <w:t xml:space="preserve"> та </w:t>
            </w:r>
            <w:proofErr w:type="spellStart"/>
            <w:r w:rsidRPr="002D7CB2">
              <w:rPr>
                <w:rFonts w:ascii="Times New Roman" w:hAnsi="Times New Roman" w:cs="Times New Roman"/>
                <w:lang w:eastAsia="uk-UA"/>
              </w:rPr>
              <w:t>нерезиденти</w:t>
            </w:r>
            <w:proofErr w:type="spellEnd"/>
            <w:r w:rsidRPr="002D7CB2">
              <w:rPr>
                <w:rFonts w:ascii="Times New Roman" w:hAnsi="Times New Roman" w:cs="Times New Roman"/>
                <w:lang w:eastAsia="uk-UA"/>
              </w:rPr>
              <w:t xml:space="preserve">) </w:t>
            </w:r>
            <w:proofErr w:type="spellStart"/>
            <w:proofErr w:type="gramStart"/>
            <w:r w:rsidRPr="002D7CB2">
              <w:rPr>
                <w:rFonts w:ascii="Times New Roman" w:hAnsi="Times New Roman" w:cs="Times New Roman"/>
                <w:lang w:eastAsia="uk-UA"/>
              </w:rPr>
              <w:t>вс</w:t>
            </w:r>
            <w:proofErr w:type="gramEnd"/>
            <w:r w:rsidRPr="002D7CB2">
              <w:rPr>
                <w:rFonts w:ascii="Times New Roman" w:hAnsi="Times New Roman" w:cs="Times New Roman"/>
                <w:lang w:eastAsia="uk-UA"/>
              </w:rPr>
              <w:t>іх</w:t>
            </w:r>
            <w:proofErr w:type="spellEnd"/>
            <w:r w:rsidRPr="002D7CB2">
              <w:rPr>
                <w:rFonts w:ascii="Times New Roman" w:hAnsi="Times New Roman" w:cs="Times New Roman"/>
                <w:lang w:eastAsia="uk-UA"/>
              </w:rPr>
              <w:t xml:space="preserve"> форм </w:t>
            </w:r>
            <w:proofErr w:type="spellStart"/>
            <w:r w:rsidRPr="002D7CB2">
              <w:rPr>
                <w:rFonts w:ascii="Times New Roman" w:hAnsi="Times New Roman" w:cs="Times New Roman"/>
                <w:lang w:eastAsia="uk-UA"/>
              </w:rPr>
              <w:t>власності</w:t>
            </w:r>
            <w:proofErr w:type="spellEnd"/>
            <w:r w:rsidRPr="002D7CB2">
              <w:rPr>
                <w:rFonts w:ascii="Times New Roman" w:hAnsi="Times New Roman" w:cs="Times New Roman"/>
                <w:lang w:eastAsia="uk-UA"/>
              </w:rPr>
              <w:t xml:space="preserve"> та </w:t>
            </w:r>
            <w:proofErr w:type="spellStart"/>
            <w:r w:rsidRPr="002D7CB2">
              <w:rPr>
                <w:rFonts w:ascii="Times New Roman" w:hAnsi="Times New Roman" w:cs="Times New Roman"/>
                <w:lang w:eastAsia="uk-UA"/>
              </w:rPr>
              <w:t>організаційно-правових</w:t>
            </w:r>
            <w:proofErr w:type="spellEnd"/>
            <w:r w:rsidRPr="002D7CB2">
              <w:rPr>
                <w:rFonts w:ascii="Times New Roman" w:hAnsi="Times New Roman" w:cs="Times New Roman"/>
                <w:lang w:eastAsia="uk-UA"/>
              </w:rPr>
              <w:t xml:space="preserve"> форм </w:t>
            </w:r>
            <w:proofErr w:type="spellStart"/>
            <w:r w:rsidRPr="002D7CB2">
              <w:rPr>
                <w:rFonts w:ascii="Times New Roman" w:hAnsi="Times New Roman" w:cs="Times New Roman"/>
                <w:lang w:eastAsia="uk-UA"/>
              </w:rPr>
              <w:t>беруть</w:t>
            </w:r>
            <w:proofErr w:type="spellEnd"/>
            <w:r w:rsidRPr="002D7CB2">
              <w:rPr>
                <w:rFonts w:ascii="Times New Roman" w:hAnsi="Times New Roman" w:cs="Times New Roman"/>
                <w:lang w:eastAsia="uk-UA"/>
              </w:rPr>
              <w:t xml:space="preserve"> участь у процедурах </w:t>
            </w:r>
            <w:proofErr w:type="spellStart"/>
            <w:r w:rsidRPr="002D7CB2">
              <w:rPr>
                <w:rFonts w:ascii="Times New Roman" w:hAnsi="Times New Roman" w:cs="Times New Roman"/>
                <w:lang w:eastAsia="uk-UA"/>
              </w:rPr>
              <w:t>закупівель</w:t>
            </w:r>
            <w:proofErr w:type="spellEnd"/>
            <w:r w:rsidRPr="002D7CB2">
              <w:rPr>
                <w:rFonts w:ascii="Times New Roman" w:hAnsi="Times New Roman" w:cs="Times New Roman"/>
                <w:lang w:eastAsia="uk-UA"/>
              </w:rPr>
              <w:t xml:space="preserve"> на </w:t>
            </w:r>
            <w:proofErr w:type="spellStart"/>
            <w:r w:rsidRPr="002D7CB2">
              <w:rPr>
                <w:rFonts w:ascii="Times New Roman" w:hAnsi="Times New Roman" w:cs="Times New Roman"/>
                <w:lang w:eastAsia="uk-UA"/>
              </w:rPr>
              <w:t>рівних</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умовах</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Замовники</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забезпечують</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вільний</w:t>
            </w:r>
            <w:proofErr w:type="spellEnd"/>
            <w:r w:rsidRPr="002D7CB2">
              <w:rPr>
                <w:rFonts w:ascii="Times New Roman" w:hAnsi="Times New Roman" w:cs="Times New Roman"/>
                <w:lang w:eastAsia="uk-UA"/>
              </w:rPr>
              <w:t xml:space="preserve"> доступ </w:t>
            </w:r>
            <w:proofErr w:type="spellStart"/>
            <w:r w:rsidRPr="002D7CB2">
              <w:rPr>
                <w:rFonts w:ascii="Times New Roman" w:hAnsi="Times New Roman" w:cs="Times New Roman"/>
                <w:lang w:eastAsia="uk-UA"/>
              </w:rPr>
              <w:t>усіх</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учасникі</w:t>
            </w:r>
            <w:proofErr w:type="gramStart"/>
            <w:r w:rsidRPr="002D7CB2">
              <w:rPr>
                <w:rFonts w:ascii="Times New Roman" w:hAnsi="Times New Roman" w:cs="Times New Roman"/>
                <w:lang w:eastAsia="uk-UA"/>
              </w:rPr>
              <w:t>в</w:t>
            </w:r>
            <w:proofErr w:type="spellEnd"/>
            <w:proofErr w:type="gramEnd"/>
            <w:r w:rsidRPr="002D7CB2">
              <w:rPr>
                <w:rFonts w:ascii="Times New Roman" w:hAnsi="Times New Roman" w:cs="Times New Roman"/>
                <w:lang w:eastAsia="uk-UA"/>
              </w:rPr>
              <w:t xml:space="preserve"> до </w:t>
            </w:r>
            <w:proofErr w:type="spellStart"/>
            <w:r w:rsidRPr="002D7CB2">
              <w:rPr>
                <w:rFonts w:ascii="Times New Roman" w:hAnsi="Times New Roman" w:cs="Times New Roman"/>
                <w:lang w:eastAsia="uk-UA"/>
              </w:rPr>
              <w:t>інформації</w:t>
            </w:r>
            <w:proofErr w:type="spellEnd"/>
            <w:r w:rsidRPr="002D7CB2">
              <w:rPr>
                <w:rFonts w:ascii="Times New Roman" w:hAnsi="Times New Roman" w:cs="Times New Roman"/>
                <w:lang w:eastAsia="uk-UA"/>
              </w:rPr>
              <w:t xml:space="preserve"> про </w:t>
            </w:r>
            <w:proofErr w:type="spellStart"/>
            <w:r w:rsidRPr="002D7CB2">
              <w:rPr>
                <w:rFonts w:ascii="Times New Roman" w:hAnsi="Times New Roman" w:cs="Times New Roman"/>
                <w:lang w:eastAsia="uk-UA"/>
              </w:rPr>
              <w:t>закупівлю</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передбаченої</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цим</w:t>
            </w:r>
            <w:proofErr w:type="spellEnd"/>
            <w:r w:rsidRPr="002D7CB2">
              <w:rPr>
                <w:rFonts w:ascii="Times New Roman" w:hAnsi="Times New Roman" w:cs="Times New Roman"/>
                <w:lang w:eastAsia="uk-UA"/>
              </w:rPr>
              <w:t xml:space="preserve"> Законом.</w:t>
            </w:r>
          </w:p>
        </w:tc>
      </w:tr>
      <w:tr w:rsidR="005073A7" w:rsidRPr="00EF2C42" w:rsidTr="007C0B83">
        <w:trPr>
          <w:trHeight w:val="558"/>
        </w:trPr>
        <w:tc>
          <w:tcPr>
            <w:tcW w:w="576" w:type="dxa"/>
          </w:tcPr>
          <w:p w:rsidR="005073A7" w:rsidRPr="002D7CB2" w:rsidRDefault="005073A7"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t>6</w:t>
            </w:r>
          </w:p>
        </w:tc>
        <w:tc>
          <w:tcPr>
            <w:tcW w:w="3218" w:type="dxa"/>
            <w:gridSpan w:val="3"/>
          </w:tcPr>
          <w:p w:rsidR="005073A7" w:rsidRPr="002D7CB2" w:rsidRDefault="005073A7" w:rsidP="00020BE5">
            <w:pPr>
              <w:pStyle w:val="14"/>
              <w:widowControl w:val="0"/>
              <w:spacing w:before="120" w:after="120" w:line="240" w:lineRule="auto"/>
              <w:ind w:right="113"/>
              <w:jc w:val="both"/>
              <w:rPr>
                <w:rFonts w:ascii="Times New Roman" w:hAnsi="Times New Roman" w:cs="Times New Roman"/>
                <w:lang w:val="uk-UA"/>
              </w:rPr>
            </w:pPr>
            <w:r w:rsidRPr="002D7CB2">
              <w:rPr>
                <w:rFonts w:ascii="Times New Roman" w:hAnsi="Times New Roman" w:cs="Times New Roman"/>
                <w:lang w:val="uk-UA"/>
              </w:rPr>
              <w:t>Інформація про валюту, у якій повинно бути розраховано та зазначено ціну тендерної пропозиції</w:t>
            </w:r>
          </w:p>
        </w:tc>
        <w:tc>
          <w:tcPr>
            <w:tcW w:w="6946" w:type="dxa"/>
          </w:tcPr>
          <w:p w:rsidR="005073A7" w:rsidRPr="002D7CB2" w:rsidRDefault="00E4414A" w:rsidP="00B52EAB">
            <w:pPr>
              <w:pStyle w:val="14"/>
              <w:widowControl w:val="0"/>
              <w:spacing w:after="120" w:line="240" w:lineRule="auto"/>
              <w:ind w:left="34" w:right="113" w:hanging="23"/>
              <w:jc w:val="both"/>
              <w:rPr>
                <w:rFonts w:ascii="Times New Roman" w:hAnsi="Times New Roman" w:cs="Times New Roman"/>
                <w:lang w:val="uk-UA"/>
              </w:rPr>
            </w:pPr>
            <w:r w:rsidRPr="002D7CB2">
              <w:rPr>
                <w:rFonts w:ascii="Times New Roman" w:hAnsi="Times New Roman" w:cs="Times New Roman"/>
                <w:lang w:val="uk-UA"/>
              </w:rPr>
              <w:t>Валютою тендерної пропозиції є гривня. У разі</w:t>
            </w:r>
            <w:r>
              <w:rPr>
                <w:rFonts w:ascii="Times New Roman" w:hAnsi="Times New Roman" w:cs="Times New Roman"/>
                <w:lang w:val="uk-UA"/>
              </w:rPr>
              <w:t>,</w:t>
            </w:r>
            <w:r w:rsidRPr="002D7CB2">
              <w:rPr>
                <w:rFonts w:ascii="Times New Roman" w:hAnsi="Times New Roman" w:cs="Times New Roman"/>
                <w:lang w:val="uk-UA"/>
              </w:rPr>
              <w:t xml:space="preserve"> якщо учасником процедури закупівлі є нерезидент, замовник має право встановити, що такий учасник може зазначити ціну тендерної пропозиції </w:t>
            </w:r>
            <w:r>
              <w:rPr>
                <w:rFonts w:ascii="Times New Roman" w:hAnsi="Times New Roman" w:cs="Times New Roman"/>
                <w:lang w:val="uk-UA"/>
              </w:rPr>
              <w:t>в</w:t>
            </w:r>
            <w:r w:rsidR="00D246A6">
              <w:rPr>
                <w:rFonts w:ascii="Times New Roman" w:hAnsi="Times New Roman" w:cs="Times New Roman"/>
                <w:lang w:val="uk-UA"/>
              </w:rPr>
              <w:t xml:space="preserve"> </w:t>
            </w:r>
            <w:r w:rsidRPr="002D7CB2">
              <w:rPr>
                <w:rFonts w:ascii="Times New Roman" w:hAnsi="Times New Roman" w:cs="Times New Roman"/>
                <w:lang w:val="uk-UA"/>
              </w:rPr>
              <w:t xml:space="preserve">іншій валюті. При розкритті тендерних пропозицій ціна такої тендерної пропозиції перераховується у гривні за офіційним курсом зазначеної валюти, установленим Національним банком України на дату </w:t>
            </w:r>
            <w:r w:rsidRPr="002D7CB2">
              <w:rPr>
                <w:rFonts w:ascii="Times New Roman" w:hAnsi="Times New Roman" w:cs="Times New Roman"/>
                <w:lang w:val="uk-UA"/>
              </w:rPr>
              <w:lastRenderedPageBreak/>
              <w:t>розкриття тендерних пропозицій</w:t>
            </w:r>
          </w:p>
        </w:tc>
      </w:tr>
      <w:tr w:rsidR="008D2F8E" w:rsidRPr="002D7CB2" w:rsidTr="008D2F8E">
        <w:trPr>
          <w:trHeight w:val="520"/>
        </w:trPr>
        <w:tc>
          <w:tcPr>
            <w:tcW w:w="576" w:type="dxa"/>
          </w:tcPr>
          <w:p w:rsidR="008D2F8E" w:rsidRPr="002D7CB2" w:rsidRDefault="008D2F8E" w:rsidP="00020BE5">
            <w:pPr>
              <w:pStyle w:val="14"/>
              <w:widowControl w:val="0"/>
              <w:spacing w:before="144" w:after="144" w:line="240" w:lineRule="auto"/>
              <w:rPr>
                <w:rFonts w:ascii="Times New Roman" w:hAnsi="Times New Roman" w:cs="Times New Roman"/>
                <w:lang w:val="uk-UA"/>
              </w:rPr>
            </w:pPr>
            <w:r w:rsidRPr="002D7CB2">
              <w:rPr>
                <w:rFonts w:ascii="Times New Roman" w:hAnsi="Times New Roman" w:cs="Times New Roman"/>
                <w:lang w:val="uk-UA"/>
              </w:rPr>
              <w:lastRenderedPageBreak/>
              <w:t>7</w:t>
            </w:r>
          </w:p>
        </w:tc>
        <w:tc>
          <w:tcPr>
            <w:tcW w:w="3218" w:type="dxa"/>
            <w:gridSpan w:val="3"/>
          </w:tcPr>
          <w:p w:rsidR="008D2F8E" w:rsidRPr="002D7CB2" w:rsidRDefault="008D2F8E" w:rsidP="00292F42">
            <w:pPr>
              <w:pStyle w:val="14"/>
              <w:widowControl w:val="0"/>
              <w:spacing w:before="144" w:after="144" w:line="240" w:lineRule="auto"/>
              <w:ind w:right="113"/>
              <w:jc w:val="both"/>
              <w:rPr>
                <w:rFonts w:ascii="Times New Roman" w:hAnsi="Times New Roman" w:cs="Times New Roman"/>
                <w:lang w:val="uk-UA"/>
              </w:rPr>
            </w:pPr>
            <w:r w:rsidRPr="002D7CB2">
              <w:rPr>
                <w:rFonts w:ascii="Times New Roman" w:hAnsi="Times New Roman" w:cs="Times New Roman"/>
                <w:lang w:val="uk-UA"/>
              </w:rPr>
              <w:t>Інформація</w:t>
            </w:r>
            <w:r w:rsidR="00720707">
              <w:rPr>
                <w:rFonts w:ascii="Times New Roman" w:hAnsi="Times New Roman" w:cs="Times New Roman"/>
                <w:lang w:val="uk-UA"/>
              </w:rPr>
              <w:t xml:space="preserve"> </w:t>
            </w:r>
            <w:r w:rsidRPr="002D7CB2">
              <w:rPr>
                <w:rFonts w:ascii="Times New Roman" w:hAnsi="Times New Roman" w:cs="Times New Roman"/>
                <w:lang w:val="uk-UA"/>
              </w:rPr>
              <w:t>про</w:t>
            </w:r>
            <w:r w:rsidR="00720707">
              <w:rPr>
                <w:rFonts w:ascii="Times New Roman" w:hAnsi="Times New Roman" w:cs="Times New Roman"/>
                <w:lang w:val="uk-UA"/>
              </w:rPr>
              <w:t xml:space="preserve"> </w:t>
            </w:r>
            <w:r w:rsidRPr="002D7CB2">
              <w:rPr>
                <w:rFonts w:ascii="Times New Roman" w:hAnsi="Times New Roman" w:cs="Times New Roman"/>
                <w:lang w:val="uk-UA"/>
              </w:rPr>
              <w:t>мову</w:t>
            </w:r>
            <w:r w:rsidR="00292F42" w:rsidRPr="00292F42">
              <w:rPr>
                <w:rFonts w:ascii="Times New Roman" w:hAnsi="Times New Roman" w:cs="Times New Roman"/>
              </w:rPr>
              <w:t xml:space="preserve"> </w:t>
            </w:r>
            <w:r w:rsidRPr="002D7CB2">
              <w:rPr>
                <w:rFonts w:ascii="Times New Roman" w:hAnsi="Times New Roman" w:cs="Times New Roman"/>
                <w:lang w:val="uk-UA"/>
              </w:rPr>
              <w:t>(мови),</w:t>
            </w:r>
            <w:r w:rsidR="00292F42" w:rsidRPr="00292F42">
              <w:rPr>
                <w:rFonts w:ascii="Times New Roman" w:hAnsi="Times New Roman" w:cs="Times New Roman"/>
              </w:rPr>
              <w:t xml:space="preserve"> </w:t>
            </w:r>
            <w:r w:rsidRPr="002D7CB2">
              <w:rPr>
                <w:rFonts w:ascii="Times New Roman" w:hAnsi="Times New Roman" w:cs="Times New Roman"/>
                <w:lang w:val="uk-UA"/>
              </w:rPr>
              <w:t>якою</w:t>
            </w:r>
            <w:r w:rsidR="00D246A6">
              <w:rPr>
                <w:rFonts w:ascii="Times New Roman" w:hAnsi="Times New Roman" w:cs="Times New Roman"/>
                <w:lang w:val="uk-UA"/>
              </w:rPr>
              <w:t xml:space="preserve"> </w:t>
            </w:r>
            <w:r w:rsidRPr="002D7CB2">
              <w:rPr>
                <w:rFonts w:ascii="Times New Roman" w:hAnsi="Times New Roman" w:cs="Times New Roman"/>
                <w:lang w:val="uk-UA"/>
              </w:rPr>
              <w:t>(якими) повинно</w:t>
            </w:r>
            <w:r>
              <w:rPr>
                <w:rFonts w:ascii="Times New Roman" w:hAnsi="Times New Roman" w:cs="Times New Roman"/>
                <w:lang w:val="uk-UA"/>
              </w:rPr>
              <w:t xml:space="preserve"> бути </w:t>
            </w:r>
            <w:r w:rsidRPr="002D7CB2">
              <w:rPr>
                <w:rFonts w:ascii="Times New Roman" w:hAnsi="Times New Roman" w:cs="Times New Roman"/>
                <w:lang w:val="uk-UA"/>
              </w:rPr>
              <w:t>складено тендерні пропозиції</w:t>
            </w:r>
          </w:p>
        </w:tc>
        <w:tc>
          <w:tcPr>
            <w:tcW w:w="6946" w:type="dxa"/>
          </w:tcPr>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w:t>
            </w:r>
          </w:p>
          <w:p w:rsidR="00D246A6" w:rsidRDefault="008D2F8E" w:rsidP="00D246A6">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D246A6" w:rsidRDefault="008D2F8E" w:rsidP="00D246A6">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2F8E" w:rsidRPr="00475936" w:rsidRDefault="008D2F8E" w:rsidP="00D246A6">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Уся інформація розміщується в електронній системі закупівель українською мовою, крім тих випадків</w:t>
            </w:r>
            <w:r>
              <w:rPr>
                <w:rFonts w:ascii="Times New Roman" w:hAnsi="Times New Roman" w:cs="Times New Roman"/>
              </w:rPr>
              <w:t>,</w:t>
            </w:r>
            <w:r w:rsidRPr="002D7CB2">
              <w:rPr>
                <w:rFonts w:ascii="Times New Roman" w:hAnsi="Times New Roman" w:cs="Times New Roman"/>
              </w:rPr>
              <w:t xml:space="preserve"> коли використання букв та символів української мови призводить до їх спотворення (зокрема, але не виключно</w:t>
            </w:r>
            <w:r>
              <w:rPr>
                <w:rFonts w:ascii="Times New Roman" w:hAnsi="Times New Roman" w:cs="Times New Roman"/>
              </w:rPr>
              <w:t>,</w:t>
            </w:r>
            <w:r w:rsidRPr="002D7CB2">
              <w:rPr>
                <w:rFonts w:ascii="Times New Roman" w:hAnsi="Times New Roman" w:cs="Times New Roman"/>
              </w:rPr>
              <w:t xml:space="preserve"> адреси мережі «</w:t>
            </w:r>
            <w:r>
              <w:rPr>
                <w:rFonts w:ascii="Times New Roman" w:hAnsi="Times New Roman" w:cs="Times New Roman"/>
              </w:rPr>
              <w:t>І</w:t>
            </w:r>
            <w:r w:rsidRPr="002D7CB2">
              <w:rPr>
                <w:rFonts w:ascii="Times New Roman" w:hAnsi="Times New Roman" w:cs="Times New Roman"/>
              </w:rPr>
              <w:t>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передбачені вимогами тендерної документації та додатками до неї</w:t>
            </w:r>
            <w:r>
              <w:rPr>
                <w:rFonts w:ascii="Times New Roman" w:hAnsi="Times New Roman" w:cs="Times New Roman"/>
              </w:rPr>
              <w:t>,</w:t>
            </w:r>
            <w:r w:rsidRPr="002D7CB2">
              <w:rPr>
                <w:rFonts w:ascii="Times New Roman" w:hAnsi="Times New Roman" w:cs="Times New Roman"/>
              </w:rPr>
              <w:t xml:space="preserve"> складаються українською мовою. Документи або копії документів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w:t>
            </w:r>
            <w:r>
              <w:rPr>
                <w:rFonts w:ascii="Times New Roman" w:hAnsi="Times New Roman" w:cs="Times New Roman"/>
              </w:rPr>
              <w:t>ою</w:t>
            </w:r>
            <w:r w:rsidRPr="002D7CB2">
              <w:rPr>
                <w:rFonts w:ascii="Times New Roman" w:hAnsi="Times New Roman" w:cs="Times New Roman"/>
              </w:rPr>
              <w:t xml:space="preserve"> мов</w:t>
            </w:r>
            <w:r>
              <w:rPr>
                <w:rFonts w:ascii="Times New Roman" w:hAnsi="Times New Roman" w:cs="Times New Roman"/>
              </w:rPr>
              <w:t>ою</w:t>
            </w:r>
            <w:r w:rsidRPr="002D7CB2">
              <w:rPr>
                <w:rFonts w:ascii="Times New Roman" w:hAnsi="Times New Roman" w:cs="Times New Roman"/>
              </w:rPr>
              <w:t>. Замовник не зобов’язаний розглядати документи, не передбачені вимогами тендерної документації та додатками до неї та які учасник додатково надає на власний розсуд.</w:t>
            </w:r>
          </w:p>
        </w:tc>
      </w:tr>
      <w:tr w:rsidR="008D2F8E" w:rsidRPr="002D7CB2" w:rsidTr="008D2F8E">
        <w:trPr>
          <w:trHeight w:val="520"/>
        </w:trPr>
        <w:tc>
          <w:tcPr>
            <w:tcW w:w="10740" w:type="dxa"/>
            <w:gridSpan w:val="5"/>
            <w:vAlign w:val="center"/>
          </w:tcPr>
          <w:p w:rsidR="008D2F8E" w:rsidRPr="002D7CB2" w:rsidRDefault="008D2F8E" w:rsidP="00020BE5">
            <w:pPr>
              <w:pStyle w:val="14"/>
              <w:widowControl w:val="0"/>
              <w:spacing w:before="144" w:after="144" w:line="240" w:lineRule="auto"/>
              <w:jc w:val="center"/>
              <w:rPr>
                <w:rFonts w:ascii="Times New Roman" w:hAnsi="Times New Roman" w:cs="Times New Roman"/>
                <w:b/>
                <w:lang w:val="uk-UA"/>
              </w:rPr>
            </w:pPr>
            <w:r w:rsidRPr="0058047D">
              <w:rPr>
                <w:rFonts w:ascii="Times New Roman" w:hAnsi="Times New Roman" w:cs="Times New Roman"/>
                <w:b/>
                <w:lang w:val="uk-UA"/>
              </w:rPr>
              <w:t>Порядок унесення змін та надання роз’яснень до тендерної документації</w:t>
            </w:r>
          </w:p>
        </w:tc>
      </w:tr>
      <w:tr w:rsidR="008D2F8E" w:rsidRPr="002D7CB2" w:rsidTr="008D2F8E">
        <w:trPr>
          <w:trHeight w:val="520"/>
        </w:trPr>
        <w:tc>
          <w:tcPr>
            <w:tcW w:w="576" w:type="dxa"/>
          </w:tcPr>
          <w:p w:rsidR="008D2F8E" w:rsidRPr="002D7CB2" w:rsidRDefault="008D2F8E" w:rsidP="00020BE5">
            <w:pPr>
              <w:pStyle w:val="14"/>
              <w:widowControl w:val="0"/>
              <w:spacing w:before="144" w:after="144" w:line="240" w:lineRule="auto"/>
              <w:rPr>
                <w:rFonts w:ascii="Times New Roman" w:hAnsi="Times New Roman" w:cs="Times New Roman"/>
                <w:lang w:val="uk-UA"/>
              </w:rPr>
            </w:pPr>
            <w:r w:rsidRPr="002D7CB2">
              <w:rPr>
                <w:rFonts w:ascii="Times New Roman" w:hAnsi="Times New Roman" w:cs="Times New Roman"/>
                <w:lang w:val="uk-UA"/>
              </w:rPr>
              <w:t>1</w:t>
            </w:r>
          </w:p>
        </w:tc>
        <w:tc>
          <w:tcPr>
            <w:tcW w:w="3218" w:type="dxa"/>
            <w:gridSpan w:val="3"/>
          </w:tcPr>
          <w:p w:rsidR="008D2F8E" w:rsidRPr="002D7CB2" w:rsidRDefault="008D2F8E" w:rsidP="00020BE5">
            <w:pPr>
              <w:pStyle w:val="14"/>
              <w:widowControl w:val="0"/>
              <w:spacing w:before="144" w:after="144" w:line="240" w:lineRule="auto"/>
              <w:ind w:right="113"/>
              <w:jc w:val="both"/>
              <w:rPr>
                <w:rFonts w:ascii="Times New Roman" w:hAnsi="Times New Roman" w:cs="Times New Roman"/>
                <w:lang w:val="uk-UA"/>
              </w:rPr>
            </w:pPr>
            <w:r w:rsidRPr="002D7CB2">
              <w:rPr>
                <w:rFonts w:ascii="Times New Roman" w:hAnsi="Times New Roman" w:cs="Times New Roman"/>
                <w:lang w:val="uk-UA"/>
              </w:rPr>
              <w:t xml:space="preserve">Процедура надання роз’яснень щодо тендерної документації </w:t>
            </w:r>
          </w:p>
        </w:tc>
        <w:tc>
          <w:tcPr>
            <w:tcW w:w="6946" w:type="dxa"/>
          </w:tcPr>
          <w:p w:rsidR="00D246A6" w:rsidRDefault="008D2F8E" w:rsidP="00D246A6">
            <w:pPr>
              <w:widowControl w:val="0"/>
              <w:spacing w:after="0" w:line="240" w:lineRule="auto"/>
              <w:ind w:firstLine="601"/>
              <w:jc w:val="both"/>
              <w:rPr>
                <w:rFonts w:ascii="Times New Roman" w:hAnsi="Times New Roman" w:cs="Times New Roman"/>
              </w:rPr>
            </w:pPr>
            <w:r w:rsidRPr="002D7CB2">
              <w:rPr>
                <w:rFonts w:ascii="Times New Roman" w:hAnsi="Times New Roman" w:cs="Times New Roman"/>
              </w:rPr>
              <w:t>Фізична</w:t>
            </w:r>
            <w:r>
              <w:rPr>
                <w:rFonts w:ascii="Times New Roman" w:hAnsi="Times New Roman" w:cs="Times New Roman"/>
              </w:rPr>
              <w:t> </w:t>
            </w:r>
            <w:r w:rsidRPr="002D7CB2">
              <w:rPr>
                <w:rFonts w:ascii="Times New Roman" w:hAnsi="Times New Roman" w:cs="Times New Roman"/>
              </w:rPr>
              <w:t>/</w:t>
            </w:r>
            <w:r>
              <w:rPr>
                <w:rFonts w:ascii="Times New Roman" w:hAnsi="Times New Roman" w:cs="Times New Roman"/>
              </w:rPr>
              <w:t> </w:t>
            </w:r>
            <w:r w:rsidRPr="002D7CB2">
              <w:rPr>
                <w:rFonts w:ascii="Times New Roman" w:hAnsi="Times New Roman" w:cs="Times New Roman"/>
              </w:rPr>
              <w:t>юридична особа має право не пізніше ніж за 10</w:t>
            </w:r>
            <w:r>
              <w:rPr>
                <w:rFonts w:ascii="Times New Roman" w:hAnsi="Times New Roman" w:cs="Times New Roman"/>
              </w:rPr>
              <w:t> </w:t>
            </w:r>
            <w:r w:rsidRPr="002D7CB2">
              <w:rPr>
                <w:rFonts w:ascii="Times New Roman" w:hAnsi="Times New Roman" w:cs="Times New Roman"/>
              </w:rPr>
              <w:t xml:space="preserve">днів до закінчення строку подання тендерної пропозиції звернутися через </w:t>
            </w:r>
            <w:r w:rsidRPr="008D2F8E">
              <w:rPr>
                <w:rFonts w:ascii="Times New Roman" w:hAnsi="Times New Roman" w:cs="Times New Roman"/>
              </w:rPr>
              <w:t>електронну систему закупівель</w:t>
            </w:r>
            <w:r w:rsidRPr="002D7CB2">
              <w:rPr>
                <w:rFonts w:ascii="Times New Roman" w:hAnsi="Times New Roman" w:cs="Times New Roman"/>
              </w:rPr>
              <w:t xml:space="preserve"> до замовника за роз’ясненнями щодо тендерної документації та</w:t>
            </w:r>
            <w:r>
              <w:rPr>
                <w:rFonts w:ascii="Times New Roman" w:hAnsi="Times New Roman" w:cs="Times New Roman"/>
              </w:rPr>
              <w:t> </w:t>
            </w:r>
            <w:r w:rsidRPr="002D7CB2">
              <w:rPr>
                <w:rFonts w:ascii="Times New Roman" w:hAnsi="Times New Roman" w:cs="Times New Roman"/>
              </w:rPr>
              <w:t>/</w:t>
            </w:r>
            <w:r>
              <w:rPr>
                <w:rFonts w:ascii="Times New Roman" w:hAnsi="Times New Roman" w:cs="Times New Roman"/>
              </w:rPr>
              <w:t> </w:t>
            </w:r>
            <w:r w:rsidRPr="002D7CB2">
              <w:rPr>
                <w:rFonts w:ascii="Times New Roman" w:hAnsi="Times New Roman" w:cs="Times New Roman"/>
              </w:rPr>
              <w:t>або звернутися до замовника з вимогою щодо усунення порушення під час проведення тендеру. Усі звернення за</w:t>
            </w:r>
            <w:r w:rsidR="00D246A6">
              <w:rPr>
                <w:rFonts w:ascii="Times New Roman" w:hAnsi="Times New Roman" w:cs="Times New Roman"/>
              </w:rPr>
              <w:t xml:space="preserve"> </w:t>
            </w:r>
            <w:r w:rsidRPr="002D7CB2">
              <w:rPr>
                <w:rFonts w:ascii="Times New Roman" w:hAnsi="Times New Roman" w:cs="Times New Roman"/>
              </w:rPr>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8D2F8E" w:rsidRDefault="008D2F8E" w:rsidP="00D246A6">
            <w:pPr>
              <w:widowControl w:val="0"/>
              <w:spacing w:after="0" w:line="240" w:lineRule="auto"/>
              <w:ind w:firstLine="601"/>
              <w:jc w:val="both"/>
              <w:rPr>
                <w:rFonts w:ascii="Times New Roman" w:hAnsi="Times New Roman" w:cs="Times New Roman"/>
              </w:rPr>
            </w:pPr>
            <w:r w:rsidRPr="002D7CB2">
              <w:rPr>
                <w:rFonts w:ascii="Times New Roman" w:hAnsi="Times New Roman" w:cs="Times New Roman"/>
              </w:rPr>
              <w:t>У</w:t>
            </w:r>
            <w:r w:rsidR="00D246A6">
              <w:rPr>
                <w:rFonts w:ascii="Times New Roman" w:hAnsi="Times New Roman" w:cs="Times New Roman"/>
              </w:rPr>
              <w:t xml:space="preserve"> </w:t>
            </w:r>
            <w:r w:rsidRPr="002D7CB2">
              <w:rPr>
                <w:rFonts w:ascii="Times New Roman" w:hAnsi="Times New Roman" w:cs="Times New Roman"/>
              </w:rPr>
              <w:t>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D2F8E" w:rsidRDefault="008D2F8E" w:rsidP="00D246A6">
            <w:pPr>
              <w:widowControl w:val="0"/>
              <w:spacing w:after="0" w:line="240" w:lineRule="auto"/>
              <w:ind w:firstLine="601"/>
              <w:jc w:val="both"/>
              <w:rPr>
                <w:rFonts w:ascii="Times New Roman" w:hAnsi="Times New Roman" w:cs="Times New Roman"/>
              </w:rPr>
            </w:pPr>
            <w:r w:rsidRPr="0058047D">
              <w:rPr>
                <w:rFonts w:ascii="Times New Roman" w:hAnsi="Times New Roman" w:cs="Times New Roman"/>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8D2F8E" w:rsidRPr="002D7CB2" w:rsidRDefault="008D2F8E" w:rsidP="00020BE5">
            <w:pPr>
              <w:widowControl w:val="0"/>
              <w:spacing w:line="240" w:lineRule="auto"/>
              <w:ind w:firstLine="601"/>
              <w:jc w:val="both"/>
              <w:rPr>
                <w:rFonts w:ascii="Times New Roman" w:hAnsi="Times New Roman" w:cs="Times New Roman"/>
              </w:rPr>
            </w:pPr>
            <w:r w:rsidRPr="002D7CB2">
              <w:rPr>
                <w:rFonts w:ascii="Times New Roman" w:hAnsi="Times New Roman" w:cs="Times New Roman"/>
              </w:rPr>
              <w:t>Зазначена у цій частині інформація оприлюднюється замовником відповідно до статті 10 Закону.</w:t>
            </w:r>
          </w:p>
        </w:tc>
      </w:tr>
      <w:tr w:rsidR="008D2F8E" w:rsidRPr="002D7CB2" w:rsidTr="008D2F8E">
        <w:trPr>
          <w:trHeight w:val="520"/>
        </w:trPr>
        <w:tc>
          <w:tcPr>
            <w:tcW w:w="576" w:type="dxa"/>
          </w:tcPr>
          <w:p w:rsidR="008D2F8E" w:rsidRPr="002D7CB2" w:rsidRDefault="008D2F8E" w:rsidP="00020BE5">
            <w:pPr>
              <w:pStyle w:val="14"/>
              <w:widowControl w:val="0"/>
              <w:spacing w:before="144" w:after="144" w:line="240" w:lineRule="auto"/>
              <w:jc w:val="center"/>
              <w:rPr>
                <w:rFonts w:ascii="Times New Roman" w:hAnsi="Times New Roman" w:cs="Times New Roman"/>
                <w:lang w:val="uk-UA"/>
              </w:rPr>
            </w:pPr>
            <w:r w:rsidRPr="002D7CB2">
              <w:rPr>
                <w:rFonts w:ascii="Times New Roman" w:hAnsi="Times New Roman" w:cs="Times New Roman"/>
                <w:lang w:val="uk-UA"/>
              </w:rPr>
              <w:t>2</w:t>
            </w:r>
          </w:p>
        </w:tc>
        <w:tc>
          <w:tcPr>
            <w:tcW w:w="3218" w:type="dxa"/>
            <w:gridSpan w:val="3"/>
          </w:tcPr>
          <w:p w:rsidR="008D2F8E" w:rsidRPr="002D7CB2" w:rsidRDefault="00A055B5" w:rsidP="00020BE5">
            <w:pPr>
              <w:pStyle w:val="14"/>
              <w:widowControl w:val="0"/>
              <w:spacing w:before="144" w:after="144" w:line="240" w:lineRule="auto"/>
              <w:ind w:right="113"/>
              <w:jc w:val="both"/>
              <w:rPr>
                <w:rFonts w:ascii="Times New Roman" w:hAnsi="Times New Roman" w:cs="Times New Roman"/>
                <w:lang w:val="uk-UA"/>
              </w:rPr>
            </w:pPr>
            <w:r>
              <w:rPr>
                <w:rFonts w:ascii="Times New Roman" w:hAnsi="Times New Roman" w:cs="Times New Roman"/>
                <w:lang w:val="uk-UA"/>
              </w:rPr>
              <w:t>В</w:t>
            </w:r>
            <w:r w:rsidR="008D2F8E" w:rsidRPr="002D7CB2">
              <w:rPr>
                <w:rFonts w:ascii="Times New Roman" w:hAnsi="Times New Roman" w:cs="Times New Roman"/>
                <w:lang w:val="uk-UA"/>
              </w:rPr>
              <w:t>несення змін до тендерної документації</w:t>
            </w:r>
          </w:p>
        </w:tc>
        <w:tc>
          <w:tcPr>
            <w:tcW w:w="6946" w:type="dxa"/>
          </w:tcPr>
          <w:p w:rsidR="00D246A6" w:rsidRDefault="008D2F8E" w:rsidP="00D246A6">
            <w:pPr>
              <w:widowControl w:val="0"/>
              <w:spacing w:after="0" w:line="240" w:lineRule="auto"/>
              <w:ind w:firstLine="601"/>
              <w:jc w:val="both"/>
              <w:rPr>
                <w:rFonts w:ascii="Times New Roman" w:hAnsi="Times New Roman" w:cs="Times New Roman"/>
              </w:rPr>
            </w:pPr>
            <w:r w:rsidRPr="002D7CB2">
              <w:rPr>
                <w:rFonts w:ascii="Times New Roman" w:hAnsi="Times New Roman" w:cs="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8D2F8E" w:rsidRDefault="008D2F8E" w:rsidP="00D246A6">
            <w:pPr>
              <w:widowControl w:val="0"/>
              <w:spacing w:after="0" w:line="240" w:lineRule="auto"/>
              <w:ind w:firstLine="601"/>
              <w:jc w:val="both"/>
              <w:rPr>
                <w:rFonts w:ascii="Times New Roman" w:hAnsi="Times New Roman" w:cs="Times New Roman"/>
              </w:rPr>
            </w:pPr>
            <w:r w:rsidRPr="0058047D">
              <w:rPr>
                <w:rFonts w:ascii="Times New Roman" w:hAnsi="Times New Roman" w:cs="Times New Roman"/>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D7CB2">
              <w:rPr>
                <w:rFonts w:ascii="Times New Roman" w:hAnsi="Times New Roman" w:cs="Times New Roman"/>
              </w:rPr>
              <w:t>Замовник разом із змінами до тендерної документації в окремому документі оприлюднює перелік змін, що вносяться.</w:t>
            </w:r>
          </w:p>
          <w:p w:rsidR="008D2F8E" w:rsidRPr="002D7CB2" w:rsidRDefault="008D2F8E" w:rsidP="00020BE5">
            <w:pPr>
              <w:widowControl w:val="0"/>
              <w:spacing w:line="240" w:lineRule="auto"/>
              <w:ind w:firstLine="601"/>
              <w:jc w:val="both"/>
              <w:rPr>
                <w:rFonts w:ascii="Times New Roman" w:hAnsi="Times New Roman" w:cs="Times New Roman"/>
              </w:rPr>
            </w:pPr>
            <w:r w:rsidRPr="002D7CB2">
              <w:rPr>
                <w:rFonts w:ascii="Times New Roman" w:hAnsi="Times New Roman" w:cs="Times New Roman"/>
              </w:rPr>
              <w:t>Зазначена у цій частині інформація оприлюднюється замовником відповідно до статті 10 Закону.</w:t>
            </w:r>
          </w:p>
        </w:tc>
      </w:tr>
      <w:tr w:rsidR="008D2F8E" w:rsidRPr="002D7CB2" w:rsidTr="008D2F8E">
        <w:trPr>
          <w:trHeight w:val="520"/>
        </w:trPr>
        <w:tc>
          <w:tcPr>
            <w:tcW w:w="10740" w:type="dxa"/>
            <w:gridSpan w:val="5"/>
            <w:vAlign w:val="center"/>
          </w:tcPr>
          <w:p w:rsidR="008D2F8E" w:rsidRPr="002D7CB2" w:rsidRDefault="008D2F8E" w:rsidP="00020BE5">
            <w:pPr>
              <w:pStyle w:val="14"/>
              <w:widowControl w:val="0"/>
              <w:spacing w:before="96" w:after="96" w:line="240" w:lineRule="auto"/>
              <w:jc w:val="center"/>
              <w:rPr>
                <w:rFonts w:ascii="Times New Roman" w:hAnsi="Times New Roman" w:cs="Times New Roman"/>
                <w:b/>
                <w:lang w:val="uk-UA"/>
              </w:rPr>
            </w:pPr>
            <w:r w:rsidRPr="002D7CB2">
              <w:rPr>
                <w:rFonts w:ascii="Times New Roman" w:hAnsi="Times New Roman" w:cs="Times New Roman"/>
                <w:b/>
                <w:lang w:val="uk-UA"/>
              </w:rPr>
              <w:lastRenderedPageBreak/>
              <w:t>Інструкція з підготовки тендерної пропозиції</w:t>
            </w:r>
          </w:p>
        </w:tc>
      </w:tr>
      <w:tr w:rsidR="008D2F8E" w:rsidRPr="00B10B8F" w:rsidTr="008D2F8E">
        <w:trPr>
          <w:trHeight w:val="520"/>
        </w:trPr>
        <w:tc>
          <w:tcPr>
            <w:tcW w:w="576" w:type="dxa"/>
          </w:tcPr>
          <w:p w:rsidR="008D2F8E" w:rsidRPr="002D7CB2" w:rsidRDefault="008D2F8E" w:rsidP="00020BE5">
            <w:pPr>
              <w:pStyle w:val="14"/>
              <w:widowControl w:val="0"/>
              <w:spacing w:before="96" w:after="96" w:line="240" w:lineRule="auto"/>
              <w:jc w:val="center"/>
              <w:rPr>
                <w:rFonts w:ascii="Times New Roman" w:hAnsi="Times New Roman" w:cs="Times New Roman"/>
                <w:lang w:val="uk-UA"/>
              </w:rPr>
            </w:pPr>
            <w:r w:rsidRPr="002D7CB2">
              <w:rPr>
                <w:rFonts w:ascii="Times New Roman" w:hAnsi="Times New Roman" w:cs="Times New Roman"/>
                <w:lang w:val="uk-UA"/>
              </w:rPr>
              <w:t>1</w:t>
            </w:r>
          </w:p>
        </w:tc>
        <w:tc>
          <w:tcPr>
            <w:tcW w:w="3218" w:type="dxa"/>
            <w:gridSpan w:val="3"/>
          </w:tcPr>
          <w:p w:rsidR="008D2F8E" w:rsidRPr="002D7CB2" w:rsidRDefault="008D2F8E" w:rsidP="00020BE5">
            <w:pPr>
              <w:pStyle w:val="14"/>
              <w:widowControl w:val="0"/>
              <w:spacing w:before="96" w:after="96" w:line="240" w:lineRule="auto"/>
              <w:ind w:right="113"/>
              <w:jc w:val="both"/>
              <w:rPr>
                <w:rFonts w:ascii="Times New Roman" w:hAnsi="Times New Roman" w:cs="Times New Roman"/>
                <w:lang w:val="uk-UA"/>
              </w:rPr>
            </w:pPr>
            <w:r w:rsidRPr="002D7CB2">
              <w:rPr>
                <w:rFonts w:ascii="Times New Roman" w:hAnsi="Times New Roman" w:cs="Times New Roman"/>
                <w:lang w:val="uk-UA"/>
              </w:rPr>
              <w:t>Зміст і спосіб подання тендерної пропозиції</w:t>
            </w:r>
          </w:p>
        </w:tc>
        <w:tc>
          <w:tcPr>
            <w:tcW w:w="6946" w:type="dxa"/>
          </w:tcPr>
          <w:p w:rsidR="00D246A6" w:rsidRDefault="008D2F8E" w:rsidP="00D246A6">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w:t>
            </w:r>
            <w:r>
              <w:rPr>
                <w:rFonts w:ascii="Times New Roman" w:hAnsi="Times New Roman" w:cs="Times New Roman"/>
              </w:rPr>
              <w:t> </w:t>
            </w:r>
            <w:r w:rsidRPr="002D7CB2">
              <w:rPr>
                <w:rFonts w:ascii="Times New Roman" w:hAnsi="Times New Roman" w:cs="Times New Roman"/>
              </w:rPr>
              <w:t>/</w:t>
            </w:r>
            <w:r>
              <w:rPr>
                <w:rFonts w:ascii="Times New Roman" w:hAnsi="Times New Roman" w:cs="Times New Roman"/>
              </w:rPr>
              <w:t> </w:t>
            </w:r>
            <w:r w:rsidRPr="002D7CB2">
              <w:rPr>
                <w:rFonts w:ascii="Times New Roman" w:hAnsi="Times New Roman" w:cs="Times New Roman"/>
              </w:rPr>
              <w:t>відсутність підстав, установлених у статті</w:t>
            </w:r>
            <w:r>
              <w:rPr>
                <w:rFonts w:ascii="Times New Roman" w:hAnsi="Times New Roman" w:cs="Times New Roman"/>
              </w:rPr>
              <w:t> </w:t>
            </w:r>
            <w:r w:rsidRPr="002D7CB2">
              <w:rPr>
                <w:rFonts w:ascii="Times New Roman" w:hAnsi="Times New Roman" w:cs="Times New Roman"/>
              </w:rPr>
              <w:t>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F5CCC" w:rsidRDefault="008D2F8E" w:rsidP="00D246A6">
            <w:pPr>
              <w:widowControl w:val="0"/>
              <w:spacing w:line="240" w:lineRule="auto"/>
              <w:ind w:firstLine="601"/>
              <w:contextualSpacing/>
              <w:jc w:val="both"/>
              <w:rPr>
                <w:rFonts w:ascii="Times New Roman" w:hAnsi="Times New Roman" w:cs="Times New Roman"/>
              </w:rPr>
            </w:pPr>
            <w:r w:rsidRPr="003F5CCC">
              <w:rPr>
                <w:rFonts w:ascii="Times New Roman" w:hAnsi="Times New Roman" w:cs="Times New Roman"/>
              </w:rPr>
              <w:t xml:space="preserve">інформації та документів, що підтверджують відповідність учасника кваліфікаційним критеріям </w:t>
            </w:r>
            <w:r w:rsidR="003F5CCC">
              <w:rPr>
                <w:rFonts w:ascii="Times New Roman" w:hAnsi="Times New Roman" w:cs="Times New Roman"/>
              </w:rPr>
              <w:t>;</w:t>
            </w:r>
          </w:p>
          <w:p w:rsidR="00D246A6" w:rsidRPr="00C23CA6" w:rsidRDefault="008D2F8E" w:rsidP="00D246A6">
            <w:pPr>
              <w:widowControl w:val="0"/>
              <w:spacing w:line="240" w:lineRule="auto"/>
              <w:ind w:firstLine="601"/>
              <w:contextualSpacing/>
              <w:jc w:val="both"/>
              <w:rPr>
                <w:rFonts w:ascii="Times New Roman" w:hAnsi="Times New Roman" w:cs="Times New Roman"/>
              </w:rPr>
            </w:pPr>
            <w:r w:rsidRPr="00C23CA6">
              <w:rPr>
                <w:rFonts w:ascii="Times New Roman" w:hAnsi="Times New Roman" w:cs="Times New Roman"/>
              </w:rPr>
              <w:t>цінової форми «Пропозиція» (</w:t>
            </w:r>
            <w:r w:rsidR="000C5462" w:rsidRPr="000C5462">
              <w:rPr>
                <w:rFonts w:ascii="Times New Roman" w:hAnsi="Times New Roman" w:cs="Times New Roman"/>
                <w:lang w:val="ru-RU"/>
              </w:rPr>
              <w:t>Д</w:t>
            </w:r>
            <w:proofErr w:type="spellStart"/>
            <w:r w:rsidRPr="00C23CA6">
              <w:rPr>
                <w:rFonts w:ascii="Times New Roman" w:hAnsi="Times New Roman" w:cs="Times New Roman"/>
              </w:rPr>
              <w:t>одато</w:t>
            </w:r>
            <w:r w:rsidR="000C5462">
              <w:rPr>
                <w:rFonts w:ascii="Times New Roman" w:hAnsi="Times New Roman" w:cs="Times New Roman"/>
              </w:rPr>
              <w:t>к</w:t>
            </w:r>
            <w:proofErr w:type="spellEnd"/>
            <w:r w:rsidRPr="00C23CA6">
              <w:rPr>
                <w:rFonts w:ascii="Times New Roman" w:hAnsi="Times New Roman" w:cs="Times New Roman"/>
              </w:rPr>
              <w:t> 1 до тендерної документації);</w:t>
            </w:r>
          </w:p>
          <w:p w:rsidR="00D246A6" w:rsidRPr="00C23CA6" w:rsidRDefault="008D2F8E" w:rsidP="00D246A6">
            <w:pPr>
              <w:widowControl w:val="0"/>
              <w:spacing w:line="240" w:lineRule="auto"/>
              <w:ind w:firstLine="601"/>
              <w:contextualSpacing/>
              <w:jc w:val="both"/>
              <w:rPr>
                <w:rFonts w:ascii="Times New Roman" w:hAnsi="Times New Roman" w:cs="Times New Roman"/>
              </w:rPr>
            </w:pPr>
            <w:r w:rsidRPr="00C23CA6">
              <w:rPr>
                <w:rFonts w:ascii="Times New Roman" w:hAnsi="Times New Roman" w:cs="Times New Roman"/>
              </w:rPr>
              <w:t xml:space="preserve">інформації щодо відповідності учасника вимогам, визначеним у статті </w:t>
            </w:r>
            <w:r w:rsidRPr="009F5AEF">
              <w:rPr>
                <w:rFonts w:ascii="Times New Roman" w:hAnsi="Times New Roman" w:cs="Times New Roman"/>
              </w:rPr>
              <w:t xml:space="preserve">17 Закону </w:t>
            </w:r>
            <w:r w:rsidR="00E67C4E" w:rsidRPr="009F5AEF">
              <w:rPr>
                <w:rFonts w:ascii="Times New Roman" w:hAnsi="Times New Roman" w:cs="Times New Roman"/>
                <w:lang w:val="ru-RU"/>
              </w:rPr>
              <w:t xml:space="preserve"> (</w:t>
            </w:r>
            <w:proofErr w:type="spellStart"/>
            <w:r w:rsidR="00E67C4E" w:rsidRPr="009F5AEF">
              <w:rPr>
                <w:rFonts w:ascii="Times New Roman" w:hAnsi="Times New Roman" w:cs="Times New Roman"/>
                <w:lang w:val="ru-RU"/>
              </w:rPr>
              <w:t>Додаток</w:t>
            </w:r>
            <w:proofErr w:type="spellEnd"/>
            <w:r w:rsidR="000C5462">
              <w:rPr>
                <w:rFonts w:ascii="Times New Roman" w:hAnsi="Times New Roman" w:cs="Times New Roman"/>
                <w:lang w:val="ru-RU"/>
              </w:rPr>
              <w:t xml:space="preserve"> </w:t>
            </w:r>
            <w:r w:rsidR="00E67C4E" w:rsidRPr="009F5AEF">
              <w:rPr>
                <w:rFonts w:ascii="Times New Roman" w:hAnsi="Times New Roman" w:cs="Times New Roman"/>
                <w:lang w:val="ru-RU"/>
              </w:rPr>
              <w:t xml:space="preserve"> 4</w:t>
            </w:r>
            <w:r w:rsidR="000C5462">
              <w:rPr>
                <w:rFonts w:ascii="Times New Roman" w:hAnsi="Times New Roman" w:cs="Times New Roman"/>
                <w:lang w:val="ru-RU"/>
              </w:rPr>
              <w:t xml:space="preserve"> до </w:t>
            </w:r>
            <w:proofErr w:type="spellStart"/>
            <w:r w:rsidR="000C5462">
              <w:rPr>
                <w:rFonts w:ascii="Times New Roman" w:hAnsi="Times New Roman" w:cs="Times New Roman"/>
                <w:lang w:val="ru-RU"/>
              </w:rPr>
              <w:t>тендерної</w:t>
            </w:r>
            <w:proofErr w:type="spellEnd"/>
            <w:r w:rsidR="000C5462">
              <w:rPr>
                <w:rFonts w:ascii="Times New Roman" w:hAnsi="Times New Roman" w:cs="Times New Roman"/>
                <w:lang w:val="ru-RU"/>
              </w:rPr>
              <w:t xml:space="preserve"> </w:t>
            </w:r>
            <w:proofErr w:type="spellStart"/>
            <w:r w:rsidR="000C5462">
              <w:rPr>
                <w:rFonts w:ascii="Times New Roman" w:hAnsi="Times New Roman" w:cs="Times New Roman"/>
                <w:lang w:val="ru-RU"/>
              </w:rPr>
              <w:t>документації</w:t>
            </w:r>
            <w:proofErr w:type="spellEnd"/>
            <w:r w:rsidR="00E67C4E" w:rsidRPr="009F5AEF">
              <w:rPr>
                <w:rFonts w:ascii="Times New Roman" w:hAnsi="Times New Roman" w:cs="Times New Roman"/>
                <w:lang w:val="ru-RU"/>
              </w:rPr>
              <w:t>)</w:t>
            </w:r>
            <w:r w:rsidRPr="009F5AEF">
              <w:rPr>
                <w:rFonts w:ascii="Times New Roman" w:hAnsi="Times New Roman" w:cs="Times New Roman"/>
              </w:rPr>
              <w:t>;</w:t>
            </w:r>
          </w:p>
          <w:p w:rsidR="00D246A6" w:rsidRDefault="008D2F8E" w:rsidP="00D246A6">
            <w:pPr>
              <w:widowControl w:val="0"/>
              <w:spacing w:line="240" w:lineRule="auto"/>
              <w:ind w:firstLine="601"/>
              <w:contextualSpacing/>
              <w:jc w:val="both"/>
              <w:rPr>
                <w:rFonts w:ascii="Times New Roman" w:eastAsia="Times New Roman" w:hAnsi="Times New Roman" w:cs="Times New Roman"/>
              </w:rPr>
            </w:pPr>
            <w:r w:rsidRPr="00C23CA6">
              <w:rPr>
                <w:rFonts w:ascii="Times New Roman" w:eastAsia="Times New Roman" w:hAnsi="Times New Roman" w:cs="Times New Roman"/>
              </w:rPr>
              <w:t>інформації про необхідні технічні, якісні та кількісні характеристики предмета закупівлі, а також від</w:t>
            </w:r>
            <w:r w:rsidR="000C5462">
              <w:rPr>
                <w:rFonts w:ascii="Times New Roman" w:eastAsia="Times New Roman" w:hAnsi="Times New Roman" w:cs="Times New Roman"/>
              </w:rPr>
              <w:t>повідну технічну специфікацію (Д</w:t>
            </w:r>
            <w:r w:rsidRPr="00C23CA6">
              <w:rPr>
                <w:rFonts w:ascii="Times New Roman" w:eastAsia="Times New Roman" w:hAnsi="Times New Roman" w:cs="Times New Roman"/>
              </w:rPr>
              <w:t>одаток  2</w:t>
            </w:r>
            <w:r w:rsidR="000C5462">
              <w:rPr>
                <w:rFonts w:ascii="Times New Roman" w:eastAsia="Times New Roman" w:hAnsi="Times New Roman" w:cs="Times New Roman"/>
              </w:rPr>
              <w:t xml:space="preserve"> до тендерної документації</w:t>
            </w:r>
            <w:r w:rsidRPr="00C23CA6">
              <w:rPr>
                <w:rFonts w:ascii="Times New Roman" w:eastAsia="Times New Roman" w:hAnsi="Times New Roman" w:cs="Times New Roman"/>
              </w:rPr>
              <w:t>);</w:t>
            </w:r>
          </w:p>
          <w:p w:rsidR="008D2F8E" w:rsidRPr="007F6EE6" w:rsidRDefault="008D2F8E" w:rsidP="00D246A6">
            <w:pPr>
              <w:widowControl w:val="0"/>
              <w:spacing w:line="240" w:lineRule="auto"/>
              <w:ind w:firstLine="601"/>
              <w:contextualSpacing/>
              <w:jc w:val="both"/>
              <w:rPr>
                <w:rStyle w:val="rvts0"/>
                <w:rFonts w:ascii="Times New Roman" w:hAnsi="Times New Roman"/>
              </w:rPr>
            </w:pPr>
            <w:r w:rsidRPr="007F6EE6">
              <w:rPr>
                <w:rStyle w:val="rvts0"/>
                <w:rFonts w:ascii="Times New Roman" w:hAnsi="Times New Roma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8D2F8E" w:rsidRPr="007F6EE6" w:rsidRDefault="008D2F8E" w:rsidP="008D2F8E">
            <w:pPr>
              <w:spacing w:after="60" w:line="240" w:lineRule="auto"/>
              <w:ind w:firstLine="425"/>
              <w:jc w:val="both"/>
              <w:rPr>
                <w:rFonts w:ascii="Times New Roman" w:hAnsi="Times New Roman" w:cs="Times New Roman"/>
                <w:bCs/>
                <w:iCs/>
              </w:rPr>
            </w:pPr>
            <w:r w:rsidRPr="007F6EE6">
              <w:rPr>
                <w:rFonts w:ascii="Times New Roman" w:hAnsi="Times New Roman" w:cs="Times New Roman"/>
                <w:bCs/>
                <w:iCs/>
              </w:rPr>
              <w:t>Інші документи, які необхідно надати у складі тендерної пропозиції, завірені відповідальною особою та печаткою (за наявності)</w:t>
            </w:r>
            <w:r>
              <w:rPr>
                <w:rFonts w:ascii="Times New Roman" w:hAnsi="Times New Roman" w:cs="Times New Roman"/>
                <w:bCs/>
                <w:iCs/>
              </w:rPr>
              <w:t>:</w:t>
            </w:r>
          </w:p>
          <w:p w:rsidR="008D2F8E" w:rsidRPr="007F6EE6" w:rsidRDefault="008D2F8E" w:rsidP="008D2F8E">
            <w:pPr>
              <w:spacing w:after="60" w:line="240" w:lineRule="auto"/>
              <w:ind w:firstLine="425"/>
              <w:jc w:val="both"/>
              <w:rPr>
                <w:rFonts w:ascii="Times New Roman" w:hAnsi="Times New Roman" w:cs="Times New Roman"/>
              </w:rPr>
            </w:pPr>
            <w:r>
              <w:rPr>
                <w:rFonts w:ascii="Times New Roman" w:hAnsi="Times New Roman" w:cs="Times New Roman"/>
              </w:rPr>
              <w:t>1) д</w:t>
            </w:r>
            <w:r w:rsidRPr="002D7CB2">
              <w:rPr>
                <w:rFonts w:ascii="Times New Roman" w:hAnsi="Times New Roman" w:cs="Times New Roman"/>
              </w:rPr>
              <w:t>овідк</w:t>
            </w:r>
            <w:r>
              <w:rPr>
                <w:rFonts w:ascii="Times New Roman" w:hAnsi="Times New Roman" w:cs="Times New Roman"/>
              </w:rPr>
              <w:t>у</w:t>
            </w:r>
            <w:r w:rsidRPr="002D7CB2">
              <w:rPr>
                <w:rFonts w:ascii="Times New Roman" w:hAnsi="Times New Roman" w:cs="Times New Roman"/>
              </w:rPr>
              <w:t>, складену</w:t>
            </w:r>
            <w:r>
              <w:rPr>
                <w:rFonts w:ascii="Times New Roman" w:hAnsi="Times New Roman" w:cs="Times New Roman"/>
              </w:rPr>
              <w:t xml:space="preserve"> в</w:t>
            </w:r>
            <w:r w:rsidRPr="002D7CB2">
              <w:rPr>
                <w:rFonts w:ascii="Times New Roman" w:hAnsi="Times New Roman" w:cs="Times New Roman"/>
              </w:rPr>
              <w:t xml:space="preserve"> довільній формі, яка </w:t>
            </w:r>
            <w:r>
              <w:rPr>
                <w:rFonts w:ascii="Times New Roman" w:hAnsi="Times New Roman" w:cs="Times New Roman"/>
              </w:rPr>
              <w:t>містить відомості про учасника:</w:t>
            </w:r>
          </w:p>
          <w:p w:rsidR="008D2F8E" w:rsidRDefault="008D2F8E" w:rsidP="008D2F8E">
            <w:pPr>
              <w:tabs>
                <w:tab w:val="left" w:pos="600"/>
              </w:tabs>
              <w:suppressAutoHyphens/>
              <w:spacing w:after="60" w:line="240" w:lineRule="auto"/>
              <w:ind w:firstLine="425"/>
              <w:jc w:val="both"/>
              <w:rPr>
                <w:rFonts w:ascii="Times New Roman" w:hAnsi="Times New Roman" w:cs="Times New Roman"/>
              </w:rPr>
            </w:pPr>
            <w:r w:rsidRPr="002D7CB2">
              <w:rPr>
                <w:rFonts w:ascii="Times New Roman" w:hAnsi="Times New Roman" w:cs="Times New Roman"/>
              </w:rPr>
              <w:t>а)</w:t>
            </w:r>
            <w:r>
              <w:rPr>
                <w:rFonts w:ascii="Times New Roman" w:hAnsi="Times New Roman" w:cs="Times New Roman"/>
              </w:rPr>
              <w:t> </w:t>
            </w:r>
            <w:r w:rsidRPr="002D7CB2">
              <w:rPr>
                <w:rFonts w:ascii="Times New Roman" w:hAnsi="Times New Roman" w:cs="Times New Roman"/>
              </w:rPr>
              <w:t xml:space="preserve">реквізити (адреса </w:t>
            </w:r>
            <w:r>
              <w:rPr>
                <w:rFonts w:ascii="Times New Roman" w:hAnsi="Times New Roman" w:cs="Times New Roman"/>
              </w:rPr>
              <w:t>–</w:t>
            </w:r>
            <w:r w:rsidRPr="002D7CB2">
              <w:rPr>
                <w:rFonts w:ascii="Times New Roman" w:hAnsi="Times New Roman" w:cs="Times New Roman"/>
              </w:rPr>
              <w:t xml:space="preserve"> юридична та фактична, телефон</w:t>
            </w:r>
            <w:r>
              <w:rPr>
                <w:rFonts w:ascii="Times New Roman" w:hAnsi="Times New Roman" w:cs="Times New Roman"/>
              </w:rPr>
              <w:t>, факс, телефон для контактів);</w:t>
            </w:r>
          </w:p>
          <w:p w:rsidR="008D2F8E" w:rsidRPr="002D7CB2" w:rsidRDefault="008D2F8E" w:rsidP="008D2F8E">
            <w:pPr>
              <w:tabs>
                <w:tab w:val="left" w:pos="600"/>
              </w:tabs>
              <w:suppressAutoHyphens/>
              <w:spacing w:after="60" w:line="240" w:lineRule="auto"/>
              <w:ind w:firstLine="425"/>
              <w:jc w:val="both"/>
              <w:rPr>
                <w:rFonts w:ascii="Times New Roman" w:hAnsi="Times New Roman" w:cs="Times New Roman"/>
              </w:rPr>
            </w:pPr>
            <w:r w:rsidRPr="002D7CB2">
              <w:rPr>
                <w:rFonts w:ascii="Times New Roman" w:hAnsi="Times New Roman" w:cs="Times New Roman"/>
              </w:rPr>
              <w:t>б)</w:t>
            </w:r>
            <w:r>
              <w:rPr>
                <w:rFonts w:ascii="Times New Roman" w:hAnsi="Times New Roman" w:cs="Times New Roman"/>
              </w:rPr>
              <w:t> </w:t>
            </w:r>
            <w:r w:rsidRPr="002D7CB2">
              <w:rPr>
                <w:rFonts w:ascii="Times New Roman" w:hAnsi="Times New Roman" w:cs="Times New Roman"/>
              </w:rPr>
              <w:t>керівництво (посада, ім</w:t>
            </w:r>
            <w:r>
              <w:rPr>
                <w:rFonts w:ascii="Times New Roman" w:hAnsi="Times New Roman" w:cs="Times New Roman"/>
              </w:rPr>
              <w:t>’</w:t>
            </w:r>
            <w:r w:rsidRPr="002D7CB2">
              <w:rPr>
                <w:rFonts w:ascii="Times New Roman" w:hAnsi="Times New Roman" w:cs="Times New Roman"/>
              </w:rPr>
              <w:t>я, по б</w:t>
            </w:r>
            <w:r>
              <w:rPr>
                <w:rFonts w:ascii="Times New Roman" w:hAnsi="Times New Roman" w:cs="Times New Roman"/>
              </w:rPr>
              <w:t xml:space="preserve">атькові, телефон для контактів) – </w:t>
            </w:r>
            <w:r w:rsidRPr="002D7CB2">
              <w:rPr>
                <w:rFonts w:ascii="Times New Roman" w:hAnsi="Times New Roman" w:cs="Times New Roman"/>
              </w:rPr>
              <w:t xml:space="preserve">для юридичних осіб; </w:t>
            </w:r>
          </w:p>
          <w:p w:rsidR="008D2F8E" w:rsidRDefault="008D2F8E" w:rsidP="008D2F8E">
            <w:pPr>
              <w:spacing w:after="60" w:line="240" w:lineRule="auto"/>
              <w:ind w:firstLine="425"/>
              <w:jc w:val="both"/>
              <w:rPr>
                <w:rFonts w:ascii="Times New Roman" w:hAnsi="Times New Roman" w:cs="Times New Roman"/>
              </w:rPr>
            </w:pPr>
            <w:r w:rsidRPr="002D7CB2">
              <w:rPr>
                <w:rFonts w:ascii="Times New Roman" w:hAnsi="Times New Roman" w:cs="Times New Roman"/>
              </w:rPr>
              <w:t>в)</w:t>
            </w:r>
            <w:r>
              <w:rPr>
                <w:rFonts w:ascii="Times New Roman" w:hAnsi="Times New Roman" w:cs="Times New Roman"/>
              </w:rPr>
              <w:t> </w:t>
            </w:r>
            <w:r w:rsidRPr="002D7CB2">
              <w:rPr>
                <w:rFonts w:ascii="Times New Roman" w:hAnsi="Times New Roman" w:cs="Times New Roman"/>
              </w:rPr>
              <w:t>форма власності, організаційно-правова форма (для юридичних осіб).</w:t>
            </w:r>
            <w:r>
              <w:rPr>
                <w:rFonts w:ascii="Times New Roman" w:hAnsi="Times New Roman" w:cs="Times New Roman"/>
              </w:rPr>
              <w:t>;</w:t>
            </w:r>
          </w:p>
          <w:p w:rsidR="008D2F8E" w:rsidRDefault="008D2F8E" w:rsidP="008D2F8E">
            <w:pPr>
              <w:spacing w:after="60" w:line="240" w:lineRule="auto"/>
              <w:ind w:firstLine="425"/>
              <w:jc w:val="both"/>
              <w:rPr>
                <w:rFonts w:ascii="Times New Roman" w:hAnsi="Times New Roman" w:cs="Times New Roman"/>
              </w:rPr>
            </w:pPr>
            <w:r>
              <w:rPr>
                <w:rFonts w:ascii="Times New Roman" w:hAnsi="Times New Roman" w:cs="Times New Roman"/>
              </w:rPr>
              <w:t>2) к</w:t>
            </w:r>
            <w:r w:rsidRPr="007F6EE6">
              <w:rPr>
                <w:rFonts w:ascii="Times New Roman" w:hAnsi="Times New Roman" w:cs="Times New Roman"/>
              </w:rPr>
              <w:t>опі</w:t>
            </w:r>
            <w:r>
              <w:rPr>
                <w:rFonts w:ascii="Times New Roman" w:hAnsi="Times New Roman" w:cs="Times New Roman"/>
              </w:rPr>
              <w:t>ю</w:t>
            </w:r>
            <w:r w:rsidRPr="007F6EE6">
              <w:rPr>
                <w:rFonts w:ascii="Times New Roman" w:hAnsi="Times New Roman" w:cs="Times New Roman"/>
              </w:rPr>
              <w:t xml:space="preserve"> свідоцтва про державну реєстрацію</w:t>
            </w:r>
            <w:r w:rsidR="00D246A6">
              <w:rPr>
                <w:rFonts w:ascii="Times New Roman" w:hAnsi="Times New Roman" w:cs="Times New Roman"/>
              </w:rPr>
              <w:t xml:space="preserve"> </w:t>
            </w:r>
            <w:r w:rsidRPr="007F6EE6">
              <w:rPr>
                <w:rFonts w:ascii="Times New Roman" w:hAnsi="Times New Roman" w:cs="Times New Roman"/>
              </w:rPr>
              <w:t>(Виписк</w:t>
            </w:r>
            <w:r>
              <w:rPr>
                <w:rFonts w:ascii="Times New Roman" w:hAnsi="Times New Roman" w:cs="Times New Roman"/>
              </w:rPr>
              <w:t>у </w:t>
            </w:r>
            <w:r w:rsidRPr="007F6EE6">
              <w:rPr>
                <w:rFonts w:ascii="Times New Roman" w:hAnsi="Times New Roman" w:cs="Times New Roman"/>
              </w:rPr>
              <w:t xml:space="preserve">/Витяг з Єдиного державного реєстру юридичних осіб, </w:t>
            </w:r>
            <w:r>
              <w:rPr>
                <w:rFonts w:ascii="Times New Roman" w:hAnsi="Times New Roman" w:cs="Times New Roman"/>
              </w:rPr>
              <w:t>фізичних осіб –</w:t>
            </w:r>
            <w:r w:rsidRPr="007F6EE6">
              <w:rPr>
                <w:rFonts w:ascii="Times New Roman" w:hAnsi="Times New Roman" w:cs="Times New Roman"/>
              </w:rPr>
              <w:t xml:space="preserve"> підприємців та громадських формувань</w:t>
            </w:r>
            <w:r>
              <w:rPr>
                <w:rFonts w:ascii="Times New Roman" w:hAnsi="Times New Roman" w:cs="Times New Roman"/>
              </w:rPr>
              <w:t> </w:t>
            </w:r>
            <w:r w:rsidRPr="007F6EE6">
              <w:rPr>
                <w:rFonts w:ascii="Times New Roman" w:hAnsi="Times New Roman" w:cs="Times New Roman"/>
              </w:rPr>
              <w:t>/Єдиного державного реєстру юридичних осіб та фізичних осіб</w:t>
            </w:r>
            <w:r>
              <w:rPr>
                <w:rFonts w:ascii="Times New Roman" w:hAnsi="Times New Roman" w:cs="Times New Roman"/>
              </w:rPr>
              <w:t>-</w:t>
            </w:r>
            <w:r w:rsidRPr="007F6EE6">
              <w:rPr>
                <w:rFonts w:ascii="Times New Roman" w:hAnsi="Times New Roman" w:cs="Times New Roman"/>
              </w:rPr>
              <w:t>підприємців)</w:t>
            </w:r>
            <w:r>
              <w:rPr>
                <w:rFonts w:ascii="Times New Roman" w:hAnsi="Times New Roman" w:cs="Times New Roman"/>
              </w:rPr>
              <w:t> –</w:t>
            </w:r>
            <w:r w:rsidRPr="007F6EE6">
              <w:rPr>
                <w:rFonts w:ascii="Times New Roman" w:hAnsi="Times New Roman" w:cs="Times New Roman"/>
              </w:rPr>
              <w:t xml:space="preserve"> для юридичних осіб та суб'єктів підприємницької діяльност</w:t>
            </w:r>
            <w:r>
              <w:rPr>
                <w:rFonts w:ascii="Times New Roman" w:hAnsi="Times New Roman" w:cs="Times New Roman"/>
              </w:rPr>
              <w:t>і;</w:t>
            </w:r>
          </w:p>
          <w:p w:rsidR="008D2F8E" w:rsidRDefault="008D2F8E" w:rsidP="008D2F8E">
            <w:pPr>
              <w:spacing w:after="60" w:line="240" w:lineRule="auto"/>
              <w:ind w:firstLine="425"/>
              <w:jc w:val="both"/>
              <w:rPr>
                <w:rFonts w:ascii="Times New Roman" w:hAnsi="Times New Roman" w:cs="Times New Roman"/>
              </w:rPr>
            </w:pPr>
            <w:r>
              <w:rPr>
                <w:rFonts w:ascii="Times New Roman" w:hAnsi="Times New Roman" w:cs="Times New Roman"/>
              </w:rPr>
              <w:t>3) к</w:t>
            </w:r>
            <w:r w:rsidRPr="002D7CB2">
              <w:rPr>
                <w:rFonts w:ascii="Times New Roman" w:hAnsi="Times New Roman" w:cs="Times New Roman"/>
              </w:rPr>
              <w:t>опі</w:t>
            </w:r>
            <w:r>
              <w:rPr>
                <w:rFonts w:ascii="Times New Roman" w:hAnsi="Times New Roman" w:cs="Times New Roman"/>
              </w:rPr>
              <w:t>ю С</w:t>
            </w:r>
            <w:r w:rsidRPr="002D7CB2">
              <w:rPr>
                <w:rFonts w:ascii="Times New Roman" w:hAnsi="Times New Roman" w:cs="Times New Roman"/>
              </w:rPr>
              <w:t>татуту або іншого установчого документ</w:t>
            </w:r>
            <w:r>
              <w:rPr>
                <w:rFonts w:ascii="Times New Roman" w:hAnsi="Times New Roman" w:cs="Times New Roman"/>
              </w:rPr>
              <w:t>а</w:t>
            </w:r>
            <w:r w:rsidRPr="002D7CB2">
              <w:rPr>
                <w:rFonts w:ascii="Times New Roman" w:hAnsi="Times New Roman" w:cs="Times New Roman"/>
              </w:rPr>
              <w:t xml:space="preserve"> (для юридичних осіб)</w:t>
            </w:r>
            <w:r>
              <w:rPr>
                <w:rFonts w:ascii="Times New Roman" w:hAnsi="Times New Roman" w:cs="Times New Roman"/>
              </w:rPr>
              <w:t>;</w:t>
            </w:r>
          </w:p>
          <w:p w:rsidR="008D2F8E" w:rsidRDefault="008D2F8E" w:rsidP="008D2F8E">
            <w:pPr>
              <w:spacing w:after="60" w:line="240" w:lineRule="auto"/>
              <w:ind w:firstLine="425"/>
              <w:jc w:val="both"/>
              <w:rPr>
                <w:rFonts w:ascii="Times New Roman" w:hAnsi="Times New Roman" w:cs="Times New Roman"/>
              </w:rPr>
            </w:pPr>
            <w:r>
              <w:rPr>
                <w:rFonts w:ascii="Times New Roman" w:hAnsi="Times New Roman" w:cs="Times New Roman"/>
              </w:rPr>
              <w:t>4) к</w:t>
            </w:r>
            <w:r w:rsidRPr="002D7CB2">
              <w:rPr>
                <w:rFonts w:ascii="Times New Roman" w:hAnsi="Times New Roman" w:cs="Times New Roman"/>
              </w:rPr>
              <w:t>опі</w:t>
            </w:r>
            <w:r>
              <w:rPr>
                <w:rFonts w:ascii="Times New Roman" w:hAnsi="Times New Roman" w:cs="Times New Roman"/>
              </w:rPr>
              <w:t>ю</w:t>
            </w:r>
            <w:r w:rsidRPr="002D7CB2">
              <w:rPr>
                <w:rFonts w:ascii="Times New Roman" w:hAnsi="Times New Roman" w:cs="Times New Roman"/>
              </w:rPr>
              <w:t xml:space="preserve"> довідки про присвоєння ідентифікаційного коду (для фізичних осіб).</w:t>
            </w:r>
          </w:p>
          <w:p w:rsidR="008D2F8E" w:rsidRDefault="008D2F8E" w:rsidP="008D2F8E">
            <w:pPr>
              <w:spacing w:after="60" w:line="240" w:lineRule="auto"/>
              <w:ind w:firstLine="425"/>
              <w:jc w:val="both"/>
              <w:rPr>
                <w:rFonts w:ascii="Times New Roman" w:hAnsi="Times New Roman" w:cs="Times New Roman"/>
              </w:rPr>
            </w:pPr>
            <w:r>
              <w:rPr>
                <w:rFonts w:ascii="Times New Roman" w:hAnsi="Times New Roman" w:cs="Times New Roman"/>
              </w:rPr>
              <w:t>5) к</w:t>
            </w:r>
            <w:r w:rsidRPr="002D7CB2">
              <w:rPr>
                <w:rFonts w:ascii="Times New Roman" w:hAnsi="Times New Roman" w:cs="Times New Roman"/>
              </w:rPr>
              <w:t>опі</w:t>
            </w:r>
            <w:r>
              <w:rPr>
                <w:rFonts w:ascii="Times New Roman" w:hAnsi="Times New Roman" w:cs="Times New Roman"/>
              </w:rPr>
              <w:t>ю</w:t>
            </w:r>
            <w:r w:rsidRPr="002D7CB2">
              <w:rPr>
                <w:rFonts w:ascii="Times New Roman" w:hAnsi="Times New Roman" w:cs="Times New Roman"/>
              </w:rPr>
              <w:t xml:space="preserve"> паспорт</w:t>
            </w:r>
            <w:r>
              <w:rPr>
                <w:rFonts w:ascii="Times New Roman" w:hAnsi="Times New Roman" w:cs="Times New Roman"/>
              </w:rPr>
              <w:t>а</w:t>
            </w:r>
            <w:r w:rsidRPr="002D7CB2">
              <w:rPr>
                <w:rFonts w:ascii="Times New Roman" w:hAnsi="Times New Roman" w:cs="Times New Roman"/>
              </w:rPr>
              <w:t xml:space="preserve"> (для фізичних осіб)</w:t>
            </w:r>
            <w:r>
              <w:rPr>
                <w:rFonts w:ascii="Times New Roman" w:hAnsi="Times New Roman" w:cs="Times New Roman"/>
              </w:rPr>
              <w:t>;</w:t>
            </w:r>
          </w:p>
          <w:p w:rsidR="008D2F8E" w:rsidRDefault="008D2F8E" w:rsidP="008D2F8E">
            <w:pPr>
              <w:spacing w:after="60" w:line="240" w:lineRule="auto"/>
              <w:ind w:firstLine="425"/>
              <w:jc w:val="both"/>
              <w:rPr>
                <w:rFonts w:ascii="Times New Roman" w:hAnsi="Times New Roman" w:cs="Times New Roman"/>
              </w:rPr>
            </w:pPr>
            <w:r>
              <w:rPr>
                <w:rFonts w:ascii="Times New Roman" w:hAnsi="Times New Roman" w:cs="Times New Roman"/>
              </w:rPr>
              <w:lastRenderedPageBreak/>
              <w:t>6) к</w:t>
            </w:r>
            <w:r w:rsidRPr="002D7CB2">
              <w:rPr>
                <w:rFonts w:ascii="Times New Roman" w:hAnsi="Times New Roman" w:cs="Times New Roman"/>
              </w:rPr>
              <w:t>опі</w:t>
            </w:r>
            <w:r>
              <w:rPr>
                <w:rFonts w:ascii="Times New Roman" w:hAnsi="Times New Roman" w:cs="Times New Roman"/>
              </w:rPr>
              <w:t>ю</w:t>
            </w:r>
            <w:r w:rsidRPr="002D7CB2">
              <w:rPr>
                <w:rFonts w:ascii="Times New Roman" w:hAnsi="Times New Roman" w:cs="Times New Roman"/>
              </w:rPr>
              <w:t xml:space="preserve"> свідоцтва про сплату ПДВ</w:t>
            </w:r>
            <w:r>
              <w:rPr>
                <w:rFonts w:ascii="Times New Roman" w:hAnsi="Times New Roman" w:cs="Times New Roman"/>
              </w:rPr>
              <w:t> </w:t>
            </w:r>
            <w:r w:rsidRPr="002D7CB2">
              <w:rPr>
                <w:rFonts w:ascii="Times New Roman" w:hAnsi="Times New Roman" w:cs="Times New Roman"/>
              </w:rPr>
              <w:t>/копі</w:t>
            </w:r>
            <w:r>
              <w:rPr>
                <w:rFonts w:ascii="Times New Roman" w:hAnsi="Times New Roman" w:cs="Times New Roman"/>
              </w:rPr>
              <w:t>ю</w:t>
            </w:r>
            <w:r w:rsidRPr="002D7CB2">
              <w:rPr>
                <w:rFonts w:ascii="Times New Roman" w:hAnsi="Times New Roman" w:cs="Times New Roman"/>
              </w:rPr>
              <w:t xml:space="preserve"> витягу з реєстру платників податку на додану вартість або копі</w:t>
            </w:r>
            <w:r>
              <w:rPr>
                <w:rFonts w:ascii="Times New Roman" w:hAnsi="Times New Roman" w:cs="Times New Roman"/>
              </w:rPr>
              <w:t>ю</w:t>
            </w:r>
            <w:r w:rsidRPr="002D7CB2">
              <w:rPr>
                <w:rFonts w:ascii="Times New Roman" w:hAnsi="Times New Roman" w:cs="Times New Roman"/>
              </w:rPr>
              <w:t xml:space="preserve"> свідоцтва про сплату єдиного податку</w:t>
            </w:r>
            <w:r>
              <w:rPr>
                <w:rFonts w:ascii="Times New Roman" w:hAnsi="Times New Roman" w:cs="Times New Roman"/>
              </w:rPr>
              <w:t> </w:t>
            </w:r>
            <w:r w:rsidRPr="002D7CB2">
              <w:rPr>
                <w:rFonts w:ascii="Times New Roman" w:hAnsi="Times New Roman" w:cs="Times New Roman"/>
              </w:rPr>
              <w:t>/копі</w:t>
            </w:r>
            <w:r>
              <w:rPr>
                <w:rFonts w:ascii="Times New Roman" w:hAnsi="Times New Roman" w:cs="Times New Roman"/>
              </w:rPr>
              <w:t>ю</w:t>
            </w:r>
            <w:r w:rsidRPr="002D7CB2">
              <w:rPr>
                <w:rFonts w:ascii="Times New Roman" w:hAnsi="Times New Roman" w:cs="Times New Roman"/>
              </w:rPr>
              <w:t xml:space="preserve"> витягу з реєстру платників єдиного податку (</w:t>
            </w:r>
            <w:r>
              <w:rPr>
                <w:rFonts w:ascii="Times New Roman" w:hAnsi="Times New Roman" w:cs="Times New Roman"/>
              </w:rPr>
              <w:t>за наявності);</w:t>
            </w:r>
          </w:p>
          <w:p w:rsidR="008D2F8E" w:rsidRDefault="008D2F8E" w:rsidP="008D2F8E">
            <w:pPr>
              <w:spacing w:after="60" w:line="240" w:lineRule="auto"/>
              <w:ind w:firstLine="425"/>
              <w:jc w:val="both"/>
              <w:rPr>
                <w:rFonts w:ascii="Times New Roman" w:hAnsi="Times New Roman" w:cs="Times New Roman"/>
              </w:rPr>
            </w:pPr>
            <w:r>
              <w:rPr>
                <w:rFonts w:ascii="Times New Roman" w:hAnsi="Times New Roman" w:cs="Times New Roman"/>
              </w:rPr>
              <w:t>7) д</w:t>
            </w:r>
            <w:r w:rsidRPr="002D7CB2">
              <w:rPr>
                <w:rFonts w:ascii="Times New Roman" w:hAnsi="Times New Roman" w:cs="Times New Roman"/>
              </w:rPr>
              <w:t>окумент(и), що підтверджує(</w:t>
            </w:r>
            <w:proofErr w:type="spellStart"/>
            <w:r w:rsidRPr="002D7CB2">
              <w:rPr>
                <w:rFonts w:ascii="Times New Roman" w:hAnsi="Times New Roman" w:cs="Times New Roman"/>
              </w:rPr>
              <w:t>ють</w:t>
            </w:r>
            <w:proofErr w:type="spellEnd"/>
            <w:r w:rsidRPr="002D7CB2">
              <w:rPr>
                <w:rFonts w:ascii="Times New Roman" w:hAnsi="Times New Roman" w:cs="Times New Roman"/>
              </w:rPr>
              <w:t>) повноваження посадової особи</w:t>
            </w:r>
            <w:r>
              <w:rPr>
                <w:rFonts w:ascii="Times New Roman" w:hAnsi="Times New Roman" w:cs="Times New Roman"/>
              </w:rPr>
              <w:t xml:space="preserve"> </w:t>
            </w:r>
            <w:r w:rsidRPr="002D7CB2">
              <w:rPr>
                <w:rFonts w:ascii="Times New Roman" w:hAnsi="Times New Roman" w:cs="Times New Roman"/>
              </w:rPr>
              <w:t>або представника учасника процедури закупівлі представляти інтереси учасника, подавати та підписувати тендерну пропозицію, що підготовлені у відповідності до вимог тендерної документації</w:t>
            </w:r>
            <w:r>
              <w:rPr>
                <w:rFonts w:ascii="Times New Roman" w:hAnsi="Times New Roman" w:cs="Times New Roman"/>
              </w:rPr>
              <w:t>;</w:t>
            </w:r>
          </w:p>
          <w:p w:rsidR="008D2F8E" w:rsidRDefault="008D2F8E" w:rsidP="008D2F8E">
            <w:pPr>
              <w:spacing w:after="60" w:line="240" w:lineRule="auto"/>
              <w:ind w:firstLine="425"/>
              <w:jc w:val="both"/>
              <w:rPr>
                <w:rFonts w:ascii="Times New Roman" w:hAnsi="Times New Roman" w:cs="Times New Roman"/>
              </w:rPr>
            </w:pPr>
            <w:r>
              <w:rPr>
                <w:rFonts w:ascii="Times New Roman" w:hAnsi="Times New Roman" w:cs="Times New Roman"/>
              </w:rPr>
              <w:t>8) відповідного</w:t>
            </w:r>
            <w:r w:rsidRPr="002D7CB2">
              <w:rPr>
                <w:rFonts w:ascii="Times New Roman" w:hAnsi="Times New Roman" w:cs="Times New Roman"/>
              </w:rPr>
              <w:t xml:space="preserve"> дозв</w:t>
            </w:r>
            <w:r>
              <w:rPr>
                <w:rFonts w:ascii="Times New Roman" w:hAnsi="Times New Roman" w:cs="Times New Roman"/>
              </w:rPr>
              <w:t>о</w:t>
            </w:r>
            <w:r w:rsidRPr="002D7CB2">
              <w:rPr>
                <w:rFonts w:ascii="Times New Roman" w:hAnsi="Times New Roman" w:cs="Times New Roman"/>
              </w:rPr>
              <w:t>лу або ліцензії на провадження певного виду господарської діяльності</w:t>
            </w:r>
            <w:r>
              <w:rPr>
                <w:rFonts w:ascii="Times New Roman" w:hAnsi="Times New Roman" w:cs="Times New Roman"/>
              </w:rPr>
              <w:t>;</w:t>
            </w:r>
          </w:p>
          <w:p w:rsidR="008D2F8E" w:rsidRDefault="008D2F8E" w:rsidP="008D2F8E">
            <w:pPr>
              <w:spacing w:after="60" w:line="240" w:lineRule="auto"/>
              <w:ind w:firstLine="425"/>
              <w:jc w:val="both"/>
              <w:rPr>
                <w:rFonts w:ascii="Times New Roman" w:hAnsi="Times New Roman" w:cs="Times New Roman"/>
              </w:rPr>
            </w:pPr>
            <w:r>
              <w:rPr>
                <w:rFonts w:ascii="Times New Roman" w:hAnsi="Times New Roman" w:cs="Times New Roman"/>
              </w:rPr>
              <w:t>9) к</w:t>
            </w:r>
            <w:r w:rsidRPr="007D02CB">
              <w:rPr>
                <w:rFonts w:ascii="Times New Roman" w:hAnsi="Times New Roman" w:cs="Times New Roman"/>
              </w:rPr>
              <w:t>опії паспорт</w:t>
            </w:r>
            <w:r>
              <w:rPr>
                <w:rFonts w:ascii="Times New Roman" w:hAnsi="Times New Roman" w:cs="Times New Roman"/>
              </w:rPr>
              <w:t>а</w:t>
            </w:r>
            <w:r w:rsidRPr="007D02CB">
              <w:rPr>
                <w:rFonts w:ascii="Times New Roman" w:hAnsi="Times New Roman" w:cs="Times New Roman"/>
              </w:rPr>
              <w:t xml:space="preserve"> якості або сертифікат</w:t>
            </w:r>
            <w:r w:rsidRPr="002D7CB2">
              <w:rPr>
                <w:rFonts w:ascii="Times New Roman" w:hAnsi="Times New Roman" w:cs="Times New Roman"/>
              </w:rPr>
              <w:t>у</w:t>
            </w:r>
            <w:r w:rsidRPr="007D02CB">
              <w:rPr>
                <w:rFonts w:ascii="Times New Roman" w:hAnsi="Times New Roman" w:cs="Times New Roman"/>
              </w:rPr>
              <w:t xml:space="preserve"> відповідності</w:t>
            </w:r>
            <w:r>
              <w:rPr>
                <w:rFonts w:ascii="Times New Roman" w:hAnsi="Times New Roman" w:cs="Times New Roman"/>
              </w:rPr>
              <w:t>;</w:t>
            </w:r>
          </w:p>
          <w:p w:rsidR="00B44B7B" w:rsidRDefault="008D2F8E" w:rsidP="00B44B7B">
            <w:pPr>
              <w:spacing w:after="60" w:line="240" w:lineRule="auto"/>
              <w:ind w:firstLine="425"/>
              <w:jc w:val="both"/>
              <w:rPr>
                <w:rStyle w:val="rvts0"/>
                <w:rFonts w:ascii="Times New Roman" w:hAnsi="Times New Roman"/>
              </w:rPr>
            </w:pPr>
            <w:r w:rsidRPr="003F5CCC">
              <w:rPr>
                <w:rFonts w:ascii="Times New Roman" w:hAnsi="Times New Roman" w:cs="Times New Roman"/>
              </w:rPr>
              <w:t>10) л</w:t>
            </w:r>
            <w:r w:rsidRPr="003F5CCC">
              <w:rPr>
                <w:rStyle w:val="rvts0"/>
                <w:rFonts w:ascii="Times New Roman" w:hAnsi="Times New Roman"/>
              </w:rPr>
              <w:t>ист</w:t>
            </w:r>
            <w:r w:rsidRPr="00D246A6">
              <w:rPr>
                <w:rStyle w:val="rvts0"/>
                <w:rFonts w:ascii="Times New Roman" w:hAnsi="Times New Roman"/>
              </w:rPr>
              <w:t xml:space="preserve">-згоду на обробку персональних </w:t>
            </w:r>
            <w:r w:rsidR="003F5CCC">
              <w:rPr>
                <w:rStyle w:val="rvts0"/>
                <w:rFonts w:ascii="Times New Roman" w:hAnsi="Times New Roman"/>
              </w:rPr>
              <w:t>даних</w:t>
            </w:r>
            <w:r w:rsidR="00170C6E">
              <w:rPr>
                <w:rStyle w:val="rvts0"/>
                <w:rFonts w:ascii="Times New Roman" w:hAnsi="Times New Roman"/>
              </w:rPr>
              <w:t xml:space="preserve"> (Додаток 3</w:t>
            </w:r>
            <w:r w:rsidR="000C5462">
              <w:rPr>
                <w:rStyle w:val="rvts0"/>
                <w:rFonts w:ascii="Times New Roman" w:hAnsi="Times New Roman"/>
              </w:rPr>
              <w:t xml:space="preserve"> до тендерної документації</w:t>
            </w:r>
            <w:r w:rsidR="00170C6E">
              <w:rPr>
                <w:rStyle w:val="rvts0"/>
                <w:rFonts w:ascii="Times New Roman" w:hAnsi="Times New Roman"/>
              </w:rPr>
              <w:t>)</w:t>
            </w:r>
            <w:r w:rsidR="003F5CCC">
              <w:rPr>
                <w:rStyle w:val="rvts0"/>
                <w:rFonts w:ascii="Times New Roman" w:hAnsi="Times New Roman"/>
              </w:rPr>
              <w:t>;</w:t>
            </w:r>
          </w:p>
          <w:p w:rsidR="00885550" w:rsidRPr="00AE7769" w:rsidRDefault="000366EC" w:rsidP="00885550">
            <w:pPr>
              <w:shd w:val="clear" w:color="auto" w:fill="FFFFFF"/>
              <w:spacing w:after="0" w:line="240" w:lineRule="auto"/>
              <w:ind w:left="371"/>
              <w:jc w:val="both"/>
              <w:rPr>
                <w:rFonts w:ascii="Times New Roman" w:eastAsia="Calibri" w:hAnsi="Times New Roman" w:cs="Times New Roman"/>
                <w:sz w:val="24"/>
                <w:szCs w:val="24"/>
              </w:rPr>
            </w:pPr>
            <w:r>
              <w:rPr>
                <w:rStyle w:val="rvts0"/>
                <w:rFonts w:ascii="Times New Roman" w:hAnsi="Times New Roman"/>
              </w:rPr>
              <w:t xml:space="preserve"> </w:t>
            </w:r>
            <w:r w:rsidR="00885550">
              <w:rPr>
                <w:rStyle w:val="rvts0"/>
                <w:rFonts w:ascii="Times New Roman" w:hAnsi="Times New Roman"/>
              </w:rPr>
              <w:t>11)</w:t>
            </w:r>
            <w:r w:rsidR="00885550" w:rsidRPr="00AE7769">
              <w:rPr>
                <w:rFonts w:ascii="Times New Roman" w:hAnsi="Times New Roman" w:cs="Times New Roman"/>
                <w:color w:val="000000"/>
                <w:sz w:val="24"/>
                <w:szCs w:val="24"/>
              </w:rPr>
              <w:t xml:space="preserve"> Довідку про  </w:t>
            </w:r>
            <w:r w:rsidR="00885550" w:rsidRPr="00AE7769">
              <w:rPr>
                <w:rFonts w:ascii="Times New Roman" w:eastAsia="Calibri" w:hAnsi="Times New Roman" w:cs="Times New Roman"/>
                <w:color w:val="000000"/>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r w:rsidR="00885550" w:rsidRPr="00AE7769">
              <w:rPr>
                <w:rFonts w:ascii="Times New Roman" w:hAnsi="Times New Roman" w:cs="Times New Roman"/>
                <w:color w:val="000000"/>
                <w:sz w:val="24"/>
                <w:szCs w:val="24"/>
              </w:rPr>
              <w:t xml:space="preserve">та </w:t>
            </w:r>
            <w:proofErr w:type="spellStart"/>
            <w:r w:rsidR="00885550" w:rsidRPr="00AE7769">
              <w:rPr>
                <w:rFonts w:ascii="Times New Roman" w:hAnsi="Times New Roman" w:cs="Times New Roman"/>
                <w:color w:val="000000"/>
                <w:sz w:val="24"/>
                <w:szCs w:val="24"/>
              </w:rPr>
              <w:t>сканкопію</w:t>
            </w:r>
            <w:proofErr w:type="spellEnd"/>
            <w:r w:rsidR="00885550" w:rsidRPr="00AE7769">
              <w:rPr>
                <w:rFonts w:ascii="Times New Roman" w:hAnsi="Times New Roman" w:cs="Times New Roman"/>
                <w:color w:val="000000"/>
                <w:sz w:val="24"/>
                <w:szCs w:val="24"/>
              </w:rPr>
              <w:t xml:space="preserve"> аналогічного договору (аналогічним вважається договір щодо поставки товарів за предметом закупівлі), відповідно до </w:t>
            </w:r>
            <w:r w:rsidR="00885550" w:rsidRPr="00020BE5">
              <w:rPr>
                <w:rFonts w:ascii="Times New Roman" w:hAnsi="Times New Roman" w:cs="Times New Roman"/>
                <w:color w:val="000000"/>
                <w:sz w:val="24"/>
                <w:szCs w:val="24"/>
              </w:rPr>
              <w:t xml:space="preserve">(Додатку </w:t>
            </w:r>
            <w:r w:rsidR="00BC3C09" w:rsidRPr="00020BE5">
              <w:rPr>
                <w:rFonts w:ascii="Times New Roman" w:hAnsi="Times New Roman" w:cs="Times New Roman"/>
                <w:color w:val="000000"/>
                <w:sz w:val="24"/>
                <w:szCs w:val="24"/>
              </w:rPr>
              <w:t>5</w:t>
            </w:r>
            <w:r w:rsidR="000C5462">
              <w:rPr>
                <w:rFonts w:ascii="Times New Roman" w:hAnsi="Times New Roman" w:cs="Times New Roman"/>
                <w:color w:val="000000"/>
                <w:sz w:val="24"/>
                <w:szCs w:val="24"/>
              </w:rPr>
              <w:t xml:space="preserve"> до тендерної документації</w:t>
            </w:r>
            <w:r w:rsidR="00885550" w:rsidRPr="00020BE5">
              <w:rPr>
                <w:rFonts w:ascii="Times New Roman" w:hAnsi="Times New Roman" w:cs="Times New Roman"/>
                <w:color w:val="000000"/>
                <w:sz w:val="24"/>
                <w:szCs w:val="24"/>
              </w:rPr>
              <w:t>)</w:t>
            </w:r>
            <w:r w:rsidR="00020BE5">
              <w:rPr>
                <w:rFonts w:ascii="Times New Roman" w:hAnsi="Times New Roman" w:cs="Times New Roman"/>
                <w:color w:val="000000"/>
                <w:sz w:val="24"/>
                <w:szCs w:val="24"/>
              </w:rPr>
              <w:t>.</w:t>
            </w:r>
          </w:p>
          <w:p w:rsidR="00885550" w:rsidRDefault="00885550" w:rsidP="0088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1"/>
              <w:jc w:val="both"/>
              <w:rPr>
                <w:rFonts w:ascii="Times New Roman" w:hAnsi="Times New Roman" w:cs="Times New Roman"/>
                <w:color w:val="000000"/>
                <w:sz w:val="24"/>
                <w:szCs w:val="24"/>
              </w:rPr>
            </w:pPr>
            <w:proofErr w:type="spellStart"/>
            <w:r w:rsidRPr="009E53B1">
              <w:rPr>
                <w:rFonts w:ascii="Times New Roman" w:hAnsi="Times New Roman" w:cs="Times New Roman"/>
                <w:color w:val="000000"/>
                <w:sz w:val="24"/>
                <w:szCs w:val="24"/>
              </w:rPr>
              <w:t>Сканкопію</w:t>
            </w:r>
            <w:proofErr w:type="spellEnd"/>
            <w:r w:rsidRPr="009E53B1">
              <w:rPr>
                <w:rFonts w:ascii="Times New Roman" w:hAnsi="Times New Roman" w:cs="Times New Roman"/>
                <w:color w:val="000000"/>
                <w:sz w:val="24"/>
                <w:szCs w:val="24"/>
              </w:rPr>
              <w:t xml:space="preserve"> аналогічного договору (аналогічним вважається договір щодо надання послуг за предметом закупівлі). </w:t>
            </w:r>
          </w:p>
          <w:p w:rsidR="000C5462" w:rsidRPr="009E53B1" w:rsidRDefault="000C5462" w:rsidP="0088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1"/>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12) листом-згодою на укладення договору на умовах викладених у проекті договору (Додаток 7 до тендерної документації).</w:t>
            </w:r>
          </w:p>
          <w:p w:rsidR="00885550" w:rsidRPr="00D246A6" w:rsidRDefault="00885550" w:rsidP="00B44B7B">
            <w:pPr>
              <w:spacing w:after="60" w:line="240" w:lineRule="auto"/>
              <w:ind w:firstLine="425"/>
              <w:jc w:val="both"/>
              <w:rPr>
                <w:rStyle w:val="rvts0"/>
                <w:rFonts w:ascii="Times New Roman" w:hAnsi="Times New Roman"/>
              </w:rPr>
            </w:pPr>
          </w:p>
          <w:p w:rsidR="008D2F8E" w:rsidRDefault="008D2F8E" w:rsidP="008D2F8E">
            <w:pPr>
              <w:widowControl w:val="0"/>
              <w:spacing w:line="240" w:lineRule="auto"/>
              <w:ind w:left="34" w:right="113" w:firstLine="425"/>
              <w:contextualSpacing/>
              <w:jc w:val="both"/>
              <w:rPr>
                <w:rFonts w:ascii="Times New Roman" w:hAnsi="Times New Roman" w:cs="Times New Roman"/>
              </w:rPr>
            </w:pPr>
            <w:r w:rsidRPr="007D02CB">
              <w:rPr>
                <w:rFonts w:ascii="Times New Roman" w:hAnsi="Times New Roman" w:cs="Times New Roman"/>
                <w:b/>
              </w:rPr>
              <w:t>Примітка</w:t>
            </w:r>
            <w:r w:rsidRPr="007D02CB">
              <w:rPr>
                <w:rFonts w:ascii="Times New Roman" w:hAnsi="Times New Roman" w:cs="Times New Roman"/>
              </w:rPr>
              <w:t>: у разі</w:t>
            </w:r>
            <w:r>
              <w:rPr>
                <w:rFonts w:ascii="Times New Roman" w:hAnsi="Times New Roman" w:cs="Times New Roman"/>
              </w:rPr>
              <w:t>,</w:t>
            </w:r>
            <w:r w:rsidRPr="007D02CB">
              <w:rPr>
                <w:rFonts w:ascii="Times New Roman" w:hAnsi="Times New Roman" w:cs="Times New Roman"/>
              </w:rPr>
              <w:t xml:space="preserve">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rsidR="008D2F8E" w:rsidRDefault="008D2F8E" w:rsidP="008D2F8E">
            <w:pPr>
              <w:widowControl w:val="0"/>
              <w:spacing w:line="240" w:lineRule="auto"/>
              <w:ind w:left="34" w:right="113" w:firstLine="425"/>
              <w:contextualSpacing/>
              <w:jc w:val="both"/>
              <w:rPr>
                <w:rFonts w:ascii="Times New Roman" w:hAnsi="Times New Roman" w:cs="Times New Roman"/>
              </w:rPr>
            </w:pPr>
            <w:r w:rsidRPr="002D7CB2">
              <w:rPr>
                <w:rFonts w:ascii="Times New Roman" w:hAnsi="Times New Roman" w:cs="Times New Roman"/>
              </w:rPr>
              <w:t>Кожен учасник має право подати тільки одну тендерну пропозицію.</w:t>
            </w:r>
          </w:p>
          <w:p w:rsidR="008D2F8E" w:rsidRDefault="008D2F8E" w:rsidP="008D2F8E">
            <w:pPr>
              <w:widowControl w:val="0"/>
              <w:spacing w:line="240" w:lineRule="auto"/>
              <w:ind w:left="34" w:right="113" w:firstLine="425"/>
              <w:contextualSpacing/>
              <w:jc w:val="both"/>
              <w:rPr>
                <w:rFonts w:ascii="Times New Roman" w:hAnsi="Times New Roman" w:cs="Times New Roman"/>
                <w:bCs/>
              </w:rPr>
            </w:pPr>
            <w:r w:rsidRPr="00614A20">
              <w:rPr>
                <w:rFonts w:ascii="Times New Roman" w:hAnsi="Times New Roman" w:cs="Times New Roman"/>
                <w:bCs/>
              </w:rPr>
              <w:t>У разі</w:t>
            </w:r>
            <w:r>
              <w:rPr>
                <w:rFonts w:ascii="Times New Roman" w:hAnsi="Times New Roman" w:cs="Times New Roman"/>
                <w:bCs/>
              </w:rPr>
              <w:t>,</w:t>
            </w:r>
            <w:r w:rsidRPr="00614A20">
              <w:rPr>
                <w:rFonts w:ascii="Times New Roman" w:hAnsi="Times New Roman" w:cs="Times New Roman"/>
                <w:bCs/>
              </w:rPr>
              <w:t xml:space="preserve"> якщо оголошення про проведення конкурентної процедури закупівлі оприлюднюється відповідно до частини третьої статті 10 Закону, учасник повинен забезпечити, щоб у день і час закінчення строку подання тендерних пропозицій, зазначених в оголошенні, електронною системою закупівель автоматично розкрилися всі файли тендерної пропозиції, крім інформації про ціну</w:t>
            </w:r>
            <w:r>
              <w:rPr>
                <w:rFonts w:ascii="Times New Roman" w:hAnsi="Times New Roman" w:cs="Times New Roman"/>
                <w:bCs/>
              </w:rPr>
              <w:t> </w:t>
            </w:r>
            <w:r w:rsidRPr="00614A20">
              <w:rPr>
                <w:rFonts w:ascii="Times New Roman" w:hAnsi="Times New Roman" w:cs="Times New Roman"/>
                <w:bCs/>
              </w:rPr>
              <w:t xml:space="preserve">/приведену ціну тендерної пропозиції. </w:t>
            </w:r>
            <w:r w:rsidRPr="002D7CB2">
              <w:rPr>
                <w:rFonts w:ascii="Times New Roman" w:hAnsi="Times New Roman" w:cs="Times New Roman"/>
                <w:bCs/>
              </w:rPr>
              <w:t>В іншому випадку пропозиція учасника буде відхилена як така, що не відповідає умовам тендерної документації.</w:t>
            </w:r>
          </w:p>
          <w:p w:rsidR="008D2F8E" w:rsidRDefault="008D2F8E" w:rsidP="008D2F8E">
            <w:pPr>
              <w:widowControl w:val="0"/>
              <w:spacing w:line="240" w:lineRule="auto"/>
              <w:ind w:left="34" w:right="113" w:firstLine="425"/>
              <w:contextualSpacing/>
              <w:jc w:val="both"/>
              <w:rPr>
                <w:rFonts w:ascii="Times New Roman" w:hAnsi="Times New Roman" w:cs="Times New Roman"/>
              </w:rPr>
            </w:pPr>
            <w:r w:rsidRPr="002D7CB2">
              <w:rPr>
                <w:rFonts w:ascii="Times New Roman" w:hAnsi="Times New Roman" w:cs="Times New Roman"/>
              </w:rPr>
              <w:t>Усі документи (довідки) тендерної пропозиції  готуються Учасником на фірмовому бланку (у разі наявності).</w:t>
            </w:r>
          </w:p>
          <w:p w:rsidR="008D2F8E" w:rsidRDefault="008D2F8E" w:rsidP="008D2F8E">
            <w:pPr>
              <w:widowControl w:val="0"/>
              <w:spacing w:line="240" w:lineRule="auto"/>
              <w:ind w:left="34" w:right="113" w:firstLine="425"/>
              <w:contextualSpacing/>
              <w:jc w:val="both"/>
              <w:rPr>
                <w:rFonts w:ascii="Times New Roman" w:hAnsi="Times New Roman" w:cs="Times New Roman"/>
              </w:rPr>
            </w:pPr>
            <w:r w:rsidRPr="00F72151">
              <w:rPr>
                <w:rFonts w:ascii="Times New Roman" w:hAnsi="Times New Roman" w:cs="Times New Roman"/>
              </w:rPr>
              <w:t>Всі надані документи у складі тендерної пропозиції  повинні бути чи</w:t>
            </w:r>
            <w:r>
              <w:rPr>
                <w:rFonts w:ascii="Times New Roman" w:hAnsi="Times New Roman" w:cs="Times New Roman"/>
              </w:rPr>
              <w:t>нні на дату проведення торгів.</w:t>
            </w:r>
          </w:p>
          <w:p w:rsidR="008D2F8E" w:rsidRDefault="008D2F8E" w:rsidP="008D2F8E">
            <w:pPr>
              <w:widowControl w:val="0"/>
              <w:spacing w:line="240" w:lineRule="auto"/>
              <w:ind w:left="34" w:right="113" w:firstLine="425"/>
              <w:contextualSpacing/>
              <w:jc w:val="both"/>
              <w:rPr>
                <w:rFonts w:ascii="Times New Roman" w:hAnsi="Times New Roman" w:cs="Times New Roman"/>
              </w:rPr>
            </w:pPr>
            <w:r w:rsidRPr="00F72151">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72151">
              <w:rPr>
                <w:rFonts w:ascii="Times New Roman" w:hAnsi="Times New Roman" w:cs="Times New Roman"/>
              </w:rPr>
              <w:t>скан-копій</w:t>
            </w:r>
            <w:proofErr w:type="spellEnd"/>
            <w:r w:rsidRPr="00F72151">
              <w:rPr>
                <w:rFonts w:ascii="Times New Roman" w:hAnsi="Times New Roman" w:cs="Times New Roman"/>
              </w:rPr>
              <w:t xml:space="preserve"> придатних для </w:t>
            </w:r>
            <w:proofErr w:type="spellStart"/>
            <w:r w:rsidRPr="00F72151">
              <w:rPr>
                <w:rFonts w:ascii="Times New Roman" w:hAnsi="Times New Roman" w:cs="Times New Roman"/>
              </w:rPr>
              <w:t>машинозчитування</w:t>
            </w:r>
            <w:proofErr w:type="spellEnd"/>
            <w:r w:rsidRPr="00F72151">
              <w:rPr>
                <w:rFonts w:ascii="Times New Roman" w:hAnsi="Times New Roman" w:cs="Times New Roman"/>
              </w:rPr>
              <w:t xml:space="preserve"> (файли з розширенням «..</w:t>
            </w:r>
            <w:proofErr w:type="spellStart"/>
            <w:r w:rsidRPr="002D7CB2">
              <w:rPr>
                <w:rFonts w:ascii="Times New Roman" w:hAnsi="Times New Roman" w:cs="Times New Roman"/>
              </w:rPr>
              <w:t>pdf</w:t>
            </w:r>
            <w:proofErr w:type="spellEnd"/>
            <w:r w:rsidRPr="00F72151">
              <w:rPr>
                <w:rFonts w:ascii="Times New Roman" w:hAnsi="Times New Roman" w:cs="Times New Roman"/>
              </w:rPr>
              <w:t>.», «..</w:t>
            </w:r>
            <w:proofErr w:type="spellStart"/>
            <w:r w:rsidRPr="002D7CB2">
              <w:rPr>
                <w:rFonts w:ascii="Times New Roman" w:hAnsi="Times New Roman" w:cs="Times New Roman"/>
              </w:rPr>
              <w:t>jpeg</w:t>
            </w:r>
            <w:proofErr w:type="spellEnd"/>
            <w:r w:rsidRPr="00F72151">
              <w:rPr>
                <w:rFonts w:ascii="Times New Roman" w:hAnsi="Times New Roman" w:cs="Times New Roman"/>
              </w:rPr>
              <w:t xml:space="preserve">.», тощо), зміст та вигляд яких повинен відповідати оригіналам відповідних документів, згідно </w:t>
            </w:r>
            <w:r>
              <w:rPr>
                <w:rFonts w:ascii="Times New Roman" w:hAnsi="Times New Roman" w:cs="Times New Roman"/>
              </w:rPr>
              <w:t xml:space="preserve">з </w:t>
            </w:r>
            <w:r w:rsidRPr="00F72151">
              <w:rPr>
                <w:rFonts w:ascii="Times New Roman" w:hAnsi="Times New Roman" w:cs="Times New Roman"/>
              </w:rPr>
              <w:t>як</w:t>
            </w:r>
            <w:r>
              <w:rPr>
                <w:rFonts w:ascii="Times New Roman" w:hAnsi="Times New Roman" w:cs="Times New Roman"/>
              </w:rPr>
              <w:t>ими</w:t>
            </w:r>
            <w:r w:rsidRPr="00F72151">
              <w:rPr>
                <w:rFonts w:ascii="Times New Roman" w:hAnsi="Times New Roman" w:cs="Times New Roman"/>
              </w:rPr>
              <w:t xml:space="preserve"> виготовляються такі </w:t>
            </w:r>
            <w:proofErr w:type="spellStart"/>
            <w:r w:rsidRPr="00F72151">
              <w:rPr>
                <w:rFonts w:ascii="Times New Roman" w:hAnsi="Times New Roman" w:cs="Times New Roman"/>
              </w:rPr>
              <w:t>скан-копії</w:t>
            </w:r>
            <w:proofErr w:type="spellEnd"/>
            <w:r w:rsidRPr="00F72151">
              <w:rPr>
                <w:rFonts w:ascii="Times New Roman" w:hAnsi="Times New Roman" w:cs="Times New Roman"/>
              </w:rPr>
              <w:t xml:space="preserve">. </w:t>
            </w:r>
            <w:r w:rsidRPr="002D7CB2">
              <w:rPr>
                <w:rFonts w:ascii="Times New Roman" w:hAnsi="Times New Roman" w:cs="Times New Roman"/>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w:t>
            </w:r>
            <w:r>
              <w:rPr>
                <w:rFonts w:ascii="Times New Roman" w:hAnsi="Times New Roman" w:cs="Times New Roman"/>
              </w:rPr>
              <w:t>а</w:t>
            </w:r>
            <w:r w:rsidRPr="002D7CB2">
              <w:rPr>
                <w:rFonts w:ascii="Times New Roman" w:hAnsi="Times New Roman" w:cs="Times New Roman"/>
              </w:rPr>
              <w:t>, складеного суб’єктом господарювання, в тому числі за власноручним підписом учасника</w:t>
            </w:r>
            <w:r>
              <w:rPr>
                <w:rFonts w:ascii="Times New Roman" w:hAnsi="Times New Roman" w:cs="Times New Roman"/>
              </w:rPr>
              <w:t> </w:t>
            </w:r>
            <w:r w:rsidRPr="002D7CB2">
              <w:rPr>
                <w:rFonts w:ascii="Times New Roman" w:hAnsi="Times New Roman" w:cs="Times New Roman"/>
              </w:rPr>
              <w:t>/уповноваженої особи учасника. Вимога щодо засвідчення того чи іншого документ</w:t>
            </w:r>
            <w:r>
              <w:rPr>
                <w:rFonts w:ascii="Times New Roman" w:hAnsi="Times New Roman" w:cs="Times New Roman"/>
              </w:rPr>
              <w:t>а</w:t>
            </w:r>
            <w:r w:rsidRPr="002D7CB2">
              <w:rPr>
                <w:rFonts w:ascii="Times New Roman" w:hAnsi="Times New Roman" w:cs="Times New Roman"/>
              </w:rPr>
              <w:t xml:space="preserve"> тендерної пропозиції власноручним підписом </w:t>
            </w:r>
            <w:r w:rsidRPr="002D7CB2">
              <w:rPr>
                <w:rFonts w:ascii="Times New Roman" w:hAnsi="Times New Roman" w:cs="Times New Roman"/>
              </w:rPr>
              <w:lastRenderedPageBreak/>
              <w:t>учасника</w:t>
            </w:r>
            <w:r>
              <w:rPr>
                <w:rFonts w:ascii="Times New Roman" w:hAnsi="Times New Roman" w:cs="Times New Roman"/>
              </w:rPr>
              <w:t> </w:t>
            </w:r>
            <w:r w:rsidRPr="002D7CB2">
              <w:rPr>
                <w:rFonts w:ascii="Times New Roman" w:hAnsi="Times New Roman" w:cs="Times New Roman"/>
              </w:rPr>
              <w:t xml:space="preserve">/уповноваженої </w:t>
            </w:r>
            <w:r>
              <w:rPr>
                <w:rFonts w:ascii="Times New Roman" w:hAnsi="Times New Roman" w:cs="Times New Roman"/>
              </w:rPr>
              <w:t xml:space="preserve">особи </w:t>
            </w:r>
            <w:r w:rsidRPr="002D7CB2">
              <w:rPr>
                <w:rFonts w:ascii="Times New Roman" w:hAnsi="Times New Roman" w:cs="Times New Roman"/>
              </w:rPr>
              <w:t xml:space="preserve">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w:t>
            </w:r>
            <w:r>
              <w:rPr>
                <w:rFonts w:ascii="Times New Roman" w:hAnsi="Times New Roman" w:cs="Times New Roman"/>
              </w:rPr>
              <w:t>і</w:t>
            </w:r>
            <w:r w:rsidRPr="002D7CB2">
              <w:rPr>
                <w:rFonts w:ascii="Times New Roman" w:hAnsi="Times New Roman" w:cs="Times New Roman"/>
              </w:rPr>
              <w:t>з таких документів (матеріал чи інформацію).</w:t>
            </w:r>
          </w:p>
          <w:p w:rsidR="008D2F8E" w:rsidRDefault="008D2F8E" w:rsidP="008D2F8E">
            <w:pPr>
              <w:widowControl w:val="0"/>
              <w:spacing w:line="240" w:lineRule="auto"/>
              <w:ind w:left="34" w:right="113" w:firstLine="425"/>
              <w:contextualSpacing/>
              <w:jc w:val="both"/>
              <w:rPr>
                <w:rFonts w:ascii="Times New Roman" w:hAnsi="Times New Roman" w:cs="Times New Roman"/>
              </w:rPr>
            </w:pPr>
            <w:r w:rsidRPr="00F72151">
              <w:rPr>
                <w:rFonts w:ascii="Times New Roman" w:hAnsi="Times New Roman" w:cs="Times New Roman"/>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hAnsi="Times New Roman" w:cs="Times New Roman"/>
              </w:rPr>
              <w:t>«</w:t>
            </w:r>
            <w:r w:rsidRPr="00F72151">
              <w:rPr>
                <w:rFonts w:ascii="Times New Roman" w:hAnsi="Times New Roman" w:cs="Times New Roman"/>
              </w:rPr>
              <w:t>Про електронні документи та електронний документообіг</w:t>
            </w:r>
            <w:r>
              <w:rPr>
                <w:rFonts w:ascii="Times New Roman" w:hAnsi="Times New Roman" w:cs="Times New Roman"/>
              </w:rPr>
              <w:t>»</w:t>
            </w:r>
            <w:r w:rsidRPr="00F72151">
              <w:rPr>
                <w:rFonts w:ascii="Times New Roman" w:hAnsi="Times New Roman" w:cs="Times New Roman"/>
              </w:rPr>
              <w:t xml:space="preserve"> та </w:t>
            </w:r>
            <w:r>
              <w:rPr>
                <w:rFonts w:ascii="Times New Roman" w:hAnsi="Times New Roman" w:cs="Times New Roman"/>
              </w:rPr>
              <w:t>«</w:t>
            </w:r>
            <w:r w:rsidRPr="00F72151">
              <w:rPr>
                <w:rFonts w:ascii="Times New Roman" w:hAnsi="Times New Roman" w:cs="Times New Roman"/>
              </w:rPr>
              <w:t>Про електронні довірчі послуги</w:t>
            </w:r>
            <w:r>
              <w:rPr>
                <w:rFonts w:ascii="Times New Roman" w:hAnsi="Times New Roman" w:cs="Times New Roman"/>
              </w:rPr>
              <w:t>»</w:t>
            </w:r>
            <w:r w:rsidRPr="00F72151">
              <w:rPr>
                <w:rFonts w:ascii="Times New Roman" w:hAnsi="Times New Roman" w:cs="Times New Roman"/>
              </w:rPr>
              <w:t>, тобто тендерна пропозиція у будь-якому випадку повинна містити накладений кваліфікований електронний підпис учасника</w:t>
            </w:r>
            <w:r>
              <w:rPr>
                <w:rFonts w:ascii="Times New Roman" w:hAnsi="Times New Roman" w:cs="Times New Roman"/>
              </w:rPr>
              <w:t> </w:t>
            </w:r>
            <w:r w:rsidRPr="00F72151">
              <w:rPr>
                <w:rFonts w:ascii="Times New Roman" w:hAnsi="Times New Roman" w:cs="Times New Roman"/>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w:t>
            </w:r>
            <w:r>
              <w:rPr>
                <w:rFonts w:ascii="Times New Roman" w:hAnsi="Times New Roman" w:cs="Times New Roman"/>
              </w:rPr>
              <w:t>их документів, що вимагаються.</w:t>
            </w:r>
          </w:p>
          <w:p w:rsidR="008D2F8E" w:rsidRPr="002D7CB2" w:rsidRDefault="00BC5417" w:rsidP="008D2F8E">
            <w:pPr>
              <w:ind w:hanging="21"/>
              <w:contextualSpacing/>
              <w:jc w:val="both"/>
              <w:rPr>
                <w:rFonts w:ascii="Times New Roman" w:hAnsi="Times New Roman" w:cs="Times New Roman"/>
              </w:rPr>
            </w:pPr>
            <w:r>
              <w:rPr>
                <w:rFonts w:ascii="Times New Roman" w:hAnsi="Times New Roman" w:cs="Times New Roman"/>
              </w:rPr>
              <w:t xml:space="preserve">       </w:t>
            </w:r>
            <w:r w:rsidR="008D2F8E" w:rsidRPr="00F72151">
              <w:rPr>
                <w:rFonts w:ascii="Times New Roman" w:hAnsi="Times New Roman" w:cs="Times New Roman"/>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w:t>
            </w:r>
            <w:r w:rsidR="008D2F8E">
              <w:rPr>
                <w:rFonts w:ascii="Times New Roman" w:hAnsi="Times New Roman" w:cs="Times New Roman"/>
              </w:rPr>
              <w:t>відповідно до</w:t>
            </w:r>
            <w:r w:rsidR="008D2F8E" w:rsidRPr="00F72151">
              <w:rPr>
                <w:rFonts w:ascii="Times New Roman" w:hAnsi="Times New Roman" w:cs="Times New Roman"/>
              </w:rPr>
              <w:t xml:space="preserve"> вимог замовника, в тому числі з урахуванням технічних, якісних та кількісних характеристик предмет</w:t>
            </w:r>
            <w:r w:rsidR="008D2F8E">
              <w:rPr>
                <w:rFonts w:ascii="Times New Roman" w:hAnsi="Times New Roman" w:cs="Times New Roman"/>
              </w:rPr>
              <w:t>а</w:t>
            </w:r>
            <w:r w:rsidR="008D2F8E" w:rsidRPr="00F72151">
              <w:rPr>
                <w:rFonts w:ascii="Times New Roman" w:hAnsi="Times New Roman" w:cs="Times New Roman"/>
              </w:rPr>
              <w:t xml:space="preserve"> закупівлі, всіх умов виконання договору, та з урахуванням сум належних податків та зборів, що мають бути сплачені учасником</w:t>
            </w:r>
            <w:r w:rsidR="008D2F8E">
              <w:rPr>
                <w:rFonts w:ascii="Times New Roman" w:hAnsi="Times New Roman" w:cs="Times New Roman"/>
              </w:rPr>
              <w:t>.</w:t>
            </w:r>
          </w:p>
        </w:tc>
      </w:tr>
      <w:tr w:rsidR="008D2F8E" w:rsidRPr="002D7CB2" w:rsidTr="008D2F8E">
        <w:trPr>
          <w:trHeight w:val="400"/>
        </w:trPr>
        <w:tc>
          <w:tcPr>
            <w:tcW w:w="576" w:type="dxa"/>
          </w:tcPr>
          <w:p w:rsidR="008D2F8E" w:rsidRPr="002D7CB2" w:rsidRDefault="008D2F8E" w:rsidP="00020BE5">
            <w:pPr>
              <w:pStyle w:val="14"/>
              <w:widowControl w:val="0"/>
              <w:spacing w:before="96" w:after="96" w:line="240" w:lineRule="auto"/>
              <w:rPr>
                <w:rFonts w:ascii="Times New Roman" w:hAnsi="Times New Roman" w:cs="Times New Roman"/>
                <w:lang w:val="uk-UA"/>
              </w:rPr>
            </w:pPr>
            <w:r w:rsidRPr="002D7CB2">
              <w:rPr>
                <w:rFonts w:ascii="Times New Roman" w:hAnsi="Times New Roman" w:cs="Times New Roman"/>
                <w:lang w:val="uk-UA"/>
              </w:rPr>
              <w:lastRenderedPageBreak/>
              <w:t>2</w:t>
            </w:r>
          </w:p>
        </w:tc>
        <w:tc>
          <w:tcPr>
            <w:tcW w:w="3218" w:type="dxa"/>
            <w:gridSpan w:val="3"/>
          </w:tcPr>
          <w:p w:rsidR="008D2F8E" w:rsidRPr="002D7CB2" w:rsidRDefault="008D2F8E" w:rsidP="00020BE5">
            <w:pPr>
              <w:pStyle w:val="14"/>
              <w:widowControl w:val="0"/>
              <w:spacing w:before="96" w:after="96" w:line="240" w:lineRule="auto"/>
              <w:jc w:val="both"/>
              <w:rPr>
                <w:rFonts w:ascii="Times New Roman" w:hAnsi="Times New Roman" w:cs="Times New Roman"/>
                <w:lang w:val="uk-UA"/>
              </w:rPr>
            </w:pPr>
            <w:r w:rsidRPr="002D7CB2">
              <w:rPr>
                <w:rFonts w:ascii="Times New Roman" w:hAnsi="Times New Roman" w:cs="Times New Roman"/>
                <w:lang w:val="uk-UA"/>
              </w:rPr>
              <w:t>Забезпечення тендерної пропозиції</w:t>
            </w:r>
          </w:p>
        </w:tc>
        <w:tc>
          <w:tcPr>
            <w:tcW w:w="6946" w:type="dxa"/>
            <w:vAlign w:val="center"/>
          </w:tcPr>
          <w:p w:rsidR="008D2F8E" w:rsidRPr="002D7CB2" w:rsidRDefault="008D2F8E" w:rsidP="00020BE5">
            <w:pPr>
              <w:pStyle w:val="14"/>
              <w:widowControl w:val="0"/>
              <w:spacing w:after="96" w:line="240" w:lineRule="auto"/>
              <w:ind w:right="113" w:firstLine="459"/>
              <w:jc w:val="both"/>
              <w:rPr>
                <w:rFonts w:ascii="Times New Roman" w:hAnsi="Times New Roman" w:cs="Times New Roman"/>
                <w:lang w:val="uk-UA"/>
              </w:rPr>
            </w:pPr>
            <w:r w:rsidRPr="002D7CB2">
              <w:rPr>
                <w:rFonts w:ascii="Times New Roman" w:hAnsi="Times New Roman" w:cs="Times New Roman"/>
                <w:lang w:eastAsia="uk-UA"/>
              </w:rPr>
              <w:t xml:space="preserve">Не </w:t>
            </w:r>
            <w:proofErr w:type="spellStart"/>
            <w:r w:rsidRPr="002D7CB2">
              <w:rPr>
                <w:rFonts w:ascii="Times New Roman" w:hAnsi="Times New Roman" w:cs="Times New Roman"/>
                <w:lang w:eastAsia="uk-UA"/>
              </w:rPr>
              <w:t>вимагається</w:t>
            </w:r>
            <w:proofErr w:type="spellEnd"/>
            <w:r w:rsidRPr="002D7CB2">
              <w:rPr>
                <w:rFonts w:ascii="Times New Roman" w:hAnsi="Times New Roman" w:cs="Times New Roman"/>
                <w:lang w:eastAsia="uk-UA"/>
              </w:rPr>
              <w:t>.</w:t>
            </w:r>
          </w:p>
        </w:tc>
      </w:tr>
      <w:tr w:rsidR="008D2F8E" w:rsidRPr="002D7CB2" w:rsidTr="008D2F8E">
        <w:trPr>
          <w:trHeight w:val="520"/>
        </w:trPr>
        <w:tc>
          <w:tcPr>
            <w:tcW w:w="576" w:type="dxa"/>
          </w:tcPr>
          <w:p w:rsidR="008D2F8E" w:rsidRPr="002D7CB2" w:rsidRDefault="008D2F8E" w:rsidP="00020BE5">
            <w:pPr>
              <w:pStyle w:val="14"/>
              <w:widowControl w:val="0"/>
              <w:spacing w:before="72" w:after="72" w:line="240" w:lineRule="auto"/>
              <w:rPr>
                <w:rFonts w:ascii="Times New Roman" w:hAnsi="Times New Roman" w:cs="Times New Roman"/>
                <w:lang w:val="uk-UA"/>
              </w:rPr>
            </w:pPr>
            <w:r w:rsidRPr="002D7CB2">
              <w:rPr>
                <w:rFonts w:ascii="Times New Roman" w:hAnsi="Times New Roman" w:cs="Times New Roman"/>
                <w:lang w:val="uk-UA"/>
              </w:rPr>
              <w:t>3</w:t>
            </w:r>
          </w:p>
        </w:tc>
        <w:tc>
          <w:tcPr>
            <w:tcW w:w="3218" w:type="dxa"/>
            <w:gridSpan w:val="3"/>
          </w:tcPr>
          <w:p w:rsidR="008D2F8E" w:rsidRPr="002D7CB2" w:rsidRDefault="008D2F8E" w:rsidP="00020BE5">
            <w:pPr>
              <w:pStyle w:val="14"/>
              <w:widowControl w:val="0"/>
              <w:spacing w:before="72" w:after="72" w:line="240" w:lineRule="auto"/>
              <w:ind w:right="113"/>
              <w:jc w:val="both"/>
              <w:rPr>
                <w:rFonts w:ascii="Times New Roman" w:hAnsi="Times New Roman" w:cs="Times New Roman"/>
                <w:lang w:val="uk-UA"/>
              </w:rPr>
            </w:pPr>
            <w:r w:rsidRPr="002D7CB2">
              <w:rPr>
                <w:rFonts w:ascii="Times New Roman" w:hAnsi="Times New Roman" w:cs="Times New Roman"/>
                <w:lang w:val="uk-UA"/>
              </w:rPr>
              <w:t>Умови повернення чи неповернення забезпечення тендерної пропозиції</w:t>
            </w:r>
          </w:p>
        </w:tc>
        <w:tc>
          <w:tcPr>
            <w:tcW w:w="6946" w:type="dxa"/>
            <w:vAlign w:val="center"/>
          </w:tcPr>
          <w:p w:rsidR="008D2F8E" w:rsidRPr="002D7CB2" w:rsidRDefault="008D2F8E" w:rsidP="00020BE5">
            <w:pPr>
              <w:pStyle w:val="14"/>
              <w:widowControl w:val="0"/>
              <w:spacing w:before="72" w:after="72" w:line="240" w:lineRule="auto"/>
              <w:ind w:firstLine="459"/>
              <w:jc w:val="both"/>
              <w:rPr>
                <w:rFonts w:ascii="Times New Roman" w:hAnsi="Times New Roman" w:cs="Times New Roman"/>
                <w:lang w:val="uk-UA"/>
              </w:rPr>
            </w:pPr>
            <w:bookmarkStart w:id="0" w:name="h.2et92p0" w:colFirst="0" w:colLast="0"/>
            <w:bookmarkEnd w:id="0"/>
            <w:r w:rsidRPr="002D7CB2">
              <w:rPr>
                <w:rFonts w:ascii="Times New Roman" w:hAnsi="Times New Roman" w:cs="Times New Roman"/>
              </w:rPr>
              <w:t xml:space="preserve">Не </w:t>
            </w:r>
            <w:proofErr w:type="spellStart"/>
            <w:r w:rsidRPr="002D7CB2">
              <w:rPr>
                <w:rFonts w:ascii="Times New Roman" w:hAnsi="Times New Roman" w:cs="Times New Roman"/>
              </w:rPr>
              <w:t>передбачено</w:t>
            </w:r>
            <w:proofErr w:type="spellEnd"/>
            <w:r w:rsidRPr="002D7CB2">
              <w:rPr>
                <w:rFonts w:ascii="Times New Roman" w:hAnsi="Times New Roman" w:cs="Times New Roman"/>
              </w:rPr>
              <w:t>.</w:t>
            </w:r>
          </w:p>
        </w:tc>
      </w:tr>
      <w:tr w:rsidR="008D2F8E" w:rsidRPr="00B10B8F" w:rsidTr="008D2F8E">
        <w:trPr>
          <w:trHeight w:val="520"/>
        </w:trPr>
        <w:tc>
          <w:tcPr>
            <w:tcW w:w="576" w:type="dxa"/>
          </w:tcPr>
          <w:p w:rsidR="008D2F8E" w:rsidRPr="002D7CB2" w:rsidRDefault="008D2F8E" w:rsidP="00020BE5">
            <w:pPr>
              <w:pStyle w:val="14"/>
              <w:widowControl w:val="0"/>
              <w:spacing w:before="72" w:after="72" w:line="240" w:lineRule="auto"/>
              <w:rPr>
                <w:rFonts w:ascii="Times New Roman" w:hAnsi="Times New Roman" w:cs="Times New Roman"/>
                <w:lang w:val="uk-UA"/>
              </w:rPr>
            </w:pPr>
            <w:r w:rsidRPr="002D7CB2">
              <w:rPr>
                <w:rFonts w:ascii="Times New Roman" w:hAnsi="Times New Roman" w:cs="Times New Roman"/>
                <w:lang w:val="uk-UA"/>
              </w:rPr>
              <w:t>4</w:t>
            </w:r>
          </w:p>
        </w:tc>
        <w:tc>
          <w:tcPr>
            <w:tcW w:w="3218" w:type="dxa"/>
            <w:gridSpan w:val="3"/>
          </w:tcPr>
          <w:p w:rsidR="008D2F8E" w:rsidRPr="002D7CB2" w:rsidRDefault="008D2F8E" w:rsidP="00020BE5">
            <w:pPr>
              <w:pStyle w:val="14"/>
              <w:widowControl w:val="0"/>
              <w:spacing w:before="72" w:after="72" w:line="240" w:lineRule="auto"/>
              <w:ind w:right="113"/>
              <w:jc w:val="both"/>
              <w:rPr>
                <w:rFonts w:ascii="Times New Roman" w:hAnsi="Times New Roman" w:cs="Times New Roman"/>
                <w:lang w:val="uk-UA"/>
              </w:rPr>
            </w:pPr>
            <w:r w:rsidRPr="002D7CB2">
              <w:rPr>
                <w:rFonts w:ascii="Times New Roman" w:hAnsi="Times New Roman" w:cs="Times New Roman"/>
                <w:lang w:val="uk-UA"/>
              </w:rPr>
              <w:t>Строк, протягом якого тендерні пропозиції є дійсними</w:t>
            </w:r>
          </w:p>
        </w:tc>
        <w:tc>
          <w:tcPr>
            <w:tcW w:w="6946" w:type="dxa"/>
          </w:tcPr>
          <w:p w:rsidR="008D2F8E" w:rsidRPr="002D7CB2" w:rsidRDefault="008D2F8E" w:rsidP="00020BE5">
            <w:pPr>
              <w:pStyle w:val="14"/>
              <w:widowControl w:val="0"/>
              <w:spacing w:before="48" w:after="48" w:line="240" w:lineRule="auto"/>
              <w:ind w:right="113" w:firstLine="459"/>
              <w:jc w:val="both"/>
              <w:rPr>
                <w:rFonts w:ascii="Times New Roman" w:hAnsi="Times New Roman" w:cs="Times New Roman"/>
                <w:lang w:val="uk-UA"/>
              </w:rPr>
            </w:pPr>
            <w:r w:rsidRPr="00237BB0">
              <w:rPr>
                <w:rFonts w:ascii="Times New Roman" w:hAnsi="Times New Roman" w:cs="Times New Roman"/>
                <w:lang w:val="uk-UA" w:eastAsia="uk-UA"/>
              </w:rPr>
              <w:t xml:space="preserve">Тендерні пропозиції вважаються дійсними протягом </w:t>
            </w:r>
            <w:r w:rsidRPr="00237BB0">
              <w:rPr>
                <w:rFonts w:ascii="Times New Roman" w:hAnsi="Times New Roman" w:cs="Times New Roman"/>
                <w:b/>
                <w:lang w:val="uk-UA" w:eastAsia="uk-UA"/>
              </w:rPr>
              <w:t>90</w:t>
            </w:r>
            <w:r>
              <w:rPr>
                <w:rFonts w:ascii="Times New Roman" w:hAnsi="Times New Roman" w:cs="Times New Roman"/>
                <w:lang w:val="uk-UA" w:eastAsia="uk-UA"/>
              </w:rPr>
              <w:t> </w:t>
            </w:r>
            <w:r w:rsidRPr="00237BB0">
              <w:rPr>
                <w:rFonts w:ascii="Times New Roman" w:hAnsi="Times New Roman" w:cs="Times New Roman"/>
                <w:lang w:val="uk-UA" w:eastAsia="uk-UA"/>
              </w:rPr>
              <w:t>календарних днів з дати розкриття тендерних пропозицій.</w:t>
            </w:r>
            <w:r w:rsidR="00BC5417">
              <w:rPr>
                <w:rFonts w:ascii="Times New Roman" w:hAnsi="Times New Roman" w:cs="Times New Roman"/>
                <w:lang w:val="uk-UA" w:eastAsia="uk-UA"/>
              </w:rPr>
              <w:t xml:space="preserve"> </w:t>
            </w:r>
            <w:r w:rsidRPr="00237BB0">
              <w:rPr>
                <w:rFonts w:ascii="Times New Roman" w:hAnsi="Times New Roman" w:cs="Times New Roman"/>
                <w:lang w:val="uk-UA" w:eastAsia="uk-UA"/>
              </w:rPr>
              <w:t>До закінчення цього строку замовник має право вимагати від учасників продовження строку дії тендерних пропозицій</w:t>
            </w:r>
            <w:r w:rsidRPr="002D7CB2">
              <w:rPr>
                <w:rFonts w:ascii="Times New Roman" w:hAnsi="Times New Roman" w:cs="Times New Roman"/>
                <w:lang w:val="uk-UA" w:eastAsia="uk-UA"/>
              </w:rPr>
              <w:t>.</w:t>
            </w:r>
          </w:p>
        </w:tc>
      </w:tr>
      <w:tr w:rsidR="008D2F8E" w:rsidRPr="00B10B8F" w:rsidTr="008D2F8E">
        <w:trPr>
          <w:trHeight w:val="520"/>
        </w:trPr>
        <w:tc>
          <w:tcPr>
            <w:tcW w:w="576" w:type="dxa"/>
          </w:tcPr>
          <w:p w:rsidR="008D2F8E" w:rsidRPr="002D7CB2" w:rsidRDefault="008D2F8E" w:rsidP="00020BE5">
            <w:pPr>
              <w:pStyle w:val="14"/>
              <w:widowControl w:val="0"/>
              <w:spacing w:before="48" w:line="240" w:lineRule="auto"/>
              <w:rPr>
                <w:rFonts w:ascii="Times New Roman" w:hAnsi="Times New Roman" w:cs="Times New Roman"/>
                <w:lang w:val="uk-UA"/>
              </w:rPr>
            </w:pPr>
            <w:r w:rsidRPr="002D7CB2">
              <w:rPr>
                <w:rFonts w:ascii="Times New Roman" w:hAnsi="Times New Roman" w:cs="Times New Roman"/>
                <w:lang w:val="uk-UA"/>
              </w:rPr>
              <w:t>5</w:t>
            </w:r>
          </w:p>
        </w:tc>
        <w:tc>
          <w:tcPr>
            <w:tcW w:w="3218" w:type="dxa"/>
            <w:gridSpan w:val="3"/>
          </w:tcPr>
          <w:p w:rsidR="008D2F8E" w:rsidRPr="00D973CB" w:rsidRDefault="008D2F8E" w:rsidP="00020BE5">
            <w:pPr>
              <w:widowControl w:val="0"/>
              <w:spacing w:line="240" w:lineRule="auto"/>
              <w:contextualSpacing/>
              <w:jc w:val="both"/>
              <w:rPr>
                <w:rFonts w:ascii="Times New Roman" w:hAnsi="Times New Roman" w:cs="Times New Roman"/>
              </w:rPr>
            </w:pPr>
            <w:r w:rsidRPr="002D7CB2">
              <w:rPr>
                <w:rFonts w:ascii="Times New Roman" w:hAnsi="Times New Roman" w:cs="Times New Roman"/>
              </w:rPr>
              <w:t>Кваліфікаційні критерії відповідно до статт</w:t>
            </w:r>
            <w:r>
              <w:rPr>
                <w:rFonts w:ascii="Times New Roman" w:hAnsi="Times New Roman" w:cs="Times New Roman"/>
              </w:rPr>
              <w:t>і </w:t>
            </w:r>
            <w:r w:rsidRPr="002D7CB2">
              <w:rPr>
                <w:rFonts w:ascii="Times New Roman" w:hAnsi="Times New Roman" w:cs="Times New Roman"/>
              </w:rPr>
              <w:t>16 Закону, підстави, встановлені статтею</w:t>
            </w:r>
            <w:r>
              <w:rPr>
                <w:rFonts w:ascii="Times New Roman" w:hAnsi="Times New Roman" w:cs="Times New Roman"/>
              </w:rPr>
              <w:t> </w:t>
            </w:r>
            <w:r w:rsidRPr="002D7CB2">
              <w:rPr>
                <w:rFonts w:ascii="Times New Roman" w:hAnsi="Times New Roman" w:cs="Times New Roman"/>
              </w:rPr>
              <w:t xml:space="preserve">17 Закону, та інформація про спосіб підтвердження відповідності </w:t>
            </w:r>
            <w:r w:rsidRPr="00D973CB">
              <w:rPr>
                <w:rFonts w:ascii="Times New Roman" w:hAnsi="Times New Roman" w:cs="Times New Roman"/>
              </w:rPr>
              <w:t xml:space="preserve">учасників установленим критеріям і вимогам згідно з законодавством. </w:t>
            </w:r>
          </w:p>
          <w:p w:rsidR="008D2F8E" w:rsidRPr="002D7CB2" w:rsidRDefault="008D2F8E" w:rsidP="00020BE5">
            <w:pPr>
              <w:widowControl w:val="0"/>
              <w:spacing w:line="240" w:lineRule="auto"/>
              <w:contextualSpacing/>
              <w:jc w:val="both"/>
              <w:rPr>
                <w:rFonts w:ascii="Times New Roman" w:hAnsi="Times New Roman" w:cs="Times New Roman"/>
              </w:rPr>
            </w:pPr>
            <w:r w:rsidRPr="00D973CB">
              <w:rPr>
                <w:rFonts w:ascii="Times New Roman" w:hAnsi="Times New Roman" w:cs="Times New Roman"/>
              </w:rPr>
              <w:t>Для об’єднання учасників замовником зазначаються умови щодо надання інформації та</w:t>
            </w:r>
            <w:r w:rsidRPr="002D7CB2">
              <w:rPr>
                <w:rFonts w:ascii="Times New Roman" w:hAnsi="Times New Roman" w:cs="Times New Roman"/>
              </w:rPr>
              <w:t xml:space="preserve">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946" w:type="dxa"/>
          </w:tcPr>
          <w:p w:rsidR="0079167A" w:rsidRDefault="0079167A" w:rsidP="0079167A">
            <w:pPr>
              <w:widowControl w:val="0"/>
              <w:ind w:right="120"/>
              <w:contextualSpacing/>
              <w:jc w:val="both"/>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eastAsia="ru-RU"/>
              </w:rPr>
              <w:t>Додатку 1</w:t>
            </w:r>
            <w:r w:rsidRPr="00043F7F">
              <w:rPr>
                <w:rFonts w:ascii="Times New Roman" w:eastAsia="Times New Roman" w:hAnsi="Times New Roman" w:cs="Times New Roman"/>
                <w:color w:val="000000"/>
                <w:sz w:val="24"/>
                <w:szCs w:val="24"/>
                <w:lang w:eastAsia="ru-RU"/>
              </w:rPr>
              <w:t xml:space="preserve"> до цієї тендерної документації.</w:t>
            </w:r>
          </w:p>
          <w:p w:rsidR="0079167A" w:rsidRPr="00D25B55" w:rsidRDefault="0079167A" w:rsidP="0079167A">
            <w:pPr>
              <w:widowControl w:val="0"/>
              <w:ind w:right="120"/>
              <w:contextualSpacing/>
              <w:jc w:val="both"/>
              <w:rPr>
                <w:rFonts w:ascii="Times New Roman" w:eastAsia="Times New Roman" w:hAnsi="Times New Roman" w:cs="Times New Roman"/>
                <w:b/>
                <w:bCs/>
                <w:color w:val="000000"/>
                <w:sz w:val="24"/>
                <w:szCs w:val="24"/>
                <w:lang w:eastAsia="ru-RU"/>
              </w:rPr>
            </w:pPr>
            <w:r w:rsidRPr="00D25B55">
              <w:rPr>
                <w:rFonts w:ascii="Times New Roman" w:eastAsia="Times New Roman" w:hAnsi="Times New Roman" w:cs="Times New Roman"/>
                <w:b/>
                <w:bCs/>
                <w:color w:val="000000"/>
                <w:sz w:val="24"/>
                <w:szCs w:val="24"/>
                <w:lang w:eastAsia="ru-RU"/>
              </w:rPr>
              <w:t>Підстави, встановлені статтею 17 Закону</w:t>
            </w:r>
            <w:r>
              <w:rPr>
                <w:rFonts w:ascii="Times New Roman" w:eastAsia="Times New Roman" w:hAnsi="Times New Roman" w:cs="Times New Roman"/>
                <w:b/>
                <w:bCs/>
                <w:color w:val="000000"/>
                <w:sz w:val="24"/>
                <w:szCs w:val="24"/>
                <w:lang w:eastAsia="ru-RU"/>
              </w:rPr>
              <w:t>.</w:t>
            </w:r>
          </w:p>
          <w:p w:rsidR="0079167A" w:rsidRPr="00D25B55" w:rsidRDefault="0079167A" w:rsidP="0079167A">
            <w:pPr>
              <w:widowControl w:val="0"/>
              <w:ind w:right="120"/>
              <w:contextualSpacing/>
              <w:jc w:val="both"/>
              <w:rPr>
                <w:rFonts w:ascii="Times New Roman" w:eastAsia="Times New Roman" w:hAnsi="Times New Roman" w:cs="Times New Roman"/>
                <w:sz w:val="24"/>
                <w:szCs w:val="24"/>
                <w:lang w:eastAsia="ru-RU"/>
              </w:rPr>
            </w:pPr>
            <w:r w:rsidRPr="00D25B55">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9167A" w:rsidRPr="00D25B55" w:rsidRDefault="0079167A" w:rsidP="0079167A">
            <w:pPr>
              <w:widowControl w:val="0"/>
              <w:ind w:right="120"/>
              <w:contextualSpacing/>
              <w:jc w:val="both"/>
              <w:rPr>
                <w:rFonts w:ascii="Times New Roman" w:eastAsia="Times New Roman" w:hAnsi="Times New Roman" w:cs="Times New Roman"/>
                <w:sz w:val="24"/>
                <w:szCs w:val="24"/>
                <w:lang w:eastAsia="ru-RU"/>
              </w:rPr>
            </w:pPr>
            <w:r w:rsidRPr="00D25B55">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9167A" w:rsidRPr="00D25B55" w:rsidRDefault="0079167A" w:rsidP="0079167A">
            <w:pPr>
              <w:widowControl w:val="0"/>
              <w:ind w:right="120"/>
              <w:contextualSpacing/>
              <w:jc w:val="both"/>
              <w:rPr>
                <w:rFonts w:ascii="Times New Roman" w:eastAsia="Times New Roman" w:hAnsi="Times New Roman" w:cs="Times New Roman"/>
                <w:sz w:val="24"/>
                <w:szCs w:val="24"/>
                <w:lang w:eastAsia="ru-RU"/>
              </w:rPr>
            </w:pPr>
            <w:r w:rsidRPr="00D25B55">
              <w:rPr>
                <w:rFonts w:ascii="Times New Roman" w:eastAsia="Times New Roman" w:hAnsi="Times New Roman" w:cs="Times New Roman"/>
                <w:sz w:val="24"/>
                <w:szCs w:val="24"/>
                <w:lang w:eastAsia="ru-RU"/>
              </w:rPr>
              <w:t xml:space="preserve">2) відомості про юридичну особу, яка є учасником процедури </w:t>
            </w:r>
            <w:r w:rsidRPr="00D25B55">
              <w:rPr>
                <w:rFonts w:ascii="Times New Roman" w:eastAsia="Times New Roman" w:hAnsi="Times New Roman" w:cs="Times New Roman"/>
                <w:sz w:val="24"/>
                <w:szCs w:val="24"/>
                <w:lang w:eastAsia="ru-RU"/>
              </w:rPr>
              <w:lastRenderedPageBreak/>
              <w:t>закупівлі, внесено до Єдиного державного реєстру осіб, які вчинили корупційні або пов’язані з корупцією правопорушення;</w:t>
            </w:r>
          </w:p>
          <w:p w:rsidR="0079167A" w:rsidRPr="00D25B55" w:rsidRDefault="0079167A" w:rsidP="0079167A">
            <w:pPr>
              <w:widowControl w:val="0"/>
              <w:ind w:right="120"/>
              <w:contextualSpacing/>
              <w:jc w:val="both"/>
              <w:rPr>
                <w:rFonts w:ascii="Times New Roman" w:eastAsia="Times New Roman" w:hAnsi="Times New Roman" w:cs="Times New Roman"/>
                <w:sz w:val="24"/>
                <w:szCs w:val="24"/>
                <w:lang w:eastAsia="ru-RU"/>
              </w:rPr>
            </w:pPr>
            <w:r w:rsidRPr="00D25B55">
              <w:rPr>
                <w:rFonts w:ascii="Times New Roman" w:eastAsia="Times New Roman" w:hAnsi="Times New Roman" w:cs="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9167A" w:rsidRPr="00D25B55" w:rsidRDefault="0079167A" w:rsidP="0079167A">
            <w:pPr>
              <w:widowControl w:val="0"/>
              <w:ind w:right="120"/>
              <w:contextualSpacing/>
              <w:jc w:val="both"/>
              <w:rPr>
                <w:rFonts w:ascii="Times New Roman" w:eastAsia="Times New Roman" w:hAnsi="Times New Roman" w:cs="Times New Roman"/>
                <w:sz w:val="24"/>
                <w:szCs w:val="24"/>
                <w:lang w:eastAsia="ru-RU"/>
              </w:rPr>
            </w:pPr>
            <w:r w:rsidRPr="00D25B55">
              <w:rPr>
                <w:rFonts w:ascii="Times New Roman" w:eastAsia="Times New Roman" w:hAnsi="Times New Roman" w:cs="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cs="Times New Roman"/>
                <w:sz w:val="24"/>
                <w:szCs w:val="24"/>
                <w:lang w:eastAsia="ru-RU"/>
              </w:rPr>
              <w:t>«</w:t>
            </w:r>
            <w:r w:rsidRPr="00D25B55">
              <w:rPr>
                <w:rFonts w:ascii="Times New Roman" w:eastAsia="Times New Roman" w:hAnsi="Times New Roman" w:cs="Times New Roman"/>
                <w:sz w:val="24"/>
                <w:szCs w:val="24"/>
                <w:lang w:eastAsia="ru-RU"/>
              </w:rPr>
              <w:t>Про захист економічної конкуренції</w:t>
            </w:r>
            <w:r>
              <w:rPr>
                <w:rFonts w:ascii="Times New Roman" w:eastAsia="Times New Roman" w:hAnsi="Times New Roman" w:cs="Times New Roman"/>
                <w:sz w:val="24"/>
                <w:szCs w:val="24"/>
                <w:lang w:eastAsia="ru-RU"/>
              </w:rPr>
              <w:t>»</w:t>
            </w:r>
            <w:r w:rsidRPr="00D25B55">
              <w:rPr>
                <w:rFonts w:ascii="Times New Roman" w:eastAsia="Times New Roman" w:hAnsi="Times New Roman" w:cs="Times New Roman"/>
                <w:sz w:val="24"/>
                <w:szCs w:val="24"/>
                <w:lang w:eastAsia="ru-RU"/>
              </w:rPr>
              <w:t xml:space="preserve">, у вигляді вчинення </w:t>
            </w:r>
            <w:proofErr w:type="spellStart"/>
            <w:r w:rsidRPr="00D25B55">
              <w:rPr>
                <w:rFonts w:ascii="Times New Roman" w:eastAsia="Times New Roman" w:hAnsi="Times New Roman" w:cs="Times New Roman"/>
                <w:sz w:val="24"/>
                <w:szCs w:val="24"/>
                <w:lang w:eastAsia="ru-RU"/>
              </w:rPr>
              <w:t>антиконкурентних</w:t>
            </w:r>
            <w:proofErr w:type="spellEnd"/>
            <w:r w:rsidRPr="00D25B55">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rsidR="0079167A" w:rsidRPr="00D25B55" w:rsidRDefault="0079167A" w:rsidP="0079167A">
            <w:pPr>
              <w:widowControl w:val="0"/>
              <w:ind w:right="120"/>
              <w:contextualSpacing/>
              <w:jc w:val="both"/>
              <w:rPr>
                <w:rFonts w:ascii="Times New Roman" w:eastAsia="Times New Roman" w:hAnsi="Times New Roman" w:cs="Times New Roman"/>
                <w:sz w:val="24"/>
                <w:szCs w:val="24"/>
                <w:lang w:eastAsia="ru-RU"/>
              </w:rPr>
            </w:pPr>
            <w:r w:rsidRPr="00D25B55">
              <w:rPr>
                <w:rFonts w:ascii="Times New Roman" w:eastAsia="Times New Roman" w:hAnsi="Times New Roman" w:cs="Times New Roman"/>
                <w:sz w:val="24"/>
                <w:szCs w:val="24"/>
                <w:lang w:eastAsia="ru-RU"/>
              </w:rPr>
              <w:t xml:space="preserve">5) </w:t>
            </w:r>
            <w:r w:rsidRPr="0072242F">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eastAsia="ru-RU"/>
              </w:rPr>
              <w:t>;</w:t>
            </w:r>
          </w:p>
          <w:p w:rsidR="0079167A" w:rsidRPr="00D25B55" w:rsidRDefault="0079167A" w:rsidP="0079167A">
            <w:pPr>
              <w:widowControl w:val="0"/>
              <w:ind w:right="120"/>
              <w:contextualSpacing/>
              <w:jc w:val="both"/>
              <w:rPr>
                <w:rFonts w:ascii="Times New Roman" w:eastAsia="Times New Roman" w:hAnsi="Times New Roman" w:cs="Times New Roman"/>
                <w:sz w:val="24"/>
                <w:szCs w:val="24"/>
                <w:lang w:eastAsia="ru-RU"/>
              </w:rPr>
            </w:pPr>
            <w:r w:rsidRPr="00D25B55">
              <w:rPr>
                <w:rFonts w:ascii="Times New Roman" w:eastAsia="Times New Roman" w:hAnsi="Times New Roman" w:cs="Times New Roman"/>
                <w:sz w:val="24"/>
                <w:szCs w:val="24"/>
                <w:lang w:eastAsia="ru-RU"/>
              </w:rPr>
              <w:t xml:space="preserve">6) </w:t>
            </w:r>
            <w:r w:rsidRPr="0072242F">
              <w:rPr>
                <w:rFonts w:ascii="Times New Roman" w:eastAsia="Times New Roman" w:hAnsi="Times New Roman" w:cs="Times New Roman"/>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eastAsia="ru-RU"/>
              </w:rPr>
              <w:t>;</w:t>
            </w:r>
          </w:p>
          <w:p w:rsidR="0079167A" w:rsidRPr="00D25B55" w:rsidRDefault="0079167A" w:rsidP="0079167A">
            <w:pPr>
              <w:widowControl w:val="0"/>
              <w:ind w:right="120"/>
              <w:contextualSpacing/>
              <w:jc w:val="both"/>
              <w:rPr>
                <w:rFonts w:ascii="Times New Roman" w:eastAsia="Times New Roman" w:hAnsi="Times New Roman" w:cs="Times New Roman"/>
                <w:sz w:val="24"/>
                <w:szCs w:val="24"/>
                <w:lang w:eastAsia="ru-RU"/>
              </w:rPr>
            </w:pPr>
            <w:r w:rsidRPr="00D25B55">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9167A" w:rsidRPr="00D25B55" w:rsidRDefault="0079167A" w:rsidP="0079167A">
            <w:pPr>
              <w:widowControl w:val="0"/>
              <w:ind w:right="120"/>
              <w:contextualSpacing/>
              <w:jc w:val="both"/>
              <w:rPr>
                <w:rFonts w:ascii="Times New Roman" w:eastAsia="Times New Roman" w:hAnsi="Times New Roman" w:cs="Times New Roman"/>
                <w:sz w:val="24"/>
                <w:szCs w:val="24"/>
                <w:lang w:eastAsia="ru-RU"/>
              </w:rPr>
            </w:pPr>
            <w:r w:rsidRPr="00D25B55">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79167A" w:rsidRPr="00D25B55" w:rsidRDefault="0079167A" w:rsidP="0079167A">
            <w:pPr>
              <w:widowControl w:val="0"/>
              <w:ind w:right="120"/>
              <w:contextualSpacing/>
              <w:jc w:val="both"/>
              <w:rPr>
                <w:rFonts w:ascii="Times New Roman" w:eastAsia="Times New Roman" w:hAnsi="Times New Roman" w:cs="Times New Roman"/>
                <w:sz w:val="24"/>
                <w:szCs w:val="24"/>
                <w:lang w:eastAsia="ru-RU"/>
              </w:rPr>
            </w:pPr>
            <w:r w:rsidRPr="00D25B55">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167A" w:rsidRPr="00D25B55" w:rsidRDefault="0079167A" w:rsidP="0079167A">
            <w:pPr>
              <w:widowControl w:val="0"/>
              <w:ind w:right="120"/>
              <w:contextualSpacing/>
              <w:jc w:val="both"/>
              <w:rPr>
                <w:rFonts w:ascii="Times New Roman" w:eastAsia="Times New Roman" w:hAnsi="Times New Roman" w:cs="Times New Roman"/>
                <w:sz w:val="24"/>
                <w:szCs w:val="24"/>
                <w:lang w:eastAsia="ru-RU"/>
              </w:rPr>
            </w:pPr>
            <w:r w:rsidRPr="00D25B55">
              <w:rPr>
                <w:rFonts w:ascii="Times New Roman" w:eastAsia="Times New Roman" w:hAnsi="Times New Roman" w:cs="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D25B55">
              <w:rPr>
                <w:rFonts w:ascii="Times New Roman" w:eastAsia="Times New Roman" w:hAnsi="Times New Roman" w:cs="Times New Roman"/>
                <w:sz w:val="24"/>
                <w:szCs w:val="24"/>
                <w:lang w:eastAsia="ru-RU"/>
              </w:rPr>
              <w:lastRenderedPageBreak/>
              <w:t>лотом);</w:t>
            </w:r>
          </w:p>
          <w:p w:rsidR="0079167A" w:rsidRPr="00D25B55" w:rsidRDefault="0079167A" w:rsidP="0079167A">
            <w:pPr>
              <w:widowControl w:val="0"/>
              <w:ind w:right="120"/>
              <w:contextualSpacing/>
              <w:jc w:val="both"/>
              <w:rPr>
                <w:rFonts w:ascii="Times New Roman" w:eastAsia="Times New Roman" w:hAnsi="Times New Roman" w:cs="Times New Roman"/>
                <w:sz w:val="24"/>
                <w:szCs w:val="24"/>
                <w:lang w:eastAsia="ru-RU"/>
              </w:rPr>
            </w:pPr>
            <w:r w:rsidRPr="00D25B55">
              <w:rPr>
                <w:rFonts w:ascii="Times New Roman" w:eastAsia="Times New Roman" w:hAnsi="Times New Roman" w:cs="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9167A" w:rsidRPr="001B429C" w:rsidRDefault="0079167A" w:rsidP="0079167A">
            <w:pPr>
              <w:widowControl w:val="0"/>
              <w:ind w:right="120"/>
              <w:contextualSpacing/>
              <w:jc w:val="both"/>
              <w:rPr>
                <w:rFonts w:ascii="Times New Roman" w:eastAsia="Times New Roman" w:hAnsi="Times New Roman" w:cs="Times New Roman"/>
                <w:sz w:val="24"/>
                <w:szCs w:val="24"/>
                <w:highlight w:val="green"/>
                <w:lang w:eastAsia="ru-RU"/>
              </w:rPr>
            </w:pPr>
            <w:r w:rsidRPr="00D25B55">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167A" w:rsidRPr="00D25B55" w:rsidRDefault="0079167A" w:rsidP="0079167A">
            <w:pPr>
              <w:widowControl w:val="0"/>
              <w:ind w:right="120"/>
              <w:contextualSpacing/>
              <w:jc w:val="both"/>
              <w:rPr>
                <w:rFonts w:ascii="Times New Roman" w:eastAsia="Times New Roman" w:hAnsi="Times New Roman" w:cs="Times New Roman"/>
                <w:sz w:val="24"/>
                <w:szCs w:val="24"/>
                <w:lang w:eastAsia="ru-RU"/>
              </w:rPr>
            </w:pPr>
            <w:r w:rsidRPr="00D25B55">
              <w:rPr>
                <w:rFonts w:ascii="Times New Roman" w:eastAsia="Times New Roman" w:hAnsi="Times New Roman" w:cs="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9167A" w:rsidRPr="00043F7F" w:rsidRDefault="0079167A" w:rsidP="0079167A">
            <w:pPr>
              <w:widowControl w:val="0"/>
              <w:ind w:right="120"/>
              <w:contextualSpacing/>
              <w:jc w:val="both"/>
              <w:rPr>
                <w:rFonts w:ascii="Times New Roman" w:eastAsia="Times New Roman" w:hAnsi="Times New Roman" w:cs="Times New Roman"/>
                <w:sz w:val="24"/>
                <w:szCs w:val="24"/>
                <w:lang w:eastAsia="ru-RU"/>
              </w:rPr>
            </w:pPr>
            <w:r w:rsidRPr="00D25B55">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2F8E" w:rsidRPr="00801151" w:rsidRDefault="0079167A" w:rsidP="0079167A">
            <w:pPr>
              <w:pStyle w:val="rvps2"/>
              <w:shd w:val="clear" w:color="auto" w:fill="FFFFFF"/>
              <w:spacing w:before="0" w:after="0"/>
              <w:ind w:firstLine="459"/>
              <w:jc w:val="both"/>
              <w:rPr>
                <w:lang w:val="uk-UA"/>
              </w:rPr>
            </w:pPr>
            <w:r>
              <w:rPr>
                <w:color w:val="000000"/>
                <w:lang w:val="uk-UA" w:eastAsia="ru-RU"/>
              </w:rPr>
              <w:t xml:space="preserve">Спосіб  підтвердження відповідності учасника критеріям і вимогам згідно із законодавством наведено </w:t>
            </w:r>
            <w:r w:rsidRPr="0079167A">
              <w:rPr>
                <w:color w:val="000000"/>
                <w:lang w:val="uk-UA" w:eastAsia="ru-RU"/>
              </w:rPr>
              <w:t>в</w:t>
            </w:r>
            <w:r>
              <w:rPr>
                <w:color w:val="000000"/>
                <w:lang w:val="uk-UA" w:eastAsia="ru-RU"/>
              </w:rPr>
              <w:t xml:space="preserve"> </w:t>
            </w:r>
            <w:r w:rsidRPr="0079167A">
              <w:rPr>
                <w:b/>
                <w:bCs/>
                <w:i/>
                <w:iCs/>
                <w:color w:val="000000"/>
                <w:lang w:val="uk-UA" w:eastAsia="ru-RU"/>
              </w:rPr>
              <w:t>Додатку 4</w:t>
            </w:r>
            <w:r w:rsidRPr="0079167A">
              <w:rPr>
                <w:color w:val="000000"/>
                <w:lang w:val="uk-UA" w:eastAsia="ru-RU"/>
              </w:rPr>
              <w:t xml:space="preserve"> до</w:t>
            </w:r>
            <w:r>
              <w:rPr>
                <w:color w:val="000000"/>
                <w:lang w:val="uk-UA" w:eastAsia="ru-RU"/>
              </w:rPr>
              <w:t xml:space="preserve"> цієї тендерної документації. </w:t>
            </w:r>
            <w:r w:rsidRPr="00043F7F">
              <w:rPr>
                <w:color w:val="00000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6" w:history="1">
              <w:r w:rsidRPr="00043F7F">
                <w:rPr>
                  <w:color w:val="000000"/>
                  <w:u w:val="single"/>
                  <w:lang w:val="uk-UA" w:eastAsia="ru-RU"/>
                </w:rPr>
                <w:t>Законом України</w:t>
              </w:r>
            </w:hyperlink>
            <w:r w:rsidRPr="00043F7F">
              <w:rPr>
                <w:color w:val="000000"/>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8D2F8E" w:rsidRPr="00B10B8F" w:rsidTr="008D2F8E">
        <w:trPr>
          <w:trHeight w:val="520"/>
        </w:trPr>
        <w:tc>
          <w:tcPr>
            <w:tcW w:w="576" w:type="dxa"/>
          </w:tcPr>
          <w:p w:rsidR="008D2F8E" w:rsidRPr="002D7CB2" w:rsidRDefault="008D2F8E" w:rsidP="00020BE5">
            <w:pPr>
              <w:pStyle w:val="14"/>
              <w:widowControl w:val="0"/>
              <w:spacing w:before="48" w:line="240" w:lineRule="auto"/>
              <w:rPr>
                <w:rFonts w:ascii="Times New Roman" w:hAnsi="Times New Roman" w:cs="Times New Roman"/>
                <w:lang w:val="uk-UA"/>
              </w:rPr>
            </w:pPr>
            <w:r w:rsidRPr="002D7CB2">
              <w:rPr>
                <w:rFonts w:ascii="Times New Roman" w:hAnsi="Times New Roman" w:cs="Times New Roman"/>
                <w:lang w:val="uk-UA"/>
              </w:rPr>
              <w:lastRenderedPageBreak/>
              <w:t>6</w:t>
            </w:r>
          </w:p>
        </w:tc>
        <w:tc>
          <w:tcPr>
            <w:tcW w:w="3218" w:type="dxa"/>
            <w:gridSpan w:val="3"/>
          </w:tcPr>
          <w:p w:rsidR="008D2F8E" w:rsidRPr="002D7CB2" w:rsidRDefault="008D2F8E" w:rsidP="00020BE5">
            <w:pPr>
              <w:pStyle w:val="14"/>
              <w:widowControl w:val="0"/>
              <w:spacing w:before="48" w:line="240" w:lineRule="auto"/>
              <w:ind w:right="113"/>
              <w:jc w:val="both"/>
              <w:rPr>
                <w:rFonts w:ascii="Times New Roman" w:hAnsi="Times New Roman" w:cs="Times New Roman"/>
                <w:lang w:val="uk-UA"/>
              </w:rPr>
            </w:pPr>
            <w:r w:rsidRPr="002D7CB2">
              <w:rPr>
                <w:rFonts w:ascii="Times New Roman" w:hAnsi="Times New Roman" w:cs="Times New Roman"/>
                <w:lang w:val="uk-UA"/>
              </w:rPr>
              <w:t>Інформація про технічні, якісні та кількісні характеристики предмета закупівлі</w:t>
            </w:r>
          </w:p>
        </w:tc>
        <w:tc>
          <w:tcPr>
            <w:tcW w:w="6946" w:type="dxa"/>
          </w:tcPr>
          <w:p w:rsidR="008D2F8E" w:rsidRDefault="008D2F8E" w:rsidP="00020BE5">
            <w:pPr>
              <w:pStyle w:val="14"/>
              <w:widowControl w:val="0"/>
              <w:spacing w:line="240" w:lineRule="auto"/>
              <w:ind w:right="113" w:firstLine="459"/>
              <w:jc w:val="both"/>
              <w:rPr>
                <w:rFonts w:ascii="Times New Roman" w:hAnsi="Times New Roman" w:cs="Times New Roman"/>
                <w:color w:val="auto"/>
                <w:lang w:val="uk-UA"/>
              </w:rPr>
            </w:pPr>
            <w:r w:rsidRPr="002D7CB2">
              <w:rPr>
                <w:rFonts w:ascii="Times New Roman" w:hAnsi="Times New Roman" w:cs="Times New Roman"/>
                <w:color w:val="auto"/>
                <w:lang w:val="uk-UA"/>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w:t>
            </w:r>
            <w:r w:rsidR="000366EC">
              <w:rPr>
                <w:rFonts w:ascii="Times New Roman" w:hAnsi="Times New Roman" w:cs="Times New Roman"/>
                <w:color w:val="auto"/>
                <w:lang w:val="uk-UA"/>
              </w:rPr>
              <w:t>До</w:t>
            </w:r>
            <w:r w:rsidRPr="002D7CB2">
              <w:rPr>
                <w:rFonts w:ascii="Times New Roman" w:hAnsi="Times New Roman" w:cs="Times New Roman"/>
                <w:color w:val="auto"/>
                <w:lang w:val="uk-UA"/>
              </w:rPr>
              <w:t>даток</w:t>
            </w:r>
            <w:r>
              <w:rPr>
                <w:rFonts w:ascii="Times New Roman" w:hAnsi="Times New Roman" w:cs="Times New Roman"/>
                <w:color w:val="auto"/>
                <w:lang w:val="uk-UA"/>
              </w:rPr>
              <w:t> </w:t>
            </w:r>
            <w:r w:rsidR="00BA5DDA">
              <w:rPr>
                <w:rFonts w:ascii="Times New Roman" w:hAnsi="Times New Roman" w:cs="Times New Roman"/>
                <w:color w:val="auto"/>
                <w:lang w:val="uk-UA"/>
              </w:rPr>
              <w:t>2</w:t>
            </w:r>
            <w:r w:rsidR="00DE1592">
              <w:rPr>
                <w:rFonts w:ascii="Times New Roman" w:hAnsi="Times New Roman" w:cs="Times New Roman"/>
                <w:color w:val="auto"/>
                <w:lang w:val="uk-UA"/>
              </w:rPr>
              <w:t xml:space="preserve"> до тендерної документації</w:t>
            </w:r>
            <w:r w:rsidRPr="002D7CB2">
              <w:rPr>
                <w:rFonts w:ascii="Times New Roman" w:hAnsi="Times New Roman" w:cs="Times New Roman"/>
                <w:color w:val="auto"/>
                <w:lang w:val="uk-UA"/>
              </w:rPr>
              <w:t>)</w:t>
            </w:r>
            <w:r>
              <w:rPr>
                <w:rFonts w:ascii="Times New Roman" w:hAnsi="Times New Roman" w:cs="Times New Roman"/>
                <w:color w:val="auto"/>
                <w:lang w:val="uk-UA"/>
              </w:rPr>
              <w:t>.</w:t>
            </w:r>
          </w:p>
          <w:p w:rsidR="008D2F8E" w:rsidRPr="002D7CB2" w:rsidRDefault="008D2F8E" w:rsidP="00020BE5">
            <w:pPr>
              <w:pStyle w:val="14"/>
              <w:widowControl w:val="0"/>
              <w:spacing w:line="240" w:lineRule="auto"/>
              <w:ind w:right="113" w:firstLine="459"/>
              <w:jc w:val="both"/>
              <w:rPr>
                <w:rFonts w:ascii="Times New Roman" w:hAnsi="Times New Roman" w:cs="Times New Roman"/>
                <w:color w:val="auto"/>
                <w:lang w:val="uk-UA"/>
              </w:rPr>
            </w:pPr>
            <w:r w:rsidRPr="002D7CB2">
              <w:rPr>
                <w:rFonts w:ascii="Times New Roman" w:hAnsi="Times New Roman" w:cs="Times New Roman"/>
                <w:spacing w:val="2"/>
                <w:lang w:val="uk-UA"/>
              </w:rPr>
              <w:t>Тендерна пропозиція, що не відповідає технічним, якісним та</w:t>
            </w:r>
            <w:r w:rsidRPr="002D7CB2">
              <w:rPr>
                <w:rFonts w:ascii="Times New Roman" w:hAnsi="Times New Roman" w:cs="Times New Roman"/>
                <w:lang w:val="uk-UA"/>
              </w:rPr>
              <w:t xml:space="preserve"> кількісним вимогам Замовника буде відхилена як така, що не відповідає вимогам  тендерної документації.</w:t>
            </w:r>
          </w:p>
        </w:tc>
      </w:tr>
      <w:tr w:rsidR="008D2F8E" w:rsidRPr="002D7CB2" w:rsidTr="008D2F8E">
        <w:trPr>
          <w:trHeight w:val="520"/>
        </w:trPr>
        <w:tc>
          <w:tcPr>
            <w:tcW w:w="576" w:type="dxa"/>
          </w:tcPr>
          <w:p w:rsidR="008D2F8E" w:rsidRPr="002D7CB2" w:rsidRDefault="008D2F8E" w:rsidP="00020BE5">
            <w:pPr>
              <w:pStyle w:val="14"/>
              <w:widowControl w:val="0"/>
              <w:spacing w:before="48" w:line="240" w:lineRule="auto"/>
              <w:rPr>
                <w:rFonts w:ascii="Times New Roman" w:hAnsi="Times New Roman" w:cs="Times New Roman"/>
                <w:lang w:val="uk-UA"/>
              </w:rPr>
            </w:pPr>
            <w:r w:rsidRPr="002D7CB2">
              <w:rPr>
                <w:rFonts w:ascii="Times New Roman" w:hAnsi="Times New Roman" w:cs="Times New Roman"/>
                <w:lang w:val="uk-UA"/>
              </w:rPr>
              <w:t>7</w:t>
            </w:r>
          </w:p>
        </w:tc>
        <w:tc>
          <w:tcPr>
            <w:tcW w:w="3218" w:type="dxa"/>
            <w:gridSpan w:val="3"/>
          </w:tcPr>
          <w:p w:rsidR="008D2F8E" w:rsidRPr="002D7CB2" w:rsidRDefault="008D2F8E" w:rsidP="00020BE5">
            <w:pPr>
              <w:pStyle w:val="14"/>
              <w:widowControl w:val="0"/>
              <w:spacing w:before="48" w:line="240" w:lineRule="auto"/>
              <w:ind w:right="113"/>
              <w:jc w:val="both"/>
              <w:rPr>
                <w:rFonts w:ascii="Times New Roman" w:hAnsi="Times New Roman" w:cs="Times New Roman"/>
                <w:lang w:val="uk-UA"/>
              </w:rPr>
            </w:pPr>
            <w:r w:rsidRPr="002D7CB2">
              <w:rPr>
                <w:rFonts w:ascii="Times New Roman" w:hAnsi="Times New Roman" w:cs="Times New Roman"/>
                <w:lang w:val="uk-UA"/>
              </w:rPr>
              <w:t>Інформація про субпідрядника (у випадку закупівлі робіт)</w:t>
            </w:r>
          </w:p>
        </w:tc>
        <w:tc>
          <w:tcPr>
            <w:tcW w:w="6946" w:type="dxa"/>
          </w:tcPr>
          <w:p w:rsidR="008D2F8E" w:rsidRPr="002D7CB2" w:rsidRDefault="008D2F8E" w:rsidP="00020BE5">
            <w:pPr>
              <w:pStyle w:val="14"/>
              <w:widowControl w:val="0"/>
              <w:spacing w:before="48" w:line="240" w:lineRule="auto"/>
              <w:ind w:right="113" w:firstLine="459"/>
              <w:jc w:val="both"/>
              <w:rPr>
                <w:rFonts w:ascii="Times New Roman" w:hAnsi="Times New Roman" w:cs="Times New Roman"/>
                <w:lang w:val="uk-UA"/>
              </w:rPr>
            </w:pPr>
            <w:r w:rsidRPr="002D7CB2">
              <w:rPr>
                <w:rFonts w:ascii="Times New Roman" w:hAnsi="Times New Roman" w:cs="Times New Roman"/>
                <w:lang w:eastAsia="uk-UA"/>
              </w:rPr>
              <w:t xml:space="preserve">Предметом </w:t>
            </w:r>
            <w:proofErr w:type="spellStart"/>
            <w:r w:rsidRPr="002D7CB2">
              <w:rPr>
                <w:rFonts w:ascii="Times New Roman" w:hAnsi="Times New Roman" w:cs="Times New Roman"/>
                <w:lang w:eastAsia="uk-UA"/>
              </w:rPr>
              <w:t>закупі</w:t>
            </w:r>
            <w:proofErr w:type="gramStart"/>
            <w:r w:rsidRPr="002D7CB2">
              <w:rPr>
                <w:rFonts w:ascii="Times New Roman" w:hAnsi="Times New Roman" w:cs="Times New Roman"/>
                <w:lang w:eastAsia="uk-UA"/>
              </w:rPr>
              <w:t>вл</w:t>
            </w:r>
            <w:proofErr w:type="gramEnd"/>
            <w:r w:rsidRPr="002D7CB2">
              <w:rPr>
                <w:rFonts w:ascii="Times New Roman" w:hAnsi="Times New Roman" w:cs="Times New Roman"/>
                <w:lang w:eastAsia="uk-UA"/>
              </w:rPr>
              <w:t>і</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є</w:t>
            </w:r>
            <w:proofErr w:type="spellEnd"/>
            <w:r w:rsidRPr="002D7CB2">
              <w:rPr>
                <w:rFonts w:ascii="Times New Roman" w:hAnsi="Times New Roman" w:cs="Times New Roman"/>
                <w:lang w:eastAsia="uk-UA"/>
              </w:rPr>
              <w:t xml:space="preserve"> товар, тому </w:t>
            </w:r>
            <w:proofErr w:type="spellStart"/>
            <w:r w:rsidRPr="002D7CB2">
              <w:rPr>
                <w:rFonts w:ascii="Times New Roman" w:hAnsi="Times New Roman" w:cs="Times New Roman"/>
                <w:lang w:eastAsia="uk-UA"/>
              </w:rPr>
              <w:t>Учасник</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самостійно</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здійснює</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його</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постачання</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залучення</w:t>
            </w:r>
            <w:proofErr w:type="spellEnd"/>
            <w:r w:rsidRPr="002D7CB2">
              <w:rPr>
                <w:rFonts w:ascii="Times New Roman" w:hAnsi="Times New Roman" w:cs="Times New Roman"/>
                <w:lang w:eastAsia="uk-UA"/>
              </w:rPr>
              <w:t xml:space="preserve"> </w:t>
            </w:r>
            <w:proofErr w:type="spellStart"/>
            <w:r w:rsidRPr="002D7CB2">
              <w:rPr>
                <w:rFonts w:ascii="Times New Roman" w:hAnsi="Times New Roman" w:cs="Times New Roman"/>
                <w:lang w:eastAsia="uk-UA"/>
              </w:rPr>
              <w:t>субпідрядників</w:t>
            </w:r>
            <w:proofErr w:type="spellEnd"/>
            <w:r w:rsidRPr="002D7CB2">
              <w:rPr>
                <w:rFonts w:ascii="Times New Roman" w:hAnsi="Times New Roman" w:cs="Times New Roman"/>
                <w:lang w:eastAsia="uk-UA"/>
              </w:rPr>
              <w:t xml:space="preserve"> не </w:t>
            </w:r>
            <w:proofErr w:type="spellStart"/>
            <w:r w:rsidRPr="002D7CB2">
              <w:rPr>
                <w:rFonts w:ascii="Times New Roman" w:hAnsi="Times New Roman" w:cs="Times New Roman"/>
                <w:lang w:eastAsia="uk-UA"/>
              </w:rPr>
              <w:t>вимагається</w:t>
            </w:r>
            <w:proofErr w:type="spellEnd"/>
            <w:r w:rsidRPr="002D7CB2">
              <w:rPr>
                <w:rFonts w:ascii="Times New Roman" w:hAnsi="Times New Roman" w:cs="Times New Roman"/>
                <w:lang w:eastAsia="uk-UA"/>
              </w:rPr>
              <w:t>.</w:t>
            </w:r>
          </w:p>
        </w:tc>
      </w:tr>
      <w:tr w:rsidR="008D2F8E" w:rsidRPr="00B10B8F" w:rsidTr="008D2F8E">
        <w:trPr>
          <w:trHeight w:val="520"/>
        </w:trPr>
        <w:tc>
          <w:tcPr>
            <w:tcW w:w="576" w:type="dxa"/>
          </w:tcPr>
          <w:p w:rsidR="008D2F8E" w:rsidRPr="002D7CB2" w:rsidRDefault="008D2F8E" w:rsidP="00020BE5">
            <w:pPr>
              <w:pStyle w:val="14"/>
              <w:widowControl w:val="0"/>
              <w:spacing w:before="48" w:line="240" w:lineRule="auto"/>
              <w:rPr>
                <w:rFonts w:ascii="Times New Roman" w:hAnsi="Times New Roman" w:cs="Times New Roman"/>
                <w:lang w:val="uk-UA"/>
              </w:rPr>
            </w:pPr>
            <w:r w:rsidRPr="002D7CB2">
              <w:rPr>
                <w:rFonts w:ascii="Times New Roman" w:hAnsi="Times New Roman" w:cs="Times New Roman"/>
                <w:lang w:val="uk-UA"/>
              </w:rPr>
              <w:t>8</w:t>
            </w:r>
          </w:p>
        </w:tc>
        <w:tc>
          <w:tcPr>
            <w:tcW w:w="3218" w:type="dxa"/>
            <w:gridSpan w:val="3"/>
          </w:tcPr>
          <w:p w:rsidR="008D2F8E" w:rsidRPr="002D7CB2" w:rsidRDefault="008D2F8E" w:rsidP="00020BE5">
            <w:pPr>
              <w:pStyle w:val="14"/>
              <w:widowControl w:val="0"/>
              <w:spacing w:before="48" w:line="240" w:lineRule="auto"/>
              <w:ind w:right="113"/>
              <w:jc w:val="both"/>
              <w:rPr>
                <w:rFonts w:ascii="Times New Roman" w:hAnsi="Times New Roman" w:cs="Times New Roman"/>
                <w:lang w:val="uk-UA"/>
              </w:rPr>
            </w:pPr>
            <w:r w:rsidRPr="002D7CB2">
              <w:rPr>
                <w:rFonts w:ascii="Times New Roman" w:hAnsi="Times New Roman" w:cs="Times New Roman"/>
                <w:lang w:val="uk-UA"/>
              </w:rPr>
              <w:t>Унесення змін або відкликання тендерної пропозиції учасником</w:t>
            </w:r>
          </w:p>
        </w:tc>
        <w:tc>
          <w:tcPr>
            <w:tcW w:w="6946" w:type="dxa"/>
          </w:tcPr>
          <w:p w:rsidR="008D2F8E" w:rsidRPr="002D7CB2" w:rsidRDefault="008D2F8E" w:rsidP="00020BE5">
            <w:pPr>
              <w:pStyle w:val="14"/>
              <w:widowControl w:val="0"/>
              <w:spacing w:before="48" w:line="240" w:lineRule="auto"/>
              <w:ind w:right="113" w:firstLine="459"/>
              <w:jc w:val="both"/>
              <w:rPr>
                <w:rFonts w:ascii="Times New Roman" w:hAnsi="Times New Roman" w:cs="Times New Roman"/>
                <w:lang w:val="uk-UA"/>
              </w:rPr>
            </w:pPr>
            <w:r w:rsidRPr="002D7CB2">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2F8E" w:rsidRPr="002D7CB2" w:rsidTr="008D2F8E">
        <w:trPr>
          <w:trHeight w:val="520"/>
        </w:trPr>
        <w:tc>
          <w:tcPr>
            <w:tcW w:w="10740" w:type="dxa"/>
            <w:gridSpan w:val="5"/>
            <w:vAlign w:val="center"/>
          </w:tcPr>
          <w:p w:rsidR="008D2F8E" w:rsidRPr="002D7CB2" w:rsidRDefault="008D2F8E" w:rsidP="00020BE5">
            <w:pPr>
              <w:pStyle w:val="14"/>
              <w:widowControl w:val="0"/>
              <w:spacing w:before="48" w:line="240" w:lineRule="auto"/>
              <w:ind w:left="34" w:right="113" w:hanging="23"/>
              <w:jc w:val="center"/>
              <w:rPr>
                <w:rFonts w:ascii="Times New Roman" w:hAnsi="Times New Roman" w:cs="Times New Roman"/>
                <w:b/>
                <w:lang w:val="uk-UA"/>
              </w:rPr>
            </w:pPr>
            <w:r w:rsidRPr="002D7CB2">
              <w:rPr>
                <w:rFonts w:ascii="Times New Roman" w:hAnsi="Times New Roman" w:cs="Times New Roman"/>
                <w:b/>
                <w:lang w:val="uk-UA"/>
              </w:rPr>
              <w:lastRenderedPageBreak/>
              <w:t>Подання та розкриття тендерної пропозиції</w:t>
            </w:r>
          </w:p>
        </w:tc>
      </w:tr>
      <w:tr w:rsidR="008D2F8E" w:rsidRPr="002D7CB2" w:rsidTr="008D2F8E">
        <w:trPr>
          <w:trHeight w:val="520"/>
        </w:trPr>
        <w:tc>
          <w:tcPr>
            <w:tcW w:w="576" w:type="dxa"/>
          </w:tcPr>
          <w:p w:rsidR="008D2F8E" w:rsidRPr="002D7CB2" w:rsidRDefault="008D2F8E" w:rsidP="00020BE5">
            <w:pPr>
              <w:pStyle w:val="14"/>
              <w:widowControl w:val="0"/>
              <w:spacing w:before="48" w:line="240" w:lineRule="auto"/>
              <w:rPr>
                <w:rFonts w:ascii="Times New Roman" w:hAnsi="Times New Roman" w:cs="Times New Roman"/>
                <w:lang w:val="uk-UA"/>
              </w:rPr>
            </w:pPr>
            <w:r w:rsidRPr="002D7CB2">
              <w:rPr>
                <w:rFonts w:ascii="Times New Roman" w:hAnsi="Times New Roman" w:cs="Times New Roman"/>
                <w:lang w:val="uk-UA"/>
              </w:rPr>
              <w:t>1</w:t>
            </w:r>
          </w:p>
        </w:tc>
        <w:tc>
          <w:tcPr>
            <w:tcW w:w="3147" w:type="dxa"/>
            <w:gridSpan w:val="2"/>
          </w:tcPr>
          <w:p w:rsidR="008D2F8E" w:rsidRPr="002D7CB2" w:rsidRDefault="008D2F8E" w:rsidP="00020BE5">
            <w:pPr>
              <w:pStyle w:val="14"/>
              <w:widowControl w:val="0"/>
              <w:spacing w:before="48" w:line="240" w:lineRule="auto"/>
              <w:ind w:right="113"/>
              <w:jc w:val="both"/>
              <w:rPr>
                <w:rFonts w:ascii="Times New Roman" w:hAnsi="Times New Roman" w:cs="Times New Roman"/>
                <w:lang w:val="uk-UA"/>
              </w:rPr>
            </w:pPr>
            <w:r w:rsidRPr="002D7CB2">
              <w:rPr>
                <w:rFonts w:ascii="Times New Roman" w:hAnsi="Times New Roman" w:cs="Times New Roman"/>
                <w:lang w:val="uk-UA"/>
              </w:rPr>
              <w:t>Кінцевий строк подання тендерної пропозиції</w:t>
            </w:r>
          </w:p>
        </w:tc>
        <w:tc>
          <w:tcPr>
            <w:tcW w:w="7017" w:type="dxa"/>
            <w:gridSpan w:val="2"/>
          </w:tcPr>
          <w:p w:rsidR="008D2F8E" w:rsidRPr="00451205" w:rsidRDefault="008D2F8E" w:rsidP="00020BE5">
            <w:pPr>
              <w:pStyle w:val="14"/>
              <w:widowControl w:val="0"/>
              <w:spacing w:before="48" w:line="240" w:lineRule="auto"/>
              <w:ind w:left="34" w:right="113" w:firstLine="496"/>
              <w:jc w:val="both"/>
              <w:rPr>
                <w:rFonts w:ascii="Times New Roman" w:hAnsi="Times New Roman" w:cs="Times New Roman"/>
                <w:b/>
                <w:lang w:val="uk-UA"/>
              </w:rPr>
            </w:pPr>
            <w:r w:rsidRPr="002D7CB2">
              <w:rPr>
                <w:rFonts w:ascii="Times New Roman" w:hAnsi="Times New Roman" w:cs="Times New Roman"/>
                <w:lang w:val="uk-UA"/>
              </w:rPr>
              <w:t>К</w:t>
            </w:r>
            <w:proofErr w:type="spellStart"/>
            <w:r w:rsidRPr="002D7CB2">
              <w:rPr>
                <w:rFonts w:ascii="Times New Roman" w:hAnsi="Times New Roman" w:cs="Times New Roman"/>
              </w:rPr>
              <w:t>інцевий</w:t>
            </w:r>
            <w:proofErr w:type="spellEnd"/>
            <w:r w:rsidRPr="002D7CB2">
              <w:rPr>
                <w:rFonts w:ascii="Times New Roman" w:hAnsi="Times New Roman" w:cs="Times New Roman"/>
              </w:rPr>
              <w:t xml:space="preserve"> строк </w:t>
            </w:r>
            <w:proofErr w:type="spellStart"/>
            <w:r w:rsidRPr="002D7CB2">
              <w:rPr>
                <w:rFonts w:ascii="Times New Roman" w:hAnsi="Times New Roman" w:cs="Times New Roman"/>
              </w:rPr>
              <w:t>подання</w:t>
            </w:r>
            <w:proofErr w:type="spellEnd"/>
            <w:r>
              <w:rPr>
                <w:rFonts w:ascii="Times New Roman" w:hAnsi="Times New Roman" w:cs="Times New Roman"/>
              </w:rPr>
              <w:t xml:space="preserve"> </w:t>
            </w:r>
            <w:proofErr w:type="spellStart"/>
            <w:r w:rsidRPr="002D7CB2">
              <w:rPr>
                <w:rFonts w:ascii="Times New Roman" w:hAnsi="Times New Roman" w:cs="Times New Roman"/>
              </w:rPr>
              <w:t>тендерних</w:t>
            </w:r>
            <w:proofErr w:type="spellEnd"/>
            <w:r>
              <w:rPr>
                <w:rFonts w:ascii="Times New Roman" w:hAnsi="Times New Roman" w:cs="Times New Roman"/>
              </w:rPr>
              <w:t xml:space="preserve"> </w:t>
            </w:r>
            <w:proofErr w:type="spellStart"/>
            <w:r w:rsidRPr="00FD3AC0">
              <w:rPr>
                <w:rFonts w:ascii="Times New Roman" w:hAnsi="Times New Roman" w:cs="Times New Roman"/>
              </w:rPr>
              <w:t>пропозицій</w:t>
            </w:r>
            <w:proofErr w:type="spellEnd"/>
            <w:r w:rsidRPr="00FD3AC0">
              <w:rPr>
                <w:rFonts w:ascii="Times New Roman" w:hAnsi="Times New Roman" w:cs="Times New Roman"/>
                <w:lang w:val="uk-UA"/>
              </w:rPr>
              <w:t xml:space="preserve">: </w:t>
            </w:r>
            <w:r w:rsidR="00F65907" w:rsidRPr="00F65907">
              <w:rPr>
                <w:rFonts w:ascii="Times New Roman" w:hAnsi="Times New Roman" w:cs="Times New Roman"/>
                <w:b/>
                <w:lang w:val="uk-UA"/>
              </w:rPr>
              <w:t>25 липня</w:t>
            </w:r>
            <w:r w:rsidR="00801151" w:rsidRPr="00451205">
              <w:rPr>
                <w:rFonts w:ascii="Times New Roman" w:hAnsi="Times New Roman" w:cs="Times New Roman"/>
                <w:lang w:val="uk-UA"/>
              </w:rPr>
              <w:t xml:space="preserve"> </w:t>
            </w:r>
            <w:r w:rsidRPr="00451205">
              <w:rPr>
                <w:rFonts w:ascii="Times New Roman" w:hAnsi="Times New Roman" w:cs="Times New Roman"/>
                <w:b/>
                <w:color w:val="auto"/>
                <w:lang w:val="uk-UA"/>
              </w:rPr>
              <w:t>202</w:t>
            </w:r>
            <w:r w:rsidR="00801151" w:rsidRPr="00451205">
              <w:rPr>
                <w:rFonts w:ascii="Times New Roman" w:hAnsi="Times New Roman" w:cs="Times New Roman"/>
                <w:b/>
                <w:color w:val="auto"/>
                <w:lang w:val="uk-UA"/>
              </w:rPr>
              <w:t>2</w:t>
            </w:r>
            <w:r w:rsidRPr="00451205">
              <w:rPr>
                <w:rFonts w:ascii="Times New Roman" w:hAnsi="Times New Roman" w:cs="Times New Roman"/>
                <w:b/>
                <w:color w:val="auto"/>
                <w:lang w:val="uk-UA"/>
              </w:rPr>
              <w:t xml:space="preserve"> року </w:t>
            </w:r>
            <w:r w:rsidR="005C0BE9">
              <w:rPr>
                <w:rFonts w:ascii="Times New Roman" w:hAnsi="Times New Roman" w:cs="Times New Roman"/>
                <w:b/>
                <w:color w:val="auto"/>
                <w:lang w:val="uk-UA"/>
              </w:rPr>
              <w:t>11</w:t>
            </w:r>
            <w:r w:rsidRPr="00451205">
              <w:rPr>
                <w:rFonts w:ascii="Times New Roman" w:hAnsi="Times New Roman" w:cs="Times New Roman"/>
                <w:b/>
                <w:color w:val="auto"/>
                <w:lang w:val="uk-UA"/>
              </w:rPr>
              <w:t xml:space="preserve">:00 </w:t>
            </w:r>
            <w:proofErr w:type="spellStart"/>
            <w:r w:rsidRPr="00451205">
              <w:rPr>
                <w:rFonts w:ascii="Times New Roman" w:hAnsi="Times New Roman" w:cs="Times New Roman"/>
                <w:b/>
                <w:color w:val="auto"/>
                <w:lang w:val="uk-UA"/>
              </w:rPr>
              <w:t>год</w:t>
            </w:r>
            <w:proofErr w:type="spellEnd"/>
            <w:r w:rsidRPr="00451205">
              <w:rPr>
                <w:rFonts w:ascii="Times New Roman" w:hAnsi="Times New Roman" w:cs="Times New Roman"/>
                <w:b/>
                <w:color w:val="auto"/>
                <w:lang w:val="uk-UA"/>
              </w:rPr>
              <w:t xml:space="preserve"> </w:t>
            </w:r>
            <w:r w:rsidR="00801151" w:rsidRPr="00451205">
              <w:rPr>
                <w:rFonts w:ascii="Times New Roman" w:hAnsi="Times New Roman" w:cs="Times New Roman"/>
                <w:b/>
                <w:color w:val="auto"/>
                <w:lang w:val="uk-UA"/>
              </w:rPr>
              <w:t xml:space="preserve">за київським часом </w:t>
            </w:r>
            <w:r w:rsidRPr="00451205">
              <w:rPr>
                <w:rFonts w:ascii="Times New Roman" w:hAnsi="Times New Roman" w:cs="Times New Roman"/>
                <w:b/>
                <w:color w:val="auto"/>
                <w:lang w:val="uk-UA"/>
              </w:rPr>
              <w:t>згідно оголошення;</w:t>
            </w:r>
          </w:p>
          <w:p w:rsidR="008D2F8E" w:rsidRPr="002D7CB2" w:rsidRDefault="008D2F8E" w:rsidP="00020BE5">
            <w:pPr>
              <w:pStyle w:val="14"/>
              <w:widowControl w:val="0"/>
              <w:spacing w:line="240" w:lineRule="auto"/>
              <w:ind w:left="34" w:right="113" w:firstLine="496"/>
              <w:jc w:val="both"/>
              <w:rPr>
                <w:rFonts w:ascii="Times New Roman" w:hAnsi="Times New Roman" w:cs="Times New Roman"/>
                <w:lang w:val="uk-UA"/>
              </w:rPr>
            </w:pPr>
            <w:r w:rsidRPr="00451205">
              <w:rPr>
                <w:rFonts w:ascii="Times New Roman" w:hAnsi="Times New Roman" w:cs="Times New Roman"/>
                <w:lang w:val="uk-UA"/>
              </w:rPr>
              <w:t>Отримана тендерна пропозиція автоматично вноситься</w:t>
            </w:r>
            <w:r w:rsidRPr="002D7CB2">
              <w:rPr>
                <w:rFonts w:ascii="Times New Roman" w:hAnsi="Times New Roman" w:cs="Times New Roman"/>
                <w:lang w:val="uk-UA"/>
              </w:rPr>
              <w:t xml:space="preserve"> до реєстру.</w:t>
            </w:r>
          </w:p>
          <w:p w:rsidR="008D2F8E" w:rsidRPr="002D7CB2" w:rsidRDefault="008D2F8E" w:rsidP="00020BE5">
            <w:pPr>
              <w:pStyle w:val="14"/>
              <w:widowControl w:val="0"/>
              <w:spacing w:line="240" w:lineRule="auto"/>
              <w:ind w:left="34" w:right="113" w:firstLine="496"/>
              <w:jc w:val="both"/>
              <w:rPr>
                <w:rFonts w:ascii="Times New Roman" w:hAnsi="Times New Roman" w:cs="Times New Roman"/>
                <w:lang w:val="uk-UA"/>
              </w:rPr>
            </w:pPr>
            <w:r w:rsidRPr="002D7CB2">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D2F8E" w:rsidRPr="002D7CB2" w:rsidRDefault="008D2F8E" w:rsidP="00020BE5">
            <w:pPr>
              <w:pStyle w:val="14"/>
              <w:widowControl w:val="0"/>
              <w:spacing w:line="240" w:lineRule="auto"/>
              <w:ind w:left="34" w:right="113" w:firstLine="496"/>
              <w:jc w:val="both"/>
              <w:rPr>
                <w:rFonts w:ascii="Times New Roman" w:hAnsi="Times New Roman" w:cs="Times New Roman"/>
                <w:lang w:val="uk-UA"/>
              </w:rPr>
            </w:pPr>
            <w:r w:rsidRPr="002D7CB2">
              <w:rPr>
                <w:rFonts w:ascii="Times New Roman" w:hAnsi="Times New Roman" w:cs="Times New Roman"/>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D2F8E" w:rsidRPr="00B10B8F" w:rsidTr="008D2F8E">
        <w:trPr>
          <w:trHeight w:val="520"/>
        </w:trPr>
        <w:tc>
          <w:tcPr>
            <w:tcW w:w="576" w:type="dxa"/>
          </w:tcPr>
          <w:p w:rsidR="008D2F8E" w:rsidRPr="002D7CB2" w:rsidRDefault="008D2F8E"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t>2</w:t>
            </w:r>
          </w:p>
        </w:tc>
        <w:tc>
          <w:tcPr>
            <w:tcW w:w="3132" w:type="dxa"/>
          </w:tcPr>
          <w:p w:rsidR="008D2F8E" w:rsidRPr="002D7CB2" w:rsidRDefault="008D2F8E" w:rsidP="00020BE5">
            <w:pPr>
              <w:pStyle w:val="14"/>
              <w:widowControl w:val="0"/>
              <w:spacing w:before="120" w:after="120" w:line="240" w:lineRule="auto"/>
              <w:ind w:right="113"/>
              <w:jc w:val="both"/>
              <w:rPr>
                <w:rFonts w:ascii="Times New Roman" w:hAnsi="Times New Roman" w:cs="Times New Roman"/>
                <w:lang w:val="uk-UA"/>
              </w:rPr>
            </w:pPr>
            <w:r w:rsidRPr="002D7CB2">
              <w:rPr>
                <w:rFonts w:ascii="Times New Roman" w:hAnsi="Times New Roman" w:cs="Times New Roman"/>
                <w:lang w:val="uk-UA"/>
              </w:rPr>
              <w:t>Дата та час розкриття тендерної пропозиції</w:t>
            </w:r>
          </w:p>
        </w:tc>
        <w:tc>
          <w:tcPr>
            <w:tcW w:w="7032" w:type="dxa"/>
            <w:gridSpan w:val="3"/>
          </w:tcPr>
          <w:p w:rsidR="008D2F8E" w:rsidRDefault="008D2F8E" w:rsidP="00020BE5">
            <w:pPr>
              <w:widowControl w:val="0"/>
              <w:spacing w:line="240" w:lineRule="auto"/>
              <w:ind w:firstLine="545"/>
              <w:contextualSpacing/>
              <w:jc w:val="both"/>
              <w:rPr>
                <w:rFonts w:ascii="Times New Roman" w:hAnsi="Times New Roman" w:cs="Times New Roman"/>
              </w:rPr>
            </w:pPr>
            <w:r w:rsidRPr="002D7CB2">
              <w:rPr>
                <w:rFonts w:ascii="Times New Roman" w:hAnsi="Times New Roman" w:cs="Times New Roman"/>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D2F8E" w:rsidRPr="002D7CB2" w:rsidRDefault="008D2F8E" w:rsidP="00020BE5">
            <w:pPr>
              <w:widowControl w:val="0"/>
              <w:spacing w:line="240" w:lineRule="auto"/>
              <w:ind w:firstLine="545"/>
              <w:contextualSpacing/>
              <w:jc w:val="both"/>
              <w:rPr>
                <w:rFonts w:ascii="Times New Roman" w:hAnsi="Times New Roman" w:cs="Times New Roman"/>
              </w:rPr>
            </w:pPr>
            <w:r w:rsidRPr="00BB62E9">
              <w:rPr>
                <w:rFonts w:ascii="Times New Roman" w:hAnsi="Times New Roman" w:cs="Times New Roman"/>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w:t>
            </w:r>
            <w:r>
              <w:rPr>
                <w:rFonts w:ascii="Times New Roman" w:hAnsi="Times New Roman" w:cs="Times New Roman"/>
              </w:rPr>
              <w:t> </w:t>
            </w:r>
            <w:r w:rsidRPr="00BB62E9">
              <w:rPr>
                <w:rFonts w:ascii="Times New Roman" w:hAnsi="Times New Roman" w:cs="Times New Roman"/>
              </w:rPr>
              <w:t>/приведену ціну тендерної пропозиції.</w:t>
            </w:r>
          </w:p>
        </w:tc>
      </w:tr>
      <w:tr w:rsidR="008D2F8E" w:rsidRPr="002D7CB2" w:rsidTr="008D2F8E">
        <w:trPr>
          <w:trHeight w:val="520"/>
        </w:trPr>
        <w:tc>
          <w:tcPr>
            <w:tcW w:w="10740" w:type="dxa"/>
            <w:gridSpan w:val="5"/>
          </w:tcPr>
          <w:p w:rsidR="008D2F8E" w:rsidRPr="002D7CB2" w:rsidRDefault="008D2F8E" w:rsidP="00020BE5">
            <w:pPr>
              <w:pStyle w:val="14"/>
              <w:widowControl w:val="0"/>
              <w:spacing w:before="120" w:after="120" w:line="240" w:lineRule="auto"/>
              <w:ind w:right="113"/>
              <w:jc w:val="center"/>
              <w:rPr>
                <w:rFonts w:ascii="Times New Roman" w:hAnsi="Times New Roman" w:cs="Times New Roman"/>
                <w:b/>
                <w:lang w:val="uk-UA"/>
              </w:rPr>
            </w:pPr>
            <w:r w:rsidRPr="002D7CB2">
              <w:rPr>
                <w:rFonts w:ascii="Times New Roman" w:hAnsi="Times New Roman" w:cs="Times New Roman"/>
                <w:b/>
                <w:lang w:val="uk-UA"/>
              </w:rPr>
              <w:t>Оцінка тендерної пропозиції</w:t>
            </w:r>
          </w:p>
        </w:tc>
      </w:tr>
      <w:tr w:rsidR="008D2F8E" w:rsidRPr="002D7CB2" w:rsidTr="008D2F8E">
        <w:trPr>
          <w:trHeight w:val="520"/>
        </w:trPr>
        <w:tc>
          <w:tcPr>
            <w:tcW w:w="576" w:type="dxa"/>
          </w:tcPr>
          <w:p w:rsidR="008D2F8E" w:rsidRPr="002D7CB2" w:rsidRDefault="008D2F8E"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t>1</w:t>
            </w:r>
          </w:p>
        </w:tc>
        <w:tc>
          <w:tcPr>
            <w:tcW w:w="3218" w:type="dxa"/>
            <w:gridSpan w:val="3"/>
          </w:tcPr>
          <w:p w:rsidR="008D2F8E" w:rsidRPr="002D7CB2" w:rsidRDefault="008D2F8E" w:rsidP="00020BE5">
            <w:pPr>
              <w:pStyle w:val="14"/>
              <w:widowControl w:val="0"/>
              <w:spacing w:before="120" w:after="120" w:line="240" w:lineRule="auto"/>
              <w:ind w:right="113"/>
              <w:jc w:val="both"/>
              <w:rPr>
                <w:rFonts w:ascii="Times New Roman" w:hAnsi="Times New Roman" w:cs="Times New Roman"/>
                <w:lang w:val="uk-UA"/>
              </w:rPr>
            </w:pPr>
            <w:r w:rsidRPr="002D7CB2">
              <w:rPr>
                <w:rFonts w:ascii="Times New Roman" w:hAnsi="Times New Roman" w:cs="Times New Roman"/>
                <w:lang w:val="uk-UA"/>
              </w:rPr>
              <w:t>Перелік критеріїв та методика оцінки тендерної пропозиції із зазначенням питомої ваги критерію</w:t>
            </w:r>
          </w:p>
        </w:tc>
        <w:tc>
          <w:tcPr>
            <w:tcW w:w="6946" w:type="dxa"/>
          </w:tcPr>
          <w:p w:rsidR="008D2F8E" w:rsidRPr="00A82CFC" w:rsidRDefault="008D2F8E" w:rsidP="00020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rPr>
            </w:pPr>
            <w:bookmarkStart w:id="1" w:name="_GoBack"/>
            <w:r w:rsidRPr="00A82CFC">
              <w:rPr>
                <w:rFonts w:ascii="Times New Roman" w:eastAsia="Times New Roman" w:hAnsi="Times New Roman" w:cs="Times New Roman"/>
              </w:rPr>
              <w:t xml:space="preserve">Єдиним критерієм оцінки тендерних пропозицій є ціна з ПДВ (якщо учасник є платником ПДВ). </w:t>
            </w:r>
            <w:r w:rsidRPr="00A82CFC">
              <w:rPr>
                <w:rFonts w:ascii="Times New Roman" w:eastAsia="Times New Roman" w:hAnsi="Times New Roman" w:cs="Times New Roman"/>
                <w:bCs/>
              </w:rPr>
              <w:t xml:space="preserve">Питома вага цінового критерію становить </w:t>
            </w:r>
            <w:r w:rsidRPr="00A82CFC">
              <w:rPr>
                <w:rFonts w:ascii="Times New Roman" w:eastAsia="Times New Roman" w:hAnsi="Times New Roman" w:cs="Times New Roman"/>
                <w:b/>
                <w:bCs/>
              </w:rPr>
              <w:t>100 відсотків</w:t>
            </w:r>
            <w:r w:rsidRPr="00A82CFC">
              <w:rPr>
                <w:rFonts w:ascii="Times New Roman" w:eastAsia="Times New Roman" w:hAnsi="Times New Roman" w:cs="Times New Roman"/>
                <w:bCs/>
              </w:rPr>
              <w:t>.</w:t>
            </w:r>
          </w:p>
          <w:p w:rsidR="00BA5DDA" w:rsidRDefault="008D2F8E" w:rsidP="00BA5DDA">
            <w:pPr>
              <w:spacing w:after="0" w:line="240" w:lineRule="auto"/>
              <w:ind w:firstLine="26"/>
              <w:jc w:val="both"/>
              <w:rPr>
                <w:rFonts w:ascii="Times New Roman" w:eastAsia="Times New Roman" w:hAnsi="Times New Roman" w:cs="Times New Roman"/>
              </w:rPr>
            </w:pPr>
            <w:r w:rsidRPr="00A82CFC">
              <w:rPr>
                <w:rFonts w:ascii="Times New Roman" w:eastAsia="Times New Roman" w:hAnsi="Times New Roman" w:cs="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8D2F8E" w:rsidRPr="002D7CB2" w:rsidRDefault="00BA5DDA" w:rsidP="00BA5DDA">
            <w:pPr>
              <w:spacing w:after="0" w:line="240" w:lineRule="auto"/>
              <w:ind w:firstLine="26"/>
              <w:jc w:val="both"/>
              <w:rPr>
                <w:rFonts w:ascii="Times New Roman" w:hAnsi="Times New Roman" w:cs="Times New Roman"/>
              </w:rPr>
            </w:pPr>
            <w:r>
              <w:rPr>
                <w:rFonts w:ascii="Times New Roman" w:eastAsia="Times New Roman" w:hAnsi="Times New Roman" w:cs="Times New Roman"/>
              </w:rPr>
              <w:t xml:space="preserve">      </w:t>
            </w:r>
            <w:r w:rsidR="008D2F8E" w:rsidRPr="00A82CFC">
              <w:rPr>
                <w:rFonts w:ascii="Times New Roman" w:eastAsia="Times New Roman" w:hAnsi="Times New Roman" w:cs="Times New Roman"/>
              </w:rPr>
              <w:t>Згідно ч.1 ст. 29 Закону оцінка тендерних пропозицій проводиться автоматично електронною системою закупівель на основі критерію і методики оцінки, зазначених замовником у цій ТД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відображаються значення ціни пропозиції учасника. Електронний аукціон здійснюється у відповідності з положеннями ст. 30 Закону</w:t>
            </w:r>
            <w:bookmarkEnd w:id="1"/>
          </w:p>
        </w:tc>
      </w:tr>
      <w:tr w:rsidR="008D2F8E" w:rsidRPr="002D7CB2" w:rsidTr="008D2F8E">
        <w:trPr>
          <w:trHeight w:val="520"/>
        </w:trPr>
        <w:tc>
          <w:tcPr>
            <w:tcW w:w="576" w:type="dxa"/>
          </w:tcPr>
          <w:p w:rsidR="008D2F8E" w:rsidRPr="002D7CB2" w:rsidRDefault="008D2F8E"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t>2</w:t>
            </w:r>
          </w:p>
        </w:tc>
        <w:tc>
          <w:tcPr>
            <w:tcW w:w="3218" w:type="dxa"/>
            <w:gridSpan w:val="3"/>
          </w:tcPr>
          <w:p w:rsidR="008D2F8E" w:rsidRPr="002D7CB2" w:rsidRDefault="008D2F8E" w:rsidP="00020BE5">
            <w:pPr>
              <w:pStyle w:val="14"/>
              <w:widowControl w:val="0"/>
              <w:spacing w:before="120" w:after="120" w:line="240" w:lineRule="auto"/>
              <w:ind w:right="113"/>
              <w:jc w:val="both"/>
              <w:rPr>
                <w:rFonts w:ascii="Times New Roman" w:hAnsi="Times New Roman" w:cs="Times New Roman"/>
                <w:lang w:val="uk-UA"/>
              </w:rPr>
            </w:pPr>
            <w:r w:rsidRPr="002D7CB2">
              <w:rPr>
                <w:rFonts w:ascii="Times New Roman" w:hAnsi="Times New Roman" w:cs="Times New Roman"/>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rsidR="00BA5DDA" w:rsidRDefault="008D2F8E" w:rsidP="00BA5DDA">
            <w:pPr>
              <w:spacing w:after="0" w:line="240" w:lineRule="auto"/>
              <w:ind w:firstLine="459"/>
              <w:jc w:val="both"/>
              <w:rPr>
                <w:rFonts w:ascii="Times New Roman" w:hAnsi="Times New Roman"/>
              </w:rPr>
            </w:pPr>
            <w:r w:rsidRPr="002D7CB2">
              <w:rPr>
                <w:rFonts w:ascii="Times New Roman" w:hAnsi="Times New Roman" w:cs="Times New Roman"/>
              </w:rPr>
              <w:t xml:space="preserve">Відповідно до п. 19 ч.2 ст. 22 Закону </w:t>
            </w:r>
            <w:r>
              <w:rPr>
                <w:rFonts w:ascii="Times New Roman" w:hAnsi="Times New Roman" w:cs="Times New Roman"/>
              </w:rPr>
              <w:t>ф</w:t>
            </w:r>
            <w:r w:rsidRPr="00D04372">
              <w:rPr>
                <w:rFonts w:ascii="Times New Roman" w:hAnsi="Times New Roman"/>
              </w:rPr>
              <w:t>ормальними (несуттєвими) вважаються помилки, що пов’язані з оформленням тендерної пропозиції та не впливають на зміст пропозиції, – технічні помилки та описки.</w:t>
            </w:r>
          </w:p>
          <w:p w:rsidR="008D2F8E" w:rsidRPr="00D04372" w:rsidRDefault="008D2F8E" w:rsidP="00BA5DDA">
            <w:pPr>
              <w:spacing w:after="0" w:line="240" w:lineRule="auto"/>
              <w:ind w:firstLine="459"/>
              <w:jc w:val="both"/>
              <w:rPr>
                <w:rFonts w:ascii="Times New Roman" w:hAnsi="Times New Roman"/>
              </w:rPr>
            </w:pPr>
            <w:r w:rsidRPr="00D04372">
              <w:rPr>
                <w:rFonts w:ascii="Times New Roman" w:hAnsi="Times New Roman"/>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8D2F8E" w:rsidRPr="00D04372" w:rsidRDefault="008D2F8E" w:rsidP="00020BE5">
            <w:pPr>
              <w:pStyle w:val="af0"/>
              <w:ind w:firstLine="459"/>
              <w:jc w:val="both"/>
              <w:rPr>
                <w:rFonts w:ascii="Times New Roman" w:hAnsi="Times New Roman"/>
              </w:rPr>
            </w:pPr>
            <w:r w:rsidRPr="00D04372">
              <w:rPr>
                <w:rFonts w:ascii="Times New Roman" w:hAnsi="Times New Roman"/>
              </w:rPr>
              <w:t>До формальних (несуттєвих) помилок, зокрема, відносяться:</w:t>
            </w:r>
          </w:p>
          <w:p w:rsidR="008D2F8E" w:rsidRPr="00D04372" w:rsidRDefault="008D2F8E" w:rsidP="00020BE5">
            <w:pPr>
              <w:pStyle w:val="af0"/>
              <w:ind w:firstLine="459"/>
              <w:jc w:val="both"/>
              <w:rPr>
                <w:rFonts w:ascii="Times New Roman" w:hAnsi="Times New Roman"/>
              </w:rPr>
            </w:pPr>
            <w:r w:rsidRPr="00D04372">
              <w:rPr>
                <w:rFonts w:ascii="Times New Roman" w:hAnsi="Times New Roman"/>
              </w:rPr>
              <w:t xml:space="preserve">- </w:t>
            </w:r>
            <w:proofErr w:type="spellStart"/>
            <w:r w:rsidRPr="00D04372">
              <w:rPr>
                <w:rFonts w:ascii="Times New Roman" w:hAnsi="Times New Roman"/>
              </w:rPr>
              <w:t>незавірення</w:t>
            </w:r>
            <w:proofErr w:type="spellEnd"/>
            <w:r w:rsidRPr="00D04372">
              <w:rPr>
                <w:rFonts w:ascii="Times New Roman" w:hAnsi="Times New Roman"/>
              </w:rPr>
              <w:t xml:space="preserve"> окремої сторінки (сторінок) підписом та / або печаткою (за наявності) учасника торгів;</w:t>
            </w:r>
          </w:p>
          <w:p w:rsidR="008D2F8E" w:rsidRPr="00D04372" w:rsidRDefault="008D2F8E" w:rsidP="00020BE5">
            <w:pPr>
              <w:pStyle w:val="af0"/>
              <w:ind w:firstLine="459"/>
              <w:jc w:val="both"/>
              <w:rPr>
                <w:rFonts w:ascii="Times New Roman" w:hAnsi="Times New Roman"/>
              </w:rPr>
            </w:pPr>
            <w:r w:rsidRPr="00D04372">
              <w:rPr>
                <w:rFonts w:ascii="Times New Roman" w:hAnsi="Times New Roman"/>
              </w:rPr>
              <w:t xml:space="preserve">- неправильне (неповне) завірення та / або </w:t>
            </w:r>
            <w:proofErr w:type="spellStart"/>
            <w:r w:rsidRPr="00D04372">
              <w:rPr>
                <w:rFonts w:ascii="Times New Roman" w:hAnsi="Times New Roman"/>
              </w:rPr>
              <w:t>незавірення</w:t>
            </w:r>
            <w:proofErr w:type="spellEnd"/>
            <w:r w:rsidRPr="00D04372">
              <w:rPr>
                <w:rFonts w:ascii="Times New Roman" w:hAnsi="Times New Roman"/>
              </w:rPr>
              <w:t xml:space="preserve"> учасником копії документа згідно з вимогами тендерної документації;</w:t>
            </w:r>
          </w:p>
          <w:p w:rsidR="008D2F8E" w:rsidRPr="00D04372" w:rsidRDefault="008D2F8E" w:rsidP="00020BE5">
            <w:pPr>
              <w:pStyle w:val="af0"/>
              <w:ind w:firstLine="459"/>
              <w:jc w:val="both"/>
              <w:rPr>
                <w:rFonts w:ascii="Times New Roman" w:hAnsi="Times New Roman"/>
              </w:rPr>
            </w:pPr>
            <w:r w:rsidRPr="00D04372">
              <w:rPr>
                <w:rFonts w:ascii="Times New Roman" w:hAnsi="Times New Roma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8D2F8E" w:rsidRPr="00D04372" w:rsidRDefault="008D2F8E" w:rsidP="00020BE5">
            <w:pPr>
              <w:pStyle w:val="af0"/>
              <w:ind w:firstLine="459"/>
              <w:jc w:val="both"/>
              <w:rPr>
                <w:rFonts w:ascii="Times New Roman" w:hAnsi="Times New Roman"/>
              </w:rPr>
            </w:pPr>
            <w:r w:rsidRPr="00D04372">
              <w:rPr>
                <w:rFonts w:ascii="Times New Roman" w:hAnsi="Times New Roman"/>
              </w:rPr>
              <w:lastRenderedPageBreak/>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8D2F8E" w:rsidRPr="00D04372" w:rsidRDefault="008D2F8E" w:rsidP="00020BE5">
            <w:pPr>
              <w:pStyle w:val="af0"/>
              <w:ind w:firstLine="459"/>
              <w:jc w:val="both"/>
              <w:rPr>
                <w:rFonts w:ascii="Times New Roman" w:hAnsi="Times New Roman"/>
              </w:rPr>
            </w:pPr>
            <w:r w:rsidRPr="00D04372">
              <w:rPr>
                <w:rFonts w:ascii="Times New Roman" w:hAnsi="Times New Roman"/>
              </w:rPr>
              <w:t>- неповне або неправильне нумерування сторінок пропозиції, якщо учасник підтверджує, що таку помилку він допустив механічно;</w:t>
            </w:r>
          </w:p>
          <w:p w:rsidR="008D2F8E" w:rsidRPr="00D04372" w:rsidRDefault="008D2F8E" w:rsidP="00020BE5">
            <w:pPr>
              <w:pStyle w:val="af0"/>
              <w:ind w:firstLine="459"/>
              <w:jc w:val="both"/>
              <w:rPr>
                <w:rFonts w:ascii="Times New Roman" w:hAnsi="Times New Roman"/>
              </w:rPr>
            </w:pPr>
            <w:r w:rsidRPr="00D04372">
              <w:rPr>
                <w:rFonts w:ascii="Times New Roman" w:hAnsi="Times New Roma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D04372">
              <w:rPr>
                <w:rFonts w:ascii="Times New Roman" w:hAnsi="Times New Roman"/>
              </w:rPr>
              <w:t>сленгових</w:t>
            </w:r>
            <w:proofErr w:type="spellEnd"/>
            <w:r w:rsidRPr="00D04372">
              <w:rPr>
                <w:rFonts w:ascii="Times New Roman" w:hAnsi="Times New Roman"/>
              </w:rPr>
              <w:t xml:space="preserve"> слів або технічних помилок);</w:t>
            </w:r>
          </w:p>
          <w:p w:rsidR="008D2F8E" w:rsidRPr="00D04372" w:rsidRDefault="008D2F8E" w:rsidP="00020BE5">
            <w:pPr>
              <w:pStyle w:val="af0"/>
              <w:ind w:firstLine="459"/>
              <w:jc w:val="both"/>
              <w:rPr>
                <w:rFonts w:ascii="Times New Roman" w:hAnsi="Times New Roman"/>
              </w:rPr>
            </w:pPr>
            <w:r w:rsidRPr="00D04372">
              <w:rPr>
                <w:rFonts w:ascii="Times New Roman" w:hAnsi="Times New Roman"/>
              </w:rPr>
              <w:t>- накладення КЕП не у відповідності до вимог тендерної документації, але в порядку, що дозволяє електронний майданчик, з якого подавалася пропозиція учасника (відсутність КЕП не вважається формальною помилкою);</w:t>
            </w:r>
          </w:p>
          <w:p w:rsidR="008D2F8E" w:rsidRPr="00D04372" w:rsidRDefault="008D2F8E" w:rsidP="00020BE5">
            <w:pPr>
              <w:pStyle w:val="af0"/>
              <w:ind w:firstLine="459"/>
              <w:jc w:val="both"/>
              <w:rPr>
                <w:rFonts w:ascii="Times New Roman" w:hAnsi="Times New Roman"/>
              </w:rPr>
            </w:pPr>
            <w:r w:rsidRPr="00D04372">
              <w:rPr>
                <w:rFonts w:ascii="Times New Roman" w:hAnsi="Times New Roman"/>
              </w:rPr>
              <w:t>- зміна розширення сканованого(</w:t>
            </w:r>
            <w:proofErr w:type="spellStart"/>
            <w:r w:rsidRPr="00D04372">
              <w:rPr>
                <w:rFonts w:ascii="Times New Roman" w:hAnsi="Times New Roman"/>
              </w:rPr>
              <w:t>их</w:t>
            </w:r>
            <w:proofErr w:type="spellEnd"/>
            <w:r w:rsidRPr="00D04372">
              <w:rPr>
                <w:rFonts w:ascii="Times New Roman" w:hAnsi="Times New Roman"/>
              </w:rPr>
              <w:t>) файлу(</w:t>
            </w:r>
            <w:proofErr w:type="spellStart"/>
            <w:r w:rsidRPr="00D04372">
              <w:rPr>
                <w:rFonts w:ascii="Times New Roman" w:hAnsi="Times New Roman"/>
              </w:rPr>
              <w:t>ів</w:t>
            </w:r>
            <w:proofErr w:type="spellEnd"/>
            <w:r w:rsidRPr="00D04372">
              <w:rPr>
                <w:rFonts w:ascii="Times New Roman" w:hAnsi="Times New Roman"/>
              </w:rPr>
              <w:t>) PDF (</w:t>
            </w:r>
            <w:proofErr w:type="spellStart"/>
            <w:r w:rsidRPr="00D04372">
              <w:rPr>
                <w:rFonts w:ascii="Times New Roman" w:hAnsi="Times New Roman"/>
              </w:rPr>
              <w:t>PortableDocumentFormat</w:t>
            </w:r>
            <w:proofErr w:type="spellEnd"/>
            <w:r w:rsidRPr="00D04372">
              <w:rPr>
                <w:rFonts w:ascii="Times New Roman" w:hAnsi="Times New Roman"/>
              </w:rPr>
              <w:t>) в результаті накладання КЕП.</w:t>
            </w:r>
          </w:p>
          <w:p w:rsidR="008D2F8E" w:rsidRPr="00D04372" w:rsidRDefault="008D2F8E" w:rsidP="00020BE5">
            <w:pPr>
              <w:pStyle w:val="af0"/>
              <w:ind w:firstLine="459"/>
              <w:jc w:val="both"/>
              <w:rPr>
                <w:rFonts w:ascii="Times New Roman" w:hAnsi="Times New Roman"/>
              </w:rPr>
            </w:pPr>
            <w:r w:rsidRPr="00D04372">
              <w:rPr>
                <w:rFonts w:ascii="Times New Roman" w:hAnsi="Times New Roman"/>
              </w:rPr>
              <w:t>Замовник не зобов’язаний допускати до оцінки тендерні пропозиції, що містять інші помилки, окрім перелічених вище.</w:t>
            </w:r>
          </w:p>
          <w:p w:rsidR="008D2F8E" w:rsidRPr="002D7CB2" w:rsidRDefault="008D2F8E" w:rsidP="00020BE5">
            <w:pPr>
              <w:pStyle w:val="af0"/>
              <w:ind w:firstLine="459"/>
              <w:jc w:val="both"/>
              <w:rPr>
                <w:rFonts w:ascii="Times New Roman" w:hAnsi="Times New Roman"/>
              </w:rPr>
            </w:pPr>
            <w:r w:rsidRPr="002D7CB2">
              <w:rPr>
                <w:rFonts w:ascii="Times New Roman" w:hAnsi="Times New Roman"/>
              </w:rPr>
              <w:t>Рішення про віднесення допущеної учасником помилки до формальної (несуттєвої) ухвалюють колегіально на засіданні тендерного комітету.</w:t>
            </w:r>
          </w:p>
        </w:tc>
      </w:tr>
      <w:tr w:rsidR="008D2F8E" w:rsidRPr="002D7CB2" w:rsidTr="008D2F8E">
        <w:trPr>
          <w:trHeight w:val="520"/>
        </w:trPr>
        <w:tc>
          <w:tcPr>
            <w:tcW w:w="576" w:type="dxa"/>
          </w:tcPr>
          <w:p w:rsidR="008D2F8E" w:rsidRPr="002D7CB2" w:rsidRDefault="008D2F8E"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lastRenderedPageBreak/>
              <w:t>2</w:t>
            </w:r>
          </w:p>
        </w:tc>
        <w:tc>
          <w:tcPr>
            <w:tcW w:w="3218" w:type="dxa"/>
            <w:gridSpan w:val="3"/>
          </w:tcPr>
          <w:p w:rsidR="008D2F8E" w:rsidRPr="002D7CB2" w:rsidRDefault="008D2F8E" w:rsidP="00020BE5">
            <w:pPr>
              <w:pStyle w:val="14"/>
              <w:widowControl w:val="0"/>
              <w:spacing w:before="120" w:after="120" w:line="240" w:lineRule="auto"/>
              <w:ind w:right="113"/>
              <w:rPr>
                <w:rFonts w:ascii="Times New Roman" w:hAnsi="Times New Roman" w:cs="Times New Roman"/>
                <w:lang w:val="uk-UA"/>
              </w:rPr>
            </w:pPr>
            <w:r w:rsidRPr="002D7CB2">
              <w:rPr>
                <w:rFonts w:ascii="Times New Roman" w:hAnsi="Times New Roman" w:cs="Times New Roman"/>
                <w:lang w:val="uk-UA"/>
              </w:rPr>
              <w:t>Інша інформація</w:t>
            </w:r>
          </w:p>
        </w:tc>
        <w:tc>
          <w:tcPr>
            <w:tcW w:w="6946" w:type="dxa"/>
          </w:tcPr>
          <w:p w:rsidR="008D2F8E" w:rsidRPr="002D7CB2" w:rsidRDefault="008D2F8E" w:rsidP="00020BE5">
            <w:pPr>
              <w:widowControl w:val="0"/>
              <w:spacing w:line="240" w:lineRule="auto"/>
              <w:ind w:firstLine="459"/>
              <w:contextualSpacing/>
              <w:jc w:val="both"/>
              <w:rPr>
                <w:rFonts w:ascii="Times New Roman" w:hAnsi="Times New Roman" w:cs="Times New Roman"/>
              </w:rPr>
            </w:pPr>
            <w:r w:rsidRPr="002D7CB2">
              <w:rPr>
                <w:rFonts w:ascii="Times New Roman" w:hAnsi="Times New Roman" w:cs="Times New Roman"/>
              </w:rPr>
              <w:t>Замовник у тендерній документації може зазначити іншу інформацію відповідно до вимог законодавства, яку вважає за необхідне включити.</w:t>
            </w:r>
          </w:p>
          <w:p w:rsidR="008D2F8E" w:rsidRDefault="008D2F8E" w:rsidP="00020BE5">
            <w:pPr>
              <w:widowControl w:val="0"/>
              <w:spacing w:line="240" w:lineRule="auto"/>
              <w:ind w:firstLine="459"/>
              <w:contextualSpacing/>
              <w:jc w:val="both"/>
              <w:rPr>
                <w:rFonts w:ascii="Times New Roman" w:hAnsi="Times New Roman" w:cs="Times New Roman"/>
              </w:rPr>
            </w:pPr>
            <w:r w:rsidRPr="002D7CB2">
              <w:rPr>
                <w:rFonts w:ascii="Times New Roman" w:hAnsi="Times New Roman" w:cs="Times New Roman"/>
              </w:rPr>
              <w:t xml:space="preserve">Згідно </w:t>
            </w:r>
            <w:r>
              <w:rPr>
                <w:rFonts w:ascii="Times New Roman" w:hAnsi="Times New Roman" w:cs="Times New Roman"/>
              </w:rPr>
              <w:t xml:space="preserve">з </w:t>
            </w:r>
            <w:r w:rsidRPr="002D7CB2">
              <w:rPr>
                <w:rFonts w:ascii="Times New Roman" w:hAnsi="Times New Roman" w:cs="Times New Roman"/>
              </w:rPr>
              <w:t xml:space="preserve">п. 3 ч. 1 ст. 1 Закону аномально низька ціна тендерної пропозиції (далі </w:t>
            </w:r>
            <w:r>
              <w:rPr>
                <w:rFonts w:ascii="Times New Roman" w:hAnsi="Times New Roman" w:cs="Times New Roman"/>
              </w:rPr>
              <w:t>–</w:t>
            </w:r>
            <w:r w:rsidRPr="002D7CB2">
              <w:rPr>
                <w:rFonts w:ascii="Times New Roman" w:hAnsi="Times New Roman" w:cs="Times New Roman"/>
              </w:rPr>
              <w:t xml:space="preserve"> аномально низька ціна)</w:t>
            </w:r>
            <w:r>
              <w:rPr>
                <w:rFonts w:ascii="Times New Roman" w:hAnsi="Times New Roman" w:cs="Times New Roman"/>
              </w:rPr>
              <w:t> –</w:t>
            </w:r>
            <w:r w:rsidRPr="002D7CB2">
              <w:rPr>
                <w:rFonts w:ascii="Times New Roman" w:hAnsi="Times New Roman" w:cs="Times New Roman"/>
              </w:rPr>
              <w:t xml:space="preserve">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w:t>
            </w:r>
            <w:r>
              <w:rPr>
                <w:rFonts w:ascii="Times New Roman" w:hAnsi="Times New Roman" w:cs="Times New Roman"/>
              </w:rPr>
              <w:t> </w:t>
            </w:r>
            <w:r w:rsidRPr="002D7CB2">
              <w:rPr>
                <w:rFonts w:ascii="Times New Roman" w:hAnsi="Times New Roman" w:cs="Times New Roman"/>
              </w:rPr>
              <w:t>/або є меншою на</w:t>
            </w:r>
            <w:r>
              <w:rPr>
                <w:rFonts w:ascii="Times New Roman" w:hAnsi="Times New Roman" w:cs="Times New Roman"/>
              </w:rPr>
              <w:t> </w:t>
            </w:r>
            <w:r w:rsidRPr="002D7CB2">
              <w:rPr>
                <w:rFonts w:ascii="Times New Roman" w:hAnsi="Times New Roman" w:cs="Times New Roman"/>
              </w:rPr>
              <w:t>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2F8E" w:rsidRPr="003B4587" w:rsidRDefault="008D2F8E" w:rsidP="00020BE5">
            <w:pPr>
              <w:widowControl w:val="0"/>
              <w:spacing w:line="240" w:lineRule="auto"/>
              <w:ind w:firstLine="459"/>
              <w:contextualSpacing/>
              <w:jc w:val="both"/>
              <w:rPr>
                <w:rFonts w:ascii="Times New Roman" w:hAnsi="Times New Roman" w:cs="Times New Roman"/>
              </w:rPr>
            </w:pPr>
            <w:r w:rsidRPr="003B4587">
              <w:rPr>
                <w:rFonts w:ascii="Times New Roman" w:hAnsi="Times New Roman" w:cs="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D2F8E" w:rsidRDefault="008D2F8E" w:rsidP="00020BE5">
            <w:pPr>
              <w:widowControl w:val="0"/>
              <w:spacing w:line="240" w:lineRule="auto"/>
              <w:ind w:firstLine="459"/>
              <w:contextualSpacing/>
              <w:jc w:val="both"/>
              <w:rPr>
                <w:rFonts w:ascii="Times New Roman" w:hAnsi="Times New Roman" w:cs="Times New Roman"/>
              </w:rPr>
            </w:pPr>
            <w:r w:rsidRPr="003B4587">
              <w:rPr>
                <w:rFonts w:ascii="Times New Roman" w:hAnsi="Times New Roman" w:cs="Times New Roman"/>
              </w:rPr>
              <w:t>Замовник може відхилити аномально низьку тендерну пропозицію у разі</w:t>
            </w:r>
            <w:r>
              <w:rPr>
                <w:rFonts w:ascii="Times New Roman" w:hAnsi="Times New Roman" w:cs="Times New Roman"/>
              </w:rPr>
              <w:t>,</w:t>
            </w:r>
            <w:r w:rsidRPr="003B4587">
              <w:rPr>
                <w:rFonts w:ascii="Times New Roman" w:hAnsi="Times New Roman" w:cs="Times New Roman"/>
              </w:rPr>
              <w:t xml:space="preserve">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Pr>
                <w:rFonts w:ascii="Times New Roman" w:hAnsi="Times New Roman" w:cs="Times New Roman"/>
              </w:rPr>
              <w:t>відповідно до</w:t>
            </w:r>
            <w:r w:rsidRPr="003B4587">
              <w:rPr>
                <w:rFonts w:ascii="Times New Roman" w:hAnsi="Times New Roman" w:cs="Times New Roman"/>
              </w:rPr>
              <w:t xml:space="preserve"> цього пункту.</w:t>
            </w:r>
          </w:p>
          <w:p w:rsidR="008D2F8E" w:rsidRPr="003B4587" w:rsidRDefault="008D2F8E" w:rsidP="00020BE5">
            <w:pPr>
              <w:widowControl w:val="0"/>
              <w:spacing w:line="240" w:lineRule="auto"/>
              <w:ind w:firstLine="459"/>
              <w:contextualSpacing/>
              <w:jc w:val="both"/>
              <w:rPr>
                <w:rFonts w:ascii="Times New Roman" w:hAnsi="Times New Roman" w:cs="Times New Roman"/>
              </w:rPr>
            </w:pPr>
            <w:r w:rsidRPr="003B4587">
              <w:rPr>
                <w:rFonts w:ascii="Times New Roman" w:hAnsi="Times New Roman" w:cs="Times New Roman"/>
              </w:rPr>
              <w:t>Обґрунтування аномально низької тендерної пропозиції може містити інформацію про:</w:t>
            </w:r>
          </w:p>
          <w:p w:rsidR="008D2F8E" w:rsidRPr="003B4587" w:rsidRDefault="008D2F8E" w:rsidP="00020BE5">
            <w:pPr>
              <w:widowControl w:val="0"/>
              <w:spacing w:line="240" w:lineRule="auto"/>
              <w:ind w:firstLine="459"/>
              <w:contextualSpacing/>
              <w:jc w:val="both"/>
              <w:rPr>
                <w:rFonts w:ascii="Times New Roman" w:hAnsi="Times New Roman" w:cs="Times New Roman"/>
              </w:rPr>
            </w:pPr>
            <w:r w:rsidRPr="003B4587">
              <w:rPr>
                <w:rFonts w:ascii="Times New Roman" w:hAnsi="Times New Roman" w:cs="Times New Roman"/>
              </w:rPr>
              <w:t>1)</w:t>
            </w:r>
            <w:r>
              <w:rPr>
                <w:rFonts w:ascii="Times New Roman" w:hAnsi="Times New Roman" w:cs="Times New Roman"/>
              </w:rPr>
              <w:t> </w:t>
            </w:r>
            <w:r w:rsidRPr="003B4587">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2F8E" w:rsidRPr="002D7CB2" w:rsidRDefault="008D2F8E" w:rsidP="00020BE5">
            <w:pPr>
              <w:widowControl w:val="0"/>
              <w:spacing w:line="240" w:lineRule="auto"/>
              <w:ind w:firstLine="459"/>
              <w:contextualSpacing/>
              <w:jc w:val="both"/>
              <w:rPr>
                <w:rFonts w:ascii="Times New Roman" w:hAnsi="Times New Roman" w:cs="Times New Roman"/>
              </w:rPr>
            </w:pPr>
            <w:r w:rsidRPr="002D7CB2">
              <w:rPr>
                <w:rFonts w:ascii="Times New Roman" w:hAnsi="Times New Roman" w:cs="Times New Roman"/>
              </w:rPr>
              <w:t>2)</w:t>
            </w:r>
            <w:r>
              <w:rPr>
                <w:rFonts w:ascii="Times New Roman" w:hAnsi="Times New Roman" w:cs="Times New Roman"/>
              </w:rPr>
              <w:t> </w:t>
            </w:r>
            <w:r w:rsidRPr="002D7CB2">
              <w:rPr>
                <w:rFonts w:ascii="Times New Roman" w:hAnsi="Times New Roman" w:cs="Times New Roma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D2F8E" w:rsidRDefault="008D2F8E" w:rsidP="00020BE5">
            <w:pPr>
              <w:widowControl w:val="0"/>
              <w:spacing w:line="240" w:lineRule="auto"/>
              <w:ind w:firstLine="459"/>
              <w:contextualSpacing/>
              <w:jc w:val="both"/>
              <w:rPr>
                <w:rFonts w:ascii="Times New Roman" w:hAnsi="Times New Roman" w:cs="Times New Roman"/>
              </w:rPr>
            </w:pPr>
            <w:r w:rsidRPr="002D7CB2">
              <w:rPr>
                <w:rFonts w:ascii="Times New Roman" w:hAnsi="Times New Roman" w:cs="Times New Roman"/>
              </w:rPr>
              <w:t>3)</w:t>
            </w:r>
            <w:r>
              <w:rPr>
                <w:rFonts w:ascii="Times New Roman" w:hAnsi="Times New Roman" w:cs="Times New Roman"/>
              </w:rPr>
              <w:t> </w:t>
            </w:r>
            <w:r w:rsidRPr="002D7CB2">
              <w:rPr>
                <w:rFonts w:ascii="Times New Roman" w:hAnsi="Times New Roman" w:cs="Times New Roman"/>
              </w:rPr>
              <w:t>отримання учасником державної допомоги згідно із законодавством.</w:t>
            </w:r>
          </w:p>
          <w:p w:rsidR="008D2F8E" w:rsidRPr="002D7CB2" w:rsidRDefault="008D2F8E" w:rsidP="00020BE5">
            <w:pPr>
              <w:widowControl w:val="0"/>
              <w:spacing w:line="240" w:lineRule="auto"/>
              <w:ind w:firstLine="459"/>
              <w:contextualSpacing/>
              <w:jc w:val="both"/>
              <w:rPr>
                <w:rFonts w:ascii="Times New Roman" w:hAnsi="Times New Roman" w:cs="Times New Roman"/>
              </w:rPr>
            </w:pPr>
            <w:r w:rsidRPr="002D7CB2">
              <w:rPr>
                <w:rFonts w:ascii="Times New Roman" w:hAnsi="Times New Roman" w:cs="Times New Roman"/>
              </w:rPr>
              <w:t>Якщо замовником під час розгляду тендерної пропозиції учасника виявлено невідповідності в інформації та</w:t>
            </w:r>
            <w:r>
              <w:rPr>
                <w:rFonts w:ascii="Times New Roman" w:hAnsi="Times New Roman" w:cs="Times New Roman"/>
              </w:rPr>
              <w:t> </w:t>
            </w:r>
            <w:r w:rsidRPr="002D7CB2">
              <w:rPr>
                <w:rFonts w:ascii="Times New Roman" w:hAnsi="Times New Roman" w:cs="Times New Roman"/>
              </w:rPr>
              <w:t>/або документах, що подані учасником у тендерній пропозиції та</w:t>
            </w:r>
            <w:r>
              <w:rPr>
                <w:rFonts w:ascii="Times New Roman" w:hAnsi="Times New Roman" w:cs="Times New Roman"/>
              </w:rPr>
              <w:t> </w:t>
            </w:r>
            <w:r w:rsidRPr="002D7CB2">
              <w:rPr>
                <w:rFonts w:ascii="Times New Roman" w:hAnsi="Times New Roman" w:cs="Times New Roman"/>
              </w:rPr>
              <w:t>/</w:t>
            </w:r>
            <w:r>
              <w:rPr>
                <w:rFonts w:ascii="Times New Roman" w:hAnsi="Times New Roman" w:cs="Times New Roman"/>
              </w:rPr>
              <w:t> </w:t>
            </w:r>
            <w:r w:rsidRPr="002D7CB2">
              <w:rPr>
                <w:rFonts w:ascii="Times New Roman" w:hAnsi="Times New Roman" w:cs="Times New Roman"/>
              </w:rPr>
              <w:t xml:space="preserve">або подання яких вимагалось тендерною документацією, він розміщує у строк, який не може бути </w:t>
            </w:r>
            <w:r w:rsidRPr="002D7CB2">
              <w:rPr>
                <w:rFonts w:ascii="Times New Roman" w:hAnsi="Times New Roman" w:cs="Times New Roman"/>
              </w:rPr>
              <w:lastRenderedPageBreak/>
              <w:t>меншим ніж два робоч</w:t>
            </w:r>
            <w:r>
              <w:rPr>
                <w:rFonts w:ascii="Times New Roman" w:hAnsi="Times New Roman" w:cs="Times New Roman"/>
              </w:rPr>
              <w:t>их</w:t>
            </w:r>
            <w:r w:rsidRPr="002D7CB2">
              <w:rPr>
                <w:rFonts w:ascii="Times New Roman" w:hAnsi="Times New Roman" w:cs="Times New Roman"/>
              </w:rPr>
              <w:t xml:space="preserve">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2F8E" w:rsidRPr="002D7CB2" w:rsidRDefault="008D2F8E" w:rsidP="00020BE5">
            <w:pPr>
              <w:widowControl w:val="0"/>
              <w:spacing w:line="240" w:lineRule="auto"/>
              <w:ind w:firstLine="459"/>
              <w:contextualSpacing/>
              <w:jc w:val="both"/>
              <w:rPr>
                <w:rFonts w:ascii="Times New Roman" w:hAnsi="Times New Roman" w:cs="Times New Roman"/>
              </w:rPr>
            </w:pPr>
            <w:r w:rsidRPr="002D7CB2">
              <w:rPr>
                <w:rFonts w:ascii="Times New Roman" w:hAnsi="Times New Roman" w:cs="Times New Roman"/>
              </w:rPr>
              <w:t>Замовник розміщує повідомлення з вимогою про усунення невідповідностей в інформації та</w:t>
            </w:r>
            <w:r>
              <w:rPr>
                <w:rFonts w:ascii="Times New Roman" w:hAnsi="Times New Roman" w:cs="Times New Roman"/>
              </w:rPr>
              <w:t> </w:t>
            </w:r>
            <w:r w:rsidRPr="002D7CB2">
              <w:rPr>
                <w:rFonts w:ascii="Times New Roman" w:hAnsi="Times New Roman" w:cs="Times New Roman"/>
              </w:rPr>
              <w:t>/або документах:</w:t>
            </w:r>
          </w:p>
          <w:p w:rsidR="008D2F8E" w:rsidRPr="002D7CB2" w:rsidRDefault="008D2F8E" w:rsidP="00020BE5">
            <w:pPr>
              <w:widowControl w:val="0"/>
              <w:spacing w:line="240" w:lineRule="auto"/>
              <w:ind w:firstLine="459"/>
              <w:contextualSpacing/>
              <w:jc w:val="both"/>
              <w:rPr>
                <w:rFonts w:ascii="Times New Roman" w:hAnsi="Times New Roman" w:cs="Times New Roman"/>
              </w:rPr>
            </w:pPr>
            <w:r w:rsidRPr="002D7CB2">
              <w:rPr>
                <w:rFonts w:ascii="Times New Roman" w:hAnsi="Times New Roman" w:cs="Times New Roman"/>
              </w:rPr>
              <w:t>1) що підтверджують відповідність учасника процедури закупівлі кваліфікаційним критеріям відповідно до статті</w:t>
            </w:r>
            <w:r>
              <w:rPr>
                <w:rFonts w:ascii="Times New Roman" w:hAnsi="Times New Roman" w:cs="Times New Roman"/>
              </w:rPr>
              <w:t> </w:t>
            </w:r>
            <w:r w:rsidRPr="002D7CB2">
              <w:rPr>
                <w:rFonts w:ascii="Times New Roman" w:hAnsi="Times New Roman" w:cs="Times New Roman"/>
              </w:rPr>
              <w:t>16 Закону;</w:t>
            </w:r>
          </w:p>
          <w:p w:rsidR="008D2F8E" w:rsidRPr="002D7CB2" w:rsidRDefault="008D2F8E" w:rsidP="00020BE5">
            <w:pPr>
              <w:widowControl w:val="0"/>
              <w:spacing w:line="240" w:lineRule="auto"/>
              <w:ind w:firstLine="459"/>
              <w:contextualSpacing/>
              <w:jc w:val="both"/>
              <w:rPr>
                <w:rFonts w:ascii="Times New Roman" w:hAnsi="Times New Roman" w:cs="Times New Roman"/>
              </w:rPr>
            </w:pPr>
            <w:r w:rsidRPr="002D7CB2">
              <w:rPr>
                <w:rFonts w:ascii="Times New Roman" w:hAnsi="Times New Roman" w:cs="Times New Roman"/>
              </w:rPr>
              <w:t>2) на підтвердження права підпису тендерної пропозиції та</w:t>
            </w:r>
            <w:r>
              <w:rPr>
                <w:rFonts w:ascii="Times New Roman" w:hAnsi="Times New Roman" w:cs="Times New Roman"/>
              </w:rPr>
              <w:t> </w:t>
            </w:r>
            <w:r w:rsidRPr="002D7CB2">
              <w:rPr>
                <w:rFonts w:ascii="Times New Roman" w:hAnsi="Times New Roman" w:cs="Times New Roman"/>
              </w:rPr>
              <w:t>/або договору про закупівлю.</w:t>
            </w:r>
          </w:p>
          <w:p w:rsidR="008D2F8E" w:rsidRPr="002D7CB2" w:rsidRDefault="008D2F8E" w:rsidP="00020BE5">
            <w:pPr>
              <w:widowControl w:val="0"/>
              <w:spacing w:line="240" w:lineRule="auto"/>
              <w:ind w:firstLine="459"/>
              <w:contextualSpacing/>
              <w:jc w:val="both"/>
              <w:rPr>
                <w:rFonts w:ascii="Times New Roman" w:hAnsi="Times New Roman" w:cs="Times New Roman"/>
              </w:rPr>
            </w:pPr>
            <w:r w:rsidRPr="002D7CB2">
              <w:rPr>
                <w:rFonts w:ascii="Times New Roman" w:hAnsi="Times New Roman" w:cs="Times New Roman"/>
              </w:rPr>
              <w:t>Повідомлення з вимогою про усунення невідповідностей повинно містити наступну інформацію:</w:t>
            </w:r>
          </w:p>
          <w:p w:rsidR="008D2F8E" w:rsidRPr="002D7CB2" w:rsidRDefault="008D2F8E" w:rsidP="00020BE5">
            <w:pPr>
              <w:widowControl w:val="0"/>
              <w:spacing w:line="240" w:lineRule="auto"/>
              <w:ind w:firstLine="459"/>
              <w:contextualSpacing/>
              <w:jc w:val="both"/>
              <w:rPr>
                <w:rFonts w:ascii="Times New Roman" w:hAnsi="Times New Roman" w:cs="Times New Roman"/>
              </w:rPr>
            </w:pPr>
            <w:r w:rsidRPr="002D7CB2">
              <w:rPr>
                <w:rFonts w:ascii="Times New Roman" w:hAnsi="Times New Roman" w:cs="Times New Roman"/>
              </w:rPr>
              <w:t>1) перелік виявлених невідповідностей;</w:t>
            </w:r>
          </w:p>
          <w:p w:rsidR="008D2F8E" w:rsidRPr="002D7CB2" w:rsidRDefault="008D2F8E" w:rsidP="00020BE5">
            <w:pPr>
              <w:widowControl w:val="0"/>
              <w:spacing w:line="240" w:lineRule="auto"/>
              <w:ind w:firstLine="459"/>
              <w:contextualSpacing/>
              <w:jc w:val="both"/>
              <w:rPr>
                <w:rFonts w:ascii="Times New Roman" w:hAnsi="Times New Roman" w:cs="Times New Roman"/>
              </w:rPr>
            </w:pPr>
            <w:r w:rsidRPr="002D7CB2">
              <w:rPr>
                <w:rFonts w:ascii="Times New Roman" w:hAnsi="Times New Roman" w:cs="Times New Roman"/>
              </w:rPr>
              <w:t>2) посилання на вимогу (вимоги) тендерної документації, щодо яких виявлені невідповідності;</w:t>
            </w:r>
          </w:p>
          <w:p w:rsidR="008D2F8E" w:rsidRPr="002D7CB2" w:rsidRDefault="008D2F8E" w:rsidP="00020BE5">
            <w:pPr>
              <w:widowControl w:val="0"/>
              <w:spacing w:line="240" w:lineRule="auto"/>
              <w:ind w:firstLine="459"/>
              <w:contextualSpacing/>
              <w:jc w:val="both"/>
              <w:rPr>
                <w:rFonts w:ascii="Times New Roman" w:hAnsi="Times New Roman" w:cs="Times New Roman"/>
              </w:rPr>
            </w:pPr>
            <w:r w:rsidRPr="002D7CB2">
              <w:rPr>
                <w:rFonts w:ascii="Times New Roman" w:hAnsi="Times New Roman" w:cs="Times New Roman"/>
              </w:rPr>
              <w:t>3) перелік інформації та</w:t>
            </w:r>
            <w:r>
              <w:rPr>
                <w:rFonts w:ascii="Times New Roman" w:hAnsi="Times New Roman" w:cs="Times New Roman"/>
              </w:rPr>
              <w:t> </w:t>
            </w:r>
            <w:r w:rsidRPr="002D7CB2">
              <w:rPr>
                <w:rFonts w:ascii="Times New Roman" w:hAnsi="Times New Roman" w:cs="Times New Roman"/>
              </w:rPr>
              <w:t>/або документів, які повинен подати учасник для усунення виявлених невідповідностей.</w:t>
            </w:r>
          </w:p>
          <w:p w:rsidR="008D2F8E" w:rsidRPr="002D7CB2" w:rsidRDefault="008D2F8E" w:rsidP="00020BE5">
            <w:pPr>
              <w:widowControl w:val="0"/>
              <w:spacing w:line="240" w:lineRule="auto"/>
              <w:ind w:firstLine="459"/>
              <w:contextualSpacing/>
              <w:jc w:val="both"/>
              <w:rPr>
                <w:rFonts w:ascii="Times New Roman" w:hAnsi="Times New Roman" w:cs="Times New Roman"/>
              </w:rPr>
            </w:pPr>
            <w:r w:rsidRPr="002D7CB2">
              <w:rPr>
                <w:rFonts w:ascii="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w:t>
            </w:r>
            <w:r>
              <w:rPr>
                <w:rFonts w:ascii="Times New Roman" w:hAnsi="Times New Roman" w:cs="Times New Roman"/>
              </w:rPr>
              <w:t> </w:t>
            </w:r>
            <w:r w:rsidRPr="002D7CB2">
              <w:rPr>
                <w:rFonts w:ascii="Times New Roman" w:hAnsi="Times New Roman" w:cs="Times New Roman"/>
              </w:rPr>
              <w:t>/або документах, що подані учасником у тендерній пропозиції.</w:t>
            </w:r>
          </w:p>
          <w:p w:rsidR="008D2F8E" w:rsidRDefault="008D2F8E" w:rsidP="00020BE5">
            <w:pPr>
              <w:widowControl w:val="0"/>
              <w:spacing w:line="240" w:lineRule="auto"/>
              <w:ind w:firstLine="459"/>
              <w:contextualSpacing/>
              <w:jc w:val="both"/>
              <w:rPr>
                <w:rFonts w:ascii="Times New Roman" w:hAnsi="Times New Roman" w:cs="Times New Roman"/>
              </w:rPr>
            </w:pPr>
            <w:r w:rsidRPr="002D7CB2">
              <w:rPr>
                <w:rFonts w:ascii="Times New Roman" w:hAnsi="Times New Roman" w:cs="Times New Roman"/>
              </w:rPr>
              <w:t>Учасник процедури закупівлі виправляє невідповідності в інформації та</w:t>
            </w:r>
            <w:r>
              <w:rPr>
                <w:rFonts w:ascii="Times New Roman" w:hAnsi="Times New Roman" w:cs="Times New Roman"/>
              </w:rPr>
              <w:t> </w:t>
            </w:r>
            <w:r w:rsidRPr="002D7CB2">
              <w:rPr>
                <w:rFonts w:ascii="Times New Roman" w:hAnsi="Times New Roman" w:cs="Times New Roman"/>
              </w:rPr>
              <w:t>/</w:t>
            </w:r>
            <w:r>
              <w:rPr>
                <w:rFonts w:ascii="Times New Roman" w:hAnsi="Times New Roman" w:cs="Times New Roman"/>
              </w:rPr>
              <w:t xml:space="preserve"> або</w:t>
            </w:r>
            <w:r w:rsidRPr="002D7CB2">
              <w:rPr>
                <w:rFonts w:ascii="Times New Roman" w:hAnsi="Times New Roman" w:cs="Times New Roman"/>
              </w:rPr>
              <w:t xml:space="preserve">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w:t>
            </w:r>
            <w:r>
              <w:rPr>
                <w:rFonts w:ascii="Times New Roman" w:hAnsi="Times New Roman" w:cs="Times New Roman"/>
              </w:rPr>
              <w:t> </w:t>
            </w:r>
            <w:r w:rsidRPr="002D7CB2">
              <w:rPr>
                <w:rFonts w:ascii="Times New Roman" w:hAnsi="Times New Roman" w:cs="Times New Roman"/>
              </w:rPr>
              <w:t xml:space="preserve">24 годин </w:t>
            </w:r>
            <w:r>
              <w:rPr>
                <w:rFonts w:ascii="Times New Roman" w:hAnsi="Times New Roman" w:cs="Times New Roman"/>
              </w:rPr>
              <w:t>і</w:t>
            </w:r>
            <w:r w:rsidRPr="002D7CB2">
              <w:rPr>
                <w:rFonts w:ascii="Times New Roman" w:hAnsi="Times New Roman" w:cs="Times New Roman"/>
              </w:rPr>
              <w:t xml:space="preserve">з моменту розміщення замовником в електронній системі закупівель повідомлення з вимогою про усунення таких невідповідностей. </w:t>
            </w:r>
          </w:p>
          <w:p w:rsidR="008D2F8E" w:rsidRPr="002D7CB2" w:rsidRDefault="008D2F8E" w:rsidP="00020BE5">
            <w:pPr>
              <w:widowControl w:val="0"/>
              <w:spacing w:line="240" w:lineRule="auto"/>
              <w:ind w:firstLine="459"/>
              <w:contextualSpacing/>
              <w:jc w:val="both"/>
              <w:rPr>
                <w:rFonts w:ascii="Times New Roman" w:hAnsi="Times New Roman"/>
              </w:rPr>
            </w:pPr>
            <w:r w:rsidRPr="002D7CB2">
              <w:rPr>
                <w:rFonts w:ascii="Times New Roman" w:hAnsi="Times New Roman"/>
              </w:rPr>
              <w:t xml:space="preserve">Замовник розглядає подані тендерні пропозиції з урахуванням виправлення або </w:t>
            </w:r>
            <w:proofErr w:type="spellStart"/>
            <w:r w:rsidRPr="002D7CB2">
              <w:rPr>
                <w:rFonts w:ascii="Times New Roman" w:hAnsi="Times New Roman"/>
              </w:rPr>
              <w:t>невиправлення</w:t>
            </w:r>
            <w:proofErr w:type="spellEnd"/>
            <w:r w:rsidRPr="002D7CB2">
              <w:rPr>
                <w:rFonts w:ascii="Times New Roman" w:hAnsi="Times New Roman"/>
              </w:rPr>
              <w:t xml:space="preserve"> учасниками виявлених невідповідностей. </w:t>
            </w:r>
          </w:p>
        </w:tc>
      </w:tr>
      <w:tr w:rsidR="008D2F8E" w:rsidRPr="002D7CB2" w:rsidTr="008D2F8E">
        <w:trPr>
          <w:trHeight w:val="274"/>
        </w:trPr>
        <w:tc>
          <w:tcPr>
            <w:tcW w:w="576" w:type="dxa"/>
          </w:tcPr>
          <w:p w:rsidR="008D2F8E" w:rsidRPr="002D7CB2" w:rsidRDefault="008D2F8E" w:rsidP="00020BE5">
            <w:pPr>
              <w:pStyle w:val="14"/>
              <w:widowControl w:val="0"/>
              <w:spacing w:before="120" w:after="120" w:line="240" w:lineRule="auto"/>
              <w:rPr>
                <w:rFonts w:ascii="Times New Roman" w:hAnsi="Times New Roman" w:cs="Times New Roman"/>
                <w:lang w:val="uk-UA"/>
              </w:rPr>
            </w:pPr>
            <w:r w:rsidRPr="002D7CB2">
              <w:rPr>
                <w:rFonts w:ascii="Times New Roman" w:hAnsi="Times New Roman" w:cs="Times New Roman"/>
                <w:lang w:val="uk-UA"/>
              </w:rPr>
              <w:lastRenderedPageBreak/>
              <w:t>3</w:t>
            </w:r>
          </w:p>
        </w:tc>
        <w:tc>
          <w:tcPr>
            <w:tcW w:w="3218" w:type="dxa"/>
            <w:gridSpan w:val="3"/>
          </w:tcPr>
          <w:p w:rsidR="008D2F8E" w:rsidRPr="002D7CB2" w:rsidRDefault="008D2F8E" w:rsidP="00020BE5">
            <w:pPr>
              <w:pStyle w:val="14"/>
              <w:widowControl w:val="0"/>
              <w:spacing w:before="120" w:after="120" w:line="240" w:lineRule="auto"/>
              <w:ind w:right="113"/>
              <w:jc w:val="both"/>
              <w:rPr>
                <w:rFonts w:ascii="Times New Roman" w:hAnsi="Times New Roman" w:cs="Times New Roman"/>
                <w:lang w:val="uk-UA"/>
              </w:rPr>
            </w:pPr>
            <w:r w:rsidRPr="002D7CB2">
              <w:rPr>
                <w:rFonts w:ascii="Times New Roman" w:hAnsi="Times New Roman" w:cs="Times New Roman"/>
                <w:lang w:val="uk-UA"/>
              </w:rPr>
              <w:t>Відхилення тендерних пропозицій</w:t>
            </w:r>
          </w:p>
        </w:tc>
        <w:tc>
          <w:tcPr>
            <w:tcW w:w="6946" w:type="dxa"/>
          </w:tcPr>
          <w:p w:rsidR="008D2F8E" w:rsidRPr="002D7CB2" w:rsidRDefault="008D2F8E" w:rsidP="00BA5DDA">
            <w:pPr>
              <w:widowControl w:val="0"/>
              <w:spacing w:after="0" w:line="240" w:lineRule="auto"/>
              <w:ind w:firstLine="459"/>
              <w:jc w:val="both"/>
              <w:rPr>
                <w:rFonts w:ascii="Times New Roman" w:hAnsi="Times New Roman" w:cs="Times New Roman"/>
              </w:rPr>
            </w:pPr>
            <w:bookmarkStart w:id="2" w:name="h.3rdcrjn" w:colFirst="0" w:colLast="0"/>
            <w:bookmarkEnd w:id="2"/>
            <w:r w:rsidRPr="003C0069">
              <w:rPr>
                <w:rFonts w:ascii="Times New Roman" w:hAnsi="Times New Roman" w:cs="Times New Roman"/>
              </w:rPr>
              <w:t>Замовник відхиляє тендерну пропозицію</w:t>
            </w:r>
            <w:r w:rsidRPr="002D7CB2">
              <w:rPr>
                <w:rFonts w:ascii="Times New Roman" w:hAnsi="Times New Roman" w:cs="Times New Roman"/>
              </w:rPr>
              <w:t xml:space="preserve"> із зазначенням аргументації в електронній системі закупівель у разі якщо:</w:t>
            </w:r>
          </w:p>
          <w:p w:rsidR="008D2F8E" w:rsidRPr="003C0069" w:rsidRDefault="008D2F8E" w:rsidP="00BA5DDA">
            <w:pPr>
              <w:widowControl w:val="0"/>
              <w:spacing w:after="0" w:line="240" w:lineRule="auto"/>
              <w:ind w:firstLine="459"/>
              <w:jc w:val="both"/>
              <w:rPr>
                <w:rFonts w:ascii="Times New Roman" w:hAnsi="Times New Roman" w:cs="Times New Roman"/>
              </w:rPr>
            </w:pPr>
            <w:r w:rsidRPr="003C0069">
              <w:rPr>
                <w:rFonts w:ascii="Times New Roman" w:hAnsi="Times New Roman" w:cs="Times New Roman"/>
              </w:rPr>
              <w:t>1) учасник процедури закупівлі:</w:t>
            </w:r>
          </w:p>
          <w:p w:rsidR="008D2F8E" w:rsidRPr="002D7CB2" w:rsidRDefault="008D2F8E" w:rsidP="00BA5DDA">
            <w:pPr>
              <w:widowControl w:val="0"/>
              <w:spacing w:after="0" w:line="240" w:lineRule="auto"/>
              <w:ind w:firstLine="459"/>
              <w:jc w:val="both"/>
              <w:rPr>
                <w:rFonts w:ascii="Times New Roman" w:hAnsi="Times New Roman" w:cs="Times New Roman"/>
              </w:rPr>
            </w:pPr>
            <w:r w:rsidRPr="002D7CB2">
              <w:rPr>
                <w:rFonts w:ascii="Times New Roman" w:hAnsi="Times New Roman" w:cs="Times New Roman"/>
              </w:rPr>
              <w:t>-</w:t>
            </w:r>
            <w:r w:rsidRPr="003C0069">
              <w:rPr>
                <w:rFonts w:ascii="Times New Roman" w:hAnsi="Times New Roman" w:cs="Times New Roman"/>
              </w:rPr>
              <w:t> </w:t>
            </w:r>
            <w:r w:rsidRPr="002D7CB2">
              <w:rPr>
                <w:rFonts w:ascii="Times New Roman" w:hAnsi="Times New Roman" w:cs="Times New Roman"/>
              </w:rPr>
              <w:t>не відповідає кваліфікаційним (кваліфікаційному) критеріям, установленим статтею 16 Закону та</w:t>
            </w:r>
            <w:r w:rsidRPr="003C0069">
              <w:rPr>
                <w:rFonts w:ascii="Times New Roman" w:hAnsi="Times New Roman" w:cs="Times New Roman"/>
              </w:rPr>
              <w:t> </w:t>
            </w:r>
            <w:r w:rsidRPr="002D7CB2">
              <w:rPr>
                <w:rFonts w:ascii="Times New Roman" w:hAnsi="Times New Roman" w:cs="Times New Roman"/>
              </w:rPr>
              <w:t>/або наявні підстави, встановлені частиною першою статті 17 Закону;</w:t>
            </w:r>
          </w:p>
          <w:p w:rsidR="008D2F8E" w:rsidRPr="002D7CB2" w:rsidRDefault="008D2F8E" w:rsidP="00BA5DDA">
            <w:pPr>
              <w:widowControl w:val="0"/>
              <w:spacing w:after="0" w:line="240" w:lineRule="auto"/>
              <w:ind w:firstLine="459"/>
              <w:jc w:val="both"/>
              <w:rPr>
                <w:rFonts w:ascii="Times New Roman" w:hAnsi="Times New Roman" w:cs="Times New Roman"/>
              </w:rPr>
            </w:pPr>
            <w:r w:rsidRPr="002D7CB2">
              <w:rPr>
                <w:rFonts w:ascii="Times New Roman" w:hAnsi="Times New Roman" w:cs="Times New Roman"/>
              </w:rPr>
              <w:t>-</w:t>
            </w:r>
            <w:r w:rsidRPr="003C0069">
              <w:rPr>
                <w:rFonts w:ascii="Times New Roman" w:hAnsi="Times New Roman" w:cs="Times New Roman"/>
              </w:rPr>
              <w:t> </w:t>
            </w:r>
            <w:r w:rsidRPr="002D7CB2">
              <w:rPr>
                <w:rFonts w:ascii="Times New Roman" w:hAnsi="Times New Roman" w:cs="Times New Roman"/>
              </w:rPr>
              <w:t>не відповідає, встановленим абзацом першим частиною третьою статті 22 Закону, вимогам до учасника відповідно до законодавства;</w:t>
            </w:r>
          </w:p>
          <w:p w:rsidR="008D2F8E" w:rsidRPr="002D7CB2" w:rsidRDefault="008D2F8E" w:rsidP="00BA5DDA">
            <w:pPr>
              <w:widowControl w:val="0"/>
              <w:spacing w:after="0" w:line="240" w:lineRule="auto"/>
              <w:ind w:firstLine="459"/>
              <w:jc w:val="both"/>
              <w:rPr>
                <w:rFonts w:ascii="Times New Roman" w:hAnsi="Times New Roman" w:cs="Times New Roman"/>
              </w:rPr>
            </w:pPr>
            <w:r w:rsidRPr="002D7CB2">
              <w:rPr>
                <w:rFonts w:ascii="Times New Roman" w:hAnsi="Times New Roman" w:cs="Times New Roman"/>
              </w:rPr>
              <w:t>-</w:t>
            </w:r>
            <w:r w:rsidRPr="003C0069">
              <w:rPr>
                <w:rFonts w:ascii="Times New Roman" w:hAnsi="Times New Roman" w:cs="Times New Roman"/>
              </w:rPr>
              <w:t> </w:t>
            </w:r>
            <w:r w:rsidRPr="002D7CB2">
              <w:rPr>
                <w:rFonts w:ascii="Times New Roman" w:hAnsi="Times New Roman" w:cs="Times New Roman"/>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8D2F8E" w:rsidRPr="002D7CB2" w:rsidRDefault="008D2F8E" w:rsidP="00BA5DDA">
            <w:pPr>
              <w:widowControl w:val="0"/>
              <w:spacing w:after="0" w:line="240" w:lineRule="auto"/>
              <w:ind w:firstLine="459"/>
              <w:jc w:val="both"/>
              <w:rPr>
                <w:rFonts w:ascii="Times New Roman" w:hAnsi="Times New Roman" w:cs="Times New Roman"/>
              </w:rPr>
            </w:pPr>
            <w:r w:rsidRPr="002D7CB2">
              <w:rPr>
                <w:rFonts w:ascii="Times New Roman" w:hAnsi="Times New Roman" w:cs="Times New Roman"/>
              </w:rPr>
              <w:t>-</w:t>
            </w:r>
            <w:r w:rsidRPr="003C0069">
              <w:rPr>
                <w:rFonts w:ascii="Times New Roman" w:hAnsi="Times New Roman" w:cs="Times New Roman"/>
              </w:rPr>
              <w:t> </w:t>
            </w:r>
            <w:r w:rsidRPr="002D7CB2">
              <w:rPr>
                <w:rFonts w:ascii="Times New Roman" w:hAnsi="Times New Roman" w:cs="Times New Roman"/>
              </w:rPr>
              <w:t>не надав забезпечення тендерної пропозиції, якщо таке забезпечення вимагалося замовником, та</w:t>
            </w:r>
            <w:r w:rsidRPr="003C0069">
              <w:rPr>
                <w:rFonts w:ascii="Times New Roman" w:hAnsi="Times New Roman" w:cs="Times New Roman"/>
              </w:rPr>
              <w:t> </w:t>
            </w:r>
            <w:r w:rsidRPr="002D7CB2">
              <w:rPr>
                <w:rFonts w:ascii="Times New Roman" w:hAnsi="Times New Roman" w:cs="Times New Roman"/>
              </w:rPr>
              <w:t>/або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2F8E" w:rsidRPr="002D7CB2" w:rsidRDefault="008D2F8E" w:rsidP="00BA5DDA">
            <w:pPr>
              <w:widowControl w:val="0"/>
              <w:spacing w:after="0" w:line="240" w:lineRule="auto"/>
              <w:ind w:firstLine="459"/>
              <w:jc w:val="both"/>
              <w:rPr>
                <w:rFonts w:ascii="Times New Roman" w:hAnsi="Times New Roman" w:cs="Times New Roman"/>
              </w:rPr>
            </w:pPr>
            <w:r w:rsidRPr="002D7CB2">
              <w:rPr>
                <w:rFonts w:ascii="Times New Roman" w:hAnsi="Times New Roman" w:cs="Times New Roman"/>
              </w:rPr>
              <w:t>-</w:t>
            </w:r>
            <w:r w:rsidRPr="003C0069">
              <w:rPr>
                <w:rFonts w:ascii="Times New Roman" w:hAnsi="Times New Roman" w:cs="Times New Roman"/>
              </w:rPr>
              <w:t> </w:t>
            </w:r>
            <w:r w:rsidRPr="002D7CB2">
              <w:rPr>
                <w:rFonts w:ascii="Times New Roman" w:hAnsi="Times New Roman" w:cs="Times New Roman"/>
              </w:rPr>
              <w:t>не виправив виявлені замовником після розкриття тендерних пропозицій невідповідності в інформації та</w:t>
            </w:r>
            <w:r w:rsidRPr="003C0069">
              <w:rPr>
                <w:rFonts w:ascii="Times New Roman" w:hAnsi="Times New Roman" w:cs="Times New Roman"/>
              </w:rPr>
              <w:t> </w:t>
            </w:r>
            <w:r w:rsidRPr="002D7CB2">
              <w:rPr>
                <w:rFonts w:ascii="Times New Roman" w:hAnsi="Times New Roman" w:cs="Times New Roman"/>
              </w:rPr>
              <w:t>/або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2F8E" w:rsidRPr="002D7CB2" w:rsidRDefault="008D2F8E" w:rsidP="00BA5DDA">
            <w:pPr>
              <w:widowControl w:val="0"/>
              <w:spacing w:after="0" w:line="240" w:lineRule="auto"/>
              <w:ind w:firstLine="459"/>
              <w:jc w:val="both"/>
              <w:rPr>
                <w:rFonts w:ascii="Times New Roman" w:hAnsi="Times New Roman" w:cs="Times New Roman"/>
              </w:rPr>
            </w:pPr>
            <w:r w:rsidRPr="002D7CB2">
              <w:rPr>
                <w:rFonts w:ascii="Times New Roman" w:hAnsi="Times New Roman" w:cs="Times New Roman"/>
              </w:rPr>
              <w:t>-</w:t>
            </w:r>
            <w:r w:rsidRPr="003C0069">
              <w:rPr>
                <w:rFonts w:ascii="Times New Roman" w:hAnsi="Times New Roman" w:cs="Times New Roman"/>
              </w:rPr>
              <w:t> </w:t>
            </w:r>
            <w:r w:rsidRPr="002D7CB2">
              <w:rPr>
                <w:rFonts w:ascii="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D2F8E" w:rsidRPr="002D7CB2" w:rsidRDefault="008D2F8E" w:rsidP="00BA5DDA">
            <w:pPr>
              <w:widowControl w:val="0"/>
              <w:spacing w:after="0" w:line="240" w:lineRule="auto"/>
              <w:ind w:firstLine="459"/>
              <w:jc w:val="both"/>
              <w:rPr>
                <w:rFonts w:ascii="Times New Roman" w:hAnsi="Times New Roman" w:cs="Times New Roman"/>
              </w:rPr>
            </w:pPr>
            <w:r w:rsidRPr="002D7CB2">
              <w:rPr>
                <w:rFonts w:ascii="Times New Roman" w:hAnsi="Times New Roman" w:cs="Times New Roman"/>
              </w:rPr>
              <w:t>-</w:t>
            </w:r>
            <w:r w:rsidRPr="003C0069">
              <w:rPr>
                <w:rFonts w:ascii="Times New Roman" w:hAnsi="Times New Roman" w:cs="Times New Roman"/>
              </w:rPr>
              <w:t> </w:t>
            </w:r>
            <w:r w:rsidRPr="002D7CB2">
              <w:rPr>
                <w:rFonts w:ascii="Times New Roman" w:hAnsi="Times New Roman" w:cs="Times New Roman"/>
              </w:rPr>
              <w:t>визначив конфіденційною інформацію, яка не може бути визначена як конфіденційна відповідно до вимог частини другої статті 28 Закону;</w:t>
            </w:r>
          </w:p>
          <w:p w:rsidR="008D2F8E" w:rsidRPr="003C0069" w:rsidRDefault="008D2F8E" w:rsidP="00BA5DDA">
            <w:pPr>
              <w:widowControl w:val="0"/>
              <w:spacing w:after="0" w:line="240" w:lineRule="auto"/>
              <w:ind w:firstLine="459"/>
              <w:jc w:val="both"/>
              <w:rPr>
                <w:rFonts w:ascii="Times New Roman" w:hAnsi="Times New Roman" w:cs="Times New Roman"/>
              </w:rPr>
            </w:pPr>
            <w:r w:rsidRPr="003C0069">
              <w:rPr>
                <w:rFonts w:ascii="Times New Roman" w:hAnsi="Times New Roman" w:cs="Times New Roman"/>
              </w:rPr>
              <w:t xml:space="preserve">2) тендерна пропозиція учасника: </w:t>
            </w:r>
          </w:p>
          <w:p w:rsidR="008D2F8E" w:rsidRDefault="008D2F8E" w:rsidP="00BA5DDA">
            <w:pPr>
              <w:widowControl w:val="0"/>
              <w:spacing w:after="0" w:line="240" w:lineRule="auto"/>
              <w:ind w:firstLine="459"/>
              <w:jc w:val="both"/>
              <w:rPr>
                <w:rFonts w:ascii="Times New Roman" w:hAnsi="Times New Roman" w:cs="Times New Roman"/>
              </w:rPr>
            </w:pPr>
            <w:r w:rsidRPr="002D7CB2">
              <w:rPr>
                <w:rFonts w:ascii="Times New Roman" w:hAnsi="Times New Roman" w:cs="Times New Roman"/>
              </w:rPr>
              <w:lastRenderedPageBreak/>
              <w:t>-</w:t>
            </w:r>
            <w:r w:rsidRPr="003C0069">
              <w:rPr>
                <w:rFonts w:ascii="Times New Roman" w:hAnsi="Times New Roman" w:cs="Times New Roman"/>
              </w:rPr>
              <w:t> </w:t>
            </w:r>
            <w:r w:rsidRPr="002D7CB2">
              <w:rPr>
                <w:rFonts w:ascii="Times New Roman" w:hAnsi="Times New Roman" w:cs="Times New Roman"/>
              </w:rPr>
              <w:t>не відповідає умовам технічної специфікації та іншим вимогам щодо предмет</w:t>
            </w:r>
            <w:r>
              <w:rPr>
                <w:rFonts w:ascii="Times New Roman" w:hAnsi="Times New Roman" w:cs="Times New Roman"/>
              </w:rPr>
              <w:t>а</w:t>
            </w:r>
            <w:r w:rsidRPr="002D7CB2">
              <w:rPr>
                <w:rFonts w:ascii="Times New Roman" w:hAnsi="Times New Roman" w:cs="Times New Roman"/>
              </w:rPr>
              <w:t xml:space="preserve"> закупівлі тендерної документації;</w:t>
            </w:r>
          </w:p>
          <w:p w:rsidR="008D2F8E" w:rsidRPr="002D7CB2" w:rsidRDefault="008D2F8E" w:rsidP="00BA5DDA">
            <w:pPr>
              <w:widowControl w:val="0"/>
              <w:spacing w:after="0" w:line="240" w:lineRule="auto"/>
              <w:ind w:firstLine="459"/>
              <w:jc w:val="both"/>
              <w:rPr>
                <w:rFonts w:ascii="Times New Roman" w:hAnsi="Times New Roman" w:cs="Times New Roman"/>
              </w:rPr>
            </w:pPr>
            <w:r w:rsidRPr="002D7CB2">
              <w:rPr>
                <w:rFonts w:ascii="Times New Roman" w:hAnsi="Times New Roman" w:cs="Times New Roman"/>
              </w:rPr>
              <w:t>- викладена іншою мовою (мовами), аніж мова (мови), що вимагається тендерною документацією;</w:t>
            </w:r>
          </w:p>
          <w:p w:rsidR="001569F3" w:rsidRDefault="008D2F8E" w:rsidP="001569F3">
            <w:pPr>
              <w:widowControl w:val="0"/>
              <w:spacing w:after="0" w:line="240" w:lineRule="auto"/>
              <w:ind w:firstLine="459"/>
              <w:jc w:val="both"/>
              <w:rPr>
                <w:rFonts w:ascii="Times New Roman" w:hAnsi="Times New Roman" w:cs="Times New Roman"/>
              </w:rPr>
            </w:pPr>
            <w:r w:rsidRPr="002D7CB2">
              <w:rPr>
                <w:rFonts w:ascii="Times New Roman" w:hAnsi="Times New Roman" w:cs="Times New Roman"/>
              </w:rPr>
              <w:t>-</w:t>
            </w:r>
            <w:r>
              <w:rPr>
                <w:rFonts w:ascii="Times New Roman" w:hAnsi="Times New Roman" w:cs="Times New Roman"/>
              </w:rPr>
              <w:t> </w:t>
            </w:r>
            <w:r w:rsidRPr="002D7CB2">
              <w:rPr>
                <w:rFonts w:ascii="Times New Roman" w:hAnsi="Times New Roman" w:cs="Times New Roman"/>
              </w:rPr>
              <w:t>є такою, строк дії якої закінчився;</w:t>
            </w:r>
          </w:p>
          <w:p w:rsidR="008D2F8E" w:rsidRPr="003C0069" w:rsidRDefault="008D2F8E" w:rsidP="001569F3">
            <w:pPr>
              <w:widowControl w:val="0"/>
              <w:spacing w:after="0" w:line="240" w:lineRule="auto"/>
              <w:ind w:firstLine="459"/>
              <w:jc w:val="both"/>
              <w:rPr>
                <w:rFonts w:ascii="Times New Roman" w:hAnsi="Times New Roman" w:cs="Times New Roman"/>
              </w:rPr>
            </w:pPr>
            <w:r w:rsidRPr="003C0069">
              <w:rPr>
                <w:rFonts w:ascii="Times New Roman" w:hAnsi="Times New Roman" w:cs="Times New Roman"/>
              </w:rPr>
              <w:t>3) переможець процедури закупівлі:</w:t>
            </w:r>
          </w:p>
          <w:p w:rsidR="008D2F8E" w:rsidRDefault="008D2F8E" w:rsidP="001569F3">
            <w:pPr>
              <w:widowControl w:val="0"/>
              <w:spacing w:after="0" w:line="240" w:lineRule="auto"/>
              <w:ind w:firstLine="459"/>
              <w:jc w:val="both"/>
              <w:rPr>
                <w:rFonts w:ascii="Times New Roman" w:hAnsi="Times New Roman" w:cs="Times New Roman"/>
              </w:rPr>
            </w:pPr>
            <w:r w:rsidRPr="002D7CB2">
              <w:rPr>
                <w:rFonts w:ascii="Times New Roman" w:hAnsi="Times New Roman" w:cs="Times New Roman"/>
              </w:rPr>
              <w:t>-</w:t>
            </w:r>
            <w:r>
              <w:rPr>
                <w:rFonts w:ascii="Times New Roman" w:hAnsi="Times New Roman" w:cs="Times New Roman"/>
              </w:rPr>
              <w:t> </w:t>
            </w:r>
            <w:r w:rsidRPr="002D7CB2">
              <w:rPr>
                <w:rFonts w:ascii="Times New Roman" w:hAnsi="Times New Roman" w:cs="Times New Roman"/>
              </w:rPr>
              <w:t>відмовився від підписання договору про закупівлю відповідно до вимог тендерної документації або уклад</w:t>
            </w:r>
            <w:r>
              <w:rPr>
                <w:rFonts w:ascii="Times New Roman" w:hAnsi="Times New Roman" w:cs="Times New Roman"/>
              </w:rPr>
              <w:t>а</w:t>
            </w:r>
            <w:r w:rsidRPr="002D7CB2">
              <w:rPr>
                <w:rFonts w:ascii="Times New Roman" w:hAnsi="Times New Roman" w:cs="Times New Roman"/>
              </w:rPr>
              <w:t>ння договору про закупівлю;</w:t>
            </w:r>
          </w:p>
          <w:p w:rsidR="008D2F8E" w:rsidRPr="002D7CB2" w:rsidRDefault="008D2F8E" w:rsidP="001569F3">
            <w:pPr>
              <w:widowControl w:val="0"/>
              <w:spacing w:after="0" w:line="240" w:lineRule="auto"/>
              <w:ind w:firstLine="459"/>
              <w:jc w:val="both"/>
              <w:rPr>
                <w:rFonts w:ascii="Times New Roman" w:hAnsi="Times New Roman" w:cs="Times New Roman"/>
              </w:rPr>
            </w:pPr>
            <w:r w:rsidRPr="002D7CB2">
              <w:rPr>
                <w:rFonts w:ascii="Times New Roman" w:hAnsi="Times New Roman" w:cs="Times New Roman"/>
              </w:rPr>
              <w:t>-</w:t>
            </w:r>
            <w:r>
              <w:rPr>
                <w:rFonts w:ascii="Times New Roman" w:hAnsi="Times New Roman" w:cs="Times New Roman"/>
              </w:rPr>
              <w:t> </w:t>
            </w:r>
            <w:r w:rsidRPr="002D7CB2">
              <w:rPr>
                <w:rFonts w:ascii="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w:t>
            </w:r>
          </w:p>
          <w:p w:rsidR="008D2F8E" w:rsidRPr="002D7CB2" w:rsidRDefault="008D2F8E" w:rsidP="001569F3">
            <w:pPr>
              <w:widowControl w:val="0"/>
              <w:spacing w:after="0" w:line="240" w:lineRule="auto"/>
              <w:ind w:firstLine="459"/>
              <w:jc w:val="both"/>
              <w:rPr>
                <w:rFonts w:ascii="Times New Roman" w:hAnsi="Times New Roman" w:cs="Times New Roman"/>
              </w:rPr>
            </w:pPr>
            <w:r w:rsidRPr="002D7CB2">
              <w:rPr>
                <w:rFonts w:ascii="Times New Roman" w:hAnsi="Times New Roman" w:cs="Times New Roman"/>
              </w:rPr>
              <w:t>-</w:t>
            </w:r>
            <w:r>
              <w:rPr>
                <w:rFonts w:ascii="Times New Roman" w:hAnsi="Times New Roman" w:cs="Times New Roman"/>
              </w:rPr>
              <w:t> </w:t>
            </w:r>
            <w:r w:rsidRPr="002D7CB2">
              <w:rPr>
                <w:rFonts w:ascii="Times New Roman" w:hAnsi="Times New Roman" w:cs="Times New Roman"/>
              </w:rPr>
              <w:t>не надав копію ліцензії або документ</w:t>
            </w:r>
            <w:r>
              <w:rPr>
                <w:rFonts w:ascii="Times New Roman" w:hAnsi="Times New Roman" w:cs="Times New Roman"/>
              </w:rPr>
              <w:t>а</w:t>
            </w:r>
            <w:r w:rsidRPr="002D7CB2">
              <w:rPr>
                <w:rFonts w:ascii="Times New Roman" w:hAnsi="Times New Roman" w:cs="Times New Roman"/>
              </w:rPr>
              <w:t xml:space="preserve"> дозвільного характеру (у разі їх наявності) відповідно до частини другої статті 41 Закону;</w:t>
            </w:r>
          </w:p>
          <w:p w:rsidR="008D2F8E" w:rsidRPr="002D7CB2" w:rsidRDefault="008D2F8E" w:rsidP="001569F3">
            <w:pPr>
              <w:widowControl w:val="0"/>
              <w:spacing w:after="0" w:line="240" w:lineRule="auto"/>
              <w:ind w:firstLine="459"/>
              <w:jc w:val="both"/>
              <w:rPr>
                <w:rFonts w:ascii="Times New Roman" w:hAnsi="Times New Roman" w:cs="Times New Roman"/>
              </w:rPr>
            </w:pPr>
            <w:r w:rsidRPr="002D7CB2">
              <w:rPr>
                <w:rFonts w:ascii="Times New Roman" w:hAnsi="Times New Roman" w:cs="Times New Roman"/>
              </w:rPr>
              <w:t>-</w:t>
            </w:r>
            <w:r>
              <w:rPr>
                <w:rFonts w:ascii="Times New Roman" w:hAnsi="Times New Roman" w:cs="Times New Roman"/>
              </w:rPr>
              <w:t> </w:t>
            </w:r>
            <w:r w:rsidRPr="002D7CB2">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rsidR="008D2F8E" w:rsidRPr="003C0069" w:rsidRDefault="008D2F8E" w:rsidP="00156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cs="Times New Roman"/>
              </w:rPr>
            </w:pPr>
            <w:r w:rsidRPr="002D7CB2">
              <w:rPr>
                <w:rFonts w:ascii="Times New Roman" w:hAnsi="Times New Roman" w:cs="Times New Roman"/>
              </w:rPr>
              <w:t xml:space="preserve">Інформація про відхилення тендерної пропозиції, у тому числі підстави такого відхилення, </w:t>
            </w:r>
            <w:r w:rsidRPr="003C0069">
              <w:rPr>
                <w:rFonts w:ascii="Times New Roman" w:hAnsi="Times New Roman" w:cs="Times New Roman"/>
              </w:rPr>
              <w:t>протягом одного дня</w:t>
            </w:r>
            <w:r w:rsidRPr="002D7CB2">
              <w:rPr>
                <w:rFonts w:ascii="Times New Roman" w:hAnsi="Times New Roman" w:cs="Times New Roman"/>
              </w:rPr>
              <w:t xml:space="preserve">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D2F8E" w:rsidRPr="002D7CB2" w:rsidTr="008D2F8E">
        <w:trPr>
          <w:trHeight w:val="412"/>
        </w:trPr>
        <w:tc>
          <w:tcPr>
            <w:tcW w:w="10740" w:type="dxa"/>
            <w:gridSpan w:val="5"/>
            <w:vAlign w:val="center"/>
          </w:tcPr>
          <w:p w:rsidR="008D2F8E" w:rsidRPr="002D7CB2" w:rsidRDefault="008D2F8E" w:rsidP="00020BE5">
            <w:pPr>
              <w:pStyle w:val="14"/>
              <w:widowControl w:val="0"/>
              <w:spacing w:before="120" w:after="120" w:line="240" w:lineRule="auto"/>
              <w:ind w:left="92" w:hanging="20"/>
              <w:jc w:val="center"/>
              <w:rPr>
                <w:rFonts w:ascii="Times New Roman" w:hAnsi="Times New Roman" w:cs="Times New Roman"/>
                <w:b/>
                <w:lang w:val="uk-UA"/>
              </w:rPr>
            </w:pPr>
            <w:r w:rsidRPr="002D7CB2">
              <w:rPr>
                <w:rFonts w:ascii="Times New Roman" w:hAnsi="Times New Roman" w:cs="Times New Roman"/>
                <w:b/>
                <w:lang w:val="uk-UA"/>
              </w:rPr>
              <w:lastRenderedPageBreak/>
              <w:t>Результати торгів та укладання договору про закупівлю</w:t>
            </w:r>
          </w:p>
        </w:tc>
      </w:tr>
      <w:tr w:rsidR="008D2F8E" w:rsidRPr="002D7CB2" w:rsidTr="008D2F8E">
        <w:trPr>
          <w:trHeight w:val="520"/>
        </w:trPr>
        <w:tc>
          <w:tcPr>
            <w:tcW w:w="576" w:type="dxa"/>
          </w:tcPr>
          <w:p w:rsidR="008D2F8E" w:rsidRPr="002D7CB2" w:rsidRDefault="008D2F8E" w:rsidP="00020BE5">
            <w:pPr>
              <w:pStyle w:val="aa"/>
              <w:widowControl w:val="0"/>
              <w:spacing w:before="120" w:after="120"/>
              <w:ind w:right="113"/>
              <w:jc w:val="both"/>
              <w:rPr>
                <w:rFonts w:ascii="Times New Roman" w:hAnsi="Times New Roman"/>
                <w:color w:val="000000"/>
                <w:sz w:val="22"/>
                <w:szCs w:val="22"/>
              </w:rPr>
            </w:pPr>
            <w:r w:rsidRPr="002D7CB2">
              <w:rPr>
                <w:rFonts w:ascii="Times New Roman" w:eastAsia="Times New Roman" w:hAnsi="Times New Roman"/>
                <w:color w:val="000000"/>
                <w:sz w:val="22"/>
                <w:szCs w:val="22"/>
              </w:rPr>
              <w:t>1</w:t>
            </w:r>
          </w:p>
        </w:tc>
        <w:tc>
          <w:tcPr>
            <w:tcW w:w="3218" w:type="dxa"/>
            <w:gridSpan w:val="3"/>
          </w:tcPr>
          <w:p w:rsidR="008D2F8E" w:rsidRPr="002D7CB2" w:rsidRDefault="008D2F8E" w:rsidP="00020BE5">
            <w:pPr>
              <w:pStyle w:val="aa"/>
              <w:widowControl w:val="0"/>
              <w:spacing w:before="120" w:after="120"/>
              <w:ind w:right="113"/>
              <w:jc w:val="both"/>
              <w:rPr>
                <w:rFonts w:ascii="Times New Roman" w:hAnsi="Times New Roman"/>
                <w:color w:val="000000"/>
                <w:sz w:val="22"/>
                <w:szCs w:val="22"/>
              </w:rPr>
            </w:pPr>
            <w:r w:rsidRPr="002D7CB2">
              <w:rPr>
                <w:rFonts w:ascii="Times New Roman" w:eastAsia="Times New Roman" w:hAnsi="Times New Roman"/>
                <w:color w:val="000000"/>
                <w:sz w:val="22"/>
                <w:szCs w:val="22"/>
              </w:rPr>
              <w:t>Відміна замовником торгів чи визнання їх такими, що не відбулися</w:t>
            </w:r>
          </w:p>
        </w:tc>
        <w:tc>
          <w:tcPr>
            <w:tcW w:w="6946" w:type="dxa"/>
          </w:tcPr>
          <w:p w:rsidR="008D2F8E" w:rsidRPr="002D7CB2" w:rsidRDefault="008D2F8E" w:rsidP="00020BE5">
            <w:pPr>
              <w:widowControl w:val="0"/>
              <w:spacing w:line="240" w:lineRule="auto"/>
              <w:ind w:firstLine="601"/>
              <w:contextualSpacing/>
              <w:jc w:val="both"/>
              <w:rPr>
                <w:rFonts w:ascii="Times New Roman" w:hAnsi="Times New Roman" w:cs="Times New Roman"/>
              </w:rPr>
            </w:pPr>
            <w:bookmarkStart w:id="3" w:name="h.z337ya" w:colFirst="0" w:colLast="0"/>
            <w:bookmarkEnd w:id="3"/>
            <w:r w:rsidRPr="002D7CB2">
              <w:rPr>
                <w:rFonts w:ascii="Times New Roman" w:hAnsi="Times New Roman" w:cs="Times New Roman"/>
              </w:rPr>
              <w:t>Замовник відміняє тендер у разі:</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1)</w:t>
            </w:r>
            <w:r>
              <w:rPr>
                <w:rFonts w:ascii="Times New Roman" w:hAnsi="Times New Roman" w:cs="Times New Roman"/>
              </w:rPr>
              <w:t> </w:t>
            </w:r>
            <w:r w:rsidRPr="002D7CB2">
              <w:rPr>
                <w:rFonts w:ascii="Times New Roman" w:hAnsi="Times New Roman" w:cs="Times New Roman"/>
              </w:rPr>
              <w:t>відсутності подальшої потреби в закупівлі товарів, робіт і послуг;</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2)</w:t>
            </w:r>
            <w:r>
              <w:rPr>
                <w:rFonts w:ascii="Times New Roman" w:hAnsi="Times New Roman" w:cs="Times New Roman"/>
              </w:rPr>
              <w:t> </w:t>
            </w:r>
            <w:r w:rsidRPr="002D7CB2">
              <w:rPr>
                <w:rFonts w:ascii="Times New Roman" w:hAnsi="Times New Roman" w:cs="Times New Roman"/>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r>
              <w:rPr>
                <w:rFonts w:ascii="Times New Roman" w:hAnsi="Times New Roman" w:cs="Times New Roman"/>
              </w:rPr>
              <w:t>.</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 xml:space="preserve">Тендер автоматично відміняються електронною системою закупівель у </w:t>
            </w:r>
            <w:r>
              <w:rPr>
                <w:rFonts w:ascii="Times New Roman" w:hAnsi="Times New Roman" w:cs="Times New Roman"/>
              </w:rPr>
              <w:t>випадку</w:t>
            </w:r>
            <w:r w:rsidRPr="002D7CB2">
              <w:rPr>
                <w:rFonts w:ascii="Times New Roman" w:hAnsi="Times New Roman" w:cs="Times New Roman"/>
              </w:rPr>
              <w:t>:</w:t>
            </w:r>
          </w:p>
          <w:p w:rsidR="008D2F8E" w:rsidRPr="002D7CB2" w:rsidRDefault="008D2F8E" w:rsidP="001569F3">
            <w:pPr>
              <w:widowControl w:val="0"/>
              <w:spacing w:after="0" w:line="240" w:lineRule="auto"/>
              <w:ind w:firstLine="601"/>
              <w:jc w:val="both"/>
              <w:rPr>
                <w:rFonts w:ascii="Times New Roman" w:hAnsi="Times New Roman" w:cs="Times New Roman"/>
              </w:rPr>
            </w:pPr>
            <w:r w:rsidRPr="002D7CB2">
              <w:rPr>
                <w:rFonts w:ascii="Times New Roman" w:hAnsi="Times New Roman" w:cs="Times New Roman"/>
              </w:rPr>
              <w:t>1)</w:t>
            </w:r>
            <w:r>
              <w:rPr>
                <w:rFonts w:ascii="Times New Roman" w:hAnsi="Times New Roman" w:cs="Times New Roman"/>
              </w:rPr>
              <w:t> </w:t>
            </w:r>
            <w:r w:rsidRPr="002D7CB2">
              <w:rPr>
                <w:rFonts w:ascii="Times New Roman" w:hAnsi="Times New Roman" w:cs="Times New Roman"/>
              </w:rPr>
              <w:t>подання для участі: у відкритих торгах – менше двох тендерних пропозицій;у конкурентному діалозі – менше трьох тендерних пропозицій;у відкритих торгах для укладення рамкових угод</w:t>
            </w:r>
            <w:r>
              <w:rPr>
                <w:rFonts w:ascii="Times New Roman" w:hAnsi="Times New Roman" w:cs="Times New Roman"/>
              </w:rPr>
              <w:t> </w:t>
            </w:r>
            <w:r w:rsidRPr="002D7CB2">
              <w:rPr>
                <w:rFonts w:ascii="Times New Roman" w:hAnsi="Times New Roman" w:cs="Times New Roman"/>
              </w:rPr>
              <w:t>– менше трьох тендерних пропозицій;у кваліфікаційному відборі першого етапу торгів із обмеженою участю – менше чотирьох пропозицій;</w:t>
            </w:r>
          </w:p>
          <w:p w:rsidR="008D2F8E" w:rsidRPr="002D7CB2" w:rsidRDefault="008D2F8E" w:rsidP="001569F3">
            <w:pPr>
              <w:widowControl w:val="0"/>
              <w:spacing w:after="0" w:line="240" w:lineRule="auto"/>
              <w:ind w:firstLine="601"/>
              <w:contextualSpacing/>
              <w:jc w:val="both"/>
              <w:rPr>
                <w:rFonts w:ascii="Times New Roman" w:hAnsi="Times New Roman" w:cs="Times New Roman"/>
              </w:rPr>
            </w:pPr>
            <w:r w:rsidRPr="002D7CB2">
              <w:rPr>
                <w:rFonts w:ascii="Times New Roman" w:hAnsi="Times New Roman" w:cs="Times New Roman"/>
              </w:rPr>
              <w:t>2)</w:t>
            </w:r>
            <w:r>
              <w:rPr>
                <w:rFonts w:ascii="Times New Roman" w:hAnsi="Times New Roman" w:cs="Times New Roman"/>
              </w:rPr>
              <w:t> </w:t>
            </w:r>
            <w:r w:rsidRPr="002D7CB2">
              <w:rPr>
                <w:rFonts w:ascii="Times New Roman" w:hAnsi="Times New Roman" w:cs="Times New Roman"/>
              </w:rPr>
              <w:t>допущення до оцінки менше двох тендерних пропозицій у процедурі відкритих торгів у разі</w:t>
            </w:r>
            <w:r>
              <w:rPr>
                <w:rFonts w:ascii="Times New Roman" w:hAnsi="Times New Roman" w:cs="Times New Roman"/>
              </w:rPr>
              <w:t>,</w:t>
            </w:r>
            <w:r w:rsidRPr="002D7CB2">
              <w:rPr>
                <w:rFonts w:ascii="Times New Roman" w:hAnsi="Times New Roman" w:cs="Times New Roman"/>
              </w:rPr>
              <w:t xml:space="preserve"> якщо оголошення про проведення відкритих торгів </w:t>
            </w:r>
            <w:proofErr w:type="spellStart"/>
            <w:r w:rsidRPr="002D7CB2">
              <w:rPr>
                <w:rFonts w:ascii="Times New Roman" w:hAnsi="Times New Roman" w:cs="Times New Roman"/>
              </w:rPr>
              <w:t>оприлюднено</w:t>
            </w:r>
            <w:proofErr w:type="spellEnd"/>
            <w:r w:rsidRPr="002D7CB2">
              <w:rPr>
                <w:rFonts w:ascii="Times New Roman" w:hAnsi="Times New Roman" w:cs="Times New Roman"/>
              </w:rPr>
              <w:t xml:space="preserve"> відповідно до частини третьої статті</w:t>
            </w:r>
            <w:r>
              <w:rPr>
                <w:rFonts w:ascii="Times New Roman" w:hAnsi="Times New Roman" w:cs="Times New Roman"/>
              </w:rPr>
              <w:t> </w:t>
            </w:r>
            <w:r w:rsidRPr="002D7CB2">
              <w:rPr>
                <w:rFonts w:ascii="Times New Roman" w:hAnsi="Times New Roman" w:cs="Times New Roman"/>
              </w:rPr>
              <w:t>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3)</w:t>
            </w:r>
            <w:r>
              <w:rPr>
                <w:rFonts w:ascii="Times New Roman" w:hAnsi="Times New Roman" w:cs="Times New Roman"/>
              </w:rPr>
              <w:t> </w:t>
            </w:r>
            <w:r w:rsidRPr="002D7CB2">
              <w:rPr>
                <w:rFonts w:ascii="Times New Roman" w:hAnsi="Times New Roman" w:cs="Times New Roman"/>
              </w:rPr>
              <w:t>відхилення всіх тендерних пропозицій згідно з Законом.</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Про відміну тендеру з підстав, визначених у частині першій та другій цієї статті, має бути чітко зазначено в тендерній документації.</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Тендер може бути відмінено частково (за лотом).</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Замовник має право визнати тендер таким, що не відбувся, у разі:</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1)</w:t>
            </w:r>
            <w:r>
              <w:rPr>
                <w:rFonts w:ascii="Times New Roman" w:hAnsi="Times New Roman" w:cs="Times New Roman"/>
              </w:rPr>
              <w:t> </w:t>
            </w:r>
            <w:r w:rsidRPr="002D7CB2">
              <w:rPr>
                <w:rFonts w:ascii="Times New Roman" w:hAnsi="Times New Roman" w:cs="Times New Roman"/>
              </w:rPr>
              <w:t>якщо здійснення закупівлі стало неможливим унаслідок непереборної сили;</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2)</w:t>
            </w:r>
            <w:r>
              <w:rPr>
                <w:rFonts w:ascii="Times New Roman" w:hAnsi="Times New Roman" w:cs="Times New Roman"/>
              </w:rPr>
              <w:t> </w:t>
            </w:r>
            <w:r w:rsidRPr="002D7CB2">
              <w:rPr>
                <w:rFonts w:ascii="Times New Roman" w:hAnsi="Times New Roman" w:cs="Times New Roman"/>
              </w:rPr>
              <w:t>скорочення видатків на здійснення закупівлі товарів, робіт і послуг.</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Замовник має право визнати тендер таким, що не відбувся частково (за лотом).</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lastRenderedPageBreak/>
              <w:t>У разі відміни тендеру з підстав, визначених частиною другою цієї статті, електронною системою закупівель</w:t>
            </w:r>
            <w:r>
              <w:rPr>
                <w:rFonts w:ascii="Times New Roman" w:hAnsi="Times New Roman" w:cs="Times New Roman"/>
              </w:rPr>
              <w:t>,</w:t>
            </w:r>
            <w:r w:rsidRPr="002D7CB2">
              <w:rPr>
                <w:rFonts w:ascii="Times New Roman" w:hAnsi="Times New Roman" w:cs="Times New Roman"/>
              </w:rPr>
              <w:t xml:space="preserve"> автоматично оприлюднюється інформація про відміну тендеру.</w:t>
            </w:r>
          </w:p>
        </w:tc>
      </w:tr>
      <w:tr w:rsidR="008D2F8E" w:rsidRPr="002D7CB2" w:rsidTr="008D2F8E">
        <w:trPr>
          <w:trHeight w:val="520"/>
        </w:trPr>
        <w:tc>
          <w:tcPr>
            <w:tcW w:w="576" w:type="dxa"/>
          </w:tcPr>
          <w:p w:rsidR="008D2F8E" w:rsidRPr="002D7CB2" w:rsidRDefault="008D2F8E" w:rsidP="00020BE5">
            <w:pPr>
              <w:pStyle w:val="aa"/>
              <w:widowControl w:val="0"/>
              <w:spacing w:before="96" w:after="96"/>
              <w:ind w:right="113"/>
              <w:jc w:val="both"/>
              <w:rPr>
                <w:rFonts w:ascii="Times New Roman" w:hAnsi="Times New Roman"/>
                <w:color w:val="000000"/>
                <w:sz w:val="22"/>
                <w:szCs w:val="22"/>
              </w:rPr>
            </w:pPr>
            <w:r w:rsidRPr="002D7CB2">
              <w:rPr>
                <w:rFonts w:ascii="Times New Roman" w:eastAsia="Times New Roman" w:hAnsi="Times New Roman"/>
                <w:color w:val="000000"/>
                <w:sz w:val="22"/>
                <w:szCs w:val="22"/>
              </w:rPr>
              <w:lastRenderedPageBreak/>
              <w:t>2</w:t>
            </w:r>
          </w:p>
        </w:tc>
        <w:tc>
          <w:tcPr>
            <w:tcW w:w="3218" w:type="dxa"/>
            <w:gridSpan w:val="3"/>
          </w:tcPr>
          <w:p w:rsidR="008D2F8E" w:rsidRPr="002D7CB2" w:rsidRDefault="008D2F8E" w:rsidP="00020BE5">
            <w:pPr>
              <w:pStyle w:val="aa"/>
              <w:widowControl w:val="0"/>
              <w:spacing w:before="96" w:after="96"/>
              <w:ind w:right="113"/>
              <w:jc w:val="both"/>
              <w:rPr>
                <w:rFonts w:ascii="Times New Roman" w:hAnsi="Times New Roman"/>
                <w:color w:val="000000"/>
                <w:sz w:val="22"/>
                <w:szCs w:val="22"/>
              </w:rPr>
            </w:pPr>
            <w:r w:rsidRPr="002D7CB2">
              <w:rPr>
                <w:rFonts w:ascii="Times New Roman" w:eastAsia="Times New Roman" w:hAnsi="Times New Roman"/>
                <w:color w:val="000000"/>
                <w:sz w:val="22"/>
                <w:szCs w:val="22"/>
              </w:rPr>
              <w:t xml:space="preserve">Строк укладання договору </w:t>
            </w:r>
          </w:p>
        </w:tc>
        <w:tc>
          <w:tcPr>
            <w:tcW w:w="6946" w:type="dxa"/>
            <w:vAlign w:val="center"/>
          </w:tcPr>
          <w:p w:rsidR="008D2F8E" w:rsidRPr="002D7CB2" w:rsidRDefault="008D2F8E" w:rsidP="001569F3">
            <w:pPr>
              <w:widowControl w:val="0"/>
              <w:spacing w:after="0" w:line="240" w:lineRule="auto"/>
              <w:ind w:firstLine="601"/>
              <w:jc w:val="both"/>
              <w:rPr>
                <w:rFonts w:ascii="Times New Roman" w:hAnsi="Times New Roman" w:cs="Times New Roman"/>
              </w:rPr>
            </w:pPr>
            <w:r w:rsidRPr="002D7CB2">
              <w:rPr>
                <w:rFonts w:ascii="Times New Roman" w:hAnsi="Times New Roman" w:cs="Times New Roman"/>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8D2F8E" w:rsidRDefault="008D2F8E" w:rsidP="001569F3">
            <w:pPr>
              <w:widowControl w:val="0"/>
              <w:spacing w:after="0" w:line="240" w:lineRule="auto"/>
              <w:ind w:firstLine="601"/>
              <w:jc w:val="both"/>
              <w:rPr>
                <w:rFonts w:ascii="Times New Roman" w:hAnsi="Times New Roman" w:cs="Times New Roman"/>
                <w:shd w:val="clear" w:color="auto" w:fill="FFFFFF"/>
              </w:rPr>
            </w:pPr>
            <w:r w:rsidRPr="002D7CB2">
              <w:rPr>
                <w:rFonts w:ascii="Times New Roman" w:hAnsi="Times New Roman" w:cs="Times New Roman"/>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D2F8E" w:rsidRPr="002D7CB2" w:rsidRDefault="008D2F8E" w:rsidP="00020BE5">
            <w:pPr>
              <w:widowControl w:val="0"/>
              <w:spacing w:line="240" w:lineRule="auto"/>
              <w:ind w:firstLine="601"/>
              <w:jc w:val="both"/>
              <w:rPr>
                <w:rFonts w:ascii="Times New Roman" w:hAnsi="Times New Roman" w:cs="Times New Roman"/>
              </w:rPr>
            </w:pPr>
            <w:r w:rsidRPr="002D7CB2">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D2F8E" w:rsidRPr="00B10B8F" w:rsidTr="008D2F8E">
        <w:trPr>
          <w:trHeight w:val="520"/>
        </w:trPr>
        <w:tc>
          <w:tcPr>
            <w:tcW w:w="576" w:type="dxa"/>
          </w:tcPr>
          <w:p w:rsidR="008D2F8E" w:rsidRPr="002D7CB2" w:rsidRDefault="008D2F8E" w:rsidP="00020BE5">
            <w:pPr>
              <w:pStyle w:val="14"/>
              <w:widowControl w:val="0"/>
              <w:spacing w:before="96" w:after="96" w:line="240" w:lineRule="auto"/>
              <w:ind w:right="113"/>
              <w:jc w:val="both"/>
              <w:rPr>
                <w:rFonts w:ascii="Times New Roman" w:hAnsi="Times New Roman" w:cs="Times New Roman"/>
                <w:lang w:val="uk-UA"/>
              </w:rPr>
            </w:pPr>
            <w:r w:rsidRPr="002D7CB2">
              <w:rPr>
                <w:rFonts w:ascii="Times New Roman" w:hAnsi="Times New Roman" w:cs="Times New Roman"/>
                <w:lang w:val="uk-UA"/>
              </w:rPr>
              <w:t>3</w:t>
            </w:r>
          </w:p>
        </w:tc>
        <w:tc>
          <w:tcPr>
            <w:tcW w:w="3218" w:type="dxa"/>
            <w:gridSpan w:val="3"/>
          </w:tcPr>
          <w:p w:rsidR="008D2F8E" w:rsidRPr="002D7CB2" w:rsidRDefault="008D2F8E" w:rsidP="00020BE5">
            <w:pPr>
              <w:pStyle w:val="14"/>
              <w:widowControl w:val="0"/>
              <w:spacing w:before="96" w:after="96" w:line="240" w:lineRule="auto"/>
              <w:ind w:right="113"/>
              <w:jc w:val="both"/>
              <w:rPr>
                <w:rFonts w:ascii="Times New Roman" w:hAnsi="Times New Roman" w:cs="Times New Roman"/>
                <w:lang w:val="uk-UA"/>
              </w:rPr>
            </w:pPr>
            <w:r w:rsidRPr="002D7CB2">
              <w:rPr>
                <w:rFonts w:ascii="Times New Roman" w:hAnsi="Times New Roman" w:cs="Times New Roman"/>
                <w:lang w:val="uk-UA"/>
              </w:rPr>
              <w:t xml:space="preserve">Проект договору про закупівлю </w:t>
            </w:r>
          </w:p>
        </w:tc>
        <w:tc>
          <w:tcPr>
            <w:tcW w:w="6946" w:type="dxa"/>
          </w:tcPr>
          <w:p w:rsidR="008D2F8E" w:rsidRPr="00D22DD5"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 xml:space="preserve">Проект договору складається замовником з урахуванням особливостей предмету </w:t>
            </w:r>
            <w:r w:rsidRPr="009F5AEF">
              <w:rPr>
                <w:rFonts w:ascii="Times New Roman" w:hAnsi="Times New Roman" w:cs="Times New Roman"/>
              </w:rPr>
              <w:t>закупівлі.</w:t>
            </w:r>
            <w:r w:rsidR="009F5AEF" w:rsidRPr="009F5AEF">
              <w:rPr>
                <w:rFonts w:ascii="Times New Roman" w:hAnsi="Times New Roman" w:cs="Times New Roman"/>
              </w:rPr>
              <w:t>(Додаток 6</w:t>
            </w:r>
            <w:r w:rsidR="00DE1592">
              <w:rPr>
                <w:rFonts w:ascii="Times New Roman" w:hAnsi="Times New Roman" w:cs="Times New Roman"/>
              </w:rPr>
              <w:t xml:space="preserve"> до тендерної документації</w:t>
            </w:r>
            <w:r w:rsidR="009F5AEF" w:rsidRPr="009F5AEF">
              <w:rPr>
                <w:rFonts w:ascii="Times New Roman" w:hAnsi="Times New Roman" w:cs="Times New Roman"/>
              </w:rPr>
              <w:t>)</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 xml:space="preserve">Разом </w:t>
            </w:r>
            <w:r w:rsidRPr="00D22DD5">
              <w:rPr>
                <w:rFonts w:ascii="Times New Roman" w:hAnsi="Times New Roman" w:cs="Times New Roman"/>
              </w:rPr>
              <w:t>і</w:t>
            </w:r>
            <w:r w:rsidRPr="002D7CB2">
              <w:rPr>
                <w:rFonts w:ascii="Times New Roman" w:hAnsi="Times New Roman" w:cs="Times New Roman"/>
              </w:rPr>
              <w:t>з тендерною документацією замовником подається Проект договору про закупівлю з обов’язковим зазначенням порядку змін його умов.</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8D2F8E" w:rsidRPr="00D22DD5" w:rsidRDefault="008D2F8E" w:rsidP="00020BE5">
            <w:pPr>
              <w:widowControl w:val="0"/>
              <w:spacing w:line="240" w:lineRule="auto"/>
              <w:ind w:firstLine="601"/>
              <w:contextualSpacing/>
              <w:jc w:val="both"/>
              <w:rPr>
                <w:rFonts w:ascii="Times New Roman" w:hAnsi="Times New Roman" w:cs="Times New Roman"/>
              </w:rPr>
            </w:pPr>
            <w:r w:rsidRPr="00D22DD5">
              <w:rPr>
                <w:rFonts w:ascii="Times New Roman" w:hAnsi="Times New Roman" w:cs="Times New Roman"/>
              </w:rPr>
              <w:t>Переможець процедури закупівлі під час уклад</w:t>
            </w:r>
            <w:r>
              <w:rPr>
                <w:rFonts w:ascii="Times New Roman" w:hAnsi="Times New Roman" w:cs="Times New Roman"/>
              </w:rPr>
              <w:t>а</w:t>
            </w:r>
            <w:r w:rsidRPr="00D22DD5">
              <w:rPr>
                <w:rFonts w:ascii="Times New Roman" w:hAnsi="Times New Roman" w:cs="Times New Roman"/>
              </w:rPr>
              <w:t>ння договору про закупівлю повинен надати:</w:t>
            </w:r>
          </w:p>
          <w:p w:rsidR="008D2F8E" w:rsidRPr="002D7CB2"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1)</w:t>
            </w:r>
            <w:r>
              <w:rPr>
                <w:rFonts w:ascii="Times New Roman" w:hAnsi="Times New Roman" w:cs="Times New Roman"/>
              </w:rPr>
              <w:t> </w:t>
            </w:r>
            <w:r w:rsidRPr="002D7CB2">
              <w:rPr>
                <w:rFonts w:ascii="Times New Roman" w:hAnsi="Times New Roman" w:cs="Times New Roman"/>
              </w:rPr>
              <w:t>відповідну інформацію про право підписання договору про закупівлю;</w:t>
            </w:r>
          </w:p>
          <w:p w:rsidR="008D2F8E" w:rsidRDefault="008D2F8E" w:rsidP="00020BE5">
            <w:pPr>
              <w:widowControl w:val="0"/>
              <w:spacing w:line="240" w:lineRule="auto"/>
              <w:ind w:firstLine="601"/>
              <w:contextualSpacing/>
              <w:jc w:val="both"/>
              <w:rPr>
                <w:rFonts w:ascii="Times New Roman" w:hAnsi="Times New Roman" w:cs="Times New Roman"/>
              </w:rPr>
            </w:pPr>
            <w:r w:rsidRPr="002D7CB2">
              <w:rPr>
                <w:rFonts w:ascii="Times New Roman" w:hAnsi="Times New Roman" w:cs="Times New Roman"/>
              </w:rPr>
              <w:t>2)</w:t>
            </w:r>
            <w:r>
              <w:rPr>
                <w:rFonts w:ascii="Times New Roman" w:hAnsi="Times New Roman" w:cs="Times New Roman"/>
              </w:rPr>
              <w:t> </w:t>
            </w:r>
            <w:r w:rsidRPr="002D7CB2">
              <w:rPr>
                <w:rFonts w:ascii="Times New Roman" w:hAnsi="Times New Roman" w:cs="Times New Roman"/>
              </w:rPr>
              <w:t>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D2F8E" w:rsidRPr="00D22DD5" w:rsidRDefault="008D2F8E" w:rsidP="00020BE5">
            <w:pPr>
              <w:widowControl w:val="0"/>
              <w:spacing w:line="240" w:lineRule="auto"/>
              <w:ind w:firstLine="601"/>
              <w:contextualSpacing/>
              <w:jc w:val="both"/>
              <w:rPr>
                <w:rFonts w:ascii="Times New Roman" w:hAnsi="Times New Roman" w:cs="Times New Roman"/>
              </w:rPr>
            </w:pPr>
            <w:r w:rsidRPr="00D22DD5">
              <w:rPr>
                <w:rFonts w:ascii="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D2F8E" w:rsidRPr="00B10B8F" w:rsidTr="008D2F8E">
        <w:trPr>
          <w:trHeight w:val="520"/>
        </w:trPr>
        <w:tc>
          <w:tcPr>
            <w:tcW w:w="576" w:type="dxa"/>
          </w:tcPr>
          <w:p w:rsidR="008D2F8E" w:rsidRPr="002D7CB2" w:rsidRDefault="008D2F8E" w:rsidP="00020BE5">
            <w:pPr>
              <w:pStyle w:val="14"/>
              <w:widowControl w:val="0"/>
              <w:spacing w:before="96" w:after="96" w:line="240" w:lineRule="auto"/>
              <w:ind w:right="113"/>
              <w:jc w:val="both"/>
              <w:rPr>
                <w:rFonts w:ascii="Times New Roman" w:hAnsi="Times New Roman" w:cs="Times New Roman"/>
                <w:lang w:val="uk-UA"/>
              </w:rPr>
            </w:pPr>
            <w:r w:rsidRPr="002D7CB2">
              <w:rPr>
                <w:rFonts w:ascii="Times New Roman" w:hAnsi="Times New Roman" w:cs="Times New Roman"/>
                <w:lang w:val="uk-UA"/>
              </w:rPr>
              <w:t>4</w:t>
            </w:r>
          </w:p>
        </w:tc>
        <w:tc>
          <w:tcPr>
            <w:tcW w:w="3218" w:type="dxa"/>
            <w:gridSpan w:val="3"/>
          </w:tcPr>
          <w:p w:rsidR="008D2F8E" w:rsidRPr="002D7CB2" w:rsidRDefault="008D2F8E" w:rsidP="00020BE5">
            <w:pPr>
              <w:pStyle w:val="14"/>
              <w:widowControl w:val="0"/>
              <w:spacing w:before="96" w:after="96" w:line="240" w:lineRule="auto"/>
              <w:ind w:right="113"/>
              <w:jc w:val="both"/>
              <w:rPr>
                <w:rFonts w:ascii="Times New Roman" w:hAnsi="Times New Roman" w:cs="Times New Roman"/>
                <w:lang w:val="uk-UA"/>
              </w:rPr>
            </w:pPr>
            <w:r w:rsidRPr="002D7CB2">
              <w:rPr>
                <w:rFonts w:ascii="Times New Roman" w:hAnsi="Times New Roman" w:cs="Times New Roman"/>
                <w:lang w:val="uk-UA"/>
              </w:rPr>
              <w:t>Істотні умови, що обов’язково включаються до договору про закупівлю</w:t>
            </w:r>
          </w:p>
        </w:tc>
        <w:tc>
          <w:tcPr>
            <w:tcW w:w="6946" w:type="dxa"/>
          </w:tcPr>
          <w:p w:rsidR="008D2F8E" w:rsidRPr="00D22DD5" w:rsidRDefault="008D2F8E" w:rsidP="001569F3">
            <w:pPr>
              <w:tabs>
                <w:tab w:val="left" w:pos="10381"/>
              </w:tabs>
              <w:spacing w:after="0" w:line="240" w:lineRule="auto"/>
              <w:ind w:firstLine="491"/>
              <w:jc w:val="both"/>
              <w:rPr>
                <w:rFonts w:ascii="Times New Roman" w:hAnsi="Times New Roman" w:cs="Times New Roman"/>
              </w:rPr>
            </w:pPr>
            <w:r w:rsidRPr="00D22DD5">
              <w:rPr>
                <w:rFonts w:ascii="Times New Roman" w:hAnsi="Times New Roman" w:cs="Times New Roman"/>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8D2F8E" w:rsidRPr="00D22DD5" w:rsidRDefault="008D2F8E" w:rsidP="001569F3">
            <w:pPr>
              <w:pStyle w:val="rvps2"/>
              <w:shd w:val="clear" w:color="auto" w:fill="FFFFFF"/>
              <w:spacing w:before="0" w:after="0"/>
              <w:ind w:firstLine="491"/>
              <w:jc w:val="both"/>
              <w:textAlignment w:val="baseline"/>
              <w:rPr>
                <w:sz w:val="22"/>
                <w:szCs w:val="22"/>
              </w:rPr>
            </w:pPr>
            <w:proofErr w:type="spellStart"/>
            <w:r w:rsidRPr="00D22DD5">
              <w:rPr>
                <w:sz w:val="22"/>
                <w:szCs w:val="22"/>
              </w:rPr>
              <w:t>Забороняється</w:t>
            </w:r>
            <w:proofErr w:type="spellEnd"/>
            <w:r w:rsidRPr="00D22DD5">
              <w:rPr>
                <w:sz w:val="22"/>
                <w:szCs w:val="22"/>
              </w:rPr>
              <w:t xml:space="preserve"> </w:t>
            </w:r>
            <w:proofErr w:type="spellStart"/>
            <w:r w:rsidRPr="00D22DD5">
              <w:rPr>
                <w:sz w:val="22"/>
                <w:szCs w:val="22"/>
              </w:rPr>
              <w:t>укладання</w:t>
            </w:r>
            <w:proofErr w:type="spellEnd"/>
            <w:r w:rsidRPr="00D22DD5">
              <w:rPr>
                <w:sz w:val="22"/>
                <w:szCs w:val="22"/>
              </w:rPr>
              <w:t xml:space="preserve"> </w:t>
            </w:r>
            <w:proofErr w:type="spellStart"/>
            <w:r w:rsidRPr="00D22DD5">
              <w:rPr>
                <w:sz w:val="22"/>
                <w:szCs w:val="22"/>
              </w:rPr>
              <w:t>договорів</w:t>
            </w:r>
            <w:proofErr w:type="spellEnd"/>
            <w:r w:rsidRPr="00D22DD5">
              <w:rPr>
                <w:sz w:val="22"/>
                <w:szCs w:val="22"/>
              </w:rPr>
              <w:t xml:space="preserve"> про </w:t>
            </w:r>
            <w:proofErr w:type="spellStart"/>
            <w:r w:rsidRPr="00D22DD5">
              <w:rPr>
                <w:sz w:val="22"/>
                <w:szCs w:val="22"/>
              </w:rPr>
              <w:t>закупівлю</w:t>
            </w:r>
            <w:proofErr w:type="spellEnd"/>
            <w:r w:rsidRPr="00D22DD5">
              <w:rPr>
                <w:sz w:val="22"/>
                <w:szCs w:val="22"/>
              </w:rPr>
              <w:t xml:space="preserve">, </w:t>
            </w:r>
            <w:proofErr w:type="spellStart"/>
            <w:r w:rsidRPr="00D22DD5">
              <w:rPr>
                <w:sz w:val="22"/>
                <w:szCs w:val="22"/>
              </w:rPr>
              <w:t>що</w:t>
            </w:r>
            <w:proofErr w:type="spellEnd"/>
            <w:r w:rsidRPr="00D22DD5">
              <w:rPr>
                <w:sz w:val="22"/>
                <w:szCs w:val="22"/>
              </w:rPr>
              <w:t xml:space="preserve"> </w:t>
            </w:r>
            <w:proofErr w:type="spellStart"/>
            <w:r w:rsidRPr="00D22DD5">
              <w:rPr>
                <w:sz w:val="22"/>
                <w:szCs w:val="22"/>
              </w:rPr>
              <w:t>передбачають</w:t>
            </w:r>
            <w:proofErr w:type="spellEnd"/>
            <w:r w:rsidRPr="00D22DD5">
              <w:rPr>
                <w:sz w:val="22"/>
                <w:szCs w:val="22"/>
              </w:rPr>
              <w:t xml:space="preserve"> оплату </w:t>
            </w:r>
            <w:proofErr w:type="spellStart"/>
            <w:r w:rsidRPr="00D22DD5">
              <w:rPr>
                <w:sz w:val="22"/>
                <w:szCs w:val="22"/>
              </w:rPr>
              <w:t>замовником</w:t>
            </w:r>
            <w:proofErr w:type="spellEnd"/>
            <w:r w:rsidRPr="00D22DD5">
              <w:rPr>
                <w:sz w:val="22"/>
                <w:szCs w:val="22"/>
              </w:rPr>
              <w:t xml:space="preserve"> </w:t>
            </w:r>
            <w:proofErr w:type="spellStart"/>
            <w:r w:rsidRPr="00D22DD5">
              <w:rPr>
                <w:sz w:val="22"/>
                <w:szCs w:val="22"/>
              </w:rPr>
              <w:t>товарі</w:t>
            </w:r>
            <w:proofErr w:type="gramStart"/>
            <w:r w:rsidRPr="00D22DD5">
              <w:rPr>
                <w:sz w:val="22"/>
                <w:szCs w:val="22"/>
              </w:rPr>
              <w:t>в</w:t>
            </w:r>
            <w:proofErr w:type="spellEnd"/>
            <w:proofErr w:type="gramEnd"/>
            <w:r w:rsidRPr="00D22DD5">
              <w:rPr>
                <w:sz w:val="22"/>
                <w:szCs w:val="22"/>
              </w:rPr>
              <w:t xml:space="preserve">, </w:t>
            </w:r>
            <w:proofErr w:type="spellStart"/>
            <w:r w:rsidRPr="00D22DD5">
              <w:rPr>
                <w:sz w:val="22"/>
                <w:szCs w:val="22"/>
              </w:rPr>
              <w:t>робіт</w:t>
            </w:r>
            <w:proofErr w:type="spellEnd"/>
            <w:r w:rsidRPr="00D22DD5">
              <w:rPr>
                <w:sz w:val="22"/>
                <w:szCs w:val="22"/>
              </w:rPr>
              <w:t xml:space="preserve"> </w:t>
            </w:r>
            <w:proofErr w:type="spellStart"/>
            <w:r w:rsidRPr="00D22DD5">
              <w:rPr>
                <w:sz w:val="22"/>
                <w:szCs w:val="22"/>
              </w:rPr>
              <w:t>і</w:t>
            </w:r>
            <w:proofErr w:type="spellEnd"/>
            <w:r w:rsidRPr="00D22DD5">
              <w:rPr>
                <w:sz w:val="22"/>
                <w:szCs w:val="22"/>
              </w:rPr>
              <w:t xml:space="preserve"> </w:t>
            </w:r>
            <w:proofErr w:type="spellStart"/>
            <w:r w:rsidRPr="00D22DD5">
              <w:rPr>
                <w:sz w:val="22"/>
                <w:szCs w:val="22"/>
              </w:rPr>
              <w:t>послуг</w:t>
            </w:r>
            <w:proofErr w:type="spellEnd"/>
            <w:r w:rsidRPr="00D22DD5">
              <w:rPr>
                <w:sz w:val="22"/>
                <w:szCs w:val="22"/>
              </w:rPr>
              <w:t xml:space="preserve"> до</w:t>
            </w:r>
            <w:r>
              <w:rPr>
                <w:sz w:val="22"/>
                <w:szCs w:val="22"/>
              </w:rPr>
              <w:t> </w:t>
            </w:r>
            <w:r w:rsidRPr="00D22DD5">
              <w:rPr>
                <w:sz w:val="22"/>
                <w:szCs w:val="22"/>
              </w:rPr>
              <w:t xml:space="preserve">/без </w:t>
            </w:r>
            <w:proofErr w:type="spellStart"/>
            <w:r w:rsidRPr="00D22DD5">
              <w:rPr>
                <w:sz w:val="22"/>
                <w:szCs w:val="22"/>
              </w:rPr>
              <w:t>проведення</w:t>
            </w:r>
            <w:proofErr w:type="spellEnd"/>
            <w:r w:rsidRPr="00D22DD5">
              <w:rPr>
                <w:sz w:val="22"/>
                <w:szCs w:val="22"/>
              </w:rPr>
              <w:t xml:space="preserve"> процедур </w:t>
            </w:r>
            <w:proofErr w:type="spellStart"/>
            <w:r w:rsidRPr="00D22DD5">
              <w:rPr>
                <w:sz w:val="22"/>
                <w:szCs w:val="22"/>
              </w:rPr>
              <w:t>закупівель</w:t>
            </w:r>
            <w:proofErr w:type="spellEnd"/>
            <w:r w:rsidRPr="00D22DD5">
              <w:rPr>
                <w:sz w:val="22"/>
                <w:szCs w:val="22"/>
              </w:rPr>
              <w:t xml:space="preserve">, </w:t>
            </w:r>
            <w:proofErr w:type="spellStart"/>
            <w:r w:rsidRPr="00D22DD5">
              <w:rPr>
                <w:sz w:val="22"/>
                <w:szCs w:val="22"/>
              </w:rPr>
              <w:t>крім</w:t>
            </w:r>
            <w:proofErr w:type="spellEnd"/>
            <w:r w:rsidRPr="00D22DD5">
              <w:rPr>
                <w:sz w:val="22"/>
                <w:szCs w:val="22"/>
              </w:rPr>
              <w:t xml:space="preserve"> </w:t>
            </w:r>
            <w:proofErr w:type="spellStart"/>
            <w:r w:rsidRPr="00D22DD5">
              <w:rPr>
                <w:sz w:val="22"/>
                <w:szCs w:val="22"/>
              </w:rPr>
              <w:t>випадків</w:t>
            </w:r>
            <w:proofErr w:type="spellEnd"/>
            <w:r w:rsidRPr="00D22DD5">
              <w:rPr>
                <w:sz w:val="22"/>
                <w:szCs w:val="22"/>
              </w:rPr>
              <w:t xml:space="preserve">, </w:t>
            </w:r>
            <w:proofErr w:type="spellStart"/>
            <w:r w:rsidRPr="00D22DD5">
              <w:rPr>
                <w:sz w:val="22"/>
                <w:szCs w:val="22"/>
              </w:rPr>
              <w:t>передбачених</w:t>
            </w:r>
            <w:proofErr w:type="spellEnd"/>
            <w:r w:rsidRPr="00D22DD5">
              <w:rPr>
                <w:sz w:val="22"/>
                <w:szCs w:val="22"/>
              </w:rPr>
              <w:t xml:space="preserve"> Законом.</w:t>
            </w:r>
          </w:p>
          <w:p w:rsidR="008D2F8E" w:rsidRPr="00D22DD5" w:rsidRDefault="008D2F8E" w:rsidP="001569F3">
            <w:pPr>
              <w:shd w:val="clear" w:color="auto" w:fill="FFFFFF"/>
              <w:spacing w:after="0" w:line="240" w:lineRule="auto"/>
              <w:ind w:firstLine="471"/>
              <w:jc w:val="both"/>
              <w:rPr>
                <w:rFonts w:ascii="Times New Roman" w:hAnsi="Times New Roman" w:cs="Times New Roman"/>
              </w:rPr>
            </w:pPr>
            <w:r w:rsidRPr="00D22DD5">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w:t>
            </w:r>
            <w:r>
              <w:rPr>
                <w:rFonts w:ascii="Times New Roman" w:hAnsi="Times New Roman" w:cs="Times New Roman"/>
              </w:rPr>
              <w:t> </w:t>
            </w:r>
            <w:r w:rsidRPr="00D22DD5">
              <w:rPr>
                <w:rFonts w:ascii="Times New Roman" w:hAnsi="Times New Roman" w:cs="Times New Roman"/>
              </w:rPr>
              <w:t>/або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D2F8E" w:rsidRPr="00D22DD5" w:rsidRDefault="008D2F8E" w:rsidP="001569F3">
            <w:pPr>
              <w:pStyle w:val="rvps2"/>
              <w:shd w:val="clear" w:color="auto" w:fill="FFFFFF"/>
              <w:spacing w:before="0" w:after="0"/>
              <w:ind w:firstLine="493"/>
              <w:jc w:val="both"/>
              <w:textAlignment w:val="baseline"/>
              <w:rPr>
                <w:sz w:val="22"/>
                <w:szCs w:val="22"/>
              </w:rPr>
            </w:pPr>
            <w:proofErr w:type="spellStart"/>
            <w:r w:rsidRPr="00D22DD5">
              <w:rPr>
                <w:sz w:val="22"/>
                <w:szCs w:val="22"/>
              </w:rPr>
              <w:t>Істотні</w:t>
            </w:r>
            <w:proofErr w:type="spellEnd"/>
            <w:r w:rsidRPr="00D22DD5">
              <w:rPr>
                <w:sz w:val="22"/>
                <w:szCs w:val="22"/>
              </w:rPr>
              <w:t xml:space="preserve"> </w:t>
            </w:r>
            <w:proofErr w:type="spellStart"/>
            <w:r w:rsidRPr="00D22DD5">
              <w:rPr>
                <w:sz w:val="22"/>
                <w:szCs w:val="22"/>
              </w:rPr>
              <w:t>умови</w:t>
            </w:r>
            <w:proofErr w:type="spellEnd"/>
            <w:r w:rsidRPr="00D22DD5">
              <w:rPr>
                <w:sz w:val="22"/>
                <w:szCs w:val="22"/>
              </w:rPr>
              <w:t xml:space="preserve"> договору про </w:t>
            </w:r>
            <w:proofErr w:type="spellStart"/>
            <w:r w:rsidRPr="00D22DD5">
              <w:rPr>
                <w:sz w:val="22"/>
                <w:szCs w:val="22"/>
              </w:rPr>
              <w:t>закупівлю</w:t>
            </w:r>
            <w:proofErr w:type="spellEnd"/>
            <w:r w:rsidRPr="00D22DD5">
              <w:rPr>
                <w:sz w:val="22"/>
                <w:szCs w:val="22"/>
              </w:rPr>
              <w:t xml:space="preserve"> не </w:t>
            </w:r>
            <w:proofErr w:type="spellStart"/>
            <w:r w:rsidRPr="00D22DD5">
              <w:rPr>
                <w:sz w:val="22"/>
                <w:szCs w:val="22"/>
              </w:rPr>
              <w:t>можуть</w:t>
            </w:r>
            <w:proofErr w:type="spellEnd"/>
            <w:r w:rsidRPr="00D22DD5">
              <w:rPr>
                <w:sz w:val="22"/>
                <w:szCs w:val="22"/>
              </w:rPr>
              <w:t xml:space="preserve"> </w:t>
            </w:r>
            <w:proofErr w:type="spellStart"/>
            <w:r w:rsidRPr="00D22DD5">
              <w:rPr>
                <w:sz w:val="22"/>
                <w:szCs w:val="22"/>
              </w:rPr>
              <w:t>змінюватися</w:t>
            </w:r>
            <w:proofErr w:type="spellEnd"/>
            <w:r w:rsidRPr="00D22DD5">
              <w:rPr>
                <w:sz w:val="22"/>
                <w:szCs w:val="22"/>
              </w:rPr>
              <w:t xml:space="preserve"> </w:t>
            </w:r>
            <w:proofErr w:type="spellStart"/>
            <w:proofErr w:type="gramStart"/>
            <w:r w:rsidRPr="00D22DD5">
              <w:rPr>
                <w:sz w:val="22"/>
                <w:szCs w:val="22"/>
              </w:rPr>
              <w:t>п</w:t>
            </w:r>
            <w:proofErr w:type="gramEnd"/>
            <w:r w:rsidRPr="00D22DD5">
              <w:rPr>
                <w:sz w:val="22"/>
                <w:szCs w:val="22"/>
              </w:rPr>
              <w:t>ісля</w:t>
            </w:r>
            <w:proofErr w:type="spellEnd"/>
            <w:r w:rsidRPr="00D22DD5">
              <w:rPr>
                <w:sz w:val="22"/>
                <w:szCs w:val="22"/>
              </w:rPr>
              <w:t xml:space="preserve"> </w:t>
            </w:r>
            <w:proofErr w:type="spellStart"/>
            <w:r w:rsidRPr="00D22DD5">
              <w:rPr>
                <w:sz w:val="22"/>
                <w:szCs w:val="22"/>
              </w:rPr>
              <w:t>його</w:t>
            </w:r>
            <w:proofErr w:type="spellEnd"/>
            <w:r w:rsidRPr="00D22DD5">
              <w:rPr>
                <w:sz w:val="22"/>
                <w:szCs w:val="22"/>
              </w:rPr>
              <w:t xml:space="preserve"> </w:t>
            </w:r>
            <w:proofErr w:type="spellStart"/>
            <w:r w:rsidRPr="00D22DD5">
              <w:rPr>
                <w:sz w:val="22"/>
                <w:szCs w:val="22"/>
              </w:rPr>
              <w:t>підписання</w:t>
            </w:r>
            <w:proofErr w:type="spellEnd"/>
            <w:r w:rsidRPr="00D22DD5">
              <w:rPr>
                <w:sz w:val="22"/>
                <w:szCs w:val="22"/>
              </w:rPr>
              <w:t xml:space="preserve"> до </w:t>
            </w:r>
            <w:proofErr w:type="spellStart"/>
            <w:r w:rsidRPr="00D22DD5">
              <w:rPr>
                <w:sz w:val="22"/>
                <w:szCs w:val="22"/>
              </w:rPr>
              <w:t>виконання</w:t>
            </w:r>
            <w:proofErr w:type="spellEnd"/>
            <w:r w:rsidRPr="00D22DD5">
              <w:rPr>
                <w:sz w:val="22"/>
                <w:szCs w:val="22"/>
              </w:rPr>
              <w:t xml:space="preserve"> </w:t>
            </w:r>
            <w:proofErr w:type="spellStart"/>
            <w:r w:rsidRPr="00D22DD5">
              <w:rPr>
                <w:sz w:val="22"/>
                <w:szCs w:val="22"/>
              </w:rPr>
              <w:t>зобов’язань</w:t>
            </w:r>
            <w:proofErr w:type="spellEnd"/>
            <w:r w:rsidRPr="00D22DD5">
              <w:rPr>
                <w:sz w:val="22"/>
                <w:szCs w:val="22"/>
              </w:rPr>
              <w:t xml:space="preserve"> сторонами в </w:t>
            </w:r>
            <w:proofErr w:type="spellStart"/>
            <w:r w:rsidRPr="00D22DD5">
              <w:rPr>
                <w:sz w:val="22"/>
                <w:szCs w:val="22"/>
              </w:rPr>
              <w:t>повному</w:t>
            </w:r>
            <w:proofErr w:type="spellEnd"/>
            <w:r w:rsidRPr="00D22DD5">
              <w:rPr>
                <w:sz w:val="22"/>
                <w:szCs w:val="22"/>
              </w:rPr>
              <w:t xml:space="preserve"> </w:t>
            </w:r>
            <w:proofErr w:type="spellStart"/>
            <w:r w:rsidRPr="00D22DD5">
              <w:rPr>
                <w:sz w:val="22"/>
                <w:szCs w:val="22"/>
              </w:rPr>
              <w:t>обсязі</w:t>
            </w:r>
            <w:proofErr w:type="spellEnd"/>
            <w:r w:rsidRPr="00D22DD5">
              <w:rPr>
                <w:sz w:val="22"/>
                <w:szCs w:val="22"/>
              </w:rPr>
              <w:t xml:space="preserve">, </w:t>
            </w:r>
            <w:proofErr w:type="spellStart"/>
            <w:r w:rsidRPr="00D22DD5">
              <w:rPr>
                <w:sz w:val="22"/>
                <w:szCs w:val="22"/>
              </w:rPr>
              <w:t>крім</w:t>
            </w:r>
            <w:proofErr w:type="spellEnd"/>
            <w:r w:rsidRPr="00D22DD5">
              <w:rPr>
                <w:sz w:val="22"/>
                <w:szCs w:val="22"/>
              </w:rPr>
              <w:t xml:space="preserve"> </w:t>
            </w:r>
            <w:proofErr w:type="spellStart"/>
            <w:r w:rsidRPr="00D22DD5">
              <w:rPr>
                <w:sz w:val="22"/>
                <w:szCs w:val="22"/>
              </w:rPr>
              <w:t>випадків</w:t>
            </w:r>
            <w:proofErr w:type="spellEnd"/>
            <w:r w:rsidRPr="00D22DD5">
              <w:rPr>
                <w:sz w:val="22"/>
                <w:szCs w:val="22"/>
              </w:rPr>
              <w:t>:</w:t>
            </w:r>
          </w:p>
          <w:p w:rsidR="008D2F8E" w:rsidRPr="00D22DD5" w:rsidRDefault="008D2F8E" w:rsidP="00020BE5">
            <w:pPr>
              <w:pStyle w:val="rvps2"/>
              <w:shd w:val="clear" w:color="auto" w:fill="FFFFFF"/>
              <w:spacing w:before="0" w:after="0"/>
              <w:ind w:firstLine="450"/>
              <w:jc w:val="both"/>
              <w:textAlignment w:val="baseline"/>
              <w:rPr>
                <w:sz w:val="22"/>
                <w:szCs w:val="22"/>
              </w:rPr>
            </w:pPr>
            <w:r w:rsidRPr="00D22DD5">
              <w:rPr>
                <w:sz w:val="22"/>
                <w:szCs w:val="22"/>
              </w:rPr>
              <w:t xml:space="preserve">1) </w:t>
            </w:r>
            <w:proofErr w:type="spellStart"/>
            <w:r w:rsidRPr="00D22DD5">
              <w:rPr>
                <w:sz w:val="22"/>
                <w:szCs w:val="22"/>
              </w:rPr>
              <w:t>зменшення</w:t>
            </w:r>
            <w:proofErr w:type="spellEnd"/>
            <w:r w:rsidRPr="00D22DD5">
              <w:rPr>
                <w:sz w:val="22"/>
                <w:szCs w:val="22"/>
              </w:rPr>
              <w:t xml:space="preserve"> </w:t>
            </w:r>
            <w:proofErr w:type="spellStart"/>
            <w:r w:rsidRPr="00D22DD5">
              <w:rPr>
                <w:sz w:val="22"/>
                <w:szCs w:val="22"/>
              </w:rPr>
              <w:t>обсягів</w:t>
            </w:r>
            <w:proofErr w:type="spellEnd"/>
            <w:r w:rsidRPr="00D22DD5">
              <w:rPr>
                <w:sz w:val="22"/>
                <w:szCs w:val="22"/>
              </w:rPr>
              <w:t xml:space="preserve"> </w:t>
            </w:r>
            <w:proofErr w:type="spellStart"/>
            <w:r w:rsidRPr="00D22DD5">
              <w:rPr>
                <w:sz w:val="22"/>
                <w:szCs w:val="22"/>
              </w:rPr>
              <w:t>закупі</w:t>
            </w:r>
            <w:proofErr w:type="gramStart"/>
            <w:r w:rsidRPr="00D22DD5">
              <w:rPr>
                <w:sz w:val="22"/>
                <w:szCs w:val="22"/>
              </w:rPr>
              <w:t>вл</w:t>
            </w:r>
            <w:proofErr w:type="gramEnd"/>
            <w:r w:rsidRPr="00D22DD5">
              <w:rPr>
                <w:sz w:val="22"/>
                <w:szCs w:val="22"/>
              </w:rPr>
              <w:t>і</w:t>
            </w:r>
            <w:proofErr w:type="spellEnd"/>
            <w:r w:rsidRPr="00D22DD5">
              <w:rPr>
                <w:sz w:val="22"/>
                <w:szCs w:val="22"/>
              </w:rPr>
              <w:t xml:space="preserve">, </w:t>
            </w:r>
            <w:proofErr w:type="spellStart"/>
            <w:r w:rsidRPr="00D22DD5">
              <w:rPr>
                <w:sz w:val="22"/>
                <w:szCs w:val="22"/>
              </w:rPr>
              <w:t>зокрема</w:t>
            </w:r>
            <w:proofErr w:type="spellEnd"/>
            <w:r w:rsidRPr="00D22DD5">
              <w:rPr>
                <w:sz w:val="22"/>
                <w:szCs w:val="22"/>
              </w:rPr>
              <w:t xml:space="preserve"> </w:t>
            </w:r>
            <w:proofErr w:type="spellStart"/>
            <w:r w:rsidRPr="00D22DD5">
              <w:rPr>
                <w:sz w:val="22"/>
                <w:szCs w:val="22"/>
              </w:rPr>
              <w:t>з</w:t>
            </w:r>
            <w:proofErr w:type="spellEnd"/>
            <w:r w:rsidRPr="00D22DD5">
              <w:rPr>
                <w:sz w:val="22"/>
                <w:szCs w:val="22"/>
              </w:rPr>
              <w:t xml:space="preserve"> </w:t>
            </w:r>
            <w:proofErr w:type="spellStart"/>
            <w:r w:rsidRPr="00D22DD5">
              <w:rPr>
                <w:sz w:val="22"/>
                <w:szCs w:val="22"/>
              </w:rPr>
              <w:t>урахуванням</w:t>
            </w:r>
            <w:proofErr w:type="spellEnd"/>
            <w:r w:rsidRPr="00D22DD5">
              <w:rPr>
                <w:sz w:val="22"/>
                <w:szCs w:val="22"/>
              </w:rPr>
              <w:t xml:space="preserve"> фактичного </w:t>
            </w:r>
            <w:proofErr w:type="spellStart"/>
            <w:r w:rsidRPr="00D22DD5">
              <w:rPr>
                <w:sz w:val="22"/>
                <w:szCs w:val="22"/>
              </w:rPr>
              <w:t>обсягу</w:t>
            </w:r>
            <w:proofErr w:type="spellEnd"/>
            <w:r w:rsidRPr="00D22DD5">
              <w:rPr>
                <w:sz w:val="22"/>
                <w:szCs w:val="22"/>
              </w:rPr>
              <w:t xml:space="preserve"> </w:t>
            </w:r>
            <w:proofErr w:type="spellStart"/>
            <w:r w:rsidRPr="00D22DD5">
              <w:rPr>
                <w:sz w:val="22"/>
                <w:szCs w:val="22"/>
              </w:rPr>
              <w:t>видатків</w:t>
            </w:r>
            <w:proofErr w:type="spellEnd"/>
            <w:r w:rsidRPr="00D22DD5">
              <w:rPr>
                <w:sz w:val="22"/>
                <w:szCs w:val="22"/>
              </w:rPr>
              <w:t xml:space="preserve"> </w:t>
            </w:r>
            <w:proofErr w:type="spellStart"/>
            <w:r w:rsidRPr="00D22DD5">
              <w:rPr>
                <w:sz w:val="22"/>
                <w:szCs w:val="22"/>
              </w:rPr>
              <w:t>замовника</w:t>
            </w:r>
            <w:proofErr w:type="spellEnd"/>
            <w:r w:rsidRPr="00D22DD5">
              <w:rPr>
                <w:sz w:val="22"/>
                <w:szCs w:val="22"/>
              </w:rPr>
              <w:t>;</w:t>
            </w:r>
          </w:p>
          <w:p w:rsidR="008D2F8E" w:rsidRPr="00D22DD5" w:rsidRDefault="008D2F8E" w:rsidP="00020BE5">
            <w:pPr>
              <w:pStyle w:val="rvps2"/>
              <w:shd w:val="clear" w:color="auto" w:fill="FFFFFF"/>
              <w:spacing w:before="0" w:after="0"/>
              <w:ind w:firstLine="450"/>
              <w:jc w:val="both"/>
              <w:textAlignment w:val="baseline"/>
              <w:rPr>
                <w:sz w:val="22"/>
                <w:szCs w:val="22"/>
              </w:rPr>
            </w:pPr>
            <w:r w:rsidRPr="00D22DD5">
              <w:rPr>
                <w:sz w:val="22"/>
                <w:szCs w:val="22"/>
              </w:rPr>
              <w:t xml:space="preserve">2) </w:t>
            </w:r>
            <w:proofErr w:type="spellStart"/>
            <w:r w:rsidRPr="00D22DD5">
              <w:rPr>
                <w:sz w:val="22"/>
                <w:szCs w:val="22"/>
              </w:rPr>
              <w:t>покращення</w:t>
            </w:r>
            <w:proofErr w:type="spellEnd"/>
            <w:r w:rsidRPr="00D22DD5">
              <w:rPr>
                <w:sz w:val="22"/>
                <w:szCs w:val="22"/>
              </w:rPr>
              <w:t xml:space="preserve"> </w:t>
            </w:r>
            <w:proofErr w:type="spellStart"/>
            <w:r w:rsidRPr="00D22DD5">
              <w:rPr>
                <w:sz w:val="22"/>
                <w:szCs w:val="22"/>
              </w:rPr>
              <w:t>якості</w:t>
            </w:r>
            <w:proofErr w:type="spellEnd"/>
            <w:r w:rsidRPr="00D22DD5">
              <w:rPr>
                <w:sz w:val="22"/>
                <w:szCs w:val="22"/>
              </w:rPr>
              <w:t xml:space="preserve"> предмета </w:t>
            </w:r>
            <w:proofErr w:type="spellStart"/>
            <w:r w:rsidRPr="00D22DD5">
              <w:rPr>
                <w:sz w:val="22"/>
                <w:szCs w:val="22"/>
              </w:rPr>
              <w:t>закупі</w:t>
            </w:r>
            <w:proofErr w:type="gramStart"/>
            <w:r w:rsidRPr="00D22DD5">
              <w:rPr>
                <w:sz w:val="22"/>
                <w:szCs w:val="22"/>
              </w:rPr>
              <w:t>вл</w:t>
            </w:r>
            <w:proofErr w:type="gramEnd"/>
            <w:r w:rsidRPr="00D22DD5">
              <w:rPr>
                <w:sz w:val="22"/>
                <w:szCs w:val="22"/>
              </w:rPr>
              <w:t>і</w:t>
            </w:r>
            <w:proofErr w:type="spellEnd"/>
            <w:r w:rsidRPr="00D22DD5">
              <w:rPr>
                <w:sz w:val="22"/>
                <w:szCs w:val="22"/>
              </w:rPr>
              <w:t xml:space="preserve"> за </w:t>
            </w:r>
            <w:proofErr w:type="spellStart"/>
            <w:r w:rsidRPr="00D22DD5">
              <w:rPr>
                <w:sz w:val="22"/>
                <w:szCs w:val="22"/>
              </w:rPr>
              <w:t>умови</w:t>
            </w:r>
            <w:proofErr w:type="spellEnd"/>
            <w:r w:rsidRPr="00D22DD5">
              <w:rPr>
                <w:sz w:val="22"/>
                <w:szCs w:val="22"/>
              </w:rPr>
              <w:t xml:space="preserve">, </w:t>
            </w:r>
            <w:proofErr w:type="spellStart"/>
            <w:r w:rsidRPr="00D22DD5">
              <w:rPr>
                <w:sz w:val="22"/>
                <w:szCs w:val="22"/>
              </w:rPr>
              <w:t>що</w:t>
            </w:r>
            <w:proofErr w:type="spellEnd"/>
            <w:r w:rsidRPr="00D22DD5">
              <w:rPr>
                <w:sz w:val="22"/>
                <w:szCs w:val="22"/>
              </w:rPr>
              <w:t xml:space="preserve"> </w:t>
            </w:r>
            <w:proofErr w:type="spellStart"/>
            <w:r w:rsidRPr="00D22DD5">
              <w:rPr>
                <w:sz w:val="22"/>
                <w:szCs w:val="22"/>
              </w:rPr>
              <w:t>таке</w:t>
            </w:r>
            <w:proofErr w:type="spellEnd"/>
            <w:r w:rsidRPr="00D22DD5">
              <w:rPr>
                <w:sz w:val="22"/>
                <w:szCs w:val="22"/>
              </w:rPr>
              <w:t xml:space="preserve"> </w:t>
            </w:r>
            <w:proofErr w:type="spellStart"/>
            <w:r w:rsidRPr="00D22DD5">
              <w:rPr>
                <w:sz w:val="22"/>
                <w:szCs w:val="22"/>
              </w:rPr>
              <w:lastRenderedPageBreak/>
              <w:t>покращення</w:t>
            </w:r>
            <w:proofErr w:type="spellEnd"/>
            <w:r w:rsidRPr="00D22DD5">
              <w:rPr>
                <w:sz w:val="22"/>
                <w:szCs w:val="22"/>
              </w:rPr>
              <w:t xml:space="preserve"> не </w:t>
            </w:r>
            <w:proofErr w:type="spellStart"/>
            <w:r w:rsidRPr="00D22DD5">
              <w:rPr>
                <w:sz w:val="22"/>
                <w:szCs w:val="22"/>
              </w:rPr>
              <w:t>призведе</w:t>
            </w:r>
            <w:proofErr w:type="spellEnd"/>
            <w:r w:rsidRPr="00D22DD5">
              <w:rPr>
                <w:sz w:val="22"/>
                <w:szCs w:val="22"/>
              </w:rPr>
              <w:t xml:space="preserve"> до </w:t>
            </w:r>
            <w:proofErr w:type="spellStart"/>
            <w:r w:rsidRPr="00D22DD5">
              <w:rPr>
                <w:sz w:val="22"/>
                <w:szCs w:val="22"/>
              </w:rPr>
              <w:t>збільшення</w:t>
            </w:r>
            <w:proofErr w:type="spellEnd"/>
            <w:r w:rsidRPr="00D22DD5">
              <w:rPr>
                <w:sz w:val="22"/>
                <w:szCs w:val="22"/>
              </w:rPr>
              <w:t xml:space="preserve"> </w:t>
            </w:r>
            <w:proofErr w:type="spellStart"/>
            <w:r w:rsidRPr="00D22DD5">
              <w:rPr>
                <w:sz w:val="22"/>
                <w:szCs w:val="22"/>
              </w:rPr>
              <w:t>суми</w:t>
            </w:r>
            <w:proofErr w:type="spellEnd"/>
            <w:r w:rsidRPr="00D22DD5">
              <w:rPr>
                <w:sz w:val="22"/>
                <w:szCs w:val="22"/>
              </w:rPr>
              <w:t xml:space="preserve">, </w:t>
            </w:r>
            <w:proofErr w:type="spellStart"/>
            <w:r w:rsidRPr="00D22DD5">
              <w:rPr>
                <w:sz w:val="22"/>
                <w:szCs w:val="22"/>
              </w:rPr>
              <w:t>визначеної</w:t>
            </w:r>
            <w:proofErr w:type="spellEnd"/>
            <w:r w:rsidRPr="00D22DD5">
              <w:rPr>
                <w:sz w:val="22"/>
                <w:szCs w:val="22"/>
              </w:rPr>
              <w:t xml:space="preserve"> в </w:t>
            </w:r>
            <w:proofErr w:type="spellStart"/>
            <w:r w:rsidRPr="00D22DD5">
              <w:rPr>
                <w:sz w:val="22"/>
                <w:szCs w:val="22"/>
              </w:rPr>
              <w:t>договорі</w:t>
            </w:r>
            <w:proofErr w:type="spellEnd"/>
            <w:r w:rsidRPr="00D22DD5">
              <w:rPr>
                <w:sz w:val="22"/>
                <w:szCs w:val="22"/>
              </w:rPr>
              <w:t xml:space="preserve"> про </w:t>
            </w:r>
            <w:proofErr w:type="spellStart"/>
            <w:r w:rsidRPr="00D22DD5">
              <w:rPr>
                <w:sz w:val="22"/>
                <w:szCs w:val="22"/>
              </w:rPr>
              <w:t>закупівлю</w:t>
            </w:r>
            <w:proofErr w:type="spellEnd"/>
            <w:r w:rsidRPr="00D22DD5">
              <w:rPr>
                <w:sz w:val="22"/>
                <w:szCs w:val="22"/>
              </w:rPr>
              <w:t>;</w:t>
            </w:r>
          </w:p>
          <w:p w:rsidR="008D2F8E" w:rsidRPr="00D22DD5" w:rsidRDefault="008D2F8E" w:rsidP="00020BE5">
            <w:pPr>
              <w:pStyle w:val="rvps2"/>
              <w:shd w:val="clear" w:color="auto" w:fill="FFFFFF"/>
              <w:spacing w:before="0" w:after="0"/>
              <w:ind w:firstLine="450"/>
              <w:jc w:val="both"/>
              <w:textAlignment w:val="baseline"/>
              <w:rPr>
                <w:sz w:val="22"/>
                <w:szCs w:val="22"/>
              </w:rPr>
            </w:pPr>
            <w:r w:rsidRPr="00D22DD5">
              <w:rPr>
                <w:sz w:val="22"/>
                <w:szCs w:val="22"/>
              </w:rPr>
              <w:t xml:space="preserve">3) </w:t>
            </w:r>
            <w:proofErr w:type="spellStart"/>
            <w:r w:rsidRPr="00D22DD5">
              <w:rPr>
                <w:sz w:val="22"/>
                <w:szCs w:val="22"/>
              </w:rPr>
              <w:t>продовження</w:t>
            </w:r>
            <w:proofErr w:type="spellEnd"/>
            <w:r w:rsidRPr="00D22DD5">
              <w:rPr>
                <w:sz w:val="22"/>
                <w:szCs w:val="22"/>
              </w:rPr>
              <w:t xml:space="preserve"> строку </w:t>
            </w:r>
            <w:proofErr w:type="spellStart"/>
            <w:r w:rsidRPr="00D22DD5">
              <w:rPr>
                <w:sz w:val="22"/>
                <w:szCs w:val="22"/>
              </w:rPr>
              <w:t>дії</w:t>
            </w:r>
            <w:proofErr w:type="spellEnd"/>
            <w:r w:rsidRPr="00D22DD5">
              <w:rPr>
                <w:sz w:val="22"/>
                <w:szCs w:val="22"/>
              </w:rPr>
              <w:t xml:space="preserve"> договору про </w:t>
            </w:r>
            <w:proofErr w:type="spellStart"/>
            <w:r w:rsidRPr="00D22DD5">
              <w:rPr>
                <w:sz w:val="22"/>
                <w:szCs w:val="22"/>
              </w:rPr>
              <w:t>закупівлю</w:t>
            </w:r>
            <w:proofErr w:type="spellEnd"/>
            <w:r w:rsidRPr="00D22DD5">
              <w:rPr>
                <w:sz w:val="22"/>
                <w:szCs w:val="22"/>
              </w:rPr>
              <w:t xml:space="preserve"> та строку </w:t>
            </w:r>
            <w:proofErr w:type="spellStart"/>
            <w:r w:rsidRPr="00D22DD5">
              <w:rPr>
                <w:sz w:val="22"/>
                <w:szCs w:val="22"/>
              </w:rPr>
              <w:t>виконання</w:t>
            </w:r>
            <w:proofErr w:type="spellEnd"/>
            <w:r w:rsidRPr="00D22DD5">
              <w:rPr>
                <w:sz w:val="22"/>
                <w:szCs w:val="22"/>
              </w:rPr>
              <w:t xml:space="preserve"> </w:t>
            </w:r>
            <w:proofErr w:type="spellStart"/>
            <w:r w:rsidRPr="00D22DD5">
              <w:rPr>
                <w:sz w:val="22"/>
                <w:szCs w:val="22"/>
              </w:rPr>
              <w:t>зобов’язань</w:t>
            </w:r>
            <w:proofErr w:type="spellEnd"/>
            <w:r w:rsidRPr="00D22DD5">
              <w:rPr>
                <w:sz w:val="22"/>
                <w:szCs w:val="22"/>
              </w:rPr>
              <w:t xml:space="preserve"> </w:t>
            </w:r>
            <w:proofErr w:type="spellStart"/>
            <w:r w:rsidRPr="00D22DD5">
              <w:rPr>
                <w:sz w:val="22"/>
                <w:szCs w:val="22"/>
              </w:rPr>
              <w:t>щодо</w:t>
            </w:r>
            <w:proofErr w:type="spellEnd"/>
            <w:r w:rsidRPr="00D22DD5">
              <w:rPr>
                <w:sz w:val="22"/>
                <w:szCs w:val="22"/>
              </w:rPr>
              <w:t xml:space="preserve"> </w:t>
            </w:r>
            <w:proofErr w:type="spellStart"/>
            <w:r w:rsidRPr="00D22DD5">
              <w:rPr>
                <w:sz w:val="22"/>
                <w:szCs w:val="22"/>
              </w:rPr>
              <w:t>передачі</w:t>
            </w:r>
            <w:proofErr w:type="spellEnd"/>
            <w:r w:rsidRPr="00D22DD5">
              <w:rPr>
                <w:sz w:val="22"/>
                <w:szCs w:val="22"/>
              </w:rPr>
              <w:t xml:space="preserve"> товару, </w:t>
            </w:r>
            <w:proofErr w:type="spellStart"/>
            <w:r w:rsidRPr="00D22DD5">
              <w:rPr>
                <w:sz w:val="22"/>
                <w:szCs w:val="22"/>
              </w:rPr>
              <w:t>виконання</w:t>
            </w:r>
            <w:proofErr w:type="spellEnd"/>
            <w:r w:rsidRPr="00D22DD5">
              <w:rPr>
                <w:sz w:val="22"/>
                <w:szCs w:val="22"/>
              </w:rPr>
              <w:t xml:space="preserve"> </w:t>
            </w:r>
            <w:proofErr w:type="spellStart"/>
            <w:r w:rsidRPr="00D22DD5">
              <w:rPr>
                <w:sz w:val="22"/>
                <w:szCs w:val="22"/>
              </w:rPr>
              <w:t>робіт</w:t>
            </w:r>
            <w:proofErr w:type="spellEnd"/>
            <w:r w:rsidRPr="00D22DD5">
              <w:rPr>
                <w:sz w:val="22"/>
                <w:szCs w:val="22"/>
              </w:rPr>
              <w:t xml:space="preserve">, </w:t>
            </w:r>
            <w:proofErr w:type="spellStart"/>
            <w:r w:rsidRPr="00D22DD5">
              <w:rPr>
                <w:sz w:val="22"/>
                <w:szCs w:val="22"/>
              </w:rPr>
              <w:t>надання</w:t>
            </w:r>
            <w:proofErr w:type="spellEnd"/>
            <w:r w:rsidRPr="00D22DD5">
              <w:rPr>
                <w:sz w:val="22"/>
                <w:szCs w:val="22"/>
              </w:rPr>
              <w:t xml:space="preserve"> </w:t>
            </w:r>
            <w:proofErr w:type="spellStart"/>
            <w:r w:rsidRPr="00D22DD5">
              <w:rPr>
                <w:sz w:val="22"/>
                <w:szCs w:val="22"/>
              </w:rPr>
              <w:t>послуг</w:t>
            </w:r>
            <w:proofErr w:type="spellEnd"/>
            <w:r w:rsidRPr="00D22DD5">
              <w:rPr>
                <w:sz w:val="22"/>
                <w:szCs w:val="22"/>
              </w:rPr>
              <w:t xml:space="preserve"> у </w:t>
            </w:r>
            <w:proofErr w:type="spellStart"/>
            <w:r w:rsidRPr="00D22DD5">
              <w:rPr>
                <w:sz w:val="22"/>
                <w:szCs w:val="22"/>
              </w:rPr>
              <w:t>разі</w:t>
            </w:r>
            <w:proofErr w:type="spellEnd"/>
            <w:r w:rsidRPr="00D22DD5">
              <w:rPr>
                <w:sz w:val="22"/>
                <w:szCs w:val="22"/>
              </w:rPr>
              <w:t xml:space="preserve"> </w:t>
            </w:r>
            <w:proofErr w:type="spellStart"/>
            <w:r w:rsidRPr="00D22DD5">
              <w:rPr>
                <w:sz w:val="22"/>
                <w:szCs w:val="22"/>
              </w:rPr>
              <w:t>виникнення</w:t>
            </w:r>
            <w:proofErr w:type="spellEnd"/>
            <w:r w:rsidRPr="00D22DD5">
              <w:rPr>
                <w:sz w:val="22"/>
                <w:szCs w:val="22"/>
              </w:rPr>
              <w:t xml:space="preserve"> документально </w:t>
            </w:r>
            <w:proofErr w:type="spellStart"/>
            <w:proofErr w:type="gramStart"/>
            <w:r w:rsidRPr="00D22DD5">
              <w:rPr>
                <w:sz w:val="22"/>
                <w:szCs w:val="22"/>
              </w:rPr>
              <w:t>п</w:t>
            </w:r>
            <w:proofErr w:type="gramEnd"/>
            <w:r w:rsidRPr="00D22DD5">
              <w:rPr>
                <w:sz w:val="22"/>
                <w:szCs w:val="22"/>
              </w:rPr>
              <w:t>ідтверджених</w:t>
            </w:r>
            <w:proofErr w:type="spellEnd"/>
            <w:r w:rsidRPr="00D22DD5">
              <w:rPr>
                <w:sz w:val="22"/>
                <w:szCs w:val="22"/>
              </w:rPr>
              <w:t xml:space="preserve"> </w:t>
            </w:r>
            <w:proofErr w:type="spellStart"/>
            <w:r w:rsidRPr="00D22DD5">
              <w:rPr>
                <w:sz w:val="22"/>
                <w:szCs w:val="22"/>
              </w:rPr>
              <w:t>об’єктивних</w:t>
            </w:r>
            <w:proofErr w:type="spellEnd"/>
            <w:r w:rsidRPr="00D22DD5">
              <w:rPr>
                <w:sz w:val="22"/>
                <w:szCs w:val="22"/>
              </w:rPr>
              <w:t xml:space="preserve"> </w:t>
            </w:r>
            <w:proofErr w:type="spellStart"/>
            <w:r w:rsidRPr="00D22DD5">
              <w:rPr>
                <w:sz w:val="22"/>
                <w:szCs w:val="22"/>
              </w:rPr>
              <w:t>обставин</w:t>
            </w:r>
            <w:proofErr w:type="spellEnd"/>
            <w:r w:rsidRPr="00D22DD5">
              <w:rPr>
                <w:sz w:val="22"/>
                <w:szCs w:val="22"/>
              </w:rPr>
              <w:t xml:space="preserve">, </w:t>
            </w:r>
            <w:proofErr w:type="spellStart"/>
            <w:r w:rsidRPr="00D22DD5">
              <w:rPr>
                <w:sz w:val="22"/>
                <w:szCs w:val="22"/>
              </w:rPr>
              <w:t>що</w:t>
            </w:r>
            <w:proofErr w:type="spellEnd"/>
            <w:r w:rsidRPr="00D22DD5">
              <w:rPr>
                <w:sz w:val="22"/>
                <w:szCs w:val="22"/>
              </w:rPr>
              <w:t xml:space="preserve"> </w:t>
            </w:r>
            <w:proofErr w:type="spellStart"/>
            <w:r w:rsidRPr="00D22DD5">
              <w:rPr>
                <w:sz w:val="22"/>
                <w:szCs w:val="22"/>
              </w:rPr>
              <w:t>спричинили</w:t>
            </w:r>
            <w:proofErr w:type="spellEnd"/>
            <w:r w:rsidRPr="00D22DD5">
              <w:rPr>
                <w:sz w:val="22"/>
                <w:szCs w:val="22"/>
              </w:rPr>
              <w:t xml:space="preserve"> </w:t>
            </w:r>
            <w:proofErr w:type="spellStart"/>
            <w:r w:rsidRPr="00D22DD5">
              <w:rPr>
                <w:sz w:val="22"/>
                <w:szCs w:val="22"/>
              </w:rPr>
              <w:t>таке</w:t>
            </w:r>
            <w:proofErr w:type="spellEnd"/>
            <w:r w:rsidRPr="00D22DD5">
              <w:rPr>
                <w:sz w:val="22"/>
                <w:szCs w:val="22"/>
              </w:rPr>
              <w:t xml:space="preserve"> </w:t>
            </w:r>
            <w:proofErr w:type="spellStart"/>
            <w:r w:rsidRPr="00D22DD5">
              <w:rPr>
                <w:sz w:val="22"/>
                <w:szCs w:val="22"/>
              </w:rPr>
              <w:t>продовження</w:t>
            </w:r>
            <w:proofErr w:type="spellEnd"/>
            <w:r w:rsidRPr="00D22DD5">
              <w:rPr>
                <w:sz w:val="22"/>
                <w:szCs w:val="22"/>
              </w:rPr>
              <w:t xml:space="preserve">, у тому </w:t>
            </w:r>
            <w:proofErr w:type="spellStart"/>
            <w:r w:rsidRPr="00D22DD5">
              <w:rPr>
                <w:sz w:val="22"/>
                <w:szCs w:val="22"/>
              </w:rPr>
              <w:t>числі</w:t>
            </w:r>
            <w:proofErr w:type="spellEnd"/>
            <w:r w:rsidRPr="00D22DD5">
              <w:rPr>
                <w:sz w:val="22"/>
                <w:szCs w:val="22"/>
              </w:rPr>
              <w:t xml:space="preserve"> </w:t>
            </w:r>
            <w:proofErr w:type="spellStart"/>
            <w:r w:rsidRPr="00D22DD5">
              <w:rPr>
                <w:sz w:val="22"/>
                <w:szCs w:val="22"/>
              </w:rPr>
              <w:t>обставин</w:t>
            </w:r>
            <w:proofErr w:type="spellEnd"/>
            <w:r w:rsidRPr="00D22DD5">
              <w:rPr>
                <w:sz w:val="22"/>
                <w:szCs w:val="22"/>
              </w:rPr>
              <w:t xml:space="preserve"> </w:t>
            </w:r>
            <w:proofErr w:type="spellStart"/>
            <w:r w:rsidRPr="00D22DD5">
              <w:rPr>
                <w:sz w:val="22"/>
                <w:szCs w:val="22"/>
              </w:rPr>
              <w:t>непереборної</w:t>
            </w:r>
            <w:proofErr w:type="spellEnd"/>
            <w:r w:rsidRPr="00D22DD5">
              <w:rPr>
                <w:sz w:val="22"/>
                <w:szCs w:val="22"/>
              </w:rPr>
              <w:t xml:space="preserve"> </w:t>
            </w:r>
            <w:proofErr w:type="spellStart"/>
            <w:r w:rsidRPr="00D22DD5">
              <w:rPr>
                <w:sz w:val="22"/>
                <w:szCs w:val="22"/>
              </w:rPr>
              <w:t>сили</w:t>
            </w:r>
            <w:proofErr w:type="spellEnd"/>
            <w:r w:rsidRPr="00D22DD5">
              <w:rPr>
                <w:sz w:val="22"/>
                <w:szCs w:val="22"/>
              </w:rPr>
              <w:t xml:space="preserve">, </w:t>
            </w:r>
            <w:proofErr w:type="spellStart"/>
            <w:r w:rsidRPr="00D22DD5">
              <w:rPr>
                <w:sz w:val="22"/>
                <w:szCs w:val="22"/>
              </w:rPr>
              <w:t>затримки</w:t>
            </w:r>
            <w:proofErr w:type="spellEnd"/>
            <w:r w:rsidRPr="00D22DD5">
              <w:rPr>
                <w:sz w:val="22"/>
                <w:szCs w:val="22"/>
              </w:rPr>
              <w:t xml:space="preserve"> </w:t>
            </w:r>
            <w:proofErr w:type="spellStart"/>
            <w:r w:rsidRPr="00D22DD5">
              <w:rPr>
                <w:sz w:val="22"/>
                <w:szCs w:val="22"/>
              </w:rPr>
              <w:t>фінансування</w:t>
            </w:r>
            <w:proofErr w:type="spellEnd"/>
            <w:r w:rsidRPr="00D22DD5">
              <w:rPr>
                <w:sz w:val="22"/>
                <w:szCs w:val="22"/>
              </w:rPr>
              <w:t xml:space="preserve"> </w:t>
            </w:r>
            <w:proofErr w:type="spellStart"/>
            <w:r w:rsidRPr="00D22DD5">
              <w:rPr>
                <w:sz w:val="22"/>
                <w:szCs w:val="22"/>
              </w:rPr>
              <w:t>витрат</w:t>
            </w:r>
            <w:proofErr w:type="spellEnd"/>
            <w:r w:rsidRPr="00D22DD5">
              <w:rPr>
                <w:sz w:val="22"/>
                <w:szCs w:val="22"/>
              </w:rPr>
              <w:t xml:space="preserve"> </w:t>
            </w:r>
            <w:proofErr w:type="spellStart"/>
            <w:r w:rsidRPr="00D22DD5">
              <w:rPr>
                <w:sz w:val="22"/>
                <w:szCs w:val="22"/>
              </w:rPr>
              <w:t>замовника</w:t>
            </w:r>
            <w:proofErr w:type="spellEnd"/>
            <w:r w:rsidRPr="00D22DD5">
              <w:rPr>
                <w:sz w:val="22"/>
                <w:szCs w:val="22"/>
              </w:rPr>
              <w:t xml:space="preserve">, за </w:t>
            </w:r>
            <w:proofErr w:type="spellStart"/>
            <w:r w:rsidRPr="00D22DD5">
              <w:rPr>
                <w:sz w:val="22"/>
                <w:szCs w:val="22"/>
              </w:rPr>
              <w:t>умови</w:t>
            </w:r>
            <w:proofErr w:type="spellEnd"/>
            <w:r w:rsidRPr="00D22DD5">
              <w:rPr>
                <w:sz w:val="22"/>
                <w:szCs w:val="22"/>
              </w:rPr>
              <w:t xml:space="preserve">, </w:t>
            </w:r>
            <w:proofErr w:type="spellStart"/>
            <w:r w:rsidRPr="00D22DD5">
              <w:rPr>
                <w:sz w:val="22"/>
                <w:szCs w:val="22"/>
              </w:rPr>
              <w:t>що</w:t>
            </w:r>
            <w:proofErr w:type="spellEnd"/>
            <w:r w:rsidRPr="00D22DD5">
              <w:rPr>
                <w:sz w:val="22"/>
                <w:szCs w:val="22"/>
              </w:rPr>
              <w:t xml:space="preserve"> </w:t>
            </w:r>
            <w:proofErr w:type="spellStart"/>
            <w:r w:rsidRPr="00D22DD5">
              <w:rPr>
                <w:sz w:val="22"/>
                <w:szCs w:val="22"/>
              </w:rPr>
              <w:t>такі</w:t>
            </w:r>
            <w:proofErr w:type="spellEnd"/>
            <w:r w:rsidRPr="00D22DD5">
              <w:rPr>
                <w:sz w:val="22"/>
                <w:szCs w:val="22"/>
              </w:rPr>
              <w:t xml:space="preserve"> </w:t>
            </w:r>
            <w:proofErr w:type="spellStart"/>
            <w:r w:rsidRPr="00D22DD5">
              <w:rPr>
                <w:sz w:val="22"/>
                <w:szCs w:val="22"/>
              </w:rPr>
              <w:t>зміни</w:t>
            </w:r>
            <w:proofErr w:type="spellEnd"/>
            <w:r w:rsidRPr="00D22DD5">
              <w:rPr>
                <w:sz w:val="22"/>
                <w:szCs w:val="22"/>
              </w:rPr>
              <w:t xml:space="preserve"> не </w:t>
            </w:r>
            <w:proofErr w:type="spellStart"/>
            <w:r w:rsidRPr="00D22DD5">
              <w:rPr>
                <w:sz w:val="22"/>
                <w:szCs w:val="22"/>
              </w:rPr>
              <w:t>призведуть</w:t>
            </w:r>
            <w:proofErr w:type="spellEnd"/>
            <w:r w:rsidRPr="00D22DD5">
              <w:rPr>
                <w:sz w:val="22"/>
                <w:szCs w:val="22"/>
              </w:rPr>
              <w:t xml:space="preserve"> до </w:t>
            </w:r>
            <w:proofErr w:type="spellStart"/>
            <w:r w:rsidRPr="00D22DD5">
              <w:rPr>
                <w:sz w:val="22"/>
                <w:szCs w:val="22"/>
              </w:rPr>
              <w:t>збільшення</w:t>
            </w:r>
            <w:proofErr w:type="spellEnd"/>
            <w:r w:rsidRPr="00D22DD5">
              <w:rPr>
                <w:sz w:val="22"/>
                <w:szCs w:val="22"/>
              </w:rPr>
              <w:t xml:space="preserve"> </w:t>
            </w:r>
            <w:proofErr w:type="spellStart"/>
            <w:r w:rsidRPr="00D22DD5">
              <w:rPr>
                <w:sz w:val="22"/>
                <w:szCs w:val="22"/>
              </w:rPr>
              <w:t>суми</w:t>
            </w:r>
            <w:proofErr w:type="spellEnd"/>
            <w:r w:rsidRPr="00D22DD5">
              <w:rPr>
                <w:sz w:val="22"/>
                <w:szCs w:val="22"/>
              </w:rPr>
              <w:t xml:space="preserve">, </w:t>
            </w:r>
            <w:proofErr w:type="spellStart"/>
            <w:r w:rsidRPr="00D22DD5">
              <w:rPr>
                <w:sz w:val="22"/>
                <w:szCs w:val="22"/>
              </w:rPr>
              <w:t>визначеної</w:t>
            </w:r>
            <w:proofErr w:type="spellEnd"/>
            <w:r w:rsidRPr="00D22DD5">
              <w:rPr>
                <w:sz w:val="22"/>
                <w:szCs w:val="22"/>
              </w:rPr>
              <w:t xml:space="preserve"> в </w:t>
            </w:r>
            <w:proofErr w:type="spellStart"/>
            <w:r w:rsidRPr="00D22DD5">
              <w:rPr>
                <w:sz w:val="22"/>
                <w:szCs w:val="22"/>
              </w:rPr>
              <w:t>договорі</w:t>
            </w:r>
            <w:proofErr w:type="spellEnd"/>
            <w:r w:rsidRPr="00D22DD5">
              <w:rPr>
                <w:sz w:val="22"/>
                <w:szCs w:val="22"/>
              </w:rPr>
              <w:t xml:space="preserve"> </w:t>
            </w:r>
            <w:proofErr w:type="gramStart"/>
            <w:r w:rsidRPr="00D22DD5">
              <w:rPr>
                <w:sz w:val="22"/>
                <w:szCs w:val="22"/>
              </w:rPr>
              <w:t>про</w:t>
            </w:r>
            <w:proofErr w:type="gramEnd"/>
            <w:r w:rsidRPr="00D22DD5">
              <w:rPr>
                <w:sz w:val="22"/>
                <w:szCs w:val="22"/>
              </w:rPr>
              <w:t xml:space="preserve"> </w:t>
            </w:r>
            <w:proofErr w:type="spellStart"/>
            <w:r w:rsidRPr="00D22DD5">
              <w:rPr>
                <w:sz w:val="22"/>
                <w:szCs w:val="22"/>
              </w:rPr>
              <w:t>закупівлю</w:t>
            </w:r>
            <w:proofErr w:type="spellEnd"/>
            <w:r w:rsidRPr="00D22DD5">
              <w:rPr>
                <w:sz w:val="22"/>
                <w:szCs w:val="22"/>
              </w:rPr>
              <w:t>;</w:t>
            </w:r>
          </w:p>
          <w:p w:rsidR="008D2F8E" w:rsidRPr="00D22DD5" w:rsidRDefault="008D2F8E" w:rsidP="00020BE5">
            <w:pPr>
              <w:pStyle w:val="rvps2"/>
              <w:shd w:val="clear" w:color="auto" w:fill="FFFFFF"/>
              <w:spacing w:before="0" w:after="0"/>
              <w:ind w:firstLine="450"/>
              <w:jc w:val="both"/>
              <w:textAlignment w:val="baseline"/>
              <w:rPr>
                <w:sz w:val="22"/>
                <w:szCs w:val="22"/>
              </w:rPr>
            </w:pPr>
            <w:r w:rsidRPr="00D22DD5">
              <w:rPr>
                <w:sz w:val="22"/>
                <w:szCs w:val="22"/>
              </w:rPr>
              <w:t xml:space="preserve">4) </w:t>
            </w:r>
            <w:proofErr w:type="spellStart"/>
            <w:r w:rsidRPr="00D22DD5">
              <w:rPr>
                <w:sz w:val="22"/>
                <w:szCs w:val="22"/>
              </w:rPr>
              <w:t>погодження</w:t>
            </w:r>
            <w:proofErr w:type="spellEnd"/>
            <w:r w:rsidRPr="00D22DD5">
              <w:rPr>
                <w:sz w:val="22"/>
                <w:szCs w:val="22"/>
              </w:rPr>
              <w:t xml:space="preserve"> </w:t>
            </w:r>
            <w:proofErr w:type="spellStart"/>
            <w:r w:rsidRPr="00D22DD5">
              <w:rPr>
                <w:sz w:val="22"/>
                <w:szCs w:val="22"/>
              </w:rPr>
              <w:t>зміни</w:t>
            </w:r>
            <w:proofErr w:type="spellEnd"/>
            <w:r w:rsidRPr="00D22DD5">
              <w:rPr>
                <w:sz w:val="22"/>
                <w:szCs w:val="22"/>
              </w:rPr>
              <w:t xml:space="preserve"> </w:t>
            </w:r>
            <w:proofErr w:type="spellStart"/>
            <w:r w:rsidRPr="00D22DD5">
              <w:rPr>
                <w:sz w:val="22"/>
                <w:szCs w:val="22"/>
              </w:rPr>
              <w:t>ціни</w:t>
            </w:r>
            <w:proofErr w:type="spellEnd"/>
            <w:r w:rsidRPr="00D22DD5">
              <w:rPr>
                <w:sz w:val="22"/>
                <w:szCs w:val="22"/>
              </w:rPr>
              <w:t xml:space="preserve"> в </w:t>
            </w:r>
            <w:proofErr w:type="spellStart"/>
            <w:r w:rsidRPr="00D22DD5">
              <w:rPr>
                <w:sz w:val="22"/>
                <w:szCs w:val="22"/>
              </w:rPr>
              <w:t>договорі</w:t>
            </w:r>
            <w:proofErr w:type="spellEnd"/>
            <w:r w:rsidRPr="00D22DD5">
              <w:rPr>
                <w:sz w:val="22"/>
                <w:szCs w:val="22"/>
              </w:rPr>
              <w:t xml:space="preserve"> про </w:t>
            </w:r>
            <w:proofErr w:type="spellStart"/>
            <w:r w:rsidRPr="00D22DD5">
              <w:rPr>
                <w:sz w:val="22"/>
                <w:szCs w:val="22"/>
              </w:rPr>
              <w:t>закупівлю</w:t>
            </w:r>
            <w:proofErr w:type="spellEnd"/>
            <w:r w:rsidRPr="00D22DD5">
              <w:rPr>
                <w:sz w:val="22"/>
                <w:szCs w:val="22"/>
              </w:rPr>
              <w:t xml:space="preserve"> в </w:t>
            </w:r>
            <w:proofErr w:type="spellStart"/>
            <w:r w:rsidRPr="00D22DD5">
              <w:rPr>
                <w:sz w:val="22"/>
                <w:szCs w:val="22"/>
              </w:rPr>
              <w:t>бік</w:t>
            </w:r>
            <w:proofErr w:type="spellEnd"/>
            <w:r w:rsidRPr="00D22DD5">
              <w:rPr>
                <w:sz w:val="22"/>
                <w:szCs w:val="22"/>
              </w:rPr>
              <w:t xml:space="preserve"> </w:t>
            </w:r>
            <w:proofErr w:type="spellStart"/>
            <w:r w:rsidRPr="00D22DD5">
              <w:rPr>
                <w:sz w:val="22"/>
                <w:szCs w:val="22"/>
              </w:rPr>
              <w:t>зменшення</w:t>
            </w:r>
            <w:proofErr w:type="spellEnd"/>
            <w:r w:rsidRPr="00D22DD5">
              <w:rPr>
                <w:sz w:val="22"/>
                <w:szCs w:val="22"/>
              </w:rPr>
              <w:t xml:space="preserve"> (без </w:t>
            </w:r>
            <w:proofErr w:type="spellStart"/>
            <w:r w:rsidRPr="00D22DD5">
              <w:rPr>
                <w:sz w:val="22"/>
                <w:szCs w:val="22"/>
              </w:rPr>
              <w:t>зміни</w:t>
            </w:r>
            <w:proofErr w:type="spellEnd"/>
            <w:r w:rsidRPr="00D22DD5">
              <w:rPr>
                <w:sz w:val="22"/>
                <w:szCs w:val="22"/>
              </w:rPr>
              <w:t xml:space="preserve"> </w:t>
            </w:r>
            <w:proofErr w:type="spellStart"/>
            <w:r w:rsidRPr="00D22DD5">
              <w:rPr>
                <w:sz w:val="22"/>
                <w:szCs w:val="22"/>
              </w:rPr>
              <w:t>кількості</w:t>
            </w:r>
            <w:proofErr w:type="spellEnd"/>
            <w:r w:rsidRPr="00D22DD5">
              <w:rPr>
                <w:sz w:val="22"/>
                <w:szCs w:val="22"/>
              </w:rPr>
              <w:t xml:space="preserve"> (</w:t>
            </w:r>
            <w:proofErr w:type="spellStart"/>
            <w:r w:rsidRPr="00D22DD5">
              <w:rPr>
                <w:sz w:val="22"/>
                <w:szCs w:val="22"/>
              </w:rPr>
              <w:t>обсягу</w:t>
            </w:r>
            <w:proofErr w:type="spellEnd"/>
            <w:r w:rsidRPr="00D22DD5">
              <w:rPr>
                <w:sz w:val="22"/>
                <w:szCs w:val="22"/>
              </w:rPr>
              <w:t xml:space="preserve">) та </w:t>
            </w:r>
            <w:proofErr w:type="spellStart"/>
            <w:r w:rsidRPr="00D22DD5">
              <w:rPr>
                <w:sz w:val="22"/>
                <w:szCs w:val="22"/>
              </w:rPr>
              <w:t>якості</w:t>
            </w:r>
            <w:proofErr w:type="spellEnd"/>
            <w:r w:rsidRPr="00D22DD5">
              <w:rPr>
                <w:sz w:val="22"/>
                <w:szCs w:val="22"/>
              </w:rPr>
              <w:t xml:space="preserve"> </w:t>
            </w:r>
            <w:proofErr w:type="spellStart"/>
            <w:r w:rsidRPr="00D22DD5">
              <w:rPr>
                <w:sz w:val="22"/>
                <w:szCs w:val="22"/>
              </w:rPr>
              <w:t>товарів</w:t>
            </w:r>
            <w:proofErr w:type="spellEnd"/>
            <w:r w:rsidRPr="00D22DD5">
              <w:rPr>
                <w:sz w:val="22"/>
                <w:szCs w:val="22"/>
              </w:rPr>
              <w:t xml:space="preserve">, </w:t>
            </w:r>
            <w:proofErr w:type="spellStart"/>
            <w:r w:rsidRPr="00D22DD5">
              <w:rPr>
                <w:sz w:val="22"/>
                <w:szCs w:val="22"/>
              </w:rPr>
              <w:t>робіт</w:t>
            </w:r>
            <w:proofErr w:type="spellEnd"/>
            <w:r w:rsidRPr="00D22DD5">
              <w:rPr>
                <w:sz w:val="22"/>
                <w:szCs w:val="22"/>
              </w:rPr>
              <w:t xml:space="preserve"> </w:t>
            </w:r>
            <w:proofErr w:type="spellStart"/>
            <w:r w:rsidRPr="00D22DD5">
              <w:rPr>
                <w:sz w:val="22"/>
                <w:szCs w:val="22"/>
              </w:rPr>
              <w:t>і</w:t>
            </w:r>
            <w:proofErr w:type="spellEnd"/>
            <w:r w:rsidRPr="00D22DD5">
              <w:rPr>
                <w:sz w:val="22"/>
                <w:szCs w:val="22"/>
              </w:rPr>
              <w:t xml:space="preserve"> </w:t>
            </w:r>
            <w:proofErr w:type="spellStart"/>
            <w:r w:rsidRPr="00D22DD5">
              <w:rPr>
                <w:sz w:val="22"/>
                <w:szCs w:val="22"/>
              </w:rPr>
              <w:t>послуг</w:t>
            </w:r>
            <w:proofErr w:type="spellEnd"/>
            <w:r w:rsidRPr="00D22DD5">
              <w:rPr>
                <w:sz w:val="22"/>
                <w:szCs w:val="22"/>
              </w:rPr>
              <w:t xml:space="preserve">) у тому </w:t>
            </w:r>
            <w:proofErr w:type="spellStart"/>
            <w:proofErr w:type="gramStart"/>
            <w:r w:rsidRPr="00D22DD5">
              <w:rPr>
                <w:sz w:val="22"/>
                <w:szCs w:val="22"/>
              </w:rPr>
              <w:t>числі</w:t>
            </w:r>
            <w:proofErr w:type="spellEnd"/>
            <w:r w:rsidRPr="00D22DD5">
              <w:rPr>
                <w:sz w:val="22"/>
                <w:szCs w:val="22"/>
              </w:rPr>
              <w:t xml:space="preserve"> у</w:t>
            </w:r>
            <w:proofErr w:type="gramEnd"/>
            <w:r w:rsidRPr="00D22DD5">
              <w:rPr>
                <w:sz w:val="22"/>
                <w:szCs w:val="22"/>
              </w:rPr>
              <w:t xml:space="preserve"> </w:t>
            </w:r>
            <w:proofErr w:type="spellStart"/>
            <w:r w:rsidRPr="00D22DD5">
              <w:rPr>
                <w:sz w:val="22"/>
                <w:szCs w:val="22"/>
              </w:rPr>
              <w:t>разі</w:t>
            </w:r>
            <w:proofErr w:type="spellEnd"/>
            <w:r w:rsidRPr="00D22DD5">
              <w:rPr>
                <w:sz w:val="22"/>
                <w:szCs w:val="22"/>
              </w:rPr>
              <w:t xml:space="preserve"> </w:t>
            </w:r>
            <w:proofErr w:type="spellStart"/>
            <w:r w:rsidRPr="00D22DD5">
              <w:rPr>
                <w:sz w:val="22"/>
                <w:szCs w:val="22"/>
              </w:rPr>
              <w:t>коливання</w:t>
            </w:r>
            <w:proofErr w:type="spellEnd"/>
            <w:r w:rsidRPr="00D22DD5">
              <w:rPr>
                <w:sz w:val="22"/>
                <w:szCs w:val="22"/>
              </w:rPr>
              <w:t xml:space="preserve"> </w:t>
            </w:r>
            <w:proofErr w:type="spellStart"/>
            <w:r w:rsidRPr="00D22DD5">
              <w:rPr>
                <w:sz w:val="22"/>
                <w:szCs w:val="22"/>
              </w:rPr>
              <w:t>ціни</w:t>
            </w:r>
            <w:proofErr w:type="spellEnd"/>
            <w:r w:rsidRPr="00D22DD5">
              <w:rPr>
                <w:sz w:val="22"/>
                <w:szCs w:val="22"/>
              </w:rPr>
              <w:t xml:space="preserve"> товару на ринку;</w:t>
            </w:r>
          </w:p>
          <w:p w:rsidR="008D2F8E" w:rsidRPr="002D7CB2" w:rsidRDefault="008D2F8E" w:rsidP="00020BE5">
            <w:pPr>
              <w:pStyle w:val="rvps2"/>
              <w:shd w:val="clear" w:color="auto" w:fill="FFFFFF"/>
              <w:spacing w:before="0" w:after="0"/>
              <w:ind w:firstLine="450"/>
              <w:jc w:val="both"/>
              <w:textAlignment w:val="baseline"/>
              <w:rPr>
                <w:sz w:val="22"/>
                <w:szCs w:val="22"/>
              </w:rPr>
            </w:pPr>
            <w:r w:rsidRPr="002D7CB2">
              <w:rPr>
                <w:sz w:val="22"/>
                <w:szCs w:val="22"/>
              </w:rPr>
              <w:t>5)</w:t>
            </w:r>
            <w:r>
              <w:rPr>
                <w:sz w:val="22"/>
                <w:szCs w:val="22"/>
              </w:rPr>
              <w:t> </w:t>
            </w:r>
            <w:proofErr w:type="spellStart"/>
            <w:r w:rsidRPr="002D7CB2">
              <w:rPr>
                <w:sz w:val="22"/>
                <w:szCs w:val="22"/>
              </w:rPr>
              <w:t>зміни</w:t>
            </w:r>
            <w:proofErr w:type="spellEnd"/>
            <w:r w:rsidRPr="002D7CB2">
              <w:rPr>
                <w:sz w:val="22"/>
                <w:szCs w:val="22"/>
              </w:rPr>
              <w:t xml:space="preserve"> </w:t>
            </w:r>
            <w:proofErr w:type="spellStart"/>
            <w:r w:rsidRPr="002D7CB2">
              <w:rPr>
                <w:sz w:val="22"/>
                <w:szCs w:val="22"/>
              </w:rPr>
              <w:t>ціни</w:t>
            </w:r>
            <w:proofErr w:type="spellEnd"/>
            <w:r w:rsidRPr="002D7CB2">
              <w:rPr>
                <w:sz w:val="22"/>
                <w:szCs w:val="22"/>
              </w:rPr>
              <w:t xml:space="preserve"> в </w:t>
            </w:r>
            <w:proofErr w:type="spellStart"/>
            <w:r w:rsidRPr="002D7CB2">
              <w:rPr>
                <w:sz w:val="22"/>
                <w:szCs w:val="22"/>
              </w:rPr>
              <w:t>договорі</w:t>
            </w:r>
            <w:proofErr w:type="spellEnd"/>
            <w:r w:rsidRPr="002D7CB2">
              <w:rPr>
                <w:sz w:val="22"/>
                <w:szCs w:val="22"/>
              </w:rPr>
              <w:t xml:space="preserve"> про </w:t>
            </w:r>
            <w:proofErr w:type="spellStart"/>
            <w:r w:rsidRPr="002D7CB2">
              <w:rPr>
                <w:sz w:val="22"/>
                <w:szCs w:val="22"/>
              </w:rPr>
              <w:t>закупівлю</w:t>
            </w:r>
            <w:proofErr w:type="spellEnd"/>
            <w:r w:rsidRPr="002D7CB2">
              <w:rPr>
                <w:sz w:val="22"/>
                <w:szCs w:val="22"/>
              </w:rPr>
              <w:t xml:space="preserve"> у </w:t>
            </w:r>
            <w:proofErr w:type="spellStart"/>
            <w:r w:rsidRPr="002D7CB2">
              <w:rPr>
                <w:sz w:val="22"/>
                <w:szCs w:val="22"/>
              </w:rPr>
              <w:t>зв’язку</w:t>
            </w:r>
            <w:proofErr w:type="spellEnd"/>
            <w:r w:rsidRPr="002D7CB2">
              <w:rPr>
                <w:sz w:val="22"/>
                <w:szCs w:val="22"/>
              </w:rPr>
              <w:t xml:space="preserve"> </w:t>
            </w:r>
            <w:proofErr w:type="spellStart"/>
            <w:r w:rsidRPr="002D7CB2">
              <w:rPr>
                <w:sz w:val="22"/>
                <w:szCs w:val="22"/>
              </w:rPr>
              <w:t>з</w:t>
            </w:r>
            <w:r>
              <w:rPr>
                <w:sz w:val="22"/>
                <w:szCs w:val="22"/>
              </w:rPr>
              <w:t>і</w:t>
            </w:r>
            <w:proofErr w:type="spellEnd"/>
            <w:r w:rsidRPr="002D7CB2">
              <w:rPr>
                <w:sz w:val="22"/>
                <w:szCs w:val="22"/>
              </w:rPr>
              <w:t xml:space="preserve"> </w:t>
            </w:r>
            <w:proofErr w:type="spellStart"/>
            <w:r w:rsidRPr="002D7CB2">
              <w:rPr>
                <w:sz w:val="22"/>
                <w:szCs w:val="22"/>
              </w:rPr>
              <w:t>зміною</w:t>
            </w:r>
            <w:proofErr w:type="spellEnd"/>
            <w:r w:rsidRPr="002D7CB2">
              <w:rPr>
                <w:sz w:val="22"/>
                <w:szCs w:val="22"/>
              </w:rPr>
              <w:t xml:space="preserve"> ставок </w:t>
            </w:r>
            <w:proofErr w:type="spellStart"/>
            <w:r w:rsidRPr="002D7CB2">
              <w:rPr>
                <w:sz w:val="22"/>
                <w:szCs w:val="22"/>
              </w:rPr>
              <w:t>податків</w:t>
            </w:r>
            <w:proofErr w:type="spellEnd"/>
            <w:r w:rsidRPr="002D7CB2">
              <w:rPr>
                <w:sz w:val="22"/>
                <w:szCs w:val="22"/>
              </w:rPr>
              <w:t xml:space="preserve"> </w:t>
            </w:r>
            <w:proofErr w:type="spellStart"/>
            <w:r w:rsidRPr="002D7CB2">
              <w:rPr>
                <w:sz w:val="22"/>
                <w:szCs w:val="22"/>
              </w:rPr>
              <w:t>і</w:t>
            </w:r>
            <w:proofErr w:type="spellEnd"/>
            <w:r w:rsidRPr="002D7CB2">
              <w:rPr>
                <w:sz w:val="22"/>
                <w:szCs w:val="22"/>
              </w:rPr>
              <w:t xml:space="preserve"> </w:t>
            </w:r>
            <w:proofErr w:type="spellStart"/>
            <w:r w:rsidRPr="002D7CB2">
              <w:rPr>
                <w:sz w:val="22"/>
                <w:szCs w:val="22"/>
              </w:rPr>
              <w:t>зборів</w:t>
            </w:r>
            <w:proofErr w:type="spellEnd"/>
            <w:r w:rsidRPr="002D7CB2">
              <w:rPr>
                <w:sz w:val="22"/>
                <w:szCs w:val="22"/>
              </w:rPr>
              <w:t xml:space="preserve"> та</w:t>
            </w:r>
            <w:r>
              <w:rPr>
                <w:sz w:val="22"/>
                <w:szCs w:val="22"/>
              </w:rPr>
              <w:t> </w:t>
            </w:r>
            <w:r w:rsidRPr="002D7CB2">
              <w:rPr>
                <w:sz w:val="22"/>
                <w:szCs w:val="22"/>
              </w:rPr>
              <w:t>/</w:t>
            </w:r>
            <w:proofErr w:type="spellStart"/>
            <w:r w:rsidRPr="002D7CB2">
              <w:rPr>
                <w:sz w:val="22"/>
                <w:szCs w:val="22"/>
              </w:rPr>
              <w:t>або</w:t>
            </w:r>
            <w:proofErr w:type="spellEnd"/>
            <w:r w:rsidRPr="002D7CB2">
              <w:rPr>
                <w:sz w:val="22"/>
                <w:szCs w:val="22"/>
              </w:rPr>
              <w:t xml:space="preserve"> </w:t>
            </w:r>
            <w:proofErr w:type="spellStart"/>
            <w:r w:rsidRPr="002D7CB2">
              <w:rPr>
                <w:sz w:val="22"/>
                <w:szCs w:val="22"/>
              </w:rPr>
              <w:t>зміною</w:t>
            </w:r>
            <w:proofErr w:type="spellEnd"/>
            <w:r w:rsidRPr="002D7CB2">
              <w:rPr>
                <w:sz w:val="22"/>
                <w:szCs w:val="22"/>
              </w:rPr>
              <w:t xml:space="preserve"> умов </w:t>
            </w:r>
            <w:proofErr w:type="spellStart"/>
            <w:r w:rsidRPr="002D7CB2">
              <w:rPr>
                <w:sz w:val="22"/>
                <w:szCs w:val="22"/>
              </w:rPr>
              <w:t>щодо</w:t>
            </w:r>
            <w:proofErr w:type="spellEnd"/>
            <w:r w:rsidRPr="002D7CB2">
              <w:rPr>
                <w:sz w:val="22"/>
                <w:szCs w:val="22"/>
              </w:rPr>
              <w:t xml:space="preserve"> </w:t>
            </w:r>
            <w:proofErr w:type="spellStart"/>
            <w:r w:rsidRPr="002D7CB2">
              <w:rPr>
                <w:sz w:val="22"/>
                <w:szCs w:val="22"/>
              </w:rPr>
              <w:t>надання</w:t>
            </w:r>
            <w:proofErr w:type="spellEnd"/>
            <w:r w:rsidRPr="002D7CB2">
              <w:rPr>
                <w:sz w:val="22"/>
                <w:szCs w:val="22"/>
              </w:rPr>
              <w:t xml:space="preserve"> </w:t>
            </w:r>
            <w:proofErr w:type="spellStart"/>
            <w:proofErr w:type="gramStart"/>
            <w:r w:rsidRPr="002D7CB2">
              <w:rPr>
                <w:sz w:val="22"/>
                <w:szCs w:val="22"/>
              </w:rPr>
              <w:t>п</w:t>
            </w:r>
            <w:proofErr w:type="gramEnd"/>
            <w:r w:rsidRPr="002D7CB2">
              <w:rPr>
                <w:sz w:val="22"/>
                <w:szCs w:val="22"/>
              </w:rPr>
              <w:t>ільг</w:t>
            </w:r>
            <w:proofErr w:type="spellEnd"/>
            <w:r w:rsidRPr="002D7CB2">
              <w:rPr>
                <w:sz w:val="22"/>
                <w:szCs w:val="22"/>
              </w:rPr>
              <w:t xml:space="preserve"> </w:t>
            </w:r>
            <w:proofErr w:type="spellStart"/>
            <w:r w:rsidRPr="002D7CB2">
              <w:rPr>
                <w:sz w:val="22"/>
                <w:szCs w:val="22"/>
              </w:rPr>
              <w:t>з</w:t>
            </w:r>
            <w:proofErr w:type="spellEnd"/>
            <w:r w:rsidRPr="002D7CB2">
              <w:rPr>
                <w:sz w:val="22"/>
                <w:szCs w:val="22"/>
              </w:rPr>
              <w:t xml:space="preserve"> </w:t>
            </w:r>
            <w:proofErr w:type="spellStart"/>
            <w:r w:rsidRPr="002D7CB2">
              <w:rPr>
                <w:sz w:val="22"/>
                <w:szCs w:val="22"/>
              </w:rPr>
              <w:t>оподаткування</w:t>
            </w:r>
            <w:proofErr w:type="spellEnd"/>
            <w:r w:rsidRPr="002D7CB2">
              <w:rPr>
                <w:sz w:val="22"/>
                <w:szCs w:val="22"/>
              </w:rPr>
              <w:t xml:space="preserve"> </w:t>
            </w:r>
            <w:r>
              <w:rPr>
                <w:sz w:val="22"/>
                <w:szCs w:val="22"/>
              </w:rPr>
              <w:t>–</w:t>
            </w:r>
            <w:r w:rsidRPr="002D7CB2">
              <w:rPr>
                <w:sz w:val="22"/>
                <w:szCs w:val="22"/>
              </w:rPr>
              <w:t xml:space="preserve"> </w:t>
            </w:r>
            <w:proofErr w:type="spellStart"/>
            <w:r w:rsidRPr="002D7CB2">
              <w:rPr>
                <w:sz w:val="22"/>
                <w:szCs w:val="22"/>
              </w:rPr>
              <w:t>пропорційно</w:t>
            </w:r>
            <w:proofErr w:type="spellEnd"/>
            <w:r w:rsidRPr="002D7CB2">
              <w:rPr>
                <w:sz w:val="22"/>
                <w:szCs w:val="22"/>
              </w:rPr>
              <w:t xml:space="preserve"> до </w:t>
            </w:r>
            <w:proofErr w:type="spellStart"/>
            <w:r w:rsidRPr="002D7CB2">
              <w:rPr>
                <w:sz w:val="22"/>
                <w:szCs w:val="22"/>
              </w:rPr>
              <w:t>змін</w:t>
            </w:r>
            <w:proofErr w:type="spellEnd"/>
            <w:r w:rsidRPr="002D7CB2">
              <w:rPr>
                <w:sz w:val="22"/>
                <w:szCs w:val="22"/>
              </w:rPr>
              <w:t xml:space="preserve"> таких ставок та</w:t>
            </w:r>
            <w:r>
              <w:rPr>
                <w:sz w:val="22"/>
                <w:szCs w:val="22"/>
              </w:rPr>
              <w:t> </w:t>
            </w:r>
            <w:r w:rsidRPr="002D7CB2">
              <w:rPr>
                <w:sz w:val="22"/>
                <w:szCs w:val="22"/>
              </w:rPr>
              <w:t>/</w:t>
            </w:r>
            <w:proofErr w:type="spellStart"/>
            <w:r w:rsidRPr="002D7CB2">
              <w:rPr>
                <w:sz w:val="22"/>
                <w:szCs w:val="22"/>
              </w:rPr>
              <w:t>або</w:t>
            </w:r>
            <w:proofErr w:type="spellEnd"/>
            <w:r w:rsidRPr="002D7CB2">
              <w:rPr>
                <w:sz w:val="22"/>
                <w:szCs w:val="22"/>
              </w:rPr>
              <w:t xml:space="preserve"> </w:t>
            </w:r>
            <w:proofErr w:type="spellStart"/>
            <w:r w:rsidRPr="002D7CB2">
              <w:rPr>
                <w:sz w:val="22"/>
                <w:szCs w:val="22"/>
              </w:rPr>
              <w:t>пільг</w:t>
            </w:r>
            <w:proofErr w:type="spellEnd"/>
            <w:r w:rsidRPr="002D7CB2">
              <w:rPr>
                <w:sz w:val="22"/>
                <w:szCs w:val="22"/>
              </w:rPr>
              <w:t xml:space="preserve"> </w:t>
            </w:r>
            <w:proofErr w:type="spellStart"/>
            <w:r w:rsidRPr="002D7CB2">
              <w:rPr>
                <w:sz w:val="22"/>
                <w:szCs w:val="22"/>
              </w:rPr>
              <w:t>з</w:t>
            </w:r>
            <w:proofErr w:type="spellEnd"/>
            <w:r w:rsidRPr="002D7CB2">
              <w:rPr>
                <w:sz w:val="22"/>
                <w:szCs w:val="22"/>
              </w:rPr>
              <w:t xml:space="preserve"> </w:t>
            </w:r>
            <w:proofErr w:type="spellStart"/>
            <w:r w:rsidRPr="002D7CB2">
              <w:rPr>
                <w:sz w:val="22"/>
                <w:szCs w:val="22"/>
              </w:rPr>
              <w:t>оподаткування</w:t>
            </w:r>
            <w:proofErr w:type="spellEnd"/>
            <w:r w:rsidRPr="002D7CB2">
              <w:rPr>
                <w:sz w:val="22"/>
                <w:szCs w:val="22"/>
              </w:rPr>
              <w:t>;</w:t>
            </w:r>
          </w:p>
          <w:p w:rsidR="008D2F8E" w:rsidRPr="002D7CB2" w:rsidRDefault="008D2F8E" w:rsidP="00020BE5">
            <w:pPr>
              <w:pStyle w:val="rvps2"/>
              <w:shd w:val="clear" w:color="auto" w:fill="FFFFFF"/>
              <w:spacing w:before="0" w:after="0"/>
              <w:ind w:firstLine="450"/>
              <w:jc w:val="both"/>
              <w:textAlignment w:val="baseline"/>
              <w:rPr>
                <w:sz w:val="22"/>
                <w:szCs w:val="22"/>
              </w:rPr>
            </w:pPr>
            <w:proofErr w:type="gramStart"/>
            <w:r w:rsidRPr="002D7CB2">
              <w:rPr>
                <w:sz w:val="22"/>
                <w:szCs w:val="22"/>
              </w:rPr>
              <w:t xml:space="preserve">6) </w:t>
            </w:r>
            <w:proofErr w:type="spellStart"/>
            <w:r w:rsidRPr="002D7CB2">
              <w:rPr>
                <w:sz w:val="22"/>
                <w:szCs w:val="22"/>
              </w:rPr>
              <w:t>зміни</w:t>
            </w:r>
            <w:proofErr w:type="spellEnd"/>
            <w:r w:rsidRPr="002D7CB2">
              <w:rPr>
                <w:sz w:val="22"/>
                <w:szCs w:val="22"/>
              </w:rPr>
              <w:t xml:space="preserve"> </w:t>
            </w:r>
            <w:proofErr w:type="spellStart"/>
            <w:r w:rsidRPr="002D7CB2">
              <w:rPr>
                <w:sz w:val="22"/>
                <w:szCs w:val="22"/>
              </w:rPr>
              <w:t>встановленого</w:t>
            </w:r>
            <w:proofErr w:type="spellEnd"/>
            <w:r w:rsidRPr="002D7CB2">
              <w:rPr>
                <w:sz w:val="22"/>
                <w:szCs w:val="22"/>
              </w:rPr>
              <w:t xml:space="preserve"> </w:t>
            </w:r>
            <w:proofErr w:type="spellStart"/>
            <w:r w:rsidRPr="002D7CB2">
              <w:rPr>
                <w:sz w:val="22"/>
                <w:szCs w:val="22"/>
              </w:rPr>
              <w:t>згідно</w:t>
            </w:r>
            <w:proofErr w:type="spellEnd"/>
            <w:r w:rsidRPr="002D7CB2">
              <w:rPr>
                <w:sz w:val="22"/>
                <w:szCs w:val="22"/>
              </w:rPr>
              <w:t xml:space="preserve"> </w:t>
            </w:r>
            <w:proofErr w:type="spellStart"/>
            <w:r w:rsidRPr="002D7CB2">
              <w:rPr>
                <w:sz w:val="22"/>
                <w:szCs w:val="22"/>
              </w:rPr>
              <w:t>із</w:t>
            </w:r>
            <w:proofErr w:type="spellEnd"/>
            <w:r w:rsidRPr="002D7CB2">
              <w:rPr>
                <w:sz w:val="22"/>
                <w:szCs w:val="22"/>
              </w:rPr>
              <w:t xml:space="preserve"> </w:t>
            </w:r>
            <w:proofErr w:type="spellStart"/>
            <w:r w:rsidRPr="002D7CB2">
              <w:rPr>
                <w:sz w:val="22"/>
                <w:szCs w:val="22"/>
              </w:rPr>
              <w:t>законодавством</w:t>
            </w:r>
            <w:proofErr w:type="spellEnd"/>
            <w:r>
              <w:rPr>
                <w:sz w:val="22"/>
                <w:szCs w:val="22"/>
              </w:rPr>
              <w:t>,</w:t>
            </w:r>
            <w:r w:rsidRPr="002D7CB2">
              <w:rPr>
                <w:sz w:val="22"/>
                <w:szCs w:val="22"/>
              </w:rPr>
              <w:t xml:space="preserve"> органами </w:t>
            </w:r>
            <w:proofErr w:type="spellStart"/>
            <w:r w:rsidRPr="002D7CB2">
              <w:rPr>
                <w:sz w:val="22"/>
                <w:szCs w:val="22"/>
              </w:rPr>
              <w:t>державної</w:t>
            </w:r>
            <w:proofErr w:type="spellEnd"/>
            <w:r w:rsidRPr="002D7CB2">
              <w:rPr>
                <w:sz w:val="22"/>
                <w:szCs w:val="22"/>
              </w:rPr>
              <w:t xml:space="preserve"> статистики </w:t>
            </w:r>
            <w:proofErr w:type="spellStart"/>
            <w:r w:rsidRPr="002D7CB2">
              <w:rPr>
                <w:sz w:val="22"/>
                <w:szCs w:val="22"/>
              </w:rPr>
              <w:t>індексу</w:t>
            </w:r>
            <w:proofErr w:type="spellEnd"/>
            <w:r w:rsidRPr="002D7CB2">
              <w:rPr>
                <w:sz w:val="22"/>
                <w:szCs w:val="22"/>
              </w:rPr>
              <w:t xml:space="preserve"> </w:t>
            </w:r>
            <w:proofErr w:type="spellStart"/>
            <w:r w:rsidRPr="002D7CB2">
              <w:rPr>
                <w:sz w:val="22"/>
                <w:szCs w:val="22"/>
              </w:rPr>
              <w:t>споживчих</w:t>
            </w:r>
            <w:proofErr w:type="spellEnd"/>
            <w:r w:rsidRPr="002D7CB2">
              <w:rPr>
                <w:sz w:val="22"/>
                <w:szCs w:val="22"/>
              </w:rPr>
              <w:t xml:space="preserve"> </w:t>
            </w:r>
            <w:proofErr w:type="spellStart"/>
            <w:r w:rsidRPr="002D7CB2">
              <w:rPr>
                <w:sz w:val="22"/>
                <w:szCs w:val="22"/>
              </w:rPr>
              <w:t>цін</w:t>
            </w:r>
            <w:proofErr w:type="spellEnd"/>
            <w:r w:rsidRPr="002D7CB2">
              <w:rPr>
                <w:sz w:val="22"/>
                <w:szCs w:val="22"/>
              </w:rPr>
              <w:t xml:space="preserve">, </w:t>
            </w:r>
            <w:proofErr w:type="spellStart"/>
            <w:r w:rsidRPr="002D7CB2">
              <w:rPr>
                <w:sz w:val="22"/>
                <w:szCs w:val="22"/>
              </w:rPr>
              <w:t>зміни</w:t>
            </w:r>
            <w:proofErr w:type="spellEnd"/>
            <w:r w:rsidRPr="002D7CB2">
              <w:rPr>
                <w:sz w:val="22"/>
                <w:szCs w:val="22"/>
              </w:rPr>
              <w:t xml:space="preserve"> курсу </w:t>
            </w:r>
            <w:proofErr w:type="spellStart"/>
            <w:r w:rsidRPr="002D7CB2">
              <w:rPr>
                <w:sz w:val="22"/>
                <w:szCs w:val="22"/>
              </w:rPr>
              <w:t>іноземної</w:t>
            </w:r>
            <w:proofErr w:type="spellEnd"/>
            <w:r w:rsidRPr="002D7CB2">
              <w:rPr>
                <w:sz w:val="22"/>
                <w:szCs w:val="22"/>
              </w:rPr>
              <w:t xml:space="preserve"> </w:t>
            </w:r>
            <w:proofErr w:type="spellStart"/>
            <w:r w:rsidRPr="002D7CB2">
              <w:rPr>
                <w:sz w:val="22"/>
                <w:szCs w:val="22"/>
              </w:rPr>
              <w:t>валюти</w:t>
            </w:r>
            <w:proofErr w:type="spellEnd"/>
            <w:r w:rsidRPr="002D7CB2">
              <w:rPr>
                <w:sz w:val="22"/>
                <w:szCs w:val="22"/>
              </w:rPr>
              <w:t xml:space="preserve">, </w:t>
            </w:r>
            <w:proofErr w:type="spellStart"/>
            <w:r w:rsidRPr="002D7CB2">
              <w:rPr>
                <w:sz w:val="22"/>
                <w:szCs w:val="22"/>
              </w:rPr>
              <w:t>зміни</w:t>
            </w:r>
            <w:proofErr w:type="spellEnd"/>
            <w:r w:rsidRPr="002D7CB2">
              <w:rPr>
                <w:sz w:val="22"/>
                <w:szCs w:val="22"/>
              </w:rPr>
              <w:t xml:space="preserve"> </w:t>
            </w:r>
            <w:proofErr w:type="spellStart"/>
            <w:r w:rsidRPr="002D7CB2">
              <w:rPr>
                <w:sz w:val="22"/>
                <w:szCs w:val="22"/>
              </w:rPr>
              <w:t>біржових</w:t>
            </w:r>
            <w:proofErr w:type="spellEnd"/>
            <w:r w:rsidRPr="002D7CB2">
              <w:rPr>
                <w:sz w:val="22"/>
                <w:szCs w:val="22"/>
              </w:rPr>
              <w:t xml:space="preserve"> </w:t>
            </w:r>
            <w:proofErr w:type="spellStart"/>
            <w:r w:rsidRPr="002D7CB2">
              <w:rPr>
                <w:sz w:val="22"/>
                <w:szCs w:val="22"/>
              </w:rPr>
              <w:t>котирувань</w:t>
            </w:r>
            <w:proofErr w:type="spellEnd"/>
            <w:r w:rsidRPr="002D7CB2">
              <w:rPr>
                <w:sz w:val="22"/>
                <w:szCs w:val="22"/>
              </w:rPr>
              <w:t xml:space="preserve"> </w:t>
            </w:r>
            <w:proofErr w:type="spellStart"/>
            <w:r w:rsidRPr="002D7CB2">
              <w:rPr>
                <w:sz w:val="22"/>
                <w:szCs w:val="22"/>
              </w:rPr>
              <w:t>або</w:t>
            </w:r>
            <w:proofErr w:type="spellEnd"/>
            <w:r w:rsidRPr="002D7CB2">
              <w:rPr>
                <w:sz w:val="22"/>
                <w:szCs w:val="22"/>
              </w:rPr>
              <w:t xml:space="preserve"> </w:t>
            </w:r>
            <w:proofErr w:type="spellStart"/>
            <w:r w:rsidRPr="002D7CB2">
              <w:rPr>
                <w:sz w:val="22"/>
                <w:szCs w:val="22"/>
              </w:rPr>
              <w:t>показників</w:t>
            </w:r>
            <w:proofErr w:type="spellEnd"/>
            <w:r w:rsidRPr="002D7CB2">
              <w:rPr>
                <w:sz w:val="22"/>
                <w:szCs w:val="22"/>
              </w:rPr>
              <w:t xml:space="preserve"> </w:t>
            </w:r>
            <w:proofErr w:type="spellStart"/>
            <w:r w:rsidRPr="002D7CB2">
              <w:rPr>
                <w:sz w:val="22"/>
                <w:szCs w:val="22"/>
              </w:rPr>
              <w:t>Platts</w:t>
            </w:r>
            <w:proofErr w:type="spellEnd"/>
            <w:r w:rsidRPr="002D7CB2">
              <w:rPr>
                <w:sz w:val="22"/>
                <w:szCs w:val="22"/>
              </w:rPr>
              <w:t xml:space="preserve">, ARGUS </w:t>
            </w:r>
            <w:proofErr w:type="spellStart"/>
            <w:r w:rsidRPr="002D7CB2">
              <w:rPr>
                <w:sz w:val="22"/>
                <w:szCs w:val="22"/>
              </w:rPr>
              <w:t>регульованих</w:t>
            </w:r>
            <w:proofErr w:type="spellEnd"/>
            <w:r w:rsidRPr="002D7CB2">
              <w:rPr>
                <w:sz w:val="22"/>
                <w:szCs w:val="22"/>
              </w:rPr>
              <w:t xml:space="preserve"> </w:t>
            </w:r>
            <w:proofErr w:type="spellStart"/>
            <w:r w:rsidRPr="002D7CB2">
              <w:rPr>
                <w:sz w:val="22"/>
                <w:szCs w:val="22"/>
              </w:rPr>
              <w:t>цін</w:t>
            </w:r>
            <w:proofErr w:type="spellEnd"/>
            <w:r w:rsidRPr="002D7CB2">
              <w:rPr>
                <w:sz w:val="22"/>
                <w:szCs w:val="22"/>
              </w:rPr>
              <w:t xml:space="preserve"> (</w:t>
            </w:r>
            <w:proofErr w:type="spellStart"/>
            <w:r w:rsidRPr="002D7CB2">
              <w:rPr>
                <w:sz w:val="22"/>
                <w:szCs w:val="22"/>
              </w:rPr>
              <w:t>тарифів</w:t>
            </w:r>
            <w:proofErr w:type="spellEnd"/>
            <w:r w:rsidRPr="002D7CB2">
              <w:rPr>
                <w:sz w:val="22"/>
                <w:szCs w:val="22"/>
              </w:rPr>
              <w:t xml:space="preserve">) </w:t>
            </w:r>
            <w:proofErr w:type="spellStart"/>
            <w:r w:rsidRPr="002D7CB2">
              <w:rPr>
                <w:sz w:val="22"/>
                <w:szCs w:val="22"/>
              </w:rPr>
              <w:t>і</w:t>
            </w:r>
            <w:proofErr w:type="spellEnd"/>
            <w:r w:rsidRPr="002D7CB2">
              <w:rPr>
                <w:sz w:val="22"/>
                <w:szCs w:val="22"/>
              </w:rPr>
              <w:t xml:space="preserve"> </w:t>
            </w:r>
            <w:proofErr w:type="spellStart"/>
            <w:r w:rsidRPr="002D7CB2">
              <w:rPr>
                <w:sz w:val="22"/>
                <w:szCs w:val="22"/>
              </w:rPr>
              <w:t>нормативів</w:t>
            </w:r>
            <w:proofErr w:type="spellEnd"/>
            <w:r w:rsidRPr="002D7CB2">
              <w:rPr>
                <w:sz w:val="22"/>
                <w:szCs w:val="22"/>
              </w:rPr>
              <w:t xml:space="preserve">, </w:t>
            </w:r>
            <w:proofErr w:type="spellStart"/>
            <w:r w:rsidRPr="002D7CB2">
              <w:rPr>
                <w:sz w:val="22"/>
                <w:szCs w:val="22"/>
              </w:rPr>
              <w:t>що</w:t>
            </w:r>
            <w:proofErr w:type="spellEnd"/>
            <w:r w:rsidRPr="002D7CB2">
              <w:rPr>
                <w:sz w:val="22"/>
                <w:szCs w:val="22"/>
              </w:rPr>
              <w:t xml:space="preserve"> </w:t>
            </w:r>
            <w:proofErr w:type="spellStart"/>
            <w:r w:rsidRPr="002D7CB2">
              <w:rPr>
                <w:sz w:val="22"/>
                <w:szCs w:val="22"/>
              </w:rPr>
              <w:t>застосовуються</w:t>
            </w:r>
            <w:proofErr w:type="spellEnd"/>
            <w:r w:rsidRPr="002D7CB2">
              <w:rPr>
                <w:sz w:val="22"/>
                <w:szCs w:val="22"/>
              </w:rPr>
              <w:t xml:space="preserve"> в </w:t>
            </w:r>
            <w:proofErr w:type="spellStart"/>
            <w:r w:rsidRPr="002D7CB2">
              <w:rPr>
                <w:sz w:val="22"/>
                <w:szCs w:val="22"/>
              </w:rPr>
              <w:t>договорі</w:t>
            </w:r>
            <w:proofErr w:type="spellEnd"/>
            <w:r w:rsidRPr="002D7CB2">
              <w:rPr>
                <w:sz w:val="22"/>
                <w:szCs w:val="22"/>
              </w:rPr>
              <w:t xml:space="preserve"> про </w:t>
            </w:r>
            <w:proofErr w:type="spellStart"/>
            <w:r w:rsidRPr="002D7CB2">
              <w:rPr>
                <w:sz w:val="22"/>
                <w:szCs w:val="22"/>
              </w:rPr>
              <w:t>закупівлю</w:t>
            </w:r>
            <w:proofErr w:type="spellEnd"/>
            <w:r w:rsidRPr="002D7CB2">
              <w:rPr>
                <w:sz w:val="22"/>
                <w:szCs w:val="22"/>
              </w:rPr>
              <w:t xml:space="preserve">, у </w:t>
            </w:r>
            <w:proofErr w:type="spellStart"/>
            <w:r w:rsidRPr="002D7CB2">
              <w:rPr>
                <w:sz w:val="22"/>
                <w:szCs w:val="22"/>
              </w:rPr>
              <w:t>разі</w:t>
            </w:r>
            <w:proofErr w:type="spellEnd"/>
            <w:r w:rsidRPr="002D7CB2">
              <w:rPr>
                <w:sz w:val="22"/>
                <w:szCs w:val="22"/>
              </w:rPr>
              <w:t xml:space="preserve"> </w:t>
            </w:r>
            <w:proofErr w:type="spellStart"/>
            <w:r w:rsidRPr="002D7CB2">
              <w:rPr>
                <w:sz w:val="22"/>
                <w:szCs w:val="22"/>
              </w:rPr>
              <w:t>встановлення</w:t>
            </w:r>
            <w:proofErr w:type="spellEnd"/>
            <w:r w:rsidRPr="002D7CB2">
              <w:rPr>
                <w:sz w:val="22"/>
                <w:szCs w:val="22"/>
              </w:rPr>
              <w:t xml:space="preserve"> в </w:t>
            </w:r>
            <w:proofErr w:type="spellStart"/>
            <w:r w:rsidRPr="002D7CB2">
              <w:rPr>
                <w:sz w:val="22"/>
                <w:szCs w:val="22"/>
              </w:rPr>
              <w:t>договорі</w:t>
            </w:r>
            <w:proofErr w:type="spellEnd"/>
            <w:r w:rsidRPr="002D7CB2">
              <w:rPr>
                <w:sz w:val="22"/>
                <w:szCs w:val="22"/>
              </w:rPr>
              <w:t xml:space="preserve"> про </w:t>
            </w:r>
            <w:proofErr w:type="spellStart"/>
            <w:r w:rsidRPr="002D7CB2">
              <w:rPr>
                <w:sz w:val="22"/>
                <w:szCs w:val="22"/>
              </w:rPr>
              <w:t>закупівлю</w:t>
            </w:r>
            <w:proofErr w:type="spellEnd"/>
            <w:r w:rsidRPr="002D7CB2">
              <w:rPr>
                <w:sz w:val="22"/>
                <w:szCs w:val="22"/>
              </w:rPr>
              <w:t xml:space="preserve"> порядку </w:t>
            </w:r>
            <w:proofErr w:type="spellStart"/>
            <w:r w:rsidRPr="002D7CB2">
              <w:rPr>
                <w:sz w:val="22"/>
                <w:szCs w:val="22"/>
              </w:rPr>
              <w:t>зміни</w:t>
            </w:r>
            <w:proofErr w:type="spellEnd"/>
            <w:r w:rsidRPr="002D7CB2">
              <w:rPr>
                <w:sz w:val="22"/>
                <w:szCs w:val="22"/>
              </w:rPr>
              <w:t xml:space="preserve"> </w:t>
            </w:r>
            <w:proofErr w:type="spellStart"/>
            <w:r w:rsidRPr="002D7CB2">
              <w:rPr>
                <w:sz w:val="22"/>
                <w:szCs w:val="22"/>
              </w:rPr>
              <w:t>ціни</w:t>
            </w:r>
            <w:proofErr w:type="spellEnd"/>
            <w:r w:rsidRPr="002D7CB2">
              <w:rPr>
                <w:sz w:val="22"/>
                <w:szCs w:val="22"/>
              </w:rPr>
              <w:t>;</w:t>
            </w:r>
            <w:proofErr w:type="gramEnd"/>
          </w:p>
          <w:p w:rsidR="008D2F8E" w:rsidRPr="002D7CB2" w:rsidRDefault="008D2F8E" w:rsidP="00020BE5">
            <w:pPr>
              <w:pStyle w:val="rvps2"/>
              <w:shd w:val="clear" w:color="auto" w:fill="FFFFFF"/>
              <w:spacing w:before="0" w:after="0"/>
              <w:ind w:firstLine="450"/>
              <w:jc w:val="both"/>
              <w:textAlignment w:val="baseline"/>
              <w:rPr>
                <w:sz w:val="22"/>
                <w:szCs w:val="22"/>
              </w:rPr>
            </w:pPr>
            <w:r w:rsidRPr="002D7CB2">
              <w:rPr>
                <w:sz w:val="22"/>
                <w:szCs w:val="22"/>
              </w:rPr>
              <w:t>7)</w:t>
            </w:r>
            <w:r>
              <w:rPr>
                <w:sz w:val="22"/>
                <w:szCs w:val="22"/>
              </w:rPr>
              <w:t> </w:t>
            </w:r>
            <w:proofErr w:type="spellStart"/>
            <w:r w:rsidRPr="002D7CB2">
              <w:rPr>
                <w:sz w:val="22"/>
                <w:szCs w:val="22"/>
              </w:rPr>
              <w:t>зміни</w:t>
            </w:r>
            <w:proofErr w:type="spellEnd"/>
            <w:r w:rsidRPr="002D7CB2">
              <w:rPr>
                <w:sz w:val="22"/>
                <w:szCs w:val="22"/>
              </w:rPr>
              <w:t xml:space="preserve"> умов у </w:t>
            </w:r>
            <w:proofErr w:type="spellStart"/>
            <w:r w:rsidRPr="002D7CB2">
              <w:rPr>
                <w:sz w:val="22"/>
                <w:szCs w:val="22"/>
              </w:rPr>
              <w:t>зв’язку</w:t>
            </w:r>
            <w:proofErr w:type="spellEnd"/>
            <w:r w:rsidRPr="002D7CB2">
              <w:rPr>
                <w:sz w:val="22"/>
                <w:szCs w:val="22"/>
              </w:rPr>
              <w:t xml:space="preserve"> </w:t>
            </w:r>
            <w:proofErr w:type="spellStart"/>
            <w:r w:rsidRPr="002D7CB2">
              <w:rPr>
                <w:sz w:val="22"/>
                <w:szCs w:val="22"/>
              </w:rPr>
              <w:t>із</w:t>
            </w:r>
            <w:proofErr w:type="spellEnd"/>
            <w:r w:rsidRPr="002D7CB2">
              <w:rPr>
                <w:sz w:val="22"/>
                <w:szCs w:val="22"/>
              </w:rPr>
              <w:t xml:space="preserve"> </w:t>
            </w:r>
            <w:proofErr w:type="spellStart"/>
            <w:r w:rsidRPr="002D7CB2">
              <w:rPr>
                <w:sz w:val="22"/>
                <w:szCs w:val="22"/>
              </w:rPr>
              <w:t>застосуванням</w:t>
            </w:r>
            <w:proofErr w:type="spellEnd"/>
            <w:r w:rsidRPr="002D7CB2">
              <w:rPr>
                <w:sz w:val="22"/>
                <w:szCs w:val="22"/>
              </w:rPr>
              <w:t xml:space="preserve"> положень </w:t>
            </w:r>
            <w:proofErr w:type="spellStart"/>
            <w:r w:rsidRPr="002D7CB2">
              <w:rPr>
                <w:sz w:val="22"/>
                <w:szCs w:val="22"/>
              </w:rPr>
              <w:t>частини</w:t>
            </w:r>
            <w:proofErr w:type="spellEnd"/>
            <w:r w:rsidRPr="002D7CB2">
              <w:rPr>
                <w:sz w:val="22"/>
                <w:szCs w:val="22"/>
              </w:rPr>
              <w:t xml:space="preserve"> </w:t>
            </w:r>
            <w:proofErr w:type="spellStart"/>
            <w:r w:rsidRPr="002D7CB2">
              <w:rPr>
                <w:sz w:val="22"/>
                <w:szCs w:val="22"/>
              </w:rPr>
              <w:t>шостої</w:t>
            </w:r>
            <w:proofErr w:type="spellEnd"/>
            <w:r w:rsidRPr="002D7CB2">
              <w:rPr>
                <w:sz w:val="22"/>
                <w:szCs w:val="22"/>
              </w:rPr>
              <w:t xml:space="preserve"> </w:t>
            </w:r>
            <w:proofErr w:type="spellStart"/>
            <w:r w:rsidRPr="002D7CB2">
              <w:rPr>
                <w:sz w:val="22"/>
                <w:szCs w:val="22"/>
              </w:rPr>
              <w:t>статті</w:t>
            </w:r>
            <w:proofErr w:type="spellEnd"/>
            <w:r w:rsidRPr="002D7CB2">
              <w:rPr>
                <w:sz w:val="22"/>
                <w:szCs w:val="22"/>
              </w:rPr>
              <w:t xml:space="preserve"> 41 Закону, а </w:t>
            </w:r>
            <w:proofErr w:type="spellStart"/>
            <w:r w:rsidRPr="002D7CB2">
              <w:rPr>
                <w:sz w:val="22"/>
                <w:szCs w:val="22"/>
              </w:rPr>
              <w:t>саме</w:t>
            </w:r>
            <w:proofErr w:type="spellEnd"/>
            <w:r w:rsidRPr="002D7CB2">
              <w:rPr>
                <w:sz w:val="22"/>
                <w:szCs w:val="22"/>
              </w:rPr>
              <w:t>:</w:t>
            </w:r>
          </w:p>
          <w:p w:rsidR="008D2F8E" w:rsidRPr="002D7CB2" w:rsidRDefault="008D2F8E" w:rsidP="00156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hAnsi="Times New Roman" w:cs="Times New Roman"/>
              </w:rPr>
            </w:pPr>
            <w:r>
              <w:rPr>
                <w:rFonts w:ascii="Times New Roman" w:hAnsi="Times New Roman" w:cs="Times New Roman"/>
              </w:rPr>
              <w:t>д</w:t>
            </w:r>
            <w:r w:rsidRPr="002D7CB2">
              <w:rPr>
                <w:rFonts w:ascii="Times New Roman" w:hAnsi="Times New Roman" w:cs="Times New Roman"/>
              </w:rPr>
              <w:t>ія договору про закупівлю може бути продовжена на строк, достатній для проведення процедури закупівлі</w:t>
            </w:r>
            <w:r>
              <w:rPr>
                <w:rFonts w:ascii="Times New Roman" w:hAnsi="Times New Roman" w:cs="Times New Roman"/>
              </w:rPr>
              <w:t> </w:t>
            </w:r>
            <w:r w:rsidRPr="002D7CB2">
              <w:rPr>
                <w:rFonts w:ascii="Times New Roman" w:hAnsi="Times New Roman" w:cs="Times New Roman"/>
              </w:rPr>
              <w:t>/спрощеної закупівлі на початку наступного року, в обсязі, що не перевищує 20</w:t>
            </w:r>
            <w:r>
              <w:rPr>
                <w:rFonts w:ascii="Times New Roman" w:hAnsi="Times New Roman" w:cs="Times New Roman"/>
              </w:rPr>
              <w:t> </w:t>
            </w:r>
            <w:r w:rsidRPr="002D7CB2">
              <w:rPr>
                <w:rFonts w:ascii="Times New Roman" w:hAnsi="Times New Roman" w:cs="Times New Roman"/>
              </w:rPr>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D2F8E" w:rsidRPr="002D7CB2" w:rsidRDefault="008D2F8E" w:rsidP="001569F3">
            <w:pPr>
              <w:pStyle w:val="rvps2"/>
              <w:shd w:val="clear" w:color="auto" w:fill="FFFFFF"/>
              <w:spacing w:before="0" w:after="0"/>
              <w:ind w:firstLine="448"/>
              <w:jc w:val="both"/>
              <w:textAlignment w:val="baseline"/>
              <w:rPr>
                <w:sz w:val="22"/>
                <w:szCs w:val="22"/>
              </w:rPr>
            </w:pPr>
            <w:proofErr w:type="spellStart"/>
            <w:r w:rsidRPr="002D7CB2">
              <w:rPr>
                <w:sz w:val="22"/>
                <w:szCs w:val="22"/>
              </w:rPr>
              <w:t>Догові</w:t>
            </w:r>
            <w:proofErr w:type="gramStart"/>
            <w:r w:rsidRPr="002D7CB2">
              <w:rPr>
                <w:sz w:val="22"/>
                <w:szCs w:val="22"/>
              </w:rPr>
              <w:t>р</w:t>
            </w:r>
            <w:proofErr w:type="spellEnd"/>
            <w:proofErr w:type="gramEnd"/>
            <w:r w:rsidRPr="002D7CB2">
              <w:rPr>
                <w:sz w:val="22"/>
                <w:szCs w:val="22"/>
              </w:rPr>
              <w:t xml:space="preserve"> про </w:t>
            </w:r>
            <w:proofErr w:type="spellStart"/>
            <w:r w:rsidRPr="002D7CB2">
              <w:rPr>
                <w:sz w:val="22"/>
                <w:szCs w:val="22"/>
              </w:rPr>
              <w:t>закупівлю</w:t>
            </w:r>
            <w:proofErr w:type="spellEnd"/>
            <w:r w:rsidRPr="002D7CB2">
              <w:rPr>
                <w:sz w:val="22"/>
                <w:szCs w:val="22"/>
              </w:rPr>
              <w:t xml:space="preserve"> </w:t>
            </w:r>
            <w:proofErr w:type="spellStart"/>
            <w:r w:rsidRPr="002D7CB2">
              <w:rPr>
                <w:sz w:val="22"/>
                <w:szCs w:val="22"/>
              </w:rPr>
              <w:t>є</w:t>
            </w:r>
            <w:proofErr w:type="spellEnd"/>
            <w:r w:rsidRPr="002D7CB2">
              <w:rPr>
                <w:sz w:val="22"/>
                <w:szCs w:val="22"/>
              </w:rPr>
              <w:t xml:space="preserve"> </w:t>
            </w:r>
            <w:proofErr w:type="spellStart"/>
            <w:r w:rsidRPr="002D7CB2">
              <w:rPr>
                <w:sz w:val="22"/>
                <w:szCs w:val="22"/>
              </w:rPr>
              <w:t>нікчемним</w:t>
            </w:r>
            <w:proofErr w:type="spellEnd"/>
            <w:r w:rsidRPr="002D7CB2">
              <w:rPr>
                <w:sz w:val="22"/>
                <w:szCs w:val="22"/>
              </w:rPr>
              <w:t xml:space="preserve"> у </w:t>
            </w:r>
            <w:proofErr w:type="spellStart"/>
            <w:r w:rsidRPr="002D7CB2">
              <w:rPr>
                <w:sz w:val="22"/>
                <w:szCs w:val="22"/>
              </w:rPr>
              <w:t>разі</w:t>
            </w:r>
            <w:proofErr w:type="spellEnd"/>
            <w:r w:rsidRPr="002D7CB2">
              <w:rPr>
                <w:sz w:val="22"/>
                <w:szCs w:val="22"/>
              </w:rPr>
              <w:t>:</w:t>
            </w:r>
          </w:p>
          <w:p w:rsidR="008D2F8E" w:rsidRPr="002D7CB2" w:rsidRDefault="008D2F8E" w:rsidP="001569F3">
            <w:pPr>
              <w:pStyle w:val="rvps2"/>
              <w:shd w:val="clear" w:color="auto" w:fill="FFFFFF"/>
              <w:spacing w:before="0" w:after="0"/>
              <w:ind w:firstLine="450"/>
              <w:jc w:val="both"/>
              <w:rPr>
                <w:sz w:val="22"/>
                <w:szCs w:val="22"/>
              </w:rPr>
            </w:pPr>
            <w:r w:rsidRPr="002D7CB2">
              <w:rPr>
                <w:sz w:val="22"/>
                <w:szCs w:val="22"/>
              </w:rPr>
              <w:t>1)</w:t>
            </w:r>
            <w:r>
              <w:rPr>
                <w:sz w:val="22"/>
                <w:szCs w:val="22"/>
              </w:rPr>
              <w:t> </w:t>
            </w:r>
            <w:proofErr w:type="spellStart"/>
            <w:r w:rsidRPr="002D7CB2">
              <w:rPr>
                <w:sz w:val="22"/>
                <w:szCs w:val="22"/>
              </w:rPr>
              <w:t>якщо</w:t>
            </w:r>
            <w:proofErr w:type="spellEnd"/>
            <w:r w:rsidRPr="002D7CB2">
              <w:rPr>
                <w:sz w:val="22"/>
                <w:szCs w:val="22"/>
              </w:rPr>
              <w:t xml:space="preserve"> </w:t>
            </w:r>
            <w:proofErr w:type="spellStart"/>
            <w:r w:rsidRPr="002D7CB2">
              <w:rPr>
                <w:sz w:val="22"/>
                <w:szCs w:val="22"/>
              </w:rPr>
              <w:t>замовник</w:t>
            </w:r>
            <w:proofErr w:type="spellEnd"/>
            <w:r w:rsidRPr="002D7CB2">
              <w:rPr>
                <w:sz w:val="22"/>
                <w:szCs w:val="22"/>
              </w:rPr>
              <w:t xml:space="preserve"> </w:t>
            </w:r>
            <w:proofErr w:type="spellStart"/>
            <w:r w:rsidRPr="002D7CB2">
              <w:rPr>
                <w:sz w:val="22"/>
                <w:szCs w:val="22"/>
              </w:rPr>
              <w:t>уклав</w:t>
            </w:r>
            <w:proofErr w:type="spellEnd"/>
            <w:r w:rsidRPr="002D7CB2">
              <w:rPr>
                <w:sz w:val="22"/>
                <w:szCs w:val="22"/>
              </w:rPr>
              <w:t xml:space="preserve"> </w:t>
            </w:r>
            <w:proofErr w:type="spellStart"/>
            <w:r w:rsidRPr="002D7CB2">
              <w:rPr>
                <w:sz w:val="22"/>
                <w:szCs w:val="22"/>
              </w:rPr>
              <w:t>догові</w:t>
            </w:r>
            <w:proofErr w:type="gramStart"/>
            <w:r w:rsidRPr="002D7CB2">
              <w:rPr>
                <w:sz w:val="22"/>
                <w:szCs w:val="22"/>
              </w:rPr>
              <w:t>р</w:t>
            </w:r>
            <w:proofErr w:type="spellEnd"/>
            <w:proofErr w:type="gramEnd"/>
            <w:r w:rsidRPr="002D7CB2">
              <w:rPr>
                <w:sz w:val="22"/>
                <w:szCs w:val="22"/>
              </w:rPr>
              <w:t xml:space="preserve"> про </w:t>
            </w:r>
            <w:proofErr w:type="spellStart"/>
            <w:r w:rsidRPr="002D7CB2">
              <w:rPr>
                <w:sz w:val="22"/>
                <w:szCs w:val="22"/>
              </w:rPr>
              <w:t>закупівлю</w:t>
            </w:r>
            <w:proofErr w:type="spellEnd"/>
            <w:r w:rsidRPr="002D7CB2">
              <w:rPr>
                <w:sz w:val="22"/>
                <w:szCs w:val="22"/>
              </w:rPr>
              <w:t xml:space="preserve"> до</w:t>
            </w:r>
            <w:r>
              <w:rPr>
                <w:sz w:val="22"/>
                <w:szCs w:val="22"/>
              </w:rPr>
              <w:t> </w:t>
            </w:r>
            <w:r w:rsidRPr="002D7CB2">
              <w:rPr>
                <w:sz w:val="22"/>
                <w:szCs w:val="22"/>
              </w:rPr>
              <w:t xml:space="preserve">/без </w:t>
            </w:r>
            <w:proofErr w:type="spellStart"/>
            <w:r w:rsidRPr="002D7CB2">
              <w:rPr>
                <w:sz w:val="22"/>
                <w:szCs w:val="22"/>
              </w:rPr>
              <w:t>проведення</w:t>
            </w:r>
            <w:proofErr w:type="spellEnd"/>
            <w:r w:rsidRPr="002D7CB2">
              <w:rPr>
                <w:sz w:val="22"/>
                <w:szCs w:val="22"/>
              </w:rPr>
              <w:t xml:space="preserve"> </w:t>
            </w:r>
            <w:proofErr w:type="spellStart"/>
            <w:r w:rsidRPr="002D7CB2">
              <w:rPr>
                <w:sz w:val="22"/>
                <w:szCs w:val="22"/>
              </w:rPr>
              <w:t>процедури</w:t>
            </w:r>
            <w:proofErr w:type="spellEnd"/>
            <w:r w:rsidRPr="002D7CB2">
              <w:rPr>
                <w:sz w:val="22"/>
                <w:szCs w:val="22"/>
              </w:rPr>
              <w:t xml:space="preserve"> </w:t>
            </w:r>
            <w:proofErr w:type="spellStart"/>
            <w:r w:rsidRPr="002D7CB2">
              <w:rPr>
                <w:sz w:val="22"/>
                <w:szCs w:val="22"/>
              </w:rPr>
              <w:t>закупівлі</w:t>
            </w:r>
            <w:proofErr w:type="spellEnd"/>
            <w:r>
              <w:rPr>
                <w:sz w:val="22"/>
                <w:szCs w:val="22"/>
              </w:rPr>
              <w:t> </w:t>
            </w:r>
            <w:r w:rsidRPr="002D7CB2">
              <w:rPr>
                <w:sz w:val="22"/>
                <w:szCs w:val="22"/>
              </w:rPr>
              <w:t>/</w:t>
            </w:r>
            <w:proofErr w:type="spellStart"/>
            <w:r w:rsidRPr="002D7CB2">
              <w:rPr>
                <w:sz w:val="22"/>
                <w:szCs w:val="22"/>
              </w:rPr>
              <w:t>спрощеної</w:t>
            </w:r>
            <w:proofErr w:type="spellEnd"/>
            <w:r w:rsidRPr="002D7CB2">
              <w:rPr>
                <w:sz w:val="22"/>
                <w:szCs w:val="22"/>
              </w:rPr>
              <w:t xml:space="preserve"> </w:t>
            </w:r>
            <w:proofErr w:type="spellStart"/>
            <w:r w:rsidRPr="002D7CB2">
              <w:rPr>
                <w:sz w:val="22"/>
                <w:szCs w:val="22"/>
              </w:rPr>
              <w:t>закупівлі</w:t>
            </w:r>
            <w:proofErr w:type="spellEnd"/>
            <w:r w:rsidRPr="002D7CB2">
              <w:rPr>
                <w:sz w:val="22"/>
                <w:szCs w:val="22"/>
              </w:rPr>
              <w:t xml:space="preserve"> </w:t>
            </w:r>
            <w:proofErr w:type="spellStart"/>
            <w:r w:rsidRPr="002D7CB2">
              <w:rPr>
                <w:sz w:val="22"/>
                <w:szCs w:val="22"/>
              </w:rPr>
              <w:t>згідно</w:t>
            </w:r>
            <w:proofErr w:type="spellEnd"/>
            <w:r w:rsidRPr="002D7CB2">
              <w:rPr>
                <w:sz w:val="22"/>
                <w:szCs w:val="22"/>
              </w:rPr>
              <w:t xml:space="preserve"> </w:t>
            </w:r>
            <w:proofErr w:type="spellStart"/>
            <w:r w:rsidRPr="002D7CB2">
              <w:rPr>
                <w:sz w:val="22"/>
                <w:szCs w:val="22"/>
              </w:rPr>
              <w:t>з</w:t>
            </w:r>
            <w:proofErr w:type="spellEnd"/>
            <w:r w:rsidRPr="002D7CB2">
              <w:rPr>
                <w:sz w:val="22"/>
                <w:szCs w:val="22"/>
              </w:rPr>
              <w:t xml:space="preserve"> </w:t>
            </w:r>
            <w:proofErr w:type="spellStart"/>
            <w:r w:rsidRPr="002D7CB2">
              <w:rPr>
                <w:sz w:val="22"/>
                <w:szCs w:val="22"/>
              </w:rPr>
              <w:t>вимогами</w:t>
            </w:r>
            <w:proofErr w:type="spellEnd"/>
            <w:r w:rsidRPr="002D7CB2">
              <w:rPr>
                <w:sz w:val="22"/>
                <w:szCs w:val="22"/>
              </w:rPr>
              <w:t xml:space="preserve"> Закону;</w:t>
            </w:r>
          </w:p>
          <w:p w:rsidR="008D2F8E" w:rsidRPr="00057BB5" w:rsidRDefault="008D2F8E" w:rsidP="00020BE5">
            <w:pPr>
              <w:pStyle w:val="rvps2"/>
              <w:shd w:val="clear" w:color="auto" w:fill="FFFFFF"/>
              <w:spacing w:before="0" w:after="0"/>
              <w:ind w:firstLine="450"/>
              <w:jc w:val="both"/>
              <w:rPr>
                <w:sz w:val="22"/>
                <w:szCs w:val="22"/>
              </w:rPr>
            </w:pPr>
            <w:r w:rsidRPr="002D7CB2">
              <w:rPr>
                <w:sz w:val="22"/>
                <w:szCs w:val="22"/>
              </w:rPr>
              <w:t>2)</w:t>
            </w:r>
            <w:r>
              <w:rPr>
                <w:sz w:val="22"/>
                <w:szCs w:val="22"/>
              </w:rPr>
              <w:t> </w:t>
            </w:r>
            <w:proofErr w:type="spellStart"/>
            <w:r w:rsidRPr="002D7CB2">
              <w:rPr>
                <w:sz w:val="22"/>
                <w:szCs w:val="22"/>
              </w:rPr>
              <w:t>укладення</w:t>
            </w:r>
            <w:proofErr w:type="spellEnd"/>
            <w:r w:rsidRPr="002D7CB2">
              <w:rPr>
                <w:sz w:val="22"/>
                <w:szCs w:val="22"/>
              </w:rPr>
              <w:t xml:space="preserve"> договору </w:t>
            </w:r>
            <w:proofErr w:type="spellStart"/>
            <w:r w:rsidRPr="002D7CB2">
              <w:rPr>
                <w:sz w:val="22"/>
                <w:szCs w:val="22"/>
              </w:rPr>
              <w:t>з</w:t>
            </w:r>
            <w:proofErr w:type="spellEnd"/>
            <w:r w:rsidRPr="002D7CB2">
              <w:rPr>
                <w:sz w:val="22"/>
                <w:szCs w:val="22"/>
              </w:rPr>
              <w:t xml:space="preserve"> </w:t>
            </w:r>
            <w:proofErr w:type="spellStart"/>
            <w:r w:rsidRPr="002D7CB2">
              <w:rPr>
                <w:sz w:val="22"/>
                <w:szCs w:val="22"/>
              </w:rPr>
              <w:t>порушенням</w:t>
            </w:r>
            <w:proofErr w:type="spellEnd"/>
            <w:r w:rsidRPr="002D7CB2">
              <w:rPr>
                <w:sz w:val="22"/>
                <w:szCs w:val="22"/>
              </w:rPr>
              <w:t xml:space="preserve"> </w:t>
            </w:r>
            <w:proofErr w:type="spellStart"/>
            <w:r w:rsidRPr="002D7CB2">
              <w:rPr>
                <w:sz w:val="22"/>
                <w:szCs w:val="22"/>
              </w:rPr>
              <w:t>вимог</w:t>
            </w:r>
            <w:hyperlink r:id="rId7" w:anchor="n1767" w:history="1">
              <w:r w:rsidRPr="00057BB5">
                <w:rPr>
                  <w:rStyle w:val="a3"/>
                  <w:sz w:val="22"/>
                  <w:szCs w:val="22"/>
                </w:rPr>
                <w:t>частини</w:t>
              </w:r>
              <w:proofErr w:type="spellEnd"/>
              <w:r w:rsidRPr="00057BB5">
                <w:rPr>
                  <w:rStyle w:val="a3"/>
                  <w:sz w:val="22"/>
                  <w:szCs w:val="22"/>
                </w:rPr>
                <w:t xml:space="preserve"> </w:t>
              </w:r>
              <w:proofErr w:type="spellStart"/>
              <w:r w:rsidRPr="00057BB5">
                <w:rPr>
                  <w:rStyle w:val="a3"/>
                  <w:sz w:val="22"/>
                  <w:szCs w:val="22"/>
                </w:rPr>
                <w:t>четвертої</w:t>
              </w:r>
              <w:proofErr w:type="spellEnd"/>
            </w:hyperlink>
            <w:r w:rsidRPr="00057BB5">
              <w:rPr>
                <w:sz w:val="22"/>
                <w:szCs w:val="22"/>
              </w:rPr>
              <w:t> </w:t>
            </w:r>
            <w:proofErr w:type="spellStart"/>
            <w:r w:rsidRPr="00057BB5">
              <w:rPr>
                <w:sz w:val="22"/>
                <w:szCs w:val="22"/>
              </w:rPr>
              <w:t>статті</w:t>
            </w:r>
            <w:proofErr w:type="spellEnd"/>
            <w:r>
              <w:rPr>
                <w:sz w:val="22"/>
                <w:szCs w:val="22"/>
              </w:rPr>
              <w:t> </w:t>
            </w:r>
            <w:r w:rsidRPr="00057BB5">
              <w:rPr>
                <w:sz w:val="22"/>
                <w:szCs w:val="22"/>
              </w:rPr>
              <w:t>41Закону;</w:t>
            </w:r>
          </w:p>
          <w:p w:rsidR="008D2F8E" w:rsidRDefault="008D2F8E" w:rsidP="00020BE5">
            <w:pPr>
              <w:pStyle w:val="rvps2"/>
              <w:shd w:val="clear" w:color="auto" w:fill="FFFFFF"/>
              <w:spacing w:before="0" w:after="0"/>
              <w:ind w:firstLine="450"/>
              <w:jc w:val="both"/>
              <w:rPr>
                <w:sz w:val="22"/>
                <w:szCs w:val="22"/>
              </w:rPr>
            </w:pPr>
            <w:r w:rsidRPr="00057BB5">
              <w:rPr>
                <w:sz w:val="22"/>
                <w:szCs w:val="22"/>
              </w:rPr>
              <w:t>3)</w:t>
            </w:r>
            <w:r>
              <w:rPr>
                <w:sz w:val="22"/>
                <w:szCs w:val="22"/>
              </w:rPr>
              <w:t> </w:t>
            </w:r>
            <w:proofErr w:type="spellStart"/>
            <w:r w:rsidRPr="00057BB5">
              <w:rPr>
                <w:sz w:val="22"/>
                <w:szCs w:val="22"/>
              </w:rPr>
              <w:t>укладення</w:t>
            </w:r>
            <w:proofErr w:type="spellEnd"/>
            <w:r w:rsidRPr="00057BB5">
              <w:rPr>
                <w:sz w:val="22"/>
                <w:szCs w:val="22"/>
              </w:rPr>
              <w:t xml:space="preserve"> договору в </w:t>
            </w:r>
            <w:proofErr w:type="spellStart"/>
            <w:r w:rsidRPr="00057BB5">
              <w:rPr>
                <w:sz w:val="22"/>
                <w:szCs w:val="22"/>
              </w:rPr>
              <w:t>період</w:t>
            </w:r>
            <w:proofErr w:type="spellEnd"/>
            <w:r w:rsidRPr="00057BB5">
              <w:rPr>
                <w:sz w:val="22"/>
                <w:szCs w:val="22"/>
              </w:rPr>
              <w:t xml:space="preserve"> </w:t>
            </w:r>
            <w:proofErr w:type="spellStart"/>
            <w:r w:rsidRPr="00057BB5">
              <w:rPr>
                <w:sz w:val="22"/>
                <w:szCs w:val="22"/>
              </w:rPr>
              <w:t>оскарження</w:t>
            </w:r>
            <w:proofErr w:type="spellEnd"/>
            <w:r w:rsidRPr="00057BB5">
              <w:rPr>
                <w:sz w:val="22"/>
                <w:szCs w:val="22"/>
              </w:rPr>
              <w:t xml:space="preserve"> </w:t>
            </w:r>
            <w:proofErr w:type="spellStart"/>
            <w:r w:rsidRPr="00057BB5">
              <w:rPr>
                <w:sz w:val="22"/>
                <w:szCs w:val="22"/>
              </w:rPr>
              <w:t>процедури</w:t>
            </w:r>
            <w:proofErr w:type="spellEnd"/>
            <w:r w:rsidRPr="00057BB5">
              <w:rPr>
                <w:sz w:val="22"/>
                <w:szCs w:val="22"/>
              </w:rPr>
              <w:t xml:space="preserve"> </w:t>
            </w:r>
            <w:proofErr w:type="spellStart"/>
            <w:r w:rsidRPr="00057BB5">
              <w:rPr>
                <w:sz w:val="22"/>
                <w:szCs w:val="22"/>
              </w:rPr>
              <w:t>закупі</w:t>
            </w:r>
            <w:proofErr w:type="gramStart"/>
            <w:r w:rsidRPr="00057BB5">
              <w:rPr>
                <w:sz w:val="22"/>
                <w:szCs w:val="22"/>
              </w:rPr>
              <w:t>вл</w:t>
            </w:r>
            <w:proofErr w:type="gramEnd"/>
            <w:r w:rsidRPr="00057BB5">
              <w:rPr>
                <w:sz w:val="22"/>
                <w:szCs w:val="22"/>
              </w:rPr>
              <w:t>і</w:t>
            </w:r>
            <w:proofErr w:type="spellEnd"/>
            <w:r w:rsidRPr="00057BB5">
              <w:rPr>
                <w:sz w:val="22"/>
                <w:szCs w:val="22"/>
              </w:rPr>
              <w:t xml:space="preserve"> </w:t>
            </w:r>
            <w:proofErr w:type="spellStart"/>
            <w:r w:rsidRPr="00057BB5">
              <w:rPr>
                <w:sz w:val="22"/>
                <w:szCs w:val="22"/>
              </w:rPr>
              <w:t>відповідно</w:t>
            </w:r>
            <w:proofErr w:type="spellEnd"/>
            <w:r w:rsidRPr="00057BB5">
              <w:rPr>
                <w:sz w:val="22"/>
                <w:szCs w:val="22"/>
              </w:rPr>
              <w:t xml:space="preserve"> до </w:t>
            </w:r>
            <w:hyperlink r:id="rId8" w:anchor="n1284" w:history="1">
              <w:proofErr w:type="spellStart"/>
              <w:r w:rsidRPr="00057BB5">
                <w:rPr>
                  <w:rStyle w:val="a3"/>
                  <w:sz w:val="22"/>
                  <w:szCs w:val="22"/>
                </w:rPr>
                <w:t>статті</w:t>
              </w:r>
              <w:proofErr w:type="spellEnd"/>
              <w:r w:rsidRPr="00057BB5">
                <w:rPr>
                  <w:rStyle w:val="a3"/>
                  <w:sz w:val="22"/>
                  <w:szCs w:val="22"/>
                </w:rPr>
                <w:t xml:space="preserve"> 18</w:t>
              </w:r>
            </w:hyperlink>
            <w:r w:rsidRPr="00057BB5">
              <w:rPr>
                <w:sz w:val="22"/>
                <w:szCs w:val="22"/>
              </w:rPr>
              <w:t> Закону;</w:t>
            </w:r>
          </w:p>
          <w:p w:rsidR="008D2F8E" w:rsidRPr="002D7CB2" w:rsidRDefault="008D2F8E" w:rsidP="00020BE5">
            <w:pPr>
              <w:pStyle w:val="rvps2"/>
              <w:shd w:val="clear" w:color="auto" w:fill="FFFFFF"/>
              <w:spacing w:before="0" w:after="0"/>
              <w:ind w:firstLine="450"/>
              <w:jc w:val="both"/>
            </w:pPr>
            <w:r w:rsidRPr="002D7CB2">
              <w:t xml:space="preserve">4) </w:t>
            </w:r>
            <w:proofErr w:type="spellStart"/>
            <w:r w:rsidRPr="002D7CB2">
              <w:t>укладення</w:t>
            </w:r>
            <w:proofErr w:type="spellEnd"/>
            <w:r w:rsidRPr="002D7CB2">
              <w:t xml:space="preserve"> договору </w:t>
            </w:r>
            <w:proofErr w:type="spellStart"/>
            <w:r w:rsidRPr="002D7CB2">
              <w:t>з</w:t>
            </w:r>
            <w:proofErr w:type="spellEnd"/>
            <w:r w:rsidRPr="002D7CB2">
              <w:t xml:space="preserve"> </w:t>
            </w:r>
            <w:proofErr w:type="spellStart"/>
            <w:r w:rsidRPr="002D7CB2">
              <w:t>порушенням</w:t>
            </w:r>
            <w:proofErr w:type="spellEnd"/>
            <w:r w:rsidRPr="002D7CB2">
              <w:t xml:space="preserve"> </w:t>
            </w:r>
            <w:proofErr w:type="spellStart"/>
            <w:r w:rsidRPr="002D7CB2">
              <w:t>строків</w:t>
            </w:r>
            <w:proofErr w:type="spellEnd"/>
            <w:r w:rsidRPr="002D7CB2">
              <w:t xml:space="preserve">, </w:t>
            </w:r>
            <w:proofErr w:type="spellStart"/>
            <w:r w:rsidRPr="00057BB5">
              <w:t>передбачених</w:t>
            </w:r>
            <w:hyperlink r:id="rId9" w:anchor="n1623" w:history="1">
              <w:r w:rsidRPr="00057BB5">
                <w:rPr>
                  <w:rStyle w:val="a3"/>
                </w:rPr>
                <w:t>частинами</w:t>
              </w:r>
              <w:proofErr w:type="spellEnd"/>
              <w:r w:rsidRPr="00057BB5">
                <w:rPr>
                  <w:rStyle w:val="a3"/>
                </w:rPr>
                <w:t xml:space="preserve"> </w:t>
              </w:r>
              <w:proofErr w:type="spellStart"/>
              <w:proofErr w:type="gramStart"/>
              <w:r w:rsidRPr="00057BB5">
                <w:rPr>
                  <w:rStyle w:val="a3"/>
                </w:rPr>
                <w:t>п’ятою</w:t>
              </w:r>
              <w:proofErr w:type="gramEnd"/>
            </w:hyperlink>
            <w:r w:rsidRPr="00057BB5">
              <w:t>і</w:t>
            </w:r>
            <w:hyperlink r:id="rId10" w:anchor="n1624" w:history="1">
              <w:r w:rsidRPr="00057BB5">
                <w:rPr>
                  <w:rStyle w:val="a3"/>
                </w:rPr>
                <w:t>шостою</w:t>
              </w:r>
              <w:proofErr w:type="spellEnd"/>
              <w:r w:rsidRPr="00057BB5">
                <w:rPr>
                  <w:rStyle w:val="a3"/>
                </w:rPr>
                <w:t xml:space="preserve"> </w:t>
              </w:r>
              <w:proofErr w:type="spellStart"/>
              <w:r w:rsidRPr="00057BB5">
                <w:rPr>
                  <w:rStyle w:val="a3"/>
                </w:rPr>
                <w:t>статті</w:t>
              </w:r>
              <w:proofErr w:type="spellEnd"/>
              <w:r>
                <w:rPr>
                  <w:rStyle w:val="a3"/>
                </w:rPr>
                <w:t> </w:t>
              </w:r>
              <w:r w:rsidRPr="00057BB5">
                <w:rPr>
                  <w:rStyle w:val="a3"/>
                </w:rPr>
                <w:t>33</w:t>
              </w:r>
            </w:hyperlink>
            <w:r w:rsidRPr="00057BB5">
              <w:t xml:space="preserve">Закону, </w:t>
            </w:r>
            <w:proofErr w:type="spellStart"/>
            <w:r w:rsidRPr="00057BB5">
              <w:t>крім</w:t>
            </w:r>
            <w:proofErr w:type="spellEnd"/>
            <w:r w:rsidRPr="00057BB5">
              <w:t xml:space="preserve"> </w:t>
            </w:r>
            <w:proofErr w:type="spellStart"/>
            <w:r w:rsidRPr="00057BB5">
              <w:t>випадків</w:t>
            </w:r>
            <w:proofErr w:type="spellEnd"/>
            <w:r w:rsidRPr="00057BB5">
              <w:t xml:space="preserve"> </w:t>
            </w:r>
            <w:proofErr w:type="spellStart"/>
            <w:r w:rsidRPr="00057BB5">
              <w:t>зупинення</w:t>
            </w:r>
            <w:proofErr w:type="spellEnd"/>
            <w:r w:rsidRPr="00057BB5">
              <w:t xml:space="preserve"> </w:t>
            </w:r>
            <w:proofErr w:type="spellStart"/>
            <w:r w:rsidRPr="00057BB5">
              <w:t>перебігу</w:t>
            </w:r>
            <w:proofErr w:type="spellEnd"/>
            <w:r w:rsidRPr="00057BB5">
              <w:t xml:space="preserve"> </w:t>
            </w:r>
            <w:proofErr w:type="spellStart"/>
            <w:r w:rsidRPr="00057BB5">
              <w:t>строків</w:t>
            </w:r>
            <w:proofErr w:type="spellEnd"/>
            <w:r w:rsidRPr="00057BB5">
              <w:t xml:space="preserve"> у </w:t>
            </w:r>
            <w:proofErr w:type="spellStart"/>
            <w:r w:rsidRPr="00057BB5">
              <w:t>зв’язку</w:t>
            </w:r>
            <w:proofErr w:type="spellEnd"/>
            <w:r w:rsidRPr="00057BB5">
              <w:t xml:space="preserve"> </w:t>
            </w:r>
            <w:proofErr w:type="spellStart"/>
            <w:r w:rsidRPr="00057BB5">
              <w:t>з</w:t>
            </w:r>
            <w:proofErr w:type="spellEnd"/>
            <w:r w:rsidRPr="00057BB5">
              <w:t xml:space="preserve"> </w:t>
            </w:r>
            <w:proofErr w:type="spellStart"/>
            <w:r w:rsidRPr="00057BB5">
              <w:t>розглядом</w:t>
            </w:r>
            <w:proofErr w:type="spellEnd"/>
            <w:r w:rsidRPr="00057BB5">
              <w:t xml:space="preserve"> </w:t>
            </w:r>
            <w:proofErr w:type="spellStart"/>
            <w:r w:rsidRPr="00057BB5">
              <w:t>скарги</w:t>
            </w:r>
            <w:proofErr w:type="spellEnd"/>
            <w:r w:rsidRPr="00057BB5">
              <w:t xml:space="preserve"> органом </w:t>
            </w:r>
            <w:proofErr w:type="spellStart"/>
            <w:r w:rsidRPr="00057BB5">
              <w:t>оскарження</w:t>
            </w:r>
            <w:proofErr w:type="spellEnd"/>
            <w:r w:rsidRPr="00057BB5">
              <w:t xml:space="preserve"> </w:t>
            </w:r>
            <w:proofErr w:type="spellStart"/>
            <w:r w:rsidRPr="00057BB5">
              <w:t>відповідно</w:t>
            </w:r>
            <w:proofErr w:type="spellEnd"/>
            <w:r w:rsidRPr="00057BB5">
              <w:t xml:space="preserve"> </w:t>
            </w:r>
            <w:proofErr w:type="spellStart"/>
            <w:r w:rsidRPr="00057BB5">
              <w:t>до</w:t>
            </w:r>
            <w:hyperlink r:id="rId11" w:anchor="n1284" w:history="1">
              <w:r w:rsidRPr="00057BB5">
                <w:rPr>
                  <w:rStyle w:val="a3"/>
                </w:rPr>
                <w:t>статті</w:t>
              </w:r>
              <w:proofErr w:type="spellEnd"/>
              <w:r w:rsidRPr="00057BB5">
                <w:rPr>
                  <w:rStyle w:val="a3"/>
                </w:rPr>
                <w:t xml:space="preserve"> 18</w:t>
              </w:r>
            </w:hyperlink>
            <w:r w:rsidRPr="00057BB5">
              <w:t> Закону.</w:t>
            </w:r>
          </w:p>
        </w:tc>
      </w:tr>
      <w:tr w:rsidR="008D2F8E" w:rsidRPr="002D7CB2" w:rsidTr="008D2F8E">
        <w:trPr>
          <w:trHeight w:val="520"/>
        </w:trPr>
        <w:tc>
          <w:tcPr>
            <w:tcW w:w="576" w:type="dxa"/>
          </w:tcPr>
          <w:p w:rsidR="008D2F8E" w:rsidRPr="002D7CB2" w:rsidRDefault="008D2F8E" w:rsidP="00020BE5">
            <w:pPr>
              <w:pStyle w:val="14"/>
              <w:widowControl w:val="0"/>
              <w:spacing w:before="96" w:after="96" w:line="240" w:lineRule="auto"/>
              <w:ind w:right="113"/>
              <w:jc w:val="both"/>
              <w:rPr>
                <w:rFonts w:ascii="Times New Roman" w:hAnsi="Times New Roman" w:cs="Times New Roman"/>
                <w:lang w:val="uk-UA"/>
              </w:rPr>
            </w:pPr>
            <w:r w:rsidRPr="002D7CB2">
              <w:rPr>
                <w:rFonts w:ascii="Times New Roman" w:hAnsi="Times New Roman" w:cs="Times New Roman"/>
                <w:lang w:val="uk-UA"/>
              </w:rPr>
              <w:lastRenderedPageBreak/>
              <w:t>5</w:t>
            </w:r>
          </w:p>
        </w:tc>
        <w:tc>
          <w:tcPr>
            <w:tcW w:w="3218" w:type="dxa"/>
            <w:gridSpan w:val="3"/>
          </w:tcPr>
          <w:p w:rsidR="008D2F8E" w:rsidRPr="002D7CB2" w:rsidRDefault="008D2F8E" w:rsidP="00020BE5">
            <w:pPr>
              <w:pStyle w:val="14"/>
              <w:widowControl w:val="0"/>
              <w:spacing w:before="96" w:after="96" w:line="240" w:lineRule="auto"/>
              <w:ind w:right="113"/>
              <w:jc w:val="both"/>
              <w:rPr>
                <w:rFonts w:ascii="Times New Roman" w:hAnsi="Times New Roman" w:cs="Times New Roman"/>
                <w:lang w:val="uk-UA"/>
              </w:rPr>
            </w:pPr>
            <w:r w:rsidRPr="002D7CB2">
              <w:rPr>
                <w:rFonts w:ascii="Times New Roman" w:hAnsi="Times New Roman" w:cs="Times New Roman"/>
                <w:lang w:val="uk-UA"/>
              </w:rPr>
              <w:t>Дії замовника при відмові переможця торгів підписати договір про закупівлю</w:t>
            </w:r>
          </w:p>
        </w:tc>
        <w:tc>
          <w:tcPr>
            <w:tcW w:w="6946" w:type="dxa"/>
          </w:tcPr>
          <w:p w:rsidR="008D2F8E" w:rsidRPr="002D7CB2" w:rsidRDefault="008D2F8E" w:rsidP="00020BE5">
            <w:pPr>
              <w:widowControl w:val="0"/>
              <w:spacing w:line="240" w:lineRule="auto"/>
              <w:ind w:right="113" w:firstLine="459"/>
              <w:contextualSpacing/>
              <w:jc w:val="both"/>
              <w:rPr>
                <w:rFonts w:ascii="Times New Roman" w:hAnsi="Times New Roman" w:cs="Times New Roman"/>
              </w:rPr>
            </w:pPr>
            <w:r w:rsidRPr="002D7CB2">
              <w:rPr>
                <w:rFonts w:ascii="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D7CB2">
              <w:rPr>
                <w:rFonts w:ascii="Times New Roman" w:hAnsi="Times New Roman" w:cs="Times New Roman"/>
              </w:rPr>
              <w:t>неукладення</w:t>
            </w:r>
            <w:proofErr w:type="spellEnd"/>
            <w:r w:rsidRPr="002D7CB2">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w:t>
            </w:r>
            <w:r>
              <w:rPr>
                <w:rFonts w:ascii="Times New Roman" w:hAnsi="Times New Roman" w:cs="Times New Roman"/>
              </w:rPr>
              <w:t> </w:t>
            </w:r>
            <w:r w:rsidRPr="002D7CB2">
              <w:rPr>
                <w:rFonts w:ascii="Times New Roman" w:hAnsi="Times New Roman" w:cs="Times New Roman"/>
              </w:rPr>
              <w:t>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D2F8E" w:rsidRPr="002D7CB2" w:rsidTr="008D2F8E">
        <w:trPr>
          <w:trHeight w:val="520"/>
        </w:trPr>
        <w:tc>
          <w:tcPr>
            <w:tcW w:w="576" w:type="dxa"/>
          </w:tcPr>
          <w:p w:rsidR="008D2F8E" w:rsidRPr="002D7CB2" w:rsidRDefault="008D2F8E" w:rsidP="00020BE5">
            <w:pPr>
              <w:pStyle w:val="14"/>
              <w:widowControl w:val="0"/>
              <w:spacing w:before="96" w:after="96" w:line="240" w:lineRule="auto"/>
              <w:ind w:right="113"/>
              <w:jc w:val="both"/>
              <w:rPr>
                <w:rFonts w:ascii="Times New Roman" w:hAnsi="Times New Roman" w:cs="Times New Roman"/>
                <w:lang w:val="uk-UA"/>
              </w:rPr>
            </w:pPr>
            <w:r w:rsidRPr="002D7CB2">
              <w:rPr>
                <w:rFonts w:ascii="Times New Roman" w:hAnsi="Times New Roman" w:cs="Times New Roman"/>
                <w:lang w:val="uk-UA"/>
              </w:rPr>
              <w:t>6</w:t>
            </w:r>
          </w:p>
        </w:tc>
        <w:tc>
          <w:tcPr>
            <w:tcW w:w="3218" w:type="dxa"/>
            <w:gridSpan w:val="3"/>
          </w:tcPr>
          <w:p w:rsidR="008D2F8E" w:rsidRPr="002D7CB2" w:rsidRDefault="008D2F8E" w:rsidP="00020BE5">
            <w:pPr>
              <w:pStyle w:val="14"/>
              <w:widowControl w:val="0"/>
              <w:spacing w:before="96" w:after="96" w:line="240" w:lineRule="auto"/>
              <w:ind w:right="113"/>
              <w:jc w:val="both"/>
              <w:rPr>
                <w:rFonts w:ascii="Times New Roman" w:hAnsi="Times New Roman" w:cs="Times New Roman"/>
                <w:lang w:val="uk-UA"/>
              </w:rPr>
            </w:pPr>
            <w:r w:rsidRPr="002D7CB2">
              <w:rPr>
                <w:rFonts w:ascii="Times New Roman" w:hAnsi="Times New Roman" w:cs="Times New Roman"/>
                <w:lang w:val="uk-UA"/>
              </w:rPr>
              <w:t xml:space="preserve">Забезпечення виконання договору про закупівлю </w:t>
            </w:r>
          </w:p>
        </w:tc>
        <w:tc>
          <w:tcPr>
            <w:tcW w:w="6946" w:type="dxa"/>
            <w:vAlign w:val="center"/>
          </w:tcPr>
          <w:p w:rsidR="008D2F8E" w:rsidRPr="00057BB5" w:rsidRDefault="008D2F8E" w:rsidP="00020BE5">
            <w:pPr>
              <w:pStyle w:val="14"/>
              <w:widowControl w:val="0"/>
              <w:spacing w:after="96" w:line="240" w:lineRule="auto"/>
              <w:ind w:right="113"/>
              <w:jc w:val="both"/>
              <w:rPr>
                <w:rFonts w:ascii="Times New Roman" w:hAnsi="Times New Roman" w:cs="Times New Roman"/>
                <w:lang w:val="uk-UA"/>
              </w:rPr>
            </w:pPr>
            <w:r w:rsidRPr="00057BB5">
              <w:rPr>
                <w:rFonts w:ascii="Times New Roman" w:hAnsi="Times New Roman" w:cs="Times New Roman"/>
              </w:rPr>
              <w:t xml:space="preserve">Не </w:t>
            </w:r>
            <w:proofErr w:type="spellStart"/>
            <w:r w:rsidRPr="00057BB5">
              <w:rPr>
                <w:rFonts w:ascii="Times New Roman" w:hAnsi="Times New Roman" w:cs="Times New Roman"/>
              </w:rPr>
              <w:t>вимагається</w:t>
            </w:r>
            <w:proofErr w:type="spellEnd"/>
            <w:r w:rsidRPr="00057BB5">
              <w:rPr>
                <w:rFonts w:ascii="Times New Roman" w:hAnsi="Times New Roman" w:cs="Times New Roman"/>
              </w:rPr>
              <w:t>.</w:t>
            </w:r>
          </w:p>
        </w:tc>
      </w:tr>
    </w:tbl>
    <w:p w:rsidR="00553680" w:rsidRPr="00B60F54" w:rsidRDefault="008D2F8E" w:rsidP="00553680">
      <w:pPr>
        <w:spacing w:line="264" w:lineRule="auto"/>
        <w:ind w:left="6521"/>
        <w:rPr>
          <w:rFonts w:ascii="Times New Roman" w:hAnsi="Times New Roman" w:cs="Times New Roman"/>
          <w:b/>
        </w:rPr>
      </w:pPr>
      <w:r>
        <w:rPr>
          <w:b/>
        </w:rPr>
        <w:br w:type="page"/>
      </w:r>
      <w:r w:rsidR="00553680" w:rsidRPr="00B60F54">
        <w:rPr>
          <w:rFonts w:ascii="Times New Roman" w:hAnsi="Times New Roman" w:cs="Times New Roman"/>
          <w:b/>
        </w:rPr>
        <w:lastRenderedPageBreak/>
        <w:t>Додаток 1</w:t>
      </w:r>
    </w:p>
    <w:p w:rsidR="00553680" w:rsidRPr="00B60F54" w:rsidRDefault="00553680" w:rsidP="00553680">
      <w:pPr>
        <w:spacing w:line="264" w:lineRule="auto"/>
        <w:ind w:left="6521"/>
        <w:rPr>
          <w:rFonts w:ascii="Times New Roman" w:hAnsi="Times New Roman" w:cs="Times New Roman"/>
          <w:b/>
        </w:rPr>
      </w:pPr>
      <w:r w:rsidRPr="00B60F54">
        <w:rPr>
          <w:rFonts w:ascii="Times New Roman" w:hAnsi="Times New Roman" w:cs="Times New Roman"/>
          <w:b/>
        </w:rPr>
        <w:t xml:space="preserve">до тендерної документації </w:t>
      </w:r>
    </w:p>
    <w:p w:rsidR="00553680" w:rsidRPr="00B60F54" w:rsidRDefault="00553680" w:rsidP="00553680">
      <w:pPr>
        <w:spacing w:line="264" w:lineRule="auto"/>
        <w:ind w:left="6521"/>
        <w:jc w:val="center"/>
        <w:rPr>
          <w:rFonts w:ascii="Times New Roman" w:hAnsi="Times New Roman" w:cs="Times New Roman"/>
          <w:b/>
        </w:rPr>
      </w:pPr>
    </w:p>
    <w:p w:rsidR="00553680" w:rsidRPr="00B60F54" w:rsidRDefault="00553680" w:rsidP="00553680">
      <w:pPr>
        <w:autoSpaceDN w:val="0"/>
        <w:adjustRightInd w:val="0"/>
        <w:spacing w:line="264" w:lineRule="auto"/>
        <w:jc w:val="center"/>
        <w:rPr>
          <w:rFonts w:ascii="Times New Roman" w:hAnsi="Times New Roman" w:cs="Times New Roman"/>
          <w:b/>
          <w:bCs/>
        </w:rPr>
      </w:pPr>
      <w:r w:rsidRPr="00B60F54">
        <w:rPr>
          <w:rFonts w:ascii="Times New Roman" w:hAnsi="Times New Roman" w:cs="Times New Roman"/>
          <w:b/>
          <w:bCs/>
        </w:rPr>
        <w:t>ФОРМА "ТЕНДЕРНА ПРОПОЗИЦІЯ"</w:t>
      </w:r>
    </w:p>
    <w:p w:rsidR="00553680" w:rsidRPr="00B60F54" w:rsidRDefault="00553680" w:rsidP="00553680">
      <w:pPr>
        <w:spacing w:line="264" w:lineRule="auto"/>
        <w:jc w:val="center"/>
        <w:outlineLvl w:val="0"/>
        <w:rPr>
          <w:rFonts w:ascii="Times New Roman" w:hAnsi="Times New Roman" w:cs="Times New Roman"/>
        </w:rPr>
      </w:pPr>
      <w:r w:rsidRPr="00B60F54">
        <w:rPr>
          <w:rFonts w:ascii="Times New Roman" w:hAnsi="Times New Roman" w:cs="Times New Roman"/>
          <w:i/>
        </w:rPr>
        <w:t>(форма, яка подається Учасником)</w:t>
      </w:r>
    </w:p>
    <w:p w:rsidR="00553680" w:rsidRPr="00B60F54" w:rsidRDefault="00553680" w:rsidP="00553680">
      <w:pPr>
        <w:spacing w:line="264" w:lineRule="auto"/>
        <w:outlineLvl w:val="0"/>
        <w:rPr>
          <w:rFonts w:ascii="Times New Roman" w:hAnsi="Times New Roman" w:cs="Times New Roman"/>
          <w:b/>
        </w:rPr>
      </w:pPr>
    </w:p>
    <w:p w:rsidR="00553680" w:rsidRDefault="00553680" w:rsidP="00553680">
      <w:pPr>
        <w:spacing w:line="264" w:lineRule="auto"/>
        <w:ind w:firstLine="284"/>
        <w:jc w:val="both"/>
        <w:rPr>
          <w:rFonts w:ascii="Times New Roman" w:hAnsi="Times New Roman" w:cs="Times New Roman"/>
        </w:rPr>
      </w:pPr>
      <w:r w:rsidRPr="00B60F54">
        <w:rPr>
          <w:rFonts w:ascii="Times New Roman" w:hAnsi="Times New Roman" w:cs="Times New Roman"/>
        </w:rPr>
        <w:t>Ми,</w:t>
      </w:r>
      <w:r w:rsidRPr="00B60F54">
        <w:rPr>
          <w:rFonts w:ascii="Times New Roman" w:hAnsi="Times New Roman" w:cs="Times New Roman"/>
          <w:b/>
        </w:rPr>
        <w:t xml:space="preserve"> __________________________________________</w:t>
      </w:r>
      <w:r w:rsidRPr="00B60F54">
        <w:rPr>
          <w:rFonts w:ascii="Times New Roman" w:hAnsi="Times New Roman" w:cs="Times New Roman"/>
          <w:i/>
        </w:rPr>
        <w:t>(в цьому місці зазначається повне найменування юридичної особи/ПІБ фізичної особи - Учасника)</w:t>
      </w:r>
      <w:r w:rsidRPr="00B60F54">
        <w:rPr>
          <w:rFonts w:ascii="Times New Roman" w:hAnsi="Times New Roman" w:cs="Times New Roman"/>
        </w:rPr>
        <w:t xml:space="preserve"> надаємо свою пропозицію щодо участі у відкритих торгах на закупівлю за предметом:</w:t>
      </w:r>
      <w:r w:rsidRPr="00C50F09">
        <w:rPr>
          <w:rFonts w:ascii="Times New Roman" w:hAnsi="Times New Roman" w:cs="Times New Roman"/>
        </w:rPr>
        <w:t xml:space="preserve"> </w:t>
      </w:r>
      <w:r w:rsidR="00A055B5">
        <w:rPr>
          <w:rFonts w:ascii="Times New Roman" w:hAnsi="Times New Roman" w:cs="Times New Roman"/>
          <w:b/>
          <w:bCs/>
          <w:sz w:val="24"/>
          <w:szCs w:val="24"/>
          <w:shd w:val="clear" w:color="auto" w:fill="FFFFFF"/>
        </w:rPr>
        <w:t xml:space="preserve">«код </w:t>
      </w:r>
      <w:proofErr w:type="spellStart"/>
      <w:r w:rsidR="00A055B5">
        <w:rPr>
          <w:rFonts w:ascii="Times New Roman" w:hAnsi="Times New Roman" w:cs="Times New Roman"/>
          <w:b/>
          <w:bCs/>
          <w:sz w:val="24"/>
          <w:szCs w:val="24"/>
          <w:shd w:val="clear" w:color="auto" w:fill="FFFFFF"/>
        </w:rPr>
        <w:t>ДК</w:t>
      </w:r>
      <w:proofErr w:type="spellEnd"/>
      <w:r w:rsidR="00A055B5">
        <w:rPr>
          <w:rFonts w:ascii="Times New Roman" w:hAnsi="Times New Roman" w:cs="Times New Roman"/>
          <w:b/>
          <w:bCs/>
          <w:sz w:val="24"/>
          <w:szCs w:val="24"/>
          <w:shd w:val="clear" w:color="auto" w:fill="FFFFFF"/>
        </w:rPr>
        <w:t xml:space="preserve"> 021:2015 – </w:t>
      </w:r>
      <w:r w:rsidR="00385B46" w:rsidRPr="00385B46">
        <w:rPr>
          <w:rFonts w:ascii="Times New Roman" w:hAnsi="Times New Roman" w:cs="Times New Roman"/>
          <w:b/>
          <w:sz w:val="24"/>
          <w:szCs w:val="24"/>
          <w:shd w:val="clear" w:color="auto" w:fill="FFFFFF"/>
        </w:rPr>
        <w:t>03413000-8</w:t>
      </w:r>
      <w:r w:rsidR="00385B46">
        <w:rPr>
          <w:rFonts w:ascii="Times New Roman" w:hAnsi="Times New Roman" w:cs="Times New Roman"/>
          <w:sz w:val="24"/>
          <w:szCs w:val="24"/>
          <w:shd w:val="clear" w:color="auto" w:fill="FFFFFF"/>
        </w:rPr>
        <w:t xml:space="preserve"> </w:t>
      </w:r>
      <w:r w:rsidR="00A055B5">
        <w:rPr>
          <w:rFonts w:ascii="Times New Roman" w:hAnsi="Times New Roman" w:cs="Times New Roman"/>
          <w:sz w:val="24"/>
          <w:szCs w:val="24"/>
          <w:shd w:val="clear" w:color="auto" w:fill="FFFFFF"/>
        </w:rPr>
        <w:t>«</w:t>
      </w:r>
      <w:r w:rsidR="009E4957" w:rsidRPr="00C459F7">
        <w:rPr>
          <w:rFonts w:ascii="Times New Roman" w:hAnsi="Times New Roman" w:cs="Times New Roman"/>
          <w:b/>
          <w:sz w:val="24"/>
          <w:szCs w:val="24"/>
          <w:shd w:val="clear" w:color="auto" w:fill="FFFFFF"/>
        </w:rPr>
        <w:t>Паливна деревина</w:t>
      </w:r>
      <w:r w:rsidR="00A055B5">
        <w:rPr>
          <w:rFonts w:ascii="Times New Roman" w:hAnsi="Times New Roman" w:cs="Times New Roman"/>
          <w:b/>
          <w:sz w:val="24"/>
          <w:szCs w:val="24"/>
          <w:shd w:val="clear" w:color="auto" w:fill="FFFFFF"/>
        </w:rPr>
        <w:t>»</w:t>
      </w:r>
      <w:r w:rsidR="005C0BE9">
        <w:rPr>
          <w:rFonts w:ascii="Times New Roman" w:hAnsi="Times New Roman" w:cs="Times New Roman"/>
          <w:b/>
          <w:sz w:val="24"/>
          <w:szCs w:val="24"/>
          <w:shd w:val="clear" w:color="auto" w:fill="FFFFFF"/>
        </w:rPr>
        <w:t xml:space="preserve"> (Дрова паливні мішаних порід)</w:t>
      </w:r>
      <w:r>
        <w:rPr>
          <w:rFonts w:ascii="Times New Roman" w:hAnsi="Times New Roman" w:cs="Times New Roman"/>
          <w:b/>
          <w:bCs/>
          <w:sz w:val="24"/>
          <w:szCs w:val="24"/>
          <w:shd w:val="clear" w:color="auto" w:fill="FFFFFF"/>
        </w:rPr>
        <w:t>.</w:t>
      </w:r>
      <w:r w:rsidR="009E4957">
        <w:rPr>
          <w:rFonts w:ascii="Times New Roman" w:hAnsi="Times New Roman" w:cs="Times New Roman"/>
          <w:b/>
          <w:bCs/>
          <w:sz w:val="24"/>
          <w:szCs w:val="24"/>
          <w:shd w:val="clear" w:color="auto" w:fill="FFFFFF"/>
        </w:rPr>
        <w:t xml:space="preserve"> </w:t>
      </w:r>
      <w:r w:rsidRPr="00B60F54">
        <w:rPr>
          <w:rFonts w:ascii="Times New Roman" w:hAnsi="Times New Roman" w:cs="Times New Roman"/>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w:t>
      </w:r>
      <w:bookmarkStart w:id="4" w:name="_Hlk57797851"/>
      <w:r w:rsidRPr="00B60F54">
        <w:rPr>
          <w:rFonts w:ascii="Times New Roman" w:hAnsi="Times New Roman" w:cs="Times New Roman"/>
        </w:rPr>
        <w:t>наступною ціною:</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536"/>
        <w:gridCol w:w="992"/>
        <w:gridCol w:w="1134"/>
        <w:gridCol w:w="1417"/>
        <w:gridCol w:w="1877"/>
      </w:tblGrid>
      <w:tr w:rsidR="00553680" w:rsidRPr="00E909A2" w:rsidTr="00020BE5">
        <w:trPr>
          <w:trHeight w:val="20"/>
        </w:trPr>
        <w:tc>
          <w:tcPr>
            <w:tcW w:w="534" w:type="dxa"/>
            <w:vAlign w:val="center"/>
          </w:tcPr>
          <w:p w:rsidR="00553680" w:rsidRPr="00E909A2" w:rsidRDefault="00553680" w:rsidP="00020BE5">
            <w:pPr>
              <w:jc w:val="center"/>
              <w:rPr>
                <w:rFonts w:ascii="Times New Roman" w:hAnsi="Times New Roman" w:cs="Times New Roman"/>
                <w:b/>
                <w:sz w:val="20"/>
                <w:szCs w:val="20"/>
              </w:rPr>
            </w:pPr>
            <w:bookmarkStart w:id="5" w:name="_Hlk57723669"/>
            <w:r w:rsidRPr="00E909A2">
              <w:rPr>
                <w:rFonts w:ascii="Times New Roman" w:hAnsi="Times New Roman" w:cs="Times New Roman"/>
                <w:b/>
                <w:sz w:val="20"/>
                <w:szCs w:val="20"/>
              </w:rPr>
              <w:t>№</w:t>
            </w:r>
          </w:p>
          <w:p w:rsidR="00553680" w:rsidRPr="00E909A2" w:rsidRDefault="00553680" w:rsidP="00020BE5">
            <w:pPr>
              <w:tabs>
                <w:tab w:val="left" w:pos="2715"/>
              </w:tabs>
              <w:jc w:val="center"/>
              <w:rPr>
                <w:rFonts w:ascii="Times New Roman" w:hAnsi="Times New Roman" w:cs="Times New Roman"/>
                <w:sz w:val="20"/>
                <w:szCs w:val="20"/>
              </w:rPr>
            </w:pPr>
            <w:r w:rsidRPr="00E909A2">
              <w:rPr>
                <w:rFonts w:ascii="Times New Roman" w:hAnsi="Times New Roman" w:cs="Times New Roman"/>
                <w:b/>
                <w:sz w:val="20"/>
                <w:szCs w:val="20"/>
              </w:rPr>
              <w:t>з/п</w:t>
            </w:r>
          </w:p>
        </w:tc>
        <w:tc>
          <w:tcPr>
            <w:tcW w:w="4536" w:type="dxa"/>
            <w:vAlign w:val="center"/>
          </w:tcPr>
          <w:p w:rsidR="00553680" w:rsidRPr="00E909A2" w:rsidRDefault="00553680" w:rsidP="00020BE5">
            <w:pPr>
              <w:tabs>
                <w:tab w:val="left" w:pos="2715"/>
              </w:tabs>
              <w:jc w:val="center"/>
              <w:rPr>
                <w:rFonts w:ascii="Times New Roman" w:hAnsi="Times New Roman" w:cs="Times New Roman"/>
                <w:sz w:val="24"/>
                <w:szCs w:val="24"/>
              </w:rPr>
            </w:pPr>
            <w:r w:rsidRPr="00E909A2">
              <w:rPr>
                <w:rFonts w:ascii="Times New Roman" w:hAnsi="Times New Roman" w:cs="Times New Roman"/>
                <w:b/>
                <w:sz w:val="24"/>
                <w:szCs w:val="24"/>
              </w:rPr>
              <w:t>Найменування предмета закупівлі</w:t>
            </w:r>
          </w:p>
        </w:tc>
        <w:tc>
          <w:tcPr>
            <w:tcW w:w="992" w:type="dxa"/>
            <w:vAlign w:val="center"/>
          </w:tcPr>
          <w:p w:rsidR="00553680" w:rsidRPr="00E909A2" w:rsidRDefault="00553680" w:rsidP="00020BE5">
            <w:pPr>
              <w:tabs>
                <w:tab w:val="left" w:pos="2715"/>
              </w:tabs>
              <w:jc w:val="center"/>
              <w:rPr>
                <w:rFonts w:ascii="Times New Roman" w:hAnsi="Times New Roman" w:cs="Times New Roman"/>
                <w:sz w:val="24"/>
                <w:szCs w:val="24"/>
              </w:rPr>
            </w:pPr>
            <w:r w:rsidRPr="00E909A2">
              <w:rPr>
                <w:rFonts w:ascii="Times New Roman" w:hAnsi="Times New Roman" w:cs="Times New Roman"/>
                <w:b/>
                <w:sz w:val="24"/>
                <w:szCs w:val="24"/>
              </w:rPr>
              <w:t>Од. виміру</w:t>
            </w:r>
          </w:p>
        </w:tc>
        <w:tc>
          <w:tcPr>
            <w:tcW w:w="1134" w:type="dxa"/>
            <w:vAlign w:val="center"/>
          </w:tcPr>
          <w:p w:rsidR="00553680" w:rsidRPr="00E909A2" w:rsidRDefault="00553680" w:rsidP="00020BE5">
            <w:pPr>
              <w:tabs>
                <w:tab w:val="left" w:pos="2715"/>
              </w:tabs>
              <w:jc w:val="center"/>
              <w:rPr>
                <w:rFonts w:ascii="Times New Roman" w:hAnsi="Times New Roman" w:cs="Times New Roman"/>
                <w:sz w:val="24"/>
                <w:szCs w:val="24"/>
              </w:rPr>
            </w:pPr>
            <w:proofErr w:type="spellStart"/>
            <w:r w:rsidRPr="00E909A2">
              <w:rPr>
                <w:rFonts w:ascii="Times New Roman" w:hAnsi="Times New Roman" w:cs="Times New Roman"/>
                <w:b/>
                <w:sz w:val="24"/>
                <w:szCs w:val="24"/>
              </w:rPr>
              <w:t>К-ть</w:t>
            </w:r>
            <w:proofErr w:type="spellEnd"/>
          </w:p>
        </w:tc>
        <w:tc>
          <w:tcPr>
            <w:tcW w:w="1417" w:type="dxa"/>
            <w:vAlign w:val="center"/>
          </w:tcPr>
          <w:p w:rsidR="00553680" w:rsidRPr="00E909A2" w:rsidRDefault="00553680" w:rsidP="00020BE5">
            <w:pPr>
              <w:tabs>
                <w:tab w:val="left" w:pos="2715"/>
              </w:tabs>
              <w:jc w:val="center"/>
              <w:rPr>
                <w:rFonts w:ascii="Times New Roman" w:hAnsi="Times New Roman" w:cs="Times New Roman"/>
                <w:sz w:val="24"/>
                <w:szCs w:val="24"/>
              </w:rPr>
            </w:pPr>
            <w:r w:rsidRPr="00E909A2">
              <w:rPr>
                <w:rFonts w:ascii="Times New Roman" w:hAnsi="Times New Roman" w:cs="Times New Roman"/>
                <w:b/>
                <w:sz w:val="24"/>
                <w:szCs w:val="24"/>
              </w:rPr>
              <w:t>Ціна за одиницю, грн. з ПДВ</w:t>
            </w:r>
          </w:p>
        </w:tc>
        <w:tc>
          <w:tcPr>
            <w:tcW w:w="1877" w:type="dxa"/>
            <w:vAlign w:val="center"/>
          </w:tcPr>
          <w:p w:rsidR="00553680" w:rsidRPr="00E909A2" w:rsidRDefault="00553680" w:rsidP="00020BE5">
            <w:pPr>
              <w:tabs>
                <w:tab w:val="left" w:pos="2715"/>
              </w:tabs>
              <w:jc w:val="center"/>
              <w:rPr>
                <w:rFonts w:ascii="Times New Roman" w:hAnsi="Times New Roman" w:cs="Times New Roman"/>
                <w:sz w:val="20"/>
                <w:szCs w:val="20"/>
              </w:rPr>
            </w:pPr>
            <w:r w:rsidRPr="00E909A2">
              <w:rPr>
                <w:rFonts w:ascii="Times New Roman" w:hAnsi="Times New Roman" w:cs="Times New Roman"/>
                <w:b/>
                <w:sz w:val="20"/>
                <w:szCs w:val="20"/>
              </w:rPr>
              <w:t>Всього, грн. з ПДВ</w:t>
            </w:r>
          </w:p>
        </w:tc>
      </w:tr>
      <w:tr w:rsidR="00553680" w:rsidRPr="00E909A2" w:rsidTr="00020BE5">
        <w:trPr>
          <w:trHeight w:val="20"/>
        </w:trPr>
        <w:tc>
          <w:tcPr>
            <w:tcW w:w="534" w:type="dxa"/>
            <w:vAlign w:val="center"/>
          </w:tcPr>
          <w:p w:rsidR="00553680" w:rsidRPr="00E909A2" w:rsidRDefault="00553680" w:rsidP="00020BE5">
            <w:pPr>
              <w:tabs>
                <w:tab w:val="left" w:pos="2715"/>
              </w:tabs>
              <w:jc w:val="center"/>
              <w:rPr>
                <w:rFonts w:ascii="Times New Roman" w:hAnsi="Times New Roman" w:cs="Times New Roman"/>
              </w:rPr>
            </w:pPr>
            <w:r w:rsidRPr="00E909A2">
              <w:rPr>
                <w:rFonts w:ascii="Times New Roman" w:hAnsi="Times New Roman" w:cs="Times New Roman"/>
              </w:rPr>
              <w:t>1</w:t>
            </w:r>
          </w:p>
        </w:tc>
        <w:tc>
          <w:tcPr>
            <w:tcW w:w="4536" w:type="dxa"/>
            <w:vAlign w:val="center"/>
          </w:tcPr>
          <w:p w:rsidR="00553680" w:rsidRPr="00E909A2" w:rsidRDefault="00553680" w:rsidP="00020BE5">
            <w:pPr>
              <w:tabs>
                <w:tab w:val="left" w:pos="2715"/>
              </w:tabs>
              <w:jc w:val="center"/>
              <w:rPr>
                <w:rFonts w:ascii="Times New Roman" w:hAnsi="Times New Roman" w:cs="Times New Roman"/>
                <w:b/>
                <w:sz w:val="24"/>
                <w:szCs w:val="24"/>
              </w:rPr>
            </w:pPr>
            <w:r w:rsidRPr="00E909A2">
              <w:rPr>
                <w:rFonts w:ascii="Times New Roman" w:hAnsi="Times New Roman" w:cs="Times New Roman"/>
                <w:b/>
                <w:sz w:val="24"/>
                <w:szCs w:val="24"/>
              </w:rPr>
              <w:t>Дрова паливні</w:t>
            </w:r>
            <w:r w:rsidR="005C0BE9">
              <w:rPr>
                <w:rFonts w:ascii="Times New Roman" w:hAnsi="Times New Roman" w:cs="Times New Roman"/>
                <w:b/>
                <w:sz w:val="24"/>
                <w:szCs w:val="24"/>
              </w:rPr>
              <w:t xml:space="preserve"> мішаних порід</w:t>
            </w:r>
          </w:p>
        </w:tc>
        <w:tc>
          <w:tcPr>
            <w:tcW w:w="992" w:type="dxa"/>
          </w:tcPr>
          <w:p w:rsidR="00553680" w:rsidRPr="00E909A2" w:rsidRDefault="00553680" w:rsidP="00020BE5">
            <w:pPr>
              <w:tabs>
                <w:tab w:val="left" w:pos="2715"/>
              </w:tabs>
              <w:jc w:val="center"/>
              <w:rPr>
                <w:rFonts w:ascii="Times New Roman" w:hAnsi="Times New Roman" w:cs="Times New Roman"/>
                <w:b/>
                <w:bCs/>
                <w:sz w:val="24"/>
                <w:szCs w:val="24"/>
              </w:rPr>
            </w:pPr>
            <w:r w:rsidRPr="00E909A2">
              <w:rPr>
                <w:rFonts w:ascii="Times New Roman" w:hAnsi="Times New Roman" w:cs="Times New Roman"/>
                <w:b/>
                <w:bCs/>
                <w:sz w:val="24"/>
                <w:szCs w:val="24"/>
              </w:rPr>
              <w:t>м. куб.</w:t>
            </w:r>
          </w:p>
        </w:tc>
        <w:tc>
          <w:tcPr>
            <w:tcW w:w="1134" w:type="dxa"/>
          </w:tcPr>
          <w:p w:rsidR="00553680" w:rsidRPr="00E909A2" w:rsidRDefault="00A055B5" w:rsidP="00FD3AC0">
            <w:pPr>
              <w:tabs>
                <w:tab w:val="left" w:pos="2715"/>
              </w:tabs>
              <w:jc w:val="center"/>
              <w:rPr>
                <w:rFonts w:ascii="Times New Roman" w:hAnsi="Times New Roman" w:cs="Times New Roman"/>
                <w:b/>
                <w:bCs/>
                <w:sz w:val="24"/>
                <w:szCs w:val="24"/>
              </w:rPr>
            </w:pPr>
            <w:r>
              <w:rPr>
                <w:rFonts w:ascii="Times New Roman" w:hAnsi="Times New Roman" w:cs="Times New Roman"/>
                <w:b/>
                <w:bCs/>
                <w:sz w:val="24"/>
                <w:szCs w:val="24"/>
              </w:rPr>
              <w:t>408</w:t>
            </w:r>
          </w:p>
        </w:tc>
        <w:tc>
          <w:tcPr>
            <w:tcW w:w="1417" w:type="dxa"/>
            <w:vAlign w:val="center"/>
          </w:tcPr>
          <w:p w:rsidR="00553680" w:rsidRPr="00E909A2" w:rsidRDefault="00553680" w:rsidP="00020BE5">
            <w:pPr>
              <w:tabs>
                <w:tab w:val="left" w:pos="2715"/>
              </w:tabs>
              <w:jc w:val="center"/>
              <w:rPr>
                <w:rFonts w:ascii="Times New Roman" w:hAnsi="Times New Roman" w:cs="Times New Roman"/>
                <w:sz w:val="24"/>
                <w:szCs w:val="24"/>
              </w:rPr>
            </w:pPr>
          </w:p>
        </w:tc>
        <w:tc>
          <w:tcPr>
            <w:tcW w:w="1877" w:type="dxa"/>
            <w:vAlign w:val="center"/>
          </w:tcPr>
          <w:p w:rsidR="00553680" w:rsidRPr="00E909A2" w:rsidRDefault="00553680" w:rsidP="00020BE5">
            <w:pPr>
              <w:tabs>
                <w:tab w:val="left" w:pos="2715"/>
              </w:tabs>
              <w:jc w:val="center"/>
              <w:rPr>
                <w:rFonts w:ascii="Times New Roman" w:hAnsi="Times New Roman" w:cs="Times New Roman"/>
              </w:rPr>
            </w:pPr>
          </w:p>
        </w:tc>
      </w:tr>
      <w:tr w:rsidR="00553680" w:rsidRPr="00E909A2" w:rsidTr="00020BE5">
        <w:trPr>
          <w:trHeight w:val="20"/>
        </w:trPr>
        <w:tc>
          <w:tcPr>
            <w:tcW w:w="5070" w:type="dxa"/>
            <w:gridSpan w:val="2"/>
            <w:vAlign w:val="center"/>
          </w:tcPr>
          <w:p w:rsidR="00553680" w:rsidRPr="00E909A2" w:rsidRDefault="00553680" w:rsidP="00020BE5">
            <w:pPr>
              <w:jc w:val="center"/>
              <w:rPr>
                <w:rFonts w:ascii="Times New Roman" w:hAnsi="Times New Roman" w:cs="Times New Roman"/>
                <w:b/>
              </w:rPr>
            </w:pPr>
            <w:r w:rsidRPr="00E909A2">
              <w:rPr>
                <w:rFonts w:ascii="Times New Roman" w:hAnsi="Times New Roman" w:cs="Times New Roman"/>
                <w:b/>
              </w:rPr>
              <w:t xml:space="preserve">Загальна вартість тендерної пропозиції, грн. з ПДВ </w:t>
            </w:r>
            <w:r w:rsidRPr="00E909A2">
              <w:rPr>
                <w:rFonts w:ascii="Times New Roman" w:hAnsi="Times New Roman" w:cs="Times New Roman"/>
                <w:i/>
              </w:rPr>
              <w:t>(</w:t>
            </w:r>
            <w:r w:rsidRPr="00E909A2">
              <w:rPr>
                <w:rFonts w:ascii="Times New Roman" w:hAnsi="Times New Roman" w:cs="Times New Roman"/>
                <w:i/>
                <w:u w:val="single"/>
              </w:rPr>
              <w:t>якщо учасник не є платником ПДВ поруч з ціною має бути зазначено: «без ПДВ»</w:t>
            </w:r>
            <w:r w:rsidRPr="00E909A2">
              <w:rPr>
                <w:rFonts w:ascii="Times New Roman" w:hAnsi="Times New Roman" w:cs="Times New Roman"/>
                <w:i/>
              </w:rPr>
              <w:t>)</w:t>
            </w:r>
          </w:p>
        </w:tc>
        <w:tc>
          <w:tcPr>
            <w:tcW w:w="5420" w:type="dxa"/>
            <w:gridSpan w:val="4"/>
            <w:vAlign w:val="center"/>
          </w:tcPr>
          <w:p w:rsidR="00553680" w:rsidRPr="00E909A2" w:rsidRDefault="00553680" w:rsidP="00020BE5">
            <w:pPr>
              <w:tabs>
                <w:tab w:val="left" w:pos="2715"/>
              </w:tabs>
              <w:jc w:val="center"/>
              <w:rPr>
                <w:rFonts w:ascii="Times New Roman" w:hAnsi="Times New Roman" w:cs="Times New Roman"/>
                <w:i/>
              </w:rPr>
            </w:pPr>
            <w:r w:rsidRPr="00E909A2">
              <w:rPr>
                <w:rFonts w:ascii="Times New Roman" w:hAnsi="Times New Roman" w:cs="Times New Roman"/>
                <w:i/>
              </w:rPr>
              <w:t>(цифрами та словами)</w:t>
            </w:r>
          </w:p>
        </w:tc>
      </w:tr>
      <w:bookmarkEnd w:id="5"/>
    </w:tbl>
    <w:p w:rsidR="00553680" w:rsidRDefault="00553680" w:rsidP="00553680">
      <w:pPr>
        <w:tabs>
          <w:tab w:val="left" w:pos="2715"/>
        </w:tabs>
        <w:rPr>
          <w:rFonts w:ascii="Times New Roman" w:hAnsi="Times New Roman" w:cs="Times New Roman"/>
          <w:b/>
        </w:rPr>
      </w:pPr>
    </w:p>
    <w:bookmarkEnd w:id="4"/>
    <w:p w:rsidR="00553680" w:rsidRPr="003F3099" w:rsidRDefault="00553680" w:rsidP="00553680">
      <w:pPr>
        <w:pStyle w:val="20"/>
        <w:tabs>
          <w:tab w:val="left" w:pos="540"/>
        </w:tabs>
        <w:spacing w:after="0" w:line="264" w:lineRule="auto"/>
        <w:ind w:left="0" w:firstLine="567"/>
        <w:jc w:val="both"/>
        <w:rPr>
          <w:rFonts w:ascii="Times New Roman" w:hAnsi="Times New Roman"/>
          <w:lang w:val="uk-UA"/>
        </w:rPr>
      </w:pPr>
      <w:r w:rsidRPr="003F3099">
        <w:rPr>
          <w:rFonts w:ascii="Times New Roman" w:hAnsi="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53680" w:rsidRPr="003F3099" w:rsidRDefault="00553680" w:rsidP="00553680">
      <w:pPr>
        <w:tabs>
          <w:tab w:val="left" w:pos="540"/>
        </w:tabs>
        <w:spacing w:after="0" w:line="264" w:lineRule="auto"/>
        <w:ind w:firstLine="567"/>
        <w:jc w:val="both"/>
        <w:rPr>
          <w:rFonts w:ascii="Times New Roman" w:hAnsi="Times New Roman" w:cs="Times New Roman"/>
        </w:rPr>
      </w:pPr>
      <w:r w:rsidRPr="003F3099">
        <w:rPr>
          <w:rFonts w:ascii="Times New Roman" w:hAnsi="Times New Roman" w:cs="Times New Roma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3680" w:rsidRPr="003F3099" w:rsidRDefault="00553680" w:rsidP="00553680">
      <w:pPr>
        <w:tabs>
          <w:tab w:val="left" w:pos="540"/>
        </w:tabs>
        <w:spacing w:after="0" w:line="264" w:lineRule="auto"/>
        <w:ind w:firstLine="567"/>
        <w:jc w:val="both"/>
        <w:rPr>
          <w:rFonts w:ascii="Times New Roman" w:hAnsi="Times New Roman" w:cs="Times New Roman"/>
        </w:rPr>
      </w:pPr>
      <w:r w:rsidRPr="003F3099">
        <w:rPr>
          <w:rFonts w:ascii="Times New Roman" w:hAnsi="Times New Roman" w:cs="Times New Roma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553680" w:rsidRPr="003F3099" w:rsidRDefault="00553680" w:rsidP="00553680">
      <w:pPr>
        <w:tabs>
          <w:tab w:val="left" w:pos="540"/>
        </w:tabs>
        <w:spacing w:after="0" w:line="264" w:lineRule="auto"/>
        <w:ind w:firstLine="567"/>
        <w:jc w:val="both"/>
        <w:rPr>
          <w:rFonts w:ascii="Times New Roman" w:hAnsi="Times New Roman" w:cs="Times New Roman"/>
        </w:rPr>
      </w:pPr>
      <w:r w:rsidRPr="003F3099">
        <w:rPr>
          <w:rFonts w:ascii="Times New Roman" w:hAnsi="Times New Roman" w:cs="Times New Roman"/>
        </w:rPr>
        <w:t xml:space="preserve">4. </w:t>
      </w:r>
      <w:r w:rsidRPr="007223B2">
        <w:rPr>
          <w:rFonts w:ascii="Times New Roman" w:hAnsi="Times New Roman" w:cs="Times New Roman"/>
          <w:b/>
        </w:rPr>
        <w:t>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тендерної пропозиції, у випадку обґрунтованої необхідності строк для укладання договору може бути продовжений до 60 днів, але не раніше ніж через 10 (десять) днів з дати оприлюднення на веб-порталі Уповноваженого органу повідомлення про намір укласти договір про закупівлю</w:t>
      </w:r>
      <w:r w:rsidRPr="003F3099">
        <w:rPr>
          <w:rFonts w:ascii="Times New Roman" w:hAnsi="Times New Roman" w:cs="Times New Roman"/>
        </w:rPr>
        <w:t xml:space="preserve">. </w:t>
      </w:r>
    </w:p>
    <w:p w:rsidR="00553680" w:rsidRPr="00B60F54" w:rsidRDefault="00553680" w:rsidP="00553680">
      <w:pPr>
        <w:tabs>
          <w:tab w:val="left" w:pos="540"/>
        </w:tabs>
        <w:spacing w:line="264" w:lineRule="auto"/>
        <w:ind w:firstLine="567"/>
        <w:rPr>
          <w:rFonts w:ascii="Times New Roman" w:hAnsi="Times New Roman" w:cs="Times New Roman"/>
        </w:rPr>
      </w:pPr>
    </w:p>
    <w:p w:rsidR="00553680" w:rsidRPr="00B60F54" w:rsidRDefault="00553680" w:rsidP="00553680">
      <w:pPr>
        <w:spacing w:line="264" w:lineRule="auto"/>
        <w:ind w:firstLine="567"/>
        <w:rPr>
          <w:rFonts w:ascii="Times New Roman" w:hAnsi="Times New Roman" w:cs="Times New Roman"/>
        </w:rPr>
      </w:pPr>
      <w:r w:rsidRPr="00B60F54">
        <w:rPr>
          <w:rFonts w:ascii="Times New Roman" w:hAnsi="Times New Roman" w:cs="Times New Roman"/>
          <w:b/>
          <w:i/>
        </w:rPr>
        <w:t xml:space="preserve">Посада, прізвище, ініціали, підпис уповноваженої особи Учасника, завірені печаткою. </w:t>
      </w:r>
      <w:r w:rsidRPr="00B60F54">
        <w:rPr>
          <w:rFonts w:ascii="Times New Roman" w:hAnsi="Times New Roman" w:cs="Times New Roman"/>
          <w:b/>
        </w:rPr>
        <w:t>____________________</w:t>
      </w:r>
    </w:p>
    <w:p w:rsidR="00553680" w:rsidRDefault="00553680" w:rsidP="00553680">
      <w:pPr>
        <w:spacing w:line="264" w:lineRule="auto"/>
        <w:ind w:left="6521"/>
        <w:rPr>
          <w:b/>
        </w:rPr>
      </w:pPr>
    </w:p>
    <w:p w:rsidR="00553680" w:rsidRDefault="00553680" w:rsidP="00553680">
      <w:pPr>
        <w:spacing w:line="264" w:lineRule="auto"/>
        <w:ind w:left="6521"/>
        <w:rPr>
          <w:b/>
        </w:rPr>
      </w:pPr>
    </w:p>
    <w:p w:rsidR="00553680" w:rsidRDefault="00553680" w:rsidP="00553680">
      <w:pPr>
        <w:spacing w:line="264" w:lineRule="auto"/>
        <w:ind w:left="6521"/>
        <w:rPr>
          <w:b/>
        </w:rPr>
      </w:pPr>
    </w:p>
    <w:p w:rsidR="00553680" w:rsidRDefault="00553680" w:rsidP="00553680">
      <w:pPr>
        <w:spacing w:line="264" w:lineRule="auto"/>
        <w:ind w:left="6521"/>
        <w:rPr>
          <w:b/>
        </w:rPr>
      </w:pPr>
    </w:p>
    <w:p w:rsidR="009E4957" w:rsidRDefault="009E4957" w:rsidP="00553680">
      <w:pPr>
        <w:spacing w:line="264" w:lineRule="auto"/>
        <w:ind w:left="6521"/>
        <w:rPr>
          <w:b/>
        </w:rPr>
      </w:pPr>
    </w:p>
    <w:p w:rsidR="00553680" w:rsidRPr="003F5CCC" w:rsidRDefault="00553680" w:rsidP="00553680">
      <w:pPr>
        <w:spacing w:line="264" w:lineRule="auto"/>
        <w:ind w:left="6521"/>
        <w:rPr>
          <w:rFonts w:ascii="Times New Roman" w:hAnsi="Times New Roman" w:cs="Times New Roman"/>
          <w:b/>
        </w:rPr>
      </w:pPr>
      <w:r w:rsidRPr="003F5CCC">
        <w:rPr>
          <w:rFonts w:ascii="Times New Roman" w:hAnsi="Times New Roman" w:cs="Times New Roman"/>
          <w:b/>
        </w:rPr>
        <w:t>Додаток 2</w:t>
      </w:r>
    </w:p>
    <w:p w:rsidR="00553680" w:rsidRPr="003F5CCC" w:rsidRDefault="00553680" w:rsidP="00553680">
      <w:pPr>
        <w:spacing w:line="264" w:lineRule="auto"/>
        <w:ind w:left="6521"/>
        <w:rPr>
          <w:rFonts w:ascii="Times New Roman" w:hAnsi="Times New Roman" w:cs="Times New Roman"/>
          <w:b/>
        </w:rPr>
      </w:pPr>
      <w:r w:rsidRPr="003F5CCC">
        <w:rPr>
          <w:rFonts w:ascii="Times New Roman" w:hAnsi="Times New Roman" w:cs="Times New Roman"/>
          <w:b/>
        </w:rPr>
        <w:t xml:space="preserve">до тендерної документації </w:t>
      </w:r>
    </w:p>
    <w:p w:rsidR="00553680" w:rsidRPr="003F5CCC" w:rsidRDefault="00553680" w:rsidP="00553680">
      <w:pPr>
        <w:keepNext/>
        <w:spacing w:line="264" w:lineRule="auto"/>
        <w:rPr>
          <w:rFonts w:ascii="Times New Roman" w:hAnsi="Times New Roman" w:cs="Times New Roman"/>
          <w:b/>
          <w:bCs/>
        </w:rPr>
      </w:pPr>
    </w:p>
    <w:p w:rsidR="00553680" w:rsidRPr="004D106F" w:rsidRDefault="00553680" w:rsidP="00553680">
      <w:pPr>
        <w:keepNext/>
        <w:spacing w:line="264" w:lineRule="auto"/>
        <w:rPr>
          <w:b/>
          <w:bCs/>
        </w:rPr>
      </w:pPr>
    </w:p>
    <w:p w:rsidR="00553680" w:rsidRPr="004D106F" w:rsidRDefault="00553680" w:rsidP="00553680">
      <w:pPr>
        <w:spacing w:line="264" w:lineRule="auto"/>
        <w:jc w:val="center"/>
        <w:rPr>
          <w:rFonts w:ascii="Times New Roman" w:hAnsi="Times New Roman" w:cs="Times New Roman"/>
          <w:b/>
        </w:rPr>
      </w:pPr>
      <w:r w:rsidRPr="004D106F">
        <w:rPr>
          <w:rFonts w:ascii="Times New Roman" w:hAnsi="Times New Roman" w:cs="Times New Roman"/>
          <w:b/>
        </w:rPr>
        <w:t>Технічне завдання</w:t>
      </w:r>
    </w:p>
    <w:p w:rsidR="009E4957" w:rsidRPr="00CE1AB1" w:rsidRDefault="00A055B5" w:rsidP="00C459F7">
      <w:pPr>
        <w:tabs>
          <w:tab w:val="left" w:pos="9195"/>
        </w:tabs>
        <w:spacing w:line="264" w:lineRule="auto"/>
        <w:ind w:left="180"/>
        <w:jc w:val="center"/>
        <w:rPr>
          <w:b/>
          <w:bCs/>
          <w:shd w:val="clear" w:color="auto" w:fill="FFFFFF"/>
        </w:rPr>
      </w:pPr>
      <w:r>
        <w:rPr>
          <w:rFonts w:ascii="Times New Roman" w:hAnsi="Times New Roman" w:cs="Times New Roman"/>
          <w:b/>
          <w:bCs/>
          <w:sz w:val="24"/>
          <w:szCs w:val="24"/>
          <w:shd w:val="clear" w:color="auto" w:fill="FFFFFF"/>
        </w:rPr>
        <w:t xml:space="preserve">«код </w:t>
      </w:r>
      <w:proofErr w:type="spellStart"/>
      <w:r>
        <w:rPr>
          <w:rFonts w:ascii="Times New Roman" w:hAnsi="Times New Roman" w:cs="Times New Roman"/>
          <w:b/>
          <w:bCs/>
          <w:sz w:val="24"/>
          <w:szCs w:val="24"/>
          <w:shd w:val="clear" w:color="auto" w:fill="FFFFFF"/>
        </w:rPr>
        <w:t>ДК</w:t>
      </w:r>
      <w:proofErr w:type="spellEnd"/>
      <w:r>
        <w:rPr>
          <w:rFonts w:ascii="Times New Roman" w:hAnsi="Times New Roman" w:cs="Times New Roman"/>
          <w:b/>
          <w:bCs/>
          <w:sz w:val="24"/>
          <w:szCs w:val="24"/>
          <w:shd w:val="clear" w:color="auto" w:fill="FFFFFF"/>
        </w:rPr>
        <w:t xml:space="preserve"> 021:2015 – </w:t>
      </w:r>
      <w:r w:rsidR="00385B46" w:rsidRPr="00385B46">
        <w:rPr>
          <w:rFonts w:ascii="Times New Roman" w:hAnsi="Times New Roman" w:cs="Times New Roman"/>
          <w:b/>
          <w:sz w:val="24"/>
          <w:szCs w:val="24"/>
          <w:shd w:val="clear" w:color="auto" w:fill="FFFFFF"/>
        </w:rPr>
        <w:t>03413000-8</w:t>
      </w:r>
      <w:r w:rsidR="00385B4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009E4957" w:rsidRPr="00CE1AB1">
        <w:rPr>
          <w:rFonts w:ascii="Times New Roman" w:hAnsi="Times New Roman" w:cs="Times New Roman"/>
          <w:b/>
          <w:sz w:val="24"/>
          <w:szCs w:val="24"/>
          <w:shd w:val="clear" w:color="auto" w:fill="FFFFFF"/>
        </w:rPr>
        <w:t>Паливна деревина</w:t>
      </w:r>
      <w:r>
        <w:rPr>
          <w:rFonts w:ascii="Times New Roman" w:hAnsi="Times New Roman" w:cs="Times New Roman"/>
          <w:b/>
          <w:sz w:val="24"/>
          <w:szCs w:val="24"/>
          <w:shd w:val="clear" w:color="auto" w:fill="FFFFFF"/>
        </w:rPr>
        <w:t>»</w:t>
      </w:r>
      <w:r w:rsidR="005C0BE9">
        <w:rPr>
          <w:rFonts w:ascii="Times New Roman" w:hAnsi="Times New Roman" w:cs="Times New Roman"/>
          <w:b/>
          <w:sz w:val="24"/>
          <w:szCs w:val="24"/>
          <w:shd w:val="clear" w:color="auto" w:fill="FFFFFF"/>
        </w:rPr>
        <w:t xml:space="preserve"> (Дрова паливні мішаних порід)</w:t>
      </w:r>
      <w:r w:rsidR="009E4957" w:rsidRPr="00CE1AB1">
        <w:rPr>
          <w:rFonts w:ascii="Times New Roman" w:hAnsi="Times New Roman" w:cs="Times New Roman"/>
          <w:b/>
          <w:bCs/>
          <w:sz w:val="24"/>
          <w:szCs w:val="24"/>
          <w:shd w:val="clear" w:color="auto" w:fill="FFFFFF"/>
        </w:rPr>
        <w:t>.</w:t>
      </w:r>
    </w:p>
    <w:p w:rsidR="00553680" w:rsidRPr="004D106F" w:rsidRDefault="00553680" w:rsidP="003F5CCC">
      <w:pPr>
        <w:keepNext/>
        <w:spacing w:line="264" w:lineRule="auto"/>
        <w:jc w:val="center"/>
        <w:rPr>
          <w:rFonts w:ascii="Times New Roman" w:hAnsi="Times New Roman"/>
          <w:b/>
          <w:sz w:val="28"/>
          <w:szCs w:val="28"/>
        </w:rPr>
      </w:pPr>
      <w:r w:rsidRPr="004D106F">
        <w:rPr>
          <w:rFonts w:ascii="Times New Roman" w:hAnsi="Times New Roman"/>
          <w:b/>
          <w:sz w:val="28"/>
          <w:szCs w:val="28"/>
          <w:u w:val="single"/>
        </w:rPr>
        <w:t>ЗАГАЛЬНІ ВИМОГИ</w:t>
      </w:r>
      <w:r w:rsidRPr="004D106F">
        <w:rPr>
          <w:rFonts w:ascii="Times New Roman" w:hAnsi="Times New Roman"/>
          <w:b/>
          <w:sz w:val="28"/>
          <w:szCs w:val="28"/>
        </w:rPr>
        <w:t>:</w:t>
      </w:r>
    </w:p>
    <w:p w:rsidR="00553680" w:rsidRPr="003F5CCC" w:rsidRDefault="00553680" w:rsidP="00553680">
      <w:pPr>
        <w:spacing w:line="264" w:lineRule="auto"/>
        <w:ind w:firstLine="709"/>
        <w:jc w:val="both"/>
        <w:rPr>
          <w:rFonts w:ascii="Times New Roman" w:eastAsia="Calibri" w:hAnsi="Times New Roman" w:cs="Times New Roman"/>
        </w:rPr>
      </w:pPr>
      <w:r w:rsidRPr="003F5CCC">
        <w:rPr>
          <w:rFonts w:ascii="Times New Roman" w:hAnsi="Times New Roman" w:cs="Times New Roman"/>
          <w:b/>
          <w:bCs/>
        </w:rPr>
        <w:t xml:space="preserve">1. </w:t>
      </w:r>
      <w:r w:rsidRPr="003F5CCC">
        <w:rPr>
          <w:rFonts w:ascii="Times New Roman" w:eastAsia="Calibri" w:hAnsi="Times New Roman" w:cs="Times New Roman"/>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w:t>
      </w:r>
      <w:r w:rsidR="009E4957" w:rsidRPr="003F5CCC">
        <w:rPr>
          <w:rFonts w:ascii="Times New Roman" w:eastAsia="Calibri" w:hAnsi="Times New Roman" w:cs="Times New Roman"/>
        </w:rPr>
        <w:t>с</w:t>
      </w:r>
      <w:r w:rsidRPr="003F5CCC">
        <w:rPr>
          <w:rFonts w:ascii="Times New Roman" w:eastAsia="Calibri" w:hAnsi="Times New Roman" w:cs="Times New Roman"/>
        </w:rPr>
        <w:t>ені у ході виконання договору про закупівлю;</w:t>
      </w:r>
    </w:p>
    <w:p w:rsidR="00553680" w:rsidRPr="004D106F" w:rsidRDefault="00553680" w:rsidP="00553680">
      <w:pPr>
        <w:keepNext/>
        <w:spacing w:line="264" w:lineRule="auto"/>
        <w:ind w:right="-1" w:firstLine="709"/>
        <w:jc w:val="both"/>
        <w:rPr>
          <w:rFonts w:ascii="Times New Roman" w:hAnsi="Times New Roman" w:cs="Times New Roman"/>
          <w:spacing w:val="1"/>
          <w:lang w:eastAsia="ru-RU"/>
        </w:rPr>
      </w:pPr>
      <w:r w:rsidRPr="004D106F">
        <w:rPr>
          <w:rFonts w:eastAsia="Calibri"/>
          <w:b/>
        </w:rPr>
        <w:t>2.</w:t>
      </w:r>
      <w:r w:rsidRPr="004D106F">
        <w:rPr>
          <w:rFonts w:eastAsia="Calibri"/>
        </w:rPr>
        <w:t xml:space="preserve"> </w:t>
      </w:r>
      <w:r w:rsidRPr="004D106F">
        <w:rPr>
          <w:rFonts w:ascii="Times New Roman" w:hAnsi="Times New Roman" w:cs="Times New Roman"/>
          <w:spacing w:val="1"/>
          <w:lang w:eastAsia="ru-RU"/>
        </w:rPr>
        <w:t>Документальне підтвердження відповідності товару тех</w:t>
      </w:r>
      <w:r w:rsidRPr="004D106F">
        <w:rPr>
          <w:rFonts w:ascii="Times New Roman" w:hAnsi="Times New Roman" w:cs="Times New Roman"/>
          <w:lang w:eastAsia="ru-RU"/>
        </w:rPr>
        <w:t xml:space="preserve">нічними, якісними та кількісними характеристикам </w:t>
      </w:r>
      <w:r w:rsidRPr="004D106F">
        <w:rPr>
          <w:rFonts w:ascii="Times New Roman" w:hAnsi="Times New Roman" w:cs="Times New Roman"/>
          <w:spacing w:val="1"/>
          <w:lang w:eastAsia="ru-RU"/>
        </w:rPr>
        <w:t>має бути надане у формі пояснювальної записки та повинно мати детальний опис характеристик товару.</w:t>
      </w:r>
    </w:p>
    <w:p w:rsidR="00553680" w:rsidRPr="004D106F" w:rsidRDefault="00553680" w:rsidP="00553680">
      <w:pPr>
        <w:shd w:val="clear" w:color="auto" w:fill="FFFFFF"/>
        <w:tabs>
          <w:tab w:val="left" w:pos="0"/>
        </w:tabs>
        <w:autoSpaceDN w:val="0"/>
        <w:adjustRightInd w:val="0"/>
        <w:spacing w:line="264" w:lineRule="auto"/>
        <w:ind w:firstLine="709"/>
        <w:jc w:val="both"/>
        <w:rPr>
          <w:rFonts w:ascii="Times New Roman" w:hAnsi="Times New Roman" w:cs="Times New Roman"/>
          <w:spacing w:val="1"/>
          <w:lang w:eastAsia="ru-RU"/>
        </w:rPr>
      </w:pPr>
      <w:r w:rsidRPr="004D106F">
        <w:rPr>
          <w:rFonts w:ascii="Times New Roman" w:hAnsi="Times New Roman" w:cs="Times New Roman"/>
          <w:spacing w:val="1"/>
          <w:lang w:eastAsia="ru-RU"/>
        </w:rPr>
        <w:t>Також надається:</w:t>
      </w:r>
    </w:p>
    <w:p w:rsidR="00553680" w:rsidRPr="004D106F" w:rsidRDefault="00553680" w:rsidP="00553680">
      <w:pPr>
        <w:keepNext/>
        <w:spacing w:line="264" w:lineRule="auto"/>
        <w:ind w:right="-1" w:firstLine="709"/>
        <w:jc w:val="both"/>
        <w:rPr>
          <w:rFonts w:eastAsia="Calibri"/>
        </w:rPr>
      </w:pPr>
      <w:r w:rsidRPr="004D106F">
        <w:rPr>
          <w:rFonts w:ascii="Times New Roman" w:hAnsi="Times New Roman" w:cs="Times New Roman"/>
          <w:i/>
          <w:lang w:eastAsia="ru-RU"/>
        </w:rPr>
        <w:t>Копії сертифікатів відповідності якщо товар підлягає сертифікації або довідка в довільній формі, якщо такий товар не підлягає обов’язковій сертифікації.</w:t>
      </w:r>
    </w:p>
    <w:p w:rsidR="00553680" w:rsidRPr="004D106F" w:rsidRDefault="00553680" w:rsidP="00553680">
      <w:pPr>
        <w:spacing w:line="264" w:lineRule="auto"/>
        <w:rPr>
          <w:rFonts w:eastAsia="Calibri"/>
        </w:rPr>
      </w:pPr>
    </w:p>
    <w:p w:rsidR="00553680" w:rsidRPr="003F5CCC" w:rsidRDefault="00553680" w:rsidP="00553680">
      <w:pPr>
        <w:spacing w:line="264" w:lineRule="auto"/>
        <w:rPr>
          <w:rFonts w:ascii="Times New Roman" w:eastAsia="Calibri" w:hAnsi="Times New Roman" w:cs="Times New Roman"/>
          <w:b/>
          <w:sz w:val="28"/>
          <w:szCs w:val="28"/>
        </w:rPr>
      </w:pPr>
      <w:r w:rsidRPr="003F5CCC">
        <w:rPr>
          <w:rFonts w:ascii="Times New Roman" w:eastAsia="Calibri" w:hAnsi="Times New Roman" w:cs="Times New Roman"/>
          <w:b/>
          <w:sz w:val="28"/>
          <w:szCs w:val="28"/>
          <w:u w:val="single"/>
        </w:rPr>
        <w:t>ЯКІСНІ ВИМОГИ</w:t>
      </w:r>
      <w:r w:rsidRPr="003F5CCC">
        <w:rPr>
          <w:rFonts w:ascii="Times New Roman" w:eastAsia="Calibri" w:hAnsi="Times New Roman" w:cs="Times New Roman"/>
          <w:b/>
          <w:sz w:val="28"/>
          <w:szCs w:val="28"/>
        </w:rPr>
        <w:t>:</w:t>
      </w:r>
    </w:p>
    <w:p w:rsidR="00553680" w:rsidRPr="003F5CCC" w:rsidRDefault="00553680" w:rsidP="00553680">
      <w:pPr>
        <w:shd w:val="clear" w:color="auto" w:fill="FFFFFF"/>
        <w:autoSpaceDN w:val="0"/>
        <w:adjustRightInd w:val="0"/>
        <w:spacing w:line="264" w:lineRule="auto"/>
        <w:jc w:val="both"/>
        <w:rPr>
          <w:rFonts w:ascii="Times New Roman" w:hAnsi="Times New Roman" w:cs="Times New Roman"/>
          <w:b/>
          <w:color w:val="000000"/>
          <w:lang w:eastAsia="ru-RU"/>
        </w:rPr>
      </w:pPr>
      <w:r w:rsidRPr="003F5CCC">
        <w:rPr>
          <w:rFonts w:ascii="Times New Roman" w:hAnsi="Times New Roman" w:cs="Times New Roman"/>
          <w:b/>
          <w:color w:val="000000"/>
          <w:lang w:eastAsia="ru-RU"/>
        </w:rPr>
        <w:t xml:space="preserve">1. Об’єм закупівлі продукції </w:t>
      </w:r>
      <w:r w:rsidR="009E4957" w:rsidRPr="003F5CCC">
        <w:rPr>
          <w:rFonts w:ascii="Times New Roman" w:hAnsi="Times New Roman" w:cs="Times New Roman"/>
          <w:b/>
          <w:color w:val="000000"/>
          <w:lang w:eastAsia="ru-RU"/>
        </w:rPr>
        <w:t>деревина</w:t>
      </w:r>
      <w:r w:rsidRPr="003F5CCC">
        <w:rPr>
          <w:rFonts w:ascii="Times New Roman" w:hAnsi="Times New Roman" w:cs="Times New Roman"/>
          <w:b/>
          <w:color w:val="000000"/>
          <w:lang w:eastAsia="ru-RU"/>
        </w:rPr>
        <w:t xml:space="preserve"> – </w:t>
      </w:r>
      <w:r w:rsidR="00A055B5">
        <w:rPr>
          <w:rFonts w:ascii="Times New Roman" w:hAnsi="Times New Roman" w:cs="Times New Roman"/>
          <w:b/>
          <w:color w:val="000000"/>
          <w:lang w:eastAsia="ru-RU"/>
        </w:rPr>
        <w:t>408</w:t>
      </w:r>
      <w:r w:rsidR="00FD3AC0">
        <w:rPr>
          <w:rFonts w:ascii="Times New Roman" w:hAnsi="Times New Roman" w:cs="Times New Roman"/>
          <w:b/>
          <w:color w:val="000000"/>
          <w:lang w:eastAsia="ru-RU"/>
        </w:rPr>
        <w:t xml:space="preserve"> </w:t>
      </w:r>
      <w:r w:rsidRPr="003F5CCC">
        <w:rPr>
          <w:rFonts w:ascii="Times New Roman" w:hAnsi="Times New Roman" w:cs="Times New Roman"/>
          <w:b/>
          <w:color w:val="000000"/>
          <w:lang w:eastAsia="ru-RU"/>
        </w:rPr>
        <w:t xml:space="preserve">м. куб. </w:t>
      </w:r>
      <w:r w:rsidR="009E4957" w:rsidRPr="003F5CCC">
        <w:rPr>
          <w:rFonts w:ascii="Times New Roman" w:hAnsi="Times New Roman" w:cs="Times New Roman"/>
          <w:b/>
          <w:color w:val="000000"/>
          <w:lang w:eastAsia="ru-RU"/>
        </w:rPr>
        <w:t xml:space="preserve">Паливна деревина. </w:t>
      </w:r>
    </w:p>
    <w:p w:rsidR="00553680" w:rsidRPr="003F5CCC" w:rsidRDefault="00553680" w:rsidP="00553680">
      <w:pPr>
        <w:shd w:val="clear" w:color="auto" w:fill="FFFFFF"/>
        <w:autoSpaceDN w:val="0"/>
        <w:adjustRightInd w:val="0"/>
        <w:spacing w:line="264" w:lineRule="auto"/>
        <w:jc w:val="both"/>
        <w:rPr>
          <w:rFonts w:ascii="Times New Roman" w:hAnsi="Times New Roman" w:cs="Times New Roman"/>
          <w:b/>
          <w:color w:val="000000"/>
          <w:lang w:eastAsia="ru-RU"/>
        </w:rPr>
      </w:pPr>
      <w:r w:rsidRPr="003F5CCC">
        <w:rPr>
          <w:rFonts w:ascii="Times New Roman" w:hAnsi="Times New Roman" w:cs="Times New Roman"/>
          <w:b/>
          <w:color w:val="000000"/>
          <w:lang w:eastAsia="ru-RU"/>
        </w:rPr>
        <w:t xml:space="preserve">2. Вимоги  на  дрова  в  якості  палива  згідно </w:t>
      </w:r>
      <w:proofErr w:type="spellStart"/>
      <w:r w:rsidRPr="003F5CCC">
        <w:rPr>
          <w:rFonts w:ascii="Times New Roman" w:hAnsi="Times New Roman" w:cs="Times New Roman"/>
          <w:b/>
          <w:color w:val="000000"/>
          <w:lang w:eastAsia="ru-RU"/>
        </w:rPr>
        <w:t>ГОСТу</w:t>
      </w:r>
      <w:proofErr w:type="spellEnd"/>
      <w:r w:rsidRPr="003F5CCC">
        <w:rPr>
          <w:rFonts w:ascii="Times New Roman" w:hAnsi="Times New Roman" w:cs="Times New Roman"/>
          <w:b/>
          <w:color w:val="000000"/>
          <w:lang w:eastAsia="ru-RU"/>
        </w:rPr>
        <w:t xml:space="preserve"> 3243-88...1.1.1.</w:t>
      </w:r>
    </w:p>
    <w:p w:rsidR="00553680" w:rsidRPr="003F5CCC" w:rsidRDefault="00553680" w:rsidP="00553680">
      <w:pPr>
        <w:shd w:val="clear" w:color="auto" w:fill="FFFFFF"/>
        <w:autoSpaceDN w:val="0"/>
        <w:adjustRightInd w:val="0"/>
        <w:spacing w:line="264" w:lineRule="auto"/>
        <w:jc w:val="both"/>
        <w:rPr>
          <w:rFonts w:ascii="Times New Roman" w:hAnsi="Times New Roman" w:cs="Times New Roman"/>
          <w:b/>
          <w:color w:val="000000"/>
          <w:lang w:eastAsia="ru-RU"/>
        </w:rPr>
      </w:pPr>
      <w:r w:rsidRPr="003F5CCC">
        <w:rPr>
          <w:rFonts w:ascii="Times New Roman" w:hAnsi="Times New Roman" w:cs="Times New Roman"/>
          <w:b/>
          <w:color w:val="000000"/>
          <w:lang w:eastAsia="ru-RU"/>
        </w:rPr>
        <w:t xml:space="preserve">3. У вартість повинна  входити  доставка  та  розвантажувальні  роботи  </w:t>
      </w:r>
    </w:p>
    <w:p w:rsidR="00553680" w:rsidRPr="003F5CCC" w:rsidRDefault="00553680" w:rsidP="00553680">
      <w:pPr>
        <w:shd w:val="clear" w:color="auto" w:fill="FFFFFF"/>
        <w:autoSpaceDN w:val="0"/>
        <w:adjustRightInd w:val="0"/>
        <w:spacing w:line="264" w:lineRule="auto"/>
        <w:jc w:val="both"/>
        <w:rPr>
          <w:rFonts w:ascii="Times New Roman" w:hAnsi="Times New Roman" w:cs="Times New Roman"/>
          <w:b/>
          <w:color w:val="FF0000"/>
          <w:lang w:eastAsia="ru-RU"/>
        </w:rPr>
      </w:pPr>
      <w:r w:rsidRPr="003F5CCC">
        <w:rPr>
          <w:rFonts w:ascii="Times New Roman" w:hAnsi="Times New Roman" w:cs="Times New Roman"/>
          <w:b/>
          <w:color w:val="000000"/>
          <w:lang w:eastAsia="ru-RU"/>
        </w:rPr>
        <w:t>4. Оплата  безготівковим  розрахунком</w:t>
      </w:r>
      <w:r w:rsidRPr="003F5CCC">
        <w:rPr>
          <w:rFonts w:ascii="Times New Roman" w:hAnsi="Times New Roman" w:cs="Times New Roman"/>
          <w:b/>
          <w:color w:val="FF0000"/>
          <w:lang w:eastAsia="ru-RU"/>
        </w:rPr>
        <w:t>.</w:t>
      </w:r>
    </w:p>
    <w:p w:rsidR="00553680" w:rsidRPr="003F5CCC" w:rsidRDefault="00553680" w:rsidP="00553680">
      <w:pPr>
        <w:shd w:val="clear" w:color="auto" w:fill="FFFFFF"/>
        <w:autoSpaceDN w:val="0"/>
        <w:adjustRightInd w:val="0"/>
        <w:spacing w:line="264" w:lineRule="auto"/>
        <w:jc w:val="both"/>
        <w:rPr>
          <w:rFonts w:ascii="Times New Roman" w:hAnsi="Times New Roman" w:cs="Times New Roman"/>
          <w:b/>
          <w:lang w:eastAsia="ru-RU"/>
        </w:rPr>
      </w:pPr>
      <w:r w:rsidRPr="003F5CCC">
        <w:rPr>
          <w:rFonts w:ascii="Times New Roman" w:hAnsi="Times New Roman" w:cs="Times New Roman"/>
          <w:b/>
          <w:lang w:eastAsia="ru-RU"/>
        </w:rPr>
        <w:t xml:space="preserve">5. У дровах не допускається зовнішня трухлява гниль. </w:t>
      </w:r>
    </w:p>
    <w:p w:rsidR="00553680" w:rsidRPr="003F5CCC" w:rsidRDefault="00553680" w:rsidP="00553680">
      <w:pPr>
        <w:shd w:val="clear" w:color="auto" w:fill="FFFFFF"/>
        <w:autoSpaceDN w:val="0"/>
        <w:adjustRightInd w:val="0"/>
        <w:spacing w:line="264" w:lineRule="auto"/>
        <w:jc w:val="both"/>
        <w:rPr>
          <w:rFonts w:ascii="Times New Roman" w:hAnsi="Times New Roman" w:cs="Times New Roman"/>
          <w:b/>
          <w:lang w:eastAsia="ru-RU"/>
        </w:rPr>
      </w:pPr>
      <w:r w:rsidRPr="003F5CCC">
        <w:rPr>
          <w:rFonts w:ascii="Times New Roman" w:hAnsi="Times New Roman" w:cs="Times New Roman"/>
          <w:b/>
          <w:lang w:eastAsia="ru-RU"/>
        </w:rPr>
        <w:t xml:space="preserve">6. Порода паливної деревини – </w:t>
      </w:r>
      <w:r w:rsidR="00A055B5">
        <w:rPr>
          <w:rFonts w:ascii="Times New Roman" w:hAnsi="Times New Roman" w:cs="Times New Roman"/>
          <w:b/>
          <w:lang w:eastAsia="ru-RU"/>
        </w:rPr>
        <w:t>дрова паливні мішаних порід.</w:t>
      </w:r>
    </w:p>
    <w:p w:rsidR="00553680" w:rsidRDefault="00553680" w:rsidP="00553680">
      <w:pPr>
        <w:contextualSpacing/>
        <w:jc w:val="both"/>
        <w:rPr>
          <w:rFonts w:ascii="Times New Roman" w:eastAsia="Calibri" w:hAnsi="Times New Roman" w:cs="Times New Roman"/>
          <w:bCs/>
          <w:lang w:eastAsia="en-US"/>
        </w:rPr>
      </w:pPr>
    </w:p>
    <w:p w:rsidR="00553680" w:rsidRDefault="00553680" w:rsidP="00553680">
      <w:pPr>
        <w:contextualSpacing/>
        <w:jc w:val="both"/>
        <w:rPr>
          <w:rFonts w:ascii="Times New Roman" w:hAnsi="Times New Roman"/>
          <w:b/>
          <w:bCs/>
        </w:rPr>
      </w:pPr>
    </w:p>
    <w:p w:rsidR="00553680" w:rsidRDefault="00553680" w:rsidP="00553680">
      <w:pPr>
        <w:contextualSpacing/>
        <w:jc w:val="both"/>
        <w:rPr>
          <w:rFonts w:ascii="Times New Roman" w:hAnsi="Times New Roman"/>
          <w:b/>
          <w:bCs/>
        </w:rPr>
      </w:pPr>
    </w:p>
    <w:p w:rsidR="00553680" w:rsidRPr="008648AB" w:rsidRDefault="00553680" w:rsidP="00553680">
      <w:pPr>
        <w:contextualSpacing/>
        <w:jc w:val="both"/>
        <w:rPr>
          <w:rFonts w:ascii="Times New Roman" w:hAnsi="Times New Roman"/>
          <w:i/>
          <w:u w:val="single"/>
        </w:rPr>
      </w:pPr>
      <w:r w:rsidRPr="008648AB">
        <w:rPr>
          <w:rFonts w:ascii="Times New Roman" w:hAnsi="Times New Roman"/>
        </w:rPr>
        <w:t>*</w:t>
      </w:r>
      <w:r w:rsidRPr="008648AB">
        <w:rPr>
          <w:rFonts w:ascii="Times New Roman" w:hAnsi="Times New Roman"/>
          <w:i/>
          <w:u w:val="single"/>
        </w:rPr>
        <w:t xml:space="preserve"> Примітка:</w:t>
      </w:r>
    </w:p>
    <w:p w:rsidR="00553680" w:rsidRDefault="00553680" w:rsidP="00553680">
      <w:pPr>
        <w:contextualSpacing/>
        <w:jc w:val="both"/>
        <w:rPr>
          <w:rFonts w:ascii="Times New Roman" w:hAnsi="Times New Roman"/>
          <w:i/>
        </w:rPr>
      </w:pPr>
      <w:r w:rsidRPr="008648AB">
        <w:rPr>
          <w:rFonts w:ascii="Times New Roman" w:hAnsi="Times New Roman"/>
          <w:iCs/>
        </w:rPr>
        <w:t xml:space="preserve">- </w:t>
      </w:r>
      <w:r w:rsidRPr="008648AB">
        <w:rPr>
          <w:rFonts w:ascii="Times New Roman" w:hAnsi="Times New Roman"/>
          <w:i/>
          <w:iCs/>
        </w:rPr>
        <w:t xml:space="preserve">у разі, коли в описі предмета закупівлі </w:t>
      </w:r>
      <w:r w:rsidRPr="008648AB">
        <w:rPr>
          <w:rFonts w:ascii="Times New Roman" w:hAnsi="Times New Roman"/>
          <w:i/>
        </w:rPr>
        <w:t>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FB002D" w:rsidRDefault="00FB002D" w:rsidP="00553680">
      <w:pPr>
        <w:contextualSpacing/>
        <w:jc w:val="both"/>
        <w:rPr>
          <w:rFonts w:ascii="Times New Roman" w:hAnsi="Times New Roman"/>
          <w:i/>
        </w:rPr>
      </w:pPr>
    </w:p>
    <w:p w:rsidR="00FB002D" w:rsidRDefault="00FB002D" w:rsidP="00553680">
      <w:pPr>
        <w:contextualSpacing/>
        <w:jc w:val="both"/>
        <w:rPr>
          <w:rFonts w:ascii="Times New Roman" w:hAnsi="Times New Roman"/>
          <w:i/>
        </w:rPr>
      </w:pPr>
    </w:p>
    <w:p w:rsidR="00FB002D" w:rsidRDefault="00FB002D" w:rsidP="00553680">
      <w:pPr>
        <w:contextualSpacing/>
        <w:jc w:val="both"/>
        <w:rPr>
          <w:rFonts w:ascii="Times New Roman" w:hAnsi="Times New Roman"/>
          <w:i/>
        </w:rPr>
      </w:pPr>
    </w:p>
    <w:p w:rsidR="00FB002D" w:rsidRDefault="00FB002D" w:rsidP="00553680">
      <w:pPr>
        <w:contextualSpacing/>
        <w:jc w:val="both"/>
        <w:rPr>
          <w:rFonts w:ascii="Times New Roman" w:hAnsi="Times New Roman"/>
          <w:i/>
        </w:rPr>
      </w:pPr>
    </w:p>
    <w:p w:rsidR="00FB002D" w:rsidRDefault="00FB002D" w:rsidP="00553680">
      <w:pPr>
        <w:contextualSpacing/>
        <w:jc w:val="both"/>
        <w:rPr>
          <w:rFonts w:ascii="Times New Roman" w:hAnsi="Times New Roman"/>
          <w:i/>
        </w:rPr>
      </w:pPr>
    </w:p>
    <w:p w:rsidR="00FB002D" w:rsidRDefault="00FB002D" w:rsidP="00553680">
      <w:pPr>
        <w:contextualSpacing/>
        <w:jc w:val="both"/>
        <w:rPr>
          <w:rFonts w:ascii="Times New Roman" w:hAnsi="Times New Roman"/>
          <w:i/>
        </w:rPr>
      </w:pPr>
    </w:p>
    <w:p w:rsidR="00FB002D" w:rsidRPr="008648AB" w:rsidRDefault="00FB002D" w:rsidP="00553680">
      <w:pPr>
        <w:contextualSpacing/>
        <w:jc w:val="both"/>
        <w:rPr>
          <w:rFonts w:ascii="Times New Roman" w:hAnsi="Times New Roman"/>
          <w:i/>
        </w:rPr>
      </w:pPr>
    </w:p>
    <w:p w:rsidR="00553680" w:rsidRPr="008648AB" w:rsidRDefault="00553680" w:rsidP="00553680">
      <w:pPr>
        <w:shd w:val="clear" w:color="auto" w:fill="FFFFFF"/>
        <w:autoSpaceDN w:val="0"/>
        <w:adjustRightInd w:val="0"/>
        <w:spacing w:line="264" w:lineRule="auto"/>
        <w:ind w:firstLine="709"/>
        <w:rPr>
          <w:rFonts w:ascii="Times New Roman" w:hAnsi="Times New Roman"/>
          <w:b/>
          <w:lang w:eastAsia="ru-RU"/>
        </w:rPr>
      </w:pPr>
    </w:p>
    <w:p w:rsidR="00FB002D" w:rsidRPr="00487C41" w:rsidRDefault="00FB002D" w:rsidP="00FB002D">
      <w:pPr>
        <w:pStyle w:val="1"/>
        <w:tabs>
          <w:tab w:val="left" w:pos="180"/>
        </w:tabs>
        <w:ind w:left="6480"/>
        <w:jc w:val="right"/>
        <w:rPr>
          <w:rFonts w:ascii="Times New Roman" w:hAnsi="Times New Roman"/>
          <w:sz w:val="24"/>
          <w:szCs w:val="24"/>
        </w:rPr>
      </w:pPr>
      <w:r w:rsidRPr="00487C41">
        <w:rPr>
          <w:rFonts w:ascii="Times New Roman" w:hAnsi="Times New Roman"/>
          <w:sz w:val="24"/>
          <w:szCs w:val="24"/>
        </w:rPr>
        <w:t xml:space="preserve">Додаток № </w:t>
      </w:r>
      <w:r>
        <w:rPr>
          <w:rFonts w:ascii="Times New Roman" w:hAnsi="Times New Roman"/>
          <w:sz w:val="24"/>
          <w:szCs w:val="24"/>
        </w:rPr>
        <w:t>3</w:t>
      </w:r>
    </w:p>
    <w:p w:rsidR="00FB002D" w:rsidRPr="004A516B" w:rsidRDefault="00FB002D" w:rsidP="00FB002D">
      <w:pPr>
        <w:pStyle w:val="1"/>
        <w:ind w:left="6480"/>
        <w:jc w:val="right"/>
        <w:rPr>
          <w:rFonts w:ascii="Times New Roman" w:hAnsi="Times New Roman"/>
          <w:sz w:val="24"/>
          <w:szCs w:val="24"/>
        </w:rPr>
      </w:pPr>
      <w:r>
        <w:rPr>
          <w:rFonts w:ascii="Times New Roman" w:hAnsi="Times New Roman"/>
          <w:sz w:val="24"/>
          <w:szCs w:val="24"/>
        </w:rPr>
        <w:t>д</w:t>
      </w:r>
      <w:r w:rsidRPr="004A516B">
        <w:rPr>
          <w:rFonts w:ascii="Times New Roman" w:hAnsi="Times New Roman"/>
          <w:sz w:val="24"/>
          <w:szCs w:val="24"/>
        </w:rPr>
        <w:t xml:space="preserve">о тендерної  документації </w:t>
      </w:r>
    </w:p>
    <w:p w:rsidR="00FB002D" w:rsidRPr="00B92A30" w:rsidRDefault="00FB002D" w:rsidP="00FB002D">
      <w:pPr>
        <w:spacing w:line="240" w:lineRule="auto"/>
        <w:ind w:firstLine="567"/>
        <w:jc w:val="both"/>
        <w:rPr>
          <w:rFonts w:ascii="Times New Roman" w:hAnsi="Times New Roman" w:cs="Times New Roman"/>
          <w:b/>
        </w:rPr>
      </w:pPr>
    </w:p>
    <w:p w:rsidR="00FB002D" w:rsidRPr="000D2C70" w:rsidRDefault="00FB002D" w:rsidP="00FB002D">
      <w:pPr>
        <w:tabs>
          <w:tab w:val="left" w:pos="3585"/>
        </w:tabs>
        <w:spacing w:line="240" w:lineRule="auto"/>
        <w:jc w:val="center"/>
        <w:rPr>
          <w:rFonts w:ascii="Times New Roman" w:eastAsia="Times New Roman" w:hAnsi="Times New Roman" w:cs="Times New Roman"/>
          <w:b/>
          <w:bCs/>
          <w:sz w:val="24"/>
          <w:szCs w:val="24"/>
        </w:rPr>
      </w:pPr>
      <w:r w:rsidRPr="000D2C70">
        <w:rPr>
          <w:rFonts w:ascii="Times New Roman" w:eastAsia="Times New Roman" w:hAnsi="Times New Roman" w:cs="Times New Roman"/>
          <w:b/>
          <w:bCs/>
          <w:sz w:val="24"/>
          <w:szCs w:val="24"/>
        </w:rPr>
        <w:t>ЛИСТ-ЗГОДА</w:t>
      </w:r>
    </w:p>
    <w:p w:rsidR="00FB002D" w:rsidRPr="000D2C70" w:rsidRDefault="00FB002D" w:rsidP="00FB002D">
      <w:pPr>
        <w:shd w:val="clear" w:color="auto" w:fill="FFFFFF"/>
        <w:spacing w:line="240" w:lineRule="auto"/>
        <w:ind w:firstLine="851"/>
        <w:jc w:val="both"/>
        <w:rPr>
          <w:rFonts w:ascii="Times New Roman" w:eastAsia="Times New Roman" w:hAnsi="Times New Roman" w:cs="Times New Roman"/>
          <w:sz w:val="24"/>
          <w:szCs w:val="24"/>
        </w:rPr>
      </w:pPr>
    </w:p>
    <w:p w:rsidR="00FB002D" w:rsidRPr="000D2C70" w:rsidRDefault="00FB002D" w:rsidP="00FB002D">
      <w:pPr>
        <w:shd w:val="clear" w:color="auto" w:fill="FFFFFF"/>
        <w:spacing w:line="240" w:lineRule="auto"/>
        <w:ind w:firstLine="851"/>
        <w:jc w:val="both"/>
        <w:rPr>
          <w:rFonts w:ascii="Times New Roman" w:eastAsia="Times New Roman" w:hAnsi="Times New Roman" w:cs="Times New Roman"/>
          <w:sz w:val="24"/>
          <w:szCs w:val="24"/>
        </w:rPr>
      </w:pPr>
      <w:r w:rsidRPr="000D2C70">
        <w:rPr>
          <w:rFonts w:ascii="Times New Roman" w:eastAsia="Times New Roman" w:hAnsi="Times New Roman" w:cs="Times New Roman"/>
          <w:sz w:val="24"/>
          <w:szCs w:val="24"/>
        </w:rPr>
        <w:t>Відповідно до Закону України «Про захист персональних даних» Я, _________________________________________________________</w:t>
      </w:r>
      <w:r w:rsidRPr="000D2C70">
        <w:rPr>
          <w:rFonts w:ascii="Times New Roman" w:eastAsia="Times New Roman" w:hAnsi="Times New Roman" w:cs="Times New Roman"/>
          <w:i/>
          <w:sz w:val="24"/>
          <w:szCs w:val="24"/>
        </w:rPr>
        <w:t>(прізвище, ім’я, по батькові працівника Учасника, чиї персональні дані згадуються у пропозиції Учасника),</w:t>
      </w:r>
      <w:r w:rsidRPr="000D2C70">
        <w:rPr>
          <w:rFonts w:ascii="Times New Roman" w:eastAsia="Times New Roman" w:hAnsi="Times New Roman" w:cs="Times New Roman"/>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FB002D" w:rsidRDefault="00FB002D" w:rsidP="00FB002D">
      <w:pPr>
        <w:spacing w:line="240" w:lineRule="auto"/>
        <w:ind w:firstLine="851"/>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tblPr>
      <w:tblGrid>
        <w:gridCol w:w="3440"/>
        <w:gridCol w:w="3440"/>
        <w:gridCol w:w="3441"/>
      </w:tblGrid>
      <w:tr w:rsidR="00FB002D" w:rsidRPr="000D2C70" w:rsidTr="00020BE5">
        <w:tc>
          <w:tcPr>
            <w:tcW w:w="3440" w:type="dxa"/>
            <w:tcMar>
              <w:top w:w="0" w:type="dxa"/>
              <w:left w:w="115" w:type="dxa"/>
              <w:bottom w:w="0" w:type="dxa"/>
              <w:right w:w="115" w:type="dxa"/>
            </w:tcMar>
          </w:tcPr>
          <w:p w:rsidR="00FB002D" w:rsidRPr="000D2C70" w:rsidRDefault="00FB002D" w:rsidP="00020BE5">
            <w:pPr>
              <w:jc w:val="center"/>
              <w:rPr>
                <w:rFonts w:ascii="Times New Roman" w:eastAsia="Times New Roman" w:hAnsi="Times New Roman" w:cs="Times New Roman"/>
                <w:sz w:val="24"/>
                <w:szCs w:val="24"/>
              </w:rPr>
            </w:pPr>
            <w:r w:rsidRPr="000D2C70">
              <w:rPr>
                <w:rFonts w:ascii="Times New Roman" w:eastAsia="Times New Roman" w:hAnsi="Times New Roman" w:cs="Times New Roman"/>
                <w:sz w:val="24"/>
                <w:szCs w:val="24"/>
              </w:rPr>
              <w:t>_______________</w:t>
            </w:r>
          </w:p>
        </w:tc>
        <w:tc>
          <w:tcPr>
            <w:tcW w:w="3440" w:type="dxa"/>
            <w:tcMar>
              <w:top w:w="0" w:type="dxa"/>
              <w:left w:w="115" w:type="dxa"/>
              <w:bottom w:w="0" w:type="dxa"/>
              <w:right w:w="115" w:type="dxa"/>
            </w:tcMar>
          </w:tcPr>
          <w:p w:rsidR="00FB002D" w:rsidRPr="000D2C70" w:rsidRDefault="00FB002D" w:rsidP="00020BE5">
            <w:pPr>
              <w:jc w:val="center"/>
              <w:rPr>
                <w:rFonts w:ascii="Times New Roman" w:eastAsia="Times New Roman" w:hAnsi="Times New Roman" w:cs="Times New Roman"/>
                <w:sz w:val="24"/>
                <w:szCs w:val="24"/>
              </w:rPr>
            </w:pPr>
            <w:r w:rsidRPr="000D2C70">
              <w:rPr>
                <w:rFonts w:ascii="Times New Roman" w:eastAsia="Times New Roman" w:hAnsi="Times New Roman" w:cs="Times New Roman"/>
                <w:sz w:val="24"/>
                <w:szCs w:val="24"/>
              </w:rPr>
              <w:t>_______________</w:t>
            </w:r>
          </w:p>
        </w:tc>
        <w:tc>
          <w:tcPr>
            <w:tcW w:w="3441" w:type="dxa"/>
            <w:tcMar>
              <w:top w:w="0" w:type="dxa"/>
              <w:left w:w="115" w:type="dxa"/>
              <w:bottom w:w="0" w:type="dxa"/>
              <w:right w:w="115" w:type="dxa"/>
            </w:tcMar>
          </w:tcPr>
          <w:p w:rsidR="00FB002D" w:rsidRPr="000D2C70" w:rsidRDefault="00FB002D" w:rsidP="00020BE5">
            <w:pPr>
              <w:jc w:val="center"/>
              <w:rPr>
                <w:rFonts w:ascii="Times New Roman" w:eastAsia="Times New Roman" w:hAnsi="Times New Roman" w:cs="Times New Roman"/>
                <w:sz w:val="24"/>
                <w:szCs w:val="24"/>
              </w:rPr>
            </w:pPr>
            <w:r w:rsidRPr="000D2C70">
              <w:rPr>
                <w:rFonts w:ascii="Times New Roman" w:eastAsia="Times New Roman" w:hAnsi="Times New Roman" w:cs="Times New Roman"/>
                <w:sz w:val="24"/>
                <w:szCs w:val="24"/>
              </w:rPr>
              <w:t>________________________</w:t>
            </w:r>
          </w:p>
        </w:tc>
      </w:tr>
      <w:tr w:rsidR="00FB002D" w:rsidRPr="000D2C70" w:rsidTr="00020BE5">
        <w:tc>
          <w:tcPr>
            <w:tcW w:w="3440" w:type="dxa"/>
            <w:tcMar>
              <w:top w:w="0" w:type="dxa"/>
              <w:left w:w="115" w:type="dxa"/>
              <w:bottom w:w="0" w:type="dxa"/>
              <w:right w:w="115" w:type="dxa"/>
            </w:tcMar>
          </w:tcPr>
          <w:p w:rsidR="00FB002D" w:rsidRPr="000D2C70" w:rsidRDefault="00FB002D" w:rsidP="00020BE5">
            <w:pPr>
              <w:spacing w:line="0" w:lineRule="atLeast"/>
              <w:jc w:val="center"/>
              <w:rPr>
                <w:rFonts w:ascii="Times New Roman" w:eastAsia="Times New Roman" w:hAnsi="Times New Roman" w:cs="Times New Roman"/>
                <w:sz w:val="24"/>
                <w:szCs w:val="24"/>
              </w:rPr>
            </w:pPr>
            <w:r w:rsidRPr="000D2C70">
              <w:rPr>
                <w:rFonts w:ascii="Times New Roman" w:eastAsia="Times New Roman" w:hAnsi="Times New Roman" w:cs="Times New Roman"/>
                <w:i/>
                <w:iCs/>
                <w:sz w:val="16"/>
                <w:szCs w:val="16"/>
              </w:rPr>
              <w:t>Дата</w:t>
            </w:r>
          </w:p>
        </w:tc>
        <w:tc>
          <w:tcPr>
            <w:tcW w:w="3440" w:type="dxa"/>
            <w:tcMar>
              <w:top w:w="0" w:type="dxa"/>
              <w:left w:w="115" w:type="dxa"/>
              <w:bottom w:w="0" w:type="dxa"/>
              <w:right w:w="115" w:type="dxa"/>
            </w:tcMar>
          </w:tcPr>
          <w:p w:rsidR="00FB002D" w:rsidRPr="000D2C70" w:rsidRDefault="00FB002D" w:rsidP="00020BE5">
            <w:pPr>
              <w:spacing w:line="0" w:lineRule="atLeast"/>
              <w:jc w:val="center"/>
              <w:rPr>
                <w:rFonts w:ascii="Times New Roman" w:eastAsia="Times New Roman" w:hAnsi="Times New Roman" w:cs="Times New Roman"/>
                <w:sz w:val="24"/>
                <w:szCs w:val="24"/>
              </w:rPr>
            </w:pPr>
            <w:r w:rsidRPr="000D2C70">
              <w:rPr>
                <w:rFonts w:ascii="Times New Roman" w:eastAsia="Times New Roman" w:hAnsi="Times New Roman" w:cs="Times New Roman"/>
                <w:i/>
                <w:iCs/>
                <w:sz w:val="16"/>
                <w:szCs w:val="16"/>
              </w:rPr>
              <w:t>Підпис</w:t>
            </w:r>
          </w:p>
        </w:tc>
        <w:tc>
          <w:tcPr>
            <w:tcW w:w="3441" w:type="dxa"/>
            <w:tcMar>
              <w:top w:w="0" w:type="dxa"/>
              <w:left w:w="115" w:type="dxa"/>
              <w:bottom w:w="0" w:type="dxa"/>
              <w:right w:w="115" w:type="dxa"/>
            </w:tcMar>
          </w:tcPr>
          <w:p w:rsidR="00FB002D" w:rsidRPr="000D2C70" w:rsidRDefault="00FB002D" w:rsidP="00020BE5">
            <w:pPr>
              <w:spacing w:line="0" w:lineRule="atLeast"/>
              <w:jc w:val="center"/>
              <w:rPr>
                <w:rFonts w:ascii="Times New Roman" w:eastAsia="Times New Roman" w:hAnsi="Times New Roman" w:cs="Times New Roman"/>
                <w:sz w:val="24"/>
                <w:szCs w:val="24"/>
              </w:rPr>
            </w:pPr>
            <w:r w:rsidRPr="000D2C70">
              <w:rPr>
                <w:rFonts w:ascii="Times New Roman" w:eastAsia="Times New Roman" w:hAnsi="Times New Roman" w:cs="Times New Roman"/>
                <w:i/>
                <w:iCs/>
                <w:sz w:val="16"/>
                <w:szCs w:val="16"/>
              </w:rPr>
              <w:t>Ініціали, прізвище</w:t>
            </w:r>
          </w:p>
        </w:tc>
      </w:tr>
    </w:tbl>
    <w:p w:rsidR="00FB002D" w:rsidRDefault="00FB002D" w:rsidP="00FB002D">
      <w:pPr>
        <w:spacing w:line="240" w:lineRule="auto"/>
        <w:jc w:val="both"/>
        <w:rPr>
          <w:rFonts w:ascii="Times New Roman" w:hAnsi="Times New Roman" w:cs="Times New Roman"/>
          <w:b/>
          <w:bCs/>
          <w:i/>
        </w:rPr>
      </w:pPr>
    </w:p>
    <w:p w:rsidR="00FB002D" w:rsidRDefault="00FB002D" w:rsidP="00FB002D">
      <w:pPr>
        <w:spacing w:line="240" w:lineRule="auto"/>
        <w:jc w:val="both"/>
        <w:rPr>
          <w:rFonts w:ascii="Times New Roman" w:hAnsi="Times New Roman" w:cs="Times New Roman"/>
          <w:b/>
          <w:bCs/>
          <w:i/>
        </w:rPr>
      </w:pPr>
    </w:p>
    <w:p w:rsidR="00FB002D" w:rsidRDefault="00FB002D" w:rsidP="00FB002D">
      <w:pPr>
        <w:spacing w:line="240" w:lineRule="auto"/>
        <w:jc w:val="both"/>
      </w:pPr>
      <w:r w:rsidRPr="00093C4E">
        <w:rPr>
          <w:rFonts w:ascii="Times New Roman" w:hAnsi="Times New Roman" w:cs="Times New Roman"/>
          <w:b/>
          <w:bCs/>
          <w:i/>
        </w:rPr>
        <w:t>*</w:t>
      </w:r>
      <w:r w:rsidRPr="00093C4E">
        <w:rPr>
          <w:rFonts w:ascii="Times New Roman" w:hAnsi="Times New Roman" w:cs="Times New Roman"/>
          <w:bCs/>
          <w:i/>
        </w:rPr>
        <w:t>Ц</w:t>
      </w:r>
      <w:r w:rsidRPr="00093C4E">
        <w:rPr>
          <w:rFonts w:ascii="Times New Roman" w:hAnsi="Times New Roman" w:cs="Times New Roman"/>
          <w:i/>
        </w:rPr>
        <w:t>я вимога не стосується Учасників, які здійснюють діяльність без печатки згідно з чинним законодавством. </w:t>
      </w:r>
      <w:r>
        <w:t xml:space="preserve"> </w:t>
      </w:r>
    </w:p>
    <w:p w:rsidR="00FB002D" w:rsidRPr="00C429DB" w:rsidRDefault="00FB002D" w:rsidP="00FB002D">
      <w:pPr>
        <w:rPr>
          <w:rFonts w:ascii="Times New Roman" w:eastAsia="Times New Roman" w:hAnsi="Times New Roman" w:cs="Times New Roman"/>
          <w:sz w:val="24"/>
          <w:szCs w:val="24"/>
          <w:lang w:eastAsia="ru-RU"/>
        </w:rPr>
      </w:pPr>
    </w:p>
    <w:p w:rsidR="00FB002D" w:rsidRDefault="00FB002D" w:rsidP="00FB002D">
      <w:pPr>
        <w:pStyle w:val="a6"/>
        <w:suppressAutoHyphens w:val="0"/>
        <w:jc w:val="right"/>
      </w:pPr>
    </w:p>
    <w:p w:rsidR="00FB002D" w:rsidRDefault="00FB002D" w:rsidP="00FB002D">
      <w:pPr>
        <w:pStyle w:val="a6"/>
        <w:suppressAutoHyphens w:val="0"/>
        <w:jc w:val="right"/>
      </w:pPr>
    </w:p>
    <w:p w:rsidR="00FB002D" w:rsidRDefault="00FB002D" w:rsidP="00FB002D">
      <w:pPr>
        <w:pStyle w:val="a6"/>
        <w:suppressAutoHyphens w:val="0"/>
        <w:jc w:val="right"/>
      </w:pPr>
    </w:p>
    <w:p w:rsidR="00FB002D" w:rsidRDefault="00FB002D" w:rsidP="00FB002D">
      <w:pPr>
        <w:pStyle w:val="a6"/>
        <w:suppressAutoHyphens w:val="0"/>
        <w:jc w:val="right"/>
      </w:pPr>
    </w:p>
    <w:p w:rsidR="00FB002D" w:rsidRDefault="00FB002D" w:rsidP="00FB002D">
      <w:pPr>
        <w:pStyle w:val="a6"/>
        <w:suppressAutoHyphens w:val="0"/>
        <w:jc w:val="right"/>
      </w:pPr>
    </w:p>
    <w:p w:rsidR="003D6D2F" w:rsidRDefault="003D6D2F" w:rsidP="003D6D2F">
      <w:pPr>
        <w:pStyle w:val="a4"/>
        <w:spacing w:after="0"/>
        <w:jc w:val="right"/>
        <w:rPr>
          <w:rFonts w:ascii="Times New Roman" w:hAnsi="Times New Roman"/>
          <w:b/>
          <w:bCs/>
          <w:color w:val="000000"/>
        </w:rPr>
      </w:pPr>
    </w:p>
    <w:p w:rsidR="003D6D2F" w:rsidRDefault="003D6D2F" w:rsidP="003D6D2F">
      <w:pPr>
        <w:pStyle w:val="a4"/>
        <w:spacing w:after="0"/>
        <w:jc w:val="right"/>
        <w:rPr>
          <w:rFonts w:ascii="Times New Roman" w:hAnsi="Times New Roman"/>
          <w:b/>
          <w:bCs/>
          <w:color w:val="000000"/>
        </w:rPr>
      </w:pPr>
    </w:p>
    <w:p w:rsidR="003D6D2F" w:rsidRDefault="003D6D2F" w:rsidP="003D6D2F">
      <w:pPr>
        <w:pStyle w:val="a4"/>
        <w:spacing w:after="0"/>
        <w:jc w:val="right"/>
        <w:rPr>
          <w:rFonts w:ascii="Times New Roman" w:hAnsi="Times New Roman"/>
          <w:b/>
          <w:bCs/>
          <w:color w:val="000000"/>
        </w:rPr>
      </w:pPr>
    </w:p>
    <w:p w:rsidR="003D6D2F" w:rsidRDefault="003D6D2F" w:rsidP="003D6D2F">
      <w:pPr>
        <w:pStyle w:val="a4"/>
        <w:spacing w:after="0"/>
        <w:jc w:val="right"/>
        <w:rPr>
          <w:rFonts w:ascii="Times New Roman" w:hAnsi="Times New Roman"/>
          <w:b/>
          <w:bCs/>
          <w:color w:val="000000"/>
        </w:rPr>
      </w:pPr>
    </w:p>
    <w:p w:rsidR="003D6D2F" w:rsidRDefault="003D6D2F" w:rsidP="003D6D2F">
      <w:pPr>
        <w:pStyle w:val="a4"/>
        <w:spacing w:after="0"/>
        <w:jc w:val="right"/>
        <w:rPr>
          <w:rFonts w:ascii="Times New Roman" w:hAnsi="Times New Roman"/>
          <w:b/>
          <w:bCs/>
          <w:color w:val="000000"/>
        </w:rPr>
      </w:pPr>
    </w:p>
    <w:p w:rsidR="003D6D2F" w:rsidRDefault="003D6D2F" w:rsidP="003D6D2F">
      <w:pPr>
        <w:pStyle w:val="a4"/>
        <w:spacing w:after="0"/>
        <w:jc w:val="right"/>
        <w:rPr>
          <w:rFonts w:ascii="Times New Roman" w:hAnsi="Times New Roman"/>
          <w:b/>
          <w:bCs/>
          <w:color w:val="000000"/>
        </w:rPr>
      </w:pPr>
    </w:p>
    <w:p w:rsidR="00A055B5" w:rsidRDefault="00A055B5" w:rsidP="003D6D2F">
      <w:pPr>
        <w:pStyle w:val="a4"/>
        <w:spacing w:after="0"/>
        <w:jc w:val="right"/>
        <w:rPr>
          <w:rFonts w:ascii="Times New Roman" w:hAnsi="Times New Roman"/>
          <w:b/>
          <w:bCs/>
          <w:color w:val="000000"/>
        </w:rPr>
      </w:pPr>
    </w:p>
    <w:p w:rsidR="003D6D2F" w:rsidRDefault="003D6D2F" w:rsidP="003D6D2F">
      <w:pPr>
        <w:pStyle w:val="a4"/>
        <w:spacing w:after="0"/>
        <w:jc w:val="right"/>
        <w:rPr>
          <w:rFonts w:ascii="Times New Roman" w:hAnsi="Times New Roman"/>
          <w:b/>
          <w:bCs/>
          <w:color w:val="000000"/>
        </w:rPr>
      </w:pPr>
    </w:p>
    <w:p w:rsidR="003D6D2F" w:rsidRDefault="003D6D2F" w:rsidP="003D6D2F">
      <w:pPr>
        <w:pStyle w:val="a4"/>
        <w:spacing w:after="0"/>
        <w:jc w:val="right"/>
        <w:rPr>
          <w:rFonts w:ascii="Times New Roman" w:hAnsi="Times New Roman"/>
          <w:b/>
          <w:bCs/>
          <w:color w:val="000000"/>
        </w:rPr>
      </w:pPr>
    </w:p>
    <w:p w:rsidR="003D6D2F" w:rsidRDefault="003D6D2F" w:rsidP="003D6D2F">
      <w:pPr>
        <w:pStyle w:val="a4"/>
        <w:spacing w:after="0"/>
        <w:jc w:val="right"/>
        <w:rPr>
          <w:rFonts w:ascii="Times New Roman" w:hAnsi="Times New Roman"/>
          <w:b/>
          <w:bCs/>
          <w:color w:val="000000"/>
        </w:rPr>
      </w:pPr>
    </w:p>
    <w:p w:rsidR="003D6D2F" w:rsidRDefault="003D6D2F" w:rsidP="003D6D2F">
      <w:pPr>
        <w:pStyle w:val="a4"/>
        <w:spacing w:after="0"/>
        <w:jc w:val="right"/>
        <w:rPr>
          <w:rFonts w:ascii="Times New Roman" w:hAnsi="Times New Roman"/>
          <w:b/>
          <w:bCs/>
          <w:color w:val="000000"/>
        </w:rPr>
      </w:pPr>
    </w:p>
    <w:p w:rsidR="003D6D2F" w:rsidRDefault="003D6D2F" w:rsidP="003D6D2F">
      <w:pPr>
        <w:pStyle w:val="a4"/>
        <w:spacing w:after="0"/>
        <w:jc w:val="right"/>
        <w:rPr>
          <w:rFonts w:ascii="Times New Roman" w:hAnsi="Times New Roman"/>
          <w:b/>
          <w:bCs/>
          <w:color w:val="000000"/>
        </w:rPr>
      </w:pPr>
    </w:p>
    <w:p w:rsidR="003D6D2F" w:rsidRDefault="003D6D2F" w:rsidP="003D6D2F">
      <w:pPr>
        <w:pStyle w:val="a4"/>
        <w:spacing w:after="0"/>
        <w:jc w:val="right"/>
        <w:rPr>
          <w:rFonts w:ascii="Times New Roman" w:hAnsi="Times New Roman"/>
          <w:b/>
          <w:bCs/>
          <w:color w:val="000000"/>
        </w:rPr>
      </w:pPr>
    </w:p>
    <w:p w:rsidR="00365D1E" w:rsidRDefault="003D6D2F" w:rsidP="003D6D2F">
      <w:pPr>
        <w:pStyle w:val="a4"/>
        <w:spacing w:after="0"/>
        <w:jc w:val="right"/>
        <w:rPr>
          <w:rFonts w:ascii="Times New Roman" w:hAnsi="Times New Roman"/>
          <w:b/>
          <w:bCs/>
          <w:color w:val="000000"/>
        </w:rPr>
      </w:pPr>
      <w:r w:rsidRPr="003D6D2F">
        <w:rPr>
          <w:rFonts w:ascii="Times New Roman" w:hAnsi="Times New Roman"/>
          <w:b/>
          <w:bCs/>
          <w:color w:val="000000"/>
        </w:rPr>
        <w:t xml:space="preserve">Додаток 4 </w:t>
      </w:r>
    </w:p>
    <w:p w:rsidR="000F67D7" w:rsidRDefault="000F67D7" w:rsidP="003D6D2F">
      <w:pPr>
        <w:pStyle w:val="a4"/>
        <w:spacing w:after="0"/>
        <w:jc w:val="right"/>
        <w:rPr>
          <w:rFonts w:ascii="Times New Roman" w:hAnsi="Times New Roman"/>
          <w:b/>
          <w:bCs/>
          <w:color w:val="000000"/>
        </w:rPr>
      </w:pPr>
    </w:p>
    <w:p w:rsidR="003D6D2F" w:rsidRDefault="003D6D2F" w:rsidP="00365D1E">
      <w:pPr>
        <w:pStyle w:val="a4"/>
        <w:spacing w:after="0"/>
        <w:jc w:val="right"/>
        <w:rPr>
          <w:rFonts w:ascii="Times New Roman" w:hAnsi="Times New Roman"/>
          <w:b/>
          <w:bCs/>
          <w:color w:val="000000"/>
        </w:rPr>
      </w:pPr>
      <w:r w:rsidRPr="003D6D2F">
        <w:rPr>
          <w:rFonts w:ascii="Times New Roman" w:hAnsi="Times New Roman"/>
          <w:b/>
          <w:bCs/>
          <w:color w:val="000000"/>
        </w:rPr>
        <w:t xml:space="preserve">до </w:t>
      </w:r>
      <w:r w:rsidR="00365D1E">
        <w:rPr>
          <w:rFonts w:ascii="Times New Roman" w:hAnsi="Times New Roman"/>
          <w:b/>
          <w:bCs/>
          <w:color w:val="000000"/>
        </w:rPr>
        <w:t>тендерної документації</w:t>
      </w:r>
    </w:p>
    <w:p w:rsidR="0079167A" w:rsidRDefault="0079167A" w:rsidP="00365D1E">
      <w:pPr>
        <w:pStyle w:val="a4"/>
        <w:spacing w:after="0"/>
        <w:jc w:val="right"/>
        <w:rPr>
          <w:rFonts w:ascii="Times New Roman" w:hAnsi="Times New Roman"/>
          <w:b/>
          <w:bCs/>
          <w:color w:val="000000"/>
        </w:rPr>
      </w:pPr>
    </w:p>
    <w:p w:rsidR="0079167A" w:rsidRPr="003155D1" w:rsidRDefault="0079167A" w:rsidP="0079167A">
      <w:pPr>
        <w:pStyle w:val="ac"/>
        <w:spacing w:before="240" w:line="240" w:lineRule="auto"/>
        <w:jc w:val="both"/>
        <w:rPr>
          <w:rFonts w:ascii="Times New Roman" w:eastAsia="Times New Roman" w:hAnsi="Times New Roman" w:cs="Times New Roman"/>
          <w:b/>
          <w:bCs/>
          <w:sz w:val="24"/>
          <w:szCs w:val="24"/>
          <w:lang w:val="uk-UA"/>
        </w:rPr>
      </w:pPr>
      <w:bookmarkStart w:id="6" w:name="_Hlk74566690"/>
      <w:r w:rsidRPr="003155D1">
        <w:rPr>
          <w:rFonts w:ascii="Times New Roman" w:eastAsia="Times New Roman" w:hAnsi="Times New Roman" w:cs="Times New Roman"/>
          <w:b/>
          <w:bCs/>
          <w:sz w:val="24"/>
          <w:szCs w:val="24"/>
          <w:lang w:val="uk-UA"/>
        </w:rPr>
        <w:t xml:space="preserve">Підтвердження відповідності УЧАСНИКА  вимогам, визначеним у статті 17 Закону </w:t>
      </w:r>
      <w:r>
        <w:rPr>
          <w:rFonts w:ascii="Times New Roman" w:eastAsia="Times New Roman" w:hAnsi="Times New Roman" w:cs="Times New Roman"/>
          <w:b/>
          <w:bCs/>
          <w:sz w:val="24"/>
          <w:szCs w:val="24"/>
          <w:lang w:val="uk-UA"/>
        </w:rPr>
        <w:t>«</w:t>
      </w:r>
      <w:r w:rsidRPr="003155D1">
        <w:rPr>
          <w:rFonts w:ascii="Times New Roman" w:eastAsia="Times New Roman" w:hAnsi="Times New Roman" w:cs="Times New Roman"/>
          <w:b/>
          <w:bCs/>
          <w:sz w:val="24"/>
          <w:szCs w:val="24"/>
          <w:lang w:val="uk-UA"/>
        </w:rPr>
        <w:t>Про публічні закупівлі</w:t>
      </w:r>
      <w:r>
        <w:rPr>
          <w:rFonts w:ascii="Times New Roman" w:eastAsia="Times New Roman" w:hAnsi="Times New Roman" w:cs="Times New Roman"/>
          <w:b/>
          <w:bCs/>
          <w:sz w:val="24"/>
          <w:szCs w:val="24"/>
          <w:lang w:val="uk-UA"/>
        </w:rPr>
        <w:t>»</w:t>
      </w:r>
      <w:r w:rsidRPr="003155D1">
        <w:rPr>
          <w:rFonts w:ascii="Times New Roman" w:eastAsia="Times New Roman" w:hAnsi="Times New Roman" w:cs="Times New Roman"/>
          <w:b/>
          <w:bCs/>
          <w:sz w:val="24"/>
          <w:szCs w:val="24"/>
          <w:lang w:val="uk-UA"/>
        </w:rPr>
        <w:t xml:space="preserve"> (далі – Закон).**</w:t>
      </w:r>
    </w:p>
    <w:p w:rsidR="0079167A" w:rsidRPr="003155D1" w:rsidRDefault="0079167A" w:rsidP="0079167A">
      <w:pPr>
        <w:pStyle w:val="ac"/>
        <w:spacing w:line="240" w:lineRule="auto"/>
        <w:ind w:left="420"/>
        <w:rPr>
          <w:rFonts w:ascii="Times New Roman" w:eastAsia="Times New Roman" w:hAnsi="Times New Roman" w:cs="Times New Roman"/>
          <w:sz w:val="20"/>
          <w:szCs w:val="20"/>
          <w:lang w:val="uk-UA" w:eastAsia="uk-UA"/>
        </w:rPr>
      </w:pPr>
      <w:bookmarkStart w:id="7" w:name="_Hlk41326527"/>
    </w:p>
    <w:p w:rsidR="0079167A" w:rsidRPr="003155D1" w:rsidRDefault="0079167A" w:rsidP="0079167A">
      <w:pPr>
        <w:ind w:firstLine="420"/>
        <w:contextualSpacing/>
        <w:jc w:val="both"/>
        <w:rPr>
          <w:rFonts w:ascii="Times New Roman" w:hAnsi="Times New Roman" w:cs="Times New Roman"/>
          <w:sz w:val="24"/>
          <w:szCs w:val="24"/>
          <w:u w:val="single"/>
        </w:rPr>
      </w:pPr>
      <w:r w:rsidRPr="003155D1">
        <w:rPr>
          <w:rFonts w:ascii="Times New Roman" w:hAnsi="Times New Roman" w:cs="Times New Roman"/>
          <w:sz w:val="24"/>
          <w:szCs w:val="24"/>
          <w:u w:val="single"/>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3155D1">
        <w:rPr>
          <w:rFonts w:ascii="Times New Roman" w:hAnsi="Times New Roman" w:cs="Times New Roman"/>
          <w:b/>
          <w:bCs/>
          <w:sz w:val="24"/>
          <w:szCs w:val="24"/>
          <w:u w:val="single"/>
        </w:rPr>
        <w:t xml:space="preserve">підтверджує відсутність підстав, передбачених пунктами 5, 6, 12 і 13 частини першої статті 17 Закону шляхом заповнення відповідних електронних полів, визначених адміністратором </w:t>
      </w:r>
      <w:r w:rsidRPr="003155D1">
        <w:rPr>
          <w:rFonts w:ascii="Times New Roman" w:hAnsi="Times New Roman" w:cs="Times New Roman"/>
          <w:b/>
          <w:bCs/>
          <w:color w:val="333333"/>
          <w:sz w:val="24"/>
          <w:szCs w:val="24"/>
          <w:u w:val="single"/>
          <w:shd w:val="clear" w:color="auto" w:fill="FFFFFF"/>
        </w:rPr>
        <w:t>електронної системи закупівель</w:t>
      </w:r>
      <w:r w:rsidRPr="003155D1">
        <w:rPr>
          <w:rFonts w:ascii="Times New Roman" w:hAnsi="Times New Roman" w:cs="Times New Roman"/>
          <w:b/>
          <w:bCs/>
          <w:sz w:val="24"/>
          <w:szCs w:val="24"/>
          <w:u w:val="single"/>
        </w:rPr>
        <w:t xml:space="preserve"> і реалізованих в електронній системі закупівель.</w:t>
      </w:r>
    </w:p>
    <w:p w:rsidR="0079167A" w:rsidRPr="003155D1" w:rsidRDefault="0079167A" w:rsidP="0079167A">
      <w:pPr>
        <w:ind w:firstLine="420"/>
        <w:contextualSpacing/>
        <w:jc w:val="both"/>
        <w:rPr>
          <w:rFonts w:ascii="Times New Roman" w:hAnsi="Times New Roman" w:cs="Times New Roman"/>
          <w:b/>
          <w:bCs/>
          <w:sz w:val="24"/>
          <w:szCs w:val="24"/>
          <w:u w:val="single"/>
        </w:rPr>
      </w:pPr>
      <w:r w:rsidRPr="003155D1">
        <w:rPr>
          <w:rFonts w:ascii="Times New Roman" w:hAnsi="Times New Roman" w:cs="Times New Roman"/>
          <w:b/>
          <w:bCs/>
          <w:sz w:val="24"/>
          <w:szCs w:val="24"/>
          <w:u w:val="single"/>
        </w:rPr>
        <w:t xml:space="preserve">Заповненням відповідних електронних полів вважається </w:t>
      </w:r>
      <w:proofErr w:type="spellStart"/>
      <w:r w:rsidRPr="003155D1">
        <w:rPr>
          <w:rFonts w:ascii="Times New Roman" w:hAnsi="Times New Roman" w:cs="Times New Roman"/>
          <w:b/>
          <w:bCs/>
          <w:sz w:val="24"/>
          <w:szCs w:val="24"/>
          <w:u w:val="single"/>
        </w:rPr>
        <w:t>проставлення</w:t>
      </w:r>
      <w:proofErr w:type="spellEnd"/>
      <w:r w:rsidRPr="003155D1">
        <w:rPr>
          <w:rFonts w:ascii="Times New Roman" w:hAnsi="Times New Roman" w:cs="Times New Roman"/>
          <w:b/>
          <w:bCs/>
          <w:sz w:val="24"/>
          <w:szCs w:val="24"/>
          <w:u w:val="single"/>
        </w:rPr>
        <w:t xml:space="preserve"> учасником відмітки в </w:t>
      </w:r>
      <w:proofErr w:type="spellStart"/>
      <w:r w:rsidRPr="003155D1">
        <w:rPr>
          <w:rFonts w:ascii="Times New Roman" w:hAnsi="Times New Roman" w:cs="Times New Roman"/>
          <w:b/>
          <w:bCs/>
          <w:sz w:val="24"/>
          <w:szCs w:val="24"/>
          <w:u w:val="single"/>
        </w:rPr>
        <w:t>чекбоксі</w:t>
      </w:r>
      <w:proofErr w:type="spellEnd"/>
      <w:r w:rsidRPr="003155D1">
        <w:rPr>
          <w:rFonts w:ascii="Times New Roman" w:hAnsi="Times New Roman" w:cs="Times New Roman"/>
          <w:b/>
          <w:bCs/>
          <w:sz w:val="24"/>
          <w:szCs w:val="24"/>
          <w:u w:val="single"/>
        </w:rPr>
        <w:t>/прапорці/перемикачі або іншому елементі графічного інтерфейсу користувача в залежності від технічної реалізації на майданчику учасника.</w:t>
      </w:r>
    </w:p>
    <w:bookmarkEnd w:id="7"/>
    <w:p w:rsidR="0079167A" w:rsidRPr="003155D1" w:rsidRDefault="0079167A" w:rsidP="0079167A">
      <w:pPr>
        <w:spacing w:before="240" w:after="0" w:line="240" w:lineRule="auto"/>
        <w:contextualSpacing/>
        <w:jc w:val="both"/>
        <w:rPr>
          <w:rFonts w:ascii="Times New Roman" w:eastAsia="Times New Roman" w:hAnsi="Times New Roman" w:cs="Times New Roman"/>
          <w:i/>
          <w:iCs/>
          <w:color w:val="000000"/>
          <w:sz w:val="24"/>
          <w:szCs w:val="24"/>
          <w:lang w:eastAsia="ru-RU"/>
        </w:rPr>
      </w:pPr>
    </w:p>
    <w:p w:rsidR="0079167A" w:rsidRPr="003155D1" w:rsidRDefault="0079167A" w:rsidP="0079167A">
      <w:pPr>
        <w:spacing w:after="0" w:line="240" w:lineRule="auto"/>
        <w:contextualSpacing/>
        <w:jc w:val="both"/>
        <w:rPr>
          <w:rFonts w:ascii="Times New Roman" w:hAnsi="Times New Roman" w:cs="Times New Roman"/>
          <w:sz w:val="20"/>
          <w:szCs w:val="20"/>
        </w:rPr>
      </w:pPr>
      <w:r w:rsidRPr="003155D1">
        <w:rPr>
          <w:rFonts w:ascii="Times New Roman" w:eastAsia="Times New Roman" w:hAnsi="Times New Roman" w:cs="Times New Roman"/>
          <w:sz w:val="20"/>
          <w:szCs w:val="20"/>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6"/>
    <w:p w:rsidR="0079167A" w:rsidRDefault="0079167A" w:rsidP="0079167A">
      <w:pPr>
        <w:tabs>
          <w:tab w:val="left" w:pos="1935"/>
          <w:tab w:val="left" w:pos="7605"/>
          <w:tab w:val="left" w:pos="8820"/>
        </w:tabs>
        <w:spacing w:after="0" w:line="240" w:lineRule="auto"/>
        <w:jc w:val="center"/>
        <w:rPr>
          <w:rFonts w:ascii="Times New Roman" w:hAnsi="Times New Roman"/>
          <w:b/>
          <w:sz w:val="24"/>
          <w:szCs w:val="24"/>
        </w:rPr>
      </w:pPr>
    </w:p>
    <w:p w:rsidR="0079167A" w:rsidRDefault="0079167A" w:rsidP="0079167A">
      <w:pPr>
        <w:tabs>
          <w:tab w:val="left" w:pos="1935"/>
          <w:tab w:val="left" w:pos="7605"/>
          <w:tab w:val="left" w:pos="8820"/>
        </w:tabs>
        <w:spacing w:after="0" w:line="240" w:lineRule="auto"/>
        <w:jc w:val="center"/>
        <w:rPr>
          <w:rFonts w:ascii="Times New Roman" w:hAnsi="Times New Roman"/>
          <w:b/>
          <w:sz w:val="24"/>
          <w:szCs w:val="24"/>
        </w:rPr>
      </w:pPr>
    </w:p>
    <w:p w:rsidR="0079167A" w:rsidRDefault="0079167A" w:rsidP="00365D1E">
      <w:pPr>
        <w:pStyle w:val="a4"/>
        <w:spacing w:after="0"/>
        <w:jc w:val="right"/>
        <w:rPr>
          <w:rFonts w:ascii="Times New Roman" w:hAnsi="Times New Roman"/>
          <w:b/>
          <w:bCs/>
          <w:color w:val="000000"/>
        </w:rPr>
      </w:pPr>
    </w:p>
    <w:p w:rsidR="00365D1E" w:rsidRPr="003D6D2F" w:rsidRDefault="00365D1E" w:rsidP="00365D1E">
      <w:pPr>
        <w:pStyle w:val="a4"/>
        <w:spacing w:after="0"/>
        <w:jc w:val="right"/>
        <w:rPr>
          <w:rFonts w:ascii="Times New Roman" w:hAnsi="Times New Roman"/>
          <w:b/>
          <w:bCs/>
          <w:lang w:eastAsia="ar-SA"/>
        </w:rPr>
      </w:pPr>
    </w:p>
    <w:p w:rsidR="0079167A" w:rsidRPr="003155D1" w:rsidRDefault="0079167A" w:rsidP="0079167A">
      <w:pPr>
        <w:tabs>
          <w:tab w:val="left" w:pos="1935"/>
          <w:tab w:val="left" w:pos="7605"/>
          <w:tab w:val="left" w:pos="8820"/>
        </w:tabs>
        <w:spacing w:after="0" w:line="240" w:lineRule="auto"/>
        <w:jc w:val="center"/>
        <w:rPr>
          <w:rFonts w:ascii="Times New Roman" w:hAnsi="Times New Roman"/>
          <w:b/>
          <w:sz w:val="24"/>
          <w:szCs w:val="24"/>
        </w:rPr>
      </w:pPr>
      <w:r w:rsidRPr="003155D1">
        <w:rPr>
          <w:rFonts w:ascii="Times New Roman" w:hAnsi="Times New Roman"/>
          <w:b/>
          <w:sz w:val="24"/>
          <w:szCs w:val="24"/>
        </w:rPr>
        <w:t xml:space="preserve">Перелік документів, що підтверджують відсутність підстав для відмови в участі у торгах </w:t>
      </w:r>
      <w:r w:rsidRPr="003155D1">
        <w:rPr>
          <w:rFonts w:ascii="Times New Roman" w:hAnsi="Times New Roman"/>
          <w:sz w:val="24"/>
          <w:szCs w:val="24"/>
        </w:rPr>
        <w:t>(відповідно до вимог статті 17 Закону)</w:t>
      </w:r>
      <w:r w:rsidRPr="003155D1">
        <w:rPr>
          <w:rFonts w:ascii="Times New Roman" w:hAnsi="Times New Roman"/>
          <w:b/>
          <w:sz w:val="24"/>
          <w:szCs w:val="24"/>
        </w:rPr>
        <w:t>:</w:t>
      </w:r>
    </w:p>
    <w:p w:rsidR="0079167A" w:rsidRPr="003155D1" w:rsidRDefault="0079167A" w:rsidP="0079167A">
      <w:pPr>
        <w:tabs>
          <w:tab w:val="left" w:pos="1935"/>
          <w:tab w:val="left" w:pos="7605"/>
          <w:tab w:val="left" w:pos="8820"/>
        </w:tabs>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242"/>
        <w:gridCol w:w="3243"/>
      </w:tblGrid>
      <w:tr w:rsidR="0079167A" w:rsidRPr="003155D1" w:rsidTr="00835464">
        <w:tc>
          <w:tcPr>
            <w:tcW w:w="3369" w:type="dxa"/>
            <w:shd w:val="clear" w:color="auto" w:fill="auto"/>
            <w:vAlign w:val="center"/>
          </w:tcPr>
          <w:p w:rsidR="0079167A" w:rsidRPr="003155D1" w:rsidRDefault="0079167A" w:rsidP="00835464">
            <w:pPr>
              <w:tabs>
                <w:tab w:val="left" w:pos="7605"/>
                <w:tab w:val="left" w:pos="8820"/>
              </w:tabs>
              <w:spacing w:after="0" w:line="240" w:lineRule="auto"/>
              <w:jc w:val="center"/>
              <w:rPr>
                <w:rFonts w:ascii="Times New Roman" w:hAnsi="Times New Roman"/>
                <w:b/>
                <w:sz w:val="16"/>
                <w:szCs w:val="16"/>
              </w:rPr>
            </w:pPr>
            <w:r w:rsidRPr="003155D1">
              <w:rPr>
                <w:rFonts w:ascii="Times New Roman" w:hAnsi="Times New Roman"/>
                <w:b/>
                <w:sz w:val="16"/>
                <w:szCs w:val="16"/>
              </w:rPr>
              <w:t>Замовник приймає рішення про відмову учасникові в участі у процедурі закупівлі та зобов’язаний відхилити тендерну пропозицію учасника у випадках:</w:t>
            </w:r>
          </w:p>
        </w:tc>
        <w:tc>
          <w:tcPr>
            <w:tcW w:w="3242" w:type="dxa"/>
            <w:shd w:val="clear" w:color="auto" w:fill="auto"/>
            <w:vAlign w:val="center"/>
          </w:tcPr>
          <w:p w:rsidR="0079167A" w:rsidRPr="003155D1" w:rsidRDefault="0079167A" w:rsidP="00835464">
            <w:pPr>
              <w:spacing w:after="0" w:line="240" w:lineRule="auto"/>
              <w:jc w:val="center"/>
              <w:rPr>
                <w:rFonts w:ascii="Times New Roman" w:hAnsi="Times New Roman"/>
                <w:b/>
                <w:sz w:val="16"/>
                <w:szCs w:val="16"/>
              </w:rPr>
            </w:pPr>
            <w:r w:rsidRPr="003155D1">
              <w:rPr>
                <w:rFonts w:ascii="Times New Roman" w:hAnsi="Times New Roman"/>
                <w:b/>
                <w:sz w:val="16"/>
                <w:szCs w:val="16"/>
              </w:rPr>
              <w:t>Учасник процедури закупівлі повинен надати інформацію, викладену нижче</w:t>
            </w:r>
          </w:p>
        </w:tc>
        <w:tc>
          <w:tcPr>
            <w:tcW w:w="3243" w:type="dxa"/>
            <w:shd w:val="clear" w:color="auto" w:fill="auto"/>
            <w:vAlign w:val="center"/>
          </w:tcPr>
          <w:p w:rsidR="0079167A" w:rsidRPr="003155D1" w:rsidRDefault="0079167A" w:rsidP="00835464">
            <w:pPr>
              <w:tabs>
                <w:tab w:val="left" w:pos="7605"/>
                <w:tab w:val="left" w:pos="8820"/>
              </w:tabs>
              <w:spacing w:after="0" w:line="240" w:lineRule="auto"/>
              <w:jc w:val="center"/>
              <w:rPr>
                <w:rFonts w:ascii="Times New Roman" w:hAnsi="Times New Roman"/>
                <w:b/>
                <w:sz w:val="16"/>
                <w:szCs w:val="16"/>
              </w:rPr>
            </w:pPr>
            <w:r w:rsidRPr="003155D1">
              <w:rPr>
                <w:rFonts w:ascii="Times New Roman" w:hAnsi="Times New Roman"/>
                <w:b/>
                <w:sz w:val="16"/>
                <w:szCs w:val="16"/>
              </w:rPr>
              <w:t>Переможець процедури закупівлі повинен надати інформацію, викладену нижче</w:t>
            </w:r>
          </w:p>
        </w:tc>
      </w:tr>
    </w:tbl>
    <w:p w:rsidR="0079167A" w:rsidRPr="003155D1" w:rsidRDefault="0079167A" w:rsidP="0079167A">
      <w:pPr>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2572"/>
        <w:gridCol w:w="3242"/>
        <w:gridCol w:w="3243"/>
      </w:tblGrid>
      <w:tr w:rsidR="0079167A" w:rsidRPr="005C0BE9" w:rsidTr="00835464">
        <w:trPr>
          <w:tblHeader/>
        </w:trPr>
        <w:tc>
          <w:tcPr>
            <w:tcW w:w="797" w:type="dxa"/>
            <w:shd w:val="clear" w:color="auto" w:fill="auto"/>
          </w:tcPr>
          <w:p w:rsidR="0079167A" w:rsidRPr="005C0BE9" w:rsidRDefault="0079167A" w:rsidP="00835464">
            <w:pPr>
              <w:tabs>
                <w:tab w:val="left" w:pos="1935"/>
                <w:tab w:val="left" w:pos="7605"/>
                <w:tab w:val="left" w:pos="8820"/>
              </w:tabs>
              <w:spacing w:after="0" w:line="240" w:lineRule="auto"/>
              <w:jc w:val="center"/>
              <w:rPr>
                <w:rFonts w:ascii="Times New Roman" w:hAnsi="Times New Roman" w:cs="Times New Roman"/>
                <w:b/>
                <w:sz w:val="16"/>
                <w:szCs w:val="16"/>
              </w:rPr>
            </w:pPr>
            <w:r w:rsidRPr="005C0BE9">
              <w:rPr>
                <w:rFonts w:ascii="Times New Roman" w:hAnsi="Times New Roman" w:cs="Times New Roman"/>
                <w:b/>
                <w:sz w:val="16"/>
                <w:szCs w:val="16"/>
              </w:rPr>
              <w:t>1</w:t>
            </w:r>
          </w:p>
        </w:tc>
        <w:tc>
          <w:tcPr>
            <w:tcW w:w="2572" w:type="dxa"/>
            <w:shd w:val="clear" w:color="auto" w:fill="auto"/>
          </w:tcPr>
          <w:p w:rsidR="0079167A" w:rsidRPr="005C0BE9" w:rsidRDefault="0079167A" w:rsidP="00835464">
            <w:pPr>
              <w:spacing w:after="0" w:line="240" w:lineRule="auto"/>
              <w:jc w:val="center"/>
              <w:rPr>
                <w:rFonts w:ascii="Times New Roman" w:hAnsi="Times New Roman" w:cs="Times New Roman"/>
                <w:b/>
                <w:sz w:val="16"/>
                <w:szCs w:val="16"/>
              </w:rPr>
            </w:pPr>
            <w:r w:rsidRPr="005C0BE9">
              <w:rPr>
                <w:rFonts w:ascii="Times New Roman" w:hAnsi="Times New Roman" w:cs="Times New Roman"/>
                <w:b/>
                <w:sz w:val="16"/>
                <w:szCs w:val="16"/>
              </w:rPr>
              <w:t>2</w:t>
            </w:r>
          </w:p>
        </w:tc>
        <w:tc>
          <w:tcPr>
            <w:tcW w:w="3242" w:type="dxa"/>
            <w:shd w:val="clear" w:color="auto" w:fill="auto"/>
          </w:tcPr>
          <w:p w:rsidR="0079167A" w:rsidRPr="005C0BE9" w:rsidRDefault="0079167A" w:rsidP="00835464">
            <w:pPr>
              <w:spacing w:after="0" w:line="240" w:lineRule="auto"/>
              <w:jc w:val="center"/>
              <w:rPr>
                <w:rFonts w:ascii="Times New Roman" w:hAnsi="Times New Roman" w:cs="Times New Roman"/>
                <w:b/>
                <w:sz w:val="16"/>
                <w:szCs w:val="16"/>
              </w:rPr>
            </w:pPr>
            <w:r w:rsidRPr="005C0BE9">
              <w:rPr>
                <w:rFonts w:ascii="Times New Roman" w:hAnsi="Times New Roman" w:cs="Times New Roman"/>
                <w:b/>
                <w:sz w:val="16"/>
                <w:szCs w:val="16"/>
              </w:rPr>
              <w:t>3</w:t>
            </w:r>
          </w:p>
        </w:tc>
        <w:tc>
          <w:tcPr>
            <w:tcW w:w="3243" w:type="dxa"/>
            <w:shd w:val="clear" w:color="auto" w:fill="auto"/>
          </w:tcPr>
          <w:p w:rsidR="0079167A" w:rsidRPr="005C0BE9" w:rsidRDefault="0079167A" w:rsidP="00835464">
            <w:pPr>
              <w:tabs>
                <w:tab w:val="left" w:pos="7605"/>
                <w:tab w:val="left" w:pos="8820"/>
              </w:tabs>
              <w:spacing w:after="0" w:line="240" w:lineRule="auto"/>
              <w:jc w:val="center"/>
              <w:rPr>
                <w:rFonts w:ascii="Times New Roman" w:hAnsi="Times New Roman" w:cs="Times New Roman"/>
                <w:b/>
                <w:sz w:val="16"/>
                <w:szCs w:val="16"/>
              </w:rPr>
            </w:pPr>
            <w:r w:rsidRPr="005C0BE9">
              <w:rPr>
                <w:rFonts w:ascii="Times New Roman" w:hAnsi="Times New Roman" w:cs="Times New Roman"/>
                <w:b/>
                <w:sz w:val="16"/>
                <w:szCs w:val="16"/>
              </w:rPr>
              <w:t>4</w:t>
            </w:r>
          </w:p>
        </w:tc>
      </w:tr>
      <w:tr w:rsidR="0079167A" w:rsidRPr="005C0BE9" w:rsidTr="00835464">
        <w:tc>
          <w:tcPr>
            <w:tcW w:w="797" w:type="dxa"/>
            <w:shd w:val="clear" w:color="auto" w:fill="auto"/>
          </w:tcPr>
          <w:p w:rsidR="0079167A" w:rsidRPr="005C0BE9" w:rsidRDefault="0079167A" w:rsidP="00835464">
            <w:pPr>
              <w:tabs>
                <w:tab w:val="left" w:pos="1935"/>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Ст.17 ч.1 п.1</w:t>
            </w:r>
          </w:p>
        </w:tc>
        <w:tc>
          <w:tcPr>
            <w:tcW w:w="2572" w:type="dxa"/>
            <w:shd w:val="clear" w:color="auto" w:fill="auto"/>
          </w:tcPr>
          <w:p w:rsidR="0079167A" w:rsidRPr="005C0BE9" w:rsidRDefault="0079167A" w:rsidP="00835464">
            <w:pPr>
              <w:spacing w:after="0" w:line="240" w:lineRule="auto"/>
              <w:rPr>
                <w:rFonts w:ascii="Times New Roman" w:hAnsi="Times New Roman" w:cs="Times New Roman"/>
                <w:sz w:val="18"/>
                <w:szCs w:val="18"/>
              </w:rPr>
            </w:pPr>
            <w:r w:rsidRPr="005C0BE9">
              <w:rPr>
                <w:rFonts w:ascii="Times New Roman" w:eastAsia="Times New Roman" w:hAnsi="Times New Roman" w:cs="Times New Roman"/>
                <w:sz w:val="18"/>
                <w:szCs w:val="18"/>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42" w:type="dxa"/>
            <w:shd w:val="clear" w:color="auto" w:fill="auto"/>
          </w:tcPr>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color w:val="000000"/>
              </w:rPr>
              <w:t>Замовник не вимагає документів.</w:t>
            </w:r>
          </w:p>
        </w:tc>
        <w:tc>
          <w:tcPr>
            <w:tcW w:w="3243" w:type="dxa"/>
            <w:shd w:val="clear" w:color="auto" w:fill="auto"/>
          </w:tcPr>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color w:val="000000"/>
              </w:rPr>
              <w:t>Замовник не вимагає документів.</w:t>
            </w:r>
          </w:p>
        </w:tc>
      </w:tr>
      <w:tr w:rsidR="0079167A" w:rsidRPr="005C0BE9" w:rsidTr="00835464">
        <w:tc>
          <w:tcPr>
            <w:tcW w:w="797" w:type="dxa"/>
            <w:shd w:val="clear" w:color="auto" w:fill="auto"/>
          </w:tcPr>
          <w:p w:rsidR="0079167A" w:rsidRPr="005C0BE9" w:rsidRDefault="0079167A" w:rsidP="00835464">
            <w:pPr>
              <w:tabs>
                <w:tab w:val="left" w:pos="1935"/>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Ст.17 ч.1 п.2</w:t>
            </w:r>
          </w:p>
        </w:tc>
        <w:tc>
          <w:tcPr>
            <w:tcW w:w="2572" w:type="dxa"/>
            <w:shd w:val="clear" w:color="auto" w:fill="auto"/>
          </w:tcPr>
          <w:p w:rsidR="0079167A" w:rsidRPr="005C0BE9" w:rsidRDefault="0079167A" w:rsidP="00835464">
            <w:pPr>
              <w:spacing w:after="0" w:line="240" w:lineRule="auto"/>
              <w:rPr>
                <w:rFonts w:ascii="Times New Roman" w:hAnsi="Times New Roman" w:cs="Times New Roman"/>
                <w:sz w:val="18"/>
                <w:szCs w:val="18"/>
              </w:rPr>
            </w:pPr>
            <w:r w:rsidRPr="005C0BE9">
              <w:rPr>
                <w:rFonts w:ascii="Times New Roman" w:eastAsia="Times New Roman" w:hAnsi="Times New Roman" w:cs="Times New Roman"/>
                <w:sz w:val="18"/>
                <w:szCs w:val="18"/>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5C0BE9">
              <w:rPr>
                <w:rFonts w:ascii="Times New Roman" w:eastAsia="Times New Roman" w:hAnsi="Times New Roman" w:cs="Times New Roman"/>
                <w:sz w:val="18"/>
                <w:szCs w:val="18"/>
                <w:lang w:eastAsia="ru-RU"/>
              </w:rPr>
              <w:lastRenderedPageBreak/>
              <w:t>корупцією правопорушення</w:t>
            </w:r>
          </w:p>
        </w:tc>
        <w:tc>
          <w:tcPr>
            <w:tcW w:w="3242" w:type="dxa"/>
            <w:shd w:val="clear" w:color="auto" w:fill="auto"/>
          </w:tcPr>
          <w:p w:rsidR="0079167A" w:rsidRPr="005C0BE9" w:rsidRDefault="0079167A" w:rsidP="00835464">
            <w:pPr>
              <w:spacing w:after="0" w:line="240" w:lineRule="auto"/>
              <w:rPr>
                <w:rFonts w:ascii="Times New Roman" w:hAnsi="Times New Roman" w:cs="Times New Roman"/>
                <w:color w:val="000000"/>
              </w:rPr>
            </w:pPr>
            <w:r w:rsidRPr="005C0BE9">
              <w:rPr>
                <w:rFonts w:ascii="Times New Roman" w:hAnsi="Times New Roman" w:cs="Times New Roman"/>
                <w:color w:val="000000"/>
              </w:rPr>
              <w:lastRenderedPageBreak/>
              <w:t>Замовник не вимагає документів.</w:t>
            </w:r>
          </w:p>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 xml:space="preserve">Замовник самостійно перевіряє інформацію, що міститься у відкритому реєстрі за </w:t>
            </w:r>
            <w:r w:rsidRPr="005C0BE9">
              <w:rPr>
                <w:rFonts w:ascii="Times New Roman" w:hAnsi="Times New Roman" w:cs="Times New Roman"/>
              </w:rPr>
              <w:lastRenderedPageBreak/>
              <w:t xml:space="preserve">посиланням </w:t>
            </w:r>
            <w:hyperlink r:id="rId12" w:history="1">
              <w:r w:rsidRPr="005C0BE9">
                <w:rPr>
                  <w:rStyle w:val="a3"/>
                  <w:rFonts w:ascii="Times New Roman" w:hAnsi="Times New Roman" w:cs="Times New Roman"/>
                </w:rPr>
                <w:t>https://corruptinfo.nazk.gov.ua</w:t>
              </w:r>
            </w:hyperlink>
            <w:r w:rsidRPr="005C0BE9">
              <w:rPr>
                <w:rStyle w:val="a3"/>
                <w:rFonts w:ascii="Times New Roman" w:hAnsi="Times New Roman" w:cs="Times New Roman"/>
              </w:rPr>
              <w:t>.</w:t>
            </w:r>
          </w:p>
        </w:tc>
        <w:tc>
          <w:tcPr>
            <w:tcW w:w="3243" w:type="dxa"/>
            <w:shd w:val="clear" w:color="auto" w:fill="auto"/>
          </w:tcPr>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lastRenderedPageBreak/>
              <w:t>Замовник не вимагає документів.</w:t>
            </w:r>
          </w:p>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 xml:space="preserve">Замовник самостійно перевіряє інформацію, що міститься у відкритому реєстрі за </w:t>
            </w:r>
            <w:r w:rsidRPr="005C0BE9">
              <w:rPr>
                <w:rFonts w:ascii="Times New Roman" w:hAnsi="Times New Roman" w:cs="Times New Roman"/>
              </w:rPr>
              <w:lastRenderedPageBreak/>
              <w:t xml:space="preserve">посиланням </w:t>
            </w:r>
            <w:hyperlink r:id="rId13" w:history="1">
              <w:r w:rsidRPr="005C0BE9">
                <w:rPr>
                  <w:rStyle w:val="a3"/>
                  <w:rFonts w:ascii="Times New Roman" w:hAnsi="Times New Roman" w:cs="Times New Roman"/>
                </w:rPr>
                <w:t>https://corruptinfo.nazk.gov.ua</w:t>
              </w:r>
            </w:hyperlink>
            <w:r w:rsidRPr="005C0BE9">
              <w:rPr>
                <w:rStyle w:val="a3"/>
                <w:rFonts w:ascii="Times New Roman" w:hAnsi="Times New Roman" w:cs="Times New Roman"/>
              </w:rPr>
              <w:t>.</w:t>
            </w:r>
          </w:p>
        </w:tc>
      </w:tr>
      <w:tr w:rsidR="0079167A" w:rsidRPr="005C0BE9" w:rsidTr="00835464">
        <w:tc>
          <w:tcPr>
            <w:tcW w:w="797" w:type="dxa"/>
            <w:shd w:val="clear" w:color="auto" w:fill="auto"/>
          </w:tcPr>
          <w:p w:rsidR="0079167A" w:rsidRPr="005C0BE9" w:rsidRDefault="0079167A" w:rsidP="00835464">
            <w:pPr>
              <w:tabs>
                <w:tab w:val="left" w:pos="1935"/>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lastRenderedPageBreak/>
              <w:t>Ст.17 ч.1 п.3</w:t>
            </w:r>
          </w:p>
        </w:tc>
        <w:tc>
          <w:tcPr>
            <w:tcW w:w="2572" w:type="dxa"/>
            <w:shd w:val="clear" w:color="auto" w:fill="auto"/>
          </w:tcPr>
          <w:p w:rsidR="0079167A" w:rsidRPr="005C0BE9" w:rsidRDefault="0079167A" w:rsidP="00835464">
            <w:pPr>
              <w:spacing w:after="0" w:line="240" w:lineRule="auto"/>
              <w:rPr>
                <w:rFonts w:ascii="Times New Roman" w:hAnsi="Times New Roman" w:cs="Times New Roman"/>
                <w:sz w:val="18"/>
                <w:szCs w:val="18"/>
              </w:rPr>
            </w:pPr>
            <w:r w:rsidRPr="005C0BE9">
              <w:rPr>
                <w:rFonts w:ascii="Times New Roman" w:eastAsia="Times New Roman" w:hAnsi="Times New Roman" w:cs="Times New Roman"/>
                <w:sz w:val="18"/>
                <w:szCs w:val="18"/>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42" w:type="dxa"/>
            <w:shd w:val="clear" w:color="auto" w:fill="auto"/>
          </w:tcPr>
          <w:p w:rsidR="0079167A" w:rsidRPr="005C0BE9" w:rsidRDefault="0079167A" w:rsidP="00835464">
            <w:pPr>
              <w:spacing w:after="0" w:line="240" w:lineRule="auto"/>
              <w:rPr>
                <w:rFonts w:ascii="Times New Roman" w:hAnsi="Times New Roman" w:cs="Times New Roman"/>
                <w:color w:val="000000"/>
              </w:rPr>
            </w:pPr>
            <w:r w:rsidRPr="005C0BE9">
              <w:rPr>
                <w:rFonts w:ascii="Times New Roman" w:hAnsi="Times New Roman" w:cs="Times New Roman"/>
                <w:color w:val="000000"/>
              </w:rPr>
              <w:t>Замовник не вимагає документів.</w:t>
            </w:r>
          </w:p>
          <w:p w:rsidR="0079167A" w:rsidRPr="005C0BE9" w:rsidRDefault="0079167A" w:rsidP="00835464">
            <w:pPr>
              <w:spacing w:after="0" w:line="240" w:lineRule="auto"/>
              <w:rPr>
                <w:rFonts w:ascii="Times New Roman" w:hAnsi="Times New Roman" w:cs="Times New Roman"/>
                <w:color w:val="0000FF"/>
                <w:u w:val="single"/>
              </w:rPr>
            </w:pPr>
            <w:r w:rsidRPr="005C0BE9">
              <w:rPr>
                <w:rFonts w:ascii="Times New Roman" w:hAnsi="Times New Roman" w:cs="Times New Roman"/>
              </w:rPr>
              <w:t xml:space="preserve">Замовник самостійно перевіряє інформацію, що міститься у відкритому реєстрі за посиланням </w:t>
            </w:r>
            <w:hyperlink r:id="rId14" w:history="1">
              <w:r w:rsidRPr="005C0BE9">
                <w:rPr>
                  <w:rStyle w:val="a3"/>
                  <w:rFonts w:ascii="Times New Roman" w:hAnsi="Times New Roman" w:cs="Times New Roman"/>
                </w:rPr>
                <w:t>https://corruptinfo.nazk.gov.ua</w:t>
              </w:r>
            </w:hyperlink>
            <w:r w:rsidRPr="005C0BE9">
              <w:rPr>
                <w:rStyle w:val="a3"/>
                <w:rFonts w:ascii="Times New Roman" w:hAnsi="Times New Roman" w:cs="Times New Roman"/>
              </w:rPr>
              <w:t>.</w:t>
            </w:r>
          </w:p>
        </w:tc>
        <w:tc>
          <w:tcPr>
            <w:tcW w:w="3243" w:type="dxa"/>
            <w:shd w:val="clear" w:color="auto" w:fill="auto"/>
          </w:tcPr>
          <w:p w:rsidR="0079167A" w:rsidRPr="005C0BE9" w:rsidRDefault="0079167A" w:rsidP="00835464">
            <w:pPr>
              <w:tabs>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Замовник не вимагає документів.</w:t>
            </w:r>
          </w:p>
          <w:p w:rsidR="0079167A" w:rsidRPr="005C0BE9" w:rsidRDefault="0079167A" w:rsidP="00835464">
            <w:pPr>
              <w:tabs>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 xml:space="preserve">Замовник самостійно перевіряє інформацію, що міститься у відкритому реєстрі за посиланням </w:t>
            </w:r>
            <w:hyperlink r:id="rId15" w:history="1">
              <w:r w:rsidRPr="005C0BE9">
                <w:rPr>
                  <w:rStyle w:val="a3"/>
                  <w:rFonts w:ascii="Times New Roman" w:hAnsi="Times New Roman" w:cs="Times New Roman"/>
                </w:rPr>
                <w:t>https://corruptinfo.nazk.gov.ua</w:t>
              </w:r>
            </w:hyperlink>
          </w:p>
        </w:tc>
      </w:tr>
      <w:tr w:rsidR="0079167A" w:rsidRPr="005C0BE9" w:rsidTr="00835464">
        <w:tc>
          <w:tcPr>
            <w:tcW w:w="797" w:type="dxa"/>
            <w:shd w:val="clear" w:color="auto" w:fill="auto"/>
          </w:tcPr>
          <w:p w:rsidR="0079167A" w:rsidRPr="005C0BE9" w:rsidRDefault="0079167A" w:rsidP="00835464">
            <w:pPr>
              <w:tabs>
                <w:tab w:val="left" w:pos="1935"/>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Ст.17 ч.1 п.4</w:t>
            </w:r>
          </w:p>
        </w:tc>
        <w:tc>
          <w:tcPr>
            <w:tcW w:w="2572" w:type="dxa"/>
            <w:shd w:val="clear" w:color="auto" w:fill="auto"/>
          </w:tcPr>
          <w:p w:rsidR="0079167A" w:rsidRPr="005C0BE9" w:rsidRDefault="0079167A" w:rsidP="00835464">
            <w:pPr>
              <w:spacing w:after="0" w:line="240" w:lineRule="auto"/>
              <w:rPr>
                <w:rFonts w:ascii="Times New Roman" w:hAnsi="Times New Roman" w:cs="Times New Roman"/>
                <w:sz w:val="18"/>
                <w:szCs w:val="18"/>
              </w:rPr>
            </w:pPr>
            <w:r w:rsidRPr="005C0BE9">
              <w:rPr>
                <w:rFonts w:ascii="Times New Roman" w:eastAsia="Times New Roman" w:hAnsi="Times New Roman" w:cs="Times New Roman"/>
                <w:sz w:val="18"/>
                <w:szCs w:val="18"/>
                <w:lang w:eastAsia="ru-RU"/>
              </w:rPr>
              <w:t xml:space="preserve">Суб’єкт господарювання (учасник) протягом останніх трьох років притягувався до відповідальності за порушення, передбачене </w:t>
            </w:r>
            <w:hyperlink r:id="rId16" w:anchor="n52" w:tgtFrame="_blank" w:history="1">
              <w:r w:rsidRPr="005C0BE9">
                <w:rPr>
                  <w:rFonts w:ascii="Times New Roman" w:eastAsia="Times New Roman" w:hAnsi="Times New Roman" w:cs="Times New Roman"/>
                  <w:color w:val="0000FF"/>
                  <w:sz w:val="18"/>
                  <w:szCs w:val="18"/>
                  <w:u w:val="single"/>
                  <w:lang w:eastAsia="ru-RU"/>
                </w:rPr>
                <w:t>пунктом 4 частини другої статті 6</w:t>
              </w:r>
            </w:hyperlink>
            <w:r w:rsidRPr="005C0BE9">
              <w:rPr>
                <w:rFonts w:ascii="Times New Roman" w:eastAsia="Times New Roman" w:hAnsi="Times New Roman" w:cs="Times New Roman"/>
                <w:sz w:val="18"/>
                <w:szCs w:val="18"/>
                <w:lang w:eastAsia="ru-RU"/>
              </w:rPr>
              <w:t xml:space="preserve">, </w:t>
            </w:r>
            <w:hyperlink r:id="rId17" w:anchor="n456" w:tgtFrame="_blank" w:history="1">
              <w:r w:rsidRPr="005C0BE9">
                <w:rPr>
                  <w:rFonts w:ascii="Times New Roman" w:eastAsia="Times New Roman" w:hAnsi="Times New Roman" w:cs="Times New Roman"/>
                  <w:color w:val="0000FF"/>
                  <w:sz w:val="18"/>
                  <w:szCs w:val="18"/>
                  <w:u w:val="single"/>
                  <w:lang w:eastAsia="ru-RU"/>
                </w:rPr>
                <w:t>пунктом 1 статті 50</w:t>
              </w:r>
            </w:hyperlink>
            <w:r w:rsidRPr="005C0BE9">
              <w:rPr>
                <w:rFonts w:ascii="Times New Roman" w:eastAsia="Times New Roman" w:hAnsi="Times New Roman" w:cs="Times New Roman"/>
                <w:sz w:val="18"/>
                <w:szCs w:val="18"/>
                <w:lang w:eastAsia="ru-RU"/>
              </w:rPr>
              <w:t xml:space="preserve"> Закону України "Про захист економічної конкуренції", у вигляді вчинення </w:t>
            </w:r>
            <w:proofErr w:type="spellStart"/>
            <w:r w:rsidRPr="005C0BE9">
              <w:rPr>
                <w:rFonts w:ascii="Times New Roman" w:eastAsia="Times New Roman" w:hAnsi="Times New Roman" w:cs="Times New Roman"/>
                <w:sz w:val="18"/>
                <w:szCs w:val="18"/>
                <w:lang w:eastAsia="ru-RU"/>
              </w:rPr>
              <w:t>антиконкурентних</w:t>
            </w:r>
            <w:proofErr w:type="spellEnd"/>
            <w:r w:rsidRPr="005C0BE9">
              <w:rPr>
                <w:rFonts w:ascii="Times New Roman" w:eastAsia="Times New Roman" w:hAnsi="Times New Roman" w:cs="Times New Roman"/>
                <w:sz w:val="18"/>
                <w:szCs w:val="18"/>
                <w:lang w:eastAsia="ru-RU"/>
              </w:rPr>
              <w:t xml:space="preserve"> узгоджених дій, що стосуються спотворення результатів тендерів</w:t>
            </w:r>
          </w:p>
        </w:tc>
        <w:tc>
          <w:tcPr>
            <w:tcW w:w="3242" w:type="dxa"/>
            <w:shd w:val="clear" w:color="auto" w:fill="auto"/>
          </w:tcPr>
          <w:p w:rsidR="0079167A" w:rsidRPr="005C0BE9" w:rsidRDefault="0079167A" w:rsidP="00835464">
            <w:pPr>
              <w:pStyle w:val="1"/>
              <w:spacing w:before="0"/>
              <w:rPr>
                <w:rFonts w:ascii="Times New Roman" w:hAnsi="Times New Roman"/>
                <w:b w:val="0"/>
                <w:sz w:val="22"/>
                <w:szCs w:val="22"/>
              </w:rPr>
            </w:pPr>
            <w:r w:rsidRPr="005C0BE9">
              <w:rPr>
                <w:rFonts w:ascii="Times New Roman" w:hAnsi="Times New Roman"/>
                <w:sz w:val="22"/>
                <w:szCs w:val="22"/>
              </w:rPr>
              <w:t>Замовник не вимагає документів.</w:t>
            </w:r>
          </w:p>
          <w:p w:rsidR="0079167A" w:rsidRPr="005C0BE9" w:rsidRDefault="0079167A" w:rsidP="00835464">
            <w:pPr>
              <w:pStyle w:val="1"/>
              <w:spacing w:before="0"/>
              <w:rPr>
                <w:rFonts w:ascii="Times New Roman" w:hAnsi="Times New Roman"/>
                <w:b w:val="0"/>
                <w:sz w:val="22"/>
                <w:szCs w:val="22"/>
              </w:rPr>
            </w:pPr>
            <w:r w:rsidRPr="005C0BE9">
              <w:rPr>
                <w:rFonts w:ascii="Times New Roman" w:hAnsi="Times New Roman"/>
                <w:sz w:val="22"/>
                <w:szCs w:val="22"/>
              </w:rPr>
              <w:t>Замовник самостійно перевіряє інформацію, що міститься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79167A" w:rsidRPr="005C0BE9" w:rsidRDefault="0079167A" w:rsidP="00835464">
            <w:pPr>
              <w:spacing w:after="0" w:line="240" w:lineRule="auto"/>
              <w:ind w:right="44"/>
              <w:rPr>
                <w:rFonts w:ascii="Times New Roman" w:hAnsi="Times New Roman" w:cs="Times New Roman"/>
              </w:rPr>
            </w:pPr>
            <w:r w:rsidRPr="005C0BE9">
              <w:rPr>
                <w:rFonts w:ascii="Times New Roman" w:hAnsi="Times New Roman" w:cs="Times New Roman"/>
                <w:sz w:val="20"/>
                <w:szCs w:val="20"/>
              </w:rPr>
              <w:t xml:space="preserve">Відкритий реєстр за посиланням: </w:t>
            </w:r>
            <w:hyperlink r:id="rId18">
              <w:r w:rsidRPr="005C0BE9">
                <w:rPr>
                  <w:rFonts w:ascii="Times New Roman" w:hAnsi="Times New Roman" w:cs="Times New Roman"/>
                  <w:b/>
                  <w:bCs/>
                  <w:sz w:val="20"/>
                  <w:szCs w:val="20"/>
                  <w:u w:val="single"/>
                </w:rPr>
                <w:t>https://data.gov.ua/dataset/2d328664-7603-4a6e-acf2-15afb4e47c15</w:t>
              </w:r>
            </w:hyperlink>
          </w:p>
        </w:tc>
        <w:tc>
          <w:tcPr>
            <w:tcW w:w="3243" w:type="dxa"/>
            <w:shd w:val="clear" w:color="auto" w:fill="auto"/>
          </w:tcPr>
          <w:p w:rsidR="0079167A" w:rsidRPr="005C0BE9" w:rsidRDefault="0079167A" w:rsidP="00835464">
            <w:pPr>
              <w:pStyle w:val="1"/>
              <w:spacing w:before="0"/>
              <w:rPr>
                <w:rFonts w:ascii="Times New Roman" w:hAnsi="Times New Roman"/>
                <w:b w:val="0"/>
                <w:sz w:val="22"/>
                <w:szCs w:val="22"/>
              </w:rPr>
            </w:pPr>
            <w:r w:rsidRPr="005C0BE9">
              <w:rPr>
                <w:rFonts w:ascii="Times New Roman" w:hAnsi="Times New Roman"/>
                <w:sz w:val="22"/>
                <w:szCs w:val="22"/>
              </w:rPr>
              <w:t>Замовник не вимагає документів.</w:t>
            </w:r>
          </w:p>
          <w:p w:rsidR="0079167A" w:rsidRPr="005C0BE9" w:rsidRDefault="0079167A" w:rsidP="00835464">
            <w:pPr>
              <w:pStyle w:val="1"/>
              <w:spacing w:before="0"/>
              <w:rPr>
                <w:rFonts w:ascii="Times New Roman" w:hAnsi="Times New Roman"/>
                <w:b w:val="0"/>
                <w:sz w:val="22"/>
                <w:szCs w:val="22"/>
              </w:rPr>
            </w:pPr>
            <w:r w:rsidRPr="005C0BE9">
              <w:rPr>
                <w:rFonts w:ascii="Times New Roman" w:hAnsi="Times New Roman"/>
                <w:sz w:val="22"/>
                <w:szCs w:val="22"/>
              </w:rPr>
              <w:t>Замовник самостійно перевіряє інформацію, що міститься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sz w:val="20"/>
                <w:szCs w:val="20"/>
              </w:rPr>
              <w:t xml:space="preserve">Відкритий реєстр за посиланням: </w:t>
            </w:r>
            <w:hyperlink r:id="rId19">
              <w:r w:rsidRPr="005C0BE9">
                <w:rPr>
                  <w:rFonts w:ascii="Times New Roman" w:hAnsi="Times New Roman" w:cs="Times New Roman"/>
                  <w:b/>
                  <w:bCs/>
                  <w:sz w:val="20"/>
                  <w:szCs w:val="20"/>
                  <w:u w:val="single"/>
                </w:rPr>
                <w:t>https://data.gov.ua/dataset/2d328664-7603-4a6e-acf2-15afb4e47c15</w:t>
              </w:r>
            </w:hyperlink>
          </w:p>
        </w:tc>
      </w:tr>
      <w:tr w:rsidR="0079167A" w:rsidRPr="005C0BE9" w:rsidTr="00835464">
        <w:trPr>
          <w:cantSplit/>
        </w:trPr>
        <w:tc>
          <w:tcPr>
            <w:tcW w:w="797" w:type="dxa"/>
            <w:shd w:val="clear" w:color="auto" w:fill="auto"/>
          </w:tcPr>
          <w:p w:rsidR="0079167A" w:rsidRPr="005C0BE9" w:rsidRDefault="0079167A" w:rsidP="00835464">
            <w:pPr>
              <w:tabs>
                <w:tab w:val="left" w:pos="1935"/>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Ст.17 ч.1 п.5</w:t>
            </w:r>
          </w:p>
        </w:tc>
        <w:tc>
          <w:tcPr>
            <w:tcW w:w="2572" w:type="dxa"/>
            <w:shd w:val="clear" w:color="auto" w:fill="auto"/>
          </w:tcPr>
          <w:p w:rsidR="0079167A" w:rsidRPr="005C0BE9" w:rsidRDefault="0079167A" w:rsidP="00835464">
            <w:pPr>
              <w:spacing w:after="0" w:line="240" w:lineRule="auto"/>
              <w:rPr>
                <w:rStyle w:val="rvts0"/>
                <w:rFonts w:ascii="Times New Roman" w:hAnsi="Times New Roman"/>
                <w:sz w:val="18"/>
                <w:szCs w:val="18"/>
              </w:rPr>
            </w:pPr>
            <w:r w:rsidRPr="005C0BE9">
              <w:rPr>
                <w:rFonts w:ascii="Times New Roman" w:eastAsia="Times New Roman" w:hAnsi="Times New Roman" w:cs="Times New Roman"/>
                <w:b/>
                <w:sz w:val="18"/>
                <w:szCs w:val="18"/>
                <w:lang w:eastAsia="ru-RU"/>
              </w:rPr>
              <w:t>Фізична особа, яка є учасником процедури закупівлі</w:t>
            </w:r>
            <w:r w:rsidRPr="005C0BE9">
              <w:rPr>
                <w:rFonts w:ascii="Times New Roman" w:eastAsia="Times New Roman" w:hAnsi="Times New Roman" w:cs="Times New Roman"/>
                <w:sz w:val="18"/>
                <w:szCs w:val="18"/>
                <w:lang w:eastAsia="ru-RU"/>
              </w:rPr>
              <w:t>,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242" w:type="dxa"/>
            <w:vMerge w:val="restart"/>
            <w:shd w:val="clear" w:color="auto" w:fill="auto"/>
          </w:tcPr>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Інформація у довільній формі.</w:t>
            </w:r>
          </w:p>
        </w:tc>
        <w:tc>
          <w:tcPr>
            <w:tcW w:w="3243" w:type="dxa"/>
            <w:vMerge w:val="restart"/>
            <w:shd w:val="clear" w:color="auto" w:fill="auto"/>
          </w:tcPr>
          <w:p w:rsidR="0079167A" w:rsidRPr="005C0BE9" w:rsidRDefault="0079167A" w:rsidP="00835464">
            <w:pPr>
              <w:tabs>
                <w:tab w:val="left" w:pos="7605"/>
                <w:tab w:val="left" w:pos="8820"/>
              </w:tabs>
              <w:spacing w:after="0" w:line="240" w:lineRule="auto"/>
              <w:rPr>
                <w:rFonts w:ascii="Times New Roman" w:hAnsi="Times New Roman" w:cs="Times New Roman"/>
              </w:rPr>
            </w:pPr>
            <w:r w:rsidRPr="005C0BE9">
              <w:rPr>
                <w:rFonts w:ascii="Times New Roman" w:eastAsia="Times New Roman" w:hAnsi="Times New Roman" w:cs="Times New Roman"/>
                <w:b/>
                <w:bCs/>
                <w:color w:val="000000"/>
                <w:lang w:eastAsia="ru-RU"/>
              </w:rPr>
              <w:t xml:space="preserve">Довідка або довідка у формі електронного документа або копія нотаріально завіреної довідки </w:t>
            </w:r>
            <w:r w:rsidRPr="005C0BE9">
              <w:rPr>
                <w:rFonts w:ascii="Times New Roman" w:eastAsia="Times New Roman" w:hAnsi="Times New Roman" w:cs="Times New Roman"/>
                <w:color w:val="000000"/>
                <w:lang w:eastAsia="ru-RU"/>
              </w:rPr>
              <w:t xml:space="preserve">про те, що службова (посадова) особа переможця процедури закупівлі, яка підписала тендерну пропозицію, до </w:t>
            </w:r>
            <w:proofErr w:type="spellStart"/>
            <w:r w:rsidRPr="005C0BE9">
              <w:rPr>
                <w:rFonts w:ascii="Times New Roman" w:eastAsia="Times New Roman" w:hAnsi="Times New Roman" w:cs="Times New Roman"/>
                <w:color w:val="000000"/>
                <w:lang w:eastAsia="ru-RU"/>
              </w:rPr>
              <w:t>кримiнальної</w:t>
            </w:r>
            <w:proofErr w:type="spellEnd"/>
            <w:r w:rsidRPr="005C0BE9">
              <w:rPr>
                <w:rFonts w:ascii="Times New Roman" w:eastAsia="Times New Roman" w:hAnsi="Times New Roman" w:cs="Times New Roman"/>
                <w:color w:val="000000"/>
                <w:lang w:eastAsia="ru-RU"/>
              </w:rPr>
              <w:t xml:space="preserve"> </w:t>
            </w:r>
            <w:proofErr w:type="spellStart"/>
            <w:r w:rsidRPr="005C0BE9">
              <w:rPr>
                <w:rFonts w:ascii="Times New Roman" w:eastAsia="Times New Roman" w:hAnsi="Times New Roman" w:cs="Times New Roman"/>
                <w:color w:val="000000"/>
                <w:lang w:eastAsia="ru-RU"/>
              </w:rPr>
              <w:t>вiдповiдальностi</w:t>
            </w:r>
            <w:proofErr w:type="spellEnd"/>
            <w:r w:rsidRPr="005C0BE9">
              <w:rPr>
                <w:rFonts w:ascii="Times New Roman" w:eastAsia="Times New Roman" w:hAnsi="Times New Roman" w:cs="Times New Roman"/>
                <w:color w:val="000000"/>
                <w:lang w:eastAsia="ru-RU"/>
              </w:rPr>
              <w:t xml:space="preserve"> не притягується, </w:t>
            </w:r>
            <w:proofErr w:type="spellStart"/>
            <w:r w:rsidRPr="005C0BE9">
              <w:rPr>
                <w:rFonts w:ascii="Times New Roman" w:eastAsia="Times New Roman" w:hAnsi="Times New Roman" w:cs="Times New Roman"/>
                <w:color w:val="000000"/>
                <w:lang w:eastAsia="ru-RU"/>
              </w:rPr>
              <w:t>незнятої</w:t>
            </w:r>
            <w:proofErr w:type="spellEnd"/>
            <w:r w:rsidRPr="005C0BE9">
              <w:rPr>
                <w:rFonts w:ascii="Times New Roman" w:eastAsia="Times New Roman" w:hAnsi="Times New Roman" w:cs="Times New Roman"/>
                <w:color w:val="000000"/>
                <w:lang w:eastAsia="ru-RU"/>
              </w:rPr>
              <w:t xml:space="preserve"> чи непогашеної </w:t>
            </w:r>
            <w:proofErr w:type="spellStart"/>
            <w:r w:rsidRPr="005C0BE9">
              <w:rPr>
                <w:rFonts w:ascii="Times New Roman" w:eastAsia="Times New Roman" w:hAnsi="Times New Roman" w:cs="Times New Roman"/>
                <w:color w:val="000000"/>
                <w:lang w:eastAsia="ru-RU"/>
              </w:rPr>
              <w:t>судимостi</w:t>
            </w:r>
            <w:proofErr w:type="spellEnd"/>
            <w:r w:rsidRPr="005C0BE9">
              <w:rPr>
                <w:rFonts w:ascii="Times New Roman" w:eastAsia="Times New Roman" w:hAnsi="Times New Roman" w:cs="Times New Roman"/>
                <w:color w:val="000000"/>
                <w:lang w:eastAsia="ru-RU"/>
              </w:rPr>
              <w:t xml:space="preserve"> не має та в розшуку не перебуває. Документ повинен бути не більше </w:t>
            </w:r>
            <w:proofErr w:type="spellStart"/>
            <w:r w:rsidRPr="005C0BE9">
              <w:rPr>
                <w:rFonts w:ascii="Times New Roman" w:eastAsia="Times New Roman" w:hAnsi="Times New Roman" w:cs="Times New Roman"/>
                <w:color w:val="000000"/>
                <w:lang w:eastAsia="ru-RU"/>
              </w:rPr>
              <w:t>тридцятиденної</w:t>
            </w:r>
            <w:proofErr w:type="spellEnd"/>
            <w:r w:rsidRPr="005C0BE9">
              <w:rPr>
                <w:rFonts w:ascii="Times New Roman" w:eastAsia="Times New Roman" w:hAnsi="Times New Roman" w:cs="Times New Roman"/>
                <w:color w:val="000000"/>
                <w:lang w:eastAsia="ru-RU"/>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0" w:history="1">
              <w:r w:rsidRPr="005C0BE9">
                <w:rPr>
                  <w:rStyle w:val="a3"/>
                  <w:rFonts w:ascii="Times New Roman" w:hAnsi="Times New Roman" w:cs="Times New Roman"/>
                  <w:lang w:eastAsia="ru-RU"/>
                </w:rPr>
                <w:t>http://wanted.mvs.gov.ua/test/</w:t>
              </w:r>
            </w:hyperlink>
            <w:r w:rsidRPr="005C0BE9">
              <w:rPr>
                <w:rFonts w:ascii="Times New Roman" w:eastAsia="Times New Roman" w:hAnsi="Times New Roman" w:cs="Times New Roman"/>
                <w:color w:val="000000"/>
                <w:lang w:eastAsia="ru-RU"/>
              </w:rPr>
              <w:t>.</w:t>
            </w:r>
          </w:p>
        </w:tc>
      </w:tr>
      <w:tr w:rsidR="0079167A" w:rsidRPr="005C0BE9" w:rsidTr="00835464">
        <w:tc>
          <w:tcPr>
            <w:tcW w:w="797" w:type="dxa"/>
            <w:shd w:val="clear" w:color="auto" w:fill="auto"/>
          </w:tcPr>
          <w:p w:rsidR="0079167A" w:rsidRPr="005C0BE9" w:rsidRDefault="0079167A" w:rsidP="00835464">
            <w:pPr>
              <w:tabs>
                <w:tab w:val="left" w:pos="1935"/>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Ст.17 ч.1 п.6</w:t>
            </w:r>
          </w:p>
        </w:tc>
        <w:tc>
          <w:tcPr>
            <w:tcW w:w="2572" w:type="dxa"/>
            <w:shd w:val="clear" w:color="auto" w:fill="auto"/>
          </w:tcPr>
          <w:p w:rsidR="0079167A" w:rsidRPr="005C0BE9" w:rsidRDefault="0079167A" w:rsidP="00835464">
            <w:pPr>
              <w:spacing w:after="0" w:line="240" w:lineRule="auto"/>
              <w:rPr>
                <w:rFonts w:ascii="Times New Roman" w:hAnsi="Times New Roman" w:cs="Times New Roman"/>
                <w:sz w:val="18"/>
                <w:szCs w:val="18"/>
              </w:rPr>
            </w:pPr>
            <w:r w:rsidRPr="005C0BE9">
              <w:rPr>
                <w:rFonts w:ascii="Times New Roman" w:eastAsia="Times New Roman" w:hAnsi="Times New Roman" w:cs="Times New Roman"/>
                <w:b/>
                <w:sz w:val="18"/>
                <w:szCs w:val="18"/>
                <w:lang w:eastAsia="ru-RU"/>
              </w:rPr>
              <w:t>Службова (посадова) особа учасника процедури закупівлі</w:t>
            </w:r>
            <w:r w:rsidRPr="005C0BE9">
              <w:rPr>
                <w:rFonts w:ascii="Times New Roman" w:eastAsia="Times New Roman" w:hAnsi="Times New Roman" w:cs="Times New Roman"/>
                <w:sz w:val="18"/>
                <w:szCs w:val="18"/>
                <w:lang w:eastAsia="ru-RU"/>
              </w:rPr>
              <w:t>,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242" w:type="dxa"/>
            <w:vMerge/>
            <w:shd w:val="clear" w:color="auto" w:fill="auto"/>
          </w:tcPr>
          <w:p w:rsidR="0079167A" w:rsidRPr="005C0BE9" w:rsidRDefault="0079167A" w:rsidP="00835464">
            <w:pPr>
              <w:spacing w:after="0" w:line="240" w:lineRule="auto"/>
              <w:rPr>
                <w:rFonts w:ascii="Times New Roman" w:hAnsi="Times New Roman" w:cs="Times New Roman"/>
                <w:color w:val="FF0000"/>
              </w:rPr>
            </w:pPr>
          </w:p>
        </w:tc>
        <w:tc>
          <w:tcPr>
            <w:tcW w:w="3243" w:type="dxa"/>
            <w:vMerge/>
            <w:shd w:val="clear" w:color="auto" w:fill="auto"/>
          </w:tcPr>
          <w:p w:rsidR="0079167A" w:rsidRPr="005C0BE9" w:rsidRDefault="0079167A" w:rsidP="00835464">
            <w:pPr>
              <w:tabs>
                <w:tab w:val="left" w:pos="7605"/>
                <w:tab w:val="left" w:pos="8820"/>
              </w:tabs>
              <w:spacing w:after="0" w:line="240" w:lineRule="auto"/>
              <w:rPr>
                <w:rFonts w:ascii="Times New Roman" w:hAnsi="Times New Roman" w:cs="Times New Roman"/>
                <w:color w:val="FF0000"/>
              </w:rPr>
            </w:pPr>
          </w:p>
        </w:tc>
      </w:tr>
      <w:tr w:rsidR="0079167A" w:rsidRPr="005C0BE9" w:rsidTr="00835464">
        <w:tc>
          <w:tcPr>
            <w:tcW w:w="797" w:type="dxa"/>
            <w:shd w:val="clear" w:color="auto" w:fill="auto"/>
          </w:tcPr>
          <w:p w:rsidR="0079167A" w:rsidRPr="005C0BE9" w:rsidRDefault="0079167A" w:rsidP="00835464">
            <w:pPr>
              <w:tabs>
                <w:tab w:val="left" w:pos="1935"/>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Ст.17 ч.1 п.7</w:t>
            </w:r>
          </w:p>
        </w:tc>
        <w:tc>
          <w:tcPr>
            <w:tcW w:w="2572" w:type="dxa"/>
            <w:shd w:val="clear" w:color="auto" w:fill="auto"/>
          </w:tcPr>
          <w:p w:rsidR="0079167A" w:rsidRPr="005C0BE9" w:rsidRDefault="0079167A" w:rsidP="00835464">
            <w:pPr>
              <w:spacing w:after="0" w:line="240" w:lineRule="auto"/>
              <w:rPr>
                <w:rFonts w:ascii="Times New Roman" w:eastAsia="Times New Roman" w:hAnsi="Times New Roman" w:cs="Times New Roman"/>
                <w:sz w:val="18"/>
                <w:szCs w:val="18"/>
                <w:lang w:eastAsia="ru-RU"/>
              </w:rPr>
            </w:pPr>
            <w:r w:rsidRPr="005C0BE9">
              <w:rPr>
                <w:rFonts w:ascii="Times New Roman" w:eastAsia="Times New Roman" w:hAnsi="Times New Roman" w:cs="Times New Roman"/>
                <w:sz w:val="18"/>
                <w:szCs w:val="18"/>
                <w:lang w:eastAsia="ru-RU"/>
              </w:rPr>
              <w:t xml:space="preserve">Тендерна пропозиція подана учасником конкурентної процедури закупівлі або участь у переговорній процедурі бере учасник, який </w:t>
            </w:r>
            <w:r w:rsidRPr="005C0BE9">
              <w:rPr>
                <w:rFonts w:ascii="Times New Roman" w:eastAsia="Times New Roman" w:hAnsi="Times New Roman" w:cs="Times New Roman"/>
                <w:sz w:val="18"/>
                <w:szCs w:val="18"/>
                <w:lang w:eastAsia="ru-RU"/>
              </w:rPr>
              <w:lastRenderedPageBreak/>
              <w:t>є пов’язаною особою з іншими учасниками процедури закупівлі та/або з уповноваженою особою (особами), та/або з керівником замовника</w:t>
            </w:r>
          </w:p>
        </w:tc>
        <w:tc>
          <w:tcPr>
            <w:tcW w:w="3242" w:type="dxa"/>
            <w:shd w:val="clear" w:color="auto" w:fill="auto"/>
          </w:tcPr>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lastRenderedPageBreak/>
              <w:t>Замовник не вимагає документів.</w:t>
            </w:r>
          </w:p>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Замовник перевіряє самостійно.</w:t>
            </w:r>
          </w:p>
        </w:tc>
        <w:tc>
          <w:tcPr>
            <w:tcW w:w="3243" w:type="dxa"/>
            <w:shd w:val="clear" w:color="auto" w:fill="auto"/>
          </w:tcPr>
          <w:p w:rsidR="0079167A" w:rsidRPr="005C0BE9" w:rsidRDefault="0079167A" w:rsidP="00835464">
            <w:pPr>
              <w:tabs>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Замовник не вимагає документів.</w:t>
            </w:r>
          </w:p>
        </w:tc>
      </w:tr>
      <w:tr w:rsidR="0079167A" w:rsidRPr="005C0BE9" w:rsidTr="00835464">
        <w:trPr>
          <w:cantSplit/>
        </w:trPr>
        <w:tc>
          <w:tcPr>
            <w:tcW w:w="797" w:type="dxa"/>
            <w:shd w:val="clear" w:color="auto" w:fill="auto"/>
          </w:tcPr>
          <w:p w:rsidR="0079167A" w:rsidRPr="005C0BE9" w:rsidRDefault="0079167A" w:rsidP="00835464">
            <w:pPr>
              <w:tabs>
                <w:tab w:val="left" w:pos="1935"/>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lastRenderedPageBreak/>
              <w:t>Ст.17 ч.1 п.8</w:t>
            </w:r>
          </w:p>
        </w:tc>
        <w:tc>
          <w:tcPr>
            <w:tcW w:w="2572" w:type="dxa"/>
            <w:shd w:val="clear" w:color="auto" w:fill="auto"/>
          </w:tcPr>
          <w:p w:rsidR="0079167A" w:rsidRPr="005C0BE9" w:rsidRDefault="0079167A" w:rsidP="00835464">
            <w:pPr>
              <w:spacing w:after="0" w:line="240" w:lineRule="auto"/>
              <w:rPr>
                <w:rFonts w:ascii="Times New Roman" w:hAnsi="Times New Roman" w:cs="Times New Roman"/>
                <w:sz w:val="18"/>
                <w:szCs w:val="18"/>
              </w:rPr>
            </w:pPr>
            <w:r w:rsidRPr="005C0BE9">
              <w:rPr>
                <w:rFonts w:ascii="Times New Roman" w:eastAsia="Times New Roman" w:hAnsi="Times New Roman" w:cs="Times New Roman"/>
                <w:sz w:val="18"/>
                <w:szCs w:val="18"/>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42" w:type="dxa"/>
            <w:shd w:val="clear" w:color="auto" w:fill="auto"/>
          </w:tcPr>
          <w:p w:rsidR="0079167A" w:rsidRPr="005C0BE9" w:rsidRDefault="0079167A" w:rsidP="00835464">
            <w:pPr>
              <w:spacing w:after="0" w:line="240" w:lineRule="auto"/>
              <w:rPr>
                <w:rFonts w:ascii="Times New Roman" w:hAnsi="Times New Roman" w:cs="Times New Roman"/>
                <w:color w:val="000000"/>
              </w:rPr>
            </w:pPr>
            <w:r w:rsidRPr="005C0BE9">
              <w:rPr>
                <w:rFonts w:ascii="Times New Roman" w:hAnsi="Times New Roman" w:cs="Times New Roman"/>
                <w:color w:val="000000"/>
              </w:rPr>
              <w:t>Замовник не вимагає документів.</w:t>
            </w:r>
          </w:p>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 xml:space="preserve">Замовник самостійно перевіряє інформацію, що міститься у відкритому реєстрі за посиланням </w:t>
            </w:r>
            <w:hyperlink r:id="rId21" w:history="1">
              <w:r w:rsidRPr="005C0BE9">
                <w:rPr>
                  <w:rStyle w:val="a3"/>
                  <w:rFonts w:ascii="Times New Roman" w:hAnsi="Times New Roman" w:cs="Times New Roman"/>
                  <w:b/>
                  <w:bCs/>
                </w:rPr>
                <w:t>https://kap.minjust.gov.ua/services?product_id=3&amp;is_registry=1&amp;keywords=&amp;usertype=all</w:t>
              </w:r>
            </w:hyperlink>
          </w:p>
        </w:tc>
        <w:tc>
          <w:tcPr>
            <w:tcW w:w="3243" w:type="dxa"/>
            <w:shd w:val="clear" w:color="auto" w:fill="auto"/>
          </w:tcPr>
          <w:p w:rsidR="0079167A" w:rsidRPr="005C0BE9" w:rsidRDefault="0079167A" w:rsidP="00835464">
            <w:pPr>
              <w:spacing w:after="0" w:line="240" w:lineRule="auto"/>
              <w:rPr>
                <w:rFonts w:ascii="Times New Roman" w:hAnsi="Times New Roman" w:cs="Times New Roman"/>
                <w:color w:val="000000"/>
              </w:rPr>
            </w:pPr>
            <w:r w:rsidRPr="005C0BE9">
              <w:rPr>
                <w:rFonts w:ascii="Times New Roman" w:hAnsi="Times New Roman" w:cs="Times New Roman"/>
                <w:color w:val="000000"/>
              </w:rPr>
              <w:t>Замовник не вимагає документів.</w:t>
            </w:r>
          </w:p>
          <w:p w:rsidR="0079167A" w:rsidRPr="005C0BE9" w:rsidRDefault="0079167A" w:rsidP="00835464">
            <w:pPr>
              <w:tabs>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 xml:space="preserve">Замовник самостійно перевіряє інформацію, що міститься у відкритому реєстрі за посиланням </w:t>
            </w:r>
            <w:r w:rsidRPr="005C0BE9">
              <w:rPr>
                <w:rFonts w:ascii="Times New Roman" w:hAnsi="Times New Roman" w:cs="Times New Roman"/>
                <w:b/>
                <w:bCs/>
                <w:color w:val="0000FF"/>
                <w:u w:val="single"/>
              </w:rPr>
              <w:t>https://kap.minjust.gov.ua/services?product_id=3&amp;is_registry=1&amp;keywords=&amp;usertype=all</w:t>
            </w:r>
          </w:p>
        </w:tc>
      </w:tr>
      <w:tr w:rsidR="0079167A" w:rsidRPr="005C0BE9" w:rsidTr="00835464">
        <w:tc>
          <w:tcPr>
            <w:tcW w:w="797" w:type="dxa"/>
            <w:shd w:val="clear" w:color="auto" w:fill="auto"/>
          </w:tcPr>
          <w:p w:rsidR="0079167A" w:rsidRPr="005C0BE9" w:rsidRDefault="0079167A" w:rsidP="00835464">
            <w:pPr>
              <w:tabs>
                <w:tab w:val="left" w:pos="1935"/>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Ст.17 ч.1 п.9</w:t>
            </w:r>
          </w:p>
        </w:tc>
        <w:tc>
          <w:tcPr>
            <w:tcW w:w="2572" w:type="dxa"/>
            <w:shd w:val="clear" w:color="auto" w:fill="auto"/>
          </w:tcPr>
          <w:p w:rsidR="0079167A" w:rsidRPr="005C0BE9" w:rsidRDefault="0079167A" w:rsidP="00835464">
            <w:pPr>
              <w:spacing w:after="0" w:line="240" w:lineRule="auto"/>
              <w:rPr>
                <w:rFonts w:ascii="Times New Roman" w:hAnsi="Times New Roman" w:cs="Times New Roman"/>
                <w:sz w:val="18"/>
                <w:szCs w:val="18"/>
              </w:rPr>
            </w:pPr>
            <w:r w:rsidRPr="005C0BE9">
              <w:rPr>
                <w:rFonts w:ascii="Times New Roman" w:eastAsia="Times New Roman" w:hAnsi="Times New Roman" w:cs="Times New Roman"/>
                <w:sz w:val="18"/>
                <w:szCs w:val="18"/>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5C0BE9">
                <w:rPr>
                  <w:rFonts w:ascii="Times New Roman" w:eastAsia="Times New Roman" w:hAnsi="Times New Roman" w:cs="Times New Roman"/>
                  <w:color w:val="0000FF"/>
                  <w:sz w:val="18"/>
                  <w:szCs w:val="18"/>
                  <w:u w:val="single"/>
                  <w:lang w:eastAsia="ru-RU"/>
                </w:rPr>
                <w:t>пунктом 9</w:t>
              </w:r>
            </w:hyperlink>
            <w:r w:rsidRPr="005C0BE9">
              <w:rPr>
                <w:rFonts w:ascii="Times New Roman" w:eastAsia="Times New Roman" w:hAnsi="Times New Roman" w:cs="Times New Roman"/>
                <w:sz w:val="18"/>
                <w:szCs w:val="18"/>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42" w:type="dxa"/>
            <w:shd w:val="clear" w:color="auto" w:fill="auto"/>
          </w:tcPr>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Замовник не вимагає документів.</w:t>
            </w:r>
          </w:p>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 xml:space="preserve">Замовник самостійно перевіряє інформацію у </w:t>
            </w:r>
            <w:r w:rsidRPr="005C0BE9">
              <w:rPr>
                <w:rFonts w:ascii="Times New Roman" w:eastAsia="Times New Roman" w:hAnsi="Times New Roman" w:cs="Times New Roman"/>
                <w:sz w:val="20"/>
                <w:szCs w:val="20"/>
                <w:lang w:eastAsia="ru-RU"/>
              </w:rPr>
              <w:t>Єдиному державному реєстрі юридичних осіб, фізичних осіб - підприємців та громадських формувань</w:t>
            </w:r>
          </w:p>
        </w:tc>
        <w:tc>
          <w:tcPr>
            <w:tcW w:w="3243" w:type="dxa"/>
            <w:shd w:val="clear" w:color="auto" w:fill="auto"/>
          </w:tcPr>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Замовник не вимагає документів.</w:t>
            </w:r>
          </w:p>
        </w:tc>
      </w:tr>
      <w:tr w:rsidR="0079167A" w:rsidRPr="005C0BE9" w:rsidTr="00835464">
        <w:tc>
          <w:tcPr>
            <w:tcW w:w="797" w:type="dxa"/>
            <w:shd w:val="clear" w:color="auto" w:fill="auto"/>
          </w:tcPr>
          <w:p w:rsidR="0079167A" w:rsidRPr="005C0BE9" w:rsidRDefault="0079167A" w:rsidP="00835464">
            <w:pPr>
              <w:tabs>
                <w:tab w:val="left" w:pos="1935"/>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Ст.17 ч.1 п.10</w:t>
            </w:r>
          </w:p>
        </w:tc>
        <w:tc>
          <w:tcPr>
            <w:tcW w:w="2572" w:type="dxa"/>
            <w:shd w:val="clear" w:color="auto" w:fill="auto"/>
          </w:tcPr>
          <w:p w:rsidR="0079167A" w:rsidRPr="005C0BE9" w:rsidRDefault="0079167A" w:rsidP="00835464">
            <w:pPr>
              <w:spacing w:after="0" w:line="240" w:lineRule="auto"/>
              <w:rPr>
                <w:rStyle w:val="rvts0"/>
                <w:rFonts w:ascii="Times New Roman" w:hAnsi="Times New Roman"/>
                <w:sz w:val="18"/>
                <w:szCs w:val="18"/>
              </w:rPr>
            </w:pPr>
            <w:r w:rsidRPr="005C0BE9">
              <w:rPr>
                <w:rFonts w:ascii="Times New Roman" w:eastAsia="Times New Roman" w:hAnsi="Times New Roman" w:cs="Times New Roman"/>
                <w:sz w:val="18"/>
                <w:szCs w:val="18"/>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5C0BE9">
              <w:rPr>
                <w:rFonts w:ascii="Times New Roman" w:hAnsi="Times New Roman" w:cs="Times New Roman"/>
                <w:sz w:val="18"/>
                <w:szCs w:val="18"/>
              </w:rPr>
              <w:t>.</w:t>
            </w:r>
          </w:p>
        </w:tc>
        <w:tc>
          <w:tcPr>
            <w:tcW w:w="3242" w:type="dxa"/>
            <w:shd w:val="clear" w:color="auto" w:fill="auto"/>
          </w:tcPr>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Замовник не вимагає документів, тому що вартість закупівлі менша за 20 мільйонів гривень.</w:t>
            </w:r>
          </w:p>
        </w:tc>
        <w:tc>
          <w:tcPr>
            <w:tcW w:w="3243" w:type="dxa"/>
            <w:shd w:val="clear" w:color="auto" w:fill="auto"/>
          </w:tcPr>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Замовник не вимагає документів.</w:t>
            </w:r>
          </w:p>
        </w:tc>
      </w:tr>
      <w:tr w:rsidR="0079167A" w:rsidRPr="005C0BE9" w:rsidTr="00835464">
        <w:tc>
          <w:tcPr>
            <w:tcW w:w="797" w:type="dxa"/>
            <w:shd w:val="clear" w:color="auto" w:fill="auto"/>
          </w:tcPr>
          <w:p w:rsidR="0079167A" w:rsidRPr="005C0BE9" w:rsidRDefault="0079167A" w:rsidP="00835464">
            <w:pPr>
              <w:tabs>
                <w:tab w:val="left" w:pos="1935"/>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Ст.17 ч.1 п.11</w:t>
            </w:r>
          </w:p>
        </w:tc>
        <w:tc>
          <w:tcPr>
            <w:tcW w:w="2572" w:type="dxa"/>
            <w:shd w:val="clear" w:color="auto" w:fill="auto"/>
          </w:tcPr>
          <w:p w:rsidR="0079167A" w:rsidRPr="005C0BE9" w:rsidRDefault="0079167A" w:rsidP="00835464">
            <w:pPr>
              <w:spacing w:after="0" w:line="240" w:lineRule="auto"/>
              <w:rPr>
                <w:rFonts w:ascii="Times New Roman" w:hAnsi="Times New Roman" w:cs="Times New Roman"/>
                <w:sz w:val="18"/>
                <w:szCs w:val="18"/>
              </w:rPr>
            </w:pPr>
            <w:r w:rsidRPr="005C0BE9">
              <w:rPr>
                <w:rFonts w:ascii="Times New Roman" w:eastAsia="Times New Roman" w:hAnsi="Times New Roman" w:cs="Times New Roman"/>
                <w:sz w:val="18"/>
                <w:szCs w:val="18"/>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3" w:tgtFrame="_blank" w:history="1">
              <w:r w:rsidRPr="005C0BE9">
                <w:rPr>
                  <w:rFonts w:ascii="Times New Roman" w:eastAsia="Times New Roman" w:hAnsi="Times New Roman" w:cs="Times New Roman"/>
                  <w:color w:val="0000FF"/>
                  <w:sz w:val="18"/>
                  <w:szCs w:val="18"/>
                  <w:u w:val="single"/>
                  <w:lang w:eastAsia="ru-RU"/>
                </w:rPr>
                <w:t>Законом України</w:t>
              </w:r>
            </w:hyperlink>
            <w:r w:rsidRPr="005C0BE9">
              <w:rPr>
                <w:rFonts w:ascii="Times New Roman" w:eastAsia="Times New Roman" w:hAnsi="Times New Roman" w:cs="Times New Roman"/>
                <w:sz w:val="18"/>
                <w:szCs w:val="18"/>
                <w:lang w:eastAsia="ru-RU"/>
              </w:rPr>
              <w:t xml:space="preserve"> "Про санкції"</w:t>
            </w:r>
          </w:p>
        </w:tc>
        <w:tc>
          <w:tcPr>
            <w:tcW w:w="3242" w:type="dxa"/>
            <w:shd w:val="clear" w:color="auto" w:fill="auto"/>
          </w:tcPr>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Замовник не вимагає документів.</w:t>
            </w:r>
          </w:p>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Замовник перевіряє самостійно.</w:t>
            </w:r>
          </w:p>
        </w:tc>
        <w:tc>
          <w:tcPr>
            <w:tcW w:w="3243" w:type="dxa"/>
            <w:shd w:val="clear" w:color="auto" w:fill="auto"/>
          </w:tcPr>
          <w:p w:rsidR="0079167A" w:rsidRPr="005C0BE9" w:rsidRDefault="0079167A" w:rsidP="00835464">
            <w:pPr>
              <w:tabs>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Замовник не вимагає документів.</w:t>
            </w:r>
          </w:p>
          <w:p w:rsidR="0079167A" w:rsidRPr="005C0BE9" w:rsidRDefault="0079167A" w:rsidP="00835464">
            <w:pPr>
              <w:tabs>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Замовник перевіряє самостійно.</w:t>
            </w:r>
          </w:p>
        </w:tc>
      </w:tr>
      <w:tr w:rsidR="0079167A" w:rsidRPr="005C0BE9" w:rsidTr="00835464">
        <w:tc>
          <w:tcPr>
            <w:tcW w:w="797" w:type="dxa"/>
            <w:shd w:val="clear" w:color="auto" w:fill="auto"/>
          </w:tcPr>
          <w:p w:rsidR="0079167A" w:rsidRPr="005C0BE9" w:rsidRDefault="0079167A" w:rsidP="00835464">
            <w:pPr>
              <w:tabs>
                <w:tab w:val="left" w:pos="1935"/>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t>Ст.17 ч.1 п.12</w:t>
            </w:r>
          </w:p>
        </w:tc>
        <w:tc>
          <w:tcPr>
            <w:tcW w:w="2572" w:type="dxa"/>
            <w:shd w:val="clear" w:color="auto" w:fill="auto"/>
          </w:tcPr>
          <w:p w:rsidR="0079167A" w:rsidRPr="005C0BE9" w:rsidRDefault="0079167A" w:rsidP="00835464">
            <w:pPr>
              <w:spacing w:after="0" w:line="240" w:lineRule="auto"/>
              <w:rPr>
                <w:rFonts w:ascii="Times New Roman" w:hAnsi="Times New Roman" w:cs="Times New Roman"/>
                <w:sz w:val="18"/>
                <w:szCs w:val="18"/>
              </w:rPr>
            </w:pPr>
            <w:r w:rsidRPr="005C0BE9">
              <w:rPr>
                <w:rFonts w:ascii="Times New Roman" w:eastAsia="Times New Roman" w:hAnsi="Times New Roman" w:cs="Times New Roman"/>
                <w:sz w:val="18"/>
                <w:szCs w:val="18"/>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42" w:type="dxa"/>
            <w:shd w:val="clear" w:color="auto" w:fill="auto"/>
          </w:tcPr>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Інформація у довільній формі.</w:t>
            </w:r>
          </w:p>
        </w:tc>
        <w:tc>
          <w:tcPr>
            <w:tcW w:w="3243" w:type="dxa"/>
            <w:shd w:val="clear" w:color="auto" w:fill="auto"/>
          </w:tcPr>
          <w:p w:rsidR="0079167A" w:rsidRPr="005C0BE9" w:rsidRDefault="0079167A" w:rsidP="00835464">
            <w:pPr>
              <w:tabs>
                <w:tab w:val="left" w:pos="7605"/>
                <w:tab w:val="left" w:pos="8820"/>
              </w:tabs>
              <w:spacing w:after="0" w:line="240" w:lineRule="auto"/>
              <w:rPr>
                <w:rFonts w:ascii="Times New Roman" w:hAnsi="Times New Roman" w:cs="Times New Roman"/>
              </w:rPr>
            </w:pPr>
            <w:r w:rsidRPr="005C0BE9">
              <w:rPr>
                <w:rFonts w:ascii="Times New Roman" w:eastAsia="Times New Roman" w:hAnsi="Times New Roman" w:cs="Times New Roman"/>
                <w:b/>
                <w:bCs/>
                <w:color w:val="000000"/>
                <w:lang w:eastAsia="ru-RU"/>
              </w:rPr>
              <w:t>Довідка або довідка у формі електронного документа або копія нотаріально завіреної довідки</w:t>
            </w:r>
            <w:r w:rsidRPr="005C0BE9">
              <w:rPr>
                <w:rFonts w:ascii="Times New Roman" w:eastAsia="Times New Roman" w:hAnsi="Times New Roman" w:cs="Times New Roman"/>
                <w:color w:val="000000"/>
                <w:lang w:eastAsia="ru-RU"/>
              </w:rPr>
              <w:t xml:space="preserve"> про те, що службова (посадова) особа переможця процедури закупівлі, яка підписала тендерну пропозицію, до </w:t>
            </w:r>
            <w:proofErr w:type="spellStart"/>
            <w:r w:rsidRPr="005C0BE9">
              <w:rPr>
                <w:rFonts w:ascii="Times New Roman" w:eastAsia="Times New Roman" w:hAnsi="Times New Roman" w:cs="Times New Roman"/>
                <w:color w:val="000000"/>
                <w:lang w:eastAsia="ru-RU"/>
              </w:rPr>
              <w:t>кримiнальної</w:t>
            </w:r>
            <w:proofErr w:type="spellEnd"/>
            <w:r w:rsidRPr="005C0BE9">
              <w:rPr>
                <w:rFonts w:ascii="Times New Roman" w:eastAsia="Times New Roman" w:hAnsi="Times New Roman" w:cs="Times New Roman"/>
                <w:color w:val="000000"/>
                <w:lang w:eastAsia="ru-RU"/>
              </w:rPr>
              <w:t xml:space="preserve"> </w:t>
            </w:r>
            <w:proofErr w:type="spellStart"/>
            <w:r w:rsidRPr="005C0BE9">
              <w:rPr>
                <w:rFonts w:ascii="Times New Roman" w:eastAsia="Times New Roman" w:hAnsi="Times New Roman" w:cs="Times New Roman"/>
                <w:color w:val="000000"/>
                <w:lang w:eastAsia="ru-RU"/>
              </w:rPr>
              <w:t>вiдповiдальностi</w:t>
            </w:r>
            <w:proofErr w:type="spellEnd"/>
            <w:r w:rsidRPr="005C0BE9">
              <w:rPr>
                <w:rFonts w:ascii="Times New Roman" w:eastAsia="Times New Roman" w:hAnsi="Times New Roman" w:cs="Times New Roman"/>
                <w:color w:val="000000"/>
                <w:lang w:eastAsia="ru-RU"/>
              </w:rPr>
              <w:t xml:space="preserve"> не притягується, </w:t>
            </w:r>
            <w:proofErr w:type="spellStart"/>
            <w:r w:rsidRPr="005C0BE9">
              <w:rPr>
                <w:rFonts w:ascii="Times New Roman" w:eastAsia="Times New Roman" w:hAnsi="Times New Roman" w:cs="Times New Roman"/>
                <w:color w:val="000000"/>
                <w:lang w:eastAsia="ru-RU"/>
              </w:rPr>
              <w:t>незнятої</w:t>
            </w:r>
            <w:proofErr w:type="spellEnd"/>
            <w:r w:rsidRPr="005C0BE9">
              <w:rPr>
                <w:rFonts w:ascii="Times New Roman" w:eastAsia="Times New Roman" w:hAnsi="Times New Roman" w:cs="Times New Roman"/>
                <w:color w:val="000000"/>
                <w:lang w:eastAsia="ru-RU"/>
              </w:rPr>
              <w:t xml:space="preserve"> чи непогашеної </w:t>
            </w:r>
            <w:proofErr w:type="spellStart"/>
            <w:r w:rsidRPr="005C0BE9">
              <w:rPr>
                <w:rFonts w:ascii="Times New Roman" w:eastAsia="Times New Roman" w:hAnsi="Times New Roman" w:cs="Times New Roman"/>
                <w:color w:val="000000"/>
                <w:lang w:eastAsia="ru-RU"/>
              </w:rPr>
              <w:t>судимостi</w:t>
            </w:r>
            <w:proofErr w:type="spellEnd"/>
            <w:r w:rsidRPr="005C0BE9">
              <w:rPr>
                <w:rFonts w:ascii="Times New Roman" w:eastAsia="Times New Roman" w:hAnsi="Times New Roman" w:cs="Times New Roman"/>
                <w:color w:val="000000"/>
                <w:lang w:eastAsia="ru-RU"/>
              </w:rPr>
              <w:t xml:space="preserve"> не має та в розшуку не перебуває. Документ повинен бути не більше </w:t>
            </w:r>
            <w:proofErr w:type="spellStart"/>
            <w:r w:rsidRPr="005C0BE9">
              <w:rPr>
                <w:rFonts w:ascii="Times New Roman" w:eastAsia="Times New Roman" w:hAnsi="Times New Roman" w:cs="Times New Roman"/>
                <w:color w:val="000000"/>
                <w:lang w:eastAsia="ru-RU"/>
              </w:rPr>
              <w:t>тридцятиденної</w:t>
            </w:r>
            <w:proofErr w:type="spellEnd"/>
            <w:r w:rsidRPr="005C0BE9">
              <w:rPr>
                <w:rFonts w:ascii="Times New Roman" w:eastAsia="Times New Roman" w:hAnsi="Times New Roman" w:cs="Times New Roman"/>
                <w:color w:val="000000"/>
                <w:lang w:eastAsia="ru-RU"/>
              </w:rPr>
              <w:t xml:space="preserve"> давнини від дати подання документа. Додатково замовник перевіряє достовірність довідки на офіційному сайті МВС за </w:t>
            </w:r>
            <w:r w:rsidRPr="005C0BE9">
              <w:rPr>
                <w:rFonts w:ascii="Times New Roman" w:eastAsia="Times New Roman" w:hAnsi="Times New Roman" w:cs="Times New Roman"/>
                <w:color w:val="000000"/>
                <w:lang w:eastAsia="ru-RU"/>
              </w:rPr>
              <w:lastRenderedPageBreak/>
              <w:t xml:space="preserve">посиланням </w:t>
            </w:r>
            <w:hyperlink r:id="rId24" w:history="1">
              <w:r w:rsidRPr="005C0BE9">
                <w:rPr>
                  <w:rStyle w:val="a3"/>
                  <w:rFonts w:ascii="Times New Roman" w:hAnsi="Times New Roman" w:cs="Times New Roman"/>
                  <w:lang w:eastAsia="ru-RU"/>
                </w:rPr>
                <w:t>http://wanted.mvs.gov.ua/test/</w:t>
              </w:r>
            </w:hyperlink>
            <w:r w:rsidRPr="005C0BE9">
              <w:rPr>
                <w:rFonts w:ascii="Times New Roman" w:eastAsia="Times New Roman" w:hAnsi="Times New Roman" w:cs="Times New Roman"/>
                <w:color w:val="000000"/>
                <w:lang w:eastAsia="ru-RU"/>
              </w:rPr>
              <w:t>..</w:t>
            </w:r>
          </w:p>
        </w:tc>
      </w:tr>
      <w:tr w:rsidR="0079167A" w:rsidRPr="005C0BE9" w:rsidTr="00835464">
        <w:tc>
          <w:tcPr>
            <w:tcW w:w="797" w:type="dxa"/>
            <w:shd w:val="clear" w:color="auto" w:fill="auto"/>
          </w:tcPr>
          <w:p w:rsidR="0079167A" w:rsidRPr="005C0BE9" w:rsidRDefault="0079167A" w:rsidP="00835464">
            <w:pPr>
              <w:tabs>
                <w:tab w:val="left" w:pos="1935"/>
                <w:tab w:val="left" w:pos="7605"/>
                <w:tab w:val="left" w:pos="8820"/>
              </w:tabs>
              <w:spacing w:after="0" w:line="240" w:lineRule="auto"/>
              <w:rPr>
                <w:rFonts w:ascii="Times New Roman" w:hAnsi="Times New Roman" w:cs="Times New Roman"/>
              </w:rPr>
            </w:pPr>
            <w:r w:rsidRPr="005C0BE9">
              <w:rPr>
                <w:rFonts w:ascii="Times New Roman" w:hAnsi="Times New Roman" w:cs="Times New Roman"/>
              </w:rPr>
              <w:lastRenderedPageBreak/>
              <w:t>Ст.17 ч.1 п.13</w:t>
            </w:r>
          </w:p>
        </w:tc>
        <w:tc>
          <w:tcPr>
            <w:tcW w:w="2572" w:type="dxa"/>
            <w:shd w:val="clear" w:color="auto" w:fill="auto"/>
          </w:tcPr>
          <w:p w:rsidR="0079167A" w:rsidRPr="005C0BE9" w:rsidRDefault="0079167A" w:rsidP="00835464">
            <w:pPr>
              <w:spacing w:after="0" w:line="240" w:lineRule="auto"/>
              <w:rPr>
                <w:rFonts w:ascii="Times New Roman" w:eastAsia="Times New Roman" w:hAnsi="Times New Roman" w:cs="Times New Roman"/>
                <w:sz w:val="18"/>
                <w:szCs w:val="18"/>
                <w:lang w:eastAsia="ru-RU"/>
              </w:rPr>
            </w:pPr>
            <w:r w:rsidRPr="005C0BE9">
              <w:rPr>
                <w:rFonts w:ascii="Times New Roman" w:eastAsia="Times New Roman" w:hAnsi="Times New Roman" w:cs="Times New Roman"/>
                <w:sz w:val="18"/>
                <w:szCs w:val="18"/>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242" w:type="dxa"/>
            <w:shd w:val="clear" w:color="auto" w:fill="auto"/>
          </w:tcPr>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Інформація у довільній формі.</w:t>
            </w:r>
          </w:p>
        </w:tc>
        <w:tc>
          <w:tcPr>
            <w:tcW w:w="3243" w:type="dxa"/>
            <w:shd w:val="clear" w:color="auto" w:fill="auto"/>
          </w:tcPr>
          <w:p w:rsidR="0079167A" w:rsidRPr="005C0BE9" w:rsidRDefault="0079167A" w:rsidP="00835464">
            <w:pPr>
              <w:spacing w:after="0" w:line="240" w:lineRule="auto"/>
              <w:ind w:right="140"/>
              <w:jc w:val="both"/>
              <w:textAlignment w:val="baseline"/>
              <w:rPr>
                <w:rFonts w:ascii="Times New Roman" w:eastAsia="Times New Roman" w:hAnsi="Times New Roman" w:cs="Times New Roman"/>
                <w:b/>
                <w:bCs/>
                <w:color w:val="000000"/>
                <w:lang w:eastAsia="ru-RU"/>
              </w:rPr>
            </w:pPr>
            <w:r w:rsidRPr="005C0BE9">
              <w:rPr>
                <w:rFonts w:ascii="Times New Roman" w:eastAsia="Times New Roman" w:hAnsi="Times New Roman" w:cs="Times New Roman"/>
                <w:b/>
                <w:bCs/>
                <w:color w:val="000000"/>
                <w:lang w:eastAsia="ru-RU"/>
              </w:rPr>
              <w:t>Замовник самостійно перевіряє інформацію, що є доступною в електронній системі закупівель.</w:t>
            </w:r>
          </w:p>
          <w:p w:rsidR="0079167A" w:rsidRPr="005C0BE9" w:rsidRDefault="0079167A" w:rsidP="00835464">
            <w:pPr>
              <w:spacing w:after="0" w:line="240" w:lineRule="auto"/>
              <w:ind w:right="140"/>
              <w:jc w:val="both"/>
              <w:rPr>
                <w:rFonts w:ascii="Times New Roman" w:eastAsia="Times New Roman" w:hAnsi="Times New Roman" w:cs="Times New Roman"/>
                <w:i/>
                <w:iCs/>
                <w:color w:val="000000"/>
                <w:lang w:eastAsia="ru-RU"/>
              </w:rPr>
            </w:pPr>
            <w:r w:rsidRPr="005C0BE9">
              <w:rPr>
                <w:rFonts w:ascii="Times New Roman" w:eastAsia="Times New Roman" w:hAnsi="Times New Roman" w:cs="Times New Roman"/>
                <w:i/>
                <w:iCs/>
                <w:color w:val="000000"/>
                <w:lang w:eastAsia="ru-RU"/>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79167A" w:rsidRPr="005C0BE9" w:rsidRDefault="0079167A" w:rsidP="00835464">
            <w:pPr>
              <w:spacing w:after="0" w:line="240" w:lineRule="auto"/>
              <w:ind w:right="140"/>
              <w:jc w:val="both"/>
              <w:rPr>
                <w:rFonts w:ascii="Times New Roman" w:eastAsia="Times New Roman" w:hAnsi="Times New Roman" w:cs="Times New Roman"/>
                <w:i/>
                <w:iCs/>
                <w:color w:val="000000"/>
                <w:lang w:eastAsia="ru-RU"/>
              </w:rPr>
            </w:pPr>
            <w:r w:rsidRPr="005C0BE9">
              <w:rPr>
                <w:rFonts w:ascii="Times New Roman" w:eastAsia="Times New Roman" w:hAnsi="Times New Roman" w:cs="Times New Roman"/>
                <w:i/>
                <w:iCs/>
                <w:color w:val="000000"/>
                <w:lang w:eastAsia="ru-RU"/>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79167A" w:rsidRPr="005C0BE9" w:rsidRDefault="0079167A" w:rsidP="00835464">
            <w:pPr>
              <w:tabs>
                <w:tab w:val="left" w:pos="7605"/>
                <w:tab w:val="left" w:pos="8820"/>
              </w:tabs>
              <w:spacing w:after="0" w:line="240" w:lineRule="auto"/>
              <w:rPr>
                <w:rFonts w:ascii="Times New Roman" w:hAnsi="Times New Roman" w:cs="Times New Roman"/>
              </w:rPr>
            </w:pPr>
            <w:r w:rsidRPr="005C0BE9">
              <w:rPr>
                <w:rFonts w:ascii="Times New Roman" w:eastAsia="Times New Roman" w:hAnsi="Times New Roman" w:cs="Times New Roman"/>
                <w:i/>
                <w:iCs/>
                <w:color w:val="000000"/>
                <w:lang w:eastAsia="ru-RU"/>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w:t>
            </w:r>
            <w:proofErr w:type="spellStart"/>
            <w:r w:rsidRPr="005C0BE9">
              <w:rPr>
                <w:rFonts w:ascii="Times New Roman" w:eastAsia="Times New Roman" w:hAnsi="Times New Roman" w:cs="Times New Roman"/>
                <w:b/>
                <w:iCs/>
                <w:color w:val="000000"/>
                <w:lang w:eastAsia="ru-RU"/>
              </w:rPr>
              <w:t>довідку</w:t>
            </w:r>
            <w:r w:rsidRPr="005C0BE9">
              <w:rPr>
                <w:rFonts w:ascii="Times New Roman" w:eastAsia="Times New Roman" w:hAnsi="Times New Roman" w:cs="Times New Roman"/>
                <w:b/>
                <w:bCs/>
                <w:color w:val="000000"/>
                <w:lang w:eastAsia="ru-RU"/>
              </w:rPr>
              <w:t>або</w:t>
            </w:r>
            <w:proofErr w:type="spellEnd"/>
            <w:r w:rsidRPr="005C0BE9">
              <w:rPr>
                <w:rFonts w:ascii="Times New Roman" w:eastAsia="Times New Roman" w:hAnsi="Times New Roman" w:cs="Times New Roman"/>
                <w:b/>
                <w:bCs/>
                <w:color w:val="000000"/>
                <w:lang w:eastAsia="ru-RU"/>
              </w:rPr>
              <w:t xml:space="preserve"> довідку у формі електронного документа або копія нотаріально завіреної довідки</w:t>
            </w:r>
            <w:r w:rsidRPr="005C0BE9">
              <w:rPr>
                <w:rFonts w:ascii="Times New Roman" w:eastAsia="Times New Roman" w:hAnsi="Times New Roman" w:cs="Times New Roman"/>
                <w:i/>
                <w:iCs/>
                <w:color w:val="000000"/>
                <w:lang w:eastAsia="ru-RU"/>
              </w:rPr>
              <w:t xml:space="preserve">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w:t>
            </w:r>
            <w:r w:rsidRPr="005C0BE9">
              <w:rPr>
                <w:rFonts w:ascii="Times New Roman" w:eastAsia="Times New Roman" w:hAnsi="Times New Roman" w:cs="Times New Roman"/>
                <w:i/>
                <w:iCs/>
                <w:color w:val="000000"/>
                <w:lang w:eastAsia="ru-RU"/>
              </w:rPr>
              <w:lastRenderedPageBreak/>
              <w:t>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79167A" w:rsidRPr="005C0BE9" w:rsidTr="00835464">
        <w:tc>
          <w:tcPr>
            <w:tcW w:w="797" w:type="dxa"/>
            <w:shd w:val="clear" w:color="auto" w:fill="auto"/>
          </w:tcPr>
          <w:p w:rsidR="0079167A" w:rsidRPr="005C0BE9" w:rsidRDefault="0079167A" w:rsidP="00835464">
            <w:pPr>
              <w:tabs>
                <w:tab w:val="left" w:pos="1935"/>
                <w:tab w:val="left" w:pos="7605"/>
                <w:tab w:val="left" w:pos="8820"/>
              </w:tabs>
              <w:spacing w:after="0" w:line="240" w:lineRule="auto"/>
              <w:rPr>
                <w:rFonts w:ascii="Times New Roman" w:hAnsi="Times New Roman" w:cs="Times New Roman"/>
              </w:rPr>
            </w:pPr>
            <w:proofErr w:type="spellStart"/>
            <w:r w:rsidRPr="005C0BE9">
              <w:rPr>
                <w:rFonts w:ascii="Times New Roman" w:hAnsi="Times New Roman" w:cs="Times New Roman"/>
              </w:rPr>
              <w:lastRenderedPageBreak/>
              <w:t>Ст</w:t>
            </w:r>
            <w:proofErr w:type="spellEnd"/>
            <w:r w:rsidRPr="005C0BE9">
              <w:rPr>
                <w:rFonts w:ascii="Times New Roman" w:hAnsi="Times New Roman" w:cs="Times New Roman"/>
              </w:rPr>
              <w:t xml:space="preserve"> 17 ч.2</w:t>
            </w:r>
          </w:p>
        </w:tc>
        <w:tc>
          <w:tcPr>
            <w:tcW w:w="2572" w:type="dxa"/>
            <w:shd w:val="clear" w:color="auto" w:fill="auto"/>
          </w:tcPr>
          <w:p w:rsidR="0079167A" w:rsidRPr="005C0BE9" w:rsidRDefault="0079167A" w:rsidP="00835464">
            <w:pPr>
              <w:spacing w:after="0" w:line="240" w:lineRule="auto"/>
              <w:rPr>
                <w:rFonts w:ascii="Times New Roman" w:eastAsia="Times New Roman" w:hAnsi="Times New Roman" w:cs="Times New Roman"/>
                <w:sz w:val="18"/>
                <w:szCs w:val="18"/>
                <w:lang w:eastAsia="ru-RU"/>
              </w:rPr>
            </w:pPr>
            <w:r w:rsidRPr="005C0BE9">
              <w:rPr>
                <w:rFonts w:ascii="Times New Roman" w:eastAsia="Times New Roman" w:hAnsi="Times New Roman" w:cs="Times New Roman"/>
                <w:sz w:val="18"/>
                <w:szCs w:val="18"/>
                <w:lang w:eastAsia="ru-RU"/>
              </w:rPr>
              <w:t xml:space="preserve">Замовник </w:t>
            </w:r>
            <w:r w:rsidRPr="005C0BE9">
              <w:rPr>
                <w:rFonts w:ascii="Times New Roman" w:eastAsia="Times New Roman" w:hAnsi="Times New Roman" w:cs="Times New Roman"/>
                <w:b/>
                <w:sz w:val="18"/>
                <w:szCs w:val="18"/>
                <w:lang w:eastAsia="ru-RU"/>
              </w:rPr>
              <w:t>може</w:t>
            </w:r>
            <w:r w:rsidRPr="005C0BE9">
              <w:rPr>
                <w:rFonts w:ascii="Times New Roman" w:eastAsia="Times New Roman" w:hAnsi="Times New Roman" w:cs="Times New Roman"/>
                <w:sz w:val="18"/>
                <w:szCs w:val="18"/>
                <w:lang w:eastAsia="ru-RU"/>
              </w:rPr>
              <w:t xml:space="preserve">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9167A" w:rsidRPr="005C0BE9" w:rsidRDefault="0079167A" w:rsidP="00835464">
            <w:pPr>
              <w:spacing w:after="0" w:line="240" w:lineRule="auto"/>
              <w:rPr>
                <w:rFonts w:ascii="Times New Roman" w:eastAsia="Times New Roman" w:hAnsi="Times New Roman" w:cs="Times New Roman"/>
                <w:sz w:val="18"/>
                <w:szCs w:val="18"/>
                <w:lang w:eastAsia="ru-RU"/>
              </w:rPr>
            </w:pPr>
            <w:bookmarkStart w:id="8" w:name="n1277"/>
            <w:bookmarkEnd w:id="8"/>
            <w:r w:rsidRPr="005C0BE9">
              <w:rPr>
                <w:rFonts w:ascii="Times New Roman" w:eastAsia="Times New Roman" w:hAnsi="Times New Roman" w:cs="Times New Roman"/>
                <w:sz w:val="18"/>
                <w:szCs w:val="18"/>
                <w:lang w:eastAsia="ru-RU"/>
              </w:rPr>
              <w:t xml:space="preserve">Учасник процедури закупівлі, що перебуває в обставинах, зазначених у </w:t>
            </w:r>
            <w:hyperlink r:id="rId25" w:anchor="n1276" w:history="1">
              <w:r w:rsidRPr="005C0BE9">
                <w:rPr>
                  <w:rFonts w:ascii="Times New Roman" w:eastAsia="Times New Roman" w:hAnsi="Times New Roman" w:cs="Times New Roman"/>
                  <w:color w:val="0000FF"/>
                  <w:sz w:val="18"/>
                  <w:szCs w:val="18"/>
                  <w:u w:val="single"/>
                  <w:lang w:eastAsia="ru-RU"/>
                </w:rPr>
                <w:t>частині другій</w:t>
              </w:r>
            </w:hyperlink>
            <w:r w:rsidRPr="005C0BE9">
              <w:rPr>
                <w:rFonts w:ascii="Times New Roman" w:eastAsia="Times New Roman" w:hAnsi="Times New Roman" w:cs="Times New Roman"/>
                <w:sz w:val="18"/>
                <w:szCs w:val="18"/>
                <w:lang w:eastAsia="ru-RU"/>
              </w:rPr>
              <w:t xml:space="preserve">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9" w:name="n1278"/>
            <w:bookmarkEnd w:id="9"/>
          </w:p>
        </w:tc>
        <w:tc>
          <w:tcPr>
            <w:tcW w:w="3242" w:type="dxa"/>
            <w:shd w:val="clear" w:color="auto" w:fill="auto"/>
          </w:tcPr>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Інформація у довільній формі.</w:t>
            </w:r>
          </w:p>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У разі, якщо учасник перебуває в обставинах зазначених у частині 2 статті 17 Закону, у складі тендерної пропозиції подає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w:t>
            </w:r>
          </w:p>
        </w:tc>
        <w:tc>
          <w:tcPr>
            <w:tcW w:w="3243" w:type="dxa"/>
            <w:shd w:val="clear" w:color="auto" w:fill="auto"/>
          </w:tcPr>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Інформація у довільній формі.</w:t>
            </w:r>
          </w:p>
          <w:p w:rsidR="0079167A" w:rsidRPr="005C0BE9" w:rsidRDefault="0079167A" w:rsidP="00835464">
            <w:pPr>
              <w:spacing w:after="0" w:line="240" w:lineRule="auto"/>
              <w:rPr>
                <w:rFonts w:ascii="Times New Roman" w:hAnsi="Times New Roman" w:cs="Times New Roman"/>
              </w:rPr>
            </w:pPr>
            <w:r w:rsidRPr="005C0BE9">
              <w:rPr>
                <w:rFonts w:ascii="Times New Roman" w:hAnsi="Times New Roman" w:cs="Times New Roman"/>
              </w:rPr>
              <w:t>У разі, якщо переможець перебуває в обставинах зазначених у частині 2 статті 17 Закону, у складі тендерної пропозиції подає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w:t>
            </w:r>
          </w:p>
        </w:tc>
      </w:tr>
    </w:tbl>
    <w:p w:rsidR="0079167A" w:rsidRPr="003155D1" w:rsidRDefault="0079167A" w:rsidP="0079167A">
      <w:pPr>
        <w:tabs>
          <w:tab w:val="left" w:pos="1935"/>
          <w:tab w:val="left" w:pos="7605"/>
          <w:tab w:val="left" w:pos="8820"/>
        </w:tabs>
        <w:spacing w:after="0" w:line="240" w:lineRule="auto"/>
        <w:rPr>
          <w:rFonts w:ascii="Times New Roman" w:hAnsi="Times New Roman"/>
        </w:rPr>
      </w:pPr>
    </w:p>
    <w:p w:rsidR="0079167A" w:rsidRPr="004368A6" w:rsidRDefault="0079167A" w:rsidP="0079167A">
      <w:pPr>
        <w:spacing w:line="240" w:lineRule="auto"/>
        <w:ind w:firstLine="709"/>
        <w:jc w:val="both"/>
        <w:rPr>
          <w:rFonts w:ascii="Times New Roman" w:eastAsia="Times New Roman" w:hAnsi="Times New Roman"/>
          <w:sz w:val="21"/>
          <w:szCs w:val="21"/>
          <w:lang w:eastAsia="ru-RU"/>
        </w:rPr>
      </w:pPr>
      <w:r w:rsidRPr="004368A6">
        <w:rPr>
          <w:rFonts w:ascii="Times New Roman" w:eastAsia="Times New Roman" w:hAnsi="Times New Roman"/>
          <w:sz w:val="21"/>
          <w:szCs w:val="21"/>
          <w:lang w:eastAsia="ru-RU"/>
        </w:rPr>
        <w:t xml:space="preserve">* Згідно з частиною 6 статті 17 Закону, переможець процедури закупівлі у строк, що не перевищує </w:t>
      </w:r>
      <w:r w:rsidRPr="004368A6">
        <w:rPr>
          <w:rFonts w:ascii="Times New Roman" w:eastAsia="Times New Roman" w:hAnsi="Times New Roman"/>
          <w:b/>
          <w:sz w:val="21"/>
          <w:szCs w:val="21"/>
          <w:lang w:eastAsia="ru-RU"/>
        </w:rPr>
        <w:t>десяти</w:t>
      </w:r>
      <w:r w:rsidRPr="004368A6">
        <w:rPr>
          <w:rFonts w:ascii="Times New Roman" w:eastAsia="Times New Roman" w:hAnsi="Times New Roman"/>
          <w:sz w:val="21"/>
          <w:szCs w:val="21"/>
          <w:lang w:eastAsia="ru-RU"/>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6" w:anchor="n1264" w:history="1">
        <w:r w:rsidRPr="004368A6">
          <w:rPr>
            <w:rFonts w:ascii="Times New Roman" w:eastAsia="Times New Roman" w:hAnsi="Times New Roman"/>
            <w:b/>
            <w:sz w:val="21"/>
            <w:szCs w:val="21"/>
            <w:lang w:eastAsia="ru-RU"/>
          </w:rPr>
          <w:t>пунктами 2</w:t>
        </w:r>
      </w:hyperlink>
      <w:r w:rsidRPr="004368A6">
        <w:rPr>
          <w:rFonts w:ascii="Times New Roman" w:eastAsia="Times New Roman" w:hAnsi="Times New Roman"/>
          <w:b/>
          <w:sz w:val="21"/>
          <w:szCs w:val="21"/>
          <w:lang w:eastAsia="ru-RU"/>
        </w:rPr>
        <w:t xml:space="preserve">, </w:t>
      </w:r>
      <w:hyperlink r:id="rId27" w:anchor="n1265" w:history="1">
        <w:r w:rsidRPr="004368A6">
          <w:rPr>
            <w:rFonts w:ascii="Times New Roman" w:eastAsia="Times New Roman" w:hAnsi="Times New Roman"/>
            <w:b/>
            <w:sz w:val="21"/>
            <w:szCs w:val="21"/>
            <w:lang w:eastAsia="ru-RU"/>
          </w:rPr>
          <w:t>3</w:t>
        </w:r>
      </w:hyperlink>
      <w:r w:rsidRPr="004368A6">
        <w:rPr>
          <w:rFonts w:ascii="Times New Roman" w:eastAsia="Times New Roman" w:hAnsi="Times New Roman"/>
          <w:b/>
          <w:sz w:val="21"/>
          <w:szCs w:val="21"/>
          <w:lang w:eastAsia="ru-RU"/>
        </w:rPr>
        <w:t xml:space="preserve">, </w:t>
      </w:r>
      <w:hyperlink r:id="rId28" w:anchor="n1267" w:history="1">
        <w:r w:rsidRPr="004368A6">
          <w:rPr>
            <w:rFonts w:ascii="Times New Roman" w:eastAsia="Times New Roman" w:hAnsi="Times New Roman"/>
            <w:b/>
            <w:sz w:val="21"/>
            <w:szCs w:val="21"/>
            <w:lang w:eastAsia="ru-RU"/>
          </w:rPr>
          <w:t>5</w:t>
        </w:r>
      </w:hyperlink>
      <w:r w:rsidRPr="004368A6">
        <w:rPr>
          <w:rFonts w:ascii="Times New Roman" w:eastAsia="Times New Roman" w:hAnsi="Times New Roman"/>
          <w:b/>
          <w:sz w:val="21"/>
          <w:szCs w:val="21"/>
          <w:lang w:eastAsia="ru-RU"/>
        </w:rPr>
        <w:t xml:space="preserve">, </w:t>
      </w:r>
      <w:hyperlink r:id="rId29" w:anchor="n1268" w:history="1">
        <w:r w:rsidRPr="004368A6">
          <w:rPr>
            <w:rFonts w:ascii="Times New Roman" w:eastAsia="Times New Roman" w:hAnsi="Times New Roman"/>
            <w:b/>
            <w:sz w:val="21"/>
            <w:szCs w:val="21"/>
            <w:lang w:eastAsia="ru-RU"/>
          </w:rPr>
          <w:t>6</w:t>
        </w:r>
      </w:hyperlink>
      <w:r w:rsidRPr="004368A6">
        <w:rPr>
          <w:rFonts w:ascii="Times New Roman" w:eastAsia="Times New Roman" w:hAnsi="Times New Roman"/>
          <w:b/>
          <w:sz w:val="21"/>
          <w:szCs w:val="21"/>
          <w:lang w:eastAsia="ru-RU"/>
        </w:rPr>
        <w:t xml:space="preserve">, </w:t>
      </w:r>
      <w:hyperlink r:id="rId30" w:anchor="n1270" w:history="1">
        <w:r w:rsidRPr="004368A6">
          <w:rPr>
            <w:rFonts w:ascii="Times New Roman" w:eastAsia="Times New Roman" w:hAnsi="Times New Roman"/>
            <w:b/>
            <w:sz w:val="21"/>
            <w:szCs w:val="21"/>
            <w:lang w:eastAsia="ru-RU"/>
          </w:rPr>
          <w:t>8</w:t>
        </w:r>
      </w:hyperlink>
      <w:r w:rsidRPr="004368A6">
        <w:rPr>
          <w:rFonts w:ascii="Times New Roman" w:eastAsia="Times New Roman" w:hAnsi="Times New Roman"/>
          <w:b/>
          <w:sz w:val="21"/>
          <w:szCs w:val="21"/>
          <w:lang w:eastAsia="ru-RU"/>
        </w:rPr>
        <w:t xml:space="preserve">, </w:t>
      </w:r>
      <w:hyperlink r:id="rId31" w:anchor="n1274" w:history="1">
        <w:r w:rsidRPr="004368A6">
          <w:rPr>
            <w:rFonts w:ascii="Times New Roman" w:eastAsia="Times New Roman" w:hAnsi="Times New Roman"/>
            <w:b/>
            <w:sz w:val="21"/>
            <w:szCs w:val="21"/>
            <w:lang w:eastAsia="ru-RU"/>
          </w:rPr>
          <w:t>12</w:t>
        </w:r>
      </w:hyperlink>
      <w:r w:rsidRPr="004368A6">
        <w:rPr>
          <w:rFonts w:ascii="Times New Roman" w:eastAsia="Times New Roman" w:hAnsi="Times New Roman"/>
          <w:b/>
          <w:sz w:val="21"/>
          <w:szCs w:val="21"/>
          <w:lang w:eastAsia="ru-RU"/>
        </w:rPr>
        <w:t xml:space="preserve"> і </w:t>
      </w:r>
      <w:hyperlink r:id="rId32" w:anchor="n1275" w:history="1">
        <w:r w:rsidRPr="004368A6">
          <w:rPr>
            <w:rFonts w:ascii="Times New Roman" w:eastAsia="Times New Roman" w:hAnsi="Times New Roman"/>
            <w:b/>
            <w:sz w:val="21"/>
            <w:szCs w:val="21"/>
            <w:lang w:eastAsia="ru-RU"/>
          </w:rPr>
          <w:t>13</w:t>
        </w:r>
      </w:hyperlink>
      <w:hyperlink r:id="rId33" w:anchor="n1275" w:history="1">
        <w:r w:rsidRPr="004368A6">
          <w:rPr>
            <w:rFonts w:ascii="Times New Roman" w:eastAsia="Times New Roman" w:hAnsi="Times New Roman"/>
            <w:b/>
            <w:sz w:val="21"/>
            <w:szCs w:val="21"/>
            <w:lang w:eastAsia="ru-RU"/>
          </w:rPr>
          <w:t xml:space="preserve"> частини першої</w:t>
        </w:r>
      </w:hyperlink>
      <w:r w:rsidRPr="004368A6">
        <w:rPr>
          <w:rFonts w:ascii="Times New Roman" w:eastAsia="Times New Roman" w:hAnsi="Times New Roman"/>
          <w:b/>
          <w:sz w:val="21"/>
          <w:szCs w:val="21"/>
          <w:lang w:eastAsia="ru-RU"/>
        </w:rPr>
        <w:t xml:space="preserve"> та </w:t>
      </w:r>
      <w:hyperlink r:id="rId34" w:anchor="n1276" w:history="1">
        <w:r w:rsidRPr="004368A6">
          <w:rPr>
            <w:rFonts w:ascii="Times New Roman" w:eastAsia="Times New Roman" w:hAnsi="Times New Roman"/>
            <w:b/>
            <w:sz w:val="21"/>
            <w:szCs w:val="21"/>
            <w:lang w:eastAsia="ru-RU"/>
          </w:rPr>
          <w:t>частиною другою</w:t>
        </w:r>
      </w:hyperlink>
      <w:r w:rsidRPr="004368A6">
        <w:rPr>
          <w:rFonts w:ascii="Times New Roman" w:eastAsia="Times New Roman" w:hAnsi="Times New Roman"/>
          <w:b/>
          <w:sz w:val="21"/>
          <w:szCs w:val="21"/>
          <w:lang w:eastAsia="ru-RU"/>
        </w:rPr>
        <w:t xml:space="preserve">  статті 17 </w:t>
      </w:r>
      <w:r w:rsidRPr="004368A6">
        <w:rPr>
          <w:rFonts w:ascii="Times New Roman" w:eastAsia="Times New Roman" w:hAnsi="Times New Roman"/>
          <w:sz w:val="21"/>
          <w:szCs w:val="21"/>
          <w:lang w:eastAsia="ru-RU"/>
        </w:rPr>
        <w:t>Закону.</w:t>
      </w:r>
    </w:p>
    <w:p w:rsidR="0079167A" w:rsidRPr="003155D1" w:rsidRDefault="0079167A" w:rsidP="0079167A">
      <w:pPr>
        <w:spacing w:after="0" w:line="240" w:lineRule="auto"/>
        <w:contextualSpacing/>
        <w:jc w:val="both"/>
        <w:rPr>
          <w:rFonts w:ascii="Times New Roman" w:eastAsia="Times New Roman" w:hAnsi="Times New Roman" w:cs="Times New Roman"/>
          <w:sz w:val="20"/>
          <w:szCs w:val="20"/>
        </w:rPr>
      </w:pPr>
    </w:p>
    <w:p w:rsidR="0079167A" w:rsidRDefault="0079167A" w:rsidP="0079167A">
      <w:pPr>
        <w:rPr>
          <w:rFonts w:ascii="Times New Roman" w:hAnsi="Times New Roman" w:cs="Times New Roman"/>
          <w:sz w:val="24"/>
          <w:szCs w:val="24"/>
        </w:rPr>
      </w:pPr>
    </w:p>
    <w:p w:rsidR="0079167A" w:rsidRDefault="0079167A" w:rsidP="0079167A">
      <w:pPr>
        <w:rPr>
          <w:rFonts w:ascii="Times New Roman" w:hAnsi="Times New Roman" w:cs="Times New Roman"/>
          <w:sz w:val="24"/>
          <w:szCs w:val="24"/>
        </w:rPr>
      </w:pPr>
    </w:p>
    <w:p w:rsidR="0079167A" w:rsidRDefault="0079167A" w:rsidP="0079167A">
      <w:pPr>
        <w:rPr>
          <w:rFonts w:ascii="Times New Roman" w:hAnsi="Times New Roman" w:cs="Times New Roman"/>
          <w:sz w:val="24"/>
          <w:szCs w:val="24"/>
        </w:rPr>
      </w:pPr>
    </w:p>
    <w:p w:rsidR="0079167A" w:rsidRDefault="0079167A" w:rsidP="0079167A">
      <w:pPr>
        <w:rPr>
          <w:rFonts w:ascii="Times New Roman" w:hAnsi="Times New Roman" w:cs="Times New Roman"/>
          <w:sz w:val="24"/>
          <w:szCs w:val="24"/>
        </w:rPr>
      </w:pPr>
    </w:p>
    <w:p w:rsidR="0079167A" w:rsidRDefault="0079167A" w:rsidP="0079167A">
      <w:pPr>
        <w:rPr>
          <w:rFonts w:ascii="Times New Roman" w:hAnsi="Times New Roman" w:cs="Times New Roman"/>
          <w:sz w:val="24"/>
          <w:szCs w:val="24"/>
        </w:rPr>
      </w:pPr>
    </w:p>
    <w:p w:rsidR="0079167A" w:rsidRDefault="0079167A" w:rsidP="0079167A">
      <w:pPr>
        <w:rPr>
          <w:rFonts w:ascii="Times New Roman" w:hAnsi="Times New Roman" w:cs="Times New Roman"/>
          <w:sz w:val="24"/>
          <w:szCs w:val="24"/>
        </w:rPr>
      </w:pPr>
    </w:p>
    <w:p w:rsidR="00F97B18" w:rsidRDefault="005C0BE9" w:rsidP="00F97B18">
      <w:pPr>
        <w:pStyle w:val="a4"/>
        <w:spacing w:after="0"/>
        <w:jc w:val="right"/>
        <w:rPr>
          <w:rFonts w:ascii="Times New Roman" w:hAnsi="Times New Roman"/>
          <w:b/>
          <w:bCs/>
          <w:color w:val="000000"/>
        </w:rPr>
      </w:pPr>
      <w:r>
        <w:rPr>
          <w:rFonts w:ascii="Times New Roman" w:hAnsi="Times New Roman"/>
          <w:b/>
          <w:bCs/>
          <w:color w:val="000000"/>
        </w:rPr>
        <w:lastRenderedPageBreak/>
        <w:t>Д</w:t>
      </w:r>
      <w:r w:rsidR="00F97B18" w:rsidRPr="003D6D2F">
        <w:rPr>
          <w:rFonts w:ascii="Times New Roman" w:hAnsi="Times New Roman"/>
          <w:b/>
          <w:bCs/>
          <w:color w:val="000000"/>
        </w:rPr>
        <w:t xml:space="preserve">одаток </w:t>
      </w:r>
      <w:r w:rsidR="00F97B18">
        <w:rPr>
          <w:rFonts w:ascii="Times New Roman" w:hAnsi="Times New Roman"/>
          <w:b/>
          <w:bCs/>
          <w:color w:val="000000"/>
        </w:rPr>
        <w:t>5</w:t>
      </w:r>
      <w:r w:rsidR="00F97B18" w:rsidRPr="003D6D2F">
        <w:rPr>
          <w:rFonts w:ascii="Times New Roman" w:hAnsi="Times New Roman"/>
          <w:b/>
          <w:bCs/>
          <w:color w:val="000000"/>
        </w:rPr>
        <w:t xml:space="preserve"> </w:t>
      </w:r>
    </w:p>
    <w:p w:rsidR="006C615C" w:rsidRDefault="006C615C" w:rsidP="00F97B18">
      <w:pPr>
        <w:pStyle w:val="a4"/>
        <w:spacing w:after="0"/>
        <w:jc w:val="right"/>
        <w:rPr>
          <w:rFonts w:ascii="Times New Roman" w:hAnsi="Times New Roman"/>
          <w:b/>
          <w:bCs/>
          <w:color w:val="000000"/>
        </w:rPr>
      </w:pPr>
    </w:p>
    <w:p w:rsidR="00F97B18" w:rsidRDefault="00F97B18" w:rsidP="00F97B18">
      <w:pPr>
        <w:pStyle w:val="a4"/>
        <w:spacing w:after="0"/>
        <w:jc w:val="right"/>
        <w:rPr>
          <w:rFonts w:ascii="Times New Roman" w:hAnsi="Times New Roman"/>
          <w:b/>
          <w:bCs/>
          <w:color w:val="000000"/>
        </w:rPr>
      </w:pPr>
      <w:r w:rsidRPr="003D6D2F">
        <w:rPr>
          <w:rFonts w:ascii="Times New Roman" w:hAnsi="Times New Roman"/>
          <w:b/>
          <w:bCs/>
          <w:color w:val="000000"/>
        </w:rPr>
        <w:t xml:space="preserve">до </w:t>
      </w:r>
      <w:r>
        <w:rPr>
          <w:rFonts w:ascii="Times New Roman" w:hAnsi="Times New Roman"/>
          <w:b/>
          <w:bCs/>
          <w:color w:val="000000"/>
        </w:rPr>
        <w:t>тендерної документації</w:t>
      </w:r>
    </w:p>
    <w:p w:rsidR="00F97B18" w:rsidRPr="004958E4" w:rsidRDefault="00F97B18" w:rsidP="00F97B18">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b/>
          <w:bCs/>
          <w:color w:val="FF0000"/>
          <w:sz w:val="24"/>
          <w:szCs w:val="24"/>
          <w:lang w:eastAsia="ru-RU"/>
        </w:rPr>
      </w:pPr>
    </w:p>
    <w:p w:rsidR="00F97B18" w:rsidRPr="007B754F" w:rsidRDefault="00F97B18" w:rsidP="00F97B18">
      <w:pPr>
        <w:suppressAutoHyphens/>
        <w:spacing w:after="0" w:line="240" w:lineRule="auto"/>
        <w:ind w:left="7080" w:firstLine="708"/>
        <w:rPr>
          <w:rFonts w:ascii="Times New Roman" w:eastAsia="Times New Roman" w:hAnsi="Times New Roman" w:cs="Times New Roman"/>
          <w:b/>
          <w:lang w:eastAsia="ar-SA"/>
        </w:rPr>
      </w:pPr>
    </w:p>
    <w:p w:rsidR="00F97B18" w:rsidRPr="007B754F" w:rsidRDefault="00F97B18" w:rsidP="00F97B18">
      <w:pPr>
        <w:suppressAutoHyphens/>
        <w:spacing w:after="0" w:line="240" w:lineRule="auto"/>
        <w:jc w:val="right"/>
        <w:rPr>
          <w:rFonts w:ascii="Times New Roman" w:eastAsia="Times New Roman" w:hAnsi="Times New Roman" w:cs="Times New Roman"/>
          <w:b/>
          <w:lang w:eastAsia="ar-SA"/>
        </w:rPr>
      </w:pPr>
    </w:p>
    <w:p w:rsidR="00F97B18" w:rsidRPr="007B754F" w:rsidRDefault="00F97B18" w:rsidP="00F97B18">
      <w:pPr>
        <w:spacing w:after="66" w:line="270" w:lineRule="exact"/>
        <w:ind w:left="3520"/>
        <w:rPr>
          <w:rFonts w:ascii="Times New Roman" w:eastAsia="Arial Unicode MS" w:hAnsi="Times New Roman" w:cs="Times New Roman"/>
          <w:color w:val="000000"/>
          <w:sz w:val="24"/>
          <w:szCs w:val="24"/>
        </w:rPr>
      </w:pPr>
    </w:p>
    <w:p w:rsidR="00F97B18" w:rsidRPr="007B754F" w:rsidRDefault="00F97B18" w:rsidP="00F97B18">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b/>
          <w:bCs/>
          <w:sz w:val="24"/>
          <w:szCs w:val="24"/>
          <w:lang w:eastAsia="ru-RU"/>
        </w:rPr>
      </w:pPr>
      <w:r w:rsidRPr="007B754F">
        <w:rPr>
          <w:rFonts w:ascii="Times New Roman" w:eastAsia="Times New Roman" w:hAnsi="Times New Roman" w:cs="Times New Roman"/>
          <w:b/>
          <w:bCs/>
          <w:sz w:val="24"/>
          <w:szCs w:val="24"/>
          <w:lang w:eastAsia="ru-RU"/>
        </w:rPr>
        <w:t>Довідка</w:t>
      </w:r>
    </w:p>
    <w:p w:rsidR="00F97B18" w:rsidRPr="007B754F" w:rsidRDefault="00F97B18" w:rsidP="00F97B18">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b/>
          <w:bCs/>
          <w:color w:val="000000"/>
          <w:sz w:val="24"/>
          <w:szCs w:val="24"/>
        </w:rPr>
      </w:pPr>
      <w:r w:rsidRPr="007B754F">
        <w:rPr>
          <w:rFonts w:ascii="Times New Roman" w:eastAsia="Times New Roman" w:hAnsi="Times New Roman" w:cs="Times New Roman"/>
          <w:b/>
          <w:bCs/>
          <w:sz w:val="24"/>
          <w:szCs w:val="24"/>
          <w:lang w:eastAsia="ru-RU"/>
        </w:rPr>
        <w:t xml:space="preserve">про наявність </w:t>
      </w:r>
      <w:r w:rsidRPr="007B754F">
        <w:rPr>
          <w:rFonts w:ascii="Times New Roman" w:eastAsia="Times New Roman" w:hAnsi="Times New Roman" w:cs="Times New Roman"/>
          <w:b/>
          <w:bCs/>
          <w:color w:val="000000"/>
          <w:sz w:val="24"/>
          <w:szCs w:val="24"/>
        </w:rPr>
        <w:t>документально підтвердженого досвіду</w:t>
      </w:r>
    </w:p>
    <w:p w:rsidR="00F97B18" w:rsidRDefault="00F97B18" w:rsidP="00F97B18">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b/>
          <w:bCs/>
          <w:color w:val="000000"/>
          <w:sz w:val="24"/>
          <w:szCs w:val="24"/>
        </w:rPr>
      </w:pPr>
      <w:r w:rsidRPr="007B754F">
        <w:rPr>
          <w:rFonts w:ascii="Times New Roman" w:eastAsia="Times New Roman" w:hAnsi="Times New Roman" w:cs="Times New Roman"/>
          <w:b/>
          <w:bCs/>
          <w:color w:val="000000"/>
          <w:sz w:val="24"/>
          <w:szCs w:val="24"/>
        </w:rPr>
        <w:t>виконання аналогічного договору*</w:t>
      </w:r>
    </w:p>
    <w:p w:rsidR="000A6A1A" w:rsidRPr="007B754F" w:rsidRDefault="000A6A1A" w:rsidP="00F97B18">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b/>
          <w:bCs/>
          <w:color w:val="000000"/>
          <w:sz w:val="24"/>
          <w:szCs w:val="24"/>
        </w:rPr>
      </w:pPr>
    </w:p>
    <w:p w:rsidR="000A6A1A" w:rsidRDefault="000A6A1A" w:rsidP="000A6A1A">
      <w:pPr>
        <w:spacing w:after="0" w:line="240" w:lineRule="auto"/>
        <w:ind w:left="284"/>
        <w:rPr>
          <w:rFonts w:ascii="Times New Roman" w:eastAsia="Times New Roman" w:hAnsi="Times New Roman" w:cs="Times New Roman"/>
          <w:sz w:val="24"/>
          <w:szCs w:val="24"/>
          <w:lang w:eastAsia="ru-RU"/>
        </w:rPr>
      </w:pPr>
      <w:r w:rsidRPr="000A6A1A">
        <w:rPr>
          <w:rFonts w:ascii="Times New Roman" w:eastAsia="Times New Roman" w:hAnsi="Times New Roman" w:cs="Times New Roman"/>
          <w:sz w:val="24"/>
          <w:szCs w:val="24"/>
          <w:lang w:eastAsia="ru-RU"/>
        </w:rPr>
        <w:t>Під</w:t>
      </w:r>
      <w:r>
        <w:rPr>
          <w:rFonts w:ascii="Times New Roman" w:eastAsia="Times New Roman" w:hAnsi="Times New Roman" w:cs="Times New Roman"/>
          <w:sz w:val="24"/>
          <w:szCs w:val="24"/>
          <w:lang w:eastAsia="ru-RU"/>
        </w:rPr>
        <w:t xml:space="preserve"> аналогічним договором необхідно розуміти договір про виконання робіт відповідно до технічних вимог цього предмета закупі</w:t>
      </w:r>
      <w:r w:rsidR="009F5AE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лі.</w:t>
      </w:r>
    </w:p>
    <w:p w:rsidR="000A6A1A" w:rsidRPr="000A6A1A" w:rsidRDefault="000A6A1A" w:rsidP="000A6A1A">
      <w:pPr>
        <w:spacing w:after="0" w:line="240" w:lineRule="auto"/>
        <w:ind w:left="284"/>
        <w:rPr>
          <w:rFonts w:ascii="Times New Roman" w:eastAsia="Times New Roman" w:hAnsi="Times New Roman" w:cs="Times New Roman"/>
          <w:sz w:val="24"/>
          <w:szCs w:val="24"/>
          <w:lang w:eastAsia="ru-RU"/>
        </w:rPr>
      </w:pPr>
    </w:p>
    <w:p w:rsidR="00F97B18" w:rsidRPr="00586F08" w:rsidRDefault="00F97B18" w:rsidP="00F97B18">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578"/>
        <w:gridCol w:w="1276"/>
        <w:gridCol w:w="1843"/>
        <w:gridCol w:w="1843"/>
        <w:gridCol w:w="1398"/>
      </w:tblGrid>
      <w:tr w:rsidR="00F97B18" w:rsidRPr="007E3A2D" w:rsidTr="00020BE5">
        <w:trPr>
          <w:trHeight w:val="1127"/>
        </w:trPr>
        <w:tc>
          <w:tcPr>
            <w:tcW w:w="534" w:type="dxa"/>
            <w:vAlign w:val="center"/>
          </w:tcPr>
          <w:p w:rsidR="00F97B18" w:rsidRPr="007E3A2D" w:rsidRDefault="00F97B18" w:rsidP="00020BE5">
            <w:pPr>
              <w:spacing w:after="0" w:line="240" w:lineRule="auto"/>
              <w:jc w:val="center"/>
              <w:rPr>
                <w:rFonts w:ascii="Times New Roman" w:eastAsia="Times New Roman" w:hAnsi="Times New Roman" w:cs="Times New Roman"/>
                <w:lang w:eastAsia="ru-RU"/>
              </w:rPr>
            </w:pPr>
            <w:r w:rsidRPr="007E3A2D">
              <w:rPr>
                <w:rFonts w:ascii="Times New Roman" w:eastAsia="Times New Roman" w:hAnsi="Times New Roman" w:cs="Times New Roman"/>
                <w:lang w:eastAsia="ru-RU"/>
              </w:rPr>
              <w:t>№</w:t>
            </w:r>
          </w:p>
          <w:p w:rsidR="00F97B18" w:rsidRPr="007E3A2D" w:rsidRDefault="00F97B18" w:rsidP="00020BE5">
            <w:pPr>
              <w:spacing w:after="0" w:line="240" w:lineRule="auto"/>
              <w:jc w:val="center"/>
              <w:rPr>
                <w:rFonts w:ascii="Times New Roman" w:eastAsia="Times New Roman" w:hAnsi="Times New Roman" w:cs="Times New Roman"/>
                <w:lang w:eastAsia="ru-RU"/>
              </w:rPr>
            </w:pPr>
            <w:r w:rsidRPr="007E3A2D">
              <w:rPr>
                <w:rFonts w:ascii="Times New Roman" w:eastAsia="Times New Roman" w:hAnsi="Times New Roman" w:cs="Times New Roman"/>
                <w:lang w:eastAsia="ru-RU"/>
              </w:rPr>
              <w:t>з/п</w:t>
            </w:r>
          </w:p>
        </w:tc>
        <w:tc>
          <w:tcPr>
            <w:tcW w:w="1701" w:type="dxa"/>
            <w:shd w:val="clear" w:color="auto" w:fill="auto"/>
            <w:vAlign w:val="center"/>
          </w:tcPr>
          <w:p w:rsidR="00F97B18" w:rsidRPr="007E3A2D" w:rsidRDefault="00F97B18" w:rsidP="00020BE5">
            <w:pPr>
              <w:spacing w:after="0" w:line="240" w:lineRule="auto"/>
              <w:jc w:val="center"/>
              <w:rPr>
                <w:rFonts w:ascii="Times New Roman" w:eastAsia="Times New Roman" w:hAnsi="Times New Roman" w:cs="Times New Roman"/>
                <w:color w:val="000000"/>
              </w:rPr>
            </w:pPr>
            <w:r w:rsidRPr="007E3A2D">
              <w:rPr>
                <w:rFonts w:ascii="Times New Roman" w:eastAsia="Times New Roman" w:hAnsi="Times New Roman" w:cs="Times New Roman"/>
                <w:color w:val="000000"/>
              </w:rPr>
              <w:t>Найменування</w:t>
            </w:r>
          </w:p>
          <w:p w:rsidR="00F97B18" w:rsidRPr="007E3A2D" w:rsidRDefault="00F97B18" w:rsidP="00020BE5">
            <w:pPr>
              <w:spacing w:after="0" w:line="240" w:lineRule="auto"/>
              <w:jc w:val="center"/>
              <w:rPr>
                <w:rFonts w:ascii="Times New Roman" w:eastAsia="Times New Roman" w:hAnsi="Times New Roman" w:cs="Times New Roman"/>
                <w:color w:val="000000"/>
              </w:rPr>
            </w:pPr>
            <w:r w:rsidRPr="007E3A2D">
              <w:rPr>
                <w:rFonts w:ascii="Times New Roman" w:eastAsia="Times New Roman" w:hAnsi="Times New Roman" w:cs="Times New Roman"/>
                <w:color w:val="000000"/>
              </w:rPr>
              <w:t>покупця (замовника)</w:t>
            </w:r>
          </w:p>
          <w:p w:rsidR="00F97B18" w:rsidRPr="007E3A2D" w:rsidRDefault="00F97B18" w:rsidP="00020BE5">
            <w:pPr>
              <w:spacing w:after="0" w:line="240" w:lineRule="auto"/>
              <w:jc w:val="center"/>
              <w:rPr>
                <w:rFonts w:ascii="Times New Roman" w:eastAsia="Times New Roman" w:hAnsi="Times New Roman" w:cs="Times New Roman"/>
                <w:iCs/>
                <w:color w:val="000000"/>
              </w:rPr>
            </w:pPr>
            <w:r w:rsidRPr="007E3A2D">
              <w:rPr>
                <w:rFonts w:ascii="Times New Roman" w:eastAsia="Times New Roman" w:hAnsi="Times New Roman" w:cs="Times New Roman"/>
                <w:iCs/>
                <w:color w:val="000000"/>
              </w:rPr>
              <w:t>(код ЄДРПОУ)</w:t>
            </w:r>
          </w:p>
        </w:tc>
        <w:tc>
          <w:tcPr>
            <w:tcW w:w="1578" w:type="dxa"/>
            <w:shd w:val="clear" w:color="auto" w:fill="auto"/>
            <w:vAlign w:val="center"/>
          </w:tcPr>
          <w:p w:rsidR="00F97B18" w:rsidRPr="007E3A2D" w:rsidRDefault="00F97B18" w:rsidP="00020BE5">
            <w:pPr>
              <w:spacing w:after="0" w:line="240" w:lineRule="auto"/>
              <w:ind w:left="20"/>
              <w:jc w:val="center"/>
              <w:rPr>
                <w:rFonts w:ascii="Times New Roman" w:eastAsia="Times New Roman" w:hAnsi="Times New Roman" w:cs="Times New Roman"/>
                <w:color w:val="000000"/>
              </w:rPr>
            </w:pPr>
            <w:r w:rsidRPr="007E3A2D">
              <w:rPr>
                <w:rFonts w:ascii="Times New Roman" w:eastAsia="Times New Roman" w:hAnsi="Times New Roman" w:cs="Times New Roman"/>
                <w:color w:val="000000"/>
              </w:rPr>
              <w:t>Номер та дата</w:t>
            </w:r>
          </w:p>
          <w:p w:rsidR="00F97B18" w:rsidRPr="007E3A2D" w:rsidRDefault="00F97B18" w:rsidP="00020BE5">
            <w:pPr>
              <w:spacing w:after="0" w:line="240" w:lineRule="auto"/>
              <w:ind w:left="20"/>
              <w:jc w:val="center"/>
              <w:rPr>
                <w:rFonts w:ascii="Times New Roman" w:eastAsia="Times New Roman" w:hAnsi="Times New Roman" w:cs="Times New Roman"/>
                <w:color w:val="000000"/>
              </w:rPr>
            </w:pPr>
            <w:r w:rsidRPr="007E3A2D">
              <w:rPr>
                <w:rFonts w:ascii="Times New Roman" w:eastAsia="Times New Roman" w:hAnsi="Times New Roman" w:cs="Times New Roman"/>
                <w:color w:val="000000"/>
              </w:rPr>
              <w:t>укладеного</w:t>
            </w:r>
          </w:p>
          <w:p w:rsidR="00F97B18" w:rsidRPr="007E3A2D" w:rsidRDefault="00F97B18" w:rsidP="00020BE5">
            <w:pPr>
              <w:spacing w:after="0" w:line="240" w:lineRule="auto"/>
              <w:ind w:left="20"/>
              <w:jc w:val="center"/>
              <w:rPr>
                <w:rFonts w:ascii="Times New Roman" w:eastAsia="Times New Roman" w:hAnsi="Times New Roman" w:cs="Times New Roman"/>
                <w:color w:val="000000"/>
              </w:rPr>
            </w:pPr>
            <w:r w:rsidRPr="007E3A2D">
              <w:rPr>
                <w:rFonts w:ascii="Times New Roman" w:eastAsia="Times New Roman" w:hAnsi="Times New Roman" w:cs="Times New Roman"/>
                <w:color w:val="000000"/>
              </w:rPr>
              <w:t>договору</w:t>
            </w:r>
          </w:p>
        </w:tc>
        <w:tc>
          <w:tcPr>
            <w:tcW w:w="1276" w:type="dxa"/>
            <w:shd w:val="clear" w:color="auto" w:fill="auto"/>
            <w:vAlign w:val="center"/>
          </w:tcPr>
          <w:p w:rsidR="00F97B18" w:rsidRPr="007E3A2D" w:rsidRDefault="00F97B18" w:rsidP="00020BE5">
            <w:pPr>
              <w:spacing w:after="0" w:line="240" w:lineRule="auto"/>
              <w:ind w:left="20"/>
              <w:jc w:val="center"/>
              <w:rPr>
                <w:rFonts w:ascii="Times New Roman" w:eastAsia="Times New Roman" w:hAnsi="Times New Roman" w:cs="Times New Roman"/>
                <w:color w:val="000000"/>
              </w:rPr>
            </w:pPr>
            <w:r w:rsidRPr="007E3A2D">
              <w:rPr>
                <w:rFonts w:ascii="Times New Roman" w:eastAsia="Times New Roman" w:hAnsi="Times New Roman" w:cs="Times New Roman"/>
                <w:color w:val="000000"/>
              </w:rPr>
              <w:t>Предмет договору</w:t>
            </w:r>
          </w:p>
        </w:tc>
        <w:tc>
          <w:tcPr>
            <w:tcW w:w="1843" w:type="dxa"/>
            <w:shd w:val="clear" w:color="auto" w:fill="auto"/>
            <w:vAlign w:val="center"/>
          </w:tcPr>
          <w:p w:rsidR="00F97B18" w:rsidRPr="007E3A2D" w:rsidRDefault="00F97B18" w:rsidP="00020BE5">
            <w:pPr>
              <w:shd w:val="clear" w:color="auto" w:fill="FFFFFF"/>
              <w:spacing w:after="0" w:line="240" w:lineRule="auto"/>
              <w:contextualSpacing/>
              <w:jc w:val="center"/>
              <w:rPr>
                <w:rFonts w:ascii="Times New Roman" w:eastAsia="Times New Roman" w:hAnsi="Times New Roman" w:cs="Times New Roman"/>
                <w:color w:val="000000"/>
              </w:rPr>
            </w:pPr>
            <w:r w:rsidRPr="007E3A2D">
              <w:rPr>
                <w:rFonts w:ascii="Times New Roman" w:eastAsia="Times New Roman" w:hAnsi="Times New Roman" w:cs="Times New Roman"/>
                <w:color w:val="000000"/>
                <w:spacing w:val="-12"/>
                <w:lang w:eastAsia="ru-RU"/>
              </w:rPr>
              <w:t>Обсяг наданих послуг у ціновому виразі, тис. грн.</w:t>
            </w:r>
          </w:p>
        </w:tc>
        <w:tc>
          <w:tcPr>
            <w:tcW w:w="1843" w:type="dxa"/>
            <w:shd w:val="clear" w:color="auto" w:fill="auto"/>
            <w:vAlign w:val="center"/>
          </w:tcPr>
          <w:p w:rsidR="00F97B18" w:rsidRPr="007E3A2D" w:rsidRDefault="00F97B18" w:rsidP="00020BE5">
            <w:pPr>
              <w:spacing w:after="0" w:line="240" w:lineRule="auto"/>
              <w:jc w:val="center"/>
              <w:rPr>
                <w:rFonts w:ascii="Times New Roman" w:eastAsia="Times New Roman" w:hAnsi="Times New Roman" w:cs="Times New Roman"/>
                <w:lang w:eastAsia="ru-RU"/>
              </w:rPr>
            </w:pPr>
            <w:r w:rsidRPr="007E3A2D">
              <w:rPr>
                <w:rFonts w:ascii="Times New Roman" w:eastAsia="Times New Roman" w:hAnsi="Times New Roman" w:cs="Times New Roman"/>
                <w:lang w:eastAsia="ru-RU"/>
              </w:rPr>
              <w:t>Контактні дані (адреса, номер телефону) покупця (замовника)</w:t>
            </w:r>
          </w:p>
        </w:tc>
        <w:tc>
          <w:tcPr>
            <w:tcW w:w="1398" w:type="dxa"/>
            <w:vAlign w:val="center"/>
          </w:tcPr>
          <w:p w:rsidR="00F97B18" w:rsidRPr="007E3A2D" w:rsidRDefault="00F97B18" w:rsidP="00020BE5">
            <w:pPr>
              <w:spacing w:after="0" w:line="240" w:lineRule="auto"/>
              <w:jc w:val="center"/>
              <w:rPr>
                <w:rFonts w:ascii="Times New Roman" w:eastAsia="Times New Roman" w:hAnsi="Times New Roman" w:cs="Times New Roman"/>
                <w:lang w:eastAsia="ru-RU"/>
              </w:rPr>
            </w:pPr>
            <w:r w:rsidRPr="007E3A2D">
              <w:rPr>
                <w:rFonts w:ascii="Times New Roman" w:eastAsia="Times New Roman" w:hAnsi="Times New Roman" w:cs="Times New Roman"/>
                <w:lang w:eastAsia="ru-RU"/>
              </w:rPr>
              <w:t>Інформація про виконання договору</w:t>
            </w:r>
          </w:p>
        </w:tc>
      </w:tr>
      <w:tr w:rsidR="00F97B18" w:rsidRPr="007E3A2D" w:rsidTr="00020BE5">
        <w:tc>
          <w:tcPr>
            <w:tcW w:w="534" w:type="dxa"/>
            <w:vAlign w:val="center"/>
          </w:tcPr>
          <w:p w:rsidR="00F97B18" w:rsidRPr="007E3A2D" w:rsidRDefault="00F97B18" w:rsidP="00020BE5">
            <w:pPr>
              <w:spacing w:after="0" w:line="240" w:lineRule="auto"/>
              <w:jc w:val="center"/>
              <w:rPr>
                <w:rFonts w:ascii="Times New Roman" w:eastAsia="Times New Roman" w:hAnsi="Times New Roman" w:cs="Times New Roman"/>
                <w:sz w:val="16"/>
                <w:szCs w:val="16"/>
                <w:lang w:eastAsia="ru-RU"/>
              </w:rPr>
            </w:pPr>
            <w:r w:rsidRPr="007E3A2D">
              <w:rPr>
                <w:rFonts w:ascii="Times New Roman" w:eastAsia="Times New Roman" w:hAnsi="Times New Roman" w:cs="Times New Roman"/>
                <w:sz w:val="16"/>
                <w:szCs w:val="16"/>
                <w:lang w:eastAsia="ru-RU"/>
              </w:rPr>
              <w:t>1</w:t>
            </w:r>
          </w:p>
        </w:tc>
        <w:tc>
          <w:tcPr>
            <w:tcW w:w="1701" w:type="dxa"/>
            <w:shd w:val="clear" w:color="auto" w:fill="auto"/>
            <w:vAlign w:val="center"/>
          </w:tcPr>
          <w:p w:rsidR="00F97B18" w:rsidRPr="007E3A2D" w:rsidRDefault="00F97B18" w:rsidP="00020BE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16"/>
                <w:szCs w:val="16"/>
              </w:rPr>
            </w:pPr>
            <w:r w:rsidRPr="007E3A2D">
              <w:rPr>
                <w:rFonts w:ascii="Times New Roman" w:eastAsia="Times New Roman" w:hAnsi="Times New Roman" w:cs="Times New Roman"/>
                <w:color w:val="000000"/>
                <w:sz w:val="16"/>
                <w:szCs w:val="16"/>
              </w:rPr>
              <w:t>2</w:t>
            </w:r>
          </w:p>
        </w:tc>
        <w:tc>
          <w:tcPr>
            <w:tcW w:w="1578" w:type="dxa"/>
            <w:shd w:val="clear" w:color="auto" w:fill="auto"/>
            <w:vAlign w:val="center"/>
          </w:tcPr>
          <w:p w:rsidR="00F97B18" w:rsidRPr="007E3A2D" w:rsidRDefault="00F97B18" w:rsidP="00020BE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16"/>
                <w:szCs w:val="16"/>
              </w:rPr>
            </w:pPr>
            <w:r w:rsidRPr="007E3A2D">
              <w:rPr>
                <w:rFonts w:ascii="Times New Roman" w:eastAsia="Times New Roman" w:hAnsi="Times New Roman" w:cs="Times New Roman"/>
                <w:color w:val="000000"/>
                <w:sz w:val="16"/>
                <w:szCs w:val="16"/>
              </w:rPr>
              <w:t>3</w:t>
            </w:r>
          </w:p>
        </w:tc>
        <w:tc>
          <w:tcPr>
            <w:tcW w:w="1276" w:type="dxa"/>
            <w:shd w:val="clear" w:color="auto" w:fill="auto"/>
            <w:vAlign w:val="center"/>
          </w:tcPr>
          <w:p w:rsidR="00F97B18" w:rsidRPr="007E3A2D" w:rsidRDefault="00F97B18" w:rsidP="00020BE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16"/>
                <w:szCs w:val="16"/>
              </w:rPr>
            </w:pPr>
            <w:r w:rsidRPr="007E3A2D">
              <w:rPr>
                <w:rFonts w:ascii="Times New Roman" w:eastAsia="Times New Roman" w:hAnsi="Times New Roman" w:cs="Times New Roman"/>
                <w:color w:val="000000"/>
                <w:sz w:val="16"/>
                <w:szCs w:val="16"/>
              </w:rPr>
              <w:t>4</w:t>
            </w:r>
          </w:p>
        </w:tc>
        <w:tc>
          <w:tcPr>
            <w:tcW w:w="1843" w:type="dxa"/>
            <w:shd w:val="clear" w:color="auto" w:fill="auto"/>
            <w:vAlign w:val="center"/>
          </w:tcPr>
          <w:p w:rsidR="00F97B18" w:rsidRPr="007E3A2D" w:rsidRDefault="00F97B18" w:rsidP="00020BE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16"/>
                <w:szCs w:val="16"/>
              </w:rPr>
            </w:pPr>
            <w:r w:rsidRPr="007E3A2D">
              <w:rPr>
                <w:rFonts w:ascii="Times New Roman" w:eastAsia="Times New Roman" w:hAnsi="Times New Roman" w:cs="Times New Roman"/>
                <w:color w:val="000000"/>
                <w:sz w:val="16"/>
                <w:szCs w:val="16"/>
              </w:rPr>
              <w:t>5</w:t>
            </w:r>
          </w:p>
        </w:tc>
        <w:tc>
          <w:tcPr>
            <w:tcW w:w="1843" w:type="dxa"/>
            <w:shd w:val="clear" w:color="auto" w:fill="auto"/>
            <w:vAlign w:val="center"/>
          </w:tcPr>
          <w:p w:rsidR="00F97B18" w:rsidRPr="007E3A2D" w:rsidRDefault="00F97B18" w:rsidP="00020BE5">
            <w:pPr>
              <w:spacing w:after="0" w:line="240" w:lineRule="auto"/>
              <w:jc w:val="center"/>
              <w:rPr>
                <w:rFonts w:ascii="Times New Roman" w:eastAsia="Times New Roman" w:hAnsi="Times New Roman" w:cs="Times New Roman"/>
                <w:sz w:val="16"/>
                <w:szCs w:val="16"/>
                <w:lang w:eastAsia="ru-RU"/>
              </w:rPr>
            </w:pPr>
            <w:r w:rsidRPr="007E3A2D">
              <w:rPr>
                <w:rFonts w:ascii="Times New Roman" w:eastAsia="Times New Roman" w:hAnsi="Times New Roman" w:cs="Times New Roman"/>
                <w:sz w:val="16"/>
                <w:szCs w:val="16"/>
                <w:lang w:eastAsia="ru-RU"/>
              </w:rPr>
              <w:t>6</w:t>
            </w:r>
          </w:p>
        </w:tc>
        <w:tc>
          <w:tcPr>
            <w:tcW w:w="1398" w:type="dxa"/>
            <w:vAlign w:val="center"/>
          </w:tcPr>
          <w:p w:rsidR="00F97B18" w:rsidRPr="007E3A2D" w:rsidRDefault="00F97B18" w:rsidP="00020BE5">
            <w:pPr>
              <w:spacing w:after="0" w:line="240" w:lineRule="auto"/>
              <w:jc w:val="center"/>
              <w:rPr>
                <w:rFonts w:ascii="Times New Roman" w:eastAsia="Times New Roman" w:hAnsi="Times New Roman" w:cs="Times New Roman"/>
                <w:sz w:val="16"/>
                <w:szCs w:val="16"/>
                <w:lang w:eastAsia="ru-RU"/>
              </w:rPr>
            </w:pPr>
            <w:r w:rsidRPr="007E3A2D">
              <w:rPr>
                <w:rFonts w:ascii="Times New Roman" w:eastAsia="Times New Roman" w:hAnsi="Times New Roman" w:cs="Times New Roman"/>
                <w:sz w:val="16"/>
                <w:szCs w:val="16"/>
                <w:lang w:eastAsia="ru-RU"/>
              </w:rPr>
              <w:t>7</w:t>
            </w:r>
          </w:p>
        </w:tc>
      </w:tr>
      <w:tr w:rsidR="00F97B18" w:rsidRPr="007E3A2D" w:rsidTr="00020BE5">
        <w:tc>
          <w:tcPr>
            <w:tcW w:w="534" w:type="dxa"/>
            <w:vAlign w:val="center"/>
          </w:tcPr>
          <w:p w:rsidR="00F97B18" w:rsidRPr="007E3A2D" w:rsidRDefault="00F97B18" w:rsidP="00020BE5">
            <w:pPr>
              <w:spacing w:after="0" w:line="240" w:lineRule="auto"/>
              <w:jc w:val="center"/>
              <w:rPr>
                <w:rFonts w:ascii="Times New Roman" w:eastAsia="Times New Roman" w:hAnsi="Times New Roman" w:cs="Times New Roman"/>
                <w:sz w:val="16"/>
                <w:szCs w:val="16"/>
                <w:lang w:eastAsia="ru-RU"/>
              </w:rPr>
            </w:pPr>
          </w:p>
        </w:tc>
        <w:tc>
          <w:tcPr>
            <w:tcW w:w="1701" w:type="dxa"/>
            <w:shd w:val="clear" w:color="auto" w:fill="auto"/>
            <w:vAlign w:val="center"/>
          </w:tcPr>
          <w:p w:rsidR="00F97B18" w:rsidRPr="007E3A2D" w:rsidRDefault="00F97B18" w:rsidP="00020BE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r w:rsidRPr="007E3A2D">
              <w:rPr>
                <w:rFonts w:ascii="Times New Roman" w:eastAsia="Times New Roman" w:hAnsi="Times New Roman" w:cs="Times New Roman"/>
                <w:color w:val="000000"/>
                <w:sz w:val="27"/>
                <w:szCs w:val="27"/>
              </w:rPr>
              <w:t>...</w:t>
            </w:r>
          </w:p>
        </w:tc>
        <w:tc>
          <w:tcPr>
            <w:tcW w:w="1578" w:type="dxa"/>
            <w:shd w:val="clear" w:color="auto" w:fill="auto"/>
          </w:tcPr>
          <w:p w:rsidR="00F97B18" w:rsidRPr="007E3A2D" w:rsidRDefault="00F97B18" w:rsidP="00020BE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c>
          <w:tcPr>
            <w:tcW w:w="1276" w:type="dxa"/>
            <w:shd w:val="clear" w:color="auto" w:fill="auto"/>
          </w:tcPr>
          <w:p w:rsidR="00F97B18" w:rsidRPr="007E3A2D" w:rsidRDefault="00F97B18" w:rsidP="00020BE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c>
          <w:tcPr>
            <w:tcW w:w="1843" w:type="dxa"/>
            <w:shd w:val="clear" w:color="auto" w:fill="auto"/>
          </w:tcPr>
          <w:p w:rsidR="00F97B18" w:rsidRPr="007E3A2D" w:rsidRDefault="00F97B18" w:rsidP="00020BE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c>
          <w:tcPr>
            <w:tcW w:w="1843" w:type="dxa"/>
            <w:shd w:val="clear" w:color="auto" w:fill="auto"/>
          </w:tcPr>
          <w:p w:rsidR="00F97B18" w:rsidRPr="007E3A2D" w:rsidRDefault="00F97B18" w:rsidP="00020BE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c>
          <w:tcPr>
            <w:tcW w:w="1398" w:type="dxa"/>
          </w:tcPr>
          <w:p w:rsidR="00F97B18" w:rsidRPr="007E3A2D" w:rsidRDefault="00F97B18" w:rsidP="00020BE5">
            <w:pPr>
              <w:tabs>
                <w:tab w:val="left" w:pos="426"/>
                <w:tab w:val="left" w:pos="3345"/>
                <w:tab w:val="left" w:pos="9639"/>
                <w:tab w:val="left" w:pos="9781"/>
              </w:tabs>
              <w:spacing w:after="0" w:line="240" w:lineRule="auto"/>
              <w:ind w:right="191"/>
              <w:jc w:val="center"/>
              <w:rPr>
                <w:rFonts w:ascii="Times New Roman" w:eastAsia="Times New Roman" w:hAnsi="Times New Roman" w:cs="Times New Roman"/>
                <w:color w:val="000000"/>
                <w:sz w:val="27"/>
                <w:szCs w:val="27"/>
              </w:rPr>
            </w:pPr>
          </w:p>
        </w:tc>
      </w:tr>
    </w:tbl>
    <w:p w:rsidR="00F97B18" w:rsidRDefault="00F97B18" w:rsidP="00F97B18">
      <w:pPr>
        <w:spacing w:after="0" w:line="240" w:lineRule="auto"/>
        <w:ind w:left="284"/>
        <w:rPr>
          <w:rFonts w:ascii="Times New Roman" w:eastAsia="Times New Roman" w:hAnsi="Times New Roman" w:cs="Times New Roman"/>
          <w:sz w:val="16"/>
          <w:szCs w:val="16"/>
          <w:lang w:eastAsia="ru-RU"/>
        </w:rPr>
      </w:pPr>
    </w:p>
    <w:p w:rsidR="00F97B18" w:rsidRDefault="00F97B18" w:rsidP="00F97B18">
      <w:pPr>
        <w:spacing w:after="0" w:line="240" w:lineRule="auto"/>
        <w:ind w:left="284" w:hanging="284"/>
        <w:jc w:val="both"/>
        <w:rPr>
          <w:rFonts w:ascii="Times New Roman" w:eastAsia="Times New Roman" w:hAnsi="Times New Roman" w:cs="Times New Roman"/>
          <w:sz w:val="24"/>
          <w:szCs w:val="24"/>
          <w:lang w:eastAsia="ru-RU"/>
        </w:rPr>
      </w:pPr>
      <w:r w:rsidRPr="007E3A2D">
        <w:rPr>
          <w:rFonts w:ascii="Times New Roman" w:eastAsia="Times New Roman" w:hAnsi="Times New Roman" w:cs="Times New Roman"/>
          <w:sz w:val="24"/>
          <w:szCs w:val="24"/>
          <w:lang w:eastAsia="ru-RU"/>
        </w:rPr>
        <w:t xml:space="preserve">* необхідно надати </w:t>
      </w:r>
      <w:proofErr w:type="spellStart"/>
      <w:r w:rsidRPr="007E3A2D">
        <w:rPr>
          <w:rFonts w:ascii="Times New Roman" w:eastAsia="Times New Roman" w:hAnsi="Times New Roman" w:cs="Times New Roman"/>
          <w:sz w:val="24"/>
          <w:szCs w:val="24"/>
          <w:lang w:eastAsia="ru-RU"/>
        </w:rPr>
        <w:t>сканкоп</w:t>
      </w:r>
      <w:r>
        <w:rPr>
          <w:rFonts w:ascii="Times New Roman" w:eastAsia="Times New Roman" w:hAnsi="Times New Roman" w:cs="Times New Roman"/>
          <w:sz w:val="24"/>
          <w:szCs w:val="24"/>
          <w:lang w:eastAsia="ru-RU"/>
        </w:rPr>
        <w:t>ію</w:t>
      </w:r>
      <w:proofErr w:type="spellEnd"/>
      <w:r>
        <w:rPr>
          <w:rFonts w:ascii="Times New Roman" w:eastAsia="Times New Roman" w:hAnsi="Times New Roman" w:cs="Times New Roman"/>
          <w:sz w:val="24"/>
          <w:szCs w:val="24"/>
          <w:lang w:eastAsia="ru-RU"/>
        </w:rPr>
        <w:t xml:space="preserve"> одного аналогічного договору.</w:t>
      </w:r>
    </w:p>
    <w:p w:rsidR="00F97B18" w:rsidRPr="007B754F" w:rsidRDefault="00F97B18" w:rsidP="00F97B18">
      <w:pPr>
        <w:spacing w:after="0" w:line="240" w:lineRule="auto"/>
        <w:ind w:left="284" w:hanging="284"/>
        <w:jc w:val="both"/>
        <w:rPr>
          <w:rFonts w:ascii="Times New Roman" w:eastAsia="Times New Roman" w:hAnsi="Times New Roman" w:cs="Times New Roman"/>
          <w:sz w:val="24"/>
          <w:szCs w:val="24"/>
          <w:lang w:eastAsia="ru-RU"/>
        </w:rPr>
      </w:pPr>
      <w:r w:rsidRPr="007B754F">
        <w:rPr>
          <w:rFonts w:ascii="Times New Roman" w:eastAsia="Times New Roman" w:hAnsi="Times New Roman" w:cs="Times New Roman"/>
          <w:sz w:val="24"/>
          <w:szCs w:val="24"/>
          <w:lang w:eastAsia="ru-RU"/>
        </w:rPr>
        <w:t>(П.І.Б. повністю Учасника (уповноваженої особи),</w:t>
      </w:r>
    </w:p>
    <w:p w:rsidR="00F97B18" w:rsidRPr="007B754F" w:rsidRDefault="00F97B18" w:rsidP="00F97B18">
      <w:pPr>
        <w:spacing w:after="0" w:line="240" w:lineRule="auto"/>
        <w:ind w:firstLine="142"/>
        <w:jc w:val="both"/>
        <w:rPr>
          <w:rFonts w:ascii="Times New Roman" w:eastAsia="Times New Roman" w:hAnsi="Times New Roman" w:cs="Times New Roman"/>
          <w:sz w:val="24"/>
          <w:szCs w:val="24"/>
          <w:lang w:eastAsia="ru-RU"/>
        </w:rPr>
      </w:pPr>
      <w:r w:rsidRPr="007B754F">
        <w:rPr>
          <w:rFonts w:ascii="Times New Roman" w:eastAsia="Times New Roman" w:hAnsi="Times New Roman" w:cs="Times New Roman"/>
          <w:sz w:val="24"/>
          <w:szCs w:val="24"/>
          <w:lang w:eastAsia="ru-RU"/>
        </w:rPr>
        <w:t>підпис, печатка (у разі наявності))</w:t>
      </w:r>
    </w:p>
    <w:p w:rsidR="00F97B18" w:rsidRDefault="00F97B18" w:rsidP="00F97B18">
      <w:pPr>
        <w:ind w:left="7560" w:right="-1"/>
        <w:rPr>
          <w:rFonts w:ascii="Times New Roman" w:hAnsi="Times New Roman" w:cs="Times New Roman"/>
          <w:b/>
          <w:iCs/>
          <w:color w:val="000000"/>
          <w:sz w:val="24"/>
          <w:szCs w:val="24"/>
        </w:rPr>
      </w:pPr>
    </w:p>
    <w:p w:rsidR="00F97B18" w:rsidRDefault="00F97B18" w:rsidP="00F97B18">
      <w:pPr>
        <w:ind w:left="7560" w:right="-1"/>
        <w:rPr>
          <w:rFonts w:ascii="Times New Roman" w:hAnsi="Times New Roman" w:cs="Times New Roman"/>
          <w:b/>
          <w:iCs/>
          <w:color w:val="000000"/>
          <w:sz w:val="24"/>
          <w:szCs w:val="24"/>
        </w:rPr>
      </w:pPr>
    </w:p>
    <w:p w:rsidR="00F97B18" w:rsidRDefault="00F97B18" w:rsidP="00F97B18">
      <w:pPr>
        <w:ind w:left="7560" w:right="-1"/>
        <w:rPr>
          <w:rFonts w:ascii="Times New Roman" w:hAnsi="Times New Roman" w:cs="Times New Roman"/>
          <w:b/>
          <w:iCs/>
          <w:color w:val="000000"/>
          <w:sz w:val="24"/>
          <w:szCs w:val="24"/>
        </w:rPr>
      </w:pPr>
    </w:p>
    <w:p w:rsidR="00F97B18" w:rsidRPr="00FD3AC0" w:rsidRDefault="00F97B18" w:rsidP="00F97B18">
      <w:pPr>
        <w:ind w:left="7560" w:right="-1"/>
        <w:rPr>
          <w:rFonts w:ascii="Times New Roman" w:hAnsi="Times New Roman" w:cs="Times New Roman"/>
          <w:b/>
          <w:iCs/>
          <w:color w:val="000000"/>
          <w:sz w:val="24"/>
          <w:szCs w:val="24"/>
          <w:lang w:val="ru-RU"/>
        </w:rPr>
      </w:pPr>
    </w:p>
    <w:p w:rsidR="000C5462" w:rsidRPr="00FD3AC0" w:rsidRDefault="000C5462" w:rsidP="00F97B18">
      <w:pPr>
        <w:ind w:left="7560" w:right="-1"/>
        <w:rPr>
          <w:rFonts w:ascii="Times New Roman" w:hAnsi="Times New Roman" w:cs="Times New Roman"/>
          <w:b/>
          <w:iCs/>
          <w:color w:val="000000"/>
          <w:sz w:val="24"/>
          <w:szCs w:val="24"/>
          <w:lang w:val="ru-RU"/>
        </w:rPr>
      </w:pPr>
    </w:p>
    <w:p w:rsidR="000C5462" w:rsidRPr="00FD3AC0" w:rsidRDefault="000C5462" w:rsidP="00F97B18">
      <w:pPr>
        <w:ind w:left="7560" w:right="-1"/>
        <w:rPr>
          <w:rFonts w:ascii="Times New Roman" w:hAnsi="Times New Roman" w:cs="Times New Roman"/>
          <w:b/>
          <w:iCs/>
          <w:color w:val="000000"/>
          <w:sz w:val="24"/>
          <w:szCs w:val="24"/>
          <w:lang w:val="ru-RU"/>
        </w:rPr>
      </w:pPr>
    </w:p>
    <w:p w:rsidR="000C5462" w:rsidRPr="00FD3AC0" w:rsidRDefault="000C5462" w:rsidP="00F97B18">
      <w:pPr>
        <w:ind w:left="7560" w:right="-1"/>
        <w:rPr>
          <w:rFonts w:ascii="Times New Roman" w:hAnsi="Times New Roman" w:cs="Times New Roman"/>
          <w:b/>
          <w:iCs/>
          <w:color w:val="000000"/>
          <w:sz w:val="24"/>
          <w:szCs w:val="24"/>
          <w:lang w:val="ru-RU"/>
        </w:rPr>
      </w:pPr>
    </w:p>
    <w:p w:rsidR="000C5462" w:rsidRPr="00FD3AC0" w:rsidRDefault="000C5462" w:rsidP="00F97B18">
      <w:pPr>
        <w:ind w:left="7560" w:right="-1"/>
        <w:rPr>
          <w:rFonts w:ascii="Times New Roman" w:hAnsi="Times New Roman" w:cs="Times New Roman"/>
          <w:b/>
          <w:iCs/>
          <w:color w:val="000000"/>
          <w:sz w:val="24"/>
          <w:szCs w:val="24"/>
          <w:lang w:val="ru-RU"/>
        </w:rPr>
      </w:pPr>
    </w:p>
    <w:p w:rsidR="000C5462" w:rsidRPr="00FD3AC0" w:rsidRDefault="000C5462" w:rsidP="00F97B18">
      <w:pPr>
        <w:ind w:left="7560" w:right="-1"/>
        <w:rPr>
          <w:rFonts w:ascii="Times New Roman" w:hAnsi="Times New Roman" w:cs="Times New Roman"/>
          <w:b/>
          <w:iCs/>
          <w:color w:val="000000"/>
          <w:sz w:val="24"/>
          <w:szCs w:val="24"/>
          <w:lang w:val="ru-RU"/>
        </w:rPr>
      </w:pPr>
    </w:p>
    <w:p w:rsidR="000C5462" w:rsidRPr="00FD3AC0" w:rsidRDefault="000C5462" w:rsidP="00F97B18">
      <w:pPr>
        <w:ind w:left="7560" w:right="-1"/>
        <w:rPr>
          <w:rFonts w:ascii="Times New Roman" w:hAnsi="Times New Roman" w:cs="Times New Roman"/>
          <w:b/>
          <w:iCs/>
          <w:color w:val="000000"/>
          <w:sz w:val="24"/>
          <w:szCs w:val="24"/>
          <w:lang w:val="ru-RU"/>
        </w:rPr>
      </w:pPr>
    </w:p>
    <w:p w:rsidR="000C5462" w:rsidRPr="00FD3AC0" w:rsidRDefault="000C5462" w:rsidP="00F97B18">
      <w:pPr>
        <w:ind w:left="7560" w:right="-1"/>
        <w:rPr>
          <w:rFonts w:ascii="Times New Roman" w:hAnsi="Times New Roman" w:cs="Times New Roman"/>
          <w:b/>
          <w:iCs/>
          <w:color w:val="000000"/>
          <w:sz w:val="24"/>
          <w:szCs w:val="24"/>
          <w:lang w:val="ru-RU"/>
        </w:rPr>
      </w:pPr>
    </w:p>
    <w:p w:rsidR="000C5462" w:rsidRPr="00FD3AC0" w:rsidRDefault="000C5462" w:rsidP="00F97B18">
      <w:pPr>
        <w:ind w:left="7560" w:right="-1"/>
        <w:rPr>
          <w:rFonts w:ascii="Times New Roman" w:hAnsi="Times New Roman" w:cs="Times New Roman"/>
          <w:b/>
          <w:iCs/>
          <w:color w:val="000000"/>
          <w:sz w:val="24"/>
          <w:szCs w:val="24"/>
          <w:lang w:val="ru-RU"/>
        </w:rPr>
      </w:pPr>
    </w:p>
    <w:p w:rsidR="000C5462" w:rsidRPr="00FD3AC0" w:rsidRDefault="000C5462" w:rsidP="00F97B18">
      <w:pPr>
        <w:ind w:left="7560" w:right="-1"/>
        <w:rPr>
          <w:rFonts w:ascii="Times New Roman" w:hAnsi="Times New Roman" w:cs="Times New Roman"/>
          <w:b/>
          <w:iCs/>
          <w:color w:val="000000"/>
          <w:sz w:val="24"/>
          <w:szCs w:val="24"/>
          <w:lang w:val="ru-RU"/>
        </w:rPr>
      </w:pPr>
    </w:p>
    <w:p w:rsidR="000C5462" w:rsidRPr="00FD3AC0" w:rsidRDefault="000C5462" w:rsidP="00F97B18">
      <w:pPr>
        <w:ind w:left="7560" w:right="-1"/>
        <w:rPr>
          <w:rFonts w:ascii="Times New Roman" w:hAnsi="Times New Roman" w:cs="Times New Roman"/>
          <w:b/>
          <w:iCs/>
          <w:color w:val="000000"/>
          <w:sz w:val="24"/>
          <w:szCs w:val="24"/>
          <w:lang w:val="ru-RU"/>
        </w:rPr>
      </w:pPr>
    </w:p>
    <w:p w:rsidR="000C5462" w:rsidRPr="00FD3AC0" w:rsidRDefault="000C5462" w:rsidP="00F97B18">
      <w:pPr>
        <w:ind w:left="7560" w:right="-1"/>
        <w:rPr>
          <w:rFonts w:ascii="Times New Roman" w:hAnsi="Times New Roman" w:cs="Times New Roman"/>
          <w:b/>
          <w:iCs/>
          <w:color w:val="000000"/>
          <w:sz w:val="24"/>
          <w:szCs w:val="24"/>
          <w:lang w:val="ru-RU"/>
        </w:rPr>
      </w:pPr>
    </w:p>
    <w:p w:rsidR="000C5462" w:rsidRPr="00FD3AC0" w:rsidRDefault="000C5462" w:rsidP="00F97B18">
      <w:pPr>
        <w:ind w:left="7560" w:right="-1"/>
        <w:rPr>
          <w:rFonts w:ascii="Times New Roman" w:hAnsi="Times New Roman" w:cs="Times New Roman"/>
          <w:b/>
          <w:iCs/>
          <w:color w:val="000000"/>
          <w:sz w:val="24"/>
          <w:szCs w:val="24"/>
          <w:lang w:val="ru-RU"/>
        </w:rPr>
      </w:pPr>
    </w:p>
    <w:p w:rsidR="000C5462" w:rsidRPr="00FD3AC0" w:rsidRDefault="000C5462" w:rsidP="00F97B18">
      <w:pPr>
        <w:ind w:left="7560" w:right="-1"/>
        <w:rPr>
          <w:rFonts w:ascii="Times New Roman" w:hAnsi="Times New Roman" w:cs="Times New Roman"/>
          <w:b/>
          <w:iCs/>
          <w:color w:val="000000"/>
          <w:sz w:val="24"/>
          <w:szCs w:val="24"/>
          <w:lang w:val="ru-RU"/>
        </w:rPr>
      </w:pPr>
    </w:p>
    <w:p w:rsidR="000C5462" w:rsidRDefault="000C5462" w:rsidP="000C5462">
      <w:pPr>
        <w:pStyle w:val="a4"/>
        <w:spacing w:after="0"/>
        <w:jc w:val="right"/>
        <w:rPr>
          <w:rFonts w:ascii="Times New Roman" w:hAnsi="Times New Roman"/>
          <w:b/>
          <w:bCs/>
          <w:color w:val="000000"/>
        </w:rPr>
      </w:pPr>
      <w:r w:rsidRPr="003D6D2F">
        <w:rPr>
          <w:rFonts w:ascii="Times New Roman" w:hAnsi="Times New Roman"/>
          <w:b/>
          <w:bCs/>
          <w:color w:val="000000"/>
        </w:rPr>
        <w:t xml:space="preserve">Додаток </w:t>
      </w:r>
      <w:r w:rsidRPr="00FD3AC0">
        <w:rPr>
          <w:rFonts w:ascii="Times New Roman" w:hAnsi="Times New Roman"/>
          <w:b/>
          <w:bCs/>
          <w:color w:val="000000"/>
          <w:lang w:val="ru-RU"/>
        </w:rPr>
        <w:t>7</w:t>
      </w:r>
      <w:r w:rsidRPr="003D6D2F">
        <w:rPr>
          <w:rFonts w:ascii="Times New Roman" w:hAnsi="Times New Roman"/>
          <w:b/>
          <w:bCs/>
          <w:color w:val="000000"/>
        </w:rPr>
        <w:t xml:space="preserve"> </w:t>
      </w:r>
    </w:p>
    <w:p w:rsidR="000C5462" w:rsidRDefault="000C5462" w:rsidP="000C5462">
      <w:pPr>
        <w:pStyle w:val="a4"/>
        <w:spacing w:after="0"/>
        <w:jc w:val="right"/>
        <w:rPr>
          <w:rFonts w:ascii="Times New Roman" w:hAnsi="Times New Roman"/>
          <w:b/>
          <w:bCs/>
          <w:color w:val="000000"/>
        </w:rPr>
      </w:pPr>
    </w:p>
    <w:p w:rsidR="000C5462" w:rsidRPr="000C5462" w:rsidRDefault="000C5462" w:rsidP="000C5462">
      <w:pPr>
        <w:jc w:val="right"/>
        <w:rPr>
          <w:rFonts w:ascii="Times New Roman" w:eastAsia="Calibri" w:hAnsi="Times New Roman" w:cs="Times New Roman"/>
          <w:b/>
          <w:sz w:val="20"/>
          <w:szCs w:val="20"/>
          <w:lang w:val="ru-RU"/>
        </w:rPr>
      </w:pPr>
      <w:r w:rsidRPr="003D6D2F">
        <w:rPr>
          <w:rFonts w:ascii="Times New Roman" w:hAnsi="Times New Roman"/>
          <w:b/>
          <w:bCs/>
          <w:color w:val="000000"/>
        </w:rPr>
        <w:t xml:space="preserve">до </w:t>
      </w:r>
      <w:r>
        <w:rPr>
          <w:rFonts w:ascii="Times New Roman" w:hAnsi="Times New Roman"/>
          <w:b/>
          <w:bCs/>
          <w:color w:val="000000"/>
        </w:rPr>
        <w:t>тендерної документації</w:t>
      </w:r>
      <w:r w:rsidRPr="000C5462">
        <w:rPr>
          <w:rFonts w:ascii="Times New Roman" w:eastAsia="Calibri" w:hAnsi="Times New Roman" w:cs="Times New Roman"/>
          <w:b/>
          <w:sz w:val="20"/>
          <w:szCs w:val="20"/>
        </w:rPr>
        <w:t xml:space="preserve"> </w:t>
      </w:r>
    </w:p>
    <w:p w:rsidR="000C5462" w:rsidRPr="000C5462" w:rsidRDefault="000C5462" w:rsidP="000C5462">
      <w:pPr>
        <w:jc w:val="right"/>
        <w:rPr>
          <w:rFonts w:ascii="Times New Roman" w:eastAsia="Calibri" w:hAnsi="Times New Roman" w:cs="Times New Roman"/>
          <w:b/>
          <w:sz w:val="20"/>
          <w:szCs w:val="20"/>
        </w:rPr>
      </w:pPr>
    </w:p>
    <w:p w:rsidR="000C5462" w:rsidRPr="000C5462" w:rsidRDefault="000C5462" w:rsidP="000C5462">
      <w:pPr>
        <w:ind w:left="5812"/>
        <w:jc w:val="right"/>
        <w:rPr>
          <w:rFonts w:ascii="Times New Roman" w:eastAsia="Calibri" w:hAnsi="Times New Roman" w:cs="Times New Roman"/>
          <w:b/>
          <w:sz w:val="20"/>
          <w:szCs w:val="20"/>
        </w:rPr>
      </w:pPr>
    </w:p>
    <w:p w:rsidR="000C5462" w:rsidRPr="000C5462" w:rsidRDefault="000C5462" w:rsidP="000C5462">
      <w:pPr>
        <w:ind w:firstLine="709"/>
        <w:jc w:val="center"/>
        <w:rPr>
          <w:rFonts w:ascii="Times New Roman" w:eastAsia="Calibri" w:hAnsi="Times New Roman" w:cs="Times New Roman"/>
          <w:b/>
          <w:color w:val="000000"/>
          <w:sz w:val="24"/>
          <w:szCs w:val="24"/>
          <w:u w:val="single"/>
          <w:lang w:val="ru-RU" w:eastAsia="en-US"/>
        </w:rPr>
      </w:pPr>
      <w:r w:rsidRPr="000C5462">
        <w:rPr>
          <w:rFonts w:ascii="Times New Roman" w:eastAsia="Calibri" w:hAnsi="Times New Roman" w:cs="Times New Roman"/>
          <w:b/>
          <w:color w:val="000000"/>
          <w:sz w:val="24"/>
          <w:szCs w:val="24"/>
          <w:u w:val="single"/>
          <w:lang w:eastAsia="en-US"/>
        </w:rPr>
        <w:t xml:space="preserve">Інформація надається на фірмовому бланку  учасника за підписом керівника або уповноваженої особи учасника та скріплена печаткою </w:t>
      </w:r>
      <w:r w:rsidRPr="000C5462">
        <w:rPr>
          <w:rFonts w:ascii="Times New Roman" w:eastAsia="Calibri" w:hAnsi="Times New Roman" w:cs="Times New Roman"/>
          <w:b/>
          <w:bCs/>
          <w:sz w:val="24"/>
          <w:szCs w:val="24"/>
          <w:u w:val="single"/>
          <w:lang w:eastAsia="en-US"/>
        </w:rPr>
        <w:t>(за наявності)</w:t>
      </w:r>
      <w:r w:rsidRPr="000C5462">
        <w:rPr>
          <w:rFonts w:ascii="Times New Roman" w:eastAsia="Calibri" w:hAnsi="Times New Roman" w:cs="Times New Roman"/>
          <w:b/>
          <w:color w:val="000000"/>
          <w:sz w:val="24"/>
          <w:szCs w:val="24"/>
          <w:u w:val="single"/>
          <w:lang w:eastAsia="en-US"/>
        </w:rPr>
        <w:t>.</w:t>
      </w:r>
    </w:p>
    <w:p w:rsidR="000C5462" w:rsidRPr="000C5462" w:rsidRDefault="000C5462" w:rsidP="000C5462">
      <w:pPr>
        <w:ind w:firstLine="709"/>
        <w:jc w:val="both"/>
        <w:rPr>
          <w:rFonts w:ascii="Times New Roman" w:eastAsia="Calibri" w:hAnsi="Times New Roman" w:cs="Times New Roman"/>
          <w:color w:val="000000"/>
          <w:sz w:val="24"/>
          <w:szCs w:val="24"/>
          <w:lang w:eastAsia="en-US"/>
        </w:rPr>
      </w:pPr>
    </w:p>
    <w:p w:rsidR="000C5462" w:rsidRPr="000C5462" w:rsidRDefault="000C5462" w:rsidP="000C5462">
      <w:pPr>
        <w:ind w:firstLine="709"/>
        <w:jc w:val="both"/>
        <w:rPr>
          <w:rFonts w:ascii="Times New Roman" w:eastAsia="Calibri" w:hAnsi="Times New Roman" w:cs="Times New Roman"/>
          <w:color w:val="000000"/>
          <w:sz w:val="24"/>
          <w:szCs w:val="24"/>
          <w:lang w:eastAsia="en-US"/>
        </w:rPr>
      </w:pPr>
      <w:r w:rsidRPr="000C5462">
        <w:rPr>
          <w:rFonts w:ascii="Times New Roman" w:eastAsia="Calibri" w:hAnsi="Times New Roman" w:cs="Times New Roman"/>
          <w:color w:val="000000"/>
          <w:sz w:val="24"/>
          <w:szCs w:val="24"/>
          <w:lang w:eastAsia="en-US"/>
        </w:rPr>
        <w:t xml:space="preserve">Ми, (назва Учасника), надаємо безумовну згоду на укладення договору на умовах, викладених у проекті договору у Додатку </w:t>
      </w:r>
      <w:r w:rsidRPr="000C5462">
        <w:rPr>
          <w:rFonts w:ascii="Times New Roman" w:eastAsia="Calibri" w:hAnsi="Times New Roman" w:cs="Times New Roman"/>
          <w:color w:val="000000"/>
          <w:sz w:val="24"/>
          <w:szCs w:val="24"/>
          <w:lang w:val="ru-RU" w:eastAsia="en-US"/>
        </w:rPr>
        <w:t xml:space="preserve">6 </w:t>
      </w:r>
      <w:r w:rsidRPr="000C5462">
        <w:rPr>
          <w:rFonts w:ascii="Times New Roman" w:eastAsia="Calibri" w:hAnsi="Times New Roman" w:cs="Times New Roman"/>
          <w:color w:val="000000"/>
          <w:sz w:val="24"/>
          <w:szCs w:val="24"/>
          <w:lang w:eastAsia="en-US"/>
        </w:rPr>
        <w:t>до тендерної документації.</w:t>
      </w:r>
    </w:p>
    <w:p w:rsidR="000C5462" w:rsidRPr="000C5462" w:rsidRDefault="000C5462" w:rsidP="000C5462">
      <w:pPr>
        <w:tabs>
          <w:tab w:val="left" w:pos="540"/>
        </w:tabs>
        <w:ind w:firstLine="567"/>
        <w:jc w:val="both"/>
        <w:rPr>
          <w:rFonts w:ascii="Times New Roman" w:eastAsia="Calibri" w:hAnsi="Times New Roman" w:cs="Times New Roman"/>
          <w:sz w:val="24"/>
          <w:szCs w:val="24"/>
        </w:rPr>
      </w:pPr>
      <w:r w:rsidRPr="000C5462">
        <w:rPr>
          <w:rFonts w:ascii="Times New Roman" w:eastAsia="Calibri" w:hAnsi="Times New Roman" w:cs="Times New Roman"/>
          <w:sz w:val="24"/>
          <w:szCs w:val="24"/>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на умовах зазначених нижче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 але не раніше ніж через десять днів з дати оприлюднення на веб-порталі Уповноваженого органу повідомлення про намір укласти договір про закупівлю. </w:t>
      </w:r>
    </w:p>
    <w:p w:rsidR="000C5462" w:rsidRPr="000C5462" w:rsidRDefault="000C5462" w:rsidP="000C5462">
      <w:pPr>
        <w:tabs>
          <w:tab w:val="left" w:pos="540"/>
        </w:tabs>
        <w:jc w:val="both"/>
        <w:rPr>
          <w:rFonts w:ascii="Times New Roman" w:eastAsia="Calibri" w:hAnsi="Times New Roman" w:cs="Times New Roman"/>
          <w:b/>
          <w:sz w:val="24"/>
          <w:szCs w:val="24"/>
          <w:u w:val="single"/>
        </w:rPr>
      </w:pPr>
    </w:p>
    <w:p w:rsidR="000C5462" w:rsidRPr="000C5462" w:rsidRDefault="000C5462" w:rsidP="000C5462">
      <w:pPr>
        <w:tabs>
          <w:tab w:val="left" w:pos="540"/>
        </w:tabs>
        <w:jc w:val="center"/>
        <w:rPr>
          <w:rFonts w:ascii="Times New Roman" w:eastAsia="Calibri" w:hAnsi="Times New Roman" w:cs="Times New Roman"/>
          <w:b/>
          <w:sz w:val="24"/>
          <w:szCs w:val="24"/>
          <w:u w:val="single"/>
        </w:rPr>
      </w:pPr>
      <w:r w:rsidRPr="000C5462">
        <w:rPr>
          <w:rFonts w:ascii="Times New Roman" w:eastAsia="Calibri" w:hAnsi="Times New Roman" w:cs="Times New Roman"/>
          <w:b/>
          <w:sz w:val="24"/>
          <w:szCs w:val="24"/>
          <w:u w:val="single"/>
        </w:rPr>
        <w:t>З умовами договору повністю згодні.</w:t>
      </w:r>
    </w:p>
    <w:p w:rsidR="000C5462" w:rsidRPr="000C5462" w:rsidRDefault="000C5462" w:rsidP="000C5462">
      <w:pPr>
        <w:tabs>
          <w:tab w:val="left" w:pos="540"/>
        </w:tabs>
        <w:ind w:firstLine="567"/>
        <w:jc w:val="both"/>
        <w:rPr>
          <w:rFonts w:ascii="Times New Roman" w:eastAsia="Calibri" w:hAnsi="Times New Roman" w:cs="Times New Roman"/>
          <w:sz w:val="24"/>
          <w:szCs w:val="24"/>
        </w:rPr>
      </w:pPr>
    </w:p>
    <w:p w:rsidR="000C5462" w:rsidRPr="000C5462" w:rsidRDefault="000C5462" w:rsidP="000C5462">
      <w:pPr>
        <w:tabs>
          <w:tab w:val="left" w:pos="540"/>
        </w:tabs>
        <w:ind w:firstLine="567"/>
        <w:jc w:val="both"/>
        <w:rPr>
          <w:rFonts w:ascii="Times New Roman" w:eastAsia="Calibri" w:hAnsi="Times New Roman" w:cs="Times New Roman"/>
          <w:sz w:val="24"/>
          <w:szCs w:val="24"/>
        </w:rPr>
      </w:pPr>
      <w:r w:rsidRPr="000C5462">
        <w:rPr>
          <w:rFonts w:ascii="Times New Roman" w:eastAsia="Calibri" w:hAnsi="Times New Roman" w:cs="Times New Roman"/>
          <w:sz w:val="24"/>
          <w:szCs w:val="24"/>
        </w:rPr>
        <w:t xml:space="preserve">                                                  </w:t>
      </w:r>
    </w:p>
    <w:p w:rsidR="000C5462" w:rsidRPr="000C5462" w:rsidRDefault="000C5462" w:rsidP="000C5462">
      <w:pPr>
        <w:tabs>
          <w:tab w:val="left" w:pos="540"/>
        </w:tabs>
        <w:rPr>
          <w:rFonts w:ascii="Times New Roman" w:eastAsia="Calibri" w:hAnsi="Times New Roman" w:cs="Times New Roman"/>
          <w:b/>
          <w:sz w:val="24"/>
          <w:szCs w:val="24"/>
        </w:rPr>
      </w:pPr>
      <w:r w:rsidRPr="000C5462">
        <w:rPr>
          <w:rFonts w:ascii="Times New Roman" w:eastAsia="Calibri" w:hAnsi="Times New Roman" w:cs="Times New Roman"/>
          <w:b/>
          <w:sz w:val="24"/>
          <w:szCs w:val="24"/>
        </w:rPr>
        <w:t>Уповноважена особа Учасника                                 ПІБ                            (підпис, печатка*)</w:t>
      </w:r>
    </w:p>
    <w:p w:rsidR="000C5462" w:rsidRPr="000C5462" w:rsidRDefault="000C5462" w:rsidP="000C5462">
      <w:pPr>
        <w:tabs>
          <w:tab w:val="left" w:pos="540"/>
        </w:tabs>
        <w:rPr>
          <w:rFonts w:ascii="Times New Roman" w:eastAsia="Calibri" w:hAnsi="Times New Roman" w:cs="Times New Roman"/>
          <w:b/>
          <w:sz w:val="24"/>
          <w:szCs w:val="24"/>
        </w:rPr>
      </w:pPr>
      <w:r w:rsidRPr="000C5462">
        <w:rPr>
          <w:rFonts w:ascii="Times New Roman" w:eastAsia="Calibri" w:hAnsi="Times New Roman" w:cs="Times New Roman"/>
          <w:b/>
          <w:sz w:val="24"/>
          <w:szCs w:val="24"/>
          <w:u w:val="single"/>
        </w:rPr>
        <w:t xml:space="preserve">                                            </w:t>
      </w:r>
    </w:p>
    <w:p w:rsidR="000C5462" w:rsidRPr="000C5462" w:rsidRDefault="000C5462" w:rsidP="000C5462">
      <w:pPr>
        <w:tabs>
          <w:tab w:val="left" w:pos="540"/>
        </w:tabs>
        <w:rPr>
          <w:rFonts w:ascii="Times New Roman" w:eastAsia="Calibri" w:hAnsi="Times New Roman" w:cs="Times New Roman"/>
          <w:b/>
          <w:sz w:val="24"/>
          <w:szCs w:val="24"/>
          <w:u w:val="single"/>
        </w:rPr>
      </w:pPr>
    </w:p>
    <w:p w:rsidR="000C5462" w:rsidRPr="000C5462" w:rsidRDefault="000C5462" w:rsidP="000C5462">
      <w:pPr>
        <w:tabs>
          <w:tab w:val="left" w:pos="540"/>
        </w:tabs>
        <w:rPr>
          <w:rFonts w:ascii="Times New Roman" w:eastAsia="Calibri" w:hAnsi="Times New Roman" w:cs="Times New Roman"/>
          <w:b/>
          <w:sz w:val="24"/>
          <w:szCs w:val="24"/>
          <w:u w:val="single"/>
        </w:rPr>
      </w:pPr>
      <w:r w:rsidRPr="000C5462">
        <w:rPr>
          <w:rFonts w:ascii="Times New Roman" w:eastAsia="Calibri" w:hAnsi="Times New Roman" w:cs="Times New Roman"/>
          <w:b/>
          <w:sz w:val="24"/>
          <w:szCs w:val="24"/>
          <w:u w:val="single"/>
        </w:rPr>
        <w:t xml:space="preserve">* - ця вимога не стосується Учасників, які здійснюють діяльність без печатки згідно з чинним законодавством. </w:t>
      </w:r>
    </w:p>
    <w:p w:rsidR="000C5462" w:rsidRPr="000C5462" w:rsidRDefault="000C5462" w:rsidP="000C5462">
      <w:pPr>
        <w:tabs>
          <w:tab w:val="left" w:pos="540"/>
        </w:tabs>
        <w:rPr>
          <w:rFonts w:ascii="Times New Roman" w:eastAsia="Calibri" w:hAnsi="Times New Roman" w:cs="Times New Roman"/>
          <w:b/>
          <w:sz w:val="24"/>
          <w:szCs w:val="24"/>
          <w:u w:val="single"/>
        </w:rPr>
      </w:pPr>
    </w:p>
    <w:p w:rsidR="000C5462" w:rsidRPr="000C5462" w:rsidRDefault="000C5462" w:rsidP="000C5462">
      <w:pPr>
        <w:pStyle w:val="a6"/>
        <w:suppressAutoHyphens w:val="0"/>
        <w:jc w:val="right"/>
      </w:pPr>
    </w:p>
    <w:p w:rsidR="000C5462" w:rsidRDefault="000C5462" w:rsidP="000C5462">
      <w:pPr>
        <w:pStyle w:val="a6"/>
        <w:suppressAutoHyphens w:val="0"/>
        <w:jc w:val="right"/>
      </w:pPr>
    </w:p>
    <w:p w:rsidR="00BA7A58" w:rsidRDefault="00BA7A58" w:rsidP="000C5462">
      <w:pPr>
        <w:pStyle w:val="a6"/>
        <w:suppressAutoHyphens w:val="0"/>
        <w:jc w:val="right"/>
      </w:pPr>
    </w:p>
    <w:p w:rsidR="00BA7A58" w:rsidRDefault="00BA7A58" w:rsidP="000C5462">
      <w:pPr>
        <w:pStyle w:val="a6"/>
        <w:suppressAutoHyphens w:val="0"/>
        <w:jc w:val="right"/>
      </w:pPr>
    </w:p>
    <w:p w:rsidR="005C0BE9" w:rsidRDefault="005C0BE9" w:rsidP="000C5462">
      <w:pPr>
        <w:pStyle w:val="a6"/>
        <w:suppressAutoHyphens w:val="0"/>
        <w:jc w:val="right"/>
      </w:pPr>
    </w:p>
    <w:p w:rsidR="00BA7A58" w:rsidRDefault="00BA7A58" w:rsidP="000C5462">
      <w:pPr>
        <w:pStyle w:val="a6"/>
        <w:suppressAutoHyphens w:val="0"/>
        <w:jc w:val="right"/>
      </w:pPr>
    </w:p>
    <w:p w:rsidR="00BA7A58" w:rsidRDefault="00BA7A58" w:rsidP="00BA7A58">
      <w:pPr>
        <w:pStyle w:val="a4"/>
        <w:spacing w:after="0"/>
        <w:jc w:val="right"/>
        <w:rPr>
          <w:rFonts w:ascii="Times New Roman" w:hAnsi="Times New Roman"/>
          <w:b/>
          <w:bCs/>
          <w:color w:val="000000"/>
        </w:rPr>
      </w:pPr>
      <w:r w:rsidRPr="003D6D2F">
        <w:rPr>
          <w:rFonts w:ascii="Times New Roman" w:hAnsi="Times New Roman"/>
          <w:b/>
          <w:bCs/>
          <w:color w:val="000000"/>
        </w:rPr>
        <w:lastRenderedPageBreak/>
        <w:t xml:space="preserve">Додаток </w:t>
      </w:r>
      <w:r>
        <w:rPr>
          <w:rFonts w:ascii="Times New Roman" w:hAnsi="Times New Roman"/>
          <w:b/>
          <w:bCs/>
          <w:color w:val="000000"/>
        </w:rPr>
        <w:t>8</w:t>
      </w:r>
      <w:r w:rsidRPr="003D6D2F">
        <w:rPr>
          <w:rFonts w:ascii="Times New Roman" w:hAnsi="Times New Roman"/>
          <w:b/>
          <w:bCs/>
          <w:color w:val="000000"/>
        </w:rPr>
        <w:t xml:space="preserve"> </w:t>
      </w:r>
    </w:p>
    <w:p w:rsidR="00BA7A58" w:rsidRDefault="00BA7A58" w:rsidP="00BA7A58">
      <w:pPr>
        <w:pStyle w:val="a4"/>
        <w:spacing w:after="0"/>
        <w:jc w:val="right"/>
        <w:rPr>
          <w:rFonts w:ascii="Times New Roman" w:hAnsi="Times New Roman"/>
          <w:b/>
          <w:bCs/>
          <w:color w:val="000000"/>
        </w:rPr>
      </w:pPr>
    </w:p>
    <w:p w:rsidR="00BA7A58" w:rsidRPr="000C5462" w:rsidRDefault="00BA7A58" w:rsidP="00BA7A58">
      <w:pPr>
        <w:jc w:val="right"/>
        <w:rPr>
          <w:rFonts w:ascii="Times New Roman" w:eastAsia="Calibri" w:hAnsi="Times New Roman" w:cs="Times New Roman"/>
          <w:b/>
          <w:sz w:val="20"/>
          <w:szCs w:val="20"/>
          <w:lang w:val="ru-RU"/>
        </w:rPr>
      </w:pPr>
      <w:r w:rsidRPr="003D6D2F">
        <w:rPr>
          <w:rFonts w:ascii="Times New Roman" w:hAnsi="Times New Roman"/>
          <w:b/>
          <w:bCs/>
          <w:color w:val="000000"/>
        </w:rPr>
        <w:t xml:space="preserve">до </w:t>
      </w:r>
      <w:r>
        <w:rPr>
          <w:rFonts w:ascii="Times New Roman" w:hAnsi="Times New Roman"/>
          <w:b/>
          <w:bCs/>
          <w:color w:val="000000"/>
        </w:rPr>
        <w:t>тендерної документації</w:t>
      </w:r>
      <w:r w:rsidRPr="000C5462">
        <w:rPr>
          <w:rFonts w:ascii="Times New Roman" w:eastAsia="Calibri" w:hAnsi="Times New Roman" w:cs="Times New Roman"/>
          <w:b/>
          <w:sz w:val="20"/>
          <w:szCs w:val="20"/>
        </w:rPr>
        <w:t xml:space="preserve"> </w:t>
      </w:r>
    </w:p>
    <w:p w:rsidR="00BA7A58" w:rsidRDefault="00BA7A58" w:rsidP="00BA7A58">
      <w:pPr>
        <w:spacing w:after="0" w:line="240" w:lineRule="auto"/>
        <w:rPr>
          <w:rFonts w:ascii="Times New Roman" w:eastAsia="Times New Roman" w:hAnsi="Times New Roman" w:cs="Times New Roman"/>
          <w:b/>
          <w:sz w:val="28"/>
          <w:szCs w:val="28"/>
          <w:lang w:eastAsia="ru-RU"/>
        </w:rPr>
      </w:pPr>
      <w:r w:rsidRPr="00CE4C58">
        <w:rPr>
          <w:rFonts w:ascii="Times New Roman" w:eastAsia="Times New Roman" w:hAnsi="Times New Roman" w:cs="Times New Roman"/>
          <w:sz w:val="24"/>
          <w:szCs w:val="24"/>
          <w:lang w:eastAsia="ru-RU"/>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961"/>
        <w:gridCol w:w="1560"/>
        <w:gridCol w:w="2268"/>
      </w:tblGrid>
      <w:tr w:rsidR="00BA7A58" w:rsidRPr="003406BD" w:rsidTr="00F65907">
        <w:tc>
          <w:tcPr>
            <w:tcW w:w="851" w:type="dxa"/>
          </w:tcPr>
          <w:p w:rsidR="00BA7A58" w:rsidRPr="003406BD" w:rsidRDefault="00BA7A58" w:rsidP="00720707">
            <w:pPr>
              <w:spacing w:after="0" w:line="240" w:lineRule="auto"/>
              <w:rPr>
                <w:rFonts w:ascii="Times New Roman" w:eastAsia="Times New Roman" w:hAnsi="Times New Roman" w:cs="Times New Roman"/>
                <w:sz w:val="28"/>
                <w:szCs w:val="28"/>
                <w:lang w:eastAsia="ru-RU"/>
              </w:rPr>
            </w:pPr>
            <w:r w:rsidRPr="003406BD">
              <w:rPr>
                <w:rFonts w:ascii="Times New Roman" w:eastAsia="Times New Roman" w:hAnsi="Times New Roman" w:cs="Times New Roman"/>
                <w:sz w:val="28"/>
                <w:szCs w:val="28"/>
                <w:lang w:eastAsia="ru-RU"/>
              </w:rPr>
              <w:t>№ п/п</w:t>
            </w:r>
          </w:p>
        </w:tc>
        <w:tc>
          <w:tcPr>
            <w:tcW w:w="4961" w:type="dxa"/>
          </w:tcPr>
          <w:p w:rsidR="00BA7A58" w:rsidRPr="003406BD" w:rsidRDefault="00BA7A58" w:rsidP="00720707">
            <w:pPr>
              <w:spacing w:after="0" w:line="240" w:lineRule="auto"/>
              <w:rPr>
                <w:rFonts w:ascii="Times New Roman" w:eastAsia="Times New Roman" w:hAnsi="Times New Roman" w:cs="Times New Roman"/>
                <w:sz w:val="28"/>
                <w:szCs w:val="28"/>
                <w:lang w:eastAsia="ru-RU"/>
              </w:rPr>
            </w:pPr>
            <w:r w:rsidRPr="003406BD">
              <w:rPr>
                <w:rFonts w:ascii="Times New Roman" w:eastAsia="Times New Roman" w:hAnsi="Times New Roman" w:cs="Times New Roman"/>
                <w:sz w:val="28"/>
                <w:szCs w:val="28"/>
                <w:lang w:eastAsia="ru-RU"/>
              </w:rPr>
              <w:t>Найменування товару</w:t>
            </w:r>
          </w:p>
        </w:tc>
        <w:tc>
          <w:tcPr>
            <w:tcW w:w="1560" w:type="dxa"/>
          </w:tcPr>
          <w:p w:rsidR="00BA7A58" w:rsidRPr="003406BD" w:rsidRDefault="00BA7A58" w:rsidP="00720707">
            <w:pPr>
              <w:spacing w:after="0" w:line="240" w:lineRule="auto"/>
              <w:rPr>
                <w:rFonts w:ascii="Times New Roman" w:eastAsia="Times New Roman" w:hAnsi="Times New Roman" w:cs="Times New Roman"/>
                <w:sz w:val="28"/>
                <w:szCs w:val="28"/>
                <w:lang w:eastAsia="ru-RU"/>
              </w:rPr>
            </w:pPr>
            <w:r w:rsidRPr="003406BD">
              <w:rPr>
                <w:rFonts w:ascii="Times New Roman" w:eastAsia="Times New Roman" w:hAnsi="Times New Roman" w:cs="Times New Roman"/>
                <w:sz w:val="28"/>
                <w:szCs w:val="28"/>
                <w:lang w:eastAsia="ru-RU"/>
              </w:rPr>
              <w:t>Одиниця виміру</w:t>
            </w:r>
          </w:p>
        </w:tc>
        <w:tc>
          <w:tcPr>
            <w:tcW w:w="2268" w:type="dxa"/>
          </w:tcPr>
          <w:p w:rsidR="00BA7A58" w:rsidRPr="003406BD" w:rsidRDefault="00BA7A58" w:rsidP="00720707">
            <w:pPr>
              <w:spacing w:after="0" w:line="240" w:lineRule="auto"/>
              <w:rPr>
                <w:rFonts w:ascii="Times New Roman" w:eastAsia="Times New Roman" w:hAnsi="Times New Roman" w:cs="Times New Roman"/>
                <w:sz w:val="28"/>
                <w:szCs w:val="28"/>
                <w:lang w:eastAsia="ru-RU"/>
              </w:rPr>
            </w:pPr>
            <w:r w:rsidRPr="003406BD">
              <w:rPr>
                <w:rFonts w:ascii="Times New Roman" w:eastAsia="Times New Roman" w:hAnsi="Times New Roman" w:cs="Times New Roman"/>
                <w:sz w:val="28"/>
                <w:szCs w:val="28"/>
                <w:lang w:eastAsia="ru-RU"/>
              </w:rPr>
              <w:t>Кількість (м3)</w:t>
            </w:r>
          </w:p>
        </w:tc>
      </w:tr>
      <w:tr w:rsidR="00BA7A58" w:rsidRPr="003406BD" w:rsidTr="00F65907">
        <w:tc>
          <w:tcPr>
            <w:tcW w:w="851" w:type="dxa"/>
          </w:tcPr>
          <w:p w:rsidR="00BA7A58" w:rsidRPr="003406BD" w:rsidRDefault="00BA7A58" w:rsidP="00720707">
            <w:pPr>
              <w:spacing w:after="0" w:line="240" w:lineRule="auto"/>
              <w:rPr>
                <w:rFonts w:ascii="Times New Roman" w:eastAsia="Times New Roman" w:hAnsi="Times New Roman" w:cs="Times New Roman"/>
                <w:sz w:val="28"/>
                <w:szCs w:val="28"/>
                <w:lang w:eastAsia="ru-RU"/>
              </w:rPr>
            </w:pPr>
          </w:p>
        </w:tc>
        <w:tc>
          <w:tcPr>
            <w:tcW w:w="4961" w:type="dxa"/>
          </w:tcPr>
          <w:p w:rsidR="00BA7A58" w:rsidRPr="003406BD" w:rsidRDefault="007725F2" w:rsidP="007207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Дрова паливні мі</w:t>
            </w:r>
            <w:r w:rsidR="00F65907">
              <w:rPr>
                <w:rFonts w:ascii="Times New Roman" w:eastAsia="Times New Roman" w:hAnsi="Times New Roman" w:cs="Times New Roman"/>
                <w:sz w:val="28"/>
                <w:szCs w:val="28"/>
                <w:lang w:eastAsia="ru-RU"/>
              </w:rPr>
              <w:t>шаних порід</w:t>
            </w:r>
          </w:p>
        </w:tc>
        <w:tc>
          <w:tcPr>
            <w:tcW w:w="1560" w:type="dxa"/>
          </w:tcPr>
          <w:p w:rsidR="00BA7A58" w:rsidRPr="003406BD" w:rsidRDefault="00BA7A58" w:rsidP="00720707">
            <w:pPr>
              <w:spacing w:after="0" w:line="240" w:lineRule="auto"/>
              <w:jc w:val="center"/>
              <w:rPr>
                <w:rFonts w:ascii="Times New Roman" w:eastAsia="Times New Roman" w:hAnsi="Times New Roman" w:cs="Times New Roman"/>
                <w:sz w:val="28"/>
                <w:szCs w:val="28"/>
                <w:lang w:eastAsia="ru-RU"/>
              </w:rPr>
            </w:pPr>
            <w:r w:rsidRPr="003406BD">
              <w:rPr>
                <w:rFonts w:ascii="Times New Roman" w:eastAsia="Times New Roman" w:hAnsi="Times New Roman" w:cs="Times New Roman"/>
                <w:bCs/>
                <w:sz w:val="28"/>
                <w:szCs w:val="28"/>
                <w:lang w:eastAsia="ru-RU"/>
              </w:rPr>
              <w:t>м3</w:t>
            </w:r>
          </w:p>
        </w:tc>
        <w:tc>
          <w:tcPr>
            <w:tcW w:w="2268" w:type="dxa"/>
          </w:tcPr>
          <w:p w:rsidR="00BA7A58" w:rsidRPr="002E4B0B" w:rsidRDefault="00F65907" w:rsidP="0072070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408</w:t>
            </w:r>
          </w:p>
        </w:tc>
      </w:tr>
      <w:tr w:rsidR="00BA7A58" w:rsidRPr="003406BD" w:rsidTr="00F65907">
        <w:tc>
          <w:tcPr>
            <w:tcW w:w="851" w:type="dxa"/>
          </w:tcPr>
          <w:p w:rsidR="00BA7A58" w:rsidRPr="003406BD" w:rsidRDefault="00BA7A58" w:rsidP="00720707">
            <w:pPr>
              <w:spacing w:after="0" w:line="240" w:lineRule="auto"/>
              <w:rPr>
                <w:rFonts w:ascii="Times New Roman" w:eastAsia="Times New Roman" w:hAnsi="Times New Roman" w:cs="Times New Roman"/>
                <w:sz w:val="28"/>
                <w:szCs w:val="28"/>
                <w:lang w:eastAsia="ru-RU"/>
              </w:rPr>
            </w:pPr>
          </w:p>
        </w:tc>
        <w:tc>
          <w:tcPr>
            <w:tcW w:w="4961" w:type="dxa"/>
          </w:tcPr>
          <w:p w:rsidR="00BA7A58" w:rsidRPr="003406BD" w:rsidRDefault="00BA7A58" w:rsidP="00720707">
            <w:pPr>
              <w:spacing w:after="0" w:line="240" w:lineRule="auto"/>
              <w:rPr>
                <w:rFonts w:ascii="Times New Roman" w:eastAsia="Times New Roman" w:hAnsi="Times New Roman" w:cs="Times New Roman"/>
                <w:sz w:val="28"/>
                <w:szCs w:val="28"/>
                <w:lang w:eastAsia="ru-RU"/>
              </w:rPr>
            </w:pPr>
            <w:r w:rsidRPr="003406BD">
              <w:rPr>
                <w:rFonts w:ascii="Times New Roman" w:eastAsia="Times New Roman" w:hAnsi="Times New Roman" w:cs="Times New Roman"/>
                <w:sz w:val="28"/>
                <w:szCs w:val="28"/>
                <w:lang w:eastAsia="ru-RU"/>
              </w:rPr>
              <w:t xml:space="preserve">Зокрема по установах :                      </w:t>
            </w:r>
          </w:p>
        </w:tc>
        <w:tc>
          <w:tcPr>
            <w:tcW w:w="1560" w:type="dxa"/>
          </w:tcPr>
          <w:p w:rsidR="00BA7A58" w:rsidRPr="003406BD" w:rsidRDefault="00BA7A58" w:rsidP="00720707">
            <w:pPr>
              <w:spacing w:after="0" w:line="240" w:lineRule="auto"/>
              <w:rPr>
                <w:rFonts w:ascii="Times New Roman" w:eastAsia="Times New Roman" w:hAnsi="Times New Roman" w:cs="Times New Roman"/>
                <w:sz w:val="28"/>
                <w:szCs w:val="28"/>
                <w:lang w:eastAsia="ru-RU"/>
              </w:rPr>
            </w:pPr>
          </w:p>
        </w:tc>
        <w:tc>
          <w:tcPr>
            <w:tcW w:w="2268" w:type="dxa"/>
          </w:tcPr>
          <w:p w:rsidR="00BA7A58" w:rsidRPr="00B83B45" w:rsidRDefault="00BA7A58" w:rsidP="00720707">
            <w:pPr>
              <w:spacing w:after="0" w:line="240" w:lineRule="auto"/>
              <w:rPr>
                <w:rFonts w:ascii="Times New Roman" w:eastAsia="Times New Roman" w:hAnsi="Times New Roman" w:cs="Times New Roman"/>
                <w:b/>
                <w:sz w:val="28"/>
                <w:szCs w:val="28"/>
                <w:lang w:eastAsia="ru-RU"/>
              </w:rPr>
            </w:pPr>
          </w:p>
        </w:tc>
      </w:tr>
      <w:tr w:rsidR="00BA7A58" w:rsidRPr="003406BD" w:rsidTr="00F65907">
        <w:tc>
          <w:tcPr>
            <w:tcW w:w="851" w:type="dxa"/>
          </w:tcPr>
          <w:p w:rsidR="00BA7A58" w:rsidRPr="003406BD" w:rsidRDefault="00BA7A58" w:rsidP="00720707">
            <w:pPr>
              <w:spacing w:after="0" w:line="240" w:lineRule="auto"/>
              <w:jc w:val="center"/>
              <w:rPr>
                <w:rFonts w:ascii="Times New Roman" w:eastAsia="Times New Roman" w:hAnsi="Times New Roman" w:cs="Times New Roman"/>
                <w:b/>
                <w:sz w:val="28"/>
                <w:szCs w:val="28"/>
                <w:lang w:eastAsia="ru-RU"/>
              </w:rPr>
            </w:pPr>
            <w:r w:rsidRPr="003406BD">
              <w:rPr>
                <w:rFonts w:ascii="Times New Roman" w:eastAsia="Times New Roman" w:hAnsi="Times New Roman" w:cs="Times New Roman"/>
                <w:b/>
                <w:sz w:val="28"/>
                <w:szCs w:val="28"/>
                <w:lang w:eastAsia="ru-RU"/>
              </w:rPr>
              <w:t>1</w:t>
            </w:r>
          </w:p>
        </w:tc>
        <w:tc>
          <w:tcPr>
            <w:tcW w:w="4961" w:type="dxa"/>
            <w:tcBorders>
              <w:bottom w:val="single" w:sz="4" w:space="0" w:color="auto"/>
            </w:tcBorders>
          </w:tcPr>
          <w:p w:rsidR="00BA7A58" w:rsidRPr="007C34B3" w:rsidRDefault="007725F2" w:rsidP="007725F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Зеленська </w:t>
            </w:r>
            <w:r w:rsidR="00CF7796">
              <w:rPr>
                <w:rFonts w:ascii="Times New Roman" w:eastAsia="Times New Roman" w:hAnsi="Times New Roman" w:cs="Times New Roman"/>
                <w:b/>
                <w:sz w:val="28"/>
                <w:szCs w:val="28"/>
                <w:lang w:eastAsia="ru-RU"/>
              </w:rPr>
              <w:t>с</w:t>
            </w:r>
            <w:r w:rsidR="00BA7A58">
              <w:rPr>
                <w:rFonts w:ascii="Times New Roman" w:eastAsia="Times New Roman" w:hAnsi="Times New Roman" w:cs="Times New Roman"/>
                <w:b/>
                <w:sz w:val="28"/>
                <w:szCs w:val="28"/>
                <w:lang w:eastAsia="ru-RU"/>
              </w:rPr>
              <w:t xml:space="preserve">ільська рада </w:t>
            </w:r>
            <w:r w:rsidR="00F65907">
              <w:rPr>
                <w:rFonts w:ascii="Times New Roman" w:eastAsia="Times New Roman" w:hAnsi="Times New Roman" w:cs="Times New Roman"/>
                <w:b/>
                <w:sz w:val="28"/>
                <w:szCs w:val="28"/>
                <w:lang w:eastAsia="ru-RU"/>
              </w:rPr>
              <w:t>та адмінприміщення Бистрецького старостинського округу</w:t>
            </w:r>
          </w:p>
        </w:tc>
        <w:tc>
          <w:tcPr>
            <w:tcW w:w="1560" w:type="dxa"/>
            <w:tcBorders>
              <w:bottom w:val="single" w:sz="4" w:space="0" w:color="auto"/>
            </w:tcBorders>
          </w:tcPr>
          <w:p w:rsidR="00BA7A58" w:rsidRPr="00E25F52" w:rsidRDefault="00BA7A58" w:rsidP="00720707">
            <w:pPr>
              <w:spacing w:after="0" w:line="240" w:lineRule="auto"/>
              <w:jc w:val="center"/>
              <w:rPr>
                <w:rFonts w:ascii="Times New Roman" w:eastAsia="Times New Roman" w:hAnsi="Times New Roman" w:cs="Times New Roman"/>
                <w:sz w:val="28"/>
                <w:szCs w:val="28"/>
                <w:lang w:eastAsia="ru-RU"/>
              </w:rPr>
            </w:pPr>
            <w:r w:rsidRPr="00E25F52">
              <w:rPr>
                <w:rFonts w:ascii="Times New Roman" w:eastAsia="Times New Roman" w:hAnsi="Times New Roman" w:cs="Times New Roman"/>
                <w:bCs/>
                <w:sz w:val="28"/>
                <w:szCs w:val="28"/>
                <w:lang w:eastAsia="ru-RU"/>
              </w:rPr>
              <w:t>м3</w:t>
            </w:r>
          </w:p>
        </w:tc>
        <w:tc>
          <w:tcPr>
            <w:tcW w:w="2268" w:type="dxa"/>
            <w:tcBorders>
              <w:bottom w:val="single" w:sz="4" w:space="0" w:color="auto"/>
            </w:tcBorders>
          </w:tcPr>
          <w:p w:rsidR="00BA7A58" w:rsidRPr="00B83B45" w:rsidRDefault="007725F2" w:rsidP="0072070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70</w:t>
            </w:r>
          </w:p>
        </w:tc>
      </w:tr>
      <w:tr w:rsidR="00BA7A58" w:rsidRPr="003406BD" w:rsidTr="00F65907">
        <w:tc>
          <w:tcPr>
            <w:tcW w:w="851" w:type="dxa"/>
          </w:tcPr>
          <w:p w:rsidR="00BA7A58" w:rsidRPr="003406BD" w:rsidRDefault="00BA7A58" w:rsidP="00720707">
            <w:pPr>
              <w:spacing w:after="0" w:line="240" w:lineRule="auto"/>
              <w:jc w:val="center"/>
              <w:rPr>
                <w:rFonts w:ascii="Times New Roman" w:eastAsia="Times New Roman" w:hAnsi="Times New Roman" w:cs="Times New Roman"/>
                <w:b/>
                <w:sz w:val="28"/>
                <w:szCs w:val="28"/>
                <w:lang w:eastAsia="ru-RU"/>
              </w:rPr>
            </w:pPr>
            <w:r w:rsidRPr="003406BD">
              <w:rPr>
                <w:rFonts w:ascii="Times New Roman" w:eastAsia="Times New Roman" w:hAnsi="Times New Roman" w:cs="Times New Roman"/>
                <w:b/>
                <w:sz w:val="28"/>
                <w:szCs w:val="28"/>
                <w:lang w:eastAsia="ru-RU"/>
              </w:rPr>
              <w:t>2</w:t>
            </w:r>
          </w:p>
        </w:tc>
        <w:tc>
          <w:tcPr>
            <w:tcW w:w="4961" w:type="dxa"/>
          </w:tcPr>
          <w:p w:rsidR="00F65907" w:rsidRDefault="007725F2" w:rsidP="0072070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Заклади освіти</w:t>
            </w:r>
            <w:r w:rsidR="00F65907">
              <w:rPr>
                <w:rFonts w:ascii="Times New Roman" w:eastAsia="Times New Roman" w:hAnsi="Times New Roman" w:cs="Times New Roman"/>
                <w:b/>
                <w:sz w:val="28"/>
                <w:szCs w:val="28"/>
                <w:lang w:eastAsia="ru-RU"/>
              </w:rPr>
              <w:t>:</w:t>
            </w:r>
          </w:p>
          <w:p w:rsidR="00BA7A58" w:rsidRPr="007C34B3" w:rsidRDefault="007725F2" w:rsidP="0072070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(Зеленський ліцей, Бистрецька гімназія, Дзембронянська початкова школа, </w:t>
            </w:r>
            <w:proofErr w:type="spellStart"/>
            <w:r>
              <w:rPr>
                <w:rFonts w:ascii="Times New Roman" w:eastAsia="Times New Roman" w:hAnsi="Times New Roman" w:cs="Times New Roman"/>
                <w:b/>
                <w:sz w:val="28"/>
                <w:szCs w:val="28"/>
                <w:lang w:eastAsia="ru-RU"/>
              </w:rPr>
              <w:t>Явірницька</w:t>
            </w:r>
            <w:proofErr w:type="spellEnd"/>
            <w:r>
              <w:rPr>
                <w:rFonts w:ascii="Times New Roman" w:eastAsia="Times New Roman" w:hAnsi="Times New Roman" w:cs="Times New Roman"/>
                <w:b/>
                <w:sz w:val="28"/>
                <w:szCs w:val="28"/>
                <w:lang w:eastAsia="ru-RU"/>
              </w:rPr>
              <w:t xml:space="preserve"> початкова школа)</w:t>
            </w:r>
          </w:p>
        </w:tc>
        <w:tc>
          <w:tcPr>
            <w:tcW w:w="1560" w:type="dxa"/>
          </w:tcPr>
          <w:p w:rsidR="00BA7A58" w:rsidRPr="00E25F52" w:rsidRDefault="00BA7A58" w:rsidP="00720707">
            <w:pPr>
              <w:spacing w:after="0" w:line="240" w:lineRule="auto"/>
              <w:jc w:val="center"/>
              <w:rPr>
                <w:rFonts w:ascii="Times New Roman" w:eastAsia="Times New Roman" w:hAnsi="Times New Roman" w:cs="Times New Roman"/>
                <w:sz w:val="28"/>
                <w:szCs w:val="28"/>
                <w:lang w:eastAsia="ru-RU"/>
              </w:rPr>
            </w:pPr>
            <w:r w:rsidRPr="00E25F52">
              <w:rPr>
                <w:rFonts w:ascii="Times New Roman" w:eastAsia="Times New Roman" w:hAnsi="Times New Roman" w:cs="Times New Roman"/>
                <w:bCs/>
                <w:sz w:val="28"/>
                <w:szCs w:val="28"/>
                <w:lang w:eastAsia="ru-RU"/>
              </w:rPr>
              <w:t>м3</w:t>
            </w:r>
          </w:p>
        </w:tc>
        <w:tc>
          <w:tcPr>
            <w:tcW w:w="2268" w:type="dxa"/>
          </w:tcPr>
          <w:p w:rsidR="00BA7A58" w:rsidRPr="00B83B45" w:rsidRDefault="007725F2" w:rsidP="0072070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265</w:t>
            </w:r>
          </w:p>
        </w:tc>
      </w:tr>
      <w:tr w:rsidR="00BA7A58" w:rsidRPr="003406BD" w:rsidTr="00F65907">
        <w:tc>
          <w:tcPr>
            <w:tcW w:w="851" w:type="dxa"/>
          </w:tcPr>
          <w:p w:rsidR="00BA7A58" w:rsidRPr="003406BD" w:rsidRDefault="00BA7A58" w:rsidP="0072070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4961" w:type="dxa"/>
          </w:tcPr>
          <w:p w:rsidR="00BA7A58" w:rsidRPr="007C34B3" w:rsidRDefault="007725F2" w:rsidP="0072070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Дитячий садок с. Зелене</w:t>
            </w:r>
          </w:p>
        </w:tc>
        <w:tc>
          <w:tcPr>
            <w:tcW w:w="1560" w:type="dxa"/>
          </w:tcPr>
          <w:p w:rsidR="00BA7A58" w:rsidRPr="00E25F52" w:rsidRDefault="00BA7A58" w:rsidP="00720707">
            <w:pPr>
              <w:spacing w:after="0" w:line="240" w:lineRule="auto"/>
              <w:jc w:val="center"/>
              <w:rPr>
                <w:rFonts w:ascii="Times New Roman" w:eastAsia="Times New Roman" w:hAnsi="Times New Roman" w:cs="Times New Roman"/>
                <w:bCs/>
                <w:sz w:val="28"/>
                <w:szCs w:val="28"/>
                <w:lang w:eastAsia="ru-RU"/>
              </w:rPr>
            </w:pPr>
            <w:r w:rsidRPr="00E25F52">
              <w:rPr>
                <w:rFonts w:ascii="Times New Roman" w:eastAsia="Times New Roman" w:hAnsi="Times New Roman" w:cs="Times New Roman"/>
                <w:bCs/>
                <w:sz w:val="28"/>
                <w:szCs w:val="28"/>
                <w:lang w:eastAsia="ru-RU"/>
              </w:rPr>
              <w:t>м3</w:t>
            </w:r>
          </w:p>
        </w:tc>
        <w:tc>
          <w:tcPr>
            <w:tcW w:w="2268" w:type="dxa"/>
          </w:tcPr>
          <w:p w:rsidR="00BA7A58" w:rsidRPr="00B83B45" w:rsidRDefault="007725F2" w:rsidP="0072070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r>
      <w:tr w:rsidR="00BA7A58" w:rsidRPr="00EA10DC" w:rsidTr="00F65907">
        <w:tc>
          <w:tcPr>
            <w:tcW w:w="851" w:type="dxa"/>
          </w:tcPr>
          <w:p w:rsidR="00BA7A58" w:rsidRDefault="00BA7A58" w:rsidP="0072070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4961" w:type="dxa"/>
          </w:tcPr>
          <w:p w:rsidR="00F65907" w:rsidRDefault="007725F2" w:rsidP="0072070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Заклади </w:t>
            </w:r>
            <w:r w:rsidR="00F65907">
              <w:rPr>
                <w:rFonts w:ascii="Times New Roman" w:eastAsia="Times New Roman" w:hAnsi="Times New Roman" w:cs="Times New Roman"/>
                <w:b/>
                <w:sz w:val="28"/>
                <w:szCs w:val="28"/>
                <w:lang w:eastAsia="ru-RU"/>
              </w:rPr>
              <w:t>культури:</w:t>
            </w:r>
          </w:p>
          <w:p w:rsidR="00BA7A58" w:rsidRDefault="007725F2" w:rsidP="0072070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БК с. Зелене, БК с. Бистрець, клуб с. </w:t>
            </w:r>
            <w:proofErr w:type="spellStart"/>
            <w:r w:rsidR="00F65907">
              <w:rPr>
                <w:rFonts w:ascii="Times New Roman" w:eastAsia="Times New Roman" w:hAnsi="Times New Roman" w:cs="Times New Roman"/>
                <w:b/>
                <w:sz w:val="28"/>
                <w:szCs w:val="28"/>
                <w:lang w:eastAsia="ru-RU"/>
              </w:rPr>
              <w:t>Явірник</w:t>
            </w:r>
            <w:proofErr w:type="spellEnd"/>
            <w:r w:rsidR="00F65907">
              <w:rPr>
                <w:rFonts w:ascii="Times New Roman" w:eastAsia="Times New Roman" w:hAnsi="Times New Roman" w:cs="Times New Roman"/>
                <w:b/>
                <w:sz w:val="28"/>
                <w:szCs w:val="28"/>
                <w:lang w:eastAsia="ru-RU"/>
              </w:rPr>
              <w:t xml:space="preserve">, клуб с. Топільче, клуб с. Дземброня, бібліотеки сіл Зелене, </w:t>
            </w:r>
            <w:proofErr w:type="spellStart"/>
            <w:r w:rsidR="00F65907">
              <w:rPr>
                <w:rFonts w:ascii="Times New Roman" w:eastAsia="Times New Roman" w:hAnsi="Times New Roman" w:cs="Times New Roman"/>
                <w:b/>
                <w:sz w:val="28"/>
                <w:szCs w:val="28"/>
                <w:lang w:eastAsia="ru-RU"/>
              </w:rPr>
              <w:t>Явірник</w:t>
            </w:r>
            <w:proofErr w:type="spellEnd"/>
            <w:r w:rsidR="00F65907">
              <w:rPr>
                <w:rFonts w:ascii="Times New Roman" w:eastAsia="Times New Roman" w:hAnsi="Times New Roman" w:cs="Times New Roman"/>
                <w:b/>
                <w:sz w:val="28"/>
                <w:szCs w:val="28"/>
                <w:lang w:eastAsia="ru-RU"/>
              </w:rPr>
              <w:t>, Бистрець)</w:t>
            </w:r>
          </w:p>
        </w:tc>
        <w:tc>
          <w:tcPr>
            <w:tcW w:w="1560" w:type="dxa"/>
          </w:tcPr>
          <w:p w:rsidR="00BA7A58" w:rsidRPr="00E25F52" w:rsidRDefault="00BA7A58" w:rsidP="00720707">
            <w:pPr>
              <w:spacing w:after="0" w:line="240" w:lineRule="auto"/>
              <w:jc w:val="center"/>
              <w:rPr>
                <w:rFonts w:ascii="Times New Roman" w:eastAsia="Times New Roman" w:hAnsi="Times New Roman" w:cs="Times New Roman"/>
                <w:bCs/>
                <w:sz w:val="28"/>
                <w:szCs w:val="28"/>
                <w:lang w:eastAsia="ru-RU"/>
              </w:rPr>
            </w:pPr>
            <w:r w:rsidRPr="00E25F52">
              <w:rPr>
                <w:rFonts w:ascii="Times New Roman" w:eastAsia="Times New Roman" w:hAnsi="Times New Roman" w:cs="Times New Roman"/>
                <w:bCs/>
                <w:sz w:val="28"/>
                <w:szCs w:val="28"/>
                <w:lang w:eastAsia="ru-RU"/>
              </w:rPr>
              <w:t>м3</w:t>
            </w:r>
          </w:p>
        </w:tc>
        <w:tc>
          <w:tcPr>
            <w:tcW w:w="2268" w:type="dxa"/>
          </w:tcPr>
          <w:p w:rsidR="00BA7A58" w:rsidRDefault="00F65907" w:rsidP="0072070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r>
    </w:tbl>
    <w:p w:rsidR="00BA7A58" w:rsidRPr="00CE4C58" w:rsidRDefault="00BA7A58" w:rsidP="00BA7A58">
      <w:pPr>
        <w:tabs>
          <w:tab w:val="left" w:pos="2125"/>
        </w:tabs>
        <w:spacing w:after="0" w:line="360" w:lineRule="atLeast"/>
        <w:jc w:val="right"/>
        <w:rPr>
          <w:rFonts w:ascii="Times New Roman" w:eastAsia="Times New Roman" w:hAnsi="Times New Roman" w:cs="Times New Roman"/>
          <w:sz w:val="24"/>
          <w:szCs w:val="24"/>
          <w:lang w:eastAsia="ru-RU"/>
        </w:rPr>
      </w:pPr>
    </w:p>
    <w:p w:rsidR="00BA7A58" w:rsidRDefault="00BA7A58" w:rsidP="00BA7A58">
      <w:pPr>
        <w:spacing w:after="0" w:line="240" w:lineRule="auto"/>
        <w:rPr>
          <w:rFonts w:ascii="Times New Roman" w:eastAsia="Times New Roman" w:hAnsi="Times New Roman" w:cs="Times New Roman"/>
          <w:b/>
          <w:sz w:val="28"/>
          <w:szCs w:val="28"/>
          <w:lang w:eastAsia="ru-RU"/>
        </w:rPr>
      </w:pPr>
    </w:p>
    <w:p w:rsidR="00BA7A58" w:rsidRDefault="00BA7A58" w:rsidP="00BA7A58">
      <w:pPr>
        <w:spacing w:after="0" w:line="240" w:lineRule="auto"/>
        <w:rPr>
          <w:rFonts w:ascii="Times New Roman" w:eastAsia="Times New Roman" w:hAnsi="Times New Roman" w:cs="Times New Roman"/>
          <w:b/>
          <w:sz w:val="28"/>
          <w:szCs w:val="28"/>
          <w:lang w:eastAsia="ru-RU"/>
        </w:rPr>
      </w:pPr>
    </w:p>
    <w:p w:rsidR="00BA7A58" w:rsidRDefault="00BA7A58" w:rsidP="00BA7A58">
      <w:pPr>
        <w:spacing w:after="0" w:line="240" w:lineRule="auto"/>
        <w:rPr>
          <w:rFonts w:ascii="Times New Roman" w:eastAsia="Times New Roman" w:hAnsi="Times New Roman" w:cs="Times New Roman"/>
          <w:b/>
          <w:sz w:val="28"/>
          <w:szCs w:val="28"/>
          <w:lang w:eastAsia="ru-RU"/>
        </w:rPr>
      </w:pPr>
    </w:p>
    <w:p w:rsidR="00BA7A58" w:rsidRDefault="00BA7A58" w:rsidP="00BA7A58">
      <w:pPr>
        <w:spacing w:after="0" w:line="240" w:lineRule="auto"/>
        <w:rPr>
          <w:rFonts w:ascii="Times New Roman" w:eastAsia="Times New Roman" w:hAnsi="Times New Roman" w:cs="Times New Roman"/>
          <w:b/>
          <w:sz w:val="28"/>
          <w:szCs w:val="28"/>
          <w:lang w:eastAsia="ru-RU"/>
        </w:rPr>
      </w:pPr>
    </w:p>
    <w:p w:rsidR="00BA7A58" w:rsidRDefault="00BA7A58" w:rsidP="00BA7A58">
      <w:pPr>
        <w:spacing w:after="0" w:line="240" w:lineRule="auto"/>
        <w:rPr>
          <w:rFonts w:ascii="Times New Roman" w:eastAsia="Times New Roman" w:hAnsi="Times New Roman" w:cs="Times New Roman"/>
          <w:b/>
          <w:sz w:val="28"/>
          <w:szCs w:val="28"/>
          <w:lang w:eastAsia="ru-RU"/>
        </w:rPr>
      </w:pPr>
    </w:p>
    <w:p w:rsidR="00BA7A58" w:rsidRDefault="00BA7A58" w:rsidP="00BA7A58">
      <w:pPr>
        <w:spacing w:after="0" w:line="240" w:lineRule="auto"/>
        <w:rPr>
          <w:rFonts w:ascii="Times New Roman" w:eastAsia="Times New Roman" w:hAnsi="Times New Roman" w:cs="Times New Roman"/>
          <w:b/>
          <w:sz w:val="28"/>
          <w:szCs w:val="28"/>
          <w:lang w:eastAsia="ru-RU"/>
        </w:rPr>
      </w:pPr>
    </w:p>
    <w:p w:rsidR="00BA7A58" w:rsidRDefault="00BA7A58" w:rsidP="00BA7A58">
      <w:pPr>
        <w:spacing w:after="0" w:line="240" w:lineRule="auto"/>
        <w:jc w:val="both"/>
        <w:rPr>
          <w:rFonts w:ascii="Times New Roman" w:eastAsia="Times New Roman" w:hAnsi="Times New Roman" w:cs="Times New Roman"/>
          <w:b/>
          <w:sz w:val="28"/>
          <w:szCs w:val="28"/>
          <w:lang w:eastAsia="ru-RU"/>
        </w:rPr>
      </w:pPr>
    </w:p>
    <w:p w:rsidR="00BA7A58" w:rsidRDefault="00BA7A58" w:rsidP="00BA7A58">
      <w:pPr>
        <w:spacing w:after="0" w:line="240" w:lineRule="auto"/>
        <w:jc w:val="both"/>
        <w:rPr>
          <w:rFonts w:ascii="Times New Roman" w:eastAsia="Times New Roman" w:hAnsi="Times New Roman" w:cs="Times New Roman"/>
          <w:b/>
          <w:sz w:val="28"/>
          <w:szCs w:val="28"/>
          <w:lang w:eastAsia="ru-RU"/>
        </w:rPr>
      </w:pPr>
    </w:p>
    <w:sectPr w:rsidR="00BA7A58" w:rsidSect="00020BE5">
      <w:pgSz w:w="11906" w:h="16838"/>
      <w:pgMar w:top="851" w:right="720" w:bottom="851"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0E4E0A"/>
    <w:multiLevelType w:val="hybridMultilevel"/>
    <w:tmpl w:val="81E82332"/>
    <w:lvl w:ilvl="0" w:tplc="FE9E9250">
      <w:start w:val="2"/>
      <w:numFmt w:val="bullet"/>
      <w:lvlText w:val="-"/>
      <w:lvlJc w:val="left"/>
      <w:pPr>
        <w:ind w:left="371" w:hanging="360"/>
      </w:pPr>
      <w:rPr>
        <w:rFonts w:ascii="Times New Roman" w:eastAsia="Times New Roman" w:hAnsi="Times New Roman" w:cs="Times New Roman"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5">
    <w:nsid w:val="7DD934B4"/>
    <w:multiLevelType w:val="hybridMultilevel"/>
    <w:tmpl w:val="171A8CA2"/>
    <w:lvl w:ilvl="0" w:tplc="8F82ECB4">
      <w:start w:val="3"/>
      <w:numFmt w:val="bullet"/>
      <w:lvlText w:val="-"/>
      <w:lvlJc w:val="left"/>
      <w:pPr>
        <w:ind w:left="1179" w:hanging="360"/>
      </w:pPr>
      <w:rPr>
        <w:rFonts w:ascii="Times New Roman" w:eastAsia="Times New Roman" w:hAnsi="Times New Roman"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15AC"/>
    <w:rsid w:val="00020BE5"/>
    <w:rsid w:val="00024EEC"/>
    <w:rsid w:val="000366EC"/>
    <w:rsid w:val="00061FE7"/>
    <w:rsid w:val="000734CB"/>
    <w:rsid w:val="00093EB7"/>
    <w:rsid w:val="000A6A1A"/>
    <w:rsid w:val="000B6030"/>
    <w:rsid w:val="000B7555"/>
    <w:rsid w:val="000C5462"/>
    <w:rsid w:val="000E7653"/>
    <w:rsid w:val="000F67D7"/>
    <w:rsid w:val="001569F3"/>
    <w:rsid w:val="00170C6E"/>
    <w:rsid w:val="001B1D91"/>
    <w:rsid w:val="001D51A3"/>
    <w:rsid w:val="00204512"/>
    <w:rsid w:val="002148BA"/>
    <w:rsid w:val="00223508"/>
    <w:rsid w:val="00245776"/>
    <w:rsid w:val="00292F42"/>
    <w:rsid w:val="002B68C8"/>
    <w:rsid w:val="00320C25"/>
    <w:rsid w:val="00323286"/>
    <w:rsid w:val="00356708"/>
    <w:rsid w:val="00365D1E"/>
    <w:rsid w:val="00365D96"/>
    <w:rsid w:val="00385B46"/>
    <w:rsid w:val="00395588"/>
    <w:rsid w:val="003D6D2F"/>
    <w:rsid w:val="003F5CCC"/>
    <w:rsid w:val="003F7338"/>
    <w:rsid w:val="00450277"/>
    <w:rsid w:val="00451205"/>
    <w:rsid w:val="005073A7"/>
    <w:rsid w:val="00553680"/>
    <w:rsid w:val="00580A76"/>
    <w:rsid w:val="005A7A3D"/>
    <w:rsid w:val="005C0BE9"/>
    <w:rsid w:val="00601254"/>
    <w:rsid w:val="00631DB1"/>
    <w:rsid w:val="0063693F"/>
    <w:rsid w:val="006C3333"/>
    <w:rsid w:val="006C615C"/>
    <w:rsid w:val="006F7615"/>
    <w:rsid w:val="00720707"/>
    <w:rsid w:val="00743F91"/>
    <w:rsid w:val="007617F1"/>
    <w:rsid w:val="00767559"/>
    <w:rsid w:val="007725F2"/>
    <w:rsid w:val="0079167A"/>
    <w:rsid w:val="007B6DA0"/>
    <w:rsid w:val="007C0B83"/>
    <w:rsid w:val="007E1A2F"/>
    <w:rsid w:val="00801151"/>
    <w:rsid w:val="00835464"/>
    <w:rsid w:val="00885550"/>
    <w:rsid w:val="008962BB"/>
    <w:rsid w:val="008D2F8E"/>
    <w:rsid w:val="008E5056"/>
    <w:rsid w:val="00944ECA"/>
    <w:rsid w:val="009A05EF"/>
    <w:rsid w:val="009D47A8"/>
    <w:rsid w:val="009E4957"/>
    <w:rsid w:val="009F5AEF"/>
    <w:rsid w:val="00A055B5"/>
    <w:rsid w:val="00A151AB"/>
    <w:rsid w:val="00A21D10"/>
    <w:rsid w:val="00A81097"/>
    <w:rsid w:val="00B4184E"/>
    <w:rsid w:val="00B44B7B"/>
    <w:rsid w:val="00B46128"/>
    <w:rsid w:val="00B52EAB"/>
    <w:rsid w:val="00B76F52"/>
    <w:rsid w:val="00BA5DDA"/>
    <w:rsid w:val="00BA7A58"/>
    <w:rsid w:val="00BC3C09"/>
    <w:rsid w:val="00BC5417"/>
    <w:rsid w:val="00C23CA6"/>
    <w:rsid w:val="00C31AF4"/>
    <w:rsid w:val="00C459F7"/>
    <w:rsid w:val="00C501A9"/>
    <w:rsid w:val="00CA5182"/>
    <w:rsid w:val="00CE1AB1"/>
    <w:rsid w:val="00CF7796"/>
    <w:rsid w:val="00D246A6"/>
    <w:rsid w:val="00D667E2"/>
    <w:rsid w:val="00DB452B"/>
    <w:rsid w:val="00DC5882"/>
    <w:rsid w:val="00DE1592"/>
    <w:rsid w:val="00E108E9"/>
    <w:rsid w:val="00E215AC"/>
    <w:rsid w:val="00E352FA"/>
    <w:rsid w:val="00E43451"/>
    <w:rsid w:val="00E4414A"/>
    <w:rsid w:val="00E60B52"/>
    <w:rsid w:val="00E67C4E"/>
    <w:rsid w:val="00EE5D20"/>
    <w:rsid w:val="00F2009F"/>
    <w:rsid w:val="00F260F1"/>
    <w:rsid w:val="00F335A7"/>
    <w:rsid w:val="00F65907"/>
    <w:rsid w:val="00F7475F"/>
    <w:rsid w:val="00F97B18"/>
    <w:rsid w:val="00FB002D"/>
    <w:rsid w:val="00FD3AC0"/>
    <w:rsid w:val="00FF2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07"/>
  </w:style>
  <w:style w:type="paragraph" w:styleId="1">
    <w:name w:val="heading 1"/>
    <w:basedOn w:val="a"/>
    <w:next w:val="a"/>
    <w:link w:val="11"/>
    <w:qFormat/>
    <w:rsid w:val="00E215AC"/>
    <w:pPr>
      <w:keepNext/>
      <w:widowControl w:val="0"/>
      <w:tabs>
        <w:tab w:val="num" w:pos="0"/>
      </w:tabs>
      <w:suppressAutoHyphens/>
      <w:autoSpaceDE w:val="0"/>
      <w:spacing w:before="240" w:after="60" w:line="240" w:lineRule="auto"/>
      <w:ind w:left="432" w:hanging="432"/>
      <w:outlineLvl w:val="0"/>
    </w:pPr>
    <w:rPr>
      <w:rFonts w:ascii="Arial" w:eastAsia="Times New Roman" w:hAnsi="Arial" w:cs="Times New Roman"/>
      <w:b/>
      <w:bCs/>
      <w:kern w:val="1"/>
      <w:sz w:val="32"/>
      <w:szCs w:val="32"/>
      <w:lang w:eastAsia="zh-CN"/>
    </w:rPr>
  </w:style>
  <w:style w:type="paragraph" w:styleId="5">
    <w:name w:val="heading 5"/>
    <w:basedOn w:val="a"/>
    <w:next w:val="a"/>
    <w:link w:val="51"/>
    <w:qFormat/>
    <w:rsid w:val="00E215AC"/>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w:b/>
      <w:bCs/>
      <w:i/>
      <w:iCs/>
      <w:sz w:val="26"/>
      <w:szCs w:val="26"/>
      <w:lang w:eastAsia="zh-CN"/>
    </w:rPr>
  </w:style>
  <w:style w:type="paragraph" w:styleId="7">
    <w:name w:val="heading 7"/>
    <w:basedOn w:val="a"/>
    <w:next w:val="a"/>
    <w:link w:val="70"/>
    <w:qFormat/>
    <w:rsid w:val="00E215AC"/>
    <w:pPr>
      <w:widowControl w:val="0"/>
      <w:suppressAutoHyphens/>
      <w:autoSpaceDE w:val="0"/>
      <w:spacing w:before="240" w:after="60" w:line="240" w:lineRule="auto"/>
      <w:outlineLvl w:val="6"/>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5AC"/>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E215AC"/>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E215AC"/>
    <w:rPr>
      <w:rFonts w:ascii="Times New Roman" w:eastAsia="Times New Roman" w:hAnsi="Times New Roman" w:cs="Times New Roman"/>
      <w:sz w:val="24"/>
      <w:szCs w:val="24"/>
      <w:lang w:val="ru-RU" w:eastAsia="zh-CN"/>
    </w:rPr>
  </w:style>
  <w:style w:type="character" w:customStyle="1" w:styleId="apple-converted-space">
    <w:name w:val="apple-converted-space"/>
    <w:basedOn w:val="a0"/>
    <w:rsid w:val="00E215AC"/>
  </w:style>
  <w:style w:type="character" w:customStyle="1" w:styleId="2">
    <w:name w:val="Основной текст с отступом 2 Знак"/>
    <w:link w:val="20"/>
    <w:rsid w:val="00E215AC"/>
    <w:rPr>
      <w:rFonts w:ascii="Calibri" w:hAnsi="Calibri" w:cs="Calibri"/>
      <w:lang w:val="ru-RU"/>
    </w:rPr>
  </w:style>
  <w:style w:type="character" w:styleId="a3">
    <w:name w:val="Hyperlink"/>
    <w:rsid w:val="00E215AC"/>
    <w:rPr>
      <w:color w:val="0000FF"/>
      <w:u w:val="single"/>
    </w:rPr>
  </w:style>
  <w:style w:type="paragraph" w:styleId="a4">
    <w:name w:val="Body Text"/>
    <w:basedOn w:val="a"/>
    <w:link w:val="12"/>
    <w:rsid w:val="00E215AC"/>
    <w:pPr>
      <w:widowControl w:val="0"/>
      <w:suppressAutoHyphens/>
      <w:autoSpaceDE w:val="0"/>
      <w:spacing w:after="120" w:line="240" w:lineRule="auto"/>
    </w:pPr>
    <w:rPr>
      <w:rFonts w:ascii="Times New Roman CYR" w:eastAsia="Times New Roman" w:hAnsi="Times New Roman CYR" w:cs="Times New Roman"/>
      <w:sz w:val="24"/>
      <w:szCs w:val="24"/>
      <w:lang w:eastAsia="zh-CN"/>
    </w:rPr>
  </w:style>
  <w:style w:type="character" w:customStyle="1" w:styleId="a5">
    <w:name w:val="Основной текст Знак"/>
    <w:basedOn w:val="a0"/>
    <w:link w:val="a4"/>
    <w:uiPriority w:val="99"/>
    <w:semiHidden/>
    <w:rsid w:val="00E215AC"/>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Знак5 Зна"/>
    <w:basedOn w:val="a"/>
    <w:link w:val="a7"/>
    <w:uiPriority w:val="99"/>
    <w:qFormat/>
    <w:rsid w:val="00E215AC"/>
    <w:pPr>
      <w:suppressAutoHyphens/>
      <w:spacing w:before="280" w:after="280" w:line="240" w:lineRule="auto"/>
    </w:pPr>
    <w:rPr>
      <w:rFonts w:ascii="Times New Roman" w:eastAsia="Times New Roman" w:hAnsi="Times New Roman" w:cs="Times New Roman"/>
      <w:sz w:val="24"/>
      <w:szCs w:val="24"/>
      <w:lang w:eastAsia="zh-CN"/>
    </w:rPr>
  </w:style>
  <w:style w:type="paragraph" w:styleId="21">
    <w:name w:val="List Bullet 2"/>
    <w:basedOn w:val="a"/>
    <w:rsid w:val="00E215AC"/>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E215AC"/>
    <w:pPr>
      <w:suppressAutoHyphens/>
      <w:spacing w:after="120" w:line="480" w:lineRule="auto"/>
      <w:ind w:left="283"/>
    </w:pPr>
    <w:rPr>
      <w:rFonts w:ascii="Calibri" w:eastAsia="Times New Roman" w:hAnsi="Calibri" w:cs="Times New Roman"/>
      <w:lang w:val="ru-RU" w:eastAsia="zh-CN"/>
    </w:rPr>
  </w:style>
  <w:style w:type="paragraph" w:styleId="a8">
    <w:name w:val="endnote text"/>
    <w:basedOn w:val="a"/>
    <w:link w:val="13"/>
    <w:rsid w:val="00E215AC"/>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9">
    <w:name w:val="Текст концевой сноски Знак"/>
    <w:basedOn w:val="a0"/>
    <w:link w:val="a8"/>
    <w:uiPriority w:val="99"/>
    <w:semiHidden/>
    <w:rsid w:val="00E215AC"/>
    <w:rPr>
      <w:sz w:val="20"/>
      <w:szCs w:val="20"/>
    </w:rPr>
  </w:style>
  <w:style w:type="paragraph" w:styleId="HTML">
    <w:name w:val="HTML Preformatted"/>
    <w:basedOn w:val="a"/>
    <w:link w:val="HTML1"/>
    <w:rsid w:val="00E21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eastAsia="zh-CN"/>
    </w:rPr>
  </w:style>
  <w:style w:type="character" w:customStyle="1" w:styleId="HTML0">
    <w:name w:val="Стандартный HTML Знак"/>
    <w:basedOn w:val="a0"/>
    <w:link w:val="HTML"/>
    <w:rsid w:val="00E215AC"/>
    <w:rPr>
      <w:rFonts w:ascii="Consolas" w:hAnsi="Consolas"/>
      <w:sz w:val="20"/>
      <w:szCs w:val="20"/>
    </w:rPr>
  </w:style>
  <w:style w:type="paragraph" w:customStyle="1" w:styleId="rvps2">
    <w:name w:val="rvps2"/>
    <w:basedOn w:val="a"/>
    <w:rsid w:val="00E215AC"/>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20">
    <w:name w:val="Body Text Indent 2"/>
    <w:basedOn w:val="a"/>
    <w:link w:val="2"/>
    <w:unhideWhenUsed/>
    <w:rsid w:val="00E215AC"/>
    <w:pPr>
      <w:spacing w:after="120" w:line="480" w:lineRule="auto"/>
      <w:ind w:left="283"/>
    </w:pPr>
    <w:rPr>
      <w:rFonts w:ascii="Calibri" w:hAnsi="Calibri" w:cs="Calibri"/>
      <w:lang w:val="ru-RU"/>
    </w:rPr>
  </w:style>
  <w:style w:type="character" w:customStyle="1" w:styleId="211">
    <w:name w:val="Основной текст с отступом 2 Знак1"/>
    <w:basedOn w:val="a0"/>
    <w:link w:val="20"/>
    <w:uiPriority w:val="99"/>
    <w:semiHidden/>
    <w:rsid w:val="00E215AC"/>
  </w:style>
  <w:style w:type="paragraph" w:customStyle="1" w:styleId="-12">
    <w:name w:val="Цветной список - Акцент 12"/>
    <w:basedOn w:val="a"/>
    <w:link w:val="-1"/>
    <w:uiPriority w:val="99"/>
    <w:qFormat/>
    <w:rsid w:val="00E215AC"/>
    <w:pPr>
      <w:spacing w:after="0" w:line="240" w:lineRule="auto"/>
      <w:ind w:left="720"/>
      <w:contextualSpacing/>
    </w:pPr>
    <w:rPr>
      <w:rFonts w:ascii="Times New Roman" w:eastAsia="Times New Roman" w:hAnsi="Times New Roman" w:cs="Times New Roman"/>
      <w:sz w:val="24"/>
      <w:szCs w:val="24"/>
    </w:rPr>
  </w:style>
  <w:style w:type="paragraph" w:customStyle="1" w:styleId="normal">
    <w:name w:val="normal"/>
    <w:rsid w:val="00E215AC"/>
    <w:pPr>
      <w:spacing w:after="0"/>
    </w:pPr>
    <w:rPr>
      <w:rFonts w:ascii="Arial" w:eastAsia="Arial" w:hAnsi="Arial" w:cs="Arial"/>
      <w:color w:val="000000"/>
      <w:lang w:val="ru-RU"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E215AC"/>
    <w:rPr>
      <w:rFonts w:ascii="Times New Roman" w:eastAsia="Times New Roman" w:hAnsi="Times New Roman" w:cs="Times New Roman"/>
      <w:sz w:val="24"/>
      <w:szCs w:val="24"/>
      <w:lang w:eastAsia="zh-CN"/>
    </w:rPr>
  </w:style>
  <w:style w:type="character" w:customStyle="1" w:styleId="-1">
    <w:name w:val="Цветной список - Акцент 1 Знак"/>
    <w:link w:val="-12"/>
    <w:uiPriority w:val="99"/>
    <w:locked/>
    <w:rsid w:val="00E215AC"/>
    <w:rPr>
      <w:rFonts w:ascii="Times New Roman" w:eastAsia="Times New Roman" w:hAnsi="Times New Roman" w:cs="Times New Roman"/>
      <w:sz w:val="24"/>
      <w:szCs w:val="24"/>
    </w:rPr>
  </w:style>
  <w:style w:type="paragraph" w:customStyle="1" w:styleId="14">
    <w:name w:val="Обычный1"/>
    <w:qFormat/>
    <w:rsid w:val="00E215AC"/>
    <w:pPr>
      <w:spacing w:after="0"/>
    </w:pPr>
    <w:rPr>
      <w:rFonts w:ascii="Arial" w:eastAsia="Times New Roman" w:hAnsi="Arial" w:cs="Arial"/>
      <w:color w:val="000000"/>
      <w:lang w:val="ru-RU" w:eastAsia="ru-RU"/>
    </w:rPr>
  </w:style>
  <w:style w:type="character" w:customStyle="1" w:styleId="11">
    <w:name w:val="Заголовок 1 Знак1"/>
    <w:link w:val="1"/>
    <w:locked/>
    <w:rsid w:val="00E215AC"/>
    <w:rPr>
      <w:rFonts w:ascii="Arial" w:eastAsia="Times New Roman" w:hAnsi="Arial" w:cs="Times New Roman"/>
      <w:b/>
      <w:bCs/>
      <w:kern w:val="1"/>
      <w:sz w:val="32"/>
      <w:szCs w:val="32"/>
      <w:lang w:eastAsia="zh-CN"/>
    </w:rPr>
  </w:style>
  <w:style w:type="character" w:customStyle="1" w:styleId="51">
    <w:name w:val="Заголовок 5 Знак1"/>
    <w:link w:val="5"/>
    <w:locked/>
    <w:rsid w:val="00E215AC"/>
    <w:rPr>
      <w:rFonts w:ascii="Times New Roman CYR" w:eastAsia="Times New Roman" w:hAnsi="Times New Roman CYR" w:cs="Times New Roman"/>
      <w:b/>
      <w:bCs/>
      <w:i/>
      <w:iCs/>
      <w:sz w:val="26"/>
      <w:szCs w:val="26"/>
      <w:lang w:eastAsia="zh-CN"/>
    </w:rPr>
  </w:style>
  <w:style w:type="character" w:customStyle="1" w:styleId="12">
    <w:name w:val="Основной текст Знак1"/>
    <w:link w:val="a4"/>
    <w:locked/>
    <w:rsid w:val="00E215AC"/>
    <w:rPr>
      <w:rFonts w:ascii="Times New Roman CYR" w:eastAsia="Times New Roman" w:hAnsi="Times New Roman CYR" w:cs="Times New Roman"/>
      <w:sz w:val="24"/>
      <w:szCs w:val="24"/>
      <w:lang w:eastAsia="zh-CN"/>
    </w:rPr>
  </w:style>
  <w:style w:type="character" w:customStyle="1" w:styleId="13">
    <w:name w:val="Текст концевой сноски Знак1"/>
    <w:link w:val="a8"/>
    <w:locked/>
    <w:rsid w:val="00E215AC"/>
    <w:rPr>
      <w:rFonts w:ascii="Times New Roman" w:eastAsia="Times New Roman" w:hAnsi="Times New Roman" w:cs="Times New Roman"/>
      <w:sz w:val="20"/>
      <w:szCs w:val="24"/>
      <w:lang w:eastAsia="zh-CN"/>
    </w:rPr>
  </w:style>
  <w:style w:type="character" w:customStyle="1" w:styleId="HTML1">
    <w:name w:val="Стандартный HTML Знак1"/>
    <w:link w:val="HTML"/>
    <w:uiPriority w:val="99"/>
    <w:locked/>
    <w:rsid w:val="00E215AC"/>
    <w:rPr>
      <w:rFonts w:ascii="Courier New" w:eastAsia="Courier New" w:hAnsi="Courier New" w:cs="Times New Roman"/>
      <w:sz w:val="24"/>
      <w:szCs w:val="24"/>
      <w:lang w:eastAsia="zh-CN"/>
    </w:rPr>
  </w:style>
  <w:style w:type="paragraph" w:customStyle="1" w:styleId="tj">
    <w:name w:val="tj"/>
    <w:basedOn w:val="a"/>
    <w:rsid w:val="00E215AC"/>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value">
    <w:name w:val="value"/>
    <w:basedOn w:val="a0"/>
    <w:rsid w:val="00E215AC"/>
  </w:style>
  <w:style w:type="paragraph" w:customStyle="1" w:styleId="15">
    <w:name w:val="Основной текст1"/>
    <w:basedOn w:val="a"/>
    <w:rsid w:val="00061FE7"/>
    <w:pPr>
      <w:widowControl w:val="0"/>
      <w:snapToGrid w:val="0"/>
      <w:spacing w:after="0" w:line="240" w:lineRule="auto"/>
    </w:pPr>
    <w:rPr>
      <w:rFonts w:ascii="Arial" w:eastAsia="Times New Roman" w:hAnsi="Arial" w:cs="Times New Roman"/>
      <w:sz w:val="24"/>
      <w:szCs w:val="20"/>
      <w:lang w:val="ru-RU" w:eastAsia="ru-RU"/>
    </w:rPr>
  </w:style>
  <w:style w:type="paragraph" w:styleId="aa">
    <w:name w:val="header"/>
    <w:basedOn w:val="a"/>
    <w:link w:val="ab"/>
    <w:rsid w:val="005073A7"/>
    <w:pPr>
      <w:tabs>
        <w:tab w:val="center" w:pos="4819"/>
        <w:tab w:val="right" w:pos="9639"/>
      </w:tabs>
      <w:spacing w:after="0" w:line="240" w:lineRule="auto"/>
    </w:pPr>
    <w:rPr>
      <w:rFonts w:ascii="Calibri" w:eastAsia="Calibri" w:hAnsi="Calibri" w:cs="Times New Roman"/>
      <w:sz w:val="20"/>
      <w:szCs w:val="20"/>
      <w:lang w:eastAsia="en-US"/>
    </w:rPr>
  </w:style>
  <w:style w:type="character" w:customStyle="1" w:styleId="ab">
    <w:name w:val="Верхний колонтитул Знак"/>
    <w:basedOn w:val="a0"/>
    <w:link w:val="aa"/>
    <w:rsid w:val="005073A7"/>
    <w:rPr>
      <w:rFonts w:ascii="Calibri" w:eastAsia="Calibri" w:hAnsi="Calibri" w:cs="Times New Roman"/>
      <w:sz w:val="20"/>
      <w:szCs w:val="20"/>
      <w:lang w:eastAsia="en-US"/>
    </w:rPr>
  </w:style>
  <w:style w:type="character" w:customStyle="1" w:styleId="rvts0">
    <w:name w:val="rvts0"/>
    <w:rsid w:val="00580A76"/>
    <w:rPr>
      <w:rFonts w:cs="Times New Roman"/>
    </w:rPr>
  </w:style>
  <w:style w:type="paragraph" w:styleId="ac">
    <w:name w:val="List Paragraph"/>
    <w:aliases w:val="Список уровня 2"/>
    <w:basedOn w:val="a"/>
    <w:link w:val="ad"/>
    <w:uiPriority w:val="34"/>
    <w:qFormat/>
    <w:rsid w:val="00580A76"/>
    <w:pPr>
      <w:spacing w:after="0"/>
      <w:ind w:left="720"/>
      <w:contextualSpacing/>
    </w:pPr>
    <w:rPr>
      <w:rFonts w:ascii="Arial" w:eastAsia="Arial" w:hAnsi="Arial" w:cs="Arial"/>
      <w:color w:val="000000"/>
      <w:lang w:val="ru-RU" w:eastAsia="ru-RU"/>
    </w:rPr>
  </w:style>
  <w:style w:type="paragraph" w:styleId="ae">
    <w:name w:val="footer"/>
    <w:basedOn w:val="a"/>
    <w:link w:val="af"/>
    <w:rsid w:val="00093EB7"/>
    <w:pPr>
      <w:tabs>
        <w:tab w:val="center" w:pos="4677"/>
        <w:tab w:val="right" w:pos="9355"/>
      </w:tabs>
      <w:spacing w:after="0"/>
    </w:pPr>
    <w:rPr>
      <w:rFonts w:ascii="Arial" w:eastAsia="Arial" w:hAnsi="Arial" w:cs="Arial"/>
      <w:color w:val="000000"/>
      <w:lang w:val="ru-RU" w:eastAsia="ru-RU"/>
    </w:rPr>
  </w:style>
  <w:style w:type="character" w:customStyle="1" w:styleId="af">
    <w:name w:val="Нижний колонтитул Знак"/>
    <w:basedOn w:val="a0"/>
    <w:link w:val="ae"/>
    <w:rsid w:val="00093EB7"/>
    <w:rPr>
      <w:rFonts w:ascii="Arial" w:eastAsia="Arial" w:hAnsi="Arial" w:cs="Arial"/>
      <w:color w:val="000000"/>
      <w:lang w:val="ru-RU" w:eastAsia="ru-RU"/>
    </w:rPr>
  </w:style>
  <w:style w:type="paragraph" w:styleId="af0">
    <w:name w:val="No Spacing"/>
    <w:link w:val="af1"/>
    <w:qFormat/>
    <w:rsid w:val="008D2F8E"/>
    <w:pPr>
      <w:spacing w:after="0" w:line="240" w:lineRule="auto"/>
    </w:pPr>
    <w:rPr>
      <w:rFonts w:ascii="Calibri" w:eastAsia="Calibri" w:hAnsi="Calibri" w:cs="Times New Roman"/>
      <w:lang w:eastAsia="en-US"/>
    </w:rPr>
  </w:style>
  <w:style w:type="character" w:customStyle="1" w:styleId="af1">
    <w:name w:val="Без интервала Знак"/>
    <w:link w:val="af0"/>
    <w:rsid w:val="008D2F8E"/>
    <w:rPr>
      <w:rFonts w:ascii="Calibri" w:eastAsia="Calibri" w:hAnsi="Calibri" w:cs="Times New Roman"/>
      <w:lang w:eastAsia="en-US"/>
    </w:rPr>
  </w:style>
  <w:style w:type="paragraph" w:customStyle="1" w:styleId="af2">
    <w:name w:val="Знак Знак Знак Знак Знак Знак Знак Знак Знак Знак Знак Знак Знак Знак Знак"/>
    <w:basedOn w:val="a"/>
    <w:rsid w:val="00FB002D"/>
    <w:pPr>
      <w:spacing w:after="0" w:line="240" w:lineRule="auto"/>
    </w:pPr>
    <w:rPr>
      <w:rFonts w:ascii="Verdana" w:eastAsia="Times New Roman" w:hAnsi="Verdana" w:cs="Verdana"/>
      <w:sz w:val="20"/>
      <w:szCs w:val="20"/>
      <w:lang w:val="en-US" w:eastAsia="en-US"/>
    </w:rPr>
  </w:style>
  <w:style w:type="paragraph" w:customStyle="1" w:styleId="16">
    <w:name w:val="Без интервала1"/>
    <w:uiPriority w:val="99"/>
    <w:qFormat/>
    <w:rsid w:val="00170C6E"/>
    <w:pPr>
      <w:spacing w:after="0" w:line="240" w:lineRule="auto"/>
    </w:pPr>
    <w:rPr>
      <w:rFonts w:ascii="Calibri" w:eastAsia="Calibri" w:hAnsi="Calibri" w:cs="Calibri"/>
      <w:lang w:val="ru-RU" w:eastAsia="en-US"/>
    </w:rPr>
  </w:style>
  <w:style w:type="character" w:customStyle="1" w:styleId="ad">
    <w:name w:val="Абзац списка Знак"/>
    <w:aliases w:val="Список уровня 2 Знак"/>
    <w:link w:val="ac"/>
    <w:uiPriority w:val="34"/>
    <w:locked/>
    <w:rsid w:val="0079167A"/>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corruptinfo.nazk.gov.ua" TargetMode="External"/><Relationship Id="rId18" Type="http://schemas.openxmlformats.org/officeDocument/2006/relationships/hyperlink" Target="https://data.gov.ua/dataset/2d328664-7603-4a6e-acf2-15afb4e47c15"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kap.minjust.gov.ua/services?product_id=3&amp;is_registry=1&amp;keywords=&amp;usertype=all" TargetMode="External"/><Relationship Id="rId34" Type="http://schemas.openxmlformats.org/officeDocument/2006/relationships/hyperlink" Target="https://zakon.rada.gov.ua/laws/show/922-19" TargetMode="External"/><Relationship Id="rId7" Type="http://schemas.openxmlformats.org/officeDocument/2006/relationships/hyperlink" Target="https://zakon.rada.gov.ua/laws/show/922-19/print" TargetMode="External"/><Relationship Id="rId12" Type="http://schemas.openxmlformats.org/officeDocument/2006/relationships/hyperlink" Target="https://corruptinfo.nazk.gov.ua"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wanted.mvs.gov.ua/test/"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hyperlink" Target="https://zakon.rada.gov.ua/laws/show/922-19/print" TargetMode="External"/><Relationship Id="rId24" Type="http://schemas.openxmlformats.org/officeDocument/2006/relationships/hyperlink" Target="http://wanted.mvs.gov.ua/test/"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corruptinfo.nazk.gov.ua"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zakon.rada.gov.ua/laws/show/922-19/print" TargetMode="External"/><Relationship Id="rId19" Type="http://schemas.openxmlformats.org/officeDocument/2006/relationships/hyperlink" Target="https://data.gov.ua/dataset/2d328664-7603-4a6e-acf2-15afb4e47c15"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6033-1905-459F-AF94-D75EBAC7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25</Pages>
  <Words>9172</Words>
  <Characters>52287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Тануляк</cp:lastModifiedBy>
  <cp:revision>56</cp:revision>
  <dcterms:created xsi:type="dcterms:W3CDTF">2021-03-17T07:21:00Z</dcterms:created>
  <dcterms:modified xsi:type="dcterms:W3CDTF">2022-07-08T08:59:00Z</dcterms:modified>
</cp:coreProperties>
</file>