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D56E" w14:textId="02EC27AD" w:rsidR="0008271F" w:rsidRPr="001357FE" w:rsidRDefault="0008271F" w:rsidP="0008271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</w:t>
      </w:r>
    </w:p>
    <w:p w14:paraId="0FD99D8D" w14:textId="77777777" w:rsidR="0008271F" w:rsidRPr="001357FE" w:rsidRDefault="0008271F" w:rsidP="0008271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14:paraId="2A7DF3BB" w14:textId="77777777" w:rsidR="0008271F" w:rsidRPr="001357FE" w:rsidRDefault="0008271F" w:rsidP="007F50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491A88A0" w14:textId="5CCA7DCC" w:rsidR="00BD71A2" w:rsidRPr="001357FE" w:rsidRDefault="007F508D" w:rsidP="007F508D">
      <w:pPr>
        <w:spacing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від </w:t>
      </w:r>
      <w:r w:rsidR="0008271F"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1357FE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="0008271F"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>.10.</w:t>
      </w:r>
      <w:r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>20</w:t>
      </w:r>
      <w:r w:rsidR="0008271F"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>22</w:t>
      </w:r>
      <w:r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</w:t>
      </w:r>
      <w:r w:rsidR="0008271F"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</w:t>
      </w:r>
      <w:r w:rsidR="0008271F" w:rsidRPr="001357F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</w:t>
      </w:r>
    </w:p>
    <w:p w14:paraId="6713AB5F" w14:textId="6494D1E4" w:rsidR="00C662B7" w:rsidRPr="001357FE" w:rsidRDefault="00C662B7" w:rsidP="00697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публічні закупівлі»  (далі – Закон), у зв’язку із наявністю підстав для  відміни переговорної закупівлі за предметом коду національного класифікатора України ДК 021:2015 «Єдиний закупівельний словник» –</w:t>
      </w:r>
      <w:r w:rsidR="001C657A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08271F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1C657A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ДК 021:2015 </w:t>
      </w:r>
      <w:r w:rsidR="0069781B" w:rsidRPr="001357FE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55110000-4</w:t>
      </w:r>
      <w:r w:rsidR="0069781B" w:rsidRPr="001357FE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розміщення у готелях</w:t>
      </w:r>
      <w:r w:rsid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</w:t>
      </w:r>
      <w:r w:rsidR="00680F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и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з розміщення у готелях</w:t>
      </w: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у кількості 1 послуги) (ідентифікатор  </w:t>
      </w:r>
      <w:r w:rsidR="00136E5F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UA-2022-02-18-001544-a</w:t>
      </w: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78A24CA6" w14:textId="77777777" w:rsidR="00C662B7" w:rsidRPr="001357FE" w:rsidRDefault="00C662B7" w:rsidP="00830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638727" w14:textId="77777777" w:rsidR="00C662B7" w:rsidRPr="001357FE" w:rsidRDefault="00C662B7" w:rsidP="008304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14:paraId="098180AF" w14:textId="3C4502E7" w:rsidR="00ED6329" w:rsidRPr="001357FE" w:rsidRDefault="00C662B7" w:rsidP="000827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переговорну закупівлю згідно з предметом закупівлі, код національного класифікатора України </w:t>
      </w:r>
      <w:r w:rsidR="001C657A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ДК 021:2015 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55110000-4</w:t>
      </w:r>
      <w:r w:rsidR="0069781B" w:rsidRPr="001357FE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розміщення у готелях</w:t>
      </w:r>
      <w:r w:rsid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</w:t>
      </w:r>
      <w:r w:rsidR="00680F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и</w:t>
      </w:r>
      <w:r w:rsidR="0069781B" w:rsidRPr="001357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з розміщення у готелях</w:t>
      </w:r>
      <w:r w:rsidR="0069781B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кількості 1 послуги)</w:t>
      </w: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підстави, що передбачена згідно з</w:t>
      </w:r>
      <w:r w:rsidR="0008271F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пунктом 5 частини </w:t>
      </w:r>
      <w:r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 ст.40  Закону, а саме: </w:t>
      </w:r>
      <w:r w:rsidR="0000490F" w:rsidRPr="001357F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proofErr w:type="spellStart"/>
      <w:r w:rsidR="00ED6329" w:rsidRPr="001357FE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ED6329" w:rsidRPr="001357FE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 у строк 35 днів  з дня оприлюднення в електронній системі </w:t>
      </w:r>
      <w:proofErr w:type="spellStart"/>
      <w:r w:rsidR="00ED6329" w:rsidRPr="001357F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D6329" w:rsidRPr="001357FE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</w:t>
      </w:r>
      <w:r w:rsidR="001357FE">
        <w:rPr>
          <w:rFonts w:ascii="Times New Roman" w:hAnsi="Times New Roman" w:cs="Times New Roman"/>
          <w:sz w:val="24"/>
          <w:szCs w:val="24"/>
          <w:lang w:val="uk-UA"/>
        </w:rPr>
        <w:t xml:space="preserve"> в наслідок збройної агресії російської федерації від 24.02.2022р.</w:t>
      </w:r>
    </w:p>
    <w:bookmarkEnd w:id="0"/>
    <w:p w14:paraId="5FEA1435" w14:textId="4832724B" w:rsidR="00342586" w:rsidRPr="001357FE" w:rsidRDefault="003D63E3" w:rsidP="0008271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57F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42586" w:rsidRPr="00135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</w:t>
      </w:r>
      <w:r w:rsidR="008D77AE" w:rsidRPr="00135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51E83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овідомлення про відміну закупівлі в електронній системі </w:t>
      </w:r>
      <w:proofErr w:type="spellStart"/>
      <w:r w:rsidR="00E51E83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E51E83" w:rsidRPr="001357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42586" w:rsidRPr="00135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одного робочого дня з дня прийняття відповідного рішення, зазначає в електронній системі </w:t>
      </w:r>
      <w:proofErr w:type="spellStart"/>
      <w:r w:rsidR="00342586" w:rsidRPr="00135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342586" w:rsidRPr="00135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14:paraId="32161816" w14:textId="77777777" w:rsidR="00376911" w:rsidRPr="001357FE" w:rsidRDefault="00376911" w:rsidP="008304E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610"/>
      <w:bookmarkEnd w:id="1"/>
    </w:p>
    <w:p w14:paraId="14A6CDE0" w14:textId="77777777" w:rsidR="003D63E3" w:rsidRPr="001357FE" w:rsidRDefault="003D63E3" w:rsidP="00F90B64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34C198" w14:textId="77777777" w:rsidR="00A5254B" w:rsidRPr="001357FE" w:rsidRDefault="00A5254B" w:rsidP="00D6616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F3DF67" w14:textId="5DA84349" w:rsidR="00762C5A" w:rsidRPr="001357FE" w:rsidRDefault="00E51E83" w:rsidP="00135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08271F"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08271F" w:rsidRPr="001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  <w:r w:rsidR="0008271F"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="0008271F" w:rsidRPr="001357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Меленець Р.С.</w:t>
      </w:r>
    </w:p>
    <w:sectPr w:rsidR="00762C5A" w:rsidRPr="0013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EEB"/>
    <w:multiLevelType w:val="hybridMultilevel"/>
    <w:tmpl w:val="134EDD74"/>
    <w:lvl w:ilvl="0" w:tplc="459E32F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797"/>
    <w:multiLevelType w:val="hybridMultilevel"/>
    <w:tmpl w:val="A89044D8"/>
    <w:lvl w:ilvl="0" w:tplc="53429CD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B1351F"/>
    <w:multiLevelType w:val="hybridMultilevel"/>
    <w:tmpl w:val="3A541898"/>
    <w:lvl w:ilvl="0" w:tplc="675210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3"/>
    <w:rsid w:val="0000490F"/>
    <w:rsid w:val="0008271F"/>
    <w:rsid w:val="0011701F"/>
    <w:rsid w:val="001357FE"/>
    <w:rsid w:val="00136E5F"/>
    <w:rsid w:val="001C657A"/>
    <w:rsid w:val="0020307C"/>
    <w:rsid w:val="00317531"/>
    <w:rsid w:val="00342586"/>
    <w:rsid w:val="00376911"/>
    <w:rsid w:val="003D63E3"/>
    <w:rsid w:val="004015FF"/>
    <w:rsid w:val="004374D8"/>
    <w:rsid w:val="00534753"/>
    <w:rsid w:val="005E584A"/>
    <w:rsid w:val="00643D2E"/>
    <w:rsid w:val="00680F34"/>
    <w:rsid w:val="0069781B"/>
    <w:rsid w:val="00720E7D"/>
    <w:rsid w:val="00762C5A"/>
    <w:rsid w:val="007B360D"/>
    <w:rsid w:val="007F508D"/>
    <w:rsid w:val="008304EB"/>
    <w:rsid w:val="008D77AE"/>
    <w:rsid w:val="00A5254B"/>
    <w:rsid w:val="00AE4D3C"/>
    <w:rsid w:val="00BB1F2A"/>
    <w:rsid w:val="00BD71A2"/>
    <w:rsid w:val="00C27F26"/>
    <w:rsid w:val="00C662B7"/>
    <w:rsid w:val="00CF6C62"/>
    <w:rsid w:val="00D6616B"/>
    <w:rsid w:val="00D8695F"/>
    <w:rsid w:val="00DC3823"/>
    <w:rsid w:val="00DF6F7D"/>
    <w:rsid w:val="00E047C0"/>
    <w:rsid w:val="00E51E83"/>
    <w:rsid w:val="00EA5C70"/>
    <w:rsid w:val="00ED2546"/>
    <w:rsid w:val="00ED6329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AFF"/>
  <w15:chartTrackingRefBased/>
  <w15:docId w15:val="{E23EE804-1551-456B-B5AA-B37305FE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762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762C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Hyperlink"/>
    <w:basedOn w:val="a0"/>
    <w:uiPriority w:val="99"/>
    <w:unhideWhenUsed/>
    <w:rsid w:val="00004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Шкарбуль Ирина Вадимовна</dc:creator>
  <cp:keywords/>
  <dc:description/>
  <cp:lastModifiedBy>Меленець Радислав Сергійович</cp:lastModifiedBy>
  <cp:revision>13</cp:revision>
  <cp:lastPrinted>2021-12-09T08:14:00Z</cp:lastPrinted>
  <dcterms:created xsi:type="dcterms:W3CDTF">2022-10-18T09:43:00Z</dcterms:created>
  <dcterms:modified xsi:type="dcterms:W3CDTF">2022-10-19T10:24:00Z</dcterms:modified>
</cp:coreProperties>
</file>