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36" w:rsidRPr="003B3B63" w:rsidRDefault="00077436" w:rsidP="00F83570">
      <w:pPr>
        <w:ind w:left="-360"/>
        <w:jc w:val="center"/>
        <w:rPr>
          <w:rFonts w:ascii="Times New Roman" w:hAnsi="Times New Roman"/>
          <w:b/>
          <w:sz w:val="40"/>
          <w:szCs w:val="40"/>
        </w:rPr>
      </w:pPr>
      <w:r w:rsidRPr="003B3B63">
        <w:rPr>
          <w:rFonts w:ascii="Times New Roman" w:hAnsi="Times New Roman"/>
          <w:b/>
          <w:sz w:val="40"/>
          <w:szCs w:val="40"/>
        </w:rPr>
        <w:t xml:space="preserve">БЕРЕЗНІВСЬКИЙ ЛІЦЕЙ №2 </w:t>
      </w:r>
    </w:p>
    <w:p w:rsidR="00077436" w:rsidRPr="003B3B63" w:rsidRDefault="00077436" w:rsidP="00CF6415">
      <w:pPr>
        <w:jc w:val="center"/>
        <w:rPr>
          <w:rFonts w:ascii="Times New Roman" w:hAnsi="Times New Roman"/>
          <w:b/>
          <w:sz w:val="40"/>
          <w:szCs w:val="40"/>
        </w:rPr>
      </w:pPr>
      <w:r w:rsidRPr="003B3B63">
        <w:rPr>
          <w:rFonts w:ascii="Times New Roman" w:hAnsi="Times New Roman"/>
          <w:b/>
          <w:sz w:val="40"/>
          <w:szCs w:val="40"/>
        </w:rPr>
        <w:t xml:space="preserve">БЕРЕЗНІВСЬКОЇ МІСЬКОЇ РАДИ                  </w:t>
      </w:r>
    </w:p>
    <w:p w:rsidR="00077436" w:rsidRPr="003B3B63" w:rsidRDefault="00077436" w:rsidP="00CF6415">
      <w:pPr>
        <w:jc w:val="center"/>
        <w:rPr>
          <w:rFonts w:ascii="Times New Roman" w:hAnsi="Times New Roman"/>
        </w:rPr>
      </w:pPr>
      <w:r w:rsidRPr="003B3B63">
        <w:rPr>
          <w:rFonts w:ascii="Times New Roman" w:hAnsi="Times New Roman"/>
          <w:b/>
          <w:sz w:val="40"/>
          <w:szCs w:val="40"/>
        </w:rPr>
        <w:t xml:space="preserve">   РІВНЕНСЬКОГО РАЙОНУ РІВНЕНСЬКОЇ ОБЛАСТІ</w:t>
      </w:r>
    </w:p>
    <w:p w:rsidR="00077436" w:rsidRPr="008A07BE" w:rsidRDefault="00077436" w:rsidP="00CF6415">
      <w:pPr>
        <w:jc w:val="center"/>
        <w:rPr>
          <w:b/>
          <w:sz w:val="44"/>
          <w:szCs w:val="44"/>
        </w:rPr>
      </w:pPr>
    </w:p>
    <w:p w:rsidR="00077436" w:rsidRPr="003B3B63" w:rsidRDefault="00077436" w:rsidP="00CF6415">
      <w:pPr>
        <w:jc w:val="center"/>
        <w:rPr>
          <w:rFonts w:ascii="Times New Roman" w:hAnsi="Times New Roman" w:cs="Times New Roman"/>
          <w:b/>
          <w:bCs/>
        </w:rPr>
      </w:pPr>
    </w:p>
    <w:p w:rsidR="00077436" w:rsidRPr="008A07BE" w:rsidRDefault="00077436" w:rsidP="00CF6415">
      <w:pPr>
        <w:ind w:left="320"/>
        <w:jc w:val="center"/>
        <w:rPr>
          <w:rFonts w:ascii="Times New Roman" w:hAnsi="Times New Roman" w:cs="Times New Roman"/>
          <w:b/>
          <w:bCs/>
          <w:sz w:val="40"/>
          <w:szCs w:val="40"/>
        </w:rPr>
      </w:pPr>
    </w:p>
    <w:p w:rsidR="00077436" w:rsidRPr="008A07BE" w:rsidRDefault="00077436" w:rsidP="00CF6415">
      <w:pPr>
        <w:ind w:left="320"/>
        <w:jc w:val="center"/>
        <w:rPr>
          <w:rFonts w:ascii="Times New Roman" w:hAnsi="Times New Roman" w:cs="Times New Roman"/>
          <w:b/>
          <w:bCs/>
          <w:sz w:val="40"/>
          <w:szCs w:val="40"/>
        </w:rPr>
      </w:pPr>
    </w:p>
    <w:tbl>
      <w:tblPr>
        <w:tblW w:w="0" w:type="auto"/>
        <w:tblLayout w:type="fixed"/>
        <w:tblLook w:val="0000"/>
      </w:tblPr>
      <w:tblGrid>
        <w:gridCol w:w="10598"/>
      </w:tblGrid>
      <w:tr w:rsidR="00077436" w:rsidRPr="008A07BE" w:rsidTr="006D3A1A">
        <w:tc>
          <w:tcPr>
            <w:tcW w:w="10598" w:type="dxa"/>
            <w:tcBorders>
              <w:top w:val="nil"/>
              <w:left w:val="nil"/>
              <w:bottom w:val="nil"/>
              <w:right w:val="nil"/>
            </w:tcBorders>
          </w:tcPr>
          <w:p w:rsidR="00077436" w:rsidRPr="008A07BE" w:rsidRDefault="00077436"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ТЕНДЕРНА ДОКУМЕНТАЦІ</w:t>
            </w:r>
            <w:r>
              <w:rPr>
                <w:rFonts w:ascii="Times New Roman" w:hAnsi="Times New Roman" w:cs="Times New Roman"/>
                <w:b/>
                <w:bCs/>
                <w:sz w:val="40"/>
                <w:szCs w:val="40"/>
              </w:rPr>
              <w:t>Я</w:t>
            </w:r>
          </w:p>
        </w:tc>
      </w:tr>
      <w:tr w:rsidR="00077436" w:rsidRPr="008A07BE" w:rsidTr="006D3A1A">
        <w:tc>
          <w:tcPr>
            <w:tcW w:w="10598" w:type="dxa"/>
            <w:tcBorders>
              <w:top w:val="nil"/>
              <w:left w:val="nil"/>
              <w:bottom w:val="nil"/>
              <w:right w:val="nil"/>
            </w:tcBorders>
          </w:tcPr>
          <w:p w:rsidR="00077436" w:rsidRPr="008A07BE" w:rsidRDefault="00077436"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 xml:space="preserve">для  процедури закупівлі </w:t>
            </w:r>
          </w:p>
          <w:p w:rsidR="00077436" w:rsidRPr="008A07BE" w:rsidRDefault="00077436"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«ВІДКРИТІ  ТОРГИ»*</w:t>
            </w:r>
          </w:p>
        </w:tc>
      </w:tr>
    </w:tbl>
    <w:p w:rsidR="00077436" w:rsidRPr="008A07BE" w:rsidRDefault="00077436" w:rsidP="00CF6415">
      <w:pPr>
        <w:jc w:val="center"/>
        <w:rPr>
          <w:rFonts w:ascii="Times New Roman" w:hAnsi="Times New Roman" w:cs="Times New Roman"/>
          <w:b/>
          <w:bCs/>
          <w:sz w:val="36"/>
          <w:szCs w:val="36"/>
        </w:rPr>
      </w:pPr>
    </w:p>
    <w:p w:rsidR="00077436" w:rsidRPr="008A07BE" w:rsidRDefault="00077436" w:rsidP="00CF6415">
      <w:pPr>
        <w:jc w:val="center"/>
        <w:rPr>
          <w:rFonts w:ascii="Times New Roman" w:hAnsi="Times New Roman" w:cs="Times New Roman"/>
          <w:b/>
          <w:bCs/>
          <w:sz w:val="44"/>
          <w:szCs w:val="44"/>
        </w:rPr>
      </w:pPr>
    </w:p>
    <w:p w:rsidR="00077436" w:rsidRPr="008A07BE" w:rsidRDefault="00077436" w:rsidP="00CF6415">
      <w:pPr>
        <w:jc w:val="center"/>
        <w:rPr>
          <w:rFonts w:ascii="Times New Roman" w:hAnsi="Times New Roman" w:cs="Times New Roman"/>
          <w:b/>
          <w:bCs/>
          <w:sz w:val="40"/>
          <w:szCs w:val="40"/>
        </w:rPr>
      </w:pPr>
      <w:r w:rsidRPr="008A07BE">
        <w:rPr>
          <w:rFonts w:ascii="Times New Roman" w:hAnsi="Times New Roman" w:cs="Times New Roman"/>
          <w:b/>
          <w:bCs/>
          <w:sz w:val="40"/>
          <w:szCs w:val="40"/>
        </w:rPr>
        <w:t>Предмет закупівлі:</w:t>
      </w:r>
    </w:p>
    <w:p w:rsidR="00077436" w:rsidRPr="008A07BE" w:rsidRDefault="00077436" w:rsidP="00CF6415">
      <w:pPr>
        <w:jc w:val="center"/>
        <w:rPr>
          <w:rFonts w:ascii="Times New Roman" w:hAnsi="Times New Roman" w:cs="Times New Roman"/>
          <w:b/>
          <w:bCs/>
        </w:rPr>
      </w:pPr>
    </w:p>
    <w:p w:rsidR="00077436" w:rsidRPr="008A07BE" w:rsidRDefault="00077436" w:rsidP="00CF6415">
      <w:pPr>
        <w:jc w:val="center"/>
        <w:rPr>
          <w:rFonts w:ascii="Times New Roman" w:hAnsi="Times New Roman" w:cs="Times New Roman"/>
          <w:b/>
          <w:bCs/>
        </w:rPr>
      </w:pPr>
    </w:p>
    <w:p w:rsidR="00077436" w:rsidRPr="008A07BE" w:rsidRDefault="00077436" w:rsidP="00CF6415">
      <w:pPr>
        <w:jc w:val="center"/>
        <w:rPr>
          <w:rFonts w:ascii="Times New Roman" w:hAnsi="Times New Roman" w:cs="Times New Roman"/>
          <w:b/>
          <w:bCs/>
          <w:sz w:val="32"/>
          <w:szCs w:val="32"/>
        </w:rPr>
      </w:pPr>
      <w:r w:rsidRPr="008A07BE">
        <w:rPr>
          <w:rFonts w:ascii="Times New Roman" w:hAnsi="Times New Roman" w:cs="Times New Roman"/>
          <w:b/>
          <w:bCs/>
          <w:sz w:val="32"/>
          <w:szCs w:val="32"/>
        </w:rPr>
        <w:t>на закупівлю послуг</w:t>
      </w:r>
    </w:p>
    <w:p w:rsidR="00077436" w:rsidRPr="008A07BE" w:rsidRDefault="00077436" w:rsidP="00CF6415">
      <w:pPr>
        <w:jc w:val="center"/>
        <w:rPr>
          <w:rFonts w:ascii="Times New Roman" w:hAnsi="Times New Roman" w:cs="Times New Roman"/>
          <w:b/>
          <w:bCs/>
          <w:sz w:val="36"/>
          <w:szCs w:val="36"/>
        </w:rPr>
      </w:pPr>
    </w:p>
    <w:p w:rsidR="00077436" w:rsidRPr="00F70F19" w:rsidRDefault="00077436" w:rsidP="00CF6415">
      <w:pPr>
        <w:jc w:val="center"/>
        <w:rPr>
          <w:rFonts w:ascii="Times New Roman" w:hAnsi="Times New Roman"/>
          <w:b/>
          <w:color w:val="000000"/>
          <w:sz w:val="28"/>
          <w:szCs w:val="28"/>
          <w:lang w:eastAsia="ru-RU"/>
        </w:rPr>
      </w:pPr>
      <w:r w:rsidRPr="00F70F19">
        <w:rPr>
          <w:rFonts w:ascii="Times New Roman" w:hAnsi="Times New Roman"/>
          <w:b/>
          <w:bCs/>
          <w:color w:val="000000"/>
          <w:sz w:val="28"/>
          <w:szCs w:val="28"/>
          <w:lang w:eastAsia="ru-RU"/>
        </w:rPr>
        <w:t xml:space="preserve">код за ДК 021:2015 </w:t>
      </w:r>
      <w:r w:rsidRPr="00F70F19">
        <w:rPr>
          <w:rFonts w:ascii="Times New Roman" w:hAnsi="Times New Roman"/>
          <w:b/>
          <w:color w:val="000000"/>
          <w:sz w:val="28"/>
          <w:szCs w:val="28"/>
          <w:lang w:eastAsia="ru-RU"/>
        </w:rPr>
        <w:t>– 55520000-1 Кейтерингові послуги</w:t>
      </w:r>
    </w:p>
    <w:p w:rsidR="00077436" w:rsidRPr="00F70F19" w:rsidRDefault="00077436" w:rsidP="00CF6415">
      <w:pPr>
        <w:jc w:val="center"/>
        <w:rPr>
          <w:rFonts w:ascii="Times New Roman" w:hAnsi="Times New Roman"/>
          <w:b/>
          <w:sz w:val="28"/>
          <w:szCs w:val="28"/>
          <w:lang w:eastAsia="ru-RU"/>
        </w:rPr>
      </w:pPr>
      <w:r w:rsidRPr="00F70F19">
        <w:rPr>
          <w:rFonts w:ascii="Times New Roman" w:hAnsi="Times New Roman"/>
          <w:b/>
          <w:sz w:val="28"/>
          <w:szCs w:val="28"/>
          <w:lang w:eastAsia="ru-RU"/>
        </w:rPr>
        <w:t>(Послуги з організації гарячого харчування учнів пільгових категорій)</w:t>
      </w:r>
    </w:p>
    <w:p w:rsidR="00077436" w:rsidRPr="00F70F19" w:rsidRDefault="00077436" w:rsidP="00CF6415">
      <w:pPr>
        <w:jc w:val="center"/>
        <w:rPr>
          <w:rFonts w:ascii="Times New Roman" w:hAnsi="Times New Roman"/>
          <w:b/>
          <w:color w:val="000000"/>
          <w:sz w:val="28"/>
          <w:szCs w:val="28"/>
          <w:lang w:eastAsia="ru-RU"/>
        </w:rPr>
      </w:pPr>
      <w:r w:rsidRPr="00F70F19">
        <w:rPr>
          <w:rFonts w:ascii="Times New Roman" w:hAnsi="Times New Roman"/>
          <w:b/>
          <w:sz w:val="28"/>
          <w:szCs w:val="28"/>
          <w:lang w:eastAsia="ru-RU"/>
        </w:rPr>
        <w:t>(55523100</w:t>
      </w:r>
      <w:r w:rsidRPr="00F70F19">
        <w:rPr>
          <w:rFonts w:ascii="Times New Roman" w:hAnsi="Times New Roman"/>
          <w:b/>
          <w:color w:val="000000"/>
          <w:sz w:val="28"/>
          <w:szCs w:val="28"/>
          <w:lang w:eastAsia="ru-RU"/>
        </w:rPr>
        <w:t>-3 Послуги з організації шкільного харчування)</w:t>
      </w:r>
    </w:p>
    <w:p w:rsidR="00077436" w:rsidRPr="003B3B63" w:rsidRDefault="00077436" w:rsidP="00CF6415">
      <w:pPr>
        <w:jc w:val="center"/>
        <w:rPr>
          <w:b/>
          <w:sz w:val="28"/>
          <w:szCs w:val="28"/>
        </w:rPr>
      </w:pPr>
    </w:p>
    <w:p w:rsidR="00077436" w:rsidRPr="008A07BE" w:rsidRDefault="00077436" w:rsidP="00CF6415">
      <w:pPr>
        <w:jc w:val="center"/>
        <w:rPr>
          <w:b/>
          <w:sz w:val="28"/>
          <w:szCs w:val="28"/>
        </w:rPr>
      </w:pPr>
    </w:p>
    <w:p w:rsidR="00077436" w:rsidRPr="008A07BE" w:rsidRDefault="00077436" w:rsidP="00CF6415">
      <w:pPr>
        <w:jc w:val="center"/>
        <w:rPr>
          <w:b/>
          <w:sz w:val="28"/>
          <w:szCs w:val="28"/>
        </w:rPr>
      </w:pPr>
    </w:p>
    <w:p w:rsidR="00077436" w:rsidRPr="008A07BE" w:rsidRDefault="00077436" w:rsidP="00CF6415">
      <w:pPr>
        <w:jc w:val="center"/>
        <w:rPr>
          <w:b/>
          <w:sz w:val="28"/>
          <w:szCs w:val="28"/>
        </w:rPr>
      </w:pPr>
    </w:p>
    <w:p w:rsidR="00077436" w:rsidRPr="008A07BE" w:rsidRDefault="00077436" w:rsidP="00CF6415">
      <w:pPr>
        <w:jc w:val="center"/>
        <w:rPr>
          <w:b/>
          <w:sz w:val="28"/>
          <w:szCs w:val="28"/>
        </w:rPr>
      </w:pPr>
    </w:p>
    <w:p w:rsidR="00077436" w:rsidRPr="008A07BE" w:rsidRDefault="00077436" w:rsidP="00CF6415">
      <w:pPr>
        <w:jc w:val="center"/>
        <w:rPr>
          <w:b/>
          <w:sz w:val="28"/>
          <w:szCs w:val="28"/>
        </w:rPr>
      </w:pPr>
    </w:p>
    <w:p w:rsidR="00077436" w:rsidRPr="008A07BE" w:rsidRDefault="00077436" w:rsidP="00CF6415">
      <w:pPr>
        <w:jc w:val="center"/>
        <w:rPr>
          <w:b/>
          <w:sz w:val="28"/>
          <w:szCs w:val="28"/>
        </w:rPr>
      </w:pPr>
    </w:p>
    <w:p w:rsidR="00077436" w:rsidRPr="008A07BE" w:rsidRDefault="00077436" w:rsidP="00CF6415">
      <w:pPr>
        <w:jc w:val="center"/>
        <w:rPr>
          <w:b/>
          <w:sz w:val="28"/>
          <w:szCs w:val="28"/>
        </w:rPr>
      </w:pPr>
    </w:p>
    <w:p w:rsidR="00077436" w:rsidRPr="008A07BE" w:rsidRDefault="00077436" w:rsidP="00CF6415">
      <w:pPr>
        <w:jc w:val="center"/>
        <w:rPr>
          <w:rFonts w:ascii="Times New Roman" w:hAnsi="Times New Roman" w:cs="Times New Roman"/>
          <w:b/>
          <w:sz w:val="48"/>
          <w:szCs w:val="48"/>
        </w:rPr>
      </w:pPr>
    </w:p>
    <w:p w:rsidR="00077436" w:rsidRPr="0027528A" w:rsidRDefault="00077436" w:rsidP="00CF6415">
      <w:pPr>
        <w:spacing w:line="264" w:lineRule="auto"/>
        <w:jc w:val="center"/>
        <w:rPr>
          <w:rFonts w:ascii="Times New Roman" w:hAnsi="Times New Roman" w:cs="Times New Roman"/>
          <w:b/>
          <w:sz w:val="18"/>
          <w:szCs w:val="18"/>
        </w:rPr>
      </w:pPr>
      <w:r w:rsidRPr="0027528A">
        <w:rPr>
          <w:rFonts w:ascii="Times New Roman" w:hAnsi="Times New Roman" w:cs="Times New Roman"/>
          <w:i/>
          <w:sz w:val="18"/>
          <w:szCs w:val="18"/>
        </w:rPr>
        <w:t>* з особливостями затвердженими постановою Кабінету Міністрів України від 12 жовтня 2022 р. № 1178 (зі змінами)</w:t>
      </w:r>
    </w:p>
    <w:p w:rsidR="00077436" w:rsidRPr="0027528A" w:rsidRDefault="00077436" w:rsidP="00CF6415">
      <w:pPr>
        <w:spacing w:line="264" w:lineRule="auto"/>
        <w:jc w:val="center"/>
        <w:rPr>
          <w:rFonts w:ascii="Times New Roman" w:hAnsi="Times New Roman" w:cs="Times New Roman"/>
          <w:b/>
          <w:sz w:val="28"/>
          <w:szCs w:val="28"/>
        </w:rPr>
      </w:pPr>
    </w:p>
    <w:p w:rsidR="00077436" w:rsidRPr="008A07BE" w:rsidRDefault="00077436" w:rsidP="00CF6415">
      <w:pPr>
        <w:spacing w:line="264" w:lineRule="auto"/>
        <w:jc w:val="center"/>
        <w:rPr>
          <w:rFonts w:ascii="Times New Roman" w:hAnsi="Times New Roman" w:cs="Times New Roman"/>
          <w:b/>
          <w:sz w:val="28"/>
          <w:szCs w:val="28"/>
        </w:rPr>
      </w:pPr>
    </w:p>
    <w:p w:rsidR="00077436" w:rsidRPr="008A07BE" w:rsidRDefault="00077436" w:rsidP="00CF6415">
      <w:pPr>
        <w:spacing w:line="264" w:lineRule="auto"/>
        <w:jc w:val="center"/>
        <w:rPr>
          <w:rFonts w:ascii="Times New Roman" w:hAnsi="Times New Roman" w:cs="Times New Roman"/>
          <w:b/>
          <w:sz w:val="28"/>
          <w:szCs w:val="28"/>
        </w:rPr>
      </w:pPr>
    </w:p>
    <w:p w:rsidR="00077436" w:rsidRPr="008A07BE" w:rsidRDefault="00077436" w:rsidP="00CF6415">
      <w:pPr>
        <w:spacing w:line="264" w:lineRule="auto"/>
        <w:jc w:val="center"/>
        <w:rPr>
          <w:rFonts w:ascii="Times New Roman" w:hAnsi="Times New Roman" w:cs="Times New Roman"/>
          <w:b/>
          <w:sz w:val="28"/>
          <w:szCs w:val="28"/>
        </w:rPr>
      </w:pPr>
    </w:p>
    <w:p w:rsidR="00077436" w:rsidRDefault="00077436" w:rsidP="007F735E">
      <w:pPr>
        <w:spacing w:line="264" w:lineRule="auto"/>
        <w:jc w:val="center"/>
        <w:rPr>
          <w:rFonts w:ascii="Times New Roman" w:hAnsi="Times New Roman" w:cs="Times New Roman"/>
          <w:b/>
          <w:bCs/>
          <w:sz w:val="28"/>
          <w:szCs w:val="28"/>
        </w:rPr>
      </w:pPr>
      <w:r w:rsidRPr="008A07BE">
        <w:rPr>
          <w:rFonts w:ascii="Times New Roman" w:hAnsi="Times New Roman" w:cs="Times New Roman"/>
          <w:b/>
          <w:sz w:val="28"/>
          <w:szCs w:val="28"/>
        </w:rPr>
        <w:t xml:space="preserve">м. </w:t>
      </w:r>
      <w:r>
        <w:rPr>
          <w:rFonts w:ascii="Times New Roman" w:hAnsi="Times New Roman" w:cs="Times New Roman"/>
          <w:b/>
          <w:sz w:val="28"/>
          <w:szCs w:val="28"/>
        </w:rPr>
        <w:t>Березне</w:t>
      </w:r>
      <w:r w:rsidRPr="008A07BE">
        <w:rPr>
          <w:rFonts w:ascii="Times New Roman" w:hAnsi="Times New Roman" w:cs="Times New Roman"/>
          <w:b/>
          <w:sz w:val="28"/>
          <w:szCs w:val="28"/>
        </w:rPr>
        <w:t xml:space="preserve"> </w:t>
      </w:r>
      <w:r>
        <w:rPr>
          <w:rFonts w:ascii="Times New Roman" w:hAnsi="Times New Roman"/>
          <w:b/>
          <w:bCs/>
          <w:sz w:val="28"/>
          <w:szCs w:val="28"/>
        </w:rPr>
        <w:t>–</w:t>
      </w:r>
      <w:r w:rsidRPr="008A07BE">
        <w:rPr>
          <w:rFonts w:ascii="Times New Roman" w:hAnsi="Times New Roman"/>
          <w:b/>
          <w:bCs/>
          <w:sz w:val="28"/>
          <w:szCs w:val="28"/>
        </w:rPr>
        <w:t xml:space="preserve"> </w:t>
      </w:r>
      <w:r w:rsidRPr="008A07BE">
        <w:rPr>
          <w:rFonts w:ascii="Times New Roman" w:hAnsi="Times New Roman" w:cs="Times New Roman"/>
          <w:b/>
          <w:bCs/>
          <w:sz w:val="28"/>
          <w:szCs w:val="28"/>
        </w:rPr>
        <w:t>2023</w:t>
      </w:r>
    </w:p>
    <w:p w:rsidR="00077436" w:rsidRDefault="00077436" w:rsidP="007F735E">
      <w:pPr>
        <w:spacing w:line="264" w:lineRule="auto"/>
        <w:jc w:val="center"/>
        <w:rPr>
          <w:rFonts w:ascii="Times New Roman" w:hAnsi="Times New Roman" w:cs="Times New Roman"/>
          <w:b/>
          <w:bCs/>
          <w:sz w:val="28"/>
          <w:szCs w:val="28"/>
        </w:rPr>
      </w:pPr>
    </w:p>
    <w:p w:rsidR="00077436" w:rsidRDefault="00077436" w:rsidP="007F735E">
      <w:pPr>
        <w:spacing w:line="264" w:lineRule="auto"/>
        <w:jc w:val="center"/>
        <w:rPr>
          <w:rFonts w:ascii="Times New Roman" w:hAnsi="Times New Roman" w:cs="Times New Roman"/>
          <w:b/>
          <w:bCs/>
          <w:sz w:val="28"/>
          <w:szCs w:val="28"/>
        </w:rPr>
      </w:pPr>
    </w:p>
    <w:p w:rsidR="00077436" w:rsidRPr="007F735E" w:rsidRDefault="00077436" w:rsidP="007F735E">
      <w:pPr>
        <w:spacing w:line="264" w:lineRule="auto"/>
        <w:jc w:val="center"/>
        <w:rPr>
          <w:rFonts w:ascii="Times New Roman" w:hAnsi="Times New Roman" w:cs="Times New Roman"/>
          <w:b/>
          <w:sz w:val="28"/>
          <w:szCs w:val="28"/>
        </w:rPr>
      </w:pP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0A0"/>
      </w:tblPr>
      <w:tblGrid>
        <w:gridCol w:w="516"/>
        <w:gridCol w:w="2287"/>
        <w:gridCol w:w="7477"/>
      </w:tblGrid>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077436" w:rsidRPr="00CE51CA" w:rsidRDefault="00077436" w:rsidP="003D78FD">
            <w:pPr>
              <w:jc w:val="center"/>
              <w:rPr>
                <w:rFonts w:ascii="Times New Roman" w:hAnsi="Times New Roman" w:cs="Times New Roman"/>
                <w:b/>
                <w:sz w:val="24"/>
                <w:szCs w:val="24"/>
              </w:rPr>
            </w:pPr>
            <w:r w:rsidRPr="00CE51CA">
              <w:rPr>
                <w:rFonts w:ascii="Times New Roman" w:hAnsi="Times New Roman" w:cs="Times New Roman"/>
                <w:b/>
                <w:sz w:val="24"/>
                <w:szCs w:val="24"/>
              </w:rPr>
              <w:t>Розділ 1. Загальні положення</w:t>
            </w:r>
          </w:p>
        </w:tc>
      </w:tr>
      <w:tr w:rsidR="00077436" w:rsidRPr="00CE51CA" w:rsidTr="003D78FD">
        <w:trPr>
          <w:trHeight w:val="319"/>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436" w:rsidRPr="00CE51CA" w:rsidRDefault="00077436" w:rsidP="003D78FD">
            <w:pPr>
              <w:jc w:val="cente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436" w:rsidRPr="00CE51CA" w:rsidRDefault="00077436" w:rsidP="003D78FD">
            <w:pPr>
              <w:jc w:val="center"/>
              <w:rPr>
                <w:rFonts w:ascii="Times New Roman" w:hAnsi="Times New Roman" w:cs="Times New Roman"/>
                <w:sz w:val="24"/>
                <w:szCs w:val="24"/>
              </w:rPr>
            </w:pPr>
            <w:r w:rsidRPr="00CE51CA">
              <w:rPr>
                <w:rFonts w:ascii="Times New Roman" w:hAnsi="Times New Roman" w:cs="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436" w:rsidRPr="00CE51CA" w:rsidRDefault="00077436" w:rsidP="003D78FD">
            <w:pPr>
              <w:jc w:val="center"/>
              <w:rPr>
                <w:rFonts w:ascii="Times New Roman" w:hAnsi="Times New Roman" w:cs="Times New Roman"/>
                <w:sz w:val="24"/>
                <w:szCs w:val="24"/>
              </w:rPr>
            </w:pPr>
            <w:r w:rsidRPr="00CE51CA">
              <w:rPr>
                <w:rFonts w:ascii="Times New Roman" w:hAnsi="Times New Roman" w:cs="Times New Roman"/>
                <w:sz w:val="24"/>
                <w:szCs w:val="24"/>
              </w:rPr>
              <w:t>3</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436" w:rsidRPr="00EA5B8B" w:rsidRDefault="00077436" w:rsidP="009631B4">
            <w:pPr>
              <w:pStyle w:val="NormalWeb"/>
              <w:spacing w:before="0" w:after="0"/>
              <w:ind w:right="100"/>
              <w:contextualSpacing/>
              <w:jc w:val="both"/>
            </w:pPr>
            <w:r w:rsidRPr="00EA5B8B">
              <w:t xml:space="preserve"> Тендерна документація розроблена на виконання вимог Закону України «Про публічні закупівлі» (далі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077436" w:rsidRPr="00CF6415" w:rsidRDefault="00077436" w:rsidP="009631B4">
            <w:pPr>
              <w:jc w:val="both"/>
              <w:rPr>
                <w:rFonts w:ascii="Times New Roman" w:hAnsi="Times New Roman" w:cs="Times New Roman"/>
                <w:sz w:val="24"/>
                <w:szCs w:val="24"/>
              </w:rPr>
            </w:pPr>
            <w:r w:rsidRPr="00CF6415">
              <w:rPr>
                <w:rFonts w:ascii="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r w:rsidRPr="00CF6415">
              <w:rPr>
                <w:rFonts w:ascii="Times New Roman" w:hAnsi="Times New Roman" w:cs="Times New Roman"/>
                <w:sz w:val="24"/>
                <w:szCs w:val="24"/>
              </w:rPr>
              <w:t xml:space="preserve"> .</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jc w:val="both"/>
              <w:rPr>
                <w:rFonts w:ascii="Times New Roman" w:hAnsi="Times New Roman" w:cs="Times New Roman"/>
                <w:sz w:val="24"/>
                <w:szCs w:val="24"/>
              </w:rPr>
            </w:pP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F6415" w:rsidRDefault="00077436" w:rsidP="003D78FD">
            <w:pPr>
              <w:jc w:val="both"/>
              <w:rPr>
                <w:rFonts w:ascii="Times New Roman" w:hAnsi="Times New Roman" w:cs="Times New Roman"/>
                <w:b/>
                <w:kern w:val="3"/>
                <w:sz w:val="24"/>
                <w:szCs w:val="24"/>
                <w:lang w:eastAsia="ru-RU"/>
              </w:rPr>
            </w:pPr>
            <w:r w:rsidRPr="00CF6415">
              <w:rPr>
                <w:rFonts w:ascii="Times New Roman" w:hAnsi="Times New Roman" w:cs="Times New Roman"/>
                <w:sz w:val="24"/>
                <w:szCs w:val="24"/>
                <w:lang w:eastAsia="uk-UA"/>
              </w:rPr>
              <w:t>Березнівський ліцей №2 Березнівської міської ради Рівненського району Рівненської області (далі - Замовник)</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Default="00077436" w:rsidP="009631B4">
            <w:pPr>
              <w:spacing w:before="100" w:beforeAutospacing="1"/>
              <w:jc w:val="both"/>
              <w:rPr>
                <w:rFonts w:ascii="Times New Roman" w:hAnsi="Times New Roman"/>
                <w:color w:val="000000"/>
                <w:sz w:val="24"/>
                <w:szCs w:val="24"/>
                <w:lang w:eastAsia="uk-UA"/>
              </w:rPr>
            </w:pPr>
            <w:r w:rsidRPr="00CF6415">
              <w:rPr>
                <w:rFonts w:ascii="Times New Roman" w:hAnsi="Times New Roman"/>
                <w:color w:val="000000"/>
                <w:sz w:val="24"/>
                <w:szCs w:val="24"/>
                <w:lang w:eastAsia="uk-UA"/>
              </w:rPr>
              <w:t>Юридична адреса: 34600, Україна, Рівненська обл., м.Березне, вулиця</w:t>
            </w:r>
            <w:r w:rsidRPr="009741B1">
              <w:rPr>
                <w:rFonts w:ascii="Times New Roman" w:hAnsi="Times New Roman"/>
                <w:color w:val="000000"/>
                <w:lang w:eastAsia="uk-UA"/>
              </w:rPr>
              <w:t xml:space="preserve"> </w:t>
            </w:r>
            <w:r w:rsidRPr="00CF6415">
              <w:rPr>
                <w:rFonts w:ascii="Times New Roman" w:hAnsi="Times New Roman"/>
                <w:color w:val="000000"/>
                <w:sz w:val="24"/>
                <w:szCs w:val="24"/>
                <w:lang w:eastAsia="uk-UA"/>
              </w:rPr>
              <w:t xml:space="preserve">Будівельників,4 </w:t>
            </w:r>
          </w:p>
          <w:p w:rsidR="00077436" w:rsidRPr="00CF6415" w:rsidRDefault="00077436" w:rsidP="009631B4">
            <w:pPr>
              <w:spacing w:before="100" w:beforeAutospacing="1"/>
              <w:jc w:val="both"/>
              <w:rPr>
                <w:rFonts w:ascii="Times New Roman" w:hAnsi="Times New Roman" w:cs="Times New Roman"/>
                <w:sz w:val="24"/>
                <w:szCs w:val="24"/>
                <w:lang w:eastAsia="uk-UA"/>
              </w:rPr>
            </w:pPr>
            <w:r w:rsidRPr="00CF6415">
              <w:rPr>
                <w:rFonts w:ascii="Times New Roman" w:hAnsi="Times New Roman" w:cs="Times New Roman"/>
                <w:sz w:val="24"/>
                <w:szCs w:val="24"/>
              </w:rPr>
              <w:t xml:space="preserve">Фактична адреса: 34600, Україна, Рівненська обл., м.Березне, вулиця Будівельників,4 </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F6415" w:rsidRDefault="00077436" w:rsidP="00CF6415">
            <w:pPr>
              <w:spacing w:before="100" w:beforeAutospacing="1"/>
              <w:ind w:left="120"/>
              <w:jc w:val="both"/>
              <w:rPr>
                <w:rFonts w:ascii="Times New Roman" w:hAnsi="Times New Roman" w:cs="Times New Roman"/>
                <w:sz w:val="24"/>
                <w:szCs w:val="24"/>
                <w:lang w:eastAsia="uk-UA"/>
              </w:rPr>
            </w:pPr>
            <w:r w:rsidRPr="00CF6415">
              <w:rPr>
                <w:rFonts w:ascii="Times New Roman" w:hAnsi="Times New Roman" w:cs="Times New Roman"/>
                <w:color w:val="00000A"/>
                <w:sz w:val="24"/>
                <w:szCs w:val="24"/>
                <w:lang w:eastAsia="uk-UA"/>
              </w:rPr>
              <w:t>Головний бухгалтер Березнівського ліцею №2 Березнівської міської</w:t>
            </w:r>
            <w:r w:rsidRPr="00CF6415">
              <w:rPr>
                <w:rFonts w:ascii="Times New Roman" w:hAnsi="Times New Roman" w:cs="Times New Roman"/>
                <w:sz w:val="24"/>
                <w:szCs w:val="24"/>
                <w:lang w:eastAsia="uk-UA"/>
              </w:rPr>
              <w:t xml:space="preserve"> ради Рівненського району Рівненської області</w:t>
            </w:r>
          </w:p>
          <w:p w:rsidR="00077436" w:rsidRPr="00CF6415" w:rsidRDefault="00077436" w:rsidP="00CF6415">
            <w:pPr>
              <w:spacing w:before="100" w:beforeAutospacing="1"/>
              <w:ind w:left="120"/>
              <w:jc w:val="both"/>
              <w:rPr>
                <w:rFonts w:ascii="Times New Roman" w:hAnsi="Times New Roman" w:cs="Times New Roman"/>
                <w:sz w:val="24"/>
                <w:szCs w:val="24"/>
                <w:lang w:eastAsia="uk-UA"/>
              </w:rPr>
            </w:pPr>
            <w:r w:rsidRPr="00CF6415">
              <w:rPr>
                <w:rFonts w:ascii="Times New Roman" w:hAnsi="Times New Roman" w:cs="Times New Roman"/>
                <w:color w:val="000000"/>
                <w:sz w:val="24"/>
                <w:szCs w:val="24"/>
                <w:lang w:eastAsia="uk-UA"/>
              </w:rPr>
              <w:t>Басюк Алла Володимирівна , тел.+380978516961</w:t>
            </w:r>
          </w:p>
          <w:p w:rsidR="00077436" w:rsidRPr="00CE51CA" w:rsidRDefault="00077436" w:rsidP="00CF6415">
            <w:pPr>
              <w:jc w:val="both"/>
              <w:rPr>
                <w:rFonts w:ascii="Times New Roman" w:hAnsi="Times New Roman" w:cs="Times New Roman"/>
                <w:b/>
                <w:color w:val="000000"/>
                <w:kern w:val="3"/>
                <w:sz w:val="24"/>
                <w:szCs w:val="24"/>
                <w:lang w:eastAsia="ru-RU"/>
              </w:rPr>
            </w:pPr>
            <w:r w:rsidRPr="00CF6415">
              <w:rPr>
                <w:rFonts w:ascii="Times New Roman" w:hAnsi="Times New Roman" w:cs="Times New Roman"/>
                <w:sz w:val="24"/>
                <w:szCs w:val="24"/>
                <w:lang w:eastAsia="uk-UA"/>
              </w:rPr>
              <w:t>drygashkola_2009@</w:t>
            </w:r>
            <w:r w:rsidRPr="00CF6415">
              <w:rPr>
                <w:rFonts w:ascii="Times New Roman" w:hAnsi="Times New Roman" w:cs="Times New Roman"/>
                <w:sz w:val="24"/>
                <w:szCs w:val="24"/>
                <w:lang w:val="en-US" w:eastAsia="uk-UA"/>
              </w:rPr>
              <w:t>ukr</w:t>
            </w:r>
            <w:r w:rsidRPr="00CF6415">
              <w:rPr>
                <w:rFonts w:ascii="Times New Roman" w:hAnsi="Times New Roman" w:cs="Times New Roman"/>
                <w:sz w:val="24"/>
                <w:szCs w:val="24"/>
                <w:lang w:eastAsia="uk-UA"/>
              </w:rPr>
              <w:t>.</w:t>
            </w:r>
            <w:r w:rsidRPr="00CF6415">
              <w:rPr>
                <w:rFonts w:ascii="Times New Roman" w:hAnsi="Times New Roman" w:cs="Times New Roman"/>
                <w:sz w:val="24"/>
                <w:szCs w:val="24"/>
                <w:lang w:val="en-US" w:eastAsia="uk-UA"/>
              </w:rPr>
              <w:t>net</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з особливостями</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jc w:val="both"/>
              <w:rPr>
                <w:rFonts w:ascii="Times New Roman" w:hAnsi="Times New Roman" w:cs="Times New Roman"/>
                <w:sz w:val="24"/>
                <w:szCs w:val="24"/>
              </w:rPr>
            </w:pPr>
          </w:p>
        </w:tc>
      </w:tr>
      <w:tr w:rsidR="00077436" w:rsidRPr="00CE51CA" w:rsidTr="003D78FD">
        <w:trPr>
          <w:trHeight w:val="8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F6415" w:rsidRDefault="00077436" w:rsidP="00CF6415">
            <w:pPr>
              <w:pStyle w:val="NoSpacing"/>
              <w:ind w:left="120"/>
              <w:jc w:val="both"/>
              <w:rPr>
                <w:rFonts w:ascii="Times New Roman" w:hAnsi="Times New Roman"/>
                <w:sz w:val="24"/>
                <w:szCs w:val="24"/>
              </w:rPr>
            </w:pPr>
            <w:r w:rsidRPr="00CF6415">
              <w:rPr>
                <w:rFonts w:ascii="Times New Roman" w:hAnsi="Times New Roman"/>
                <w:bCs/>
                <w:sz w:val="24"/>
                <w:szCs w:val="24"/>
              </w:rPr>
              <w:t xml:space="preserve">ДК 021:2015 </w:t>
            </w:r>
            <w:r w:rsidRPr="00CF6415">
              <w:rPr>
                <w:rFonts w:ascii="Times New Roman" w:hAnsi="Times New Roman"/>
                <w:sz w:val="24"/>
                <w:szCs w:val="24"/>
              </w:rPr>
              <w:t>– 55520000-1 Кейтерингові послуги</w:t>
            </w:r>
          </w:p>
          <w:p w:rsidR="00077436" w:rsidRDefault="00077436" w:rsidP="000B66D3">
            <w:pPr>
              <w:pStyle w:val="NoSpacing"/>
              <w:tabs>
                <w:tab w:val="left" w:pos="422"/>
              </w:tabs>
              <w:ind w:hanging="103"/>
              <w:jc w:val="both"/>
              <w:rPr>
                <w:rFonts w:ascii="Times New Roman" w:hAnsi="Times New Roman"/>
                <w:sz w:val="24"/>
                <w:szCs w:val="24"/>
              </w:rPr>
            </w:pPr>
            <w:r>
              <w:rPr>
                <w:rFonts w:ascii="Times New Roman" w:hAnsi="Times New Roman"/>
                <w:sz w:val="24"/>
                <w:szCs w:val="24"/>
              </w:rPr>
              <w:t xml:space="preserve"> </w:t>
            </w:r>
            <w:r w:rsidRPr="00CF6415">
              <w:rPr>
                <w:rFonts w:ascii="Times New Roman" w:hAnsi="Times New Roman"/>
                <w:sz w:val="24"/>
                <w:szCs w:val="24"/>
              </w:rPr>
              <w:t xml:space="preserve">(Послуги з організації гарячого харчування учнів пільгових </w:t>
            </w:r>
            <w:r>
              <w:rPr>
                <w:rFonts w:ascii="Times New Roman" w:hAnsi="Times New Roman"/>
                <w:sz w:val="24"/>
                <w:szCs w:val="24"/>
              </w:rPr>
              <w:t>ка</w:t>
            </w:r>
            <w:r w:rsidRPr="00CF6415">
              <w:rPr>
                <w:rFonts w:ascii="Times New Roman" w:hAnsi="Times New Roman"/>
                <w:sz w:val="24"/>
                <w:szCs w:val="24"/>
              </w:rPr>
              <w:t>тегорій</w:t>
            </w:r>
            <w:r>
              <w:rPr>
                <w:rFonts w:ascii="Times New Roman" w:hAnsi="Times New Roman"/>
                <w:sz w:val="24"/>
                <w:szCs w:val="24"/>
              </w:rPr>
              <w:t xml:space="preserve">) </w:t>
            </w:r>
          </w:p>
          <w:p w:rsidR="00077436" w:rsidRPr="00CF6415" w:rsidRDefault="00077436" w:rsidP="00CF6415">
            <w:pPr>
              <w:pStyle w:val="NoSpacing"/>
              <w:ind w:left="120"/>
              <w:jc w:val="both"/>
              <w:rPr>
                <w:rFonts w:ascii="Times New Roman" w:hAnsi="Times New Roman"/>
              </w:rPr>
            </w:pPr>
            <w:r w:rsidRPr="00CF6415">
              <w:rPr>
                <w:rFonts w:ascii="Times New Roman" w:hAnsi="Times New Roman"/>
                <w:sz w:val="24"/>
                <w:szCs w:val="24"/>
              </w:rPr>
              <w:t xml:space="preserve"> (55523100-3 Послуги з організації шкільного харчування)</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right="113"/>
              <w:jc w:val="both"/>
              <w:rPr>
                <w:rFonts w:ascii="Times New Roman" w:hAnsi="Times New Roman" w:cs="Times New Roman"/>
                <w:sz w:val="24"/>
                <w:szCs w:val="24"/>
              </w:rPr>
            </w:pPr>
            <w:r w:rsidRPr="00CE51CA">
              <w:rPr>
                <w:rFonts w:ascii="Times New Roman" w:hAnsi="Times New Roman" w:cs="Times New Roman"/>
                <w:sz w:val="24"/>
                <w:szCs w:val="24"/>
              </w:rPr>
              <w:t>Поділ предмета на лоти не передбачено. Закупівля здійснюється по предмету в цілому.</w:t>
            </w:r>
          </w:p>
          <w:p w:rsidR="00077436" w:rsidRPr="00CE51CA" w:rsidRDefault="00077436" w:rsidP="003D78FD">
            <w:pPr>
              <w:widowControl w:val="0"/>
              <w:jc w:val="both"/>
              <w:rPr>
                <w:rFonts w:ascii="Times New Roman" w:hAnsi="Times New Roman" w:cs="Times New Roman"/>
                <w:color w:val="000000"/>
                <w:sz w:val="24"/>
                <w:szCs w:val="24"/>
              </w:rPr>
            </w:pP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28356C" w:rsidRDefault="00077436" w:rsidP="00CF6415">
            <w:pPr>
              <w:pStyle w:val="ListParagraph"/>
              <w:widowControl w:val="0"/>
              <w:spacing w:before="0" w:after="0" w:line="240" w:lineRule="auto"/>
              <w:rPr>
                <w:rFonts w:ascii="Times New Roman" w:hAnsi="Times New Roman"/>
                <w:b w:val="0"/>
                <w:sz w:val="24"/>
                <w:szCs w:val="24"/>
                <w:lang w:eastAsia="uk-UA"/>
              </w:rPr>
            </w:pPr>
            <w:r w:rsidRPr="0028356C">
              <w:rPr>
                <w:rFonts w:ascii="Times New Roman" w:hAnsi="Times New Roman"/>
                <w:b w:val="0"/>
                <w:bCs/>
                <w:sz w:val="24"/>
                <w:szCs w:val="24"/>
              </w:rPr>
              <w:t xml:space="preserve">Місце надання послуг: </w:t>
            </w:r>
            <w:r w:rsidRPr="0028356C">
              <w:rPr>
                <w:rFonts w:ascii="Times New Roman" w:hAnsi="Times New Roman"/>
                <w:b w:val="0"/>
                <w:sz w:val="24"/>
                <w:szCs w:val="24"/>
                <w:lang w:eastAsia="uk-UA"/>
              </w:rPr>
              <w:t>34600,Україна,Рівненська обл.,</w:t>
            </w:r>
            <w:r>
              <w:rPr>
                <w:rFonts w:ascii="Times New Roman" w:hAnsi="Times New Roman"/>
                <w:b w:val="0"/>
                <w:sz w:val="24"/>
                <w:szCs w:val="24"/>
                <w:lang w:eastAsia="uk-UA"/>
              </w:rPr>
              <w:t xml:space="preserve"> </w:t>
            </w:r>
            <w:r w:rsidRPr="0028356C">
              <w:rPr>
                <w:rFonts w:ascii="Times New Roman" w:hAnsi="Times New Roman"/>
                <w:b w:val="0"/>
                <w:sz w:val="24"/>
                <w:szCs w:val="24"/>
                <w:lang w:eastAsia="uk-UA"/>
              </w:rPr>
              <w:t>м.Березне,</w:t>
            </w:r>
            <w:r>
              <w:rPr>
                <w:rFonts w:ascii="Times New Roman" w:hAnsi="Times New Roman"/>
                <w:b w:val="0"/>
                <w:sz w:val="24"/>
                <w:szCs w:val="24"/>
                <w:lang w:eastAsia="uk-UA"/>
              </w:rPr>
              <w:t xml:space="preserve"> </w:t>
            </w:r>
            <w:r w:rsidRPr="0028356C">
              <w:rPr>
                <w:rFonts w:ascii="Times New Roman" w:hAnsi="Times New Roman"/>
                <w:b w:val="0"/>
                <w:sz w:val="24"/>
                <w:szCs w:val="24"/>
                <w:lang w:eastAsia="uk-UA"/>
              </w:rPr>
              <w:t xml:space="preserve">вулиця Будівельників,4 </w:t>
            </w:r>
          </w:p>
          <w:p w:rsidR="00077436" w:rsidRPr="00CF6415" w:rsidRDefault="00077436" w:rsidP="00CF6415">
            <w:pPr>
              <w:spacing w:before="100" w:beforeAutospacing="1"/>
              <w:ind w:left="120"/>
              <w:jc w:val="both"/>
              <w:rPr>
                <w:rFonts w:ascii="Times New Roman" w:hAnsi="Times New Roman"/>
                <w:sz w:val="24"/>
                <w:szCs w:val="24"/>
                <w:lang w:eastAsia="uk-UA"/>
              </w:rPr>
            </w:pPr>
            <w:r w:rsidRPr="00CF6415">
              <w:rPr>
                <w:rFonts w:ascii="Times New Roman" w:hAnsi="Times New Roman"/>
                <w:b/>
                <w:sz w:val="24"/>
                <w:szCs w:val="24"/>
                <w:lang w:eastAsia="uk-UA"/>
              </w:rPr>
              <w:t>4250</w:t>
            </w:r>
            <w:r w:rsidRPr="00CF6415">
              <w:rPr>
                <w:rFonts w:ascii="Times New Roman" w:hAnsi="Times New Roman"/>
                <w:color w:val="FF0000"/>
                <w:sz w:val="24"/>
                <w:szCs w:val="24"/>
                <w:lang w:eastAsia="uk-UA"/>
              </w:rPr>
              <w:t xml:space="preserve"> </w:t>
            </w:r>
            <w:r w:rsidRPr="00CF6415">
              <w:rPr>
                <w:rFonts w:ascii="Times New Roman" w:hAnsi="Times New Roman"/>
                <w:sz w:val="24"/>
                <w:szCs w:val="24"/>
                <w:lang w:eastAsia="uk-UA"/>
              </w:rPr>
              <w:t xml:space="preserve">порцій </w:t>
            </w:r>
          </w:p>
          <w:p w:rsidR="00077436" w:rsidRPr="00CF6415" w:rsidRDefault="00077436" w:rsidP="00CF6415">
            <w:pPr>
              <w:pStyle w:val="ListParagraph"/>
              <w:widowControl w:val="0"/>
              <w:spacing w:before="0" w:after="0" w:line="240" w:lineRule="auto"/>
              <w:rPr>
                <w:rFonts w:ascii="Times New Roman" w:hAnsi="Times New Roman"/>
                <w:b w:val="0"/>
                <w:bCs/>
                <w:color w:val="FF6600"/>
                <w:sz w:val="24"/>
                <w:szCs w:val="24"/>
                <w:lang w:eastAsia="ru-RU"/>
              </w:rPr>
            </w:pPr>
          </w:p>
        </w:tc>
      </w:tr>
      <w:tr w:rsidR="00077436" w:rsidRPr="00CE51CA" w:rsidTr="003D78FD">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2676D" w:rsidRDefault="00077436" w:rsidP="003D78FD">
            <w:pPr>
              <w:jc w:val="both"/>
              <w:rPr>
                <w:rFonts w:ascii="Times New Roman" w:hAnsi="Times New Roman" w:cs="Times New Roman"/>
                <w:sz w:val="24"/>
                <w:szCs w:val="24"/>
              </w:rPr>
            </w:pPr>
            <w:r w:rsidRPr="00C2676D">
              <w:rPr>
                <w:rFonts w:ascii="Times New Roman" w:hAnsi="Times New Roman" w:cs="Times New Roman"/>
                <w:sz w:val="24"/>
                <w:szCs w:val="24"/>
              </w:rPr>
              <w:t>до 31 грудня 2023 року або до повного виконання сторонами договірних зобов’язань</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rPr>
                <w:rFonts w:ascii="Times New Roman" w:hAnsi="Times New Roman" w:cs="Times New Roman"/>
                <w:color w:val="000000"/>
                <w:sz w:val="24"/>
                <w:szCs w:val="24"/>
              </w:rPr>
            </w:pPr>
            <w:r w:rsidRPr="00CE51CA">
              <w:rPr>
                <w:rFonts w:ascii="Times New Roman" w:hAnsi="Times New Roman" w:cs="Times New Roman"/>
                <w:color w:val="000000"/>
                <w:sz w:val="24"/>
                <w:szCs w:val="24"/>
              </w:rPr>
              <w:t>4.</w:t>
            </w:r>
            <w:r>
              <w:rPr>
                <w:rFonts w:ascii="Times New Roman" w:hAnsi="Times New Roman" w:cs="Times New Roman"/>
                <w:color w:val="000000"/>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left="-9"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w:t>
            </w:r>
            <w:r w:rsidRPr="0040691C">
              <w:rPr>
                <w:rFonts w:ascii="Times New Roman" w:hAnsi="Times New Roman" w:cs="Times New Roman"/>
                <w:sz w:val="24"/>
                <w:szCs w:val="24"/>
              </w:rPr>
              <w:t>2</w:t>
            </w:r>
            <w:r w:rsidRPr="00CE51CA">
              <w:rPr>
                <w:rFonts w:ascii="Times New Roman" w:hAnsi="Times New Roman" w:cs="Times New Roman"/>
                <w:color w:val="000000"/>
                <w:sz w:val="24"/>
                <w:szCs w:val="24"/>
              </w:rPr>
              <w:t xml:space="preserve"> пункту 44 Особливостей.</w:t>
            </w:r>
            <w:bookmarkStart w:id="0" w:name="_GoBack"/>
            <w:bookmarkEnd w:id="0"/>
          </w:p>
          <w:p w:rsidR="00077436" w:rsidRPr="00CE51CA" w:rsidRDefault="00077436" w:rsidP="003D78FD">
            <w:pPr>
              <w:jc w:val="both"/>
              <w:rPr>
                <w:rFonts w:ascii="Times New Roman" w:hAnsi="Times New Roman" w:cs="Times New Roman"/>
                <w:sz w:val="24"/>
                <w:szCs w:val="24"/>
              </w:rPr>
            </w:pP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EA5B8B" w:rsidRDefault="00077436" w:rsidP="009631B4">
            <w:pPr>
              <w:pStyle w:val="NormalWeb"/>
              <w:spacing w:after="0"/>
              <w:jc w:val="both"/>
              <w:rPr>
                <w:szCs w:val="24"/>
              </w:rPr>
            </w:pPr>
            <w:r w:rsidRPr="00EA5B8B">
              <w:rPr>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EA5B8B">
              <w:rPr>
                <w:szCs w:val="24"/>
              </w:rPr>
              <w:t xml:space="preserve"> крім фізичних та юридичних осіб, до яких застосовані санкції відповідно до Закону України «Про санкції».</w:t>
            </w:r>
            <w:r w:rsidRPr="00EA5B8B">
              <w:t>Замовники забезпечують вільний доступ усіх учасників до інформації про закупівлю, передбаченої цим Законом .</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2676D" w:rsidRDefault="00077436" w:rsidP="009631B4">
            <w:pPr>
              <w:jc w:val="both"/>
              <w:rPr>
                <w:rFonts w:ascii="Times New Roman" w:hAnsi="Times New Roman" w:cs="Times New Roman"/>
                <w:sz w:val="24"/>
                <w:szCs w:val="24"/>
                <w:lang w:eastAsia="uk-UA"/>
              </w:rPr>
            </w:pPr>
            <w:r w:rsidRPr="00C2676D">
              <w:rPr>
                <w:rFonts w:ascii="Times New Roman" w:hAnsi="Times New Roman" w:cs="Times New Roman"/>
                <w:sz w:val="24"/>
                <w:szCs w:val="24"/>
              </w:rPr>
              <w:t>Валютою тендерної пропозиції є національна валюта України – гривня.</w:t>
            </w:r>
          </w:p>
          <w:p w:rsidR="00077436" w:rsidRPr="00EA5B8B" w:rsidRDefault="00077436" w:rsidP="00C2676D">
            <w:pPr>
              <w:pStyle w:val="NormalWeb"/>
              <w:spacing w:before="0" w:after="0"/>
              <w:ind w:left="120" w:right="100"/>
              <w:jc w:val="both"/>
              <w:rPr>
                <w:szCs w:val="24"/>
              </w:rPr>
            </w:pPr>
          </w:p>
          <w:p w:rsidR="00077436" w:rsidRPr="00CE51CA" w:rsidRDefault="00077436" w:rsidP="003D78FD">
            <w:pPr>
              <w:jc w:val="both"/>
              <w:rPr>
                <w:rFonts w:ascii="Times New Roman" w:hAnsi="Times New Roman" w:cs="Times New Roman"/>
                <w:sz w:val="24"/>
                <w:szCs w:val="24"/>
              </w:rPr>
            </w:pP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9631B4" w:rsidRDefault="00077436" w:rsidP="00BE42BD">
            <w:pPr>
              <w:jc w:val="both"/>
              <w:rPr>
                <w:rFonts w:ascii="Times New Roman" w:hAnsi="Times New Roman" w:cs="Times New Roman"/>
                <w:sz w:val="24"/>
                <w:szCs w:val="24"/>
                <w:lang w:eastAsia="uk-UA"/>
              </w:rPr>
            </w:pPr>
            <w:r w:rsidRPr="00F927BC">
              <w:rPr>
                <w:sz w:val="22"/>
                <w:szCs w:val="22"/>
              </w:rPr>
              <w:t xml:space="preserve"> </w:t>
            </w:r>
            <w:r w:rsidRPr="009631B4">
              <w:rPr>
                <w:rFonts w:ascii="Times New Roman" w:hAnsi="Times New Roman" w:cs="Times New Roman"/>
                <w:sz w:val="24"/>
                <w:szCs w:val="24"/>
              </w:rP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w:t>
            </w:r>
          </w:p>
          <w:p w:rsidR="00077436" w:rsidRPr="00EA5B8B" w:rsidRDefault="00077436" w:rsidP="00D615ED">
            <w:pPr>
              <w:pStyle w:val="NormalWeb"/>
              <w:spacing w:before="0" w:after="0"/>
              <w:jc w:val="both"/>
              <w:rPr>
                <w:szCs w:val="24"/>
              </w:rPr>
            </w:pPr>
            <w:r w:rsidRPr="00EA5B8B">
              <w:rPr>
                <w:szCs w:val="24"/>
              </w:rPr>
              <w:t xml:space="preserve"> У разі, якщо у змісті документів тендерної пропозиції зустрічаються торгова марка,загальноприйняті міжнародні терміни,адреси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077436" w:rsidRPr="00CE51CA" w:rsidRDefault="00077436" w:rsidP="003D78FD">
            <w:pPr>
              <w:jc w:val="both"/>
              <w:rPr>
                <w:rFonts w:ascii="Times New Roman" w:hAnsi="Times New Roman" w:cs="Times New Roman"/>
                <w:sz w:val="24"/>
                <w:szCs w:val="24"/>
                <w:lang w:eastAsia="uk-UA"/>
              </w:rPr>
            </w:pPr>
            <w:r w:rsidRPr="009631B4">
              <w:rPr>
                <w:rFonts w:ascii="Times New Roman" w:hAnsi="Times New Roman" w:cs="Times New Roman"/>
                <w:sz w:val="24"/>
                <w:szCs w:val="24"/>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sidRPr="009631B4">
              <w:rPr>
                <w:rFonts w:ascii="Times New Roman" w:hAnsi="Times New Roman" w:cs="Times New Roman"/>
                <w:i/>
                <w:sz w:val="24"/>
                <w:szCs w:val="24"/>
                <w:lang w:eastAsia="uk-UA"/>
              </w:rPr>
              <w:t>з перекладом українською мовою з нотаріальним засвідченням підпису перекладача</w:t>
            </w:r>
            <w:r w:rsidRPr="009631B4">
              <w:rPr>
                <w:rFonts w:ascii="Times New Roman" w:hAnsi="Times New Roman" w:cs="Times New Roman"/>
                <w:sz w:val="24"/>
                <w:szCs w:val="24"/>
                <w:lang w:eastAsia="uk-UA"/>
              </w:rPr>
              <w:t>, якщо інше не передбачено цією тендерною документацією. Визначальним є текст, викладений українською мовою.</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436" w:rsidRPr="00CE51CA" w:rsidRDefault="00077436" w:rsidP="003D78FD">
            <w:pPr>
              <w:rPr>
                <w:rFonts w:ascii="Times New Roman" w:hAnsi="Times New Roman" w:cs="Times New Roman"/>
                <w:sz w:val="24"/>
                <w:szCs w:val="24"/>
              </w:rPr>
            </w:pPr>
            <w:r w:rsidRPr="00CE51CA">
              <w:rPr>
                <w:rStyle w:val="rvts0"/>
                <w:rFonts w:ascii="Times New Roman" w:hAnsi="Times New Roman"/>
                <w:sz w:val="24"/>
                <w:szCs w:val="24"/>
              </w:rPr>
              <w:t>Розмір мінімального кроку пониження ціни під час електронного аукціону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jc w:val="both"/>
              <w:rPr>
                <w:rFonts w:ascii="Times New Roman" w:hAnsi="Times New Roman" w:cs="Times New Roman"/>
                <w:sz w:val="24"/>
                <w:szCs w:val="24"/>
              </w:rPr>
            </w:pPr>
            <w:r>
              <w:rPr>
                <w:rStyle w:val="rvts0"/>
                <w:rFonts w:ascii="Times New Roman" w:hAnsi="Times New Roman"/>
                <w:sz w:val="24"/>
                <w:szCs w:val="24"/>
              </w:rPr>
              <w:t>Р</w:t>
            </w:r>
            <w:r w:rsidRPr="00CE51CA">
              <w:rPr>
                <w:rStyle w:val="rvts0"/>
                <w:rFonts w:ascii="Times New Roman" w:hAnsi="Times New Roman"/>
                <w:sz w:val="24"/>
                <w:szCs w:val="24"/>
              </w:rPr>
              <w:t>озмір мінімального кроку пониження ціни під час електронного аукціону  0,5  відсотка</w:t>
            </w:r>
            <w:r>
              <w:rPr>
                <w:rStyle w:val="rvts0"/>
                <w:rFonts w:ascii="Times New Roman" w:hAnsi="Times New Roman"/>
                <w:sz w:val="24"/>
                <w:szCs w:val="24"/>
              </w:rPr>
              <w:t xml:space="preserve"> </w:t>
            </w:r>
          </w:p>
        </w:tc>
      </w:tr>
      <w:tr w:rsidR="0007743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436" w:rsidRPr="00CE51CA" w:rsidRDefault="00077436" w:rsidP="003D78FD">
            <w:pPr>
              <w:jc w:val="center"/>
              <w:rPr>
                <w:rStyle w:val="rvts0"/>
                <w:rFonts w:ascii="Times New Roman" w:hAnsi="Times New Roman"/>
                <w:color w:val="FF0000"/>
                <w:sz w:val="24"/>
                <w:szCs w:val="24"/>
              </w:rPr>
            </w:pPr>
            <w:r w:rsidRPr="00CE51CA">
              <w:rPr>
                <w:rFonts w:ascii="Times New Roman" w:hAnsi="Times New Roman" w:cs="Times New Roman"/>
                <w:b/>
                <w:color w:val="000000"/>
                <w:sz w:val="24"/>
                <w:szCs w:val="24"/>
              </w:rPr>
              <w:t>Розділ 2. Порядок внесення змін та надання роз’яснень до тендерної документації</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Default="00077436" w:rsidP="00410929">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днів з дня їх оприлюднення надати роз’яснення на звернення шляхом </w:t>
            </w: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оприлюднення його в електронній системі закупівель.</w:t>
            </w:r>
          </w:p>
          <w:p w:rsidR="00077436" w:rsidRPr="00786F09" w:rsidRDefault="00077436" w:rsidP="00786F09">
            <w:pPr>
              <w:ind w:left="77"/>
              <w:jc w:val="both"/>
              <w:rPr>
                <w:rFonts w:ascii="Times New Roman" w:hAnsi="Times New Roman" w:cs="Times New Roman"/>
                <w:sz w:val="22"/>
                <w:szCs w:val="22"/>
                <w:lang w:eastAsia="ru-RU"/>
              </w:rPr>
            </w:pPr>
            <w:r w:rsidRPr="00786F09">
              <w:rPr>
                <w:rFonts w:ascii="Times New Roman" w:hAnsi="Times New Roman" w:cs="Times New Roman"/>
                <w:sz w:val="22"/>
                <w:szCs w:val="22"/>
                <w:lang w:eastAsia="uk-UA"/>
              </w:rPr>
              <w:t>Зазначена у цій частині інформація оприлюднюється замовником відповідно до пункту 54 Особливостей</w:t>
            </w:r>
          </w:p>
          <w:p w:rsidR="00077436" w:rsidRPr="00CE51CA" w:rsidRDefault="00077436" w:rsidP="003D78FD">
            <w:pPr>
              <w:jc w:val="both"/>
              <w:rPr>
                <w:rFonts w:ascii="Times New Roman" w:hAnsi="Times New Roman" w:cs="Times New Roman"/>
                <w:strike/>
                <w:sz w:val="24"/>
                <w:szCs w:val="24"/>
                <w:shd w:val="solid" w:color="FFFFFF" w:fill="FFFFFF"/>
              </w:rPr>
            </w:pP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7436" w:rsidRPr="00CE51CA" w:rsidRDefault="00077436"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077436" w:rsidRPr="00CE51CA" w:rsidRDefault="00077436"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077436" w:rsidRDefault="00077436"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77436" w:rsidRPr="00786F09" w:rsidRDefault="00077436" w:rsidP="00786F09">
            <w:pPr>
              <w:ind w:left="77"/>
              <w:jc w:val="both"/>
              <w:rPr>
                <w:rFonts w:ascii="Times New Roman" w:hAnsi="Times New Roman" w:cs="Times New Roman"/>
                <w:sz w:val="22"/>
                <w:szCs w:val="22"/>
                <w:lang w:eastAsia="ru-RU"/>
              </w:rPr>
            </w:pPr>
            <w:r w:rsidRPr="00786F09">
              <w:rPr>
                <w:rFonts w:ascii="Times New Roman" w:hAnsi="Times New Roman" w:cs="Times New Roman"/>
                <w:sz w:val="22"/>
                <w:szCs w:val="22"/>
                <w:lang w:eastAsia="uk-UA"/>
              </w:rPr>
              <w:t>Зазначена у цій частині інформація оприлюднюється замовником відповідно до пункту 54 Особливостей</w:t>
            </w:r>
            <w:r>
              <w:rPr>
                <w:rFonts w:ascii="Times New Roman" w:hAnsi="Times New Roman" w:cs="Times New Roman"/>
                <w:sz w:val="22"/>
                <w:szCs w:val="22"/>
                <w:lang w:eastAsia="ru-RU"/>
              </w:rPr>
              <w:t>.</w:t>
            </w:r>
          </w:p>
        </w:tc>
      </w:tr>
      <w:tr w:rsidR="0007743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436" w:rsidRPr="00CE51CA" w:rsidRDefault="00077436"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3. Інструкція з підготовки тендерної пропозиції</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Зміст та спосіб подання тендерних пропозицій</w:t>
            </w:r>
          </w:p>
          <w:p w:rsidR="00077436" w:rsidRPr="00CE51CA" w:rsidRDefault="00077436" w:rsidP="003D78FD">
            <w:pPr>
              <w:ind w:firstLine="227"/>
              <w:rPr>
                <w:rFonts w:ascii="Times New Roman" w:hAnsi="Times New Roman" w:cs="Times New Roman"/>
                <w:b/>
                <w:sz w:val="24"/>
                <w:szCs w:val="24"/>
              </w:rPr>
            </w:pPr>
          </w:p>
          <w:p w:rsidR="00077436" w:rsidRPr="00CE51CA" w:rsidRDefault="00077436" w:rsidP="003D78FD">
            <w:pPr>
              <w:ind w:firstLine="227"/>
              <w:rPr>
                <w:rFonts w:ascii="Times New Roman" w:hAnsi="Times New Roman" w:cs="Times New Roman"/>
                <w:b/>
                <w:color w:val="FF0000"/>
                <w:sz w:val="24"/>
                <w:szCs w:val="24"/>
              </w:rPr>
            </w:pPr>
          </w:p>
          <w:p w:rsidR="00077436" w:rsidRPr="00CE51CA" w:rsidRDefault="00077436" w:rsidP="003D78FD">
            <w:pPr>
              <w:ind w:firstLine="227"/>
              <w:rPr>
                <w:rFonts w:ascii="Times New Roman" w:hAnsi="Times New Roman" w:cs="Times New Roman"/>
                <w:b/>
                <w:color w:val="FF0000"/>
                <w:sz w:val="24"/>
                <w:szCs w:val="24"/>
              </w:rPr>
            </w:pPr>
          </w:p>
          <w:p w:rsidR="00077436" w:rsidRPr="00CE51CA" w:rsidRDefault="00077436" w:rsidP="003D78FD">
            <w:pPr>
              <w:ind w:firstLine="227"/>
              <w:rPr>
                <w:rFonts w:ascii="Times New Roman" w:hAnsi="Times New Roman" w:cs="Times New Roman"/>
                <w:b/>
                <w:color w:val="FF0000"/>
                <w:sz w:val="24"/>
                <w:szCs w:val="24"/>
              </w:rPr>
            </w:pPr>
          </w:p>
          <w:p w:rsidR="00077436" w:rsidRPr="00CE51CA" w:rsidRDefault="00077436" w:rsidP="003D78FD">
            <w:pPr>
              <w:ind w:firstLine="227"/>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rPr>
            </w:pPr>
          </w:p>
          <w:p w:rsidR="00077436" w:rsidRPr="00CE51CA" w:rsidRDefault="00077436" w:rsidP="003D78FD">
            <w:pPr>
              <w:ind w:firstLine="227"/>
              <w:jc w:val="both"/>
              <w:rPr>
                <w:rFonts w:ascii="Times New Roman" w:hAnsi="Times New Roman" w:cs="Times New Roman"/>
                <w:b/>
                <w:color w:val="FF0000"/>
                <w:sz w:val="24"/>
                <w:szCs w:val="24"/>
                <w:u w:val="single"/>
              </w:rPr>
            </w:pPr>
          </w:p>
          <w:p w:rsidR="00077436" w:rsidRPr="00CE51CA" w:rsidRDefault="00077436" w:rsidP="003D78FD">
            <w:pPr>
              <w:ind w:firstLine="227"/>
              <w:jc w:val="both"/>
              <w:rPr>
                <w:rFonts w:ascii="Times New Roman" w:hAnsi="Times New Roman" w:cs="Times New Roman"/>
                <w:b/>
                <w:color w:val="FF0000"/>
                <w:sz w:val="24"/>
                <w:szCs w:val="24"/>
                <w:u w:val="single"/>
              </w:rPr>
            </w:pPr>
          </w:p>
          <w:p w:rsidR="00077436" w:rsidRPr="00CE51CA" w:rsidRDefault="00077436" w:rsidP="003D78FD">
            <w:pPr>
              <w:ind w:firstLine="227"/>
              <w:jc w:val="both"/>
              <w:rPr>
                <w:rFonts w:ascii="Times New Roman" w:hAnsi="Times New Roman" w:cs="Times New Roman"/>
                <w:b/>
                <w:color w:val="FF0000"/>
                <w:sz w:val="24"/>
                <w:szCs w:val="24"/>
                <w:u w:val="single"/>
              </w:rPr>
            </w:pP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77436" w:rsidRPr="00CE51CA" w:rsidRDefault="0007743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та шляхом завантаження необхідних файлів, а саме:</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інформації та документів, що підтверджують відповідність учасника кваліфікаційни</w:t>
            </w:r>
            <w:r>
              <w:rPr>
                <w:rFonts w:ascii="Times New Roman" w:hAnsi="Times New Roman" w:cs="Times New Roman"/>
                <w:sz w:val="24"/>
                <w:szCs w:val="24"/>
              </w:rPr>
              <w:t>м (кваліфікаційному) критеріям, наведених у</w:t>
            </w:r>
            <w:r w:rsidRPr="00FC3535">
              <w:rPr>
                <w:rFonts w:ascii="Times New Roman" w:hAnsi="Times New Roman" w:cs="Times New Roman"/>
                <w:sz w:val="24"/>
                <w:szCs w:val="24"/>
              </w:rPr>
              <w:t xml:space="preserve"> </w:t>
            </w:r>
            <w:r w:rsidRPr="00FC3535">
              <w:rPr>
                <w:rFonts w:ascii="Times New Roman" w:hAnsi="Times New Roman" w:cs="Times New Roman"/>
                <w:b/>
                <w:sz w:val="24"/>
                <w:szCs w:val="24"/>
              </w:rPr>
              <w:t>Додатку №1</w:t>
            </w:r>
            <w:r w:rsidRPr="00FC3535">
              <w:rPr>
                <w:rFonts w:ascii="Times New Roman" w:hAnsi="Times New Roman" w:cs="Times New Roman"/>
                <w:sz w:val="24"/>
                <w:szCs w:val="24"/>
              </w:rPr>
              <w:t xml:space="preserve"> до тендерної документації;</w:t>
            </w:r>
          </w:p>
          <w:p w:rsidR="00077436" w:rsidRPr="00CE51CA" w:rsidRDefault="00077436"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2) інформації щодо відповідності учасника вимогам, визначеним у пункті </w:t>
            </w:r>
            <w:r w:rsidRPr="00AB016A">
              <w:rPr>
                <w:rFonts w:ascii="Times New Roman" w:hAnsi="Times New Roman" w:cs="Times New Roman"/>
                <w:color w:val="000000"/>
                <w:sz w:val="24"/>
                <w:szCs w:val="24"/>
              </w:rPr>
              <w:t xml:space="preserve">47 </w:t>
            </w:r>
            <w:r w:rsidRPr="00CE51CA">
              <w:rPr>
                <w:rFonts w:ascii="Times New Roman" w:hAnsi="Times New Roman" w:cs="Times New Roman"/>
                <w:color w:val="000000"/>
                <w:sz w:val="24"/>
                <w:szCs w:val="24"/>
              </w:rPr>
              <w:t xml:space="preserve">Особливостей, згідно вимог, наведених </w:t>
            </w:r>
            <w:r w:rsidRPr="00CE51CA">
              <w:rPr>
                <w:rFonts w:ascii="Times New Roman" w:hAnsi="Times New Roman" w:cs="Times New Roman"/>
                <w:b/>
                <w:color w:val="000000"/>
                <w:sz w:val="24"/>
                <w:szCs w:val="24"/>
              </w:rPr>
              <w:t xml:space="preserve">у </w:t>
            </w:r>
            <w:r w:rsidRPr="00CE51CA">
              <w:rPr>
                <w:rFonts w:ascii="Times New Roman" w:hAnsi="Times New Roman" w:cs="Times New Roman"/>
                <w:color w:val="000000"/>
                <w:sz w:val="24"/>
                <w:szCs w:val="24"/>
              </w:rPr>
              <w:t>пункті 5</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цього розділу тендерної документації;</w:t>
            </w:r>
          </w:p>
          <w:p w:rsidR="00077436" w:rsidRPr="00CE51CA" w:rsidRDefault="00077436"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3)інформації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 xml:space="preserve"> до тендерної документації;</w:t>
            </w:r>
          </w:p>
          <w:p w:rsidR="00077436" w:rsidRPr="00CE51CA" w:rsidRDefault="00077436"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sz w:val="24"/>
                <w:szCs w:val="24"/>
              </w:rPr>
              <w:t>4)</w:t>
            </w:r>
            <w:r w:rsidRPr="00CE51CA">
              <w:rPr>
                <w:rFonts w:ascii="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77436" w:rsidRPr="00CE51CA" w:rsidRDefault="00077436" w:rsidP="003D78FD">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керівника учасника</w:t>
            </w:r>
            <w:r w:rsidRPr="00CE51CA">
              <w:rPr>
                <w:rFonts w:ascii="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77436" w:rsidRPr="00CE51CA" w:rsidRDefault="00077436" w:rsidP="003D78FD">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іншої посадової особи учасника</w:t>
            </w:r>
            <w:r w:rsidRPr="00CE51CA">
              <w:rPr>
                <w:rFonts w:ascii="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p>
          <w:p w:rsidR="00077436" w:rsidRPr="00CE51CA" w:rsidRDefault="00077436" w:rsidP="003D78FD">
            <w:pPr>
              <w:keepNext/>
              <w:keepLines/>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77436" w:rsidRPr="00CE51CA" w:rsidRDefault="00077436" w:rsidP="003D78FD">
            <w:pPr>
              <w:ind w:firstLine="227"/>
              <w:jc w:val="both"/>
              <w:rPr>
                <w:rFonts w:ascii="Times New Roman" w:hAnsi="Times New Roman" w:cs="Times New Roman"/>
                <w:bCs/>
                <w:sz w:val="24"/>
                <w:szCs w:val="24"/>
              </w:rPr>
            </w:pPr>
            <w:r w:rsidRPr="00CE51CA">
              <w:rPr>
                <w:rFonts w:ascii="Times New Roman" w:hAnsi="Times New Roman" w:cs="Times New Roman"/>
                <w:bCs/>
                <w:sz w:val="24"/>
                <w:szCs w:val="24"/>
              </w:rPr>
              <w:t xml:space="preserve">5) </w:t>
            </w:r>
            <w:r>
              <w:rPr>
                <w:rFonts w:ascii="Times New Roman" w:hAnsi="Times New Roman" w:cs="Times New Roman"/>
                <w:bCs/>
                <w:sz w:val="24"/>
                <w:szCs w:val="24"/>
              </w:rPr>
              <w:t>цінової</w:t>
            </w:r>
            <w:r w:rsidRPr="00CE51CA">
              <w:rPr>
                <w:rFonts w:ascii="Times New Roman" w:hAnsi="Times New Roman" w:cs="Times New Roman"/>
                <w:bCs/>
                <w:sz w:val="24"/>
                <w:szCs w:val="24"/>
              </w:rPr>
              <w:t xml:space="preserve"> пропозиції згідно із </w:t>
            </w:r>
            <w:r w:rsidRPr="00F74588">
              <w:rPr>
                <w:rFonts w:ascii="Times New Roman" w:hAnsi="Times New Roman" w:cs="Times New Roman"/>
                <w:b/>
                <w:bCs/>
                <w:sz w:val="24"/>
                <w:szCs w:val="24"/>
              </w:rPr>
              <w:t>Додатком № 4</w:t>
            </w:r>
            <w:r w:rsidRPr="00CE51CA">
              <w:rPr>
                <w:rFonts w:ascii="Times New Roman" w:hAnsi="Times New Roman" w:cs="Times New Roman"/>
                <w:bCs/>
                <w:sz w:val="24"/>
                <w:szCs w:val="24"/>
              </w:rPr>
              <w:t xml:space="preserve"> до тендерної документації;</w:t>
            </w:r>
          </w:p>
          <w:p w:rsidR="00077436" w:rsidRPr="00871305" w:rsidRDefault="00077436" w:rsidP="003D78FD">
            <w:pPr>
              <w:pStyle w:val="ListParagraph"/>
              <w:tabs>
                <w:tab w:val="left" w:pos="661"/>
              </w:tabs>
              <w:spacing w:before="0" w:after="0" w:line="240" w:lineRule="auto"/>
              <w:contextualSpacing/>
              <w:jc w:val="left"/>
              <w:rPr>
                <w:rFonts w:ascii="Times New Roman" w:hAnsi="Times New Roman"/>
                <w:bCs/>
                <w:sz w:val="24"/>
                <w:szCs w:val="24"/>
              </w:rPr>
            </w:pPr>
            <w:bookmarkStart w:id="1" w:name="n126"/>
            <w:bookmarkEnd w:id="1"/>
            <w:r w:rsidRPr="00871305">
              <w:rPr>
                <w:rFonts w:ascii="Times New Roman" w:hAnsi="Times New Roman"/>
                <w:b w:val="0"/>
                <w:bCs/>
                <w:sz w:val="24"/>
                <w:szCs w:val="24"/>
              </w:rPr>
              <w:t xml:space="preserve">    6) іншої інформації та документів, </w:t>
            </w:r>
            <w:r w:rsidRPr="00871305">
              <w:rPr>
                <w:rFonts w:ascii="Times New Roman" w:hAnsi="Times New Roman"/>
                <w:b w:val="0"/>
                <w:sz w:val="24"/>
                <w:szCs w:val="24"/>
                <w:lang w:eastAsia="ru-RU"/>
              </w:rPr>
              <w:t>необхідність подання яких у складі тендерної пропозиції передбачена умовами цієї документації.</w:t>
            </w:r>
          </w:p>
          <w:p w:rsidR="00077436" w:rsidRPr="00871305" w:rsidRDefault="00077436" w:rsidP="003D78FD">
            <w:pPr>
              <w:pStyle w:val="ListParagraph"/>
              <w:tabs>
                <w:tab w:val="left" w:pos="661"/>
              </w:tabs>
              <w:spacing w:before="0" w:after="0" w:line="240" w:lineRule="auto"/>
              <w:ind w:left="227"/>
              <w:contextualSpacing/>
              <w:rPr>
                <w:rFonts w:ascii="Times New Roman" w:hAnsi="Times New Roman"/>
                <w:bCs/>
                <w:sz w:val="24"/>
                <w:szCs w:val="24"/>
              </w:rPr>
            </w:pP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77436" w:rsidRPr="00CE51CA" w:rsidRDefault="00077436" w:rsidP="003D78FD">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УВАГА!!!</w:t>
            </w:r>
          </w:p>
          <w:p w:rsidR="00077436" w:rsidRPr="00CE51CA" w:rsidRDefault="00077436" w:rsidP="003D78FD">
            <w:pPr>
              <w:widowControl w:val="0"/>
              <w:jc w:val="both"/>
              <w:rPr>
                <w:rFonts w:ascii="Times New Roman" w:hAnsi="Times New Roman" w:cs="Times New Roman"/>
                <w:b/>
                <w:sz w:val="24"/>
                <w:szCs w:val="24"/>
              </w:rPr>
            </w:pPr>
            <w:bookmarkStart w:id="2" w:name="_heading=h.3znysh7" w:colFirst="0" w:colLast="0"/>
            <w:bookmarkEnd w:id="2"/>
            <w:r w:rsidRPr="00CE51CA">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77436" w:rsidRPr="00CE51CA" w:rsidRDefault="00077436" w:rsidP="003D78FD">
            <w:pPr>
              <w:jc w:val="both"/>
              <w:rPr>
                <w:rFonts w:ascii="Times New Roman" w:hAnsi="Times New Roman" w:cs="Times New Roman"/>
                <w:b/>
                <w:sz w:val="24"/>
                <w:szCs w:val="24"/>
              </w:rPr>
            </w:pPr>
            <w:r w:rsidRPr="00CE51CA">
              <w:rPr>
                <w:rFonts w:ascii="Times New Roman" w:hAnsi="Times New Roman" w:cs="Times New Roman"/>
                <w:b/>
                <w:sz w:val="24"/>
                <w:szCs w:val="24"/>
              </w:rPr>
              <w:t>1) документи мають бути чіткими та розбірливими для читання;</w:t>
            </w:r>
          </w:p>
          <w:p w:rsidR="00077436" w:rsidRPr="00CE51CA" w:rsidRDefault="00077436" w:rsidP="003D78FD">
            <w:pPr>
              <w:jc w:val="both"/>
              <w:rPr>
                <w:rFonts w:ascii="Times New Roman" w:hAnsi="Times New Roman" w:cs="Times New Roman"/>
                <w:b/>
                <w:sz w:val="24"/>
                <w:szCs w:val="24"/>
                <w:lang w:val="ru-RU"/>
              </w:rPr>
            </w:pPr>
            <w:r w:rsidRPr="00CE51CA">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77436" w:rsidRPr="00CE51CA" w:rsidRDefault="00077436" w:rsidP="003D78FD">
            <w:pPr>
              <w:jc w:val="both"/>
              <w:rPr>
                <w:rFonts w:ascii="Times New Roman" w:hAnsi="Times New Roman" w:cs="Times New Roman"/>
                <w:b/>
                <w:sz w:val="24"/>
                <w:szCs w:val="24"/>
                <w:lang w:val="ru-RU"/>
              </w:rPr>
            </w:pPr>
            <w:r w:rsidRPr="00CE51CA">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77436" w:rsidRPr="00CE51CA" w:rsidRDefault="00077436" w:rsidP="003D78FD">
            <w:pPr>
              <w:jc w:val="both"/>
              <w:rPr>
                <w:rFonts w:ascii="Times New Roman" w:hAnsi="Times New Roman" w:cs="Times New Roman"/>
                <w:b/>
                <w:sz w:val="24"/>
                <w:szCs w:val="24"/>
              </w:rPr>
            </w:pPr>
          </w:p>
          <w:p w:rsidR="00077436" w:rsidRPr="00CE51CA" w:rsidRDefault="00077436" w:rsidP="003D78FD">
            <w:pPr>
              <w:jc w:val="both"/>
              <w:rPr>
                <w:rFonts w:ascii="Times New Roman" w:hAnsi="Times New Roman" w:cs="Times New Roman"/>
                <w:b/>
                <w:sz w:val="24"/>
                <w:szCs w:val="24"/>
              </w:rPr>
            </w:pPr>
            <w:r w:rsidRPr="00CE51CA">
              <w:rPr>
                <w:rFonts w:ascii="Times New Roman" w:hAnsi="Times New Roman" w:cs="Times New Roman"/>
                <w:b/>
                <w:sz w:val="24"/>
                <w:szCs w:val="24"/>
              </w:rPr>
              <w:t>Винятки:</w:t>
            </w:r>
          </w:p>
          <w:p w:rsidR="00077436" w:rsidRPr="00CE51CA" w:rsidRDefault="00077436" w:rsidP="003D78FD">
            <w:pPr>
              <w:jc w:val="both"/>
              <w:rPr>
                <w:rFonts w:ascii="Times New Roman" w:hAnsi="Times New Roman" w:cs="Times New Roman"/>
                <w:b/>
                <w:sz w:val="24"/>
                <w:szCs w:val="24"/>
              </w:rPr>
            </w:pPr>
            <w:r w:rsidRPr="00CE51CA">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77436" w:rsidRPr="00CE51CA" w:rsidRDefault="00077436" w:rsidP="003D78FD">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7436" w:rsidRPr="00CE51CA" w:rsidRDefault="00077436" w:rsidP="003D78FD">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77436" w:rsidRPr="00CE51CA" w:rsidRDefault="00077436" w:rsidP="003D78FD">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bCs/>
                <w:sz w:val="24"/>
                <w:szCs w:val="24"/>
              </w:rPr>
              <w:t>Для правильного оформлення</w:t>
            </w:r>
            <w:r w:rsidRPr="00CE51CA">
              <w:rPr>
                <w:rFonts w:ascii="Times New Roman" w:hAnsi="Times New Roman" w:cs="Times New Roman"/>
                <w:sz w:val="24"/>
                <w:szCs w:val="24"/>
              </w:rPr>
              <w:t xml:space="preserve"> тендерної</w:t>
            </w:r>
            <w:r w:rsidRPr="00CE51CA">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sidRPr="00CE51CA">
              <w:rPr>
                <w:rFonts w:ascii="Times New Roman" w:hAnsi="Times New Roman" w:cs="Times New Roman"/>
                <w:sz w:val="24"/>
                <w:szCs w:val="24"/>
              </w:rPr>
              <w:t xml:space="preserve">тендерній </w:t>
            </w:r>
            <w:r w:rsidRPr="00CE51CA">
              <w:rPr>
                <w:rFonts w:ascii="Times New Roman" w:hAnsi="Times New Roman" w:cs="Times New Roman"/>
                <w:bCs/>
                <w:sz w:val="24"/>
                <w:szCs w:val="24"/>
              </w:rPr>
              <w:t xml:space="preserve">документації. Неспроможність подати всю інформацію, що потребує </w:t>
            </w:r>
            <w:r w:rsidRPr="00CE51CA">
              <w:rPr>
                <w:rFonts w:ascii="Times New Roman" w:hAnsi="Times New Roman" w:cs="Times New Roman"/>
                <w:sz w:val="24"/>
                <w:szCs w:val="24"/>
              </w:rPr>
              <w:t xml:space="preserve">тендерна </w:t>
            </w:r>
            <w:r w:rsidRPr="00CE51CA">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листі-поясненні),включаючи обґрунтування причини неподання документі</w:t>
            </w:r>
            <w:r>
              <w:rPr>
                <w:rFonts w:ascii="Times New Roman" w:hAnsi="Times New Roman" w:cs="Times New Roman"/>
                <w:sz w:val="24"/>
                <w:szCs w:val="24"/>
              </w:rPr>
              <w:t xml:space="preserve">в </w:t>
            </w:r>
            <w:r w:rsidRPr="00CE51CA">
              <w:rPr>
                <w:rFonts w:ascii="Times New Roman" w:hAnsi="Times New Roman" w:cs="Times New Roman"/>
                <w:sz w:val="24"/>
                <w:szCs w:val="24"/>
              </w:rPr>
              <w:t xml:space="preserve"> та інформації з посиланнями на норми діючого законодавства.</w:t>
            </w:r>
          </w:p>
          <w:p w:rsidR="00077436" w:rsidRPr="00CE51CA" w:rsidRDefault="00077436"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7436" w:rsidRPr="00CE51CA" w:rsidRDefault="00077436" w:rsidP="00F74588">
            <w:pPr>
              <w:ind w:firstLine="227"/>
              <w:jc w:val="both"/>
              <w:rPr>
                <w:rFonts w:ascii="Times New Roman" w:hAnsi="Times New Roman" w:cs="Times New Roman"/>
                <w:sz w:val="24"/>
                <w:szCs w:val="24"/>
              </w:rPr>
            </w:pPr>
            <w:r w:rsidRPr="00CE51CA">
              <w:rPr>
                <w:rFonts w:ascii="Times New Roman" w:hAnsi="Times New Roman" w:cs="Times New Roman"/>
                <w:sz w:val="24"/>
                <w:szCs w:val="24"/>
              </w:rPr>
              <w:t>Тендерна п</w:t>
            </w:r>
            <w:r w:rsidRPr="00CE51CA">
              <w:rPr>
                <w:rFonts w:ascii="Times New Roman" w:hAnsi="Times New Roman" w:cs="Times New Roman"/>
                <w:bCs/>
                <w:sz w:val="24"/>
                <w:szCs w:val="24"/>
              </w:rPr>
              <w:t>ропозиція може містити будь-які інші  документи, які бажає надати Учасник.</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left="34" w:right="113" w:hanging="21"/>
              <w:jc w:val="both"/>
              <w:rPr>
                <w:rFonts w:ascii="Times New Roman" w:hAnsi="Times New Roman" w:cs="Times New Roman"/>
                <w:sz w:val="24"/>
                <w:szCs w:val="24"/>
              </w:rPr>
            </w:pPr>
            <w:r w:rsidRPr="00CE51CA">
              <w:rPr>
                <w:rFonts w:ascii="Times New Roman" w:hAnsi="Times New Roman" w:cs="Times New Roman"/>
                <w:sz w:val="24"/>
                <w:szCs w:val="24"/>
              </w:rPr>
              <w:t>Забезпечення тендерної пропозиції не вимагається.</w:t>
            </w:r>
          </w:p>
          <w:p w:rsidR="00077436" w:rsidRPr="00CE51CA" w:rsidRDefault="00077436" w:rsidP="003D78FD">
            <w:pPr>
              <w:jc w:val="both"/>
              <w:rPr>
                <w:rFonts w:ascii="Times New Roman" w:hAnsi="Times New Roman" w:cs="Times New Roman"/>
                <w:color w:val="000000"/>
                <w:sz w:val="24"/>
                <w:szCs w:val="24"/>
              </w:rPr>
            </w:pP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color w:val="000000"/>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410929">
            <w:pPr>
              <w:ind w:hanging="103"/>
              <w:jc w:val="both"/>
              <w:rPr>
                <w:rFonts w:ascii="Times New Roman" w:hAnsi="Times New Roman" w:cs="Times New Roman"/>
                <w:sz w:val="24"/>
                <w:szCs w:val="24"/>
              </w:rPr>
            </w:pPr>
            <w:r>
              <w:rPr>
                <w:rFonts w:ascii="Times New Roman" w:hAnsi="Times New Roman" w:cs="Times New Roman"/>
                <w:bCs/>
                <w:sz w:val="24"/>
                <w:szCs w:val="24"/>
              </w:rPr>
              <w:t xml:space="preserve"> </w:t>
            </w:r>
            <w:r w:rsidRPr="00CE51CA">
              <w:rPr>
                <w:rFonts w:ascii="Times New Roman" w:hAnsi="Times New Roman" w:cs="Times New Roman"/>
                <w:bCs/>
                <w:sz w:val="24"/>
                <w:szCs w:val="24"/>
              </w:rPr>
              <w:t>Не передбачено, оскільки забезпечення тендерної пропозиції не вимагається.</w:t>
            </w:r>
            <w:bookmarkStart w:id="3" w:name="n1460"/>
            <w:bookmarkEnd w:id="3"/>
            <w:r w:rsidRPr="00CE51CA">
              <w:rPr>
                <w:rFonts w:ascii="Times New Roman" w:hAnsi="Times New Roman" w:cs="Times New Roman"/>
                <w:bCs/>
                <w:sz w:val="24"/>
                <w:szCs w:val="24"/>
              </w:rPr>
              <w:t xml:space="preserve"> </w:t>
            </w:r>
          </w:p>
          <w:p w:rsidR="00077436" w:rsidRPr="00CE51CA" w:rsidRDefault="00077436" w:rsidP="003D78FD">
            <w:pPr>
              <w:jc w:val="both"/>
              <w:rPr>
                <w:rFonts w:ascii="Times New Roman" w:hAnsi="Times New Roman" w:cs="Times New Roman"/>
                <w:color w:val="000000"/>
                <w:sz w:val="24"/>
                <w:szCs w:val="24"/>
              </w:rPr>
            </w:pP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color w:val="000000"/>
                <w:sz w:val="24"/>
                <w:szCs w:val="24"/>
              </w:rPr>
              <w:t>Строк, протягом якого тендерні пропозиції є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Тендерні пропозиції вважаються дійсними протягом </w:t>
            </w:r>
            <w:r>
              <w:rPr>
                <w:rFonts w:ascii="Times New Roman" w:hAnsi="Times New Roman" w:cs="Times New Roman"/>
                <w:color w:val="000000"/>
                <w:sz w:val="24"/>
                <w:szCs w:val="24"/>
              </w:rPr>
              <w:t>90 (дев’яносто</w:t>
            </w:r>
            <w:r w:rsidRPr="00CE51CA">
              <w:rPr>
                <w:rFonts w:ascii="Times New Roman" w:hAnsi="Times New Roman" w:cs="Times New Roman"/>
                <w:color w:val="000000"/>
                <w:sz w:val="24"/>
                <w:szCs w:val="24"/>
              </w:rPr>
              <w:t xml:space="preserve">) днів з дати кінцевого строку подання тендерних пропозицій. </w:t>
            </w:r>
          </w:p>
          <w:p w:rsidR="00077436" w:rsidRPr="00CE51CA" w:rsidRDefault="00077436"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7436" w:rsidRPr="00CE51CA" w:rsidRDefault="00077436"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077436" w:rsidRPr="00CE51CA" w:rsidRDefault="00077436"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077436" w:rsidRPr="00CE51CA" w:rsidRDefault="00077436"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color w:val="000000"/>
                <w:sz w:val="24"/>
                <w:szCs w:val="24"/>
              </w:rPr>
              <w:t>Кваліфікаційні критерії до учасників та вимоги, установлені пунктом 47 Особливостей</w:t>
            </w:r>
            <w:r w:rsidRPr="00CE51CA">
              <w:rPr>
                <w:rFonts w:ascii="Times New Roman" w:hAnsi="Times New Roman" w:cs="Times New Roman"/>
                <w:b/>
                <w:sz w:val="24"/>
                <w:szCs w:val="24"/>
              </w:rPr>
              <w:t xml:space="preserve"> </w:t>
            </w:r>
            <w:r w:rsidRPr="00CE51CA">
              <w:rPr>
                <w:rFonts w:ascii="Times New Roman" w:hAnsi="Times New Roman" w:cs="Times New Roman"/>
                <w:sz w:val="24"/>
                <w:szCs w:val="24"/>
              </w:rPr>
              <w:t>та інформація про спосіб підтвердження відповідності учасників установленим критеріям і вимогам згідно із законодавством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B81926">
            <w:pPr>
              <w:contextualSpacing/>
              <w:jc w:val="both"/>
              <w:rPr>
                <w:rFonts w:ascii="Times New Roman" w:hAnsi="Times New Roman" w:cs="Times New Roman"/>
                <w:b/>
                <w:sz w:val="24"/>
                <w:szCs w:val="24"/>
              </w:rPr>
            </w:pPr>
            <w:r w:rsidRPr="00CE51CA">
              <w:rPr>
                <w:rFonts w:ascii="Times New Roman" w:hAnsi="Times New Roman" w:cs="Times New Roman"/>
                <w:sz w:val="24"/>
                <w:szCs w:val="24"/>
              </w:rPr>
              <w:t xml:space="preserve">Згідно з умовами цієї документації </w:t>
            </w:r>
            <w:r w:rsidRPr="00CE51CA">
              <w:rPr>
                <w:rFonts w:ascii="Times New Roman" w:hAnsi="Times New Roman" w:cs="Times New Roman"/>
                <w:b/>
                <w:sz w:val="24"/>
                <w:szCs w:val="24"/>
              </w:rPr>
              <w:t>учасник подає</w:t>
            </w:r>
            <w:r w:rsidRPr="00CE51CA">
              <w:rPr>
                <w:rFonts w:ascii="Times New Roman" w:hAnsi="Times New Roman" w:cs="Times New Roman"/>
                <w:sz w:val="24"/>
                <w:szCs w:val="24"/>
              </w:rPr>
              <w:t xml:space="preserve"> в складі пропозиції </w:t>
            </w:r>
            <w:r w:rsidRPr="00CE51CA">
              <w:rPr>
                <w:rFonts w:ascii="Times New Roman" w:hAnsi="Times New Roman" w:cs="Times New Roman"/>
                <w:b/>
                <w:sz w:val="24"/>
                <w:szCs w:val="24"/>
              </w:rPr>
              <w:t>документи, що відповідно до статті 16 Закону, підтверджую</w:t>
            </w:r>
            <w:r>
              <w:rPr>
                <w:rFonts w:ascii="Times New Roman" w:hAnsi="Times New Roman" w:cs="Times New Roman"/>
                <w:b/>
                <w:sz w:val="24"/>
                <w:szCs w:val="24"/>
              </w:rPr>
              <w:t>ть відповідність учасника</w:t>
            </w:r>
            <w:r w:rsidRPr="00CE51CA">
              <w:rPr>
                <w:rFonts w:ascii="Times New Roman" w:hAnsi="Times New Roman" w:cs="Times New Roman"/>
                <w:b/>
                <w:sz w:val="24"/>
                <w:szCs w:val="24"/>
              </w:rPr>
              <w:t xml:space="preserve"> кваліфікаційн</w:t>
            </w:r>
            <w:r>
              <w:rPr>
                <w:rFonts w:ascii="Times New Roman" w:hAnsi="Times New Roman" w:cs="Times New Roman"/>
                <w:b/>
                <w:sz w:val="24"/>
                <w:szCs w:val="24"/>
              </w:rPr>
              <w:t xml:space="preserve">им критеріям, наведеним у Додатку №1 </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sz w:val="24"/>
                <w:szCs w:val="24"/>
              </w:rPr>
              <w:t xml:space="preserve">у неї </w:t>
            </w:r>
            <w:r w:rsidRPr="00CE51CA">
              <w:rPr>
                <w:rFonts w:ascii="Times New Roman" w:hAnsi="Times New Roman" w:cs="Times New Roman"/>
                <w:sz w:val="24"/>
                <w:szCs w:val="24"/>
              </w:rPr>
              <w:t>публічних закупівель товарів, робіт і послуг згідно із Законом України «Про санкції»</w:t>
            </w:r>
            <w:r>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CE51CA">
              <w:rPr>
                <w:rFonts w:ascii="Times New Roman" w:hAnsi="Times New Roman" w:cs="Times New Roman"/>
                <w:sz w:val="24"/>
                <w:szCs w:val="24"/>
              </w:rPr>
              <w:t>;</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7436" w:rsidRPr="00CE51CA" w:rsidRDefault="00077436" w:rsidP="003D78FD">
            <w:pPr>
              <w:pStyle w:val="a"/>
              <w:widowControl w:val="0"/>
              <w:spacing w:before="0" w:line="240" w:lineRule="auto"/>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Абзацом чотирнадцятим пункту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7436" w:rsidRPr="00CE51CA" w:rsidRDefault="00077436" w:rsidP="003D78FD">
            <w:pPr>
              <w:ind w:firstLine="227"/>
              <w:contextualSpacing/>
              <w:jc w:val="both"/>
              <w:rPr>
                <w:rFonts w:ascii="Times New Roman" w:hAnsi="Times New Roman" w:cs="Times New Roman"/>
                <w:b/>
                <w:sz w:val="24"/>
                <w:szCs w:val="24"/>
              </w:rPr>
            </w:pPr>
            <w:r w:rsidRPr="00CE51CA">
              <w:rPr>
                <w:rFonts w:ascii="Times New Roman" w:hAnsi="Times New Roman" w:cs="Times New Roman"/>
                <w:b/>
                <w:sz w:val="24"/>
                <w:szCs w:val="24"/>
              </w:rPr>
              <w:t xml:space="preserve">   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077436" w:rsidRPr="00EA5B8B" w:rsidRDefault="00077436" w:rsidP="003D78FD">
            <w:pPr>
              <w:pStyle w:val="NormalWeb"/>
              <w:spacing w:before="0" w:after="0"/>
              <w:jc w:val="both"/>
              <w:rPr>
                <w:color w:val="FF0000"/>
                <w:szCs w:val="24"/>
              </w:rPr>
            </w:pPr>
            <w:r w:rsidRPr="00EA5B8B">
              <w:rPr>
                <w:rFonts w:eastAsia="Arial Unicode MS"/>
                <w:szCs w:val="24"/>
              </w:rPr>
              <w:t xml:space="preserve">         </w:t>
            </w:r>
            <w:r w:rsidRPr="00EA5B8B">
              <w:rPr>
                <w:b/>
                <w:szCs w:val="24"/>
              </w:rPr>
              <w:t>Переможець процедури закупівлі</w:t>
            </w:r>
            <w:r w:rsidRPr="00EA5B8B">
              <w:rPr>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а саме:</w:t>
            </w:r>
          </w:p>
          <w:p w:rsidR="00077436" w:rsidRPr="00CE51CA" w:rsidRDefault="00077436"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CE51CA">
              <w:rPr>
                <w:rFonts w:ascii="Times New Roman" w:hAnsi="Times New Roman" w:cs="Times New Roman"/>
                <w:b/>
                <w:sz w:val="24"/>
                <w:szCs w:val="24"/>
              </w:rPr>
              <w:t>підпунктом 3 пункту 47</w:t>
            </w:r>
            <w:r w:rsidRPr="00CE51CA">
              <w:rPr>
                <w:rFonts w:ascii="Times New Roman" w:hAnsi="Times New Roman" w:cs="Times New Roman"/>
                <w:b/>
                <w:sz w:val="24"/>
                <w:szCs w:val="24"/>
                <w:highlight w:val="yellow"/>
              </w:rPr>
              <w:t xml:space="preserve"> </w:t>
            </w:r>
            <w:r w:rsidRPr="00CE51CA">
              <w:rPr>
                <w:rFonts w:ascii="Times New Roman" w:hAnsi="Times New Roman" w:cs="Times New Roman"/>
                <w:b/>
                <w:sz w:val="24"/>
                <w:szCs w:val="24"/>
              </w:rPr>
              <w:t>Особливостей</w:t>
            </w:r>
            <w:r w:rsidRPr="00CE51CA">
              <w:rPr>
                <w:rFonts w:ascii="Times New Roman" w:hAnsi="Times New Roman" w:cs="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r w:rsidRPr="00CE51CA">
              <w:rPr>
                <w:rFonts w:ascii="Times New Roman" w:hAnsi="Times New Roman" w:cs="Times New Roman"/>
                <w:color w:val="0E1D2F"/>
                <w:sz w:val="24"/>
                <w:szCs w:val="24"/>
              </w:rPr>
              <w:t xml:space="preserve">отримуну з Реєстрі в онлайн-режимі за посиланням </w:t>
            </w:r>
            <w:hyperlink r:id="rId5">
              <w:r w:rsidRPr="00CE51CA">
                <w:rPr>
                  <w:rFonts w:ascii="Times New Roman" w:hAnsi="Times New Roman" w:cs="Times New Roman"/>
                  <w:color w:val="368BB6"/>
                  <w:sz w:val="24"/>
                  <w:szCs w:val="24"/>
                  <w:u w:val="single"/>
                </w:rPr>
                <w:t>https://bit.ly/3sUToHs</w:t>
              </w:r>
            </w:hyperlink>
            <w:r w:rsidRPr="00CE51CA">
              <w:rPr>
                <w:rFonts w:ascii="Times New Roman" w:hAnsi="Times New Roman" w:cs="Times New Roman"/>
                <w:sz w:val="24"/>
                <w:szCs w:val="24"/>
              </w:rPr>
              <w:t>)</w:t>
            </w:r>
            <w:r w:rsidRPr="00CE51CA">
              <w:rPr>
                <w:rFonts w:ascii="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077436" w:rsidRPr="00CE51CA" w:rsidRDefault="00077436"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sidRPr="00CE51CA">
                <w:rPr>
                  <w:rFonts w:ascii="Times New Roman" w:hAnsi="Times New Roman" w:cs="Times New Roman"/>
                  <w:color w:val="368BB6"/>
                  <w:sz w:val="24"/>
                  <w:szCs w:val="24"/>
                  <w:u w:val="single"/>
                </w:rPr>
                <w:t>vytiah.mvs.gov.ua</w:t>
              </w:r>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5 пункту 47 Особливостей </w:t>
            </w:r>
            <w:r w:rsidRPr="00CE51CA">
              <w:rPr>
                <w:rFonts w:ascii="Times New Roman" w:hAnsi="Times New Roman" w:cs="Times New Roman"/>
                <w:color w:val="000000"/>
                <w:sz w:val="24"/>
                <w:szCs w:val="24"/>
              </w:rPr>
              <w:t>(виключно для фізичних осіб, які є учасниками);</w:t>
            </w:r>
          </w:p>
          <w:p w:rsidR="00077436" w:rsidRPr="00CE51CA" w:rsidRDefault="00077436"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sidRPr="00CE51CA">
                <w:rPr>
                  <w:rFonts w:ascii="Times New Roman" w:hAnsi="Times New Roman" w:cs="Times New Roman"/>
                  <w:color w:val="368BB6"/>
                  <w:sz w:val="24"/>
                  <w:szCs w:val="24"/>
                  <w:u w:val="single"/>
                  <w:lang w:val="en-US"/>
                </w:rPr>
                <w:t>vytiah</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mvs</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gov</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ua</w:t>
              </w:r>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6 пункту 47  Особливостей </w:t>
            </w:r>
            <w:r w:rsidRPr="00CE51CA">
              <w:rPr>
                <w:rFonts w:ascii="Times New Roman" w:hAnsi="Times New Roman" w:cs="Times New Roman"/>
                <w:color w:val="000000"/>
                <w:sz w:val="24"/>
                <w:szCs w:val="24"/>
              </w:rPr>
              <w:t xml:space="preserve">(виключно для </w:t>
            </w:r>
            <w:r w:rsidRPr="00CE51CA">
              <w:rPr>
                <w:rFonts w:ascii="Times New Roman" w:hAnsi="Times New Roman" w:cs="Times New Roman"/>
                <w:sz w:val="24"/>
                <w:szCs w:val="24"/>
              </w:rPr>
              <w:t>керівника учасника процедури закупівлі</w:t>
            </w:r>
            <w:r w:rsidRPr="00CE51CA">
              <w:rPr>
                <w:rFonts w:ascii="Times New Roman" w:hAnsi="Times New Roman" w:cs="Times New Roman"/>
                <w:color w:val="000000"/>
                <w:sz w:val="24"/>
                <w:szCs w:val="24"/>
              </w:rPr>
              <w:t>);</w:t>
            </w:r>
          </w:p>
          <w:p w:rsidR="00077436" w:rsidRPr="00CE51CA" w:rsidRDefault="00077436"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sz w:val="24"/>
                <w:szCs w:val="24"/>
              </w:rPr>
              <w:t>підпунктом 12 пункту 47 Особливостей</w:t>
            </w:r>
            <w:r w:rsidRPr="00CE51CA">
              <w:rPr>
                <w:rFonts w:ascii="Times New Roman" w:hAnsi="Times New Roman" w:cs="Times New Roman"/>
                <w:color w:val="000000"/>
                <w:sz w:val="24"/>
                <w:szCs w:val="24"/>
              </w:rPr>
              <w:t>.</w:t>
            </w:r>
          </w:p>
          <w:p w:rsidR="00077436" w:rsidRPr="00CE51CA" w:rsidRDefault="00077436" w:rsidP="003D78FD">
            <w:pPr>
              <w:pStyle w:val="a"/>
              <w:widowControl w:val="0"/>
              <w:spacing w:before="0" w:line="240" w:lineRule="auto"/>
              <w:ind w:firstLine="0"/>
              <w:contextualSpacing/>
              <w:jc w:val="both"/>
              <w:rPr>
                <w:rFonts w:ascii="Times New Roman" w:hAnsi="Times New Roman" w:cs="Times New Roman"/>
                <w:color w:val="000000"/>
                <w:sz w:val="24"/>
                <w:szCs w:val="24"/>
              </w:rPr>
            </w:pPr>
            <w:r w:rsidRPr="00CE51CA">
              <w:rPr>
                <w:rFonts w:ascii="Times New Roman" w:hAnsi="Times New Roman" w:cs="Times New Roman"/>
                <w:sz w:val="24"/>
                <w:szCs w:val="24"/>
              </w:rPr>
              <w:t>-Гарантійний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color w:val="000000"/>
                <w:sz w:val="24"/>
                <w:szCs w:val="24"/>
              </w:rPr>
              <w:t>абзацом 14 пункту 47 Особливостей</w:t>
            </w:r>
            <w:r w:rsidRPr="00CE51CA">
              <w:rPr>
                <w:rFonts w:ascii="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учасника,згідно абзацу </w:t>
            </w:r>
            <w:r w:rsidRPr="00CE51CA">
              <w:rPr>
                <w:rFonts w:ascii="Times New Roman" w:hAnsi="Times New Roman" w:cs="Times New Roman"/>
                <w:b/>
                <w:color w:val="000000"/>
                <w:sz w:val="24"/>
                <w:szCs w:val="24"/>
              </w:rPr>
              <w:t xml:space="preserve">14 пункту 47 </w:t>
            </w:r>
            <w:r>
              <w:rPr>
                <w:rFonts w:ascii="Times New Roman" w:hAnsi="Times New Roman" w:cs="Times New Roman"/>
                <w:b/>
                <w:color w:val="000000"/>
                <w:sz w:val="24"/>
                <w:szCs w:val="24"/>
              </w:rPr>
              <w:t xml:space="preserve">   </w:t>
            </w:r>
            <w:r w:rsidRPr="00CE51CA">
              <w:rPr>
                <w:rFonts w:ascii="Times New Roman" w:hAnsi="Times New Roman" w:cs="Times New Roman"/>
                <w:b/>
                <w:color w:val="000000"/>
                <w:sz w:val="24"/>
                <w:szCs w:val="24"/>
              </w:rPr>
              <w:t>Особливостей</w:t>
            </w:r>
            <w:r w:rsidRPr="00CE51CA">
              <w:rPr>
                <w:rFonts w:ascii="Times New Roman" w:hAnsi="Times New Roman" w:cs="Times New Roman"/>
                <w:color w:val="000000"/>
                <w:sz w:val="24"/>
                <w:szCs w:val="24"/>
              </w:rPr>
              <w:t>.</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w:t>
            </w:r>
            <w:r>
              <w:rPr>
                <w:rFonts w:ascii="Times New Roman" w:hAnsi="Times New Roman" w:cs="Times New Roman"/>
                <w:color w:val="000000"/>
                <w:sz w:val="24"/>
                <w:szCs w:val="24"/>
              </w:rPr>
              <w:t>а технічним, якісним</w:t>
            </w:r>
            <w:r w:rsidRPr="00CE51CA">
              <w:rPr>
                <w:rFonts w:ascii="Times New Roman" w:hAnsi="Times New Roman" w:cs="Times New Roman"/>
                <w:color w:val="000000"/>
                <w:sz w:val="24"/>
                <w:szCs w:val="24"/>
              </w:rPr>
              <w:t xml:space="preserve"> та іншим вимогам до предмета закупівлі, установленим замовником.</w:t>
            </w:r>
          </w:p>
          <w:p w:rsidR="00077436" w:rsidRDefault="00077436"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b/>
                <w:sz w:val="24"/>
                <w:szCs w:val="24"/>
              </w:rPr>
              <w:t xml:space="preserve"> Документи, які повинен подати Учасник для підтвердження відповідності тендерної пропозиції учасник</w:t>
            </w:r>
            <w:r>
              <w:rPr>
                <w:rFonts w:ascii="Times New Roman" w:hAnsi="Times New Roman" w:cs="Times New Roman"/>
                <w:b/>
                <w:sz w:val="24"/>
                <w:szCs w:val="24"/>
              </w:rPr>
              <w:t>а технічним, якісним</w:t>
            </w:r>
            <w:r w:rsidRPr="00CE51CA">
              <w:rPr>
                <w:rFonts w:ascii="Times New Roman" w:hAnsi="Times New Roman" w:cs="Times New Roman"/>
                <w:b/>
                <w:sz w:val="24"/>
                <w:szCs w:val="24"/>
              </w:rPr>
              <w:t xml:space="preserve"> та іншим вимогам до предмета закупівлі</w:t>
            </w:r>
            <w:r>
              <w:rPr>
                <w:rFonts w:ascii="Times New Roman" w:hAnsi="Times New Roman" w:cs="Times New Roman"/>
                <w:b/>
                <w:sz w:val="24"/>
                <w:szCs w:val="24"/>
              </w:rPr>
              <w:t xml:space="preserve"> </w:t>
            </w:r>
            <w:r w:rsidRPr="00CE51CA">
              <w:rPr>
                <w:rFonts w:ascii="Times New Roman" w:hAnsi="Times New Roman" w:cs="Times New Roman"/>
                <w:sz w:val="24"/>
                <w:szCs w:val="24"/>
              </w:rPr>
              <w:t xml:space="preserve">наведено у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077436" w:rsidRPr="00F74588" w:rsidRDefault="00077436" w:rsidP="00F74588">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E51CA">
              <w:rPr>
                <w:rFonts w:ascii="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r>
              <w:rPr>
                <w:rFonts w:ascii="Times New Roman" w:hAnsi="Times New Roman" w:cs="Times New Roman"/>
                <w:b/>
                <w:sz w:val="24"/>
                <w:szCs w:val="24"/>
              </w:rPr>
              <w:t xml:space="preserve">    </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color w:val="000000"/>
                <w:sz w:val="24"/>
                <w:szCs w:val="24"/>
              </w:rPr>
              <w:t>Інформація про субпідрядника (у випадку закупівлі робіт та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передбачено</w:t>
            </w:r>
          </w:p>
          <w:p w:rsidR="00077436" w:rsidRPr="00CE51CA" w:rsidRDefault="00077436" w:rsidP="003D78FD">
            <w:pPr>
              <w:jc w:val="both"/>
              <w:rPr>
                <w:rFonts w:ascii="Times New Roman" w:hAnsi="Times New Roman" w:cs="Times New Roman"/>
                <w:color w:val="000000"/>
                <w:sz w:val="24"/>
                <w:szCs w:val="24"/>
              </w:rPr>
            </w:pP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color w:val="000000"/>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7743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436" w:rsidRPr="00CE51CA" w:rsidRDefault="00077436"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4. Подання та розкриття тендерної пропозиції</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Кінцевий строк подання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Кінцевий строк подання тендерних пропозицій</w:t>
            </w:r>
          </w:p>
          <w:p w:rsidR="00077436" w:rsidRPr="002C1E1A" w:rsidRDefault="00077436" w:rsidP="003D78FD">
            <w:pPr>
              <w:widowControl w:val="0"/>
              <w:ind w:left="34" w:right="113"/>
              <w:jc w:val="both"/>
              <w:rPr>
                <w:rFonts w:ascii="Times New Roman" w:hAnsi="Times New Roman" w:cs="Times New Roman"/>
                <w:b/>
                <w:sz w:val="24"/>
                <w:szCs w:val="24"/>
              </w:rPr>
            </w:pPr>
            <w:r w:rsidRPr="002C1E1A">
              <w:rPr>
                <w:rFonts w:ascii="Times New Roman" w:hAnsi="Times New Roman" w:cs="Times New Roman"/>
                <w:b/>
                <w:sz w:val="24"/>
                <w:szCs w:val="24"/>
              </w:rPr>
              <w:t>25 жовтня 2023 року  00 год. 00 хв.</w:t>
            </w:r>
          </w:p>
          <w:p w:rsidR="00077436" w:rsidRPr="00CE51CA" w:rsidRDefault="00077436"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Отримана тендерна пропозиція автоматично вноситься до реєстру.</w:t>
            </w:r>
          </w:p>
          <w:p w:rsidR="00077436" w:rsidRPr="00CE51CA" w:rsidRDefault="00077436"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77436" w:rsidRPr="00CE51CA" w:rsidRDefault="00077436"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color w:val="000000"/>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77436" w:rsidRPr="00CE51CA" w:rsidRDefault="0007743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77436" w:rsidRPr="00CE51CA" w:rsidRDefault="0007743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7743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436" w:rsidRPr="00CE51CA" w:rsidRDefault="00077436"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lang w:val="en-US"/>
              </w:rPr>
              <w:t xml:space="preserve">Розділ 5. </w:t>
            </w:r>
            <w:r w:rsidRPr="00CE51CA">
              <w:rPr>
                <w:rFonts w:ascii="Times New Roman" w:hAnsi="Times New Roman" w:cs="Times New Roman"/>
                <w:b/>
                <w:color w:val="000000"/>
                <w:sz w:val="24"/>
                <w:szCs w:val="24"/>
              </w:rPr>
              <w:t>Оцінка тендерної пропозиції</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6F90">
            <w:pPr>
              <w:ind w:firstLine="77"/>
              <w:jc w:val="both"/>
              <w:rPr>
                <w:rFonts w:ascii="Times New Roman" w:hAnsi="Times New Roman" w:cs="Times New Roman"/>
                <w:sz w:val="24"/>
                <w:szCs w:val="24"/>
              </w:rPr>
            </w:pPr>
            <w:r w:rsidRPr="00CE51CA">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77436" w:rsidRPr="00CE51CA" w:rsidRDefault="0007743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077436" w:rsidRPr="00CE51CA" w:rsidRDefault="0007743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Електронний аукціон проводиться електронною системою закупівель відповідно до статті 30 Закону.</w:t>
            </w:r>
          </w:p>
          <w:p w:rsidR="00077436" w:rsidRPr="00CE51CA" w:rsidRDefault="0007743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077436" w:rsidRPr="00CE51CA" w:rsidRDefault="0007743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077436" w:rsidRDefault="00077436" w:rsidP="003D78FD">
            <w:pPr>
              <w:ind w:firstLine="227"/>
              <w:contextualSpacing/>
              <w:jc w:val="both"/>
              <w:rPr>
                <w:rFonts w:ascii="Times New Roman" w:hAnsi="Times New Roman" w:cs="Times New Roman"/>
                <w:sz w:val="24"/>
                <w:szCs w:val="24"/>
                <w:highlight w:val="white"/>
              </w:rPr>
            </w:pPr>
            <w:r w:rsidRPr="00CE51CA">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077436" w:rsidRPr="00CE51CA" w:rsidRDefault="0007743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77436" w:rsidRPr="00CE51CA" w:rsidRDefault="0007743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7436" w:rsidRPr="00CE51CA" w:rsidRDefault="00077436" w:rsidP="003D78FD">
            <w:pPr>
              <w:pStyle w:val="BodyText"/>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77436" w:rsidRPr="00CE51CA" w:rsidRDefault="00077436" w:rsidP="003D78FD">
            <w:pPr>
              <w:pStyle w:val="BodyText"/>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Оцінка тендерних пропозицій здійснюється на основі критерію «Ціна». Питома вага – 100 %.</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w:t>
            </w:r>
          </w:p>
          <w:p w:rsidR="00077436" w:rsidRPr="00CE51CA" w:rsidRDefault="00077436"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Учасник визначає цін</w:t>
            </w:r>
            <w:r>
              <w:rPr>
                <w:rFonts w:ascii="Times New Roman" w:hAnsi="Times New Roman" w:cs="Times New Roman"/>
                <w:sz w:val="24"/>
                <w:szCs w:val="24"/>
              </w:rPr>
              <w:t>у</w:t>
            </w:r>
            <w:r w:rsidRPr="00CE51CA">
              <w:rPr>
                <w:rFonts w:ascii="Times New Roman" w:hAnsi="Times New Roman" w:cs="Times New Roman"/>
                <w:sz w:val="24"/>
                <w:szCs w:val="24"/>
              </w:rPr>
              <w:t xml:space="preserve"> на </w:t>
            </w:r>
            <w:r>
              <w:rPr>
                <w:rFonts w:ascii="Times New Roman" w:hAnsi="Times New Roman" w:cs="Times New Roman"/>
                <w:b/>
                <w:sz w:val="24"/>
                <w:szCs w:val="24"/>
              </w:rPr>
              <w:t>послуги</w:t>
            </w:r>
            <w:r w:rsidRPr="00CE51CA">
              <w:rPr>
                <w:rFonts w:ascii="Times New Roman" w:hAnsi="Times New Roman" w:cs="Times New Roman"/>
                <w:sz w:val="24"/>
                <w:szCs w:val="24"/>
              </w:rPr>
              <w:t xml:space="preserve">, що він пропонує </w:t>
            </w:r>
            <w:r w:rsidRPr="009631B4">
              <w:rPr>
                <w:rFonts w:ascii="Times New Roman" w:hAnsi="Times New Roman" w:cs="Times New Roman"/>
                <w:sz w:val="24"/>
                <w:szCs w:val="24"/>
              </w:rPr>
              <w:t>надавати</w:t>
            </w:r>
            <w:r w:rsidRPr="00CE51CA">
              <w:rPr>
                <w:rFonts w:ascii="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Pr>
                <w:rFonts w:ascii="Times New Roman" w:hAnsi="Times New Roman" w:cs="Times New Roman"/>
                <w:b/>
                <w:sz w:val="24"/>
                <w:szCs w:val="24"/>
              </w:rPr>
              <w:t>послуг</w:t>
            </w:r>
            <w:r w:rsidRPr="00CE51CA">
              <w:rPr>
                <w:rFonts w:ascii="Times New Roman" w:hAnsi="Times New Roman" w:cs="Times New Roman"/>
                <w:sz w:val="24"/>
                <w:szCs w:val="24"/>
              </w:rPr>
              <w:t xml:space="preserve"> даного виду.</w:t>
            </w:r>
          </w:p>
          <w:p w:rsidR="00077436" w:rsidRPr="00CE51CA" w:rsidRDefault="0007743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Розмір мінімального кроку пониження ціни під час електронного аукціону – 0,5 %. </w:t>
            </w:r>
          </w:p>
          <w:p w:rsidR="00077436" w:rsidRPr="00F23108" w:rsidRDefault="0007743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w:t>
            </w:r>
            <w:r>
              <w:rPr>
                <w:rFonts w:ascii="Times New Roman" w:hAnsi="Times New Roman" w:cs="Times New Roman"/>
                <w:sz w:val="24"/>
                <w:szCs w:val="24"/>
              </w:rPr>
              <w:t xml:space="preserve">чи послуг тендерної пропозиції. </w:t>
            </w:r>
            <w:r w:rsidRPr="00CE51CA">
              <w:rPr>
                <w:rFonts w:ascii="Times New Roman" w:hAnsi="Times New Roman" w:cs="Times New Roman"/>
                <w:sz w:val="24"/>
                <w:szCs w:val="24"/>
              </w:rPr>
              <w:t xml:space="preserve">Обгрунтування має бути підкріплене розрахунками. </w:t>
            </w:r>
          </w:p>
          <w:p w:rsidR="00077436" w:rsidRPr="00CE51CA" w:rsidRDefault="00077436" w:rsidP="003D78FD">
            <w:pPr>
              <w:shd w:val="clear" w:color="auto" w:fill="FFFFFF"/>
              <w:jc w:val="both"/>
              <w:rPr>
                <w:rFonts w:ascii="Times New Roman" w:hAnsi="Times New Roman" w:cs="Times New Roman"/>
                <w:sz w:val="24"/>
                <w:szCs w:val="24"/>
              </w:rPr>
            </w:pPr>
            <w:r w:rsidRPr="00CE51CA">
              <w:rPr>
                <w:rFonts w:ascii="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7436" w:rsidRDefault="00077436" w:rsidP="003D78FD">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rPr>
              <w:t>.</w:t>
            </w:r>
          </w:p>
          <w:p w:rsidR="00077436" w:rsidRPr="00CE51CA" w:rsidRDefault="00077436" w:rsidP="003D78FD">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7436" w:rsidRPr="00CE51CA" w:rsidRDefault="00077436"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7436" w:rsidRPr="00CE51CA" w:rsidRDefault="00077436"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7436" w:rsidRPr="00CE51CA" w:rsidRDefault="00077436"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51CA">
              <w:rPr>
                <w:rFonts w:ascii="Times New Roman" w:hAnsi="Times New Roman" w:cs="Times New Roman"/>
                <w:b/>
                <w:i/>
                <w:sz w:val="24"/>
                <w:szCs w:val="24"/>
              </w:rPr>
              <w:t>протягом 24 годин</w:t>
            </w:r>
            <w:r w:rsidRPr="00CE51C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77436" w:rsidRDefault="00077436"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77436" w:rsidRPr="00AB016A" w:rsidRDefault="00077436"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color w:val="000000"/>
                <w:sz w:val="24"/>
                <w:szCs w:val="24"/>
              </w:rPr>
            </w:pPr>
            <w:r w:rsidRPr="00CE51CA">
              <w:rPr>
                <w:rFonts w:ascii="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Опис формальних помилок:</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1.Інформація/документ, подана учасником процедури закупівлі у складі тендерної пропозиції, містить помилку (помилки) у частині:</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bookmarkStart w:id="4" w:name="n16"/>
            <w:bookmarkEnd w:id="4"/>
            <w:r w:rsidRPr="00CE51CA">
              <w:rPr>
                <w:rFonts w:ascii="Times New Roman" w:hAnsi="Times New Roman" w:cs="Times New Roman"/>
                <w:sz w:val="24"/>
                <w:szCs w:val="24"/>
              </w:rPr>
              <w:t>уживання великої літери;</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bookmarkStart w:id="5" w:name="n17"/>
            <w:bookmarkEnd w:id="5"/>
            <w:r w:rsidRPr="00CE51CA">
              <w:rPr>
                <w:rFonts w:ascii="Times New Roman" w:hAnsi="Times New Roman" w:cs="Times New Roman"/>
                <w:sz w:val="24"/>
                <w:szCs w:val="24"/>
              </w:rPr>
              <w:t>уживання розділових знаків та відмінювання слів у реченні;</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bookmarkStart w:id="6" w:name="n18"/>
            <w:bookmarkEnd w:id="6"/>
            <w:r w:rsidRPr="00CE51CA">
              <w:rPr>
                <w:rFonts w:ascii="Times New Roman" w:hAnsi="Times New Roman" w:cs="Times New Roman"/>
                <w:sz w:val="24"/>
                <w:szCs w:val="24"/>
              </w:rPr>
              <w:t>використання слова або мовного звороту, запозичених з іншої мови;</w:t>
            </w:r>
          </w:p>
          <w:p w:rsidR="00077436" w:rsidRPr="00CE51CA" w:rsidRDefault="00077436" w:rsidP="003D78FD">
            <w:pPr>
              <w:pStyle w:val="1"/>
              <w:snapToGrid w:val="0"/>
              <w:spacing w:after="0" w:line="240" w:lineRule="auto"/>
              <w:ind w:firstLine="227"/>
              <w:jc w:val="both"/>
              <w:rPr>
                <w:rFonts w:ascii="Times New Roman" w:hAnsi="Times New Roman" w:cs="Times New Roman"/>
                <w:sz w:val="24"/>
                <w:szCs w:val="24"/>
              </w:rPr>
            </w:pPr>
            <w:bookmarkStart w:id="7" w:name="n19"/>
            <w:bookmarkEnd w:id="7"/>
            <w:r w:rsidRPr="00CE51CA">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bookmarkStart w:id="8" w:name="n20"/>
            <w:bookmarkEnd w:id="8"/>
            <w:r w:rsidRPr="00CE51CA">
              <w:rPr>
                <w:rFonts w:ascii="Times New Roman" w:hAnsi="Times New Roman" w:cs="Times New Roman"/>
                <w:sz w:val="24"/>
                <w:szCs w:val="24"/>
              </w:rPr>
              <w:t>застосування правил переносу частини слова з рядка в рядок;</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bookmarkStart w:id="9" w:name="n211"/>
            <w:bookmarkEnd w:id="9"/>
            <w:r w:rsidRPr="00CE51CA">
              <w:rPr>
                <w:rFonts w:ascii="Times New Roman" w:hAnsi="Times New Roman" w:cs="Times New Roman"/>
                <w:sz w:val="24"/>
                <w:szCs w:val="24"/>
              </w:rPr>
              <w:t>написання слів разом та/або окремо, та/або через дефіс;</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bookmarkStart w:id="10" w:name="n22"/>
            <w:bookmarkEnd w:id="10"/>
            <w:r w:rsidRPr="00CE51CA">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bookmarkStart w:id="11" w:name="n23"/>
            <w:bookmarkEnd w:id="11"/>
            <w:r w:rsidRPr="00CE51CA">
              <w:rPr>
                <w:rFonts w:ascii="Times New Roman" w:hAnsi="Times New Roman" w:cs="Times New Roman"/>
                <w:sz w:val="24"/>
                <w:szCs w:val="24"/>
              </w:rPr>
              <w:t>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bookmarkStart w:id="12" w:name="n24"/>
            <w:bookmarkEnd w:id="12"/>
            <w:r w:rsidRPr="00CE51CA">
              <w:rPr>
                <w:rFonts w:ascii="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bookmarkStart w:id="13" w:name="n25"/>
            <w:bookmarkEnd w:id="13"/>
            <w:r w:rsidRPr="00CE51CA">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bookmarkStart w:id="14" w:name="n26"/>
            <w:bookmarkEnd w:id="14"/>
            <w:r w:rsidRPr="00CE51CA">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7436" w:rsidRPr="00CE51CA" w:rsidRDefault="00077436" w:rsidP="003D78FD">
            <w:pPr>
              <w:pStyle w:val="1"/>
              <w:snapToGrid w:val="0"/>
              <w:spacing w:after="0" w:line="240" w:lineRule="auto"/>
              <w:ind w:firstLine="227"/>
              <w:jc w:val="both"/>
              <w:rPr>
                <w:rFonts w:ascii="Times New Roman" w:hAnsi="Times New Roman" w:cs="Times New Roman"/>
                <w:sz w:val="24"/>
                <w:szCs w:val="24"/>
              </w:rPr>
            </w:pPr>
            <w:bookmarkStart w:id="15" w:name="n27"/>
            <w:bookmarkEnd w:id="15"/>
            <w:r w:rsidRPr="00CE51CA">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bookmarkStart w:id="16" w:name="n29"/>
            <w:bookmarkEnd w:id="16"/>
            <w:r w:rsidRPr="00CE51CA">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bookmarkStart w:id="17" w:name="n30"/>
            <w:bookmarkEnd w:id="17"/>
            <w:r w:rsidRPr="00CE51CA">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7436" w:rsidRPr="00CE51CA" w:rsidRDefault="00077436" w:rsidP="003D78FD">
            <w:pPr>
              <w:pStyle w:val="1"/>
              <w:snapToGrid w:val="0"/>
              <w:spacing w:after="0" w:line="240" w:lineRule="auto"/>
              <w:ind w:firstLine="227"/>
              <w:jc w:val="both"/>
              <w:rPr>
                <w:rFonts w:ascii="Times New Roman" w:hAnsi="Times New Roman" w:cs="Times New Roman"/>
                <w:sz w:val="24"/>
                <w:szCs w:val="24"/>
              </w:rPr>
            </w:pPr>
            <w:bookmarkStart w:id="18" w:name="n311"/>
            <w:bookmarkEnd w:id="18"/>
            <w:r w:rsidRPr="00CE51CA">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7436" w:rsidRPr="00CE51CA" w:rsidRDefault="00077436" w:rsidP="003D78FD">
            <w:pPr>
              <w:pStyle w:val="1"/>
              <w:spacing w:after="0" w:line="240" w:lineRule="auto"/>
              <w:ind w:firstLine="227"/>
              <w:jc w:val="both"/>
              <w:rPr>
                <w:rFonts w:ascii="Times New Roman" w:hAnsi="Times New Roman" w:cs="Times New Roman"/>
                <w:sz w:val="24"/>
                <w:szCs w:val="24"/>
              </w:rPr>
            </w:pPr>
            <w:bookmarkStart w:id="19" w:name="n33"/>
            <w:bookmarkEnd w:id="19"/>
            <w:r w:rsidRPr="00CE51CA">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Приклади формальних помилок:</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в довільній формі”замість“Інформація”,“Лист-пояснення” замість “Лист”,“довідка” замість “гарантійний лист”, “інформація” замість “довідка”;</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“Березне” замість “м. Березне”;</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“ненадається” замість “не надається”;</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“_____ № ________” замість “24.08.2022 № 4586/22”;</w:t>
            </w:r>
          </w:p>
          <w:p w:rsidR="00077436" w:rsidRPr="00CE51CA" w:rsidRDefault="00077436" w:rsidP="003D78FD">
            <w:pPr>
              <w:snapToGrid w:val="0"/>
              <w:ind w:firstLine="227"/>
              <w:jc w:val="both"/>
              <w:rPr>
                <w:rFonts w:ascii="Times New Roman" w:hAnsi="Times New Roman" w:cs="Times New Roman"/>
                <w:sz w:val="24"/>
                <w:szCs w:val="24"/>
              </w:rPr>
            </w:pPr>
            <w:r w:rsidRPr="00CE51CA">
              <w:rPr>
                <w:rFonts w:ascii="Times New Roman" w:hAnsi="Times New Roman" w:cs="Times New Roman"/>
                <w:sz w:val="24"/>
                <w:szCs w:val="24"/>
              </w:rPr>
              <w:t>- учасник розмістив (завантажив) документ у форматі “</w:t>
            </w:r>
            <w:r w:rsidRPr="00CE51CA">
              <w:rPr>
                <w:rFonts w:ascii="Times New Roman" w:hAnsi="Times New Roman" w:cs="Times New Roman"/>
                <w:sz w:val="24"/>
                <w:szCs w:val="24"/>
                <w:lang w:val="en-US"/>
              </w:rPr>
              <w:t>JPG</w:t>
            </w:r>
            <w:r w:rsidRPr="00CE51CA">
              <w:rPr>
                <w:rFonts w:ascii="Times New Roman" w:hAnsi="Times New Roman" w:cs="Times New Roman"/>
                <w:sz w:val="24"/>
                <w:szCs w:val="24"/>
              </w:rPr>
              <w:t>” замість документа у форматі “</w:t>
            </w:r>
            <w:r w:rsidRPr="00CE51CA">
              <w:rPr>
                <w:rFonts w:ascii="Times New Roman" w:hAnsi="Times New Roman" w:cs="Times New Roman"/>
                <w:sz w:val="24"/>
                <w:szCs w:val="24"/>
                <w:lang w:val="en-US"/>
              </w:rPr>
              <w:t>pdf</w:t>
            </w:r>
            <w:r w:rsidRPr="00CE51CA">
              <w:rPr>
                <w:rFonts w:ascii="Times New Roman" w:hAnsi="Times New Roman" w:cs="Times New Roman"/>
                <w:sz w:val="24"/>
                <w:szCs w:val="24"/>
                <w:lang w:val="ru-RU"/>
              </w:rPr>
              <w:t>”.</w:t>
            </w:r>
          </w:p>
          <w:p w:rsidR="00077436" w:rsidRPr="00CE51CA" w:rsidRDefault="00077436" w:rsidP="00924393">
            <w:pPr>
              <w:snapToGrid w:val="0"/>
              <w:ind w:firstLine="227"/>
              <w:jc w:val="both"/>
              <w:rPr>
                <w:rFonts w:ascii="Times New Roman" w:hAnsi="Times New Roman" w:cs="Times New Roman"/>
                <w:sz w:val="24"/>
                <w:szCs w:val="24"/>
              </w:rPr>
            </w:pPr>
            <w:r w:rsidRPr="00CE51CA">
              <w:rPr>
                <w:rFonts w:ascii="Times New Roman" w:hAnsi="Times New Roman" w:cs="Times New Roman"/>
                <w:bCs/>
                <w:sz w:val="24"/>
                <w:szCs w:val="24"/>
              </w:rPr>
              <w:t>Допущення формальних (несуттєвих) помилок учасниками не призведе до відхилення їх тендерних пропозицій. Рішення про віднесення помилки до формальної (несуттєвої) приймається Замовником та відображається в протоколі уповноваженої особи.</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Вартість тендерної пропозиції та всі інші ціни повинні бути чітко визначені.</w:t>
            </w:r>
          </w:p>
          <w:p w:rsidR="00077436" w:rsidRPr="00CE51CA" w:rsidRDefault="00077436" w:rsidP="003D78FD">
            <w:pPr>
              <w:widowControl w:val="0"/>
              <w:ind w:right="120"/>
              <w:jc w:val="both"/>
              <w:rPr>
                <w:rFonts w:ascii="Times New Roman" w:hAnsi="Times New Roman" w:cs="Times New Roman"/>
                <w:sz w:val="24"/>
                <w:szCs w:val="24"/>
              </w:rPr>
            </w:pPr>
            <w:r w:rsidRPr="00CE51C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77436" w:rsidRPr="00CE51CA" w:rsidRDefault="00077436" w:rsidP="003D78FD">
            <w:pPr>
              <w:widowControl w:val="0"/>
              <w:jc w:val="both"/>
              <w:rPr>
                <w:rFonts w:ascii="Times New Roman" w:hAnsi="Times New Roman" w:cs="Times New Roman"/>
                <w:b/>
                <w:i/>
                <w:sz w:val="24"/>
                <w:szCs w:val="24"/>
                <w:u w:val="single"/>
              </w:rPr>
            </w:pPr>
            <w:r w:rsidRPr="00CE51CA">
              <w:rPr>
                <w:rFonts w:ascii="Times New Roman" w:hAnsi="Times New Roman" w:cs="Times New Roman"/>
                <w:b/>
                <w:i/>
                <w:sz w:val="24"/>
                <w:szCs w:val="24"/>
                <w:u w:val="single"/>
              </w:rPr>
              <w:t>Інші умови тендерної документації:</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2.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3. Документи, видані державними органами, повинні відповідати вимогам нормативних актів, відповідно до яких такі документи видані.</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4. Учасник, який подав тендерну пропозицію, вважається таким, що згодний з проектом договору про закупівлю, викладеним у </w:t>
            </w:r>
            <w:r w:rsidRPr="00CE51CA">
              <w:rPr>
                <w:rFonts w:ascii="Times New Roman" w:hAnsi="Times New Roman" w:cs="Times New Roman"/>
                <w:b/>
                <w:i/>
                <w:sz w:val="24"/>
                <w:szCs w:val="24"/>
              </w:rPr>
              <w:t xml:space="preserve">Додатку </w:t>
            </w:r>
            <w:r>
              <w:rPr>
                <w:rFonts w:ascii="Times New Roman" w:hAnsi="Times New Roman" w:cs="Times New Roman"/>
                <w:b/>
                <w:i/>
                <w:sz w:val="24"/>
                <w:szCs w:val="24"/>
              </w:rPr>
              <w:t>3</w:t>
            </w:r>
            <w:r w:rsidRPr="00CE51CA">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51CA">
              <w:rPr>
                <w:rFonts w:ascii="Times New Roman" w:hAnsi="Times New Roman" w:cs="Times New Roman"/>
                <w:b/>
                <w:i/>
                <w:sz w:val="24"/>
                <w:szCs w:val="24"/>
              </w:rPr>
              <w:t>в п. 4 Розділу 3</w:t>
            </w:r>
            <w:r w:rsidRPr="00CE51CA">
              <w:rPr>
                <w:rFonts w:ascii="Times New Roman" w:hAnsi="Times New Roman" w:cs="Times New Roman"/>
                <w:sz w:val="24"/>
                <w:szCs w:val="24"/>
              </w:rPr>
              <w:t xml:space="preserve"> до цієї тендерної документації.</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5.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6.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учасника може містити документи з водяними знаками.</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77436" w:rsidRPr="00CE51CA" w:rsidRDefault="00077436" w:rsidP="003D78FD">
            <w:pPr>
              <w:widowControl w:val="0"/>
              <w:jc w:val="both"/>
              <w:rPr>
                <w:rFonts w:ascii="Times New Roman" w:hAnsi="Times New Roman" w:cs="Times New Roman"/>
                <w:i/>
                <w:sz w:val="24"/>
                <w:szCs w:val="24"/>
              </w:rPr>
            </w:pPr>
            <w:r w:rsidRPr="00CE51CA">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077436" w:rsidRPr="00CE51CA" w:rsidRDefault="00077436"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color w:val="000000"/>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jc w:val="both"/>
              <w:rPr>
                <w:rFonts w:ascii="Times New Roman" w:hAnsi="Times New Roman" w:cs="Times New Roman"/>
                <w:sz w:val="24"/>
                <w:szCs w:val="24"/>
              </w:rPr>
            </w:pPr>
            <w:r w:rsidRPr="00CE51C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w:t>
            </w:r>
          </w:p>
          <w:p w:rsidR="00077436" w:rsidRPr="00CE51CA" w:rsidRDefault="00077436" w:rsidP="00B81926">
            <w:pPr>
              <w:shd w:val="clear" w:color="auto" w:fill="FFFFFF"/>
              <w:ind w:firstLine="77"/>
              <w:jc w:val="both"/>
              <w:rPr>
                <w:rFonts w:ascii="Times New Roman" w:hAnsi="Times New Roman" w:cs="Times New Roman"/>
                <w:sz w:val="24"/>
                <w:szCs w:val="24"/>
              </w:rPr>
            </w:pPr>
            <w:r w:rsidRPr="00CE51CA">
              <w:rPr>
                <w:rFonts w:ascii="Times New Roman" w:hAnsi="Times New Roman" w:cs="Times New Roman"/>
                <w:sz w:val="24"/>
                <w:szCs w:val="24"/>
              </w:rPr>
              <w:t xml:space="preserve">підпадає під підстави, встановлені пунктом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077436" w:rsidRPr="00871305" w:rsidRDefault="00077436" w:rsidP="003D78FD">
            <w:pPr>
              <w:pStyle w:val="ListParagraph"/>
              <w:shd w:val="clear" w:color="auto" w:fill="FFFFFF"/>
              <w:tabs>
                <w:tab w:val="left" w:pos="547"/>
              </w:tabs>
              <w:spacing w:before="0" w:after="0" w:line="240" w:lineRule="auto"/>
              <w:ind w:left="142" w:firstLine="405"/>
              <w:rPr>
                <w:rFonts w:ascii="Times New Roman" w:hAnsi="Times New Roman"/>
                <w:b w:val="0"/>
                <w:bCs/>
                <w:sz w:val="24"/>
                <w:szCs w:val="24"/>
              </w:rPr>
            </w:pPr>
            <w:r w:rsidRPr="00871305">
              <w:rPr>
                <w:rFonts w:ascii="Times New Roman" w:hAnsi="Times New Roman"/>
                <w:b w:val="0"/>
                <w:b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2) тендерна пропозиція:</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CE51CA">
                <w:rPr>
                  <w:rFonts w:ascii="Times New Roman" w:hAnsi="Times New Roman" w:cs="Times New Roman"/>
                  <w:sz w:val="24"/>
                  <w:szCs w:val="24"/>
                </w:rPr>
                <w:t>пункту 4</w:t>
              </w:r>
            </w:hyperlink>
            <w:r w:rsidRPr="00CE51CA">
              <w:rPr>
                <w:rFonts w:ascii="Times New Roman" w:hAnsi="Times New Roman" w:cs="Times New Roman"/>
                <w:sz w:val="24"/>
                <w:szCs w:val="24"/>
              </w:rPr>
              <w:t xml:space="preserve">3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строк дії якої закінчився;</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3) переможець процедури закупівлі:</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77436" w:rsidRPr="00CE51CA" w:rsidRDefault="00077436"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077436" w:rsidRPr="00CE51CA" w:rsidRDefault="00077436" w:rsidP="003D78FD">
            <w:pPr>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7436" w:rsidRPr="00CE51CA" w:rsidRDefault="00077436" w:rsidP="003D78FD">
            <w:pPr>
              <w:ind w:firstLine="567"/>
              <w:jc w:val="both"/>
              <w:rPr>
                <w:rFonts w:ascii="Times New Roman" w:hAnsi="Times New Roman" w:cs="Times New Roman"/>
                <w:sz w:val="24"/>
                <w:szCs w:val="24"/>
              </w:rPr>
            </w:pPr>
            <w:r w:rsidRPr="00CE51C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7436" w:rsidRPr="00CE51CA" w:rsidRDefault="00077436" w:rsidP="003D78FD">
            <w:pPr>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77436" w:rsidRPr="00CE51CA" w:rsidRDefault="00077436" w:rsidP="003D78FD">
            <w:pPr>
              <w:jc w:val="both"/>
              <w:rPr>
                <w:rFonts w:ascii="Times New Roman" w:hAnsi="Times New Roman" w:cs="Times New Roman"/>
                <w:color w:val="000000"/>
                <w:sz w:val="24"/>
                <w:szCs w:val="24"/>
              </w:rPr>
            </w:pPr>
            <w:r w:rsidRPr="00CE51CA">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7436"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436" w:rsidRPr="00CE51CA" w:rsidRDefault="00077436" w:rsidP="003D78FD">
            <w:pPr>
              <w:jc w:val="center"/>
              <w:rPr>
                <w:rFonts w:ascii="Times New Roman" w:hAnsi="Times New Roman" w:cs="Times New Roman"/>
                <w:color w:val="000000"/>
                <w:sz w:val="24"/>
                <w:szCs w:val="24"/>
              </w:rPr>
            </w:pPr>
            <w:r w:rsidRPr="00CE51CA">
              <w:rPr>
                <w:rFonts w:ascii="Times New Roman" w:hAnsi="Times New Roman" w:cs="Times New Roman"/>
                <w:b/>
                <w:sz w:val="24"/>
                <w:szCs w:val="24"/>
              </w:rPr>
              <w:t>Розділ 6. Результати торгів та укладання договору про закупівлю</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color w:val="000000"/>
                <w:sz w:val="24"/>
                <w:szCs w:val="24"/>
              </w:rPr>
              <w:t>Відміна замовником торгів чи визнання їх такими, що не відбулися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Замовник відміняє відкриті торги у разі:</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відсутності подальшої потреби в закупівлі товарів, робіт чи послуг;</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3) скорочення обсягу видатків на здійснення закупівлі товарів, робіт чи послуг;</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автоматично відміняються електронною системою закупівель у разі:</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51CA">
              <w:rPr>
                <w:rFonts w:ascii="Times New Roman" w:hAnsi="Times New Roman" w:cs="Times New Roman"/>
                <w:sz w:val="24"/>
                <w:szCs w:val="24"/>
                <w:shd w:val="clear" w:color="auto" w:fill="FFFFFF"/>
              </w:rPr>
              <w:t xml:space="preserve"> Особливостями</w:t>
            </w:r>
            <w:r w:rsidRPr="00CE51CA">
              <w:rPr>
                <w:rFonts w:ascii="Times New Roman" w:hAnsi="Times New Roman" w:cs="Times New Roman"/>
                <w:sz w:val="24"/>
                <w:szCs w:val="24"/>
              </w:rPr>
              <w:t>;</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w:t>
            </w:r>
            <w:r w:rsidRPr="00CE51CA">
              <w:rPr>
                <w:rFonts w:ascii="Times New Roman" w:hAnsi="Times New Roman" w:cs="Times New Roman"/>
                <w:sz w:val="24"/>
                <w:szCs w:val="24"/>
                <w:shd w:val="clear" w:color="auto" w:fill="FFFFFF"/>
              </w:rPr>
              <w:t>подання жодної тендерної пропозиції для участі</w:t>
            </w:r>
            <w:r w:rsidRPr="00CE51CA">
              <w:rPr>
                <w:rFonts w:ascii="Times New Roman" w:hAnsi="Times New Roman" w:cs="Times New Roman"/>
                <w:sz w:val="24"/>
                <w:szCs w:val="24"/>
              </w:rPr>
              <w:t xml:space="preserve"> у відкритих торгах у строк, установлений замовником згідно з О</w:t>
            </w:r>
            <w:r w:rsidRPr="00CE51CA">
              <w:rPr>
                <w:rFonts w:ascii="Times New Roman" w:hAnsi="Times New Roman" w:cs="Times New Roman"/>
                <w:sz w:val="24"/>
                <w:szCs w:val="24"/>
                <w:shd w:val="clear" w:color="auto" w:fill="FFFFFF"/>
              </w:rPr>
              <w:t>собливостями</w:t>
            </w:r>
            <w:r w:rsidRPr="00CE51CA">
              <w:rPr>
                <w:rFonts w:ascii="Times New Roman" w:hAnsi="Times New Roman" w:cs="Times New Roman"/>
                <w:sz w:val="24"/>
                <w:szCs w:val="24"/>
              </w:rPr>
              <w:t>.</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цим пунктом, оприлюднюється інформація про відміну відкритих торгів.</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можуть бути відмінені частково (за лотом).</w:t>
            </w:r>
          </w:p>
          <w:p w:rsidR="00077436" w:rsidRPr="00CE51CA" w:rsidRDefault="00077436"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color w:val="000000"/>
                <w:sz w:val="24"/>
                <w:szCs w:val="24"/>
              </w:rPr>
              <w:t>Строк укладання договору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77436" w:rsidRPr="00CE51CA" w:rsidRDefault="0007743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77436" w:rsidRPr="00CE51CA" w:rsidRDefault="00077436" w:rsidP="00F74588">
            <w:pPr>
              <w:pStyle w:val="BodyText"/>
              <w:spacing w:after="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b/>
                <w:sz w:val="24"/>
                <w:szCs w:val="24"/>
                <w:lang w:eastAsia="en-US"/>
              </w:rPr>
              <w:t xml:space="preserve">Переможець процедури закупівлі у строк не </w:t>
            </w:r>
            <w:r w:rsidRPr="00CE51CA">
              <w:rPr>
                <w:rFonts w:ascii="Times New Roman" w:hAnsi="Times New Roman" w:cs="Times New Roman"/>
                <w:b/>
                <w:sz w:val="24"/>
                <w:szCs w:val="24"/>
                <w:highlight w:val="white"/>
                <w:lang w:eastAsia="en-US"/>
              </w:rPr>
              <w:t xml:space="preserve">раніше ніж через п’ять днів </w:t>
            </w:r>
            <w:r w:rsidRPr="00CE51CA">
              <w:rPr>
                <w:rFonts w:ascii="Times New Roman" w:hAnsi="Times New Roman" w:cs="Times New Roman"/>
                <w:sz w:val="24"/>
                <w:szCs w:val="24"/>
                <w:highlight w:val="white"/>
                <w:lang w:eastAsia="en-US"/>
              </w:rPr>
              <w:t xml:space="preserve">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w:t>
            </w:r>
            <w:r w:rsidRPr="00CE51CA">
              <w:rPr>
                <w:rFonts w:ascii="Times New Roman" w:hAnsi="Times New Roman" w:cs="Times New Roman"/>
                <w:b/>
                <w:sz w:val="24"/>
                <w:szCs w:val="24"/>
                <w:highlight w:val="white"/>
                <w:lang w:eastAsia="en-US"/>
              </w:rPr>
              <w:t>надає замовнику заповнений та підписаний ним проект договору про закупівлю</w:t>
            </w:r>
            <w:r w:rsidRPr="00CE51CA">
              <w:rPr>
                <w:rFonts w:ascii="Times New Roman" w:hAnsi="Times New Roman" w:cs="Times New Roman"/>
                <w:sz w:val="24"/>
                <w:szCs w:val="24"/>
                <w:highlight w:val="white"/>
                <w:lang w:eastAsia="en-US"/>
              </w:rPr>
              <w:t xml:space="preserve"> (</w:t>
            </w:r>
            <w:r w:rsidRPr="00F74588">
              <w:rPr>
                <w:rFonts w:ascii="Times New Roman" w:hAnsi="Times New Roman" w:cs="Times New Roman"/>
                <w:sz w:val="24"/>
                <w:szCs w:val="24"/>
                <w:highlight w:val="white"/>
                <w:lang w:eastAsia="en-US"/>
              </w:rPr>
              <w:t>згідно</w:t>
            </w:r>
            <w:r w:rsidRPr="00CE51CA">
              <w:rPr>
                <w:rFonts w:ascii="Times New Roman" w:hAnsi="Times New Roman" w:cs="Times New Roman"/>
                <w:b/>
                <w:sz w:val="24"/>
                <w:szCs w:val="24"/>
                <w:highlight w:val="white"/>
                <w:lang w:eastAsia="en-US"/>
              </w:rPr>
              <w:t xml:space="preserve"> Додатку № </w:t>
            </w:r>
            <w:r>
              <w:rPr>
                <w:rFonts w:ascii="Times New Roman" w:hAnsi="Times New Roman" w:cs="Times New Roman"/>
                <w:b/>
                <w:sz w:val="24"/>
                <w:szCs w:val="24"/>
                <w:highlight w:val="white"/>
                <w:lang w:eastAsia="en-US"/>
              </w:rPr>
              <w:t>3</w:t>
            </w:r>
            <w:r>
              <w:rPr>
                <w:rFonts w:ascii="Times New Roman" w:hAnsi="Times New Roman" w:cs="Times New Roman"/>
                <w:sz w:val="24"/>
                <w:szCs w:val="24"/>
                <w:highlight w:val="white"/>
                <w:lang w:eastAsia="en-US"/>
              </w:rPr>
              <w:t xml:space="preserve"> до т</w:t>
            </w:r>
            <w:r w:rsidRPr="00CE51CA">
              <w:rPr>
                <w:rFonts w:ascii="Times New Roman" w:hAnsi="Times New Roman" w:cs="Times New Roman"/>
                <w:sz w:val="24"/>
                <w:szCs w:val="24"/>
                <w:highlight w:val="white"/>
                <w:lang w:eastAsia="en-US"/>
              </w:rPr>
              <w:t>ендерної документації).</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color w:val="000000"/>
                <w:sz w:val="24"/>
                <w:szCs w:val="24"/>
              </w:rPr>
              <w:t>Проект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E76853">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Проект договору про закупівлю викладений в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3</w:t>
            </w:r>
            <w:r>
              <w:rPr>
                <w:rFonts w:ascii="Times New Roman" w:hAnsi="Times New Roman" w:cs="Times New Roman"/>
                <w:sz w:val="24"/>
                <w:szCs w:val="24"/>
              </w:rPr>
              <w:t xml:space="preserve"> до т</w:t>
            </w:r>
            <w:r w:rsidRPr="00CE51CA">
              <w:rPr>
                <w:rFonts w:ascii="Times New Roman" w:hAnsi="Times New Roman" w:cs="Times New Roman"/>
                <w:sz w:val="24"/>
                <w:szCs w:val="24"/>
              </w:rPr>
              <w:t xml:space="preserve">ендерної документації. </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77436" w:rsidRPr="00CE51CA" w:rsidRDefault="0007743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077436" w:rsidRPr="00CE51CA" w:rsidRDefault="00077436"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77436" w:rsidRPr="00CE51CA" w:rsidRDefault="0007743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77436" w:rsidRPr="00CE51CA" w:rsidRDefault="0007743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7436" w:rsidRPr="00CE51CA" w:rsidRDefault="0007743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77436" w:rsidRPr="00CE51CA" w:rsidRDefault="0007743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7436" w:rsidRPr="00CE51CA" w:rsidRDefault="0007743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77436" w:rsidRPr="00CE51CA" w:rsidRDefault="00077436"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77436" w:rsidRPr="00924393" w:rsidRDefault="00077436" w:rsidP="003D78FD">
            <w:pPr>
              <w:jc w:val="both"/>
              <w:rPr>
                <w:rFonts w:ascii="Times New Roman" w:hAnsi="Times New Roman" w:cs="Times New Roman"/>
                <w:sz w:val="24"/>
                <w:szCs w:val="24"/>
                <w:lang w:eastAsia="ru-RU"/>
              </w:rPr>
            </w:pPr>
            <w:r w:rsidRPr="00CE51CA">
              <w:rPr>
                <w:rFonts w:ascii="Times New Roman" w:hAnsi="Times New Roman" w:cs="Times New Roman"/>
                <w:sz w:val="24"/>
                <w:szCs w:val="24"/>
              </w:rPr>
              <w:t>7) </w:t>
            </w:r>
            <w:r w:rsidRPr="00AA7160">
              <w:rPr>
                <w:rFonts w:ascii="Times New Roman" w:hAnsi="Times New Roman" w:cs="Times New Roman"/>
                <w:sz w:val="24"/>
                <w:szCs w:val="24"/>
                <w:lang w:eastAsia="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такі цілі затверджено в установленому порядку. </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77436"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виконання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436" w:rsidRPr="00CE51CA" w:rsidRDefault="00077436"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Не вимагається</w:t>
            </w:r>
          </w:p>
        </w:tc>
      </w:tr>
    </w:tbl>
    <w:p w:rsidR="00077436" w:rsidRDefault="00077436" w:rsidP="002C2B59">
      <w:pPr>
        <w:jc w:val="both"/>
        <w:rPr>
          <w:rFonts w:ascii="Times New Roman" w:hAnsi="Times New Roman" w:cs="Times New Roman"/>
          <w:sz w:val="24"/>
          <w:szCs w:val="24"/>
        </w:rPr>
      </w:pPr>
    </w:p>
    <w:p w:rsidR="00077436" w:rsidRDefault="00077436" w:rsidP="002C2B59">
      <w:pPr>
        <w:jc w:val="both"/>
        <w:rPr>
          <w:rFonts w:ascii="Times New Roman" w:hAnsi="Times New Roman" w:cs="Times New Roman"/>
          <w:sz w:val="24"/>
          <w:szCs w:val="24"/>
        </w:rPr>
      </w:pPr>
      <w:r>
        <w:rPr>
          <w:rFonts w:ascii="Times New Roman" w:hAnsi="Times New Roman" w:cs="Times New Roman"/>
          <w:sz w:val="24"/>
          <w:szCs w:val="24"/>
        </w:rPr>
        <w:t>Додатки до тендерної документації:</w:t>
      </w:r>
    </w:p>
    <w:p w:rsidR="00077436" w:rsidRPr="00CE51CA" w:rsidRDefault="00077436" w:rsidP="002C2B59">
      <w:pPr>
        <w:jc w:val="both"/>
        <w:rPr>
          <w:rFonts w:ascii="Times New Roman" w:hAnsi="Times New Roman" w:cs="Times New Roman"/>
          <w:sz w:val="24"/>
          <w:szCs w:val="24"/>
        </w:rPr>
      </w:pPr>
      <w:r>
        <w:rPr>
          <w:rFonts w:ascii="Times New Roman" w:hAnsi="Times New Roman" w:cs="Times New Roman"/>
          <w:sz w:val="24"/>
          <w:szCs w:val="24"/>
        </w:rPr>
        <w:t xml:space="preserve">Додаток №1. </w:t>
      </w:r>
      <w:r w:rsidRPr="00E76853">
        <w:rPr>
          <w:rFonts w:ascii="Times New Roman" w:hAnsi="Times New Roman"/>
          <w:sz w:val="24"/>
          <w:szCs w:val="24"/>
        </w:rPr>
        <w:t>Документи на підтвердження відповідності пропозиц</w:t>
      </w:r>
      <w:r>
        <w:rPr>
          <w:rFonts w:ascii="Times New Roman" w:hAnsi="Times New Roman"/>
          <w:sz w:val="24"/>
          <w:szCs w:val="24"/>
        </w:rPr>
        <w:t>ії учасника/об’єднань учасників</w:t>
      </w:r>
      <w:r w:rsidRPr="00E76853">
        <w:rPr>
          <w:rFonts w:ascii="Times New Roman" w:hAnsi="Times New Roman"/>
          <w:sz w:val="24"/>
          <w:szCs w:val="24"/>
        </w:rPr>
        <w:t xml:space="preserve"> кваліфікаційним критеріям</w:t>
      </w:r>
      <w:r>
        <w:rPr>
          <w:rFonts w:ascii="Times New Roman" w:hAnsi="Times New Roman"/>
          <w:sz w:val="24"/>
          <w:szCs w:val="24"/>
        </w:rPr>
        <w:t>;</w:t>
      </w:r>
    </w:p>
    <w:p w:rsidR="00077436" w:rsidRPr="00CE51CA" w:rsidRDefault="00077436" w:rsidP="002C2B59">
      <w:pPr>
        <w:jc w:val="both"/>
        <w:rPr>
          <w:rFonts w:ascii="Times New Roman" w:hAnsi="Times New Roman" w:cs="Times New Roman"/>
          <w:sz w:val="24"/>
          <w:szCs w:val="24"/>
        </w:rPr>
      </w:pPr>
      <w:r w:rsidRPr="00CE51CA">
        <w:rPr>
          <w:rFonts w:ascii="Times New Roman" w:hAnsi="Times New Roman" w:cs="Times New Roman"/>
          <w:sz w:val="24"/>
          <w:szCs w:val="24"/>
        </w:rPr>
        <w:t xml:space="preserve">Додаток № </w:t>
      </w:r>
      <w:r>
        <w:rPr>
          <w:rFonts w:ascii="Times New Roman" w:hAnsi="Times New Roman" w:cs="Times New Roman"/>
          <w:sz w:val="24"/>
          <w:szCs w:val="24"/>
        </w:rPr>
        <w:t xml:space="preserve">2. Інформація про технічні та </w:t>
      </w:r>
      <w:r w:rsidRPr="00CE51CA">
        <w:rPr>
          <w:rFonts w:ascii="Times New Roman" w:hAnsi="Times New Roman" w:cs="Times New Roman"/>
          <w:sz w:val="24"/>
          <w:szCs w:val="24"/>
        </w:rPr>
        <w:t>якіс</w:t>
      </w:r>
      <w:r>
        <w:rPr>
          <w:rFonts w:ascii="Times New Roman" w:hAnsi="Times New Roman" w:cs="Times New Roman"/>
          <w:sz w:val="24"/>
          <w:szCs w:val="24"/>
        </w:rPr>
        <w:t>ні</w:t>
      </w:r>
      <w:r w:rsidRPr="00CE51CA">
        <w:rPr>
          <w:rFonts w:ascii="Times New Roman" w:hAnsi="Times New Roman" w:cs="Times New Roman"/>
          <w:sz w:val="24"/>
          <w:szCs w:val="24"/>
        </w:rPr>
        <w:t xml:space="preserve"> характеристики предмету закупівлі (технічна специфікація)</w:t>
      </w:r>
      <w:r>
        <w:rPr>
          <w:rFonts w:ascii="Times New Roman" w:hAnsi="Times New Roman" w:cs="Times New Roman"/>
          <w:sz w:val="24"/>
          <w:szCs w:val="24"/>
        </w:rPr>
        <w:t>;</w:t>
      </w:r>
    </w:p>
    <w:p w:rsidR="00077436" w:rsidRPr="00CE51CA" w:rsidRDefault="00077436" w:rsidP="002C2B59">
      <w:pPr>
        <w:jc w:val="both"/>
        <w:rPr>
          <w:rFonts w:ascii="Times New Roman" w:hAnsi="Times New Roman" w:cs="Times New Roman"/>
          <w:sz w:val="24"/>
          <w:szCs w:val="24"/>
        </w:rPr>
      </w:pPr>
      <w:r w:rsidRPr="00CE51CA">
        <w:rPr>
          <w:rFonts w:ascii="Times New Roman" w:hAnsi="Times New Roman" w:cs="Times New Roman"/>
          <w:sz w:val="24"/>
          <w:szCs w:val="24"/>
          <w:lang w:val="ru-RU"/>
        </w:rPr>
        <w:t xml:space="preserve">Додаток № </w:t>
      </w:r>
      <w:r>
        <w:rPr>
          <w:rFonts w:ascii="Times New Roman" w:hAnsi="Times New Roman" w:cs="Times New Roman"/>
          <w:sz w:val="24"/>
          <w:szCs w:val="24"/>
          <w:lang w:val="ru-RU"/>
        </w:rPr>
        <w:t>3</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Проект</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договору про закупівлю</w:t>
      </w:r>
      <w:r>
        <w:rPr>
          <w:rFonts w:ascii="Times New Roman" w:hAnsi="Times New Roman" w:cs="Times New Roman"/>
          <w:sz w:val="24"/>
          <w:szCs w:val="24"/>
        </w:rPr>
        <w:t>;</w:t>
      </w:r>
    </w:p>
    <w:p w:rsidR="00077436" w:rsidRPr="00CE51CA" w:rsidRDefault="00077436" w:rsidP="002C2B59">
      <w:pPr>
        <w:jc w:val="both"/>
        <w:rPr>
          <w:rFonts w:ascii="Times New Roman" w:hAnsi="Times New Roman" w:cs="Times New Roman"/>
          <w:sz w:val="24"/>
          <w:szCs w:val="24"/>
        </w:rPr>
      </w:pPr>
      <w:r w:rsidRPr="00CE51CA">
        <w:rPr>
          <w:rFonts w:ascii="Times New Roman" w:hAnsi="Times New Roman" w:cs="Times New Roman"/>
          <w:sz w:val="24"/>
          <w:szCs w:val="24"/>
          <w:lang w:val="ru-RU"/>
        </w:rPr>
        <w:t xml:space="preserve">Додаток № </w:t>
      </w:r>
      <w:r>
        <w:rPr>
          <w:rFonts w:ascii="Times New Roman" w:hAnsi="Times New Roman" w:cs="Times New Roman"/>
          <w:sz w:val="24"/>
          <w:szCs w:val="24"/>
          <w:lang w:val="ru-RU"/>
        </w:rPr>
        <w:t>4</w:t>
      </w:r>
      <w:r w:rsidRPr="00CE51CA">
        <w:rPr>
          <w:rFonts w:ascii="Times New Roman" w:hAnsi="Times New Roman" w:cs="Times New Roman"/>
          <w:sz w:val="24"/>
          <w:szCs w:val="24"/>
          <w:lang w:val="ru-RU"/>
        </w:rPr>
        <w:t>. Цінова пропозиція</w:t>
      </w:r>
      <w:r>
        <w:rPr>
          <w:rFonts w:ascii="Times New Roman" w:hAnsi="Times New Roman" w:cs="Times New Roman"/>
          <w:sz w:val="24"/>
          <w:szCs w:val="24"/>
          <w:lang w:val="ru-RU"/>
        </w:rPr>
        <w:t>.</w:t>
      </w:r>
    </w:p>
    <w:p w:rsidR="00077436" w:rsidRDefault="00077436" w:rsidP="002C2B59">
      <w:pPr>
        <w:suppressAutoHyphens/>
        <w:spacing w:line="240" w:lineRule="atLeast"/>
        <w:ind w:firstLine="567"/>
        <w:jc w:val="right"/>
        <w:rPr>
          <w:rFonts w:ascii="Times New Roman" w:hAnsi="Times New Roman"/>
          <w:b/>
          <w:bCs/>
          <w:color w:val="000000"/>
          <w:sz w:val="24"/>
          <w:szCs w:val="24"/>
        </w:rPr>
      </w:pPr>
    </w:p>
    <w:p w:rsidR="00077436" w:rsidRDefault="00077436" w:rsidP="002F335F">
      <w:pPr>
        <w:jc w:val="right"/>
        <w:rPr>
          <w:rFonts w:ascii="Times New Roman" w:hAnsi="Times New Roman"/>
          <w:b/>
          <w:sz w:val="24"/>
          <w:szCs w:val="24"/>
        </w:rPr>
      </w:pPr>
    </w:p>
    <w:p w:rsidR="00077436" w:rsidRDefault="00077436" w:rsidP="002F335F">
      <w:pPr>
        <w:jc w:val="right"/>
        <w:rPr>
          <w:rFonts w:ascii="Times New Roman" w:hAnsi="Times New Roman"/>
          <w:b/>
          <w:sz w:val="24"/>
          <w:szCs w:val="24"/>
        </w:rPr>
      </w:pPr>
    </w:p>
    <w:p w:rsidR="00077436" w:rsidRDefault="00077436" w:rsidP="002F335F">
      <w:pPr>
        <w:jc w:val="right"/>
        <w:rPr>
          <w:rFonts w:ascii="Times New Roman" w:hAnsi="Times New Roman"/>
          <w:b/>
          <w:sz w:val="24"/>
          <w:szCs w:val="24"/>
        </w:rPr>
      </w:pPr>
      <w:r>
        <w:rPr>
          <w:rFonts w:ascii="Times New Roman" w:hAnsi="Times New Roman"/>
          <w:b/>
          <w:sz w:val="24"/>
          <w:szCs w:val="24"/>
        </w:rPr>
        <w:t>ДОДАТОК 1</w:t>
      </w:r>
    </w:p>
    <w:p w:rsidR="00077436" w:rsidRDefault="00077436"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077436" w:rsidRDefault="00077436" w:rsidP="002F335F">
      <w:pPr>
        <w:jc w:val="center"/>
        <w:rPr>
          <w:rFonts w:ascii="Times New Roman" w:hAnsi="Times New Roman"/>
          <w:b/>
          <w:sz w:val="24"/>
          <w:szCs w:val="24"/>
        </w:rPr>
      </w:pPr>
    </w:p>
    <w:p w:rsidR="00077436" w:rsidRDefault="00077436" w:rsidP="002F335F">
      <w:pPr>
        <w:ind w:left="-284" w:right="283"/>
        <w:jc w:val="center"/>
        <w:rPr>
          <w:rFonts w:ascii="Times New Roman" w:hAnsi="Times New Roman"/>
          <w:b/>
          <w:sz w:val="24"/>
          <w:szCs w:val="24"/>
        </w:rPr>
      </w:pPr>
      <w:r>
        <w:rPr>
          <w:rFonts w:ascii="Times New Roman" w:hAnsi="Times New Roman"/>
          <w:b/>
          <w:sz w:val="24"/>
          <w:szCs w:val="24"/>
        </w:rPr>
        <w:t xml:space="preserve"> Документи на підтвердження відповідності пропозиції учасника/об’єднань учасників кваліфікаційним критеріям:</w:t>
      </w:r>
    </w:p>
    <w:p w:rsidR="00077436" w:rsidRDefault="00077436" w:rsidP="002F335F">
      <w:pPr>
        <w:jc w:val="center"/>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237"/>
      </w:tblGrid>
      <w:tr w:rsidR="00077436" w:rsidTr="002F335F">
        <w:tc>
          <w:tcPr>
            <w:tcW w:w="3119" w:type="dxa"/>
          </w:tcPr>
          <w:p w:rsidR="00077436" w:rsidRDefault="00077436">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Кваліфікаційні критерії</w:t>
            </w:r>
          </w:p>
        </w:tc>
        <w:tc>
          <w:tcPr>
            <w:tcW w:w="6237" w:type="dxa"/>
          </w:tcPr>
          <w:p w:rsidR="00077436" w:rsidRDefault="00077436">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1. Довідка на підтвердження відповідності учасника кваліфікаційним критеріям</w:t>
            </w:r>
          </w:p>
        </w:tc>
      </w:tr>
      <w:tr w:rsidR="00077436" w:rsidRPr="002F335F" w:rsidTr="002F335F">
        <w:tc>
          <w:tcPr>
            <w:tcW w:w="3119" w:type="dxa"/>
          </w:tcPr>
          <w:p w:rsidR="00077436" w:rsidRDefault="00077436">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1. </w:t>
            </w:r>
            <w:r>
              <w:rPr>
                <w:rStyle w:val="rvts0"/>
                <w:rFonts w:ascii="Times New Roman" w:hAnsi="Times New Roman" w:cs="Calibri"/>
                <w:sz w:val="24"/>
                <w:szCs w:val="24"/>
              </w:rPr>
              <w:t>Наявність в учасника процедури закупівлі обладнання, матеріально-технічної бази та технологій</w:t>
            </w:r>
          </w:p>
        </w:tc>
        <w:tc>
          <w:tcPr>
            <w:tcW w:w="6237" w:type="dxa"/>
            <w:vAlign w:val="center"/>
          </w:tcPr>
          <w:p w:rsidR="00077436" w:rsidRDefault="00077436">
            <w:pPr>
              <w:suppressAutoHyphens/>
              <w:jc w:val="both"/>
              <w:rPr>
                <w:rFonts w:ascii="Times New Roman" w:hAnsi="Times New Roman"/>
                <w:sz w:val="24"/>
                <w:szCs w:val="24"/>
                <w:lang w:eastAsia="ru-RU"/>
              </w:rPr>
            </w:pPr>
            <w:r>
              <w:rPr>
                <w:rFonts w:ascii="Times New Roman" w:hAnsi="Times New Roman"/>
                <w:sz w:val="24"/>
                <w:szCs w:val="24"/>
                <w:lang w:eastAsia="ru-RU"/>
              </w:rPr>
              <w:t>1.1.Довідка учасника у довільній формі за підписом уповноваженої особи учасника щодо наявності обладнання та матеріально-технічної бази, необхідної для виконання  послуг за предметом цієї процедури закупівлі.</w:t>
            </w:r>
          </w:p>
        </w:tc>
      </w:tr>
      <w:tr w:rsidR="00077436" w:rsidTr="002F335F">
        <w:tc>
          <w:tcPr>
            <w:tcW w:w="3119" w:type="dxa"/>
          </w:tcPr>
          <w:p w:rsidR="00077436" w:rsidRDefault="00077436">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2. </w:t>
            </w:r>
            <w:r>
              <w:rPr>
                <w:rStyle w:val="rvts0"/>
                <w:rFonts w:ascii="Times New Roman" w:hAnsi="Times New Roman" w:cs="Calibri"/>
                <w:sz w:val="24"/>
                <w:szCs w:val="24"/>
              </w:rPr>
              <w:t>Наявність в учасника процедури закупівлі працівників відповідної кваліфікації, які мають необхідні знання та досвід</w:t>
            </w:r>
          </w:p>
        </w:tc>
        <w:tc>
          <w:tcPr>
            <w:tcW w:w="6237" w:type="dxa"/>
          </w:tcPr>
          <w:p w:rsidR="00077436" w:rsidRDefault="00077436">
            <w:pPr>
              <w:pStyle w:val="msonormalbullet2gif"/>
              <w:widowControl w:val="0"/>
              <w:suppressAutoHyphens/>
              <w:spacing w:after="0" w:line="240" w:lineRule="auto"/>
              <w:contextualSpacing/>
              <w:jc w:val="both"/>
              <w:rPr>
                <w:iCs/>
                <w:spacing w:val="2"/>
                <w:lang w:eastAsia="ru-RU"/>
              </w:rPr>
            </w:pPr>
            <w:r>
              <w:rPr>
                <w:lang w:eastAsia="ru-RU"/>
              </w:rPr>
              <w:t>2.1. Довідка учасника у довільній формі за підписом уповноваженої особи учасника з інформацією про наявність  працівників необхідних професій і кваліфікації, які можуть бути залучені до виконання послуг за предметом закупівлі із зазначенням ПІБ, посади, освіти, спеціальності/кваліфікації, досвіду роботи за фахом. Зазначена довідка має складатися учасником з урахуванням вимог Закону України «Про захист персональних даних».</w:t>
            </w:r>
          </w:p>
        </w:tc>
      </w:tr>
      <w:tr w:rsidR="00077436" w:rsidTr="002F335F">
        <w:tc>
          <w:tcPr>
            <w:tcW w:w="3119" w:type="dxa"/>
          </w:tcPr>
          <w:p w:rsidR="00077436" w:rsidRDefault="00077436">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3. </w:t>
            </w:r>
            <w:r>
              <w:rPr>
                <w:rStyle w:val="rvts0"/>
                <w:rFonts w:ascii="Times New Roman" w:hAnsi="Times New Roman" w:cs="Calibri"/>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Pr>
          <w:p w:rsidR="00077436" w:rsidRDefault="00077436">
            <w:pPr>
              <w:tabs>
                <w:tab w:val="left" w:pos="401"/>
              </w:tabs>
              <w:jc w:val="both"/>
              <w:rPr>
                <w:rFonts w:ascii="Times New Roman" w:hAnsi="Times New Roman"/>
                <w:sz w:val="24"/>
                <w:szCs w:val="24"/>
                <w:lang w:eastAsia="ru-RU"/>
              </w:rPr>
            </w:pPr>
            <w:r>
              <w:rPr>
                <w:rFonts w:ascii="Times New Roman" w:hAnsi="Times New Roman"/>
                <w:sz w:val="24"/>
                <w:szCs w:val="24"/>
                <w:lang w:eastAsia="ru-RU"/>
              </w:rPr>
              <w:t xml:space="preserve">3.1. Завірена підписом уповноваженої особи копія аналогічного договору та копії документу (документів), що підтверджує (підтверджують) його виконання, зокрема: копію(ї) «Акту(ів) щодо виконаних послуг з організації харчування або інші документи, що підтверджують виконання договору (видаткова накладна, накладні). </w:t>
            </w:r>
          </w:p>
          <w:p w:rsidR="00077436" w:rsidRDefault="00077436">
            <w:pPr>
              <w:tabs>
                <w:tab w:val="left" w:pos="401"/>
              </w:tabs>
              <w:jc w:val="both"/>
              <w:rPr>
                <w:rFonts w:ascii="Times New Roman" w:hAnsi="Times New Roman"/>
                <w:sz w:val="24"/>
                <w:szCs w:val="24"/>
                <w:lang w:eastAsia="ru-RU"/>
              </w:rPr>
            </w:pPr>
            <w:r>
              <w:rPr>
                <w:rFonts w:ascii="Times New Roman" w:hAnsi="Times New Roman"/>
                <w:sz w:val="24"/>
                <w:szCs w:val="24"/>
                <w:lang w:eastAsia="ru-RU"/>
              </w:rPr>
              <w:t xml:space="preserve">Аналогічним договором в цій тендерній документації вважаються  договір на послуги з організації харчування у </w:t>
            </w:r>
            <w:r>
              <w:rPr>
                <w:rFonts w:ascii="Times New Roman" w:hAnsi="Times New Roman"/>
                <w:sz w:val="24"/>
                <w:szCs w:val="24"/>
                <w:bdr w:val="none" w:sz="0" w:space="0" w:color="auto" w:frame="1"/>
                <w:lang w:eastAsia="ru-RU"/>
              </w:rPr>
              <w:t>освітніх закладах</w:t>
            </w:r>
            <w:r>
              <w:rPr>
                <w:rFonts w:ascii="Times New Roman" w:hAnsi="Times New Roman"/>
                <w:sz w:val="24"/>
                <w:szCs w:val="24"/>
                <w:lang w:eastAsia="ru-RU"/>
              </w:rPr>
              <w:t>.</w:t>
            </w:r>
          </w:p>
          <w:p w:rsidR="00077436" w:rsidRDefault="00077436">
            <w:pPr>
              <w:jc w:val="both"/>
              <w:rPr>
                <w:rFonts w:ascii="Times New Roman" w:hAnsi="Times New Roman"/>
                <w:sz w:val="24"/>
                <w:szCs w:val="24"/>
                <w:lang w:eastAsia="ru-RU"/>
              </w:rPr>
            </w:pPr>
            <w:r>
              <w:rPr>
                <w:rFonts w:ascii="Times New Roman" w:hAnsi="Times New Roman"/>
                <w:sz w:val="24"/>
                <w:szCs w:val="24"/>
                <w:lang w:eastAsia="ru-RU"/>
              </w:rPr>
              <w:t>3.2.Довідка учасника про виконання аналогічного договору в довільній формі з інформацією про контактних осіб та телефони  замовників за аналогічним договором.</w:t>
            </w:r>
          </w:p>
        </w:tc>
      </w:tr>
      <w:tr w:rsidR="00077436" w:rsidTr="002F335F">
        <w:tc>
          <w:tcPr>
            <w:tcW w:w="3119" w:type="dxa"/>
          </w:tcPr>
          <w:p w:rsidR="00077436" w:rsidRDefault="00077436">
            <w:pPr>
              <w:tabs>
                <w:tab w:val="left" w:pos="1080"/>
              </w:tabs>
              <w:jc w:val="both"/>
              <w:rPr>
                <w:rFonts w:ascii="Times New Roman" w:hAnsi="Times New Roman"/>
                <w:sz w:val="24"/>
                <w:szCs w:val="24"/>
                <w:lang w:eastAsia="uk-UA"/>
              </w:rPr>
            </w:pPr>
            <w:r>
              <w:rPr>
                <w:rStyle w:val="rvts0"/>
                <w:rFonts w:ascii="Times New Roman" w:hAnsi="Times New Roman" w:cs="Calibri"/>
                <w:sz w:val="24"/>
                <w:szCs w:val="24"/>
              </w:rPr>
              <w:t>4. Наявність фінансової спроможності, яка підтверджується фінансовою звітністю</w:t>
            </w:r>
          </w:p>
        </w:tc>
        <w:tc>
          <w:tcPr>
            <w:tcW w:w="6237" w:type="dxa"/>
          </w:tcPr>
          <w:p w:rsidR="00077436" w:rsidRDefault="00077436">
            <w:pPr>
              <w:jc w:val="both"/>
              <w:rPr>
                <w:rFonts w:ascii="Times New Roman" w:hAnsi="Times New Roman"/>
                <w:sz w:val="24"/>
                <w:szCs w:val="24"/>
                <w:lang w:eastAsia="ru-RU"/>
              </w:rPr>
            </w:pPr>
            <w:r>
              <w:rPr>
                <w:rFonts w:ascii="Times New Roman" w:hAnsi="Times New Roman"/>
                <w:sz w:val="24"/>
                <w:szCs w:val="24"/>
                <w:lang w:eastAsia="ru-RU"/>
              </w:rPr>
              <w:t>4.1. Не вимагається</w:t>
            </w:r>
          </w:p>
        </w:tc>
      </w:tr>
    </w:tbl>
    <w:p w:rsidR="00077436" w:rsidRDefault="00077436" w:rsidP="002F335F">
      <w:pPr>
        <w:jc w:val="both"/>
        <w:rPr>
          <w:rFonts w:ascii="Times New Roman" w:hAnsi="Times New Roman"/>
          <w:bCs/>
          <w:sz w:val="24"/>
          <w:szCs w:val="24"/>
          <w:lang w:eastAsia="uk-UA"/>
        </w:rPr>
      </w:pPr>
    </w:p>
    <w:p w:rsidR="00077436" w:rsidRDefault="00077436" w:rsidP="002F335F">
      <w:pPr>
        <w:jc w:val="both"/>
        <w:rPr>
          <w:rFonts w:ascii="Times New Roman" w:hAnsi="Times New Roman"/>
          <w:bCs/>
          <w:sz w:val="24"/>
          <w:szCs w:val="24"/>
          <w:lang w:eastAsia="uk-UA"/>
        </w:rPr>
      </w:pPr>
      <w:r>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7436" w:rsidRDefault="00077436" w:rsidP="002F335F">
      <w:pPr>
        <w:jc w:val="both"/>
        <w:rPr>
          <w:rFonts w:ascii="Times New Roman" w:hAnsi="Times New Roman"/>
          <w:b/>
          <w:bCs/>
          <w:i/>
          <w:sz w:val="24"/>
          <w:szCs w:val="24"/>
        </w:rPr>
      </w:pPr>
    </w:p>
    <w:p w:rsidR="00077436" w:rsidRDefault="00077436" w:rsidP="002F335F">
      <w:pPr>
        <w:jc w:val="right"/>
        <w:rPr>
          <w:rFonts w:ascii="Times New Roman" w:hAnsi="Times New Roman"/>
          <w:b/>
          <w:sz w:val="24"/>
          <w:szCs w:val="24"/>
        </w:rPr>
      </w:pPr>
    </w:p>
    <w:p w:rsidR="00077436" w:rsidRDefault="00077436" w:rsidP="002F335F">
      <w:pPr>
        <w:jc w:val="right"/>
        <w:rPr>
          <w:rFonts w:ascii="Times New Roman" w:hAnsi="Times New Roman"/>
          <w:b/>
          <w:sz w:val="24"/>
          <w:szCs w:val="24"/>
        </w:rPr>
      </w:pPr>
    </w:p>
    <w:p w:rsidR="00077436" w:rsidRDefault="00077436" w:rsidP="00E76853">
      <w:pPr>
        <w:jc w:val="right"/>
        <w:rPr>
          <w:rFonts w:ascii="Times New Roman" w:hAnsi="Times New Roman"/>
          <w:b/>
          <w:sz w:val="24"/>
          <w:szCs w:val="24"/>
        </w:rPr>
      </w:pPr>
      <w:r>
        <w:rPr>
          <w:rFonts w:ascii="Times New Roman" w:hAnsi="Times New Roman"/>
          <w:sz w:val="24"/>
          <w:szCs w:val="24"/>
        </w:rPr>
        <w:t>.</w:t>
      </w:r>
    </w:p>
    <w:p w:rsidR="00077436" w:rsidRDefault="00077436" w:rsidP="00E76853">
      <w:pPr>
        <w:jc w:val="right"/>
        <w:rPr>
          <w:rFonts w:ascii="Times New Roman" w:hAnsi="Times New Roman"/>
          <w:b/>
          <w:sz w:val="24"/>
          <w:szCs w:val="24"/>
        </w:rPr>
      </w:pPr>
    </w:p>
    <w:p w:rsidR="00077436" w:rsidRDefault="00077436" w:rsidP="00E76853">
      <w:pPr>
        <w:jc w:val="right"/>
        <w:rPr>
          <w:rFonts w:ascii="Times New Roman" w:hAnsi="Times New Roman"/>
          <w:b/>
          <w:sz w:val="24"/>
          <w:szCs w:val="24"/>
        </w:rPr>
      </w:pPr>
    </w:p>
    <w:p w:rsidR="00077436" w:rsidRPr="00E76853" w:rsidRDefault="00077436" w:rsidP="00E76853">
      <w:pPr>
        <w:jc w:val="right"/>
        <w:rPr>
          <w:rFonts w:ascii="Times New Roman" w:hAnsi="Times New Roman"/>
          <w:sz w:val="24"/>
          <w:szCs w:val="24"/>
        </w:rPr>
      </w:pPr>
    </w:p>
    <w:p w:rsidR="00077436" w:rsidRDefault="00077436" w:rsidP="002F335F">
      <w:pPr>
        <w:shd w:val="clear" w:color="auto" w:fill="FFFFFF"/>
        <w:jc w:val="right"/>
        <w:rPr>
          <w:rFonts w:ascii="Times New Roman" w:hAnsi="Times New Roman"/>
          <w:b/>
          <w:sz w:val="24"/>
          <w:szCs w:val="24"/>
        </w:rPr>
      </w:pPr>
    </w:p>
    <w:p w:rsidR="00077436" w:rsidRDefault="00077436" w:rsidP="002F335F">
      <w:pPr>
        <w:shd w:val="clear" w:color="auto" w:fill="FFFFFF"/>
        <w:jc w:val="right"/>
        <w:rPr>
          <w:rFonts w:ascii="Times New Roman" w:hAnsi="Times New Roman"/>
          <w:b/>
          <w:sz w:val="24"/>
          <w:szCs w:val="24"/>
        </w:rPr>
      </w:pPr>
    </w:p>
    <w:p w:rsidR="00077436" w:rsidRDefault="00077436" w:rsidP="002F335F">
      <w:pPr>
        <w:shd w:val="clear" w:color="auto" w:fill="FFFFFF"/>
        <w:jc w:val="right"/>
        <w:rPr>
          <w:rFonts w:ascii="Times New Roman" w:hAnsi="Times New Roman"/>
          <w:b/>
          <w:sz w:val="24"/>
          <w:szCs w:val="24"/>
        </w:rPr>
      </w:pPr>
    </w:p>
    <w:p w:rsidR="00077436" w:rsidRDefault="00077436" w:rsidP="002F335F">
      <w:pPr>
        <w:shd w:val="clear" w:color="auto" w:fill="FFFFFF"/>
        <w:jc w:val="right"/>
        <w:rPr>
          <w:rFonts w:ascii="Times New Roman" w:hAnsi="Times New Roman"/>
          <w:b/>
          <w:sz w:val="24"/>
          <w:szCs w:val="24"/>
        </w:rPr>
      </w:pPr>
    </w:p>
    <w:p w:rsidR="00077436" w:rsidRDefault="00077436" w:rsidP="002F335F">
      <w:pPr>
        <w:shd w:val="clear" w:color="auto" w:fill="FFFFFF"/>
        <w:jc w:val="right"/>
        <w:rPr>
          <w:rFonts w:ascii="Times New Roman" w:hAnsi="Times New Roman"/>
          <w:b/>
          <w:sz w:val="24"/>
          <w:szCs w:val="24"/>
        </w:rPr>
      </w:pPr>
    </w:p>
    <w:p w:rsidR="00077436" w:rsidRDefault="00077436" w:rsidP="002F335F">
      <w:pPr>
        <w:shd w:val="clear" w:color="auto" w:fill="FFFFFF"/>
        <w:jc w:val="right"/>
        <w:rPr>
          <w:rFonts w:ascii="Times New Roman" w:hAnsi="Times New Roman"/>
          <w:b/>
          <w:sz w:val="24"/>
          <w:szCs w:val="24"/>
        </w:rPr>
      </w:pPr>
      <w:r>
        <w:rPr>
          <w:rFonts w:ascii="Times New Roman" w:hAnsi="Times New Roman"/>
          <w:b/>
          <w:sz w:val="24"/>
          <w:szCs w:val="24"/>
        </w:rPr>
        <w:t>ДОДАТОК №2</w:t>
      </w:r>
    </w:p>
    <w:p w:rsidR="00077436" w:rsidRDefault="00077436"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077436" w:rsidRPr="008902A2" w:rsidRDefault="00077436" w:rsidP="002F335F">
      <w:pPr>
        <w:jc w:val="center"/>
        <w:rPr>
          <w:rFonts w:ascii="Times New Roman" w:hAnsi="Times New Roman" w:cs="Times New Roman"/>
          <w:b/>
          <w:sz w:val="24"/>
          <w:szCs w:val="24"/>
        </w:rPr>
      </w:pPr>
      <w:r w:rsidRPr="008902A2">
        <w:rPr>
          <w:rFonts w:ascii="Times New Roman" w:hAnsi="Times New Roman" w:cs="Times New Roman"/>
          <w:b/>
          <w:sz w:val="24"/>
          <w:szCs w:val="24"/>
        </w:rPr>
        <w:t>Інформація</w:t>
      </w:r>
    </w:p>
    <w:p w:rsidR="00077436" w:rsidRPr="008902A2" w:rsidRDefault="00077436" w:rsidP="002F335F">
      <w:pPr>
        <w:jc w:val="center"/>
        <w:rPr>
          <w:rFonts w:ascii="Times New Roman" w:hAnsi="Times New Roman" w:cs="Times New Roman"/>
          <w:b/>
          <w:sz w:val="24"/>
          <w:szCs w:val="24"/>
        </w:rPr>
      </w:pPr>
      <w:r w:rsidRPr="008902A2">
        <w:rPr>
          <w:rFonts w:ascii="Times New Roman" w:hAnsi="Times New Roman" w:cs="Times New Roman"/>
          <w:b/>
          <w:sz w:val="24"/>
          <w:szCs w:val="24"/>
        </w:rPr>
        <w:t xml:space="preserve"> про необхідні технічні та якісні характеристики предмета закупівлі </w:t>
      </w:r>
    </w:p>
    <w:p w:rsidR="00077436" w:rsidRPr="008902A2" w:rsidRDefault="00077436" w:rsidP="002F335F">
      <w:pPr>
        <w:ind w:hanging="2"/>
        <w:jc w:val="center"/>
        <w:rPr>
          <w:rFonts w:ascii="Times New Roman" w:hAnsi="Times New Roman" w:cs="Times New Roman"/>
          <w:b/>
          <w:sz w:val="24"/>
          <w:szCs w:val="24"/>
        </w:rPr>
      </w:pPr>
      <w:r w:rsidRPr="008902A2">
        <w:rPr>
          <w:rFonts w:ascii="Times New Roman" w:hAnsi="Times New Roman" w:cs="Times New Roman"/>
          <w:b/>
          <w:sz w:val="24"/>
          <w:szCs w:val="24"/>
        </w:rPr>
        <w:t xml:space="preserve">   Послуги з організації гарячого харчування учнів пільгових категорій  </w:t>
      </w:r>
    </w:p>
    <w:p w:rsidR="00077436" w:rsidRPr="00B81926" w:rsidRDefault="00077436" w:rsidP="00B81926">
      <w:pPr>
        <w:jc w:val="center"/>
        <w:rPr>
          <w:rFonts w:ascii="Times New Roman" w:hAnsi="Times New Roman"/>
          <w:b/>
          <w:color w:val="000000"/>
          <w:sz w:val="24"/>
          <w:szCs w:val="24"/>
          <w:lang w:eastAsia="ru-RU"/>
        </w:rPr>
      </w:pPr>
      <w:r w:rsidRPr="00B81926">
        <w:rPr>
          <w:rFonts w:ascii="Times New Roman" w:hAnsi="Times New Roman"/>
          <w:b/>
          <w:bCs/>
          <w:color w:val="000000"/>
          <w:sz w:val="24"/>
          <w:szCs w:val="24"/>
          <w:lang w:eastAsia="ru-RU"/>
        </w:rPr>
        <w:t xml:space="preserve">код за ДК 021:2015 </w:t>
      </w:r>
      <w:r w:rsidRPr="00B81926">
        <w:rPr>
          <w:rFonts w:ascii="Times New Roman" w:hAnsi="Times New Roman"/>
          <w:b/>
          <w:color w:val="000000"/>
          <w:sz w:val="24"/>
          <w:szCs w:val="24"/>
          <w:lang w:eastAsia="ru-RU"/>
        </w:rPr>
        <w:t>– 55520000-1 Кейтерингові послуги</w:t>
      </w:r>
    </w:p>
    <w:p w:rsidR="00077436" w:rsidRPr="00B81926" w:rsidRDefault="00077436" w:rsidP="00B81926">
      <w:pPr>
        <w:jc w:val="center"/>
        <w:rPr>
          <w:rFonts w:ascii="Times New Roman" w:hAnsi="Times New Roman"/>
          <w:b/>
          <w:color w:val="000000"/>
          <w:sz w:val="24"/>
          <w:szCs w:val="24"/>
          <w:lang w:eastAsia="ru-RU"/>
        </w:rPr>
      </w:pPr>
      <w:r w:rsidRPr="00B81926">
        <w:rPr>
          <w:rFonts w:ascii="Times New Roman" w:hAnsi="Times New Roman"/>
          <w:b/>
          <w:sz w:val="24"/>
          <w:szCs w:val="24"/>
          <w:lang w:eastAsia="ru-RU"/>
        </w:rPr>
        <w:t>(55523100</w:t>
      </w:r>
      <w:r w:rsidRPr="00B81926">
        <w:rPr>
          <w:rFonts w:ascii="Times New Roman" w:hAnsi="Times New Roman"/>
          <w:b/>
          <w:color w:val="000000"/>
          <w:sz w:val="24"/>
          <w:szCs w:val="24"/>
          <w:lang w:eastAsia="ru-RU"/>
        </w:rPr>
        <w:t>-3 Послуги з організації шкільного харчування)</w:t>
      </w:r>
    </w:p>
    <w:p w:rsidR="00077436" w:rsidRPr="008902A2" w:rsidRDefault="00077436" w:rsidP="002F335F">
      <w:pPr>
        <w:ind w:hanging="2"/>
        <w:jc w:val="center"/>
        <w:rPr>
          <w:rFonts w:ascii="Times New Roman" w:hAnsi="Times New Roman" w:cs="Times New Roman"/>
          <w:b/>
          <w:sz w:val="24"/>
          <w:szCs w:val="24"/>
        </w:rPr>
      </w:pPr>
    </w:p>
    <w:p w:rsidR="00077436" w:rsidRDefault="00077436" w:rsidP="000210BB">
      <w:pPr>
        <w:spacing w:after="160"/>
        <w:contextualSpacing/>
        <w:jc w:val="both"/>
        <w:rPr>
          <w:rFonts w:ascii="Times New Roman" w:hAnsi="Times New Roman"/>
          <w:sz w:val="24"/>
          <w:szCs w:val="24"/>
        </w:rPr>
      </w:pPr>
      <w:r>
        <w:rPr>
          <w:rFonts w:ascii="Times New Roman" w:hAnsi="Times New Roman"/>
          <w:sz w:val="24"/>
          <w:szCs w:val="24"/>
        </w:rPr>
        <w:t xml:space="preserve">        </w:t>
      </w:r>
      <w:r w:rsidRPr="000210BB">
        <w:rPr>
          <w:rFonts w:ascii="Times New Roman" w:hAnsi="Times New Roman"/>
          <w:sz w:val="24"/>
          <w:szCs w:val="24"/>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w:t>
      </w:r>
    </w:p>
    <w:p w:rsidR="00077436" w:rsidRDefault="00077436" w:rsidP="002F335F">
      <w:pPr>
        <w:ind w:hanging="2"/>
        <w:jc w:val="both"/>
        <w:rPr>
          <w:rFonts w:ascii="Times New Roman" w:hAnsi="Times New Roman"/>
          <w:sz w:val="24"/>
          <w:szCs w:val="24"/>
        </w:rPr>
      </w:pPr>
      <w:r>
        <w:rPr>
          <w:rFonts w:ascii="Times New Roman" w:hAnsi="Times New Roman"/>
          <w:sz w:val="24"/>
          <w:szCs w:val="24"/>
        </w:rPr>
        <w:t xml:space="preserve">        Учасник розраховує ціну послуги відповідно до примірного чотиритижневого сезонного меню.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здійснюватися виключно в приміщенні їдальні та харчоблоку навчального закладу. Ціна послуг та буфетної продукції має включати в себе витрати на закупівлю продуктів, транспортування, приготування, а також витрати на прибирання та миття посуду, тощо та всі податки та збори, обов’язкові платежі.</w:t>
      </w:r>
    </w:p>
    <w:p w:rsidR="00077436" w:rsidRDefault="00077436" w:rsidP="000210BB">
      <w:pPr>
        <w:ind w:hanging="2"/>
        <w:jc w:val="both"/>
        <w:rPr>
          <w:rFonts w:ascii="Times New Roman" w:hAnsi="Times New Roman"/>
          <w:sz w:val="24"/>
          <w:szCs w:val="24"/>
        </w:rPr>
      </w:pPr>
      <w:r>
        <w:rPr>
          <w:rFonts w:ascii="Times New Roman" w:hAnsi="Times New Roman"/>
          <w:sz w:val="24"/>
          <w:szCs w:val="24"/>
        </w:rPr>
        <w:t xml:space="preserve">        Кількість учнів може змінюватися  відповідно до фактичного відвідування та узгоджується замовником кожного дня.</w:t>
      </w:r>
    </w:p>
    <w:p w:rsidR="00077436" w:rsidRDefault="00077436" w:rsidP="002F335F">
      <w:pPr>
        <w:ind w:hanging="2"/>
        <w:jc w:val="both"/>
        <w:rPr>
          <w:rFonts w:ascii="Times New Roman" w:hAnsi="Times New Roman"/>
          <w:sz w:val="24"/>
          <w:szCs w:val="24"/>
        </w:rPr>
      </w:pPr>
      <w:r>
        <w:rPr>
          <w:rFonts w:ascii="Times New Roman" w:hAnsi="Times New Roman"/>
          <w:sz w:val="24"/>
          <w:szCs w:val="24"/>
        </w:rPr>
        <w:t xml:space="preserve">        Учасник має врахувати та суворо дотримуватися графіку харчування дітей, визначеного керівником закладу. </w:t>
      </w:r>
    </w:p>
    <w:p w:rsidR="00077436" w:rsidRDefault="00077436" w:rsidP="002F335F">
      <w:pPr>
        <w:ind w:hanging="2"/>
        <w:jc w:val="both"/>
        <w:rPr>
          <w:rFonts w:ascii="Times New Roman" w:hAnsi="Times New Roman"/>
          <w:sz w:val="24"/>
          <w:szCs w:val="24"/>
        </w:rPr>
      </w:pPr>
      <w:r>
        <w:rPr>
          <w:rFonts w:ascii="Times New Roman" w:hAnsi="Times New Roman"/>
          <w:sz w:val="24"/>
          <w:szCs w:val="24"/>
        </w:rPr>
        <w:t xml:space="preserve">        </w:t>
      </w:r>
    </w:p>
    <w:p w:rsidR="00077436" w:rsidRDefault="00077436" w:rsidP="000210BB">
      <w:pPr>
        <w:ind w:hanging="2"/>
        <w:jc w:val="both"/>
        <w:rPr>
          <w:rFonts w:ascii="Times New Roman" w:hAnsi="Times New Roman"/>
          <w:sz w:val="24"/>
          <w:szCs w:val="24"/>
        </w:rPr>
      </w:pPr>
      <w:r>
        <w:rPr>
          <w:noProof/>
          <w:lang w:eastAsia="uk-UA"/>
        </w:rPr>
        <w:pict>
          <v:shapetype id="_x0000_t202" coordsize="21600,21600" o:spt="202" path="m,l,21600r21600,l21600,xe">
            <v:stroke joinstyle="miter"/>
            <v:path gradientshapeok="t" o:connecttype="rect"/>
          </v:shapetype>
          <v:shape id="Поле 10" o:spid="_x0000_s1026" type="#_x0000_t202" style="position:absolute;left:0;text-align:left;margin-left:10.95pt;margin-top:384.75pt;width:10.65pt;height:67pt;rotation:45;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" o:allowincell="f" filled="f" stroked="f">
            <v:stroke joinstyle="round"/>
            <o:lock v:ext="edit" shapetype="t"/>
            <v:textbox>
              <w:txbxContent>
                <w:p w:rsidR="00077436" w:rsidRDefault="00077436" w:rsidP="002F335F">
                  <w:pPr>
                    <w:pStyle w:val="NormalWeb"/>
                    <w:spacing w:after="0"/>
                    <w:jc w:val="center"/>
                  </w:pPr>
                </w:p>
              </w:txbxContent>
            </v:textbox>
            <w10:wrap anchorx="margin" anchory="margin"/>
          </v:shape>
        </w:pict>
      </w:r>
      <w:r>
        <w:rPr>
          <w:rFonts w:ascii="Times New Roman" w:hAnsi="Times New Roman"/>
          <w:sz w:val="24"/>
          <w:szCs w:val="24"/>
        </w:rPr>
        <w:t xml:space="preserve">         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w:t>
      </w:r>
    </w:p>
    <w:p w:rsidR="00077436" w:rsidRDefault="00077436" w:rsidP="005823A1">
      <w:pPr>
        <w:ind w:hanging="2"/>
        <w:jc w:val="both"/>
        <w:rPr>
          <w:rFonts w:ascii="Times New Roman" w:hAnsi="Times New Roman"/>
          <w:sz w:val="24"/>
          <w:szCs w:val="24"/>
        </w:rPr>
      </w:pPr>
      <w:r>
        <w:rPr>
          <w:rFonts w:ascii="Times New Roman" w:hAnsi="Times New Roman"/>
          <w:sz w:val="24"/>
          <w:szCs w:val="24"/>
        </w:rPr>
        <w:t xml:space="preserve">          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077436" w:rsidRDefault="00077436" w:rsidP="002F335F">
      <w:pPr>
        <w:ind w:hanging="2"/>
        <w:jc w:val="both"/>
        <w:rPr>
          <w:rFonts w:ascii="Times New Roman" w:hAnsi="Times New Roman"/>
          <w:sz w:val="24"/>
          <w:szCs w:val="24"/>
        </w:rPr>
      </w:pPr>
      <w:r>
        <w:rPr>
          <w:rFonts w:ascii="Times New Roman" w:hAnsi="Times New Roman"/>
          <w:sz w:val="24"/>
          <w:szCs w:val="24"/>
        </w:rPr>
        <w:t xml:space="preserve">         Під час надання послуг та приготування їжі учасник забезпечує безперешкодний доступ на харчоблок працівникам замовника, для проведення перевірки відповідності виробництва, зберігання, транспортування, реалізації і використання харчових продуктів.</w:t>
      </w:r>
    </w:p>
    <w:p w:rsidR="00077436" w:rsidRDefault="00077436" w:rsidP="000210BB">
      <w:pPr>
        <w:ind w:left="-2"/>
        <w:jc w:val="both"/>
        <w:rPr>
          <w:rFonts w:ascii="Times New Roman" w:hAnsi="Times New Roman"/>
          <w:sz w:val="24"/>
          <w:szCs w:val="24"/>
        </w:rPr>
      </w:pPr>
      <w:r>
        <w:rPr>
          <w:rFonts w:ascii="Times New Roman" w:hAnsi="Times New Roman"/>
          <w:sz w:val="24"/>
          <w:szCs w:val="24"/>
        </w:rPr>
        <w:t xml:space="preserve">         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077436" w:rsidRDefault="00077436" w:rsidP="008E145F">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077436" w:rsidRDefault="00077436" w:rsidP="005823A1">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санітарний стан та збереження приміщень і обладнання, розташованого в харчоблоці замовника. </w:t>
      </w:r>
    </w:p>
    <w:p w:rsidR="00077436" w:rsidRDefault="00077436" w:rsidP="005823A1">
      <w:pPr>
        <w:ind w:hanging="2"/>
        <w:jc w:val="both"/>
        <w:rPr>
          <w:rFonts w:ascii="Times New Roman" w:hAnsi="Times New Roman"/>
          <w:sz w:val="24"/>
          <w:szCs w:val="24"/>
        </w:rPr>
      </w:pPr>
    </w:p>
    <w:p w:rsidR="00077436" w:rsidRPr="00A8457C" w:rsidRDefault="00077436" w:rsidP="00B762C2">
      <w:pPr>
        <w:contextualSpacing/>
        <w:rPr>
          <w:rFonts w:ascii="Times New Roman" w:hAnsi="Times New Roman"/>
          <w:sz w:val="24"/>
          <w:szCs w:val="24"/>
          <w:lang w:eastAsia="zh-CN"/>
        </w:rPr>
      </w:pPr>
      <w:r w:rsidRPr="00D37EB0">
        <w:rPr>
          <w:rFonts w:ascii="Times New Roman" w:hAnsi="Times New Roman"/>
          <w:b/>
          <w:sz w:val="24"/>
          <w:szCs w:val="24"/>
        </w:rPr>
        <w:t>Учасник повинен н</w:t>
      </w:r>
      <w:r>
        <w:rPr>
          <w:rFonts w:ascii="Times New Roman" w:hAnsi="Times New Roman"/>
          <w:b/>
          <w:sz w:val="24"/>
          <w:szCs w:val="24"/>
        </w:rPr>
        <w:t xml:space="preserve">адати </w:t>
      </w:r>
      <w:r w:rsidRPr="00D37EB0">
        <w:rPr>
          <w:rFonts w:ascii="Times New Roman" w:hAnsi="Times New Roman"/>
          <w:b/>
          <w:sz w:val="24"/>
          <w:szCs w:val="24"/>
        </w:rPr>
        <w:t>в електронному вигляді в складі своєї пропозиції наступні документи</w:t>
      </w:r>
      <w:r w:rsidRPr="00A8457C">
        <w:rPr>
          <w:rFonts w:ascii="Times New Roman" w:hAnsi="Times New Roman"/>
          <w:sz w:val="24"/>
          <w:szCs w:val="24"/>
        </w:rPr>
        <w:t xml:space="preserve"> (рекомендовано в сканованому форматі рdf ):</w:t>
      </w:r>
    </w:p>
    <w:p w:rsidR="00077436" w:rsidRPr="00A8457C" w:rsidRDefault="00077436" w:rsidP="00B762C2">
      <w:pPr>
        <w:pStyle w:val="NoSpacing"/>
        <w:ind w:firstLine="284"/>
        <w:rPr>
          <w:rFonts w:ascii="Times New Roman" w:hAnsi="Times New Roman"/>
          <w:sz w:val="24"/>
          <w:szCs w:val="24"/>
        </w:rPr>
      </w:pPr>
      <w:r>
        <w:rPr>
          <w:rFonts w:ascii="Times New Roman" w:hAnsi="Times New Roman"/>
          <w:sz w:val="24"/>
          <w:szCs w:val="24"/>
        </w:rPr>
        <w:t xml:space="preserve">- Примірне чотиритижневе сезонне меню для організації харчування учнів 1-11 класів пільгових категорій, учнів які потребують соціальної підтримки, </w:t>
      </w:r>
      <w:r>
        <w:rPr>
          <w:rFonts w:ascii="Times New Roman" w:hAnsi="Times New Roman"/>
          <w:bCs/>
          <w:sz w:val="24"/>
          <w:szCs w:val="24"/>
        </w:rPr>
        <w:t>попередньо погоджене із органами Держпродспоживслужби</w:t>
      </w:r>
      <w:r>
        <w:rPr>
          <w:rFonts w:ascii="Times New Roman" w:hAnsi="Times New Roman"/>
          <w:sz w:val="24"/>
          <w:szCs w:val="24"/>
        </w:rPr>
        <w:t>;</w:t>
      </w:r>
    </w:p>
    <w:p w:rsidR="00077436" w:rsidRPr="002C1E1A" w:rsidRDefault="00077436" w:rsidP="00B81926">
      <w:pPr>
        <w:jc w:val="both"/>
        <w:rPr>
          <w:rFonts w:ascii="Times New Roman" w:hAnsi="Times New Roman"/>
          <w:color w:val="FF6600"/>
          <w:sz w:val="24"/>
          <w:szCs w:val="24"/>
        </w:rPr>
      </w:pPr>
      <w:r>
        <w:rPr>
          <w:rFonts w:ascii="Times New Roman" w:hAnsi="Times New Roman"/>
          <w:sz w:val="24"/>
          <w:szCs w:val="24"/>
        </w:rPr>
        <w:t xml:space="preserve">     - Гарантійний лист із обов’язковим зазначенням, що «Послуги з </w:t>
      </w:r>
      <w:r>
        <w:rPr>
          <w:rFonts w:ascii="Times New Roman" w:hAnsi="Times New Roman"/>
          <w:snapToGrid w:val="0"/>
          <w:sz w:val="24"/>
          <w:szCs w:val="24"/>
        </w:rPr>
        <w:t>організації гарячого харчування учнів пільгових категорій</w:t>
      </w:r>
      <w:r>
        <w:rPr>
          <w:rFonts w:ascii="Times New Roman" w:hAnsi="Times New Roman"/>
          <w:b/>
          <w:color w:val="000000"/>
          <w:sz w:val="24"/>
          <w:szCs w:val="24"/>
        </w:rPr>
        <w:t xml:space="preserve"> (</w:t>
      </w:r>
      <w:r w:rsidRPr="00B81926">
        <w:rPr>
          <w:rFonts w:ascii="Times New Roman" w:hAnsi="Times New Roman"/>
          <w:bCs/>
          <w:color w:val="000000"/>
          <w:sz w:val="24"/>
          <w:szCs w:val="24"/>
          <w:lang w:eastAsia="ru-RU"/>
        </w:rPr>
        <w:t xml:space="preserve">код за ДК 021:2015 </w:t>
      </w:r>
      <w:r w:rsidRPr="00B81926">
        <w:rPr>
          <w:rFonts w:ascii="Times New Roman" w:hAnsi="Times New Roman"/>
          <w:color w:val="000000"/>
          <w:sz w:val="24"/>
          <w:szCs w:val="24"/>
          <w:lang w:eastAsia="ru-RU"/>
        </w:rPr>
        <w:t>– 55520000-1 Кейтерингові послуги</w:t>
      </w:r>
      <w:r>
        <w:rPr>
          <w:rFonts w:ascii="Times New Roman" w:hAnsi="Times New Roman"/>
          <w:color w:val="000000"/>
          <w:sz w:val="24"/>
          <w:szCs w:val="24"/>
          <w:lang w:eastAsia="ru-RU"/>
        </w:rPr>
        <w:t xml:space="preserve"> </w:t>
      </w:r>
      <w:r w:rsidRPr="00B81926">
        <w:rPr>
          <w:rFonts w:ascii="Times New Roman" w:hAnsi="Times New Roman"/>
          <w:sz w:val="24"/>
          <w:szCs w:val="24"/>
          <w:lang w:eastAsia="ru-RU"/>
        </w:rPr>
        <w:t>(55523100</w:t>
      </w:r>
      <w:r w:rsidRPr="00B81926">
        <w:rPr>
          <w:rFonts w:ascii="Times New Roman" w:hAnsi="Times New Roman"/>
          <w:color w:val="000000"/>
          <w:sz w:val="24"/>
          <w:szCs w:val="24"/>
          <w:lang w:eastAsia="ru-RU"/>
        </w:rPr>
        <w:t>-3 Послуги з організації шкільного харчування</w:t>
      </w:r>
      <w:r>
        <w:rPr>
          <w:rFonts w:ascii="Times New Roman" w:hAnsi="Times New Roman"/>
          <w:sz w:val="24"/>
          <w:szCs w:val="24"/>
        </w:rPr>
        <w:t xml:space="preserve">)» будуть здійснюватися виключно в приміщенні їдальні та харчоблоку навчального закладу Березнівського ліцею  №2 Березнівської міської ради Рівненського району Рівненської області за адресою установи. </w:t>
      </w:r>
    </w:p>
    <w:p w:rsidR="00077436" w:rsidRDefault="00077436" w:rsidP="00B762C2">
      <w:pPr>
        <w:ind w:left="-142"/>
        <w:jc w:val="both"/>
        <w:rPr>
          <w:rFonts w:ascii="Times New Roman" w:hAnsi="Times New Roman"/>
          <w:sz w:val="24"/>
          <w:szCs w:val="24"/>
        </w:rPr>
      </w:pPr>
      <w:r>
        <w:rPr>
          <w:rFonts w:ascii="Times New Roman" w:hAnsi="Times New Roman"/>
          <w:sz w:val="24"/>
          <w:szCs w:val="24"/>
        </w:rPr>
        <w:t xml:space="preserve">        - Копію наказу про державну реєстрацію потужностей з виробництва та/або обігу харчових продуктів, </w:t>
      </w:r>
      <w:r>
        <w:rPr>
          <w:rFonts w:ascii="Times New Roman" w:hAnsi="Times New Roman"/>
          <w:sz w:val="24"/>
          <w:szCs w:val="24"/>
          <w:lang w:eastAsia="ru-RU"/>
        </w:rPr>
        <w:t>які учасник використовує або використовував в процесі виконання аналогічного договору на послуги з організації харчування  (д</w:t>
      </w:r>
      <w:r>
        <w:rPr>
          <w:rFonts w:ascii="Times New Roman" w:hAnsi="Times New Roman"/>
          <w:sz w:val="24"/>
          <w:szCs w:val="24"/>
        </w:rPr>
        <w:t>ана інформація зазначена у реєстрі операторів ринку та потужностей, на які видано експлуатаційний дозвіл, та державному реєстрі потужностей операторів ринку, що оприлюднені на офіційному веб-сайті Державної служби України з питань безпечності харчових продуктів та захисту споживачів);</w:t>
      </w:r>
    </w:p>
    <w:p w:rsidR="00077436" w:rsidRDefault="00077436" w:rsidP="00B762C2">
      <w:pPr>
        <w:shd w:val="clear" w:color="auto" w:fill="FFFFFF"/>
        <w:ind w:left="-142"/>
        <w:jc w:val="both"/>
        <w:outlineLvl w:val="3"/>
        <w:rPr>
          <w:rFonts w:ascii="Times New Roman" w:hAnsi="Times New Roman"/>
          <w:bCs/>
          <w:color w:val="000000"/>
          <w:sz w:val="24"/>
          <w:szCs w:val="24"/>
        </w:rPr>
      </w:pPr>
      <w:r>
        <w:rPr>
          <w:rFonts w:ascii="Times New Roman" w:hAnsi="Times New Roman"/>
          <w:sz w:val="24"/>
          <w:szCs w:val="24"/>
        </w:rPr>
        <w:t xml:space="preserve">       - Гарантійний лист, про те, що Учасник зобов’язується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w:t>
      </w:r>
      <w:r>
        <w:rPr>
          <w:rFonts w:ascii="Times New Roman" w:hAnsi="Times New Roman" w:cs="Arial"/>
          <w:sz w:val="24"/>
          <w:szCs w:val="24"/>
        </w:rPr>
        <w:t xml:space="preserve"> </w:t>
      </w:r>
      <w:r>
        <w:rPr>
          <w:rStyle w:val="rvts9"/>
          <w:rFonts w:cs="Arial"/>
          <w:sz w:val="24"/>
          <w:szCs w:val="24"/>
        </w:rPr>
        <w:t xml:space="preserve">Постановою Кабінету Міністрів України 02.02.2011р. № 116 «Про </w:t>
      </w:r>
      <w:r>
        <w:rPr>
          <w:rStyle w:val="rvts23"/>
          <w:rFonts w:ascii="Times New Roman" w:hAnsi="Times New Roman" w:cs="Calibri"/>
          <w:sz w:val="24"/>
          <w:szCs w:val="24"/>
        </w:rPr>
        <w:t xml:space="preserve">порядок </w:t>
      </w:r>
      <w:r>
        <w:rPr>
          <w:rFonts w:ascii="Times New Roman" w:hAnsi="Times New Roman"/>
          <w:sz w:val="24"/>
          <w:szCs w:val="24"/>
        </w:rPr>
        <w:t xml:space="preserve"> </w:t>
      </w:r>
      <w:r>
        <w:rPr>
          <w:rStyle w:val="rvts23"/>
          <w:rFonts w:ascii="Times New Roman" w:hAnsi="Times New Roman" w:cs="Calibri"/>
          <w:sz w:val="24"/>
          <w:szCs w:val="24"/>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Pr>
          <w:rFonts w:ascii="Times New Roman" w:hAnsi="Times New Roman"/>
          <w:sz w:val="24"/>
          <w:szCs w:val="24"/>
        </w:rPr>
        <w:t xml:space="preserve">Порядком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України 01.06.2005р. №242/329, Санітарним регламентом для закладів загальної середньої освіти, затвердженим Наказом Міністерства охорони здоров’я України  від 25 вересня 2020 року,  № 2205 Зареєстровано в Міністерстві юстиції України 10 листопада 2020 р. за № 1111/35394, Постановою Кабінету Міністрів України від 24.03.2021 року №305 </w:t>
      </w:r>
      <w:r>
        <w:rPr>
          <w:rFonts w:ascii="Times New Roman" w:hAnsi="Times New Roman"/>
          <w:color w:val="000000"/>
          <w:sz w:val="24"/>
          <w:szCs w:val="24"/>
        </w:rPr>
        <w:t>«</w:t>
      </w:r>
      <w:r>
        <w:rPr>
          <w:rFonts w:ascii="Times New Roman" w:hAnsi="Times New Roman"/>
          <w:bCs/>
          <w:color w:val="000000"/>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p>
    <w:p w:rsidR="00077436" w:rsidRDefault="00077436" w:rsidP="00B762C2">
      <w:pPr>
        <w:ind w:left="-142"/>
        <w:jc w:val="both"/>
        <w:rPr>
          <w:rFonts w:ascii="Times New Roman" w:hAnsi="Times New Roman"/>
          <w:sz w:val="24"/>
          <w:szCs w:val="24"/>
        </w:rPr>
      </w:pPr>
      <w:r>
        <w:rPr>
          <w:rFonts w:ascii="Times New Roman" w:hAnsi="Times New Roman"/>
          <w:sz w:val="24"/>
          <w:szCs w:val="24"/>
        </w:rPr>
        <w:t xml:space="preserve">         - Гарантійний лист про  те, що утримання та оснащення приміщень харчоблоку закладу, транспортування, приймання та зберігання харчових продуктів, обробки сировини, виробництва та реалізації продукції відповідатимуть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077436" w:rsidRDefault="00077436" w:rsidP="00B762C2">
      <w:pPr>
        <w:ind w:hanging="2"/>
        <w:jc w:val="both"/>
        <w:rPr>
          <w:rFonts w:ascii="Times New Roman" w:hAnsi="Times New Roman"/>
          <w:sz w:val="24"/>
          <w:szCs w:val="24"/>
        </w:rPr>
      </w:pPr>
      <w:r>
        <w:rPr>
          <w:rFonts w:ascii="Times New Roman" w:hAnsi="Times New Roman"/>
          <w:sz w:val="24"/>
          <w:szCs w:val="24"/>
        </w:rPr>
        <w:t xml:space="preserve">      - </w:t>
      </w:r>
      <w:r w:rsidRPr="00B762C2">
        <w:rPr>
          <w:rFonts w:ascii="Times New Roman" w:hAnsi="Times New Roman"/>
          <w:sz w:val="24"/>
          <w:szCs w:val="24"/>
        </w:rPr>
        <w:t>Гарантійний лист</w:t>
      </w:r>
      <w:r>
        <w:rPr>
          <w:rFonts w:ascii="Times New Roman" w:hAnsi="Times New Roman"/>
          <w:sz w:val="24"/>
          <w:szCs w:val="24"/>
        </w:rPr>
        <w:t xml:space="preserve"> в довільній формі про застосування заходів із захисту довкілля з описом технології застосування щодо забезпечення утилізації відходів та копією договору на утилізацію відходів.</w:t>
      </w:r>
    </w:p>
    <w:p w:rsidR="00077436" w:rsidRDefault="00077436" w:rsidP="00B762C2">
      <w:pPr>
        <w:ind w:left="-142"/>
        <w:jc w:val="both"/>
        <w:rPr>
          <w:rFonts w:ascii="Times New Roman" w:hAnsi="Times New Roman"/>
          <w:sz w:val="24"/>
          <w:szCs w:val="24"/>
        </w:rPr>
      </w:pPr>
    </w:p>
    <w:p w:rsidR="00077436" w:rsidRDefault="00077436" w:rsidP="00B762C2">
      <w:pPr>
        <w:ind w:hanging="2"/>
        <w:jc w:val="both"/>
        <w:rPr>
          <w:rFonts w:ascii="Times New Roman" w:hAnsi="Times New Roman"/>
          <w:sz w:val="24"/>
          <w:szCs w:val="24"/>
        </w:rPr>
      </w:pPr>
    </w:p>
    <w:p w:rsidR="00077436" w:rsidRDefault="00077436" w:rsidP="005823A1">
      <w:pPr>
        <w:ind w:hanging="2"/>
        <w:jc w:val="both"/>
        <w:rPr>
          <w:rFonts w:ascii="Times New Roman" w:hAnsi="Times New Roman"/>
          <w:sz w:val="24"/>
          <w:szCs w:val="24"/>
        </w:rPr>
      </w:pPr>
    </w:p>
    <w:p w:rsidR="00077436" w:rsidRDefault="00077436" w:rsidP="005823A1">
      <w:pPr>
        <w:ind w:hanging="2"/>
        <w:jc w:val="both"/>
        <w:rPr>
          <w:rFonts w:ascii="Times New Roman" w:hAnsi="Times New Roman"/>
          <w:sz w:val="24"/>
          <w:szCs w:val="24"/>
        </w:rPr>
      </w:pPr>
    </w:p>
    <w:p w:rsidR="00077436" w:rsidRDefault="00077436" w:rsidP="002F335F">
      <w:pPr>
        <w:jc w:val="right"/>
        <w:rPr>
          <w:rFonts w:ascii="Times New Roman" w:hAnsi="Times New Roman" w:cs="Times New Roman"/>
          <w:sz w:val="24"/>
          <w:szCs w:val="24"/>
        </w:rPr>
      </w:pPr>
    </w:p>
    <w:p w:rsidR="00077436" w:rsidRDefault="00077436" w:rsidP="002F335F">
      <w:pPr>
        <w:jc w:val="right"/>
        <w:rPr>
          <w:rFonts w:ascii="Times New Roman" w:hAnsi="Times New Roman" w:cs="Times New Roman"/>
          <w:sz w:val="24"/>
          <w:szCs w:val="24"/>
        </w:rPr>
      </w:pPr>
    </w:p>
    <w:p w:rsidR="00077436" w:rsidRDefault="00077436" w:rsidP="002F335F">
      <w:pPr>
        <w:jc w:val="right"/>
        <w:rPr>
          <w:rFonts w:ascii="Times New Roman" w:hAnsi="Times New Roman" w:cs="Times New Roman"/>
          <w:sz w:val="24"/>
          <w:szCs w:val="24"/>
        </w:rPr>
      </w:pPr>
    </w:p>
    <w:p w:rsidR="00077436" w:rsidRDefault="00077436" w:rsidP="002F335F">
      <w:pPr>
        <w:jc w:val="right"/>
        <w:rPr>
          <w:rFonts w:ascii="Times New Roman" w:hAnsi="Times New Roman" w:cs="Times New Roman"/>
          <w:sz w:val="24"/>
          <w:szCs w:val="24"/>
        </w:rPr>
      </w:pPr>
    </w:p>
    <w:p w:rsidR="00077436" w:rsidRDefault="00077436" w:rsidP="002F335F">
      <w:pPr>
        <w:jc w:val="right"/>
        <w:rPr>
          <w:rFonts w:ascii="Times New Roman" w:hAnsi="Times New Roman" w:cs="Times New Roman"/>
          <w:sz w:val="24"/>
          <w:szCs w:val="24"/>
        </w:rPr>
      </w:pPr>
    </w:p>
    <w:p w:rsidR="00077436" w:rsidRDefault="00077436" w:rsidP="002F335F">
      <w:pPr>
        <w:jc w:val="right"/>
        <w:rPr>
          <w:rFonts w:ascii="Times New Roman" w:hAnsi="Times New Roman" w:cs="Times New Roman"/>
          <w:sz w:val="24"/>
          <w:szCs w:val="24"/>
        </w:rPr>
      </w:pPr>
    </w:p>
    <w:p w:rsidR="00077436" w:rsidRDefault="00077436" w:rsidP="002F335F">
      <w:pPr>
        <w:jc w:val="right"/>
        <w:rPr>
          <w:rFonts w:ascii="Times New Roman" w:hAnsi="Times New Roman" w:cs="Times New Roman"/>
          <w:sz w:val="24"/>
          <w:szCs w:val="24"/>
        </w:rPr>
      </w:pPr>
    </w:p>
    <w:p w:rsidR="00077436" w:rsidRDefault="00077436" w:rsidP="002F335F">
      <w:pPr>
        <w:jc w:val="right"/>
        <w:rPr>
          <w:rFonts w:ascii="Times New Roman" w:hAnsi="Times New Roman" w:cs="Times New Roman"/>
          <w:sz w:val="24"/>
          <w:szCs w:val="24"/>
        </w:rPr>
      </w:pPr>
    </w:p>
    <w:p w:rsidR="00077436" w:rsidRDefault="00077436" w:rsidP="002F335F">
      <w:pPr>
        <w:jc w:val="right"/>
        <w:rPr>
          <w:rFonts w:ascii="Times New Roman" w:hAnsi="Times New Roman" w:cs="Times New Roman"/>
          <w:sz w:val="24"/>
          <w:szCs w:val="24"/>
        </w:rPr>
      </w:pPr>
    </w:p>
    <w:p w:rsidR="00077436" w:rsidRDefault="00077436" w:rsidP="009B069F">
      <w:pPr>
        <w:rPr>
          <w:rFonts w:ascii="Times New Roman" w:hAnsi="Times New Roman" w:cs="Times New Roman"/>
          <w:sz w:val="24"/>
          <w:szCs w:val="24"/>
        </w:rPr>
      </w:pPr>
    </w:p>
    <w:p w:rsidR="00077436" w:rsidRDefault="00077436" w:rsidP="009B069F">
      <w:pPr>
        <w:rPr>
          <w:rFonts w:ascii="Times New Roman" w:hAnsi="Times New Roman" w:cs="Times New Roman"/>
          <w:sz w:val="24"/>
          <w:szCs w:val="24"/>
        </w:rPr>
      </w:pPr>
    </w:p>
    <w:p w:rsidR="00077436" w:rsidRDefault="00077436" w:rsidP="009B069F">
      <w:pPr>
        <w:rPr>
          <w:rFonts w:ascii="Times New Roman" w:hAnsi="Times New Roman" w:cs="Times New Roman"/>
          <w:sz w:val="24"/>
          <w:szCs w:val="24"/>
        </w:rPr>
      </w:pPr>
    </w:p>
    <w:p w:rsidR="00077436" w:rsidRDefault="00077436" w:rsidP="009B069F">
      <w:pPr>
        <w:rPr>
          <w:rFonts w:ascii="Times New Roman" w:hAnsi="Times New Roman" w:cs="Times New Roman"/>
          <w:sz w:val="24"/>
          <w:szCs w:val="24"/>
        </w:rPr>
      </w:pPr>
    </w:p>
    <w:p w:rsidR="00077436" w:rsidRDefault="00077436" w:rsidP="009B069F">
      <w:pPr>
        <w:rPr>
          <w:rFonts w:ascii="Times New Roman" w:hAnsi="Times New Roman" w:cs="Times New Roman"/>
          <w:sz w:val="24"/>
          <w:szCs w:val="24"/>
        </w:rPr>
      </w:pPr>
    </w:p>
    <w:p w:rsidR="00077436" w:rsidRDefault="00077436" w:rsidP="009B069F">
      <w:pPr>
        <w:rPr>
          <w:rFonts w:ascii="Times New Roman" w:hAnsi="Times New Roman" w:cs="Times New Roman"/>
          <w:sz w:val="24"/>
          <w:szCs w:val="24"/>
        </w:rPr>
      </w:pPr>
    </w:p>
    <w:p w:rsidR="00077436" w:rsidRDefault="00077436" w:rsidP="002F335F">
      <w:pPr>
        <w:jc w:val="right"/>
        <w:rPr>
          <w:rFonts w:ascii="Times New Roman" w:hAnsi="Times New Roman" w:cs="Times New Roman"/>
          <w:sz w:val="24"/>
          <w:szCs w:val="24"/>
        </w:rPr>
      </w:pPr>
    </w:p>
    <w:p w:rsidR="00077436" w:rsidRPr="008902A2" w:rsidRDefault="00077436" w:rsidP="002F335F">
      <w:pPr>
        <w:jc w:val="right"/>
        <w:rPr>
          <w:rFonts w:ascii="Times New Roman" w:hAnsi="Times New Roman" w:cs="Times New Roman"/>
          <w:sz w:val="24"/>
          <w:szCs w:val="24"/>
        </w:rPr>
      </w:pPr>
      <w:r w:rsidRPr="008902A2">
        <w:rPr>
          <w:rFonts w:ascii="Times New Roman" w:hAnsi="Times New Roman" w:cs="Times New Roman"/>
          <w:sz w:val="24"/>
          <w:szCs w:val="24"/>
        </w:rPr>
        <w:t xml:space="preserve">ДОДАТОК </w:t>
      </w:r>
      <w:r>
        <w:rPr>
          <w:rFonts w:ascii="Times New Roman" w:hAnsi="Times New Roman" w:cs="Times New Roman"/>
          <w:sz w:val="24"/>
          <w:szCs w:val="24"/>
        </w:rPr>
        <w:t>3</w:t>
      </w:r>
    </w:p>
    <w:p w:rsidR="00077436" w:rsidRPr="008902A2" w:rsidRDefault="00077436" w:rsidP="002F335F">
      <w:pPr>
        <w:jc w:val="right"/>
        <w:rPr>
          <w:rFonts w:ascii="Times New Roman" w:hAnsi="Times New Roman" w:cs="Times New Roman"/>
          <w:b/>
          <w:sz w:val="24"/>
          <w:szCs w:val="24"/>
        </w:rPr>
      </w:pPr>
      <w:r w:rsidRPr="008902A2">
        <w:rPr>
          <w:rFonts w:ascii="Times New Roman" w:hAnsi="Times New Roman" w:cs="Times New Roman"/>
          <w:b/>
          <w:sz w:val="24"/>
          <w:szCs w:val="24"/>
        </w:rPr>
        <w:t xml:space="preserve">до тендерної документації </w:t>
      </w:r>
    </w:p>
    <w:p w:rsidR="00077436" w:rsidRDefault="00077436" w:rsidP="002F335F">
      <w:pPr>
        <w:jc w:val="right"/>
        <w:rPr>
          <w:rFonts w:ascii="Times New Roman" w:hAnsi="Times New Roman" w:cs="Times New Roman"/>
          <w:b/>
          <w:sz w:val="24"/>
          <w:szCs w:val="24"/>
        </w:rPr>
      </w:pPr>
    </w:p>
    <w:p w:rsidR="00077436" w:rsidRPr="008B5B94" w:rsidRDefault="00077436" w:rsidP="009B069F">
      <w:pPr>
        <w:jc w:val="right"/>
        <w:rPr>
          <w:rFonts w:ascii="Times New Roman" w:hAnsi="Times New Roman"/>
          <w:b/>
          <w:sz w:val="24"/>
          <w:szCs w:val="24"/>
          <w:lang w:eastAsia="ru-RU"/>
        </w:rPr>
      </w:pPr>
    </w:p>
    <w:p w:rsidR="00077436" w:rsidRDefault="00077436" w:rsidP="009B069F">
      <w:pPr>
        <w:jc w:val="center"/>
        <w:rPr>
          <w:rFonts w:ascii="Times New Roman" w:hAnsi="Times New Roman"/>
          <w:i/>
          <w:sz w:val="24"/>
          <w:szCs w:val="24"/>
          <w:lang w:eastAsia="ru-RU"/>
        </w:rPr>
      </w:pPr>
      <w:bookmarkStart w:id="20" w:name="bookmark10"/>
      <w:bookmarkEnd w:id="20"/>
      <w:r w:rsidRPr="009B069F">
        <w:rPr>
          <w:rFonts w:ascii="Times New Roman" w:hAnsi="Times New Roman"/>
          <w:i/>
          <w:sz w:val="24"/>
          <w:szCs w:val="24"/>
          <w:lang w:eastAsia="ru-RU"/>
        </w:rPr>
        <w:t xml:space="preserve">ПРОЕКТ ДОГОВОРУ </w:t>
      </w:r>
    </w:p>
    <w:p w:rsidR="00077436" w:rsidRPr="009B069F" w:rsidRDefault="00077436" w:rsidP="009B069F">
      <w:pPr>
        <w:jc w:val="center"/>
        <w:rPr>
          <w:rFonts w:ascii="Times New Roman" w:hAnsi="Times New Roman"/>
          <w:i/>
          <w:sz w:val="24"/>
          <w:szCs w:val="24"/>
          <w:lang w:eastAsia="ru-RU"/>
        </w:rPr>
      </w:pPr>
    </w:p>
    <w:p w:rsidR="00077436" w:rsidRDefault="00077436" w:rsidP="009B069F">
      <w:pPr>
        <w:jc w:val="center"/>
        <w:rPr>
          <w:rFonts w:ascii="Times New Roman" w:hAnsi="Times New Roman"/>
          <w:b/>
          <w:sz w:val="24"/>
          <w:szCs w:val="24"/>
          <w:lang w:val="az-Cyrl-AZ"/>
        </w:rPr>
      </w:pPr>
      <w:r>
        <w:rPr>
          <w:rFonts w:ascii="Times New Roman" w:hAnsi="Times New Roman"/>
          <w:b/>
          <w:sz w:val="24"/>
          <w:szCs w:val="24"/>
          <w:lang w:val="az-Cyrl-AZ"/>
        </w:rPr>
        <w:t xml:space="preserve">     </w:t>
      </w:r>
      <w:r w:rsidRPr="00351A50">
        <w:rPr>
          <w:rFonts w:ascii="Times New Roman" w:hAnsi="Times New Roman"/>
          <w:b/>
          <w:sz w:val="24"/>
          <w:szCs w:val="24"/>
          <w:lang w:val="az-Cyrl-AZ"/>
        </w:rPr>
        <w:t>ДОГОВІР №___________</w:t>
      </w:r>
    </w:p>
    <w:p w:rsidR="00077436" w:rsidRPr="008902A2" w:rsidRDefault="00077436" w:rsidP="00BC1333">
      <w:pPr>
        <w:suppressAutoHyphens/>
        <w:jc w:val="center"/>
        <w:rPr>
          <w:rFonts w:ascii="Times New Roman" w:hAnsi="Times New Roman" w:cs="Times New Roman"/>
          <w:b/>
          <w:color w:val="00000A"/>
          <w:sz w:val="24"/>
          <w:szCs w:val="24"/>
          <w:lang w:eastAsia="zh-CN"/>
        </w:rPr>
      </w:pPr>
      <w:r w:rsidRPr="008902A2">
        <w:rPr>
          <w:rFonts w:ascii="Times New Roman" w:hAnsi="Times New Roman" w:cs="Times New Roman"/>
          <w:b/>
          <w:color w:val="00000A"/>
          <w:sz w:val="24"/>
          <w:szCs w:val="24"/>
          <w:lang w:eastAsia="zh-CN"/>
        </w:rPr>
        <w:t>про закупівлю послуг</w:t>
      </w:r>
    </w:p>
    <w:p w:rsidR="00077436" w:rsidRPr="008902A2" w:rsidRDefault="00077436" w:rsidP="00BC1333">
      <w:pPr>
        <w:suppressAutoHyphens/>
        <w:jc w:val="center"/>
        <w:rPr>
          <w:rFonts w:ascii="Times New Roman" w:hAnsi="Times New Roman" w:cs="Times New Roman"/>
          <w:b/>
          <w:bCs/>
          <w:color w:val="000000"/>
          <w:sz w:val="24"/>
          <w:szCs w:val="24"/>
          <w:lang w:eastAsia="zh-CN"/>
        </w:rPr>
      </w:pPr>
      <w:r w:rsidRPr="008902A2">
        <w:rPr>
          <w:rFonts w:ascii="Times New Roman" w:hAnsi="Times New Roman" w:cs="Times New Roman"/>
          <w:b/>
          <w:bCs/>
          <w:color w:val="000000"/>
          <w:sz w:val="24"/>
          <w:szCs w:val="24"/>
          <w:lang w:eastAsia="zh-CN"/>
        </w:rPr>
        <w:t>з організації гарячого харчування учнів пільгових категорій</w:t>
      </w:r>
    </w:p>
    <w:p w:rsidR="00077436" w:rsidRPr="00BC1333" w:rsidRDefault="00077436" w:rsidP="009B069F">
      <w:pPr>
        <w:jc w:val="center"/>
        <w:rPr>
          <w:rFonts w:ascii="Times New Roman" w:hAnsi="Times New Roman"/>
          <w:b/>
          <w:sz w:val="24"/>
          <w:szCs w:val="24"/>
        </w:rPr>
      </w:pPr>
    </w:p>
    <w:p w:rsidR="00077436" w:rsidRPr="00351A50" w:rsidRDefault="00077436" w:rsidP="009B069F">
      <w:pPr>
        <w:jc w:val="center"/>
        <w:rPr>
          <w:rFonts w:ascii="Times New Roman" w:hAnsi="Times New Roman"/>
          <w:b/>
          <w:sz w:val="24"/>
          <w:szCs w:val="24"/>
          <w:lang w:val="az-Cyrl-AZ"/>
        </w:rPr>
      </w:pPr>
    </w:p>
    <w:p w:rsidR="00077436" w:rsidRPr="00351A50" w:rsidRDefault="00077436"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r w:rsidRPr="00351A50">
        <w:rPr>
          <w:rFonts w:ascii="Times New Roman" w:hAnsi="Times New Roman"/>
          <w:b/>
          <w:sz w:val="24"/>
          <w:szCs w:val="24"/>
          <w:lang w:val="az-Cyrl-AZ"/>
        </w:rPr>
        <w:t xml:space="preserve">м. </w:t>
      </w:r>
      <w:r w:rsidRPr="00351A50">
        <w:rPr>
          <w:rFonts w:ascii="Times New Roman" w:hAnsi="Times New Roman"/>
          <w:b/>
          <w:sz w:val="24"/>
          <w:szCs w:val="24"/>
        </w:rPr>
        <w:t>_________</w:t>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t>«___» ___________ 20</w:t>
      </w:r>
      <w:r w:rsidRPr="00351A50">
        <w:rPr>
          <w:rFonts w:ascii="Times New Roman" w:hAnsi="Times New Roman"/>
          <w:b/>
          <w:sz w:val="24"/>
          <w:szCs w:val="24"/>
        </w:rPr>
        <w:t>2</w:t>
      </w:r>
      <w:r>
        <w:rPr>
          <w:rFonts w:ascii="Times New Roman" w:hAnsi="Times New Roman"/>
          <w:b/>
          <w:sz w:val="24"/>
          <w:szCs w:val="24"/>
        </w:rPr>
        <w:t>3</w:t>
      </w:r>
      <w:r w:rsidRPr="00351A50">
        <w:rPr>
          <w:rFonts w:ascii="Times New Roman" w:hAnsi="Times New Roman"/>
          <w:b/>
          <w:sz w:val="24"/>
          <w:szCs w:val="24"/>
          <w:lang w:val="az-Cyrl-AZ"/>
        </w:rPr>
        <w:t xml:space="preserve"> року </w:t>
      </w:r>
    </w:p>
    <w:p w:rsidR="00077436" w:rsidRPr="00351A50" w:rsidRDefault="00077436"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p>
    <w:p w:rsidR="00077436" w:rsidRPr="003D4CA9" w:rsidRDefault="00077436" w:rsidP="009B069F">
      <w:pPr>
        <w:widowControl w:val="0"/>
        <w:jc w:val="both"/>
        <w:rPr>
          <w:rFonts w:ascii="Times New Roman" w:hAnsi="Times New Roman"/>
          <w:bCs/>
          <w:sz w:val="24"/>
          <w:szCs w:val="24"/>
        </w:rPr>
      </w:pPr>
      <w:bookmarkStart w:id="21" w:name="20"/>
      <w:bookmarkEnd w:id="21"/>
      <w:r>
        <w:rPr>
          <w:rFonts w:ascii="Times New Roman" w:hAnsi="Times New Roman"/>
          <w:bCs/>
          <w:sz w:val="24"/>
          <w:szCs w:val="24"/>
        </w:rPr>
        <w:t xml:space="preserve">     БЕРЕЗНІВСЬКИЙ ЛІЦЕЙ №2 БЕРЕЗНІВСЬКОЇ МІСЬКОЇ РАДИ РІВНЕНСЬКОГО РАЙОНУ РІВНЕНСЬКОЇ ОБЛАСТІ</w:t>
      </w:r>
      <w:r w:rsidRPr="003D4CA9">
        <w:rPr>
          <w:rFonts w:ascii="Times New Roman" w:hAnsi="Times New Roman"/>
          <w:sz w:val="24"/>
          <w:szCs w:val="24"/>
        </w:rPr>
        <w:t>, в особі ____________________, який діє на підставі _____________________</w:t>
      </w:r>
      <w:r>
        <w:rPr>
          <w:rFonts w:ascii="Times New Roman" w:hAnsi="Times New Roman"/>
          <w:sz w:val="24"/>
          <w:szCs w:val="24"/>
        </w:rPr>
        <w:t>далі</w:t>
      </w:r>
      <w:r w:rsidRPr="003D4CA9">
        <w:rPr>
          <w:rFonts w:ascii="Times New Roman" w:hAnsi="Times New Roman"/>
          <w:sz w:val="24"/>
          <w:szCs w:val="24"/>
        </w:rPr>
        <w:t>(Замовник) з однієї сторони та ________________________________________________________, (далі – Виконавець), в особі________________</w:t>
      </w:r>
      <w:r>
        <w:rPr>
          <w:rFonts w:ascii="Times New Roman" w:hAnsi="Times New Roman"/>
          <w:sz w:val="24"/>
          <w:szCs w:val="24"/>
        </w:rPr>
        <w:t xml:space="preserve">, що діє на підставі </w:t>
      </w:r>
      <w:r w:rsidRPr="003D4CA9">
        <w:rPr>
          <w:rFonts w:ascii="Times New Roman" w:hAnsi="Times New Roman"/>
          <w:sz w:val="24"/>
          <w:szCs w:val="24"/>
        </w:rPr>
        <w:t xml:space="preserve">_________,з другої сторони, а разом поіменовані Сторони, </w:t>
      </w:r>
      <w:r w:rsidRPr="00770548">
        <w:rPr>
          <w:rFonts w:ascii="Times New Roman" w:hAnsi="Times New Roman"/>
          <w:sz w:val="24"/>
          <w:szCs w:val="24"/>
          <w:lang w:eastAsia="ru-RU"/>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eastAsia="ru-RU"/>
        </w:rPr>
        <w:t xml:space="preserve"> із змінами </w:t>
      </w:r>
      <w:r w:rsidRPr="003D4CA9">
        <w:rPr>
          <w:rFonts w:ascii="Times New Roman" w:hAnsi="Times New Roman"/>
          <w:sz w:val="24"/>
          <w:szCs w:val="24"/>
        </w:rPr>
        <w:t>уклали цей договір на послуги (далі – Договір) на наведених нижче умовах.</w:t>
      </w:r>
    </w:p>
    <w:p w:rsidR="00077436" w:rsidRPr="003D4CA9" w:rsidRDefault="00077436" w:rsidP="009B069F">
      <w:pPr>
        <w:jc w:val="center"/>
        <w:rPr>
          <w:rFonts w:ascii="Times New Roman" w:hAnsi="Times New Roman"/>
          <w:b/>
          <w:sz w:val="24"/>
          <w:szCs w:val="24"/>
        </w:rPr>
      </w:pPr>
    </w:p>
    <w:p w:rsidR="00077436" w:rsidRPr="003D4CA9" w:rsidRDefault="00077436"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1.</w:t>
      </w:r>
      <w:r w:rsidRPr="003D4CA9">
        <w:rPr>
          <w:rFonts w:ascii="Times New Roman" w:hAnsi="Times New Roman"/>
          <w:b/>
          <w:sz w:val="24"/>
          <w:szCs w:val="24"/>
          <w:lang w:eastAsia="ar-SA"/>
        </w:rPr>
        <w:t xml:space="preserve"> ПРЕДМЕТ ДОГОВОРУ</w:t>
      </w:r>
    </w:p>
    <w:p w:rsidR="00077436" w:rsidRPr="00274BA3" w:rsidRDefault="00077436" w:rsidP="009B069F">
      <w:pPr>
        <w:jc w:val="both"/>
        <w:rPr>
          <w:rFonts w:ascii="Times New Roman" w:hAnsi="Times New Roman"/>
          <w:b/>
          <w:color w:val="000000"/>
          <w:sz w:val="24"/>
          <w:szCs w:val="24"/>
          <w:lang w:eastAsia="ru-RU"/>
        </w:rPr>
      </w:pPr>
      <w:r w:rsidRPr="003D4CA9">
        <w:rPr>
          <w:rFonts w:ascii="Times New Roman" w:hAnsi="Times New Roman"/>
          <w:sz w:val="24"/>
          <w:szCs w:val="24"/>
          <w:lang w:eastAsia="ar-SA"/>
        </w:rPr>
        <w:t xml:space="preserve">1.1. </w:t>
      </w:r>
      <w:r w:rsidRPr="003D4CA9">
        <w:rPr>
          <w:rFonts w:ascii="Times New Roman" w:hAnsi="Times New Roman"/>
          <w:sz w:val="24"/>
          <w:szCs w:val="24"/>
        </w:rPr>
        <w:t>Виконавець</w:t>
      </w:r>
      <w:r w:rsidRPr="003D4CA9">
        <w:rPr>
          <w:rFonts w:ascii="Times New Roman" w:hAnsi="Times New Roman"/>
          <w:sz w:val="24"/>
          <w:szCs w:val="24"/>
          <w:lang w:eastAsia="ar-SA"/>
        </w:rPr>
        <w:t xml:space="preserve"> зобов'язується у 202</w:t>
      </w:r>
      <w:r w:rsidRPr="008C4823">
        <w:rPr>
          <w:rFonts w:ascii="Times New Roman" w:hAnsi="Times New Roman"/>
          <w:sz w:val="24"/>
          <w:szCs w:val="24"/>
          <w:lang w:eastAsia="ar-SA"/>
        </w:rPr>
        <w:t>3</w:t>
      </w:r>
      <w:r w:rsidRPr="003D4CA9">
        <w:rPr>
          <w:rFonts w:ascii="Times New Roman" w:hAnsi="Times New Roman"/>
          <w:sz w:val="24"/>
          <w:szCs w:val="24"/>
          <w:lang w:eastAsia="ar-SA"/>
        </w:rPr>
        <w:t xml:space="preserve"> році надати Замовнику </w:t>
      </w: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Pr>
          <w:rFonts w:ascii="Times New Roman" w:hAnsi="Times New Roman"/>
          <w:b/>
          <w:sz w:val="24"/>
          <w:szCs w:val="24"/>
          <w:lang w:eastAsia="ru-RU"/>
        </w:rPr>
        <w:t xml:space="preserve"> </w:t>
      </w:r>
      <w:r w:rsidRPr="009B069F">
        <w:rPr>
          <w:rFonts w:ascii="Times New Roman" w:hAnsi="Times New Roman"/>
          <w:bCs/>
          <w:color w:val="000000"/>
          <w:sz w:val="24"/>
          <w:szCs w:val="24"/>
          <w:lang w:eastAsia="ru-RU"/>
        </w:rPr>
        <w:t xml:space="preserve">за ДК 021:2015 </w:t>
      </w:r>
      <w:r w:rsidRPr="009B069F">
        <w:rPr>
          <w:rFonts w:ascii="Times New Roman" w:hAnsi="Times New Roman"/>
          <w:color w:val="000000"/>
          <w:sz w:val="24"/>
          <w:szCs w:val="24"/>
          <w:lang w:eastAsia="ru-RU"/>
        </w:rPr>
        <w:t xml:space="preserve">– 55520000-1 Кейтерингові послуги </w:t>
      </w:r>
      <w:r w:rsidRPr="009B069F">
        <w:rPr>
          <w:rFonts w:ascii="Times New Roman" w:hAnsi="Times New Roman"/>
          <w:sz w:val="24"/>
          <w:szCs w:val="24"/>
          <w:lang w:eastAsia="ru-RU"/>
        </w:rPr>
        <w:t xml:space="preserve"> (55523100</w:t>
      </w:r>
      <w:r w:rsidRPr="009B069F">
        <w:rPr>
          <w:rFonts w:ascii="Times New Roman" w:hAnsi="Times New Roman"/>
          <w:color w:val="000000"/>
          <w:sz w:val="24"/>
          <w:szCs w:val="24"/>
          <w:lang w:eastAsia="ru-RU"/>
        </w:rPr>
        <w:t>-3 Послуги з організації шкільного харчування)</w:t>
      </w:r>
      <w:r>
        <w:rPr>
          <w:rFonts w:ascii="Times New Roman" w:hAnsi="Times New Roman"/>
          <w:b/>
          <w:color w:val="000000"/>
          <w:sz w:val="24"/>
          <w:szCs w:val="24"/>
          <w:lang w:eastAsia="ru-RU"/>
        </w:rPr>
        <w:t xml:space="preserve"> ,</w:t>
      </w:r>
    </w:p>
    <w:p w:rsidR="00077436" w:rsidRPr="004A3B94" w:rsidRDefault="00077436" w:rsidP="009B069F">
      <w:pPr>
        <w:jc w:val="both"/>
        <w:rPr>
          <w:rFonts w:ascii="Times New Roman" w:hAnsi="Times New Roman"/>
          <w:b/>
          <w:sz w:val="24"/>
          <w:szCs w:val="24"/>
        </w:rPr>
      </w:pPr>
      <w:r w:rsidRPr="003D4CA9">
        <w:rPr>
          <w:rFonts w:ascii="Times New Roman" w:hAnsi="Times New Roman"/>
          <w:sz w:val="24"/>
          <w:szCs w:val="24"/>
          <w:lang w:eastAsia="ar-SA"/>
        </w:rPr>
        <w:t xml:space="preserve">зазначені у специфікації (Додаток № 1), що додається до Договору про закупівлю і є його невід'ємною частиною, а Замовник - прийняти і оплатити такі послуги. </w:t>
      </w:r>
    </w:p>
    <w:p w:rsidR="00077436" w:rsidRPr="003D4CA9" w:rsidRDefault="00077436"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 xml:space="preserve">1.2. Обсяги закупівлі послуг можуть бути зменшені залежно від реального фінансування видатків. </w:t>
      </w:r>
    </w:p>
    <w:p w:rsidR="00077436" w:rsidRPr="00932546" w:rsidRDefault="00077436" w:rsidP="009B069F">
      <w:pPr>
        <w:jc w:val="center"/>
        <w:rPr>
          <w:rFonts w:ascii="Times New Roman" w:hAnsi="Times New Roman"/>
          <w:b/>
          <w:sz w:val="24"/>
          <w:szCs w:val="24"/>
        </w:rPr>
      </w:pPr>
      <w:r>
        <w:rPr>
          <w:rFonts w:ascii="Times New Roman" w:hAnsi="Times New Roman"/>
          <w:b/>
        </w:rPr>
        <w:t>2</w:t>
      </w:r>
      <w:r w:rsidRPr="007D795D">
        <w:rPr>
          <w:rFonts w:ascii="Times New Roman" w:hAnsi="Times New Roman"/>
          <w:b/>
        </w:rPr>
        <w:t xml:space="preserve">. </w:t>
      </w:r>
      <w:r>
        <w:rPr>
          <w:rFonts w:ascii="Times New Roman" w:hAnsi="Times New Roman"/>
          <w:b/>
          <w:sz w:val="24"/>
          <w:szCs w:val="24"/>
        </w:rPr>
        <w:t>ЯКІСТЬ ПОСЛУГ</w:t>
      </w:r>
    </w:p>
    <w:p w:rsidR="00077436" w:rsidRPr="00932546" w:rsidRDefault="00077436" w:rsidP="009B069F">
      <w:pPr>
        <w:ind w:firstLine="567"/>
        <w:rPr>
          <w:rFonts w:ascii="Times New Roman" w:hAnsi="Times New Roman"/>
          <w:sz w:val="24"/>
          <w:szCs w:val="24"/>
        </w:rPr>
      </w:pPr>
      <w:r>
        <w:rPr>
          <w:rFonts w:ascii="Times New Roman" w:hAnsi="Times New Roman"/>
          <w:sz w:val="24"/>
          <w:szCs w:val="24"/>
        </w:rPr>
        <w:t>2</w:t>
      </w:r>
      <w:r w:rsidRPr="00932546">
        <w:rPr>
          <w:rFonts w:ascii="Times New Roman" w:hAnsi="Times New Roman"/>
          <w:sz w:val="24"/>
          <w:szCs w:val="24"/>
        </w:rPr>
        <w:t xml:space="preserve">.1. Передбачені Договором </w:t>
      </w:r>
      <w:r w:rsidRPr="00CC0AA8">
        <w:rPr>
          <w:rFonts w:ascii="Times New Roman" w:hAnsi="Times New Roman"/>
        </w:rPr>
        <w:t xml:space="preserve">послуги </w:t>
      </w:r>
      <w:r>
        <w:rPr>
          <w:rFonts w:ascii="Times New Roman" w:hAnsi="Times New Roman"/>
        </w:rPr>
        <w:t>з організації</w:t>
      </w:r>
      <w:r w:rsidRPr="00CC0AA8">
        <w:rPr>
          <w:rFonts w:ascii="Times New Roman" w:hAnsi="Times New Roman"/>
        </w:rPr>
        <w:t xml:space="preserve"> </w:t>
      </w:r>
      <w:r>
        <w:rPr>
          <w:rFonts w:ascii="Times New Roman" w:hAnsi="Times New Roman"/>
        </w:rPr>
        <w:t xml:space="preserve">гарячого </w:t>
      </w:r>
      <w:r w:rsidRPr="00CC0AA8">
        <w:rPr>
          <w:rFonts w:ascii="Times New Roman" w:hAnsi="Times New Roman"/>
        </w:rPr>
        <w:t xml:space="preserve">харчування </w:t>
      </w:r>
      <w:r>
        <w:rPr>
          <w:rFonts w:ascii="Times New Roman" w:hAnsi="Times New Roman"/>
        </w:rPr>
        <w:t xml:space="preserve"> учнів пільгових категорій </w:t>
      </w:r>
      <w:r w:rsidRPr="00CC0AA8">
        <w:rPr>
          <w:rFonts w:ascii="Times New Roman" w:hAnsi="Times New Roman"/>
        </w:rPr>
        <w:t xml:space="preserve">у навчальному закладі </w:t>
      </w:r>
      <w:r w:rsidRPr="00932546">
        <w:rPr>
          <w:rFonts w:ascii="Times New Roman" w:hAnsi="Times New Roman"/>
          <w:sz w:val="24"/>
          <w:szCs w:val="24"/>
        </w:rPr>
        <w:t>надаються на підставі щоденного меню, яке складається на підставі  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меню</w:t>
      </w:r>
      <w:r w:rsidRPr="00932546">
        <w:rPr>
          <w:rFonts w:ascii="Times New Roman" w:hAnsi="Times New Roman"/>
          <w:sz w:val="24"/>
          <w:szCs w:val="24"/>
          <w:u w:val="single"/>
        </w:rPr>
        <w:t>.</w:t>
      </w:r>
    </w:p>
    <w:p w:rsidR="00077436" w:rsidRPr="00932546" w:rsidRDefault="00077436" w:rsidP="009B069F">
      <w:pPr>
        <w:rPr>
          <w:rFonts w:ascii="Times New Roman" w:hAnsi="Times New Roman"/>
          <w:sz w:val="24"/>
          <w:szCs w:val="24"/>
        </w:rPr>
      </w:pPr>
      <w:r>
        <w:rPr>
          <w:rFonts w:ascii="Times New Roman" w:hAnsi="Times New Roman"/>
          <w:sz w:val="24"/>
          <w:szCs w:val="24"/>
        </w:rPr>
        <w:t>2</w:t>
      </w:r>
      <w:r w:rsidRPr="00932546">
        <w:rPr>
          <w:rFonts w:ascii="Times New Roman" w:hAnsi="Times New Roman"/>
          <w:sz w:val="24"/>
          <w:szCs w:val="24"/>
        </w:rPr>
        <w:t>.2. Закупівля, транспортування, прийомка, зберігання, бракера</w:t>
      </w:r>
      <w:r>
        <w:rPr>
          <w:rFonts w:ascii="Times New Roman" w:hAnsi="Times New Roman"/>
          <w:sz w:val="24"/>
          <w:szCs w:val="24"/>
        </w:rPr>
        <w:t>ж</w:t>
      </w:r>
      <w:r w:rsidRPr="00932546">
        <w:rPr>
          <w:rFonts w:ascii="Times New Roman" w:hAnsi="Times New Roman"/>
          <w:sz w:val="24"/>
          <w:szCs w:val="24"/>
        </w:rPr>
        <w:t xml:space="preserve"> продуктів харчування та продовольчої сировини, які використовуються  при приготуванні страв, здійснюються Виконавцем у відповідності до вимог Закону України «Про основні принципи та вимоги до безпечності та якості харчових продуктів».</w:t>
      </w:r>
    </w:p>
    <w:p w:rsidR="00077436" w:rsidRPr="003E2D0D" w:rsidRDefault="00077436" w:rsidP="009B069F">
      <w:pPr>
        <w:ind w:right="-100" w:hanging="2"/>
        <w:rPr>
          <w:rFonts w:ascii="Times New Roman" w:hAnsi="Times New Roman"/>
          <w:sz w:val="24"/>
          <w:szCs w:val="24"/>
        </w:rPr>
      </w:pPr>
      <w:r w:rsidRPr="003E2D0D">
        <w:rPr>
          <w:rFonts w:ascii="Times New Roman" w:hAnsi="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077436" w:rsidRPr="003E2D0D" w:rsidRDefault="00077436" w:rsidP="009B069F">
      <w:pPr>
        <w:ind w:right="-100" w:hanging="2"/>
        <w:rPr>
          <w:rFonts w:ascii="Times New Roman" w:hAnsi="Times New Roman"/>
          <w:sz w:val="24"/>
          <w:szCs w:val="24"/>
        </w:rPr>
      </w:pPr>
      <w:r w:rsidRPr="003E2D0D">
        <w:rPr>
          <w:rFonts w:ascii="Times New Roman" w:hAnsi="Times New Roman"/>
          <w:sz w:val="24"/>
          <w:szCs w:val="24"/>
        </w:rPr>
        <w:t>2.4.</w:t>
      </w:r>
      <w:r>
        <w:rPr>
          <w:rFonts w:ascii="Times New Roman" w:hAnsi="Times New Roman"/>
          <w:sz w:val="24"/>
          <w:szCs w:val="24"/>
        </w:rPr>
        <w:t> </w:t>
      </w:r>
      <w:r w:rsidRPr="003E2D0D">
        <w:rPr>
          <w:rFonts w:ascii="Times New Roman" w:hAnsi="Times New Roman"/>
          <w:sz w:val="24"/>
          <w:szCs w:val="24"/>
        </w:rPr>
        <w:t>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077436" w:rsidRDefault="00077436" w:rsidP="009B069F">
      <w:pPr>
        <w:ind w:right="-100" w:hanging="2"/>
        <w:rPr>
          <w:rFonts w:ascii="Times New Roman" w:hAnsi="Times New Roman"/>
          <w:sz w:val="24"/>
          <w:szCs w:val="24"/>
        </w:rPr>
      </w:pPr>
      <w:r>
        <w:rPr>
          <w:rFonts w:ascii="Times New Roman" w:hAnsi="Times New Roman"/>
          <w:sz w:val="24"/>
          <w:szCs w:val="24"/>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077436" w:rsidRPr="00B81DA9" w:rsidRDefault="00077436" w:rsidP="009B069F">
      <w:pPr>
        <w:ind w:right="-100" w:hanging="2"/>
        <w:rPr>
          <w:rFonts w:ascii="Times New Roman" w:hAnsi="Times New Roman"/>
          <w:b/>
          <w:sz w:val="24"/>
          <w:szCs w:val="24"/>
        </w:rPr>
      </w:pPr>
      <w:r>
        <w:rPr>
          <w:rFonts w:ascii="Times New Roman" w:hAnsi="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Pr>
          <w:rFonts w:ascii="Times New Roman" w:hAnsi="Times New Roman"/>
          <w:b/>
          <w:sz w:val="24"/>
          <w:szCs w:val="24"/>
        </w:rPr>
        <w:t xml:space="preserve"> </w:t>
      </w:r>
    </w:p>
    <w:p w:rsidR="00077436" w:rsidRPr="003D4CA9" w:rsidRDefault="00077436" w:rsidP="009B069F">
      <w:pPr>
        <w:widowControl w:val="0"/>
        <w:suppressAutoHyphens/>
        <w:autoSpaceDE w:val="0"/>
        <w:autoSpaceDN w:val="0"/>
        <w:adjustRightInd w:val="0"/>
        <w:jc w:val="both"/>
        <w:rPr>
          <w:rFonts w:ascii="Times New Roman" w:hAnsi="Times New Roman"/>
          <w:sz w:val="24"/>
          <w:szCs w:val="24"/>
          <w:lang w:eastAsia="ar-SA"/>
        </w:rPr>
      </w:pPr>
    </w:p>
    <w:p w:rsidR="00077436" w:rsidRPr="003D4CA9" w:rsidRDefault="00077436"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3</w:t>
      </w:r>
      <w:r w:rsidRPr="003D4CA9">
        <w:rPr>
          <w:rFonts w:ascii="Times New Roman" w:hAnsi="Times New Roman"/>
          <w:b/>
          <w:sz w:val="24"/>
          <w:szCs w:val="24"/>
          <w:lang w:eastAsia="ar-SA"/>
        </w:rPr>
        <w:t>. ЦІНА ДОГОВОРУ</w:t>
      </w:r>
    </w:p>
    <w:p w:rsidR="00077436" w:rsidRPr="008902A2" w:rsidRDefault="00077436" w:rsidP="00BC1333">
      <w:pPr>
        <w:suppressAutoHyphens/>
        <w:jc w:val="both"/>
        <w:rPr>
          <w:rFonts w:ascii="Times New Roman" w:hAnsi="Times New Roman" w:cs="Times New Roman"/>
          <w:color w:val="00000A"/>
          <w:sz w:val="24"/>
          <w:szCs w:val="24"/>
          <w:lang w:eastAsia="zh-CN"/>
        </w:rPr>
      </w:pPr>
      <w:r w:rsidRPr="003D4CA9">
        <w:rPr>
          <w:rFonts w:ascii="Times New Roman" w:hAnsi="Times New Roman"/>
          <w:sz w:val="24"/>
          <w:szCs w:val="24"/>
          <w:lang w:eastAsia="ar-SA"/>
        </w:rPr>
        <w:t xml:space="preserve">3.1. Ціна цього Договору становить </w:t>
      </w:r>
      <w:r>
        <w:rPr>
          <w:rFonts w:ascii="Times New Roman" w:hAnsi="Times New Roman" w:cs="Times New Roman"/>
          <w:color w:val="00000A"/>
          <w:sz w:val="24"/>
          <w:szCs w:val="24"/>
          <w:lang w:eastAsia="zh-CN"/>
        </w:rPr>
        <w:t xml:space="preserve">____________________гривень </w:t>
      </w:r>
      <w:r w:rsidRPr="008902A2">
        <w:rPr>
          <w:rFonts w:ascii="Times New Roman" w:hAnsi="Times New Roman" w:cs="Times New Roman"/>
          <w:i/>
          <w:color w:val="00000A"/>
          <w:sz w:val="24"/>
          <w:szCs w:val="24"/>
          <w:lang w:eastAsia="zh-CN"/>
        </w:rPr>
        <w:t>(сума цифрами та словами)</w:t>
      </w:r>
      <w:r>
        <w:rPr>
          <w:rFonts w:ascii="Times New Roman" w:hAnsi="Times New Roman" w:cs="Times New Roman"/>
          <w:i/>
          <w:color w:val="00000A"/>
          <w:sz w:val="24"/>
          <w:szCs w:val="24"/>
          <w:lang w:eastAsia="zh-CN"/>
        </w:rPr>
        <w:t xml:space="preserve">, </w:t>
      </w:r>
      <w:r w:rsidRPr="00FA6153">
        <w:rPr>
          <w:rFonts w:ascii="Times New Roman" w:hAnsi="Times New Roman" w:cs="Times New Roman"/>
          <w:color w:val="00000A"/>
          <w:sz w:val="24"/>
          <w:szCs w:val="24"/>
          <w:lang w:eastAsia="zh-CN"/>
        </w:rPr>
        <w:t>без ПДВ.</w:t>
      </w:r>
      <w:r w:rsidRPr="008902A2">
        <w:rPr>
          <w:rFonts w:ascii="Times New Roman" w:hAnsi="Times New Roman" w:cs="Times New Roman"/>
          <w:color w:val="00000A"/>
          <w:sz w:val="24"/>
          <w:szCs w:val="24"/>
          <w:lang w:eastAsia="zh-CN"/>
        </w:rPr>
        <w:t xml:space="preserve">      </w:t>
      </w:r>
    </w:p>
    <w:p w:rsidR="00077436" w:rsidRPr="003D4CA9" w:rsidRDefault="00077436"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з.1. Ціна на послугу встановлюється в національній валюті України та може бути змінена за згодою Сторін.</w:t>
      </w:r>
    </w:p>
    <w:p w:rsidR="00077436" w:rsidRPr="003D4CA9" w:rsidRDefault="00077436" w:rsidP="009B069F">
      <w:pPr>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3.2. Ціни за одиницю послуги на момент надання послуги може бути змінено у зв’язку із зміною ставок податків і зборів пропорційно до змін таких ставок у порівнянні з діючими на дату проведення процедури закупівлі. </w:t>
      </w:r>
    </w:p>
    <w:p w:rsidR="00077436" w:rsidRPr="003D4CA9" w:rsidRDefault="00077436" w:rsidP="009B069F">
      <w:pPr>
        <w:suppressAutoHyphens/>
        <w:jc w:val="both"/>
        <w:rPr>
          <w:rFonts w:ascii="Times New Roman" w:hAnsi="Times New Roman"/>
          <w:sz w:val="24"/>
          <w:szCs w:val="24"/>
          <w:lang w:eastAsia="ar-SA"/>
        </w:rPr>
      </w:pPr>
      <w:r w:rsidRPr="003D4CA9">
        <w:rPr>
          <w:rFonts w:ascii="Times New Roman" w:hAnsi="Times New Roman"/>
          <w:sz w:val="24"/>
          <w:szCs w:val="24"/>
          <w:lang w:eastAsia="ar-SA"/>
        </w:rPr>
        <w:t>3.3.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rsidR="00077436" w:rsidRPr="003D4CA9" w:rsidRDefault="00077436"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3.4. Фінансові зобов’язання Замовника за договором виникають у разі наявності видатків на поточний рік та в межах відповідних видатків.</w:t>
      </w:r>
    </w:p>
    <w:p w:rsidR="00077436" w:rsidRPr="003D4CA9" w:rsidRDefault="00077436" w:rsidP="009B069F">
      <w:pPr>
        <w:widowControl w:val="0"/>
        <w:suppressAutoHyphens/>
        <w:autoSpaceDE w:val="0"/>
        <w:autoSpaceDN w:val="0"/>
        <w:adjustRightInd w:val="0"/>
        <w:jc w:val="both"/>
        <w:rPr>
          <w:rFonts w:ascii="Times New Roman" w:hAnsi="Times New Roman"/>
          <w:sz w:val="24"/>
          <w:szCs w:val="24"/>
          <w:lang w:eastAsia="ar-SA"/>
        </w:rPr>
      </w:pPr>
    </w:p>
    <w:p w:rsidR="00077436" w:rsidRPr="003D4CA9" w:rsidRDefault="00077436"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4</w:t>
      </w:r>
      <w:r w:rsidRPr="003D4CA9">
        <w:rPr>
          <w:rFonts w:ascii="Times New Roman" w:hAnsi="Times New Roman"/>
          <w:b/>
          <w:sz w:val="24"/>
          <w:szCs w:val="24"/>
          <w:lang w:eastAsia="ar-SA"/>
        </w:rPr>
        <w:t>. ПОРЯДОК ЗДІЙСНЕННЯ ОПЛАТИ</w:t>
      </w:r>
    </w:p>
    <w:p w:rsidR="00077436" w:rsidRPr="003D4CA9" w:rsidRDefault="00077436"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 xml:space="preserve">4.1. Розрахунки за отримані послуги здійснюються на підставі  ст. 49 Бюджетного кодексу України на умовах відстрочки платежу на термін  10 </w:t>
      </w:r>
      <w:r>
        <w:rPr>
          <w:rFonts w:ascii="Times New Roman" w:hAnsi="Times New Roman"/>
          <w:sz w:val="24"/>
          <w:szCs w:val="24"/>
          <w:lang w:eastAsia="ar-SA"/>
        </w:rPr>
        <w:t xml:space="preserve"> календарних </w:t>
      </w:r>
      <w:r w:rsidRPr="003D4CA9">
        <w:rPr>
          <w:rFonts w:ascii="Times New Roman" w:hAnsi="Times New Roman"/>
          <w:sz w:val="24"/>
          <w:szCs w:val="24"/>
          <w:lang w:eastAsia="ar-SA"/>
        </w:rPr>
        <w:t>днів з дня надання послуги та отримання належно оформлених актів наданих послуг.</w:t>
      </w:r>
    </w:p>
    <w:p w:rsidR="00077436" w:rsidRPr="003D4CA9" w:rsidRDefault="00077436" w:rsidP="009B069F">
      <w:pPr>
        <w:tabs>
          <w:tab w:val="num" w:pos="0"/>
        </w:tabs>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4.2. У разі відсутності видатків на фінансування послуг, розрахунок за надані послуги здійснюється протягом 10 </w:t>
      </w:r>
      <w:r>
        <w:rPr>
          <w:rFonts w:ascii="Times New Roman" w:hAnsi="Times New Roman"/>
          <w:sz w:val="24"/>
          <w:szCs w:val="24"/>
          <w:lang w:eastAsia="ar-SA"/>
        </w:rPr>
        <w:t xml:space="preserve">календарних </w:t>
      </w:r>
      <w:r w:rsidRPr="003D4CA9">
        <w:rPr>
          <w:rFonts w:ascii="Times New Roman" w:hAnsi="Times New Roman"/>
          <w:sz w:val="24"/>
          <w:szCs w:val="24"/>
          <w:lang w:eastAsia="ar-SA"/>
        </w:rPr>
        <w:t xml:space="preserve"> днів з дати затвердження  Замовника видатків на фінансування закупівлі.</w:t>
      </w:r>
    </w:p>
    <w:p w:rsidR="00077436" w:rsidRPr="003D4CA9" w:rsidRDefault="00077436" w:rsidP="009B069F">
      <w:pPr>
        <w:tabs>
          <w:tab w:val="num" w:pos="0"/>
        </w:tabs>
        <w:suppressAutoHyphens/>
        <w:jc w:val="both"/>
        <w:rPr>
          <w:rFonts w:ascii="Times New Roman" w:hAnsi="Times New Roman"/>
          <w:sz w:val="24"/>
          <w:szCs w:val="24"/>
          <w:lang w:eastAsia="ar-SA"/>
        </w:rPr>
      </w:pPr>
    </w:p>
    <w:p w:rsidR="00077436" w:rsidRPr="003D4CA9" w:rsidRDefault="00077436" w:rsidP="009B069F">
      <w:pPr>
        <w:tabs>
          <w:tab w:val="num" w:pos="0"/>
        </w:tabs>
        <w:suppressAutoHyphens/>
        <w:jc w:val="center"/>
        <w:rPr>
          <w:rFonts w:ascii="Times New Roman" w:hAnsi="Times New Roman"/>
          <w:b/>
          <w:sz w:val="24"/>
          <w:szCs w:val="24"/>
          <w:lang w:eastAsia="ar-SA"/>
        </w:rPr>
      </w:pPr>
      <w:r>
        <w:rPr>
          <w:rFonts w:ascii="Times New Roman" w:hAnsi="Times New Roman"/>
          <w:b/>
          <w:sz w:val="24"/>
          <w:szCs w:val="24"/>
          <w:lang w:eastAsia="ar-SA"/>
        </w:rPr>
        <w:t>5</w:t>
      </w:r>
      <w:r w:rsidRPr="003D4CA9">
        <w:rPr>
          <w:rFonts w:ascii="Times New Roman" w:hAnsi="Times New Roman"/>
          <w:b/>
          <w:sz w:val="24"/>
          <w:szCs w:val="24"/>
          <w:lang w:eastAsia="ar-SA"/>
        </w:rPr>
        <w:t>. НАДАННЯ ПОСЛУГ</w:t>
      </w:r>
    </w:p>
    <w:p w:rsidR="00077436" w:rsidRDefault="00077436" w:rsidP="009B069F">
      <w:pPr>
        <w:tabs>
          <w:tab w:val="num" w:pos="0"/>
        </w:tabs>
        <w:suppressAutoHyphens/>
        <w:jc w:val="both"/>
        <w:rPr>
          <w:rFonts w:ascii="Times New Roman" w:hAnsi="Times New Roman"/>
          <w:sz w:val="24"/>
          <w:szCs w:val="24"/>
          <w:lang w:eastAsia="ar-SA"/>
        </w:rPr>
      </w:pPr>
      <w:r w:rsidRPr="003D4CA9">
        <w:rPr>
          <w:rFonts w:ascii="Times New Roman" w:hAnsi="Times New Roman"/>
          <w:sz w:val="24"/>
          <w:szCs w:val="24"/>
          <w:lang w:eastAsia="ar-SA"/>
        </w:rPr>
        <w:t>5.1. Місце надання послуг: _________________________________________________.</w:t>
      </w:r>
    </w:p>
    <w:p w:rsidR="00077436" w:rsidRDefault="00077436" w:rsidP="009B069F">
      <w:pPr>
        <w:tabs>
          <w:tab w:val="num" w:pos="0"/>
        </w:tabs>
        <w:suppressAutoHyphens/>
        <w:jc w:val="both"/>
        <w:rPr>
          <w:rFonts w:ascii="Times New Roman" w:hAnsi="Times New Roman"/>
          <w:sz w:val="24"/>
          <w:szCs w:val="24"/>
        </w:rPr>
      </w:pPr>
      <w:r>
        <w:rPr>
          <w:rFonts w:ascii="Times New Roman" w:hAnsi="Times New Roman"/>
          <w:sz w:val="24"/>
          <w:szCs w:val="24"/>
          <w:lang w:eastAsia="ar-SA"/>
        </w:rPr>
        <w:t>5.2.</w:t>
      </w:r>
      <w:r w:rsidRPr="00B243B8">
        <w:rPr>
          <w:rFonts w:ascii="Times New Roman" w:hAnsi="Times New Roman"/>
          <w:sz w:val="24"/>
          <w:szCs w:val="24"/>
        </w:rPr>
        <w:t xml:space="preserve">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077436" w:rsidRPr="00B243B8" w:rsidRDefault="00077436" w:rsidP="009B069F">
      <w:pPr>
        <w:ind w:right="-100" w:hanging="2"/>
        <w:jc w:val="both"/>
        <w:rPr>
          <w:rFonts w:ascii="Times New Roman" w:hAnsi="Times New Roman"/>
          <w:sz w:val="24"/>
          <w:szCs w:val="24"/>
        </w:rPr>
      </w:pPr>
      <w:r>
        <w:rPr>
          <w:rFonts w:ascii="Times New Roman" w:hAnsi="Times New Roman"/>
          <w:sz w:val="24"/>
          <w:szCs w:val="24"/>
        </w:rPr>
        <w:t>5.3.</w:t>
      </w:r>
      <w:r w:rsidRPr="00B243B8">
        <w:rPr>
          <w:rFonts w:ascii="Times New Roman" w:hAnsi="Times New Roman"/>
          <w:sz w:val="24"/>
          <w:szCs w:val="24"/>
        </w:rPr>
        <w:t>Замовник визначає та узгоджує з Виконавцем форму організації послуги харчування.</w:t>
      </w:r>
    </w:p>
    <w:p w:rsidR="00077436" w:rsidRDefault="00077436"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4</w:t>
      </w:r>
      <w:r w:rsidRPr="00B243B8">
        <w:rPr>
          <w:rFonts w:ascii="Times New Roman" w:hAnsi="Times New Roman"/>
          <w:sz w:val="24"/>
          <w:szCs w:val="24"/>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077436" w:rsidRPr="00D86CCB" w:rsidRDefault="00077436" w:rsidP="009B069F">
      <w:pPr>
        <w:ind w:right="-100" w:hanging="2"/>
        <w:jc w:val="both"/>
        <w:rPr>
          <w:rFonts w:ascii="Times New Roman" w:hAnsi="Times New Roman"/>
          <w:sz w:val="24"/>
          <w:szCs w:val="24"/>
        </w:rPr>
      </w:pPr>
      <w:r w:rsidRPr="00D86CCB">
        <w:rPr>
          <w:rFonts w:ascii="Times New Roman" w:hAnsi="Times New Roman"/>
          <w:sz w:val="24"/>
          <w:szCs w:val="24"/>
        </w:rPr>
        <w:t>5.5.Приготування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w:t>
      </w:r>
    </w:p>
    <w:p w:rsidR="00077436" w:rsidRDefault="00077436"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077436" w:rsidRPr="00B243B8" w:rsidRDefault="00077436" w:rsidP="009B069F">
      <w:pPr>
        <w:ind w:right="-100" w:hanging="2"/>
        <w:jc w:val="both"/>
        <w:rPr>
          <w:rFonts w:ascii="Times New Roman" w:hAnsi="Times New Roman"/>
          <w:sz w:val="24"/>
          <w:szCs w:val="24"/>
        </w:rPr>
      </w:pPr>
    </w:p>
    <w:p w:rsidR="00077436" w:rsidRPr="00B243B8" w:rsidRDefault="00077436" w:rsidP="009B069F">
      <w:pPr>
        <w:ind w:right="-100"/>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.1. За результатами перевірки складається Акт про проведення перевірки, який підписується представниками обох Сторін.</w:t>
      </w:r>
    </w:p>
    <w:p w:rsidR="00077436" w:rsidRDefault="00077436"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 xml:space="preserve">2. Замовник з власної ініціативи має право проводити перевірки надання послуги за цим Договором </w:t>
      </w:r>
      <w:r w:rsidRPr="00B243B8">
        <w:rPr>
          <w:rFonts w:ascii="Times New Roman" w:hAnsi="Times New Roman"/>
          <w:i/>
          <w:sz w:val="24"/>
          <w:szCs w:val="24"/>
        </w:rPr>
        <w:t>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r w:rsidRPr="00B243B8">
        <w:rPr>
          <w:rFonts w:ascii="Times New Roman" w:hAnsi="Times New Roman"/>
          <w:sz w:val="24"/>
          <w:szCs w:val="24"/>
        </w:rPr>
        <w:t>.</w:t>
      </w:r>
    </w:p>
    <w:p w:rsidR="00077436" w:rsidRPr="00B243B8" w:rsidRDefault="00077436"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.3. Виконавець зобов’язаний підписати Акт, передбачений п. 5.</w:t>
      </w:r>
      <w:r>
        <w:rPr>
          <w:rFonts w:ascii="Times New Roman" w:hAnsi="Times New Roman"/>
          <w:sz w:val="24"/>
          <w:szCs w:val="24"/>
        </w:rPr>
        <w:t>6</w:t>
      </w:r>
      <w:r w:rsidRPr="00B243B8">
        <w:rPr>
          <w:rFonts w:ascii="Times New Roman" w:hAnsi="Times New Roman"/>
          <w:sz w:val="24"/>
          <w:szCs w:val="24"/>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077436" w:rsidRPr="00B243B8" w:rsidRDefault="00077436" w:rsidP="009B069F">
      <w:pPr>
        <w:ind w:right="-100" w:hanging="2"/>
        <w:jc w:val="both"/>
        <w:rPr>
          <w:rFonts w:ascii="Times New Roman" w:hAnsi="Times New Roman"/>
          <w:b/>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077436" w:rsidRPr="003D4CA9" w:rsidRDefault="00077436" w:rsidP="009B069F">
      <w:pPr>
        <w:tabs>
          <w:tab w:val="num" w:pos="0"/>
        </w:tabs>
        <w:suppressAutoHyphens/>
        <w:jc w:val="both"/>
        <w:rPr>
          <w:rFonts w:ascii="Times New Roman" w:hAnsi="Times New Roman"/>
          <w:sz w:val="24"/>
          <w:szCs w:val="24"/>
          <w:lang w:eastAsia="ar-SA"/>
        </w:rPr>
      </w:pPr>
    </w:p>
    <w:p w:rsidR="00077436" w:rsidRPr="000E24B3" w:rsidRDefault="00077436" w:rsidP="009B069F">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6. </w:t>
      </w:r>
      <w:r w:rsidRPr="000E24B3">
        <w:rPr>
          <w:rFonts w:ascii="Times New Roman" w:hAnsi="Times New Roman"/>
          <w:b/>
          <w:color w:val="000000"/>
          <w:sz w:val="24"/>
          <w:szCs w:val="24"/>
          <w:lang w:eastAsia="ru-RU"/>
        </w:rPr>
        <w:t xml:space="preserve">ПРАВА ТА ОБОВ'ЯЗКИ СТОРІН </w:t>
      </w:r>
    </w:p>
    <w:p w:rsidR="00077436" w:rsidRPr="000E24B3" w:rsidRDefault="00077436" w:rsidP="009B069F">
      <w:pPr>
        <w:tabs>
          <w:tab w:val="left" w:pos="284"/>
        </w:tabs>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6.1. Замовник зобов'язаний:</w:t>
      </w:r>
    </w:p>
    <w:p w:rsidR="00077436" w:rsidRPr="000E24B3" w:rsidRDefault="00077436" w:rsidP="009B069F">
      <w:pPr>
        <w:tabs>
          <w:tab w:val="left" w:pos="284"/>
        </w:tabs>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6.1.1. Своєчасно та в повному обсязі сплачувати за надані послуги відповідно до умов цього Договору по мірі надходження коштів.</w:t>
      </w:r>
    </w:p>
    <w:p w:rsidR="00077436" w:rsidRPr="000E24B3" w:rsidRDefault="00077436"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6.1.2. Приймати   надані послуги згідно з умовами Договору.</w:t>
      </w:r>
    </w:p>
    <w:p w:rsidR="00077436" w:rsidRPr="000E24B3" w:rsidRDefault="00077436"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 Замовник має право:</w:t>
      </w:r>
    </w:p>
    <w:p w:rsidR="00077436" w:rsidRPr="000E24B3" w:rsidRDefault="00077436"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Виконавцем за цим Договором, письмово повідомивши його за 10 днів до бажаної дати розірвання Договору. </w:t>
      </w:r>
    </w:p>
    <w:p w:rsidR="00077436" w:rsidRPr="000E24B3" w:rsidRDefault="00077436" w:rsidP="009B069F">
      <w:pPr>
        <w:tabs>
          <w:tab w:val="left" w:pos="284"/>
        </w:tabs>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6.2.2. Контролювати якість наданих послуг,  у строки, встановлені цим Договором;</w:t>
      </w:r>
    </w:p>
    <w:p w:rsidR="00077436" w:rsidRPr="000E24B3" w:rsidRDefault="00077436"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77436" w:rsidRPr="000E24B3" w:rsidRDefault="00077436" w:rsidP="009B069F">
      <w:pPr>
        <w:tabs>
          <w:tab w:val="left" w:pos="284"/>
        </w:tabs>
        <w:rPr>
          <w:rFonts w:ascii="Times New Roman" w:hAnsi="Times New Roman"/>
          <w:sz w:val="24"/>
          <w:szCs w:val="24"/>
          <w:lang w:eastAsia="ru-RU"/>
        </w:rPr>
      </w:pPr>
      <w:r w:rsidRPr="000E24B3">
        <w:rPr>
          <w:rFonts w:ascii="Times New Roman" w:hAnsi="Times New Roman"/>
          <w:color w:val="000000"/>
          <w:sz w:val="24"/>
          <w:szCs w:val="24"/>
          <w:lang w:eastAsia="ru-RU"/>
        </w:rPr>
        <w:t xml:space="preserve">     6.3. </w:t>
      </w:r>
      <w:r w:rsidRPr="000E24B3">
        <w:rPr>
          <w:rFonts w:ascii="Times New Roman" w:hAnsi="Times New Roman"/>
          <w:sz w:val="24"/>
          <w:szCs w:val="24"/>
          <w:lang w:eastAsia="ru-RU"/>
        </w:rPr>
        <w:t>Виконавець зобов'язаний:</w:t>
      </w:r>
    </w:p>
    <w:p w:rsidR="00077436" w:rsidRPr="000E24B3" w:rsidRDefault="00077436" w:rsidP="009B069F">
      <w:pPr>
        <w:pStyle w:val="NormalWeb"/>
        <w:spacing w:before="0" w:after="0"/>
        <w:jc w:val="both"/>
      </w:pPr>
      <w:r w:rsidRPr="000E24B3">
        <w:rPr>
          <w:lang w:eastAsia="ru-RU"/>
        </w:rPr>
        <w:t xml:space="preserve">     6.3.1. Забезпечити якісне надання послуг</w:t>
      </w:r>
      <w:r w:rsidRPr="000E24B3">
        <w:t>, які відповідатимуть Вимогам Закону України «Про дитяче харчування» від 14.09.2006 № 142-V; Закону України «Про основні принципи та вимоги до безпечності та якості харчових продуктів» від 23.12.1997 № 771/97-ВР;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077436" w:rsidRPr="000E24B3" w:rsidRDefault="00077436"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6.3.2. Не перевищувати середньостатистичних цін на окремі продукти харчування, за даними Головного управління статистики у Рівненській області.</w:t>
      </w:r>
    </w:p>
    <w:p w:rsidR="00077436" w:rsidRPr="000E24B3" w:rsidRDefault="00077436"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6.3.3. Здійснювати оплату за оренду приміщень та відшкодовувати оплату комунальних послуг (електроенергія, водопостачання тощо, відповідно до укладених договорів та виставлених рахунків та/або накладних виставлених Замовником та /або Постачальником відповідних комунальних послуг).</w:t>
      </w:r>
    </w:p>
    <w:p w:rsidR="00077436" w:rsidRPr="000E24B3" w:rsidRDefault="0007743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6.3.4. Всі витрати по обслуговуванню, ремонту торгово – технологічного, холодильного обладнання проводити за рахунок коштів Виконавця.</w:t>
      </w:r>
    </w:p>
    <w:p w:rsidR="00077436" w:rsidRPr="000E24B3" w:rsidRDefault="0007743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6.3.5. Утримувати в належному санітарному стані виробничі приміщення, обладнання, інвентар, проводити їх ремонт, відповідно до діючих санітарних умов і правил. Проводити санітарні години.</w:t>
      </w:r>
    </w:p>
    <w:p w:rsidR="00077436" w:rsidRPr="000E24B3" w:rsidRDefault="0007743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6.3.6. Забезпечувати приміщення їдальні де буде здійснюватися приготування їжі та безпосереднє харчування дітей, належним кухонним інвентарем у достатній кількості, спецодягом для працівників, миючими засобами, спецодягом, тощо відповідно до вимог чинного законодавства.</w:t>
      </w:r>
    </w:p>
    <w:p w:rsidR="00077436" w:rsidRPr="000E24B3" w:rsidRDefault="0007743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6.3.7. Укомплектувати їдальні кваліфікованими кадрами. Систематично проводити з ними семінари та заняття по підвищенню кваліфікації.</w:t>
      </w:r>
    </w:p>
    <w:p w:rsidR="00077436" w:rsidRPr="000E24B3" w:rsidRDefault="0007743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6.3.8. Дотримуватися вимог діючого законодавства щодо санітарно-епідеміологічного стану приміщень, де готуються страви та здійснюється безпосереднє харчування дітей, а також вимог законодавства про проходження працівниками санітарного огляду.</w:t>
      </w:r>
    </w:p>
    <w:p w:rsidR="00077436" w:rsidRPr="000E24B3" w:rsidRDefault="0007743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6.3.9.Здійснювати закупівлю сировини (продуктів харчування), яка відповідатиме вимогам діючих державних стандартів (ГОСТ, ДСТУ та ТУ) щодо якості та безпеки.</w:t>
      </w:r>
    </w:p>
    <w:p w:rsidR="00077436" w:rsidRPr="000E24B3" w:rsidRDefault="0007743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6.4. Виконавець має право:</w:t>
      </w:r>
    </w:p>
    <w:p w:rsidR="00077436" w:rsidRPr="000E24B3" w:rsidRDefault="0007743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6.4.1. покласти виконання договору про надання послуг на суб’єкта господарювання, інформація про якого міститься в пропозиції конкурсних торгів, залишаючись відповідальним в повному обсязі перед замовником </w:t>
      </w:r>
    </w:p>
    <w:p w:rsidR="00077436" w:rsidRPr="000E24B3" w:rsidRDefault="0007743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Своєчасно та в  повному обсязі отримувати плату за надані послуги </w:t>
      </w:r>
    </w:p>
    <w:p w:rsidR="00077436" w:rsidRPr="000E24B3" w:rsidRDefault="0007743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6.4.2. Інші права: </w:t>
      </w:r>
    </w:p>
    <w:p w:rsidR="00077436" w:rsidRPr="000E24B3" w:rsidRDefault="00077436"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Виконавець на підставі договору оренди та акта приймання  - передачі може користуватися шкільним обладнанням та інвентарем (за наявності у навчальних закладах) та зобов’язується утримувати в належному  стані і повернути в технічно справному стані після закінчення договору за актом приймання – передачі. Капітальний та поточний ремонт обладнання здійснюється Виконавцем за власні кошти. </w:t>
      </w:r>
    </w:p>
    <w:p w:rsidR="00077436" w:rsidRDefault="00077436" w:rsidP="009B069F">
      <w:pPr>
        <w:jc w:val="center"/>
        <w:rPr>
          <w:rFonts w:ascii="Times New Roman" w:hAnsi="Times New Roman"/>
          <w:b/>
        </w:rPr>
      </w:pPr>
      <w:r>
        <w:rPr>
          <w:rFonts w:ascii="Times New Roman" w:hAnsi="Times New Roman"/>
          <w:b/>
        </w:rPr>
        <w:t>7</w:t>
      </w:r>
      <w:r w:rsidRPr="00473B0D">
        <w:rPr>
          <w:rFonts w:ascii="Times New Roman" w:hAnsi="Times New Roman"/>
          <w:b/>
        </w:rPr>
        <w:t>. ВІДПОВІДАЛЬНІСТЬ СТОРІН</w:t>
      </w:r>
    </w:p>
    <w:p w:rsidR="00077436" w:rsidRPr="00932546" w:rsidRDefault="00077436"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077436" w:rsidRPr="00932546" w:rsidRDefault="00077436"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.2. У разі невиконання або несвоєчасного виконання зобов’язань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rsidR="00077436" w:rsidRPr="00932546" w:rsidRDefault="00077436" w:rsidP="009B069F">
      <w:pPr>
        <w:rPr>
          <w:rFonts w:ascii="Times New Roman" w:hAnsi="Times New Roman"/>
          <w:sz w:val="24"/>
          <w:szCs w:val="24"/>
          <w:lang w:eastAsia="hi-IN" w:bidi="hi-IN"/>
        </w:rPr>
      </w:pPr>
      <w:r>
        <w:rPr>
          <w:rFonts w:ascii="Times New Roman" w:hAnsi="Times New Roman"/>
          <w:bCs/>
          <w:sz w:val="24"/>
          <w:szCs w:val="24"/>
        </w:rPr>
        <w:t>7</w:t>
      </w:r>
      <w:r w:rsidRPr="00932546">
        <w:rPr>
          <w:rFonts w:ascii="Times New Roman" w:hAnsi="Times New Roman"/>
          <w:bCs/>
          <w:sz w:val="24"/>
          <w:szCs w:val="24"/>
        </w:rPr>
        <w:t xml:space="preserve">.3. </w:t>
      </w:r>
      <w:r w:rsidRPr="00932546">
        <w:rPr>
          <w:rFonts w:ascii="Times New Roman" w:hAnsi="Times New Roman"/>
          <w:sz w:val="24"/>
          <w:szCs w:val="24"/>
          <w:lang w:eastAsia="hi-IN" w:bidi="hi-IN"/>
        </w:rPr>
        <w:t>Якщо якість надання Послуг не буде відповідати цьому Договору та/або чинному законодавству Виконавець сплачує штраф Замовнику у розмірі 20% від загальної вартості послуг.</w:t>
      </w:r>
    </w:p>
    <w:p w:rsidR="00077436" w:rsidRPr="00932546" w:rsidRDefault="00077436"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.4. 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w:t>
      </w:r>
    </w:p>
    <w:p w:rsidR="00077436" w:rsidRPr="00932546" w:rsidRDefault="00077436"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 xml:space="preserve">.5. 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 </w:t>
      </w:r>
    </w:p>
    <w:p w:rsidR="00077436" w:rsidRPr="007507E6" w:rsidRDefault="00077436" w:rsidP="009B069F">
      <w:pPr>
        <w:rPr>
          <w:rFonts w:ascii="Times New Roman" w:hAnsi="Times New Roman"/>
          <w:bCs/>
          <w:sz w:val="24"/>
          <w:szCs w:val="24"/>
        </w:rPr>
      </w:pPr>
      <w:r>
        <w:rPr>
          <w:rFonts w:ascii="Times New Roman" w:hAnsi="Times New Roman"/>
          <w:sz w:val="24"/>
          <w:szCs w:val="24"/>
          <w:lang w:eastAsia="hi-IN" w:bidi="hi-IN"/>
        </w:rPr>
        <w:t>7</w:t>
      </w:r>
      <w:r w:rsidRPr="00932546">
        <w:rPr>
          <w:rFonts w:ascii="Times New Roman" w:hAnsi="Times New Roman"/>
          <w:sz w:val="24"/>
          <w:szCs w:val="24"/>
          <w:lang w:eastAsia="hi-IN" w:bidi="hi-IN"/>
        </w:rPr>
        <w:t>.6. У разі затримки бюджетного фінансування Замовник звільняється від відповідальності за порушення строків оплати за надані Послуги, а розрахунки за Послуги здійснюються при отриманні Замовником бюджетного фінансування закупівлі.</w:t>
      </w:r>
    </w:p>
    <w:p w:rsidR="00077436" w:rsidRPr="00932546" w:rsidRDefault="00077436" w:rsidP="009B069F">
      <w:pPr>
        <w:jc w:val="center"/>
        <w:rPr>
          <w:rFonts w:ascii="Times New Roman" w:hAnsi="Times New Roman"/>
          <w:b/>
          <w:bCs/>
          <w:sz w:val="24"/>
          <w:szCs w:val="24"/>
        </w:rPr>
      </w:pPr>
      <w:r>
        <w:rPr>
          <w:rFonts w:ascii="Times New Roman" w:hAnsi="Times New Roman"/>
          <w:b/>
        </w:rPr>
        <w:t>8</w:t>
      </w:r>
      <w:r w:rsidRPr="00F52EAA">
        <w:rPr>
          <w:rFonts w:ascii="Times New Roman" w:hAnsi="Times New Roman"/>
          <w:b/>
        </w:rPr>
        <w:t xml:space="preserve">. </w:t>
      </w:r>
      <w:r w:rsidRPr="005C119C">
        <w:rPr>
          <w:rFonts w:ascii="Times New Roman" w:hAnsi="Times New Roman"/>
          <w:b/>
          <w:bCs/>
          <w:sz w:val="24"/>
          <w:szCs w:val="24"/>
        </w:rPr>
        <w:t>О</w:t>
      </w:r>
      <w:r w:rsidRPr="00932546">
        <w:rPr>
          <w:rFonts w:ascii="Times New Roman" w:hAnsi="Times New Roman"/>
          <w:b/>
          <w:bCs/>
          <w:sz w:val="24"/>
          <w:szCs w:val="24"/>
        </w:rPr>
        <w:t>БСТАВИНИ НЕПЕРЕБОРНОЇ СИЛИ</w:t>
      </w:r>
    </w:p>
    <w:p w:rsidR="00077436" w:rsidRPr="00932546" w:rsidRDefault="00077436"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077436" w:rsidRPr="00932546" w:rsidRDefault="00077436"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.2. 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w:t>
      </w:r>
    </w:p>
    <w:p w:rsidR="00077436" w:rsidRPr="00932546" w:rsidRDefault="00077436"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077436" w:rsidRDefault="00077436"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77436" w:rsidRDefault="00077436" w:rsidP="009B069F">
      <w:pPr>
        <w:spacing w:before="240" w:after="240"/>
        <w:jc w:val="center"/>
        <w:rPr>
          <w:rFonts w:ascii="Times New Roman" w:hAnsi="Times New Roman"/>
          <w:b/>
          <w:sz w:val="24"/>
          <w:szCs w:val="24"/>
        </w:rPr>
      </w:pPr>
      <w:r>
        <w:rPr>
          <w:rFonts w:ascii="Times New Roman" w:hAnsi="Times New Roman"/>
          <w:b/>
          <w:sz w:val="24"/>
          <w:szCs w:val="24"/>
        </w:rPr>
        <w:t>9. АНТИКОРУПЦІЙНЕ ЗАСТЕРЕЖЕННЯ</w:t>
      </w:r>
    </w:p>
    <w:p w:rsidR="00077436" w:rsidRDefault="00077436" w:rsidP="009B069F">
      <w:pPr>
        <w:rPr>
          <w:rFonts w:ascii="Times New Roman" w:hAnsi="Times New Roman"/>
          <w:sz w:val="24"/>
          <w:szCs w:val="24"/>
        </w:rPr>
      </w:pPr>
      <w:r>
        <w:rPr>
          <w:rFonts w:ascii="Times New Roman" w:hAnsi="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077436" w:rsidRDefault="00077436" w:rsidP="009B069F">
      <w:pPr>
        <w:rPr>
          <w:rFonts w:ascii="Times New Roman" w:hAnsi="Times New Roman"/>
          <w:sz w:val="24"/>
          <w:szCs w:val="24"/>
        </w:rPr>
      </w:pPr>
      <w:r>
        <w:rPr>
          <w:rFonts w:ascii="Times New Roman" w:hAnsi="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77436" w:rsidRDefault="00077436" w:rsidP="009B069F">
      <w:pPr>
        <w:rPr>
          <w:rFonts w:ascii="Times New Roman" w:hAnsi="Times New Roman"/>
          <w:sz w:val="24"/>
          <w:szCs w:val="24"/>
        </w:rPr>
      </w:pPr>
      <w:r>
        <w:rPr>
          <w:rFonts w:ascii="Times New Roman" w:hAnsi="Times New Roman"/>
          <w:sz w:val="24"/>
          <w:szCs w:val="24"/>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77436" w:rsidRDefault="00077436" w:rsidP="009B069F">
      <w:pPr>
        <w:rPr>
          <w:rFonts w:ascii="Times New Roman" w:hAnsi="Times New Roman"/>
          <w:sz w:val="24"/>
          <w:szCs w:val="24"/>
        </w:rPr>
      </w:pPr>
      <w:r>
        <w:rPr>
          <w:rFonts w:ascii="Times New Roman" w:hAnsi="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77436" w:rsidRDefault="00077436" w:rsidP="009B069F">
      <w:pPr>
        <w:rPr>
          <w:rFonts w:ascii="Times New Roman" w:hAnsi="Times New Roman"/>
          <w:sz w:val="24"/>
          <w:szCs w:val="24"/>
        </w:rPr>
      </w:pPr>
      <w:r>
        <w:rPr>
          <w:rFonts w:ascii="Times New Roman" w:hAnsi="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77436" w:rsidRPr="00473B0D" w:rsidRDefault="00077436" w:rsidP="009B069F">
      <w:pPr>
        <w:jc w:val="center"/>
        <w:rPr>
          <w:rFonts w:ascii="Times New Roman" w:hAnsi="Times New Roman"/>
          <w:b/>
        </w:rPr>
      </w:pPr>
      <w:r>
        <w:rPr>
          <w:rFonts w:ascii="Times New Roman" w:hAnsi="Times New Roman"/>
          <w:b/>
        </w:rPr>
        <w:t>10</w:t>
      </w:r>
      <w:r w:rsidRPr="00473B0D">
        <w:rPr>
          <w:rFonts w:ascii="Times New Roman" w:hAnsi="Times New Roman"/>
          <w:b/>
        </w:rPr>
        <w:t>. СТРОК ДІЇ ДОГОВОРУ</w:t>
      </w:r>
    </w:p>
    <w:p w:rsidR="00077436" w:rsidRPr="000975F2" w:rsidRDefault="00077436" w:rsidP="009B069F">
      <w:pPr>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 xml:space="preserve">.1. Цей Договір набирає чинності з дати його підписання і діє до 31 грудня 2023 року, але в будь – якому випадку до повного виконання. </w:t>
      </w:r>
    </w:p>
    <w:p w:rsidR="00077436" w:rsidRPr="000975F2" w:rsidRDefault="00077436" w:rsidP="009B069F">
      <w:pPr>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 xml:space="preserve">.2. Цей Договір укладається і підписується у двох примірниках, що мають однакову юридичну силу по одному для кожної зі сторін. </w:t>
      </w:r>
    </w:p>
    <w:p w:rsidR="00077436" w:rsidRPr="000975F2" w:rsidRDefault="00077436" w:rsidP="009B069F">
      <w:pPr>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.3. Дія договору про закупівлю може продовжена на строк, достатній для проведення процедури закупівлі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77436" w:rsidRDefault="00077436" w:rsidP="009B069F">
      <w:pPr>
        <w:widowControl w:val="0"/>
        <w:contextualSpacing/>
        <w:jc w:val="center"/>
        <w:rPr>
          <w:rFonts w:ascii="Times New Roman" w:hAnsi="Times New Roman"/>
          <w:b/>
          <w:sz w:val="24"/>
          <w:szCs w:val="24"/>
        </w:rPr>
      </w:pPr>
      <w:r>
        <w:rPr>
          <w:rFonts w:ascii="Times New Roman" w:hAnsi="Times New Roman"/>
          <w:b/>
          <w:sz w:val="24"/>
          <w:szCs w:val="24"/>
        </w:rPr>
        <w:t xml:space="preserve">11 </w:t>
      </w:r>
      <w:r w:rsidRPr="00F31ED9">
        <w:rPr>
          <w:rFonts w:ascii="Times New Roman" w:hAnsi="Times New Roman"/>
          <w:b/>
          <w:sz w:val="24"/>
          <w:szCs w:val="24"/>
        </w:rPr>
        <w:t>. ПОРЯДОК ЗМІНИ ІСТОТНИХ УМОВ ДОГОВОРУ</w:t>
      </w:r>
    </w:p>
    <w:p w:rsidR="00077436" w:rsidRPr="00F31ED9" w:rsidRDefault="00077436"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lang w:eastAsia="uk-UA"/>
        </w:rPr>
        <w:t>11</w:t>
      </w:r>
      <w:r w:rsidRPr="00F31ED9">
        <w:rPr>
          <w:rFonts w:ascii="Times New Roman" w:hAnsi="Times New Roman"/>
          <w:sz w:val="24"/>
          <w:szCs w:val="24"/>
          <w:lang w:eastAsia="uk-UA"/>
        </w:rPr>
        <w:t xml:space="preserve">.1. </w:t>
      </w:r>
      <w:r w:rsidRPr="00F31ED9">
        <w:rPr>
          <w:rFonts w:ascii="Times New Roman" w:hAnsi="Times New Roman"/>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зокрема: </w:t>
      </w:r>
    </w:p>
    <w:p w:rsidR="00077436" w:rsidRPr="00F31ED9" w:rsidRDefault="0007743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F31ED9">
        <w:rPr>
          <w:rFonts w:ascii="Times New Roman" w:hAnsi="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r w:rsidRPr="00F31ED9">
        <w:rPr>
          <w:rFonts w:ascii="Times New Roman" w:hAnsi="Times New Roman"/>
          <w:sz w:val="24"/>
          <w:szCs w:val="24"/>
        </w:rPr>
        <w:t>;</w:t>
      </w:r>
    </w:p>
    <w:p w:rsidR="00077436" w:rsidRPr="00F31ED9" w:rsidRDefault="0007743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F31ED9">
        <w:rPr>
          <w:rFonts w:ascii="Times New Roman" w:hAnsi="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предмету закупівлі.</w:t>
      </w:r>
    </w:p>
    <w:p w:rsidR="00077436" w:rsidRPr="00F31ED9" w:rsidRDefault="0007743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31ED9">
        <w:rPr>
          <w:rFonts w:ascii="Times New Roman" w:hAnsi="Times New Roman"/>
          <w:i/>
          <w:sz w:val="24"/>
          <w:szCs w:val="24"/>
        </w:rPr>
        <w:t>Строк дії Договору та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31ED9">
        <w:rPr>
          <w:rFonts w:ascii="Times New Roman" w:hAnsi="Times New Roman"/>
          <w:sz w:val="24"/>
          <w:szCs w:val="24"/>
        </w:rPr>
        <w:t>;</w:t>
      </w:r>
    </w:p>
    <w:p w:rsidR="00077436" w:rsidRDefault="0007743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4) Погодження зміни ціни в договорі про закупівлю в бік зменшення (без зміни кількості (обсягу) та якості товарів, робіт і послуг). </w:t>
      </w:r>
      <w:r w:rsidRPr="00F31ED9">
        <w:rPr>
          <w:rFonts w:ascii="Times New Roman" w:hAnsi="Times New Roman"/>
          <w:i/>
          <w:sz w:val="24"/>
          <w:szCs w:val="24"/>
        </w:rPr>
        <w:t>Сторони вносять зміни до договору, у разі коливання ціни послуг на ринку. Зазначене коливання має бути документально підтверджене</w:t>
      </w:r>
      <w:r w:rsidRPr="00F31ED9">
        <w:rPr>
          <w:rFonts w:ascii="Times New Roman" w:hAnsi="Times New Roman"/>
          <w:sz w:val="24"/>
          <w:szCs w:val="24"/>
        </w:rPr>
        <w:t>.</w:t>
      </w:r>
    </w:p>
    <w:p w:rsidR="00077436" w:rsidRPr="00F31ED9" w:rsidRDefault="0007743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F31ED9">
        <w:rPr>
          <w:rFonts w:ascii="Times New Roman" w:hAnsi="Times New Roman"/>
          <w:i/>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F31ED9">
        <w:rPr>
          <w:rFonts w:ascii="Times New Roman" w:hAnsi="Times New Roman"/>
          <w:sz w:val="24"/>
          <w:szCs w:val="24"/>
        </w:rPr>
        <w:t>.</w:t>
      </w:r>
    </w:p>
    <w:p w:rsidR="00077436" w:rsidRPr="00F31ED9" w:rsidRDefault="0007743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31ED9">
        <w:rPr>
          <w:rFonts w:ascii="Times New Roman" w:hAnsi="Times New Roman"/>
          <w:i/>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w:t>
      </w:r>
      <w:r w:rsidRPr="00F31ED9">
        <w:rPr>
          <w:rFonts w:ascii="Times New Roman" w:hAnsi="Times New Roman"/>
          <w:sz w:val="24"/>
          <w:szCs w:val="24"/>
        </w:rPr>
        <w:t>.</w:t>
      </w:r>
    </w:p>
    <w:p w:rsidR="00077436" w:rsidRPr="00F31ED9" w:rsidRDefault="0007743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31ED9">
        <w:rPr>
          <w:rFonts w:ascii="Times New Roman" w:hAnsi="Times New Roman"/>
          <w:i/>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F31ED9">
        <w:rPr>
          <w:rFonts w:ascii="Times New Roman" w:hAnsi="Times New Roman"/>
          <w:sz w:val="24"/>
          <w:szCs w:val="24"/>
        </w:rPr>
        <w:t>.</w:t>
      </w:r>
    </w:p>
    <w:p w:rsidR="00077436" w:rsidRPr="00F31ED9" w:rsidRDefault="0007743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1</w:t>
      </w:r>
      <w:r w:rsidRPr="00F31ED9">
        <w:rPr>
          <w:rFonts w:ascii="Times New Roman" w:hAnsi="Times New Roman"/>
          <w:sz w:val="24"/>
          <w:szCs w:val="24"/>
        </w:rPr>
        <w:t>.2. У випадку зміни місцезнаходження та/або контактних даних та/або банківських реквізитів, Сторона, в якої відбулися зміни, зобов’язана в розумний строк письмово повідомити про такі зміни іншу Сторону за цим Договором.</w:t>
      </w:r>
    </w:p>
    <w:p w:rsidR="00077436" w:rsidRPr="00F31ED9" w:rsidRDefault="00077436"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1</w:t>
      </w:r>
      <w:r w:rsidRPr="00F31ED9">
        <w:rPr>
          <w:rFonts w:ascii="Times New Roman" w:hAnsi="Times New Roman"/>
          <w:sz w:val="24"/>
          <w:szCs w:val="24"/>
          <w:lang w:eastAsia="uk-UA"/>
        </w:rPr>
        <w:t>.3.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077436" w:rsidRPr="00F31ED9" w:rsidRDefault="00077436" w:rsidP="009B069F">
      <w:pPr>
        <w:widowControl w:val="0"/>
        <w:shd w:val="clear" w:color="auto" w:fill="FFFFFF"/>
        <w:ind w:firstLine="624"/>
        <w:contextualSpacing/>
        <w:jc w:val="both"/>
        <w:rPr>
          <w:rFonts w:ascii="Times New Roman" w:hAnsi="Times New Roman"/>
          <w:sz w:val="24"/>
          <w:szCs w:val="24"/>
          <w:lang w:eastAsia="uk-UA"/>
        </w:rPr>
      </w:pPr>
    </w:p>
    <w:p w:rsidR="00077436" w:rsidRPr="00F31ED9" w:rsidRDefault="00077436" w:rsidP="009B069F">
      <w:pPr>
        <w:widowControl w:val="0"/>
        <w:contextualSpacing/>
        <w:jc w:val="center"/>
        <w:rPr>
          <w:rFonts w:ascii="Times New Roman" w:hAnsi="Times New Roman"/>
          <w:b/>
          <w:sz w:val="24"/>
          <w:szCs w:val="24"/>
          <w:lang w:eastAsia="uk-UA"/>
        </w:rPr>
      </w:pPr>
      <w:r>
        <w:rPr>
          <w:rFonts w:ascii="Times New Roman" w:hAnsi="Times New Roman"/>
          <w:b/>
          <w:sz w:val="24"/>
          <w:szCs w:val="24"/>
          <w:lang w:eastAsia="uk-UA"/>
        </w:rPr>
        <w:t>12</w:t>
      </w:r>
      <w:r w:rsidRPr="00F31ED9">
        <w:rPr>
          <w:rFonts w:ascii="Times New Roman" w:hAnsi="Times New Roman"/>
          <w:b/>
          <w:sz w:val="24"/>
          <w:szCs w:val="24"/>
          <w:lang w:eastAsia="uk-UA"/>
        </w:rPr>
        <w:t>. ІНШІ УМОВИ</w:t>
      </w:r>
    </w:p>
    <w:p w:rsidR="00077436" w:rsidRPr="00F31ED9" w:rsidRDefault="00077436"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.1.  Цей Договір укладено українською мовою у двох примірниках, по одному примірнику для кожної із Сторін, що мають однакову юридичну силу</w:t>
      </w:r>
    </w:p>
    <w:p w:rsidR="00077436" w:rsidRPr="00F31ED9" w:rsidRDefault="00077436"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.2. </w:t>
      </w:r>
      <w:r w:rsidRPr="00F31ED9">
        <w:rPr>
          <w:rFonts w:ascii="Times New Roman" w:hAnsi="Times New Roman"/>
          <w:sz w:val="24"/>
          <w:szCs w:val="24"/>
        </w:rPr>
        <w:t>Підписавши цей Договір. Сторони підтверджують факт досягнення згоди по всім істотним умовам надання послуги</w:t>
      </w:r>
    </w:p>
    <w:p w:rsidR="00077436" w:rsidRPr="00F31ED9" w:rsidRDefault="00077436"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.3. </w:t>
      </w:r>
      <w:r w:rsidRPr="00F31ED9">
        <w:rPr>
          <w:rFonts w:ascii="Times New Roman" w:hAnsi="Times New Roman"/>
          <w:sz w:val="24"/>
          <w:szCs w:val="24"/>
        </w:rPr>
        <w:t>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r w:rsidRPr="00F31ED9">
        <w:rPr>
          <w:rFonts w:ascii="Times New Roman" w:hAnsi="Times New Roman"/>
          <w:sz w:val="24"/>
          <w:szCs w:val="24"/>
          <w:lang w:eastAsia="uk-UA"/>
        </w:rPr>
        <w:t xml:space="preserve">. </w:t>
      </w:r>
    </w:p>
    <w:p w:rsidR="00077436" w:rsidRPr="00F31ED9" w:rsidRDefault="0007743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.4. </w:t>
      </w:r>
      <w:r w:rsidRPr="00F31ED9">
        <w:rPr>
          <w:rFonts w:ascii="Times New Roman" w:hAnsi="Times New Roman"/>
          <w:sz w:val="24"/>
          <w:szCs w:val="24"/>
        </w:rPr>
        <w:t>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основними істотними умовами договору про закупівлю є:</w:t>
      </w:r>
    </w:p>
    <w:p w:rsidR="00077436" w:rsidRPr="00F31ED9" w:rsidRDefault="00077436"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предмет договору; </w:t>
      </w:r>
    </w:p>
    <w:p w:rsidR="00077436" w:rsidRPr="00F31ED9" w:rsidRDefault="00077436"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якість та кількість послуг; </w:t>
      </w:r>
    </w:p>
    <w:p w:rsidR="00077436" w:rsidRPr="00F31ED9" w:rsidRDefault="00077436"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сума, що визначена у договорі; </w:t>
      </w:r>
    </w:p>
    <w:p w:rsidR="00077436" w:rsidRPr="00F31ED9" w:rsidRDefault="00077436"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місце та строк надання послуг; </w:t>
      </w:r>
    </w:p>
    <w:p w:rsidR="00077436" w:rsidRPr="00F31ED9" w:rsidRDefault="00077436"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строк дії договору.</w:t>
      </w:r>
    </w:p>
    <w:p w:rsidR="00077436" w:rsidRPr="00F31ED9" w:rsidRDefault="0007743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2</w:t>
      </w:r>
      <w:r w:rsidRPr="00F31ED9">
        <w:rPr>
          <w:rFonts w:ascii="Times New Roman" w:hAnsi="Times New Roman"/>
          <w:sz w:val="24"/>
          <w:szCs w:val="24"/>
        </w:rPr>
        <w:t>.5.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77436" w:rsidRPr="00F31ED9" w:rsidRDefault="00077436"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2</w:t>
      </w:r>
      <w:r w:rsidRPr="00F31ED9">
        <w:rPr>
          <w:rFonts w:ascii="Times New Roman" w:hAnsi="Times New Roman"/>
          <w:sz w:val="24"/>
          <w:szCs w:val="24"/>
        </w:rPr>
        <w:t>.6.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77436" w:rsidRPr="00F31ED9" w:rsidRDefault="00077436"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.7.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077436" w:rsidRPr="00F31ED9" w:rsidRDefault="00077436"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.8. У випадках, не передбачених даним Договором, Сторони керуються чинним законодавством України.</w:t>
      </w:r>
    </w:p>
    <w:p w:rsidR="00077436" w:rsidRPr="00F31ED9" w:rsidRDefault="00077436" w:rsidP="009B069F">
      <w:pPr>
        <w:widowControl w:val="0"/>
        <w:contextualSpacing/>
        <w:jc w:val="both"/>
        <w:rPr>
          <w:rFonts w:ascii="Times New Roman" w:hAnsi="Times New Roman"/>
          <w:sz w:val="24"/>
          <w:szCs w:val="24"/>
          <w:lang w:eastAsia="uk-UA"/>
        </w:rPr>
      </w:pPr>
    </w:p>
    <w:p w:rsidR="00077436" w:rsidRPr="00F31ED9" w:rsidRDefault="00077436" w:rsidP="009B069F">
      <w:pPr>
        <w:tabs>
          <w:tab w:val="left" w:pos="284"/>
        </w:tabs>
        <w:contextualSpacing/>
        <w:jc w:val="center"/>
        <w:rPr>
          <w:rFonts w:ascii="Times New Roman" w:hAnsi="Times New Roman"/>
          <w:b/>
          <w:sz w:val="24"/>
          <w:szCs w:val="24"/>
          <w:lang w:eastAsia="ar-SA"/>
        </w:rPr>
      </w:pPr>
      <w:r>
        <w:rPr>
          <w:rFonts w:ascii="Times New Roman" w:hAnsi="Times New Roman"/>
          <w:b/>
          <w:sz w:val="24"/>
          <w:szCs w:val="24"/>
          <w:lang w:eastAsia="ar-SA"/>
        </w:rPr>
        <w:t>13</w:t>
      </w:r>
      <w:r w:rsidRPr="00F31ED9">
        <w:rPr>
          <w:rFonts w:ascii="Times New Roman" w:hAnsi="Times New Roman"/>
          <w:b/>
          <w:sz w:val="24"/>
          <w:szCs w:val="24"/>
          <w:lang w:eastAsia="ar-SA"/>
        </w:rPr>
        <w:t>. ДОДАТКИ ДО ДОГОВОРУ</w:t>
      </w:r>
    </w:p>
    <w:p w:rsidR="00077436" w:rsidRPr="00F31ED9" w:rsidRDefault="00077436" w:rsidP="009B069F">
      <w:pPr>
        <w:tabs>
          <w:tab w:val="left" w:pos="284"/>
        </w:tabs>
        <w:contextualSpacing/>
        <w:jc w:val="both"/>
        <w:rPr>
          <w:rFonts w:ascii="Times New Roman" w:hAnsi="Times New Roman"/>
          <w:sz w:val="24"/>
          <w:szCs w:val="24"/>
          <w:lang w:eastAsia="ar-SA"/>
        </w:rPr>
      </w:pPr>
      <w:r w:rsidRPr="00F31ED9">
        <w:rPr>
          <w:rFonts w:ascii="Times New Roman" w:hAnsi="Times New Roman"/>
          <w:sz w:val="24"/>
          <w:szCs w:val="24"/>
          <w:lang w:eastAsia="ar-SA"/>
        </w:rPr>
        <w:t>13.1. Невід’ємною частиною цього Договору є:</w:t>
      </w:r>
    </w:p>
    <w:p w:rsidR="00077436" w:rsidRPr="00F31ED9" w:rsidRDefault="00077436" w:rsidP="009B069F">
      <w:pPr>
        <w:tabs>
          <w:tab w:val="left" w:pos="284"/>
        </w:tabs>
        <w:contextualSpacing/>
        <w:jc w:val="both"/>
        <w:rPr>
          <w:rFonts w:ascii="Times New Roman" w:hAnsi="Times New Roman"/>
          <w:sz w:val="24"/>
          <w:szCs w:val="24"/>
          <w:lang w:eastAsia="ar-SA"/>
        </w:rPr>
      </w:pPr>
      <w:r w:rsidRPr="00F31ED9">
        <w:rPr>
          <w:rFonts w:ascii="Times New Roman" w:hAnsi="Times New Roman"/>
          <w:sz w:val="24"/>
          <w:szCs w:val="24"/>
          <w:lang w:eastAsia="ar-SA"/>
        </w:rPr>
        <w:t>- Специфікація (Додаток №1).</w:t>
      </w:r>
    </w:p>
    <w:p w:rsidR="00077436" w:rsidRPr="00F31ED9" w:rsidRDefault="00077436" w:rsidP="009B069F">
      <w:pPr>
        <w:tabs>
          <w:tab w:val="left" w:pos="284"/>
        </w:tabs>
        <w:contextualSpacing/>
        <w:jc w:val="both"/>
        <w:rPr>
          <w:rFonts w:ascii="Times New Roman" w:hAnsi="Times New Roman"/>
          <w:sz w:val="24"/>
          <w:szCs w:val="24"/>
          <w:lang w:eastAsia="ar-SA"/>
        </w:rPr>
      </w:pPr>
    </w:p>
    <w:p w:rsidR="00077436" w:rsidRPr="00F31ED9" w:rsidRDefault="00077436" w:rsidP="009B069F">
      <w:pPr>
        <w:tabs>
          <w:tab w:val="left" w:pos="284"/>
        </w:tabs>
        <w:contextualSpacing/>
        <w:jc w:val="center"/>
        <w:rPr>
          <w:rFonts w:ascii="Times New Roman" w:hAnsi="Times New Roman"/>
          <w:b/>
          <w:bCs/>
          <w:sz w:val="24"/>
          <w:szCs w:val="24"/>
          <w:lang w:eastAsia="ar-SA"/>
        </w:rPr>
      </w:pPr>
      <w:r>
        <w:rPr>
          <w:rFonts w:ascii="Times New Roman" w:hAnsi="Times New Roman"/>
          <w:b/>
          <w:bCs/>
          <w:sz w:val="24"/>
          <w:szCs w:val="24"/>
          <w:lang w:eastAsia="ar-SA"/>
        </w:rPr>
        <w:t>14</w:t>
      </w:r>
      <w:r w:rsidRPr="00F31ED9">
        <w:rPr>
          <w:rFonts w:ascii="Times New Roman" w:hAnsi="Times New Roman"/>
          <w:b/>
          <w:bCs/>
          <w:sz w:val="24"/>
          <w:szCs w:val="24"/>
          <w:lang w:eastAsia="ar-SA"/>
        </w:rPr>
        <w:t>. МІСЦЕЗНАХОДЖЕННЯ ТА БАНКІВСЬКІ РЕКВІЗИТИ СТОРІН</w:t>
      </w:r>
    </w:p>
    <w:p w:rsidR="00077436" w:rsidRPr="00F31ED9" w:rsidRDefault="00077436" w:rsidP="009B069F">
      <w:pPr>
        <w:tabs>
          <w:tab w:val="left" w:pos="284"/>
        </w:tabs>
        <w:contextualSpacing/>
        <w:jc w:val="both"/>
        <w:rPr>
          <w:rFonts w:ascii="Times New Roman" w:hAnsi="Times New Roman"/>
          <w:sz w:val="24"/>
          <w:szCs w:val="24"/>
          <w:lang w:eastAsia="ar-SA"/>
        </w:rPr>
      </w:pPr>
    </w:p>
    <w:p w:rsidR="00077436" w:rsidRPr="00F31ED9" w:rsidRDefault="00077436" w:rsidP="009B069F">
      <w:pPr>
        <w:widowControl w:val="0"/>
        <w:contextualSpacing/>
        <w:jc w:val="both"/>
        <w:rPr>
          <w:rFonts w:ascii="Times New Roman" w:hAnsi="Times New Roman"/>
          <w:sz w:val="24"/>
          <w:szCs w:val="24"/>
          <w:lang w:eastAsia="uk-UA"/>
        </w:rPr>
      </w:pPr>
    </w:p>
    <w:tbl>
      <w:tblPr>
        <w:tblpPr w:leftFromText="180" w:rightFromText="180" w:bottomFromText="200" w:vertAnchor="text" w:horzAnchor="margin" w:tblpX="-570" w:tblpY="304"/>
        <w:tblW w:w="9967" w:type="dxa"/>
        <w:tblLayout w:type="fixed"/>
        <w:tblCellMar>
          <w:left w:w="70" w:type="dxa"/>
          <w:right w:w="70" w:type="dxa"/>
        </w:tblCellMar>
        <w:tblLook w:val="00A0"/>
      </w:tblPr>
      <w:tblGrid>
        <w:gridCol w:w="4983"/>
        <w:gridCol w:w="4984"/>
      </w:tblGrid>
      <w:tr w:rsidR="00077436" w:rsidRPr="004744C9" w:rsidTr="00932AC1">
        <w:trPr>
          <w:trHeight w:val="3611"/>
        </w:trPr>
        <w:tc>
          <w:tcPr>
            <w:tcW w:w="4983" w:type="dxa"/>
          </w:tcPr>
          <w:p w:rsidR="00077436" w:rsidRPr="004744C9" w:rsidRDefault="00077436"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077436" w:rsidRPr="004744C9" w:rsidRDefault="00077436" w:rsidP="00932AC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077436" w:rsidRPr="004744C9" w:rsidRDefault="00077436"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077436" w:rsidRPr="004744C9" w:rsidRDefault="00077436"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077436" w:rsidRPr="004744C9" w:rsidRDefault="0007743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077436" w:rsidRPr="004744C9" w:rsidRDefault="0007743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077436" w:rsidRPr="004744C9" w:rsidRDefault="0007743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077436" w:rsidRPr="004744C9" w:rsidRDefault="0007743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077436" w:rsidRPr="004744C9" w:rsidRDefault="0007743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077436" w:rsidRPr="004744C9" w:rsidRDefault="00077436" w:rsidP="00932AC1">
            <w:pPr>
              <w:widowControl w:val="0"/>
              <w:suppressAutoHyphens/>
              <w:autoSpaceDE w:val="0"/>
              <w:autoSpaceDN w:val="0"/>
              <w:adjustRightInd w:val="0"/>
              <w:ind w:right="-1"/>
              <w:jc w:val="both"/>
              <w:rPr>
                <w:rFonts w:ascii="Times New Roman" w:hAnsi="Times New Roman"/>
                <w:shd w:val="clear" w:color="auto" w:fill="FFFFFF"/>
              </w:rPr>
            </w:pPr>
          </w:p>
          <w:p w:rsidR="00077436" w:rsidRPr="004744C9" w:rsidRDefault="00077436"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077436" w:rsidRPr="004744C9" w:rsidRDefault="00077436" w:rsidP="00932AC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077436" w:rsidRPr="004744C9" w:rsidRDefault="00077436" w:rsidP="00932AC1">
            <w:pPr>
              <w:widowControl w:val="0"/>
              <w:suppressAutoHyphens/>
              <w:autoSpaceDE w:val="0"/>
              <w:autoSpaceDN w:val="0"/>
              <w:adjustRightInd w:val="0"/>
              <w:ind w:right="-1"/>
              <w:jc w:val="center"/>
              <w:rPr>
                <w:rFonts w:ascii="Times New Roman" w:hAnsi="Times New Roman"/>
                <w:lang w:eastAsia="ru-RU"/>
              </w:rPr>
            </w:pPr>
          </w:p>
        </w:tc>
        <w:tc>
          <w:tcPr>
            <w:tcW w:w="4984" w:type="dxa"/>
          </w:tcPr>
          <w:p w:rsidR="00077436" w:rsidRPr="004744C9" w:rsidRDefault="00077436"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077436" w:rsidRPr="004744C9" w:rsidRDefault="00077436" w:rsidP="00932AC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077436" w:rsidRPr="004744C9" w:rsidRDefault="00077436"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077436" w:rsidRPr="004744C9" w:rsidRDefault="0007743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077436" w:rsidRPr="004744C9" w:rsidRDefault="0007743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077436" w:rsidRPr="004744C9" w:rsidRDefault="0007743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077436" w:rsidRPr="004744C9" w:rsidRDefault="0007743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077436" w:rsidRPr="004744C9" w:rsidRDefault="0007743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077436" w:rsidRPr="004744C9" w:rsidRDefault="00077436" w:rsidP="00932AC1">
            <w:pPr>
              <w:widowControl w:val="0"/>
              <w:suppressAutoHyphens/>
              <w:autoSpaceDE w:val="0"/>
              <w:autoSpaceDN w:val="0"/>
              <w:adjustRightInd w:val="0"/>
              <w:ind w:right="-1"/>
              <w:jc w:val="both"/>
              <w:rPr>
                <w:rFonts w:ascii="Times New Roman" w:hAnsi="Times New Roman"/>
                <w:b/>
                <w:lang w:eastAsia="ar-SA"/>
              </w:rPr>
            </w:pPr>
          </w:p>
          <w:p w:rsidR="00077436" w:rsidRPr="004744C9" w:rsidRDefault="00077436"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077436" w:rsidRPr="004744C9" w:rsidRDefault="00077436" w:rsidP="00932AC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077436" w:rsidRPr="00F31ED9" w:rsidRDefault="00077436" w:rsidP="009B069F">
      <w:pPr>
        <w:widowControl w:val="0"/>
        <w:ind w:firstLine="720"/>
        <w:contextualSpacing/>
        <w:jc w:val="both"/>
        <w:rPr>
          <w:rFonts w:ascii="Times New Roman" w:hAnsi="Times New Roman"/>
          <w:sz w:val="24"/>
          <w:szCs w:val="24"/>
          <w:lang w:eastAsia="uk-UA"/>
        </w:rPr>
      </w:pPr>
    </w:p>
    <w:p w:rsidR="00077436" w:rsidRPr="00F31ED9" w:rsidRDefault="00077436" w:rsidP="009B069F">
      <w:pPr>
        <w:widowControl w:val="0"/>
        <w:contextualSpacing/>
        <w:rPr>
          <w:rFonts w:ascii="Times New Roman" w:hAnsi="Times New Roman"/>
          <w:b/>
          <w:spacing w:val="10"/>
          <w:sz w:val="24"/>
          <w:szCs w:val="24"/>
          <w:lang w:eastAsia="uk-UA"/>
        </w:rPr>
      </w:pPr>
    </w:p>
    <w:p w:rsidR="00077436" w:rsidRPr="00F31ED9" w:rsidRDefault="00077436" w:rsidP="009B069F">
      <w:pPr>
        <w:widowControl w:val="0"/>
        <w:ind w:firstLine="720"/>
        <w:contextualSpacing/>
        <w:rPr>
          <w:rFonts w:ascii="Times New Roman" w:hAnsi="Times New Roman"/>
          <w:sz w:val="24"/>
          <w:szCs w:val="24"/>
          <w:shd w:val="clear" w:color="auto" w:fill="FFFFFF"/>
          <w:lang w:eastAsia="uk-UA"/>
        </w:rPr>
      </w:pPr>
      <w:r w:rsidRPr="00F31ED9">
        <w:rPr>
          <w:rFonts w:ascii="Times New Roman" w:hAnsi="Times New Roman"/>
          <w:sz w:val="24"/>
          <w:szCs w:val="24"/>
          <w:shd w:val="clear" w:color="auto" w:fill="FFFFFF"/>
          <w:lang w:eastAsia="uk-UA"/>
        </w:rPr>
        <w:t xml:space="preserve">                </w:t>
      </w:r>
      <w:r w:rsidRPr="00F31ED9">
        <w:rPr>
          <w:rFonts w:ascii="Times New Roman" w:hAnsi="Times New Roman"/>
          <w:b/>
          <w:spacing w:val="10"/>
          <w:sz w:val="24"/>
          <w:szCs w:val="24"/>
          <w:lang w:eastAsia="uk-UA"/>
        </w:rPr>
        <w:t xml:space="preserve">   </w:t>
      </w:r>
    </w:p>
    <w:p w:rsidR="00077436" w:rsidRPr="00F31ED9" w:rsidRDefault="00077436" w:rsidP="009B069F">
      <w:pPr>
        <w:contextualSpacing/>
        <w:rPr>
          <w:rFonts w:ascii="Times New Roman" w:hAnsi="Times New Roman"/>
          <w:bCs/>
          <w:sz w:val="24"/>
          <w:szCs w:val="24"/>
        </w:rPr>
      </w:pPr>
    </w:p>
    <w:p w:rsidR="00077436" w:rsidRPr="00F31ED9" w:rsidRDefault="00077436" w:rsidP="009B069F">
      <w:pPr>
        <w:contextualSpacing/>
        <w:rPr>
          <w:rFonts w:ascii="Times New Roman" w:hAnsi="Times New Roman"/>
          <w:bCs/>
          <w:sz w:val="24"/>
          <w:szCs w:val="24"/>
        </w:rPr>
      </w:pPr>
    </w:p>
    <w:p w:rsidR="00077436" w:rsidRPr="00F31ED9" w:rsidRDefault="00077436" w:rsidP="009B069F">
      <w:pPr>
        <w:contextualSpacing/>
        <w:rPr>
          <w:rFonts w:ascii="Times New Roman" w:hAnsi="Times New Roman"/>
          <w:bCs/>
          <w:sz w:val="24"/>
          <w:szCs w:val="24"/>
        </w:rPr>
      </w:pPr>
    </w:p>
    <w:p w:rsidR="00077436" w:rsidRPr="00F31ED9" w:rsidRDefault="00077436" w:rsidP="009B069F">
      <w:pPr>
        <w:contextualSpacing/>
        <w:jc w:val="right"/>
        <w:rPr>
          <w:rFonts w:ascii="Times New Roman" w:hAnsi="Times New Roman"/>
          <w:b/>
          <w:bCs/>
          <w:kern w:val="2"/>
          <w:sz w:val="24"/>
          <w:szCs w:val="24"/>
          <w:lang w:eastAsia="zh-CN" w:bidi="hi-IN"/>
        </w:rPr>
      </w:pPr>
    </w:p>
    <w:p w:rsidR="00077436" w:rsidRPr="00F31ED9"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Pr="00F31ED9" w:rsidRDefault="00077436" w:rsidP="009B069F">
      <w:pPr>
        <w:contextualSpacing/>
        <w:jc w:val="right"/>
        <w:rPr>
          <w:rFonts w:ascii="Times New Roman" w:hAnsi="Times New Roman"/>
          <w:b/>
          <w:bCs/>
          <w:kern w:val="2"/>
          <w:sz w:val="24"/>
          <w:szCs w:val="24"/>
          <w:lang w:eastAsia="zh-CN" w:bidi="hi-IN"/>
        </w:rPr>
      </w:pPr>
    </w:p>
    <w:p w:rsidR="00077436" w:rsidRPr="00F31ED9" w:rsidRDefault="00077436" w:rsidP="009B069F">
      <w:pPr>
        <w:shd w:val="clear" w:color="auto" w:fill="FFFFFF"/>
        <w:ind w:left="6946"/>
        <w:contextualSpacing/>
        <w:rPr>
          <w:rFonts w:ascii="Times New Roman" w:hAnsi="Times New Roman"/>
          <w:b/>
          <w:iCs/>
          <w:sz w:val="24"/>
          <w:szCs w:val="24"/>
          <w:shd w:val="clear" w:color="auto" w:fill="FFFFFF"/>
          <w:lang w:eastAsia="uk-UA"/>
        </w:rPr>
      </w:pPr>
      <w:r>
        <w:rPr>
          <w:rFonts w:ascii="Times New Roman" w:hAnsi="Times New Roman"/>
          <w:b/>
          <w:iCs/>
          <w:sz w:val="24"/>
          <w:szCs w:val="24"/>
          <w:shd w:val="clear" w:color="auto" w:fill="FFFFFF"/>
          <w:lang w:eastAsia="uk-UA"/>
        </w:rPr>
        <w:t xml:space="preserve"> </w:t>
      </w:r>
      <w:r w:rsidRPr="00F31ED9">
        <w:rPr>
          <w:rFonts w:ascii="Times New Roman" w:hAnsi="Times New Roman"/>
          <w:b/>
          <w:iCs/>
          <w:sz w:val="24"/>
          <w:szCs w:val="24"/>
          <w:shd w:val="clear" w:color="auto" w:fill="FFFFFF"/>
          <w:lang w:eastAsia="uk-UA"/>
        </w:rPr>
        <w:t xml:space="preserve">Додаток №1 </w:t>
      </w:r>
    </w:p>
    <w:p w:rsidR="00077436" w:rsidRPr="00F31ED9" w:rsidRDefault="00077436" w:rsidP="009B069F">
      <w:pPr>
        <w:shd w:val="clear" w:color="auto" w:fill="FFFFFF"/>
        <w:ind w:left="6946"/>
        <w:contextualSpacing/>
        <w:rPr>
          <w:rFonts w:ascii="Times New Roman" w:hAnsi="Times New Roman"/>
          <w:b/>
          <w:iCs/>
          <w:sz w:val="24"/>
          <w:szCs w:val="24"/>
          <w:shd w:val="clear" w:color="auto" w:fill="FFFFFF"/>
          <w:lang w:eastAsia="uk-UA"/>
        </w:rPr>
      </w:pPr>
      <w:r w:rsidRPr="00F31ED9">
        <w:rPr>
          <w:rFonts w:ascii="Times New Roman" w:hAnsi="Times New Roman"/>
          <w:b/>
          <w:iCs/>
          <w:sz w:val="24"/>
          <w:szCs w:val="24"/>
          <w:shd w:val="clear" w:color="auto" w:fill="FFFFFF"/>
          <w:lang w:eastAsia="uk-UA"/>
        </w:rPr>
        <w:t xml:space="preserve"> до договору  №___ </w:t>
      </w:r>
    </w:p>
    <w:p w:rsidR="00077436" w:rsidRPr="00F31ED9" w:rsidRDefault="00077436" w:rsidP="009B069F">
      <w:pPr>
        <w:shd w:val="clear" w:color="auto" w:fill="FFFFFF"/>
        <w:ind w:left="6946" w:right="-1"/>
        <w:contextualSpacing/>
        <w:rPr>
          <w:rFonts w:ascii="Times New Roman" w:hAnsi="Times New Roman"/>
          <w:b/>
          <w:iCs/>
          <w:sz w:val="24"/>
          <w:szCs w:val="24"/>
        </w:rPr>
      </w:pPr>
      <w:r w:rsidRPr="00F31ED9">
        <w:rPr>
          <w:rFonts w:ascii="Times New Roman" w:hAnsi="Times New Roman"/>
          <w:b/>
          <w:iCs/>
          <w:sz w:val="24"/>
          <w:szCs w:val="24"/>
          <w:shd w:val="clear" w:color="auto" w:fill="FFFFFF"/>
          <w:lang w:eastAsia="uk-UA"/>
        </w:rPr>
        <w:t xml:space="preserve"> від  ________   2023</w:t>
      </w:r>
      <w:r>
        <w:rPr>
          <w:rFonts w:ascii="Times New Roman" w:hAnsi="Times New Roman"/>
          <w:b/>
          <w:iCs/>
          <w:sz w:val="24"/>
          <w:szCs w:val="24"/>
          <w:shd w:val="clear" w:color="auto" w:fill="FFFFFF"/>
          <w:lang w:eastAsia="uk-UA"/>
        </w:rPr>
        <w:t>р.</w:t>
      </w:r>
      <w:r w:rsidRPr="00F31ED9">
        <w:rPr>
          <w:rFonts w:ascii="Times New Roman" w:hAnsi="Times New Roman"/>
          <w:b/>
          <w:iCs/>
          <w:sz w:val="24"/>
          <w:szCs w:val="24"/>
          <w:shd w:val="clear" w:color="auto" w:fill="FFFFFF"/>
          <w:lang w:eastAsia="uk-UA"/>
        </w:rPr>
        <w:t xml:space="preserve"> </w:t>
      </w:r>
      <w:r>
        <w:rPr>
          <w:rFonts w:ascii="Times New Roman" w:hAnsi="Times New Roman"/>
          <w:b/>
          <w:iCs/>
          <w:sz w:val="24"/>
          <w:szCs w:val="24"/>
          <w:shd w:val="clear" w:color="auto" w:fill="FFFFFF"/>
          <w:lang w:eastAsia="uk-UA"/>
        </w:rPr>
        <w:t xml:space="preserve">  </w:t>
      </w:r>
    </w:p>
    <w:p w:rsidR="00077436" w:rsidRDefault="00077436" w:rsidP="009B069F">
      <w:pPr>
        <w:contextualSpacing/>
        <w:jc w:val="right"/>
        <w:rPr>
          <w:rFonts w:ascii="Times New Roman" w:hAnsi="Times New Roman"/>
          <w:b/>
          <w:bCs/>
          <w:kern w:val="2"/>
          <w:sz w:val="24"/>
          <w:szCs w:val="24"/>
          <w:lang w:eastAsia="zh-CN" w:bidi="hi-IN"/>
        </w:rPr>
      </w:pPr>
    </w:p>
    <w:p w:rsidR="00077436" w:rsidRDefault="00077436" w:rsidP="009B069F">
      <w:pPr>
        <w:contextualSpacing/>
        <w:jc w:val="right"/>
        <w:rPr>
          <w:rFonts w:ascii="Times New Roman" w:hAnsi="Times New Roman"/>
          <w:b/>
          <w:bCs/>
          <w:kern w:val="2"/>
          <w:sz w:val="24"/>
          <w:szCs w:val="24"/>
          <w:lang w:eastAsia="zh-CN" w:bidi="hi-IN"/>
        </w:rPr>
      </w:pPr>
    </w:p>
    <w:p w:rsidR="00077436" w:rsidRPr="00F31ED9" w:rsidRDefault="00077436" w:rsidP="009B069F">
      <w:pPr>
        <w:contextualSpacing/>
        <w:jc w:val="right"/>
        <w:rPr>
          <w:rFonts w:ascii="Times New Roman" w:hAnsi="Times New Roman"/>
          <w:b/>
          <w:bCs/>
          <w:kern w:val="2"/>
          <w:sz w:val="24"/>
          <w:szCs w:val="24"/>
          <w:lang w:eastAsia="zh-CN" w:bidi="hi-IN"/>
        </w:rPr>
      </w:pPr>
    </w:p>
    <w:p w:rsidR="00077436" w:rsidRPr="006C4C3C" w:rsidRDefault="00077436" w:rsidP="009B069F">
      <w:pPr>
        <w:keepNext/>
        <w:widowControl w:val="0"/>
        <w:jc w:val="center"/>
        <w:rPr>
          <w:rFonts w:ascii="Times New Roman" w:hAnsi="Times New Roman"/>
          <w:sz w:val="24"/>
          <w:szCs w:val="24"/>
        </w:rPr>
      </w:pPr>
      <w:r w:rsidRPr="006C4C3C">
        <w:rPr>
          <w:rFonts w:ascii="Times New Roman" w:hAnsi="Times New Roman"/>
          <w:b/>
          <w:sz w:val="24"/>
          <w:szCs w:val="24"/>
        </w:rPr>
        <w:t>СПЕЦИФІКАЦІЯ</w:t>
      </w:r>
    </w:p>
    <w:p w:rsidR="00077436" w:rsidRDefault="00077436" w:rsidP="009B069F">
      <w:pPr>
        <w:keepNext/>
        <w:widowControl w:val="0"/>
        <w:jc w:val="center"/>
        <w:rPr>
          <w:rFonts w:ascii="Times New Roman" w:hAnsi="Times New Roman"/>
          <w:b/>
          <w:sz w:val="24"/>
          <w:szCs w:val="24"/>
        </w:rPr>
      </w:pPr>
      <w:r w:rsidRPr="006C4C3C">
        <w:rPr>
          <w:rFonts w:ascii="Times New Roman" w:hAnsi="Times New Roman"/>
          <w:b/>
          <w:sz w:val="24"/>
          <w:szCs w:val="24"/>
        </w:rPr>
        <w:t>до договору № _______ від «___»__________20</w:t>
      </w:r>
      <w:r>
        <w:rPr>
          <w:rFonts w:ascii="Times New Roman" w:hAnsi="Times New Roman"/>
          <w:b/>
          <w:sz w:val="24"/>
          <w:szCs w:val="24"/>
        </w:rPr>
        <w:t>23</w:t>
      </w:r>
      <w:r w:rsidRPr="006C4C3C">
        <w:rPr>
          <w:rFonts w:ascii="Times New Roman" w:hAnsi="Times New Roman"/>
          <w:b/>
          <w:sz w:val="24"/>
          <w:szCs w:val="24"/>
        </w:rPr>
        <w:t xml:space="preserve"> р.</w:t>
      </w:r>
    </w:p>
    <w:p w:rsidR="00077436" w:rsidRPr="006C4C3C" w:rsidRDefault="00077436" w:rsidP="009B069F">
      <w:pPr>
        <w:keepNext/>
        <w:widowControl w:val="0"/>
        <w:jc w:val="center"/>
        <w:rPr>
          <w:rFonts w:ascii="Times New Roman" w:hAnsi="Times New Roman"/>
          <w:sz w:val="24"/>
          <w:szCs w:val="24"/>
        </w:rPr>
      </w:pPr>
    </w:p>
    <w:p w:rsidR="00077436" w:rsidRDefault="00077436"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sz w:val="24"/>
          <w:szCs w:val="24"/>
          <w:shd w:val="clear" w:color="auto" w:fill="FFFFFF"/>
        </w:rPr>
      </w:pPr>
    </w:p>
    <w:tbl>
      <w:tblPr>
        <w:tblW w:w="0" w:type="auto"/>
        <w:jc w:val="center"/>
        <w:tblLayout w:type="fixed"/>
        <w:tblCellMar>
          <w:left w:w="0" w:type="dxa"/>
          <w:right w:w="0" w:type="dxa"/>
        </w:tblCellMar>
        <w:tblLook w:val="0000"/>
      </w:tblPr>
      <w:tblGrid>
        <w:gridCol w:w="477"/>
        <w:gridCol w:w="3062"/>
        <w:gridCol w:w="1701"/>
        <w:gridCol w:w="1701"/>
        <w:gridCol w:w="2675"/>
        <w:gridCol w:w="12"/>
      </w:tblGrid>
      <w:tr w:rsidR="00077436" w:rsidRPr="002A0DAC" w:rsidTr="00932AC1">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077436" w:rsidRPr="002A0DAC" w:rsidRDefault="00077436" w:rsidP="00932AC1">
            <w:pPr>
              <w:tabs>
                <w:tab w:val="left" w:pos="540"/>
              </w:tabs>
              <w:jc w:val="center"/>
              <w:rPr>
                <w:rFonts w:ascii="Times New Roman" w:hAnsi="Times New Roman"/>
                <w:sz w:val="24"/>
                <w:szCs w:val="24"/>
              </w:rPr>
            </w:pPr>
            <w:r w:rsidRPr="002A0DAC">
              <w:rPr>
                <w:rFonts w:ascii="Times New Roman" w:hAnsi="Times New Roman"/>
                <w:b/>
                <w:sz w:val="24"/>
                <w:szCs w:val="24"/>
              </w:rPr>
              <w:t>№ з/п</w:t>
            </w: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077436" w:rsidRPr="002A0DAC" w:rsidRDefault="00077436" w:rsidP="00932AC1">
            <w:pPr>
              <w:tabs>
                <w:tab w:val="left" w:pos="540"/>
              </w:tabs>
              <w:jc w:val="center"/>
              <w:rPr>
                <w:rFonts w:ascii="Times New Roman" w:hAnsi="Times New Roman"/>
                <w:b/>
                <w:sz w:val="24"/>
                <w:szCs w:val="24"/>
              </w:rPr>
            </w:pPr>
          </w:p>
          <w:p w:rsidR="00077436" w:rsidRPr="002A0DAC" w:rsidRDefault="00077436" w:rsidP="00932AC1">
            <w:pPr>
              <w:tabs>
                <w:tab w:val="left" w:pos="540"/>
              </w:tabs>
              <w:jc w:val="center"/>
              <w:rPr>
                <w:rFonts w:ascii="Times New Roman" w:hAnsi="Times New Roman"/>
                <w:b/>
                <w:sz w:val="24"/>
                <w:szCs w:val="24"/>
              </w:rPr>
            </w:pPr>
            <w:r w:rsidRPr="002A0DAC">
              <w:rPr>
                <w:rFonts w:ascii="Times New Roman" w:hAnsi="Times New Roman"/>
                <w:b/>
                <w:sz w:val="24"/>
                <w:szCs w:val="24"/>
              </w:rPr>
              <w:t xml:space="preserve">Найменування </w:t>
            </w:r>
          </w:p>
          <w:p w:rsidR="00077436" w:rsidRPr="002A0DAC" w:rsidRDefault="00077436" w:rsidP="00932AC1">
            <w:pPr>
              <w:tabs>
                <w:tab w:val="left" w:pos="540"/>
              </w:tabs>
              <w:jc w:val="center"/>
              <w:rPr>
                <w:rFonts w:ascii="Times New Roman" w:hAnsi="Times New Roman"/>
                <w:sz w:val="24"/>
                <w:szCs w:val="24"/>
              </w:rPr>
            </w:pPr>
            <w:r w:rsidRPr="002A0DAC">
              <w:rPr>
                <w:rFonts w:ascii="Times New Roman" w:hAnsi="Times New Roman"/>
                <w:b/>
                <w:sz w:val="24"/>
                <w:szCs w:val="24"/>
              </w:rPr>
              <w:t>послуги</w:t>
            </w: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077436" w:rsidRPr="002A0DAC" w:rsidRDefault="00077436" w:rsidP="00932AC1">
            <w:pPr>
              <w:tabs>
                <w:tab w:val="left" w:pos="540"/>
              </w:tabs>
              <w:jc w:val="center"/>
              <w:rPr>
                <w:rFonts w:ascii="Times New Roman" w:hAnsi="Times New Roman"/>
                <w:sz w:val="24"/>
                <w:szCs w:val="24"/>
              </w:rPr>
            </w:pPr>
            <w:r w:rsidRPr="002A0DAC">
              <w:rPr>
                <w:rFonts w:ascii="Times New Roman" w:hAnsi="Times New Roman"/>
                <w:b/>
                <w:sz w:val="24"/>
                <w:szCs w:val="24"/>
              </w:rPr>
              <w:t>Кількість</w:t>
            </w:r>
            <w:r>
              <w:rPr>
                <w:rFonts w:ascii="Times New Roman" w:hAnsi="Times New Roman"/>
                <w:b/>
                <w:sz w:val="24"/>
                <w:szCs w:val="24"/>
              </w:rPr>
              <w:t xml:space="preserve">  </w:t>
            </w:r>
            <w:r w:rsidRPr="0027528A">
              <w:rPr>
                <w:rFonts w:ascii="Times New Roman" w:hAnsi="Times New Roman"/>
                <w:sz w:val="24"/>
                <w:szCs w:val="24"/>
              </w:rPr>
              <w:t>(порцій)</w:t>
            </w:r>
          </w:p>
        </w:tc>
        <w:tc>
          <w:tcPr>
            <w:tcW w:w="1701" w:type="dxa"/>
            <w:tcBorders>
              <w:top w:val="single" w:sz="4" w:space="0" w:color="000000"/>
              <w:left w:val="single" w:sz="4" w:space="0" w:color="auto"/>
              <w:bottom w:val="single" w:sz="4" w:space="0" w:color="000000"/>
              <w:right w:val="nil"/>
            </w:tcBorders>
          </w:tcPr>
          <w:p w:rsidR="00077436" w:rsidRPr="002A0DAC" w:rsidRDefault="00077436" w:rsidP="00932AC1">
            <w:pPr>
              <w:tabs>
                <w:tab w:val="left" w:pos="540"/>
              </w:tabs>
              <w:jc w:val="center"/>
              <w:rPr>
                <w:rFonts w:ascii="Times New Roman" w:hAnsi="Times New Roman"/>
                <w:sz w:val="24"/>
                <w:szCs w:val="24"/>
              </w:rPr>
            </w:pPr>
            <w:r w:rsidRPr="002A0DAC">
              <w:rPr>
                <w:rFonts w:ascii="Times New Roman" w:hAnsi="Times New Roman"/>
                <w:b/>
                <w:sz w:val="24"/>
                <w:szCs w:val="24"/>
              </w:rPr>
              <w:t xml:space="preserve">Ціна за один., грн. </w:t>
            </w:r>
            <w:r w:rsidRPr="00BC1333">
              <w:rPr>
                <w:rFonts w:ascii="Times New Roman" w:hAnsi="Times New Roman"/>
                <w:b/>
                <w:sz w:val="24"/>
                <w:szCs w:val="24"/>
              </w:rPr>
              <w:t>без</w:t>
            </w:r>
            <w:r w:rsidRPr="002A0DAC">
              <w:rPr>
                <w:rFonts w:ascii="Times New Roman" w:hAnsi="Times New Roman"/>
                <w:b/>
                <w:sz w:val="24"/>
                <w:szCs w:val="24"/>
              </w:rPr>
              <w:t xml:space="preserve"> ПДВ</w:t>
            </w: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77436" w:rsidRPr="002A0DAC" w:rsidRDefault="00077436" w:rsidP="00932AC1">
            <w:pPr>
              <w:tabs>
                <w:tab w:val="left" w:pos="540"/>
              </w:tabs>
              <w:jc w:val="center"/>
              <w:rPr>
                <w:rFonts w:ascii="Times New Roman" w:hAnsi="Times New Roman"/>
                <w:sz w:val="24"/>
                <w:szCs w:val="24"/>
              </w:rPr>
            </w:pPr>
            <w:r w:rsidRPr="002A0DAC">
              <w:rPr>
                <w:rFonts w:ascii="Times New Roman" w:hAnsi="Times New Roman"/>
                <w:b/>
                <w:sz w:val="24"/>
                <w:szCs w:val="24"/>
              </w:rPr>
              <w:t xml:space="preserve">Загальна сума, грн., </w:t>
            </w:r>
            <w:r>
              <w:rPr>
                <w:rFonts w:ascii="Times New Roman" w:hAnsi="Times New Roman"/>
                <w:b/>
                <w:sz w:val="24"/>
                <w:szCs w:val="24"/>
              </w:rPr>
              <w:t xml:space="preserve">   </w:t>
            </w:r>
            <w:r w:rsidRPr="00BC1333">
              <w:rPr>
                <w:rFonts w:ascii="Times New Roman" w:hAnsi="Times New Roman"/>
                <w:b/>
                <w:sz w:val="24"/>
                <w:szCs w:val="24"/>
              </w:rPr>
              <w:t>без</w:t>
            </w:r>
            <w:r w:rsidRPr="002A0DAC">
              <w:rPr>
                <w:rFonts w:ascii="Times New Roman" w:hAnsi="Times New Roman"/>
                <w:b/>
                <w:sz w:val="24"/>
                <w:szCs w:val="24"/>
              </w:rPr>
              <w:t xml:space="preserve"> ПДВ</w:t>
            </w:r>
          </w:p>
        </w:tc>
      </w:tr>
      <w:tr w:rsidR="00077436" w:rsidRPr="002A0DAC" w:rsidTr="00932A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077436" w:rsidRPr="002A0DAC" w:rsidRDefault="00077436" w:rsidP="00932AC1">
            <w:pPr>
              <w:tabs>
                <w:tab w:val="left" w:pos="540"/>
              </w:tabs>
              <w:jc w:val="both"/>
              <w:rPr>
                <w:rFonts w:ascii="Times New Roman" w:hAnsi="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077436" w:rsidRPr="000975F2" w:rsidRDefault="00077436" w:rsidP="00932AC1">
            <w:pPr>
              <w:jc w:val="center"/>
              <w:rPr>
                <w:rFonts w:ascii="Times New Roman" w:hAnsi="Times New Roman"/>
                <w:color w:val="000000"/>
                <w:sz w:val="24"/>
                <w:szCs w:val="24"/>
                <w:lang w:eastAsia="ru-RU"/>
              </w:rPr>
            </w:pPr>
            <w:r w:rsidRPr="00274BA3">
              <w:rPr>
                <w:rFonts w:ascii="Times New Roman" w:hAnsi="Times New Roman"/>
                <w:b/>
                <w:sz w:val="24"/>
                <w:szCs w:val="24"/>
                <w:lang w:eastAsia="ru-RU"/>
              </w:rPr>
              <w:t xml:space="preserve"> </w:t>
            </w: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sidRPr="00274BA3">
              <w:rPr>
                <w:rFonts w:ascii="Times New Roman" w:hAnsi="Times New Roman"/>
                <w:b/>
                <w:bCs/>
                <w:color w:val="000000"/>
                <w:sz w:val="24"/>
                <w:szCs w:val="24"/>
                <w:lang w:eastAsia="ru-RU"/>
              </w:rPr>
              <w:t xml:space="preserve"> </w:t>
            </w:r>
            <w:r w:rsidRPr="000975F2">
              <w:rPr>
                <w:rFonts w:ascii="Times New Roman" w:hAnsi="Times New Roman"/>
                <w:bCs/>
                <w:color w:val="000000"/>
                <w:sz w:val="24"/>
                <w:szCs w:val="24"/>
                <w:lang w:eastAsia="ru-RU"/>
              </w:rPr>
              <w:t xml:space="preserve">ДК 021:2015 </w:t>
            </w:r>
            <w:r w:rsidRPr="000975F2">
              <w:rPr>
                <w:rFonts w:ascii="Times New Roman" w:hAnsi="Times New Roman"/>
                <w:color w:val="000000"/>
                <w:sz w:val="24"/>
                <w:szCs w:val="24"/>
                <w:lang w:eastAsia="ru-RU"/>
              </w:rPr>
              <w:t>– 55520000-1 Кейтерингові послуги</w:t>
            </w:r>
          </w:p>
          <w:p w:rsidR="00077436" w:rsidRPr="00274BA3" w:rsidRDefault="00077436" w:rsidP="00932AC1">
            <w:pPr>
              <w:jc w:val="center"/>
              <w:rPr>
                <w:rFonts w:ascii="Times New Roman" w:hAnsi="Times New Roman"/>
                <w:b/>
                <w:color w:val="000000"/>
                <w:sz w:val="24"/>
                <w:szCs w:val="24"/>
                <w:lang w:eastAsia="ru-RU"/>
              </w:rPr>
            </w:pPr>
            <w:r w:rsidRPr="000975F2">
              <w:rPr>
                <w:rFonts w:ascii="Times New Roman" w:hAnsi="Times New Roman"/>
                <w:sz w:val="24"/>
                <w:szCs w:val="24"/>
                <w:lang w:eastAsia="ru-RU"/>
              </w:rPr>
              <w:t>(55523100</w:t>
            </w:r>
            <w:r w:rsidRPr="000975F2">
              <w:rPr>
                <w:rFonts w:ascii="Times New Roman" w:hAnsi="Times New Roman"/>
                <w:color w:val="000000"/>
                <w:sz w:val="24"/>
                <w:szCs w:val="24"/>
                <w:lang w:eastAsia="ru-RU"/>
              </w:rPr>
              <w:t>-3 Послуги з організації шкільного харчування</w:t>
            </w:r>
            <w:r w:rsidRPr="00274BA3">
              <w:rPr>
                <w:rFonts w:ascii="Times New Roman" w:hAnsi="Times New Roman"/>
                <w:b/>
                <w:color w:val="000000"/>
                <w:sz w:val="24"/>
                <w:szCs w:val="24"/>
                <w:lang w:eastAsia="ru-RU"/>
              </w:rPr>
              <w:t>)</w:t>
            </w:r>
          </w:p>
          <w:p w:rsidR="00077436" w:rsidRPr="002A0DAC" w:rsidRDefault="00077436"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077436" w:rsidRDefault="00077436" w:rsidP="00932AC1">
            <w:pPr>
              <w:tabs>
                <w:tab w:val="left" w:pos="540"/>
              </w:tabs>
              <w:jc w:val="both"/>
              <w:rPr>
                <w:rFonts w:ascii="Times New Roman" w:hAnsi="Times New Roman"/>
                <w:sz w:val="24"/>
                <w:szCs w:val="24"/>
              </w:rPr>
            </w:pPr>
          </w:p>
          <w:p w:rsidR="00077436" w:rsidRPr="0027528A" w:rsidRDefault="00077436" w:rsidP="0027528A">
            <w:pPr>
              <w:rPr>
                <w:rFonts w:ascii="Times New Roman" w:hAnsi="Times New Roman"/>
                <w:sz w:val="24"/>
                <w:szCs w:val="24"/>
              </w:rPr>
            </w:pPr>
          </w:p>
          <w:p w:rsidR="00077436" w:rsidRDefault="00077436" w:rsidP="0027528A">
            <w:pPr>
              <w:rPr>
                <w:rFonts w:ascii="Times New Roman" w:hAnsi="Times New Roman"/>
                <w:sz w:val="24"/>
                <w:szCs w:val="24"/>
              </w:rPr>
            </w:pPr>
          </w:p>
          <w:p w:rsidR="00077436" w:rsidRPr="0027528A" w:rsidRDefault="00077436" w:rsidP="0027528A">
            <w:pPr>
              <w:jc w:val="center"/>
              <w:rPr>
                <w:rFonts w:ascii="Times New Roman" w:hAnsi="Times New Roman"/>
                <w:sz w:val="24"/>
                <w:szCs w:val="24"/>
              </w:rPr>
            </w:pPr>
            <w:r>
              <w:rPr>
                <w:rFonts w:ascii="Times New Roman" w:hAnsi="Times New Roman"/>
                <w:sz w:val="24"/>
                <w:szCs w:val="24"/>
              </w:rPr>
              <w:t>4250</w:t>
            </w:r>
          </w:p>
        </w:tc>
        <w:tc>
          <w:tcPr>
            <w:tcW w:w="1701" w:type="dxa"/>
            <w:tcBorders>
              <w:top w:val="single" w:sz="4" w:space="0" w:color="000000"/>
              <w:left w:val="single" w:sz="4" w:space="0" w:color="auto"/>
              <w:bottom w:val="single" w:sz="4" w:space="0" w:color="000000"/>
              <w:right w:val="nil"/>
            </w:tcBorders>
          </w:tcPr>
          <w:p w:rsidR="00077436" w:rsidRPr="002A0DAC" w:rsidRDefault="00077436" w:rsidP="00932AC1">
            <w:pPr>
              <w:tabs>
                <w:tab w:val="left" w:pos="540"/>
              </w:tabs>
              <w:jc w:val="both"/>
              <w:rPr>
                <w:rFonts w:ascii="Times New Roman" w:hAnsi="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77436" w:rsidRPr="002A0DAC" w:rsidRDefault="00077436" w:rsidP="00932AC1">
            <w:pPr>
              <w:tabs>
                <w:tab w:val="left" w:pos="540"/>
              </w:tabs>
              <w:jc w:val="both"/>
              <w:rPr>
                <w:rFonts w:ascii="Times New Roman" w:hAnsi="Times New Roman"/>
                <w:sz w:val="24"/>
                <w:szCs w:val="24"/>
              </w:rPr>
            </w:pPr>
          </w:p>
        </w:tc>
      </w:tr>
      <w:tr w:rsidR="00077436" w:rsidRPr="002A0DAC" w:rsidTr="00932A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077436" w:rsidRPr="002A0DAC" w:rsidRDefault="00077436" w:rsidP="00932AC1">
            <w:pPr>
              <w:tabs>
                <w:tab w:val="left" w:pos="540"/>
              </w:tabs>
              <w:jc w:val="both"/>
              <w:rPr>
                <w:rFonts w:ascii="Times New Roman" w:hAnsi="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077436" w:rsidRPr="002A0DAC" w:rsidRDefault="00077436"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077436" w:rsidRPr="002A0DAC" w:rsidRDefault="00077436"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nil"/>
            </w:tcBorders>
          </w:tcPr>
          <w:p w:rsidR="00077436" w:rsidRPr="002A0DAC" w:rsidRDefault="00077436" w:rsidP="00932AC1">
            <w:pPr>
              <w:tabs>
                <w:tab w:val="left" w:pos="540"/>
              </w:tabs>
              <w:jc w:val="both"/>
              <w:rPr>
                <w:rFonts w:ascii="Times New Roman" w:hAnsi="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77436" w:rsidRPr="002A0DAC" w:rsidRDefault="00077436" w:rsidP="00932AC1">
            <w:pPr>
              <w:tabs>
                <w:tab w:val="left" w:pos="540"/>
              </w:tabs>
              <w:jc w:val="both"/>
              <w:rPr>
                <w:rFonts w:ascii="Times New Roman" w:hAnsi="Times New Roman"/>
                <w:sz w:val="24"/>
                <w:szCs w:val="24"/>
              </w:rPr>
            </w:pPr>
          </w:p>
        </w:tc>
      </w:tr>
      <w:tr w:rsidR="00077436" w:rsidRPr="002A0DAC" w:rsidTr="00932AC1">
        <w:trPr>
          <w:gridAfter w:val="1"/>
          <w:wAfter w:w="12" w:type="dxa"/>
          <w:trHeight w:val="255"/>
          <w:jc w:val="center"/>
        </w:trPr>
        <w:tc>
          <w:tcPr>
            <w:tcW w:w="9616"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077436" w:rsidRPr="002A0DAC" w:rsidRDefault="00077436" w:rsidP="00932AC1">
            <w:pPr>
              <w:rPr>
                <w:rFonts w:ascii="Times New Roman" w:hAnsi="Times New Roman"/>
                <w:sz w:val="24"/>
                <w:szCs w:val="24"/>
              </w:rPr>
            </w:pPr>
            <w:r w:rsidRPr="002A0DAC">
              <w:rPr>
                <w:rFonts w:ascii="Times New Roman" w:hAnsi="Times New Roman"/>
                <w:b/>
                <w:sz w:val="24"/>
                <w:szCs w:val="24"/>
              </w:rPr>
              <w:t xml:space="preserve"> Разом </w:t>
            </w:r>
          </w:p>
          <w:p w:rsidR="00077436" w:rsidRPr="002A0DAC" w:rsidRDefault="00077436" w:rsidP="00932AC1">
            <w:pPr>
              <w:tabs>
                <w:tab w:val="left" w:pos="540"/>
              </w:tabs>
              <w:rPr>
                <w:rFonts w:ascii="Times New Roman" w:hAnsi="Times New Roman"/>
                <w:sz w:val="24"/>
                <w:szCs w:val="24"/>
              </w:rPr>
            </w:pPr>
            <w:r w:rsidRPr="002A0DAC">
              <w:rPr>
                <w:rFonts w:ascii="Times New Roman" w:hAnsi="Times New Roman"/>
                <w:b/>
                <w:sz w:val="24"/>
                <w:szCs w:val="24"/>
              </w:rPr>
              <w:t>__________________________________________</w:t>
            </w:r>
            <w:r w:rsidRPr="002A0DAC">
              <w:rPr>
                <w:rFonts w:ascii="Times New Roman" w:hAnsi="Times New Roman"/>
                <w:b/>
                <w:i/>
                <w:iCs/>
                <w:sz w:val="24"/>
                <w:szCs w:val="24"/>
              </w:rPr>
              <w:t>(вказати прописом)</w:t>
            </w:r>
            <w:r>
              <w:rPr>
                <w:rFonts w:ascii="Times New Roman" w:hAnsi="Times New Roman"/>
                <w:b/>
                <w:i/>
                <w:iCs/>
                <w:sz w:val="24"/>
                <w:szCs w:val="24"/>
              </w:rPr>
              <w:t xml:space="preserve"> </w:t>
            </w:r>
            <w:r>
              <w:rPr>
                <w:rFonts w:ascii="Times New Roman" w:hAnsi="Times New Roman"/>
                <w:b/>
                <w:sz w:val="24"/>
                <w:szCs w:val="24"/>
              </w:rPr>
              <w:t xml:space="preserve">грн. </w:t>
            </w:r>
            <w:r w:rsidRPr="002A0DAC">
              <w:rPr>
                <w:rFonts w:ascii="Times New Roman" w:hAnsi="Times New Roman"/>
                <w:b/>
                <w:sz w:val="24"/>
                <w:szCs w:val="24"/>
              </w:rPr>
              <w:t>.</w:t>
            </w:r>
            <w:r w:rsidRPr="00BC1333">
              <w:rPr>
                <w:rFonts w:ascii="Times New Roman" w:hAnsi="Times New Roman"/>
                <w:b/>
                <w:sz w:val="24"/>
                <w:szCs w:val="24"/>
              </w:rPr>
              <w:t xml:space="preserve"> без</w:t>
            </w:r>
            <w:r w:rsidRPr="002A0DAC">
              <w:rPr>
                <w:rFonts w:ascii="Times New Roman" w:hAnsi="Times New Roman"/>
                <w:b/>
                <w:sz w:val="24"/>
                <w:szCs w:val="24"/>
              </w:rPr>
              <w:t xml:space="preserve"> ПДВ</w:t>
            </w:r>
          </w:p>
          <w:p w:rsidR="00077436" w:rsidRPr="002A0DAC" w:rsidRDefault="00077436" w:rsidP="00932AC1">
            <w:pPr>
              <w:tabs>
                <w:tab w:val="left" w:pos="540"/>
              </w:tabs>
              <w:jc w:val="both"/>
              <w:rPr>
                <w:rFonts w:ascii="Times New Roman" w:hAnsi="Times New Roman"/>
                <w:sz w:val="24"/>
                <w:szCs w:val="24"/>
              </w:rPr>
            </w:pPr>
          </w:p>
        </w:tc>
      </w:tr>
    </w:tbl>
    <w:tbl>
      <w:tblPr>
        <w:tblpPr w:leftFromText="180" w:rightFromText="180" w:bottomFromText="200" w:vertAnchor="text" w:horzAnchor="margin" w:tblpX="-570" w:tblpY="304"/>
        <w:tblW w:w="9967" w:type="dxa"/>
        <w:tblLayout w:type="fixed"/>
        <w:tblCellMar>
          <w:left w:w="70" w:type="dxa"/>
          <w:right w:w="70" w:type="dxa"/>
        </w:tblCellMar>
        <w:tblLook w:val="00A0"/>
      </w:tblPr>
      <w:tblGrid>
        <w:gridCol w:w="4983"/>
        <w:gridCol w:w="4984"/>
      </w:tblGrid>
      <w:tr w:rsidR="00077436" w:rsidRPr="004744C9" w:rsidTr="00932AC1">
        <w:trPr>
          <w:trHeight w:val="3611"/>
        </w:trPr>
        <w:tc>
          <w:tcPr>
            <w:tcW w:w="4983" w:type="dxa"/>
          </w:tcPr>
          <w:p w:rsidR="00077436" w:rsidRPr="004744C9" w:rsidRDefault="00077436"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077436" w:rsidRPr="004744C9" w:rsidRDefault="00077436" w:rsidP="00932AC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077436" w:rsidRPr="004744C9" w:rsidRDefault="00077436"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077436" w:rsidRPr="004744C9" w:rsidRDefault="00077436"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077436" w:rsidRPr="004744C9" w:rsidRDefault="0007743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077436" w:rsidRPr="004744C9" w:rsidRDefault="0007743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077436" w:rsidRPr="004744C9" w:rsidRDefault="0007743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077436" w:rsidRPr="004744C9" w:rsidRDefault="0007743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077436" w:rsidRPr="004744C9" w:rsidRDefault="0007743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077436" w:rsidRPr="004744C9" w:rsidRDefault="00077436" w:rsidP="00932AC1">
            <w:pPr>
              <w:widowControl w:val="0"/>
              <w:suppressAutoHyphens/>
              <w:autoSpaceDE w:val="0"/>
              <w:autoSpaceDN w:val="0"/>
              <w:adjustRightInd w:val="0"/>
              <w:ind w:right="-1"/>
              <w:jc w:val="both"/>
              <w:rPr>
                <w:rFonts w:ascii="Times New Roman" w:hAnsi="Times New Roman"/>
                <w:shd w:val="clear" w:color="auto" w:fill="FFFFFF"/>
              </w:rPr>
            </w:pPr>
          </w:p>
          <w:p w:rsidR="00077436" w:rsidRPr="004744C9" w:rsidRDefault="00077436"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077436" w:rsidRPr="004744C9" w:rsidRDefault="00077436" w:rsidP="00932AC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077436" w:rsidRPr="004744C9" w:rsidRDefault="00077436" w:rsidP="00932AC1">
            <w:pPr>
              <w:widowControl w:val="0"/>
              <w:suppressAutoHyphens/>
              <w:autoSpaceDE w:val="0"/>
              <w:autoSpaceDN w:val="0"/>
              <w:adjustRightInd w:val="0"/>
              <w:ind w:right="-1"/>
              <w:jc w:val="center"/>
              <w:rPr>
                <w:rFonts w:ascii="Times New Roman" w:hAnsi="Times New Roman"/>
                <w:lang w:eastAsia="ru-RU"/>
              </w:rPr>
            </w:pPr>
          </w:p>
        </w:tc>
        <w:tc>
          <w:tcPr>
            <w:tcW w:w="4984" w:type="dxa"/>
          </w:tcPr>
          <w:p w:rsidR="00077436" w:rsidRPr="004744C9" w:rsidRDefault="00077436"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077436" w:rsidRPr="004744C9" w:rsidRDefault="00077436" w:rsidP="00932AC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077436" w:rsidRPr="004744C9" w:rsidRDefault="00077436"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077436" w:rsidRPr="004744C9" w:rsidRDefault="00077436"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077436" w:rsidRPr="004744C9" w:rsidRDefault="0007743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077436" w:rsidRPr="004744C9" w:rsidRDefault="0007743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077436" w:rsidRPr="004744C9" w:rsidRDefault="00077436"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077436" w:rsidRPr="004744C9" w:rsidRDefault="0007743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077436" w:rsidRPr="004744C9" w:rsidRDefault="00077436"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077436" w:rsidRPr="004744C9" w:rsidRDefault="00077436" w:rsidP="00932AC1">
            <w:pPr>
              <w:widowControl w:val="0"/>
              <w:suppressAutoHyphens/>
              <w:autoSpaceDE w:val="0"/>
              <w:autoSpaceDN w:val="0"/>
              <w:adjustRightInd w:val="0"/>
              <w:ind w:right="-1"/>
              <w:jc w:val="both"/>
              <w:rPr>
                <w:rFonts w:ascii="Times New Roman" w:hAnsi="Times New Roman"/>
                <w:b/>
                <w:lang w:eastAsia="ar-SA"/>
              </w:rPr>
            </w:pPr>
          </w:p>
          <w:p w:rsidR="00077436" w:rsidRPr="004744C9" w:rsidRDefault="00077436"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077436" w:rsidRPr="004744C9" w:rsidRDefault="00077436" w:rsidP="00932AC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Default="00077436" w:rsidP="009B069F">
      <w:pPr>
        <w:rPr>
          <w:rFonts w:ascii="Times New Roman" w:hAnsi="Times New Roman"/>
          <w:b/>
          <w:bCs/>
          <w:i/>
          <w:iCs/>
          <w:sz w:val="24"/>
          <w:szCs w:val="24"/>
        </w:rPr>
      </w:pPr>
    </w:p>
    <w:p w:rsidR="00077436" w:rsidRPr="007E440C" w:rsidRDefault="00077436" w:rsidP="009B069F">
      <w:pPr>
        <w:rPr>
          <w:rFonts w:ascii="Times New Roman" w:hAnsi="Times New Roman"/>
          <w:b/>
          <w:bCs/>
          <w:sz w:val="24"/>
          <w:szCs w:val="24"/>
          <w:shd w:val="clear" w:color="auto" w:fill="FFFFFF"/>
        </w:rPr>
      </w:pPr>
      <w:r w:rsidRPr="006C4C3C">
        <w:rPr>
          <w:rFonts w:ascii="Times New Roman" w:hAnsi="Times New Roman"/>
          <w:b/>
          <w:bCs/>
          <w:i/>
          <w:iCs/>
          <w:sz w:val="24"/>
          <w:szCs w:val="24"/>
        </w:rPr>
        <w:t>*примітка :</w:t>
      </w:r>
      <w:r w:rsidRPr="006C4C3C">
        <w:rPr>
          <w:rFonts w:ascii="Times New Roman" w:hAnsi="Times New Roman"/>
          <w:i/>
          <w:iCs/>
          <w:sz w:val="24"/>
          <w:szCs w:val="24"/>
        </w:rPr>
        <w:t xml:space="preserve"> договір та додатки до нього </w:t>
      </w:r>
      <w:r>
        <w:rPr>
          <w:rFonts w:ascii="Times New Roman" w:hAnsi="Times New Roman"/>
          <w:i/>
          <w:iCs/>
          <w:sz w:val="24"/>
          <w:szCs w:val="24"/>
        </w:rPr>
        <w:t xml:space="preserve">уточнюються та </w:t>
      </w:r>
      <w:r w:rsidRPr="006C4C3C">
        <w:rPr>
          <w:rFonts w:ascii="Times New Roman" w:hAnsi="Times New Roman"/>
          <w:i/>
          <w:iCs/>
          <w:sz w:val="24"/>
          <w:szCs w:val="24"/>
        </w:rPr>
        <w:t>заповнюються при укладенні договору</w:t>
      </w:r>
    </w:p>
    <w:p w:rsidR="00077436" w:rsidRDefault="00077436" w:rsidP="002F335F">
      <w:pPr>
        <w:jc w:val="right"/>
        <w:rPr>
          <w:rFonts w:ascii="Times New Roman" w:hAnsi="Times New Roman" w:cs="Times New Roman"/>
          <w:b/>
          <w:sz w:val="24"/>
          <w:szCs w:val="24"/>
        </w:rPr>
      </w:pPr>
    </w:p>
    <w:p w:rsidR="00077436" w:rsidRDefault="00077436" w:rsidP="002F335F">
      <w:pPr>
        <w:jc w:val="right"/>
        <w:rPr>
          <w:rFonts w:ascii="Times New Roman" w:hAnsi="Times New Roman" w:cs="Times New Roman"/>
          <w:b/>
          <w:sz w:val="24"/>
          <w:szCs w:val="24"/>
        </w:rPr>
      </w:pPr>
    </w:p>
    <w:p w:rsidR="00077436" w:rsidRDefault="00077436" w:rsidP="002F335F">
      <w:pPr>
        <w:jc w:val="right"/>
        <w:rPr>
          <w:rFonts w:ascii="Times New Roman" w:hAnsi="Times New Roman" w:cs="Times New Roman"/>
          <w:b/>
          <w:sz w:val="24"/>
          <w:szCs w:val="24"/>
        </w:rPr>
      </w:pPr>
    </w:p>
    <w:p w:rsidR="00077436" w:rsidRDefault="00077436" w:rsidP="002F335F">
      <w:pPr>
        <w:jc w:val="right"/>
        <w:rPr>
          <w:rFonts w:ascii="Times New Roman" w:hAnsi="Times New Roman" w:cs="Times New Roman"/>
          <w:b/>
          <w:sz w:val="24"/>
          <w:szCs w:val="24"/>
        </w:rPr>
      </w:pPr>
    </w:p>
    <w:p w:rsidR="00077436" w:rsidRDefault="00077436" w:rsidP="002F335F">
      <w:pPr>
        <w:jc w:val="right"/>
        <w:rPr>
          <w:rFonts w:ascii="Times New Roman" w:hAnsi="Times New Roman" w:cs="Times New Roman"/>
          <w:b/>
          <w:sz w:val="24"/>
          <w:szCs w:val="24"/>
        </w:rPr>
      </w:pPr>
    </w:p>
    <w:p w:rsidR="00077436" w:rsidRDefault="00077436" w:rsidP="002F335F">
      <w:pPr>
        <w:jc w:val="right"/>
        <w:rPr>
          <w:rFonts w:ascii="Times New Roman" w:hAnsi="Times New Roman" w:cs="Times New Roman"/>
          <w:b/>
          <w:sz w:val="24"/>
          <w:szCs w:val="24"/>
        </w:rPr>
      </w:pPr>
    </w:p>
    <w:p w:rsidR="00077436" w:rsidRDefault="00077436" w:rsidP="002F335F">
      <w:pPr>
        <w:jc w:val="right"/>
        <w:rPr>
          <w:rFonts w:ascii="Times New Roman" w:hAnsi="Times New Roman" w:cs="Times New Roman"/>
          <w:b/>
          <w:sz w:val="24"/>
          <w:szCs w:val="24"/>
        </w:rPr>
      </w:pPr>
    </w:p>
    <w:p w:rsidR="00077436" w:rsidRPr="008902A2" w:rsidRDefault="00077436" w:rsidP="002F335F">
      <w:pPr>
        <w:jc w:val="right"/>
        <w:rPr>
          <w:rFonts w:ascii="Times New Roman" w:hAnsi="Times New Roman" w:cs="Times New Roman"/>
          <w:b/>
          <w:sz w:val="24"/>
          <w:szCs w:val="24"/>
        </w:rPr>
      </w:pPr>
    </w:p>
    <w:p w:rsidR="00077436" w:rsidRDefault="00077436" w:rsidP="00E76853">
      <w:pPr>
        <w:jc w:val="right"/>
        <w:rPr>
          <w:rFonts w:ascii="Times New Roman" w:hAnsi="Times New Roman"/>
          <w:b/>
          <w:sz w:val="24"/>
          <w:szCs w:val="24"/>
        </w:rPr>
      </w:pPr>
    </w:p>
    <w:p w:rsidR="00077436" w:rsidRDefault="00077436" w:rsidP="00E76853">
      <w:pPr>
        <w:jc w:val="right"/>
        <w:rPr>
          <w:rFonts w:ascii="Times New Roman" w:hAnsi="Times New Roman"/>
          <w:b/>
          <w:sz w:val="24"/>
          <w:szCs w:val="24"/>
        </w:rPr>
      </w:pPr>
    </w:p>
    <w:p w:rsidR="00077436" w:rsidRDefault="00077436" w:rsidP="00E76853">
      <w:pPr>
        <w:jc w:val="right"/>
        <w:rPr>
          <w:b/>
        </w:rPr>
      </w:pPr>
      <w:r>
        <w:rPr>
          <w:rFonts w:ascii="Times New Roman" w:hAnsi="Times New Roman"/>
          <w:b/>
          <w:sz w:val="24"/>
          <w:szCs w:val="24"/>
        </w:rPr>
        <w:t>ДОДАТОК №4</w:t>
      </w:r>
    </w:p>
    <w:p w:rsidR="00077436" w:rsidRDefault="00077436" w:rsidP="00E76853">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077436" w:rsidRDefault="00077436" w:rsidP="00E76853">
      <w:pPr>
        <w:jc w:val="right"/>
        <w:rPr>
          <w:rFonts w:ascii="Times New Roman" w:hAnsi="Times New Roman"/>
          <w:b/>
          <w:sz w:val="24"/>
          <w:szCs w:val="24"/>
        </w:rPr>
      </w:pPr>
    </w:p>
    <w:p w:rsidR="00077436" w:rsidRPr="002F335F" w:rsidRDefault="00077436" w:rsidP="00E76853">
      <w:pPr>
        <w:jc w:val="center"/>
        <w:rPr>
          <w:rFonts w:ascii="Times New Roman" w:hAnsi="Times New Roman"/>
          <w:b/>
          <w:sz w:val="24"/>
          <w:szCs w:val="24"/>
        </w:rPr>
      </w:pPr>
      <w:r>
        <w:rPr>
          <w:rFonts w:ascii="Times New Roman" w:hAnsi="Times New Roman"/>
          <w:b/>
          <w:sz w:val="24"/>
          <w:szCs w:val="24"/>
        </w:rPr>
        <w:t xml:space="preserve">ЦІНОВА ПРОПОЗИЦІЯ </w:t>
      </w:r>
    </w:p>
    <w:p w:rsidR="00077436" w:rsidRDefault="00077436" w:rsidP="000469FD">
      <w:pPr>
        <w:jc w:val="center"/>
        <w:rPr>
          <w:rFonts w:ascii="Times New Roman" w:hAnsi="Times New Roman"/>
          <w:b/>
          <w:bCs/>
          <w:color w:val="000000"/>
          <w:sz w:val="24"/>
          <w:szCs w:val="24"/>
          <w:lang w:eastAsia="ru-RU"/>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sidRPr="00274BA3">
        <w:rPr>
          <w:rFonts w:ascii="Times New Roman" w:hAnsi="Times New Roman"/>
          <w:b/>
          <w:bCs/>
          <w:color w:val="000000"/>
          <w:sz w:val="24"/>
          <w:szCs w:val="24"/>
          <w:lang w:eastAsia="ru-RU"/>
        </w:rPr>
        <w:t xml:space="preserve"> </w:t>
      </w:r>
    </w:p>
    <w:p w:rsidR="00077436" w:rsidRPr="000975F2" w:rsidRDefault="00077436" w:rsidP="000469FD">
      <w:pPr>
        <w:jc w:val="center"/>
        <w:rPr>
          <w:rFonts w:ascii="Times New Roman" w:hAnsi="Times New Roman"/>
          <w:color w:val="000000"/>
          <w:sz w:val="24"/>
          <w:szCs w:val="24"/>
          <w:lang w:eastAsia="ru-RU"/>
        </w:rPr>
      </w:pPr>
      <w:r w:rsidRPr="000975F2">
        <w:rPr>
          <w:rFonts w:ascii="Times New Roman" w:hAnsi="Times New Roman"/>
          <w:bCs/>
          <w:color w:val="000000"/>
          <w:sz w:val="24"/>
          <w:szCs w:val="24"/>
          <w:lang w:eastAsia="ru-RU"/>
        </w:rPr>
        <w:t xml:space="preserve">ДК 021:2015 </w:t>
      </w:r>
      <w:r w:rsidRPr="000975F2">
        <w:rPr>
          <w:rFonts w:ascii="Times New Roman" w:hAnsi="Times New Roman"/>
          <w:color w:val="000000"/>
          <w:sz w:val="24"/>
          <w:szCs w:val="24"/>
          <w:lang w:eastAsia="ru-RU"/>
        </w:rPr>
        <w:t>– 55520000-1 Кейтерингові послуги</w:t>
      </w:r>
    </w:p>
    <w:p w:rsidR="00077436" w:rsidRPr="00274BA3" w:rsidRDefault="00077436" w:rsidP="000469FD">
      <w:pPr>
        <w:jc w:val="center"/>
        <w:rPr>
          <w:rFonts w:ascii="Times New Roman" w:hAnsi="Times New Roman"/>
          <w:b/>
          <w:color w:val="000000"/>
          <w:sz w:val="24"/>
          <w:szCs w:val="24"/>
          <w:lang w:eastAsia="ru-RU"/>
        </w:rPr>
      </w:pPr>
      <w:r w:rsidRPr="000975F2">
        <w:rPr>
          <w:rFonts w:ascii="Times New Roman" w:hAnsi="Times New Roman"/>
          <w:sz w:val="24"/>
          <w:szCs w:val="24"/>
          <w:lang w:eastAsia="ru-RU"/>
        </w:rPr>
        <w:t>(55523100</w:t>
      </w:r>
      <w:r w:rsidRPr="000975F2">
        <w:rPr>
          <w:rFonts w:ascii="Times New Roman" w:hAnsi="Times New Roman"/>
          <w:color w:val="000000"/>
          <w:sz w:val="24"/>
          <w:szCs w:val="24"/>
          <w:lang w:eastAsia="ru-RU"/>
        </w:rPr>
        <w:t>-3 Послуги з організації шкільного харчування</w:t>
      </w:r>
      <w:r w:rsidRPr="00274BA3">
        <w:rPr>
          <w:rFonts w:ascii="Times New Roman" w:hAnsi="Times New Roman"/>
          <w:b/>
          <w:color w:val="000000"/>
          <w:sz w:val="24"/>
          <w:szCs w:val="24"/>
          <w:lang w:eastAsia="ru-RU"/>
        </w:rPr>
        <w:t>)</w:t>
      </w:r>
    </w:p>
    <w:p w:rsidR="00077436" w:rsidRDefault="00077436" w:rsidP="00E76853">
      <w:pPr>
        <w:jc w:val="center"/>
        <w:rPr>
          <w:rFonts w:ascii="Times New Roman" w:hAnsi="Times New Roman"/>
          <w:b/>
          <w:sz w:val="24"/>
          <w:szCs w:val="24"/>
        </w:rPr>
      </w:pPr>
      <w:r>
        <w:rPr>
          <w:rFonts w:ascii="Times New Roman" w:hAnsi="Times New Roman"/>
          <w:b/>
          <w:sz w:val="24"/>
          <w:szCs w:val="24"/>
        </w:rPr>
        <w:t>:</w:t>
      </w:r>
    </w:p>
    <w:p w:rsidR="00077436" w:rsidRDefault="00077436" w:rsidP="00E76853">
      <w:pPr>
        <w:jc w:val="both"/>
        <w:rPr>
          <w:rFonts w:ascii="Times New Roman" w:hAnsi="Times New Roman"/>
          <w:sz w:val="24"/>
          <w:szCs w:val="24"/>
        </w:rPr>
      </w:pPr>
    </w:p>
    <w:p w:rsidR="00077436" w:rsidRDefault="00077436" w:rsidP="00E76853">
      <w:pPr>
        <w:jc w:val="both"/>
        <w:rPr>
          <w:rFonts w:ascii="Times New Roman" w:hAnsi="Times New Roman"/>
          <w:sz w:val="24"/>
          <w:szCs w:val="24"/>
        </w:rPr>
      </w:pPr>
      <w:r>
        <w:rPr>
          <w:rFonts w:ascii="Times New Roman" w:hAnsi="Times New Roman"/>
          <w:sz w:val="24"/>
          <w:szCs w:val="24"/>
        </w:rPr>
        <w:t>1. Повне найменування учасника – суб’єкта господарювання</w:t>
      </w:r>
    </w:p>
    <w:p w:rsidR="00077436" w:rsidRDefault="00077436" w:rsidP="00E76853">
      <w:pPr>
        <w:jc w:val="both"/>
        <w:rPr>
          <w:rFonts w:ascii="Times New Roman" w:hAnsi="Times New Roman"/>
          <w:sz w:val="24"/>
          <w:szCs w:val="24"/>
        </w:rPr>
      </w:pPr>
      <w:r>
        <w:rPr>
          <w:rFonts w:ascii="Times New Roman" w:hAnsi="Times New Roman"/>
          <w:sz w:val="24"/>
          <w:szCs w:val="24"/>
        </w:rPr>
        <w:t>2. Ідентифікаційний код за ЄДРПОУ</w:t>
      </w:r>
    </w:p>
    <w:p w:rsidR="00077436" w:rsidRDefault="00077436" w:rsidP="00E76853">
      <w:pPr>
        <w:jc w:val="both"/>
        <w:rPr>
          <w:rFonts w:ascii="Times New Roman" w:hAnsi="Times New Roman"/>
          <w:sz w:val="24"/>
          <w:szCs w:val="24"/>
        </w:rPr>
      </w:pPr>
      <w:r>
        <w:rPr>
          <w:rFonts w:ascii="Times New Roman" w:hAnsi="Times New Roman"/>
          <w:sz w:val="24"/>
          <w:szCs w:val="24"/>
        </w:rPr>
        <w:t>3. Поштова адреса (місце знаходження)</w:t>
      </w:r>
    </w:p>
    <w:p w:rsidR="00077436" w:rsidRDefault="00077436" w:rsidP="00E76853">
      <w:pPr>
        <w:jc w:val="both"/>
        <w:rPr>
          <w:rFonts w:ascii="Times New Roman" w:hAnsi="Times New Roman"/>
          <w:sz w:val="24"/>
          <w:szCs w:val="24"/>
        </w:rPr>
      </w:pPr>
      <w:r>
        <w:rPr>
          <w:rFonts w:ascii="Times New Roman" w:hAnsi="Times New Roman"/>
          <w:sz w:val="24"/>
          <w:szCs w:val="24"/>
        </w:rPr>
        <w:t>4. Телефон, факс, e-mail</w:t>
      </w:r>
    </w:p>
    <w:p w:rsidR="00077436" w:rsidRDefault="00077436" w:rsidP="00E76853">
      <w:pPr>
        <w:jc w:val="both"/>
        <w:rPr>
          <w:rFonts w:ascii="Times New Roman" w:hAnsi="Times New Roman"/>
          <w:sz w:val="24"/>
          <w:szCs w:val="24"/>
        </w:rPr>
      </w:pPr>
    </w:p>
    <w:tbl>
      <w:tblPr>
        <w:tblW w:w="9781" w:type="dxa"/>
        <w:tblInd w:w="108" w:type="dxa"/>
        <w:tblCellMar>
          <w:left w:w="10" w:type="dxa"/>
          <w:right w:w="10" w:type="dxa"/>
        </w:tblCellMar>
        <w:tblLook w:val="00A0"/>
      </w:tblPr>
      <w:tblGrid>
        <w:gridCol w:w="709"/>
        <w:gridCol w:w="4678"/>
        <w:gridCol w:w="1273"/>
        <w:gridCol w:w="1420"/>
        <w:gridCol w:w="1701"/>
      </w:tblGrid>
      <w:tr w:rsidR="00077436" w:rsidTr="00F74588">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077436" w:rsidRDefault="00077436"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4678"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77436" w:rsidRDefault="00077436"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Найменування послуг</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77436" w:rsidRDefault="00077436" w:rsidP="00F74588">
            <w:pPr>
              <w:jc w:val="center"/>
              <w:rPr>
                <w:rFonts w:ascii="Times New Roman" w:hAnsi="Times New Roman"/>
                <w:sz w:val="24"/>
                <w:szCs w:val="24"/>
                <w:lang w:eastAsia="ru-RU"/>
              </w:rPr>
            </w:pPr>
            <w:r>
              <w:rPr>
                <w:rFonts w:ascii="Times New Roman" w:hAnsi="Times New Roman"/>
                <w:sz w:val="24"/>
                <w:szCs w:val="24"/>
                <w:lang w:eastAsia="ru-RU"/>
              </w:rPr>
              <w:t>Кількість,</w:t>
            </w:r>
          </w:p>
          <w:p w:rsidR="00077436" w:rsidRDefault="00077436"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(порцій)</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77436" w:rsidRDefault="00077436"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Ціна харчування на одну особу в день, грн.,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77436" w:rsidRDefault="00077436" w:rsidP="00F74588">
            <w:pPr>
              <w:jc w:val="center"/>
              <w:rPr>
                <w:rFonts w:ascii="Times New Roman" w:hAnsi="Times New Roman"/>
                <w:sz w:val="24"/>
                <w:szCs w:val="24"/>
                <w:lang w:eastAsia="ru-RU"/>
              </w:rPr>
            </w:pPr>
            <w:r>
              <w:rPr>
                <w:rFonts w:ascii="Times New Roman" w:hAnsi="Times New Roman"/>
                <w:sz w:val="24"/>
                <w:szCs w:val="24"/>
                <w:lang w:eastAsia="ru-RU"/>
              </w:rPr>
              <w:t>Загальна вартість, грн.,</w:t>
            </w:r>
          </w:p>
          <w:p w:rsidR="00077436" w:rsidRDefault="00077436"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r>
      <w:tr w:rsidR="00077436" w:rsidTr="00F74588">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077436" w:rsidRDefault="00077436"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678"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77436" w:rsidRPr="000975F2" w:rsidRDefault="00077436" w:rsidP="000469FD">
            <w:pPr>
              <w:jc w:val="center"/>
              <w:rPr>
                <w:rFonts w:ascii="Times New Roman" w:hAnsi="Times New Roman"/>
                <w:color w:val="000000"/>
                <w:sz w:val="24"/>
                <w:szCs w:val="24"/>
                <w:lang w:eastAsia="ru-RU"/>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sidRPr="00274BA3">
              <w:rPr>
                <w:rFonts w:ascii="Times New Roman" w:hAnsi="Times New Roman"/>
                <w:b/>
                <w:bCs/>
                <w:color w:val="000000"/>
                <w:sz w:val="24"/>
                <w:szCs w:val="24"/>
                <w:lang w:eastAsia="ru-RU"/>
              </w:rPr>
              <w:t xml:space="preserve"> </w:t>
            </w:r>
            <w:r w:rsidRPr="000975F2">
              <w:rPr>
                <w:rFonts w:ascii="Times New Roman" w:hAnsi="Times New Roman"/>
                <w:bCs/>
                <w:color w:val="000000"/>
                <w:sz w:val="24"/>
                <w:szCs w:val="24"/>
                <w:lang w:eastAsia="ru-RU"/>
              </w:rPr>
              <w:t xml:space="preserve">ДК 021:2015 </w:t>
            </w:r>
            <w:r w:rsidRPr="000975F2">
              <w:rPr>
                <w:rFonts w:ascii="Times New Roman" w:hAnsi="Times New Roman"/>
                <w:color w:val="000000"/>
                <w:sz w:val="24"/>
                <w:szCs w:val="24"/>
                <w:lang w:eastAsia="ru-RU"/>
              </w:rPr>
              <w:t>– 55520000-1 Кейтерингові послуги</w:t>
            </w:r>
          </w:p>
          <w:p w:rsidR="00077436" w:rsidRPr="00274BA3" w:rsidRDefault="00077436" w:rsidP="000469FD">
            <w:pPr>
              <w:jc w:val="center"/>
              <w:rPr>
                <w:rFonts w:ascii="Times New Roman" w:hAnsi="Times New Roman"/>
                <w:b/>
                <w:color w:val="000000"/>
                <w:sz w:val="24"/>
                <w:szCs w:val="24"/>
                <w:lang w:eastAsia="ru-RU"/>
              </w:rPr>
            </w:pPr>
            <w:r w:rsidRPr="000975F2">
              <w:rPr>
                <w:rFonts w:ascii="Times New Roman" w:hAnsi="Times New Roman"/>
                <w:sz w:val="24"/>
                <w:szCs w:val="24"/>
                <w:lang w:eastAsia="ru-RU"/>
              </w:rPr>
              <w:t>(55523100</w:t>
            </w:r>
            <w:r w:rsidRPr="000975F2">
              <w:rPr>
                <w:rFonts w:ascii="Times New Roman" w:hAnsi="Times New Roman"/>
                <w:color w:val="000000"/>
                <w:sz w:val="24"/>
                <w:szCs w:val="24"/>
                <w:lang w:eastAsia="ru-RU"/>
              </w:rPr>
              <w:t>-3 Послуги з організації шкільного харчування</w:t>
            </w:r>
            <w:r w:rsidRPr="00274BA3">
              <w:rPr>
                <w:rFonts w:ascii="Times New Roman" w:hAnsi="Times New Roman"/>
                <w:b/>
                <w:color w:val="000000"/>
                <w:sz w:val="24"/>
                <w:szCs w:val="24"/>
                <w:lang w:eastAsia="ru-RU"/>
              </w:rPr>
              <w:t>)</w:t>
            </w:r>
          </w:p>
          <w:p w:rsidR="00077436" w:rsidRDefault="00077436" w:rsidP="00F74588">
            <w:pPr>
              <w:spacing w:after="200" w:line="276" w:lineRule="auto"/>
              <w:jc w:val="center"/>
              <w:rPr>
                <w:rFonts w:ascii="Times New Roman" w:hAnsi="Times New Roman"/>
                <w:sz w:val="24"/>
                <w:szCs w:val="24"/>
                <w:lang w:eastAsia="ru-RU"/>
              </w:rPr>
            </w:pP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77436" w:rsidRDefault="00077436" w:rsidP="00F74588">
            <w:pPr>
              <w:jc w:val="center"/>
              <w:rPr>
                <w:rFonts w:ascii="Times New Roman" w:hAnsi="Times New Roman"/>
                <w:b/>
                <w:sz w:val="24"/>
                <w:szCs w:val="24"/>
                <w:lang w:eastAsia="ru-RU"/>
              </w:rPr>
            </w:pPr>
          </w:p>
          <w:p w:rsidR="00077436" w:rsidRDefault="00077436"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4250</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77436" w:rsidRDefault="00077436" w:rsidP="00F74588">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77436" w:rsidRDefault="00077436" w:rsidP="00F74588">
            <w:pPr>
              <w:spacing w:after="200" w:line="276" w:lineRule="auto"/>
              <w:jc w:val="center"/>
              <w:rPr>
                <w:rFonts w:ascii="Times New Roman" w:hAnsi="Times New Roman"/>
                <w:sz w:val="24"/>
                <w:szCs w:val="24"/>
                <w:lang w:eastAsia="ru-RU"/>
              </w:rPr>
            </w:pPr>
          </w:p>
        </w:tc>
      </w:tr>
      <w:tr w:rsidR="00077436" w:rsidTr="00F74588">
        <w:trPr>
          <w:trHeight w:val="1"/>
        </w:trPr>
        <w:tc>
          <w:tcPr>
            <w:tcW w:w="53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77436" w:rsidRDefault="00077436" w:rsidP="00F74588">
            <w:pPr>
              <w:spacing w:after="200" w:line="276" w:lineRule="auto"/>
              <w:rPr>
                <w:rFonts w:ascii="Times New Roman" w:hAnsi="Times New Roman"/>
                <w:sz w:val="24"/>
                <w:szCs w:val="24"/>
                <w:lang w:eastAsia="ru-RU"/>
              </w:rPr>
            </w:pPr>
            <w:r>
              <w:rPr>
                <w:rFonts w:ascii="Times New Roman" w:hAnsi="Times New Roman"/>
                <w:sz w:val="24"/>
                <w:szCs w:val="24"/>
                <w:lang w:eastAsia="ru-RU"/>
              </w:rPr>
              <w:t xml:space="preserve">          Всього сума, грн.,  без ПДВ</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77436" w:rsidRDefault="00077436" w:rsidP="00F74588">
            <w:pPr>
              <w:spacing w:after="200" w:line="276" w:lineRule="auto"/>
              <w:jc w:val="center"/>
              <w:rPr>
                <w:rFonts w:ascii="Times New Roman" w:hAnsi="Times New Roman"/>
                <w:b/>
                <w:sz w:val="24"/>
                <w:szCs w:val="24"/>
                <w:lang w:eastAsia="ru-RU"/>
              </w:rPr>
            </w:pP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77436" w:rsidRDefault="00077436" w:rsidP="00F74588">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77436" w:rsidRDefault="00077436" w:rsidP="00F74588">
            <w:pPr>
              <w:spacing w:after="200" w:line="276" w:lineRule="auto"/>
              <w:jc w:val="center"/>
              <w:rPr>
                <w:rFonts w:ascii="Times New Roman" w:hAnsi="Times New Roman"/>
                <w:sz w:val="24"/>
                <w:szCs w:val="24"/>
                <w:lang w:eastAsia="ru-RU"/>
              </w:rPr>
            </w:pPr>
          </w:p>
        </w:tc>
      </w:tr>
    </w:tbl>
    <w:p w:rsidR="00077436" w:rsidRDefault="00077436" w:rsidP="00E76853">
      <w:pPr>
        <w:suppressAutoHyphens/>
        <w:jc w:val="both"/>
        <w:rPr>
          <w:rFonts w:ascii="Times New Roman" w:hAnsi="Times New Roman"/>
          <w:sz w:val="24"/>
          <w:szCs w:val="24"/>
          <w:lang w:eastAsia="ar-SA"/>
        </w:rPr>
      </w:pPr>
    </w:p>
    <w:p w:rsidR="00077436" w:rsidRDefault="00077436" w:rsidP="00E76853">
      <w:pPr>
        <w:jc w:val="both"/>
        <w:rPr>
          <w:rFonts w:ascii="Times New Roman" w:hAnsi="Times New Roman"/>
          <w:sz w:val="24"/>
          <w:szCs w:val="24"/>
          <w:lang w:eastAsia="ar-SA"/>
        </w:rPr>
      </w:pPr>
      <w:r>
        <w:rPr>
          <w:rFonts w:ascii="Times New Roman" w:hAnsi="Times New Roman"/>
          <w:bCs/>
          <w:iCs/>
          <w:sz w:val="24"/>
          <w:szCs w:val="24"/>
          <w:lang w:eastAsia="ar-SA"/>
        </w:rPr>
        <w:t>Кількість є орієнтовною.</w:t>
      </w:r>
    </w:p>
    <w:p w:rsidR="00077436" w:rsidRDefault="00077436" w:rsidP="00E76853">
      <w:pPr>
        <w:jc w:val="both"/>
        <w:rPr>
          <w:rFonts w:ascii="Times New Roman" w:hAnsi="Times New Roman"/>
          <w:sz w:val="24"/>
          <w:szCs w:val="24"/>
        </w:rPr>
      </w:pPr>
      <w:r>
        <w:rPr>
          <w:rFonts w:ascii="Times New Roman" w:hAnsi="Times New Roman"/>
          <w:sz w:val="24"/>
          <w:szCs w:val="24"/>
        </w:rPr>
        <w:t>Ціна за одиницю має враховувати всі витрати</w:t>
      </w:r>
      <w:r>
        <w:rPr>
          <w:rFonts w:ascii="Times New Roman" w:hAnsi="Times New Roman"/>
          <w:color w:val="000000"/>
          <w:sz w:val="24"/>
          <w:szCs w:val="24"/>
        </w:rPr>
        <w:t xml:space="preserve"> </w:t>
      </w:r>
      <w:r>
        <w:rPr>
          <w:rFonts w:ascii="Times New Roman" w:hAnsi="Times New Roman"/>
          <w:sz w:val="24"/>
          <w:szCs w:val="24"/>
        </w:rPr>
        <w:t xml:space="preserve">учасника (постачальника) </w:t>
      </w:r>
      <w:r>
        <w:rPr>
          <w:rFonts w:ascii="Times New Roman" w:hAnsi="Times New Roman"/>
          <w:color w:val="000000"/>
          <w:sz w:val="24"/>
          <w:szCs w:val="24"/>
        </w:rPr>
        <w:t>на закупівлю продуктів, транспорт, приготування, на прибирання та миття посуду</w:t>
      </w:r>
      <w:r>
        <w:rPr>
          <w:rFonts w:ascii="Times New Roman" w:hAnsi="Times New Roman"/>
          <w:sz w:val="24"/>
          <w:szCs w:val="24"/>
        </w:rPr>
        <w:t xml:space="preserve">, </w:t>
      </w:r>
      <w:r>
        <w:rPr>
          <w:rFonts w:ascii="Times New Roman" w:hAnsi="Times New Roman"/>
          <w:color w:val="000000"/>
          <w:sz w:val="24"/>
          <w:szCs w:val="24"/>
        </w:rPr>
        <w:t xml:space="preserve">а також </w:t>
      </w:r>
      <w:r>
        <w:rPr>
          <w:rFonts w:ascii="Times New Roman" w:hAnsi="Times New Roman"/>
          <w:sz w:val="24"/>
          <w:szCs w:val="24"/>
        </w:rPr>
        <w:t xml:space="preserve">з урахуванням податків і зборів, що сплачуються або мають бути сплачені, в тому числі на страхування та інше.  Відповідно до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 </w:t>
      </w:r>
    </w:p>
    <w:p w:rsidR="00077436" w:rsidRDefault="00077436" w:rsidP="00E76853">
      <w:pPr>
        <w:jc w:val="center"/>
        <w:rPr>
          <w:rFonts w:ascii="Times New Roman" w:hAnsi="Times New Roman"/>
          <w:b/>
          <w:bCs/>
          <w:sz w:val="24"/>
          <w:szCs w:val="24"/>
        </w:rPr>
      </w:pPr>
    </w:p>
    <w:p w:rsidR="00077436" w:rsidRDefault="00077436" w:rsidP="00D37EB0">
      <w:pPr>
        <w:jc w:val="both"/>
        <w:rPr>
          <w:rFonts w:ascii="Times New Roman" w:hAnsi="Times New Roman"/>
          <w:sz w:val="24"/>
          <w:szCs w:val="24"/>
        </w:rPr>
      </w:pPr>
      <w:r>
        <w:rPr>
          <w:rFonts w:ascii="Times New Roman" w:hAnsi="Times New Roman"/>
          <w:sz w:val="24"/>
          <w:szCs w:val="24"/>
        </w:rPr>
        <w:t xml:space="preserve">        </w:t>
      </w:r>
    </w:p>
    <w:tbl>
      <w:tblPr>
        <w:tblW w:w="9528" w:type="dxa"/>
        <w:tblInd w:w="108" w:type="dxa"/>
        <w:tblLayout w:type="fixed"/>
        <w:tblLook w:val="00A0"/>
      </w:tblPr>
      <w:tblGrid>
        <w:gridCol w:w="3059"/>
        <w:gridCol w:w="2751"/>
        <w:gridCol w:w="3718"/>
      </w:tblGrid>
      <w:tr w:rsidR="00077436" w:rsidTr="00F74588">
        <w:trPr>
          <w:cantSplit/>
          <w:trHeight w:val="269"/>
        </w:trPr>
        <w:tc>
          <w:tcPr>
            <w:tcW w:w="3060" w:type="dxa"/>
            <w:tcBorders>
              <w:top w:val="single" w:sz="4" w:space="0" w:color="000000"/>
              <w:left w:val="nil"/>
              <w:bottom w:val="nil"/>
              <w:right w:val="nil"/>
            </w:tcBorders>
          </w:tcPr>
          <w:p w:rsidR="00077436" w:rsidRDefault="00077436" w:rsidP="00F74588">
            <w:pPr>
              <w:snapToGrid w:val="0"/>
              <w:jc w:val="center"/>
              <w:rPr>
                <w:rFonts w:ascii="Times New Roman" w:hAnsi="Times New Roman"/>
                <w:sz w:val="24"/>
                <w:szCs w:val="24"/>
              </w:rPr>
            </w:pPr>
            <w:r>
              <w:rPr>
                <w:rFonts w:ascii="Times New Roman" w:hAnsi="Times New Roman"/>
                <w:sz w:val="24"/>
                <w:szCs w:val="24"/>
              </w:rPr>
              <w:t xml:space="preserve"> (посада керівника)</w:t>
            </w:r>
          </w:p>
        </w:tc>
        <w:tc>
          <w:tcPr>
            <w:tcW w:w="2752" w:type="dxa"/>
            <w:tcBorders>
              <w:top w:val="single" w:sz="4" w:space="0" w:color="000000"/>
              <w:left w:val="nil"/>
              <w:bottom w:val="nil"/>
              <w:right w:val="nil"/>
            </w:tcBorders>
          </w:tcPr>
          <w:p w:rsidR="00077436" w:rsidRDefault="00077436" w:rsidP="00F74588">
            <w:pPr>
              <w:snapToGrid w:val="0"/>
              <w:jc w:val="center"/>
              <w:rPr>
                <w:rFonts w:ascii="Times New Roman" w:hAnsi="Times New Roman"/>
                <w:sz w:val="24"/>
                <w:szCs w:val="24"/>
              </w:rPr>
            </w:pPr>
            <w:r>
              <w:rPr>
                <w:rFonts w:ascii="Times New Roman" w:hAnsi="Times New Roman"/>
                <w:sz w:val="24"/>
                <w:szCs w:val="24"/>
              </w:rPr>
              <w:t>(П.І.Б.)</w:t>
            </w:r>
          </w:p>
        </w:tc>
        <w:tc>
          <w:tcPr>
            <w:tcW w:w="3719" w:type="dxa"/>
            <w:tcBorders>
              <w:top w:val="single" w:sz="4" w:space="0" w:color="000000"/>
              <w:left w:val="nil"/>
              <w:bottom w:val="nil"/>
              <w:right w:val="nil"/>
            </w:tcBorders>
          </w:tcPr>
          <w:p w:rsidR="00077436" w:rsidRDefault="00077436" w:rsidP="00F74588">
            <w:pPr>
              <w:snapToGrid w:val="0"/>
              <w:jc w:val="center"/>
              <w:rPr>
                <w:rFonts w:ascii="Times New Roman" w:hAnsi="Times New Roman"/>
                <w:sz w:val="24"/>
                <w:szCs w:val="24"/>
              </w:rPr>
            </w:pPr>
            <w:r>
              <w:rPr>
                <w:rFonts w:ascii="Times New Roman" w:hAnsi="Times New Roman"/>
                <w:sz w:val="24"/>
                <w:szCs w:val="24"/>
              </w:rPr>
              <w:t>(підпис), М. П.</w:t>
            </w:r>
          </w:p>
          <w:p w:rsidR="00077436" w:rsidRDefault="00077436" w:rsidP="00F74588">
            <w:pPr>
              <w:jc w:val="center"/>
              <w:rPr>
                <w:rFonts w:ascii="Times New Roman" w:hAnsi="Times New Roman"/>
                <w:sz w:val="24"/>
                <w:szCs w:val="24"/>
              </w:rPr>
            </w:pPr>
          </w:p>
        </w:tc>
      </w:tr>
    </w:tbl>
    <w:p w:rsidR="00077436" w:rsidRDefault="00077436" w:rsidP="00D37EB0">
      <w:pPr>
        <w:contextualSpacing/>
        <w:rPr>
          <w:rFonts w:ascii="Times New Roman" w:hAnsi="Times New Roman"/>
          <w:b/>
          <w:i/>
          <w:sz w:val="24"/>
          <w:szCs w:val="24"/>
        </w:rPr>
      </w:pPr>
    </w:p>
    <w:p w:rsidR="00077436" w:rsidRDefault="00077436" w:rsidP="002F335F">
      <w:pPr>
        <w:ind w:hanging="2"/>
        <w:jc w:val="right"/>
        <w:rPr>
          <w:rFonts w:ascii="Times New Roman" w:hAnsi="Times New Roman"/>
          <w:b/>
          <w:i/>
          <w:sz w:val="24"/>
          <w:szCs w:val="24"/>
        </w:rPr>
      </w:pPr>
    </w:p>
    <w:p w:rsidR="00077436" w:rsidRDefault="00077436" w:rsidP="002F335F">
      <w:pPr>
        <w:ind w:hanging="2"/>
        <w:jc w:val="right"/>
        <w:rPr>
          <w:rFonts w:ascii="Times New Roman" w:hAnsi="Times New Roman"/>
          <w:b/>
          <w:i/>
          <w:sz w:val="24"/>
          <w:szCs w:val="24"/>
        </w:rPr>
      </w:pPr>
    </w:p>
    <w:p w:rsidR="00077436" w:rsidRDefault="00077436" w:rsidP="002F335F">
      <w:pPr>
        <w:ind w:hanging="2"/>
        <w:jc w:val="right"/>
        <w:rPr>
          <w:rFonts w:ascii="Times New Roman" w:hAnsi="Times New Roman"/>
          <w:b/>
          <w:i/>
          <w:sz w:val="24"/>
          <w:szCs w:val="24"/>
        </w:rPr>
      </w:pPr>
    </w:p>
    <w:p w:rsidR="00077436" w:rsidRDefault="00077436" w:rsidP="002F335F">
      <w:pPr>
        <w:ind w:hanging="2"/>
        <w:jc w:val="right"/>
        <w:rPr>
          <w:rFonts w:ascii="Times New Roman" w:hAnsi="Times New Roman"/>
          <w:b/>
          <w:i/>
          <w:sz w:val="24"/>
          <w:szCs w:val="24"/>
        </w:rPr>
      </w:pPr>
    </w:p>
    <w:p w:rsidR="00077436" w:rsidRDefault="00077436" w:rsidP="002F335F">
      <w:pPr>
        <w:ind w:hanging="2"/>
        <w:jc w:val="right"/>
        <w:rPr>
          <w:rFonts w:ascii="Times New Roman" w:hAnsi="Times New Roman"/>
          <w:b/>
          <w:i/>
          <w:sz w:val="24"/>
          <w:szCs w:val="24"/>
        </w:rPr>
      </w:pPr>
    </w:p>
    <w:p w:rsidR="00077436" w:rsidRDefault="00077436" w:rsidP="002F335F">
      <w:pPr>
        <w:ind w:hanging="2"/>
        <w:jc w:val="right"/>
        <w:rPr>
          <w:rFonts w:ascii="Times New Roman" w:hAnsi="Times New Roman"/>
          <w:b/>
          <w:i/>
          <w:sz w:val="24"/>
          <w:szCs w:val="24"/>
        </w:rPr>
      </w:pPr>
    </w:p>
    <w:p w:rsidR="00077436" w:rsidRDefault="00077436" w:rsidP="002F335F">
      <w:pPr>
        <w:ind w:hanging="2"/>
        <w:jc w:val="right"/>
        <w:rPr>
          <w:rFonts w:ascii="Times New Roman" w:hAnsi="Times New Roman"/>
          <w:b/>
          <w:i/>
          <w:sz w:val="24"/>
          <w:szCs w:val="24"/>
        </w:rPr>
      </w:pPr>
    </w:p>
    <w:p w:rsidR="00077436" w:rsidRDefault="00077436" w:rsidP="002F335F">
      <w:pPr>
        <w:ind w:hanging="2"/>
        <w:jc w:val="right"/>
        <w:rPr>
          <w:rFonts w:ascii="Times New Roman" w:hAnsi="Times New Roman"/>
          <w:b/>
          <w:i/>
          <w:sz w:val="24"/>
          <w:szCs w:val="24"/>
        </w:rPr>
      </w:pPr>
    </w:p>
    <w:p w:rsidR="00077436" w:rsidRDefault="00077436" w:rsidP="0027528A">
      <w:pPr>
        <w:rPr>
          <w:rFonts w:ascii="Times New Roman" w:hAnsi="Times New Roman"/>
          <w:b/>
          <w:i/>
          <w:sz w:val="24"/>
          <w:szCs w:val="24"/>
        </w:rPr>
      </w:pPr>
    </w:p>
    <w:p w:rsidR="00077436" w:rsidRDefault="00077436" w:rsidP="002F335F">
      <w:pPr>
        <w:ind w:hanging="2"/>
        <w:jc w:val="right"/>
        <w:rPr>
          <w:rFonts w:ascii="Times New Roman" w:hAnsi="Times New Roman"/>
          <w:b/>
          <w:i/>
          <w:sz w:val="24"/>
          <w:szCs w:val="24"/>
        </w:rPr>
      </w:pPr>
    </w:p>
    <w:sectPr w:rsidR="00077436" w:rsidSect="00F83570">
      <w:pgSz w:w="11906" w:h="16838"/>
      <w:pgMar w:top="851" w:right="746"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2DC4"/>
    <w:multiLevelType w:val="multilevel"/>
    <w:tmpl w:val="F6BAFF04"/>
    <w:lvl w:ilvl="0">
      <w:start w:val="1"/>
      <w:numFmt w:val="bullet"/>
      <w:lvlText w:val="-"/>
      <w:lvlJc w:val="left"/>
      <w:rPr>
        <w:b w:val="0"/>
        <w:i w:val="0"/>
        <w:smallCaps w:val="0"/>
        <w:strike w:val="0"/>
        <w:color w:val="000000"/>
        <w:sz w:val="22"/>
        <w:u w:val="none"/>
        <w:vertAlign w:val="baseline"/>
      </w:rPr>
    </w:lvl>
    <w:lvl w:ilvl="1">
      <w:start w:val="1"/>
      <w:numFmt w:val="bullet"/>
      <w:lvlText w:val="-"/>
      <w:lvlJc w:val="left"/>
      <w:rPr>
        <w:b w:val="0"/>
        <w:i w:val="0"/>
        <w:smallCaps w:val="0"/>
        <w:strike w:val="0"/>
        <w:color w:val="000000"/>
        <w:sz w:val="22"/>
        <w:u w:val="none"/>
        <w:vertAlign w:val="baseline"/>
      </w:rPr>
    </w:lvl>
    <w:lvl w:ilvl="2">
      <w:start w:val="1"/>
      <w:numFmt w:val="bullet"/>
      <w:lvlText w:val="-"/>
      <w:lvlJc w:val="left"/>
      <w:rPr>
        <w:b w:val="0"/>
        <w:i w:val="0"/>
        <w:smallCaps w:val="0"/>
        <w:strike w:val="0"/>
        <w:color w:val="000000"/>
        <w:sz w:val="22"/>
        <w:u w:val="none"/>
        <w:vertAlign w:val="baseline"/>
      </w:rPr>
    </w:lvl>
    <w:lvl w:ilvl="3">
      <w:start w:val="1"/>
      <w:numFmt w:val="bullet"/>
      <w:lvlText w:val="-"/>
      <w:lvlJc w:val="left"/>
      <w:rPr>
        <w:b w:val="0"/>
        <w:i w:val="0"/>
        <w:smallCaps w:val="0"/>
        <w:strike w:val="0"/>
        <w:color w:val="000000"/>
        <w:sz w:val="22"/>
        <w:u w:val="none"/>
        <w:vertAlign w:val="baseline"/>
      </w:rPr>
    </w:lvl>
    <w:lvl w:ilvl="4">
      <w:start w:val="1"/>
      <w:numFmt w:val="bullet"/>
      <w:lvlText w:val="-"/>
      <w:lvlJc w:val="left"/>
      <w:rPr>
        <w:b w:val="0"/>
        <w:i w:val="0"/>
        <w:smallCaps w:val="0"/>
        <w:strike w:val="0"/>
        <w:color w:val="000000"/>
        <w:sz w:val="22"/>
        <w:u w:val="none"/>
        <w:vertAlign w:val="baseline"/>
      </w:rPr>
    </w:lvl>
    <w:lvl w:ilvl="5">
      <w:start w:val="1"/>
      <w:numFmt w:val="bullet"/>
      <w:lvlText w:val="-"/>
      <w:lvlJc w:val="left"/>
      <w:rPr>
        <w:b w:val="0"/>
        <w:i w:val="0"/>
        <w:smallCaps w:val="0"/>
        <w:strike w:val="0"/>
        <w:color w:val="000000"/>
        <w:sz w:val="22"/>
        <w:u w:val="none"/>
        <w:vertAlign w:val="baseline"/>
      </w:rPr>
    </w:lvl>
    <w:lvl w:ilvl="6">
      <w:start w:val="1"/>
      <w:numFmt w:val="bullet"/>
      <w:lvlText w:val="-"/>
      <w:lvlJc w:val="left"/>
      <w:rPr>
        <w:b w:val="0"/>
        <w:i w:val="0"/>
        <w:smallCaps w:val="0"/>
        <w:strike w:val="0"/>
        <w:color w:val="000000"/>
        <w:sz w:val="22"/>
        <w:u w:val="none"/>
        <w:vertAlign w:val="baseline"/>
      </w:rPr>
    </w:lvl>
    <w:lvl w:ilvl="7">
      <w:start w:val="1"/>
      <w:numFmt w:val="bullet"/>
      <w:lvlText w:val="-"/>
      <w:lvlJc w:val="left"/>
      <w:rPr>
        <w:b w:val="0"/>
        <w:i w:val="0"/>
        <w:smallCaps w:val="0"/>
        <w:strike w:val="0"/>
        <w:color w:val="000000"/>
        <w:sz w:val="22"/>
        <w:u w:val="none"/>
        <w:vertAlign w:val="baseline"/>
      </w:rPr>
    </w:lvl>
    <w:lvl w:ilvl="8">
      <w:start w:val="1"/>
      <w:numFmt w:val="bullet"/>
      <w:lvlText w:val="-"/>
      <w:lvlJc w:val="left"/>
      <w:rPr>
        <w:b w:val="0"/>
        <w:i w:val="0"/>
        <w:smallCaps w:val="0"/>
        <w:strike w:val="0"/>
        <w:color w:val="000000"/>
        <w:sz w:val="22"/>
        <w:u w:val="none"/>
        <w:vertAlign w:val="baseline"/>
      </w:rPr>
    </w:lvl>
  </w:abstractNum>
  <w:abstractNum w:abstractNumId="1">
    <w:nsid w:val="0E6D1DA5"/>
    <w:multiLevelType w:val="multilevel"/>
    <w:tmpl w:val="0CB8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B3017"/>
    <w:multiLevelType w:val="hybridMultilevel"/>
    <w:tmpl w:val="E99EEB12"/>
    <w:lvl w:ilvl="0" w:tplc="B226DB84">
      <w:start w:val="1"/>
      <w:numFmt w:val="decimal"/>
      <w:lvlText w:val="%1."/>
      <w:lvlJc w:val="left"/>
      <w:pPr>
        <w:ind w:left="36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1B7B068A"/>
    <w:multiLevelType w:val="hybridMultilevel"/>
    <w:tmpl w:val="C8F64000"/>
    <w:lvl w:ilvl="0" w:tplc="DDA47D5C">
      <w:start w:val="1"/>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FE7796E"/>
    <w:multiLevelType w:val="hybridMultilevel"/>
    <w:tmpl w:val="9166881E"/>
    <w:lvl w:ilvl="0" w:tplc="A9324EF6">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20312D"/>
    <w:multiLevelType w:val="multilevel"/>
    <w:tmpl w:val="95964A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B62213D"/>
    <w:multiLevelType w:val="multilevel"/>
    <w:tmpl w:val="D7E4FAE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7">
    <w:nsid w:val="4CB5713D"/>
    <w:multiLevelType w:val="multilevel"/>
    <w:tmpl w:val="E202EB3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8">
    <w:nsid w:val="5D181F14"/>
    <w:multiLevelType w:val="multilevel"/>
    <w:tmpl w:val="CDC0E92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9">
    <w:nsid w:val="62D425D7"/>
    <w:multiLevelType w:val="multilevel"/>
    <w:tmpl w:val="D39A70D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10">
    <w:nsid w:val="64137009"/>
    <w:multiLevelType w:val="multilevel"/>
    <w:tmpl w:val="C9C4221A"/>
    <w:lvl w:ilvl="0">
      <w:start w:val="1"/>
      <w:numFmt w:val="decimal"/>
      <w:lvlText w:val="%1."/>
      <w:lvlJc w:val="left"/>
      <w:rPr>
        <w:rFonts w:cs="Times New Roman"/>
        <w:b/>
        <w:i w:val="0"/>
        <w:smallCaps w:val="0"/>
        <w:strike w:val="0"/>
        <w:color w:val="000000"/>
        <w:sz w:val="24"/>
        <w:szCs w:val="24"/>
        <w:u w:val="none"/>
        <w:vertAlign w:val="baseline"/>
      </w:rPr>
    </w:lvl>
    <w:lvl w:ilvl="1">
      <w:start w:val="1"/>
      <w:numFmt w:val="decimal"/>
      <w:lvlText w:val="%1.%2."/>
      <w:lvlJc w:val="left"/>
      <w:pPr>
        <w:ind w:firstLine="566"/>
      </w:pPr>
      <w:rPr>
        <w:rFonts w:cs="Times New Roman"/>
        <w:b w:val="0"/>
        <w:i w:val="0"/>
        <w:smallCaps w:val="0"/>
        <w:strike w:val="0"/>
        <w:color w:val="000000"/>
        <w:sz w:val="24"/>
        <w:szCs w:val="24"/>
        <w:u w:val="none"/>
        <w:vertAlign w:val="baseli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11">
    <w:nsid w:val="67BD01A2"/>
    <w:multiLevelType w:val="hybridMultilevel"/>
    <w:tmpl w:val="B32C3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294EA5"/>
    <w:multiLevelType w:val="hybridMultilevel"/>
    <w:tmpl w:val="CAE43FD4"/>
    <w:lvl w:ilvl="0" w:tplc="12302792">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2"/>
  </w:num>
  <w:num w:numId="2">
    <w:abstractNumId w:val="7"/>
  </w:num>
  <w:num w:numId="3">
    <w:abstractNumId w:val="0"/>
  </w:num>
  <w:num w:numId="4">
    <w:abstractNumId w:val="9"/>
  </w:num>
  <w:num w:numId="5">
    <w:abstractNumId w:val="8"/>
  </w:num>
  <w:num w:numId="6">
    <w:abstractNumId w:val="5"/>
  </w:num>
  <w:num w:numId="7">
    <w:abstractNumId w:val="10"/>
  </w:num>
  <w:num w:numId="8">
    <w:abstractNumId w:val="6"/>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B59"/>
    <w:rsid w:val="00002CEE"/>
    <w:rsid w:val="00003086"/>
    <w:rsid w:val="0000741A"/>
    <w:rsid w:val="000157DA"/>
    <w:rsid w:val="000210BB"/>
    <w:rsid w:val="00030512"/>
    <w:rsid w:val="000469FD"/>
    <w:rsid w:val="00077436"/>
    <w:rsid w:val="000909AF"/>
    <w:rsid w:val="000975F2"/>
    <w:rsid w:val="000A4C7A"/>
    <w:rsid w:val="000B66D3"/>
    <w:rsid w:val="000C4808"/>
    <w:rsid w:val="000E24B3"/>
    <w:rsid w:val="00124FDD"/>
    <w:rsid w:val="00182236"/>
    <w:rsid w:val="002142E4"/>
    <w:rsid w:val="00274BA3"/>
    <w:rsid w:val="0027528A"/>
    <w:rsid w:val="0028356C"/>
    <w:rsid w:val="002A0DAC"/>
    <w:rsid w:val="002C1E1A"/>
    <w:rsid w:val="002C2B59"/>
    <w:rsid w:val="002D00DC"/>
    <w:rsid w:val="002E0358"/>
    <w:rsid w:val="002E5236"/>
    <w:rsid w:val="002F335F"/>
    <w:rsid w:val="00300C0D"/>
    <w:rsid w:val="00303F30"/>
    <w:rsid w:val="0033025C"/>
    <w:rsid w:val="00332011"/>
    <w:rsid w:val="003440AC"/>
    <w:rsid w:val="00351A50"/>
    <w:rsid w:val="003A3130"/>
    <w:rsid w:val="003B3B63"/>
    <w:rsid w:val="003D4CA9"/>
    <w:rsid w:val="003D51DC"/>
    <w:rsid w:val="003D6F90"/>
    <w:rsid w:val="003D78FD"/>
    <w:rsid w:val="003E2D0D"/>
    <w:rsid w:val="003F0A26"/>
    <w:rsid w:val="003F32D0"/>
    <w:rsid w:val="0040691C"/>
    <w:rsid w:val="00410929"/>
    <w:rsid w:val="0042186F"/>
    <w:rsid w:val="004602BA"/>
    <w:rsid w:val="00462980"/>
    <w:rsid w:val="00466F55"/>
    <w:rsid w:val="00473B0D"/>
    <w:rsid w:val="004744C9"/>
    <w:rsid w:val="004955EA"/>
    <w:rsid w:val="004A3B94"/>
    <w:rsid w:val="004A5886"/>
    <w:rsid w:val="00521C5C"/>
    <w:rsid w:val="005823A1"/>
    <w:rsid w:val="005A1228"/>
    <w:rsid w:val="005C119C"/>
    <w:rsid w:val="00616973"/>
    <w:rsid w:val="00617153"/>
    <w:rsid w:val="006C4C3C"/>
    <w:rsid w:val="006C5865"/>
    <w:rsid w:val="006D02BF"/>
    <w:rsid w:val="006D3A1A"/>
    <w:rsid w:val="00722676"/>
    <w:rsid w:val="007507E6"/>
    <w:rsid w:val="00770548"/>
    <w:rsid w:val="00777118"/>
    <w:rsid w:val="00781372"/>
    <w:rsid w:val="00786B45"/>
    <w:rsid w:val="00786F09"/>
    <w:rsid w:val="007923DA"/>
    <w:rsid w:val="007A678D"/>
    <w:rsid w:val="007D795D"/>
    <w:rsid w:val="007E440C"/>
    <w:rsid w:val="007F735E"/>
    <w:rsid w:val="007F7F67"/>
    <w:rsid w:val="00862AE4"/>
    <w:rsid w:val="00871305"/>
    <w:rsid w:val="00871E54"/>
    <w:rsid w:val="008902A2"/>
    <w:rsid w:val="00892918"/>
    <w:rsid w:val="008A07BE"/>
    <w:rsid w:val="008B4FF6"/>
    <w:rsid w:val="008B5B94"/>
    <w:rsid w:val="008C4823"/>
    <w:rsid w:val="008E145F"/>
    <w:rsid w:val="00924393"/>
    <w:rsid w:val="00932546"/>
    <w:rsid w:val="00932AC1"/>
    <w:rsid w:val="009631B4"/>
    <w:rsid w:val="0096624A"/>
    <w:rsid w:val="00971D51"/>
    <w:rsid w:val="009741B1"/>
    <w:rsid w:val="00994AC2"/>
    <w:rsid w:val="009B069F"/>
    <w:rsid w:val="009B4C41"/>
    <w:rsid w:val="009D1DA8"/>
    <w:rsid w:val="00A25F64"/>
    <w:rsid w:val="00A8457C"/>
    <w:rsid w:val="00A90C95"/>
    <w:rsid w:val="00AA7160"/>
    <w:rsid w:val="00AB016A"/>
    <w:rsid w:val="00AD6073"/>
    <w:rsid w:val="00B243B8"/>
    <w:rsid w:val="00B762C2"/>
    <w:rsid w:val="00B81926"/>
    <w:rsid w:val="00B81DA9"/>
    <w:rsid w:val="00BC1333"/>
    <w:rsid w:val="00BC3F1B"/>
    <w:rsid w:val="00BE42BD"/>
    <w:rsid w:val="00BF2320"/>
    <w:rsid w:val="00C2676D"/>
    <w:rsid w:val="00CC0AA8"/>
    <w:rsid w:val="00CC43BA"/>
    <w:rsid w:val="00CE51CA"/>
    <w:rsid w:val="00CF6415"/>
    <w:rsid w:val="00D37EB0"/>
    <w:rsid w:val="00D433F1"/>
    <w:rsid w:val="00D51FCB"/>
    <w:rsid w:val="00D615ED"/>
    <w:rsid w:val="00D65CD9"/>
    <w:rsid w:val="00D7605D"/>
    <w:rsid w:val="00D7618A"/>
    <w:rsid w:val="00D77289"/>
    <w:rsid w:val="00D85DB5"/>
    <w:rsid w:val="00D86CCB"/>
    <w:rsid w:val="00D91487"/>
    <w:rsid w:val="00DB17A1"/>
    <w:rsid w:val="00DC5E30"/>
    <w:rsid w:val="00E42F31"/>
    <w:rsid w:val="00E57727"/>
    <w:rsid w:val="00E76853"/>
    <w:rsid w:val="00E77B8D"/>
    <w:rsid w:val="00EA5B8B"/>
    <w:rsid w:val="00EB4BA2"/>
    <w:rsid w:val="00ED364C"/>
    <w:rsid w:val="00EE10D7"/>
    <w:rsid w:val="00F01C57"/>
    <w:rsid w:val="00F163BE"/>
    <w:rsid w:val="00F20CF5"/>
    <w:rsid w:val="00F23108"/>
    <w:rsid w:val="00F25CE0"/>
    <w:rsid w:val="00F31ED9"/>
    <w:rsid w:val="00F52EAA"/>
    <w:rsid w:val="00F705F5"/>
    <w:rsid w:val="00F70F19"/>
    <w:rsid w:val="00F74588"/>
    <w:rsid w:val="00F83570"/>
    <w:rsid w:val="00F927BC"/>
    <w:rsid w:val="00FA6153"/>
    <w:rsid w:val="00FC0ECD"/>
    <w:rsid w:val="00FC3535"/>
    <w:rsid w:val="00FE07F3"/>
    <w:rsid w:val="00FE1BA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59"/>
    <w:rPr>
      <w:rFonts w:cs="Calibri"/>
      <w:sz w:val="20"/>
      <w:szCs w:val="20"/>
      <w:lang w:eastAsia="en-US"/>
    </w:rPr>
  </w:style>
  <w:style w:type="paragraph" w:styleId="Heading4">
    <w:name w:val="heading 4"/>
    <w:basedOn w:val="Normal"/>
    <w:link w:val="Heading4Char"/>
    <w:uiPriority w:val="99"/>
    <w:qFormat/>
    <w:locked/>
    <w:rsid w:val="00A90C95"/>
    <w:pPr>
      <w:spacing w:before="100" w:beforeAutospacing="1" w:after="100" w:afterAutospacing="1"/>
      <w:outlineLvl w:val="3"/>
    </w:pPr>
    <w:rPr>
      <w:rFonts w:ascii="Times New Roman" w:hAnsi="Times New Roman" w:cs="Times New Roman"/>
      <w:b/>
      <w:bCs/>
      <w:sz w:val="24"/>
      <w:szCs w:val="24"/>
      <w:lang w:eastAsia="uk-UA"/>
    </w:rPr>
  </w:style>
  <w:style w:type="paragraph" w:styleId="Heading5">
    <w:name w:val="heading 5"/>
    <w:basedOn w:val="Normal"/>
    <w:link w:val="Heading5Char"/>
    <w:uiPriority w:val="99"/>
    <w:qFormat/>
    <w:locked/>
    <w:rsid w:val="00A90C95"/>
    <w:pPr>
      <w:spacing w:before="100" w:beforeAutospacing="1" w:after="100" w:afterAutospacing="1"/>
      <w:outlineLvl w:val="4"/>
    </w:pPr>
    <w:rPr>
      <w:rFonts w:ascii="Times New Roman" w:hAnsi="Times New Roman" w:cs="Times New Roman"/>
      <w:b/>
      <w:bCs/>
      <w:lang w:eastAsia="uk-UA"/>
    </w:rPr>
  </w:style>
  <w:style w:type="paragraph" w:styleId="Heading6">
    <w:name w:val="heading 6"/>
    <w:basedOn w:val="Normal"/>
    <w:link w:val="Heading6Char"/>
    <w:uiPriority w:val="99"/>
    <w:qFormat/>
    <w:locked/>
    <w:rsid w:val="00A90C95"/>
    <w:pPr>
      <w:spacing w:before="100" w:beforeAutospacing="1" w:after="100" w:afterAutospacing="1"/>
      <w:outlineLvl w:val="5"/>
    </w:pPr>
    <w:rPr>
      <w:rFonts w:ascii="Times New Roman" w:hAnsi="Times New Roman" w:cs="Times New Roman"/>
      <w:b/>
      <w:bCs/>
      <w:sz w:val="15"/>
      <w:szCs w:val="15"/>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18223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8223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82236"/>
    <w:rPr>
      <w:rFonts w:ascii="Calibri" w:hAnsi="Calibri" w:cs="Times New Roman"/>
      <w:b/>
      <w:bCs/>
      <w:lang w:eastAsia="en-US"/>
    </w:rPr>
  </w:style>
  <w:style w:type="character" w:styleId="Hyperlink">
    <w:name w:val="Hyperlink"/>
    <w:basedOn w:val="DefaultParagraphFont"/>
    <w:uiPriority w:val="99"/>
    <w:rsid w:val="002C2B59"/>
    <w:rPr>
      <w:rFonts w:cs="Times New Roman"/>
      <w:color w:val="0000FF"/>
      <w:u w:val="single"/>
    </w:rPr>
  </w:style>
  <w:style w:type="paragraph" w:styleId="BodyText">
    <w:name w:val="Body Text"/>
    <w:basedOn w:val="Normal"/>
    <w:link w:val="BodyTextChar"/>
    <w:uiPriority w:val="99"/>
    <w:rsid w:val="002C2B59"/>
    <w:pPr>
      <w:suppressAutoHyphens/>
      <w:spacing w:after="120" w:line="276" w:lineRule="auto"/>
    </w:pPr>
    <w:rPr>
      <w:rFonts w:eastAsia="Arial Unicode MS"/>
      <w:kern w:val="1"/>
      <w:sz w:val="22"/>
      <w:szCs w:val="22"/>
      <w:lang w:eastAsia="zh-CN"/>
    </w:rPr>
  </w:style>
  <w:style w:type="character" w:customStyle="1" w:styleId="BodyTextChar">
    <w:name w:val="Body Text Char"/>
    <w:basedOn w:val="DefaultParagraphFont"/>
    <w:link w:val="BodyText"/>
    <w:uiPriority w:val="99"/>
    <w:locked/>
    <w:rsid w:val="002C2B59"/>
    <w:rPr>
      <w:rFonts w:ascii="Calibri" w:eastAsia="Arial Unicode MS" w:hAnsi="Calibri" w:cs="Calibri"/>
      <w:kern w:val="1"/>
      <w:lang w:val="uk-UA" w:eastAsia="zh-CN"/>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Normal"/>
    <w:link w:val="NormalWebChar"/>
    <w:uiPriority w:val="99"/>
    <w:rsid w:val="002C2B59"/>
    <w:pPr>
      <w:spacing w:before="280" w:after="119"/>
    </w:pPr>
    <w:rPr>
      <w:rFonts w:ascii="Times New Roman" w:hAnsi="Times New Roman" w:cs="Times New Roman"/>
      <w:kern w:val="1"/>
      <w:sz w:val="24"/>
      <w:lang w:eastAsia="zh-CN"/>
    </w:rPr>
  </w:style>
  <w:style w:type="paragraph" w:customStyle="1" w:styleId="WW-">
    <w:name w:val="WW-Базовый"/>
    <w:uiPriority w:val="99"/>
    <w:rsid w:val="002C2B59"/>
    <w:pPr>
      <w:suppressAutoHyphens/>
    </w:pPr>
    <w:rPr>
      <w:rFonts w:ascii="Times New Roman" w:eastAsia="Times New Roman" w:hAnsi="Times New Roman"/>
      <w:color w:val="00000A"/>
      <w:kern w:val="1"/>
      <w:sz w:val="20"/>
      <w:szCs w:val="20"/>
      <w:lang w:eastAsia="zh-CN"/>
    </w:rPr>
  </w:style>
  <w:style w:type="paragraph" w:customStyle="1" w:styleId="1">
    <w:name w:val="Основной текст1"/>
    <w:basedOn w:val="Normal"/>
    <w:uiPriority w:val="99"/>
    <w:rsid w:val="002C2B59"/>
    <w:pPr>
      <w:suppressAutoHyphens/>
      <w:spacing w:after="140" w:line="288" w:lineRule="auto"/>
    </w:pPr>
    <w:rPr>
      <w:rFonts w:eastAsia="Arial Unicode MS"/>
      <w:kern w:val="1"/>
      <w:sz w:val="22"/>
      <w:szCs w:val="22"/>
      <w:lang w:eastAsia="zh-CN"/>
    </w:rPr>
  </w:style>
  <w:style w:type="paragraph" w:styleId="ListParagraph">
    <w:name w:val="List Paragraph"/>
    <w:aliases w:val="Текст таблицы"/>
    <w:basedOn w:val="Normal"/>
    <w:link w:val="ListParagraphChar"/>
    <w:uiPriority w:val="99"/>
    <w:qFormat/>
    <w:rsid w:val="002C2B59"/>
    <w:pPr>
      <w:spacing w:before="120" w:after="120" w:line="276" w:lineRule="auto"/>
      <w:jc w:val="both"/>
    </w:pPr>
    <w:rPr>
      <w:rFonts w:ascii="Tahoma" w:hAnsi="Tahoma" w:cs="Times New Roman"/>
      <w:b/>
      <w:kern w:val="1"/>
      <w:lang w:eastAsia="zh-CN"/>
    </w:rPr>
  </w:style>
  <w:style w:type="paragraph" w:customStyle="1" w:styleId="a">
    <w:name w:val="Нормальний текст"/>
    <w:basedOn w:val="Normal"/>
    <w:uiPriority w:val="99"/>
    <w:rsid w:val="002C2B59"/>
    <w:pPr>
      <w:suppressAutoHyphens/>
      <w:spacing w:before="120" w:line="276" w:lineRule="auto"/>
      <w:ind w:firstLine="567"/>
    </w:pPr>
    <w:rPr>
      <w:rFonts w:eastAsia="Arial Unicode MS"/>
      <w:kern w:val="1"/>
      <w:sz w:val="22"/>
      <w:szCs w:val="22"/>
      <w:lang w:eastAsia="zh-CN"/>
    </w:rPr>
  </w:style>
  <w:style w:type="character" w:customStyle="1" w:styleId="rvts0">
    <w:name w:val="rvts0"/>
    <w:basedOn w:val="DefaultParagraphFont"/>
    <w:uiPriority w:val="99"/>
    <w:rsid w:val="002C2B59"/>
    <w:rPr>
      <w:rFonts w:cs="Times New Roman"/>
    </w:rPr>
  </w:style>
  <w:style w:type="paragraph" w:customStyle="1" w:styleId="rvps2">
    <w:name w:val="rvps2"/>
    <w:basedOn w:val="Normal"/>
    <w:uiPriority w:val="99"/>
    <w:rsid w:val="002C2B59"/>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2C2B59"/>
    <w:rPr>
      <w:rFonts w:ascii="Times New Roman" w:hAnsi="Times New Roman"/>
      <w:kern w:val="1"/>
      <w:sz w:val="24"/>
      <w:lang w:eastAsia="zh-CN"/>
    </w:rPr>
  </w:style>
  <w:style w:type="paragraph" w:customStyle="1" w:styleId="2">
    <w:name w:val="Абзац списка2"/>
    <w:basedOn w:val="Normal"/>
    <w:uiPriority w:val="99"/>
    <w:rsid w:val="00332011"/>
    <w:pPr>
      <w:suppressAutoHyphens/>
      <w:spacing w:after="200" w:line="276" w:lineRule="auto"/>
      <w:ind w:left="708"/>
    </w:pPr>
    <w:rPr>
      <w:sz w:val="22"/>
      <w:szCs w:val="22"/>
      <w:lang w:eastAsia="ar-SA"/>
    </w:rPr>
  </w:style>
  <w:style w:type="character" w:customStyle="1" w:styleId="NoSpacingChar">
    <w:name w:val="No Spacing Char"/>
    <w:link w:val="NoSpacing"/>
    <w:uiPriority w:val="99"/>
    <w:locked/>
    <w:rsid w:val="002F335F"/>
    <w:rPr>
      <w:sz w:val="22"/>
      <w:lang w:val="uk-UA" w:eastAsia="en-US"/>
    </w:rPr>
  </w:style>
  <w:style w:type="paragraph" w:styleId="NoSpacing">
    <w:name w:val="No Spacing"/>
    <w:link w:val="NoSpacingChar"/>
    <w:uiPriority w:val="99"/>
    <w:qFormat/>
    <w:rsid w:val="002F335F"/>
    <w:rPr>
      <w:lang w:eastAsia="en-US"/>
    </w:rPr>
  </w:style>
  <w:style w:type="character" w:customStyle="1" w:styleId="ListParagraphChar">
    <w:name w:val="List Paragraph Char"/>
    <w:aliases w:val="Текст таблицы Char"/>
    <w:link w:val="ListParagraph"/>
    <w:uiPriority w:val="99"/>
    <w:locked/>
    <w:rsid w:val="002F335F"/>
    <w:rPr>
      <w:rFonts w:ascii="Tahoma" w:hAnsi="Tahoma"/>
      <w:b/>
      <w:kern w:val="1"/>
      <w:lang w:val="uk-UA" w:eastAsia="zh-CN"/>
    </w:rPr>
  </w:style>
  <w:style w:type="paragraph" w:customStyle="1" w:styleId="xfmc1">
    <w:name w:val="xfmc1"/>
    <w:basedOn w:val="Normal"/>
    <w:uiPriority w:val="99"/>
    <w:semiHidden/>
    <w:rsid w:val="002F335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3">
    <w:name w:val="rvts23"/>
    <w:basedOn w:val="DefaultParagraphFont"/>
    <w:uiPriority w:val="99"/>
    <w:rsid w:val="002F335F"/>
    <w:rPr>
      <w:rFonts w:cs="Times New Roman"/>
    </w:rPr>
  </w:style>
  <w:style w:type="character" w:customStyle="1" w:styleId="rvts9">
    <w:name w:val="rvts9"/>
    <w:uiPriority w:val="99"/>
    <w:rsid w:val="002F335F"/>
    <w:rPr>
      <w:rFonts w:ascii="Times New Roman" w:hAnsi="Times New Roman"/>
    </w:rPr>
  </w:style>
  <w:style w:type="paragraph" w:customStyle="1" w:styleId="msonormalbullet2gif">
    <w:name w:val="msonormalbullet2.gif"/>
    <w:basedOn w:val="Normal"/>
    <w:uiPriority w:val="99"/>
    <w:semiHidden/>
    <w:rsid w:val="002F335F"/>
    <w:pPr>
      <w:spacing w:after="200" w:line="276" w:lineRule="auto"/>
    </w:pPr>
    <w:rPr>
      <w:rFonts w:ascii="Times New Roman" w:hAnsi="Times New Roman" w:cs="Times New Roman"/>
      <w:sz w:val="24"/>
      <w:szCs w:val="24"/>
    </w:rPr>
  </w:style>
  <w:style w:type="character" w:customStyle="1" w:styleId="a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CF6415"/>
    <w:rPr>
      <w:sz w:val="24"/>
      <w:lang w:eastAsia="zh-CN"/>
    </w:rPr>
  </w:style>
  <w:style w:type="character" w:customStyle="1" w:styleId="10">
    <w:name w:val="Основной шрифт абзаца1"/>
    <w:uiPriority w:val="99"/>
    <w:rsid w:val="00CF6415"/>
  </w:style>
  <w:style w:type="character" w:customStyle="1" w:styleId="hard-blue-color">
    <w:name w:val="hard-blue-color"/>
    <w:basedOn w:val="DefaultParagraphFont"/>
    <w:uiPriority w:val="99"/>
    <w:rsid w:val="00DC5E30"/>
    <w:rPr>
      <w:rFonts w:cs="Times New Roman"/>
    </w:rPr>
  </w:style>
  <w:style w:type="paragraph" w:customStyle="1" w:styleId="tjbmf">
    <w:name w:val="tj bmf"/>
    <w:basedOn w:val="Normal"/>
    <w:uiPriority w:val="99"/>
    <w:rsid w:val="00DC5E30"/>
    <w:pPr>
      <w:spacing w:before="100" w:beforeAutospacing="1" w:after="100" w:afterAutospacing="1"/>
    </w:pPr>
    <w:rPr>
      <w:rFonts w:ascii="Times New Roman" w:hAnsi="Times New Roman" w:cs="Times New Roman"/>
      <w:sz w:val="24"/>
      <w:szCs w:val="24"/>
      <w:lang w:eastAsia="uk-UA"/>
    </w:rPr>
  </w:style>
  <w:style w:type="paragraph" w:customStyle="1" w:styleId="tjbmfblnpashow">
    <w:name w:val="tj bmf bl_npa_show"/>
    <w:basedOn w:val="Normal"/>
    <w:uiPriority w:val="99"/>
    <w:rsid w:val="00DC5E30"/>
    <w:pPr>
      <w:spacing w:before="100" w:beforeAutospacing="1" w:after="100" w:afterAutospacing="1"/>
    </w:pPr>
    <w:rPr>
      <w:rFonts w:ascii="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366635595">
      <w:marLeft w:val="0"/>
      <w:marRight w:val="0"/>
      <w:marTop w:val="0"/>
      <w:marBottom w:val="0"/>
      <w:divBdr>
        <w:top w:val="none" w:sz="0" w:space="0" w:color="auto"/>
        <w:left w:val="none" w:sz="0" w:space="0" w:color="auto"/>
        <w:bottom w:val="none" w:sz="0" w:space="0" w:color="auto"/>
        <w:right w:val="none" w:sz="0" w:space="0" w:color="auto"/>
      </w:divBdr>
    </w:div>
    <w:div w:id="1366635600">
      <w:marLeft w:val="0"/>
      <w:marRight w:val="0"/>
      <w:marTop w:val="0"/>
      <w:marBottom w:val="0"/>
      <w:divBdr>
        <w:top w:val="none" w:sz="0" w:space="0" w:color="auto"/>
        <w:left w:val="none" w:sz="0" w:space="0" w:color="auto"/>
        <w:bottom w:val="none" w:sz="0" w:space="0" w:color="auto"/>
        <w:right w:val="none" w:sz="0" w:space="0" w:color="auto"/>
      </w:divBdr>
      <w:divsChild>
        <w:div w:id="1366635601">
          <w:marLeft w:val="0"/>
          <w:marRight w:val="0"/>
          <w:marTop w:val="0"/>
          <w:marBottom w:val="0"/>
          <w:divBdr>
            <w:top w:val="none" w:sz="0" w:space="0" w:color="auto"/>
            <w:left w:val="none" w:sz="0" w:space="0" w:color="auto"/>
            <w:bottom w:val="none" w:sz="0" w:space="0" w:color="auto"/>
            <w:right w:val="none" w:sz="0" w:space="0" w:color="auto"/>
          </w:divBdr>
          <w:divsChild>
            <w:div w:id="1366635669">
              <w:marLeft w:val="0"/>
              <w:marRight w:val="0"/>
              <w:marTop w:val="0"/>
              <w:marBottom w:val="0"/>
              <w:divBdr>
                <w:top w:val="none" w:sz="0" w:space="0" w:color="auto"/>
                <w:left w:val="none" w:sz="0" w:space="0" w:color="auto"/>
                <w:bottom w:val="none" w:sz="0" w:space="0" w:color="auto"/>
                <w:right w:val="none" w:sz="0" w:space="0" w:color="auto"/>
              </w:divBdr>
              <w:divsChild>
                <w:div w:id="1366635658">
                  <w:marLeft w:val="0"/>
                  <w:marRight w:val="0"/>
                  <w:marTop w:val="0"/>
                  <w:marBottom w:val="0"/>
                  <w:divBdr>
                    <w:top w:val="none" w:sz="0" w:space="0" w:color="auto"/>
                    <w:left w:val="none" w:sz="0" w:space="0" w:color="auto"/>
                    <w:bottom w:val="none" w:sz="0" w:space="0" w:color="auto"/>
                    <w:right w:val="none" w:sz="0" w:space="0" w:color="auto"/>
                  </w:divBdr>
                  <w:divsChild>
                    <w:div w:id="1366635651">
                      <w:marLeft w:val="0"/>
                      <w:marRight w:val="0"/>
                      <w:marTop w:val="0"/>
                      <w:marBottom w:val="0"/>
                      <w:divBdr>
                        <w:top w:val="none" w:sz="0" w:space="0" w:color="auto"/>
                        <w:left w:val="none" w:sz="0" w:space="0" w:color="auto"/>
                        <w:bottom w:val="none" w:sz="0" w:space="0" w:color="auto"/>
                        <w:right w:val="none" w:sz="0" w:space="0" w:color="auto"/>
                      </w:divBdr>
                      <w:divsChild>
                        <w:div w:id="1366635598">
                          <w:marLeft w:val="0"/>
                          <w:marRight w:val="0"/>
                          <w:marTop w:val="0"/>
                          <w:marBottom w:val="0"/>
                          <w:divBdr>
                            <w:top w:val="none" w:sz="0" w:space="0" w:color="auto"/>
                            <w:left w:val="none" w:sz="0" w:space="0" w:color="auto"/>
                            <w:bottom w:val="none" w:sz="0" w:space="0" w:color="auto"/>
                            <w:right w:val="none" w:sz="0" w:space="0" w:color="auto"/>
                          </w:divBdr>
                          <w:divsChild>
                            <w:div w:id="1366635625">
                              <w:marLeft w:val="0"/>
                              <w:marRight w:val="0"/>
                              <w:marTop w:val="0"/>
                              <w:marBottom w:val="0"/>
                              <w:divBdr>
                                <w:top w:val="none" w:sz="0" w:space="0" w:color="auto"/>
                                <w:left w:val="none" w:sz="0" w:space="0" w:color="auto"/>
                                <w:bottom w:val="none" w:sz="0" w:space="0" w:color="auto"/>
                                <w:right w:val="none" w:sz="0" w:space="0" w:color="auto"/>
                              </w:divBdr>
                              <w:divsChild>
                                <w:div w:id="13666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5645">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66635649">
      <w:marLeft w:val="0"/>
      <w:marRight w:val="0"/>
      <w:marTop w:val="0"/>
      <w:marBottom w:val="0"/>
      <w:divBdr>
        <w:top w:val="none" w:sz="0" w:space="0" w:color="auto"/>
        <w:left w:val="none" w:sz="0" w:space="0" w:color="auto"/>
        <w:bottom w:val="none" w:sz="0" w:space="0" w:color="auto"/>
        <w:right w:val="none" w:sz="0" w:space="0" w:color="auto"/>
      </w:divBdr>
      <w:divsChild>
        <w:div w:id="1366635602">
          <w:marLeft w:val="0"/>
          <w:marRight w:val="0"/>
          <w:marTop w:val="0"/>
          <w:marBottom w:val="0"/>
          <w:divBdr>
            <w:top w:val="none" w:sz="0" w:space="0" w:color="auto"/>
            <w:left w:val="none" w:sz="0" w:space="0" w:color="auto"/>
            <w:bottom w:val="none" w:sz="0" w:space="0" w:color="auto"/>
            <w:right w:val="none" w:sz="0" w:space="0" w:color="auto"/>
          </w:divBdr>
          <w:divsChild>
            <w:div w:id="1366635614">
              <w:marLeft w:val="0"/>
              <w:marRight w:val="0"/>
              <w:marTop w:val="0"/>
              <w:marBottom w:val="0"/>
              <w:divBdr>
                <w:top w:val="none" w:sz="0" w:space="0" w:color="auto"/>
                <w:left w:val="none" w:sz="0" w:space="0" w:color="auto"/>
                <w:bottom w:val="none" w:sz="0" w:space="0" w:color="auto"/>
                <w:right w:val="none" w:sz="0" w:space="0" w:color="auto"/>
              </w:divBdr>
            </w:div>
            <w:div w:id="1366635648">
              <w:marLeft w:val="0"/>
              <w:marRight w:val="0"/>
              <w:marTop w:val="0"/>
              <w:marBottom w:val="0"/>
              <w:divBdr>
                <w:top w:val="none" w:sz="0" w:space="0" w:color="auto"/>
                <w:left w:val="none" w:sz="0" w:space="0" w:color="auto"/>
                <w:bottom w:val="none" w:sz="0" w:space="0" w:color="auto"/>
                <w:right w:val="none" w:sz="0" w:space="0" w:color="auto"/>
              </w:divBdr>
              <w:divsChild>
                <w:div w:id="1366635610">
                  <w:marLeft w:val="0"/>
                  <w:marRight w:val="0"/>
                  <w:marTop w:val="0"/>
                  <w:marBottom w:val="0"/>
                  <w:divBdr>
                    <w:top w:val="none" w:sz="0" w:space="0" w:color="auto"/>
                    <w:left w:val="none" w:sz="0" w:space="0" w:color="auto"/>
                    <w:bottom w:val="none" w:sz="0" w:space="0" w:color="auto"/>
                    <w:right w:val="none" w:sz="0" w:space="0" w:color="auto"/>
                  </w:divBdr>
                  <w:divsChild>
                    <w:div w:id="1366635603">
                      <w:marLeft w:val="0"/>
                      <w:marRight w:val="0"/>
                      <w:marTop w:val="0"/>
                      <w:marBottom w:val="0"/>
                      <w:divBdr>
                        <w:top w:val="none" w:sz="0" w:space="0" w:color="auto"/>
                        <w:left w:val="none" w:sz="0" w:space="0" w:color="auto"/>
                        <w:bottom w:val="none" w:sz="0" w:space="0" w:color="auto"/>
                        <w:right w:val="none" w:sz="0" w:space="0" w:color="auto"/>
                      </w:divBdr>
                      <w:divsChild>
                        <w:div w:id="1366635643">
                          <w:marLeft w:val="0"/>
                          <w:marRight w:val="0"/>
                          <w:marTop w:val="0"/>
                          <w:marBottom w:val="0"/>
                          <w:divBdr>
                            <w:top w:val="none" w:sz="0" w:space="0" w:color="auto"/>
                            <w:left w:val="none" w:sz="0" w:space="0" w:color="auto"/>
                            <w:bottom w:val="none" w:sz="0" w:space="0" w:color="auto"/>
                            <w:right w:val="none" w:sz="0" w:space="0" w:color="auto"/>
                          </w:divBdr>
                          <w:divsChild>
                            <w:div w:id="1366635681">
                              <w:marLeft w:val="0"/>
                              <w:marRight w:val="0"/>
                              <w:marTop w:val="0"/>
                              <w:marBottom w:val="0"/>
                              <w:divBdr>
                                <w:top w:val="none" w:sz="0" w:space="0" w:color="auto"/>
                                <w:left w:val="none" w:sz="0" w:space="0" w:color="auto"/>
                                <w:bottom w:val="none" w:sz="0" w:space="0" w:color="auto"/>
                                <w:right w:val="none" w:sz="0" w:space="0" w:color="auto"/>
                              </w:divBdr>
                              <w:divsChild>
                                <w:div w:id="1366635641">
                                  <w:marLeft w:val="0"/>
                                  <w:marRight w:val="0"/>
                                  <w:marTop w:val="0"/>
                                  <w:marBottom w:val="0"/>
                                  <w:divBdr>
                                    <w:top w:val="none" w:sz="0" w:space="0" w:color="auto"/>
                                    <w:left w:val="none" w:sz="0" w:space="0" w:color="auto"/>
                                    <w:bottom w:val="none" w:sz="0" w:space="0" w:color="auto"/>
                                    <w:right w:val="none" w:sz="0" w:space="0" w:color="auto"/>
                                  </w:divBdr>
                                </w:div>
                                <w:div w:id="13666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5666">
                          <w:marLeft w:val="0"/>
                          <w:marRight w:val="0"/>
                          <w:marTop w:val="0"/>
                          <w:marBottom w:val="0"/>
                          <w:divBdr>
                            <w:top w:val="none" w:sz="0" w:space="0" w:color="auto"/>
                            <w:left w:val="none" w:sz="0" w:space="0" w:color="auto"/>
                            <w:bottom w:val="none" w:sz="0" w:space="0" w:color="auto"/>
                            <w:right w:val="none" w:sz="0" w:space="0" w:color="auto"/>
                          </w:divBdr>
                          <w:divsChild>
                            <w:div w:id="13666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5612">
                  <w:marLeft w:val="0"/>
                  <w:marRight w:val="0"/>
                  <w:marTop w:val="0"/>
                  <w:marBottom w:val="0"/>
                  <w:divBdr>
                    <w:top w:val="none" w:sz="0" w:space="0" w:color="auto"/>
                    <w:left w:val="none" w:sz="0" w:space="0" w:color="auto"/>
                    <w:bottom w:val="none" w:sz="0" w:space="0" w:color="auto"/>
                    <w:right w:val="none" w:sz="0" w:space="0" w:color="auto"/>
                  </w:divBdr>
                  <w:divsChild>
                    <w:div w:id="1366635623">
                      <w:marLeft w:val="0"/>
                      <w:marRight w:val="0"/>
                      <w:marTop w:val="0"/>
                      <w:marBottom w:val="0"/>
                      <w:divBdr>
                        <w:top w:val="none" w:sz="0" w:space="0" w:color="auto"/>
                        <w:left w:val="none" w:sz="0" w:space="0" w:color="auto"/>
                        <w:bottom w:val="none" w:sz="0" w:space="0" w:color="auto"/>
                        <w:right w:val="none" w:sz="0" w:space="0" w:color="auto"/>
                      </w:divBdr>
                      <w:divsChild>
                        <w:div w:id="1366635611">
                          <w:marLeft w:val="0"/>
                          <w:marRight w:val="0"/>
                          <w:marTop w:val="0"/>
                          <w:marBottom w:val="0"/>
                          <w:divBdr>
                            <w:top w:val="none" w:sz="0" w:space="0" w:color="auto"/>
                            <w:left w:val="none" w:sz="0" w:space="0" w:color="auto"/>
                            <w:bottom w:val="none" w:sz="0" w:space="0" w:color="auto"/>
                            <w:right w:val="none" w:sz="0" w:space="0" w:color="auto"/>
                          </w:divBdr>
                          <w:divsChild>
                            <w:div w:id="1366635662">
                              <w:marLeft w:val="0"/>
                              <w:marRight w:val="0"/>
                              <w:marTop w:val="0"/>
                              <w:marBottom w:val="0"/>
                              <w:divBdr>
                                <w:top w:val="none" w:sz="0" w:space="0" w:color="auto"/>
                                <w:left w:val="none" w:sz="0" w:space="0" w:color="auto"/>
                                <w:bottom w:val="none" w:sz="0" w:space="0" w:color="auto"/>
                                <w:right w:val="none" w:sz="0" w:space="0" w:color="auto"/>
                              </w:divBdr>
                              <w:divsChild>
                                <w:div w:id="1366635621">
                                  <w:marLeft w:val="0"/>
                                  <w:marRight w:val="0"/>
                                  <w:marTop w:val="0"/>
                                  <w:marBottom w:val="0"/>
                                  <w:divBdr>
                                    <w:top w:val="none" w:sz="0" w:space="0" w:color="auto"/>
                                    <w:left w:val="none" w:sz="0" w:space="0" w:color="auto"/>
                                    <w:bottom w:val="none" w:sz="0" w:space="0" w:color="auto"/>
                                    <w:right w:val="none" w:sz="0" w:space="0" w:color="auto"/>
                                  </w:divBdr>
                                </w:div>
                                <w:div w:id="1366635634">
                                  <w:marLeft w:val="0"/>
                                  <w:marRight w:val="0"/>
                                  <w:marTop w:val="0"/>
                                  <w:marBottom w:val="0"/>
                                  <w:divBdr>
                                    <w:top w:val="none" w:sz="0" w:space="0" w:color="auto"/>
                                    <w:left w:val="none" w:sz="0" w:space="0" w:color="auto"/>
                                    <w:bottom w:val="none" w:sz="0" w:space="0" w:color="auto"/>
                                    <w:right w:val="none" w:sz="0" w:space="0" w:color="auto"/>
                                  </w:divBdr>
                                </w:div>
                                <w:div w:id="1366635635">
                                  <w:marLeft w:val="0"/>
                                  <w:marRight w:val="0"/>
                                  <w:marTop w:val="0"/>
                                  <w:marBottom w:val="0"/>
                                  <w:divBdr>
                                    <w:top w:val="none" w:sz="0" w:space="0" w:color="auto"/>
                                    <w:left w:val="none" w:sz="0" w:space="0" w:color="auto"/>
                                    <w:bottom w:val="none" w:sz="0" w:space="0" w:color="auto"/>
                                    <w:right w:val="none" w:sz="0" w:space="0" w:color="auto"/>
                                  </w:divBdr>
                                </w:div>
                                <w:div w:id="1366635647">
                                  <w:marLeft w:val="0"/>
                                  <w:marRight w:val="0"/>
                                  <w:marTop w:val="0"/>
                                  <w:marBottom w:val="0"/>
                                  <w:divBdr>
                                    <w:top w:val="none" w:sz="0" w:space="0" w:color="auto"/>
                                    <w:left w:val="none" w:sz="0" w:space="0" w:color="auto"/>
                                    <w:bottom w:val="none" w:sz="0" w:space="0" w:color="auto"/>
                                    <w:right w:val="none" w:sz="0" w:space="0" w:color="auto"/>
                                  </w:divBdr>
                                </w:div>
                                <w:div w:id="1366635672">
                                  <w:marLeft w:val="0"/>
                                  <w:marRight w:val="0"/>
                                  <w:marTop w:val="0"/>
                                  <w:marBottom w:val="0"/>
                                  <w:divBdr>
                                    <w:top w:val="none" w:sz="0" w:space="0" w:color="auto"/>
                                    <w:left w:val="none" w:sz="0" w:space="0" w:color="auto"/>
                                    <w:bottom w:val="none" w:sz="0" w:space="0" w:color="auto"/>
                                    <w:right w:val="none" w:sz="0" w:space="0" w:color="auto"/>
                                  </w:divBdr>
                                </w:div>
                                <w:div w:id="13666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5659">
                          <w:marLeft w:val="0"/>
                          <w:marRight w:val="0"/>
                          <w:marTop w:val="0"/>
                          <w:marBottom w:val="0"/>
                          <w:divBdr>
                            <w:top w:val="none" w:sz="0" w:space="0" w:color="auto"/>
                            <w:left w:val="none" w:sz="0" w:space="0" w:color="auto"/>
                            <w:bottom w:val="none" w:sz="0" w:space="0" w:color="auto"/>
                            <w:right w:val="none" w:sz="0" w:space="0" w:color="auto"/>
                          </w:divBdr>
                          <w:divsChild>
                            <w:div w:id="13666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5615">
                  <w:marLeft w:val="0"/>
                  <w:marRight w:val="0"/>
                  <w:marTop w:val="0"/>
                  <w:marBottom w:val="0"/>
                  <w:divBdr>
                    <w:top w:val="none" w:sz="0" w:space="0" w:color="auto"/>
                    <w:left w:val="none" w:sz="0" w:space="0" w:color="auto"/>
                    <w:bottom w:val="none" w:sz="0" w:space="0" w:color="auto"/>
                    <w:right w:val="none" w:sz="0" w:space="0" w:color="auto"/>
                  </w:divBdr>
                  <w:divsChild>
                    <w:div w:id="1366635628">
                      <w:marLeft w:val="0"/>
                      <w:marRight w:val="0"/>
                      <w:marTop w:val="0"/>
                      <w:marBottom w:val="0"/>
                      <w:divBdr>
                        <w:top w:val="none" w:sz="0" w:space="0" w:color="auto"/>
                        <w:left w:val="none" w:sz="0" w:space="0" w:color="auto"/>
                        <w:bottom w:val="none" w:sz="0" w:space="0" w:color="auto"/>
                        <w:right w:val="none" w:sz="0" w:space="0" w:color="auto"/>
                      </w:divBdr>
                      <w:divsChild>
                        <w:div w:id="1366635639">
                          <w:marLeft w:val="0"/>
                          <w:marRight w:val="0"/>
                          <w:marTop w:val="0"/>
                          <w:marBottom w:val="0"/>
                          <w:divBdr>
                            <w:top w:val="none" w:sz="0" w:space="0" w:color="auto"/>
                            <w:left w:val="none" w:sz="0" w:space="0" w:color="auto"/>
                            <w:bottom w:val="none" w:sz="0" w:space="0" w:color="auto"/>
                            <w:right w:val="none" w:sz="0" w:space="0" w:color="auto"/>
                          </w:divBdr>
                          <w:divsChild>
                            <w:div w:id="1366635660">
                              <w:marLeft w:val="0"/>
                              <w:marRight w:val="0"/>
                              <w:marTop w:val="0"/>
                              <w:marBottom w:val="0"/>
                              <w:divBdr>
                                <w:top w:val="none" w:sz="0" w:space="0" w:color="auto"/>
                                <w:left w:val="none" w:sz="0" w:space="0" w:color="auto"/>
                                <w:bottom w:val="none" w:sz="0" w:space="0" w:color="auto"/>
                                <w:right w:val="none" w:sz="0" w:space="0" w:color="auto"/>
                              </w:divBdr>
                            </w:div>
                          </w:divsChild>
                        </w:div>
                        <w:div w:id="1366635668">
                          <w:marLeft w:val="0"/>
                          <w:marRight w:val="0"/>
                          <w:marTop w:val="0"/>
                          <w:marBottom w:val="0"/>
                          <w:divBdr>
                            <w:top w:val="none" w:sz="0" w:space="0" w:color="auto"/>
                            <w:left w:val="none" w:sz="0" w:space="0" w:color="auto"/>
                            <w:bottom w:val="none" w:sz="0" w:space="0" w:color="auto"/>
                            <w:right w:val="none" w:sz="0" w:space="0" w:color="auto"/>
                          </w:divBdr>
                          <w:divsChild>
                            <w:div w:id="1366635638">
                              <w:marLeft w:val="0"/>
                              <w:marRight w:val="0"/>
                              <w:marTop w:val="0"/>
                              <w:marBottom w:val="0"/>
                              <w:divBdr>
                                <w:top w:val="none" w:sz="0" w:space="0" w:color="auto"/>
                                <w:left w:val="none" w:sz="0" w:space="0" w:color="auto"/>
                                <w:bottom w:val="none" w:sz="0" w:space="0" w:color="auto"/>
                                <w:right w:val="none" w:sz="0" w:space="0" w:color="auto"/>
                              </w:divBdr>
                              <w:divsChild>
                                <w:div w:id="1366635622">
                                  <w:marLeft w:val="0"/>
                                  <w:marRight w:val="0"/>
                                  <w:marTop w:val="0"/>
                                  <w:marBottom w:val="0"/>
                                  <w:divBdr>
                                    <w:top w:val="none" w:sz="0" w:space="0" w:color="auto"/>
                                    <w:left w:val="none" w:sz="0" w:space="0" w:color="auto"/>
                                    <w:bottom w:val="none" w:sz="0" w:space="0" w:color="auto"/>
                                    <w:right w:val="none" w:sz="0" w:space="0" w:color="auto"/>
                                  </w:divBdr>
                                </w:div>
                                <w:div w:id="1366635664">
                                  <w:marLeft w:val="0"/>
                                  <w:marRight w:val="0"/>
                                  <w:marTop w:val="0"/>
                                  <w:marBottom w:val="0"/>
                                  <w:divBdr>
                                    <w:top w:val="none" w:sz="0" w:space="0" w:color="auto"/>
                                    <w:left w:val="none" w:sz="0" w:space="0" w:color="auto"/>
                                    <w:bottom w:val="none" w:sz="0" w:space="0" w:color="auto"/>
                                    <w:right w:val="none" w:sz="0" w:space="0" w:color="auto"/>
                                  </w:divBdr>
                                </w:div>
                                <w:div w:id="1366635671">
                                  <w:marLeft w:val="0"/>
                                  <w:marRight w:val="0"/>
                                  <w:marTop w:val="0"/>
                                  <w:marBottom w:val="0"/>
                                  <w:divBdr>
                                    <w:top w:val="none" w:sz="0" w:space="0" w:color="auto"/>
                                    <w:left w:val="none" w:sz="0" w:space="0" w:color="auto"/>
                                    <w:bottom w:val="none" w:sz="0" w:space="0" w:color="auto"/>
                                    <w:right w:val="none" w:sz="0" w:space="0" w:color="auto"/>
                                  </w:divBdr>
                                </w:div>
                                <w:div w:id="13666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5630">
                  <w:marLeft w:val="0"/>
                  <w:marRight w:val="0"/>
                  <w:marTop w:val="0"/>
                  <w:marBottom w:val="0"/>
                  <w:divBdr>
                    <w:top w:val="none" w:sz="0" w:space="0" w:color="auto"/>
                    <w:left w:val="none" w:sz="0" w:space="0" w:color="auto"/>
                    <w:bottom w:val="none" w:sz="0" w:space="0" w:color="auto"/>
                    <w:right w:val="none" w:sz="0" w:space="0" w:color="auto"/>
                  </w:divBdr>
                  <w:divsChild>
                    <w:div w:id="1366635607">
                      <w:marLeft w:val="0"/>
                      <w:marRight w:val="0"/>
                      <w:marTop w:val="0"/>
                      <w:marBottom w:val="0"/>
                      <w:divBdr>
                        <w:top w:val="none" w:sz="0" w:space="0" w:color="auto"/>
                        <w:left w:val="none" w:sz="0" w:space="0" w:color="auto"/>
                        <w:bottom w:val="none" w:sz="0" w:space="0" w:color="auto"/>
                        <w:right w:val="none" w:sz="0" w:space="0" w:color="auto"/>
                      </w:divBdr>
                      <w:divsChild>
                        <w:div w:id="1366635642">
                          <w:marLeft w:val="0"/>
                          <w:marRight w:val="0"/>
                          <w:marTop w:val="0"/>
                          <w:marBottom w:val="0"/>
                          <w:divBdr>
                            <w:top w:val="none" w:sz="0" w:space="0" w:color="auto"/>
                            <w:left w:val="none" w:sz="0" w:space="0" w:color="auto"/>
                            <w:bottom w:val="none" w:sz="0" w:space="0" w:color="auto"/>
                            <w:right w:val="none" w:sz="0" w:space="0" w:color="auto"/>
                          </w:divBdr>
                          <w:divsChild>
                            <w:div w:id="1366635629">
                              <w:marLeft w:val="0"/>
                              <w:marRight w:val="0"/>
                              <w:marTop w:val="0"/>
                              <w:marBottom w:val="0"/>
                              <w:divBdr>
                                <w:top w:val="none" w:sz="0" w:space="0" w:color="auto"/>
                                <w:left w:val="none" w:sz="0" w:space="0" w:color="auto"/>
                                <w:bottom w:val="none" w:sz="0" w:space="0" w:color="auto"/>
                                <w:right w:val="none" w:sz="0" w:space="0" w:color="auto"/>
                              </w:divBdr>
                              <w:divsChild>
                                <w:div w:id="1366635627">
                                  <w:marLeft w:val="0"/>
                                  <w:marRight w:val="0"/>
                                  <w:marTop w:val="0"/>
                                  <w:marBottom w:val="0"/>
                                  <w:divBdr>
                                    <w:top w:val="none" w:sz="0" w:space="0" w:color="auto"/>
                                    <w:left w:val="none" w:sz="0" w:space="0" w:color="auto"/>
                                    <w:bottom w:val="none" w:sz="0" w:space="0" w:color="auto"/>
                                    <w:right w:val="none" w:sz="0" w:space="0" w:color="auto"/>
                                  </w:divBdr>
                                </w:div>
                                <w:div w:id="1366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5665">
                          <w:marLeft w:val="0"/>
                          <w:marRight w:val="0"/>
                          <w:marTop w:val="0"/>
                          <w:marBottom w:val="0"/>
                          <w:divBdr>
                            <w:top w:val="none" w:sz="0" w:space="0" w:color="auto"/>
                            <w:left w:val="none" w:sz="0" w:space="0" w:color="auto"/>
                            <w:bottom w:val="none" w:sz="0" w:space="0" w:color="auto"/>
                            <w:right w:val="none" w:sz="0" w:space="0" w:color="auto"/>
                          </w:divBdr>
                          <w:divsChild>
                            <w:div w:id="13666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5633">
                  <w:marLeft w:val="0"/>
                  <w:marRight w:val="0"/>
                  <w:marTop w:val="0"/>
                  <w:marBottom w:val="0"/>
                  <w:divBdr>
                    <w:top w:val="none" w:sz="0" w:space="0" w:color="auto"/>
                    <w:left w:val="none" w:sz="0" w:space="0" w:color="auto"/>
                    <w:bottom w:val="none" w:sz="0" w:space="0" w:color="auto"/>
                    <w:right w:val="none" w:sz="0" w:space="0" w:color="auto"/>
                  </w:divBdr>
                  <w:divsChild>
                    <w:div w:id="1366635654">
                      <w:marLeft w:val="0"/>
                      <w:marRight w:val="0"/>
                      <w:marTop w:val="0"/>
                      <w:marBottom w:val="0"/>
                      <w:divBdr>
                        <w:top w:val="none" w:sz="0" w:space="0" w:color="auto"/>
                        <w:left w:val="none" w:sz="0" w:space="0" w:color="auto"/>
                        <w:bottom w:val="none" w:sz="0" w:space="0" w:color="auto"/>
                        <w:right w:val="none" w:sz="0" w:space="0" w:color="auto"/>
                      </w:divBdr>
                      <w:divsChild>
                        <w:div w:id="1366635624">
                          <w:marLeft w:val="0"/>
                          <w:marRight w:val="0"/>
                          <w:marTop w:val="0"/>
                          <w:marBottom w:val="0"/>
                          <w:divBdr>
                            <w:top w:val="none" w:sz="0" w:space="0" w:color="auto"/>
                            <w:left w:val="none" w:sz="0" w:space="0" w:color="auto"/>
                            <w:bottom w:val="none" w:sz="0" w:space="0" w:color="auto"/>
                            <w:right w:val="none" w:sz="0" w:space="0" w:color="auto"/>
                          </w:divBdr>
                          <w:divsChild>
                            <w:div w:id="1366635675">
                              <w:marLeft w:val="0"/>
                              <w:marRight w:val="0"/>
                              <w:marTop w:val="0"/>
                              <w:marBottom w:val="0"/>
                              <w:divBdr>
                                <w:top w:val="none" w:sz="0" w:space="0" w:color="auto"/>
                                <w:left w:val="none" w:sz="0" w:space="0" w:color="auto"/>
                                <w:bottom w:val="none" w:sz="0" w:space="0" w:color="auto"/>
                                <w:right w:val="none" w:sz="0" w:space="0" w:color="auto"/>
                              </w:divBdr>
                            </w:div>
                          </w:divsChild>
                        </w:div>
                        <w:div w:id="1366635661">
                          <w:marLeft w:val="0"/>
                          <w:marRight w:val="0"/>
                          <w:marTop w:val="0"/>
                          <w:marBottom w:val="0"/>
                          <w:divBdr>
                            <w:top w:val="none" w:sz="0" w:space="0" w:color="auto"/>
                            <w:left w:val="none" w:sz="0" w:space="0" w:color="auto"/>
                            <w:bottom w:val="none" w:sz="0" w:space="0" w:color="auto"/>
                            <w:right w:val="none" w:sz="0" w:space="0" w:color="auto"/>
                          </w:divBdr>
                          <w:divsChild>
                            <w:div w:id="1366635609">
                              <w:marLeft w:val="0"/>
                              <w:marRight w:val="0"/>
                              <w:marTop w:val="0"/>
                              <w:marBottom w:val="0"/>
                              <w:divBdr>
                                <w:top w:val="none" w:sz="0" w:space="0" w:color="auto"/>
                                <w:left w:val="none" w:sz="0" w:space="0" w:color="auto"/>
                                <w:bottom w:val="none" w:sz="0" w:space="0" w:color="auto"/>
                                <w:right w:val="none" w:sz="0" w:space="0" w:color="auto"/>
                              </w:divBdr>
                              <w:divsChild>
                                <w:div w:id="1366635618">
                                  <w:marLeft w:val="0"/>
                                  <w:marRight w:val="0"/>
                                  <w:marTop w:val="0"/>
                                  <w:marBottom w:val="0"/>
                                  <w:divBdr>
                                    <w:top w:val="none" w:sz="0" w:space="0" w:color="auto"/>
                                    <w:left w:val="none" w:sz="0" w:space="0" w:color="auto"/>
                                    <w:bottom w:val="none" w:sz="0" w:space="0" w:color="auto"/>
                                    <w:right w:val="none" w:sz="0" w:space="0" w:color="auto"/>
                                  </w:divBdr>
                                </w:div>
                                <w:div w:id="13666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5653">
                  <w:marLeft w:val="0"/>
                  <w:marRight w:val="0"/>
                  <w:marTop w:val="0"/>
                  <w:marBottom w:val="0"/>
                  <w:divBdr>
                    <w:top w:val="none" w:sz="0" w:space="0" w:color="auto"/>
                    <w:left w:val="none" w:sz="0" w:space="0" w:color="auto"/>
                    <w:bottom w:val="none" w:sz="0" w:space="0" w:color="auto"/>
                    <w:right w:val="none" w:sz="0" w:space="0" w:color="auto"/>
                  </w:divBdr>
                  <w:divsChild>
                    <w:div w:id="1366635605">
                      <w:marLeft w:val="0"/>
                      <w:marRight w:val="0"/>
                      <w:marTop w:val="0"/>
                      <w:marBottom w:val="0"/>
                      <w:divBdr>
                        <w:top w:val="none" w:sz="0" w:space="0" w:color="auto"/>
                        <w:left w:val="none" w:sz="0" w:space="0" w:color="auto"/>
                        <w:bottom w:val="none" w:sz="0" w:space="0" w:color="auto"/>
                        <w:right w:val="none" w:sz="0" w:space="0" w:color="auto"/>
                      </w:divBdr>
                      <w:divsChild>
                        <w:div w:id="1366635596">
                          <w:marLeft w:val="0"/>
                          <w:marRight w:val="0"/>
                          <w:marTop w:val="0"/>
                          <w:marBottom w:val="0"/>
                          <w:divBdr>
                            <w:top w:val="none" w:sz="0" w:space="0" w:color="auto"/>
                            <w:left w:val="none" w:sz="0" w:space="0" w:color="auto"/>
                            <w:bottom w:val="none" w:sz="0" w:space="0" w:color="auto"/>
                            <w:right w:val="none" w:sz="0" w:space="0" w:color="auto"/>
                          </w:divBdr>
                          <w:divsChild>
                            <w:div w:id="1366635657">
                              <w:marLeft w:val="0"/>
                              <w:marRight w:val="0"/>
                              <w:marTop w:val="0"/>
                              <w:marBottom w:val="0"/>
                              <w:divBdr>
                                <w:top w:val="none" w:sz="0" w:space="0" w:color="auto"/>
                                <w:left w:val="none" w:sz="0" w:space="0" w:color="auto"/>
                                <w:bottom w:val="none" w:sz="0" w:space="0" w:color="auto"/>
                                <w:right w:val="none" w:sz="0" w:space="0" w:color="auto"/>
                              </w:divBdr>
                              <w:divsChild>
                                <w:div w:id="1366635626">
                                  <w:marLeft w:val="0"/>
                                  <w:marRight w:val="0"/>
                                  <w:marTop w:val="0"/>
                                  <w:marBottom w:val="0"/>
                                  <w:divBdr>
                                    <w:top w:val="none" w:sz="0" w:space="0" w:color="auto"/>
                                    <w:left w:val="none" w:sz="0" w:space="0" w:color="auto"/>
                                    <w:bottom w:val="none" w:sz="0" w:space="0" w:color="auto"/>
                                    <w:right w:val="none" w:sz="0" w:space="0" w:color="auto"/>
                                  </w:divBdr>
                                </w:div>
                                <w:div w:id="13666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5604">
                          <w:marLeft w:val="0"/>
                          <w:marRight w:val="0"/>
                          <w:marTop w:val="0"/>
                          <w:marBottom w:val="0"/>
                          <w:divBdr>
                            <w:top w:val="none" w:sz="0" w:space="0" w:color="auto"/>
                            <w:left w:val="none" w:sz="0" w:space="0" w:color="auto"/>
                            <w:bottom w:val="none" w:sz="0" w:space="0" w:color="auto"/>
                            <w:right w:val="none" w:sz="0" w:space="0" w:color="auto"/>
                          </w:divBdr>
                          <w:divsChild>
                            <w:div w:id="1366635667">
                              <w:marLeft w:val="0"/>
                              <w:marRight w:val="0"/>
                              <w:marTop w:val="0"/>
                              <w:marBottom w:val="0"/>
                              <w:divBdr>
                                <w:top w:val="none" w:sz="0" w:space="0" w:color="auto"/>
                                <w:left w:val="none" w:sz="0" w:space="0" w:color="auto"/>
                                <w:bottom w:val="none" w:sz="0" w:space="0" w:color="auto"/>
                                <w:right w:val="none" w:sz="0" w:space="0" w:color="auto"/>
                              </w:divBdr>
                            </w:div>
                          </w:divsChild>
                        </w:div>
                        <w:div w:id="1366635650">
                          <w:marLeft w:val="0"/>
                          <w:marRight w:val="0"/>
                          <w:marTop w:val="0"/>
                          <w:marBottom w:val="0"/>
                          <w:divBdr>
                            <w:top w:val="none" w:sz="0" w:space="0" w:color="auto"/>
                            <w:left w:val="none" w:sz="0" w:space="0" w:color="auto"/>
                            <w:bottom w:val="none" w:sz="0" w:space="0" w:color="auto"/>
                            <w:right w:val="none" w:sz="0" w:space="0" w:color="auto"/>
                          </w:divBdr>
                          <w:divsChild>
                            <w:div w:id="1366635646">
                              <w:marLeft w:val="0"/>
                              <w:marRight w:val="0"/>
                              <w:marTop w:val="0"/>
                              <w:marBottom w:val="0"/>
                              <w:divBdr>
                                <w:top w:val="none" w:sz="0" w:space="0" w:color="auto"/>
                                <w:left w:val="none" w:sz="0" w:space="0" w:color="auto"/>
                                <w:bottom w:val="none" w:sz="0" w:space="0" w:color="auto"/>
                                <w:right w:val="none" w:sz="0" w:space="0" w:color="auto"/>
                              </w:divBdr>
                              <w:divsChild>
                                <w:div w:id="1366635606">
                                  <w:marLeft w:val="0"/>
                                  <w:marRight w:val="0"/>
                                  <w:marTop w:val="0"/>
                                  <w:marBottom w:val="0"/>
                                  <w:divBdr>
                                    <w:top w:val="none" w:sz="0" w:space="0" w:color="auto"/>
                                    <w:left w:val="none" w:sz="0" w:space="0" w:color="auto"/>
                                    <w:bottom w:val="none" w:sz="0" w:space="0" w:color="auto"/>
                                    <w:right w:val="none" w:sz="0" w:space="0" w:color="auto"/>
                                  </w:divBdr>
                                </w:div>
                                <w:div w:id="13666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5656">
                  <w:marLeft w:val="0"/>
                  <w:marRight w:val="0"/>
                  <w:marTop w:val="0"/>
                  <w:marBottom w:val="0"/>
                  <w:divBdr>
                    <w:top w:val="none" w:sz="0" w:space="0" w:color="auto"/>
                    <w:left w:val="none" w:sz="0" w:space="0" w:color="auto"/>
                    <w:bottom w:val="none" w:sz="0" w:space="0" w:color="auto"/>
                    <w:right w:val="none" w:sz="0" w:space="0" w:color="auto"/>
                  </w:divBdr>
                  <w:divsChild>
                    <w:div w:id="1366635632">
                      <w:marLeft w:val="0"/>
                      <w:marRight w:val="0"/>
                      <w:marTop w:val="0"/>
                      <w:marBottom w:val="0"/>
                      <w:divBdr>
                        <w:top w:val="none" w:sz="0" w:space="0" w:color="auto"/>
                        <w:left w:val="none" w:sz="0" w:space="0" w:color="auto"/>
                        <w:bottom w:val="none" w:sz="0" w:space="0" w:color="auto"/>
                        <w:right w:val="none" w:sz="0" w:space="0" w:color="auto"/>
                      </w:divBdr>
                      <w:divsChild>
                        <w:div w:id="1366635613">
                          <w:marLeft w:val="0"/>
                          <w:marRight w:val="0"/>
                          <w:marTop w:val="0"/>
                          <w:marBottom w:val="0"/>
                          <w:divBdr>
                            <w:top w:val="none" w:sz="0" w:space="0" w:color="auto"/>
                            <w:left w:val="none" w:sz="0" w:space="0" w:color="auto"/>
                            <w:bottom w:val="none" w:sz="0" w:space="0" w:color="auto"/>
                            <w:right w:val="none" w:sz="0" w:space="0" w:color="auto"/>
                          </w:divBdr>
                          <w:divsChild>
                            <w:div w:id="1366635679">
                              <w:marLeft w:val="0"/>
                              <w:marRight w:val="0"/>
                              <w:marTop w:val="0"/>
                              <w:marBottom w:val="0"/>
                              <w:divBdr>
                                <w:top w:val="none" w:sz="0" w:space="0" w:color="auto"/>
                                <w:left w:val="none" w:sz="0" w:space="0" w:color="auto"/>
                                <w:bottom w:val="none" w:sz="0" w:space="0" w:color="auto"/>
                                <w:right w:val="none" w:sz="0" w:space="0" w:color="auto"/>
                              </w:divBdr>
                              <w:divsChild>
                                <w:div w:id="1366635608">
                                  <w:marLeft w:val="0"/>
                                  <w:marRight w:val="0"/>
                                  <w:marTop w:val="0"/>
                                  <w:marBottom w:val="0"/>
                                  <w:divBdr>
                                    <w:top w:val="none" w:sz="0" w:space="0" w:color="auto"/>
                                    <w:left w:val="none" w:sz="0" w:space="0" w:color="auto"/>
                                    <w:bottom w:val="none" w:sz="0" w:space="0" w:color="auto"/>
                                    <w:right w:val="none" w:sz="0" w:space="0" w:color="auto"/>
                                  </w:divBdr>
                                </w:div>
                                <w:div w:id="13666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5674">
                          <w:marLeft w:val="0"/>
                          <w:marRight w:val="0"/>
                          <w:marTop w:val="0"/>
                          <w:marBottom w:val="0"/>
                          <w:divBdr>
                            <w:top w:val="none" w:sz="0" w:space="0" w:color="auto"/>
                            <w:left w:val="none" w:sz="0" w:space="0" w:color="auto"/>
                            <w:bottom w:val="none" w:sz="0" w:space="0" w:color="auto"/>
                            <w:right w:val="none" w:sz="0" w:space="0" w:color="auto"/>
                          </w:divBdr>
                          <w:divsChild>
                            <w:div w:id="136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5670">
                  <w:marLeft w:val="0"/>
                  <w:marRight w:val="0"/>
                  <w:marTop w:val="0"/>
                  <w:marBottom w:val="0"/>
                  <w:divBdr>
                    <w:top w:val="none" w:sz="0" w:space="0" w:color="auto"/>
                    <w:left w:val="none" w:sz="0" w:space="0" w:color="auto"/>
                    <w:bottom w:val="none" w:sz="0" w:space="0" w:color="auto"/>
                    <w:right w:val="none" w:sz="0" w:space="0" w:color="auto"/>
                  </w:divBdr>
                  <w:divsChild>
                    <w:div w:id="1366635619">
                      <w:marLeft w:val="0"/>
                      <w:marRight w:val="0"/>
                      <w:marTop w:val="0"/>
                      <w:marBottom w:val="0"/>
                      <w:divBdr>
                        <w:top w:val="none" w:sz="0" w:space="0" w:color="auto"/>
                        <w:left w:val="none" w:sz="0" w:space="0" w:color="auto"/>
                        <w:bottom w:val="none" w:sz="0" w:space="0" w:color="auto"/>
                        <w:right w:val="none" w:sz="0" w:space="0" w:color="auto"/>
                      </w:divBdr>
                      <w:divsChild>
                        <w:div w:id="1366635652">
                          <w:marLeft w:val="0"/>
                          <w:marRight w:val="0"/>
                          <w:marTop w:val="0"/>
                          <w:marBottom w:val="0"/>
                          <w:divBdr>
                            <w:top w:val="none" w:sz="0" w:space="0" w:color="auto"/>
                            <w:left w:val="none" w:sz="0" w:space="0" w:color="auto"/>
                            <w:bottom w:val="none" w:sz="0" w:space="0" w:color="auto"/>
                            <w:right w:val="none" w:sz="0" w:space="0" w:color="auto"/>
                          </w:divBdr>
                          <w:divsChild>
                            <w:div w:id="1366635599">
                              <w:marLeft w:val="0"/>
                              <w:marRight w:val="0"/>
                              <w:marTop w:val="0"/>
                              <w:marBottom w:val="0"/>
                              <w:divBdr>
                                <w:top w:val="none" w:sz="0" w:space="0" w:color="auto"/>
                                <w:left w:val="none" w:sz="0" w:space="0" w:color="auto"/>
                                <w:bottom w:val="none" w:sz="0" w:space="0" w:color="auto"/>
                                <w:right w:val="none" w:sz="0" w:space="0" w:color="auto"/>
                              </w:divBdr>
                            </w:div>
                          </w:divsChild>
                        </w:div>
                        <w:div w:id="1366635682">
                          <w:marLeft w:val="0"/>
                          <w:marRight w:val="0"/>
                          <w:marTop w:val="0"/>
                          <w:marBottom w:val="0"/>
                          <w:divBdr>
                            <w:top w:val="none" w:sz="0" w:space="0" w:color="auto"/>
                            <w:left w:val="none" w:sz="0" w:space="0" w:color="auto"/>
                            <w:bottom w:val="none" w:sz="0" w:space="0" w:color="auto"/>
                            <w:right w:val="none" w:sz="0" w:space="0" w:color="auto"/>
                          </w:divBdr>
                          <w:divsChild>
                            <w:div w:id="1366635655">
                              <w:marLeft w:val="0"/>
                              <w:marRight w:val="0"/>
                              <w:marTop w:val="0"/>
                              <w:marBottom w:val="0"/>
                              <w:divBdr>
                                <w:top w:val="none" w:sz="0" w:space="0" w:color="auto"/>
                                <w:left w:val="none" w:sz="0" w:space="0" w:color="auto"/>
                                <w:bottom w:val="none" w:sz="0" w:space="0" w:color="auto"/>
                                <w:right w:val="none" w:sz="0" w:space="0" w:color="auto"/>
                              </w:divBdr>
                              <w:divsChild>
                                <w:div w:id="1366635620">
                                  <w:marLeft w:val="0"/>
                                  <w:marRight w:val="0"/>
                                  <w:marTop w:val="0"/>
                                  <w:marBottom w:val="0"/>
                                  <w:divBdr>
                                    <w:top w:val="none" w:sz="0" w:space="0" w:color="auto"/>
                                    <w:left w:val="none" w:sz="0" w:space="0" w:color="auto"/>
                                    <w:bottom w:val="none" w:sz="0" w:space="0" w:color="auto"/>
                                    <w:right w:val="none" w:sz="0" w:space="0" w:color="auto"/>
                                  </w:divBdr>
                                </w:div>
                                <w:div w:id="13666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 TargetMode="External"/><Relationship Id="rId5" Type="http://schemas.openxmlformats.org/officeDocument/2006/relationships/hyperlink" Target="https://bit.ly/3sUToHs?fbclid=IwAR2T3ybsUOxlihiwTP9PfWI7AKimscmZigh70IkfIfIOvSCcl9gTYRCkeY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518</TotalTime>
  <Pages>31</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BUCHGALTER1</dc:creator>
  <cp:keywords/>
  <dc:description/>
  <cp:lastModifiedBy>User1</cp:lastModifiedBy>
  <cp:revision>22</cp:revision>
  <dcterms:created xsi:type="dcterms:W3CDTF">2023-09-07T10:06:00Z</dcterms:created>
  <dcterms:modified xsi:type="dcterms:W3CDTF">2023-10-17T07:26:00Z</dcterms:modified>
</cp:coreProperties>
</file>