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1D" w:rsidRPr="00A26580" w:rsidRDefault="00DE1F88">
      <w:pPr>
        <w:pBdr>
          <w:top w:val="nil"/>
          <w:left w:val="nil"/>
          <w:bottom w:val="nil"/>
          <w:right w:val="nil"/>
          <w:between w:val="nil"/>
        </w:pBdr>
        <w:spacing w:after="0" w:line="240" w:lineRule="auto"/>
        <w:ind w:left="0" w:hanging="2"/>
        <w:jc w:val="right"/>
        <w:rPr>
          <w:rFonts w:ascii="Times New Roman" w:eastAsia="Times New Roman" w:hAnsi="Times New Roman"/>
          <w:color w:val="000000"/>
          <w:sz w:val="24"/>
          <w:szCs w:val="24"/>
          <w:lang w:val="uk-UA"/>
        </w:rPr>
      </w:pPr>
      <w:r w:rsidRPr="00A26580">
        <w:rPr>
          <w:rFonts w:ascii="Times New Roman" w:eastAsia="Times New Roman" w:hAnsi="Times New Roman"/>
          <w:b/>
          <w:color w:val="000000"/>
          <w:sz w:val="24"/>
          <w:szCs w:val="24"/>
          <w:lang w:val="uk-UA"/>
        </w:rPr>
        <w:t xml:space="preserve"> </w:t>
      </w:r>
      <w:r w:rsidR="00DD76D0">
        <w:rPr>
          <w:rFonts w:ascii="Times New Roman" w:eastAsia="Times New Roman" w:hAnsi="Times New Roman"/>
          <w:b/>
          <w:color w:val="000000"/>
          <w:sz w:val="24"/>
          <w:szCs w:val="24"/>
          <w:lang w:val="uk-UA"/>
        </w:rPr>
        <w:t>Проект договору</w:t>
      </w:r>
    </w:p>
    <w:p w:rsidR="003A351D" w:rsidRPr="00A26580"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8C709D" w:rsidRPr="00A26580" w:rsidRDefault="008C709D" w:rsidP="008C709D">
      <w:pPr>
        <w:spacing w:after="0" w:line="240" w:lineRule="auto"/>
        <w:ind w:left="0" w:hanging="2"/>
        <w:jc w:val="center"/>
        <w:rPr>
          <w:rFonts w:ascii="Times New Roman" w:eastAsia="Arial" w:hAnsi="Times New Roman"/>
          <w:b/>
          <w:color w:val="000000"/>
          <w:sz w:val="24"/>
          <w:szCs w:val="24"/>
          <w:lang w:val="uk-UA"/>
        </w:rPr>
      </w:pPr>
      <w:r w:rsidRPr="00A26580">
        <w:rPr>
          <w:rFonts w:ascii="Times New Roman" w:eastAsia="Arial" w:hAnsi="Times New Roman"/>
          <w:b/>
          <w:color w:val="000000"/>
          <w:sz w:val="24"/>
          <w:szCs w:val="24"/>
          <w:lang w:val="uk-UA"/>
        </w:rPr>
        <w:t>ДОГОВІР ПРО ЗАКУПІВЛЮ № ___</w:t>
      </w:r>
    </w:p>
    <w:p w:rsidR="008C709D" w:rsidRPr="00A26580" w:rsidRDefault="00DD76D0" w:rsidP="008C709D">
      <w:pPr>
        <w:spacing w:after="0" w:line="240" w:lineRule="auto"/>
        <w:ind w:left="0" w:hanging="2"/>
        <w:rPr>
          <w:rFonts w:ascii="Times New Roman" w:hAnsi="Times New Roman"/>
          <w:color w:val="000000"/>
          <w:sz w:val="24"/>
          <w:szCs w:val="24"/>
          <w:lang w:val="uk-UA"/>
        </w:rPr>
      </w:pPr>
      <w:r>
        <w:rPr>
          <w:rFonts w:ascii="Times New Roman" w:hAnsi="Times New Roman"/>
          <w:b/>
          <w:bCs/>
          <w:color w:val="000000"/>
          <w:sz w:val="24"/>
          <w:szCs w:val="24"/>
          <w:lang w:val="uk-UA"/>
        </w:rPr>
        <w:t>с. Созань</w:t>
      </w:r>
      <w:r w:rsidR="004E66E1" w:rsidRPr="00A26580">
        <w:rPr>
          <w:rFonts w:ascii="Times New Roman" w:hAnsi="Times New Roman"/>
          <w:bCs/>
          <w:color w:val="000000"/>
          <w:sz w:val="24"/>
          <w:szCs w:val="24"/>
          <w:lang w:val="uk-UA"/>
        </w:rPr>
        <w:tab/>
      </w:r>
      <w:r w:rsidR="00DC62CD" w:rsidRPr="00A26580">
        <w:rPr>
          <w:rFonts w:ascii="Times New Roman" w:hAnsi="Times New Roman"/>
          <w:i/>
          <w:sz w:val="24"/>
          <w:szCs w:val="24"/>
          <w:lang w:val="uk-UA"/>
        </w:rPr>
        <w:tab/>
      </w:r>
      <w:r w:rsidR="008C709D" w:rsidRPr="00A26580">
        <w:rPr>
          <w:rFonts w:ascii="Times New Roman" w:hAnsi="Times New Roman"/>
          <w:b/>
          <w:bCs/>
          <w:sz w:val="24"/>
          <w:szCs w:val="24"/>
          <w:lang w:val="uk-UA"/>
        </w:rPr>
        <w:tab/>
      </w:r>
      <w:r w:rsidR="008C709D" w:rsidRPr="00A26580">
        <w:rPr>
          <w:rFonts w:ascii="Times New Roman" w:hAnsi="Times New Roman"/>
          <w:b/>
          <w:bCs/>
          <w:color w:val="000000"/>
          <w:sz w:val="24"/>
          <w:szCs w:val="24"/>
          <w:lang w:val="uk-UA"/>
        </w:rPr>
        <w:tab/>
      </w:r>
      <w:r w:rsidR="008C709D" w:rsidRPr="00A26580">
        <w:rPr>
          <w:rFonts w:ascii="Times New Roman" w:hAnsi="Times New Roman"/>
          <w:b/>
          <w:bCs/>
          <w:color w:val="000000"/>
          <w:sz w:val="24"/>
          <w:szCs w:val="24"/>
          <w:lang w:val="uk-UA"/>
        </w:rPr>
        <w:tab/>
      </w:r>
      <w:r w:rsidR="008C709D" w:rsidRPr="00A26580">
        <w:rPr>
          <w:rFonts w:ascii="Times New Roman" w:hAnsi="Times New Roman"/>
          <w:b/>
          <w:bCs/>
          <w:color w:val="000000"/>
          <w:sz w:val="24"/>
          <w:szCs w:val="24"/>
          <w:lang w:val="uk-UA"/>
        </w:rPr>
        <w:tab/>
        <w:t xml:space="preserve"> </w:t>
      </w:r>
      <w:r>
        <w:rPr>
          <w:rFonts w:ascii="Times New Roman" w:hAnsi="Times New Roman"/>
          <w:b/>
          <w:bCs/>
          <w:color w:val="000000"/>
          <w:sz w:val="24"/>
          <w:szCs w:val="24"/>
          <w:lang w:val="uk-UA"/>
        </w:rPr>
        <w:t xml:space="preserve">                                    </w:t>
      </w:r>
      <w:r w:rsidR="00477131">
        <w:rPr>
          <w:rFonts w:ascii="Times New Roman" w:hAnsi="Times New Roman"/>
          <w:b/>
          <w:bCs/>
          <w:color w:val="000000"/>
          <w:sz w:val="24"/>
          <w:szCs w:val="24"/>
          <w:lang w:val="uk-UA"/>
        </w:rPr>
        <w:t>«___»________</w:t>
      </w:r>
      <w:r w:rsidR="008C709D" w:rsidRPr="00A26580">
        <w:rPr>
          <w:rFonts w:ascii="Times New Roman" w:hAnsi="Times New Roman"/>
          <w:b/>
          <w:bCs/>
          <w:color w:val="000000"/>
          <w:sz w:val="24"/>
          <w:szCs w:val="24"/>
          <w:lang w:val="uk-UA"/>
        </w:rPr>
        <w:t xml:space="preserve"> 202</w:t>
      </w:r>
      <w:r>
        <w:rPr>
          <w:rFonts w:ascii="Times New Roman" w:hAnsi="Times New Roman"/>
          <w:b/>
          <w:bCs/>
          <w:color w:val="000000"/>
          <w:sz w:val="24"/>
          <w:szCs w:val="24"/>
          <w:lang w:val="uk-UA"/>
        </w:rPr>
        <w:t>4</w:t>
      </w:r>
      <w:r w:rsidR="008C709D" w:rsidRPr="00A26580">
        <w:rPr>
          <w:rFonts w:ascii="Times New Roman" w:hAnsi="Times New Roman"/>
          <w:b/>
          <w:bCs/>
          <w:color w:val="000000"/>
          <w:sz w:val="24"/>
          <w:szCs w:val="24"/>
          <w:lang w:val="uk-UA"/>
        </w:rPr>
        <w:t xml:space="preserve"> р.</w:t>
      </w:r>
    </w:p>
    <w:p w:rsidR="008C709D" w:rsidRPr="00A26580" w:rsidRDefault="008C709D" w:rsidP="008C709D">
      <w:pPr>
        <w:spacing w:after="0" w:line="240" w:lineRule="auto"/>
        <w:ind w:left="0" w:hanging="2"/>
        <w:rPr>
          <w:rFonts w:ascii="Times New Roman" w:hAnsi="Times New Roman"/>
          <w:color w:val="000000"/>
          <w:sz w:val="24"/>
          <w:szCs w:val="24"/>
          <w:lang w:val="uk-UA"/>
        </w:rPr>
      </w:pPr>
    </w:p>
    <w:p w:rsidR="008C709D" w:rsidRPr="00A26580" w:rsidRDefault="00DD76D0" w:rsidP="004E66E1">
      <w:pPr>
        <w:spacing w:after="0" w:line="240" w:lineRule="auto"/>
        <w:ind w:leftChars="0" w:left="0" w:firstLineChars="0" w:firstLine="720"/>
        <w:jc w:val="both"/>
        <w:rPr>
          <w:rFonts w:ascii="Times New Roman" w:eastAsia="Arial" w:hAnsi="Times New Roman"/>
          <w:color w:val="000000"/>
          <w:sz w:val="24"/>
          <w:szCs w:val="24"/>
          <w:lang w:val="uk-UA"/>
        </w:rPr>
      </w:pPr>
      <w:r w:rsidRPr="00DD76D0">
        <w:rPr>
          <w:rFonts w:ascii="Times New Roman" w:hAnsi="Times New Roman"/>
          <w:b/>
          <w:lang w:val="uk-UA"/>
        </w:rPr>
        <w:t xml:space="preserve">КЗ ЛОР </w:t>
      </w:r>
      <w:r>
        <w:rPr>
          <w:rFonts w:ascii="Times New Roman" w:hAnsi="Times New Roman"/>
          <w:b/>
          <w:lang w:val="uk-UA"/>
        </w:rPr>
        <w:t>«Созанський психоневрологічний інтернат»</w:t>
      </w:r>
      <w:r w:rsidR="008C709D" w:rsidRPr="00DD76D0">
        <w:rPr>
          <w:rFonts w:ascii="Times New Roman" w:hAnsi="Times New Roman"/>
          <w:sz w:val="24"/>
          <w:szCs w:val="24"/>
          <w:lang w:val="uk-UA"/>
        </w:rPr>
        <w:t xml:space="preserve"> в особі</w:t>
      </w:r>
      <w:r w:rsidR="008C709D" w:rsidRPr="00A26580">
        <w:rPr>
          <w:rFonts w:ascii="Times New Roman" w:hAnsi="Times New Roman"/>
          <w:sz w:val="24"/>
          <w:szCs w:val="24"/>
          <w:lang w:val="uk-UA"/>
        </w:rPr>
        <w:t xml:space="preserve"> </w:t>
      </w:r>
      <w:r>
        <w:rPr>
          <w:rFonts w:ascii="Times New Roman" w:hAnsi="Times New Roman"/>
          <w:b/>
          <w:sz w:val="24"/>
          <w:szCs w:val="24"/>
          <w:lang w:val="uk-UA"/>
        </w:rPr>
        <w:t xml:space="preserve">директора </w:t>
      </w:r>
      <w:proofErr w:type="spellStart"/>
      <w:r>
        <w:rPr>
          <w:rFonts w:ascii="Times New Roman" w:hAnsi="Times New Roman"/>
          <w:b/>
          <w:sz w:val="24"/>
          <w:szCs w:val="24"/>
          <w:lang w:val="uk-UA"/>
        </w:rPr>
        <w:t>Сарахман</w:t>
      </w:r>
      <w:proofErr w:type="spellEnd"/>
      <w:r>
        <w:rPr>
          <w:rFonts w:ascii="Times New Roman" w:hAnsi="Times New Roman"/>
          <w:b/>
          <w:sz w:val="24"/>
          <w:szCs w:val="24"/>
          <w:lang w:val="uk-UA"/>
        </w:rPr>
        <w:t xml:space="preserve"> Євгенії </w:t>
      </w:r>
      <w:proofErr w:type="spellStart"/>
      <w:r>
        <w:rPr>
          <w:rFonts w:ascii="Times New Roman" w:hAnsi="Times New Roman"/>
          <w:b/>
          <w:sz w:val="24"/>
          <w:szCs w:val="24"/>
          <w:lang w:val="uk-UA"/>
        </w:rPr>
        <w:t>іванівни</w:t>
      </w:r>
      <w:proofErr w:type="spellEnd"/>
      <w:r w:rsidR="008C709D" w:rsidRPr="00A26580">
        <w:rPr>
          <w:rFonts w:ascii="Times New Roman" w:hAnsi="Times New Roman"/>
          <w:sz w:val="24"/>
          <w:szCs w:val="24"/>
          <w:lang w:val="uk-UA"/>
        </w:rPr>
        <w:t xml:space="preserve">, що діє на підставі </w:t>
      </w:r>
      <w:r>
        <w:rPr>
          <w:rFonts w:ascii="Times New Roman" w:hAnsi="Times New Roman"/>
          <w:b/>
          <w:sz w:val="24"/>
          <w:szCs w:val="24"/>
          <w:lang w:val="uk-UA"/>
        </w:rPr>
        <w:t xml:space="preserve">Положення </w:t>
      </w:r>
      <w:r w:rsidR="008C709D" w:rsidRPr="00A26580">
        <w:rPr>
          <w:rFonts w:ascii="Times New Roman" w:hAnsi="Times New Roman"/>
          <w:sz w:val="24"/>
          <w:szCs w:val="24"/>
          <w:lang w:val="uk-UA"/>
        </w:rPr>
        <w:t>(далі - Покупець), з однієї сторони</w:t>
      </w:r>
      <w:r w:rsidR="008C709D" w:rsidRPr="00A26580">
        <w:rPr>
          <w:rFonts w:ascii="Times New Roman" w:eastAsia="Arial" w:hAnsi="Times New Roman"/>
          <w:color w:val="000000"/>
          <w:sz w:val="24"/>
          <w:szCs w:val="24"/>
          <w:lang w:val="uk-UA"/>
        </w:rPr>
        <w:t>, а також ______________________________________________________ в особі ___________________, який діє на підставі ____________________________________________________, в подальшому Постачальник, з другої сторони, заключили цей Договір про наступне:</w:t>
      </w:r>
    </w:p>
    <w:p w:rsidR="008C709D" w:rsidRPr="00A26580" w:rsidRDefault="008C709D" w:rsidP="008C709D">
      <w:pPr>
        <w:spacing w:after="0" w:line="240" w:lineRule="auto"/>
        <w:ind w:left="0" w:hanging="2"/>
        <w:contextualSpacing/>
        <w:jc w:val="center"/>
        <w:rPr>
          <w:rFonts w:ascii="Times New Roman" w:hAnsi="Times New Roman"/>
          <w:b/>
          <w:sz w:val="24"/>
          <w:szCs w:val="24"/>
          <w:lang w:val="uk-UA"/>
        </w:rPr>
      </w:pPr>
      <w:r w:rsidRPr="00A26580">
        <w:rPr>
          <w:rFonts w:ascii="Times New Roman" w:hAnsi="Times New Roman"/>
          <w:b/>
          <w:sz w:val="24"/>
          <w:szCs w:val="24"/>
          <w:lang w:val="uk-UA"/>
        </w:rPr>
        <w:t>1. ПРЕДМЕТ ДОГОВОРУ</w:t>
      </w:r>
    </w:p>
    <w:p w:rsidR="008C709D" w:rsidRPr="00A26580" w:rsidRDefault="008C709D" w:rsidP="00AA71D0">
      <w:pPr>
        <w:spacing w:after="0" w:line="240" w:lineRule="auto"/>
        <w:ind w:left="0" w:hanging="2"/>
        <w:jc w:val="both"/>
        <w:rPr>
          <w:rFonts w:ascii="Times New Roman" w:hAnsi="Times New Roman"/>
          <w:b/>
          <w:sz w:val="24"/>
          <w:szCs w:val="24"/>
          <w:lang w:val="uk-UA"/>
        </w:rPr>
      </w:pPr>
      <w:r w:rsidRPr="00A26580">
        <w:rPr>
          <w:rFonts w:ascii="Times New Roman" w:hAnsi="Times New Roman"/>
          <w:color w:val="000000"/>
          <w:sz w:val="24"/>
          <w:szCs w:val="24"/>
          <w:lang w:val="uk-UA"/>
        </w:rPr>
        <w:t>1.1. В порядку та на умовах, визначених у цьому Договорі, По</w:t>
      </w:r>
      <w:r w:rsidR="00815E68" w:rsidRPr="00A26580">
        <w:rPr>
          <w:rFonts w:ascii="Times New Roman" w:hAnsi="Times New Roman"/>
          <w:color w:val="000000"/>
          <w:sz w:val="24"/>
          <w:szCs w:val="24"/>
          <w:lang w:val="uk-UA"/>
        </w:rPr>
        <w:t>стачальник зобов'язується у 202</w:t>
      </w:r>
      <w:r w:rsidR="00DD76D0">
        <w:rPr>
          <w:rFonts w:ascii="Times New Roman" w:hAnsi="Times New Roman"/>
          <w:color w:val="000000"/>
          <w:sz w:val="24"/>
          <w:szCs w:val="24"/>
          <w:lang w:val="uk-UA"/>
        </w:rPr>
        <w:t>4</w:t>
      </w:r>
      <w:r w:rsidRPr="00A26580">
        <w:rPr>
          <w:rFonts w:ascii="Times New Roman" w:hAnsi="Times New Roman"/>
          <w:color w:val="000000"/>
          <w:sz w:val="24"/>
          <w:szCs w:val="24"/>
          <w:lang w:val="uk-UA"/>
        </w:rPr>
        <w:t xml:space="preserve"> році передати у власність Покупця: </w:t>
      </w:r>
      <w:r w:rsidRPr="00A26580">
        <w:rPr>
          <w:rFonts w:ascii="Times New Roman" w:hAnsi="Times New Roman"/>
          <w:b/>
          <w:sz w:val="24"/>
          <w:szCs w:val="24"/>
          <w:lang w:val="uk-UA"/>
        </w:rPr>
        <w:t>«</w:t>
      </w:r>
      <w:r w:rsidR="00A26580" w:rsidRPr="00A26580">
        <w:rPr>
          <w:rFonts w:ascii="Times New Roman" w:hAnsi="Times New Roman"/>
          <w:b/>
          <w:sz w:val="24"/>
          <w:szCs w:val="24"/>
          <w:lang w:val="uk-UA" w:bidi="en-US"/>
        </w:rPr>
        <w:t>Код згідно ДК 021:2015 "Єдиний закупівельний словник" - 03210000-6 - Зернові культури та картопля (Пшениця)</w:t>
      </w:r>
      <w:r w:rsidRPr="00A26580">
        <w:rPr>
          <w:rFonts w:ascii="Times New Roman" w:hAnsi="Times New Roman"/>
          <w:b/>
          <w:sz w:val="24"/>
          <w:szCs w:val="24"/>
          <w:lang w:val="uk-UA"/>
        </w:rPr>
        <w:t xml:space="preserve">» </w:t>
      </w:r>
      <w:r w:rsidRPr="00A26580">
        <w:rPr>
          <w:rFonts w:ascii="Times New Roman" w:hAnsi="Times New Roman"/>
          <w:color w:val="000000"/>
          <w:sz w:val="24"/>
          <w:szCs w:val="24"/>
          <w:lang w:val="uk-UA"/>
        </w:rPr>
        <w:t>в кількості та за цінами, які вказані в специфікації - Додаток №1 до Договору, який є невід'ємною частиною цього Договору.</w:t>
      </w:r>
    </w:p>
    <w:p w:rsidR="008C709D" w:rsidRPr="00A26580" w:rsidRDefault="008C709D" w:rsidP="008C709D">
      <w:pPr>
        <w:tabs>
          <w:tab w:val="left" w:pos="5387"/>
        </w:tabs>
        <w:autoSpaceDE w:val="0"/>
        <w:autoSpaceDN w:val="0"/>
        <w:adjustRightInd w:val="0"/>
        <w:spacing w:after="0" w:line="240" w:lineRule="auto"/>
        <w:ind w:left="0" w:hanging="2"/>
        <w:jc w:val="both"/>
        <w:rPr>
          <w:rFonts w:ascii="Times New Roman" w:hAnsi="Times New Roman"/>
          <w:color w:val="000000"/>
          <w:sz w:val="24"/>
          <w:szCs w:val="24"/>
          <w:lang w:val="uk-UA"/>
        </w:rPr>
      </w:pPr>
      <w:r w:rsidRPr="00A26580">
        <w:rPr>
          <w:rFonts w:ascii="Times New Roman" w:hAnsi="Times New Roman"/>
          <w:color w:val="000000"/>
          <w:sz w:val="24"/>
          <w:szCs w:val="24"/>
          <w:lang w:val="uk-UA"/>
        </w:rPr>
        <w:t>1.2. Постачальник гарантує, що він є власником Товару, який він постачає за цим Договором, Товар ніяким чином не відчужений, не перебуває в заставі або під арештом, вільний від претензій третіх осіб.</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1.3.</w:t>
      </w:r>
      <w:r w:rsidRPr="00A26580">
        <w:rPr>
          <w:rFonts w:ascii="Times New Roman" w:hAnsi="Times New Roman"/>
          <w:sz w:val="24"/>
          <w:szCs w:val="24"/>
          <w:lang w:val="uk-UA"/>
        </w:rPr>
        <w:tab/>
        <w:t>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1.4.</w:t>
      </w:r>
      <w:r w:rsidRPr="00A26580">
        <w:rPr>
          <w:rFonts w:ascii="Times New Roman" w:hAnsi="Times New Roman"/>
          <w:sz w:val="24"/>
          <w:szCs w:val="24"/>
          <w:lang w:val="uk-UA"/>
        </w:rPr>
        <w:tab/>
        <w:t>Договірні зобов’язання виникають в межах затверджених асигнувань Замовника.</w:t>
      </w:r>
    </w:p>
    <w:p w:rsidR="008C709D" w:rsidRPr="00A26580" w:rsidRDefault="008C709D" w:rsidP="008C709D">
      <w:pPr>
        <w:spacing w:after="0" w:line="240" w:lineRule="auto"/>
        <w:ind w:left="0" w:hanging="2"/>
        <w:jc w:val="both"/>
        <w:rPr>
          <w:rFonts w:ascii="Times New Roman" w:hAnsi="Times New Roman"/>
          <w:b/>
          <w:sz w:val="24"/>
          <w:szCs w:val="24"/>
          <w:lang w:val="uk-UA"/>
        </w:rPr>
      </w:pPr>
      <w:r w:rsidRPr="00A26580">
        <w:rPr>
          <w:rFonts w:ascii="Times New Roman" w:hAnsi="Times New Roman"/>
          <w:sz w:val="24"/>
          <w:szCs w:val="24"/>
          <w:lang w:val="uk-UA"/>
        </w:rPr>
        <w:t>1.5.</w:t>
      </w:r>
      <w:r w:rsidRPr="00A26580">
        <w:rPr>
          <w:rFonts w:ascii="Times New Roman" w:hAnsi="Times New Roman"/>
          <w:sz w:val="24"/>
          <w:szCs w:val="24"/>
          <w:lang w:val="uk-UA"/>
        </w:rPr>
        <w:tab/>
        <w:t>Обсяги закупівлі товарів можуть бути зменшені залежно від реального фінансування видатків.</w:t>
      </w:r>
    </w:p>
    <w:p w:rsidR="008C709D" w:rsidRPr="00A26580" w:rsidRDefault="008C709D" w:rsidP="008C709D">
      <w:pPr>
        <w:spacing w:after="0" w:line="240" w:lineRule="auto"/>
        <w:ind w:left="0" w:hanging="2"/>
        <w:jc w:val="center"/>
        <w:rPr>
          <w:rFonts w:ascii="Times New Roman" w:hAnsi="Times New Roman"/>
          <w:b/>
          <w:sz w:val="24"/>
          <w:szCs w:val="24"/>
          <w:lang w:val="uk-UA"/>
        </w:rPr>
      </w:pPr>
      <w:r w:rsidRPr="00A26580">
        <w:rPr>
          <w:rFonts w:ascii="Times New Roman" w:hAnsi="Times New Roman"/>
          <w:b/>
          <w:sz w:val="24"/>
          <w:szCs w:val="24"/>
          <w:lang w:val="uk-UA"/>
        </w:rPr>
        <w:t>ІІ. ЯКІСТЬ ТОВАРУ ТА УПАКОВКА</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2.1.</w:t>
      </w:r>
      <w:r w:rsidRPr="00A26580">
        <w:rPr>
          <w:rFonts w:ascii="Times New Roman" w:hAnsi="Times New Roman"/>
          <w:sz w:val="24"/>
          <w:szCs w:val="24"/>
          <w:lang w:val="uk-UA"/>
        </w:rPr>
        <w:tab/>
        <w:t xml:space="preserve">Якість Продукції, що передається, повинна відповідати вимогам законодавства України. </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2.2.</w:t>
      </w:r>
      <w:r w:rsidRPr="00A26580">
        <w:rPr>
          <w:rFonts w:ascii="Times New Roman" w:hAnsi="Times New Roman"/>
          <w:sz w:val="24"/>
          <w:szCs w:val="24"/>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2.3.</w:t>
      </w:r>
      <w:r w:rsidRPr="00A26580">
        <w:rPr>
          <w:rFonts w:ascii="Times New Roman" w:hAnsi="Times New Roman"/>
          <w:sz w:val="24"/>
          <w:szCs w:val="24"/>
          <w:lang w:val="uk-UA"/>
        </w:rPr>
        <w:tab/>
        <w:t>Продукція повинна надходити до Покупця разом із супровідними документами, які свідчать про їх походження та якість.</w:t>
      </w:r>
    </w:p>
    <w:p w:rsidR="008C709D" w:rsidRPr="00A26580" w:rsidRDefault="008C709D" w:rsidP="008C709D">
      <w:pPr>
        <w:spacing w:after="0" w:line="240" w:lineRule="auto"/>
        <w:ind w:left="0" w:hanging="2"/>
        <w:jc w:val="center"/>
        <w:rPr>
          <w:rFonts w:ascii="Times New Roman" w:hAnsi="Times New Roman"/>
          <w:b/>
          <w:sz w:val="24"/>
          <w:szCs w:val="24"/>
          <w:lang w:val="uk-UA"/>
        </w:rPr>
      </w:pPr>
      <w:r w:rsidRPr="00A26580">
        <w:rPr>
          <w:rFonts w:ascii="Times New Roman" w:hAnsi="Times New Roman"/>
          <w:b/>
          <w:sz w:val="24"/>
          <w:szCs w:val="24"/>
          <w:lang w:val="uk-UA"/>
        </w:rPr>
        <w:t>III. ПОРЯДОК ЗАМОВЛЕННЯ ПРОДУКЦІЇ ПОКУПЦЕМ</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3.1.</w:t>
      </w:r>
      <w:r w:rsidRPr="00A26580">
        <w:rPr>
          <w:rFonts w:ascii="Times New Roman" w:hAnsi="Times New Roman"/>
          <w:sz w:val="24"/>
          <w:szCs w:val="24"/>
          <w:lang w:val="uk-UA"/>
        </w:rPr>
        <w:tab/>
        <w:t>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Продукції здійснюється за заявками.</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3.2.</w:t>
      </w:r>
      <w:r w:rsidRPr="00A26580">
        <w:rPr>
          <w:rFonts w:ascii="Times New Roman" w:hAnsi="Times New Roman"/>
          <w:sz w:val="24"/>
          <w:szCs w:val="24"/>
          <w:lang w:val="uk-U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3.2.1.</w:t>
      </w:r>
      <w:r w:rsidRPr="00A26580">
        <w:rPr>
          <w:rFonts w:ascii="Times New Roman" w:hAnsi="Times New Roman"/>
          <w:sz w:val="24"/>
          <w:szCs w:val="24"/>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w:t>
      </w:r>
      <w:r w:rsidRPr="00A26580">
        <w:rPr>
          <w:rFonts w:ascii="Times New Roman" w:hAnsi="Times New Roman"/>
          <w:sz w:val="24"/>
          <w:szCs w:val="24"/>
          <w:lang w:val="uk-UA"/>
        </w:rPr>
        <w:tab/>
        <w:t>кількість Продукції;</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w:t>
      </w:r>
      <w:r w:rsidRPr="00A26580">
        <w:rPr>
          <w:rFonts w:ascii="Times New Roman" w:hAnsi="Times New Roman"/>
          <w:sz w:val="24"/>
          <w:szCs w:val="24"/>
          <w:lang w:val="uk-UA"/>
        </w:rPr>
        <w:tab/>
        <w:t>вид та найменування Продукції;</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w:t>
      </w:r>
      <w:r w:rsidRPr="00A26580">
        <w:rPr>
          <w:rFonts w:ascii="Times New Roman" w:hAnsi="Times New Roman"/>
          <w:sz w:val="24"/>
          <w:szCs w:val="24"/>
          <w:lang w:val="uk-UA"/>
        </w:rPr>
        <w:tab/>
        <w:t>строк поставки Продукції.</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3.2.2. </w:t>
      </w:r>
      <w:r w:rsidRPr="00A26580">
        <w:rPr>
          <w:rFonts w:ascii="Times New Roman" w:hAnsi="Times New Roman"/>
          <w:b/>
          <w:sz w:val="24"/>
          <w:szCs w:val="24"/>
          <w:lang w:val="uk-U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3.3.</w:t>
      </w:r>
      <w:r w:rsidRPr="00A26580">
        <w:rPr>
          <w:rFonts w:ascii="Times New Roman" w:hAnsi="Times New Roman"/>
          <w:sz w:val="24"/>
          <w:szCs w:val="24"/>
          <w:lang w:val="uk-UA"/>
        </w:rPr>
        <w:tab/>
        <w:t>Про підтвердження заявки або про її відхилення Постачальник сповіщає Покупця письмово або/чи усній формі (по телефону).</w:t>
      </w:r>
    </w:p>
    <w:p w:rsidR="008C709D" w:rsidRPr="00A26580" w:rsidRDefault="008C709D" w:rsidP="008C709D">
      <w:pPr>
        <w:spacing w:after="0" w:line="240" w:lineRule="auto"/>
        <w:ind w:left="0" w:hanging="2"/>
        <w:jc w:val="center"/>
        <w:rPr>
          <w:rFonts w:ascii="Times New Roman" w:hAnsi="Times New Roman"/>
          <w:sz w:val="24"/>
          <w:szCs w:val="24"/>
          <w:lang w:val="uk-UA"/>
        </w:rPr>
      </w:pPr>
      <w:r w:rsidRPr="00A26580">
        <w:rPr>
          <w:rFonts w:ascii="Times New Roman" w:hAnsi="Times New Roman"/>
          <w:b/>
          <w:sz w:val="24"/>
          <w:szCs w:val="24"/>
          <w:lang w:val="uk-UA"/>
        </w:rPr>
        <w:t>IV. СТРОК І УМОВИ ПОСТАВКИ ПРОДУКЦІЇ</w:t>
      </w:r>
    </w:p>
    <w:p w:rsidR="008C709D" w:rsidRPr="00A26580" w:rsidRDefault="008C709D" w:rsidP="008C709D">
      <w:pPr>
        <w:pStyle w:val="ac"/>
        <w:widowControl w:val="0"/>
        <w:tabs>
          <w:tab w:val="left" w:pos="142"/>
        </w:tabs>
        <w:autoSpaceDE w:val="0"/>
        <w:autoSpaceDN w:val="0"/>
        <w:adjustRightInd w:val="0"/>
        <w:ind w:left="0" w:hanging="2"/>
        <w:jc w:val="both"/>
        <w:rPr>
          <w:rFonts w:ascii="Times New Roman" w:hAnsi="Times New Roman"/>
          <w:sz w:val="24"/>
          <w:szCs w:val="24"/>
        </w:rPr>
      </w:pPr>
      <w:r w:rsidRPr="00A26580">
        <w:rPr>
          <w:rFonts w:ascii="Times New Roman" w:hAnsi="Times New Roman"/>
          <w:sz w:val="24"/>
          <w:szCs w:val="24"/>
        </w:rPr>
        <w:t>4.1.</w:t>
      </w:r>
      <w:r w:rsidRPr="00A26580">
        <w:rPr>
          <w:rFonts w:ascii="Times New Roman" w:hAnsi="Times New Roman"/>
          <w:sz w:val="24"/>
          <w:szCs w:val="24"/>
        </w:rPr>
        <w:tab/>
        <w:t xml:space="preserve">Поставка Продукції </w:t>
      </w:r>
      <w:r w:rsidRPr="00A26580">
        <w:rPr>
          <w:rFonts w:ascii="Times New Roman" w:hAnsi="Times New Roman"/>
          <w:noProof/>
          <w:sz w:val="24"/>
          <w:szCs w:val="24"/>
        </w:rPr>
        <w:t>здійснюється окремими партіями, відповідно до наданого</w:t>
      </w:r>
      <w:r w:rsidRPr="00A26580">
        <w:rPr>
          <w:rFonts w:ascii="Times New Roman" w:hAnsi="Times New Roman"/>
          <w:sz w:val="24"/>
          <w:szCs w:val="24"/>
        </w:rPr>
        <w:t xml:space="preserve"> </w:t>
      </w:r>
      <w:r w:rsidRPr="00A26580">
        <w:rPr>
          <w:rFonts w:ascii="Times New Roman" w:hAnsi="Times New Roman"/>
          <w:sz w:val="24"/>
          <w:szCs w:val="24"/>
        </w:rPr>
        <w:lastRenderedPageBreak/>
        <w:t>Покупцем замовлення на поставку Товару (продукції).  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rsidR="008C709D" w:rsidRPr="00A26580" w:rsidRDefault="008C709D" w:rsidP="008C709D">
      <w:pPr>
        <w:pStyle w:val="ac"/>
        <w:widowControl w:val="0"/>
        <w:tabs>
          <w:tab w:val="left" w:pos="142"/>
        </w:tabs>
        <w:autoSpaceDE w:val="0"/>
        <w:autoSpaceDN w:val="0"/>
        <w:adjustRightInd w:val="0"/>
        <w:ind w:left="0" w:hanging="2"/>
        <w:jc w:val="both"/>
        <w:rPr>
          <w:rFonts w:ascii="Times New Roman" w:hAnsi="Times New Roman"/>
          <w:sz w:val="24"/>
          <w:szCs w:val="24"/>
        </w:rPr>
      </w:pPr>
      <w:r w:rsidRPr="00A26580">
        <w:rPr>
          <w:rFonts w:ascii="Times New Roman" w:hAnsi="Times New Roman"/>
          <w:sz w:val="24"/>
          <w:szCs w:val="24"/>
        </w:rPr>
        <w:t>4.2.</w:t>
      </w:r>
      <w:r w:rsidRPr="00A26580">
        <w:rPr>
          <w:rFonts w:ascii="Times New Roman" w:hAnsi="Times New Roman"/>
          <w:sz w:val="24"/>
          <w:szCs w:val="24"/>
        </w:rPr>
        <w:tab/>
        <w:t xml:space="preserve">Поставка товару здійснюється згідно замовлень Замовника, щоденно (крім </w:t>
      </w:r>
      <w:r w:rsidR="007F57C4">
        <w:rPr>
          <w:rFonts w:ascii="Times New Roman" w:hAnsi="Times New Roman"/>
          <w:sz w:val="24"/>
          <w:szCs w:val="24"/>
        </w:rPr>
        <w:t xml:space="preserve">суботи та </w:t>
      </w:r>
      <w:r w:rsidRPr="00A26580">
        <w:rPr>
          <w:rFonts w:ascii="Times New Roman" w:hAnsi="Times New Roman"/>
          <w:sz w:val="24"/>
          <w:szCs w:val="24"/>
        </w:rPr>
        <w:t>неділі) до</w:t>
      </w:r>
      <w:r w:rsidRPr="00A26580">
        <w:rPr>
          <w:rFonts w:ascii="Times New Roman" w:hAnsi="Times New Roman"/>
          <w:sz w:val="24"/>
          <w:szCs w:val="24"/>
          <w:lang w:eastAsia="ar-SA"/>
        </w:rPr>
        <w:t xml:space="preserve"> </w:t>
      </w:r>
      <w:r w:rsidR="007F57C4">
        <w:rPr>
          <w:rFonts w:ascii="Times New Roman" w:hAnsi="Times New Roman"/>
          <w:sz w:val="24"/>
          <w:szCs w:val="24"/>
          <w:lang w:eastAsia="ar-SA"/>
        </w:rPr>
        <w:t>16</w:t>
      </w:r>
      <w:r w:rsidRPr="00A26580">
        <w:rPr>
          <w:rFonts w:ascii="Times New Roman" w:hAnsi="Times New Roman"/>
          <w:sz w:val="24"/>
          <w:szCs w:val="24"/>
          <w:lang w:eastAsia="ar-SA"/>
        </w:rPr>
        <w:t>:00 год.</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4.3.</w:t>
      </w:r>
      <w:r w:rsidRPr="00A26580">
        <w:rPr>
          <w:rFonts w:ascii="Times New Roman" w:hAnsi="Times New Roman"/>
          <w:sz w:val="24"/>
          <w:szCs w:val="24"/>
          <w:lang w:val="uk-UA"/>
        </w:rPr>
        <w:tab/>
        <w:t>Всі витрати, пов'язані з транспортуванням та доставкою Продукції, здійснюється за рахунок Постачальника.</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4.4.</w:t>
      </w:r>
      <w:r w:rsidRPr="00A26580">
        <w:rPr>
          <w:rFonts w:ascii="Times New Roman" w:hAnsi="Times New Roman"/>
          <w:sz w:val="24"/>
          <w:szCs w:val="24"/>
          <w:lang w:val="uk-UA"/>
        </w:rPr>
        <w:tab/>
        <w:t>Одночасно з передачею кожної партії Продукції Постачальник передає Покупцеві наступні документи:</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w:t>
      </w:r>
      <w:r w:rsidRPr="00A26580">
        <w:rPr>
          <w:rFonts w:ascii="Times New Roman" w:hAnsi="Times New Roman"/>
          <w:sz w:val="24"/>
          <w:szCs w:val="24"/>
          <w:lang w:val="uk-UA"/>
        </w:rPr>
        <w:tab/>
        <w:t>один оригінальний екземпляр товарно-транспортної накладної чи/або накладної на відпуск товару;</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4.5. Строк поставки: </w:t>
      </w:r>
      <w:r w:rsidRPr="00A26580">
        <w:rPr>
          <w:rFonts w:ascii="Times New Roman" w:hAnsi="Times New Roman"/>
          <w:b/>
          <w:sz w:val="24"/>
          <w:szCs w:val="24"/>
          <w:lang w:val="uk-UA"/>
        </w:rPr>
        <w:t>до 31.12.202</w:t>
      </w:r>
      <w:r w:rsidR="00DD76D0">
        <w:rPr>
          <w:rFonts w:ascii="Times New Roman" w:hAnsi="Times New Roman"/>
          <w:b/>
          <w:sz w:val="24"/>
          <w:szCs w:val="24"/>
          <w:lang w:val="uk-UA"/>
        </w:rPr>
        <w:t>4</w:t>
      </w:r>
      <w:r w:rsidRPr="00A26580">
        <w:rPr>
          <w:rFonts w:ascii="Times New Roman" w:hAnsi="Times New Roman"/>
          <w:b/>
          <w:sz w:val="24"/>
          <w:szCs w:val="24"/>
          <w:lang w:val="uk-UA"/>
        </w:rPr>
        <w:t xml:space="preserve"> року.</w:t>
      </w:r>
    </w:p>
    <w:p w:rsidR="008C709D" w:rsidRPr="00A26580" w:rsidRDefault="008C709D" w:rsidP="007A6FF3">
      <w:pPr>
        <w:spacing w:after="0" w:line="240" w:lineRule="auto"/>
        <w:ind w:left="0" w:hanging="2"/>
        <w:jc w:val="both"/>
        <w:rPr>
          <w:rFonts w:ascii="Times New Roman" w:hAnsi="Times New Roman"/>
          <w:sz w:val="24"/>
          <w:szCs w:val="24"/>
          <w:lang w:val="uk-UA" w:eastAsia="uk-UA"/>
        </w:rPr>
      </w:pPr>
      <w:r w:rsidRPr="00A26580">
        <w:rPr>
          <w:rFonts w:ascii="Times New Roman" w:hAnsi="Times New Roman"/>
          <w:sz w:val="24"/>
          <w:szCs w:val="24"/>
          <w:lang w:val="uk-UA"/>
        </w:rPr>
        <w:t>4.6. Місце поставки</w:t>
      </w:r>
      <w:r w:rsidR="004E66E1" w:rsidRPr="00A26580">
        <w:rPr>
          <w:rFonts w:ascii="Times New Roman" w:hAnsi="Times New Roman"/>
          <w:sz w:val="24"/>
          <w:szCs w:val="24"/>
          <w:lang w:val="uk-UA"/>
        </w:rPr>
        <w:t>:</w:t>
      </w:r>
      <w:r w:rsidRPr="00A26580">
        <w:rPr>
          <w:rFonts w:ascii="Times New Roman" w:hAnsi="Times New Roman"/>
          <w:sz w:val="24"/>
          <w:szCs w:val="24"/>
          <w:lang w:val="uk-UA"/>
        </w:rPr>
        <w:t xml:space="preserve"> </w:t>
      </w:r>
      <w:r w:rsidR="00DD76D0">
        <w:rPr>
          <w:rFonts w:ascii="Times New Roman" w:hAnsi="Times New Roman"/>
          <w:bCs/>
          <w:sz w:val="24"/>
          <w:szCs w:val="24"/>
          <w:lang w:val="uk-UA"/>
        </w:rPr>
        <w:t>82081</w:t>
      </w:r>
      <w:r w:rsidR="007A6FF3" w:rsidRPr="00992A6C">
        <w:rPr>
          <w:rFonts w:ascii="Times New Roman" w:hAnsi="Times New Roman"/>
          <w:bCs/>
          <w:sz w:val="24"/>
          <w:szCs w:val="24"/>
          <w:lang w:val="uk-UA"/>
        </w:rPr>
        <w:t xml:space="preserve">, Україна, </w:t>
      </w:r>
      <w:r w:rsidR="00DD76D0">
        <w:rPr>
          <w:rFonts w:ascii="Times New Roman" w:hAnsi="Times New Roman"/>
          <w:bCs/>
          <w:sz w:val="24"/>
          <w:szCs w:val="24"/>
          <w:lang w:val="uk-UA"/>
        </w:rPr>
        <w:t>Львівська</w:t>
      </w:r>
      <w:r w:rsidR="007A6FF3" w:rsidRPr="00992A6C">
        <w:rPr>
          <w:rFonts w:ascii="Times New Roman" w:hAnsi="Times New Roman"/>
          <w:bCs/>
          <w:sz w:val="24"/>
          <w:szCs w:val="24"/>
          <w:lang w:val="uk-UA"/>
        </w:rPr>
        <w:t xml:space="preserve"> обл</w:t>
      </w:r>
      <w:r w:rsidR="00DD76D0">
        <w:rPr>
          <w:rFonts w:ascii="Times New Roman" w:hAnsi="Times New Roman"/>
          <w:bCs/>
          <w:sz w:val="24"/>
          <w:szCs w:val="24"/>
          <w:lang w:val="uk-UA"/>
        </w:rPr>
        <w:t>асть</w:t>
      </w:r>
      <w:r w:rsidR="007A6FF3" w:rsidRPr="00992A6C">
        <w:rPr>
          <w:rFonts w:ascii="Times New Roman" w:hAnsi="Times New Roman"/>
          <w:bCs/>
          <w:sz w:val="24"/>
          <w:szCs w:val="24"/>
          <w:lang w:val="uk-UA"/>
        </w:rPr>
        <w:t>,</w:t>
      </w:r>
      <w:r w:rsidR="00DD76D0">
        <w:rPr>
          <w:rFonts w:ascii="Times New Roman" w:hAnsi="Times New Roman"/>
          <w:bCs/>
          <w:sz w:val="24"/>
          <w:szCs w:val="24"/>
          <w:lang w:val="uk-UA"/>
        </w:rPr>
        <w:t xml:space="preserve"> с</w:t>
      </w:r>
      <w:r w:rsidR="007A6FF3" w:rsidRPr="00992A6C">
        <w:rPr>
          <w:rFonts w:ascii="Times New Roman" w:hAnsi="Times New Roman"/>
          <w:bCs/>
          <w:sz w:val="24"/>
          <w:szCs w:val="24"/>
        </w:rPr>
        <w:t xml:space="preserve">. </w:t>
      </w:r>
      <w:r w:rsidR="00DD76D0">
        <w:rPr>
          <w:rFonts w:ascii="Times New Roman" w:hAnsi="Times New Roman"/>
          <w:bCs/>
          <w:sz w:val="24"/>
          <w:szCs w:val="24"/>
          <w:lang w:val="uk-UA"/>
        </w:rPr>
        <w:t>Созань</w:t>
      </w:r>
      <w:r w:rsidR="007A6FF3" w:rsidRPr="00992A6C">
        <w:rPr>
          <w:rFonts w:ascii="Times New Roman" w:hAnsi="Times New Roman"/>
          <w:bCs/>
          <w:sz w:val="24"/>
          <w:szCs w:val="24"/>
        </w:rPr>
        <w:t xml:space="preserve">, </w:t>
      </w:r>
      <w:proofErr w:type="spellStart"/>
      <w:r w:rsidR="007A6FF3" w:rsidRPr="00992A6C">
        <w:rPr>
          <w:rFonts w:ascii="Times New Roman" w:hAnsi="Times New Roman"/>
          <w:bCs/>
          <w:sz w:val="24"/>
          <w:szCs w:val="24"/>
        </w:rPr>
        <w:t>вул</w:t>
      </w:r>
      <w:r w:rsidR="007A6FF3" w:rsidRPr="00992A6C">
        <w:rPr>
          <w:rFonts w:ascii="Times New Roman" w:hAnsi="Times New Roman"/>
          <w:bCs/>
          <w:sz w:val="24"/>
          <w:szCs w:val="24"/>
          <w:lang w:val="uk-UA"/>
        </w:rPr>
        <w:t>иця</w:t>
      </w:r>
      <w:proofErr w:type="spellEnd"/>
      <w:r w:rsidR="007A6FF3" w:rsidRPr="00992A6C">
        <w:rPr>
          <w:rFonts w:ascii="Times New Roman" w:hAnsi="Times New Roman"/>
          <w:bCs/>
          <w:sz w:val="24"/>
          <w:szCs w:val="24"/>
          <w:lang w:val="uk-UA"/>
        </w:rPr>
        <w:t xml:space="preserve"> </w:t>
      </w:r>
      <w:r w:rsidR="00DD76D0">
        <w:rPr>
          <w:rFonts w:ascii="Times New Roman" w:hAnsi="Times New Roman"/>
          <w:bCs/>
          <w:sz w:val="24"/>
          <w:szCs w:val="24"/>
          <w:lang w:val="uk-UA"/>
        </w:rPr>
        <w:t>Зелена</w:t>
      </w:r>
      <w:r w:rsidR="007A6FF3" w:rsidRPr="00992A6C">
        <w:rPr>
          <w:rFonts w:ascii="Times New Roman" w:hAnsi="Times New Roman"/>
          <w:bCs/>
          <w:sz w:val="24"/>
          <w:szCs w:val="24"/>
          <w:lang w:val="uk-UA"/>
        </w:rPr>
        <w:t xml:space="preserve">, </w:t>
      </w:r>
      <w:r w:rsidR="00DD76D0">
        <w:rPr>
          <w:rFonts w:ascii="Times New Roman" w:hAnsi="Times New Roman"/>
          <w:bCs/>
          <w:sz w:val="24"/>
          <w:szCs w:val="24"/>
          <w:lang w:val="uk-UA"/>
        </w:rPr>
        <w:t>77</w:t>
      </w:r>
      <w:r w:rsidR="007A6FF3" w:rsidRPr="00992A6C">
        <w:rPr>
          <w:rFonts w:ascii="Times New Roman" w:hAnsi="Times New Roman"/>
          <w:bCs/>
          <w:sz w:val="24"/>
          <w:szCs w:val="24"/>
          <w:lang w:val="uk-UA"/>
        </w:rPr>
        <w:t>.</w:t>
      </w:r>
    </w:p>
    <w:p w:rsidR="008C709D" w:rsidRPr="00A26580" w:rsidRDefault="008C709D" w:rsidP="008C709D">
      <w:pPr>
        <w:spacing w:after="0" w:line="240" w:lineRule="auto"/>
        <w:ind w:left="0" w:hanging="2"/>
        <w:jc w:val="center"/>
        <w:rPr>
          <w:rFonts w:ascii="Times New Roman" w:hAnsi="Times New Roman"/>
          <w:b/>
          <w:sz w:val="24"/>
          <w:szCs w:val="24"/>
          <w:lang w:val="uk-UA"/>
        </w:rPr>
      </w:pPr>
      <w:r w:rsidRPr="00A26580">
        <w:rPr>
          <w:rFonts w:ascii="Times New Roman" w:hAnsi="Times New Roman"/>
          <w:b/>
          <w:sz w:val="24"/>
          <w:szCs w:val="24"/>
          <w:lang w:val="uk-UA"/>
        </w:rPr>
        <w:t>V. ПОРЯДОК ПРИЙМАННЯ-ПЕРЕДАЧІ ПРОДУКЦІЇ</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5.1.</w:t>
      </w:r>
      <w:r w:rsidRPr="00A26580">
        <w:rPr>
          <w:rFonts w:ascii="Times New Roman" w:hAnsi="Times New Roman"/>
          <w:sz w:val="24"/>
          <w:szCs w:val="24"/>
          <w:lang w:val="uk-UA"/>
        </w:rPr>
        <w:tab/>
        <w:t>Право власності стосовно Продукції переходить в момент фактичної передачі Продукції Постачальником Покупцю.</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5.2.</w:t>
      </w:r>
      <w:r w:rsidRPr="00A26580">
        <w:rPr>
          <w:rFonts w:ascii="Times New Roman" w:hAnsi="Times New Roman"/>
          <w:sz w:val="24"/>
          <w:szCs w:val="24"/>
          <w:lang w:val="uk-UA"/>
        </w:rPr>
        <w:tab/>
        <w:t>Датою поставки і переходу права власності та всіх ризиків є:</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w:t>
      </w:r>
      <w:r w:rsidRPr="00A26580">
        <w:rPr>
          <w:rFonts w:ascii="Times New Roman" w:hAnsi="Times New Roman"/>
          <w:sz w:val="24"/>
          <w:szCs w:val="24"/>
          <w:lang w:val="uk-UA"/>
        </w:rPr>
        <w:tab/>
        <w:t>дата накладної на відпуск Продукції Покупцю, яка видається Постачальником;</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5.3.</w:t>
      </w:r>
      <w:r w:rsidRPr="00A26580">
        <w:rPr>
          <w:rFonts w:ascii="Times New Roman" w:hAnsi="Times New Roman"/>
          <w:sz w:val="24"/>
          <w:szCs w:val="24"/>
          <w:lang w:val="uk-UA"/>
        </w:rPr>
        <w:tab/>
        <w:t xml:space="preserve">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Кожна партія товару супроводжується документами, що підтверджують його кількість та якість. </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5.4.</w:t>
      </w:r>
      <w:r w:rsidRPr="00A26580">
        <w:rPr>
          <w:rFonts w:ascii="Times New Roman" w:hAnsi="Times New Roman"/>
          <w:sz w:val="24"/>
          <w:szCs w:val="24"/>
          <w:lang w:val="uk-UA"/>
        </w:rPr>
        <w:tab/>
        <w:t>При здійсненні приймання-передачі Продукції Покупець зобов'язаний забезпечити:</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w:t>
      </w:r>
      <w:r w:rsidRPr="00A26580">
        <w:rPr>
          <w:rFonts w:ascii="Times New Roman" w:hAnsi="Times New Roman"/>
          <w:sz w:val="24"/>
          <w:szCs w:val="24"/>
          <w:lang w:val="uk-UA"/>
        </w:rPr>
        <w:tab/>
        <w:t>вільний під’їзд транспорту до місця розвантаження Продукції;</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w:t>
      </w:r>
      <w:r w:rsidRPr="00A26580">
        <w:rPr>
          <w:rFonts w:ascii="Times New Roman" w:hAnsi="Times New Roman"/>
          <w:sz w:val="24"/>
          <w:szCs w:val="24"/>
          <w:lang w:val="uk-UA"/>
        </w:rPr>
        <w:tab/>
        <w:t>повне розвантаження Продукції протягом 2 годин з моменту прибуття транспорту Постачальника.</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Час прибуття транспорту Постачальника та час закінчення розвантаження фіксуються у товарно-транспортній накладній.</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5.5.</w:t>
      </w:r>
      <w:r w:rsidRPr="00A26580">
        <w:rPr>
          <w:rFonts w:ascii="Times New Roman" w:hAnsi="Times New Roman"/>
          <w:sz w:val="24"/>
          <w:szCs w:val="24"/>
          <w:lang w:val="uk-UA"/>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8C709D" w:rsidRPr="00A26580" w:rsidRDefault="008C709D" w:rsidP="008C709D">
      <w:pPr>
        <w:tabs>
          <w:tab w:val="left" w:pos="4080"/>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5.6. </w:t>
      </w:r>
      <w:r w:rsidRPr="00A26580">
        <w:rPr>
          <w:rFonts w:ascii="Times New Roman" w:hAnsi="Times New Roman"/>
          <w:iCs/>
          <w:sz w:val="24"/>
          <w:szCs w:val="24"/>
          <w:lang w:val="uk-UA"/>
        </w:rPr>
        <w:t>Неякісний товар підлягає обов’язковій заміні, але всі витрати пов’язані із заміною товару несе постачальник.</w:t>
      </w:r>
      <w:r w:rsidRPr="00A26580">
        <w:rPr>
          <w:rFonts w:ascii="Times New Roman" w:hAnsi="Times New Roman"/>
          <w:sz w:val="24"/>
          <w:szCs w:val="24"/>
          <w:lang w:val="uk-UA"/>
        </w:rPr>
        <w:t xml:space="preserve"> Товар при поставці повинен супроводжуватись видатковою накладною.</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5.6.</w:t>
      </w:r>
      <w:r w:rsidRPr="00A26580">
        <w:rPr>
          <w:rFonts w:ascii="Times New Roman" w:hAnsi="Times New Roman"/>
          <w:sz w:val="24"/>
          <w:szCs w:val="24"/>
          <w:lang w:val="uk-U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5.7.</w:t>
      </w:r>
      <w:r w:rsidRPr="00A26580">
        <w:rPr>
          <w:rFonts w:ascii="Times New Roman" w:hAnsi="Times New Roman"/>
          <w:sz w:val="24"/>
          <w:szCs w:val="24"/>
          <w:lang w:val="uk-U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w:t>
      </w:r>
      <w:r w:rsidRPr="00A26580">
        <w:rPr>
          <w:rFonts w:ascii="Times New Roman" w:hAnsi="Times New Roman"/>
          <w:sz w:val="24"/>
          <w:szCs w:val="24"/>
          <w:lang w:val="uk-UA"/>
        </w:rPr>
        <w:tab/>
        <w:t>продукції інших асортиментних найменувань даної партії, по яких не заявлено претензій;</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w:t>
      </w:r>
      <w:r w:rsidRPr="00A26580">
        <w:rPr>
          <w:rFonts w:ascii="Times New Roman" w:hAnsi="Times New Roman"/>
          <w:sz w:val="24"/>
          <w:szCs w:val="24"/>
          <w:lang w:val="uk-UA"/>
        </w:rPr>
        <w:tab/>
        <w:t>по інших поставках, що здійснені, здійснюються або будуть здійснені в майбутньому відповідності до умов даного Договору,</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5.8.</w:t>
      </w:r>
      <w:r w:rsidRPr="00A26580">
        <w:rPr>
          <w:rFonts w:ascii="Times New Roman" w:hAnsi="Times New Roman"/>
          <w:sz w:val="24"/>
          <w:szCs w:val="24"/>
          <w:lang w:val="uk-UA"/>
        </w:rPr>
        <w:tab/>
        <w:t>Товари, поставлені згідно із замовленням Покупця та з дотриманням вимог даного Договору, поверненню не підлягають.</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5.9.</w:t>
      </w:r>
      <w:r w:rsidRPr="00A26580">
        <w:rPr>
          <w:rFonts w:ascii="Times New Roman" w:hAnsi="Times New Roman"/>
          <w:sz w:val="24"/>
          <w:szCs w:val="24"/>
          <w:lang w:val="uk-UA"/>
        </w:rPr>
        <w:tab/>
        <w:t xml:space="preserve">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w:t>
      </w:r>
      <w:r w:rsidRPr="00A26580">
        <w:rPr>
          <w:rFonts w:ascii="Times New Roman" w:hAnsi="Times New Roman"/>
          <w:sz w:val="24"/>
          <w:szCs w:val="24"/>
          <w:lang w:val="uk-UA"/>
        </w:rPr>
        <w:lastRenderedPageBreak/>
        <w:t>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8C709D" w:rsidRPr="00A26580" w:rsidRDefault="008C709D" w:rsidP="008C709D">
      <w:pPr>
        <w:spacing w:after="0" w:line="240" w:lineRule="auto"/>
        <w:ind w:left="0" w:hanging="2"/>
        <w:jc w:val="center"/>
        <w:rPr>
          <w:rFonts w:ascii="Times New Roman" w:hAnsi="Times New Roman"/>
          <w:b/>
          <w:sz w:val="24"/>
          <w:szCs w:val="24"/>
          <w:lang w:val="uk-UA"/>
        </w:rPr>
      </w:pPr>
      <w:r w:rsidRPr="00A26580">
        <w:rPr>
          <w:rFonts w:ascii="Times New Roman" w:hAnsi="Times New Roman"/>
          <w:b/>
          <w:sz w:val="24"/>
          <w:szCs w:val="24"/>
          <w:lang w:val="uk-UA"/>
        </w:rPr>
        <w:t>VI. ЦІНА НА ПРОДУКЦІЮ ТА ПОРЯДОК РОЗРАХУНКІВ</w:t>
      </w:r>
    </w:p>
    <w:p w:rsidR="008C709D" w:rsidRPr="00A26580" w:rsidRDefault="008C709D" w:rsidP="008C709D">
      <w:pPr>
        <w:autoSpaceDE w:val="0"/>
        <w:autoSpaceDN w:val="0"/>
        <w:adjustRightInd w:val="0"/>
        <w:spacing w:after="0" w:line="240" w:lineRule="auto"/>
        <w:ind w:left="0" w:hanging="2"/>
        <w:jc w:val="both"/>
        <w:rPr>
          <w:rFonts w:ascii="Times New Roman" w:hAnsi="Times New Roman"/>
          <w:b/>
          <w:color w:val="000000"/>
          <w:sz w:val="24"/>
          <w:szCs w:val="24"/>
          <w:lang w:val="uk-UA"/>
        </w:rPr>
      </w:pPr>
      <w:r w:rsidRPr="00A26580">
        <w:rPr>
          <w:rFonts w:ascii="Times New Roman" w:hAnsi="Times New Roman"/>
          <w:sz w:val="24"/>
          <w:szCs w:val="24"/>
          <w:lang w:val="uk-UA"/>
        </w:rPr>
        <w:t>6.1.</w:t>
      </w:r>
      <w:r w:rsidRPr="00A26580">
        <w:rPr>
          <w:rFonts w:ascii="Times New Roman" w:hAnsi="Times New Roman"/>
          <w:sz w:val="24"/>
          <w:szCs w:val="24"/>
          <w:lang w:val="uk-UA"/>
        </w:rPr>
        <w:tab/>
      </w:r>
      <w:r w:rsidRPr="00A26580">
        <w:rPr>
          <w:rFonts w:ascii="Times New Roman" w:hAnsi="Times New Roman"/>
          <w:color w:val="000000"/>
          <w:sz w:val="24"/>
          <w:szCs w:val="24"/>
          <w:lang w:val="uk-UA"/>
        </w:rPr>
        <w:t xml:space="preserve">Ціна Договору становить </w:t>
      </w:r>
      <w:r w:rsidRPr="00A26580">
        <w:rPr>
          <w:rFonts w:ascii="Times New Roman" w:hAnsi="Times New Roman"/>
          <w:b/>
          <w:color w:val="000000"/>
          <w:sz w:val="24"/>
          <w:szCs w:val="24"/>
          <w:lang w:val="uk-UA"/>
        </w:rPr>
        <w:t>__________ грн. _____ коп. (________________________ грн. ____ коп.) без ПДВ/у т.ч. ПДВ _________________.</w:t>
      </w:r>
    </w:p>
    <w:p w:rsidR="008C709D" w:rsidRPr="00A26580" w:rsidRDefault="008C709D" w:rsidP="008C709D">
      <w:pPr>
        <w:autoSpaceDE w:val="0"/>
        <w:autoSpaceDN w:val="0"/>
        <w:adjustRightInd w:val="0"/>
        <w:spacing w:after="0" w:line="240" w:lineRule="auto"/>
        <w:ind w:left="0" w:hanging="2"/>
        <w:jc w:val="both"/>
        <w:rPr>
          <w:rFonts w:ascii="Times New Roman" w:hAnsi="Times New Roman"/>
          <w:b/>
          <w:color w:val="000000"/>
          <w:sz w:val="24"/>
          <w:szCs w:val="24"/>
          <w:lang w:val="uk-UA"/>
        </w:rPr>
      </w:pPr>
      <w:r w:rsidRPr="00A26580">
        <w:rPr>
          <w:rFonts w:ascii="Times New Roman" w:hAnsi="Times New Roman"/>
          <w:color w:val="000000"/>
          <w:sz w:val="24"/>
          <w:szCs w:val="24"/>
          <w:lang w:val="uk-UA"/>
        </w:rPr>
        <w:t>6.2.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Постачальника.</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6.3.</w:t>
      </w:r>
      <w:r w:rsidRPr="00A26580">
        <w:rPr>
          <w:rFonts w:ascii="Times New Roman" w:hAnsi="Times New Roman"/>
          <w:sz w:val="24"/>
          <w:szCs w:val="24"/>
          <w:lang w:val="uk-U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6.4.</w:t>
      </w:r>
      <w:r w:rsidRPr="00A26580">
        <w:rPr>
          <w:rFonts w:ascii="Times New Roman" w:hAnsi="Times New Roman"/>
          <w:sz w:val="24"/>
          <w:szCs w:val="24"/>
          <w:lang w:val="uk-UA"/>
        </w:rPr>
        <w:tab/>
        <w:t>Загальна вартість Договору складається з вартості всіх партій Продукції, поставлених Покупцю за цим Договором.</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6.5.</w:t>
      </w:r>
      <w:r w:rsidRPr="00A26580">
        <w:rPr>
          <w:rFonts w:ascii="Times New Roman" w:hAnsi="Times New Roman"/>
          <w:sz w:val="24"/>
          <w:szCs w:val="24"/>
          <w:lang w:val="uk-U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6.6.</w:t>
      </w:r>
      <w:r w:rsidRPr="00A26580">
        <w:rPr>
          <w:rFonts w:ascii="Times New Roman" w:hAnsi="Times New Roman"/>
          <w:sz w:val="24"/>
          <w:szCs w:val="24"/>
          <w:lang w:val="uk-U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6.7.</w:t>
      </w:r>
      <w:r w:rsidRPr="00A26580">
        <w:rPr>
          <w:rFonts w:ascii="Times New Roman" w:hAnsi="Times New Roman"/>
          <w:sz w:val="24"/>
          <w:szCs w:val="24"/>
          <w:lang w:val="uk-U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6.8.</w:t>
      </w:r>
      <w:r w:rsidRPr="00A26580">
        <w:rPr>
          <w:rFonts w:ascii="Times New Roman" w:hAnsi="Times New Roman"/>
          <w:sz w:val="24"/>
          <w:szCs w:val="24"/>
          <w:lang w:val="uk-UA"/>
        </w:rPr>
        <w:tab/>
        <w:t>Одночасно з поставкою Продукції, Постачальник надає Покупцю:</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w:t>
      </w:r>
      <w:r w:rsidRPr="00A26580">
        <w:rPr>
          <w:rFonts w:ascii="Times New Roman" w:hAnsi="Times New Roman"/>
          <w:sz w:val="24"/>
          <w:szCs w:val="24"/>
          <w:lang w:val="uk-UA"/>
        </w:rPr>
        <w:tab/>
        <w:t xml:space="preserve">накладні на оплату, оформлені належним чином (печатка, підпис, тощо) по кожному закладу; </w:t>
      </w:r>
    </w:p>
    <w:p w:rsidR="008C709D" w:rsidRPr="00A26580" w:rsidRDefault="008C709D" w:rsidP="008C709D">
      <w:pPr>
        <w:spacing w:after="0" w:line="240" w:lineRule="auto"/>
        <w:ind w:left="0" w:hanging="2"/>
        <w:jc w:val="both"/>
        <w:rPr>
          <w:rFonts w:ascii="Times New Roman" w:hAnsi="Times New Roman"/>
          <w:sz w:val="24"/>
          <w:szCs w:val="24"/>
          <w:lang w:val="uk-UA" w:eastAsia="uk-UA"/>
        </w:rPr>
      </w:pPr>
      <w:r w:rsidRPr="00A26580">
        <w:rPr>
          <w:rFonts w:ascii="Times New Roman" w:hAnsi="Times New Roman"/>
          <w:sz w:val="24"/>
          <w:szCs w:val="24"/>
          <w:lang w:val="uk-UA"/>
        </w:rPr>
        <w:t xml:space="preserve">6.9. </w:t>
      </w:r>
      <w:r w:rsidRPr="00A26580">
        <w:rPr>
          <w:rFonts w:ascii="Times New Roman" w:hAnsi="Times New Roman"/>
          <w:sz w:val="24"/>
          <w:szCs w:val="24"/>
          <w:lang w:val="uk-UA" w:eastAsia="uk-UA"/>
        </w:rPr>
        <w:t>Розрахунки за Продукцію здійснюються на підставі видаткової накладної Постачальника, яка виписується у відповідності до заявки Покупця та специфікації. Покупець здійснює оплату за одержану Продукцію шляхом перерахування грошових коштів на поточний рахунок Постачальника протягом 10 робочих днів з моменту отримання Продукції. У разі затримки бюджетного фінансування, розрахунок за поставлену Продукцію здійснюється протягом 10 банківських днів з дати отримання Покупцем бюджетного призначення на фінансування закупівлі на свій розрахунковий рахунок.</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6.10.</w:t>
      </w:r>
      <w:r w:rsidRPr="00A26580">
        <w:rPr>
          <w:rFonts w:ascii="Times New Roman" w:hAnsi="Times New Roman"/>
          <w:sz w:val="24"/>
          <w:szCs w:val="24"/>
          <w:lang w:val="uk-UA"/>
        </w:rPr>
        <w:tab/>
        <w:t>Покупець не несе відповідальності за затримку фінансування договору, яка сталася не з його вини.</w:t>
      </w:r>
    </w:p>
    <w:p w:rsidR="008C709D" w:rsidRPr="00A26580" w:rsidRDefault="008C709D" w:rsidP="008C709D">
      <w:pPr>
        <w:spacing w:after="0" w:line="240" w:lineRule="auto"/>
        <w:ind w:left="0" w:hanging="2"/>
        <w:jc w:val="center"/>
        <w:rPr>
          <w:rFonts w:ascii="Times New Roman" w:hAnsi="Times New Roman"/>
          <w:b/>
          <w:sz w:val="24"/>
          <w:szCs w:val="24"/>
          <w:lang w:val="uk-UA"/>
        </w:rPr>
      </w:pPr>
      <w:r w:rsidRPr="00A26580">
        <w:rPr>
          <w:rFonts w:ascii="Times New Roman" w:hAnsi="Times New Roman"/>
          <w:b/>
          <w:sz w:val="24"/>
          <w:szCs w:val="24"/>
          <w:lang w:val="uk-UA"/>
        </w:rPr>
        <w:t>VII. ПРАВА ТА ОБОВ’ЯЗКИ СТОРІН</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7.1.</w:t>
      </w:r>
      <w:r w:rsidRPr="00A26580">
        <w:rPr>
          <w:rFonts w:ascii="Times New Roman" w:hAnsi="Times New Roman"/>
          <w:sz w:val="24"/>
          <w:szCs w:val="24"/>
          <w:lang w:val="uk-UA"/>
        </w:rPr>
        <w:tab/>
        <w:t>Покупець зобов’язаний:</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7.1.1.</w:t>
      </w:r>
      <w:r w:rsidRPr="00A26580">
        <w:rPr>
          <w:rFonts w:ascii="Times New Roman" w:hAnsi="Times New Roman"/>
          <w:sz w:val="24"/>
          <w:szCs w:val="24"/>
          <w:lang w:val="uk-UA"/>
        </w:rPr>
        <w:tab/>
        <w:t>Своєчасно та в повному обсязі сплачувати кошти за поставлену продукцію;</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7.1.2.</w:t>
      </w:r>
      <w:r w:rsidRPr="00A26580">
        <w:rPr>
          <w:rFonts w:ascii="Times New Roman" w:hAnsi="Times New Roman"/>
          <w:sz w:val="24"/>
          <w:szCs w:val="24"/>
          <w:lang w:val="uk-UA"/>
        </w:rPr>
        <w:tab/>
        <w:t>Приймати поставлену продукцію відповідно до накладних.</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7.2.</w:t>
      </w:r>
      <w:r w:rsidRPr="00A26580">
        <w:rPr>
          <w:rFonts w:ascii="Times New Roman" w:hAnsi="Times New Roman"/>
          <w:sz w:val="24"/>
          <w:szCs w:val="24"/>
          <w:lang w:val="uk-UA"/>
        </w:rPr>
        <w:tab/>
        <w:t>Покупець має право:</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7.2.1.</w:t>
      </w:r>
      <w:r w:rsidRPr="00A26580">
        <w:rPr>
          <w:rFonts w:ascii="Times New Roman" w:hAnsi="Times New Roman"/>
          <w:sz w:val="24"/>
          <w:szCs w:val="24"/>
          <w:lang w:val="uk-UA"/>
        </w:rPr>
        <w:tab/>
        <w:t>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листа на електронну пошту Сторони або вручення оригіналу листа представнику іншої Сторони особисто під підпис, не менш як за 7 календарних днів до дня розірвання договору. Істотним порушенням в розумінні цього договору є порушення Постачальником вимог Розділу ІІ та п. 7.3 Розділу VII цього договору. У такому випадку договір вважатиметься розірваним з дати, зазначеної в повідомленні про його розірвання.</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7.2.2.</w:t>
      </w:r>
      <w:r w:rsidRPr="00A26580">
        <w:rPr>
          <w:rFonts w:ascii="Times New Roman" w:hAnsi="Times New Roman"/>
          <w:sz w:val="24"/>
          <w:szCs w:val="24"/>
          <w:lang w:val="uk-UA"/>
        </w:rPr>
        <w:tab/>
        <w:t>Контролювати поставку продукції у строки, встановлені цим Договором.</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7.2.3.</w:t>
      </w:r>
      <w:r w:rsidRPr="00A26580">
        <w:rPr>
          <w:rFonts w:ascii="Times New Roman" w:hAnsi="Times New Roman"/>
          <w:sz w:val="24"/>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lastRenderedPageBreak/>
        <w:t>7.2.4.</w:t>
      </w:r>
      <w:r w:rsidRPr="00A26580">
        <w:rPr>
          <w:rFonts w:ascii="Times New Roman" w:hAnsi="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7.3.</w:t>
      </w:r>
      <w:r w:rsidRPr="00A26580">
        <w:rPr>
          <w:rFonts w:ascii="Times New Roman" w:hAnsi="Times New Roman"/>
          <w:sz w:val="24"/>
          <w:szCs w:val="24"/>
          <w:lang w:val="uk-UA"/>
        </w:rPr>
        <w:tab/>
        <w:t>Постачальник зобов’язаний:</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7.3.1.</w:t>
      </w:r>
      <w:r w:rsidRPr="00A26580">
        <w:rPr>
          <w:rFonts w:ascii="Times New Roman" w:hAnsi="Times New Roman"/>
          <w:sz w:val="24"/>
          <w:szCs w:val="24"/>
          <w:lang w:val="uk-UA"/>
        </w:rPr>
        <w:tab/>
        <w:t>Забезпечити поставку продукції у строки та у місце, які указані в заявках Замовника.</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7.3.2.</w:t>
      </w:r>
      <w:r w:rsidRPr="00A26580">
        <w:rPr>
          <w:rFonts w:ascii="Times New Roman" w:hAnsi="Times New Roman"/>
          <w:sz w:val="24"/>
          <w:szCs w:val="24"/>
          <w:lang w:val="uk-UA"/>
        </w:rPr>
        <w:tab/>
        <w:t>Забезпечити поставку товарів, якість яких відповідає умовам, установленим розділом ІI цього Договору.</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7.3.3.</w:t>
      </w:r>
      <w:r w:rsidRPr="00A26580">
        <w:rPr>
          <w:rFonts w:ascii="Times New Roman" w:hAnsi="Times New Roman"/>
          <w:sz w:val="24"/>
          <w:szCs w:val="24"/>
          <w:lang w:val="uk-UA"/>
        </w:rPr>
        <w:tab/>
        <w:t>Передати замовнику товар у відповідній упаковці (тарі), яка відповідає вимогам, встановлених Додатком 1 до Договору.</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7.3.4.</w:t>
      </w:r>
      <w:r w:rsidRPr="00A26580">
        <w:rPr>
          <w:rFonts w:ascii="Times New Roman" w:hAnsi="Times New Roman"/>
          <w:sz w:val="24"/>
          <w:szCs w:val="24"/>
          <w:lang w:val="uk-UA"/>
        </w:rPr>
        <w:tab/>
        <w:t>Забезпечувати додержання вимог санітарних та ветеринарно-санітарних норм і правил.</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7.3.5.</w:t>
      </w:r>
      <w:r w:rsidRPr="00A26580">
        <w:rPr>
          <w:rFonts w:ascii="Times New Roman" w:hAnsi="Times New Roman"/>
          <w:sz w:val="24"/>
          <w:szCs w:val="24"/>
          <w:lang w:val="uk-UA"/>
        </w:rPr>
        <w:tab/>
        <w:t>Забезпечувати контроль безпечності та якості продукції.</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7.3.6. Здійснювати поставку товару своїм автотранспортом у заклади підпорядковані Покупцю.</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7.3.8 цього Договору.</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7.3.10. На момент початку дії цього Договору забезпечити укладання договору на дезінфекцію (санітарну обробку) автотранспорту на якому буде здійснюватись транспортування товару (продукції) відповідно до статті 44 Закону України «Про основні принципи та вимоги до безпечності та якості харчових продуктів», дійсного протягом строку дії цього договору.</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7.4. Постачальник має право:</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7.4.1. Своєчасно та в повному обсязі отримувати плату за поставлену продукцію.</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7.4.2. На дострокову поставку продукції лише за письмовим погодженням Покупця.</w:t>
      </w:r>
    </w:p>
    <w:p w:rsidR="008C709D" w:rsidRPr="00A26580" w:rsidRDefault="008C709D" w:rsidP="008C709D">
      <w:pPr>
        <w:spacing w:after="0" w:line="240" w:lineRule="auto"/>
        <w:ind w:left="0" w:hanging="2"/>
        <w:jc w:val="center"/>
        <w:rPr>
          <w:rFonts w:ascii="Times New Roman" w:hAnsi="Times New Roman"/>
          <w:b/>
          <w:sz w:val="24"/>
          <w:szCs w:val="24"/>
          <w:lang w:val="uk-UA"/>
        </w:rPr>
      </w:pPr>
      <w:r w:rsidRPr="00A26580">
        <w:rPr>
          <w:rFonts w:ascii="Times New Roman" w:hAnsi="Times New Roman"/>
          <w:b/>
          <w:sz w:val="24"/>
          <w:szCs w:val="24"/>
          <w:lang w:val="uk-UA"/>
        </w:rPr>
        <w:t>VIIІ. ВІДПОВІДАЛЬНОСТІ СТОРІН</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8.1.</w:t>
      </w:r>
      <w:r w:rsidRPr="00A26580">
        <w:rPr>
          <w:rFonts w:ascii="Times New Roman" w:hAnsi="Times New Roman"/>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8.2.</w:t>
      </w:r>
      <w:r w:rsidRPr="00A26580">
        <w:rPr>
          <w:rFonts w:ascii="Times New Roman" w:hAnsi="Times New Roman"/>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8.3.</w:t>
      </w:r>
      <w:r w:rsidRPr="00A26580">
        <w:rPr>
          <w:rFonts w:ascii="Times New Roman" w:hAnsi="Times New Roman"/>
          <w:sz w:val="24"/>
          <w:szCs w:val="24"/>
          <w:lang w:val="uk-UA"/>
        </w:rPr>
        <w:tab/>
        <w:t>За порушення умов зобов’язання щодо якості товару, у випадку невиконання пункту 7.3.8, стягується штраф у розмірі 10 % вартості неякісного товару.</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8.4.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8.5.</w:t>
      </w:r>
      <w:r w:rsidRPr="00A26580">
        <w:rPr>
          <w:rFonts w:ascii="Times New Roman" w:hAnsi="Times New Roman"/>
          <w:sz w:val="24"/>
          <w:szCs w:val="24"/>
          <w:lang w:val="uk-UA"/>
        </w:rPr>
        <w:tab/>
        <w:t>При відмові Замовника від прийому замовленої продукції, яка відповідає розділу ІІ та п. 3.2. розділу IІІ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8.6. Сплата пені не звільняє сторони від виконання своїх зобов’язань за цим Договором у повному обсязі.</w:t>
      </w:r>
    </w:p>
    <w:p w:rsidR="008C709D" w:rsidRPr="00A26580" w:rsidRDefault="008C709D" w:rsidP="008C709D">
      <w:pPr>
        <w:spacing w:after="0" w:line="240" w:lineRule="auto"/>
        <w:ind w:left="0" w:hanging="2"/>
        <w:jc w:val="center"/>
        <w:rPr>
          <w:rFonts w:ascii="Times New Roman" w:hAnsi="Times New Roman"/>
          <w:b/>
          <w:sz w:val="24"/>
          <w:szCs w:val="24"/>
          <w:lang w:val="uk-UA"/>
        </w:rPr>
      </w:pPr>
      <w:r w:rsidRPr="00A26580">
        <w:rPr>
          <w:rFonts w:ascii="Times New Roman" w:hAnsi="Times New Roman"/>
          <w:b/>
          <w:sz w:val="24"/>
          <w:szCs w:val="24"/>
          <w:lang w:val="uk-UA"/>
        </w:rPr>
        <w:t>ІХ. ОБСТАВИНИ НЕПЕРЕБОРНОЇ СИЛИ</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9.1</w:t>
      </w:r>
      <w:r w:rsidRPr="00A26580">
        <w:rPr>
          <w:rFonts w:ascii="Times New Roman" w:hAnsi="Times New Roman"/>
          <w:sz w:val="24"/>
          <w:szCs w:val="24"/>
          <w:lang w:val="uk-UA"/>
        </w:rPr>
        <w:tab/>
        <w:t xml:space="preserve">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w:t>
      </w:r>
      <w:r w:rsidRPr="00A26580">
        <w:rPr>
          <w:rFonts w:ascii="Times New Roman" w:hAnsi="Times New Roman"/>
          <w:sz w:val="24"/>
          <w:szCs w:val="24"/>
          <w:lang w:val="uk-UA"/>
        </w:rPr>
        <w:lastRenderedPageBreak/>
        <w:t>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9.2</w:t>
      </w:r>
      <w:r w:rsidRPr="00A26580">
        <w:rPr>
          <w:rFonts w:ascii="Times New Roman" w:hAnsi="Times New Roman"/>
          <w:sz w:val="24"/>
          <w:szCs w:val="24"/>
          <w:lang w:val="uk-U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9.3</w:t>
      </w:r>
      <w:r w:rsidRPr="00A26580">
        <w:rPr>
          <w:rFonts w:ascii="Times New Roman" w:hAnsi="Times New Roman"/>
          <w:sz w:val="24"/>
          <w:szCs w:val="24"/>
          <w:lang w:val="uk-UA"/>
        </w:rPr>
        <w:tab/>
        <w:t>У випадку настання подій, вказаних у п. 9.1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9.4</w:t>
      </w:r>
      <w:r w:rsidRPr="00A26580">
        <w:rPr>
          <w:rFonts w:ascii="Times New Roman" w:hAnsi="Times New Roman"/>
          <w:sz w:val="24"/>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9.5</w:t>
      </w:r>
      <w:r w:rsidRPr="00A26580">
        <w:rPr>
          <w:rFonts w:ascii="Times New Roman" w:hAnsi="Times New Roman"/>
          <w:sz w:val="24"/>
          <w:szCs w:val="24"/>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9.6</w:t>
      </w:r>
      <w:r w:rsidRPr="00A26580">
        <w:rPr>
          <w:rFonts w:ascii="Times New Roman" w:hAnsi="Times New Roman"/>
          <w:sz w:val="24"/>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8C709D" w:rsidRPr="00A26580" w:rsidRDefault="008C709D" w:rsidP="008C709D">
      <w:pPr>
        <w:spacing w:after="0" w:line="240" w:lineRule="auto"/>
        <w:ind w:left="0" w:hanging="2"/>
        <w:jc w:val="center"/>
        <w:rPr>
          <w:rFonts w:ascii="Times New Roman" w:hAnsi="Times New Roman"/>
          <w:b/>
          <w:sz w:val="24"/>
          <w:szCs w:val="24"/>
          <w:lang w:val="uk-UA"/>
        </w:rPr>
      </w:pPr>
      <w:r w:rsidRPr="00A26580">
        <w:rPr>
          <w:rFonts w:ascii="Times New Roman" w:hAnsi="Times New Roman"/>
          <w:b/>
          <w:sz w:val="24"/>
          <w:szCs w:val="24"/>
          <w:lang w:val="uk-UA"/>
        </w:rPr>
        <w:t>Х. ПОРЯДОК ВИРІШЕННЯ СПОРІВ</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10.1</w:t>
      </w:r>
      <w:r w:rsidRPr="00A26580">
        <w:rPr>
          <w:rFonts w:ascii="Times New Roman" w:hAnsi="Times New Roman"/>
          <w:sz w:val="24"/>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8C709D" w:rsidRPr="00A26580" w:rsidRDefault="008C709D" w:rsidP="008C709D">
      <w:pPr>
        <w:spacing w:after="0" w:line="240" w:lineRule="auto"/>
        <w:ind w:left="0" w:hanging="2"/>
        <w:jc w:val="both"/>
        <w:rPr>
          <w:rFonts w:ascii="Times New Roman" w:hAnsi="Times New Roman"/>
          <w:b/>
          <w:sz w:val="24"/>
          <w:szCs w:val="24"/>
          <w:lang w:val="uk-UA"/>
        </w:rPr>
      </w:pPr>
      <w:r w:rsidRPr="00A26580">
        <w:rPr>
          <w:rFonts w:ascii="Times New Roman" w:hAnsi="Times New Roman"/>
          <w:sz w:val="24"/>
          <w:szCs w:val="24"/>
          <w:lang w:val="uk-UA"/>
        </w:rPr>
        <w:t>10.2</w:t>
      </w:r>
      <w:r w:rsidRPr="00A26580">
        <w:rPr>
          <w:rFonts w:ascii="Times New Roman" w:hAnsi="Times New Roman"/>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8C709D" w:rsidRPr="00A26580" w:rsidRDefault="008C709D" w:rsidP="008C709D">
      <w:pPr>
        <w:spacing w:after="0" w:line="240" w:lineRule="auto"/>
        <w:ind w:left="0" w:hanging="2"/>
        <w:jc w:val="center"/>
        <w:rPr>
          <w:rFonts w:ascii="Times New Roman" w:hAnsi="Times New Roman"/>
          <w:b/>
          <w:sz w:val="24"/>
          <w:szCs w:val="24"/>
          <w:lang w:val="uk-UA"/>
        </w:rPr>
      </w:pPr>
      <w:r w:rsidRPr="00A26580">
        <w:rPr>
          <w:rFonts w:ascii="Times New Roman" w:hAnsi="Times New Roman"/>
          <w:b/>
          <w:sz w:val="24"/>
          <w:szCs w:val="24"/>
          <w:lang w:val="uk-UA"/>
        </w:rPr>
        <w:t>ХІ. СТРОК ДІЇ ДОГОВОРУ ТА ІНШІ УМОВИ</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11.1</w:t>
      </w:r>
      <w:r w:rsidRPr="00A26580">
        <w:rPr>
          <w:rFonts w:ascii="Times New Roman" w:hAnsi="Times New Roman"/>
          <w:sz w:val="24"/>
          <w:szCs w:val="24"/>
          <w:lang w:val="uk-UA"/>
        </w:rPr>
        <w:tab/>
      </w:r>
      <w:r w:rsidRPr="00A26580">
        <w:rPr>
          <w:rFonts w:ascii="Times New Roman" w:hAnsi="Times New Roman"/>
          <w:color w:val="000000"/>
          <w:sz w:val="24"/>
          <w:szCs w:val="24"/>
          <w:lang w:val="uk-UA"/>
        </w:rPr>
        <w:t xml:space="preserve">Цей Договір набирає силу з моменту його підписання </w:t>
      </w:r>
      <w:r w:rsidRPr="00A26580">
        <w:rPr>
          <w:rFonts w:ascii="Times New Roman" w:hAnsi="Times New Roman"/>
          <w:b/>
          <w:color w:val="000000"/>
          <w:sz w:val="24"/>
          <w:szCs w:val="24"/>
          <w:lang w:val="uk-UA"/>
        </w:rPr>
        <w:t>і діє до 31.12.202</w:t>
      </w:r>
      <w:r w:rsidR="00DD76D0">
        <w:rPr>
          <w:rFonts w:ascii="Times New Roman" w:hAnsi="Times New Roman"/>
          <w:b/>
          <w:color w:val="000000"/>
          <w:sz w:val="24"/>
          <w:szCs w:val="24"/>
          <w:lang w:val="uk-UA"/>
        </w:rPr>
        <w:t>4</w:t>
      </w:r>
      <w:r w:rsidRPr="00A26580">
        <w:rPr>
          <w:rFonts w:ascii="Times New Roman" w:hAnsi="Times New Roman"/>
          <w:b/>
          <w:color w:val="000000"/>
          <w:sz w:val="24"/>
          <w:szCs w:val="24"/>
          <w:lang w:val="uk-UA"/>
        </w:rPr>
        <w:t>року</w:t>
      </w:r>
      <w:r w:rsidRPr="00A26580">
        <w:rPr>
          <w:rFonts w:ascii="Times New Roman" w:hAnsi="Times New Roman"/>
          <w:color w:val="000000"/>
          <w:sz w:val="24"/>
          <w:szCs w:val="24"/>
          <w:lang w:val="uk-UA"/>
        </w:rPr>
        <w:t>,</w:t>
      </w:r>
      <w:r w:rsidRPr="00A26580">
        <w:rPr>
          <w:rFonts w:ascii="Times New Roman" w:hAnsi="Times New Roman"/>
          <w:color w:val="000000"/>
          <w:kern w:val="3"/>
          <w:sz w:val="24"/>
          <w:szCs w:val="24"/>
          <w:lang w:val="uk-UA"/>
        </w:rPr>
        <w:t xml:space="preserve"> але у будь-якому випадку – до повного виконання Сторонами своїх зобов’язань за цим Договором.</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11.2</w:t>
      </w:r>
      <w:r w:rsidRPr="00A26580">
        <w:rPr>
          <w:rFonts w:ascii="Times New Roman" w:hAnsi="Times New Roman"/>
          <w:sz w:val="24"/>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11.3.</w:t>
      </w:r>
      <w:r w:rsidRPr="00A26580">
        <w:rPr>
          <w:rFonts w:ascii="Times New Roman" w:hAnsi="Times New Roman"/>
          <w:sz w:val="24"/>
          <w:szCs w:val="24"/>
          <w:lang w:val="uk-UA"/>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8C709D" w:rsidRPr="00A26580" w:rsidRDefault="008C709D" w:rsidP="008C709D">
      <w:pPr>
        <w:spacing w:after="0" w:line="240" w:lineRule="auto"/>
        <w:ind w:left="0" w:hanging="2"/>
        <w:jc w:val="center"/>
        <w:rPr>
          <w:rFonts w:ascii="Times New Roman" w:hAnsi="Times New Roman"/>
          <w:b/>
          <w:sz w:val="24"/>
          <w:szCs w:val="24"/>
          <w:lang w:val="uk-UA"/>
        </w:rPr>
      </w:pPr>
      <w:r w:rsidRPr="00A26580">
        <w:rPr>
          <w:rFonts w:ascii="Times New Roman" w:hAnsi="Times New Roman"/>
          <w:b/>
          <w:sz w:val="24"/>
          <w:szCs w:val="24"/>
          <w:lang w:val="uk-UA"/>
        </w:rPr>
        <w:t>ХІІ. ПОРЯДОК ЗМІН ДО ІСТОТНИХ УМОВ ДОГОВОРУ</w:t>
      </w:r>
    </w:p>
    <w:p w:rsidR="008C709D" w:rsidRPr="00A26580" w:rsidRDefault="008C709D" w:rsidP="008C709D">
      <w:pPr>
        <w:widowControl w:val="0"/>
        <w:shd w:val="clear" w:color="auto" w:fill="FFFFFF"/>
        <w:tabs>
          <w:tab w:val="left" w:pos="284"/>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12.1. </w:t>
      </w:r>
      <w:r w:rsidR="00F84F6E" w:rsidRPr="00A26580">
        <w:rPr>
          <w:rFonts w:ascii="Times New Roman" w:hAnsi="Times New Roman"/>
          <w:sz w:val="24"/>
          <w:szCs w:val="24"/>
          <w:lang w:val="uk-UA"/>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w:t>
      </w:r>
    </w:p>
    <w:p w:rsidR="008C709D" w:rsidRPr="00A26580" w:rsidRDefault="008C709D" w:rsidP="008C709D">
      <w:pPr>
        <w:widowControl w:val="0"/>
        <w:shd w:val="clear" w:color="auto" w:fill="FFFFFF"/>
        <w:tabs>
          <w:tab w:val="left" w:pos="284"/>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12.2. </w:t>
      </w:r>
      <w:r w:rsidR="00F84F6E" w:rsidRPr="00A26580">
        <w:rPr>
          <w:rFonts w:ascii="Times New Roman" w:hAnsi="Times New Roman"/>
          <w:sz w:val="24"/>
          <w:szCs w:val="24"/>
          <w:lang w:val="uk-UA"/>
        </w:rPr>
        <w:t xml:space="preserve">Внесення </w:t>
      </w:r>
      <w:proofErr w:type="spellStart"/>
      <w:r w:rsidR="00F84F6E" w:rsidRPr="00A26580">
        <w:rPr>
          <w:rFonts w:ascii="Times New Roman" w:hAnsi="Times New Roman"/>
          <w:sz w:val="24"/>
          <w:szCs w:val="24"/>
          <w:lang w:val="uk-UA"/>
        </w:rPr>
        <w:t>змiн</w:t>
      </w:r>
      <w:proofErr w:type="spellEnd"/>
      <w:r w:rsidR="00F84F6E" w:rsidRPr="00A26580">
        <w:rPr>
          <w:rFonts w:ascii="Times New Roman" w:hAnsi="Times New Roman"/>
          <w:sz w:val="24"/>
          <w:szCs w:val="24"/>
          <w:lang w:val="uk-UA"/>
        </w:rPr>
        <w:t xml:space="preserve"> у цей Договір здійснюється шляхом укладення відповідної додаткової угоди. Пропозицію щодо внесення змін до Договору може зробити кожна із Сторін. Сторона </w:t>
      </w:r>
      <w:r w:rsidR="00F84F6E" w:rsidRPr="00A26580">
        <w:rPr>
          <w:rFonts w:ascii="Times New Roman" w:hAnsi="Times New Roman"/>
          <w:sz w:val="24"/>
          <w:szCs w:val="24"/>
          <w:lang w:val="uk-UA"/>
        </w:rPr>
        <w:lastRenderedPageBreak/>
        <w:t xml:space="preserve">Договору, яка вважає за </w:t>
      </w:r>
      <w:proofErr w:type="spellStart"/>
      <w:r w:rsidR="00F84F6E" w:rsidRPr="00A26580">
        <w:rPr>
          <w:rFonts w:ascii="Times New Roman" w:hAnsi="Times New Roman"/>
          <w:sz w:val="24"/>
          <w:szCs w:val="24"/>
          <w:lang w:val="uk-UA"/>
        </w:rPr>
        <w:t>необхiдневнестизмiни</w:t>
      </w:r>
      <w:proofErr w:type="spellEnd"/>
      <w:r w:rsidR="00F84F6E" w:rsidRPr="00A26580">
        <w:rPr>
          <w:rFonts w:ascii="Times New Roman" w:hAnsi="Times New Roman"/>
          <w:sz w:val="24"/>
          <w:szCs w:val="24"/>
          <w:lang w:val="uk-UA"/>
        </w:rPr>
        <w:t xml:space="preserve"> у цей Договір чи </w:t>
      </w:r>
      <w:proofErr w:type="spellStart"/>
      <w:r w:rsidR="00F84F6E" w:rsidRPr="00A26580">
        <w:rPr>
          <w:rFonts w:ascii="Times New Roman" w:hAnsi="Times New Roman"/>
          <w:sz w:val="24"/>
          <w:szCs w:val="24"/>
          <w:lang w:val="uk-UA"/>
        </w:rPr>
        <w:t>розiрвати</w:t>
      </w:r>
      <w:proofErr w:type="spellEnd"/>
      <w:r w:rsidR="00F84F6E" w:rsidRPr="00A26580">
        <w:rPr>
          <w:rFonts w:ascii="Times New Roman" w:hAnsi="Times New Roman"/>
          <w:sz w:val="24"/>
          <w:szCs w:val="24"/>
          <w:lang w:val="uk-UA"/>
        </w:rPr>
        <w:t xml:space="preserve"> його, повинна </w:t>
      </w:r>
      <w:proofErr w:type="spellStart"/>
      <w:r w:rsidR="00F84F6E" w:rsidRPr="00A26580">
        <w:rPr>
          <w:rFonts w:ascii="Times New Roman" w:hAnsi="Times New Roman"/>
          <w:sz w:val="24"/>
          <w:szCs w:val="24"/>
          <w:lang w:val="uk-UA"/>
        </w:rPr>
        <w:t>надiслативiдповiднупропозицiюдругiйСторонi</w:t>
      </w:r>
      <w:proofErr w:type="spellEnd"/>
      <w:r w:rsidR="00F84F6E" w:rsidRPr="00A26580">
        <w:rPr>
          <w:rFonts w:ascii="Times New Roman" w:hAnsi="Times New Roman"/>
          <w:sz w:val="24"/>
          <w:szCs w:val="24"/>
          <w:lang w:val="uk-UA"/>
        </w:rPr>
        <w:t xml:space="preserve">. Сторона Договору, яка одержала </w:t>
      </w:r>
      <w:proofErr w:type="spellStart"/>
      <w:r w:rsidR="00F84F6E" w:rsidRPr="00A26580">
        <w:rPr>
          <w:rFonts w:ascii="Times New Roman" w:hAnsi="Times New Roman"/>
          <w:sz w:val="24"/>
          <w:szCs w:val="24"/>
          <w:lang w:val="uk-UA"/>
        </w:rPr>
        <w:t>пропозицiю</w:t>
      </w:r>
      <w:proofErr w:type="spellEnd"/>
      <w:r w:rsidR="00F84F6E" w:rsidRPr="00A26580">
        <w:rPr>
          <w:rFonts w:ascii="Times New Roman" w:hAnsi="Times New Roman"/>
          <w:sz w:val="24"/>
          <w:szCs w:val="24"/>
          <w:lang w:val="uk-UA"/>
        </w:rPr>
        <w:t xml:space="preserve"> про внесення </w:t>
      </w:r>
      <w:proofErr w:type="spellStart"/>
      <w:r w:rsidR="00F84F6E" w:rsidRPr="00A26580">
        <w:rPr>
          <w:rFonts w:ascii="Times New Roman" w:hAnsi="Times New Roman"/>
          <w:sz w:val="24"/>
          <w:szCs w:val="24"/>
          <w:lang w:val="uk-UA"/>
        </w:rPr>
        <w:t>змiн</w:t>
      </w:r>
      <w:proofErr w:type="spellEnd"/>
      <w:r w:rsidR="00F84F6E" w:rsidRPr="00A26580">
        <w:rPr>
          <w:rFonts w:ascii="Times New Roman" w:hAnsi="Times New Roman"/>
          <w:sz w:val="24"/>
          <w:szCs w:val="24"/>
          <w:lang w:val="uk-UA"/>
        </w:rPr>
        <w:t xml:space="preserve"> у цей Договір або </w:t>
      </w:r>
      <w:proofErr w:type="spellStart"/>
      <w:r w:rsidR="00F84F6E" w:rsidRPr="00A26580">
        <w:rPr>
          <w:rFonts w:ascii="Times New Roman" w:hAnsi="Times New Roman"/>
          <w:sz w:val="24"/>
          <w:szCs w:val="24"/>
          <w:lang w:val="uk-UA"/>
        </w:rPr>
        <w:t>розiрвання</w:t>
      </w:r>
      <w:proofErr w:type="spellEnd"/>
      <w:r w:rsidR="00F84F6E" w:rsidRPr="00A26580">
        <w:rPr>
          <w:rFonts w:ascii="Times New Roman" w:hAnsi="Times New Roman"/>
          <w:sz w:val="24"/>
          <w:szCs w:val="24"/>
          <w:lang w:val="uk-UA"/>
        </w:rPr>
        <w:t xml:space="preserve"> його, у </w:t>
      </w:r>
      <w:proofErr w:type="spellStart"/>
      <w:r w:rsidR="00F84F6E" w:rsidRPr="00A26580">
        <w:rPr>
          <w:rFonts w:ascii="Times New Roman" w:hAnsi="Times New Roman"/>
          <w:sz w:val="24"/>
          <w:szCs w:val="24"/>
          <w:lang w:val="uk-UA"/>
        </w:rPr>
        <w:t>двадцятиденний</w:t>
      </w:r>
      <w:proofErr w:type="spellEnd"/>
      <w:r w:rsidR="00F84F6E" w:rsidRPr="00A26580">
        <w:rPr>
          <w:rFonts w:ascii="Times New Roman" w:hAnsi="Times New Roman"/>
          <w:sz w:val="24"/>
          <w:szCs w:val="24"/>
          <w:lang w:val="uk-UA"/>
        </w:rPr>
        <w:t xml:space="preserve"> строк </w:t>
      </w:r>
      <w:proofErr w:type="spellStart"/>
      <w:r w:rsidR="00F84F6E" w:rsidRPr="00A26580">
        <w:rPr>
          <w:rFonts w:ascii="Times New Roman" w:hAnsi="Times New Roman"/>
          <w:sz w:val="24"/>
          <w:szCs w:val="24"/>
          <w:lang w:val="uk-UA"/>
        </w:rPr>
        <w:t>повiдомляє</w:t>
      </w:r>
      <w:proofErr w:type="spellEnd"/>
      <w:r w:rsidR="00F84F6E" w:rsidRPr="00A26580">
        <w:rPr>
          <w:rFonts w:ascii="Times New Roman" w:hAnsi="Times New Roman"/>
          <w:sz w:val="24"/>
          <w:szCs w:val="24"/>
          <w:lang w:val="uk-UA"/>
        </w:rPr>
        <w:t xml:space="preserve"> другу Сторону про своє </w:t>
      </w:r>
      <w:proofErr w:type="spellStart"/>
      <w:r w:rsidR="00F84F6E" w:rsidRPr="00A26580">
        <w:rPr>
          <w:rFonts w:ascii="Times New Roman" w:hAnsi="Times New Roman"/>
          <w:sz w:val="24"/>
          <w:szCs w:val="24"/>
          <w:lang w:val="uk-UA"/>
        </w:rPr>
        <w:t>рiшення</w:t>
      </w:r>
      <w:proofErr w:type="spellEnd"/>
      <w:r w:rsidR="00F84F6E" w:rsidRPr="00A26580">
        <w:rPr>
          <w:rFonts w:ascii="Times New Roman" w:hAnsi="Times New Roman"/>
          <w:sz w:val="24"/>
          <w:szCs w:val="24"/>
          <w:lang w:val="uk-UA"/>
        </w:rPr>
        <w:t xml:space="preserve">. Пропозиція щодо внесення змін до договору має містити </w:t>
      </w:r>
      <w:proofErr w:type="spellStart"/>
      <w:r w:rsidR="00F84F6E" w:rsidRPr="00A26580">
        <w:rPr>
          <w:rFonts w:ascii="Times New Roman" w:hAnsi="Times New Roman"/>
          <w:sz w:val="24"/>
          <w:szCs w:val="24"/>
          <w:lang w:val="uk-UA"/>
        </w:rPr>
        <w:t>обгрунтування</w:t>
      </w:r>
      <w:proofErr w:type="spellEnd"/>
      <w:r w:rsidR="00F84F6E" w:rsidRPr="00A26580">
        <w:rPr>
          <w:rFonts w:ascii="Times New Roman" w:hAnsi="Times New Roman"/>
          <w:sz w:val="24"/>
          <w:szCs w:val="24"/>
          <w:lang w:val="uk-UA"/>
        </w:rPr>
        <w:t xml:space="preserve">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та надається у двадцятиденний строк.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C6E98" w:rsidRPr="002D1FE4" w:rsidRDefault="008C709D" w:rsidP="005C6E98">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12.3. </w:t>
      </w:r>
      <w:r w:rsidR="005C6E98" w:rsidRPr="002D1FE4">
        <w:rPr>
          <w:rFonts w:ascii="Times New Roman" w:hAnsi="Times New Roman"/>
          <w:sz w:val="24"/>
          <w:szCs w:val="24"/>
          <w:lang w:val="uk-UA"/>
        </w:rPr>
        <w:t>У разі коливання ціни Товару на ринку, зокрема в сторону збільшення, що відбулося з моменту укладення Договору, а у випадку внесення змін до Договору в частині зміни ціни за одиницю товару в бік збільшення – після останньої такої зміни, Сторони за взаємною домовленістю можуть змінити ціну на Товар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в цьому разі така зміна не повинна призвести до збільшення суми, визначеної в Договорі на момент його укладення (або внесення останніх змін до ціни Договору, якщо таке мало місце).</w:t>
      </w:r>
    </w:p>
    <w:p w:rsidR="005C6E98" w:rsidRPr="002D1FE4" w:rsidRDefault="005C6E98" w:rsidP="005C6E98">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2D1FE4">
        <w:rPr>
          <w:rFonts w:ascii="Times New Roman" w:hAnsi="Times New Roman"/>
          <w:sz w:val="24"/>
          <w:szCs w:val="24"/>
          <w:lang w:val="uk-UA"/>
        </w:rPr>
        <w:t xml:space="preserve">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2D1FE4">
        <w:rPr>
          <w:rFonts w:ascii="Times New Roman" w:hAnsi="Times New Roman"/>
          <w:sz w:val="24"/>
          <w:szCs w:val="24"/>
          <w:lang w:val="uk-UA"/>
        </w:rPr>
        <w:t>середньоринкової</w:t>
      </w:r>
      <w:proofErr w:type="spellEnd"/>
      <w:r w:rsidRPr="002D1FE4">
        <w:rPr>
          <w:rFonts w:ascii="Times New Roman" w:hAnsi="Times New Roman"/>
          <w:sz w:val="24"/>
          <w:szCs w:val="24"/>
          <w:lang w:val="uk-UA"/>
        </w:rPr>
        <w:t xml:space="preserve"> ціни (діапазону цін, тощо) за одиницю товару не менше ніж в тих межах/розмірах, на які Постачальник пропонує змінити ціну товару, при цьому таке документальне підтвердження щодо збільшення </w:t>
      </w:r>
      <w:proofErr w:type="spellStart"/>
      <w:r w:rsidRPr="002D1FE4">
        <w:rPr>
          <w:rFonts w:ascii="Times New Roman" w:hAnsi="Times New Roman"/>
          <w:sz w:val="24"/>
          <w:szCs w:val="24"/>
          <w:lang w:val="uk-UA"/>
        </w:rPr>
        <w:t>середньоринкової</w:t>
      </w:r>
      <w:proofErr w:type="spellEnd"/>
      <w:r w:rsidRPr="002D1FE4">
        <w:rPr>
          <w:rFonts w:ascii="Times New Roman" w:hAnsi="Times New Roman"/>
          <w:sz w:val="24"/>
          <w:szCs w:val="24"/>
          <w:lang w:val="uk-UA"/>
        </w:rPr>
        <w:t xml:space="preserve"> ціни (діапазону цін, тощо) надається окремо кожного разу, коли Постачальник звертається до Замовника щодо зміни ціни за одиницю товару в бік збільшення.</w:t>
      </w:r>
    </w:p>
    <w:p w:rsidR="005C6E98" w:rsidRPr="002D1FE4" w:rsidRDefault="005C6E98" w:rsidP="005C6E98">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2D1FE4">
        <w:rPr>
          <w:rFonts w:ascii="Times New Roman" w:hAnsi="Times New Roman"/>
          <w:sz w:val="24"/>
          <w:szCs w:val="24"/>
          <w:lang w:val="uk-UA"/>
        </w:rPr>
        <w:t xml:space="preserve">Документ (або документи), що підтверджує збільшення ціни товару, повинен містити дані щодо </w:t>
      </w:r>
      <w:proofErr w:type="spellStart"/>
      <w:r w:rsidRPr="002D1FE4">
        <w:rPr>
          <w:rFonts w:ascii="Times New Roman" w:hAnsi="Times New Roman"/>
          <w:sz w:val="24"/>
          <w:szCs w:val="24"/>
          <w:lang w:val="uk-UA"/>
        </w:rPr>
        <w:t>середньоринкової</w:t>
      </w:r>
      <w:proofErr w:type="spellEnd"/>
      <w:r w:rsidRPr="002D1FE4">
        <w:rPr>
          <w:rFonts w:ascii="Times New Roman" w:hAnsi="Times New Roman"/>
          <w:sz w:val="24"/>
          <w:szCs w:val="24"/>
          <w:lang w:val="uk-UA"/>
        </w:rPr>
        <w:t xml:space="preserve"> ціни (діапазону цін, тощо) за одиницю товару станом на будь-яку декаду календарного місяця та/або за місяць та /або за інший період, після укладення Договору або за наявності внесених раніше змін до Договору щодо зміни ціни за одиницю товару – станом на будь-яку декаду календарного місяця та/або за місяць та /або за інший період, після останньої зміни Сторонами ціни за одиницю товару, та </w:t>
      </w:r>
      <w:proofErr w:type="spellStart"/>
      <w:r w:rsidRPr="002D1FE4">
        <w:rPr>
          <w:rFonts w:ascii="Times New Roman" w:hAnsi="Times New Roman"/>
          <w:sz w:val="24"/>
          <w:szCs w:val="24"/>
          <w:lang w:val="uk-UA"/>
        </w:rPr>
        <w:t>середньоринкової</w:t>
      </w:r>
      <w:proofErr w:type="spellEnd"/>
      <w:r w:rsidRPr="002D1FE4">
        <w:rPr>
          <w:rFonts w:ascii="Times New Roman" w:hAnsi="Times New Roman"/>
          <w:sz w:val="24"/>
          <w:szCs w:val="24"/>
          <w:lang w:val="uk-UA"/>
        </w:rPr>
        <w:t xml:space="preserve"> ціни (діапазону цін, тощо) за одиницю товару на більш пізню декаду календарного місяця та/або за місяць та /або за інший період, та до моменту письмового звернення Постачальника до Замовника (покупця) щодо збільшення ціни товару, з обов’язковим зазначення розміру коливання ціни за одиницю товару у відсотках (%) між відповідними декадами календарного місяця та/або за місяць та /або за інший період (або відповідними декадами суміжних календарних місяців та/або за місяць та /або за інший період),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довідка з органів статистики. </w:t>
      </w:r>
    </w:p>
    <w:p w:rsidR="005C6E98" w:rsidRPr="002D1FE4" w:rsidRDefault="005C6E98" w:rsidP="005C6E98">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2D1FE4">
        <w:rPr>
          <w:rFonts w:ascii="Times New Roman" w:hAnsi="Times New Roman"/>
          <w:sz w:val="24"/>
          <w:szCs w:val="24"/>
          <w:lang w:val="uk-UA"/>
        </w:rPr>
        <w:t xml:space="preserve">У випадку прийняття рішення Замовником (покупцем)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таке мало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2D1FE4">
        <w:rPr>
          <w:rFonts w:ascii="Times New Roman" w:hAnsi="Times New Roman"/>
          <w:sz w:val="24"/>
          <w:szCs w:val="24"/>
          <w:lang w:val="uk-UA"/>
        </w:rPr>
        <w:t>середньоринковою</w:t>
      </w:r>
      <w:proofErr w:type="spellEnd"/>
      <w:r w:rsidRPr="002D1FE4">
        <w:rPr>
          <w:rFonts w:ascii="Times New Roman" w:hAnsi="Times New Roman"/>
          <w:sz w:val="24"/>
          <w:szCs w:val="24"/>
          <w:lang w:val="uk-UA"/>
        </w:rPr>
        <w:t xml:space="preserve"> ціною (діапазоном цін, тощо) за одиницю товару, що передує моменту письмового звернення Постачальника щодо зміни ціни (згідно наданого Постачальником підтверджуючого документу) та </w:t>
      </w:r>
      <w:proofErr w:type="spellStart"/>
      <w:r w:rsidRPr="002D1FE4">
        <w:rPr>
          <w:rFonts w:ascii="Times New Roman" w:hAnsi="Times New Roman"/>
          <w:sz w:val="24"/>
          <w:szCs w:val="24"/>
          <w:lang w:val="uk-UA"/>
        </w:rPr>
        <w:t>середньоринкової</w:t>
      </w:r>
      <w:proofErr w:type="spellEnd"/>
      <w:r w:rsidRPr="002D1FE4">
        <w:rPr>
          <w:rFonts w:ascii="Times New Roman" w:hAnsi="Times New Roman"/>
          <w:sz w:val="24"/>
          <w:szCs w:val="24"/>
          <w:lang w:val="uk-UA"/>
        </w:rPr>
        <w:t xml:space="preserve"> ціни (діапазону цін, тощо) за одиницю товару станом на декаду календарного місяця та/або за місяць та /або за інший період, після укладення цього Договору (згідно наданого Постачальником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5C6E98" w:rsidRPr="002D1FE4" w:rsidRDefault="005C6E98" w:rsidP="005C6E98">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2D1FE4">
        <w:rPr>
          <w:rFonts w:ascii="Times New Roman" w:hAnsi="Times New Roman"/>
          <w:sz w:val="24"/>
          <w:szCs w:val="24"/>
          <w:lang w:val="uk-UA"/>
        </w:rPr>
        <w:lastRenderedPageBreak/>
        <w:t>Замовник (покупець)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5C6E98" w:rsidRPr="002D1FE4" w:rsidRDefault="005C6E98" w:rsidP="005C6E98">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2D1FE4">
        <w:rPr>
          <w:rFonts w:ascii="Times New Roman" w:hAnsi="Times New Roman"/>
          <w:sz w:val="24"/>
          <w:szCs w:val="24"/>
          <w:lang w:val="uk-UA"/>
        </w:rPr>
        <w:t>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що підтверджує збільшення ціни товару на підставі якого вже було внесено зміни до Договору. Тобто кожна зміна ціни повинна бути підтверджена окремим документом (експертним висновком тощо).</w:t>
      </w:r>
    </w:p>
    <w:p w:rsidR="005C6E98" w:rsidRPr="00D14CFC" w:rsidRDefault="005C6E98" w:rsidP="005C6E98">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2D1FE4">
        <w:rPr>
          <w:rFonts w:ascii="Times New Roman" w:hAnsi="Times New Roman"/>
          <w:sz w:val="24"/>
          <w:szCs w:val="24"/>
          <w:lang w:val="uk-UA"/>
        </w:rPr>
        <w:t xml:space="preserve">Керуючись принципом максимальної економії та ефективності здійснення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w:t>
      </w:r>
      <w:proofErr w:type="spellStart"/>
      <w:r w:rsidRPr="002D1FE4">
        <w:rPr>
          <w:rFonts w:ascii="Times New Roman" w:hAnsi="Times New Roman"/>
          <w:sz w:val="24"/>
          <w:szCs w:val="24"/>
          <w:lang w:val="uk-UA"/>
        </w:rPr>
        <w:t>середньоринкової</w:t>
      </w:r>
      <w:proofErr w:type="spellEnd"/>
      <w:r w:rsidRPr="002D1FE4">
        <w:rPr>
          <w:rFonts w:ascii="Times New Roman" w:hAnsi="Times New Roman"/>
          <w:sz w:val="24"/>
          <w:szCs w:val="24"/>
          <w:lang w:val="uk-UA"/>
        </w:rPr>
        <w:t xml:space="preserve"> ціни на Товар, якщо така зміна впливає на зміну ціни на Товар, що передбачена цим Договором.</w:t>
      </w:r>
    </w:p>
    <w:p w:rsidR="00095941" w:rsidRPr="00A26580" w:rsidRDefault="00095941" w:rsidP="005C6E98">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12.4. Сторони домовились про використання засобів електронної пошти при обміні між Сторонами листами, зверненнями, пропозиціями, заявками, претензіями, тощо, та при виконанні умов цього Договору. Офіційні адреси електронної пошти Сторін зафіксовано у розділі 13 цього Договору.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розділом 14 цього Договору та/або на її юридичну адресу, та при цьому таке повідомлення вважатиметься 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8C709D" w:rsidRPr="00A26580" w:rsidRDefault="008C709D" w:rsidP="008C709D">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26623" w:rsidRPr="00A26580" w:rsidRDefault="008C709D" w:rsidP="00126623">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12.</w:t>
      </w:r>
      <w:r w:rsidR="00126623" w:rsidRPr="00A26580">
        <w:rPr>
          <w:rFonts w:ascii="Times New Roman" w:hAnsi="Times New Roman"/>
          <w:sz w:val="24"/>
          <w:szCs w:val="24"/>
          <w:lang w:val="uk-UA"/>
        </w:rPr>
        <w:t>5</w:t>
      </w:r>
      <w:r w:rsidRPr="00A26580">
        <w:rPr>
          <w:rFonts w:ascii="Times New Roman" w:hAnsi="Times New Roman"/>
          <w:sz w:val="24"/>
          <w:szCs w:val="24"/>
          <w:lang w:val="uk-UA"/>
        </w:rPr>
        <w:t xml:space="preserve">. </w:t>
      </w:r>
      <w:r w:rsidR="00126623" w:rsidRPr="00A26580">
        <w:rPr>
          <w:rFonts w:ascii="Times New Roman" w:hAnsi="Times New Roman"/>
          <w:sz w:val="24"/>
          <w:szCs w:val="24"/>
          <w:lang w:val="uk-UA"/>
        </w:rPr>
        <w:t>Зміни до істотних умов договору про закупівлю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126623" w:rsidRPr="00A26580" w:rsidRDefault="00126623" w:rsidP="00126623">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Пропозицію щодо внесення змін до договору може зробити кожна із сторін договору.</w:t>
      </w:r>
    </w:p>
    <w:p w:rsidR="00126623" w:rsidRPr="00A26580" w:rsidRDefault="00126623" w:rsidP="00126623">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Пропозиція щодо внесення змін до договору має містити </w:t>
      </w:r>
      <w:proofErr w:type="spellStart"/>
      <w:r w:rsidRPr="00A26580">
        <w:rPr>
          <w:rFonts w:ascii="Times New Roman" w:hAnsi="Times New Roman"/>
          <w:sz w:val="24"/>
          <w:szCs w:val="24"/>
          <w:lang w:val="uk-UA"/>
        </w:rPr>
        <w:t>обгрунтування</w:t>
      </w:r>
      <w:proofErr w:type="spellEnd"/>
      <w:r w:rsidRPr="00A26580">
        <w:rPr>
          <w:rFonts w:ascii="Times New Roman" w:hAnsi="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w:t>
      </w:r>
    </w:p>
    <w:p w:rsidR="00126623" w:rsidRPr="00A26580" w:rsidRDefault="00126623" w:rsidP="00126623">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8C709D" w:rsidRPr="00A26580" w:rsidRDefault="00126623" w:rsidP="00126623">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477E6" w:rsidRPr="00A26580" w:rsidRDefault="003477E6" w:rsidP="003477E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12.6</w:t>
      </w:r>
      <w:r w:rsidR="008C709D" w:rsidRPr="00A26580">
        <w:rPr>
          <w:rFonts w:ascii="Times New Roman" w:hAnsi="Times New Roman"/>
          <w:sz w:val="24"/>
          <w:szCs w:val="24"/>
          <w:lang w:val="uk-UA"/>
        </w:rPr>
        <w:t xml:space="preserve">. </w:t>
      </w:r>
      <w:r w:rsidRPr="00A26580">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4C11" w:rsidRPr="00A26580" w:rsidRDefault="00D94C11" w:rsidP="00D94C11">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D94C11" w:rsidRPr="00A26580" w:rsidRDefault="00D94C11" w:rsidP="00D94C11">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A26580">
        <w:rPr>
          <w:rFonts w:ascii="Times New Roman" w:hAnsi="Times New Roman"/>
          <w:sz w:val="24"/>
          <w:szCs w:val="24"/>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4C11" w:rsidRPr="00A26580" w:rsidRDefault="00D94C11" w:rsidP="00D94C11">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94C11" w:rsidRPr="00A26580" w:rsidRDefault="00D94C11" w:rsidP="00D94C11">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4C11" w:rsidRPr="00A26580" w:rsidRDefault="00D94C11" w:rsidP="00D94C11">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94C11" w:rsidRPr="00A26580" w:rsidRDefault="00D94C11" w:rsidP="00D94C11">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77E6" w:rsidRPr="00A26580" w:rsidRDefault="00D94C11" w:rsidP="00D94C11">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6580">
        <w:rPr>
          <w:rFonts w:ascii="Times New Roman" w:hAnsi="Times New Roman"/>
          <w:sz w:val="24"/>
          <w:szCs w:val="24"/>
          <w:lang w:val="uk-UA"/>
        </w:rPr>
        <w:t>Platts</w:t>
      </w:r>
      <w:proofErr w:type="spellEnd"/>
      <w:r w:rsidRPr="00A26580">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477E6" w:rsidRPr="00A26580">
        <w:rPr>
          <w:rFonts w:ascii="Times New Roman" w:hAnsi="Times New Roman"/>
          <w:sz w:val="24"/>
          <w:szCs w:val="24"/>
          <w:lang w:val="uk-UA"/>
        </w:rPr>
        <w:t>;</w:t>
      </w:r>
    </w:p>
    <w:p w:rsidR="003477E6" w:rsidRPr="00A26580" w:rsidRDefault="003477E6" w:rsidP="003477E6">
      <w:pPr>
        <w:widowControl w:val="0"/>
        <w:shd w:val="clear" w:color="auto" w:fill="FFFFFF"/>
        <w:tabs>
          <w:tab w:val="left" w:pos="4662"/>
        </w:tabs>
        <w:spacing w:after="0" w:line="240" w:lineRule="auto"/>
        <w:ind w:left="0" w:hanging="2"/>
        <w:jc w:val="center"/>
        <w:rPr>
          <w:rFonts w:ascii="Times New Roman" w:hAnsi="Times New Roman"/>
          <w:sz w:val="24"/>
          <w:szCs w:val="24"/>
          <w:lang w:val="uk-UA"/>
        </w:rPr>
      </w:pPr>
      <w:r w:rsidRPr="00A26580">
        <w:rPr>
          <w:rFonts w:ascii="Times New Roman" w:hAnsi="Times New Roman"/>
          <w:sz w:val="24"/>
          <w:szCs w:val="24"/>
          <w:lang w:val="uk-UA"/>
        </w:rPr>
        <w:t>Порядок зміни ціни:</w:t>
      </w:r>
    </w:p>
    <w:p w:rsidR="003477E6" w:rsidRPr="00A26580" w:rsidRDefault="003477E6" w:rsidP="003477E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 за узгодженням з Покупцем при зміні поточного курсу долара США або євро, встановленого Національним банком України (НБУ) по відношенню до курсу долара США або євро на момент надання Покупцю Пропозиції конкурсних торгів,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rsidR="003477E6" w:rsidRPr="00A26580" w:rsidRDefault="003477E6" w:rsidP="003477E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Ц = Ц1 × Курс П : Курс 1, де:</w:t>
      </w:r>
    </w:p>
    <w:p w:rsidR="003477E6" w:rsidRPr="00A26580" w:rsidRDefault="003477E6" w:rsidP="003477E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Ц – змінена ціна за одиницю товару;  Ц1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конкурсних торгів. Поточним курсом долара США або євро є курс долара США або євро, встановлений НБУ станом на дату укладення додаткової угоди до Договору. </w:t>
      </w:r>
    </w:p>
    <w:p w:rsidR="003477E6" w:rsidRPr="00A26580" w:rsidRDefault="003477E6" w:rsidP="003477E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Курс долара США на момент надання цінової пропозиції становив _______ грн. за 1 долар США. Курс євро на момент надання цінової пропозиції становив _________ грн. за 1 євро.</w:t>
      </w:r>
    </w:p>
    <w:p w:rsidR="003477E6" w:rsidRPr="00A26580" w:rsidRDefault="003477E6" w:rsidP="003477E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8) </w:t>
      </w:r>
      <w:r w:rsidR="00D94C11" w:rsidRPr="00A26580">
        <w:rPr>
          <w:rFonts w:ascii="Times New Roman" w:eastAsia="Times New Roman" w:hAnsi="Times New Roman"/>
          <w:sz w:val="24"/>
          <w:szCs w:val="24"/>
          <w:lang w:val="uk-UA"/>
        </w:rPr>
        <w:t>зміни умов у зв’язку із застосуванням положень частини шостої статті 41 Закону</w:t>
      </w:r>
      <w:r w:rsidRPr="00A26580">
        <w:rPr>
          <w:rFonts w:ascii="Times New Roman" w:hAnsi="Times New Roman"/>
          <w:sz w:val="24"/>
          <w:szCs w:val="24"/>
          <w:lang w:val="uk-UA"/>
        </w:rPr>
        <w:t>.</w:t>
      </w:r>
    </w:p>
    <w:p w:rsidR="008C709D" w:rsidRPr="00A26580" w:rsidRDefault="003477E6" w:rsidP="003477E6">
      <w:pPr>
        <w:widowControl w:val="0"/>
        <w:shd w:val="clear" w:color="auto" w:fill="FFFFFF"/>
        <w:tabs>
          <w:tab w:val="left" w:pos="4662"/>
        </w:tabs>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12.7.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709D" w:rsidRPr="00A26580" w:rsidRDefault="008C709D" w:rsidP="008C709D">
      <w:pPr>
        <w:spacing w:after="0" w:line="240" w:lineRule="auto"/>
        <w:ind w:left="0" w:hanging="2"/>
        <w:jc w:val="center"/>
        <w:rPr>
          <w:rFonts w:ascii="Times New Roman" w:hAnsi="Times New Roman"/>
          <w:sz w:val="24"/>
          <w:szCs w:val="24"/>
          <w:lang w:val="uk-UA"/>
        </w:rPr>
      </w:pPr>
      <w:r w:rsidRPr="00A26580">
        <w:rPr>
          <w:rFonts w:ascii="Times New Roman" w:hAnsi="Times New Roman"/>
          <w:b/>
          <w:sz w:val="24"/>
          <w:szCs w:val="24"/>
          <w:lang w:val="uk-UA"/>
        </w:rPr>
        <w:t>ХІІІ. ДОДАТКИ ДО ДОГОВОРУ</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13.1. Невід’ємною частиною цього Договору є:</w:t>
      </w:r>
    </w:p>
    <w:p w:rsidR="008C709D" w:rsidRPr="00A26580" w:rsidRDefault="008C709D" w:rsidP="008C709D">
      <w:pPr>
        <w:spacing w:after="0" w:line="240" w:lineRule="auto"/>
        <w:ind w:left="0" w:hanging="2"/>
        <w:jc w:val="both"/>
        <w:rPr>
          <w:rFonts w:ascii="Times New Roman" w:hAnsi="Times New Roman"/>
          <w:sz w:val="24"/>
          <w:szCs w:val="24"/>
          <w:lang w:val="uk-UA"/>
        </w:rPr>
      </w:pPr>
      <w:r w:rsidRPr="00A26580">
        <w:rPr>
          <w:rFonts w:ascii="Times New Roman" w:hAnsi="Times New Roman"/>
          <w:sz w:val="24"/>
          <w:szCs w:val="24"/>
          <w:lang w:val="uk-UA"/>
        </w:rPr>
        <w:t xml:space="preserve">Додаток № 1 «СПЕЦИФІКАЦІЯ». </w:t>
      </w:r>
    </w:p>
    <w:p w:rsidR="008C709D" w:rsidRPr="00A26580" w:rsidRDefault="008C709D" w:rsidP="008C709D">
      <w:pPr>
        <w:spacing w:after="0" w:line="240" w:lineRule="auto"/>
        <w:ind w:left="0" w:hanging="2"/>
        <w:jc w:val="both"/>
        <w:rPr>
          <w:rFonts w:ascii="Times New Roman" w:hAnsi="Times New Roman"/>
          <w:sz w:val="24"/>
          <w:szCs w:val="24"/>
          <w:lang w:val="uk-UA"/>
        </w:rPr>
      </w:pPr>
    </w:p>
    <w:tbl>
      <w:tblPr>
        <w:tblW w:w="9747" w:type="dxa"/>
        <w:tblLayout w:type="fixed"/>
        <w:tblLook w:val="00A0" w:firstRow="1" w:lastRow="0" w:firstColumn="1" w:lastColumn="0" w:noHBand="0" w:noVBand="0"/>
      </w:tblPr>
      <w:tblGrid>
        <w:gridCol w:w="4361"/>
        <w:gridCol w:w="5386"/>
      </w:tblGrid>
      <w:tr w:rsidR="008C709D" w:rsidRPr="00A26580" w:rsidTr="004A556C">
        <w:tc>
          <w:tcPr>
            <w:tcW w:w="4361" w:type="dxa"/>
            <w:tcBorders>
              <w:top w:val="single" w:sz="4" w:space="0" w:color="auto"/>
              <w:left w:val="single" w:sz="4" w:space="0" w:color="auto"/>
              <w:bottom w:val="single" w:sz="4" w:space="0" w:color="auto"/>
              <w:right w:val="single" w:sz="4" w:space="0" w:color="auto"/>
            </w:tcBorders>
          </w:tcPr>
          <w:p w:rsidR="008C709D" w:rsidRPr="00A26580" w:rsidRDefault="008C709D" w:rsidP="00CF1559">
            <w:pPr>
              <w:tabs>
                <w:tab w:val="left" w:pos="2127"/>
              </w:tabs>
              <w:snapToGrid w:val="0"/>
              <w:ind w:left="0" w:hanging="2"/>
              <w:jc w:val="both"/>
              <w:rPr>
                <w:rFonts w:ascii="Times New Roman" w:hAnsi="Times New Roman"/>
                <w:b/>
                <w:sz w:val="24"/>
                <w:szCs w:val="24"/>
                <w:lang w:val="uk-UA"/>
              </w:rPr>
            </w:pPr>
            <w:r w:rsidRPr="00A26580">
              <w:rPr>
                <w:rFonts w:ascii="Times New Roman" w:hAnsi="Times New Roman"/>
                <w:b/>
                <w:color w:val="000000"/>
                <w:sz w:val="24"/>
                <w:szCs w:val="24"/>
                <w:lang w:val="uk-UA"/>
              </w:rPr>
              <w:lastRenderedPageBreak/>
              <w:t>ПОСТАЧАЛЬНИК</w:t>
            </w:r>
          </w:p>
          <w:p w:rsidR="008C709D" w:rsidRPr="00A26580" w:rsidRDefault="008C709D" w:rsidP="00CF1559">
            <w:pPr>
              <w:ind w:left="0" w:hanging="2"/>
              <w:rPr>
                <w:rFonts w:ascii="Times New Roman" w:hAnsi="Times New Roman"/>
                <w:sz w:val="24"/>
                <w:szCs w:val="24"/>
                <w:lang w:val="uk-UA"/>
              </w:rPr>
            </w:pPr>
          </w:p>
          <w:p w:rsidR="008C709D" w:rsidRPr="00A26580" w:rsidRDefault="008C709D" w:rsidP="00CF1559">
            <w:pPr>
              <w:ind w:left="0" w:hanging="2"/>
              <w:rPr>
                <w:rFonts w:ascii="Times New Roman" w:hAnsi="Times New Roman"/>
                <w:sz w:val="24"/>
                <w:szCs w:val="24"/>
                <w:lang w:val="uk-UA"/>
              </w:rPr>
            </w:pPr>
          </w:p>
          <w:p w:rsidR="008C709D" w:rsidRPr="00A26580" w:rsidRDefault="00095941" w:rsidP="00CF1559">
            <w:pPr>
              <w:ind w:left="0" w:hanging="2"/>
              <w:rPr>
                <w:rFonts w:ascii="Times New Roman" w:hAnsi="Times New Roman"/>
                <w:sz w:val="24"/>
                <w:szCs w:val="24"/>
                <w:lang w:val="uk-UA"/>
              </w:rPr>
            </w:pPr>
            <w:r w:rsidRPr="00A26580">
              <w:rPr>
                <w:rFonts w:ascii="Times New Roman" w:hAnsi="Times New Roman"/>
                <w:sz w:val="24"/>
                <w:szCs w:val="24"/>
                <w:lang w:val="uk-UA"/>
              </w:rPr>
              <w:t>Адреса електронної пошти для листування (е-mail): ______________</w:t>
            </w:r>
          </w:p>
          <w:p w:rsidR="008C709D" w:rsidRPr="00A26580" w:rsidRDefault="008C709D" w:rsidP="00CF1559">
            <w:pPr>
              <w:ind w:left="0" w:hanging="2"/>
              <w:rPr>
                <w:rFonts w:ascii="Times New Roman" w:hAnsi="Times New Roman"/>
                <w:sz w:val="24"/>
                <w:szCs w:val="24"/>
                <w:lang w:val="uk-UA"/>
              </w:rPr>
            </w:pPr>
            <w:r w:rsidRPr="00A26580">
              <w:rPr>
                <w:rFonts w:ascii="Times New Roman" w:hAnsi="Times New Roman"/>
                <w:sz w:val="24"/>
                <w:szCs w:val="24"/>
                <w:lang w:val="uk-UA"/>
              </w:rPr>
              <w:t>__________________</w:t>
            </w:r>
          </w:p>
          <w:p w:rsidR="008C709D" w:rsidRPr="00A26580" w:rsidRDefault="008C709D" w:rsidP="00CF1559">
            <w:pPr>
              <w:tabs>
                <w:tab w:val="num" w:pos="1202"/>
                <w:tab w:val="num" w:pos="1560"/>
              </w:tabs>
              <w:ind w:left="0" w:right="-1446" w:hanging="2"/>
              <w:jc w:val="both"/>
              <w:rPr>
                <w:rFonts w:ascii="Times New Roman" w:hAnsi="Times New Roman"/>
                <w:sz w:val="24"/>
                <w:szCs w:val="24"/>
                <w:lang w:val="uk-UA"/>
              </w:rPr>
            </w:pPr>
            <w:r w:rsidRPr="00A26580">
              <w:rPr>
                <w:rFonts w:ascii="Times New Roman" w:hAnsi="Times New Roman"/>
                <w:sz w:val="24"/>
                <w:szCs w:val="24"/>
                <w:lang w:val="uk-UA"/>
              </w:rPr>
              <w:t>______________ /____________/ ________________</w:t>
            </w:r>
          </w:p>
        </w:tc>
        <w:tc>
          <w:tcPr>
            <w:tcW w:w="538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103"/>
            </w:tblGrid>
            <w:tr w:rsidR="004A556C" w:rsidRPr="004A556C" w:rsidTr="00021166">
              <w:tc>
                <w:tcPr>
                  <w:tcW w:w="5103" w:type="dxa"/>
                  <w:shd w:val="clear" w:color="auto" w:fill="auto"/>
                </w:tcPr>
                <w:p w:rsidR="004A556C" w:rsidRPr="004A556C" w:rsidRDefault="004A556C" w:rsidP="004A556C">
                  <w:pPr>
                    <w:suppressAutoHyphens w:val="0"/>
                    <w:spacing w:after="0" w:line="240" w:lineRule="auto"/>
                    <w:ind w:leftChars="0" w:left="0" w:firstLineChars="0" w:firstLine="709"/>
                    <w:jc w:val="both"/>
                    <w:textAlignment w:val="auto"/>
                    <w:outlineLvl w:val="9"/>
                    <w:rPr>
                      <w:rFonts w:ascii="Times New Roman" w:eastAsia="Times New Roman" w:hAnsi="Times New Roman"/>
                      <w:b/>
                      <w:noProof/>
                      <w:position w:val="0"/>
                      <w:sz w:val="26"/>
                      <w:szCs w:val="26"/>
                      <w:lang w:val="uk-UA" w:eastAsia="ru-RU"/>
                    </w:rPr>
                  </w:pPr>
                  <w:r w:rsidRPr="004A556C">
                    <w:rPr>
                      <w:rFonts w:ascii="Times New Roman" w:eastAsia="Times New Roman" w:hAnsi="Times New Roman"/>
                      <w:b/>
                      <w:noProof/>
                      <w:position w:val="0"/>
                      <w:sz w:val="28"/>
                      <w:szCs w:val="26"/>
                      <w:lang w:val="uk-UA" w:eastAsia="ru-RU"/>
                    </w:rPr>
                    <w:t xml:space="preserve">                Покупець</w:t>
                  </w:r>
                </w:p>
              </w:tc>
            </w:tr>
            <w:tr w:rsidR="004A556C" w:rsidRPr="004A556C" w:rsidTr="00021166">
              <w:trPr>
                <w:trHeight w:val="2402"/>
              </w:trPr>
              <w:tc>
                <w:tcPr>
                  <w:tcW w:w="5103" w:type="dxa"/>
                  <w:shd w:val="clear" w:color="auto" w:fill="auto"/>
                </w:tcPr>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b/>
                      <w:position w:val="0"/>
                      <w:sz w:val="24"/>
                      <w:szCs w:val="24"/>
                      <w:lang w:val="uk-UA" w:eastAsia="ru-RU"/>
                    </w:rPr>
                  </w:pPr>
                  <w:r w:rsidRPr="004A556C">
                    <w:rPr>
                      <w:rFonts w:ascii="Times New Roman" w:eastAsia="Times New Roman" w:hAnsi="Times New Roman"/>
                      <w:b/>
                      <w:position w:val="0"/>
                      <w:sz w:val="24"/>
                      <w:szCs w:val="24"/>
                      <w:lang w:val="uk-UA" w:eastAsia="ru-RU"/>
                    </w:rPr>
                    <w:t xml:space="preserve">КЗ ЛОР «Созанський психоневрологічний інтернат»  </w:t>
                  </w:r>
                </w:p>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position w:val="0"/>
                      <w:sz w:val="24"/>
                      <w:szCs w:val="24"/>
                      <w:lang w:val="uk-UA" w:eastAsia="ru-RU"/>
                    </w:rPr>
                  </w:pPr>
                  <w:r w:rsidRPr="004A556C">
                    <w:rPr>
                      <w:rFonts w:ascii="Times New Roman" w:eastAsia="Times New Roman" w:hAnsi="Times New Roman"/>
                      <w:position w:val="0"/>
                      <w:sz w:val="24"/>
                      <w:szCs w:val="24"/>
                      <w:lang w:val="uk-UA" w:eastAsia="ru-RU"/>
                    </w:rPr>
                    <w:t>82081, с. Созань, вул. Зелена, 77</w:t>
                  </w:r>
                </w:p>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position w:val="0"/>
                      <w:sz w:val="24"/>
                      <w:szCs w:val="24"/>
                      <w:lang w:val="uk-UA" w:eastAsia="ru-RU"/>
                    </w:rPr>
                  </w:pPr>
                  <w:r w:rsidRPr="004A556C">
                    <w:rPr>
                      <w:rFonts w:ascii="Times New Roman" w:eastAsia="Times New Roman" w:hAnsi="Times New Roman"/>
                      <w:position w:val="0"/>
                      <w:sz w:val="24"/>
                      <w:szCs w:val="24"/>
                      <w:lang w:val="uk-UA" w:eastAsia="ru-RU"/>
                    </w:rPr>
                    <w:t>Самбірський район, Львівська область</w:t>
                  </w:r>
                </w:p>
                <w:p w:rsidR="004A556C" w:rsidRPr="004A556C" w:rsidRDefault="004A556C" w:rsidP="004A556C">
                  <w:pPr>
                    <w:shd w:val="clear" w:color="auto" w:fill="FFFFFF"/>
                    <w:suppressAutoHyphens w:val="0"/>
                    <w:spacing w:after="0" w:line="240" w:lineRule="auto"/>
                    <w:ind w:leftChars="0" w:left="0" w:firstLineChars="0" w:firstLine="28"/>
                    <w:jc w:val="both"/>
                    <w:textAlignment w:val="auto"/>
                    <w:outlineLvl w:val="9"/>
                    <w:rPr>
                      <w:rFonts w:ascii="Times New Roman" w:eastAsia="Times New Roman" w:hAnsi="Times New Roman"/>
                      <w:color w:val="000000"/>
                      <w:position w:val="0"/>
                      <w:sz w:val="24"/>
                      <w:szCs w:val="24"/>
                      <w:lang w:val="uk-UA" w:eastAsia="ru-RU"/>
                    </w:rPr>
                  </w:pPr>
                  <w:r w:rsidRPr="004A556C">
                    <w:rPr>
                      <w:rFonts w:ascii="Times New Roman" w:eastAsia="Times New Roman" w:hAnsi="Times New Roman"/>
                      <w:color w:val="000000"/>
                      <w:position w:val="0"/>
                      <w:sz w:val="24"/>
                      <w:szCs w:val="24"/>
                      <w:lang w:val="uk-UA" w:eastAsia="ru-RU"/>
                    </w:rPr>
                    <w:t>Код ЄДРПОУ</w:t>
                  </w:r>
                  <w:r w:rsidRPr="004A556C">
                    <w:rPr>
                      <w:rFonts w:ascii="Times New Roman" w:eastAsia="Times New Roman" w:hAnsi="Times New Roman"/>
                      <w:color w:val="000000"/>
                      <w:position w:val="0"/>
                      <w:sz w:val="24"/>
                      <w:szCs w:val="24"/>
                      <w:lang w:eastAsia="ru-RU"/>
                    </w:rPr>
                    <w:t> </w:t>
                  </w:r>
                  <w:r w:rsidRPr="004A556C">
                    <w:rPr>
                      <w:rFonts w:ascii="Times New Roman" w:eastAsia="Times New Roman" w:hAnsi="Times New Roman"/>
                      <w:color w:val="000000"/>
                      <w:position w:val="0"/>
                      <w:sz w:val="24"/>
                      <w:szCs w:val="24"/>
                      <w:lang w:val="uk-UA" w:eastAsia="ru-RU"/>
                    </w:rPr>
                    <w:t>03188949</w:t>
                  </w:r>
                </w:p>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color w:val="000000"/>
                      <w:position w:val="0"/>
                      <w:sz w:val="24"/>
                      <w:szCs w:val="24"/>
                      <w:lang w:val="uk-UA" w:eastAsia="ru-RU"/>
                    </w:rPr>
                  </w:pPr>
                  <w:r w:rsidRPr="004A556C">
                    <w:rPr>
                      <w:rFonts w:ascii="Times New Roman" w:eastAsia="Times New Roman" w:hAnsi="Times New Roman"/>
                      <w:color w:val="000000"/>
                      <w:position w:val="0"/>
                      <w:sz w:val="24"/>
                      <w:szCs w:val="24"/>
                      <w:lang w:eastAsia="ru-RU"/>
                    </w:rPr>
                    <w:t>UA</w:t>
                  </w:r>
                  <w:r w:rsidRPr="004A556C">
                    <w:rPr>
                      <w:rFonts w:ascii="Times New Roman" w:eastAsia="Times New Roman" w:hAnsi="Times New Roman"/>
                      <w:color w:val="000000"/>
                      <w:position w:val="0"/>
                      <w:sz w:val="24"/>
                      <w:szCs w:val="24"/>
                      <w:lang w:val="uk-UA" w:eastAsia="ru-RU"/>
                    </w:rPr>
                    <w:t xml:space="preserve">548201720344220005000033200 </w:t>
                  </w:r>
                </w:p>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color w:val="000000"/>
                      <w:position w:val="0"/>
                      <w:sz w:val="24"/>
                      <w:szCs w:val="24"/>
                      <w:lang w:val="uk-UA" w:eastAsia="ru-RU"/>
                    </w:rPr>
                  </w:pPr>
                  <w:r w:rsidRPr="004A556C">
                    <w:rPr>
                      <w:rFonts w:ascii="Times New Roman" w:eastAsia="Times New Roman" w:hAnsi="Times New Roman"/>
                      <w:color w:val="000000"/>
                      <w:position w:val="0"/>
                      <w:sz w:val="24"/>
                      <w:szCs w:val="24"/>
                      <w:lang w:val="uk-UA" w:eastAsia="ru-RU"/>
                    </w:rPr>
                    <w:t xml:space="preserve">в </w:t>
                  </w:r>
                  <w:proofErr w:type="spellStart"/>
                  <w:r w:rsidRPr="004A556C">
                    <w:rPr>
                      <w:rFonts w:ascii="Times New Roman" w:eastAsia="Times New Roman" w:hAnsi="Times New Roman"/>
                      <w:color w:val="000000"/>
                      <w:position w:val="0"/>
                      <w:sz w:val="24"/>
                      <w:szCs w:val="24"/>
                      <w:lang w:val="uk-UA" w:eastAsia="ru-RU"/>
                    </w:rPr>
                    <w:t>Держказкначейській</w:t>
                  </w:r>
                  <w:proofErr w:type="spellEnd"/>
                  <w:r w:rsidRPr="004A556C">
                    <w:rPr>
                      <w:rFonts w:ascii="Times New Roman" w:eastAsia="Times New Roman" w:hAnsi="Times New Roman"/>
                      <w:color w:val="000000"/>
                      <w:position w:val="0"/>
                      <w:sz w:val="24"/>
                      <w:szCs w:val="24"/>
                      <w:lang w:val="uk-UA" w:eastAsia="ru-RU"/>
                    </w:rPr>
                    <w:t xml:space="preserve"> службі України, </w:t>
                  </w:r>
                </w:p>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position w:val="0"/>
                      <w:sz w:val="24"/>
                      <w:szCs w:val="24"/>
                      <w:lang w:val="uk-UA" w:eastAsia="ru-RU"/>
                    </w:rPr>
                  </w:pPr>
                </w:p>
              </w:tc>
            </w:tr>
            <w:tr w:rsidR="004A556C" w:rsidRPr="004A556C" w:rsidTr="00021166">
              <w:tc>
                <w:tcPr>
                  <w:tcW w:w="5103" w:type="dxa"/>
                  <w:shd w:val="clear" w:color="auto" w:fill="auto"/>
                </w:tcPr>
                <w:p w:rsidR="004A556C" w:rsidRPr="004A556C" w:rsidRDefault="004A556C" w:rsidP="004A556C">
                  <w:pPr>
                    <w:suppressAutoHyphens w:val="0"/>
                    <w:spacing w:after="0" w:line="240" w:lineRule="auto"/>
                    <w:ind w:leftChars="0" w:left="0" w:firstLineChars="0" w:firstLine="0"/>
                    <w:jc w:val="both"/>
                    <w:textAlignment w:val="auto"/>
                    <w:outlineLvl w:val="9"/>
                    <w:rPr>
                      <w:rFonts w:ascii="Times New Roman" w:eastAsia="Times New Roman" w:hAnsi="Times New Roman"/>
                      <w:position w:val="0"/>
                      <w:sz w:val="24"/>
                      <w:szCs w:val="24"/>
                      <w:lang w:eastAsia="ru-RU"/>
                    </w:rPr>
                  </w:pPr>
                  <w:r w:rsidRPr="004A556C">
                    <w:rPr>
                      <w:rFonts w:ascii="Times New Roman" w:eastAsia="Times New Roman" w:hAnsi="Times New Roman"/>
                      <w:position w:val="0"/>
                      <w:sz w:val="24"/>
                      <w:szCs w:val="24"/>
                      <w:lang w:val="uk-UA" w:eastAsia="ru-RU"/>
                    </w:rPr>
                    <w:t>Директор_______</w:t>
                  </w:r>
                  <w:r w:rsidRPr="004A556C">
                    <w:rPr>
                      <w:rFonts w:ascii="Times New Roman" w:eastAsia="Times New Roman" w:hAnsi="Times New Roman"/>
                      <w:position w:val="0"/>
                      <w:sz w:val="24"/>
                      <w:szCs w:val="24"/>
                      <w:lang w:eastAsia="ru-RU"/>
                    </w:rPr>
                    <w:t>________</w:t>
                  </w:r>
                  <w:r w:rsidRPr="004A556C">
                    <w:rPr>
                      <w:rFonts w:ascii="Times New Roman" w:eastAsia="Times New Roman" w:hAnsi="Times New Roman"/>
                      <w:position w:val="0"/>
                      <w:sz w:val="24"/>
                      <w:szCs w:val="24"/>
                      <w:lang w:val="uk-UA" w:eastAsia="ru-RU"/>
                    </w:rPr>
                    <w:t xml:space="preserve"> </w:t>
                  </w:r>
                  <w:proofErr w:type="spellStart"/>
                  <w:r w:rsidRPr="004A556C">
                    <w:rPr>
                      <w:rFonts w:ascii="Times New Roman" w:eastAsia="Times New Roman" w:hAnsi="Times New Roman"/>
                      <w:position w:val="0"/>
                      <w:sz w:val="24"/>
                      <w:szCs w:val="24"/>
                      <w:lang w:val="uk-UA" w:eastAsia="ru-RU"/>
                    </w:rPr>
                    <w:t>Сарахман</w:t>
                  </w:r>
                  <w:proofErr w:type="spellEnd"/>
                  <w:r w:rsidRPr="004A556C">
                    <w:rPr>
                      <w:rFonts w:ascii="Times New Roman" w:eastAsia="Times New Roman" w:hAnsi="Times New Roman"/>
                      <w:position w:val="0"/>
                      <w:sz w:val="24"/>
                      <w:szCs w:val="24"/>
                      <w:lang w:val="uk-UA" w:eastAsia="ru-RU"/>
                    </w:rPr>
                    <w:t xml:space="preserve"> Є.І.</w:t>
                  </w:r>
                </w:p>
                <w:p w:rsidR="004A556C" w:rsidRPr="004A556C" w:rsidRDefault="004A556C" w:rsidP="004A556C">
                  <w:pPr>
                    <w:suppressAutoHyphens w:val="0"/>
                    <w:spacing w:after="0" w:line="240" w:lineRule="auto"/>
                    <w:ind w:leftChars="0" w:left="0" w:firstLineChars="0" w:firstLine="709"/>
                    <w:jc w:val="both"/>
                    <w:textAlignment w:val="auto"/>
                    <w:outlineLvl w:val="9"/>
                    <w:rPr>
                      <w:rFonts w:ascii="Times New Roman" w:eastAsia="Times New Roman" w:hAnsi="Times New Roman"/>
                      <w:b/>
                      <w:noProof/>
                      <w:position w:val="0"/>
                      <w:sz w:val="26"/>
                      <w:szCs w:val="26"/>
                      <w:lang w:val="uk-UA" w:eastAsia="ru-RU"/>
                    </w:rPr>
                  </w:pPr>
                </w:p>
              </w:tc>
            </w:tr>
          </w:tbl>
          <w:p w:rsidR="008C709D" w:rsidRPr="00A26580" w:rsidRDefault="008C709D" w:rsidP="00CF1559">
            <w:pPr>
              <w:tabs>
                <w:tab w:val="num" w:pos="1202"/>
                <w:tab w:val="num" w:pos="1560"/>
              </w:tabs>
              <w:ind w:left="0" w:right="-1446" w:hanging="2"/>
              <w:jc w:val="both"/>
              <w:rPr>
                <w:rFonts w:ascii="Times New Roman" w:hAnsi="Times New Roman"/>
                <w:sz w:val="24"/>
                <w:szCs w:val="24"/>
                <w:lang w:val="uk-UA"/>
              </w:rPr>
            </w:pPr>
          </w:p>
        </w:tc>
      </w:tr>
    </w:tbl>
    <w:p w:rsidR="008C709D" w:rsidRPr="00A26580" w:rsidRDefault="008C709D" w:rsidP="008C709D">
      <w:pPr>
        <w:spacing w:after="0" w:line="240" w:lineRule="auto"/>
        <w:ind w:left="0" w:hanging="2"/>
        <w:jc w:val="right"/>
        <w:rPr>
          <w:rFonts w:ascii="Times New Roman" w:hAnsi="Times New Roman"/>
          <w:color w:val="000000"/>
          <w:sz w:val="24"/>
          <w:szCs w:val="24"/>
          <w:lang w:val="uk-UA"/>
        </w:rPr>
      </w:pPr>
    </w:p>
    <w:p w:rsidR="008C709D" w:rsidRPr="00A26580" w:rsidRDefault="008C709D" w:rsidP="008C709D">
      <w:pPr>
        <w:spacing w:after="0" w:line="240" w:lineRule="auto"/>
        <w:ind w:left="0" w:hanging="2"/>
        <w:jc w:val="right"/>
        <w:rPr>
          <w:rFonts w:ascii="Times New Roman" w:hAnsi="Times New Roman"/>
          <w:color w:val="000000"/>
          <w:sz w:val="24"/>
          <w:szCs w:val="24"/>
          <w:lang w:val="uk-UA"/>
        </w:rPr>
      </w:pPr>
      <w:r w:rsidRPr="00A26580">
        <w:rPr>
          <w:rFonts w:ascii="Times New Roman" w:hAnsi="Times New Roman"/>
          <w:b/>
          <w:sz w:val="24"/>
          <w:szCs w:val="24"/>
          <w:lang w:val="uk-UA"/>
        </w:rPr>
        <w:br w:type="page"/>
      </w:r>
      <w:r w:rsidRPr="00A26580">
        <w:rPr>
          <w:rFonts w:ascii="Times New Roman" w:hAnsi="Times New Roman"/>
          <w:color w:val="000000"/>
          <w:sz w:val="24"/>
          <w:szCs w:val="24"/>
          <w:lang w:val="uk-UA"/>
        </w:rPr>
        <w:lastRenderedPageBreak/>
        <w:t>Додаток № 1 до договору</w:t>
      </w:r>
    </w:p>
    <w:p w:rsidR="008C709D" w:rsidRDefault="008C709D" w:rsidP="004A556C">
      <w:pPr>
        <w:spacing w:after="0" w:line="240" w:lineRule="auto"/>
        <w:ind w:left="0" w:hanging="2"/>
        <w:jc w:val="right"/>
        <w:rPr>
          <w:rFonts w:ascii="Times New Roman" w:hAnsi="Times New Roman"/>
          <w:color w:val="000000"/>
          <w:sz w:val="24"/>
          <w:szCs w:val="24"/>
          <w:lang w:val="uk-UA"/>
        </w:rPr>
      </w:pPr>
      <w:r w:rsidRPr="00A26580">
        <w:rPr>
          <w:rFonts w:ascii="Times New Roman" w:hAnsi="Times New Roman"/>
          <w:color w:val="000000"/>
          <w:sz w:val="24"/>
          <w:szCs w:val="24"/>
          <w:lang w:val="uk-UA"/>
        </w:rPr>
        <w:t>№_____ від</w:t>
      </w:r>
      <w:r w:rsidR="004A556C">
        <w:rPr>
          <w:rFonts w:ascii="Times New Roman" w:hAnsi="Times New Roman"/>
          <w:color w:val="000000"/>
          <w:sz w:val="24"/>
          <w:szCs w:val="24"/>
          <w:lang w:val="uk-UA"/>
        </w:rPr>
        <w:t xml:space="preserve"> «___»______________2024р.</w:t>
      </w:r>
    </w:p>
    <w:p w:rsidR="004A556C" w:rsidRPr="00A26580" w:rsidRDefault="004A556C" w:rsidP="004A556C">
      <w:pPr>
        <w:spacing w:after="0" w:line="240" w:lineRule="auto"/>
        <w:ind w:left="0" w:hanging="2"/>
        <w:jc w:val="right"/>
        <w:rPr>
          <w:rFonts w:ascii="Times New Roman" w:hAnsi="Times New Roman"/>
          <w:b/>
          <w:color w:val="000000"/>
          <w:sz w:val="24"/>
          <w:szCs w:val="24"/>
          <w:lang w:val="uk-UA"/>
        </w:rPr>
      </w:pPr>
      <w:bookmarkStart w:id="0" w:name="_GoBack"/>
      <w:bookmarkEnd w:id="0"/>
    </w:p>
    <w:p w:rsidR="008C709D" w:rsidRPr="00A26580" w:rsidRDefault="008C709D" w:rsidP="008C709D">
      <w:pPr>
        <w:spacing w:after="0" w:line="240" w:lineRule="auto"/>
        <w:ind w:left="0" w:hanging="2"/>
        <w:jc w:val="center"/>
        <w:rPr>
          <w:rFonts w:ascii="Times New Roman" w:hAnsi="Times New Roman"/>
          <w:b/>
          <w:color w:val="000000"/>
          <w:sz w:val="24"/>
          <w:szCs w:val="24"/>
          <w:lang w:val="uk-UA"/>
        </w:rPr>
      </w:pPr>
      <w:r w:rsidRPr="00A26580">
        <w:rPr>
          <w:rFonts w:ascii="Times New Roman" w:hAnsi="Times New Roman"/>
          <w:b/>
          <w:color w:val="000000"/>
          <w:sz w:val="24"/>
          <w:szCs w:val="24"/>
          <w:lang w:val="uk-UA"/>
        </w:rPr>
        <w:t>СПЕЦИФІКАЦІЯ:</w:t>
      </w:r>
    </w:p>
    <w:p w:rsidR="008C709D" w:rsidRPr="00A26580" w:rsidRDefault="008C709D" w:rsidP="008C709D">
      <w:pPr>
        <w:spacing w:after="0" w:line="240" w:lineRule="auto"/>
        <w:ind w:left="0" w:hanging="2"/>
        <w:jc w:val="center"/>
        <w:rPr>
          <w:rFonts w:ascii="Times New Roman" w:hAnsi="Times New Roman"/>
          <w:b/>
          <w:sz w:val="24"/>
          <w:szCs w:val="24"/>
          <w:lang w:val="uk-UA"/>
        </w:rPr>
      </w:pPr>
      <w:r w:rsidRPr="00A26580">
        <w:rPr>
          <w:rFonts w:ascii="Times New Roman" w:hAnsi="Times New Roman"/>
          <w:b/>
          <w:sz w:val="24"/>
          <w:szCs w:val="24"/>
          <w:lang w:val="uk-UA"/>
        </w:rPr>
        <w:t>«</w:t>
      </w:r>
      <w:r w:rsidR="00A26580" w:rsidRPr="00A26580">
        <w:rPr>
          <w:rFonts w:ascii="Times New Roman" w:hAnsi="Times New Roman"/>
          <w:b/>
          <w:sz w:val="24"/>
          <w:szCs w:val="24"/>
          <w:lang w:val="uk-UA" w:bidi="en-US"/>
        </w:rPr>
        <w:t>Код згідно ДК 021:2015 "Єдиний закупівельний словник" - 03210000-6 - Зернові культури та картопля (Пшениця)</w:t>
      </w:r>
      <w:r w:rsidRPr="00A26580">
        <w:rPr>
          <w:rFonts w:ascii="Times New Roman" w:hAnsi="Times New Roman"/>
          <w:b/>
          <w:sz w:val="24"/>
          <w:szCs w:val="24"/>
          <w:lang w:val="uk-UA"/>
        </w:rPr>
        <w:t xml:space="preserve">» </w:t>
      </w:r>
    </w:p>
    <w:p w:rsidR="008C709D" w:rsidRPr="00A26580" w:rsidRDefault="008C709D" w:rsidP="008C709D">
      <w:pPr>
        <w:spacing w:after="0" w:line="240" w:lineRule="auto"/>
        <w:ind w:left="0" w:hanging="2"/>
        <w:rPr>
          <w:rFonts w:ascii="Times New Roman" w:hAnsi="Times New Roman"/>
          <w:b/>
          <w:bCs/>
          <w:i/>
          <w:iCs/>
          <w:color w:val="000000"/>
          <w:sz w:val="24"/>
          <w:szCs w:val="24"/>
          <w:lang w:val="uk-UA"/>
        </w:rPr>
      </w:pPr>
    </w:p>
    <w:tbl>
      <w:tblPr>
        <w:tblW w:w="103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418"/>
        <w:gridCol w:w="1484"/>
        <w:gridCol w:w="1265"/>
        <w:gridCol w:w="1474"/>
        <w:gridCol w:w="1540"/>
        <w:gridCol w:w="1562"/>
      </w:tblGrid>
      <w:tr w:rsidR="008C709D" w:rsidRPr="00A26580" w:rsidTr="004A556C">
        <w:trPr>
          <w:trHeight w:val="1314"/>
        </w:trPr>
        <w:tc>
          <w:tcPr>
            <w:tcW w:w="560" w:type="dxa"/>
            <w:vAlign w:val="center"/>
          </w:tcPr>
          <w:p w:rsidR="008C709D" w:rsidRPr="00A26580" w:rsidRDefault="008C709D" w:rsidP="007B454F">
            <w:pPr>
              <w:spacing w:after="0" w:line="240" w:lineRule="auto"/>
              <w:ind w:left="0" w:hanging="2"/>
              <w:jc w:val="center"/>
              <w:rPr>
                <w:rFonts w:ascii="Times New Roman" w:hAnsi="Times New Roman"/>
                <w:bCs/>
                <w:i/>
                <w:color w:val="000000"/>
                <w:sz w:val="24"/>
                <w:szCs w:val="24"/>
                <w:lang w:val="uk-UA"/>
              </w:rPr>
            </w:pPr>
            <w:r w:rsidRPr="00A26580">
              <w:rPr>
                <w:rFonts w:ascii="Times New Roman" w:hAnsi="Times New Roman"/>
                <w:bCs/>
                <w:i/>
                <w:color w:val="000000"/>
                <w:sz w:val="24"/>
                <w:szCs w:val="24"/>
                <w:lang w:val="uk-UA"/>
              </w:rPr>
              <w:t>№ п/п</w:t>
            </w:r>
          </w:p>
        </w:tc>
        <w:tc>
          <w:tcPr>
            <w:tcW w:w="2418" w:type="dxa"/>
            <w:vAlign w:val="center"/>
          </w:tcPr>
          <w:p w:rsidR="008C709D" w:rsidRPr="00A26580" w:rsidRDefault="008C709D" w:rsidP="007B454F">
            <w:pPr>
              <w:spacing w:after="0" w:line="240" w:lineRule="auto"/>
              <w:ind w:left="0" w:hanging="2"/>
              <w:jc w:val="center"/>
              <w:rPr>
                <w:rFonts w:ascii="Times New Roman" w:hAnsi="Times New Roman"/>
                <w:bCs/>
                <w:i/>
                <w:color w:val="000000"/>
                <w:sz w:val="24"/>
                <w:szCs w:val="24"/>
                <w:lang w:val="uk-UA"/>
              </w:rPr>
            </w:pPr>
            <w:r w:rsidRPr="00A26580">
              <w:rPr>
                <w:rFonts w:ascii="Times New Roman" w:hAnsi="Times New Roman"/>
                <w:bCs/>
                <w:i/>
                <w:color w:val="000000"/>
                <w:sz w:val="24"/>
                <w:szCs w:val="24"/>
                <w:lang w:val="uk-UA"/>
              </w:rPr>
              <w:t>Найменування Товару та Код ДК 021:2015 номенклатурної позиції</w:t>
            </w:r>
          </w:p>
        </w:tc>
        <w:tc>
          <w:tcPr>
            <w:tcW w:w="1484" w:type="dxa"/>
            <w:vAlign w:val="center"/>
          </w:tcPr>
          <w:p w:rsidR="00AA71D0" w:rsidRPr="00A26580" w:rsidRDefault="00AA71D0" w:rsidP="007B454F">
            <w:pPr>
              <w:spacing w:after="0" w:line="240" w:lineRule="auto"/>
              <w:ind w:left="0" w:hanging="2"/>
              <w:jc w:val="center"/>
              <w:rPr>
                <w:rFonts w:ascii="Times New Roman" w:hAnsi="Times New Roman"/>
                <w:bCs/>
                <w:i/>
                <w:color w:val="000000"/>
                <w:sz w:val="24"/>
                <w:szCs w:val="24"/>
                <w:lang w:val="uk-UA"/>
              </w:rPr>
            </w:pPr>
            <w:r w:rsidRPr="00A26580">
              <w:rPr>
                <w:rFonts w:ascii="Times New Roman" w:hAnsi="Times New Roman"/>
                <w:bCs/>
                <w:i/>
                <w:color w:val="000000"/>
                <w:sz w:val="24"/>
                <w:szCs w:val="24"/>
                <w:lang w:val="uk-UA"/>
              </w:rPr>
              <w:t>Виробник</w:t>
            </w:r>
          </w:p>
          <w:p w:rsidR="008C709D" w:rsidRPr="00A26580" w:rsidRDefault="008C709D" w:rsidP="007B454F">
            <w:pPr>
              <w:spacing w:after="0" w:line="240" w:lineRule="auto"/>
              <w:ind w:left="0" w:hanging="2"/>
              <w:jc w:val="center"/>
              <w:rPr>
                <w:rFonts w:ascii="Times New Roman" w:hAnsi="Times New Roman"/>
                <w:bCs/>
                <w:i/>
                <w:color w:val="000000"/>
                <w:sz w:val="24"/>
                <w:szCs w:val="24"/>
                <w:lang w:val="uk-UA"/>
              </w:rPr>
            </w:pPr>
            <w:r w:rsidRPr="00A26580">
              <w:rPr>
                <w:rFonts w:ascii="Times New Roman" w:hAnsi="Times New Roman"/>
                <w:bCs/>
                <w:i/>
                <w:color w:val="000000"/>
                <w:sz w:val="24"/>
                <w:szCs w:val="24"/>
                <w:lang w:val="uk-UA"/>
              </w:rPr>
              <w:t>Країна походження товару</w:t>
            </w:r>
          </w:p>
        </w:tc>
        <w:tc>
          <w:tcPr>
            <w:tcW w:w="1265" w:type="dxa"/>
            <w:vAlign w:val="center"/>
          </w:tcPr>
          <w:p w:rsidR="008C709D" w:rsidRPr="00A26580" w:rsidRDefault="008C709D" w:rsidP="007B454F">
            <w:pPr>
              <w:spacing w:after="0" w:line="240" w:lineRule="auto"/>
              <w:ind w:left="0" w:hanging="2"/>
              <w:jc w:val="center"/>
              <w:rPr>
                <w:rFonts w:ascii="Times New Roman" w:hAnsi="Times New Roman"/>
                <w:bCs/>
                <w:i/>
                <w:color w:val="000000"/>
                <w:sz w:val="24"/>
                <w:szCs w:val="24"/>
                <w:lang w:val="uk-UA"/>
              </w:rPr>
            </w:pPr>
            <w:r w:rsidRPr="00A26580">
              <w:rPr>
                <w:rFonts w:ascii="Times New Roman" w:hAnsi="Times New Roman"/>
                <w:bCs/>
                <w:i/>
                <w:color w:val="000000"/>
                <w:sz w:val="24"/>
                <w:szCs w:val="24"/>
                <w:lang w:val="uk-UA"/>
              </w:rPr>
              <w:t>Одиниці</w:t>
            </w:r>
          </w:p>
          <w:p w:rsidR="008C709D" w:rsidRPr="00A26580" w:rsidRDefault="008C709D" w:rsidP="007B454F">
            <w:pPr>
              <w:spacing w:after="0" w:line="240" w:lineRule="auto"/>
              <w:ind w:left="0" w:hanging="2"/>
              <w:jc w:val="center"/>
              <w:rPr>
                <w:rFonts w:ascii="Times New Roman" w:hAnsi="Times New Roman"/>
                <w:bCs/>
                <w:i/>
                <w:color w:val="000000"/>
                <w:sz w:val="24"/>
                <w:szCs w:val="24"/>
                <w:lang w:val="uk-UA"/>
              </w:rPr>
            </w:pPr>
            <w:r w:rsidRPr="00A26580">
              <w:rPr>
                <w:rFonts w:ascii="Times New Roman" w:hAnsi="Times New Roman"/>
                <w:bCs/>
                <w:i/>
                <w:color w:val="000000"/>
                <w:sz w:val="24"/>
                <w:szCs w:val="24"/>
                <w:lang w:val="uk-UA"/>
              </w:rPr>
              <w:t>виміру</w:t>
            </w:r>
          </w:p>
        </w:tc>
        <w:tc>
          <w:tcPr>
            <w:tcW w:w="1474" w:type="dxa"/>
            <w:vAlign w:val="center"/>
          </w:tcPr>
          <w:p w:rsidR="008C709D" w:rsidRPr="00A26580" w:rsidRDefault="008C709D" w:rsidP="007B454F">
            <w:pPr>
              <w:spacing w:after="0" w:line="240" w:lineRule="auto"/>
              <w:ind w:left="0" w:hanging="2"/>
              <w:jc w:val="center"/>
              <w:rPr>
                <w:rFonts w:ascii="Times New Roman" w:hAnsi="Times New Roman"/>
                <w:bCs/>
                <w:i/>
                <w:color w:val="000000"/>
                <w:sz w:val="24"/>
                <w:szCs w:val="24"/>
                <w:lang w:val="uk-UA"/>
              </w:rPr>
            </w:pPr>
            <w:r w:rsidRPr="00A26580">
              <w:rPr>
                <w:rFonts w:ascii="Times New Roman" w:hAnsi="Times New Roman"/>
                <w:bCs/>
                <w:i/>
                <w:color w:val="000000"/>
                <w:sz w:val="24"/>
                <w:szCs w:val="24"/>
                <w:lang w:val="uk-UA"/>
              </w:rPr>
              <w:t>Кількість</w:t>
            </w:r>
          </w:p>
        </w:tc>
        <w:tc>
          <w:tcPr>
            <w:tcW w:w="1540" w:type="dxa"/>
            <w:vAlign w:val="center"/>
          </w:tcPr>
          <w:p w:rsidR="008C709D" w:rsidRPr="00A26580" w:rsidRDefault="008C709D" w:rsidP="007B454F">
            <w:pPr>
              <w:spacing w:after="0" w:line="240" w:lineRule="auto"/>
              <w:ind w:left="0" w:hanging="2"/>
              <w:jc w:val="center"/>
              <w:rPr>
                <w:rFonts w:ascii="Times New Roman" w:hAnsi="Times New Roman"/>
                <w:bCs/>
                <w:i/>
                <w:color w:val="000000"/>
                <w:sz w:val="24"/>
                <w:szCs w:val="24"/>
                <w:lang w:val="uk-UA"/>
              </w:rPr>
            </w:pPr>
            <w:r w:rsidRPr="00A26580">
              <w:rPr>
                <w:rFonts w:ascii="Times New Roman" w:hAnsi="Times New Roman"/>
                <w:bCs/>
                <w:i/>
                <w:color w:val="000000"/>
                <w:sz w:val="24"/>
                <w:szCs w:val="24"/>
                <w:lang w:val="uk-UA"/>
              </w:rPr>
              <w:t>Ціна за одиницю, грн. з/без ПДВ</w:t>
            </w:r>
          </w:p>
        </w:tc>
        <w:tc>
          <w:tcPr>
            <w:tcW w:w="1562" w:type="dxa"/>
            <w:vAlign w:val="center"/>
          </w:tcPr>
          <w:p w:rsidR="008C709D" w:rsidRPr="00A26580" w:rsidRDefault="008C709D" w:rsidP="007B454F">
            <w:pPr>
              <w:spacing w:after="0" w:line="240" w:lineRule="auto"/>
              <w:ind w:left="0" w:hanging="2"/>
              <w:jc w:val="center"/>
              <w:rPr>
                <w:rFonts w:ascii="Times New Roman" w:hAnsi="Times New Roman"/>
                <w:bCs/>
                <w:i/>
                <w:color w:val="000000"/>
                <w:sz w:val="24"/>
                <w:szCs w:val="24"/>
                <w:lang w:val="uk-UA"/>
              </w:rPr>
            </w:pPr>
            <w:r w:rsidRPr="00A26580">
              <w:rPr>
                <w:rFonts w:ascii="Times New Roman" w:hAnsi="Times New Roman"/>
                <w:bCs/>
                <w:i/>
                <w:color w:val="000000"/>
                <w:sz w:val="24"/>
                <w:szCs w:val="24"/>
                <w:lang w:val="uk-UA"/>
              </w:rPr>
              <w:t>Сума, грн. з/без ПДВ</w:t>
            </w:r>
          </w:p>
        </w:tc>
      </w:tr>
      <w:tr w:rsidR="00BE4DC9" w:rsidRPr="00A26580" w:rsidTr="004A556C">
        <w:tc>
          <w:tcPr>
            <w:tcW w:w="560" w:type="dxa"/>
            <w:vAlign w:val="center"/>
          </w:tcPr>
          <w:p w:rsidR="00BE4DC9" w:rsidRPr="00A26580" w:rsidRDefault="00BE4DC9" w:rsidP="007B454F">
            <w:pPr>
              <w:spacing w:after="0" w:line="240" w:lineRule="auto"/>
              <w:ind w:left="0" w:hanging="2"/>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Pr="00A26580">
              <w:rPr>
                <w:rFonts w:ascii="Times New Roman" w:hAnsi="Times New Roman"/>
                <w:bCs/>
                <w:color w:val="000000"/>
                <w:sz w:val="24"/>
                <w:szCs w:val="24"/>
                <w:lang w:val="uk-UA"/>
              </w:rPr>
              <w:t>.</w:t>
            </w:r>
          </w:p>
        </w:tc>
        <w:tc>
          <w:tcPr>
            <w:tcW w:w="2418" w:type="dxa"/>
            <w:vAlign w:val="center"/>
          </w:tcPr>
          <w:p w:rsidR="004A556C" w:rsidRDefault="004A556C" w:rsidP="004A556C">
            <w:pPr>
              <w:tabs>
                <w:tab w:val="left" w:pos="6285"/>
              </w:tabs>
              <w:ind w:left="0" w:hanging="2"/>
              <w:jc w:val="center"/>
              <w:rPr>
                <w:rFonts w:ascii="Times New Roman" w:hAnsi="Times New Roman"/>
                <w:b/>
                <w:sz w:val="24"/>
                <w:szCs w:val="24"/>
                <w:lang w:val="uk-UA"/>
              </w:rPr>
            </w:pPr>
          </w:p>
          <w:p w:rsidR="00BE4DC9" w:rsidRPr="00A26580" w:rsidRDefault="00BE4DC9" w:rsidP="004A556C">
            <w:pPr>
              <w:tabs>
                <w:tab w:val="left" w:pos="6285"/>
              </w:tabs>
              <w:ind w:left="0" w:hanging="2"/>
              <w:jc w:val="center"/>
              <w:rPr>
                <w:rFonts w:ascii="Times New Roman" w:hAnsi="Times New Roman"/>
                <w:b/>
                <w:sz w:val="24"/>
                <w:szCs w:val="24"/>
                <w:lang w:val="uk-UA" w:bidi="en-US"/>
              </w:rPr>
            </w:pPr>
            <w:r w:rsidRPr="00A26580">
              <w:rPr>
                <w:rFonts w:ascii="Times New Roman" w:hAnsi="Times New Roman"/>
                <w:b/>
                <w:sz w:val="24"/>
                <w:szCs w:val="24"/>
                <w:lang w:val="uk-UA"/>
              </w:rPr>
              <w:t xml:space="preserve">Пшениця </w:t>
            </w:r>
          </w:p>
        </w:tc>
        <w:tc>
          <w:tcPr>
            <w:tcW w:w="1484" w:type="dxa"/>
            <w:vAlign w:val="center"/>
          </w:tcPr>
          <w:p w:rsidR="00BE4DC9" w:rsidRPr="00A26580" w:rsidRDefault="00BE4DC9" w:rsidP="007B454F">
            <w:pPr>
              <w:spacing w:after="0" w:line="240" w:lineRule="atLeast"/>
              <w:ind w:left="0" w:hanging="2"/>
              <w:jc w:val="center"/>
              <w:rPr>
                <w:rFonts w:ascii="Times New Roman" w:hAnsi="Times New Roman"/>
                <w:sz w:val="24"/>
                <w:szCs w:val="24"/>
                <w:shd w:val="clear" w:color="auto" w:fill="FFFFFF"/>
                <w:lang w:val="uk-UA"/>
              </w:rPr>
            </w:pPr>
          </w:p>
        </w:tc>
        <w:tc>
          <w:tcPr>
            <w:tcW w:w="1265" w:type="dxa"/>
            <w:vAlign w:val="center"/>
          </w:tcPr>
          <w:p w:rsidR="00BE4DC9" w:rsidRPr="00A26580" w:rsidRDefault="00BE4DC9" w:rsidP="007B454F">
            <w:pPr>
              <w:spacing w:after="0" w:line="240" w:lineRule="auto"/>
              <w:ind w:left="0" w:hanging="2"/>
              <w:jc w:val="center"/>
              <w:rPr>
                <w:rFonts w:ascii="Times New Roman" w:hAnsi="Times New Roman"/>
                <w:bCs/>
                <w:color w:val="000000"/>
                <w:sz w:val="24"/>
                <w:szCs w:val="24"/>
                <w:lang w:val="uk-UA"/>
              </w:rPr>
            </w:pPr>
            <w:r w:rsidRPr="00A26580">
              <w:rPr>
                <w:rFonts w:ascii="Times New Roman" w:hAnsi="Times New Roman"/>
                <w:bCs/>
                <w:color w:val="000000"/>
                <w:sz w:val="24"/>
                <w:szCs w:val="24"/>
                <w:lang w:val="uk-UA"/>
              </w:rPr>
              <w:t>кг.</w:t>
            </w:r>
          </w:p>
        </w:tc>
        <w:tc>
          <w:tcPr>
            <w:tcW w:w="1474" w:type="dxa"/>
            <w:vAlign w:val="center"/>
          </w:tcPr>
          <w:p w:rsidR="00BE4DC9" w:rsidRPr="00A26580" w:rsidRDefault="004A556C" w:rsidP="007B454F">
            <w:pPr>
              <w:spacing w:after="0" w:line="240" w:lineRule="auto"/>
              <w:ind w:left="0" w:hanging="2"/>
              <w:jc w:val="center"/>
              <w:rPr>
                <w:rFonts w:ascii="Times New Roman" w:hAnsi="Times New Roman"/>
                <w:sz w:val="24"/>
                <w:szCs w:val="24"/>
                <w:lang w:val="uk-UA"/>
              </w:rPr>
            </w:pPr>
            <w:r>
              <w:rPr>
                <w:rFonts w:ascii="Times New Roman" w:hAnsi="Times New Roman"/>
                <w:sz w:val="24"/>
                <w:szCs w:val="24"/>
                <w:lang w:val="uk-UA"/>
              </w:rPr>
              <w:t>8</w:t>
            </w:r>
            <w:r w:rsidR="007A6FF3">
              <w:rPr>
                <w:rFonts w:ascii="Times New Roman" w:hAnsi="Times New Roman"/>
                <w:sz w:val="24"/>
                <w:szCs w:val="24"/>
                <w:lang w:val="uk-UA"/>
              </w:rPr>
              <w:t>000</w:t>
            </w:r>
          </w:p>
        </w:tc>
        <w:tc>
          <w:tcPr>
            <w:tcW w:w="1540" w:type="dxa"/>
            <w:vAlign w:val="center"/>
          </w:tcPr>
          <w:p w:rsidR="00BE4DC9" w:rsidRPr="00A26580" w:rsidRDefault="00BE4DC9" w:rsidP="007B454F">
            <w:pPr>
              <w:spacing w:after="0" w:line="240" w:lineRule="auto"/>
              <w:ind w:left="0" w:hanging="2"/>
              <w:jc w:val="center"/>
              <w:rPr>
                <w:rFonts w:ascii="Times New Roman" w:hAnsi="Times New Roman"/>
                <w:bCs/>
                <w:color w:val="000000"/>
                <w:sz w:val="24"/>
                <w:szCs w:val="24"/>
                <w:lang w:val="uk-UA"/>
              </w:rPr>
            </w:pPr>
          </w:p>
        </w:tc>
        <w:tc>
          <w:tcPr>
            <w:tcW w:w="1562" w:type="dxa"/>
            <w:vAlign w:val="center"/>
          </w:tcPr>
          <w:p w:rsidR="00BE4DC9" w:rsidRPr="00A26580" w:rsidRDefault="00BE4DC9" w:rsidP="007B454F">
            <w:pPr>
              <w:spacing w:after="0" w:line="240" w:lineRule="auto"/>
              <w:ind w:left="0" w:hanging="2"/>
              <w:jc w:val="center"/>
              <w:rPr>
                <w:rFonts w:ascii="Times New Roman" w:hAnsi="Times New Roman"/>
                <w:color w:val="000000"/>
                <w:sz w:val="24"/>
                <w:szCs w:val="24"/>
                <w:lang w:val="uk-UA"/>
              </w:rPr>
            </w:pPr>
          </w:p>
        </w:tc>
      </w:tr>
      <w:tr w:rsidR="00BE4DC9" w:rsidRPr="00A26580" w:rsidTr="004A556C">
        <w:tc>
          <w:tcPr>
            <w:tcW w:w="8741" w:type="dxa"/>
            <w:gridSpan w:val="6"/>
            <w:vAlign w:val="center"/>
          </w:tcPr>
          <w:p w:rsidR="00BE4DC9" w:rsidRPr="00A26580" w:rsidRDefault="00BE4DC9" w:rsidP="007B454F">
            <w:pPr>
              <w:spacing w:after="0" w:line="240" w:lineRule="auto"/>
              <w:ind w:left="0" w:hanging="2"/>
              <w:jc w:val="center"/>
              <w:rPr>
                <w:rFonts w:ascii="Times New Roman" w:hAnsi="Times New Roman"/>
                <w:b/>
                <w:bCs/>
                <w:i/>
                <w:color w:val="000000"/>
                <w:sz w:val="24"/>
                <w:szCs w:val="24"/>
                <w:lang w:val="uk-UA"/>
              </w:rPr>
            </w:pPr>
            <w:r w:rsidRPr="00A26580">
              <w:rPr>
                <w:rFonts w:ascii="Times New Roman" w:hAnsi="Times New Roman"/>
                <w:b/>
                <w:bCs/>
                <w:i/>
                <w:color w:val="000000"/>
                <w:sz w:val="24"/>
                <w:szCs w:val="24"/>
                <w:lang w:val="uk-UA"/>
              </w:rPr>
              <w:t>Загальна ціна Товару, грн. з/без ПДВ</w:t>
            </w:r>
          </w:p>
        </w:tc>
        <w:tc>
          <w:tcPr>
            <w:tcW w:w="1562" w:type="dxa"/>
            <w:vAlign w:val="center"/>
          </w:tcPr>
          <w:p w:rsidR="00BE4DC9" w:rsidRPr="00A26580" w:rsidRDefault="00BE4DC9" w:rsidP="007B454F">
            <w:pPr>
              <w:spacing w:after="0" w:line="240" w:lineRule="auto"/>
              <w:ind w:left="0" w:hanging="2"/>
              <w:jc w:val="center"/>
              <w:rPr>
                <w:rFonts w:ascii="Times New Roman" w:hAnsi="Times New Roman"/>
                <w:b/>
                <w:bCs/>
                <w:i/>
                <w:color w:val="000000"/>
                <w:sz w:val="24"/>
                <w:szCs w:val="24"/>
                <w:lang w:val="uk-UA"/>
              </w:rPr>
            </w:pPr>
          </w:p>
        </w:tc>
      </w:tr>
      <w:tr w:rsidR="00BE4DC9" w:rsidRPr="00A26580" w:rsidTr="004A556C">
        <w:tc>
          <w:tcPr>
            <w:tcW w:w="8741" w:type="dxa"/>
            <w:gridSpan w:val="6"/>
            <w:vAlign w:val="center"/>
          </w:tcPr>
          <w:p w:rsidR="00BE4DC9" w:rsidRPr="00A26580" w:rsidRDefault="00BE4DC9" w:rsidP="007B454F">
            <w:pPr>
              <w:spacing w:after="0" w:line="240" w:lineRule="auto"/>
              <w:ind w:left="0" w:hanging="2"/>
              <w:jc w:val="center"/>
              <w:rPr>
                <w:rFonts w:ascii="Times New Roman" w:hAnsi="Times New Roman"/>
                <w:b/>
                <w:bCs/>
                <w:i/>
                <w:color w:val="000000"/>
                <w:sz w:val="24"/>
                <w:szCs w:val="24"/>
                <w:lang w:val="uk-UA"/>
              </w:rPr>
            </w:pPr>
            <w:r w:rsidRPr="00A26580">
              <w:rPr>
                <w:rFonts w:ascii="Times New Roman" w:hAnsi="Times New Roman"/>
                <w:b/>
                <w:bCs/>
                <w:i/>
                <w:color w:val="000000"/>
                <w:sz w:val="24"/>
                <w:szCs w:val="24"/>
                <w:lang w:val="uk-UA"/>
              </w:rPr>
              <w:t>в тому числі ПДВ</w:t>
            </w:r>
          </w:p>
        </w:tc>
        <w:tc>
          <w:tcPr>
            <w:tcW w:w="1562" w:type="dxa"/>
            <w:vAlign w:val="center"/>
          </w:tcPr>
          <w:p w:rsidR="00BE4DC9" w:rsidRPr="00A26580" w:rsidRDefault="00BE4DC9" w:rsidP="007B454F">
            <w:pPr>
              <w:spacing w:after="0" w:line="240" w:lineRule="auto"/>
              <w:ind w:left="0" w:hanging="2"/>
              <w:jc w:val="center"/>
              <w:rPr>
                <w:rFonts w:ascii="Times New Roman" w:hAnsi="Times New Roman"/>
                <w:b/>
                <w:bCs/>
                <w:i/>
                <w:color w:val="000000"/>
                <w:sz w:val="24"/>
                <w:szCs w:val="24"/>
                <w:lang w:val="uk-UA"/>
              </w:rPr>
            </w:pPr>
          </w:p>
        </w:tc>
      </w:tr>
    </w:tbl>
    <w:p w:rsidR="008C709D" w:rsidRPr="00A26580" w:rsidRDefault="008C709D" w:rsidP="008C709D">
      <w:pPr>
        <w:spacing w:after="0" w:line="240" w:lineRule="auto"/>
        <w:ind w:left="0" w:hanging="2"/>
        <w:jc w:val="center"/>
        <w:rPr>
          <w:rFonts w:ascii="Times New Roman" w:hAnsi="Times New Roman"/>
          <w:b/>
          <w:sz w:val="24"/>
          <w:szCs w:val="24"/>
          <w:lang w:val="uk-UA"/>
        </w:rPr>
      </w:pPr>
    </w:p>
    <w:p w:rsidR="008C709D" w:rsidRPr="00A26580" w:rsidRDefault="008C709D" w:rsidP="008C709D">
      <w:pPr>
        <w:spacing w:after="0" w:line="240" w:lineRule="auto"/>
        <w:ind w:left="0" w:hanging="2"/>
        <w:rPr>
          <w:rFonts w:ascii="Times New Roman" w:hAnsi="Times New Roman"/>
          <w:b/>
          <w:sz w:val="24"/>
          <w:szCs w:val="24"/>
          <w:lang w:val="uk-UA"/>
        </w:rPr>
      </w:pPr>
    </w:p>
    <w:p w:rsidR="008C709D" w:rsidRPr="00A26580" w:rsidRDefault="008C709D" w:rsidP="008C709D">
      <w:pPr>
        <w:spacing w:after="0" w:line="240" w:lineRule="auto"/>
        <w:ind w:left="0" w:hanging="2"/>
        <w:jc w:val="both"/>
        <w:rPr>
          <w:rFonts w:ascii="Times New Roman" w:hAnsi="Times New Roman"/>
          <w:color w:val="000000"/>
          <w:sz w:val="24"/>
          <w:szCs w:val="24"/>
          <w:lang w:val="uk-UA"/>
        </w:rPr>
      </w:pPr>
    </w:p>
    <w:tbl>
      <w:tblPr>
        <w:tblW w:w="10173" w:type="dxa"/>
        <w:tblLayout w:type="fixed"/>
        <w:tblLook w:val="00A0" w:firstRow="1" w:lastRow="0" w:firstColumn="1" w:lastColumn="0" w:noHBand="0" w:noVBand="0"/>
      </w:tblPr>
      <w:tblGrid>
        <w:gridCol w:w="4644"/>
        <w:gridCol w:w="5529"/>
      </w:tblGrid>
      <w:tr w:rsidR="008C709D" w:rsidRPr="00A26580" w:rsidTr="004A556C">
        <w:tc>
          <w:tcPr>
            <w:tcW w:w="4644" w:type="dxa"/>
            <w:tcBorders>
              <w:top w:val="single" w:sz="4" w:space="0" w:color="auto"/>
              <w:left w:val="single" w:sz="4" w:space="0" w:color="auto"/>
              <w:bottom w:val="single" w:sz="4" w:space="0" w:color="auto"/>
              <w:right w:val="single" w:sz="4" w:space="0" w:color="auto"/>
            </w:tcBorders>
          </w:tcPr>
          <w:p w:rsidR="008C709D" w:rsidRPr="00A26580" w:rsidRDefault="008C709D" w:rsidP="00CF1559">
            <w:pPr>
              <w:tabs>
                <w:tab w:val="left" w:pos="2127"/>
              </w:tabs>
              <w:snapToGrid w:val="0"/>
              <w:ind w:left="0" w:hanging="2"/>
              <w:jc w:val="both"/>
              <w:rPr>
                <w:rFonts w:ascii="Times New Roman" w:hAnsi="Times New Roman"/>
                <w:b/>
                <w:sz w:val="24"/>
                <w:szCs w:val="24"/>
                <w:lang w:val="uk-UA"/>
              </w:rPr>
            </w:pPr>
            <w:r w:rsidRPr="00A26580">
              <w:rPr>
                <w:rFonts w:ascii="Times New Roman" w:hAnsi="Times New Roman"/>
                <w:b/>
                <w:color w:val="000000"/>
                <w:sz w:val="24"/>
                <w:szCs w:val="24"/>
                <w:lang w:val="uk-UA"/>
              </w:rPr>
              <w:t>ПОСТАЧАЛЬНИК</w:t>
            </w:r>
          </w:p>
          <w:p w:rsidR="008C709D" w:rsidRPr="00A26580" w:rsidRDefault="008C709D" w:rsidP="00CF1559">
            <w:pPr>
              <w:ind w:left="0" w:hanging="2"/>
              <w:rPr>
                <w:rFonts w:ascii="Times New Roman" w:hAnsi="Times New Roman"/>
                <w:sz w:val="24"/>
                <w:szCs w:val="24"/>
                <w:lang w:val="uk-UA"/>
              </w:rPr>
            </w:pPr>
          </w:p>
          <w:p w:rsidR="008C709D" w:rsidRPr="00A26580" w:rsidRDefault="008C709D" w:rsidP="00CF1559">
            <w:pPr>
              <w:ind w:left="0" w:hanging="2"/>
              <w:rPr>
                <w:rFonts w:ascii="Times New Roman" w:hAnsi="Times New Roman"/>
                <w:sz w:val="24"/>
                <w:szCs w:val="24"/>
                <w:lang w:val="uk-UA"/>
              </w:rPr>
            </w:pPr>
          </w:p>
          <w:p w:rsidR="008C709D" w:rsidRPr="00A26580" w:rsidRDefault="00095941" w:rsidP="00CF1559">
            <w:pPr>
              <w:ind w:left="0" w:hanging="2"/>
              <w:rPr>
                <w:rFonts w:ascii="Times New Roman" w:hAnsi="Times New Roman"/>
                <w:sz w:val="24"/>
                <w:szCs w:val="24"/>
                <w:lang w:val="uk-UA"/>
              </w:rPr>
            </w:pPr>
            <w:r w:rsidRPr="00A26580">
              <w:rPr>
                <w:rFonts w:ascii="Times New Roman" w:hAnsi="Times New Roman"/>
                <w:sz w:val="24"/>
                <w:szCs w:val="24"/>
                <w:lang w:val="uk-UA"/>
              </w:rPr>
              <w:t>Адреса електронної пошти для листування (е-mail): ______________</w:t>
            </w:r>
          </w:p>
          <w:p w:rsidR="008C709D" w:rsidRPr="00A26580" w:rsidRDefault="008C709D" w:rsidP="00CF1559">
            <w:pPr>
              <w:ind w:left="0" w:hanging="2"/>
              <w:rPr>
                <w:rFonts w:ascii="Times New Roman" w:hAnsi="Times New Roman"/>
                <w:sz w:val="24"/>
                <w:szCs w:val="24"/>
                <w:lang w:val="uk-UA"/>
              </w:rPr>
            </w:pPr>
            <w:r w:rsidRPr="00A26580">
              <w:rPr>
                <w:rFonts w:ascii="Times New Roman" w:hAnsi="Times New Roman"/>
                <w:sz w:val="24"/>
                <w:szCs w:val="24"/>
                <w:lang w:val="uk-UA"/>
              </w:rPr>
              <w:t>__________________</w:t>
            </w:r>
          </w:p>
          <w:p w:rsidR="008C709D" w:rsidRPr="00A26580" w:rsidRDefault="008C709D" w:rsidP="00CF1559">
            <w:pPr>
              <w:tabs>
                <w:tab w:val="num" w:pos="1202"/>
                <w:tab w:val="num" w:pos="1560"/>
              </w:tabs>
              <w:ind w:left="0" w:right="-1446" w:hanging="2"/>
              <w:jc w:val="both"/>
              <w:rPr>
                <w:rFonts w:ascii="Times New Roman" w:hAnsi="Times New Roman"/>
                <w:sz w:val="24"/>
                <w:szCs w:val="24"/>
                <w:lang w:val="uk-UA"/>
              </w:rPr>
            </w:pPr>
            <w:r w:rsidRPr="00A26580">
              <w:rPr>
                <w:rFonts w:ascii="Times New Roman" w:hAnsi="Times New Roman"/>
                <w:sz w:val="24"/>
                <w:szCs w:val="24"/>
                <w:lang w:val="uk-UA"/>
              </w:rPr>
              <w:t>______________ /____________/ ________________</w:t>
            </w:r>
          </w:p>
        </w:tc>
        <w:tc>
          <w:tcPr>
            <w:tcW w:w="552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103"/>
            </w:tblGrid>
            <w:tr w:rsidR="004A556C" w:rsidRPr="004A556C" w:rsidTr="00021166">
              <w:tc>
                <w:tcPr>
                  <w:tcW w:w="5103" w:type="dxa"/>
                  <w:shd w:val="clear" w:color="auto" w:fill="auto"/>
                </w:tcPr>
                <w:p w:rsidR="004A556C" w:rsidRPr="004A556C" w:rsidRDefault="004A556C" w:rsidP="004A556C">
                  <w:pPr>
                    <w:suppressAutoHyphens w:val="0"/>
                    <w:spacing w:after="0" w:line="240" w:lineRule="auto"/>
                    <w:ind w:leftChars="0" w:left="0" w:firstLineChars="0" w:firstLine="709"/>
                    <w:jc w:val="both"/>
                    <w:textAlignment w:val="auto"/>
                    <w:outlineLvl w:val="9"/>
                    <w:rPr>
                      <w:rFonts w:ascii="Times New Roman" w:eastAsia="Times New Roman" w:hAnsi="Times New Roman"/>
                      <w:b/>
                      <w:noProof/>
                      <w:position w:val="0"/>
                      <w:sz w:val="26"/>
                      <w:szCs w:val="26"/>
                      <w:lang w:val="uk-UA" w:eastAsia="ru-RU"/>
                    </w:rPr>
                  </w:pPr>
                  <w:r w:rsidRPr="004A556C">
                    <w:rPr>
                      <w:rFonts w:ascii="Times New Roman" w:eastAsia="Times New Roman" w:hAnsi="Times New Roman"/>
                      <w:b/>
                      <w:noProof/>
                      <w:position w:val="0"/>
                      <w:sz w:val="28"/>
                      <w:szCs w:val="26"/>
                      <w:lang w:val="uk-UA" w:eastAsia="ru-RU"/>
                    </w:rPr>
                    <w:t xml:space="preserve">                Покупець</w:t>
                  </w:r>
                </w:p>
              </w:tc>
            </w:tr>
            <w:tr w:rsidR="004A556C" w:rsidRPr="004A556C" w:rsidTr="00021166">
              <w:trPr>
                <w:trHeight w:val="2402"/>
              </w:trPr>
              <w:tc>
                <w:tcPr>
                  <w:tcW w:w="5103" w:type="dxa"/>
                  <w:shd w:val="clear" w:color="auto" w:fill="auto"/>
                </w:tcPr>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b/>
                      <w:position w:val="0"/>
                      <w:sz w:val="24"/>
                      <w:szCs w:val="24"/>
                      <w:lang w:val="uk-UA" w:eastAsia="ru-RU"/>
                    </w:rPr>
                  </w:pPr>
                  <w:r w:rsidRPr="004A556C">
                    <w:rPr>
                      <w:rFonts w:ascii="Times New Roman" w:eastAsia="Times New Roman" w:hAnsi="Times New Roman"/>
                      <w:b/>
                      <w:position w:val="0"/>
                      <w:sz w:val="24"/>
                      <w:szCs w:val="24"/>
                      <w:lang w:val="uk-UA" w:eastAsia="ru-RU"/>
                    </w:rPr>
                    <w:t xml:space="preserve">КЗ ЛОР «Созанський психоневрологічний інтернат»  </w:t>
                  </w:r>
                </w:p>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position w:val="0"/>
                      <w:sz w:val="24"/>
                      <w:szCs w:val="24"/>
                      <w:lang w:val="uk-UA" w:eastAsia="ru-RU"/>
                    </w:rPr>
                  </w:pPr>
                  <w:r w:rsidRPr="004A556C">
                    <w:rPr>
                      <w:rFonts w:ascii="Times New Roman" w:eastAsia="Times New Roman" w:hAnsi="Times New Roman"/>
                      <w:position w:val="0"/>
                      <w:sz w:val="24"/>
                      <w:szCs w:val="24"/>
                      <w:lang w:val="uk-UA" w:eastAsia="ru-RU"/>
                    </w:rPr>
                    <w:t>82081, с. Созань, вул. Зелена, 77</w:t>
                  </w:r>
                </w:p>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position w:val="0"/>
                      <w:sz w:val="24"/>
                      <w:szCs w:val="24"/>
                      <w:lang w:val="uk-UA" w:eastAsia="ru-RU"/>
                    </w:rPr>
                  </w:pPr>
                  <w:r w:rsidRPr="004A556C">
                    <w:rPr>
                      <w:rFonts w:ascii="Times New Roman" w:eastAsia="Times New Roman" w:hAnsi="Times New Roman"/>
                      <w:position w:val="0"/>
                      <w:sz w:val="24"/>
                      <w:szCs w:val="24"/>
                      <w:lang w:val="uk-UA" w:eastAsia="ru-RU"/>
                    </w:rPr>
                    <w:t>Самбірський район, Львівська область</w:t>
                  </w:r>
                </w:p>
                <w:p w:rsidR="004A556C" w:rsidRPr="004A556C" w:rsidRDefault="004A556C" w:rsidP="004A556C">
                  <w:pPr>
                    <w:shd w:val="clear" w:color="auto" w:fill="FFFFFF"/>
                    <w:suppressAutoHyphens w:val="0"/>
                    <w:spacing w:after="0" w:line="240" w:lineRule="auto"/>
                    <w:ind w:leftChars="0" w:left="0" w:firstLineChars="0" w:firstLine="28"/>
                    <w:jc w:val="both"/>
                    <w:textAlignment w:val="auto"/>
                    <w:outlineLvl w:val="9"/>
                    <w:rPr>
                      <w:rFonts w:ascii="Times New Roman" w:eastAsia="Times New Roman" w:hAnsi="Times New Roman"/>
                      <w:color w:val="000000"/>
                      <w:position w:val="0"/>
                      <w:sz w:val="24"/>
                      <w:szCs w:val="24"/>
                      <w:lang w:val="uk-UA" w:eastAsia="ru-RU"/>
                    </w:rPr>
                  </w:pPr>
                  <w:r w:rsidRPr="004A556C">
                    <w:rPr>
                      <w:rFonts w:ascii="Times New Roman" w:eastAsia="Times New Roman" w:hAnsi="Times New Roman"/>
                      <w:color w:val="000000"/>
                      <w:position w:val="0"/>
                      <w:sz w:val="24"/>
                      <w:szCs w:val="24"/>
                      <w:lang w:val="uk-UA" w:eastAsia="ru-RU"/>
                    </w:rPr>
                    <w:t>Код ЄДРПОУ</w:t>
                  </w:r>
                  <w:r w:rsidRPr="004A556C">
                    <w:rPr>
                      <w:rFonts w:ascii="Times New Roman" w:eastAsia="Times New Roman" w:hAnsi="Times New Roman"/>
                      <w:color w:val="000000"/>
                      <w:position w:val="0"/>
                      <w:sz w:val="24"/>
                      <w:szCs w:val="24"/>
                      <w:lang w:eastAsia="ru-RU"/>
                    </w:rPr>
                    <w:t> </w:t>
                  </w:r>
                  <w:r w:rsidRPr="004A556C">
                    <w:rPr>
                      <w:rFonts w:ascii="Times New Roman" w:eastAsia="Times New Roman" w:hAnsi="Times New Roman"/>
                      <w:color w:val="000000"/>
                      <w:position w:val="0"/>
                      <w:sz w:val="24"/>
                      <w:szCs w:val="24"/>
                      <w:lang w:val="uk-UA" w:eastAsia="ru-RU"/>
                    </w:rPr>
                    <w:t>03188949</w:t>
                  </w:r>
                </w:p>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color w:val="000000"/>
                      <w:position w:val="0"/>
                      <w:sz w:val="24"/>
                      <w:szCs w:val="24"/>
                      <w:lang w:val="uk-UA" w:eastAsia="ru-RU"/>
                    </w:rPr>
                  </w:pPr>
                  <w:r w:rsidRPr="004A556C">
                    <w:rPr>
                      <w:rFonts w:ascii="Times New Roman" w:eastAsia="Times New Roman" w:hAnsi="Times New Roman"/>
                      <w:color w:val="000000"/>
                      <w:position w:val="0"/>
                      <w:sz w:val="24"/>
                      <w:szCs w:val="24"/>
                      <w:lang w:eastAsia="ru-RU"/>
                    </w:rPr>
                    <w:t>UA</w:t>
                  </w:r>
                  <w:r w:rsidRPr="004A556C">
                    <w:rPr>
                      <w:rFonts w:ascii="Times New Roman" w:eastAsia="Times New Roman" w:hAnsi="Times New Roman"/>
                      <w:color w:val="000000"/>
                      <w:position w:val="0"/>
                      <w:sz w:val="24"/>
                      <w:szCs w:val="24"/>
                      <w:lang w:val="uk-UA" w:eastAsia="ru-RU"/>
                    </w:rPr>
                    <w:t xml:space="preserve">548201720344220005000033200 </w:t>
                  </w:r>
                </w:p>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color w:val="000000"/>
                      <w:position w:val="0"/>
                      <w:sz w:val="24"/>
                      <w:szCs w:val="24"/>
                      <w:lang w:val="uk-UA" w:eastAsia="ru-RU"/>
                    </w:rPr>
                  </w:pPr>
                  <w:r w:rsidRPr="004A556C">
                    <w:rPr>
                      <w:rFonts w:ascii="Times New Roman" w:eastAsia="Times New Roman" w:hAnsi="Times New Roman"/>
                      <w:color w:val="000000"/>
                      <w:position w:val="0"/>
                      <w:sz w:val="24"/>
                      <w:szCs w:val="24"/>
                      <w:lang w:val="uk-UA" w:eastAsia="ru-RU"/>
                    </w:rPr>
                    <w:t xml:space="preserve">в </w:t>
                  </w:r>
                  <w:proofErr w:type="spellStart"/>
                  <w:r w:rsidRPr="004A556C">
                    <w:rPr>
                      <w:rFonts w:ascii="Times New Roman" w:eastAsia="Times New Roman" w:hAnsi="Times New Roman"/>
                      <w:color w:val="000000"/>
                      <w:position w:val="0"/>
                      <w:sz w:val="24"/>
                      <w:szCs w:val="24"/>
                      <w:lang w:val="uk-UA" w:eastAsia="ru-RU"/>
                    </w:rPr>
                    <w:t>Держказкначейській</w:t>
                  </w:r>
                  <w:proofErr w:type="spellEnd"/>
                  <w:r w:rsidRPr="004A556C">
                    <w:rPr>
                      <w:rFonts w:ascii="Times New Roman" w:eastAsia="Times New Roman" w:hAnsi="Times New Roman"/>
                      <w:color w:val="000000"/>
                      <w:position w:val="0"/>
                      <w:sz w:val="24"/>
                      <w:szCs w:val="24"/>
                      <w:lang w:val="uk-UA" w:eastAsia="ru-RU"/>
                    </w:rPr>
                    <w:t xml:space="preserve"> службі України, </w:t>
                  </w:r>
                </w:p>
                <w:p w:rsidR="004A556C" w:rsidRPr="004A556C" w:rsidRDefault="004A556C" w:rsidP="004A556C">
                  <w:pPr>
                    <w:suppressAutoHyphens w:val="0"/>
                    <w:spacing w:after="0" w:line="240" w:lineRule="auto"/>
                    <w:ind w:leftChars="0" w:left="0" w:firstLineChars="0" w:firstLine="28"/>
                    <w:jc w:val="both"/>
                    <w:textAlignment w:val="auto"/>
                    <w:outlineLvl w:val="9"/>
                    <w:rPr>
                      <w:rFonts w:ascii="Times New Roman" w:eastAsia="Times New Roman" w:hAnsi="Times New Roman"/>
                      <w:position w:val="0"/>
                      <w:sz w:val="24"/>
                      <w:szCs w:val="24"/>
                      <w:lang w:val="uk-UA" w:eastAsia="ru-RU"/>
                    </w:rPr>
                  </w:pPr>
                </w:p>
              </w:tc>
            </w:tr>
            <w:tr w:rsidR="004A556C" w:rsidRPr="004A556C" w:rsidTr="00021166">
              <w:tc>
                <w:tcPr>
                  <w:tcW w:w="5103" w:type="dxa"/>
                  <w:shd w:val="clear" w:color="auto" w:fill="auto"/>
                </w:tcPr>
                <w:p w:rsidR="004A556C" w:rsidRPr="004A556C" w:rsidRDefault="004A556C" w:rsidP="004A556C">
                  <w:pPr>
                    <w:suppressAutoHyphens w:val="0"/>
                    <w:spacing w:after="0" w:line="240" w:lineRule="auto"/>
                    <w:ind w:leftChars="0" w:left="0" w:firstLineChars="0" w:firstLine="0"/>
                    <w:jc w:val="both"/>
                    <w:textAlignment w:val="auto"/>
                    <w:outlineLvl w:val="9"/>
                    <w:rPr>
                      <w:rFonts w:ascii="Times New Roman" w:eastAsia="Times New Roman" w:hAnsi="Times New Roman"/>
                      <w:position w:val="0"/>
                      <w:sz w:val="24"/>
                      <w:szCs w:val="24"/>
                      <w:lang w:eastAsia="ru-RU"/>
                    </w:rPr>
                  </w:pPr>
                  <w:r w:rsidRPr="004A556C">
                    <w:rPr>
                      <w:rFonts w:ascii="Times New Roman" w:eastAsia="Times New Roman" w:hAnsi="Times New Roman"/>
                      <w:position w:val="0"/>
                      <w:sz w:val="24"/>
                      <w:szCs w:val="24"/>
                      <w:lang w:val="uk-UA" w:eastAsia="ru-RU"/>
                    </w:rPr>
                    <w:t>Директор_______</w:t>
                  </w:r>
                  <w:r w:rsidRPr="004A556C">
                    <w:rPr>
                      <w:rFonts w:ascii="Times New Roman" w:eastAsia="Times New Roman" w:hAnsi="Times New Roman"/>
                      <w:position w:val="0"/>
                      <w:sz w:val="24"/>
                      <w:szCs w:val="24"/>
                      <w:lang w:eastAsia="ru-RU"/>
                    </w:rPr>
                    <w:t>________</w:t>
                  </w:r>
                  <w:r w:rsidRPr="004A556C">
                    <w:rPr>
                      <w:rFonts w:ascii="Times New Roman" w:eastAsia="Times New Roman" w:hAnsi="Times New Roman"/>
                      <w:position w:val="0"/>
                      <w:sz w:val="24"/>
                      <w:szCs w:val="24"/>
                      <w:lang w:val="uk-UA" w:eastAsia="ru-RU"/>
                    </w:rPr>
                    <w:t xml:space="preserve"> </w:t>
                  </w:r>
                  <w:proofErr w:type="spellStart"/>
                  <w:r w:rsidRPr="004A556C">
                    <w:rPr>
                      <w:rFonts w:ascii="Times New Roman" w:eastAsia="Times New Roman" w:hAnsi="Times New Roman"/>
                      <w:position w:val="0"/>
                      <w:sz w:val="24"/>
                      <w:szCs w:val="24"/>
                      <w:lang w:val="uk-UA" w:eastAsia="ru-RU"/>
                    </w:rPr>
                    <w:t>Сарахман</w:t>
                  </w:r>
                  <w:proofErr w:type="spellEnd"/>
                  <w:r w:rsidRPr="004A556C">
                    <w:rPr>
                      <w:rFonts w:ascii="Times New Roman" w:eastAsia="Times New Roman" w:hAnsi="Times New Roman"/>
                      <w:position w:val="0"/>
                      <w:sz w:val="24"/>
                      <w:szCs w:val="24"/>
                      <w:lang w:val="uk-UA" w:eastAsia="ru-RU"/>
                    </w:rPr>
                    <w:t xml:space="preserve"> Є.І.</w:t>
                  </w:r>
                </w:p>
                <w:p w:rsidR="004A556C" w:rsidRPr="004A556C" w:rsidRDefault="004A556C" w:rsidP="004A556C">
                  <w:pPr>
                    <w:suppressAutoHyphens w:val="0"/>
                    <w:spacing w:after="0" w:line="240" w:lineRule="auto"/>
                    <w:ind w:leftChars="0" w:left="0" w:firstLineChars="0" w:firstLine="709"/>
                    <w:jc w:val="both"/>
                    <w:textAlignment w:val="auto"/>
                    <w:outlineLvl w:val="9"/>
                    <w:rPr>
                      <w:rFonts w:ascii="Times New Roman" w:eastAsia="Times New Roman" w:hAnsi="Times New Roman"/>
                      <w:b/>
                      <w:noProof/>
                      <w:position w:val="0"/>
                      <w:sz w:val="26"/>
                      <w:szCs w:val="26"/>
                      <w:lang w:val="uk-UA" w:eastAsia="ru-RU"/>
                    </w:rPr>
                  </w:pPr>
                </w:p>
              </w:tc>
            </w:tr>
          </w:tbl>
          <w:p w:rsidR="008C709D" w:rsidRPr="00A26580" w:rsidRDefault="008C709D" w:rsidP="00CF1559">
            <w:pPr>
              <w:tabs>
                <w:tab w:val="num" w:pos="1202"/>
                <w:tab w:val="num" w:pos="1560"/>
              </w:tabs>
              <w:ind w:left="0" w:right="-1446" w:hanging="2"/>
              <w:jc w:val="both"/>
              <w:rPr>
                <w:rFonts w:ascii="Times New Roman" w:hAnsi="Times New Roman"/>
                <w:sz w:val="24"/>
                <w:szCs w:val="24"/>
                <w:lang w:val="uk-UA"/>
              </w:rPr>
            </w:pPr>
          </w:p>
        </w:tc>
      </w:tr>
    </w:tbl>
    <w:p w:rsidR="003A351D" w:rsidRPr="00DE1F88" w:rsidRDefault="003A351D" w:rsidP="00DE1F88">
      <w:pPr>
        <w:spacing w:after="0" w:line="240" w:lineRule="auto"/>
        <w:ind w:leftChars="0" w:left="0" w:firstLineChars="0" w:firstLine="0"/>
        <w:rPr>
          <w:rFonts w:ascii="Times New Roman" w:hAnsi="Times New Roman"/>
          <w:i/>
          <w:sz w:val="24"/>
          <w:szCs w:val="24"/>
          <w:lang w:val="uk-UA"/>
        </w:rPr>
      </w:pPr>
    </w:p>
    <w:sectPr w:rsidR="003A351D" w:rsidRPr="00DE1F88" w:rsidSect="00D9220A">
      <w:pgSz w:w="11906" w:h="16838"/>
      <w:pgMar w:top="851" w:right="850" w:bottom="993"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78CC"/>
    <w:multiLevelType w:val="hybridMultilevel"/>
    <w:tmpl w:val="DCEE5A74"/>
    <w:lvl w:ilvl="0" w:tplc="387422F4">
      <w:start w:val="1"/>
      <w:numFmt w:val="decimal"/>
      <w:suff w:val="space"/>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A95416"/>
    <w:multiLevelType w:val="hybridMultilevel"/>
    <w:tmpl w:val="9B58194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EA6B47"/>
    <w:multiLevelType w:val="multilevel"/>
    <w:tmpl w:val="A976BC2E"/>
    <w:lvl w:ilvl="0">
      <w:start w:val="7"/>
      <w:numFmt w:val="decimal"/>
      <w:lvlText w:val="%1."/>
      <w:lvlJc w:val="left"/>
      <w:pPr>
        <w:ind w:left="360" w:hanging="360"/>
      </w:pPr>
      <w:rPr>
        <w:b/>
        <w:vertAlign w:val="baseline"/>
      </w:rPr>
    </w:lvl>
    <w:lvl w:ilvl="1">
      <w:start w:val="1"/>
      <w:numFmt w:val="decimal"/>
      <w:lvlText w:val="%1.%2."/>
      <w:lvlJc w:val="left"/>
      <w:pPr>
        <w:ind w:left="928"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44B05667"/>
    <w:multiLevelType w:val="hybridMultilevel"/>
    <w:tmpl w:val="F9B2E472"/>
    <w:lvl w:ilvl="0" w:tplc="BF74415C">
      <w:start w:val="9"/>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E4858D7"/>
    <w:multiLevelType w:val="hybridMultilevel"/>
    <w:tmpl w:val="208C0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60B22D4"/>
    <w:multiLevelType w:val="hybridMultilevel"/>
    <w:tmpl w:val="C3E0E9F4"/>
    <w:lvl w:ilvl="0" w:tplc="B7641C80">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B42335C"/>
    <w:multiLevelType w:val="hybridMultilevel"/>
    <w:tmpl w:val="0C5EE77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61C75869"/>
    <w:multiLevelType w:val="multilevel"/>
    <w:tmpl w:val="E1807CEC"/>
    <w:lvl w:ilvl="0">
      <w:start w:val="1"/>
      <w:numFmt w:val="decimal"/>
      <w:lvlText w:val="%1."/>
      <w:lvlJc w:val="left"/>
      <w:pPr>
        <w:ind w:left="435" w:hanging="435"/>
      </w:pPr>
      <w:rPr>
        <w:b/>
        <w:color w:val="000000"/>
        <w:vertAlign w:val="baseline"/>
      </w:rPr>
    </w:lvl>
    <w:lvl w:ilvl="1">
      <w:start w:val="1"/>
      <w:numFmt w:val="decimal"/>
      <w:lvlText w:val="%1.%2."/>
      <w:lvlJc w:val="left"/>
      <w:pPr>
        <w:ind w:left="435" w:hanging="435"/>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9" w15:restartNumberingAfterBreak="0">
    <w:nsid w:val="710513EF"/>
    <w:multiLevelType w:val="hybridMultilevel"/>
    <w:tmpl w:val="62DAC56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1" w15:restartNumberingAfterBreak="0">
    <w:nsid w:val="7E08419D"/>
    <w:multiLevelType w:val="multilevel"/>
    <w:tmpl w:val="00DC6186"/>
    <w:lvl w:ilvl="0">
      <w:start w:val="1"/>
      <w:numFmt w:val="decimal"/>
      <w:lvlText w:val="%1."/>
      <w:lvlJc w:val="left"/>
      <w:pPr>
        <w:ind w:left="502" w:hanging="360"/>
      </w:pPr>
      <w:rPr>
        <w:rFonts w:cs="Times New Roman"/>
        <w:b w:val="0"/>
        <w:lang w:val="ru-RU"/>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2"/>
  </w:num>
  <w:num w:numId="2">
    <w:abstractNumId w:val="8"/>
  </w:num>
  <w:num w:numId="3">
    <w:abstractNumId w:val="7"/>
  </w:num>
  <w:num w:numId="4">
    <w:abstractNumId w:val="5"/>
  </w:num>
  <w:num w:numId="5">
    <w:abstractNumId w:val="3"/>
  </w:num>
  <w:num w:numId="6">
    <w:abstractNumId w:val="1"/>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3A351D"/>
    <w:rsid w:val="00002156"/>
    <w:rsid w:val="0000464F"/>
    <w:rsid w:val="0001559B"/>
    <w:rsid w:val="00032BB4"/>
    <w:rsid w:val="00032F56"/>
    <w:rsid w:val="00063330"/>
    <w:rsid w:val="000726CA"/>
    <w:rsid w:val="00095941"/>
    <w:rsid w:val="000B24E8"/>
    <w:rsid w:val="000C4B22"/>
    <w:rsid w:val="000C4EE2"/>
    <w:rsid w:val="000D0216"/>
    <w:rsid w:val="000F758A"/>
    <w:rsid w:val="00126623"/>
    <w:rsid w:val="00133E6B"/>
    <w:rsid w:val="00135FC0"/>
    <w:rsid w:val="0015700C"/>
    <w:rsid w:val="00181D24"/>
    <w:rsid w:val="001A20E9"/>
    <w:rsid w:val="001B003A"/>
    <w:rsid w:val="001D1740"/>
    <w:rsid w:val="001D7ADE"/>
    <w:rsid w:val="00227D57"/>
    <w:rsid w:val="00233BA8"/>
    <w:rsid w:val="00236F74"/>
    <w:rsid w:val="002509DF"/>
    <w:rsid w:val="00277CBF"/>
    <w:rsid w:val="002856C2"/>
    <w:rsid w:val="00292327"/>
    <w:rsid w:val="002D1C59"/>
    <w:rsid w:val="002E6A27"/>
    <w:rsid w:val="00324DBE"/>
    <w:rsid w:val="003374F9"/>
    <w:rsid w:val="003477E6"/>
    <w:rsid w:val="00367079"/>
    <w:rsid w:val="003A351D"/>
    <w:rsid w:val="003A3A76"/>
    <w:rsid w:val="003F080C"/>
    <w:rsid w:val="003F6F59"/>
    <w:rsid w:val="00402DFF"/>
    <w:rsid w:val="00421017"/>
    <w:rsid w:val="00430651"/>
    <w:rsid w:val="004334F5"/>
    <w:rsid w:val="00460EAC"/>
    <w:rsid w:val="00462BD7"/>
    <w:rsid w:val="004743F6"/>
    <w:rsid w:val="00477131"/>
    <w:rsid w:val="00480891"/>
    <w:rsid w:val="004A556C"/>
    <w:rsid w:val="004B2F51"/>
    <w:rsid w:val="004B62C1"/>
    <w:rsid w:val="004C2D88"/>
    <w:rsid w:val="004E1A30"/>
    <w:rsid w:val="004E3320"/>
    <w:rsid w:val="004E5848"/>
    <w:rsid w:val="004E66E1"/>
    <w:rsid w:val="005477FB"/>
    <w:rsid w:val="00560507"/>
    <w:rsid w:val="0056739A"/>
    <w:rsid w:val="00591220"/>
    <w:rsid w:val="00595DF4"/>
    <w:rsid w:val="005C6E98"/>
    <w:rsid w:val="005D1362"/>
    <w:rsid w:val="005D61DC"/>
    <w:rsid w:val="00616E5B"/>
    <w:rsid w:val="00646DA9"/>
    <w:rsid w:val="00654AE1"/>
    <w:rsid w:val="00686138"/>
    <w:rsid w:val="006A0E11"/>
    <w:rsid w:val="006A6613"/>
    <w:rsid w:val="006B3080"/>
    <w:rsid w:val="006B62A1"/>
    <w:rsid w:val="006C43D8"/>
    <w:rsid w:val="006D377E"/>
    <w:rsid w:val="00720C6F"/>
    <w:rsid w:val="00727915"/>
    <w:rsid w:val="00732936"/>
    <w:rsid w:val="00745F89"/>
    <w:rsid w:val="00767318"/>
    <w:rsid w:val="007A593D"/>
    <w:rsid w:val="007A6FF3"/>
    <w:rsid w:val="007B2C81"/>
    <w:rsid w:val="007B454F"/>
    <w:rsid w:val="007C6270"/>
    <w:rsid w:val="007F57C4"/>
    <w:rsid w:val="0081106F"/>
    <w:rsid w:val="00815E68"/>
    <w:rsid w:val="00825DC4"/>
    <w:rsid w:val="00867EFB"/>
    <w:rsid w:val="008936DF"/>
    <w:rsid w:val="008A2E9E"/>
    <w:rsid w:val="008C42F9"/>
    <w:rsid w:val="008C709D"/>
    <w:rsid w:val="008D607C"/>
    <w:rsid w:val="008F5913"/>
    <w:rsid w:val="00906994"/>
    <w:rsid w:val="00907865"/>
    <w:rsid w:val="009529AC"/>
    <w:rsid w:val="00961E48"/>
    <w:rsid w:val="009823C8"/>
    <w:rsid w:val="009B12AA"/>
    <w:rsid w:val="009B1FAA"/>
    <w:rsid w:val="009E0D5A"/>
    <w:rsid w:val="009E1FA0"/>
    <w:rsid w:val="009F20C2"/>
    <w:rsid w:val="00A01636"/>
    <w:rsid w:val="00A07FA3"/>
    <w:rsid w:val="00A22AE1"/>
    <w:rsid w:val="00A26580"/>
    <w:rsid w:val="00A325A1"/>
    <w:rsid w:val="00A466AA"/>
    <w:rsid w:val="00A54F51"/>
    <w:rsid w:val="00A94C05"/>
    <w:rsid w:val="00AA5EE9"/>
    <w:rsid w:val="00AA71D0"/>
    <w:rsid w:val="00AD00B5"/>
    <w:rsid w:val="00AD75E5"/>
    <w:rsid w:val="00AE4ADE"/>
    <w:rsid w:val="00AE63D9"/>
    <w:rsid w:val="00AF4D75"/>
    <w:rsid w:val="00B14D5A"/>
    <w:rsid w:val="00B16114"/>
    <w:rsid w:val="00B17CFD"/>
    <w:rsid w:val="00B37D6D"/>
    <w:rsid w:val="00B478CA"/>
    <w:rsid w:val="00B55887"/>
    <w:rsid w:val="00B616AC"/>
    <w:rsid w:val="00B67CFF"/>
    <w:rsid w:val="00B82469"/>
    <w:rsid w:val="00BA7393"/>
    <w:rsid w:val="00BD21FD"/>
    <w:rsid w:val="00BD4C1C"/>
    <w:rsid w:val="00BD4DBE"/>
    <w:rsid w:val="00BD4FC9"/>
    <w:rsid w:val="00BE4DC9"/>
    <w:rsid w:val="00BF4BB3"/>
    <w:rsid w:val="00BF7ED2"/>
    <w:rsid w:val="00C07CB9"/>
    <w:rsid w:val="00C10B74"/>
    <w:rsid w:val="00C226C5"/>
    <w:rsid w:val="00C41686"/>
    <w:rsid w:val="00C466A0"/>
    <w:rsid w:val="00C5337A"/>
    <w:rsid w:val="00C710BC"/>
    <w:rsid w:val="00C93AD3"/>
    <w:rsid w:val="00CC24CA"/>
    <w:rsid w:val="00CC44DD"/>
    <w:rsid w:val="00CF1559"/>
    <w:rsid w:val="00D14CFC"/>
    <w:rsid w:val="00D237ED"/>
    <w:rsid w:val="00D41EE3"/>
    <w:rsid w:val="00D64C1B"/>
    <w:rsid w:val="00D65961"/>
    <w:rsid w:val="00D77C06"/>
    <w:rsid w:val="00D83EBA"/>
    <w:rsid w:val="00D9220A"/>
    <w:rsid w:val="00D94C11"/>
    <w:rsid w:val="00DA68E8"/>
    <w:rsid w:val="00DC62CD"/>
    <w:rsid w:val="00DD76D0"/>
    <w:rsid w:val="00DE1F88"/>
    <w:rsid w:val="00DF48FB"/>
    <w:rsid w:val="00DF5C24"/>
    <w:rsid w:val="00DF653F"/>
    <w:rsid w:val="00E02E21"/>
    <w:rsid w:val="00E03B85"/>
    <w:rsid w:val="00E40AFD"/>
    <w:rsid w:val="00E4233C"/>
    <w:rsid w:val="00E567A1"/>
    <w:rsid w:val="00E618C4"/>
    <w:rsid w:val="00E61AEF"/>
    <w:rsid w:val="00E91C62"/>
    <w:rsid w:val="00E9243A"/>
    <w:rsid w:val="00EA4F8C"/>
    <w:rsid w:val="00EC1881"/>
    <w:rsid w:val="00ED181F"/>
    <w:rsid w:val="00EE6648"/>
    <w:rsid w:val="00EF4575"/>
    <w:rsid w:val="00EF71C4"/>
    <w:rsid w:val="00EF7956"/>
    <w:rsid w:val="00F00616"/>
    <w:rsid w:val="00F03B50"/>
    <w:rsid w:val="00F14BE5"/>
    <w:rsid w:val="00F157C6"/>
    <w:rsid w:val="00F215EF"/>
    <w:rsid w:val="00F400D3"/>
    <w:rsid w:val="00F42838"/>
    <w:rsid w:val="00F43992"/>
    <w:rsid w:val="00F44A5C"/>
    <w:rsid w:val="00F57E71"/>
    <w:rsid w:val="00F63C3D"/>
    <w:rsid w:val="00F84F6E"/>
    <w:rsid w:val="00FB53A7"/>
    <w:rsid w:val="00FC48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989E"/>
  <w15:docId w15:val="{5413CC89-D3F2-4C09-9C8B-D406D00C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66E1"/>
    <w:pPr>
      <w:suppressAutoHyphens/>
      <w:spacing w:after="200" w:line="276" w:lineRule="auto"/>
      <w:ind w:leftChars="-1" w:left="-1" w:hangingChars="1" w:hanging="1"/>
      <w:textDirection w:val="btLr"/>
      <w:textAlignment w:val="top"/>
      <w:outlineLvl w:val="0"/>
    </w:pPr>
    <w:rPr>
      <w:rFonts w:cs="Times New Roman"/>
      <w:position w:val="-1"/>
      <w:sz w:val="22"/>
      <w:szCs w:val="22"/>
      <w:lang w:val="ru-RU" w:eastAsia="en-US"/>
    </w:rPr>
  </w:style>
  <w:style w:type="paragraph" w:styleId="1">
    <w:name w:val="heading 1"/>
    <w:basedOn w:val="a"/>
    <w:next w:val="a"/>
    <w:rsid w:val="00AE63D9"/>
    <w:pPr>
      <w:keepNext/>
      <w:keepLines/>
      <w:spacing w:before="480" w:after="120"/>
    </w:pPr>
    <w:rPr>
      <w:b/>
      <w:sz w:val="48"/>
      <w:szCs w:val="48"/>
    </w:rPr>
  </w:style>
  <w:style w:type="paragraph" w:styleId="2">
    <w:name w:val="heading 2"/>
    <w:basedOn w:val="a"/>
    <w:next w:val="a"/>
    <w:rsid w:val="00AE63D9"/>
    <w:pPr>
      <w:keepNext/>
      <w:keepLines/>
      <w:spacing w:before="360" w:after="80"/>
      <w:outlineLvl w:val="1"/>
    </w:pPr>
    <w:rPr>
      <w:b/>
      <w:sz w:val="36"/>
      <w:szCs w:val="36"/>
    </w:rPr>
  </w:style>
  <w:style w:type="paragraph" w:styleId="3">
    <w:name w:val="heading 3"/>
    <w:basedOn w:val="a"/>
    <w:next w:val="a"/>
    <w:rsid w:val="00AE63D9"/>
    <w:pPr>
      <w:keepNext/>
      <w:keepLines/>
      <w:spacing w:before="280" w:after="80"/>
      <w:outlineLvl w:val="2"/>
    </w:pPr>
    <w:rPr>
      <w:b/>
      <w:sz w:val="28"/>
      <w:szCs w:val="28"/>
    </w:rPr>
  </w:style>
  <w:style w:type="paragraph" w:styleId="4">
    <w:name w:val="heading 4"/>
    <w:basedOn w:val="a"/>
    <w:next w:val="a"/>
    <w:rsid w:val="00AE63D9"/>
    <w:pPr>
      <w:keepNext/>
      <w:keepLines/>
      <w:spacing w:before="240" w:after="40"/>
      <w:outlineLvl w:val="3"/>
    </w:pPr>
    <w:rPr>
      <w:b/>
      <w:sz w:val="24"/>
      <w:szCs w:val="24"/>
    </w:rPr>
  </w:style>
  <w:style w:type="paragraph" w:styleId="5">
    <w:name w:val="heading 5"/>
    <w:basedOn w:val="a"/>
    <w:next w:val="a"/>
    <w:rsid w:val="00AE63D9"/>
    <w:pPr>
      <w:keepNext/>
      <w:keepLines/>
      <w:spacing w:before="220" w:after="40"/>
      <w:outlineLvl w:val="4"/>
    </w:pPr>
    <w:rPr>
      <w:b/>
    </w:rPr>
  </w:style>
  <w:style w:type="paragraph" w:styleId="6">
    <w:name w:val="heading 6"/>
    <w:basedOn w:val="a"/>
    <w:next w:val="a"/>
    <w:rsid w:val="00AE63D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63D9"/>
    <w:tblPr>
      <w:tblCellMar>
        <w:top w:w="0" w:type="dxa"/>
        <w:left w:w="0" w:type="dxa"/>
        <w:bottom w:w="0" w:type="dxa"/>
        <w:right w:w="0" w:type="dxa"/>
      </w:tblCellMar>
    </w:tblPr>
  </w:style>
  <w:style w:type="paragraph" w:styleId="a3">
    <w:name w:val="Title"/>
    <w:basedOn w:val="a"/>
    <w:rsid w:val="00AE63D9"/>
    <w:pPr>
      <w:widowControl w:val="0"/>
      <w:spacing w:after="0" w:line="240" w:lineRule="auto"/>
      <w:ind w:left="320"/>
      <w:jc w:val="center"/>
    </w:pPr>
    <w:rPr>
      <w:rFonts w:ascii="Arial" w:eastAsia="Times New Roman" w:hAnsi="Arial"/>
      <w:b/>
      <w:snapToGrid w:val="0"/>
      <w:sz w:val="18"/>
      <w:szCs w:val="20"/>
      <w:lang w:val="uk-UA" w:eastAsia="uk-UA"/>
    </w:rPr>
  </w:style>
  <w:style w:type="character" w:customStyle="1" w:styleId="a4">
    <w:name w:val="Шрифт абзаца по умолчанию"/>
    <w:rsid w:val="00AE63D9"/>
    <w:rPr>
      <w:rFonts w:ascii="Calibri" w:eastAsia="Calibri" w:hAnsi="Calibri" w:cs="Times New Roman"/>
      <w:w w:val="100"/>
      <w:position w:val="-1"/>
      <w:effect w:val="none"/>
      <w:vertAlign w:val="baseline"/>
      <w:cs w:val="0"/>
      <w:em w:val="none"/>
      <w:lang w:val="uk-UA" w:eastAsia="uk-UA" w:bidi="ar-SA"/>
    </w:rPr>
  </w:style>
  <w:style w:type="character" w:customStyle="1" w:styleId="a5">
    <w:name w:val="Ссылка"/>
    <w:rsid w:val="00AE63D9"/>
    <w:rPr>
      <w:rFonts w:ascii="Calibri" w:eastAsia="Calibri" w:hAnsi="Calibri" w:cs="Times New Roman"/>
      <w:color w:val="0000FF"/>
      <w:w w:val="100"/>
      <w:position w:val="-1"/>
      <w:u w:val="single"/>
      <w:effect w:val="none"/>
      <w:vertAlign w:val="baseline"/>
      <w:cs w:val="0"/>
      <w:em w:val="none"/>
      <w:lang w:val="uk-UA" w:eastAsia="uk-UA" w:bidi="ar-SA"/>
    </w:rPr>
  </w:style>
  <w:style w:type="character" w:styleId="a6">
    <w:name w:val="FollowedHyperlink"/>
    <w:rsid w:val="00AE63D9"/>
    <w:rPr>
      <w:rFonts w:ascii="Calibri" w:eastAsia="Calibri" w:hAnsi="Calibri" w:cs="Times New Roman"/>
      <w:color w:val="800080"/>
      <w:w w:val="100"/>
      <w:position w:val="-1"/>
      <w:u w:val="single"/>
      <w:effect w:val="none"/>
      <w:vertAlign w:val="baseline"/>
      <w:cs w:val="0"/>
      <w:em w:val="none"/>
      <w:lang w:val="uk-UA" w:eastAsia="uk-UA" w:bidi="ar-SA"/>
    </w:rPr>
  </w:style>
  <w:style w:type="paragraph" w:styleId="a7">
    <w:name w:val="header"/>
    <w:basedOn w:val="a"/>
    <w:rsid w:val="00AE63D9"/>
    <w:pPr>
      <w:tabs>
        <w:tab w:val="center" w:pos="4677"/>
        <w:tab w:val="right" w:pos="9355"/>
      </w:tabs>
      <w:spacing w:after="0" w:line="240" w:lineRule="auto"/>
    </w:pPr>
    <w:rPr>
      <w:sz w:val="20"/>
      <w:szCs w:val="20"/>
      <w:lang w:val="uk-UA" w:eastAsia="uk-UA"/>
    </w:rPr>
  </w:style>
  <w:style w:type="character" w:customStyle="1" w:styleId="a8">
    <w:name w:val="Верхній колонтитул Знак"/>
    <w:rsid w:val="00AE63D9"/>
    <w:rPr>
      <w:rFonts w:ascii="Calibri" w:eastAsia="Calibri" w:hAnsi="Calibri" w:cs="Times New Roman"/>
      <w:w w:val="100"/>
      <w:position w:val="-1"/>
      <w:effect w:val="none"/>
      <w:vertAlign w:val="baseline"/>
      <w:cs w:val="0"/>
      <w:em w:val="none"/>
      <w:lang w:val="uk-UA" w:eastAsia="uk-UA" w:bidi="ar-SA"/>
    </w:rPr>
  </w:style>
  <w:style w:type="paragraph" w:styleId="a9">
    <w:name w:val="footer"/>
    <w:basedOn w:val="a"/>
    <w:rsid w:val="00AE63D9"/>
    <w:pPr>
      <w:tabs>
        <w:tab w:val="center" w:pos="4677"/>
        <w:tab w:val="right" w:pos="9355"/>
      </w:tabs>
      <w:spacing w:after="0" w:line="240" w:lineRule="auto"/>
    </w:pPr>
    <w:rPr>
      <w:sz w:val="20"/>
      <w:szCs w:val="20"/>
      <w:lang w:val="uk-UA" w:eastAsia="uk-UA"/>
    </w:rPr>
  </w:style>
  <w:style w:type="character" w:customStyle="1" w:styleId="aa">
    <w:name w:val="Нижній колонтитул Знак"/>
    <w:rsid w:val="00AE63D9"/>
    <w:rPr>
      <w:rFonts w:ascii="Calibri" w:eastAsia="Calibri" w:hAnsi="Calibri" w:cs="Times New Roman"/>
      <w:w w:val="100"/>
      <w:position w:val="-1"/>
      <w:effect w:val="none"/>
      <w:vertAlign w:val="baseline"/>
      <w:cs w:val="0"/>
      <w:em w:val="none"/>
      <w:lang w:val="uk-UA" w:eastAsia="uk-UA" w:bidi="ar-SA"/>
    </w:rPr>
  </w:style>
  <w:style w:type="character" w:customStyle="1" w:styleId="ab">
    <w:name w:val="Назва Знак"/>
    <w:rsid w:val="00AE63D9"/>
    <w:rPr>
      <w:rFonts w:ascii="Arial" w:eastAsia="Times New Roman" w:hAnsi="Arial" w:cs="Times New Roman"/>
      <w:b/>
      <w:snapToGrid w:val="0"/>
      <w:w w:val="100"/>
      <w:position w:val="-1"/>
      <w:sz w:val="18"/>
      <w:szCs w:val="20"/>
      <w:effect w:val="none"/>
      <w:vertAlign w:val="baseline"/>
      <w:cs w:val="0"/>
      <w:em w:val="none"/>
      <w:lang w:val="uk-UA" w:eastAsia="uk-UA" w:bidi="ar-SA"/>
    </w:rPr>
  </w:style>
  <w:style w:type="paragraph" w:styleId="ac">
    <w:name w:val="List Paragraph"/>
    <w:basedOn w:val="a"/>
    <w:link w:val="10"/>
    <w:qFormat/>
    <w:rsid w:val="00AE63D9"/>
    <w:pPr>
      <w:ind w:left="720"/>
      <w:contextualSpacing/>
    </w:pPr>
    <w:rPr>
      <w:lang w:val="uk-UA" w:eastAsia="uk-UA"/>
    </w:rPr>
  </w:style>
  <w:style w:type="paragraph" w:customStyle="1" w:styleId="11">
    <w:name w:val="Обычный1"/>
    <w:qFormat/>
    <w:rsid w:val="00AE63D9"/>
    <w:pPr>
      <w:suppressAutoHyphens/>
      <w:spacing w:line="276" w:lineRule="auto"/>
      <w:ind w:leftChars="-1" w:left="-1" w:hangingChars="1" w:hanging="1"/>
      <w:textDirection w:val="btLr"/>
      <w:textAlignment w:val="top"/>
      <w:outlineLvl w:val="0"/>
    </w:pPr>
    <w:rPr>
      <w:rFonts w:ascii="Arial" w:eastAsia="Arial" w:hAnsi="Arial" w:cs="Times New Roman"/>
      <w:color w:val="000000"/>
      <w:position w:val="-1"/>
      <w:sz w:val="22"/>
      <w:szCs w:val="22"/>
      <w:lang w:val="ru-RU" w:eastAsia="ru-RU"/>
    </w:rPr>
  </w:style>
  <w:style w:type="character" w:customStyle="1" w:styleId="xfm93609014">
    <w:name w:val="xfm_93609014"/>
    <w:rsid w:val="00AE63D9"/>
    <w:rPr>
      <w:rFonts w:ascii="Calibri" w:eastAsia="Calibri" w:hAnsi="Calibri" w:cs="Times New Roman"/>
      <w:w w:val="100"/>
      <w:position w:val="-1"/>
      <w:effect w:val="none"/>
      <w:vertAlign w:val="baseline"/>
      <w:cs w:val="0"/>
      <w:em w:val="none"/>
      <w:lang w:val="uk-UA" w:eastAsia="uk-UA" w:bidi="ar-SA"/>
    </w:rPr>
  </w:style>
  <w:style w:type="paragraph" w:styleId="ad">
    <w:name w:val="No Spacing"/>
    <w:link w:val="ae"/>
    <w:qFormat/>
    <w:rsid w:val="00AE63D9"/>
    <w:pPr>
      <w:suppressAutoHyphens/>
      <w:spacing w:line="1" w:lineRule="atLeast"/>
      <w:ind w:leftChars="-1" w:left="-1" w:hangingChars="1" w:hanging="1"/>
      <w:textDirection w:val="btLr"/>
      <w:textAlignment w:val="top"/>
      <w:outlineLvl w:val="0"/>
    </w:pPr>
    <w:rPr>
      <w:rFonts w:cs="Times New Roman"/>
      <w:position w:val="-1"/>
      <w:sz w:val="22"/>
      <w:szCs w:val="22"/>
      <w:lang w:val="ru-RU" w:eastAsia="en-US"/>
    </w:rPr>
  </w:style>
  <w:style w:type="character" w:customStyle="1" w:styleId="bx-messenger-ajax">
    <w:name w:val="bx-messenger-ajax"/>
    <w:basedOn w:val="a4"/>
    <w:rsid w:val="00AE63D9"/>
    <w:rPr>
      <w:rFonts w:ascii="Calibri" w:eastAsia="Calibri" w:hAnsi="Calibri" w:cs="Times New Roman"/>
      <w:w w:val="100"/>
      <w:position w:val="-1"/>
      <w:effect w:val="none"/>
      <w:vertAlign w:val="baseline"/>
      <w:cs w:val="0"/>
      <w:em w:val="none"/>
      <w:lang w:val="uk-UA" w:eastAsia="uk-UA" w:bidi="ar-SA"/>
    </w:rPr>
  </w:style>
  <w:style w:type="paragraph" w:styleId="af">
    <w:name w:val="Body Text"/>
    <w:basedOn w:val="a"/>
    <w:rsid w:val="00AE63D9"/>
    <w:pPr>
      <w:spacing w:after="120" w:line="240" w:lineRule="auto"/>
    </w:pPr>
    <w:rPr>
      <w:rFonts w:ascii="UkrainianBaltica" w:hAnsi="UkrainianBaltica"/>
      <w:sz w:val="20"/>
      <w:szCs w:val="20"/>
      <w:lang w:val="uk-UA" w:eastAsia="uk-UA"/>
    </w:rPr>
  </w:style>
  <w:style w:type="character" w:customStyle="1" w:styleId="af0">
    <w:name w:val="Основний текст Знак"/>
    <w:rsid w:val="00AE63D9"/>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styleId="af1">
    <w:name w:val="Body Text Indent"/>
    <w:basedOn w:val="a"/>
    <w:rsid w:val="00AE63D9"/>
    <w:pPr>
      <w:spacing w:after="120" w:line="240" w:lineRule="auto"/>
      <w:ind w:left="283"/>
    </w:pPr>
    <w:rPr>
      <w:rFonts w:ascii="UkrainianBaltica" w:hAnsi="UkrainianBaltica"/>
      <w:sz w:val="20"/>
      <w:szCs w:val="20"/>
      <w:lang w:val="uk-UA" w:eastAsia="uk-UA"/>
    </w:rPr>
  </w:style>
  <w:style w:type="character" w:customStyle="1" w:styleId="af2">
    <w:name w:val="Основний текст з відступом Знак"/>
    <w:rsid w:val="00AE63D9"/>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customStyle="1" w:styleId="rvps2">
    <w:name w:val="rvps2"/>
    <w:basedOn w:val="11"/>
    <w:qFormat/>
    <w:rsid w:val="00AE63D9"/>
    <w:pPr>
      <w:tabs>
        <w:tab w:val="left" w:pos="708"/>
      </w:tabs>
      <w:suppressAutoHyphens w:val="0"/>
      <w:spacing w:before="280" w:after="280" w:line="240" w:lineRule="auto"/>
    </w:pPr>
    <w:rPr>
      <w:rFonts w:ascii="Times New Roman" w:eastAsia="Calibri" w:hAnsi="Times New Roman"/>
      <w:color w:val="00000A"/>
      <w:sz w:val="24"/>
      <w:szCs w:val="24"/>
      <w:lang w:val="uk-UA" w:eastAsia="zh-CN"/>
    </w:rPr>
  </w:style>
  <w:style w:type="paragraph" w:styleId="HTML">
    <w:name w:val="HTML Preformatted"/>
    <w:basedOn w:val="11"/>
    <w:rsid w:val="00AE6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val="uk-UA" w:eastAsia="uk-UA"/>
    </w:rPr>
  </w:style>
  <w:style w:type="character" w:customStyle="1" w:styleId="HTML0">
    <w:name w:val="Стандартный HTML Знак"/>
    <w:rsid w:val="00AE63D9"/>
    <w:rPr>
      <w:rFonts w:ascii="Consolas" w:eastAsia="Calibri" w:hAnsi="Consolas" w:cs="Times New Roman"/>
      <w:w w:val="100"/>
      <w:position w:val="-1"/>
      <w:sz w:val="20"/>
      <w:szCs w:val="20"/>
      <w:effect w:val="none"/>
      <w:vertAlign w:val="baseline"/>
      <w:cs w:val="0"/>
      <w:em w:val="none"/>
      <w:lang w:val="uk-UA" w:eastAsia="uk-UA" w:bidi="ar-SA"/>
    </w:rPr>
  </w:style>
  <w:style w:type="character" w:customStyle="1" w:styleId="HTML1">
    <w:name w:val="Стандартний HTML Знак"/>
    <w:rsid w:val="00AE63D9"/>
    <w:rPr>
      <w:rFonts w:ascii="Courier New" w:eastAsia="Arial" w:hAnsi="Courier New" w:cs="Arial"/>
      <w:color w:val="000000"/>
      <w:w w:val="100"/>
      <w:position w:val="-1"/>
      <w:sz w:val="20"/>
      <w:szCs w:val="20"/>
      <w:effect w:val="none"/>
      <w:vertAlign w:val="baseline"/>
      <w:cs w:val="0"/>
      <w:em w:val="none"/>
      <w:lang w:val="uk-UA" w:eastAsia="uk-UA" w:bidi="ar-SA"/>
    </w:rPr>
  </w:style>
  <w:style w:type="character" w:customStyle="1" w:styleId="Normal">
    <w:name w:val="Normal Знак"/>
    <w:rsid w:val="00AE63D9"/>
    <w:rPr>
      <w:rFonts w:ascii="Arial" w:eastAsia="Arial" w:hAnsi="Arial" w:cs="Times New Roman"/>
      <w:color w:val="000000"/>
      <w:w w:val="100"/>
      <w:position w:val="-1"/>
      <w:sz w:val="22"/>
      <w:szCs w:val="22"/>
      <w:effect w:val="none"/>
      <w:vertAlign w:val="baseline"/>
      <w:cs w:val="0"/>
      <w:em w:val="none"/>
      <w:lang w:val="ru-RU" w:eastAsia="ru-RU" w:bidi="ar-SA"/>
    </w:rPr>
  </w:style>
  <w:style w:type="character" w:customStyle="1" w:styleId="af3">
    <w:name w:val="Абзац списку Знак"/>
    <w:rsid w:val="00AE63D9"/>
    <w:rPr>
      <w:rFonts w:ascii="Calibri" w:eastAsia="Calibri" w:hAnsi="Calibri" w:cs="Times New Roman"/>
      <w:w w:val="100"/>
      <w:position w:val="-1"/>
      <w:sz w:val="22"/>
      <w:szCs w:val="22"/>
      <w:effect w:val="none"/>
      <w:vertAlign w:val="baseline"/>
      <w:cs w:val="0"/>
      <w:em w:val="none"/>
      <w:lang w:val="uk-UA" w:eastAsia="en-US" w:bidi="ar-SA"/>
    </w:rPr>
  </w:style>
  <w:style w:type="table" w:styleId="af4">
    <w:name w:val="Table Grid"/>
    <w:basedOn w:val="a1"/>
    <w:uiPriority w:val="39"/>
    <w:rsid w:val="00AE63D9"/>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ДинРазделОбыч"/>
    <w:basedOn w:val="a"/>
    <w:rsid w:val="00AE63D9"/>
    <w:pPr>
      <w:widowControl w:val="0"/>
      <w:suppressAutoHyphens w:val="0"/>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rsid w:val="00AE63D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rsid w:val="00AE63D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6">
    <w:name w:val="ДинТекстОбыч"/>
    <w:basedOn w:val="a"/>
    <w:rsid w:val="00AE63D9"/>
    <w:pPr>
      <w:widowControl w:val="0"/>
      <w:suppressAutoHyphens w:val="0"/>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rsid w:val="00AE63D9"/>
    <w:pPr>
      <w:widowControl w:val="0"/>
      <w:suppressAutoHyphens w:val="0"/>
      <w:autoSpaceDE w:val="0"/>
      <w:spacing w:after="0" w:line="274" w:lineRule="atLeast"/>
    </w:pPr>
    <w:rPr>
      <w:rFonts w:ascii="Times New Roman" w:eastAsia="Times New Roman" w:hAnsi="Times New Roman"/>
      <w:sz w:val="24"/>
      <w:szCs w:val="24"/>
      <w:lang w:val="uk-UA" w:eastAsia="zh-CN"/>
    </w:rPr>
  </w:style>
  <w:style w:type="paragraph" w:customStyle="1" w:styleId="af7">
    <w:name w:val="Öåíòð"/>
    <w:basedOn w:val="a"/>
    <w:rsid w:val="00AE63D9"/>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rsid w:val="00AE63D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af8">
    <w:name w:val="Subtitle"/>
    <w:basedOn w:val="a"/>
    <w:next w:val="a"/>
    <w:rsid w:val="00AE63D9"/>
    <w:pPr>
      <w:keepNext/>
      <w:keepLines/>
      <w:spacing w:before="360" w:after="80"/>
    </w:pPr>
    <w:rPr>
      <w:rFonts w:ascii="Georgia" w:eastAsia="Georgia" w:hAnsi="Georgia" w:cs="Georgia"/>
      <w:i/>
      <w:color w:val="666666"/>
      <w:sz w:val="48"/>
      <w:szCs w:val="48"/>
    </w:rPr>
  </w:style>
  <w:style w:type="table" w:customStyle="1" w:styleId="af9">
    <w:basedOn w:val="TableNormal"/>
    <w:rsid w:val="00AE63D9"/>
    <w:tblPr>
      <w:tblStyleRowBandSize w:val="1"/>
      <w:tblStyleColBandSize w:val="1"/>
      <w:tblCellMar>
        <w:left w:w="108" w:type="dxa"/>
        <w:right w:w="108" w:type="dxa"/>
      </w:tblCellMar>
    </w:tblPr>
  </w:style>
  <w:style w:type="table" w:customStyle="1" w:styleId="afa">
    <w:basedOn w:val="TableNormal"/>
    <w:rsid w:val="00AE63D9"/>
    <w:tblPr>
      <w:tblStyleRowBandSize w:val="1"/>
      <w:tblStyleColBandSize w:val="1"/>
      <w:tblCellMar>
        <w:left w:w="108" w:type="dxa"/>
        <w:right w:w="108" w:type="dxa"/>
      </w:tblCellMar>
    </w:tblPr>
  </w:style>
  <w:style w:type="table" w:customStyle="1" w:styleId="afb">
    <w:basedOn w:val="TableNormal"/>
    <w:rsid w:val="00AE63D9"/>
    <w:tblPr>
      <w:tblStyleRowBandSize w:val="1"/>
      <w:tblStyleColBandSize w:val="1"/>
      <w:tblCellMar>
        <w:left w:w="108" w:type="dxa"/>
        <w:right w:w="108" w:type="dxa"/>
      </w:tblCellMar>
    </w:tblPr>
  </w:style>
  <w:style w:type="table" w:customStyle="1" w:styleId="afc">
    <w:basedOn w:val="TableNormal"/>
    <w:rsid w:val="00AE63D9"/>
    <w:tblPr>
      <w:tblStyleRowBandSize w:val="1"/>
      <w:tblStyleColBandSize w:val="1"/>
      <w:tblCellMar>
        <w:left w:w="108" w:type="dxa"/>
        <w:right w:w="108" w:type="dxa"/>
      </w:tblCellMar>
    </w:tblPr>
  </w:style>
  <w:style w:type="table" w:customStyle="1" w:styleId="afd">
    <w:basedOn w:val="TableNormal"/>
    <w:rsid w:val="00AE63D9"/>
    <w:tblPr>
      <w:tblStyleRowBandSize w:val="1"/>
      <w:tblStyleColBandSize w:val="1"/>
      <w:tblCellMar>
        <w:left w:w="108" w:type="dxa"/>
        <w:right w:w="108" w:type="dxa"/>
      </w:tblCellMar>
    </w:tblPr>
  </w:style>
  <w:style w:type="table" w:customStyle="1" w:styleId="afe">
    <w:basedOn w:val="TableNormal"/>
    <w:rsid w:val="00AE63D9"/>
    <w:tblPr>
      <w:tblStyleRowBandSize w:val="1"/>
      <w:tblStyleColBandSize w:val="1"/>
      <w:tblCellMar>
        <w:left w:w="108" w:type="dxa"/>
        <w:right w:w="108" w:type="dxa"/>
      </w:tblCellMar>
    </w:tblPr>
  </w:style>
  <w:style w:type="table" w:customStyle="1" w:styleId="aff">
    <w:basedOn w:val="TableNormal"/>
    <w:rsid w:val="00AE63D9"/>
    <w:tblPr>
      <w:tblStyleRowBandSize w:val="1"/>
      <w:tblStyleColBandSize w:val="1"/>
      <w:tblCellMar>
        <w:left w:w="108" w:type="dxa"/>
        <w:right w:w="108" w:type="dxa"/>
      </w:tblCellMar>
    </w:tblPr>
  </w:style>
  <w:style w:type="paragraph" w:styleId="aff0">
    <w:name w:val="Plain Text"/>
    <w:basedOn w:val="a"/>
    <w:link w:val="aff1"/>
    <w:rsid w:val="00F42838"/>
    <w:pPr>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uk-UA" w:eastAsia="ru-RU"/>
    </w:rPr>
  </w:style>
  <w:style w:type="character" w:customStyle="1" w:styleId="aff1">
    <w:name w:val="Текст Знак"/>
    <w:basedOn w:val="a0"/>
    <w:link w:val="aff0"/>
    <w:rsid w:val="00F42838"/>
    <w:rPr>
      <w:rFonts w:ascii="Courier New" w:eastAsia="Times New Roman" w:hAnsi="Courier New" w:cs="Courier New"/>
      <w:lang w:eastAsia="ru-RU"/>
    </w:rPr>
  </w:style>
  <w:style w:type="paragraph" w:customStyle="1" w:styleId="docdata">
    <w:name w:val="docdata"/>
    <w:aliases w:val="docy,v5,7622,baiaagaaboqcaaad/bsaaaukhaaaaaaaaaaaaaaaaaaaaaaaaaaaaaaaaaaaaaaaaaaaaaaaaaaaaaaaaaaaaaaaaaaaaaaaaaaaaaaaaaaaaaaaaaaaaaaaaaaaaaaaaaaaaaaaaaaaaaaaaaaaaaaaaaaaaaaaaaaaaaaaaaaaaaaaaaaaaaaaaaaaaaaaaaaaaaaaaaaaaaaaaaaaaaaaaaaaaaaaaaaaaaaa"/>
    <w:basedOn w:val="a"/>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paragraph" w:styleId="aff2">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17"/>
    <w:basedOn w:val="a"/>
    <w:link w:val="aff3"/>
    <w:uiPriority w:val="99"/>
    <w:unhideWhenUsed/>
    <w:qFormat/>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character" w:customStyle="1" w:styleId="defaultFontStyle">
    <w:name w:val="defaultFontStyle"/>
    <w:rsid w:val="00233BA8"/>
    <w:rPr>
      <w:rFonts w:ascii="Arial" w:eastAsia="Times New Roman" w:hAnsi="Arial" w:cs="Arial" w:hint="default"/>
      <w:sz w:val="24"/>
    </w:rPr>
  </w:style>
  <w:style w:type="character" w:customStyle="1" w:styleId="aff3">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Знак17 Знак"/>
    <w:link w:val="aff2"/>
    <w:qFormat/>
    <w:locked/>
    <w:rsid w:val="008C709D"/>
    <w:rPr>
      <w:rFonts w:ascii="Times New Roman" w:eastAsia="Times New Roman" w:hAnsi="Times New Roman" w:cs="Times New Roman"/>
      <w:sz w:val="24"/>
      <w:szCs w:val="24"/>
      <w:lang w:val="ru-RU" w:eastAsia="ru-RU"/>
    </w:rPr>
  </w:style>
  <w:style w:type="character" w:customStyle="1" w:styleId="10">
    <w:name w:val="Абзац списку Знак1"/>
    <w:link w:val="ac"/>
    <w:uiPriority w:val="34"/>
    <w:locked/>
    <w:rsid w:val="008C709D"/>
    <w:rPr>
      <w:rFonts w:cs="Times New Roman"/>
      <w:position w:val="-1"/>
      <w:sz w:val="22"/>
      <w:szCs w:val="22"/>
    </w:rPr>
  </w:style>
  <w:style w:type="character" w:customStyle="1" w:styleId="rvts0">
    <w:name w:val="rvts0"/>
    <w:rsid w:val="00F03B50"/>
  </w:style>
  <w:style w:type="character" w:customStyle="1" w:styleId="ae">
    <w:name w:val="Без інтервалів Знак"/>
    <w:link w:val="ad"/>
    <w:locked/>
    <w:rsid w:val="004E1A30"/>
    <w:rPr>
      <w:rFonts w:cs="Times New Roman"/>
      <w:position w:val="-1"/>
      <w:sz w:val="22"/>
      <w:szCs w:val="22"/>
      <w:lang w:val="ru-RU" w:eastAsia="en-US"/>
    </w:rPr>
  </w:style>
  <w:style w:type="paragraph" w:styleId="aff4">
    <w:name w:val="Balloon Text"/>
    <w:basedOn w:val="a"/>
    <w:link w:val="aff5"/>
    <w:semiHidden/>
    <w:unhideWhenUsed/>
    <w:rsid w:val="0081106F"/>
    <w:pPr>
      <w:suppressAutoHyphens w:val="0"/>
      <w:spacing w:after="0" w:line="240" w:lineRule="auto"/>
      <w:ind w:leftChars="0" w:left="0" w:firstLineChars="0" w:firstLine="0"/>
      <w:textDirection w:val="lrTb"/>
      <w:textAlignment w:val="auto"/>
      <w:outlineLvl w:val="9"/>
    </w:pPr>
    <w:rPr>
      <w:rFonts w:ascii="Tahoma" w:hAnsi="Tahoma"/>
      <w:position w:val="0"/>
      <w:sz w:val="16"/>
      <w:szCs w:val="16"/>
    </w:rPr>
  </w:style>
  <w:style w:type="character" w:customStyle="1" w:styleId="aff5">
    <w:name w:val="Текст у виносці Знак"/>
    <w:basedOn w:val="a0"/>
    <w:link w:val="aff4"/>
    <w:semiHidden/>
    <w:rsid w:val="0081106F"/>
    <w:rPr>
      <w:rFonts w:ascii="Tahoma" w:hAnsi="Tahoma" w:cs="Times New Roman"/>
      <w:sz w:val="16"/>
      <w:szCs w:val="16"/>
      <w:lang w:eastAsia="en-US"/>
    </w:rPr>
  </w:style>
  <w:style w:type="character" w:customStyle="1" w:styleId="apple-converted-space">
    <w:name w:val="apple-converted-space"/>
    <w:rsid w:val="008A2E9E"/>
    <w:rPr>
      <w:rFonts w:cs="Times New Roman"/>
    </w:rPr>
  </w:style>
  <w:style w:type="character" w:styleId="aff6">
    <w:name w:val="Hyperlink"/>
    <w:uiPriority w:val="99"/>
    <w:unhideWhenUsed/>
    <w:rsid w:val="00A01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20456">
      <w:bodyDiv w:val="1"/>
      <w:marLeft w:val="0"/>
      <w:marRight w:val="0"/>
      <w:marTop w:val="0"/>
      <w:marBottom w:val="0"/>
      <w:divBdr>
        <w:top w:val="none" w:sz="0" w:space="0" w:color="auto"/>
        <w:left w:val="none" w:sz="0" w:space="0" w:color="auto"/>
        <w:bottom w:val="none" w:sz="0" w:space="0" w:color="auto"/>
        <w:right w:val="none" w:sz="0" w:space="0" w:color="auto"/>
      </w:divBdr>
    </w:div>
    <w:div w:id="1465662748">
      <w:bodyDiv w:val="1"/>
      <w:marLeft w:val="0"/>
      <w:marRight w:val="0"/>
      <w:marTop w:val="0"/>
      <w:marBottom w:val="0"/>
      <w:divBdr>
        <w:top w:val="none" w:sz="0" w:space="0" w:color="auto"/>
        <w:left w:val="none" w:sz="0" w:space="0" w:color="auto"/>
        <w:bottom w:val="none" w:sz="0" w:space="0" w:color="auto"/>
        <w:right w:val="none" w:sz="0" w:space="0" w:color="auto"/>
      </w:divBdr>
    </w:div>
    <w:div w:id="1548689085">
      <w:bodyDiv w:val="1"/>
      <w:marLeft w:val="0"/>
      <w:marRight w:val="0"/>
      <w:marTop w:val="0"/>
      <w:marBottom w:val="0"/>
      <w:divBdr>
        <w:top w:val="none" w:sz="0" w:space="0" w:color="auto"/>
        <w:left w:val="none" w:sz="0" w:space="0" w:color="auto"/>
        <w:bottom w:val="none" w:sz="0" w:space="0" w:color="auto"/>
        <w:right w:val="none" w:sz="0" w:space="0" w:color="auto"/>
      </w:divBdr>
    </w:div>
    <w:div w:id="1855530738">
      <w:bodyDiv w:val="1"/>
      <w:marLeft w:val="0"/>
      <w:marRight w:val="0"/>
      <w:marTop w:val="0"/>
      <w:marBottom w:val="0"/>
      <w:divBdr>
        <w:top w:val="none" w:sz="0" w:space="0" w:color="auto"/>
        <w:left w:val="none" w:sz="0" w:space="0" w:color="auto"/>
        <w:bottom w:val="none" w:sz="0" w:space="0" w:color="auto"/>
        <w:right w:val="none" w:sz="0" w:space="0" w:color="auto"/>
      </w:divBdr>
      <w:divsChild>
        <w:div w:id="878707706">
          <w:marLeft w:val="0"/>
          <w:marRight w:val="0"/>
          <w:marTop w:val="0"/>
          <w:marBottom w:val="0"/>
          <w:divBdr>
            <w:top w:val="none" w:sz="0" w:space="0" w:color="auto"/>
            <w:left w:val="none" w:sz="0" w:space="0" w:color="auto"/>
            <w:bottom w:val="none" w:sz="0" w:space="0" w:color="auto"/>
            <w:right w:val="none" w:sz="0" w:space="0" w:color="auto"/>
          </w:divBdr>
        </w:div>
        <w:div w:id="266010799">
          <w:marLeft w:val="0"/>
          <w:marRight w:val="0"/>
          <w:marTop w:val="0"/>
          <w:marBottom w:val="0"/>
          <w:divBdr>
            <w:top w:val="none" w:sz="0" w:space="0" w:color="auto"/>
            <w:left w:val="none" w:sz="0" w:space="0" w:color="auto"/>
            <w:bottom w:val="none" w:sz="0" w:space="0" w:color="auto"/>
            <w:right w:val="none" w:sz="0" w:space="0" w:color="auto"/>
          </w:divBdr>
        </w:div>
      </w:divsChild>
    </w:div>
    <w:div w:id="19832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8136-0271-4EB7-8069-91F79A2C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10</Pages>
  <Words>20349</Words>
  <Characters>11600</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138</cp:revision>
  <dcterms:created xsi:type="dcterms:W3CDTF">2022-12-12T06:40:00Z</dcterms:created>
  <dcterms:modified xsi:type="dcterms:W3CDTF">2024-03-22T10:28:00Z</dcterms:modified>
</cp:coreProperties>
</file>