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F5" w:rsidRDefault="00A15819">
      <w:pPr>
        <w:pStyle w:val="a4"/>
      </w:pPr>
      <w:r>
        <w:t>Додаток</w:t>
      </w:r>
      <w:r>
        <w:rPr>
          <w:spacing w:val="-1"/>
        </w:rPr>
        <w:t xml:space="preserve"> </w:t>
      </w:r>
      <w:r>
        <w:t>3</w:t>
      </w:r>
    </w:p>
    <w:p w:rsidR="000C5FF5" w:rsidRDefault="00A15819">
      <w:pPr>
        <w:ind w:left="6100" w:right="147"/>
        <w:jc w:val="both"/>
        <w:rPr>
          <w:i/>
          <w:sz w:val="20"/>
        </w:rPr>
      </w:pPr>
      <w:r>
        <w:rPr>
          <w:i/>
          <w:sz w:val="20"/>
        </w:rPr>
        <w:t>до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тендерної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документації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закупівлю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Електрична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енергія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гуртожитків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(ДК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021:2015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«Єдиний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закупівельний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словник»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09310000-5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Електрична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енергія)</w:t>
      </w:r>
    </w:p>
    <w:p w:rsidR="000C5FF5" w:rsidRDefault="000C5FF5">
      <w:pPr>
        <w:pStyle w:val="a3"/>
        <w:ind w:left="0"/>
        <w:rPr>
          <w:i/>
          <w:sz w:val="20"/>
        </w:rPr>
      </w:pPr>
    </w:p>
    <w:p w:rsidR="000C5FF5" w:rsidRDefault="000C5FF5">
      <w:pPr>
        <w:pStyle w:val="a3"/>
        <w:spacing w:before="6"/>
        <w:ind w:left="0"/>
        <w:rPr>
          <w:i/>
          <w:sz w:val="16"/>
        </w:rPr>
      </w:pPr>
    </w:p>
    <w:p w:rsidR="000C5FF5" w:rsidRDefault="00A15819">
      <w:pPr>
        <w:spacing w:before="91"/>
        <w:ind w:left="428"/>
        <w:rPr>
          <w:b/>
          <w:i/>
        </w:rPr>
      </w:pPr>
      <w:r>
        <w:rPr>
          <w:b/>
          <w:i/>
        </w:rPr>
        <w:t>Проект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договору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закупівлю</w:t>
      </w:r>
    </w:p>
    <w:p w:rsidR="000C5FF5" w:rsidRDefault="000C5FF5">
      <w:pPr>
        <w:pStyle w:val="a3"/>
        <w:spacing w:before="4"/>
        <w:ind w:left="0"/>
        <w:rPr>
          <w:b/>
          <w:i/>
          <w:sz w:val="20"/>
        </w:rPr>
      </w:pPr>
    </w:p>
    <w:p w:rsidR="000C5FF5" w:rsidRDefault="00A15819">
      <w:pPr>
        <w:pStyle w:val="1"/>
        <w:tabs>
          <w:tab w:val="left" w:pos="7311"/>
        </w:tabs>
        <w:ind w:left="4331"/>
        <w:jc w:val="left"/>
        <w:rPr>
          <w:b w:val="0"/>
        </w:rPr>
      </w:pPr>
      <w:r>
        <w:t>Договорів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C5FF5" w:rsidRDefault="00A15819">
      <w:pPr>
        <w:spacing w:before="2"/>
        <w:ind w:left="277"/>
        <w:jc w:val="center"/>
        <w:rPr>
          <w:b/>
        </w:rPr>
      </w:pPr>
      <w:r>
        <w:rPr>
          <w:b/>
        </w:rPr>
        <w:t>про</w:t>
      </w:r>
      <w:r>
        <w:rPr>
          <w:b/>
          <w:spacing w:val="-2"/>
        </w:rPr>
        <w:t xml:space="preserve"> </w:t>
      </w:r>
      <w:r>
        <w:rPr>
          <w:b/>
        </w:rPr>
        <w:t>постачання</w:t>
      </w:r>
      <w:r>
        <w:rPr>
          <w:b/>
          <w:spacing w:val="-4"/>
        </w:rPr>
        <w:t xml:space="preserve"> </w:t>
      </w:r>
      <w:r>
        <w:rPr>
          <w:b/>
        </w:rPr>
        <w:t>електричної</w:t>
      </w:r>
      <w:r>
        <w:rPr>
          <w:b/>
          <w:spacing w:val="-3"/>
        </w:rPr>
        <w:t xml:space="preserve"> </w:t>
      </w:r>
      <w:r>
        <w:rPr>
          <w:b/>
        </w:rPr>
        <w:t>енергії споживачу</w:t>
      </w:r>
    </w:p>
    <w:p w:rsidR="000C5FF5" w:rsidRDefault="000C5FF5">
      <w:pPr>
        <w:pStyle w:val="a3"/>
        <w:spacing w:before="11"/>
        <w:ind w:left="0"/>
        <w:rPr>
          <w:b/>
          <w:sz w:val="15"/>
        </w:rPr>
      </w:pPr>
    </w:p>
    <w:p w:rsidR="000C5FF5" w:rsidRDefault="00A15819">
      <w:pPr>
        <w:tabs>
          <w:tab w:val="left" w:pos="1374"/>
          <w:tab w:val="left" w:pos="2034"/>
        </w:tabs>
        <w:spacing w:before="91"/>
        <w:ind w:right="743"/>
        <w:jc w:val="right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р.</w:t>
      </w:r>
    </w:p>
    <w:p w:rsidR="000C5FF5" w:rsidRDefault="00955D4A">
      <w:pPr>
        <w:pStyle w:val="a3"/>
        <w:spacing w:line="20" w:lineRule="exact"/>
        <w:ind w:left="4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99.15pt;height:.7pt;mso-position-horizontal-relative:char;mso-position-vertical-relative:line" coordsize="1983,14">
            <v:line id="_x0000_s1037" style="position:absolute" from="0,7" to="1982,7" strokeweight=".24536mm"/>
            <w10:wrap type="none"/>
            <w10:anchorlock/>
          </v:group>
        </w:pict>
      </w:r>
    </w:p>
    <w:p w:rsidR="000C5FF5" w:rsidRDefault="000C5FF5">
      <w:pPr>
        <w:pStyle w:val="a3"/>
        <w:spacing w:before="8"/>
        <w:ind w:left="0"/>
        <w:rPr>
          <w:b/>
          <w:sz w:val="20"/>
        </w:rPr>
      </w:pPr>
    </w:p>
    <w:p w:rsidR="000C5FF5" w:rsidRDefault="00A15819">
      <w:pPr>
        <w:pStyle w:val="1"/>
        <w:tabs>
          <w:tab w:val="left" w:pos="10812"/>
        </w:tabs>
        <w:spacing w:line="235" w:lineRule="auto"/>
        <w:ind w:right="112"/>
        <w:rPr>
          <w:b w:val="0"/>
        </w:rPr>
      </w:pPr>
      <w:r>
        <w:t>Відокремлений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«</w:t>
      </w:r>
      <w:proofErr w:type="spellStart"/>
      <w:r>
        <w:t>Ладижинський</w:t>
      </w:r>
      <w:proofErr w:type="spellEnd"/>
      <w:r>
        <w:rPr>
          <w:spacing w:val="1"/>
        </w:rPr>
        <w:t xml:space="preserve"> </w:t>
      </w:r>
      <w:r>
        <w:t>фаховий</w:t>
      </w:r>
      <w:r>
        <w:rPr>
          <w:spacing w:val="1"/>
        </w:rPr>
        <w:t xml:space="preserve"> </w:t>
      </w:r>
      <w:r>
        <w:t>коледж</w:t>
      </w:r>
      <w:r>
        <w:rPr>
          <w:spacing w:val="1"/>
        </w:rPr>
        <w:t xml:space="preserve"> </w:t>
      </w:r>
      <w:r>
        <w:t>Вінницького</w:t>
      </w:r>
      <w:r>
        <w:rPr>
          <w:spacing w:val="-7"/>
        </w:rPr>
        <w:t xml:space="preserve"> </w:t>
      </w:r>
      <w:r>
        <w:t>національного</w:t>
      </w:r>
      <w:r>
        <w:rPr>
          <w:spacing w:val="-5"/>
        </w:rPr>
        <w:t xml:space="preserve"> </w:t>
      </w:r>
      <w:r>
        <w:t>аграрного</w:t>
      </w:r>
      <w:r>
        <w:rPr>
          <w:spacing w:val="-6"/>
        </w:rPr>
        <w:t xml:space="preserve"> </w:t>
      </w:r>
      <w:r>
        <w:t>університету»,</w:t>
      </w:r>
      <w:r>
        <w:rPr>
          <w:spacing w:val="-5"/>
        </w:rPr>
        <w:t xml:space="preserve"> </w:t>
      </w:r>
      <w:r>
        <w:t>EIC-код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C5FF5" w:rsidRDefault="00A15819">
      <w:pPr>
        <w:pStyle w:val="a3"/>
        <w:tabs>
          <w:tab w:val="left" w:pos="2631"/>
          <w:tab w:val="left" w:pos="9832"/>
          <w:tab w:val="left" w:pos="10721"/>
        </w:tabs>
        <w:spacing w:before="2"/>
        <w:ind w:right="1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який(а)</w:t>
      </w:r>
      <w:r>
        <w:rPr>
          <w:spacing w:val="107"/>
        </w:rPr>
        <w:t xml:space="preserve"> </w:t>
      </w:r>
      <w:r>
        <w:t>діє</w:t>
      </w:r>
      <w:r>
        <w:rPr>
          <w:spacing w:val="107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Замовник</w:t>
      </w:r>
      <w:r>
        <w:rPr>
          <w:spacing w:val="-1"/>
        </w:rPr>
        <w:t xml:space="preserve"> </w:t>
      </w:r>
      <w:r>
        <w:t>або Споживач),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</w:t>
      </w:r>
      <w:r>
        <w:rPr>
          <w:spacing w:val="-2"/>
        </w:rPr>
        <w:t xml:space="preserve"> </w:t>
      </w:r>
      <w:r>
        <w:t>сторони,</w:t>
      </w:r>
    </w:p>
    <w:p w:rsidR="000C5FF5" w:rsidRDefault="00A15819">
      <w:pPr>
        <w:tabs>
          <w:tab w:val="left" w:pos="4177"/>
          <w:tab w:val="left" w:pos="4705"/>
          <w:tab w:val="left" w:pos="5990"/>
          <w:tab w:val="left" w:pos="9181"/>
          <w:tab w:val="left" w:pos="9710"/>
          <w:tab w:val="left" w:pos="10286"/>
        </w:tabs>
        <w:ind w:left="9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b/>
        </w:rPr>
        <w:t>EIC-код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</w:t>
      </w:r>
      <w:r>
        <w:tab/>
        <w:t>особі</w:t>
      </w:r>
    </w:p>
    <w:p w:rsidR="000C5FF5" w:rsidRDefault="00A15819">
      <w:pPr>
        <w:pStyle w:val="a3"/>
        <w:tabs>
          <w:tab w:val="left" w:pos="5597"/>
          <w:tab w:val="left" w:pos="6453"/>
          <w:tab w:val="left" w:pos="7941"/>
          <w:tab w:val="left" w:pos="9011"/>
          <w:tab w:val="left" w:pos="10025"/>
        </w:tabs>
        <w:spacing w:line="252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який(а)</w:t>
      </w:r>
      <w:r>
        <w:tab/>
        <w:t>діє</w:t>
      </w:r>
      <w:r>
        <w:tab/>
        <w:t>на</w:t>
      </w:r>
      <w:r>
        <w:tab/>
        <w:t>підставі</w:t>
      </w:r>
    </w:p>
    <w:p w:rsidR="000C5FF5" w:rsidRDefault="00A15819">
      <w:pPr>
        <w:pStyle w:val="a3"/>
        <w:tabs>
          <w:tab w:val="left" w:pos="5928"/>
        </w:tabs>
        <w:spacing w:before="1"/>
        <w:ind w:right="1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(далі-Постачальник),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Сторони, уклали цей Договір про таке:</w:t>
      </w:r>
    </w:p>
    <w:p w:rsidR="000C5FF5" w:rsidRDefault="000C5FF5">
      <w:pPr>
        <w:pStyle w:val="a3"/>
        <w:spacing w:before="4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5057"/>
        </w:tabs>
        <w:spacing w:line="250" w:lineRule="exact"/>
        <w:ind w:hanging="222"/>
        <w:jc w:val="both"/>
      </w:pPr>
      <w:r>
        <w:t>Загальні</w:t>
      </w:r>
      <w:r>
        <w:rPr>
          <w:spacing w:val="-5"/>
        </w:rPr>
        <w:t xml:space="preserve"> </w:t>
      </w:r>
      <w:r>
        <w:t>положення</w:t>
      </w:r>
    </w:p>
    <w:p w:rsidR="000C5FF5" w:rsidRDefault="00A15819">
      <w:pPr>
        <w:pStyle w:val="a5"/>
        <w:numPr>
          <w:ilvl w:val="1"/>
          <w:numId w:val="34"/>
        </w:numPr>
        <w:tabs>
          <w:tab w:val="left" w:pos="1137"/>
        </w:tabs>
        <w:spacing w:line="242" w:lineRule="auto"/>
        <w:ind w:right="146" w:firstLine="0"/>
        <w:jc w:val="both"/>
      </w:pPr>
      <w:r>
        <w:t>Цей договір про постачання електричної енергії (далі – Договір) є господарським договором, за яким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замовленого</w:t>
      </w:r>
      <w:r>
        <w:rPr>
          <w:spacing w:val="-2"/>
        </w:rPr>
        <w:t xml:space="preserve"> </w:t>
      </w:r>
      <w:r>
        <w:t>обсягу</w:t>
      </w:r>
      <w:r>
        <w:rPr>
          <w:spacing w:val="-6"/>
        </w:rPr>
        <w:t xml:space="preserve"> </w:t>
      </w:r>
      <w:r>
        <w:t>споживання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Постачальником.</w:t>
      </w:r>
    </w:p>
    <w:p w:rsidR="000C5FF5" w:rsidRDefault="00A15819">
      <w:pPr>
        <w:pStyle w:val="a5"/>
        <w:numPr>
          <w:ilvl w:val="1"/>
          <w:numId w:val="34"/>
        </w:numPr>
        <w:tabs>
          <w:tab w:val="left" w:pos="1137"/>
        </w:tabs>
        <w:ind w:right="147" w:firstLine="0"/>
        <w:jc w:val="both"/>
      </w:pP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значеннях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публічні</w:t>
      </w:r>
      <w:r>
        <w:rPr>
          <w:spacing w:val="1"/>
        </w:rPr>
        <w:t xml:space="preserve"> </w:t>
      </w:r>
      <w:r>
        <w:t>закупівлі»,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передачі,</w:t>
      </w:r>
      <w:r>
        <w:rPr>
          <w:spacing w:val="1"/>
        </w:rPr>
        <w:t xml:space="preserve"> </w:t>
      </w:r>
      <w:r>
        <w:t>затвердженому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 від 14.03.2018 р. № 309, Кодексі системи розподілу, затвердженому постановою НКРЕКП від</w:t>
      </w:r>
      <w:r>
        <w:rPr>
          <w:spacing w:val="1"/>
        </w:rPr>
        <w:t xml:space="preserve"> </w:t>
      </w:r>
      <w:r>
        <w:t>14.03.2018 р. № 310, Кодексі комерційного обліку, затвердженому постановою НКРЕКП від 14.03.2018 р. №</w:t>
      </w:r>
      <w:r>
        <w:rPr>
          <w:spacing w:val="1"/>
        </w:rPr>
        <w:t xml:space="preserve"> </w:t>
      </w:r>
      <w:r>
        <w:t>311,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роздрібного</w:t>
      </w:r>
      <w:r>
        <w:rPr>
          <w:spacing w:val="-6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електричної</w:t>
      </w:r>
      <w:r>
        <w:rPr>
          <w:spacing w:val="-7"/>
        </w:rPr>
        <w:t xml:space="preserve"> </w:t>
      </w:r>
      <w:r>
        <w:t>енергії,</w:t>
      </w:r>
      <w:r>
        <w:rPr>
          <w:spacing w:val="-5"/>
        </w:rPr>
        <w:t xml:space="preserve"> </w:t>
      </w:r>
      <w:r>
        <w:t>затверджених</w:t>
      </w:r>
      <w:r>
        <w:rPr>
          <w:spacing w:val="-6"/>
        </w:rPr>
        <w:t xml:space="preserve"> </w:t>
      </w:r>
      <w:r>
        <w:t>постановою</w:t>
      </w:r>
      <w:r>
        <w:rPr>
          <w:spacing w:val="-4"/>
        </w:rPr>
        <w:t xml:space="preserve"> </w:t>
      </w:r>
      <w:r>
        <w:t>НКРЕКП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14.03.2018</w:t>
      </w:r>
      <w:r>
        <w:rPr>
          <w:spacing w:val="-7"/>
        </w:rPr>
        <w:t xml:space="preserve"> </w:t>
      </w:r>
      <w:r>
        <w:t>р.</w:t>
      </w:r>
    </w:p>
    <w:p w:rsidR="000C5FF5" w:rsidRDefault="00A15819">
      <w:pPr>
        <w:pStyle w:val="a3"/>
        <w:jc w:val="both"/>
      </w:pPr>
      <w:r>
        <w:t>№ 312</w:t>
      </w:r>
      <w:r>
        <w:rPr>
          <w:spacing w:val="2"/>
        </w:rPr>
        <w:t xml:space="preserve"> </w:t>
      </w:r>
      <w:r>
        <w:t>.</w:t>
      </w:r>
    </w:p>
    <w:p w:rsidR="000C5FF5" w:rsidRDefault="00A15819">
      <w:pPr>
        <w:pStyle w:val="a5"/>
        <w:numPr>
          <w:ilvl w:val="1"/>
          <w:numId w:val="34"/>
        </w:numPr>
        <w:tabs>
          <w:tab w:val="left" w:pos="856"/>
        </w:tabs>
        <w:ind w:right="147" w:firstLine="0"/>
        <w:jc w:val="both"/>
      </w:pPr>
      <w:r>
        <w:t>Умови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кодексів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 Міністрів України від 12 жовтня 2022 р. № 1178 «Про затвердження особливостей</w:t>
      </w:r>
      <w:r>
        <w:rPr>
          <w:spacing w:val="1"/>
        </w:rPr>
        <w:t xml:space="preserve"> </w:t>
      </w:r>
      <w:r>
        <w:t>здійснення публічних закупівель товарів, робіт і послуг для замовників, передбачених Законом України «Про</w:t>
      </w:r>
      <w:r>
        <w:rPr>
          <w:spacing w:val="-52"/>
        </w:rPr>
        <w:t xml:space="preserve"> </w:t>
      </w:r>
      <w:r>
        <w:t>публічні закупівлі», на період дії правового режиму воєнного стану в Україні та протягом 90 днів з дня його</w:t>
      </w:r>
      <w:r>
        <w:rPr>
          <w:spacing w:val="1"/>
        </w:rPr>
        <w:t xml:space="preserve"> </w:t>
      </w:r>
      <w:r>
        <w:t>припинення або скасування»,</w:t>
      </w:r>
      <w:r>
        <w:rPr>
          <w:spacing w:val="1"/>
        </w:rPr>
        <w:t xml:space="preserve"> </w:t>
      </w:r>
      <w:r>
        <w:t>законів України «Про публічні закупівлі», «Про запобігання корупції», «Про</w:t>
      </w:r>
      <w:r>
        <w:rPr>
          <w:spacing w:val="1"/>
        </w:rPr>
        <w:t xml:space="preserve"> </w:t>
      </w:r>
      <w:r>
        <w:t>ринок електричної енергії» та Правил роздрібного ринку електричної енергії, затверджених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-2"/>
        </w:rPr>
        <w:t xml:space="preserve"> </w:t>
      </w:r>
      <w:r>
        <w:t>від 14.03.2018 р.</w:t>
      </w:r>
      <w:r>
        <w:rPr>
          <w:spacing w:val="-1"/>
        </w:rPr>
        <w:t xml:space="preserve"> </w:t>
      </w:r>
      <w:r>
        <w:t>№ 312</w:t>
      </w:r>
      <w:r>
        <w:rPr>
          <w:spacing w:val="-2"/>
        </w:rPr>
        <w:t xml:space="preserve"> </w:t>
      </w:r>
      <w:r>
        <w:t>(далі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ПРРЕЕ), що є</w:t>
      </w:r>
      <w:r>
        <w:rPr>
          <w:spacing w:val="-2"/>
        </w:rPr>
        <w:t xml:space="preserve"> </w:t>
      </w:r>
      <w:r>
        <w:t>однаковими для всіх</w:t>
      </w:r>
      <w:r>
        <w:rPr>
          <w:spacing w:val="-4"/>
        </w:rPr>
        <w:t xml:space="preserve"> </w:t>
      </w:r>
      <w:r>
        <w:t>споживачів.</w:t>
      </w:r>
    </w:p>
    <w:p w:rsidR="000C5FF5" w:rsidRDefault="000C5FF5">
      <w:pPr>
        <w:pStyle w:val="a3"/>
        <w:spacing w:before="10"/>
        <w:ind w:left="0"/>
        <w:rPr>
          <w:sz w:val="21"/>
        </w:rPr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5143"/>
        </w:tabs>
        <w:spacing w:line="250" w:lineRule="exact"/>
        <w:ind w:left="5142" w:hanging="222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0C5FF5" w:rsidRDefault="00A15819">
      <w:pPr>
        <w:pStyle w:val="a5"/>
        <w:numPr>
          <w:ilvl w:val="1"/>
          <w:numId w:val="33"/>
        </w:numPr>
        <w:tabs>
          <w:tab w:val="left" w:pos="882"/>
        </w:tabs>
        <w:ind w:right="151" w:firstLine="0"/>
        <w:jc w:val="both"/>
      </w:pP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продає</w:t>
      </w:r>
      <w:r>
        <w:rPr>
          <w:spacing w:val="1"/>
        </w:rPr>
        <w:t xml:space="preserve"> </w:t>
      </w:r>
      <w:r>
        <w:t>електричну</w:t>
      </w:r>
      <w:r>
        <w:rPr>
          <w:spacing w:val="1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електроустановок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(купованої)</w:t>
      </w:r>
      <w:r>
        <w:rPr>
          <w:spacing w:val="1"/>
        </w:rPr>
        <w:t xml:space="preserve"> </w:t>
      </w:r>
      <w:r>
        <w:t>електричної енергії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здійснює</w:t>
      </w:r>
      <w:r>
        <w:rPr>
          <w:spacing w:val="-1"/>
        </w:rPr>
        <w:t xml:space="preserve"> </w:t>
      </w:r>
      <w:r>
        <w:t>інші платежі</w:t>
      </w:r>
      <w:r>
        <w:rPr>
          <w:spacing w:val="1"/>
        </w:rPr>
        <w:t xml:space="preserve"> </w:t>
      </w:r>
      <w:r>
        <w:t>згідно з</w:t>
      </w:r>
      <w:r>
        <w:rPr>
          <w:spacing w:val="-2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0C5FF5" w:rsidRDefault="00A15819">
      <w:pPr>
        <w:pStyle w:val="a5"/>
        <w:numPr>
          <w:ilvl w:val="1"/>
          <w:numId w:val="33"/>
        </w:numPr>
        <w:tabs>
          <w:tab w:val="left" w:pos="834"/>
        </w:tabs>
        <w:ind w:right="146" w:firstLine="0"/>
        <w:jc w:val="both"/>
      </w:pPr>
      <w:r>
        <w:t>Обов'язковою умовою для постачання електричної енергії Споживачу є наявність у нього укладеного 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-9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оператором</w:t>
      </w:r>
      <w:r>
        <w:rPr>
          <w:spacing w:val="-7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розподілу</w:t>
      </w:r>
      <w:r>
        <w:rPr>
          <w:spacing w:val="-8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розподілу,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spacing w:val="-52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Споживач набуває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отримувати послугу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</w:t>
      </w:r>
      <w:r>
        <w:rPr>
          <w:spacing w:val="-3"/>
        </w:rPr>
        <w:t xml:space="preserve"> </w:t>
      </w:r>
      <w:r>
        <w:t>електричної</w:t>
      </w:r>
      <w:r>
        <w:rPr>
          <w:spacing w:val="-2"/>
        </w:rPr>
        <w:t xml:space="preserve"> </w:t>
      </w:r>
      <w:r>
        <w:t>енергії.</w:t>
      </w:r>
    </w:p>
    <w:p w:rsidR="000C5FF5" w:rsidRDefault="00A15819">
      <w:pPr>
        <w:pStyle w:val="a5"/>
        <w:numPr>
          <w:ilvl w:val="1"/>
          <w:numId w:val="33"/>
        </w:numPr>
        <w:tabs>
          <w:tab w:val="left" w:pos="829"/>
        </w:tabs>
        <w:ind w:right="146" w:firstLine="0"/>
        <w:jc w:val="both"/>
      </w:pPr>
      <w:r>
        <w:t xml:space="preserve">Найменування товару: </w:t>
      </w:r>
      <w:r>
        <w:rPr>
          <w:b/>
        </w:rPr>
        <w:t>код ДК 021:2015 – 09310000-5 – Електрична енергія (електрична енергія для</w:t>
      </w:r>
      <w:r>
        <w:rPr>
          <w:b/>
          <w:spacing w:val="1"/>
        </w:rPr>
        <w:t xml:space="preserve"> </w:t>
      </w:r>
      <w:r>
        <w:rPr>
          <w:b/>
        </w:rPr>
        <w:t>гуртожитків)</w:t>
      </w:r>
      <w:r>
        <w:t>.</w:t>
      </w:r>
    </w:p>
    <w:p w:rsidR="000C5FF5" w:rsidRDefault="00A15819">
      <w:pPr>
        <w:pStyle w:val="a3"/>
        <w:tabs>
          <w:tab w:val="left" w:pos="8320"/>
          <w:tab w:val="left" w:pos="9842"/>
        </w:tabs>
        <w:spacing w:line="252" w:lineRule="exact"/>
        <w:ind w:left="814"/>
        <w:jc w:val="both"/>
      </w:pPr>
      <w:r>
        <w:rPr>
          <w:spacing w:val="-1"/>
        </w:rPr>
        <w:t>Очікуваний</w:t>
      </w:r>
      <w:r>
        <w:rPr>
          <w:spacing w:val="-13"/>
        </w:rPr>
        <w:t xml:space="preserve"> </w:t>
      </w:r>
      <w:r>
        <w:rPr>
          <w:spacing w:val="-1"/>
        </w:rPr>
        <w:t>обсяг</w:t>
      </w:r>
      <w:r>
        <w:rPr>
          <w:spacing w:val="-11"/>
        </w:rPr>
        <w:t xml:space="preserve"> </w:t>
      </w:r>
      <w:r>
        <w:rPr>
          <w:spacing w:val="-1"/>
        </w:rP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3"/>
        </w:rPr>
        <w:t xml:space="preserve"> </w:t>
      </w:r>
      <w:r>
        <w:t>енергії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_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становить</w:t>
      </w:r>
    </w:p>
    <w:p w:rsidR="000C5FF5" w:rsidRDefault="00A15819">
      <w:pPr>
        <w:pStyle w:val="a3"/>
        <w:tabs>
          <w:tab w:val="left" w:pos="1910"/>
        </w:tabs>
        <w:ind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кВт*</w:t>
      </w:r>
      <w:proofErr w:type="spellStart"/>
      <w:r>
        <w:t>год</w:t>
      </w:r>
      <w:proofErr w:type="spellEnd"/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відповідає</w:t>
      </w:r>
      <w:r>
        <w:rPr>
          <w:spacing w:val="-10"/>
        </w:rPr>
        <w:t xml:space="preserve"> </w:t>
      </w:r>
      <w:r>
        <w:t>очікуваному</w:t>
      </w:r>
      <w:r>
        <w:rPr>
          <w:spacing w:val="-11"/>
        </w:rPr>
        <w:t xml:space="preserve"> </w:t>
      </w:r>
      <w:r>
        <w:t>обсягу</w:t>
      </w:r>
      <w:r>
        <w:rPr>
          <w:spacing w:val="-13"/>
        </w:rPr>
        <w:t xml:space="preserve"> </w:t>
      </w:r>
      <w:r>
        <w:t>закупівлі</w:t>
      </w:r>
      <w:r>
        <w:rPr>
          <w:spacing w:val="-9"/>
        </w:rPr>
        <w:t xml:space="preserve"> </w:t>
      </w:r>
      <w:r>
        <w:t>послуг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розподілу</w:t>
      </w:r>
      <w:r>
        <w:rPr>
          <w:spacing w:val="-12"/>
        </w:rPr>
        <w:t xml:space="preserve"> </w:t>
      </w:r>
      <w:r>
        <w:t>(передачі)</w:t>
      </w:r>
      <w:r>
        <w:rPr>
          <w:spacing w:val="-10"/>
        </w:rPr>
        <w:t xml:space="preserve"> </w:t>
      </w:r>
      <w:r>
        <w:t>електричної</w:t>
      </w:r>
      <w:r>
        <w:rPr>
          <w:spacing w:val="-52"/>
        </w:rPr>
        <w:t xml:space="preserve"> </w:t>
      </w:r>
      <w:r>
        <w:t>енергії у</w:t>
      </w:r>
      <w:r>
        <w:rPr>
          <w:spacing w:val="-3"/>
        </w:rPr>
        <w:t xml:space="preserve"> </w:t>
      </w:r>
      <w:r>
        <w:t>оператора системи.</w:t>
      </w:r>
    </w:p>
    <w:p w:rsidR="000C5FF5" w:rsidRDefault="000C5FF5">
      <w:pPr>
        <w:pStyle w:val="a3"/>
        <w:spacing w:before="10"/>
        <w:ind w:left="0"/>
        <w:rPr>
          <w:b/>
          <w:sz w:val="21"/>
        </w:rPr>
      </w:pPr>
    </w:p>
    <w:p w:rsidR="000C5FF5" w:rsidRDefault="00A15819">
      <w:pPr>
        <w:pStyle w:val="a5"/>
        <w:numPr>
          <w:ilvl w:val="0"/>
          <w:numId w:val="35"/>
        </w:numPr>
        <w:tabs>
          <w:tab w:val="left" w:pos="5126"/>
        </w:tabs>
        <w:spacing w:line="250" w:lineRule="exact"/>
        <w:ind w:left="5125"/>
        <w:jc w:val="both"/>
        <w:rPr>
          <w:b/>
        </w:rPr>
      </w:pPr>
      <w:r>
        <w:rPr>
          <w:b/>
        </w:rPr>
        <w:t>Умови</w:t>
      </w:r>
      <w:r>
        <w:rPr>
          <w:b/>
          <w:spacing w:val="-5"/>
        </w:rPr>
        <w:t xml:space="preserve"> </w:t>
      </w:r>
      <w:r>
        <w:rPr>
          <w:b/>
        </w:rPr>
        <w:t>постачання</w:t>
      </w:r>
    </w:p>
    <w:p w:rsidR="000C5FF5" w:rsidRDefault="00A15819">
      <w:pPr>
        <w:pStyle w:val="a5"/>
        <w:numPr>
          <w:ilvl w:val="1"/>
          <w:numId w:val="32"/>
        </w:numPr>
        <w:tabs>
          <w:tab w:val="left" w:pos="812"/>
        </w:tabs>
        <w:spacing w:line="242" w:lineRule="auto"/>
        <w:ind w:right="145" w:firstLine="0"/>
        <w:jc w:val="both"/>
      </w:pPr>
      <w:r>
        <w:t>Початком</w:t>
      </w:r>
      <w:r>
        <w:rPr>
          <w:spacing w:val="-5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Споживачу</w:t>
      </w:r>
      <w:r>
        <w:rPr>
          <w:spacing w:val="-7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зазначена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заяві-приєднанні,</w:t>
      </w:r>
      <w:r>
        <w:rPr>
          <w:spacing w:val="-4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додатком</w:t>
      </w:r>
      <w:r>
        <w:rPr>
          <w:spacing w:val="-5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цього Договору.</w:t>
      </w:r>
    </w:p>
    <w:p w:rsidR="000C5FF5" w:rsidRDefault="000C5FF5">
      <w:pPr>
        <w:spacing w:line="242" w:lineRule="auto"/>
        <w:jc w:val="both"/>
        <w:sectPr w:rsidR="000C5FF5">
          <w:footerReference w:type="default" r:id="rId8"/>
          <w:type w:val="continuous"/>
          <w:pgSz w:w="11910" w:h="16840"/>
          <w:pgMar w:top="480" w:right="700" w:bottom="880" w:left="280" w:header="708" w:footer="692" w:gutter="0"/>
          <w:pgNumType w:start="1"/>
          <w:cols w:space="720"/>
        </w:sectPr>
      </w:pPr>
    </w:p>
    <w:p w:rsidR="000C5FF5" w:rsidRDefault="00A15819">
      <w:pPr>
        <w:pStyle w:val="a5"/>
        <w:numPr>
          <w:ilvl w:val="1"/>
          <w:numId w:val="32"/>
        </w:numPr>
        <w:tabs>
          <w:tab w:val="left" w:pos="839"/>
        </w:tabs>
        <w:spacing w:before="64"/>
        <w:ind w:right="150" w:firstLine="0"/>
      </w:pPr>
      <w:r>
        <w:lastRenderedPageBreak/>
        <w:t>Споживач</w:t>
      </w:r>
      <w:r>
        <w:rPr>
          <w:spacing w:val="20"/>
        </w:rPr>
        <w:t xml:space="preserve"> </w:t>
      </w:r>
      <w:r>
        <w:t>має</w:t>
      </w:r>
      <w:r>
        <w:rPr>
          <w:spacing w:val="20"/>
        </w:rPr>
        <w:t xml:space="preserve"> </w:t>
      </w:r>
      <w:r>
        <w:t>право</w:t>
      </w:r>
      <w:r>
        <w:rPr>
          <w:spacing w:val="19"/>
        </w:rPr>
        <w:t xml:space="preserve"> </w:t>
      </w:r>
      <w:r>
        <w:t>вільно</w:t>
      </w:r>
      <w:r>
        <w:rPr>
          <w:spacing w:val="21"/>
        </w:rPr>
        <w:t xml:space="preserve"> </w:t>
      </w:r>
      <w:r>
        <w:t>змінювати</w:t>
      </w:r>
      <w:r>
        <w:rPr>
          <w:spacing w:val="20"/>
        </w:rPr>
        <w:t xml:space="preserve"> </w:t>
      </w:r>
      <w:r>
        <w:t>Постачальника</w:t>
      </w:r>
      <w:r>
        <w:rPr>
          <w:spacing w:val="22"/>
        </w:rPr>
        <w:t xml:space="preserve"> </w:t>
      </w:r>
      <w:r>
        <w:t>відповідно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процедури,</w:t>
      </w:r>
      <w:r>
        <w:rPr>
          <w:spacing w:val="21"/>
        </w:rPr>
        <w:t xml:space="preserve"> </w:t>
      </w:r>
      <w:r>
        <w:t>визначеної</w:t>
      </w:r>
      <w:r>
        <w:rPr>
          <w:spacing w:val="22"/>
        </w:rPr>
        <w:t xml:space="preserve"> </w:t>
      </w:r>
      <w:r>
        <w:t>ПРРЕЕ,</w:t>
      </w:r>
      <w:r>
        <w:rPr>
          <w:spacing w:val="22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цього Договору.</w:t>
      </w:r>
    </w:p>
    <w:p w:rsidR="000C5FF5" w:rsidRDefault="00A15819">
      <w:pPr>
        <w:pStyle w:val="a5"/>
        <w:numPr>
          <w:ilvl w:val="1"/>
          <w:numId w:val="32"/>
        </w:numPr>
        <w:tabs>
          <w:tab w:val="left" w:pos="803"/>
        </w:tabs>
        <w:ind w:right="144" w:firstLine="0"/>
      </w:pPr>
      <w:r>
        <w:rPr>
          <w:spacing w:val="-1"/>
        </w:rPr>
        <w:t>Постачальник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цим</w:t>
      </w:r>
      <w:r>
        <w:rPr>
          <w:spacing w:val="-15"/>
        </w:rPr>
        <w:t xml:space="preserve"> </w:t>
      </w:r>
      <w:r>
        <w:rPr>
          <w:spacing w:val="-1"/>
        </w:rPr>
        <w:t>Договором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має</w:t>
      </w:r>
      <w:r>
        <w:rPr>
          <w:spacing w:val="-13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вимагати</w:t>
      </w:r>
      <w:r>
        <w:rPr>
          <w:spacing w:val="-13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Споживача</w:t>
      </w:r>
      <w:r>
        <w:rPr>
          <w:spacing w:val="-15"/>
        </w:rPr>
        <w:t xml:space="preserve"> </w:t>
      </w:r>
      <w:r>
        <w:t>будь-якої</w:t>
      </w:r>
      <w:r>
        <w:rPr>
          <w:spacing w:val="-11"/>
        </w:rPr>
        <w:t xml:space="preserve"> </w:t>
      </w:r>
      <w:r>
        <w:t>іншої</w:t>
      </w:r>
      <w:r>
        <w:rPr>
          <w:spacing w:val="-11"/>
        </w:rPr>
        <w:t xml:space="preserve"> </w:t>
      </w:r>
      <w:r>
        <w:t>плати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електричну</w:t>
      </w:r>
      <w:r>
        <w:rPr>
          <w:spacing w:val="-52"/>
        </w:rPr>
        <w:t xml:space="preserve"> </w:t>
      </w:r>
      <w:r>
        <w:t>енергію,</w:t>
      </w:r>
      <w:r>
        <w:rPr>
          <w:spacing w:val="-4"/>
        </w:rPr>
        <w:t xml:space="preserve"> </w:t>
      </w:r>
      <w:r>
        <w:t>що не визначена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комерційній пропозиції,</w:t>
      </w:r>
      <w:r>
        <w:rPr>
          <w:spacing w:val="-3"/>
        </w:rPr>
        <w:t xml:space="preserve"> </w:t>
      </w:r>
      <w:r>
        <w:t>яка є</w:t>
      </w:r>
      <w:r>
        <w:rPr>
          <w:spacing w:val="-1"/>
        </w:rPr>
        <w:t xml:space="preserve"> </w:t>
      </w:r>
      <w:r>
        <w:t>додатком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 цього Договору.</w:t>
      </w:r>
    </w:p>
    <w:p w:rsidR="000C5FF5" w:rsidRDefault="00A15819">
      <w:pPr>
        <w:pStyle w:val="a5"/>
        <w:numPr>
          <w:ilvl w:val="1"/>
          <w:numId w:val="32"/>
        </w:numPr>
        <w:tabs>
          <w:tab w:val="left" w:pos="815"/>
          <w:tab w:val="left" w:pos="9041"/>
          <w:tab w:val="left" w:pos="10209"/>
        </w:tabs>
        <w:ind w:right="147" w:firstLine="0"/>
      </w:pPr>
      <w:r>
        <w:t>Постачальник</w:t>
      </w:r>
      <w:r>
        <w:rPr>
          <w:spacing w:val="-8"/>
        </w:rPr>
        <w:t xml:space="preserve"> </w:t>
      </w:r>
      <w:r>
        <w:t>зобов'язується</w:t>
      </w:r>
      <w:r>
        <w:rPr>
          <w:spacing w:val="-8"/>
        </w:rPr>
        <w:t xml:space="preserve"> </w:t>
      </w:r>
      <w:r>
        <w:t>поставити</w:t>
      </w:r>
      <w:r>
        <w:rPr>
          <w:spacing w:val="-8"/>
        </w:rPr>
        <w:t xml:space="preserve"> </w:t>
      </w:r>
      <w:r>
        <w:t>Споживачу</w:t>
      </w:r>
      <w:r>
        <w:rPr>
          <w:spacing w:val="-10"/>
        </w:rPr>
        <w:t xml:space="preserve"> </w:t>
      </w:r>
      <w:r>
        <w:t>електричну</w:t>
      </w:r>
      <w:r>
        <w:rPr>
          <w:spacing w:val="-8"/>
        </w:rPr>
        <w:t xml:space="preserve"> </w:t>
      </w:r>
      <w:r>
        <w:t>енергію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строк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3.5.Місце</w:t>
      </w:r>
      <w:r>
        <w:rPr>
          <w:spacing w:val="72"/>
        </w:rPr>
        <w:t xml:space="preserve"> </w:t>
      </w:r>
      <w:r>
        <w:t>постачання</w:t>
      </w:r>
      <w:r>
        <w:rPr>
          <w:spacing w:val="68"/>
        </w:rPr>
        <w:t xml:space="preserve"> </w:t>
      </w:r>
      <w:r>
        <w:t>електричної</w:t>
      </w:r>
      <w:r>
        <w:rPr>
          <w:spacing w:val="71"/>
        </w:rPr>
        <w:t xml:space="preserve"> </w:t>
      </w:r>
      <w:r>
        <w:t>енергії:</w:t>
      </w:r>
      <w:r>
        <w:rPr>
          <w:u w:val="single"/>
        </w:rPr>
        <w:tab/>
      </w:r>
      <w:r>
        <w:t>межа</w:t>
      </w:r>
      <w:r>
        <w:rPr>
          <w:spacing w:val="17"/>
        </w:rPr>
        <w:t xml:space="preserve"> </w:t>
      </w:r>
      <w:r>
        <w:t>балансової</w:t>
      </w:r>
      <w:r>
        <w:rPr>
          <w:spacing w:val="-52"/>
        </w:rPr>
        <w:t xml:space="preserve"> </w:t>
      </w:r>
      <w:r>
        <w:t>належності</w:t>
      </w:r>
      <w:r>
        <w:rPr>
          <w:spacing w:val="-3"/>
        </w:rPr>
        <w:t xml:space="preserve"> </w:t>
      </w:r>
      <w:r>
        <w:t>електроустановок Споживача.</w:t>
      </w:r>
    </w:p>
    <w:p w:rsidR="000C5FF5" w:rsidRDefault="000C5FF5">
      <w:pPr>
        <w:pStyle w:val="a3"/>
        <w:spacing w:before="4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125"/>
        </w:tabs>
        <w:spacing w:line="250" w:lineRule="exact"/>
        <w:ind w:left="4125"/>
        <w:jc w:val="both"/>
      </w:pPr>
      <w:r>
        <w:t>Якість</w:t>
      </w:r>
      <w:r>
        <w:rPr>
          <w:spacing w:val="-3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</w:t>
      </w:r>
    </w:p>
    <w:p w:rsidR="000C5FF5" w:rsidRDefault="00A15819">
      <w:pPr>
        <w:pStyle w:val="a5"/>
        <w:numPr>
          <w:ilvl w:val="1"/>
          <w:numId w:val="31"/>
        </w:numPr>
        <w:tabs>
          <w:tab w:val="left" w:pos="927"/>
        </w:tabs>
        <w:ind w:right="149" w:firstLine="0"/>
        <w:jc w:val="both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Постачальник</w:t>
      </w:r>
      <w:r>
        <w:rPr>
          <w:spacing w:val="-4"/>
        </w:rPr>
        <w:t xml:space="preserve"> </w:t>
      </w:r>
      <w:r>
        <w:t>зобов'язується</w:t>
      </w:r>
      <w:r>
        <w:rPr>
          <w:spacing w:val="-5"/>
        </w:rPr>
        <w:t xml:space="preserve"> </w:t>
      </w:r>
      <w:r>
        <w:t>здійснювати</w:t>
      </w:r>
      <w:r>
        <w:rPr>
          <w:spacing w:val="-7"/>
        </w:rPr>
        <w:t xml:space="preserve"> </w:t>
      </w:r>
      <w:r>
        <w:t>своєчасну</w:t>
      </w:r>
      <w:r>
        <w:rPr>
          <w:spacing w:val="-7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t>електричної</w:t>
      </w:r>
      <w:r>
        <w:rPr>
          <w:spacing w:val="-8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обсягах,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належних</w:t>
      </w:r>
      <w:r>
        <w:rPr>
          <w:spacing w:val="-52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забезпечать задоволення</w:t>
      </w:r>
      <w:r>
        <w:rPr>
          <w:spacing w:val="-2"/>
        </w:rPr>
        <w:t xml:space="preserve"> </w:t>
      </w:r>
      <w:r>
        <w:t>попиту</w:t>
      </w:r>
      <w:r>
        <w:rPr>
          <w:spacing w:val="-3"/>
        </w:rPr>
        <w:t xml:space="preserve"> </w:t>
      </w:r>
      <w:r>
        <w:t>на споживання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 Споживачем.</w:t>
      </w:r>
    </w:p>
    <w:p w:rsidR="000C5FF5" w:rsidRDefault="00A15819">
      <w:pPr>
        <w:pStyle w:val="a5"/>
        <w:numPr>
          <w:ilvl w:val="1"/>
          <w:numId w:val="31"/>
        </w:numPr>
        <w:tabs>
          <w:tab w:val="left" w:pos="848"/>
        </w:tabs>
        <w:ind w:right="148" w:firstLine="0"/>
      </w:pPr>
      <w:r>
        <w:t>Постачальник</w:t>
      </w:r>
      <w:r>
        <w:rPr>
          <w:spacing w:val="33"/>
        </w:rPr>
        <w:t xml:space="preserve"> </w:t>
      </w:r>
      <w:r>
        <w:t>зобов'язується</w:t>
      </w:r>
      <w:r>
        <w:rPr>
          <w:spacing w:val="31"/>
        </w:rPr>
        <w:t xml:space="preserve"> </w:t>
      </w:r>
      <w:r>
        <w:t>забезпечити</w:t>
      </w:r>
      <w:r>
        <w:rPr>
          <w:spacing w:val="31"/>
        </w:rPr>
        <w:t xml:space="preserve"> </w:t>
      </w:r>
      <w:r>
        <w:t>комерційну</w:t>
      </w:r>
      <w:r>
        <w:rPr>
          <w:spacing w:val="31"/>
        </w:rPr>
        <w:t xml:space="preserve"> </w:t>
      </w:r>
      <w:r>
        <w:t>якість</w:t>
      </w:r>
      <w:r>
        <w:rPr>
          <w:spacing w:val="32"/>
        </w:rPr>
        <w:t xml:space="preserve"> </w:t>
      </w:r>
      <w:r>
        <w:t>послуг,</w:t>
      </w:r>
      <w:r>
        <w:rPr>
          <w:spacing w:val="30"/>
        </w:rPr>
        <w:t xml:space="preserve"> </w:t>
      </w:r>
      <w:r>
        <w:t>які</w:t>
      </w:r>
      <w:r>
        <w:rPr>
          <w:spacing w:val="34"/>
        </w:rPr>
        <w:t xml:space="preserve"> </w:t>
      </w:r>
      <w:r>
        <w:t>надаються</w:t>
      </w:r>
      <w:r>
        <w:rPr>
          <w:spacing w:val="31"/>
        </w:rPr>
        <w:t xml:space="preserve"> </w:t>
      </w:r>
      <w:r>
        <w:t>Споживачу</w:t>
      </w:r>
      <w:r>
        <w:rPr>
          <w:spacing w:val="30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Договором, що передбачає вчасне та повне інформування Споживача про умови постачання 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26"/>
        </w:rPr>
        <w:t xml:space="preserve"> </w:t>
      </w:r>
      <w:r>
        <w:t>ціни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електричну</w:t>
      </w:r>
      <w:r>
        <w:rPr>
          <w:spacing w:val="23"/>
        </w:rPr>
        <w:t xml:space="preserve"> </w:t>
      </w:r>
      <w:r>
        <w:t>енергію</w:t>
      </w:r>
      <w:r>
        <w:rPr>
          <w:spacing w:val="28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вартість</w:t>
      </w:r>
      <w:r>
        <w:rPr>
          <w:spacing w:val="26"/>
        </w:rPr>
        <w:t xml:space="preserve"> </w:t>
      </w:r>
      <w:r>
        <w:t>послуг,</w:t>
      </w:r>
      <w:r>
        <w:rPr>
          <w:spacing w:val="26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надаються,</w:t>
      </w:r>
      <w:r>
        <w:rPr>
          <w:spacing w:val="27"/>
        </w:rPr>
        <w:t xml:space="preserve"> </w:t>
      </w:r>
      <w:r>
        <w:t>надання</w:t>
      </w:r>
      <w:r>
        <w:rPr>
          <w:spacing w:val="26"/>
        </w:rPr>
        <w:t xml:space="preserve"> </w:t>
      </w:r>
      <w:r>
        <w:t>роз’яснень</w:t>
      </w:r>
      <w:r>
        <w:rPr>
          <w:spacing w:val="26"/>
        </w:rPr>
        <w:t xml:space="preserve"> </w:t>
      </w:r>
      <w:r>
        <w:t>положень</w:t>
      </w:r>
      <w:r>
        <w:rPr>
          <w:spacing w:val="26"/>
        </w:rPr>
        <w:t xml:space="preserve"> </w:t>
      </w:r>
      <w:r>
        <w:t>актів</w:t>
      </w:r>
      <w:r>
        <w:rPr>
          <w:spacing w:val="-52"/>
        </w:rPr>
        <w:t xml:space="preserve"> </w:t>
      </w:r>
      <w:r>
        <w:t>чинного</w:t>
      </w:r>
      <w:r>
        <w:rPr>
          <w:spacing w:val="29"/>
        </w:rPr>
        <w:t xml:space="preserve"> </w:t>
      </w:r>
      <w:r>
        <w:t>законодавства,</w:t>
      </w:r>
      <w:r>
        <w:rPr>
          <w:spacing w:val="29"/>
        </w:rPr>
        <w:t xml:space="preserve"> </w:t>
      </w:r>
      <w:r>
        <w:t>якими</w:t>
      </w:r>
      <w:r>
        <w:rPr>
          <w:spacing w:val="29"/>
        </w:rPr>
        <w:t xml:space="preserve"> </w:t>
      </w:r>
      <w:r>
        <w:t>регулюються</w:t>
      </w:r>
      <w:r>
        <w:rPr>
          <w:spacing w:val="28"/>
        </w:rPr>
        <w:t xml:space="preserve"> </w:t>
      </w:r>
      <w:r>
        <w:t>відносини</w:t>
      </w:r>
      <w:r>
        <w:rPr>
          <w:spacing w:val="28"/>
        </w:rPr>
        <w:t xml:space="preserve"> </w:t>
      </w:r>
      <w:r>
        <w:t>Сторін,</w:t>
      </w:r>
      <w:r>
        <w:rPr>
          <w:spacing w:val="30"/>
        </w:rPr>
        <w:t xml:space="preserve"> </w:t>
      </w:r>
      <w:r>
        <w:t>ведення</w:t>
      </w:r>
      <w:r>
        <w:rPr>
          <w:spacing w:val="28"/>
        </w:rPr>
        <w:t xml:space="preserve"> </w:t>
      </w:r>
      <w:r>
        <w:t>точних</w:t>
      </w:r>
      <w:r>
        <w:rPr>
          <w:spacing w:val="29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прозорих</w:t>
      </w:r>
      <w:r>
        <w:rPr>
          <w:spacing w:val="28"/>
        </w:rPr>
        <w:t xml:space="preserve"> </w:t>
      </w:r>
      <w:r>
        <w:t>розрахунків</w:t>
      </w:r>
      <w:r>
        <w:rPr>
          <w:spacing w:val="27"/>
        </w:rPr>
        <w:t xml:space="preserve"> </w:t>
      </w:r>
      <w:r>
        <w:t>із</w:t>
      </w:r>
      <w:r>
        <w:rPr>
          <w:spacing w:val="-52"/>
        </w:rPr>
        <w:t xml:space="preserve"> </w:t>
      </w:r>
      <w:r>
        <w:t>Споживачем,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можливість вирішення</w:t>
      </w:r>
      <w:r>
        <w:rPr>
          <w:spacing w:val="-2"/>
        </w:rPr>
        <w:t xml:space="preserve"> </w:t>
      </w:r>
      <w:r>
        <w:t>спірних</w:t>
      </w:r>
      <w:r>
        <w:rPr>
          <w:spacing w:val="-1"/>
        </w:rPr>
        <w:t xml:space="preserve"> </w:t>
      </w:r>
      <w:r>
        <w:t>питань шляхом</w:t>
      </w:r>
      <w:r>
        <w:rPr>
          <w:spacing w:val="-5"/>
        </w:rPr>
        <w:t xml:space="preserve"> </w:t>
      </w:r>
      <w:r>
        <w:t>досудового</w:t>
      </w:r>
      <w:r>
        <w:rPr>
          <w:spacing w:val="-1"/>
        </w:rPr>
        <w:t xml:space="preserve"> </w:t>
      </w:r>
      <w:r>
        <w:t>врегулювання.</w:t>
      </w:r>
    </w:p>
    <w:p w:rsidR="000C5FF5" w:rsidRDefault="00A15819">
      <w:pPr>
        <w:pStyle w:val="a5"/>
        <w:numPr>
          <w:ilvl w:val="1"/>
          <w:numId w:val="31"/>
        </w:numPr>
        <w:tabs>
          <w:tab w:val="left" w:pos="827"/>
        </w:tabs>
        <w:ind w:right="144" w:firstLine="0"/>
        <w:jc w:val="both"/>
      </w:pPr>
      <w:r>
        <w:t>Споживач має право на отримання компенсації за недотримання показників комерційної якості надання</w:t>
      </w:r>
      <w:r>
        <w:rPr>
          <w:spacing w:val="1"/>
        </w:rPr>
        <w:t xml:space="preserve"> </w:t>
      </w:r>
      <w:r>
        <w:t>послуг Постачальником. Постачальник зобов’язується надавати компенсацію Споживачу за недотримання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затвердженому</w:t>
      </w:r>
      <w:r>
        <w:rPr>
          <w:spacing w:val="1"/>
        </w:rPr>
        <w:t xml:space="preserve"> </w:t>
      </w:r>
      <w:r>
        <w:t>Регулятором,</w:t>
      </w:r>
      <w:r>
        <w:rPr>
          <w:spacing w:val="-52"/>
        </w:rPr>
        <w:t xml:space="preserve"> </w:t>
      </w:r>
      <w:r>
        <w:t>опублікувати</w:t>
      </w:r>
      <w:r>
        <w:rPr>
          <w:spacing w:val="-1"/>
        </w:rPr>
        <w:t xml:space="preserve"> </w:t>
      </w:r>
      <w:r>
        <w:t>на своєму</w:t>
      </w:r>
      <w:r>
        <w:rPr>
          <w:spacing w:val="-4"/>
        </w:rPr>
        <w:t xml:space="preserve"> </w:t>
      </w:r>
      <w:r>
        <w:t>офіційному</w:t>
      </w:r>
      <w:r>
        <w:rPr>
          <w:spacing w:val="-3"/>
        </w:rPr>
        <w:t xml:space="preserve"> </w:t>
      </w:r>
      <w:r>
        <w:t>веб-сайті</w:t>
      </w:r>
      <w:r>
        <w:rPr>
          <w:spacing w:val="1"/>
        </w:rPr>
        <w:t xml:space="preserve"> </w:t>
      </w:r>
      <w:r>
        <w:t>порядок надання</w:t>
      </w:r>
      <w:r>
        <w:rPr>
          <w:spacing w:val="-1"/>
        </w:rPr>
        <w:t xml:space="preserve"> </w:t>
      </w:r>
      <w:r>
        <w:t>компенсацій</w:t>
      </w:r>
      <w:r>
        <w:rPr>
          <w:spacing w:val="-4"/>
        </w:rPr>
        <w:t xml:space="preserve"> </w:t>
      </w:r>
      <w:r>
        <w:t>та їх розміри.</w:t>
      </w:r>
    </w:p>
    <w:p w:rsidR="000C5FF5" w:rsidRDefault="000C5FF5">
      <w:pPr>
        <w:pStyle w:val="a3"/>
        <w:spacing w:before="4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3498"/>
        </w:tabs>
        <w:spacing w:before="1" w:line="250" w:lineRule="exact"/>
        <w:ind w:left="3498"/>
        <w:jc w:val="both"/>
      </w:pPr>
      <w:r>
        <w:t>Ціна,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оплати</w:t>
      </w:r>
      <w:r>
        <w:rPr>
          <w:spacing w:val="-4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815"/>
        </w:tabs>
        <w:ind w:right="148" w:firstLine="0"/>
        <w:jc w:val="both"/>
      </w:pPr>
      <w:r>
        <w:t>Споживач</w:t>
      </w:r>
      <w:r>
        <w:rPr>
          <w:spacing w:val="-3"/>
        </w:rPr>
        <w:t xml:space="preserve"> </w:t>
      </w:r>
      <w:r>
        <w:t>розраховується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Постачальником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електричну</w:t>
      </w:r>
      <w:r>
        <w:rPr>
          <w:spacing w:val="-5"/>
        </w:rPr>
        <w:t xml:space="preserve"> </w:t>
      </w:r>
      <w:r>
        <w:t>енергію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ціною,</w:t>
      </w:r>
      <w:r>
        <w:rPr>
          <w:spacing w:val="-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визначається</w:t>
      </w:r>
      <w:r>
        <w:rPr>
          <w:spacing w:val="-5"/>
        </w:rPr>
        <w:t xml:space="preserve"> </w:t>
      </w:r>
      <w:r>
        <w:t>відповідно</w:t>
      </w:r>
      <w:r>
        <w:rPr>
          <w:spacing w:val="-52"/>
        </w:rPr>
        <w:t xml:space="preserve"> </w:t>
      </w:r>
      <w:r>
        <w:t>до механізму визначення ціни електричної енергії, згідно з обраною Споживачем комерційною пропозицією,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додатком 2</w:t>
      </w:r>
      <w:r>
        <w:rPr>
          <w:spacing w:val="-3"/>
        </w:rPr>
        <w:t xml:space="preserve"> </w:t>
      </w:r>
      <w:r>
        <w:t>до цього</w:t>
      </w:r>
      <w:r>
        <w:rPr>
          <w:spacing w:val="-3"/>
        </w:rPr>
        <w:t xml:space="preserve"> </w:t>
      </w:r>
      <w:r>
        <w:t>Договору.</w:t>
      </w:r>
    </w:p>
    <w:p w:rsidR="000C5FF5" w:rsidRDefault="00A15819">
      <w:pPr>
        <w:pStyle w:val="a3"/>
        <w:spacing w:line="252" w:lineRule="exact"/>
        <w:ind w:left="704"/>
        <w:jc w:val="both"/>
      </w:pPr>
      <w:r>
        <w:t>Ціна</w:t>
      </w:r>
      <w:r>
        <w:rPr>
          <w:spacing w:val="37"/>
        </w:rPr>
        <w:t xml:space="preserve"> </w:t>
      </w:r>
      <w:r>
        <w:rPr>
          <w:b/>
        </w:rPr>
        <w:t>1</w:t>
      </w:r>
      <w:r>
        <w:rPr>
          <w:b/>
          <w:spacing w:val="36"/>
        </w:rPr>
        <w:t xml:space="preserve"> </w:t>
      </w:r>
      <w:r>
        <w:rPr>
          <w:b/>
        </w:rPr>
        <w:t>кВт*</w:t>
      </w:r>
      <w:proofErr w:type="spellStart"/>
      <w:r>
        <w:rPr>
          <w:b/>
        </w:rPr>
        <w:t>год</w:t>
      </w:r>
      <w:proofErr w:type="spellEnd"/>
      <w:r>
        <w:rPr>
          <w:b/>
          <w:spacing w:val="38"/>
        </w:rPr>
        <w:t xml:space="preserve"> </w:t>
      </w:r>
      <w:r>
        <w:t>електричної</w:t>
      </w:r>
      <w:r>
        <w:rPr>
          <w:spacing w:val="37"/>
        </w:rPr>
        <w:t xml:space="preserve"> </w:t>
      </w:r>
      <w:r>
        <w:t>енергії</w:t>
      </w:r>
      <w:r>
        <w:rPr>
          <w:b/>
        </w:rPr>
        <w:t>,</w:t>
      </w:r>
      <w:r>
        <w:rPr>
          <w:b/>
          <w:spacing w:val="36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урахуванням</w:t>
      </w:r>
      <w:r>
        <w:rPr>
          <w:spacing w:val="35"/>
        </w:rPr>
        <w:t xml:space="preserve"> </w:t>
      </w:r>
      <w:r>
        <w:t>тарифу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послуги</w:t>
      </w:r>
      <w:r>
        <w:rPr>
          <w:spacing w:val="37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передачі</w:t>
      </w:r>
      <w:r>
        <w:rPr>
          <w:spacing w:val="37"/>
        </w:rPr>
        <w:t xml:space="preserve"> </w:t>
      </w:r>
      <w:r>
        <w:t>електричної</w:t>
      </w:r>
      <w:r>
        <w:rPr>
          <w:spacing w:val="37"/>
        </w:rPr>
        <w:t xml:space="preserve"> </w:t>
      </w:r>
      <w:r>
        <w:t>енергії,</w:t>
      </w:r>
    </w:p>
    <w:p w:rsidR="000C5FF5" w:rsidRDefault="000C5FF5">
      <w:pPr>
        <w:spacing w:line="252" w:lineRule="exact"/>
        <w:jc w:val="both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1"/>
        <w:tabs>
          <w:tab w:val="left" w:pos="3537"/>
        </w:tabs>
        <w:spacing w:before="3" w:line="250" w:lineRule="exact"/>
        <w:jc w:val="left"/>
        <w:rPr>
          <w:b w:val="0"/>
        </w:rPr>
      </w:pPr>
      <w:r>
        <w:lastRenderedPageBreak/>
        <w:t xml:space="preserve">становить  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C5FF5" w:rsidRDefault="00A15819">
      <w:pPr>
        <w:spacing w:line="250" w:lineRule="exact"/>
        <w:ind w:left="428"/>
        <w:rPr>
          <w:b/>
        </w:rPr>
      </w:pPr>
      <w:r>
        <w:rPr>
          <w:b/>
        </w:rPr>
        <w:t>урахуванням</w:t>
      </w:r>
      <w:r>
        <w:rPr>
          <w:b/>
          <w:spacing w:val="-4"/>
        </w:rPr>
        <w:t xml:space="preserve"> </w:t>
      </w:r>
      <w:r>
        <w:rPr>
          <w:b/>
        </w:rPr>
        <w:t>ПДВ,</w:t>
      </w:r>
      <w:r>
        <w:rPr>
          <w:b/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b/>
        </w:rPr>
        <w:t>:</w:t>
      </w:r>
    </w:p>
    <w:p w:rsidR="000C5FF5" w:rsidRDefault="00A15819">
      <w:pPr>
        <w:tabs>
          <w:tab w:val="left" w:pos="4306"/>
        </w:tabs>
        <w:spacing w:before="3"/>
        <w:ind w:left="-13"/>
      </w:pPr>
      <w:r>
        <w:br w:type="column"/>
      </w:r>
      <w:r>
        <w:rPr>
          <w:b/>
        </w:rPr>
        <w:lastRenderedPageBreak/>
        <w:t>грн.</w:t>
      </w:r>
      <w:r>
        <w:rPr>
          <w:b/>
          <w:spacing w:val="106"/>
        </w:rPr>
        <w:t xml:space="preserve"> </w:t>
      </w:r>
      <w:r>
        <w:rPr>
          <w:b/>
        </w:rP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FF5" w:rsidRDefault="00A15819">
      <w:pPr>
        <w:tabs>
          <w:tab w:val="left" w:pos="1542"/>
        </w:tabs>
        <w:spacing w:before="3"/>
        <w:ind w:left="72"/>
      </w:pPr>
      <w:r>
        <w:br w:type="column"/>
      </w:r>
      <w:r>
        <w:rPr>
          <w:b/>
        </w:rPr>
        <w:lastRenderedPageBreak/>
        <w:t xml:space="preserve">гривень  </w:t>
      </w:r>
      <w:r>
        <w:rPr>
          <w:b/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FF5" w:rsidRDefault="00A15819">
      <w:pPr>
        <w:pStyle w:val="1"/>
        <w:spacing w:before="3"/>
        <w:ind w:left="72"/>
        <w:jc w:val="left"/>
      </w:pPr>
      <w:r>
        <w:rPr>
          <w:b w:val="0"/>
        </w:rPr>
        <w:br w:type="column"/>
      </w:r>
      <w:r>
        <w:lastRenderedPageBreak/>
        <w:t>копійок)</w:t>
      </w:r>
      <w:r>
        <w:rPr>
          <w:spacing w:val="101"/>
        </w:rPr>
        <w:t xml:space="preserve"> </w:t>
      </w:r>
      <w:r>
        <w:t>з</w:t>
      </w:r>
    </w:p>
    <w:p w:rsidR="000C5FF5" w:rsidRDefault="000C5FF5">
      <w:pPr>
        <w:sectPr w:rsidR="000C5FF5">
          <w:type w:val="continuous"/>
          <w:pgSz w:w="11910" w:h="16840"/>
          <w:pgMar w:top="480" w:right="700" w:bottom="880" w:left="280" w:header="708" w:footer="708" w:gutter="0"/>
          <w:cols w:num="4" w:space="720" w:equalWidth="0">
            <w:col w:w="3623" w:space="40"/>
            <w:col w:w="4307" w:space="39"/>
            <w:col w:w="1543" w:space="40"/>
            <w:col w:w="1338"/>
          </w:cols>
        </w:sectPr>
      </w:pPr>
    </w:p>
    <w:p w:rsidR="000C5FF5" w:rsidRDefault="00A15819">
      <w:pPr>
        <w:pStyle w:val="a5"/>
        <w:numPr>
          <w:ilvl w:val="0"/>
          <w:numId w:val="29"/>
        </w:numPr>
        <w:tabs>
          <w:tab w:val="left" w:pos="841"/>
          <w:tab w:val="left" w:pos="5317"/>
        </w:tabs>
        <w:spacing w:before="4"/>
        <w:rPr>
          <w:b/>
        </w:rPr>
      </w:pPr>
      <w:r>
        <w:rPr>
          <w:b/>
        </w:rPr>
        <w:lastRenderedPageBreak/>
        <w:t>ціна</w:t>
      </w:r>
      <w:r>
        <w:rPr>
          <w:b/>
          <w:spacing w:val="-1"/>
        </w:rPr>
        <w:t xml:space="preserve"> </w:t>
      </w:r>
      <w:r>
        <w:rPr>
          <w:b/>
        </w:rPr>
        <w:t>електричної</w:t>
      </w:r>
      <w:r>
        <w:rPr>
          <w:b/>
          <w:spacing w:val="-3"/>
        </w:rPr>
        <w:t xml:space="preserve"> </w:t>
      </w:r>
      <w:r>
        <w:rPr>
          <w:b/>
        </w:rPr>
        <w:t>енергії</w:t>
      </w:r>
      <w:r>
        <w:rPr>
          <w:b/>
          <w:spacing w:val="53"/>
        </w:rPr>
        <w:t xml:space="preserve"> </w:t>
      </w:r>
      <w:r>
        <w:rPr>
          <w:b/>
        </w:rPr>
        <w:t>-</w:t>
      </w:r>
      <w:r>
        <w:rPr>
          <w:b/>
          <w:u w:val="single"/>
        </w:rPr>
        <w:tab/>
      </w:r>
      <w:r>
        <w:rPr>
          <w:b/>
        </w:rPr>
        <w:t>грн.;</w:t>
      </w:r>
    </w:p>
    <w:p w:rsidR="000C5FF5" w:rsidRDefault="00A15819">
      <w:pPr>
        <w:pStyle w:val="1"/>
        <w:numPr>
          <w:ilvl w:val="0"/>
          <w:numId w:val="29"/>
        </w:numPr>
        <w:tabs>
          <w:tab w:val="left" w:pos="841"/>
          <w:tab w:val="left" w:pos="9767"/>
        </w:tabs>
        <w:spacing w:before="2" w:line="252" w:lineRule="exact"/>
      </w:pPr>
      <w:r>
        <w:t>податок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  <w:r>
        <w:rPr>
          <w:spacing w:val="2"/>
        </w:rPr>
        <w:t xml:space="preserve"> </w:t>
      </w:r>
      <w:r>
        <w:t>-</w:t>
      </w:r>
      <w:r>
        <w:rPr>
          <w:u w:val="single"/>
        </w:rPr>
        <w:tab/>
      </w:r>
      <w:r>
        <w:t>грн.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1182"/>
        </w:tabs>
        <w:spacing w:line="252" w:lineRule="exact"/>
        <w:ind w:left="1181" w:hanging="754"/>
        <w:jc w:val="both"/>
        <w:rPr>
          <w:b/>
        </w:rPr>
      </w:pPr>
      <w:r>
        <w:rPr>
          <w:b/>
        </w:rPr>
        <w:t xml:space="preserve">Загальна     </w:t>
      </w:r>
      <w:r>
        <w:rPr>
          <w:b/>
          <w:spacing w:val="34"/>
        </w:rPr>
        <w:t xml:space="preserve"> </w:t>
      </w:r>
      <w:r>
        <w:rPr>
          <w:b/>
        </w:rPr>
        <w:t xml:space="preserve">вартість      </w:t>
      </w:r>
      <w:r>
        <w:rPr>
          <w:b/>
          <w:spacing w:val="31"/>
        </w:rPr>
        <w:t xml:space="preserve"> </w:t>
      </w:r>
      <w:r>
        <w:rPr>
          <w:b/>
        </w:rPr>
        <w:t xml:space="preserve">всього      </w:t>
      </w:r>
      <w:r>
        <w:rPr>
          <w:b/>
          <w:spacing w:val="33"/>
        </w:rPr>
        <w:t xml:space="preserve"> </w:t>
      </w:r>
      <w:r>
        <w:rPr>
          <w:b/>
        </w:rPr>
        <w:t xml:space="preserve">обсягу      </w:t>
      </w:r>
      <w:r>
        <w:rPr>
          <w:b/>
          <w:spacing w:val="33"/>
        </w:rPr>
        <w:t xml:space="preserve"> </w:t>
      </w:r>
      <w:r>
        <w:rPr>
          <w:b/>
        </w:rPr>
        <w:t xml:space="preserve">поставки      </w:t>
      </w:r>
      <w:r>
        <w:rPr>
          <w:b/>
          <w:spacing w:val="33"/>
        </w:rPr>
        <w:t xml:space="preserve"> </w:t>
      </w:r>
      <w:r>
        <w:rPr>
          <w:b/>
        </w:rPr>
        <w:t xml:space="preserve">електричної      </w:t>
      </w:r>
      <w:r>
        <w:rPr>
          <w:b/>
          <w:spacing w:val="37"/>
        </w:rPr>
        <w:t xml:space="preserve"> </w:t>
      </w:r>
      <w:r>
        <w:rPr>
          <w:b/>
        </w:rPr>
        <w:t xml:space="preserve">енергії      </w:t>
      </w:r>
      <w:r>
        <w:rPr>
          <w:b/>
          <w:spacing w:val="31"/>
        </w:rPr>
        <w:t xml:space="preserve"> </w:t>
      </w:r>
      <w:r>
        <w:rPr>
          <w:b/>
        </w:rPr>
        <w:t>складає</w:t>
      </w:r>
    </w:p>
    <w:p w:rsidR="000C5FF5" w:rsidRDefault="00A15819">
      <w:pPr>
        <w:tabs>
          <w:tab w:val="left" w:pos="3670"/>
          <w:tab w:val="left" w:pos="9319"/>
        </w:tabs>
        <w:spacing w:before="1" w:line="252" w:lineRule="exact"/>
        <w:ind w:left="4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гривень</w:t>
      </w:r>
      <w:r>
        <w:rPr>
          <w:b/>
          <w:spacing w:val="19"/>
        </w:rPr>
        <w:t xml:space="preserve"> </w:t>
      </w:r>
      <w:r>
        <w:rPr>
          <w:u w:val="single"/>
        </w:rPr>
        <w:t xml:space="preserve">          </w:t>
      </w:r>
      <w:r>
        <w:rPr>
          <w:spacing w:val="-3"/>
          <w:u w:val="single"/>
        </w:rPr>
        <w:t xml:space="preserve"> </w:t>
      </w:r>
    </w:p>
    <w:p w:rsidR="000C5FF5" w:rsidRDefault="00A15819">
      <w:pPr>
        <w:pStyle w:val="1"/>
        <w:tabs>
          <w:tab w:val="left" w:pos="5758"/>
          <w:tab w:val="left" w:pos="8105"/>
        </w:tabs>
        <w:spacing w:line="251" w:lineRule="exact"/>
      </w:pPr>
      <w:r>
        <w:t>копійок)</w:t>
      </w:r>
      <w:r>
        <w:rPr>
          <w:spacing w:val="-5"/>
        </w:rPr>
        <w:t xml:space="preserve"> </w:t>
      </w:r>
      <w:r>
        <w:t>грн.,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5"/>
        </w:rPr>
        <w:t xml:space="preserve"> </w:t>
      </w:r>
      <w:r>
        <w:t>ПДВ</w:t>
      </w:r>
      <w:r>
        <w:rPr>
          <w:u w:val="single"/>
        </w:rPr>
        <w:tab/>
      </w:r>
      <w:r>
        <w:t>грн.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гривень</w:t>
      </w:r>
      <w:r>
        <w:rPr>
          <w:u w:val="single"/>
        </w:rPr>
        <w:t xml:space="preserve">         </w:t>
      </w:r>
      <w:r>
        <w:rPr>
          <w:spacing w:val="41"/>
          <w:u w:val="single"/>
        </w:rPr>
        <w:t xml:space="preserve"> </w:t>
      </w:r>
      <w:r>
        <w:t>копійки).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884"/>
        </w:tabs>
        <w:ind w:right="149" w:firstLine="0"/>
        <w:jc w:val="both"/>
      </w:pPr>
      <w:r>
        <w:t>Спосіб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комерційній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(додаток 2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Договору).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879"/>
        </w:tabs>
        <w:ind w:right="148" w:firstLine="0"/>
        <w:jc w:val="both"/>
      </w:pPr>
      <w:r>
        <w:t>Ціна</w:t>
      </w:r>
      <w:r>
        <w:rPr>
          <w:spacing w:val="1"/>
        </w:rPr>
        <w:t xml:space="preserve"> </w:t>
      </w:r>
      <w:r>
        <w:t>(сума)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очікуваної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остаточній</w:t>
      </w:r>
      <w:r>
        <w:rPr>
          <w:spacing w:val="-5"/>
        </w:rPr>
        <w:t xml:space="preserve"> </w:t>
      </w:r>
      <w:r>
        <w:t>тендерній</w:t>
      </w:r>
      <w:r>
        <w:rPr>
          <w:spacing w:val="-5"/>
        </w:rPr>
        <w:t xml:space="preserve"> </w:t>
      </w:r>
      <w:r>
        <w:t>пропозиції</w:t>
      </w:r>
      <w:r>
        <w:rPr>
          <w:spacing w:val="-4"/>
        </w:rPr>
        <w:t xml:space="preserve"> </w:t>
      </w:r>
      <w:r>
        <w:t>Учасника.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цьому,</w:t>
      </w:r>
      <w:r>
        <w:rPr>
          <w:spacing w:val="-4"/>
        </w:rPr>
        <w:t xml:space="preserve"> </w:t>
      </w:r>
      <w:r>
        <w:t>фінансування</w:t>
      </w:r>
      <w:r>
        <w:rPr>
          <w:spacing w:val="-6"/>
        </w:rPr>
        <w:t xml:space="preserve"> </w:t>
      </w:r>
      <w:r>
        <w:t>закупівлі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реально</w:t>
      </w:r>
      <w:r>
        <w:rPr>
          <w:spacing w:val="-53"/>
        </w:rPr>
        <w:t xml:space="preserve"> </w:t>
      </w:r>
      <w:r>
        <w:t>затверджених</w:t>
      </w:r>
      <w:r>
        <w:rPr>
          <w:spacing w:val="-1"/>
        </w:rPr>
        <w:t xml:space="preserve"> </w:t>
      </w:r>
      <w:r>
        <w:t>видатків</w:t>
      </w:r>
      <w:r>
        <w:rPr>
          <w:spacing w:val="-1"/>
        </w:rPr>
        <w:t xml:space="preserve"> </w:t>
      </w:r>
      <w:r>
        <w:t>Замовника на дану</w:t>
      </w:r>
      <w:r>
        <w:rPr>
          <w:spacing w:val="-3"/>
        </w:rPr>
        <w:t xml:space="preserve"> </w:t>
      </w:r>
      <w:r>
        <w:t>потребу.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812"/>
        </w:tabs>
        <w:ind w:right="148" w:firstLine="0"/>
        <w:jc w:val="both"/>
      </w:pPr>
      <w:r>
        <w:t>Умови</w:t>
      </w:r>
      <w:r>
        <w:rPr>
          <w:spacing w:val="-5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відрізняються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змісту</w:t>
      </w:r>
      <w:r>
        <w:rPr>
          <w:spacing w:val="-7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аукціону</w:t>
      </w:r>
      <w:r>
        <w:rPr>
          <w:spacing w:val="-8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тому</w:t>
      </w:r>
      <w:r>
        <w:rPr>
          <w:spacing w:val="-53"/>
        </w:rPr>
        <w:t xml:space="preserve"> </w:t>
      </w:r>
      <w:r>
        <w:t>числі ціни за одиницю товару) переможця процедури закупівлі. Порядок зміни ціни визначається у додатку 2</w:t>
      </w:r>
      <w:r>
        <w:rPr>
          <w:spacing w:val="-52"/>
        </w:rPr>
        <w:t xml:space="preserve"> </w:t>
      </w:r>
      <w:r>
        <w:t>(Комерційна</w:t>
      </w:r>
      <w:r>
        <w:rPr>
          <w:spacing w:val="1"/>
        </w:rPr>
        <w:t xml:space="preserve"> </w:t>
      </w:r>
      <w:r>
        <w:t>пропозиція)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Істотні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підписання</w:t>
      </w:r>
      <w:r>
        <w:rPr>
          <w:spacing w:val="-2"/>
        </w:rPr>
        <w:t xml:space="preserve"> </w:t>
      </w:r>
      <w:r>
        <w:t>до виконання</w:t>
      </w:r>
      <w:r>
        <w:rPr>
          <w:spacing w:val="-3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сторонами в</w:t>
      </w:r>
      <w:r>
        <w:rPr>
          <w:spacing w:val="-4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обсязі, крім</w:t>
      </w:r>
      <w:r>
        <w:rPr>
          <w:spacing w:val="-3"/>
        </w:rPr>
        <w:t xml:space="preserve"> </w:t>
      </w:r>
      <w:r>
        <w:t>випадків:</w:t>
      </w:r>
    </w:p>
    <w:p w:rsidR="000C5FF5" w:rsidRDefault="00A15819">
      <w:pPr>
        <w:pStyle w:val="a5"/>
        <w:numPr>
          <w:ilvl w:val="0"/>
          <w:numId w:val="28"/>
        </w:numPr>
        <w:tabs>
          <w:tab w:val="left" w:pos="668"/>
        </w:tabs>
        <w:spacing w:line="252" w:lineRule="exact"/>
        <w:jc w:val="both"/>
      </w:pPr>
      <w:r>
        <w:t>зменшення</w:t>
      </w:r>
      <w:r>
        <w:rPr>
          <w:spacing w:val="-4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зокрема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фактичного</w:t>
      </w:r>
      <w:r>
        <w:rPr>
          <w:spacing w:val="-2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видатків</w:t>
      </w:r>
      <w:r>
        <w:rPr>
          <w:spacing w:val="-3"/>
        </w:rPr>
        <w:t xml:space="preserve"> </w:t>
      </w:r>
      <w:r>
        <w:t>споживача;</w:t>
      </w:r>
    </w:p>
    <w:p w:rsidR="000C5FF5" w:rsidRDefault="00A15819">
      <w:pPr>
        <w:pStyle w:val="a5"/>
        <w:numPr>
          <w:ilvl w:val="0"/>
          <w:numId w:val="28"/>
        </w:numPr>
        <w:tabs>
          <w:tab w:val="left" w:pos="666"/>
        </w:tabs>
        <w:ind w:left="428" w:right="143" w:firstLine="0"/>
        <w:jc w:val="both"/>
      </w:pPr>
      <w:r>
        <w:t>погодження</w:t>
      </w:r>
      <w:r>
        <w:rPr>
          <w:spacing w:val="-4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ціни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одиницю</w:t>
      </w:r>
      <w:r>
        <w:rPr>
          <w:spacing w:val="-4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договорі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закупівлю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коливання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ринку, що відбулося з моменту укладення договору про закупівлю або останнього внесення змін до договору</w:t>
      </w:r>
      <w:r>
        <w:rPr>
          <w:spacing w:val="-5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пропорційно коливанню ціни такого товару на ринку (відсоток збільшення ціни за одиницю товару не може</w:t>
      </w:r>
      <w:r>
        <w:rPr>
          <w:spacing w:val="1"/>
        </w:rPr>
        <w:t xml:space="preserve"> </w:t>
      </w:r>
      <w:r>
        <w:t>перевищувати відсоток коливання (збільшення) ціни такого товару на ринку) за умови документального</w:t>
      </w:r>
      <w:r>
        <w:rPr>
          <w:spacing w:val="1"/>
        </w:rPr>
        <w:t xml:space="preserve"> </w:t>
      </w:r>
      <w:r>
        <w:t>підтвердження такого коливання та не повинна призвести до збільшення суми, визначеної в договорі про</w:t>
      </w:r>
      <w:r>
        <w:rPr>
          <w:spacing w:val="1"/>
        </w:rPr>
        <w:t xml:space="preserve"> </w:t>
      </w:r>
      <w:r>
        <w:t>закупівлю</w:t>
      </w:r>
      <w:r>
        <w:rPr>
          <w:spacing w:val="-1"/>
        </w:rPr>
        <w:t xml:space="preserve"> </w:t>
      </w:r>
      <w:r>
        <w:t>на момент його укладення.</w:t>
      </w:r>
    </w:p>
    <w:p w:rsidR="000C5FF5" w:rsidRDefault="00A15819">
      <w:pPr>
        <w:pStyle w:val="a5"/>
        <w:numPr>
          <w:ilvl w:val="0"/>
          <w:numId w:val="28"/>
        </w:numPr>
        <w:tabs>
          <w:tab w:val="left" w:pos="699"/>
        </w:tabs>
        <w:spacing w:line="242" w:lineRule="auto"/>
        <w:ind w:left="428" w:right="150" w:firstLine="0"/>
        <w:jc w:val="both"/>
      </w:pPr>
      <w:r>
        <w:t>покращення якості предмета договору за умови, що таке покращення не призведе до збільшення суми,</w:t>
      </w:r>
      <w:r>
        <w:rPr>
          <w:spacing w:val="1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договорі;</w:t>
      </w:r>
    </w:p>
    <w:p w:rsidR="000C5FF5" w:rsidRDefault="00A15819">
      <w:pPr>
        <w:pStyle w:val="a5"/>
        <w:numPr>
          <w:ilvl w:val="0"/>
          <w:numId w:val="28"/>
        </w:numPr>
        <w:tabs>
          <w:tab w:val="left" w:pos="670"/>
        </w:tabs>
        <w:ind w:left="428" w:right="146" w:firstLine="0"/>
        <w:jc w:val="both"/>
      </w:pPr>
      <w:r>
        <w:t>продовження строку дії договору та строку виконання зобов’язань щодо передачі товару, виконання робіт,</w:t>
      </w:r>
      <w:r>
        <w:rPr>
          <w:spacing w:val="-52"/>
        </w:rPr>
        <w:t xml:space="preserve"> </w:t>
      </w:r>
      <w:r>
        <w:t>надання послуг у разі виникнення документально підтверджених об’єктивних обставин, що спричинили таке</w:t>
      </w:r>
      <w:r>
        <w:rPr>
          <w:spacing w:val="1"/>
        </w:rPr>
        <w:t xml:space="preserve"> </w:t>
      </w:r>
      <w:r>
        <w:t>продовження, у тому числі обставин непереборної сили, затримки фінансування витрат замовника, за умови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 не</w:t>
      </w:r>
      <w:r>
        <w:rPr>
          <w:spacing w:val="-2"/>
        </w:rPr>
        <w:t xml:space="preserve"> </w:t>
      </w:r>
      <w:r>
        <w:t>призведуть</w:t>
      </w:r>
      <w:r>
        <w:rPr>
          <w:spacing w:val="-1"/>
        </w:rPr>
        <w:t xml:space="preserve"> </w:t>
      </w:r>
      <w:r>
        <w:t>до збільшення</w:t>
      </w:r>
      <w:r>
        <w:rPr>
          <w:spacing w:val="-1"/>
        </w:rPr>
        <w:t xml:space="preserve"> </w:t>
      </w:r>
      <w:r>
        <w:t>суми, визначеної в</w:t>
      </w:r>
      <w:r>
        <w:rPr>
          <w:spacing w:val="-2"/>
        </w:rPr>
        <w:t xml:space="preserve"> </w:t>
      </w:r>
      <w:r>
        <w:t>договорі;</w:t>
      </w:r>
    </w:p>
    <w:p w:rsidR="000C5FF5" w:rsidRDefault="00A15819">
      <w:pPr>
        <w:pStyle w:val="a5"/>
        <w:numPr>
          <w:ilvl w:val="0"/>
          <w:numId w:val="28"/>
        </w:numPr>
        <w:tabs>
          <w:tab w:val="left" w:pos="682"/>
        </w:tabs>
        <w:ind w:left="428" w:right="150" w:firstLine="0"/>
        <w:jc w:val="both"/>
      </w:pPr>
      <w:r>
        <w:t>погодження зміни ціни в договорі в бік зменшення (без зміни кількості (обсягу) та якості товарів, робіт і</w:t>
      </w:r>
      <w:r>
        <w:rPr>
          <w:spacing w:val="1"/>
        </w:rPr>
        <w:t xml:space="preserve"> </w:t>
      </w:r>
      <w:r>
        <w:t>послуг);</w:t>
      </w:r>
    </w:p>
    <w:p w:rsidR="000C5FF5" w:rsidRDefault="000C5FF5">
      <w:pPr>
        <w:jc w:val="both"/>
        <w:sectPr w:rsidR="000C5FF5">
          <w:type w:val="continuous"/>
          <w:pgSz w:w="11910" w:h="16840"/>
          <w:pgMar w:top="480" w:right="700" w:bottom="880" w:left="280" w:header="708" w:footer="708" w:gutter="0"/>
          <w:cols w:space="720"/>
        </w:sectPr>
      </w:pPr>
    </w:p>
    <w:p w:rsidR="000C5FF5" w:rsidRDefault="00A15819">
      <w:pPr>
        <w:pStyle w:val="a5"/>
        <w:numPr>
          <w:ilvl w:val="0"/>
          <w:numId w:val="28"/>
        </w:numPr>
        <w:tabs>
          <w:tab w:val="left" w:pos="682"/>
        </w:tabs>
        <w:spacing w:before="64"/>
        <w:ind w:left="428" w:right="145" w:firstLine="0"/>
        <w:jc w:val="both"/>
      </w:pPr>
      <w:r>
        <w:lastRenderedPageBreak/>
        <w:t>зміни ціни, а також його складових, в договорі у зв’язку зі зміною ставок податків і зборів та/або зміною</w:t>
      </w:r>
      <w:r>
        <w:rPr>
          <w:spacing w:val="1"/>
        </w:rPr>
        <w:t xml:space="preserve"> </w:t>
      </w:r>
      <w:r>
        <w:t>умов щодо надання пільг з оподаткування – пропорційно до зміни таких ставок та/або пільг оподаткування, а</w:t>
      </w:r>
      <w:r>
        <w:rPr>
          <w:spacing w:val="-52"/>
        </w:rPr>
        <w:t xml:space="preserve"> </w:t>
      </w:r>
      <w:r>
        <w:t>також у зв’язку зі зміною системи оподаткування пропорційно до зміни податкового навантаження внаслідок</w:t>
      </w:r>
      <w:r>
        <w:rPr>
          <w:spacing w:val="-5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оподаткування;</w:t>
      </w:r>
    </w:p>
    <w:p w:rsidR="000C5FF5" w:rsidRDefault="00A15819">
      <w:pPr>
        <w:pStyle w:val="a5"/>
        <w:numPr>
          <w:ilvl w:val="0"/>
          <w:numId w:val="28"/>
        </w:numPr>
        <w:tabs>
          <w:tab w:val="left" w:pos="661"/>
        </w:tabs>
        <w:ind w:left="428" w:right="147" w:firstLine="0"/>
        <w:jc w:val="both"/>
      </w:pPr>
      <w:r>
        <w:t>зміни</w:t>
      </w:r>
      <w:r>
        <w:rPr>
          <w:spacing w:val="-13"/>
        </w:rPr>
        <w:t xml:space="preserve"> </w:t>
      </w:r>
      <w:r>
        <w:t>встановленого</w:t>
      </w:r>
      <w:r>
        <w:rPr>
          <w:spacing w:val="-10"/>
        </w:rPr>
        <w:t xml:space="preserve"> </w:t>
      </w:r>
      <w:r>
        <w:t>згідно</w:t>
      </w:r>
      <w:r>
        <w:rPr>
          <w:spacing w:val="-8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законодавством</w:t>
      </w:r>
      <w:r>
        <w:rPr>
          <w:spacing w:val="-10"/>
        </w:rPr>
        <w:t xml:space="preserve"> </w:t>
      </w:r>
      <w:r>
        <w:t>органами</w:t>
      </w:r>
      <w:r>
        <w:rPr>
          <w:spacing w:val="-9"/>
        </w:rPr>
        <w:t xml:space="preserve"> </w:t>
      </w:r>
      <w:r>
        <w:t>державної</w:t>
      </w:r>
      <w:r>
        <w:rPr>
          <w:spacing w:val="-11"/>
        </w:rPr>
        <w:t xml:space="preserve"> </w:t>
      </w:r>
      <w:r>
        <w:t>статистики</w:t>
      </w:r>
      <w:r>
        <w:rPr>
          <w:spacing w:val="-9"/>
        </w:rPr>
        <w:t xml:space="preserve"> </w:t>
      </w:r>
      <w:r>
        <w:t>індексу</w:t>
      </w:r>
      <w:r>
        <w:rPr>
          <w:spacing w:val="-12"/>
        </w:rPr>
        <w:t xml:space="preserve"> </w:t>
      </w:r>
      <w:r>
        <w:t>споживчих</w:t>
      </w:r>
      <w:r>
        <w:rPr>
          <w:spacing w:val="-10"/>
        </w:rPr>
        <w:t xml:space="preserve"> </w:t>
      </w:r>
      <w:r>
        <w:t>цін,</w:t>
      </w:r>
      <w:r>
        <w:rPr>
          <w:spacing w:val="-9"/>
        </w:rPr>
        <w:t xml:space="preserve"> </w:t>
      </w:r>
      <w:r>
        <w:t>зміни</w:t>
      </w:r>
      <w:r>
        <w:rPr>
          <w:spacing w:val="-53"/>
        </w:rPr>
        <w:t xml:space="preserve"> </w:t>
      </w:r>
      <w:r>
        <w:rPr>
          <w:spacing w:val="-1"/>
        </w:rPr>
        <w:t>курсу</w:t>
      </w:r>
      <w:r>
        <w:rPr>
          <w:spacing w:val="-14"/>
        </w:rPr>
        <w:t xml:space="preserve"> </w:t>
      </w:r>
      <w:r>
        <w:rPr>
          <w:spacing w:val="-1"/>
        </w:rPr>
        <w:t>іноземної</w:t>
      </w:r>
      <w:r>
        <w:rPr>
          <w:spacing w:val="-14"/>
        </w:rPr>
        <w:t xml:space="preserve"> </w:t>
      </w:r>
      <w:r>
        <w:rPr>
          <w:spacing w:val="-1"/>
        </w:rPr>
        <w:t>валюти,</w:t>
      </w:r>
      <w:r>
        <w:rPr>
          <w:spacing w:val="-15"/>
        </w:rPr>
        <w:t xml:space="preserve"> </w:t>
      </w:r>
      <w:r>
        <w:rPr>
          <w:spacing w:val="-1"/>
        </w:rPr>
        <w:t>зміни</w:t>
      </w:r>
      <w:r>
        <w:rPr>
          <w:spacing w:val="-13"/>
        </w:rPr>
        <w:t xml:space="preserve"> </w:t>
      </w:r>
      <w:r>
        <w:rPr>
          <w:spacing w:val="-1"/>
        </w:rPr>
        <w:t>біржових</w:t>
      </w:r>
      <w:r>
        <w:rPr>
          <w:spacing w:val="-15"/>
        </w:rPr>
        <w:t xml:space="preserve"> </w:t>
      </w:r>
      <w:r>
        <w:t>котирувань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показників</w:t>
      </w:r>
      <w:r>
        <w:rPr>
          <w:spacing w:val="-12"/>
        </w:rPr>
        <w:t xml:space="preserve"> </w:t>
      </w:r>
      <w:proofErr w:type="spellStart"/>
      <w:r>
        <w:t>Platts</w:t>
      </w:r>
      <w:proofErr w:type="spellEnd"/>
      <w:r>
        <w:t>,</w:t>
      </w:r>
      <w:r>
        <w:rPr>
          <w:spacing w:val="-14"/>
        </w:rPr>
        <w:t xml:space="preserve"> </w:t>
      </w:r>
      <w:r>
        <w:t>ARGUS,</w:t>
      </w:r>
      <w:r>
        <w:rPr>
          <w:spacing w:val="-13"/>
        </w:rPr>
        <w:t xml:space="preserve"> </w:t>
      </w:r>
      <w:r>
        <w:t>регульованих</w:t>
      </w:r>
      <w:r>
        <w:rPr>
          <w:spacing w:val="-12"/>
        </w:rPr>
        <w:t xml:space="preserve"> </w:t>
      </w:r>
      <w:r>
        <w:t>цін</w:t>
      </w:r>
      <w:r>
        <w:rPr>
          <w:spacing w:val="-15"/>
        </w:rPr>
        <w:t xml:space="preserve"> </w:t>
      </w:r>
      <w:r>
        <w:t>(тарифів),</w:t>
      </w:r>
      <w:r>
        <w:rPr>
          <w:spacing w:val="-52"/>
        </w:rPr>
        <w:t xml:space="preserve"> </w:t>
      </w:r>
      <w:r>
        <w:t>нормативів, середньозважених цін на електроенергію на ринку “на добу наперед”, що застосовуються в</w:t>
      </w:r>
      <w:r>
        <w:rPr>
          <w:spacing w:val="1"/>
        </w:rPr>
        <w:t xml:space="preserve"> </w:t>
      </w:r>
      <w:r>
        <w:t>договорі</w:t>
      </w:r>
      <w:r>
        <w:rPr>
          <w:spacing w:val="-7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закупівлю,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встановлення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договорі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закупівлю</w:t>
      </w:r>
      <w:r>
        <w:rPr>
          <w:spacing w:val="-7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зміни</w:t>
      </w:r>
      <w:r>
        <w:rPr>
          <w:spacing w:val="-8"/>
        </w:rPr>
        <w:t xml:space="preserve"> </w:t>
      </w:r>
      <w:r>
        <w:t>ціни.</w:t>
      </w:r>
      <w:r>
        <w:rPr>
          <w:spacing w:val="-8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зміни</w:t>
      </w:r>
      <w:r>
        <w:rPr>
          <w:spacing w:val="-8"/>
        </w:rPr>
        <w:t xml:space="preserve"> </w:t>
      </w:r>
      <w:r>
        <w:t>ціни</w:t>
      </w:r>
      <w:r>
        <w:rPr>
          <w:spacing w:val="-52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додатку</w:t>
      </w:r>
      <w:r>
        <w:rPr>
          <w:spacing w:val="-2"/>
        </w:rPr>
        <w:t xml:space="preserve"> </w:t>
      </w:r>
      <w:r>
        <w:t>2 (Комерційна пропозиція)</w:t>
      </w:r>
      <w:r>
        <w:rPr>
          <w:spacing w:val="-2"/>
        </w:rPr>
        <w:t xml:space="preserve"> </w:t>
      </w:r>
      <w:r>
        <w:t>договору.</w:t>
      </w:r>
    </w:p>
    <w:p w:rsidR="000C5FF5" w:rsidRDefault="00A15819">
      <w:pPr>
        <w:pStyle w:val="a5"/>
        <w:numPr>
          <w:ilvl w:val="0"/>
          <w:numId w:val="28"/>
        </w:numPr>
        <w:tabs>
          <w:tab w:val="left" w:pos="704"/>
        </w:tabs>
        <w:ind w:left="428" w:right="149" w:firstLine="0"/>
        <w:jc w:val="both"/>
      </w:pPr>
      <w:r>
        <w:t xml:space="preserve">зміни умов Договору у зв’язку із застосуванням положень </w:t>
      </w:r>
      <w:hyperlink r:id="rId9" w:anchor="n1778">
        <w:r>
          <w:t>частини шостої</w:t>
        </w:r>
      </w:hyperlink>
      <w:r>
        <w:rPr>
          <w:spacing w:val="1"/>
        </w:rPr>
        <w:t xml:space="preserve"> </w:t>
      </w:r>
      <w:r>
        <w:t>ст.41 Закону України «Про</w:t>
      </w:r>
      <w:r>
        <w:rPr>
          <w:spacing w:val="1"/>
        </w:rPr>
        <w:t xml:space="preserve"> </w:t>
      </w:r>
      <w:r>
        <w:t>публічні</w:t>
      </w:r>
      <w:r>
        <w:rPr>
          <w:spacing w:val="-1"/>
        </w:rPr>
        <w:t xml:space="preserve"> </w:t>
      </w:r>
      <w:r>
        <w:t>закупівлі».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820"/>
        </w:tabs>
        <w:ind w:right="145" w:firstLine="0"/>
        <w:jc w:val="both"/>
      </w:pPr>
      <w:r>
        <w:t>Сторони домовились, що ціна електричної енергії, розрахована відповідно до пункту 5.1 цього розділу, є</w:t>
      </w:r>
      <w:r>
        <w:rPr>
          <w:spacing w:val="1"/>
        </w:rPr>
        <w:t xml:space="preserve"> </w:t>
      </w:r>
      <w:r>
        <w:t>обов'язковою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Сторін.</w:t>
      </w:r>
      <w:r>
        <w:rPr>
          <w:spacing w:val="-6"/>
        </w:rPr>
        <w:t xml:space="preserve"> </w:t>
      </w:r>
      <w:r>
        <w:t>Визначена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вартість</w:t>
      </w:r>
      <w:r>
        <w:rPr>
          <w:spacing w:val="-6"/>
        </w:rPr>
        <w:t xml:space="preserve"> </w:t>
      </w:r>
      <w:r>
        <w:t>електричної</w:t>
      </w:r>
      <w:r>
        <w:rPr>
          <w:spacing w:val="-5"/>
        </w:rPr>
        <w:t xml:space="preserve"> </w:t>
      </w:r>
      <w:r>
        <w:t>енергії</w:t>
      </w:r>
      <w:r>
        <w:rPr>
          <w:spacing w:val="-9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застосовуватись</w:t>
      </w:r>
      <w:r>
        <w:rPr>
          <w:spacing w:val="-6"/>
        </w:rPr>
        <w:t xml:space="preserve"> </w:t>
      </w:r>
      <w:r>
        <w:t>Сторонами</w:t>
      </w:r>
      <w:r>
        <w:rPr>
          <w:spacing w:val="-5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та розрахунках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Договору.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810"/>
        </w:tabs>
        <w:ind w:right="147" w:firstLine="0"/>
        <w:jc w:val="both"/>
      </w:pPr>
      <w:r>
        <w:t>Якщо</w:t>
      </w:r>
      <w:r>
        <w:rPr>
          <w:spacing w:val="-7"/>
        </w:rPr>
        <w:t xml:space="preserve"> </w:t>
      </w:r>
      <w:r>
        <w:t>протягом</w:t>
      </w:r>
      <w:r>
        <w:rPr>
          <w:spacing w:val="-10"/>
        </w:rPr>
        <w:t xml:space="preserve"> </w:t>
      </w:r>
      <w:r>
        <w:t>строку</w:t>
      </w:r>
      <w:r>
        <w:rPr>
          <w:spacing w:val="-10"/>
        </w:rPr>
        <w:t xml:space="preserve"> </w:t>
      </w:r>
      <w:r>
        <w:t>дії</w:t>
      </w:r>
      <w:r>
        <w:rPr>
          <w:spacing w:val="-8"/>
        </w:rPr>
        <w:t xml:space="preserve"> </w:t>
      </w:r>
      <w:r>
        <w:t>цього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8"/>
        </w:rPr>
        <w:t xml:space="preserve"> </w:t>
      </w:r>
      <w:r>
        <w:t>рішень</w:t>
      </w:r>
      <w:r>
        <w:rPr>
          <w:spacing w:val="-10"/>
        </w:rPr>
        <w:t xml:space="preserve"> </w:t>
      </w:r>
      <w:r>
        <w:t>суб’єктів</w:t>
      </w:r>
      <w:r>
        <w:rPr>
          <w:spacing w:val="-8"/>
        </w:rPr>
        <w:t xml:space="preserve"> </w:t>
      </w:r>
      <w:r>
        <w:t>владних</w:t>
      </w:r>
      <w:r>
        <w:rPr>
          <w:spacing w:val="-7"/>
        </w:rPr>
        <w:t xml:space="preserve"> </w:t>
      </w:r>
      <w:r>
        <w:t>повноважень</w:t>
      </w:r>
      <w:r>
        <w:rPr>
          <w:spacing w:val="-10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змінено</w:t>
      </w:r>
      <w:r>
        <w:rPr>
          <w:spacing w:val="-52"/>
        </w:rPr>
        <w:t xml:space="preserve"> </w:t>
      </w:r>
      <w:r>
        <w:t>порядок державного регулювання ціни на предмет закупівлі, збільшено тарифи на послуги, або затверджено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тарифи,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неминуче</w:t>
      </w:r>
      <w:r>
        <w:rPr>
          <w:spacing w:val="-52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заниження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обґрунтованої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непоставленого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 з</w:t>
      </w:r>
      <w:r>
        <w:rPr>
          <w:spacing w:val="-2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приведення</w:t>
      </w:r>
      <w:r>
        <w:rPr>
          <w:spacing w:val="-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економічно</w:t>
      </w:r>
      <w:r>
        <w:rPr>
          <w:spacing w:val="-3"/>
        </w:rPr>
        <w:t xml:space="preserve"> </w:t>
      </w:r>
      <w:r>
        <w:t>обґрунтованого</w:t>
      </w:r>
      <w:r>
        <w:rPr>
          <w:spacing w:val="-1"/>
        </w:rPr>
        <w:t xml:space="preserve"> </w:t>
      </w:r>
      <w:r>
        <w:t>рівня.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803"/>
        </w:tabs>
        <w:ind w:right="148" w:firstLine="0"/>
        <w:jc w:val="both"/>
      </w:pP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випадку</w:t>
      </w:r>
      <w:r>
        <w:rPr>
          <w:spacing w:val="-15"/>
        </w:rPr>
        <w:t xml:space="preserve"> </w:t>
      </w:r>
      <w:r>
        <w:rPr>
          <w:spacing w:val="-1"/>
        </w:rPr>
        <w:t>наявності</w:t>
      </w:r>
      <w:r>
        <w:rPr>
          <w:spacing w:val="-14"/>
        </w:rPr>
        <w:t xml:space="preserve"> </w:t>
      </w:r>
      <w:r>
        <w:rPr>
          <w:spacing w:val="-1"/>
        </w:rPr>
        <w:t>підстав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зміни</w:t>
      </w:r>
      <w:r>
        <w:rPr>
          <w:spacing w:val="-13"/>
        </w:rPr>
        <w:t xml:space="preserve"> </w:t>
      </w:r>
      <w:r>
        <w:t>умов</w:t>
      </w:r>
      <w:r>
        <w:rPr>
          <w:spacing w:val="-14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Договору,</w:t>
      </w:r>
      <w:r>
        <w:rPr>
          <w:spacing w:val="-11"/>
        </w:rPr>
        <w:t xml:space="preserve"> </w:t>
      </w:r>
      <w:r>
        <w:t>Постачальник</w:t>
      </w:r>
      <w:r>
        <w:rPr>
          <w:spacing w:val="-12"/>
        </w:rPr>
        <w:t xml:space="preserve"> </w:t>
      </w:r>
      <w:r>
        <w:t>має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письмово</w:t>
      </w:r>
      <w:r>
        <w:rPr>
          <w:spacing w:val="-14"/>
        </w:rPr>
        <w:t xml:space="preserve"> </w:t>
      </w:r>
      <w:r>
        <w:t>звернутися</w:t>
      </w:r>
      <w:r>
        <w:rPr>
          <w:spacing w:val="-5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Споживача з</w:t>
      </w:r>
      <w:r>
        <w:rPr>
          <w:spacing w:val="-2"/>
        </w:rPr>
        <w:t xml:space="preserve"> </w:t>
      </w:r>
      <w:r>
        <w:t>відповідною пропозицією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зміну</w:t>
      </w:r>
      <w:r>
        <w:rPr>
          <w:spacing w:val="-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0C5FF5" w:rsidRDefault="00A15819">
      <w:pPr>
        <w:pStyle w:val="1"/>
        <w:numPr>
          <w:ilvl w:val="1"/>
          <w:numId w:val="30"/>
        </w:numPr>
        <w:tabs>
          <w:tab w:val="left" w:pos="851"/>
        </w:tabs>
        <w:spacing w:line="242" w:lineRule="auto"/>
        <w:ind w:right="189" w:firstLine="0"/>
        <w:jc w:val="both"/>
      </w:pPr>
      <w:r>
        <w:t>Споживач має право на дострокове розірвання цього договору, якщо Постачальник повідомив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виявилися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неприйнятними.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59"/>
        </w:tabs>
        <w:ind w:right="143" w:firstLine="0"/>
        <w:jc w:val="both"/>
      </w:pPr>
      <w:r>
        <w:t>Оплата</w:t>
      </w:r>
      <w:r>
        <w:rPr>
          <w:spacing w:val="1"/>
        </w:rPr>
        <w:t xml:space="preserve"> </w:t>
      </w:r>
      <w:r>
        <w:t>електричної енергії здійснюється Споживачем виключно в грошовій формі на підставі акту</w:t>
      </w:r>
      <w:r>
        <w:rPr>
          <w:spacing w:val="1"/>
        </w:rPr>
        <w:t xml:space="preserve"> </w:t>
      </w:r>
      <w:r>
        <w:t>приймання-передачі електричної енергії та рахунку. Розрахунок за фактично спожиту електричну енергію</w:t>
      </w:r>
      <w:r>
        <w:rPr>
          <w:spacing w:val="1"/>
        </w:rPr>
        <w:t xml:space="preserve"> </w:t>
      </w:r>
      <w:r>
        <w:t>здійснюється протягом 5 робочих днів від дати отримання Споживачем рахунку на оплату, але не пізніше 20-</w:t>
      </w:r>
      <w:r>
        <w:rPr>
          <w:spacing w:val="-52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(включно)</w:t>
      </w:r>
      <w:r>
        <w:rPr>
          <w:spacing w:val="-2"/>
        </w:rPr>
        <w:t xml:space="preserve"> </w:t>
      </w:r>
      <w:r>
        <w:t>місяця,</w:t>
      </w:r>
      <w:r>
        <w:rPr>
          <w:spacing w:val="-2"/>
        </w:rPr>
        <w:t xml:space="preserve"> </w:t>
      </w:r>
      <w:r>
        <w:t>наступного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місяцем</w:t>
      </w:r>
      <w:r>
        <w:rPr>
          <w:spacing w:val="-7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(розрахункового</w:t>
      </w:r>
      <w:r>
        <w:rPr>
          <w:spacing w:val="-2"/>
        </w:rPr>
        <w:t xml:space="preserve"> </w:t>
      </w:r>
      <w:r>
        <w:t>місяця).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54"/>
        </w:tabs>
        <w:ind w:right="151" w:firstLine="0"/>
        <w:jc w:val="both"/>
      </w:pPr>
      <w:r>
        <w:t>Загальна сума вартості Договору складається з місячних сум вартості договірних обсягів постачання</w:t>
      </w:r>
      <w:r>
        <w:rPr>
          <w:spacing w:val="1"/>
        </w:rPr>
        <w:t xml:space="preserve"> </w:t>
      </w:r>
      <w:r>
        <w:t>електричної енергії</w:t>
      </w:r>
      <w:r>
        <w:rPr>
          <w:spacing w:val="1"/>
        </w:rPr>
        <w:t xml:space="preserve"> </w:t>
      </w:r>
      <w:r>
        <w:t>Споживачу.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83"/>
        </w:tabs>
        <w:ind w:right="144" w:firstLine="0"/>
        <w:jc w:val="both"/>
      </w:pPr>
      <w:r>
        <w:t>Оплата вартості електричної енергії за цим Договором здійснюється Споживачем виключно шляхом</w:t>
      </w:r>
      <w:r>
        <w:rPr>
          <w:spacing w:val="1"/>
        </w:rPr>
        <w:t xml:space="preserve"> </w:t>
      </w:r>
      <w:r>
        <w:t>перерахування коштів на рахунок із спеціальним режимом використання Постачальника (</w:t>
      </w:r>
      <w:proofErr w:type="spellStart"/>
      <w:r>
        <w:t>далі-спецрахунок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Оплата вважається здійсненою після того, як на </w:t>
      </w:r>
      <w:proofErr w:type="spellStart"/>
      <w:r>
        <w:t>спецрахунок</w:t>
      </w:r>
      <w:proofErr w:type="spellEnd"/>
      <w:r>
        <w:t xml:space="preserve"> Постачальника надійшла вся сума коштів, що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куповану</w:t>
      </w:r>
      <w:r>
        <w:rPr>
          <w:spacing w:val="1"/>
        </w:rPr>
        <w:t xml:space="preserve"> </w:t>
      </w:r>
      <w:r>
        <w:t>електричну</w:t>
      </w:r>
      <w:r>
        <w:rPr>
          <w:spacing w:val="1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proofErr w:type="spellStart"/>
      <w:r>
        <w:t>Спецрахунок</w:t>
      </w:r>
      <w:proofErr w:type="spellEnd"/>
      <w:r>
        <w:rPr>
          <w:spacing w:val="1"/>
        </w:rPr>
        <w:t xml:space="preserve"> </w:t>
      </w:r>
      <w:r>
        <w:t>Постачальника зазначається у платіжних документах Постачальника, у тому числі у разі його зміни. Місцем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(грошового</w:t>
      </w:r>
      <w:r>
        <w:rPr>
          <w:spacing w:val="1"/>
        </w:rPr>
        <w:t xml:space="preserve"> </w:t>
      </w:r>
      <w:r>
        <w:t>зобов’язання)</w:t>
      </w:r>
      <w:r>
        <w:rPr>
          <w:spacing w:val="1"/>
        </w:rPr>
        <w:t xml:space="preserve"> </w:t>
      </w:r>
      <w:r>
        <w:t>Споживача</w:t>
      </w:r>
      <w:r>
        <w:rPr>
          <w:spacing w:val="-52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цього Договору</w:t>
      </w:r>
      <w:r>
        <w:rPr>
          <w:spacing w:val="-4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 місцем</w:t>
      </w:r>
      <w:r>
        <w:rPr>
          <w:spacing w:val="-1"/>
        </w:rPr>
        <w:t xml:space="preserve"> </w:t>
      </w:r>
      <w:r>
        <w:t>знаходження</w:t>
      </w:r>
      <w:r>
        <w:rPr>
          <w:spacing w:val="-1"/>
        </w:rPr>
        <w:t xml:space="preserve"> </w:t>
      </w:r>
      <w:r>
        <w:t>Постачальника.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32"/>
        </w:tabs>
        <w:ind w:right="146" w:firstLine="0"/>
        <w:jc w:val="both"/>
      </w:pPr>
      <w:r>
        <w:t>Якщо Споживач не здійснив оплату за цим Договором у строки, передбачені Договором, Постачальник</w:t>
      </w:r>
      <w:r>
        <w:rPr>
          <w:spacing w:val="1"/>
        </w:rPr>
        <w:t xml:space="preserve"> </w:t>
      </w:r>
      <w:r>
        <w:t>має право здійснити заходи з припинення постачання електричної енергії Споживачу у порядку, визначеному</w:t>
      </w:r>
      <w:r>
        <w:rPr>
          <w:spacing w:val="-52"/>
        </w:rPr>
        <w:t xml:space="preserve"> </w:t>
      </w:r>
      <w:r>
        <w:t>ПРРЕЕ.</w:t>
      </w:r>
    </w:p>
    <w:p w:rsidR="000C5FF5" w:rsidRDefault="00A15819">
      <w:pPr>
        <w:pStyle w:val="a3"/>
      </w:pPr>
      <w:r>
        <w:t>У</w:t>
      </w:r>
      <w:r>
        <w:rPr>
          <w:spacing w:val="19"/>
        </w:rPr>
        <w:t xml:space="preserve"> </w:t>
      </w:r>
      <w:r>
        <w:t>разі</w:t>
      </w:r>
      <w:r>
        <w:rPr>
          <w:spacing w:val="18"/>
        </w:rPr>
        <w:t xml:space="preserve"> </w:t>
      </w:r>
      <w:r>
        <w:t>порушення</w:t>
      </w:r>
      <w:r>
        <w:rPr>
          <w:spacing w:val="19"/>
        </w:rPr>
        <w:t xml:space="preserve"> </w:t>
      </w:r>
      <w:r>
        <w:t>Споживачем</w:t>
      </w:r>
      <w:r>
        <w:rPr>
          <w:spacing w:val="19"/>
        </w:rPr>
        <w:t xml:space="preserve"> </w:t>
      </w:r>
      <w:r>
        <w:t>строків</w:t>
      </w:r>
      <w:r>
        <w:rPr>
          <w:spacing w:val="17"/>
        </w:rPr>
        <w:t xml:space="preserve"> </w:t>
      </w:r>
      <w:r>
        <w:t>оплати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цим</w:t>
      </w:r>
      <w:r>
        <w:rPr>
          <w:spacing w:val="19"/>
        </w:rPr>
        <w:t xml:space="preserve"> </w:t>
      </w:r>
      <w:r>
        <w:t>Договором</w:t>
      </w:r>
      <w:r>
        <w:rPr>
          <w:spacing w:val="19"/>
        </w:rPr>
        <w:t xml:space="preserve"> </w:t>
      </w:r>
      <w:r>
        <w:t>Постачальник</w:t>
      </w:r>
      <w:r>
        <w:rPr>
          <w:spacing w:val="21"/>
        </w:rPr>
        <w:t xml:space="preserve"> </w:t>
      </w:r>
      <w:r>
        <w:t>має</w:t>
      </w:r>
      <w:r>
        <w:rPr>
          <w:spacing w:val="19"/>
        </w:rPr>
        <w:t xml:space="preserve"> </w:t>
      </w:r>
      <w:r>
        <w:t>право</w:t>
      </w:r>
      <w:r>
        <w:rPr>
          <w:spacing w:val="18"/>
        </w:rPr>
        <w:t xml:space="preserve"> </w:t>
      </w:r>
      <w:r>
        <w:t>вимагати</w:t>
      </w:r>
      <w:r>
        <w:rPr>
          <w:spacing w:val="17"/>
        </w:rPr>
        <w:t xml:space="preserve"> </w:t>
      </w:r>
      <w:r>
        <w:t>сплату</w:t>
      </w:r>
      <w:r>
        <w:rPr>
          <w:spacing w:val="-52"/>
        </w:rPr>
        <w:t xml:space="preserve"> </w:t>
      </w:r>
      <w:r>
        <w:t>пені та/або</w:t>
      </w:r>
      <w:r>
        <w:rPr>
          <w:spacing w:val="-3"/>
        </w:rPr>
        <w:t xml:space="preserve"> </w:t>
      </w:r>
      <w:r>
        <w:t>штрафу.</w:t>
      </w:r>
    </w:p>
    <w:p w:rsidR="000C5FF5" w:rsidRDefault="00A15819">
      <w:pPr>
        <w:pStyle w:val="a3"/>
        <w:spacing w:line="252" w:lineRule="exact"/>
      </w:pPr>
      <w:r>
        <w:t>Пеня</w:t>
      </w:r>
      <w:r>
        <w:rPr>
          <w:spacing w:val="-4"/>
        </w:rPr>
        <w:t xml:space="preserve"> </w:t>
      </w:r>
      <w:r>
        <w:t>нараховується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кожен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прострочення</w:t>
      </w:r>
      <w:r>
        <w:rPr>
          <w:spacing w:val="-3"/>
        </w:rPr>
        <w:t xml:space="preserve"> </w:t>
      </w:r>
      <w:r>
        <w:t>оплати.</w:t>
      </w:r>
    </w:p>
    <w:p w:rsidR="000C5FF5" w:rsidRDefault="00A15819">
      <w:pPr>
        <w:pStyle w:val="a3"/>
      </w:pPr>
      <w:r>
        <w:t>Споживач</w:t>
      </w:r>
      <w:r>
        <w:rPr>
          <w:spacing w:val="20"/>
        </w:rPr>
        <w:t xml:space="preserve"> </w:t>
      </w:r>
      <w:r>
        <w:t>сплачує</w:t>
      </w:r>
      <w:r>
        <w:rPr>
          <w:spacing w:val="19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вимогою</w:t>
      </w:r>
      <w:r>
        <w:rPr>
          <w:spacing w:val="19"/>
        </w:rPr>
        <w:t xml:space="preserve"> </w:t>
      </w:r>
      <w:r>
        <w:t>Постачальника</w:t>
      </w:r>
      <w:r>
        <w:rPr>
          <w:spacing w:val="16"/>
        </w:rPr>
        <w:t xml:space="preserve"> </w:t>
      </w:r>
      <w:r>
        <w:t>пеню/штраф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розмірі,</w:t>
      </w:r>
      <w:r>
        <w:rPr>
          <w:spacing w:val="18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визначається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комерційній</w:t>
      </w:r>
      <w:r>
        <w:rPr>
          <w:spacing w:val="-52"/>
        </w:rPr>
        <w:t xml:space="preserve"> </w:t>
      </w:r>
      <w:r>
        <w:t>пропозиції,</w:t>
      </w:r>
      <w:r>
        <w:rPr>
          <w:spacing w:val="-1"/>
        </w:rPr>
        <w:t xml:space="preserve"> </w:t>
      </w:r>
      <w:r>
        <w:t>яка є</w:t>
      </w:r>
      <w:r>
        <w:rPr>
          <w:spacing w:val="-1"/>
        </w:rPr>
        <w:t xml:space="preserve"> </w:t>
      </w:r>
      <w:r>
        <w:t>додатком 2 до цього Договору.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61"/>
        </w:tabs>
        <w:ind w:right="145" w:firstLine="0"/>
        <w:jc w:val="both"/>
      </w:pPr>
      <w:r>
        <w:t>У разі виникнення у Споживача заборгованості за електричну енергію за цим Договором Споживач</w:t>
      </w:r>
      <w:r>
        <w:rPr>
          <w:spacing w:val="1"/>
        </w:rPr>
        <w:t xml:space="preserve"> </w:t>
      </w:r>
      <w:r>
        <w:t>повинен</w:t>
      </w:r>
      <w:r>
        <w:rPr>
          <w:spacing w:val="-5"/>
        </w:rPr>
        <w:t xml:space="preserve"> </w:t>
      </w:r>
      <w:r>
        <w:t>звернутися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Постачальника</w:t>
      </w:r>
      <w:r>
        <w:rPr>
          <w:spacing w:val="-3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заявою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складення</w:t>
      </w:r>
      <w:r>
        <w:rPr>
          <w:spacing w:val="-4"/>
        </w:rPr>
        <w:t xml:space="preserve"> </w:t>
      </w:r>
      <w:r>
        <w:t>графіка</w:t>
      </w:r>
      <w:r>
        <w:rPr>
          <w:spacing w:val="-3"/>
        </w:rPr>
        <w:t xml:space="preserve"> </w:t>
      </w:r>
      <w:r>
        <w:t>погашення</w:t>
      </w:r>
      <w:r>
        <w:rPr>
          <w:spacing w:val="-4"/>
        </w:rPr>
        <w:t xml:space="preserve"> </w:t>
      </w:r>
      <w:r>
        <w:t>заборгованості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більше 12 місяців та за вимогою Постачальника подати довідки, що підтверджують неплатоспроможність</w:t>
      </w:r>
      <w:r>
        <w:rPr>
          <w:spacing w:val="1"/>
        </w:rPr>
        <w:t xml:space="preserve"> </w:t>
      </w:r>
      <w:r>
        <w:t>(обмежену платоспроможність) Споживача. Графік погашення заборгованості оформляється додатком до</w:t>
      </w:r>
      <w:r>
        <w:rPr>
          <w:spacing w:val="1"/>
        </w:rPr>
        <w:t xml:space="preserve"> </w:t>
      </w:r>
      <w:r>
        <w:t>цього договору або окремим договором про реструктуризацію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Сторонами та</w:t>
      </w:r>
      <w:r>
        <w:rPr>
          <w:spacing w:val="1"/>
        </w:rPr>
        <w:t xml:space="preserve"> </w:t>
      </w:r>
      <w:r>
        <w:t>дотримання Споживачем графіка погашення заборгованості не звільняє Споживача від здійснення поточних</w:t>
      </w:r>
      <w:r>
        <w:rPr>
          <w:spacing w:val="1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за цим Договором.</w:t>
      </w:r>
    </w:p>
    <w:p w:rsidR="000C5FF5" w:rsidRDefault="00A15819">
      <w:pPr>
        <w:pStyle w:val="a3"/>
        <w:ind w:right="148" w:firstLine="552"/>
        <w:jc w:val="both"/>
      </w:pPr>
      <w:r>
        <w:t>У разі недотримання графіка погашення заборгованості або прострочення оплати поточних платежів</w:t>
      </w:r>
      <w:r>
        <w:rPr>
          <w:spacing w:val="1"/>
        </w:rPr>
        <w:t xml:space="preserve"> </w:t>
      </w:r>
      <w:r>
        <w:rPr>
          <w:spacing w:val="-1"/>
        </w:rPr>
        <w:t>Постачальник</w:t>
      </w:r>
      <w:r>
        <w:rPr>
          <w:spacing w:val="-11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здійснити</w:t>
      </w:r>
      <w:r>
        <w:rPr>
          <w:spacing w:val="-12"/>
        </w:rPr>
        <w:t xml:space="preserve"> </w:t>
      </w:r>
      <w:r>
        <w:t>заходи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припинення</w:t>
      </w:r>
      <w:r>
        <w:rPr>
          <w:spacing w:val="-12"/>
        </w:rPr>
        <w:t xml:space="preserve"> </w:t>
      </w:r>
      <w:r>
        <w:t>постачання</w:t>
      </w:r>
      <w:r>
        <w:rPr>
          <w:spacing w:val="-11"/>
        </w:rPr>
        <w:t xml:space="preserve"> </w:t>
      </w:r>
      <w:r>
        <w:t>електричної</w:t>
      </w:r>
      <w:r>
        <w:rPr>
          <w:spacing w:val="-11"/>
        </w:rPr>
        <w:t xml:space="preserve"> </w:t>
      </w:r>
      <w:r>
        <w:t>енергії</w:t>
      </w:r>
      <w:r>
        <w:rPr>
          <w:spacing w:val="-10"/>
        </w:rPr>
        <w:t xml:space="preserve"> </w:t>
      </w:r>
      <w:r>
        <w:t>Споживачу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порядку,</w:t>
      </w:r>
      <w:r>
        <w:rPr>
          <w:spacing w:val="-53"/>
        </w:rPr>
        <w:t xml:space="preserve"> </w:t>
      </w:r>
      <w:r>
        <w:t>визначеному</w:t>
      </w:r>
      <w:r>
        <w:rPr>
          <w:spacing w:val="-4"/>
        </w:rPr>
        <w:t xml:space="preserve"> </w:t>
      </w:r>
      <w:r>
        <w:t>цим Договором.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1009"/>
        </w:tabs>
        <w:ind w:right="151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звіряння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спожитої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відповідного</w:t>
      </w:r>
      <w:r>
        <w:rPr>
          <w:spacing w:val="-1"/>
        </w:rPr>
        <w:t xml:space="preserve"> </w:t>
      </w:r>
      <w:r>
        <w:t>періоду</w:t>
      </w:r>
      <w:r>
        <w:rPr>
          <w:spacing w:val="-3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комерційної пропозиції,</w:t>
      </w:r>
      <w:r>
        <w:rPr>
          <w:spacing w:val="-1"/>
        </w:rPr>
        <w:t xml:space="preserve"> </w:t>
      </w:r>
      <w:r>
        <w:t>обраної</w:t>
      </w:r>
      <w:r>
        <w:rPr>
          <w:spacing w:val="-1"/>
        </w:rPr>
        <w:t xml:space="preserve"> </w:t>
      </w:r>
      <w:r>
        <w:t>Споживачем.</w:t>
      </w:r>
    </w:p>
    <w:p w:rsidR="000C5FF5" w:rsidRDefault="000C5FF5">
      <w:pPr>
        <w:jc w:val="both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5"/>
        <w:numPr>
          <w:ilvl w:val="1"/>
          <w:numId w:val="30"/>
        </w:numPr>
        <w:tabs>
          <w:tab w:val="left" w:pos="1036"/>
        </w:tabs>
        <w:spacing w:before="64"/>
        <w:ind w:right="145" w:firstLine="0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поставлену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електричну</w:t>
      </w:r>
      <w:r>
        <w:rPr>
          <w:spacing w:val="1"/>
        </w:rPr>
        <w:t xml:space="preserve"> </w:t>
      </w:r>
      <w:r>
        <w:t>енергію,</w:t>
      </w:r>
      <w:r>
        <w:rPr>
          <w:spacing w:val="1"/>
        </w:rPr>
        <w:t xml:space="preserve"> </w:t>
      </w:r>
      <w:r>
        <w:t>Постачальник</w:t>
      </w:r>
      <w:r>
        <w:rPr>
          <w:spacing w:val="-10"/>
        </w:rPr>
        <w:t xml:space="preserve"> </w:t>
      </w:r>
      <w:r>
        <w:t>зараховує</w:t>
      </w:r>
      <w:r>
        <w:rPr>
          <w:spacing w:val="-11"/>
        </w:rPr>
        <w:t xml:space="preserve"> </w:t>
      </w:r>
      <w:r>
        <w:t>кошти,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надійшли</w:t>
      </w:r>
      <w:r>
        <w:rPr>
          <w:spacing w:val="-10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Споживача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погашення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9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минулі</w:t>
      </w:r>
      <w:r>
        <w:rPr>
          <w:spacing w:val="-8"/>
        </w:rPr>
        <w:t xml:space="preserve"> </w:t>
      </w:r>
      <w:r>
        <w:t>періоди</w:t>
      </w:r>
      <w:r>
        <w:rPr>
          <w:spacing w:val="-5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даному</w:t>
      </w:r>
      <w:r>
        <w:rPr>
          <w:spacing w:val="-4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незалежно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вказаного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платіжному</w:t>
      </w:r>
      <w:r>
        <w:rPr>
          <w:spacing w:val="-4"/>
        </w:rPr>
        <w:t xml:space="preserve"> </w:t>
      </w:r>
      <w:r>
        <w:t>дорученні</w:t>
      </w:r>
      <w:r>
        <w:rPr>
          <w:spacing w:val="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платежу.</w:t>
      </w:r>
    </w:p>
    <w:p w:rsidR="000C5FF5" w:rsidRDefault="00A15819">
      <w:pPr>
        <w:pStyle w:val="a3"/>
        <w:ind w:right="146"/>
        <w:jc w:val="both"/>
        <w:rPr>
          <w:b/>
          <w:i/>
        </w:rPr>
      </w:pP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11"/>
        </w:rPr>
        <w:t xml:space="preserve"> </w:t>
      </w:r>
      <w:r>
        <w:t>переплати</w:t>
      </w:r>
      <w:r>
        <w:rPr>
          <w:spacing w:val="-10"/>
        </w:rPr>
        <w:t xml:space="preserve"> </w:t>
      </w:r>
      <w:r>
        <w:t>вартості</w:t>
      </w:r>
      <w:r>
        <w:rPr>
          <w:spacing w:val="-13"/>
        </w:rPr>
        <w:t xml:space="preserve"> </w:t>
      </w:r>
      <w:r>
        <w:t>електричної</w:t>
      </w:r>
      <w:r>
        <w:rPr>
          <w:spacing w:val="-11"/>
        </w:rPr>
        <w:t xml:space="preserve"> </w:t>
      </w:r>
      <w:r>
        <w:t>енергії</w:t>
      </w:r>
      <w:r>
        <w:rPr>
          <w:spacing w:val="-9"/>
        </w:rPr>
        <w:t xml:space="preserve"> </w:t>
      </w:r>
      <w:r>
        <w:t>сума</w:t>
      </w:r>
      <w:r>
        <w:rPr>
          <w:spacing w:val="-12"/>
        </w:rPr>
        <w:t xml:space="preserve"> </w:t>
      </w:r>
      <w:r>
        <w:t>переплати</w:t>
      </w:r>
      <w:r>
        <w:rPr>
          <w:spacing w:val="-10"/>
        </w:rPr>
        <w:t xml:space="preserve"> </w:t>
      </w:r>
      <w:r>
        <w:t>зараховується</w:t>
      </w:r>
      <w:r>
        <w:rPr>
          <w:spacing w:val="-13"/>
        </w:rPr>
        <w:t xml:space="preserve"> </w:t>
      </w:r>
      <w:r>
        <w:t>постачальником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рахунок</w:t>
      </w:r>
      <w:r>
        <w:rPr>
          <w:spacing w:val="-9"/>
        </w:rPr>
        <w:t xml:space="preserve"> </w:t>
      </w:r>
      <w:r>
        <w:t>оплати</w:t>
      </w:r>
      <w:r>
        <w:rPr>
          <w:spacing w:val="-52"/>
        </w:rPr>
        <w:t xml:space="preserve"> </w:t>
      </w:r>
      <w:r>
        <w:t>на наступний розрахунковий період або повертається на поточний рахунок споживача на його письмову</w:t>
      </w:r>
      <w:r>
        <w:rPr>
          <w:spacing w:val="1"/>
        </w:rPr>
        <w:t xml:space="preserve"> </w:t>
      </w:r>
      <w:r>
        <w:t>вимогу</w:t>
      </w:r>
      <w:r>
        <w:rPr>
          <w:b/>
          <w:i/>
        </w:rPr>
        <w:t>.</w:t>
      </w:r>
    </w:p>
    <w:p w:rsidR="000C5FF5" w:rsidRDefault="00A15819">
      <w:pPr>
        <w:pStyle w:val="1"/>
        <w:numPr>
          <w:ilvl w:val="1"/>
          <w:numId w:val="30"/>
        </w:numPr>
        <w:tabs>
          <w:tab w:val="left" w:pos="969"/>
        </w:tabs>
        <w:spacing w:line="244" w:lineRule="auto"/>
        <w:ind w:right="150" w:firstLine="0"/>
        <w:jc w:val="both"/>
      </w:pPr>
      <w:r>
        <w:t>Споживач здійснює плату за послугу з розподілу електричної енергії безпосередньо оператору</w:t>
      </w:r>
      <w:r>
        <w:rPr>
          <w:spacing w:val="1"/>
        </w:rPr>
        <w:t xml:space="preserve"> </w:t>
      </w:r>
      <w:r>
        <w:t>системи.</w:t>
      </w:r>
    </w:p>
    <w:p w:rsidR="000C5FF5" w:rsidRDefault="00A15819">
      <w:pPr>
        <w:pStyle w:val="a3"/>
        <w:ind w:right="150"/>
        <w:jc w:val="both"/>
      </w:pPr>
      <w:r>
        <w:t>Оплата послуг з передачі електричної енергії для Споживача, об’єкти (електроустановки) якого приєднані до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ОСР, здійснюється через Постачальника.</w:t>
      </w:r>
      <w:r>
        <w:rPr>
          <w:spacing w:val="1"/>
        </w:rPr>
        <w:t xml:space="preserve"> </w:t>
      </w:r>
      <w:r>
        <w:t>Сума оплати за</w:t>
      </w:r>
      <w:r>
        <w:rPr>
          <w:spacing w:val="1"/>
        </w:rPr>
        <w:t xml:space="preserve"> </w:t>
      </w:r>
      <w:r>
        <w:t>послуги з передачі</w:t>
      </w:r>
      <w:r>
        <w:rPr>
          <w:spacing w:val="1"/>
        </w:rPr>
        <w:t xml:space="preserve"> </w:t>
      </w:r>
      <w:r>
        <w:t>електричної енергії</w:t>
      </w:r>
      <w:r>
        <w:rPr>
          <w:spacing w:val="1"/>
        </w:rPr>
        <w:t xml:space="preserve"> </w:t>
      </w:r>
      <w:r>
        <w:t>включається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рахунок за</w:t>
      </w:r>
      <w:r>
        <w:rPr>
          <w:spacing w:val="-3"/>
        </w:rPr>
        <w:t xml:space="preserve"> </w:t>
      </w:r>
      <w:r>
        <w:t>електричну</w:t>
      </w:r>
      <w:r>
        <w:rPr>
          <w:spacing w:val="-3"/>
        </w:rPr>
        <w:t xml:space="preserve"> </w:t>
      </w:r>
      <w:r>
        <w:t>енергію.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59"/>
        </w:tabs>
        <w:ind w:right="151" w:firstLine="0"/>
        <w:jc w:val="both"/>
      </w:pPr>
      <w:r>
        <w:t>Розрахунковим періодом за цим Договором є календарний місяць, в якому здійснюється постачання</w:t>
      </w:r>
      <w:r>
        <w:rPr>
          <w:spacing w:val="1"/>
        </w:rPr>
        <w:t xml:space="preserve"> </w:t>
      </w:r>
      <w:r>
        <w:t>електричної енергії.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66"/>
        </w:tabs>
        <w:ind w:right="145" w:firstLine="0"/>
        <w:jc w:val="both"/>
      </w:pPr>
      <w:r>
        <w:t>У разі виникнення спірних питань між споживачем та постачальником послуг комерційного обліку</w:t>
      </w:r>
      <w:r>
        <w:rPr>
          <w:spacing w:val="1"/>
        </w:rPr>
        <w:t xml:space="preserve"> </w:t>
      </w:r>
      <w:r>
        <w:t>(оператором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розподілу)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повноти/достовірності</w:t>
      </w:r>
      <w:r>
        <w:rPr>
          <w:spacing w:val="1"/>
        </w:rPr>
        <w:t xml:space="preserve"> </w:t>
      </w:r>
      <w:r>
        <w:t>показів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Постачальник може надавати Споживачу консультації та іншу допомогу щодо врегулювання спірних питань.</w:t>
      </w:r>
      <w:r>
        <w:rPr>
          <w:spacing w:val="-52"/>
        </w:rPr>
        <w:t xml:space="preserve"> </w:t>
      </w:r>
      <w:r>
        <w:t>У будь-якому випадку інформація постачальника послуг комерційного обліку (оператора системи розподілу)</w:t>
      </w:r>
      <w:r>
        <w:rPr>
          <w:spacing w:val="1"/>
        </w:rPr>
        <w:t xml:space="preserve"> </w:t>
      </w:r>
      <w:r>
        <w:t>є пріоритетною для здійснення комерційних розрахунків за цим Договором. Наявність заперечень з боку</w:t>
      </w:r>
      <w:r>
        <w:rPr>
          <w:spacing w:val="1"/>
        </w:rPr>
        <w:t xml:space="preserve"> </w:t>
      </w:r>
      <w:r>
        <w:rPr>
          <w:spacing w:val="-1"/>
        </w:rPr>
        <w:t>Споживача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12"/>
        </w:rPr>
        <w:t xml:space="preserve"> </w:t>
      </w:r>
      <w:r>
        <w:rPr>
          <w:spacing w:val="-1"/>
        </w:rPr>
        <w:t>спорів</w:t>
      </w:r>
      <w:r>
        <w:rPr>
          <w:spacing w:val="-16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показів</w:t>
      </w:r>
      <w:r>
        <w:rPr>
          <w:spacing w:val="-13"/>
        </w:rPr>
        <w:t xml:space="preserve"> </w:t>
      </w:r>
      <w:r>
        <w:t>засобів</w:t>
      </w:r>
      <w:r>
        <w:rPr>
          <w:spacing w:val="-16"/>
        </w:rPr>
        <w:t xml:space="preserve"> </w:t>
      </w:r>
      <w:r>
        <w:t>обліку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підставою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затримки</w:t>
      </w:r>
      <w:r>
        <w:rPr>
          <w:spacing w:val="-13"/>
        </w:rPr>
        <w:t xml:space="preserve"> </w:t>
      </w:r>
      <w:r>
        <w:t>та/або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повної</w:t>
      </w:r>
      <w:r>
        <w:rPr>
          <w:spacing w:val="-14"/>
        </w:rPr>
        <w:t xml:space="preserve"> </w:t>
      </w:r>
      <w:r>
        <w:t>оплати</w:t>
      </w:r>
      <w:r>
        <w:rPr>
          <w:spacing w:val="-16"/>
        </w:rPr>
        <w:t xml:space="preserve"> </w:t>
      </w:r>
      <w:r>
        <w:t>коштів,</w:t>
      </w:r>
      <w:r>
        <w:rPr>
          <w:spacing w:val="-5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виставлених Постачальником рахунків.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25"/>
        </w:tabs>
        <w:ind w:right="143" w:firstLine="0"/>
        <w:jc w:val="both"/>
      </w:pPr>
      <w:r>
        <w:t xml:space="preserve">Постачальник не несе відповідальності у вигляді відшкодування збитків, сплати неустойки, </w:t>
      </w:r>
      <w:proofErr w:type="spellStart"/>
      <w:r>
        <w:t>оперативно-</w:t>
      </w:r>
      <w:proofErr w:type="spellEnd"/>
      <w:r>
        <w:rPr>
          <w:spacing w:val="-52"/>
        </w:rPr>
        <w:t xml:space="preserve"> </w:t>
      </w:r>
      <w:r>
        <w:t>господарських санкцій та будь-яких інших санкцій при використанні даних оператора системи розподілу 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комерційних розрахунків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Споживачем.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27"/>
        </w:tabs>
        <w:ind w:right="149" w:firstLine="0"/>
        <w:jc w:val="both"/>
      </w:pPr>
      <w:r>
        <w:t>Споживач протягом п’яти днів з дати одержання акта приймання-передачі електроенергії зобов'язується</w:t>
      </w:r>
      <w:r>
        <w:rPr>
          <w:spacing w:val="-52"/>
        </w:rPr>
        <w:t xml:space="preserve"> </w:t>
      </w:r>
      <w:r>
        <w:t>повернути Постачальнику один примірник оригіналу акта приймання-передачі електроенергії, підписаний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-12"/>
        </w:rPr>
        <w:t xml:space="preserve"> </w:t>
      </w:r>
      <w:r>
        <w:t>представником</w:t>
      </w:r>
      <w:r>
        <w:rPr>
          <w:spacing w:val="-11"/>
        </w:rPr>
        <w:t xml:space="preserve"> </w:t>
      </w:r>
      <w:r>
        <w:t>Споживача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скріплений</w:t>
      </w:r>
      <w:r>
        <w:rPr>
          <w:spacing w:val="-12"/>
        </w:rPr>
        <w:t xml:space="preserve"> </w:t>
      </w:r>
      <w:r>
        <w:t>печаткою</w:t>
      </w:r>
      <w:r>
        <w:rPr>
          <w:spacing w:val="-10"/>
        </w:rPr>
        <w:t xml:space="preserve"> </w:t>
      </w:r>
      <w:r>
        <w:t>Споживача,</w:t>
      </w:r>
      <w:r>
        <w:rPr>
          <w:spacing w:val="-10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надати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письмовій</w:t>
      </w:r>
      <w:r>
        <w:rPr>
          <w:spacing w:val="-11"/>
        </w:rPr>
        <w:t xml:space="preserve"> </w:t>
      </w:r>
      <w:r>
        <w:t>формі</w:t>
      </w:r>
      <w:r>
        <w:rPr>
          <w:spacing w:val="-53"/>
        </w:rPr>
        <w:t xml:space="preserve"> </w:t>
      </w:r>
      <w:r>
        <w:t>мотивовану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обґрунтовану</w:t>
      </w:r>
      <w:r>
        <w:rPr>
          <w:spacing w:val="-3"/>
        </w:rPr>
        <w:t xml:space="preserve"> </w:t>
      </w:r>
      <w:r>
        <w:t>відмову</w:t>
      </w:r>
      <w:r>
        <w:rPr>
          <w:spacing w:val="-4"/>
        </w:rPr>
        <w:t xml:space="preserve"> </w:t>
      </w:r>
      <w:r>
        <w:t>від підписання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електроенергії.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38"/>
        </w:tabs>
        <w:ind w:right="146" w:firstLine="0"/>
        <w:jc w:val="both"/>
      </w:pPr>
      <w:r>
        <w:t>У випадку не повернення Споживачем підписаного оригіналу акту приймання-передачі електроенергії,</w:t>
      </w:r>
      <w:r>
        <w:rPr>
          <w:spacing w:val="1"/>
        </w:rPr>
        <w:t xml:space="preserve"> </w:t>
      </w:r>
      <w:r>
        <w:t>або ненадання письмової обґрунтованої відмови від його підписання до 20 числа місяця, наступного за</w:t>
      </w:r>
      <w:r>
        <w:rPr>
          <w:spacing w:val="1"/>
        </w:rPr>
        <w:t xml:space="preserve"> </w:t>
      </w:r>
      <w:r>
        <w:t>звітним, такий акт вважається підписаним Споживачем, а обсяг спожитої електроенергії встановлюється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даних ОСР.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45"/>
        </w:tabs>
        <w:ind w:right="143" w:firstLine="0"/>
        <w:jc w:val="both"/>
      </w:pPr>
      <w:r>
        <w:t>Сторони домовились, що датою, коли Сторони дізнались про зміну ціни на ринку, є дата формування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п.п.3.1.1.,</w:t>
      </w:r>
      <w:r>
        <w:rPr>
          <w:spacing w:val="1"/>
        </w:rPr>
        <w:t xml:space="preserve"> </w:t>
      </w:r>
      <w:r>
        <w:t>9.2.2.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312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(цін)),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ініціативного листа про перегляд відповідної Договірної ціни та її направлення Стороні, а не дата укладання</w:t>
      </w:r>
      <w:r>
        <w:rPr>
          <w:spacing w:val="1"/>
        </w:rPr>
        <w:t xml:space="preserve"> </w:t>
      </w:r>
      <w:r>
        <w:t>додаткової угоди, чи публікації</w:t>
      </w:r>
      <w:r>
        <w:rPr>
          <w:spacing w:val="1"/>
        </w:rPr>
        <w:t xml:space="preserve"> </w:t>
      </w:r>
      <w:r>
        <w:t>її в</w:t>
      </w:r>
      <w:r>
        <w:rPr>
          <w:spacing w:val="-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 xml:space="preserve">закупівель </w:t>
      </w:r>
      <w:proofErr w:type="spellStart"/>
      <w:r>
        <w:t>Prozorro</w:t>
      </w:r>
      <w:proofErr w:type="spellEnd"/>
      <w:r>
        <w:t>.</w:t>
      </w:r>
    </w:p>
    <w:p w:rsidR="000C5FF5" w:rsidRDefault="00A15819">
      <w:pPr>
        <w:pStyle w:val="a3"/>
        <w:ind w:right="143" w:firstLine="566"/>
        <w:jc w:val="both"/>
      </w:pP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разі</w:t>
      </w:r>
      <w:r>
        <w:rPr>
          <w:spacing w:val="-12"/>
        </w:rPr>
        <w:t xml:space="preserve"> </w:t>
      </w:r>
      <w:r>
        <w:rPr>
          <w:spacing w:val="-1"/>
        </w:rPr>
        <w:t>надання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встановленому</w:t>
      </w:r>
      <w:r>
        <w:rPr>
          <w:spacing w:val="-15"/>
        </w:rPr>
        <w:t xml:space="preserve"> </w:t>
      </w:r>
      <w:r>
        <w:t>цим</w:t>
      </w:r>
      <w:r>
        <w:rPr>
          <w:spacing w:val="-13"/>
        </w:rPr>
        <w:t xml:space="preserve"> </w:t>
      </w:r>
      <w:r>
        <w:t>Договором</w:t>
      </w:r>
      <w:r>
        <w:rPr>
          <w:spacing w:val="-12"/>
        </w:rPr>
        <w:t xml:space="preserve"> </w:t>
      </w:r>
      <w:r>
        <w:t>порядку,</w:t>
      </w:r>
      <w:r>
        <w:rPr>
          <w:spacing w:val="-12"/>
        </w:rPr>
        <w:t xml:space="preserve"> </w:t>
      </w:r>
      <w:r>
        <w:t>Постачальником</w:t>
      </w:r>
      <w:r>
        <w:rPr>
          <w:spacing w:val="-13"/>
        </w:rPr>
        <w:t xml:space="preserve"> </w:t>
      </w:r>
      <w:r>
        <w:t>Споживачу</w:t>
      </w:r>
      <w:r>
        <w:rPr>
          <w:spacing w:val="-14"/>
        </w:rPr>
        <w:t xml:space="preserve"> </w:t>
      </w:r>
      <w:r>
        <w:t>повідомлення</w:t>
      </w:r>
      <w:r>
        <w:rPr>
          <w:spacing w:val="-13"/>
        </w:rPr>
        <w:t xml:space="preserve"> </w:t>
      </w:r>
      <w:r>
        <w:t>про</w:t>
      </w:r>
      <w:r>
        <w:rPr>
          <w:spacing w:val="-53"/>
        </w:rPr>
        <w:t xml:space="preserve"> </w:t>
      </w:r>
      <w:r>
        <w:t>зміни умов цього Договору (у тому числі зміну ціни), що викликані змінами регульованих складових ціни</w:t>
      </w:r>
      <w:r>
        <w:rPr>
          <w:spacing w:val="1"/>
        </w:rPr>
        <w:t xml:space="preserve"> </w:t>
      </w:r>
      <w:r>
        <w:t>(тарифу на послуги з передачі та/або розподілу електричної енергії) та/або змінами в нормативно-правових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зазначеної в повідомленні дати зміни його умов (але не раніше ніж через 20 днів від дня надання Споживачу</w:t>
      </w:r>
      <w:r>
        <w:rPr>
          <w:spacing w:val="1"/>
        </w:rPr>
        <w:t xml:space="preserve"> </w:t>
      </w:r>
      <w:r>
        <w:t>повідомлення):</w:t>
      </w:r>
    </w:p>
    <w:p w:rsidR="000C5FF5" w:rsidRDefault="00A15819">
      <w:pPr>
        <w:pStyle w:val="a5"/>
        <w:numPr>
          <w:ilvl w:val="2"/>
          <w:numId w:val="30"/>
        </w:numPr>
        <w:tabs>
          <w:tab w:val="left" w:pos="1319"/>
        </w:tabs>
        <w:ind w:right="147" w:firstLine="566"/>
        <w:jc w:val="both"/>
      </w:pPr>
      <w:r>
        <w:t>достроково</w:t>
      </w:r>
      <w:r>
        <w:rPr>
          <w:spacing w:val="1"/>
        </w:rPr>
        <w:t xml:space="preserve"> </w:t>
      </w:r>
      <w:r>
        <w:t>розірваним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штрафних</w:t>
      </w:r>
      <w:r>
        <w:rPr>
          <w:spacing w:val="1"/>
        </w:rPr>
        <w:t xml:space="preserve"> </w:t>
      </w:r>
      <w:r>
        <w:t>санкцій)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Постачальнику письмової заяви Споживача про незгоду/неприйняття змін протягом 5 робочих днів з дня</w:t>
      </w:r>
      <w:r>
        <w:rPr>
          <w:spacing w:val="1"/>
        </w:rPr>
        <w:t xml:space="preserve"> </w:t>
      </w:r>
      <w:r>
        <w:t>отримання такого повідомлення, але не пізніше ніж за 10 днів до зазначеної в повідомленні дати зміни умов</w:t>
      </w:r>
      <w:r>
        <w:rPr>
          <w:spacing w:val="1"/>
        </w:rPr>
        <w:t xml:space="preserve"> </w:t>
      </w:r>
      <w:r>
        <w:t>договору;</w:t>
      </w:r>
    </w:p>
    <w:p w:rsidR="000C5FF5" w:rsidRDefault="00A15819">
      <w:pPr>
        <w:pStyle w:val="a5"/>
        <w:numPr>
          <w:ilvl w:val="2"/>
          <w:numId w:val="30"/>
        </w:numPr>
        <w:tabs>
          <w:tab w:val="left" w:pos="1271"/>
        </w:tabs>
        <w:ind w:right="147" w:firstLine="566"/>
        <w:jc w:val="both"/>
      </w:pPr>
      <w:r>
        <w:t>зміненим на запропонованих Постачальником умовах – якщо Споживач не надав Постачальнику</w:t>
      </w:r>
      <w:r>
        <w:rPr>
          <w:spacing w:val="1"/>
        </w:rPr>
        <w:t xml:space="preserve"> </w:t>
      </w:r>
      <w:r>
        <w:t>письмову</w:t>
      </w:r>
      <w:r>
        <w:rPr>
          <w:spacing w:val="-4"/>
        </w:rPr>
        <w:t xml:space="preserve"> </w:t>
      </w:r>
      <w:r>
        <w:t>заяву</w:t>
      </w:r>
      <w:r>
        <w:rPr>
          <w:spacing w:val="-3"/>
        </w:rPr>
        <w:t xml:space="preserve"> </w:t>
      </w:r>
      <w:r>
        <w:t>про незгоду/неприйняття</w:t>
      </w:r>
      <w:r>
        <w:rPr>
          <w:spacing w:val="-1"/>
        </w:rPr>
        <w:t xml:space="preserve"> </w:t>
      </w:r>
      <w:r>
        <w:t>змін у</w:t>
      </w:r>
      <w:r>
        <w:rPr>
          <w:spacing w:val="-3"/>
        </w:rPr>
        <w:t xml:space="preserve"> </w:t>
      </w:r>
      <w:r>
        <w:t>термін,</w:t>
      </w:r>
      <w:r>
        <w:rPr>
          <w:spacing w:val="-1"/>
        </w:rPr>
        <w:t xml:space="preserve"> </w:t>
      </w:r>
      <w:r>
        <w:t>зазначений у</w:t>
      </w:r>
      <w:r>
        <w:rPr>
          <w:spacing w:val="-3"/>
        </w:rPr>
        <w:t xml:space="preserve"> </w:t>
      </w:r>
      <w:r>
        <w:t>повідомленні.</w:t>
      </w:r>
    </w:p>
    <w:p w:rsidR="000C5FF5" w:rsidRPr="00A15819" w:rsidRDefault="00A15819">
      <w:pPr>
        <w:pStyle w:val="1"/>
        <w:spacing w:line="237" w:lineRule="auto"/>
        <w:ind w:right="146" w:firstLine="386"/>
        <w:rPr>
          <w:b w:val="0"/>
        </w:rPr>
      </w:pPr>
      <w:r w:rsidRPr="00A15819">
        <w:rPr>
          <w:b w:val="0"/>
        </w:rPr>
        <w:t>Факт зміни ціни на електричну енергію підтверджується відповідною додатковою угодою. Сторони</w:t>
      </w:r>
      <w:r w:rsidRPr="00A15819">
        <w:rPr>
          <w:b w:val="0"/>
          <w:spacing w:val="-52"/>
        </w:rPr>
        <w:t xml:space="preserve"> </w:t>
      </w:r>
      <w:r w:rsidRPr="00A15819">
        <w:rPr>
          <w:b w:val="0"/>
        </w:rPr>
        <w:t>мають право в такій додатковій угоді встановити, що змінена ціна починає діяти як з дати укладання</w:t>
      </w:r>
      <w:r w:rsidRPr="00A15819">
        <w:rPr>
          <w:b w:val="0"/>
          <w:spacing w:val="1"/>
        </w:rPr>
        <w:t xml:space="preserve"> </w:t>
      </w:r>
      <w:r w:rsidRPr="00A15819">
        <w:rPr>
          <w:b w:val="0"/>
        </w:rPr>
        <w:t>додаткової угоди, дати ініціативного листа,</w:t>
      </w:r>
      <w:r w:rsidRPr="00A15819">
        <w:rPr>
          <w:b w:val="0"/>
          <w:spacing w:val="1"/>
        </w:rPr>
        <w:t xml:space="preserve"> </w:t>
      </w:r>
      <w:r w:rsidRPr="00A15819">
        <w:rPr>
          <w:b w:val="0"/>
        </w:rPr>
        <w:t>так і з першого числа місяця в якому така додаткова угода</w:t>
      </w:r>
      <w:r w:rsidRPr="00A15819">
        <w:rPr>
          <w:b w:val="0"/>
          <w:spacing w:val="-52"/>
        </w:rPr>
        <w:t xml:space="preserve"> </w:t>
      </w:r>
      <w:r w:rsidRPr="00A15819">
        <w:rPr>
          <w:b w:val="0"/>
        </w:rPr>
        <w:t>укладена.</w:t>
      </w:r>
    </w:p>
    <w:p w:rsidR="000C5FF5" w:rsidRPr="00A15819" w:rsidRDefault="00A15819">
      <w:pPr>
        <w:spacing w:before="1" w:line="242" w:lineRule="auto"/>
        <w:ind w:left="428" w:right="151" w:firstLine="405"/>
        <w:jc w:val="both"/>
      </w:pPr>
      <w:r w:rsidRPr="00A15819">
        <w:t>У випадку непогодження Сторони, до якої надіслано відповідний ініціативний лист з експертними</w:t>
      </w:r>
      <w:r w:rsidRPr="00A15819">
        <w:rPr>
          <w:spacing w:val="1"/>
        </w:rPr>
        <w:t xml:space="preserve"> </w:t>
      </w:r>
      <w:r w:rsidRPr="00A15819">
        <w:t>висновками про обґрунтованість перегляду ціни, така Сторона надає свої заперечення у письмовій</w:t>
      </w:r>
      <w:r w:rsidRPr="00A15819">
        <w:rPr>
          <w:spacing w:val="1"/>
        </w:rPr>
        <w:t xml:space="preserve"> </w:t>
      </w:r>
      <w:r w:rsidRPr="00A15819">
        <w:t>формі також з документальним підтвердженням у вигляді експертних висновків, які математично</w:t>
      </w:r>
      <w:r w:rsidRPr="00A15819">
        <w:rPr>
          <w:spacing w:val="1"/>
        </w:rPr>
        <w:t xml:space="preserve"> </w:t>
      </w:r>
      <w:r w:rsidRPr="00A15819">
        <w:t>спростовують</w:t>
      </w:r>
      <w:r w:rsidRPr="00A15819">
        <w:rPr>
          <w:spacing w:val="-1"/>
        </w:rPr>
        <w:t xml:space="preserve"> </w:t>
      </w:r>
      <w:r w:rsidRPr="00A15819">
        <w:t>обставини</w:t>
      </w:r>
      <w:r w:rsidRPr="00A15819">
        <w:rPr>
          <w:spacing w:val="-1"/>
        </w:rPr>
        <w:t xml:space="preserve"> </w:t>
      </w:r>
      <w:r w:rsidRPr="00A15819">
        <w:t>коливання</w:t>
      </w:r>
      <w:r w:rsidRPr="00A15819">
        <w:rPr>
          <w:spacing w:val="-1"/>
        </w:rPr>
        <w:t xml:space="preserve"> </w:t>
      </w:r>
      <w:r w:rsidRPr="00A15819">
        <w:t>та</w:t>
      </w:r>
      <w:r w:rsidRPr="00A15819">
        <w:rPr>
          <w:spacing w:val="-1"/>
        </w:rPr>
        <w:t xml:space="preserve"> </w:t>
      </w:r>
      <w:r w:rsidRPr="00A15819">
        <w:t>зміни</w:t>
      </w:r>
      <w:r w:rsidRPr="00A15819">
        <w:rPr>
          <w:spacing w:val="-1"/>
        </w:rPr>
        <w:t xml:space="preserve"> </w:t>
      </w:r>
      <w:r w:rsidRPr="00A15819">
        <w:t>ціни,</w:t>
      </w:r>
      <w:r w:rsidRPr="00A15819">
        <w:rPr>
          <w:spacing w:val="-1"/>
        </w:rPr>
        <w:t xml:space="preserve"> </w:t>
      </w:r>
      <w:r w:rsidRPr="00A15819">
        <w:t>на</w:t>
      </w:r>
      <w:r w:rsidRPr="00A15819">
        <w:rPr>
          <w:spacing w:val="-1"/>
        </w:rPr>
        <w:t xml:space="preserve"> </w:t>
      </w:r>
      <w:r w:rsidRPr="00A15819">
        <w:t>які посилається</w:t>
      </w:r>
      <w:r w:rsidRPr="00A15819">
        <w:rPr>
          <w:spacing w:val="-2"/>
        </w:rPr>
        <w:t xml:space="preserve"> </w:t>
      </w:r>
      <w:r w:rsidRPr="00A15819">
        <w:t>ініціативна</w:t>
      </w:r>
      <w:r w:rsidRPr="00A15819">
        <w:rPr>
          <w:spacing w:val="-1"/>
        </w:rPr>
        <w:t xml:space="preserve"> </w:t>
      </w:r>
      <w:r w:rsidRPr="00A15819">
        <w:t>Сторона.</w:t>
      </w:r>
    </w:p>
    <w:p w:rsidR="000C5FF5" w:rsidRDefault="00A15819">
      <w:pPr>
        <w:pStyle w:val="a3"/>
        <w:spacing w:line="242" w:lineRule="auto"/>
        <w:ind w:right="147" w:firstLine="480"/>
        <w:jc w:val="both"/>
      </w:pPr>
      <w:r>
        <w:t>В такому випадку Сторони мають право розірвати Договір за взаємною згодою укладанням відповідної</w:t>
      </w:r>
      <w:r>
        <w:rPr>
          <w:spacing w:val="1"/>
        </w:rPr>
        <w:t xml:space="preserve"> </w:t>
      </w:r>
      <w:r>
        <w:t>додаткової угоди.</w:t>
      </w:r>
    </w:p>
    <w:p w:rsidR="000C5FF5" w:rsidRDefault="000C5FF5">
      <w:pPr>
        <w:spacing w:line="242" w:lineRule="auto"/>
        <w:jc w:val="both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5"/>
        <w:numPr>
          <w:ilvl w:val="1"/>
          <w:numId w:val="30"/>
        </w:numPr>
        <w:tabs>
          <w:tab w:val="left" w:pos="871"/>
        </w:tabs>
        <w:spacing w:before="64"/>
        <w:ind w:right="146" w:firstLine="0"/>
        <w:jc w:val="both"/>
        <w:rPr>
          <w:sz w:val="20"/>
        </w:rPr>
      </w:pPr>
      <w:r>
        <w:lastRenderedPageBreak/>
        <w:t>Споживач надає Постачальнику планові обсяги споживання на поточний рік одночасно з укладанням</w:t>
      </w:r>
      <w:r>
        <w:rPr>
          <w:spacing w:val="1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узгодженій</w:t>
      </w:r>
      <w:r>
        <w:rPr>
          <w:spacing w:val="-8"/>
        </w:rPr>
        <w:t xml:space="preserve"> </w:t>
      </w:r>
      <w:r>
        <w:t>формі</w:t>
      </w:r>
      <w:r>
        <w:rPr>
          <w:spacing w:val="-7"/>
        </w:rPr>
        <w:t xml:space="preserve"> </w:t>
      </w:r>
      <w:r>
        <w:t>(додаток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Договору).</w:t>
      </w:r>
      <w:r>
        <w:rPr>
          <w:spacing w:val="-2"/>
        </w:rPr>
        <w:t xml:space="preserve"> </w:t>
      </w:r>
      <w:r>
        <w:t>Корегування</w:t>
      </w:r>
      <w:r>
        <w:rPr>
          <w:spacing w:val="-5"/>
        </w:rPr>
        <w:t xml:space="preserve"> </w:t>
      </w:r>
      <w:r>
        <w:t>замовлених</w:t>
      </w:r>
      <w:r>
        <w:rPr>
          <w:spacing w:val="-5"/>
        </w:rPr>
        <w:t xml:space="preserve"> </w:t>
      </w:r>
      <w:r>
        <w:t>обсягів</w:t>
      </w:r>
      <w:r>
        <w:rPr>
          <w:spacing w:val="-6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умов:</w:t>
      </w:r>
    </w:p>
    <w:p w:rsidR="000C5FF5" w:rsidRDefault="00A15819">
      <w:pPr>
        <w:pStyle w:val="a5"/>
        <w:numPr>
          <w:ilvl w:val="2"/>
          <w:numId w:val="27"/>
        </w:numPr>
        <w:tabs>
          <w:tab w:val="left" w:pos="1094"/>
        </w:tabs>
        <w:ind w:right="143" w:firstLine="0"/>
        <w:jc w:val="both"/>
      </w:pPr>
      <w:r>
        <w:t>За площадками вимірювання, віднесеними до групи «б», здійснюється Споживачем щомісячно, до 18-</w:t>
      </w:r>
      <w:r>
        <w:rPr>
          <w:spacing w:val="-52"/>
        </w:rPr>
        <w:t xml:space="preserve"> </w:t>
      </w:r>
      <w:proofErr w:type="spellStart"/>
      <w:r>
        <w:t>го</w:t>
      </w:r>
      <w:proofErr w:type="spellEnd"/>
      <w:r>
        <w:t xml:space="preserve"> (вісімнадцятого) числа місяця перед розрахунковим та до 18-го (вісімнадцятого) числа розрахункового</w:t>
      </w:r>
      <w:r>
        <w:rPr>
          <w:spacing w:val="1"/>
        </w:rPr>
        <w:t xml:space="preserve"> </w:t>
      </w:r>
      <w:r>
        <w:t>місяця.</w:t>
      </w:r>
    </w:p>
    <w:p w:rsidR="000C5FF5" w:rsidRDefault="00A15819">
      <w:pPr>
        <w:pStyle w:val="a5"/>
        <w:numPr>
          <w:ilvl w:val="2"/>
          <w:numId w:val="27"/>
        </w:numPr>
        <w:tabs>
          <w:tab w:val="left" w:pos="1088"/>
        </w:tabs>
        <w:ind w:right="147" w:firstLine="0"/>
        <w:jc w:val="both"/>
      </w:pPr>
      <w:r>
        <w:t>При</w:t>
      </w:r>
      <w:r>
        <w:rPr>
          <w:spacing w:val="-6"/>
        </w:rPr>
        <w:t xml:space="preserve"> </w:t>
      </w:r>
      <w:r>
        <w:t>наявності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Споживача</w:t>
      </w:r>
      <w:r>
        <w:rPr>
          <w:spacing w:val="-6"/>
        </w:rPr>
        <w:t xml:space="preserve"> </w:t>
      </w:r>
      <w:r>
        <w:t>площадок</w:t>
      </w:r>
      <w:r>
        <w:rPr>
          <w:spacing w:val="-2"/>
        </w:rPr>
        <w:t xml:space="preserve"> </w:t>
      </w:r>
      <w:r>
        <w:t>вимірювання,</w:t>
      </w:r>
      <w:r>
        <w:rPr>
          <w:spacing w:val="-5"/>
        </w:rPr>
        <w:t xml:space="preserve"> </w:t>
      </w:r>
      <w:r>
        <w:t>віднесених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«а»,</w:t>
      </w:r>
      <w:r>
        <w:rPr>
          <w:spacing w:val="-4"/>
        </w:rPr>
        <w:t xml:space="preserve"> </w:t>
      </w:r>
      <w:r>
        <w:t>Споживач</w:t>
      </w:r>
      <w:r>
        <w:rPr>
          <w:spacing w:val="-5"/>
        </w:rPr>
        <w:t xml:space="preserve"> </w:t>
      </w:r>
      <w:r>
        <w:t>щомісячно</w:t>
      </w:r>
      <w:r>
        <w:rPr>
          <w:spacing w:val="-5"/>
        </w:rPr>
        <w:t xml:space="preserve"> </w:t>
      </w:r>
      <w:r>
        <w:t>до</w:t>
      </w:r>
      <w:r>
        <w:rPr>
          <w:spacing w:val="-53"/>
        </w:rPr>
        <w:t xml:space="preserve"> </w:t>
      </w:r>
      <w:r>
        <w:t>18-го</w:t>
      </w:r>
      <w:r>
        <w:rPr>
          <w:spacing w:val="14"/>
        </w:rPr>
        <w:t xml:space="preserve"> </w:t>
      </w:r>
      <w:r>
        <w:t>(вісімнадцятого)</w:t>
      </w:r>
      <w:r>
        <w:rPr>
          <w:spacing w:val="15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місяця,</w:t>
      </w:r>
      <w:r>
        <w:rPr>
          <w:spacing w:val="14"/>
        </w:rPr>
        <w:t xml:space="preserve"> </w:t>
      </w:r>
      <w:r>
        <w:t>перед</w:t>
      </w:r>
      <w:r>
        <w:rPr>
          <w:spacing w:val="15"/>
        </w:rPr>
        <w:t xml:space="preserve"> </w:t>
      </w:r>
      <w:r>
        <w:t>розрахунковим,</w:t>
      </w:r>
      <w:r>
        <w:rPr>
          <w:spacing w:val="14"/>
        </w:rPr>
        <w:t xml:space="preserve"> </w:t>
      </w:r>
      <w:r>
        <w:t>складає</w:t>
      </w:r>
      <w:r>
        <w:rPr>
          <w:spacing w:val="13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надсилає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електронну</w:t>
      </w:r>
      <w:r>
        <w:rPr>
          <w:spacing w:val="12"/>
        </w:rPr>
        <w:t xml:space="preserve"> </w:t>
      </w:r>
      <w:r>
        <w:t>адресу</w:t>
      </w:r>
    </w:p>
    <w:p w:rsidR="000C5FF5" w:rsidRDefault="00A15819">
      <w:pPr>
        <w:pStyle w:val="a3"/>
        <w:tabs>
          <w:tab w:val="left" w:pos="2559"/>
          <w:tab w:val="left" w:pos="5223"/>
          <w:tab w:val="left" w:pos="6633"/>
          <w:tab w:val="left" w:pos="7459"/>
          <w:tab w:val="left" w:pos="8798"/>
          <w:tab w:val="left" w:pos="10137"/>
        </w:tabs>
        <w:spacing w:before="1"/>
      </w:pPr>
      <w:r>
        <w:t>Постачальника</w:t>
      </w:r>
      <w:r>
        <w:rPr>
          <w:u w:val="single"/>
        </w:rPr>
        <w:tab/>
      </w:r>
      <w:r>
        <w:t>замовлення/корегування</w:t>
      </w:r>
      <w:r>
        <w:tab/>
        <w:t>погодинного</w:t>
      </w:r>
      <w:r>
        <w:tab/>
        <w:t>обсягу</w:t>
      </w:r>
      <w:r>
        <w:tab/>
        <w:t>споживання</w:t>
      </w:r>
      <w:r>
        <w:tab/>
        <w:t>електричної</w:t>
      </w:r>
      <w:r>
        <w:tab/>
        <w:t>енергії</w:t>
      </w:r>
    </w:p>
    <w:p w:rsidR="000C5FF5" w:rsidRDefault="00A15819">
      <w:pPr>
        <w:pStyle w:val="a3"/>
        <w:spacing w:line="251" w:lineRule="exact"/>
        <w:jc w:val="both"/>
      </w:pPr>
      <w:r>
        <w:t>Споживачем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відповідний</w:t>
      </w:r>
      <w:r>
        <w:rPr>
          <w:spacing w:val="-3"/>
        </w:rPr>
        <w:t xml:space="preserve"> </w:t>
      </w:r>
      <w:r>
        <w:t>місяць</w:t>
      </w:r>
      <w:r>
        <w:rPr>
          <w:spacing w:val="-2"/>
        </w:rPr>
        <w:t xml:space="preserve"> </w:t>
      </w:r>
      <w:r>
        <w:t>202</w:t>
      </w:r>
      <w:r>
        <w:rPr>
          <w:u w:val="single"/>
        </w:rPr>
        <w:t xml:space="preserve">  </w:t>
      </w:r>
      <w:r>
        <w:rPr>
          <w:spacing w:val="40"/>
          <w:u w:val="single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наступним</w:t>
      </w:r>
      <w:r>
        <w:rPr>
          <w:spacing w:val="-3"/>
        </w:rPr>
        <w:t xml:space="preserve"> </w:t>
      </w:r>
      <w:r>
        <w:t>наданням</w:t>
      </w:r>
      <w:r>
        <w:rPr>
          <w:spacing w:val="-1"/>
        </w:rPr>
        <w:t xml:space="preserve"> </w:t>
      </w:r>
      <w:r>
        <w:t>оригіналу.</w:t>
      </w:r>
    </w:p>
    <w:p w:rsidR="000C5FF5" w:rsidRDefault="00A15819">
      <w:pPr>
        <w:pStyle w:val="a3"/>
        <w:ind w:right="111" w:firstLine="566"/>
        <w:jc w:val="both"/>
      </w:pPr>
      <w:r>
        <w:t>Корегування замовлених обсягів за площадками вимірювання, віднесених до групи «а», 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35"/>
        </w:rPr>
        <w:t xml:space="preserve"> </w:t>
      </w:r>
      <w:r>
        <w:t>щоденно,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09:00</w:t>
      </w:r>
      <w:r>
        <w:rPr>
          <w:spacing w:val="-11"/>
        </w:rPr>
        <w:t xml:space="preserve"> </w:t>
      </w:r>
      <w:r>
        <w:t>години</w:t>
      </w:r>
      <w:r>
        <w:rPr>
          <w:spacing w:val="-13"/>
        </w:rPr>
        <w:t xml:space="preserve"> </w:t>
      </w:r>
      <w:r>
        <w:t>доби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передує</w:t>
      </w:r>
      <w:r>
        <w:rPr>
          <w:spacing w:val="-10"/>
        </w:rPr>
        <w:t xml:space="preserve"> </w:t>
      </w:r>
      <w:r>
        <w:t>добі</w:t>
      </w:r>
      <w:r>
        <w:rPr>
          <w:spacing w:val="-10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електричної</w:t>
      </w:r>
      <w:r>
        <w:rPr>
          <w:spacing w:val="-9"/>
        </w:rPr>
        <w:t xml:space="preserve"> </w:t>
      </w:r>
      <w:r>
        <w:t>енергії,</w:t>
      </w:r>
      <w:r>
        <w:rPr>
          <w:spacing w:val="-11"/>
        </w:rPr>
        <w:t xml:space="preserve"> </w:t>
      </w:r>
      <w:r>
        <w:t>шляхом</w:t>
      </w:r>
      <w:r>
        <w:rPr>
          <w:spacing w:val="-10"/>
        </w:rPr>
        <w:t xml:space="preserve"> </w:t>
      </w:r>
      <w:r>
        <w:t>надання</w:t>
      </w:r>
      <w:r>
        <w:rPr>
          <w:spacing w:val="-53"/>
        </w:rPr>
        <w:t xml:space="preserve"> </w:t>
      </w:r>
      <w:r>
        <w:t>Постачальнику</w:t>
      </w:r>
      <w:r>
        <w:rPr>
          <w:spacing w:val="-4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узгодженій формі.</w:t>
      </w:r>
    </w:p>
    <w:p w:rsidR="000C5FF5" w:rsidRDefault="00A15819">
      <w:pPr>
        <w:pStyle w:val="a3"/>
        <w:spacing w:before="1"/>
        <w:ind w:right="113" w:firstLine="566"/>
        <w:jc w:val="both"/>
      </w:pPr>
      <w:r>
        <w:t>У разі несвоєчасного складання та отримання Постачальником замовлення/корегування погодинного</w:t>
      </w:r>
      <w:r>
        <w:rPr>
          <w:spacing w:val="1"/>
        </w:rPr>
        <w:t xml:space="preserve"> </w:t>
      </w:r>
      <w:r>
        <w:t>обсягу споживання електричної енергії Споживачем розрахунковий місяць 202</w:t>
      </w:r>
      <w:r>
        <w:rPr>
          <w:spacing w:val="56"/>
          <w:u w:val="single"/>
        </w:rPr>
        <w:t xml:space="preserve"> </w:t>
      </w:r>
      <w:r>
        <w:t>року, Сторони домовились,</w:t>
      </w:r>
      <w:r>
        <w:rPr>
          <w:spacing w:val="1"/>
        </w:rPr>
        <w:t xml:space="preserve"> </w:t>
      </w:r>
      <w:r>
        <w:t>що обсяги постачання електричної енергії відповідного розрахункового місяця визначаються шляхом ділення</w:t>
      </w:r>
      <w:r>
        <w:rPr>
          <w:spacing w:val="-52"/>
        </w:rPr>
        <w:t xml:space="preserve"> </w:t>
      </w:r>
      <w:r>
        <w:t>обсягу електричної енергії, запланованого до постачання у відповідному місяці на кількість днів у такому</w:t>
      </w:r>
      <w:r>
        <w:rPr>
          <w:spacing w:val="1"/>
        </w:rPr>
        <w:t xml:space="preserve"> </w:t>
      </w:r>
      <w:r>
        <w:t>місяці та годин на добу, і вважається, що даний погодинний розподіл є складеним і погодженим плановим</w:t>
      </w:r>
      <w:r>
        <w:rPr>
          <w:spacing w:val="1"/>
        </w:rPr>
        <w:t xml:space="preserve"> </w:t>
      </w:r>
      <w:r>
        <w:t>погодинним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Споживачем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відповідний</w:t>
      </w:r>
      <w:r>
        <w:rPr>
          <w:spacing w:val="55"/>
        </w:rPr>
        <w:t xml:space="preserve"> </w:t>
      </w:r>
      <w:r>
        <w:t>розрахунковий</w:t>
      </w:r>
      <w:r>
        <w:rPr>
          <w:spacing w:val="55"/>
        </w:rPr>
        <w:t xml:space="preserve"> </w:t>
      </w:r>
      <w:r>
        <w:t>місяць</w:t>
      </w:r>
      <w:r>
        <w:rPr>
          <w:spacing w:val="-52"/>
        </w:rPr>
        <w:t xml:space="preserve"> </w:t>
      </w:r>
      <w:r>
        <w:t>202</w:t>
      </w:r>
      <w:r>
        <w:rPr>
          <w:spacing w:val="51"/>
          <w:u w:val="single"/>
        </w:rPr>
        <w:t xml:space="preserve"> </w:t>
      </w:r>
      <w:r>
        <w:t>року.</w:t>
      </w:r>
    </w:p>
    <w:p w:rsidR="000C5FF5" w:rsidRDefault="00A15819">
      <w:pPr>
        <w:pStyle w:val="a5"/>
        <w:numPr>
          <w:ilvl w:val="1"/>
          <w:numId w:val="30"/>
        </w:numPr>
        <w:tabs>
          <w:tab w:val="left" w:pos="920"/>
        </w:tabs>
        <w:ind w:right="147" w:firstLine="0"/>
        <w:jc w:val="both"/>
      </w:pPr>
      <w:r>
        <w:t>Порядок</w:t>
      </w:r>
      <w:r>
        <w:rPr>
          <w:spacing w:val="-8"/>
        </w:rPr>
        <w:t xml:space="preserve"> </w:t>
      </w:r>
      <w:r>
        <w:t>дострокового</w:t>
      </w:r>
      <w:r>
        <w:rPr>
          <w:spacing w:val="-8"/>
        </w:rPr>
        <w:t xml:space="preserve"> </w:t>
      </w:r>
      <w:r>
        <w:t>розірвання</w:t>
      </w:r>
      <w:r>
        <w:rPr>
          <w:spacing w:val="-9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повинен</w:t>
      </w:r>
      <w:r>
        <w:rPr>
          <w:spacing w:val="-8"/>
        </w:rPr>
        <w:t xml:space="preserve"> </w:t>
      </w:r>
      <w:r>
        <w:t>відповідати</w:t>
      </w:r>
      <w:r>
        <w:rPr>
          <w:spacing w:val="-9"/>
        </w:rPr>
        <w:t xml:space="preserve"> </w:t>
      </w:r>
      <w:r>
        <w:t>положенням</w:t>
      </w:r>
      <w:r>
        <w:rPr>
          <w:spacing w:val="-9"/>
        </w:rPr>
        <w:t xml:space="preserve"> </w:t>
      </w:r>
      <w:r>
        <w:t>статті</w:t>
      </w:r>
      <w:r>
        <w:rPr>
          <w:spacing w:val="-7"/>
        </w:rPr>
        <w:t xml:space="preserve"> </w:t>
      </w:r>
      <w:r>
        <w:t>188</w:t>
      </w:r>
      <w:r>
        <w:rPr>
          <w:spacing w:val="-11"/>
        </w:rPr>
        <w:t xml:space="preserve"> </w:t>
      </w:r>
      <w:r>
        <w:t>Господарського</w:t>
      </w:r>
      <w:r>
        <w:rPr>
          <w:spacing w:val="-52"/>
        </w:rPr>
        <w:t xml:space="preserve"> </w:t>
      </w:r>
      <w:r>
        <w:t>кодексу України. При цьому, згідно статті 652 Цивільного кодексу України у разі істотної зміни обставин,</w:t>
      </w:r>
      <w:r>
        <w:rPr>
          <w:spacing w:val="1"/>
        </w:rPr>
        <w:t xml:space="preserve"> </w:t>
      </w:r>
      <w:r>
        <w:t>якими сторони керувалися при укладенні договору, договір може бути змінений або розірваний за згодою</w:t>
      </w:r>
      <w:r>
        <w:rPr>
          <w:spacing w:val="1"/>
        </w:rPr>
        <w:t xml:space="preserve"> </w:t>
      </w:r>
      <w:r>
        <w:t>сторін. Зміна обставин є істотною, якщо вони змінилися настільки, що, якби сторони могли це передбачити,</w:t>
      </w:r>
      <w:r>
        <w:rPr>
          <w:spacing w:val="1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не уклали б договір</w:t>
      </w:r>
      <w:r>
        <w:rPr>
          <w:spacing w:val="-3"/>
        </w:rPr>
        <w:t xml:space="preserve"> </w:t>
      </w:r>
      <w:r>
        <w:t>або уклали</w:t>
      </w:r>
      <w:r>
        <w:rPr>
          <w:spacing w:val="-3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на інших умовах.</w:t>
      </w:r>
    </w:p>
    <w:p w:rsidR="000C5FF5" w:rsidRDefault="000C5FF5">
      <w:pPr>
        <w:pStyle w:val="a3"/>
        <w:spacing w:before="5"/>
        <w:ind w:left="0"/>
        <w:rPr>
          <w:sz w:val="14"/>
        </w:rPr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500"/>
        </w:tabs>
        <w:spacing w:before="92" w:line="250" w:lineRule="exact"/>
        <w:ind w:left="4499" w:hanging="222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Споживача</w:t>
      </w:r>
    </w:p>
    <w:p w:rsidR="000C5FF5" w:rsidRDefault="00A15819">
      <w:pPr>
        <w:pStyle w:val="a5"/>
        <w:numPr>
          <w:ilvl w:val="1"/>
          <w:numId w:val="26"/>
        </w:numPr>
        <w:tabs>
          <w:tab w:val="left" w:pos="815"/>
        </w:tabs>
        <w:spacing w:line="250" w:lineRule="exact"/>
      </w:pPr>
      <w:r>
        <w:t>Споживач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95"/>
        </w:tabs>
        <w:spacing w:before="1"/>
        <w:ind w:right="149" w:firstLine="0"/>
        <w:jc w:val="both"/>
      </w:pPr>
      <w:r>
        <w:t>обирати спосіб визначення ціни за постачання електричної енергії на умовах, зазначених у комерційній</w:t>
      </w:r>
      <w:r>
        <w:rPr>
          <w:spacing w:val="1"/>
        </w:rPr>
        <w:t xml:space="preserve"> </w:t>
      </w:r>
      <w:r>
        <w:t>пропозиції,</w:t>
      </w:r>
      <w:r>
        <w:rPr>
          <w:spacing w:val="-1"/>
        </w:rPr>
        <w:t xml:space="preserve"> </w:t>
      </w:r>
      <w:r>
        <w:t>обраній Споживачем;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68"/>
        </w:tabs>
        <w:spacing w:line="251" w:lineRule="exact"/>
        <w:ind w:left="667" w:hanging="240"/>
        <w:jc w:val="both"/>
      </w:pPr>
      <w:r>
        <w:t>отримувати</w:t>
      </w:r>
      <w:r>
        <w:rPr>
          <w:spacing w:val="-2"/>
        </w:rPr>
        <w:t xml:space="preserve"> </w:t>
      </w:r>
      <w:r>
        <w:t>електричну</w:t>
      </w:r>
      <w:r>
        <w:rPr>
          <w:spacing w:val="-4"/>
        </w:rPr>
        <w:t xml:space="preserve"> </w:t>
      </w:r>
      <w:r>
        <w:t>енергію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умовах,</w:t>
      </w:r>
      <w:r>
        <w:rPr>
          <w:spacing w:val="-1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Договорі;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714"/>
        </w:tabs>
        <w:spacing w:before="2"/>
        <w:ind w:right="149" w:firstLine="0"/>
        <w:jc w:val="both"/>
      </w:pPr>
      <w:r>
        <w:t>купувати електричну енергію із забезпеченням рівня якості комерційних послуг, відповідно до вимог</w:t>
      </w:r>
      <w:r>
        <w:rPr>
          <w:spacing w:val="1"/>
        </w:rPr>
        <w:t xml:space="preserve"> </w:t>
      </w:r>
      <w:r>
        <w:t>діючих стандартів якості надання послуг, затверджених Регулятором, а також на отримання компенсації за</w:t>
      </w:r>
      <w:r>
        <w:rPr>
          <w:spacing w:val="1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таких вимог,</w:t>
      </w:r>
      <w:r>
        <w:rPr>
          <w:spacing w:val="-3"/>
        </w:rPr>
        <w:t xml:space="preserve"> </w:t>
      </w:r>
      <w:r>
        <w:t>розмір якої визначено в</w:t>
      </w:r>
      <w:r>
        <w:rPr>
          <w:spacing w:val="-1"/>
        </w:rPr>
        <w:t xml:space="preserve"> </w:t>
      </w:r>
      <w:r>
        <w:t>комерційній пропозиції;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82"/>
        </w:tabs>
        <w:ind w:right="151" w:firstLine="0"/>
        <w:jc w:val="both"/>
      </w:pPr>
      <w:r>
        <w:t>безоплатно отримувати всю інформацію стосовно його прав та обов’язків, інформацію про ціну, порядок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спожитої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надаватись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чинного законодавства та/або цього</w:t>
      </w:r>
      <w:r>
        <w:rPr>
          <w:spacing w:val="-3"/>
        </w:rPr>
        <w:t xml:space="preserve"> </w:t>
      </w:r>
      <w:r>
        <w:t>Договору;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59"/>
        </w:tabs>
        <w:spacing w:line="252" w:lineRule="exact"/>
        <w:ind w:left="658" w:hanging="231"/>
      </w:pPr>
      <w:r>
        <w:rPr>
          <w:spacing w:val="-1"/>
        </w:rPr>
        <w:t>безоплатно</w:t>
      </w:r>
      <w:r>
        <w:rPr>
          <w:spacing w:val="-13"/>
        </w:rPr>
        <w:t xml:space="preserve"> </w:t>
      </w:r>
      <w:r>
        <w:rPr>
          <w:spacing w:val="-1"/>
        </w:rPr>
        <w:t>отримувати</w:t>
      </w:r>
      <w:r>
        <w:rPr>
          <w:spacing w:val="-10"/>
        </w:rPr>
        <w:t xml:space="preserve"> </w:t>
      </w:r>
      <w:r>
        <w:rPr>
          <w:spacing w:val="-1"/>
        </w:rPr>
        <w:t>інформацію</w:t>
      </w:r>
      <w:r>
        <w:rPr>
          <w:spacing w:val="-11"/>
        </w:rPr>
        <w:t xml:space="preserve"> </w:t>
      </w:r>
      <w:r>
        <w:rPr>
          <w:spacing w:val="-1"/>
        </w:rPr>
        <w:t>про</w:t>
      </w:r>
      <w:r>
        <w:rPr>
          <w:spacing w:val="-13"/>
        </w:rPr>
        <w:t xml:space="preserve"> </w:t>
      </w:r>
      <w:r>
        <w:rPr>
          <w:spacing w:val="-1"/>
        </w:rPr>
        <w:t>обсяги</w:t>
      </w:r>
      <w:r>
        <w:rPr>
          <w:spacing w:val="-11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інші</w:t>
      </w:r>
      <w:r>
        <w:rPr>
          <w:spacing w:val="-11"/>
        </w:rPr>
        <w:t xml:space="preserve"> </w:t>
      </w:r>
      <w:r>
        <w:t>параметри</w:t>
      </w:r>
      <w:r>
        <w:rPr>
          <w:spacing w:val="-9"/>
        </w:rPr>
        <w:t xml:space="preserve"> </w:t>
      </w:r>
      <w:r>
        <w:t>власного</w:t>
      </w:r>
      <w:r>
        <w:rPr>
          <w:spacing w:val="-10"/>
        </w:rPr>
        <w:t xml:space="preserve"> </w:t>
      </w:r>
      <w:r>
        <w:t>споживання</w:t>
      </w:r>
      <w:r>
        <w:rPr>
          <w:spacing w:val="-10"/>
        </w:rPr>
        <w:t xml:space="preserve"> </w:t>
      </w:r>
      <w:r>
        <w:t>електричної</w:t>
      </w:r>
      <w:r>
        <w:rPr>
          <w:spacing w:val="-8"/>
        </w:rPr>
        <w:t xml:space="preserve"> </w:t>
      </w:r>
      <w:r>
        <w:t>енергії;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68"/>
        </w:tabs>
        <w:spacing w:before="1" w:line="252" w:lineRule="exact"/>
        <w:ind w:left="667" w:hanging="240"/>
      </w:pPr>
      <w:r>
        <w:t>звертатися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Постачальника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будь-яких</w:t>
      </w:r>
      <w:r>
        <w:rPr>
          <w:spacing w:val="-3"/>
        </w:rPr>
        <w:t xml:space="preserve"> </w:t>
      </w:r>
      <w:r>
        <w:t>питань,</w:t>
      </w:r>
      <w:r>
        <w:rPr>
          <w:spacing w:val="-3"/>
        </w:rPr>
        <w:t xml:space="preserve"> </w:t>
      </w:r>
      <w:r>
        <w:t>пов'язаних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виконанням</w:t>
      </w:r>
      <w:r>
        <w:rPr>
          <w:spacing w:val="-3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68"/>
        </w:tabs>
        <w:spacing w:line="252" w:lineRule="exact"/>
        <w:ind w:left="667" w:hanging="240"/>
      </w:pPr>
      <w:r>
        <w:t>вимагати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Постачальника</w:t>
      </w:r>
      <w:r>
        <w:rPr>
          <w:spacing w:val="-3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письмової</w:t>
      </w:r>
      <w:r>
        <w:rPr>
          <w:spacing w:val="-5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59"/>
        </w:tabs>
        <w:spacing w:before="1"/>
        <w:ind w:right="150" w:firstLine="0"/>
        <w:jc w:val="both"/>
      </w:pPr>
      <w:r>
        <w:rPr>
          <w:spacing w:val="-1"/>
        </w:rPr>
        <w:t>вимагати</w:t>
      </w:r>
      <w:r>
        <w:rPr>
          <w:spacing w:val="-11"/>
        </w:rPr>
        <w:t xml:space="preserve"> </w:t>
      </w:r>
      <w:r>
        <w:rPr>
          <w:spacing w:val="-1"/>
        </w:rPr>
        <w:t>від</w:t>
      </w:r>
      <w:r>
        <w:rPr>
          <w:spacing w:val="-10"/>
        </w:rPr>
        <w:t xml:space="preserve"> </w:t>
      </w:r>
      <w:r>
        <w:rPr>
          <w:spacing w:val="-1"/>
        </w:rPr>
        <w:t>Постачальника</w:t>
      </w:r>
      <w:r>
        <w:rPr>
          <w:spacing w:val="-9"/>
        </w:rPr>
        <w:t xml:space="preserve"> </w:t>
      </w:r>
      <w:r>
        <w:t>пояснень</w:t>
      </w:r>
      <w:r>
        <w:rPr>
          <w:spacing w:val="-11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отриманих</w:t>
      </w:r>
      <w:r>
        <w:rPr>
          <w:spacing w:val="-11"/>
        </w:rPr>
        <w:t xml:space="preserve"> </w:t>
      </w:r>
      <w:r>
        <w:t>рахунків</w:t>
      </w:r>
      <w:r>
        <w:rPr>
          <w:spacing w:val="-1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випадку</w:t>
      </w:r>
      <w:r>
        <w:rPr>
          <w:spacing w:val="-12"/>
        </w:rPr>
        <w:t xml:space="preserve"> </w:t>
      </w:r>
      <w:r>
        <w:t>незгоди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порядком</w:t>
      </w:r>
      <w:r>
        <w:rPr>
          <w:spacing w:val="-13"/>
        </w:rPr>
        <w:t xml:space="preserve"> </w:t>
      </w:r>
      <w:r>
        <w:t>розрахунків</w:t>
      </w:r>
      <w:r>
        <w:rPr>
          <w:spacing w:val="-5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розрахованою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звіряння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оскаржувати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-4"/>
        </w:rPr>
        <w:t xml:space="preserve"> </w:t>
      </w:r>
      <w:r>
        <w:t>цим Договором та чинним законодавством</w:t>
      </w:r>
      <w:r>
        <w:rPr>
          <w:spacing w:val="-1"/>
        </w:rPr>
        <w:t xml:space="preserve"> </w:t>
      </w:r>
      <w:r>
        <w:t>порядку;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682"/>
        </w:tabs>
        <w:ind w:right="153" w:firstLine="0"/>
        <w:jc w:val="both"/>
      </w:pPr>
      <w:r>
        <w:t>проводити звіряння фактичних розрахунків в установленому ПРРЕЕ порядку з підписанням відповідного</w:t>
      </w:r>
      <w:r>
        <w:rPr>
          <w:spacing w:val="1"/>
        </w:rPr>
        <w:t xml:space="preserve"> </w:t>
      </w:r>
      <w:r>
        <w:t>акта;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774"/>
        </w:tabs>
        <w:spacing w:before="1"/>
        <w:ind w:right="149" w:firstLine="0"/>
        <w:jc w:val="both"/>
      </w:pPr>
      <w:r>
        <w:t>вільно</w:t>
      </w:r>
      <w:r>
        <w:rPr>
          <w:spacing w:val="-7"/>
        </w:rPr>
        <w:t xml:space="preserve"> </w:t>
      </w:r>
      <w:r>
        <w:t>обирати</w:t>
      </w:r>
      <w:r>
        <w:rPr>
          <w:spacing w:val="-10"/>
        </w:rPr>
        <w:t xml:space="preserve"> </w:t>
      </w:r>
      <w:r>
        <w:t>іншого</w:t>
      </w:r>
      <w:r>
        <w:rPr>
          <w:spacing w:val="-7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розірвати</w:t>
      </w:r>
      <w:r>
        <w:rPr>
          <w:spacing w:val="-10"/>
        </w:rPr>
        <w:t xml:space="preserve"> </w:t>
      </w:r>
      <w:r>
        <w:t>цей</w:t>
      </w:r>
      <w:r>
        <w:rPr>
          <w:spacing w:val="-8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встановленому</w:t>
      </w:r>
      <w:r>
        <w:rPr>
          <w:spacing w:val="-10"/>
        </w:rPr>
        <w:t xml:space="preserve"> </w:t>
      </w:r>
      <w:r>
        <w:t>цим</w:t>
      </w:r>
      <w:r>
        <w:rPr>
          <w:spacing w:val="-8"/>
        </w:rPr>
        <w:t xml:space="preserve"> </w:t>
      </w:r>
      <w:r>
        <w:t>Договором</w:t>
      </w:r>
      <w:r>
        <w:rPr>
          <w:spacing w:val="-8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 порядку;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814"/>
        </w:tabs>
        <w:ind w:right="152" w:firstLine="0"/>
        <w:jc w:val="both"/>
      </w:pPr>
      <w:r>
        <w:t>оскаржувати будь-які несанкціоновані, неправомірні чи інші дії Постачальника, що порушують права</w:t>
      </w:r>
      <w:r>
        <w:rPr>
          <w:spacing w:val="1"/>
        </w:rPr>
        <w:t xml:space="preserve"> </w:t>
      </w:r>
      <w:r>
        <w:t>Споживача, та брати участь у розгляді цих скарг на умовах, визначених чинним законодавством та цим</w:t>
      </w:r>
      <w:r>
        <w:rPr>
          <w:spacing w:val="1"/>
        </w:rPr>
        <w:t xml:space="preserve"> </w:t>
      </w:r>
      <w:r>
        <w:t>Договором;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870"/>
        </w:tabs>
        <w:ind w:right="150" w:firstLine="0"/>
        <w:jc w:val="both"/>
      </w:pPr>
      <w:r>
        <w:t>отримувати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понесених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невиконанням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неналежним виконанням Постачальником своїх зобов'язань перед Споживачем, відповідно до умов 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 чинного законодавства;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805"/>
        </w:tabs>
        <w:ind w:right="145" w:firstLine="0"/>
        <w:jc w:val="both"/>
      </w:pPr>
      <w:r>
        <w:t xml:space="preserve">перейти на постачання електричної енергії до іншого </w:t>
      </w:r>
      <w:proofErr w:type="spellStart"/>
      <w:r>
        <w:t>електропостачальника</w:t>
      </w:r>
      <w:proofErr w:type="spellEnd"/>
      <w:r>
        <w:t>, у разі наявності договору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внаслідок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заборгованості за</w:t>
      </w:r>
      <w:r>
        <w:rPr>
          <w:spacing w:val="1"/>
        </w:rPr>
        <w:t xml:space="preserve"> </w:t>
      </w:r>
      <w:r>
        <w:t>постачання електричної енергії</w:t>
      </w:r>
      <w:r>
        <w:rPr>
          <w:spacing w:val="1"/>
        </w:rPr>
        <w:t xml:space="preserve"> </w:t>
      </w:r>
      <w:r>
        <w:t>перед діючим</w:t>
      </w:r>
      <w:r>
        <w:rPr>
          <w:spacing w:val="1"/>
        </w:rPr>
        <w:t xml:space="preserve"> </w:t>
      </w:r>
      <w:r>
        <w:t>Постачальником,</w:t>
      </w:r>
      <w:r>
        <w:rPr>
          <w:spacing w:val="-1"/>
        </w:rPr>
        <w:t xml:space="preserve"> </w:t>
      </w:r>
      <w:r>
        <w:t>та/або</w:t>
      </w:r>
      <w:r>
        <w:rPr>
          <w:spacing w:val="-4"/>
        </w:rPr>
        <w:t xml:space="preserve"> </w:t>
      </w:r>
      <w:r>
        <w:t>достроково</w:t>
      </w:r>
      <w:r>
        <w:rPr>
          <w:spacing w:val="-1"/>
        </w:rPr>
        <w:t xml:space="preserve"> </w:t>
      </w:r>
      <w:r>
        <w:t>призупинити</w:t>
      </w:r>
      <w:r>
        <w:rPr>
          <w:spacing w:val="-2"/>
        </w:rPr>
        <w:t xml:space="preserve"> </w:t>
      </w:r>
      <w:r>
        <w:t>чи розірвати</w:t>
      </w:r>
      <w:r>
        <w:rPr>
          <w:spacing w:val="-1"/>
        </w:rPr>
        <w:t xml:space="preserve"> </w:t>
      </w:r>
      <w:r>
        <w:t>цей</w:t>
      </w:r>
      <w:r>
        <w:rPr>
          <w:spacing w:val="-4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встановленому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порядку;</w:t>
      </w:r>
    </w:p>
    <w:p w:rsidR="000C5FF5" w:rsidRDefault="00A15819">
      <w:pPr>
        <w:pStyle w:val="a5"/>
        <w:numPr>
          <w:ilvl w:val="0"/>
          <w:numId w:val="25"/>
        </w:numPr>
        <w:tabs>
          <w:tab w:val="left" w:pos="779"/>
        </w:tabs>
        <w:spacing w:line="252" w:lineRule="exact"/>
        <w:ind w:left="778" w:hanging="351"/>
      </w:pPr>
      <w:r>
        <w:t>інші</w:t>
      </w:r>
      <w:r>
        <w:rPr>
          <w:spacing w:val="-2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чинним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0C5FF5" w:rsidRDefault="00A15819">
      <w:pPr>
        <w:pStyle w:val="a5"/>
        <w:numPr>
          <w:ilvl w:val="1"/>
          <w:numId w:val="26"/>
        </w:numPr>
        <w:tabs>
          <w:tab w:val="left" w:pos="815"/>
        </w:tabs>
        <w:spacing w:before="1" w:line="252" w:lineRule="exact"/>
      </w:pPr>
      <w:r>
        <w:t>Споживач</w:t>
      </w:r>
      <w:r>
        <w:rPr>
          <w:spacing w:val="-6"/>
        </w:rPr>
        <w:t xml:space="preserve"> </w:t>
      </w:r>
      <w:r>
        <w:t>зобов'язується: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668"/>
        </w:tabs>
        <w:spacing w:line="252" w:lineRule="exact"/>
      </w:pPr>
      <w:r>
        <w:t>забезпечувати</w:t>
      </w:r>
      <w:r>
        <w:rPr>
          <w:spacing w:val="-2"/>
        </w:rPr>
        <w:t xml:space="preserve"> </w:t>
      </w:r>
      <w:r>
        <w:t>своєчасну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повну</w:t>
      </w:r>
      <w:r>
        <w:rPr>
          <w:spacing w:val="-5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спожитої</w:t>
      </w:r>
      <w:r>
        <w:rPr>
          <w:spacing w:val="-1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Договору;</w:t>
      </w:r>
    </w:p>
    <w:p w:rsidR="000C5FF5" w:rsidRDefault="000C5FF5">
      <w:pPr>
        <w:spacing w:line="252" w:lineRule="exact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5"/>
        <w:numPr>
          <w:ilvl w:val="0"/>
          <w:numId w:val="24"/>
        </w:numPr>
        <w:tabs>
          <w:tab w:val="left" w:pos="668"/>
        </w:tabs>
        <w:spacing w:before="64"/>
        <w:ind w:left="428" w:right="149" w:firstLine="0"/>
        <w:jc w:val="both"/>
      </w:pPr>
      <w:r>
        <w:lastRenderedPageBreak/>
        <w:t>укласти в установленому порядку договір</w:t>
      </w:r>
      <w:r>
        <w:rPr>
          <w:spacing w:val="1"/>
        </w:rPr>
        <w:t xml:space="preserve"> </w:t>
      </w:r>
      <w:r>
        <w:t>споживача про надання послуг з розподілу електричної енергії з</w:t>
      </w:r>
      <w:r>
        <w:rPr>
          <w:spacing w:val="-52"/>
        </w:rPr>
        <w:t xml:space="preserve"> </w:t>
      </w:r>
      <w:r>
        <w:t>оператором системи для набуття права на правомірне споживання електричної енергії та фізичну доставку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до межі</w:t>
      </w:r>
      <w:r>
        <w:rPr>
          <w:spacing w:val="-3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належності</w:t>
      </w:r>
      <w:r>
        <w:rPr>
          <w:spacing w:val="-2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Споживача;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695"/>
        </w:tabs>
        <w:ind w:left="428" w:right="153" w:firstLine="0"/>
        <w:jc w:val="both"/>
      </w:pPr>
      <w:r>
        <w:t>раціонально використовувати електричну енергію, обережно поводитися з електричними пристроями 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електричну</w:t>
      </w:r>
      <w:r>
        <w:rPr>
          <w:spacing w:val="1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несанкціонованого</w:t>
      </w:r>
      <w:r>
        <w:rPr>
          <w:spacing w:val="-1"/>
        </w:rPr>
        <w:t xml:space="preserve"> </w:t>
      </w:r>
      <w:r>
        <w:t>споживання</w:t>
      </w:r>
      <w:r>
        <w:rPr>
          <w:spacing w:val="-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енергії;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673"/>
        </w:tabs>
        <w:ind w:left="428" w:right="153" w:firstLine="0"/>
        <w:jc w:val="both"/>
      </w:pPr>
      <w:r>
        <w:t xml:space="preserve">протягом 5 робочих днів до початку постачання електричної енергії новим </w:t>
      </w:r>
      <w:proofErr w:type="spellStart"/>
      <w:r>
        <w:t>електропостачальником</w:t>
      </w:r>
      <w:proofErr w:type="spellEnd"/>
      <w:r>
        <w:t>, але не</w:t>
      </w:r>
      <w:r>
        <w:rPr>
          <w:spacing w:val="1"/>
        </w:rPr>
        <w:t xml:space="preserve"> </w:t>
      </w:r>
      <w:r>
        <w:t>пізніше</w:t>
      </w:r>
      <w:r>
        <w:rPr>
          <w:spacing w:val="-4"/>
        </w:rPr>
        <w:t xml:space="preserve"> </w:t>
      </w:r>
      <w:r>
        <w:t>дати,</w:t>
      </w:r>
      <w:r>
        <w:rPr>
          <w:spacing w:val="-1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розрахуватися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спожиту</w:t>
      </w:r>
      <w:r>
        <w:rPr>
          <w:spacing w:val="-5"/>
        </w:rPr>
        <w:t xml:space="preserve"> </w:t>
      </w:r>
      <w:r>
        <w:t>електричну</w:t>
      </w:r>
      <w:r>
        <w:rPr>
          <w:spacing w:val="-4"/>
        </w:rPr>
        <w:t xml:space="preserve"> </w:t>
      </w:r>
      <w:r>
        <w:t>енергію;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726"/>
        </w:tabs>
        <w:ind w:left="428" w:right="148" w:firstLine="0"/>
        <w:jc w:val="both"/>
      </w:pPr>
      <w:r>
        <w:t>надавати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-52"/>
        </w:rPr>
        <w:t xml:space="preserve"> </w:t>
      </w:r>
      <w:r>
        <w:t>неможливості погасити заборгованість за постачання та/або перебування в процесі ліквідації чи банкрутства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 ПРРЕЕ;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743"/>
        </w:tabs>
        <w:ind w:left="428" w:right="147" w:firstLine="0"/>
        <w:jc w:val="both"/>
      </w:pPr>
      <w:r>
        <w:t>безперешкодно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територію,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житлові,</w:t>
      </w:r>
      <w:r>
        <w:rPr>
          <w:spacing w:val="1"/>
        </w:rPr>
        <w:t xml:space="preserve"> </w:t>
      </w:r>
      <w:r>
        <w:t>виробничі,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підсобні</w:t>
      </w:r>
      <w:r>
        <w:rPr>
          <w:spacing w:val="1"/>
        </w:rPr>
        <w:t xml:space="preserve"> </w:t>
      </w:r>
      <w:r>
        <w:t>приміщення,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вузли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вимірювальної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представників Постачальника після пред'явлення ними службових посвідчень для звіряння показів щодо</w:t>
      </w:r>
      <w:r>
        <w:rPr>
          <w:spacing w:val="1"/>
        </w:rPr>
        <w:t xml:space="preserve"> </w:t>
      </w:r>
      <w:r>
        <w:t>фактично</w:t>
      </w:r>
      <w:r>
        <w:rPr>
          <w:spacing w:val="-4"/>
        </w:rPr>
        <w:t xml:space="preserve"> </w:t>
      </w:r>
      <w:r>
        <w:t>спожитої</w:t>
      </w:r>
      <w:r>
        <w:rPr>
          <w:spacing w:val="1"/>
        </w:rPr>
        <w:t xml:space="preserve"> </w:t>
      </w:r>
      <w:r>
        <w:t>електричної енергії;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659"/>
        </w:tabs>
        <w:ind w:left="428" w:right="146" w:firstLine="0"/>
        <w:jc w:val="both"/>
      </w:pPr>
      <w:r>
        <w:rPr>
          <w:spacing w:val="-1"/>
        </w:rPr>
        <w:t>відшкодовувати</w:t>
      </w:r>
      <w:r>
        <w:rPr>
          <w:spacing w:val="-12"/>
        </w:rPr>
        <w:t xml:space="preserve"> </w:t>
      </w:r>
      <w:r>
        <w:t>Постачальнику</w:t>
      </w:r>
      <w:r>
        <w:rPr>
          <w:spacing w:val="-13"/>
        </w:rPr>
        <w:t xml:space="preserve"> </w:t>
      </w:r>
      <w:r>
        <w:t>збитки,</w:t>
      </w:r>
      <w:r>
        <w:rPr>
          <w:spacing w:val="-12"/>
        </w:rPr>
        <w:t xml:space="preserve"> </w:t>
      </w:r>
      <w:r>
        <w:t>понесені</w:t>
      </w:r>
      <w:r>
        <w:rPr>
          <w:spacing w:val="-10"/>
        </w:rPr>
        <w:t xml:space="preserve"> </w:t>
      </w:r>
      <w:r>
        <w:t>ним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зв'язку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невиконанням</w:t>
      </w:r>
      <w:r>
        <w:rPr>
          <w:spacing w:val="-11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неналежним</w:t>
      </w:r>
      <w:r>
        <w:rPr>
          <w:spacing w:val="-11"/>
        </w:rPr>
        <w:t xml:space="preserve"> </w:t>
      </w:r>
      <w:r>
        <w:t>виконанням</w:t>
      </w:r>
      <w:r>
        <w:rPr>
          <w:spacing w:val="-53"/>
        </w:rPr>
        <w:t xml:space="preserve"> </w:t>
      </w:r>
      <w:r>
        <w:t>Споживачем своїх зобов'язань перед Постачальником, що покладені на нього чинним законодавством та/або</w:t>
      </w:r>
      <w:r>
        <w:rPr>
          <w:spacing w:val="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Договором;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733"/>
        </w:tabs>
        <w:ind w:left="428" w:right="146" w:firstLine="0"/>
        <w:jc w:val="both"/>
      </w:pP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неповної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proofErr w:type="spellStart"/>
      <w:r>
        <w:t>електроспоживання</w:t>
      </w:r>
      <w:proofErr w:type="spellEnd"/>
      <w:r>
        <w:t>.</w:t>
      </w:r>
    </w:p>
    <w:p w:rsidR="000C5FF5" w:rsidRDefault="00A15819">
      <w:pPr>
        <w:pStyle w:val="a5"/>
        <w:numPr>
          <w:ilvl w:val="0"/>
          <w:numId w:val="24"/>
        </w:numPr>
        <w:tabs>
          <w:tab w:val="left" w:pos="668"/>
        </w:tabs>
        <w:spacing w:before="1"/>
        <w:jc w:val="both"/>
      </w:pPr>
      <w:r>
        <w:t>виконувати</w:t>
      </w:r>
      <w:r>
        <w:rPr>
          <w:spacing w:val="-3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обов'язки,</w:t>
      </w:r>
      <w:r>
        <w:rPr>
          <w:spacing w:val="-2"/>
        </w:rPr>
        <w:t xml:space="preserve"> </w:t>
      </w:r>
      <w:r>
        <w:t>покладені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Споживача</w:t>
      </w:r>
      <w:r>
        <w:rPr>
          <w:spacing w:val="-3"/>
        </w:rPr>
        <w:t xml:space="preserve"> </w:t>
      </w:r>
      <w:r>
        <w:t>чинним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:rsidR="000C5FF5" w:rsidRDefault="000C5FF5">
      <w:pPr>
        <w:pStyle w:val="a3"/>
        <w:spacing w:before="5"/>
        <w:ind w:left="0"/>
        <w:rPr>
          <w:sz w:val="14"/>
        </w:rPr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017"/>
        </w:tabs>
        <w:spacing w:before="92" w:line="250" w:lineRule="exact"/>
        <w:ind w:left="4017"/>
        <w:jc w:val="left"/>
      </w:pPr>
      <w:r>
        <w:t>Права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обов'язки</w:t>
      </w:r>
      <w:r>
        <w:rPr>
          <w:spacing w:val="-5"/>
        </w:rPr>
        <w:t xml:space="preserve"> </w:t>
      </w:r>
      <w:r>
        <w:t>Постачальника</w:t>
      </w:r>
    </w:p>
    <w:p w:rsidR="000C5FF5" w:rsidRDefault="00A15819">
      <w:pPr>
        <w:pStyle w:val="a5"/>
        <w:numPr>
          <w:ilvl w:val="1"/>
          <w:numId w:val="23"/>
        </w:numPr>
        <w:tabs>
          <w:tab w:val="left" w:pos="815"/>
        </w:tabs>
        <w:spacing w:line="250" w:lineRule="exact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68"/>
        </w:tabs>
        <w:spacing w:line="252" w:lineRule="exact"/>
        <w:jc w:val="both"/>
      </w:pPr>
      <w:r>
        <w:t>отримувати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поставлену</w:t>
      </w:r>
      <w:r>
        <w:rPr>
          <w:spacing w:val="-5"/>
        </w:rPr>
        <w:t xml:space="preserve"> </w:t>
      </w:r>
      <w:r>
        <w:t>електричну</w:t>
      </w:r>
      <w:r>
        <w:rPr>
          <w:spacing w:val="-4"/>
        </w:rPr>
        <w:t xml:space="preserve"> </w:t>
      </w:r>
      <w:r>
        <w:t>енергію;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68"/>
        </w:tabs>
        <w:spacing w:before="1" w:line="252" w:lineRule="exact"/>
        <w:jc w:val="both"/>
      </w:pPr>
      <w:r>
        <w:t>контролювати</w:t>
      </w:r>
      <w:r>
        <w:rPr>
          <w:spacing w:val="-4"/>
        </w:rPr>
        <w:t xml:space="preserve"> </w:t>
      </w:r>
      <w:r>
        <w:t>правильність</w:t>
      </w:r>
      <w:r>
        <w:rPr>
          <w:spacing w:val="-3"/>
        </w:rPr>
        <w:t xml:space="preserve"> </w:t>
      </w:r>
      <w:r>
        <w:t>оформлення</w:t>
      </w:r>
      <w:r>
        <w:rPr>
          <w:spacing w:val="-5"/>
        </w:rPr>
        <w:t xml:space="preserve"> </w:t>
      </w:r>
      <w:r>
        <w:t>Споживачем</w:t>
      </w:r>
      <w:r>
        <w:rPr>
          <w:spacing w:val="-3"/>
        </w:rPr>
        <w:t xml:space="preserve"> </w:t>
      </w:r>
      <w:r>
        <w:t>платіжних</w:t>
      </w:r>
      <w:r>
        <w:rPr>
          <w:spacing w:val="-3"/>
        </w:rPr>
        <w:t xml:space="preserve"> </w:t>
      </w:r>
      <w:r>
        <w:t>документів;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63"/>
        </w:tabs>
        <w:ind w:left="428" w:right="149" w:firstLine="0"/>
        <w:jc w:val="both"/>
      </w:pPr>
      <w:r>
        <w:t>ініціювати</w:t>
      </w:r>
      <w:r>
        <w:rPr>
          <w:spacing w:val="-9"/>
        </w:rPr>
        <w:t xml:space="preserve"> </w:t>
      </w:r>
      <w:r>
        <w:t>припинення</w:t>
      </w:r>
      <w:r>
        <w:rPr>
          <w:spacing w:val="-11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Споживачу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умовах,</w:t>
      </w:r>
      <w:r>
        <w:rPr>
          <w:spacing w:val="-7"/>
        </w:rPr>
        <w:t xml:space="preserve"> </w:t>
      </w:r>
      <w:r>
        <w:t>визначених</w:t>
      </w:r>
      <w:r>
        <w:rPr>
          <w:spacing w:val="-8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та чинним</w:t>
      </w:r>
      <w:r>
        <w:rPr>
          <w:spacing w:val="-1"/>
        </w:rPr>
        <w:t xml:space="preserve"> </w:t>
      </w:r>
      <w:r>
        <w:t>законодавством;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721"/>
        </w:tabs>
        <w:ind w:left="428" w:right="152" w:firstLine="0"/>
        <w:jc w:val="both"/>
      </w:pPr>
      <w:r>
        <w:t>безперешкодного доступу до розрахункових засобів вимірювальної техніки Споживача для перевірки</w:t>
      </w:r>
      <w:r>
        <w:rPr>
          <w:spacing w:val="1"/>
        </w:rPr>
        <w:t xml:space="preserve"> </w:t>
      </w:r>
      <w:r>
        <w:t>показів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фактично</w:t>
      </w:r>
      <w:r>
        <w:rPr>
          <w:spacing w:val="-1"/>
        </w:rPr>
        <w:t xml:space="preserve"> </w:t>
      </w:r>
      <w:r>
        <w:t>використаних Споживачем</w:t>
      </w:r>
      <w:r>
        <w:rPr>
          <w:spacing w:val="-3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електричної</w:t>
      </w:r>
      <w:r>
        <w:rPr>
          <w:spacing w:val="2"/>
        </w:rPr>
        <w:t xml:space="preserve"> </w:t>
      </w:r>
      <w:r>
        <w:t>енергії;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59"/>
        </w:tabs>
        <w:spacing w:before="1"/>
        <w:ind w:left="428" w:right="149" w:firstLine="0"/>
        <w:jc w:val="both"/>
      </w:pPr>
      <w:r>
        <w:t>проводити</w:t>
      </w:r>
      <w:r>
        <w:rPr>
          <w:spacing w:val="-14"/>
        </w:rPr>
        <w:t xml:space="preserve"> </w:t>
      </w:r>
      <w:r>
        <w:t>разом</w:t>
      </w:r>
      <w:r>
        <w:rPr>
          <w:spacing w:val="-14"/>
        </w:rPr>
        <w:t xml:space="preserve"> </w:t>
      </w:r>
      <w:r>
        <w:t>зі</w:t>
      </w:r>
      <w:r>
        <w:rPr>
          <w:spacing w:val="-12"/>
        </w:rPr>
        <w:t xml:space="preserve"> </w:t>
      </w:r>
      <w:r>
        <w:t>Споживачем</w:t>
      </w:r>
      <w:r>
        <w:rPr>
          <w:spacing w:val="-12"/>
        </w:rPr>
        <w:t xml:space="preserve"> </w:t>
      </w:r>
      <w:r>
        <w:t>звіряння</w:t>
      </w:r>
      <w:r>
        <w:rPr>
          <w:spacing w:val="-13"/>
        </w:rPr>
        <w:t xml:space="preserve"> </w:t>
      </w:r>
      <w:r>
        <w:t>фактично</w:t>
      </w:r>
      <w:r>
        <w:rPr>
          <w:spacing w:val="-14"/>
        </w:rPr>
        <w:t xml:space="preserve"> </w:t>
      </w:r>
      <w:r>
        <w:t>використаних</w:t>
      </w:r>
      <w:r>
        <w:rPr>
          <w:spacing w:val="-13"/>
        </w:rPr>
        <w:t xml:space="preserve"> </w:t>
      </w:r>
      <w:r>
        <w:t>обсягів</w:t>
      </w:r>
      <w:r>
        <w:rPr>
          <w:spacing w:val="-13"/>
        </w:rPr>
        <w:t xml:space="preserve"> </w:t>
      </w:r>
      <w:r>
        <w:t>електричної</w:t>
      </w:r>
      <w:r>
        <w:rPr>
          <w:spacing w:val="-12"/>
        </w:rPr>
        <w:t xml:space="preserve"> </w:t>
      </w:r>
      <w:r>
        <w:t>енергії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підписанням</w:t>
      </w:r>
      <w:r>
        <w:rPr>
          <w:spacing w:val="-53"/>
        </w:rPr>
        <w:t xml:space="preserve"> </w:t>
      </w:r>
      <w:r>
        <w:t>відповідного</w:t>
      </w:r>
      <w:r>
        <w:rPr>
          <w:spacing w:val="-1"/>
        </w:rPr>
        <w:t xml:space="preserve"> </w:t>
      </w:r>
      <w:r>
        <w:t>акта;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73"/>
        </w:tabs>
        <w:ind w:left="428" w:right="148" w:firstLine="0"/>
        <w:jc w:val="both"/>
      </w:pPr>
      <w:r>
        <w:t>отримувати відшкодування збитків від Споживача, що понесені Постачальником у зв'язку з невиконанням</w:t>
      </w:r>
      <w:r>
        <w:rPr>
          <w:spacing w:val="1"/>
        </w:rPr>
        <w:t xml:space="preserve"> </w:t>
      </w:r>
      <w:r>
        <w:t>або неналежним виконанням Споживачем своїх зобов'язань перед Постачальником, відповідно до умов цього</w:t>
      </w:r>
      <w:r>
        <w:rPr>
          <w:spacing w:val="-52"/>
        </w:rPr>
        <w:t xml:space="preserve"> </w:t>
      </w:r>
      <w:r>
        <w:t>Договору та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у тому числі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 від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дострокове</w:t>
      </w:r>
      <w:r>
        <w:rPr>
          <w:spacing w:val="-1"/>
        </w:rPr>
        <w:t xml:space="preserve"> </w:t>
      </w:r>
      <w:r>
        <w:t>розірвання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не передбачених Договором;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73"/>
        </w:tabs>
        <w:ind w:left="428" w:right="152" w:firstLine="0"/>
        <w:jc w:val="both"/>
      </w:pPr>
      <w:r>
        <w:t>на всі види забезпечення виконання зобов’язань Споживачем щодо оплати договірних обсягів споживання</w:t>
      </w:r>
      <w:r>
        <w:rPr>
          <w:spacing w:val="-52"/>
        </w:rPr>
        <w:t xml:space="preserve"> </w:t>
      </w:r>
      <w:r>
        <w:t>електричної енергії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формі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видах, передбачених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73"/>
        </w:tabs>
        <w:ind w:left="428" w:right="146" w:firstLine="0"/>
        <w:jc w:val="both"/>
      </w:pPr>
      <w:r>
        <w:t xml:space="preserve">у процесі зміни Споживачем </w:t>
      </w:r>
      <w:proofErr w:type="spellStart"/>
      <w:r>
        <w:t>електропостачальника</w:t>
      </w:r>
      <w:proofErr w:type="spellEnd"/>
      <w:r>
        <w:t xml:space="preserve"> забезпечувати постачання йому електричної енергії на</w:t>
      </w:r>
      <w:r>
        <w:rPr>
          <w:spacing w:val="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цього Договору</w:t>
      </w:r>
      <w:r>
        <w:rPr>
          <w:spacing w:val="-3"/>
        </w:rPr>
        <w:t xml:space="preserve"> </w:t>
      </w:r>
      <w:r>
        <w:t>до припинення</w:t>
      </w:r>
      <w:r>
        <w:rPr>
          <w:spacing w:val="-1"/>
        </w:rPr>
        <w:t xml:space="preserve"> </w:t>
      </w:r>
      <w:r>
        <w:t>його дії;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668"/>
        </w:tabs>
        <w:ind w:left="428" w:right="145" w:firstLine="0"/>
        <w:jc w:val="both"/>
      </w:pPr>
      <w:r>
        <w:t>змінити ціну на електричну енергію, у тому числі внаслідок зміни регульованих складових ціни (тарифу на</w:t>
      </w:r>
      <w:r>
        <w:rPr>
          <w:spacing w:val="-53"/>
        </w:rPr>
        <w:t xml:space="preserve"> </w:t>
      </w:r>
      <w:r>
        <w:t>послуги з передачі електричної енергії) та/або зміни середньозважених цін на електроенергію на ринку “на</w:t>
      </w:r>
      <w:r>
        <w:rPr>
          <w:spacing w:val="1"/>
        </w:rPr>
        <w:t xml:space="preserve"> </w:t>
      </w:r>
      <w:r>
        <w:t>добу</w:t>
      </w:r>
      <w:r>
        <w:rPr>
          <w:spacing w:val="-11"/>
        </w:rPr>
        <w:t xml:space="preserve"> </w:t>
      </w:r>
      <w:r>
        <w:t>наперед”</w:t>
      </w:r>
      <w:r>
        <w:rPr>
          <w:spacing w:val="38"/>
        </w:rPr>
        <w:t xml:space="preserve"> </w:t>
      </w:r>
      <w:r>
        <w:t>та/або</w:t>
      </w:r>
      <w:r>
        <w:rPr>
          <w:spacing w:val="-8"/>
        </w:rPr>
        <w:t xml:space="preserve"> </w:t>
      </w:r>
      <w:r>
        <w:t>зміни</w:t>
      </w:r>
      <w:r>
        <w:rPr>
          <w:spacing w:val="-10"/>
        </w:rPr>
        <w:t xml:space="preserve"> </w:t>
      </w:r>
      <w:r>
        <w:t>індексів</w:t>
      </w:r>
      <w:r>
        <w:rPr>
          <w:spacing w:val="-12"/>
        </w:rPr>
        <w:t xml:space="preserve"> </w:t>
      </w:r>
      <w:r>
        <w:t>базового</w:t>
      </w:r>
      <w:r>
        <w:rPr>
          <w:spacing w:val="-11"/>
        </w:rPr>
        <w:t xml:space="preserve"> </w:t>
      </w:r>
      <w:r>
        <w:t>навантаження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РДД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торговій</w:t>
      </w:r>
      <w:r>
        <w:rPr>
          <w:spacing w:val="-9"/>
        </w:rPr>
        <w:t xml:space="preserve"> </w:t>
      </w:r>
      <w:r>
        <w:t>зоні</w:t>
      </w:r>
      <w:r>
        <w:rPr>
          <w:spacing w:val="-8"/>
        </w:rPr>
        <w:t xml:space="preserve"> </w:t>
      </w:r>
      <w:r>
        <w:t>«ОЕС</w:t>
      </w:r>
      <w:r>
        <w:rPr>
          <w:spacing w:val="-10"/>
        </w:rPr>
        <w:t xml:space="preserve"> </w:t>
      </w:r>
      <w:r>
        <w:t>Україна»</w:t>
      </w:r>
      <w:r>
        <w:rPr>
          <w:spacing w:val="-8"/>
        </w:rPr>
        <w:t xml:space="preserve"> </w:t>
      </w:r>
      <w:r>
        <w:t>та/або</w:t>
      </w:r>
      <w:r>
        <w:rPr>
          <w:spacing w:val="-8"/>
        </w:rPr>
        <w:t xml:space="preserve"> </w:t>
      </w:r>
      <w:r>
        <w:t>змін</w:t>
      </w:r>
      <w:r>
        <w:rPr>
          <w:spacing w:val="-5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нормативно-правових актах щодо</w:t>
      </w:r>
      <w:r>
        <w:rPr>
          <w:spacing w:val="-2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цієї ціни;</w:t>
      </w:r>
    </w:p>
    <w:p w:rsidR="000C5FF5" w:rsidRDefault="00A15819">
      <w:pPr>
        <w:pStyle w:val="a5"/>
        <w:numPr>
          <w:ilvl w:val="0"/>
          <w:numId w:val="22"/>
        </w:numPr>
        <w:tabs>
          <w:tab w:val="left" w:pos="779"/>
        </w:tabs>
        <w:spacing w:before="1" w:line="252" w:lineRule="exact"/>
        <w:ind w:left="778" w:hanging="351"/>
        <w:jc w:val="both"/>
      </w:pPr>
      <w:r>
        <w:t>інші</w:t>
      </w:r>
      <w:r>
        <w:rPr>
          <w:spacing w:val="-2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чинним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0C5FF5" w:rsidRDefault="00A15819">
      <w:pPr>
        <w:pStyle w:val="a5"/>
        <w:numPr>
          <w:ilvl w:val="1"/>
          <w:numId w:val="23"/>
        </w:numPr>
        <w:tabs>
          <w:tab w:val="left" w:pos="815"/>
        </w:tabs>
        <w:spacing w:line="252" w:lineRule="exact"/>
        <w:jc w:val="both"/>
      </w:pPr>
      <w:r>
        <w:t>Постачальник</w:t>
      </w:r>
      <w:r>
        <w:rPr>
          <w:spacing w:val="-5"/>
        </w:rPr>
        <w:t xml:space="preserve"> </w:t>
      </w:r>
      <w:r>
        <w:t>зобов'язується: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659"/>
        </w:tabs>
        <w:ind w:right="147" w:firstLine="0"/>
        <w:jc w:val="both"/>
      </w:pPr>
      <w:r>
        <w:rPr>
          <w:spacing w:val="-1"/>
        </w:rPr>
        <w:t>забезпечувати</w:t>
      </w:r>
      <w:r>
        <w:rPr>
          <w:spacing w:val="-10"/>
        </w:rPr>
        <w:t xml:space="preserve"> </w:t>
      </w:r>
      <w:r>
        <w:rPr>
          <w:spacing w:val="-1"/>
        </w:rPr>
        <w:t>належну</w:t>
      </w:r>
      <w:r>
        <w:rPr>
          <w:spacing w:val="-13"/>
        </w:rPr>
        <w:t xml:space="preserve"> </w:t>
      </w:r>
      <w:r>
        <w:rPr>
          <w:spacing w:val="-1"/>
        </w:rPr>
        <w:t>якість</w:t>
      </w:r>
      <w:r>
        <w:rPr>
          <w:spacing w:val="-12"/>
        </w:rPr>
        <w:t xml:space="preserve"> </w:t>
      </w:r>
      <w:r>
        <w:rPr>
          <w:spacing w:val="-1"/>
        </w:rPr>
        <w:t>надання</w:t>
      </w:r>
      <w:r>
        <w:rPr>
          <w:spacing w:val="-10"/>
        </w:rPr>
        <w:t xml:space="preserve"> </w:t>
      </w:r>
      <w:r>
        <w:rPr>
          <w:spacing w:val="-1"/>
        </w:rPr>
        <w:t>послуг</w:t>
      </w:r>
      <w:r>
        <w:rPr>
          <w:spacing w:val="-9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електричної</w:t>
      </w:r>
      <w:r>
        <w:rPr>
          <w:spacing w:val="-11"/>
        </w:rPr>
        <w:t xml:space="preserve"> </w:t>
      </w:r>
      <w:r>
        <w:t>енергії</w:t>
      </w:r>
      <w:r>
        <w:rPr>
          <w:spacing w:val="-9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вимог</w:t>
      </w:r>
      <w:r>
        <w:rPr>
          <w:spacing w:val="-9"/>
        </w:rPr>
        <w:t xml:space="preserve"> </w:t>
      </w:r>
      <w:r>
        <w:t>чинного</w:t>
      </w:r>
      <w:r>
        <w:rPr>
          <w:spacing w:val="-52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та цього Договору;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670"/>
        </w:tabs>
        <w:ind w:right="144" w:firstLine="0"/>
        <w:jc w:val="both"/>
      </w:pPr>
      <w:r>
        <w:t>нараховувати і виставляти рахунки Споживачу за поставлену електричну енергію відповідно до вимог та у</w:t>
      </w:r>
      <w:r>
        <w:rPr>
          <w:spacing w:val="-52"/>
        </w:rPr>
        <w:t xml:space="preserve"> </w:t>
      </w:r>
      <w:r>
        <w:t>порядку,</w:t>
      </w:r>
      <w:r>
        <w:rPr>
          <w:spacing w:val="-1"/>
        </w:rPr>
        <w:t xml:space="preserve"> </w:t>
      </w:r>
      <w:r>
        <w:t>передбачених ПРРЕЕ</w:t>
      </w:r>
      <w:r>
        <w:rPr>
          <w:spacing w:val="-1"/>
        </w:rPr>
        <w:t xml:space="preserve"> </w:t>
      </w:r>
      <w:r>
        <w:t>та цим Договором;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668"/>
        </w:tabs>
        <w:spacing w:before="1" w:line="252" w:lineRule="exact"/>
        <w:ind w:left="667" w:hanging="240"/>
        <w:jc w:val="both"/>
      </w:pPr>
      <w:r>
        <w:t>забезпечити</w:t>
      </w:r>
      <w:r>
        <w:rPr>
          <w:spacing w:val="-5"/>
        </w:rPr>
        <w:t xml:space="preserve"> </w:t>
      </w:r>
      <w:r>
        <w:t>наявність</w:t>
      </w:r>
      <w:r>
        <w:rPr>
          <w:spacing w:val="-6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комерційних</w:t>
      </w:r>
      <w:r>
        <w:rPr>
          <w:spacing w:val="-3"/>
        </w:rPr>
        <w:t xml:space="preserve"> </w:t>
      </w:r>
      <w:r>
        <w:t>пропозицій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Споживача;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668"/>
        </w:tabs>
        <w:ind w:right="144" w:firstLine="0"/>
        <w:jc w:val="both"/>
      </w:pPr>
      <w:r>
        <w:t>надавати</w:t>
      </w:r>
      <w:r>
        <w:rPr>
          <w:spacing w:val="-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інформацію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обов’язки,</w:t>
      </w:r>
      <w:r>
        <w:rPr>
          <w:spacing w:val="-1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електричну</w:t>
      </w:r>
      <w:r>
        <w:rPr>
          <w:spacing w:val="-5"/>
        </w:rPr>
        <w:t xml:space="preserve"> </w:t>
      </w:r>
      <w:r>
        <w:t>енергію,</w:t>
      </w:r>
      <w:r>
        <w:rPr>
          <w:spacing w:val="-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оплати</w:t>
      </w:r>
      <w:r>
        <w:rPr>
          <w:spacing w:val="-53"/>
        </w:rPr>
        <w:t xml:space="preserve"> </w:t>
      </w:r>
      <w:r>
        <w:t>за спожиту електричну енергію, порядок зміни діючого Постачальника та іншу інформацію, що вимагається</w:t>
      </w:r>
      <w:r>
        <w:rPr>
          <w:spacing w:val="1"/>
        </w:rPr>
        <w:t xml:space="preserve"> </w:t>
      </w:r>
      <w:r>
        <w:t>цим Договором та чинним законодавством, а також інформацію про ефективне споживання електричної</w:t>
      </w:r>
      <w:r>
        <w:rPr>
          <w:spacing w:val="1"/>
        </w:rPr>
        <w:t xml:space="preserve"> </w:t>
      </w:r>
      <w:r>
        <w:t>енергії. Така інформація оприлюднюється на офіційному веб-сайті Постачальника і безкоштовно надається</w:t>
      </w:r>
      <w:r>
        <w:rPr>
          <w:spacing w:val="1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на його запит;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721"/>
        </w:tabs>
        <w:ind w:right="150" w:firstLine="0"/>
        <w:jc w:val="both"/>
      </w:pPr>
      <w:r>
        <w:t>публікувати на офіційному веб-сайті (і в засобах масової інформації в передбачених законодавством</w:t>
      </w:r>
      <w:r>
        <w:rPr>
          <w:spacing w:val="1"/>
        </w:rPr>
        <w:t xml:space="preserve"> </w:t>
      </w:r>
      <w:r>
        <w:t>випадках)</w:t>
      </w:r>
      <w:r>
        <w:rPr>
          <w:spacing w:val="-1"/>
        </w:rPr>
        <w:t xml:space="preserve"> </w:t>
      </w:r>
      <w:r>
        <w:t>детальну</w:t>
      </w:r>
      <w:r>
        <w:rPr>
          <w:spacing w:val="-4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про зміну</w:t>
      </w:r>
      <w:r>
        <w:rPr>
          <w:spacing w:val="-4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електричної енергії</w:t>
      </w:r>
      <w:r>
        <w:rPr>
          <w:spacing w:val="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 днів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введення</w:t>
      </w:r>
      <w:r>
        <w:rPr>
          <w:spacing w:val="-1"/>
        </w:rPr>
        <w:t xml:space="preserve"> </w:t>
      </w:r>
      <w:r>
        <w:t>її у</w:t>
      </w:r>
      <w:r>
        <w:rPr>
          <w:spacing w:val="-4"/>
        </w:rPr>
        <w:t xml:space="preserve"> </w:t>
      </w:r>
      <w:r>
        <w:t>дію;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668"/>
        </w:tabs>
        <w:ind w:left="667" w:hanging="240"/>
        <w:jc w:val="both"/>
      </w:pPr>
      <w:r>
        <w:t>видавати</w:t>
      </w:r>
      <w:r>
        <w:rPr>
          <w:spacing w:val="-2"/>
        </w:rPr>
        <w:t xml:space="preserve"> </w:t>
      </w:r>
      <w:r>
        <w:t>Споживачеві</w:t>
      </w:r>
      <w:r>
        <w:rPr>
          <w:spacing w:val="-4"/>
        </w:rPr>
        <w:t xml:space="preserve"> </w:t>
      </w:r>
      <w:r>
        <w:t>безоплатно</w:t>
      </w:r>
      <w:r>
        <w:rPr>
          <w:spacing w:val="-1"/>
        </w:rPr>
        <w:t xml:space="preserve"> </w:t>
      </w:r>
      <w:r>
        <w:t>платіжні</w:t>
      </w:r>
      <w:r>
        <w:rPr>
          <w:spacing w:val="-4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звернень;</w:t>
      </w:r>
    </w:p>
    <w:p w:rsidR="000C5FF5" w:rsidRDefault="000C5FF5">
      <w:pPr>
        <w:jc w:val="both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5"/>
        <w:numPr>
          <w:ilvl w:val="0"/>
          <w:numId w:val="21"/>
        </w:numPr>
        <w:tabs>
          <w:tab w:val="left" w:pos="661"/>
        </w:tabs>
        <w:spacing w:before="64" w:line="252" w:lineRule="exact"/>
        <w:ind w:left="660" w:hanging="233"/>
      </w:pPr>
      <w:r>
        <w:lastRenderedPageBreak/>
        <w:t>приймати</w:t>
      </w:r>
      <w:r>
        <w:rPr>
          <w:spacing w:val="-9"/>
        </w:rPr>
        <w:t xml:space="preserve"> </w:t>
      </w:r>
      <w:r>
        <w:t>оплату</w:t>
      </w:r>
      <w:r>
        <w:rPr>
          <w:spacing w:val="-11"/>
        </w:rPr>
        <w:t xml:space="preserve"> </w:t>
      </w:r>
      <w:r>
        <w:t>наданих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цим</w:t>
      </w:r>
      <w:r>
        <w:rPr>
          <w:spacing w:val="-9"/>
        </w:rPr>
        <w:t xml:space="preserve"> </w:t>
      </w:r>
      <w:r>
        <w:t>Договором</w:t>
      </w:r>
      <w:r>
        <w:rPr>
          <w:spacing w:val="-9"/>
        </w:rPr>
        <w:t xml:space="preserve"> </w:t>
      </w:r>
      <w:r>
        <w:t>послуг</w:t>
      </w:r>
      <w:r>
        <w:rPr>
          <w:spacing w:val="-8"/>
        </w:rPr>
        <w:t xml:space="preserve"> </w:t>
      </w:r>
      <w:r>
        <w:t>будь-яким</w:t>
      </w:r>
      <w:r>
        <w:rPr>
          <w:spacing w:val="-10"/>
        </w:rPr>
        <w:t xml:space="preserve"> </w:t>
      </w:r>
      <w:r>
        <w:t>способом,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передбачений</w:t>
      </w:r>
      <w:r>
        <w:rPr>
          <w:spacing w:val="-9"/>
        </w:rPr>
        <w:t xml:space="preserve"> </w:t>
      </w:r>
      <w:r>
        <w:t>цим</w:t>
      </w:r>
      <w:r>
        <w:rPr>
          <w:spacing w:val="-9"/>
        </w:rPr>
        <w:t xml:space="preserve"> </w:t>
      </w:r>
      <w:r>
        <w:t>Договором;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668"/>
        </w:tabs>
        <w:spacing w:line="252" w:lineRule="exact"/>
        <w:ind w:left="667" w:hanging="240"/>
      </w:pPr>
      <w:r>
        <w:t>проводити</w:t>
      </w:r>
      <w:r>
        <w:rPr>
          <w:spacing w:val="-3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передачі</w:t>
      </w:r>
      <w:r>
        <w:rPr>
          <w:spacing w:val="-4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 оператору</w:t>
      </w:r>
      <w:r>
        <w:rPr>
          <w:spacing w:val="-4"/>
        </w:rPr>
        <w:t xml:space="preserve"> </w:t>
      </w:r>
      <w:r>
        <w:t>системи;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680"/>
        </w:tabs>
        <w:ind w:right="151" w:firstLine="0"/>
      </w:pPr>
      <w:r>
        <w:t>розглядати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установленому</w:t>
      </w:r>
      <w:r>
        <w:rPr>
          <w:spacing w:val="8"/>
        </w:rPr>
        <w:t xml:space="preserve"> </w:t>
      </w:r>
      <w:r>
        <w:t>законодавством</w:t>
      </w:r>
      <w:r>
        <w:rPr>
          <w:spacing w:val="11"/>
        </w:rPr>
        <w:t xml:space="preserve"> </w:t>
      </w:r>
      <w:r>
        <w:t>порядку</w:t>
      </w:r>
      <w:r>
        <w:rPr>
          <w:spacing w:val="9"/>
        </w:rPr>
        <w:t xml:space="preserve"> </w:t>
      </w:r>
      <w:r>
        <w:t>звернення</w:t>
      </w:r>
      <w:r>
        <w:rPr>
          <w:spacing w:val="10"/>
        </w:rPr>
        <w:t xml:space="preserve"> </w:t>
      </w:r>
      <w:r>
        <w:t>Споживача,</w:t>
      </w:r>
      <w:r>
        <w:rPr>
          <w:spacing w:val="12"/>
        </w:rPr>
        <w:t xml:space="preserve"> </w:t>
      </w:r>
      <w:r>
        <w:t>зокрема</w:t>
      </w:r>
      <w:r>
        <w:rPr>
          <w:spacing w:val="12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питань</w:t>
      </w:r>
      <w:r>
        <w:rPr>
          <w:spacing w:val="11"/>
        </w:rPr>
        <w:t xml:space="preserve"> </w:t>
      </w:r>
      <w:r>
        <w:t>нарахувань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електричну</w:t>
      </w:r>
      <w:r>
        <w:rPr>
          <w:spacing w:val="-3"/>
        </w:rPr>
        <w:t xml:space="preserve"> </w:t>
      </w:r>
      <w:r>
        <w:t>енергію,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наявності відповідних підстав</w:t>
      </w:r>
      <w:r>
        <w:rPr>
          <w:spacing w:val="-2"/>
        </w:rPr>
        <w:t xml:space="preserve"> </w:t>
      </w:r>
      <w:r>
        <w:t>задовольняти</w:t>
      </w:r>
      <w:r>
        <w:rPr>
          <w:spacing w:val="-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вимоги;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841"/>
        </w:tabs>
        <w:ind w:right="148" w:firstLine="0"/>
      </w:pPr>
      <w:r>
        <w:t>забезпечувати</w:t>
      </w:r>
      <w:r>
        <w:rPr>
          <w:spacing w:val="6"/>
        </w:rPr>
        <w:t xml:space="preserve"> </w:t>
      </w:r>
      <w:r>
        <w:t>належну</w:t>
      </w:r>
      <w:r>
        <w:rPr>
          <w:spacing w:val="4"/>
        </w:rPr>
        <w:t xml:space="preserve"> </w:t>
      </w:r>
      <w:r>
        <w:t>організацію</w:t>
      </w:r>
      <w:r>
        <w:rPr>
          <w:spacing w:val="7"/>
        </w:rPr>
        <w:t xml:space="preserve"> </w:t>
      </w:r>
      <w:r>
        <w:t>власної</w:t>
      </w:r>
      <w:r>
        <w:rPr>
          <w:spacing w:val="5"/>
        </w:rPr>
        <w:t xml:space="preserve"> </w:t>
      </w:r>
      <w:r>
        <w:t>роботи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можливості</w:t>
      </w:r>
      <w:r>
        <w:rPr>
          <w:spacing w:val="5"/>
        </w:rPr>
        <w:t xml:space="preserve"> </w:t>
      </w:r>
      <w:r>
        <w:t>передачі</w:t>
      </w:r>
      <w:r>
        <w:rPr>
          <w:spacing w:val="8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обробки</w:t>
      </w:r>
      <w:r>
        <w:rPr>
          <w:spacing w:val="6"/>
        </w:rPr>
        <w:t xml:space="preserve"> </w:t>
      </w:r>
      <w:r>
        <w:t>звернення</w:t>
      </w:r>
      <w:r>
        <w:rPr>
          <w:spacing w:val="-52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пов'язані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виконанням цього Договору;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846"/>
        </w:tabs>
        <w:spacing w:before="1"/>
        <w:ind w:right="151" w:firstLine="0"/>
      </w:pPr>
      <w:r>
        <w:t>відшкодовувати</w:t>
      </w:r>
      <w:r>
        <w:rPr>
          <w:spacing w:val="8"/>
        </w:rPr>
        <w:t xml:space="preserve"> </w:t>
      </w:r>
      <w:r>
        <w:t>збитки,</w:t>
      </w:r>
      <w:r>
        <w:rPr>
          <w:spacing w:val="8"/>
        </w:rPr>
        <w:t xml:space="preserve"> </w:t>
      </w:r>
      <w:r>
        <w:t>понесені</w:t>
      </w:r>
      <w:r>
        <w:rPr>
          <w:spacing w:val="10"/>
        </w:rPr>
        <w:t xml:space="preserve"> </w:t>
      </w:r>
      <w:r>
        <w:t>Споживачем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випадку</w:t>
      </w:r>
      <w:r>
        <w:rPr>
          <w:spacing w:val="6"/>
        </w:rPr>
        <w:t xml:space="preserve"> </w:t>
      </w:r>
      <w:r>
        <w:t>невиконання</w:t>
      </w:r>
      <w:r>
        <w:rPr>
          <w:spacing w:val="8"/>
        </w:rPr>
        <w:t xml:space="preserve"> </w:t>
      </w:r>
      <w:r>
        <w:t>або</w:t>
      </w:r>
      <w:r>
        <w:rPr>
          <w:spacing w:val="9"/>
        </w:rPr>
        <w:t xml:space="preserve"> </w:t>
      </w:r>
      <w:r>
        <w:t>неналежного</w:t>
      </w:r>
      <w:r>
        <w:rPr>
          <w:spacing w:val="9"/>
        </w:rPr>
        <w:t xml:space="preserve"> </w:t>
      </w:r>
      <w:r>
        <w:t>виконання</w:t>
      </w:r>
      <w:r>
        <w:rPr>
          <w:spacing w:val="-52"/>
        </w:rPr>
        <w:t xml:space="preserve"> </w:t>
      </w:r>
      <w:r>
        <w:t>Постачальником</w:t>
      </w:r>
      <w:r>
        <w:rPr>
          <w:spacing w:val="-1"/>
        </w:rPr>
        <w:t xml:space="preserve"> </w:t>
      </w:r>
      <w:r>
        <w:t>своїх зобов'язань за цим Договором;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779"/>
        </w:tabs>
        <w:spacing w:line="252" w:lineRule="exact"/>
        <w:ind w:left="778" w:hanging="351"/>
      </w:pPr>
      <w:r>
        <w:t>забезпечувати</w:t>
      </w:r>
      <w:r>
        <w:rPr>
          <w:spacing w:val="-3"/>
        </w:rPr>
        <w:t xml:space="preserve"> </w:t>
      </w:r>
      <w:r>
        <w:t>конфіденційність</w:t>
      </w:r>
      <w:r>
        <w:rPr>
          <w:spacing w:val="-3"/>
        </w:rPr>
        <w:t xml:space="preserve"> </w:t>
      </w:r>
      <w:r>
        <w:t>даних,</w:t>
      </w:r>
      <w:r>
        <w:rPr>
          <w:spacing w:val="-6"/>
        </w:rPr>
        <w:t xml:space="preserve"> </w:t>
      </w:r>
      <w:r>
        <w:t>отриманих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Споживача;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836"/>
        </w:tabs>
        <w:ind w:right="152" w:firstLine="0"/>
      </w:pPr>
      <w:r>
        <w:t>протягом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(трьох)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відомо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нездатність</w:t>
      </w:r>
      <w:r>
        <w:rPr>
          <w:spacing w:val="1"/>
        </w:rPr>
        <w:t xml:space="preserve"> </w:t>
      </w:r>
      <w:r>
        <w:t>продовжувати</w:t>
      </w:r>
      <w:r>
        <w:rPr>
          <w:spacing w:val="-52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Споживачу,</w:t>
      </w:r>
      <w:r>
        <w:rPr>
          <w:spacing w:val="-2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зобов’язується</w:t>
      </w:r>
      <w:r>
        <w:rPr>
          <w:spacing w:val="-3"/>
        </w:rPr>
        <w:t xml:space="preserve"> </w:t>
      </w:r>
      <w:r>
        <w:t>проінформувати</w:t>
      </w:r>
      <w:r>
        <w:rPr>
          <w:spacing w:val="-2"/>
        </w:rPr>
        <w:t xml:space="preserve"> </w:t>
      </w:r>
      <w:r>
        <w:t>Споживача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право:</w:t>
      </w:r>
    </w:p>
    <w:p w:rsidR="000C5FF5" w:rsidRDefault="00A15819">
      <w:pPr>
        <w:pStyle w:val="a5"/>
        <w:numPr>
          <w:ilvl w:val="0"/>
          <w:numId w:val="20"/>
        </w:numPr>
        <w:tabs>
          <w:tab w:val="left" w:pos="556"/>
        </w:tabs>
        <w:ind w:left="555"/>
        <w:jc w:val="left"/>
      </w:pPr>
      <w:r>
        <w:t>вибрати</w:t>
      </w:r>
      <w:r>
        <w:rPr>
          <w:spacing w:val="-5"/>
        </w:rPr>
        <w:t xml:space="preserve"> </w:t>
      </w:r>
      <w:r>
        <w:t>іншого</w:t>
      </w:r>
      <w:r>
        <w:rPr>
          <w:spacing w:val="-3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наслідки</w:t>
      </w:r>
      <w:r>
        <w:rPr>
          <w:spacing w:val="-4"/>
        </w:rPr>
        <w:t xml:space="preserve"> </w:t>
      </w:r>
      <w:r>
        <w:t>невиконання</w:t>
      </w:r>
      <w:r>
        <w:rPr>
          <w:spacing w:val="-5"/>
        </w:rPr>
        <w:t xml:space="preserve"> </w:t>
      </w:r>
      <w:r>
        <w:t>цього;</w:t>
      </w:r>
    </w:p>
    <w:p w:rsidR="000C5FF5" w:rsidRDefault="00A15819">
      <w:pPr>
        <w:pStyle w:val="a5"/>
        <w:numPr>
          <w:ilvl w:val="0"/>
          <w:numId w:val="20"/>
        </w:numPr>
        <w:tabs>
          <w:tab w:val="left" w:pos="616"/>
        </w:tabs>
        <w:spacing w:before="2"/>
        <w:ind w:right="151" w:firstLine="0"/>
        <w:jc w:val="left"/>
      </w:pPr>
      <w:r>
        <w:t>перейти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proofErr w:type="spellStart"/>
      <w:r>
        <w:t>електропостачальника</w:t>
      </w:r>
      <w:proofErr w:type="spellEnd"/>
      <w:r>
        <w:t>,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якого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2"/>
        </w:rPr>
        <w:t xml:space="preserve"> </w:t>
      </w:r>
      <w:r>
        <w:t>порядку</w:t>
      </w:r>
      <w:r>
        <w:rPr>
          <w:spacing w:val="3"/>
        </w:rPr>
        <w:t xml:space="preserve"> </w:t>
      </w:r>
      <w:r>
        <w:t>покладені</w:t>
      </w:r>
      <w:r>
        <w:rPr>
          <w:spacing w:val="3"/>
        </w:rPr>
        <w:t xml:space="preserve"> </w:t>
      </w:r>
      <w:r>
        <w:t>спеціальні</w:t>
      </w:r>
      <w:r>
        <w:rPr>
          <w:spacing w:val="6"/>
        </w:rPr>
        <w:t xml:space="preserve"> </w:t>
      </w:r>
      <w:r>
        <w:t>обов’язки</w:t>
      </w:r>
      <w:r>
        <w:rPr>
          <w:spacing w:val="-52"/>
        </w:rPr>
        <w:t xml:space="preserve"> </w:t>
      </w:r>
      <w:r>
        <w:t>(постачальник</w:t>
      </w:r>
      <w:r>
        <w:rPr>
          <w:spacing w:val="-1"/>
        </w:rPr>
        <w:t xml:space="preserve"> </w:t>
      </w:r>
      <w:r>
        <w:t>«останньої</w:t>
      </w:r>
      <w:r>
        <w:rPr>
          <w:spacing w:val="-2"/>
        </w:rPr>
        <w:t xml:space="preserve"> </w:t>
      </w:r>
      <w:r>
        <w:t>надії»);</w:t>
      </w:r>
    </w:p>
    <w:p w:rsidR="000C5FF5" w:rsidRDefault="00A15819">
      <w:pPr>
        <w:pStyle w:val="a5"/>
        <w:numPr>
          <w:ilvl w:val="0"/>
          <w:numId w:val="20"/>
        </w:numPr>
        <w:tabs>
          <w:tab w:val="left" w:pos="553"/>
        </w:tabs>
        <w:ind w:right="148" w:firstLine="0"/>
        <w:jc w:val="left"/>
      </w:pPr>
      <w:r>
        <w:t>на</w:t>
      </w:r>
      <w:r>
        <w:rPr>
          <w:spacing w:val="-3"/>
        </w:rPr>
        <w:t xml:space="preserve"> </w:t>
      </w:r>
      <w:r>
        <w:t>відшкодування</w:t>
      </w:r>
      <w:r>
        <w:rPr>
          <w:spacing w:val="-4"/>
        </w:rPr>
        <w:t xml:space="preserve"> </w:t>
      </w:r>
      <w:r>
        <w:t>збитків,</w:t>
      </w:r>
      <w:r>
        <w:rPr>
          <w:spacing w:val="-2"/>
        </w:rPr>
        <w:t xml:space="preserve"> </w:t>
      </w:r>
      <w:r>
        <w:t>завданих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неможливістю</w:t>
      </w:r>
      <w:r>
        <w:rPr>
          <w:spacing w:val="-5"/>
        </w:rPr>
        <w:t xml:space="preserve"> </w:t>
      </w:r>
      <w:r>
        <w:t>подальшого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Постачальником</w:t>
      </w:r>
      <w:r>
        <w:rPr>
          <w:spacing w:val="-2"/>
        </w:rPr>
        <w:t xml:space="preserve"> </w:t>
      </w:r>
      <w:r>
        <w:t>своїх</w:t>
      </w:r>
      <w:r>
        <w:rPr>
          <w:spacing w:val="-52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за цим Договором;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805"/>
        </w:tabs>
        <w:ind w:right="145" w:firstLine="0"/>
        <w:jc w:val="both"/>
      </w:pPr>
      <w:r>
        <w:t>приймати оплату поставленої за цим Договором електричної енергії виключно на поточний рахунок із</w:t>
      </w:r>
      <w:r>
        <w:rPr>
          <w:spacing w:val="1"/>
        </w:rPr>
        <w:t xml:space="preserve"> </w:t>
      </w:r>
      <w:r>
        <w:t>спеціальним режимом використання, зазначений в розділі «16</w:t>
      </w:r>
      <w:r>
        <w:rPr>
          <w:b/>
        </w:rPr>
        <w:t>. Місцезнаходження та банківські реквізити</w:t>
      </w:r>
      <w:r>
        <w:rPr>
          <w:b/>
          <w:spacing w:val="1"/>
        </w:rPr>
        <w:t xml:space="preserve"> </w:t>
      </w:r>
      <w:r>
        <w:rPr>
          <w:b/>
        </w:rPr>
        <w:t xml:space="preserve">Сторін» </w:t>
      </w:r>
      <w:r>
        <w:t>цього Договору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 безготівковій формі через банківську платіжну систему, он-лайн переказ та в</w:t>
      </w:r>
      <w:r>
        <w:rPr>
          <w:spacing w:val="1"/>
        </w:rPr>
        <w:t xml:space="preserve"> </w:t>
      </w:r>
      <w:r>
        <w:t>інший</w:t>
      </w:r>
      <w:r>
        <w:rPr>
          <w:spacing w:val="-1"/>
        </w:rPr>
        <w:t xml:space="preserve"> </w:t>
      </w:r>
      <w:r>
        <w:t>не заборонений законодавством спосіб;</w:t>
      </w:r>
    </w:p>
    <w:p w:rsidR="000C5FF5" w:rsidRDefault="00A15819">
      <w:pPr>
        <w:pStyle w:val="a5"/>
        <w:numPr>
          <w:ilvl w:val="0"/>
          <w:numId w:val="21"/>
        </w:numPr>
        <w:tabs>
          <w:tab w:val="left" w:pos="779"/>
        </w:tabs>
        <w:ind w:left="778" w:hanging="351"/>
        <w:jc w:val="both"/>
      </w:pPr>
      <w:r>
        <w:t>виконувати</w:t>
      </w:r>
      <w:r>
        <w:rPr>
          <w:spacing w:val="-4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обов'язки,</w:t>
      </w:r>
      <w:r>
        <w:rPr>
          <w:spacing w:val="-3"/>
        </w:rPr>
        <w:t xml:space="preserve"> </w:t>
      </w:r>
      <w:r>
        <w:t>покладені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Постачальника</w:t>
      </w:r>
      <w:r>
        <w:rPr>
          <w:spacing w:val="-3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:rsidR="000C5FF5" w:rsidRDefault="000C5FF5">
      <w:pPr>
        <w:pStyle w:val="a3"/>
        <w:spacing w:before="5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2334"/>
        </w:tabs>
        <w:spacing w:line="250" w:lineRule="exact"/>
        <w:ind w:left="2334"/>
        <w:jc w:val="both"/>
      </w:pPr>
      <w:r>
        <w:t>Порядок</w:t>
      </w:r>
      <w:r>
        <w:rPr>
          <w:spacing w:val="-4"/>
        </w:rPr>
        <w:t xml:space="preserve"> </w:t>
      </w:r>
      <w:r>
        <w:t>припинення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</w:p>
    <w:p w:rsidR="000C5FF5" w:rsidRDefault="00A15819">
      <w:pPr>
        <w:pStyle w:val="a5"/>
        <w:numPr>
          <w:ilvl w:val="1"/>
          <w:numId w:val="19"/>
        </w:numPr>
        <w:tabs>
          <w:tab w:val="left" w:pos="812"/>
        </w:tabs>
        <w:ind w:right="146" w:firstLine="0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звернутися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вимогою</w:t>
      </w:r>
      <w:r>
        <w:rPr>
          <w:spacing w:val="-6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відключення</w:t>
      </w:r>
      <w:r>
        <w:rPr>
          <w:spacing w:val="-5"/>
        </w:rPr>
        <w:t xml:space="preserve"> </w:t>
      </w:r>
      <w:r>
        <w:t>об'єкта</w:t>
      </w:r>
      <w:r>
        <w:rPr>
          <w:spacing w:val="-5"/>
        </w:rPr>
        <w:t xml:space="preserve"> </w:t>
      </w:r>
      <w:r>
        <w:t>Споживача</w:t>
      </w:r>
      <w:r>
        <w:rPr>
          <w:spacing w:val="-53"/>
        </w:rPr>
        <w:t xml:space="preserve"> </w:t>
      </w:r>
      <w:r>
        <w:t>від електропостачання у випадку порушення Споживачем строків оплати за цим Договором, у тому числі за</w:t>
      </w:r>
      <w:r>
        <w:rPr>
          <w:spacing w:val="1"/>
        </w:rPr>
        <w:t xml:space="preserve"> </w:t>
      </w:r>
      <w:r>
        <w:t>графіком</w:t>
      </w:r>
      <w:r>
        <w:rPr>
          <w:spacing w:val="-1"/>
        </w:rPr>
        <w:t xml:space="preserve"> </w:t>
      </w:r>
      <w:r>
        <w:t>погашення</w:t>
      </w:r>
      <w:r>
        <w:rPr>
          <w:spacing w:val="-17"/>
        </w:rPr>
        <w:t xml:space="preserve"> </w:t>
      </w:r>
      <w:r>
        <w:t>заборгованості.</w:t>
      </w:r>
    </w:p>
    <w:p w:rsidR="000C5FF5" w:rsidRDefault="00A15819">
      <w:pPr>
        <w:pStyle w:val="a5"/>
        <w:numPr>
          <w:ilvl w:val="1"/>
          <w:numId w:val="19"/>
        </w:numPr>
        <w:tabs>
          <w:tab w:val="left" w:pos="939"/>
        </w:tabs>
        <w:ind w:right="144" w:firstLine="0"/>
        <w:jc w:val="both"/>
      </w:pPr>
      <w:r>
        <w:t>Припинення</w:t>
      </w:r>
      <w:r>
        <w:rPr>
          <w:spacing w:val="1"/>
        </w:rPr>
        <w:t xml:space="preserve"> </w:t>
      </w:r>
      <w:r>
        <w:t>електропостачання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обов'язку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-4"/>
        </w:rPr>
        <w:t xml:space="preserve"> </w:t>
      </w:r>
      <w:r>
        <w:t>за цим</w:t>
      </w:r>
      <w:r>
        <w:rPr>
          <w:spacing w:val="-5"/>
        </w:rPr>
        <w:t xml:space="preserve"> </w:t>
      </w:r>
      <w:r>
        <w:t>Договором.</w:t>
      </w:r>
    </w:p>
    <w:p w:rsidR="000C5FF5" w:rsidRDefault="00A15819">
      <w:pPr>
        <w:pStyle w:val="a5"/>
        <w:numPr>
          <w:ilvl w:val="1"/>
          <w:numId w:val="19"/>
        </w:numPr>
        <w:tabs>
          <w:tab w:val="left" w:pos="808"/>
        </w:tabs>
        <w:ind w:right="143" w:firstLine="0"/>
        <w:jc w:val="both"/>
      </w:pPr>
      <w:r>
        <w:rPr>
          <w:spacing w:val="-1"/>
        </w:rPr>
        <w:t>Відновлення</w:t>
      </w:r>
      <w:r>
        <w:rPr>
          <w:spacing w:val="-20"/>
        </w:rPr>
        <w:t xml:space="preserve"> </w:t>
      </w:r>
      <w:r>
        <w:rPr>
          <w:spacing w:val="-1"/>
        </w:rPr>
        <w:t>постачання</w:t>
      </w:r>
      <w:r>
        <w:rPr>
          <w:spacing w:val="-15"/>
        </w:rPr>
        <w:t xml:space="preserve"> </w:t>
      </w:r>
      <w:r>
        <w:rPr>
          <w:spacing w:val="-1"/>
        </w:rPr>
        <w:t>електричної</w:t>
      </w:r>
      <w:r>
        <w:rPr>
          <w:spacing w:val="-19"/>
        </w:rPr>
        <w:t xml:space="preserve"> </w:t>
      </w:r>
      <w:r>
        <w:rPr>
          <w:spacing w:val="-1"/>
        </w:rPr>
        <w:t>енергії</w:t>
      </w:r>
      <w:r>
        <w:rPr>
          <w:spacing w:val="-16"/>
        </w:rPr>
        <w:t xml:space="preserve"> </w:t>
      </w:r>
      <w:r>
        <w:rPr>
          <w:spacing w:val="-1"/>
        </w:rPr>
        <w:t>Споживачу</w:t>
      </w:r>
      <w:r>
        <w:rPr>
          <w:spacing w:val="-21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бути</w:t>
      </w:r>
      <w:r>
        <w:rPr>
          <w:spacing w:val="-18"/>
        </w:rPr>
        <w:t xml:space="preserve"> </w:t>
      </w:r>
      <w:r>
        <w:t>здійснено</w:t>
      </w:r>
      <w:r>
        <w:rPr>
          <w:spacing w:val="-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умови</w:t>
      </w:r>
      <w:r>
        <w:rPr>
          <w:spacing w:val="-17"/>
        </w:rPr>
        <w:t xml:space="preserve"> </w:t>
      </w:r>
      <w:r>
        <w:t>повного</w:t>
      </w:r>
      <w:r>
        <w:rPr>
          <w:spacing w:val="-7"/>
        </w:rPr>
        <w:t xml:space="preserve"> </w:t>
      </w:r>
      <w:r>
        <w:t>розрахунку</w:t>
      </w:r>
      <w:r>
        <w:rPr>
          <w:spacing w:val="-52"/>
        </w:rPr>
        <w:t xml:space="preserve"> </w:t>
      </w:r>
      <w:r>
        <w:t>Споживача за спожиту електричну енергію за цим Договором або складення Сторонами графіка погашення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відновлення</w:t>
      </w:r>
      <w:r>
        <w:rPr>
          <w:spacing w:val="-3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енергії.</w:t>
      </w:r>
    </w:p>
    <w:p w:rsidR="000C5FF5" w:rsidRDefault="00A15819">
      <w:pPr>
        <w:pStyle w:val="a5"/>
        <w:numPr>
          <w:ilvl w:val="1"/>
          <w:numId w:val="19"/>
        </w:numPr>
        <w:tabs>
          <w:tab w:val="left" w:pos="808"/>
        </w:tabs>
        <w:ind w:right="144" w:firstLine="0"/>
        <w:jc w:val="both"/>
      </w:pPr>
      <w:r>
        <w:rPr>
          <w:spacing w:val="-1"/>
        </w:rPr>
        <w:t>Якщо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ініціативою</w:t>
      </w:r>
      <w:r>
        <w:rPr>
          <w:spacing w:val="-16"/>
        </w:rPr>
        <w:t xml:space="preserve"> </w:t>
      </w:r>
      <w:r>
        <w:rPr>
          <w:spacing w:val="-1"/>
        </w:rPr>
        <w:t>Споживача</w:t>
      </w:r>
      <w:r>
        <w:rPr>
          <w:spacing w:val="-11"/>
        </w:rPr>
        <w:t xml:space="preserve"> </w:t>
      </w:r>
      <w:r>
        <w:rPr>
          <w:spacing w:val="-1"/>
        </w:rPr>
        <w:t>необхідно</w:t>
      </w:r>
      <w:r>
        <w:rPr>
          <w:spacing w:val="-15"/>
        </w:rPr>
        <w:t xml:space="preserve"> </w:t>
      </w:r>
      <w:r>
        <w:t>припинити</w:t>
      </w:r>
      <w:r>
        <w:rPr>
          <w:spacing w:val="-15"/>
        </w:rPr>
        <w:t xml:space="preserve"> </w:t>
      </w:r>
      <w:r>
        <w:t>постачання</w:t>
      </w:r>
      <w:r>
        <w:rPr>
          <w:spacing w:val="-13"/>
        </w:rPr>
        <w:t xml:space="preserve"> </w:t>
      </w:r>
      <w:r>
        <w:t>електричної</w:t>
      </w:r>
      <w:r>
        <w:rPr>
          <w:spacing w:val="-21"/>
        </w:rPr>
        <w:t xml:space="preserve"> </w:t>
      </w:r>
      <w:r>
        <w:t>енергії</w:t>
      </w:r>
      <w:r>
        <w:rPr>
          <w:spacing w:val="-2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об'єкт</w:t>
      </w:r>
      <w:r>
        <w:rPr>
          <w:spacing w:val="-8"/>
        </w:rPr>
        <w:t xml:space="preserve"> </w:t>
      </w:r>
      <w:r>
        <w:t>Споживача</w:t>
      </w:r>
      <w:r>
        <w:rPr>
          <w:spacing w:val="-5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ремонтних</w:t>
      </w:r>
      <w:r>
        <w:rPr>
          <w:spacing w:val="-11"/>
        </w:rPr>
        <w:t xml:space="preserve"> </w:t>
      </w:r>
      <w:r>
        <w:t>робіт,</w:t>
      </w:r>
      <w:r>
        <w:rPr>
          <w:spacing w:val="-11"/>
        </w:rPr>
        <w:t xml:space="preserve"> </w:t>
      </w:r>
      <w:r>
        <w:t>реконструкції</w:t>
      </w:r>
      <w:r>
        <w:rPr>
          <w:spacing w:val="-10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технічного</w:t>
      </w:r>
      <w:r>
        <w:rPr>
          <w:spacing w:val="-11"/>
        </w:rPr>
        <w:t xml:space="preserve"> </w:t>
      </w:r>
      <w:r>
        <w:t>переоснащення</w:t>
      </w:r>
      <w:r>
        <w:rPr>
          <w:spacing w:val="-9"/>
        </w:rPr>
        <w:t xml:space="preserve"> </w:t>
      </w:r>
      <w:r>
        <w:t>тощо,</w:t>
      </w:r>
      <w:r>
        <w:rPr>
          <w:spacing w:val="-11"/>
        </w:rPr>
        <w:t xml:space="preserve"> </w:t>
      </w:r>
      <w:r>
        <w:t>Споживач</w:t>
      </w:r>
      <w:r>
        <w:rPr>
          <w:spacing w:val="-11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звернутися</w:t>
      </w:r>
      <w:r>
        <w:rPr>
          <w:spacing w:val="-5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системи, попередивши</w:t>
      </w:r>
      <w:r>
        <w:rPr>
          <w:spacing w:val="-1"/>
        </w:rPr>
        <w:t xml:space="preserve"> </w:t>
      </w:r>
      <w:r>
        <w:t>Постачальника за</w:t>
      </w:r>
      <w:r>
        <w:rPr>
          <w:spacing w:val="-1"/>
        </w:rPr>
        <w:t xml:space="preserve"> </w:t>
      </w:r>
      <w:r>
        <w:t>20 днів</w:t>
      </w:r>
      <w:r>
        <w:rPr>
          <w:spacing w:val="-2"/>
        </w:rPr>
        <w:t xml:space="preserve"> </w:t>
      </w:r>
      <w:r>
        <w:t>до припинення</w:t>
      </w:r>
      <w:r>
        <w:rPr>
          <w:spacing w:val="-2"/>
        </w:rPr>
        <w:t xml:space="preserve"> </w:t>
      </w:r>
      <w:r>
        <w:t>постачання.</w:t>
      </w:r>
    </w:p>
    <w:p w:rsidR="000C5FF5" w:rsidRDefault="000C5FF5">
      <w:pPr>
        <w:pStyle w:val="a3"/>
        <w:spacing w:before="1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634"/>
        </w:tabs>
        <w:spacing w:line="251" w:lineRule="exact"/>
        <w:ind w:left="4633"/>
        <w:jc w:val="both"/>
      </w:pPr>
      <w:r>
        <w:t>Відповідальність</w:t>
      </w:r>
      <w:r>
        <w:rPr>
          <w:spacing w:val="-10"/>
        </w:rPr>
        <w:t xml:space="preserve"> </w:t>
      </w:r>
      <w:r>
        <w:t>Сторін</w:t>
      </w:r>
    </w:p>
    <w:p w:rsidR="000C5FF5" w:rsidRDefault="00A15819">
      <w:pPr>
        <w:pStyle w:val="a5"/>
        <w:numPr>
          <w:ilvl w:val="1"/>
          <w:numId w:val="18"/>
        </w:numPr>
        <w:tabs>
          <w:tab w:val="left" w:pos="903"/>
        </w:tabs>
        <w:ind w:right="150" w:firstLine="0"/>
        <w:jc w:val="both"/>
      </w:pP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-1"/>
        </w:rPr>
        <w:t xml:space="preserve"> </w:t>
      </w:r>
      <w:r>
        <w:t>передбачену</w:t>
      </w:r>
      <w:r>
        <w:rPr>
          <w:spacing w:val="-3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та чинним</w:t>
      </w:r>
      <w:r>
        <w:rPr>
          <w:spacing w:val="-2"/>
        </w:rPr>
        <w:t xml:space="preserve"> </w:t>
      </w:r>
      <w:r>
        <w:t>законодавством.</w:t>
      </w:r>
    </w:p>
    <w:p w:rsidR="000C5FF5" w:rsidRDefault="00A15819">
      <w:pPr>
        <w:pStyle w:val="a5"/>
        <w:numPr>
          <w:ilvl w:val="1"/>
          <w:numId w:val="18"/>
        </w:numPr>
        <w:tabs>
          <w:tab w:val="left" w:pos="812"/>
        </w:tabs>
        <w:ind w:right="145" w:firstLine="0"/>
        <w:jc w:val="both"/>
      </w:pPr>
      <w:r>
        <w:t>Постачальник</w:t>
      </w:r>
      <w:r>
        <w:rPr>
          <w:spacing w:val="-6"/>
        </w:rPr>
        <w:t xml:space="preserve"> </w:t>
      </w:r>
      <w:r>
        <w:t>відшкодовує</w:t>
      </w:r>
      <w:r>
        <w:rPr>
          <w:spacing w:val="-7"/>
        </w:rPr>
        <w:t xml:space="preserve"> </w:t>
      </w:r>
      <w:r>
        <w:t>Споживачу</w:t>
      </w:r>
      <w:r>
        <w:rPr>
          <w:spacing w:val="-8"/>
        </w:rPr>
        <w:t xml:space="preserve"> </w:t>
      </w:r>
      <w:r>
        <w:t>збитки,</w:t>
      </w:r>
      <w:r>
        <w:rPr>
          <w:spacing w:val="-8"/>
        </w:rPr>
        <w:t xml:space="preserve"> </w:t>
      </w:r>
      <w:r>
        <w:t>понесені</w:t>
      </w:r>
      <w:r>
        <w:rPr>
          <w:spacing w:val="-7"/>
        </w:rPr>
        <w:t xml:space="preserve"> </w:t>
      </w:r>
      <w:r>
        <w:t>Споживачем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зв'язку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припиненням</w:t>
      </w:r>
      <w:r>
        <w:rPr>
          <w:spacing w:val="-6"/>
        </w:rPr>
        <w:t xml:space="preserve"> </w:t>
      </w:r>
      <w:r>
        <w:t>постачання</w:t>
      </w:r>
      <w:r>
        <w:rPr>
          <w:spacing w:val="-53"/>
        </w:rPr>
        <w:t xml:space="preserve"> </w:t>
      </w:r>
      <w:r>
        <w:t>електричної енергії Споживачу оператором системи на виконання неправомірного доручення Постачальника,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обсягах, передбачених</w:t>
      </w:r>
      <w:r>
        <w:rPr>
          <w:spacing w:val="-9"/>
        </w:rPr>
        <w:t xml:space="preserve"> </w:t>
      </w:r>
      <w:r>
        <w:t>ПРРЕЕ,</w:t>
      </w:r>
      <w:r>
        <w:rPr>
          <w:spacing w:val="-1"/>
        </w:rPr>
        <w:t xml:space="preserve"> </w:t>
      </w:r>
      <w:r>
        <w:t>на підставі рішення</w:t>
      </w:r>
      <w:r>
        <w:rPr>
          <w:spacing w:val="-3"/>
        </w:rPr>
        <w:t xml:space="preserve"> </w:t>
      </w:r>
      <w:r>
        <w:t>суду, яке набрало законної сили.</w:t>
      </w:r>
    </w:p>
    <w:p w:rsidR="000C5FF5" w:rsidRDefault="00A15819">
      <w:pPr>
        <w:pStyle w:val="a5"/>
        <w:numPr>
          <w:ilvl w:val="1"/>
          <w:numId w:val="18"/>
        </w:numPr>
        <w:tabs>
          <w:tab w:val="left" w:pos="810"/>
        </w:tabs>
        <w:ind w:right="146" w:firstLine="0"/>
        <w:jc w:val="both"/>
      </w:pPr>
      <w:r>
        <w:t>Порядок</w:t>
      </w:r>
      <w:r>
        <w:rPr>
          <w:spacing w:val="-8"/>
        </w:rPr>
        <w:t xml:space="preserve"> </w:t>
      </w:r>
      <w:r>
        <w:t>документального</w:t>
      </w:r>
      <w:r>
        <w:rPr>
          <w:spacing w:val="-8"/>
        </w:rPr>
        <w:t xml:space="preserve"> </w:t>
      </w:r>
      <w:r>
        <w:t>підтвердження</w:t>
      </w:r>
      <w:r>
        <w:rPr>
          <w:spacing w:val="-9"/>
        </w:rPr>
        <w:t xml:space="preserve"> </w:t>
      </w:r>
      <w:r>
        <w:t>порушень</w:t>
      </w:r>
      <w:r>
        <w:rPr>
          <w:spacing w:val="-9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Договору,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відшкодування</w:t>
      </w:r>
      <w:r>
        <w:rPr>
          <w:spacing w:val="-9"/>
        </w:rPr>
        <w:t xml:space="preserve"> </w:t>
      </w:r>
      <w:r>
        <w:t>збитків</w:t>
      </w:r>
      <w:r>
        <w:rPr>
          <w:spacing w:val="-52"/>
        </w:rPr>
        <w:t xml:space="preserve"> </w:t>
      </w:r>
      <w:r>
        <w:t>встановлюється</w:t>
      </w:r>
      <w:r>
        <w:rPr>
          <w:spacing w:val="8"/>
        </w:rPr>
        <w:t xml:space="preserve"> </w:t>
      </w:r>
      <w:r>
        <w:t>ПРРЕЕ.</w:t>
      </w:r>
    </w:p>
    <w:p w:rsidR="000C5FF5" w:rsidRDefault="00A15819">
      <w:pPr>
        <w:pStyle w:val="1"/>
        <w:numPr>
          <w:ilvl w:val="0"/>
          <w:numId w:val="35"/>
        </w:numPr>
        <w:tabs>
          <w:tab w:val="left" w:pos="3941"/>
        </w:tabs>
        <w:spacing w:before="4" w:line="250" w:lineRule="exact"/>
        <w:ind w:left="3940" w:hanging="332"/>
        <w:jc w:val="both"/>
      </w:pPr>
      <w:r>
        <w:t>Порядок</w:t>
      </w:r>
      <w:r>
        <w:rPr>
          <w:spacing w:val="-6"/>
        </w:rPr>
        <w:t xml:space="preserve"> </w:t>
      </w:r>
      <w:r>
        <w:t>зміни</w:t>
      </w:r>
      <w:r>
        <w:rPr>
          <w:spacing w:val="-11"/>
        </w:rPr>
        <w:t xml:space="preserve"> </w:t>
      </w:r>
      <w:proofErr w:type="spellStart"/>
      <w:r>
        <w:t>електропостачальника</w:t>
      </w:r>
      <w:proofErr w:type="spellEnd"/>
    </w:p>
    <w:p w:rsidR="000C5FF5" w:rsidRDefault="00A15819">
      <w:pPr>
        <w:pStyle w:val="a5"/>
        <w:numPr>
          <w:ilvl w:val="1"/>
          <w:numId w:val="17"/>
        </w:numPr>
        <w:tabs>
          <w:tab w:val="left" w:pos="916"/>
        </w:tabs>
        <w:ind w:right="144" w:firstLine="0"/>
        <w:jc w:val="both"/>
      </w:pPr>
      <w:r>
        <w:t>Споживач</w:t>
      </w:r>
      <w:r>
        <w:rPr>
          <w:spacing w:val="-12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будь-який</w:t>
      </w:r>
      <w:r>
        <w:rPr>
          <w:spacing w:val="-13"/>
        </w:rPr>
        <w:t xml:space="preserve"> </w:t>
      </w:r>
      <w:r>
        <w:t>момент</w:t>
      </w:r>
      <w:r>
        <w:rPr>
          <w:spacing w:val="-1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змінити</w:t>
      </w:r>
      <w:r>
        <w:rPr>
          <w:spacing w:val="-13"/>
        </w:rPr>
        <w:t xml:space="preserve"> </w:t>
      </w:r>
      <w:r>
        <w:t>постачальника</w:t>
      </w:r>
      <w:r>
        <w:rPr>
          <w:spacing w:val="-13"/>
        </w:rPr>
        <w:t xml:space="preserve"> </w:t>
      </w:r>
      <w:r>
        <w:t>шляхом</w:t>
      </w:r>
      <w:r>
        <w:rPr>
          <w:spacing w:val="-11"/>
        </w:rPr>
        <w:t xml:space="preserve"> </w:t>
      </w:r>
      <w:r>
        <w:t>укладення</w:t>
      </w:r>
      <w:r>
        <w:rPr>
          <w:spacing w:val="-12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договору</w:t>
      </w:r>
      <w:r>
        <w:rPr>
          <w:spacing w:val="-53"/>
        </w:rPr>
        <w:t xml:space="preserve"> </w:t>
      </w:r>
      <w:r>
        <w:t xml:space="preserve">про постачання електричної енергії з новим </w:t>
      </w:r>
      <w:proofErr w:type="spellStart"/>
      <w:r>
        <w:t>електропостачальником</w:t>
      </w:r>
      <w:proofErr w:type="spellEnd"/>
      <w:r>
        <w:t>, попередивши Постачальника за цим</w:t>
      </w:r>
      <w:r>
        <w:rPr>
          <w:spacing w:val="1"/>
        </w:rPr>
        <w:t xml:space="preserve"> </w:t>
      </w:r>
      <w:r>
        <w:t>Договором, принаймні за 21 день до такої зміни, вказавши дату або строки, в які буде відбуватись така зміна</w:t>
      </w:r>
      <w:r>
        <w:rPr>
          <w:spacing w:val="1"/>
        </w:rPr>
        <w:t xml:space="preserve"> </w:t>
      </w:r>
      <w:r>
        <w:t>(початок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про постачання</w:t>
      </w:r>
      <w:r>
        <w:rPr>
          <w:spacing w:val="-1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енергії),</w:t>
      </w:r>
    </w:p>
    <w:p w:rsidR="000C5FF5" w:rsidRDefault="00A15819">
      <w:pPr>
        <w:pStyle w:val="a5"/>
        <w:numPr>
          <w:ilvl w:val="1"/>
          <w:numId w:val="17"/>
        </w:numPr>
        <w:tabs>
          <w:tab w:val="left" w:pos="925"/>
        </w:tabs>
        <w:ind w:left="924" w:hanging="497"/>
        <w:jc w:val="both"/>
      </w:pPr>
      <w:r>
        <w:t>Зміна</w:t>
      </w:r>
      <w:r>
        <w:rPr>
          <w:spacing w:val="-4"/>
        </w:rPr>
        <w:t xml:space="preserve"> </w:t>
      </w:r>
      <w:r>
        <w:t>постачальника</w:t>
      </w:r>
      <w:r>
        <w:rPr>
          <w:spacing w:val="-5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порядком,</w:t>
      </w:r>
      <w:r>
        <w:rPr>
          <w:spacing w:val="-3"/>
        </w:rPr>
        <w:t xml:space="preserve"> </w:t>
      </w:r>
      <w:r>
        <w:t>встановленим</w:t>
      </w:r>
      <w:r>
        <w:rPr>
          <w:spacing w:val="-4"/>
        </w:rPr>
        <w:t xml:space="preserve"> </w:t>
      </w:r>
      <w:r>
        <w:t>ПРРЕЕ.</w:t>
      </w:r>
    </w:p>
    <w:p w:rsidR="000C5FF5" w:rsidRDefault="000C5FF5">
      <w:pPr>
        <w:pStyle w:val="a3"/>
        <w:spacing w:before="1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454"/>
        </w:tabs>
        <w:spacing w:line="251" w:lineRule="exact"/>
        <w:ind w:left="4453" w:hanging="332"/>
        <w:jc w:val="both"/>
      </w:pPr>
      <w:r>
        <w:t>Порядок</w:t>
      </w:r>
      <w:r>
        <w:rPr>
          <w:spacing w:val="-2"/>
        </w:rPr>
        <w:t xml:space="preserve"> </w:t>
      </w:r>
      <w:r>
        <w:t>розв'язання</w:t>
      </w:r>
      <w:r>
        <w:rPr>
          <w:spacing w:val="-8"/>
        </w:rPr>
        <w:t xml:space="preserve"> </w:t>
      </w:r>
      <w:r>
        <w:t>спорів</w:t>
      </w:r>
    </w:p>
    <w:p w:rsidR="000C5FF5" w:rsidRDefault="00A15819">
      <w:pPr>
        <w:pStyle w:val="a5"/>
        <w:numPr>
          <w:ilvl w:val="1"/>
          <w:numId w:val="16"/>
        </w:numPr>
        <w:tabs>
          <w:tab w:val="left" w:pos="952"/>
        </w:tabs>
        <w:ind w:right="147" w:firstLine="0"/>
        <w:jc w:val="both"/>
      </w:pPr>
      <w:r>
        <w:t>Спори та розбіжності, що можуть виникнути із виконанні умов цього Договору, у разі якщо вони не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узгоджені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Споживача до Інформаційно-консультаційного центру по роботі із споживачами електричної енергії, що</w:t>
      </w:r>
      <w:r>
        <w:rPr>
          <w:spacing w:val="1"/>
        </w:rPr>
        <w:t xml:space="preserve"> </w:t>
      </w:r>
      <w:r>
        <w:t>створюється Постачальником згідно з Положенням про Інформаційно-консультаційний центр по роботі із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електроенергетики України від 12 березня 2009 року N 299, зареєстрованим в Міністерстві юстиції України 6</w:t>
      </w:r>
      <w:r>
        <w:rPr>
          <w:spacing w:val="-52"/>
        </w:rPr>
        <w:t xml:space="preserve"> </w:t>
      </w:r>
      <w:r>
        <w:t>квітня</w:t>
      </w:r>
      <w:r>
        <w:rPr>
          <w:spacing w:val="-2"/>
        </w:rPr>
        <w:t xml:space="preserve"> </w:t>
      </w:r>
      <w:r>
        <w:t>2009 року</w:t>
      </w:r>
      <w:r>
        <w:rPr>
          <w:spacing w:val="-3"/>
        </w:rPr>
        <w:t xml:space="preserve"> </w:t>
      </w:r>
      <w:r>
        <w:t>за N 308/16324</w:t>
      </w:r>
      <w:r>
        <w:rPr>
          <w:spacing w:val="-3"/>
        </w:rPr>
        <w:t xml:space="preserve"> </w:t>
      </w:r>
      <w:r>
        <w:t>(із</w:t>
      </w:r>
      <w:r>
        <w:rPr>
          <w:spacing w:val="-1"/>
        </w:rPr>
        <w:t xml:space="preserve"> </w:t>
      </w:r>
      <w:r>
        <w:t>змінами)</w:t>
      </w:r>
      <w:r>
        <w:rPr>
          <w:spacing w:val="-3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ІКЦ).</w:t>
      </w:r>
    </w:p>
    <w:p w:rsidR="000C5FF5" w:rsidRDefault="000C5FF5">
      <w:pPr>
        <w:jc w:val="both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3"/>
        <w:spacing w:before="64"/>
        <w:ind w:right="149"/>
        <w:jc w:val="both"/>
      </w:pPr>
      <w:r>
        <w:lastRenderedPageBreak/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вирішення</w:t>
      </w:r>
      <w:r>
        <w:rPr>
          <w:spacing w:val="-7"/>
        </w:rPr>
        <w:t xml:space="preserve"> </w:t>
      </w:r>
      <w:r>
        <w:t>спорів</w:t>
      </w:r>
      <w:r>
        <w:rPr>
          <w:spacing w:val="-10"/>
        </w:rPr>
        <w:t xml:space="preserve"> </w:t>
      </w:r>
      <w:r>
        <w:t>Сторони</w:t>
      </w:r>
      <w:r>
        <w:rPr>
          <w:spacing w:val="-8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керуватися</w:t>
      </w:r>
      <w:r>
        <w:rPr>
          <w:spacing w:val="-7"/>
        </w:rPr>
        <w:t xml:space="preserve"> </w:t>
      </w:r>
      <w:r>
        <w:t>порядком</w:t>
      </w:r>
      <w:r>
        <w:rPr>
          <w:spacing w:val="-7"/>
        </w:rPr>
        <w:t xml:space="preserve"> </w:t>
      </w:r>
      <w:r>
        <w:t>врегулювання</w:t>
      </w:r>
      <w:r>
        <w:rPr>
          <w:spacing w:val="-9"/>
        </w:rPr>
        <w:t xml:space="preserve"> </w:t>
      </w:r>
      <w:r>
        <w:t>спорів,</w:t>
      </w:r>
      <w:r>
        <w:rPr>
          <w:spacing w:val="-7"/>
        </w:rPr>
        <w:t xml:space="preserve"> </w:t>
      </w:r>
      <w:r>
        <w:t>встановленим</w:t>
      </w:r>
      <w:r>
        <w:rPr>
          <w:spacing w:val="-7"/>
        </w:rPr>
        <w:t xml:space="preserve"> </w:t>
      </w:r>
      <w:r>
        <w:t>ПРРЕЕ</w:t>
      </w:r>
      <w:r>
        <w:rPr>
          <w:spacing w:val="-7"/>
        </w:rPr>
        <w:t xml:space="preserve"> </w:t>
      </w:r>
      <w:r>
        <w:t>та</w:t>
      </w:r>
      <w:r>
        <w:rPr>
          <w:spacing w:val="-53"/>
        </w:rPr>
        <w:t xml:space="preserve"> </w:t>
      </w:r>
      <w:r>
        <w:t>Положенням</w:t>
      </w:r>
      <w:r>
        <w:rPr>
          <w:spacing w:val="-1"/>
        </w:rPr>
        <w:t xml:space="preserve"> </w:t>
      </w:r>
      <w:r>
        <w:t>про ІКЦ.</w:t>
      </w:r>
    </w:p>
    <w:p w:rsidR="000C5FF5" w:rsidRDefault="00A15819">
      <w:pPr>
        <w:pStyle w:val="a5"/>
        <w:numPr>
          <w:ilvl w:val="1"/>
          <w:numId w:val="16"/>
        </w:numPr>
        <w:tabs>
          <w:tab w:val="left" w:pos="920"/>
        </w:tabs>
        <w:ind w:right="147" w:firstLine="0"/>
        <w:jc w:val="both"/>
      </w:pP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недосягнення</w:t>
      </w:r>
      <w:r>
        <w:rPr>
          <w:spacing w:val="-9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Сторонами</w:t>
      </w:r>
      <w:r>
        <w:rPr>
          <w:spacing w:val="-7"/>
        </w:rPr>
        <w:t xml:space="preserve"> </w:t>
      </w:r>
      <w:r>
        <w:t>згоди</w:t>
      </w:r>
      <w:r>
        <w:rPr>
          <w:spacing w:val="-9"/>
        </w:rPr>
        <w:t xml:space="preserve"> </w:t>
      </w:r>
      <w:r>
        <w:t>шляхом</w:t>
      </w:r>
      <w:r>
        <w:rPr>
          <w:spacing w:val="-8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переговорів</w:t>
      </w:r>
      <w:r>
        <w:rPr>
          <w:spacing w:val="-7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незгоди</w:t>
      </w:r>
      <w:r>
        <w:rPr>
          <w:spacing w:val="-7"/>
        </w:rPr>
        <w:t xml:space="preserve"> </w:t>
      </w:r>
      <w:r>
        <w:t>Споживача</w:t>
      </w:r>
      <w:r>
        <w:rPr>
          <w:spacing w:val="-52"/>
        </w:rPr>
        <w:t xml:space="preserve"> </w:t>
      </w:r>
      <w:r>
        <w:rPr>
          <w:spacing w:val="-1"/>
        </w:rPr>
        <w:t>із</w:t>
      </w:r>
      <w:r>
        <w:rPr>
          <w:spacing w:val="-16"/>
        </w:rPr>
        <w:t xml:space="preserve"> </w:t>
      </w:r>
      <w:r>
        <w:rPr>
          <w:spacing w:val="-1"/>
        </w:rPr>
        <w:t>рішенням</w:t>
      </w:r>
      <w:r>
        <w:rPr>
          <w:spacing w:val="-14"/>
        </w:rPr>
        <w:t xml:space="preserve"> </w:t>
      </w:r>
      <w:r>
        <w:rPr>
          <w:spacing w:val="-1"/>
        </w:rPr>
        <w:t>ІКЦ</w:t>
      </w:r>
      <w:r>
        <w:rPr>
          <w:spacing w:val="-16"/>
        </w:rPr>
        <w:t xml:space="preserve"> </w:t>
      </w:r>
      <w:r>
        <w:rPr>
          <w:spacing w:val="-1"/>
        </w:rPr>
        <w:t>чи</w:t>
      </w:r>
      <w:r>
        <w:rPr>
          <w:spacing w:val="-12"/>
        </w:rPr>
        <w:t xml:space="preserve"> </w:t>
      </w:r>
      <w:r>
        <w:rPr>
          <w:spacing w:val="-1"/>
        </w:rPr>
        <w:t>неотримання</w:t>
      </w:r>
      <w:r>
        <w:rPr>
          <w:spacing w:val="-15"/>
        </w:rPr>
        <w:t xml:space="preserve"> </w:t>
      </w:r>
      <w:r>
        <w:t>ним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встановлені</w:t>
      </w:r>
      <w:r>
        <w:rPr>
          <w:spacing w:val="-13"/>
        </w:rPr>
        <w:t xml:space="preserve"> </w:t>
      </w:r>
      <w:r>
        <w:t>ПРРЕЕ</w:t>
      </w:r>
      <w:r>
        <w:rPr>
          <w:spacing w:val="-16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Положенням</w:t>
      </w:r>
      <w:r>
        <w:rPr>
          <w:spacing w:val="-14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ІКЦ</w:t>
      </w:r>
      <w:r>
        <w:rPr>
          <w:spacing w:val="-15"/>
        </w:rPr>
        <w:t xml:space="preserve"> </w:t>
      </w:r>
      <w:r>
        <w:t>строки</w:t>
      </w:r>
      <w:r>
        <w:rPr>
          <w:spacing w:val="-14"/>
        </w:rPr>
        <w:t xml:space="preserve"> </w:t>
      </w:r>
      <w:r>
        <w:t>відповіді</w:t>
      </w:r>
      <w:r>
        <w:rPr>
          <w:spacing w:val="-13"/>
        </w:rPr>
        <w:t xml:space="preserve"> </w:t>
      </w:r>
      <w:r>
        <w:t>Споживач</w:t>
      </w:r>
      <w:r>
        <w:rPr>
          <w:spacing w:val="-5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звернутися</w:t>
      </w:r>
      <w:r>
        <w:rPr>
          <w:spacing w:val="-5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заявою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вирішення</w:t>
      </w:r>
      <w:r>
        <w:rPr>
          <w:spacing w:val="-5"/>
        </w:rPr>
        <w:t xml:space="preserve"> </w:t>
      </w:r>
      <w:r>
        <w:t>спору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Регулятора</w:t>
      </w:r>
      <w:r>
        <w:rPr>
          <w:spacing w:val="-7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територіального</w:t>
      </w:r>
      <w:r>
        <w:rPr>
          <w:spacing w:val="-5"/>
        </w:rPr>
        <w:t xml:space="preserve"> </w:t>
      </w:r>
      <w:r>
        <w:t>підрозділу</w:t>
      </w:r>
      <w:r>
        <w:rPr>
          <w:spacing w:val="-7"/>
        </w:rPr>
        <w:t xml:space="preserve"> </w:t>
      </w:r>
      <w:r>
        <w:t>та/або</w:t>
      </w:r>
      <w:r>
        <w:rPr>
          <w:spacing w:val="-52"/>
        </w:rPr>
        <w:t xml:space="preserve"> </w:t>
      </w:r>
      <w:r>
        <w:t>до енергетичного омбудсмена, центрального органу виконавчої влади, що забезпечує формування державної</w:t>
      </w:r>
      <w:r>
        <w:rPr>
          <w:spacing w:val="1"/>
        </w:rPr>
        <w:t xml:space="preserve"> </w:t>
      </w:r>
      <w:r>
        <w:t>політики у сфері нагляду (контролю) в галузі електроенергетики (або забезпечує формування та реалізує</w:t>
      </w:r>
      <w:r>
        <w:rPr>
          <w:spacing w:val="1"/>
        </w:rPr>
        <w:t xml:space="preserve"> </w:t>
      </w:r>
      <w:r>
        <w:t>державну</w:t>
      </w:r>
      <w:r>
        <w:rPr>
          <w:spacing w:val="-4"/>
        </w:rPr>
        <w:t xml:space="preserve"> </w:t>
      </w:r>
      <w:r>
        <w:t>політику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електроенергетичному</w:t>
      </w:r>
      <w:r>
        <w:rPr>
          <w:spacing w:val="-3"/>
        </w:rPr>
        <w:t xml:space="preserve"> </w:t>
      </w:r>
      <w:r>
        <w:t>комплексі),</w:t>
      </w:r>
      <w:r>
        <w:rPr>
          <w:spacing w:val="-1"/>
        </w:rPr>
        <w:t xml:space="preserve"> </w:t>
      </w:r>
      <w:r>
        <w:t>Антимонопольного</w:t>
      </w:r>
      <w:r>
        <w:rPr>
          <w:spacing w:val="-3"/>
        </w:rPr>
        <w:t xml:space="preserve"> </w:t>
      </w:r>
      <w:r>
        <w:t>комітету</w:t>
      </w:r>
      <w:r>
        <w:rPr>
          <w:spacing w:val="-4"/>
        </w:rPr>
        <w:t xml:space="preserve"> </w:t>
      </w:r>
      <w:r>
        <w:t>України.</w:t>
      </w:r>
    </w:p>
    <w:p w:rsidR="000C5FF5" w:rsidRDefault="00A15819">
      <w:pPr>
        <w:pStyle w:val="a3"/>
        <w:ind w:right="145"/>
        <w:jc w:val="both"/>
      </w:pPr>
      <w:r>
        <w:t>Врегулювання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територіальним</w:t>
      </w:r>
      <w:r>
        <w:rPr>
          <w:spacing w:val="1"/>
        </w:rPr>
        <w:t xml:space="preserve"> </w:t>
      </w:r>
      <w:r>
        <w:t>підрозділом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-12"/>
        </w:rPr>
        <w:t xml:space="preserve"> </w:t>
      </w:r>
      <w:r>
        <w:t>Регулятором</w:t>
      </w:r>
      <w:r>
        <w:rPr>
          <w:spacing w:val="-11"/>
        </w:rPr>
        <w:t xml:space="preserve"> </w:t>
      </w:r>
      <w:r>
        <w:t>порядку.</w:t>
      </w:r>
      <w:r>
        <w:rPr>
          <w:spacing w:val="-10"/>
        </w:rPr>
        <w:t xml:space="preserve"> </w:t>
      </w:r>
      <w:r>
        <w:t>Звернення</w:t>
      </w:r>
      <w:r>
        <w:rPr>
          <w:spacing w:val="-10"/>
        </w:rPr>
        <w:t xml:space="preserve"> </w:t>
      </w:r>
      <w:r>
        <w:t>Споживача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Регулятора</w:t>
      </w:r>
      <w:r>
        <w:rPr>
          <w:spacing w:val="-9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територіального</w:t>
      </w:r>
      <w:r>
        <w:rPr>
          <w:spacing w:val="-12"/>
        </w:rPr>
        <w:t xml:space="preserve"> </w:t>
      </w:r>
      <w:r>
        <w:t>підрозділу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позбавляє</w:t>
      </w:r>
      <w:r>
        <w:rPr>
          <w:spacing w:val="-2"/>
        </w:rPr>
        <w:t xml:space="preserve"> </w:t>
      </w:r>
      <w:r>
        <w:t>Сторони права щодо</w:t>
      </w:r>
      <w:r>
        <w:rPr>
          <w:spacing w:val="-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спору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судовому</w:t>
      </w:r>
      <w:r>
        <w:rPr>
          <w:spacing w:val="-3"/>
        </w:rPr>
        <w:t xml:space="preserve"> </w:t>
      </w:r>
      <w:r>
        <w:t>порядку.</w:t>
      </w:r>
    </w:p>
    <w:p w:rsidR="000C5FF5" w:rsidRDefault="000C5FF5">
      <w:pPr>
        <w:pStyle w:val="a3"/>
        <w:spacing w:before="5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649"/>
        </w:tabs>
        <w:spacing w:line="250" w:lineRule="exact"/>
        <w:ind w:left="4648" w:hanging="332"/>
        <w:jc w:val="left"/>
      </w:pPr>
      <w:r>
        <w:t>Форс-мажорні</w:t>
      </w:r>
      <w:r>
        <w:rPr>
          <w:spacing w:val="-4"/>
        </w:rPr>
        <w:t xml:space="preserve"> </w:t>
      </w:r>
      <w:r>
        <w:t>обставини</w:t>
      </w:r>
    </w:p>
    <w:p w:rsidR="000C5FF5" w:rsidRDefault="00A15819">
      <w:pPr>
        <w:pStyle w:val="a5"/>
        <w:numPr>
          <w:ilvl w:val="1"/>
          <w:numId w:val="15"/>
        </w:numPr>
        <w:tabs>
          <w:tab w:val="left" w:pos="980"/>
        </w:tabs>
        <w:ind w:right="146" w:firstLine="0"/>
      </w:pPr>
      <w:r>
        <w:t>Сторони</w:t>
      </w:r>
      <w:r>
        <w:rPr>
          <w:spacing w:val="50"/>
        </w:rPr>
        <w:t xml:space="preserve"> </w:t>
      </w:r>
      <w:r>
        <w:t>звільняються</w:t>
      </w:r>
      <w:r>
        <w:rPr>
          <w:spacing w:val="50"/>
        </w:rPr>
        <w:t xml:space="preserve"> </w:t>
      </w:r>
      <w:r>
        <w:t>від</w:t>
      </w:r>
      <w:r>
        <w:rPr>
          <w:spacing w:val="51"/>
        </w:rPr>
        <w:t xml:space="preserve"> </w:t>
      </w:r>
      <w:r>
        <w:t>відповідальності</w:t>
      </w:r>
      <w:r>
        <w:rPr>
          <w:spacing w:val="50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або</w:t>
      </w:r>
      <w:r>
        <w:rPr>
          <w:spacing w:val="44"/>
        </w:rPr>
        <w:t xml:space="preserve"> </w:t>
      </w:r>
      <w:r>
        <w:t>повне</w:t>
      </w:r>
      <w:r>
        <w:rPr>
          <w:spacing w:val="47"/>
        </w:rPr>
        <w:t xml:space="preserve"> </w:t>
      </w:r>
      <w:r>
        <w:t>невиконання</w:t>
      </w:r>
      <w:r>
        <w:rPr>
          <w:spacing w:val="50"/>
        </w:rPr>
        <w:t xml:space="preserve"> </w:t>
      </w:r>
      <w:r>
        <w:t>зобов'язань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 невиконання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наслідком непереборної</w:t>
      </w:r>
      <w:r>
        <w:rPr>
          <w:spacing w:val="1"/>
        </w:rPr>
        <w:t xml:space="preserve"> </w:t>
      </w:r>
      <w:r>
        <w:t>сили</w:t>
      </w:r>
      <w:r>
        <w:rPr>
          <w:spacing w:val="-2"/>
        </w:rPr>
        <w:t xml:space="preserve"> </w:t>
      </w:r>
      <w:r>
        <w:t>(</w:t>
      </w:r>
      <w:proofErr w:type="spellStart"/>
      <w:r>
        <w:t>форс-мажорнихобставин</w:t>
      </w:r>
      <w:proofErr w:type="spellEnd"/>
      <w:r>
        <w:t>).</w:t>
      </w:r>
    </w:p>
    <w:p w:rsidR="000C5FF5" w:rsidRDefault="00A15819">
      <w:pPr>
        <w:pStyle w:val="a5"/>
        <w:numPr>
          <w:ilvl w:val="1"/>
          <w:numId w:val="15"/>
        </w:numPr>
        <w:tabs>
          <w:tab w:val="left" w:pos="961"/>
        </w:tabs>
        <w:ind w:right="149" w:firstLine="0"/>
      </w:pPr>
      <w:r>
        <w:t>Під</w:t>
      </w:r>
      <w:r>
        <w:rPr>
          <w:spacing w:val="30"/>
        </w:rPr>
        <w:t xml:space="preserve"> </w:t>
      </w:r>
      <w:r>
        <w:t>форс-мажорними</w:t>
      </w:r>
      <w:r>
        <w:rPr>
          <w:spacing w:val="31"/>
        </w:rPr>
        <w:t xml:space="preserve"> </w:t>
      </w:r>
      <w:r>
        <w:t>обставинами</w:t>
      </w:r>
      <w:r>
        <w:rPr>
          <w:spacing w:val="32"/>
        </w:rPr>
        <w:t xml:space="preserve"> </w:t>
      </w:r>
      <w:r>
        <w:t>розуміють</w:t>
      </w:r>
      <w:r>
        <w:rPr>
          <w:spacing w:val="31"/>
        </w:rPr>
        <w:t xml:space="preserve"> </w:t>
      </w:r>
      <w:r>
        <w:t>надзвичайні</w:t>
      </w:r>
      <w:r>
        <w:rPr>
          <w:spacing w:val="33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невідворотні</w:t>
      </w:r>
      <w:r>
        <w:rPr>
          <w:spacing w:val="32"/>
        </w:rPr>
        <w:t xml:space="preserve"> </w:t>
      </w:r>
      <w:r>
        <w:t>обставини,</w:t>
      </w:r>
      <w:r>
        <w:rPr>
          <w:spacing w:val="32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об'єктивно</w:t>
      </w:r>
      <w:r>
        <w:rPr>
          <w:spacing w:val="-52"/>
        </w:rPr>
        <w:t xml:space="preserve"> </w:t>
      </w:r>
      <w:r>
        <w:t>унеможливлюють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зобов'язань, передбачених</w:t>
      </w:r>
      <w:r>
        <w:rPr>
          <w:spacing w:val="-1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цього</w:t>
      </w:r>
      <w:r>
        <w:rPr>
          <w:spacing w:val="-13"/>
        </w:rPr>
        <w:t xml:space="preserve"> </w:t>
      </w:r>
      <w:r>
        <w:t>Договору.</w:t>
      </w:r>
    </w:p>
    <w:p w:rsidR="000C5FF5" w:rsidRDefault="00A15819">
      <w:pPr>
        <w:pStyle w:val="a5"/>
        <w:numPr>
          <w:ilvl w:val="1"/>
          <w:numId w:val="15"/>
        </w:numPr>
        <w:tabs>
          <w:tab w:val="left" w:pos="925"/>
        </w:tabs>
        <w:spacing w:line="252" w:lineRule="exact"/>
        <w:ind w:left="924" w:hanging="497"/>
      </w:pPr>
      <w:r>
        <w:t>Строк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зобов'язань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відкладається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8"/>
        </w:rPr>
        <w:t xml:space="preserve"> </w:t>
      </w:r>
      <w:r>
        <w:t>форс-мажорних</w:t>
      </w:r>
      <w:r>
        <w:rPr>
          <w:spacing w:val="-3"/>
        </w:rPr>
        <w:t xml:space="preserve"> </w:t>
      </w:r>
      <w:r>
        <w:t>обставин.</w:t>
      </w:r>
    </w:p>
    <w:p w:rsidR="000C5FF5" w:rsidRDefault="00A15819">
      <w:pPr>
        <w:pStyle w:val="a5"/>
        <w:numPr>
          <w:ilvl w:val="1"/>
          <w:numId w:val="15"/>
        </w:numPr>
        <w:tabs>
          <w:tab w:val="left" w:pos="930"/>
        </w:tabs>
        <w:ind w:right="141" w:firstLine="0"/>
      </w:pP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2"/>
        </w:rPr>
        <w:t xml:space="preserve"> </w:t>
      </w:r>
      <w:r>
        <w:t>негайно</w:t>
      </w:r>
      <w:r>
        <w:rPr>
          <w:spacing w:val="2"/>
        </w:rPr>
        <w:t xml:space="preserve"> </w:t>
      </w:r>
      <w:r>
        <w:t>повідомити про</w:t>
      </w:r>
      <w:r>
        <w:rPr>
          <w:spacing w:val="-1"/>
        </w:rPr>
        <w:t xml:space="preserve"> </w:t>
      </w:r>
      <w:r>
        <w:t>форс-мажорні</w:t>
      </w:r>
      <w:r>
        <w:rPr>
          <w:spacing w:val="-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чотирнадцяти</w:t>
      </w:r>
      <w:r>
        <w:rPr>
          <w:spacing w:val="4"/>
        </w:rPr>
        <w:t xml:space="preserve"> </w:t>
      </w:r>
      <w:r>
        <w:t>днів</w:t>
      </w:r>
      <w:r>
        <w:rPr>
          <w:spacing w:val="52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надати</w:t>
      </w:r>
      <w:r>
        <w:rPr>
          <w:spacing w:val="-4"/>
        </w:rPr>
        <w:t xml:space="preserve"> </w:t>
      </w:r>
      <w:r>
        <w:t>підтверджуючі</w:t>
      </w:r>
      <w:r>
        <w:rPr>
          <w:spacing w:val="-3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законодавства.</w:t>
      </w:r>
    </w:p>
    <w:p w:rsidR="000C5FF5" w:rsidRDefault="00A15819">
      <w:pPr>
        <w:pStyle w:val="a5"/>
        <w:numPr>
          <w:ilvl w:val="1"/>
          <w:numId w:val="15"/>
        </w:numPr>
        <w:tabs>
          <w:tab w:val="left" w:pos="925"/>
        </w:tabs>
        <w:ind w:right="143" w:firstLine="0"/>
      </w:pPr>
      <w:r>
        <w:t>Виникнення форс-мажорних обставин не є підставою для відмови Споживача від сплати Постачальнику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електричну</w:t>
      </w:r>
      <w:r>
        <w:rPr>
          <w:spacing w:val="-3"/>
        </w:rPr>
        <w:t xml:space="preserve"> </w:t>
      </w:r>
      <w:r>
        <w:t>енергію, яка була</w:t>
      </w:r>
      <w:r>
        <w:rPr>
          <w:spacing w:val="-1"/>
        </w:rPr>
        <w:t xml:space="preserve"> </w:t>
      </w:r>
      <w:r>
        <w:t>надана до їх</w:t>
      </w:r>
      <w:r>
        <w:rPr>
          <w:spacing w:val="-10"/>
        </w:rPr>
        <w:t xml:space="preserve"> </w:t>
      </w:r>
      <w:r>
        <w:t>виникнення.</w:t>
      </w:r>
    </w:p>
    <w:p w:rsidR="000C5FF5" w:rsidRDefault="000C5FF5">
      <w:pPr>
        <w:pStyle w:val="a3"/>
        <w:spacing w:before="3"/>
        <w:ind w:left="0"/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449"/>
        </w:tabs>
        <w:spacing w:line="250" w:lineRule="exact"/>
        <w:ind w:left="4449" w:hanging="360"/>
        <w:jc w:val="both"/>
      </w:pPr>
      <w:r>
        <w:t>Антикорупційні</w:t>
      </w:r>
      <w:r>
        <w:rPr>
          <w:spacing w:val="-7"/>
        </w:rPr>
        <w:t xml:space="preserve"> </w:t>
      </w:r>
      <w:r>
        <w:t>застереження</w:t>
      </w:r>
    </w:p>
    <w:p w:rsidR="000C5FF5" w:rsidRDefault="00A15819">
      <w:pPr>
        <w:pStyle w:val="a5"/>
        <w:numPr>
          <w:ilvl w:val="1"/>
          <w:numId w:val="14"/>
        </w:numPr>
        <w:tabs>
          <w:tab w:val="left" w:pos="1137"/>
        </w:tabs>
        <w:ind w:right="146" w:firstLine="0"/>
        <w:jc w:val="both"/>
      </w:pP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афілійовані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посередники не виплачують, не пропонують виплатити і не дозволяють виплату будь-яких грошових коштів</w:t>
      </w:r>
      <w:r>
        <w:rPr>
          <w:spacing w:val="1"/>
        </w:rPr>
        <w:t xml:space="preserve"> </w:t>
      </w:r>
      <w:r>
        <w:t>або передачу цінностей та будь-якого майна, прямо або опосередковано, будь-яким особам за вчинення чи не</w:t>
      </w:r>
      <w:r>
        <w:rPr>
          <w:spacing w:val="-52"/>
        </w:rPr>
        <w:t xml:space="preserve"> </w:t>
      </w:r>
      <w:r>
        <w:t>вчинення такою особою будь-яких дій з метою отримання обіцянки неправомірної вигоди або отримання</w:t>
      </w:r>
      <w:r>
        <w:rPr>
          <w:spacing w:val="1"/>
        </w:rPr>
        <w:t xml:space="preserve"> </w:t>
      </w:r>
      <w:r>
        <w:t>неправомірної вигоди від</w:t>
      </w:r>
      <w:r>
        <w:rPr>
          <w:spacing w:val="-2"/>
        </w:rPr>
        <w:t xml:space="preserve"> </w:t>
      </w:r>
      <w:r>
        <w:t>таких осіб.</w:t>
      </w:r>
    </w:p>
    <w:p w:rsidR="000C5FF5" w:rsidRDefault="00A15819">
      <w:pPr>
        <w:pStyle w:val="a5"/>
        <w:numPr>
          <w:ilvl w:val="1"/>
          <w:numId w:val="14"/>
        </w:numPr>
        <w:tabs>
          <w:tab w:val="left" w:pos="1192"/>
        </w:tabs>
        <w:ind w:right="147" w:firstLine="0"/>
        <w:jc w:val="both"/>
      </w:pP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афілійовані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посередники не здійснюють дії, що кваліфікуються застосованим для цілей Договору законодавством, як</w:t>
      </w:r>
      <w:r>
        <w:rPr>
          <w:spacing w:val="1"/>
        </w:rPr>
        <w:t xml:space="preserve"> </w:t>
      </w:r>
      <w:r>
        <w:t>давання/одержання</w:t>
      </w:r>
      <w:r>
        <w:rPr>
          <w:spacing w:val="-5"/>
        </w:rPr>
        <w:t xml:space="preserve"> </w:t>
      </w:r>
      <w:proofErr w:type="spellStart"/>
      <w:r>
        <w:t>хабаря</w:t>
      </w:r>
      <w:proofErr w:type="spellEnd"/>
      <w:r>
        <w:t>,</w:t>
      </w:r>
      <w:r>
        <w:rPr>
          <w:spacing w:val="-5"/>
        </w:rPr>
        <w:t xml:space="preserve"> </w:t>
      </w:r>
      <w:r>
        <w:t>комерційний</w:t>
      </w:r>
      <w:r>
        <w:rPr>
          <w:spacing w:val="-6"/>
        </w:rPr>
        <w:t xml:space="preserve"> </w:t>
      </w:r>
      <w:r>
        <w:t>підкуп,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дії,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порушують</w:t>
      </w:r>
      <w:r>
        <w:rPr>
          <w:spacing w:val="-5"/>
        </w:rPr>
        <w:t xml:space="preserve"> </w:t>
      </w:r>
      <w:r>
        <w:t>вимоги</w:t>
      </w:r>
      <w:r>
        <w:rPr>
          <w:spacing w:val="-5"/>
        </w:rPr>
        <w:t xml:space="preserve"> </w:t>
      </w:r>
      <w:r>
        <w:t>чинного</w:t>
      </w:r>
      <w:r>
        <w:rPr>
          <w:spacing w:val="-5"/>
        </w:rPr>
        <w:t xml:space="preserve"> </w:t>
      </w:r>
      <w:r>
        <w:t>законодавства</w:t>
      </w:r>
      <w:r>
        <w:rPr>
          <w:spacing w:val="-3"/>
        </w:rPr>
        <w:t xml:space="preserve"> </w:t>
      </w:r>
      <w:r>
        <w:t>та</w:t>
      </w:r>
      <w:r>
        <w:rPr>
          <w:spacing w:val="-53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протидію</w:t>
      </w:r>
      <w:r>
        <w:rPr>
          <w:spacing w:val="1"/>
        </w:rPr>
        <w:t xml:space="preserve"> </w:t>
      </w:r>
      <w:r>
        <w:t>легалізації</w:t>
      </w:r>
      <w:r>
        <w:rPr>
          <w:spacing w:val="1"/>
        </w:rPr>
        <w:t xml:space="preserve"> </w:t>
      </w:r>
      <w:r>
        <w:t>(відмиванню)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злочинним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про боротьбу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корупцією.</w:t>
      </w:r>
    </w:p>
    <w:p w:rsidR="000C5FF5" w:rsidRDefault="00A15819">
      <w:pPr>
        <w:pStyle w:val="a5"/>
        <w:numPr>
          <w:ilvl w:val="1"/>
          <w:numId w:val="14"/>
        </w:numPr>
        <w:tabs>
          <w:tab w:val="left" w:pos="1137"/>
        </w:tabs>
        <w:ind w:right="146" w:firstLine="0"/>
        <w:jc w:val="both"/>
      </w:pPr>
      <w:r>
        <w:t>У разі виникнення у Сторони підозри про те, що відбулося чи може відбутися порушення умов цього</w:t>
      </w:r>
      <w:r>
        <w:rPr>
          <w:spacing w:val="1"/>
        </w:rPr>
        <w:t xml:space="preserve"> </w:t>
      </w:r>
      <w:r>
        <w:t>Розділу,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письмовому</w:t>
      </w:r>
      <w:r>
        <w:rPr>
          <w:spacing w:val="1"/>
        </w:rPr>
        <w:t xml:space="preserve"> </w:t>
      </w:r>
      <w:r>
        <w:t>повідомленні Сторона зобов’язана послатися на факти або подати матеріали, що достовірно підтверджують</w:t>
      </w:r>
      <w:r>
        <w:rPr>
          <w:spacing w:val="1"/>
        </w:rPr>
        <w:t xml:space="preserve"> </w:t>
      </w:r>
      <w:r>
        <w:t>або дають підстави припускати, що відбулося чи може відбутися порушення будь-яких положень вказаного</w:t>
      </w:r>
      <w:r>
        <w:rPr>
          <w:spacing w:val="1"/>
        </w:rPr>
        <w:t xml:space="preserve"> </w:t>
      </w:r>
      <w:r>
        <w:t>вище пункту цього Розділу іншою Стороною, її афілійованими особами, працівниками або посередниками.</w:t>
      </w:r>
      <w:r>
        <w:rPr>
          <w:spacing w:val="1"/>
        </w:rPr>
        <w:t xml:space="preserve"> </w:t>
      </w:r>
      <w:r>
        <w:t>Після</w:t>
      </w:r>
      <w:r>
        <w:rPr>
          <w:spacing w:val="-11"/>
        </w:rPr>
        <w:t xml:space="preserve"> </w:t>
      </w:r>
      <w:r>
        <w:t>надіслання</w:t>
      </w:r>
      <w:r>
        <w:rPr>
          <w:spacing w:val="-11"/>
        </w:rPr>
        <w:t xml:space="preserve"> </w:t>
      </w:r>
      <w:r>
        <w:t>письмового</w:t>
      </w:r>
      <w:r>
        <w:rPr>
          <w:spacing w:val="-11"/>
        </w:rPr>
        <w:t xml:space="preserve"> </w:t>
      </w:r>
      <w:r>
        <w:t>повідомлення,</w:t>
      </w:r>
      <w:r>
        <w:rPr>
          <w:spacing w:val="-11"/>
        </w:rPr>
        <w:t xml:space="preserve"> </w:t>
      </w:r>
      <w:r>
        <w:t>відповідна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зупинити</w:t>
      </w:r>
      <w:r>
        <w:rPr>
          <w:spacing w:val="-12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зобов’язань</w:t>
      </w:r>
      <w:r>
        <w:rPr>
          <w:spacing w:val="-1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Договором до отримання підтвердження, що порушення не відбулося або не відбудеться, яке надається не</w:t>
      </w:r>
      <w:r>
        <w:rPr>
          <w:spacing w:val="1"/>
        </w:rPr>
        <w:t xml:space="preserve"> </w:t>
      </w:r>
      <w:r>
        <w:t>пізніше</w:t>
      </w:r>
      <w:r>
        <w:rPr>
          <w:spacing w:val="-3"/>
        </w:rPr>
        <w:t xml:space="preserve"> </w:t>
      </w:r>
      <w:r>
        <w:t>14 (чотирнадцяти) календарних</w:t>
      </w:r>
      <w:r>
        <w:rPr>
          <w:spacing w:val="-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повідомлення.</w:t>
      </w:r>
    </w:p>
    <w:p w:rsidR="000C5FF5" w:rsidRDefault="00A15819">
      <w:pPr>
        <w:pStyle w:val="a5"/>
        <w:numPr>
          <w:ilvl w:val="1"/>
          <w:numId w:val="14"/>
        </w:numPr>
        <w:tabs>
          <w:tab w:val="left" w:pos="1137"/>
        </w:tabs>
        <w:ind w:right="148" w:firstLine="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у цьому Розділі,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неотримання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Стороною у встановлений Договором термін підтвердження, що порушення не відбулося або не відбудеться,</w:t>
      </w:r>
      <w:r>
        <w:rPr>
          <w:spacing w:val="1"/>
        </w:rPr>
        <w:t xml:space="preserve"> </w:t>
      </w:r>
      <w:r>
        <w:t>інша Сторона має право зупинити виконання Договору на будь який строк, письмово повідомивши про це</w:t>
      </w:r>
      <w:r>
        <w:rPr>
          <w:spacing w:val="1"/>
        </w:rPr>
        <w:t xml:space="preserve"> </w:t>
      </w:r>
      <w:r>
        <w:t>іншу</w:t>
      </w:r>
      <w:r>
        <w:rPr>
          <w:spacing w:val="-4"/>
        </w:rPr>
        <w:t xml:space="preserve"> </w:t>
      </w:r>
      <w:r>
        <w:t>Сторону.</w:t>
      </w:r>
    </w:p>
    <w:p w:rsidR="000C5FF5" w:rsidRDefault="00A15819">
      <w:pPr>
        <w:pStyle w:val="1"/>
        <w:numPr>
          <w:ilvl w:val="0"/>
          <w:numId w:val="35"/>
        </w:numPr>
        <w:tabs>
          <w:tab w:val="left" w:pos="4214"/>
        </w:tabs>
        <w:spacing w:before="3" w:line="251" w:lineRule="exact"/>
        <w:ind w:left="4213" w:hanging="332"/>
        <w:jc w:val="both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5"/>
        </w:rPr>
        <w:t xml:space="preserve"> </w:t>
      </w:r>
      <w:r>
        <w:t>умови.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978"/>
        </w:tabs>
        <w:spacing w:line="251" w:lineRule="exact"/>
        <w:jc w:val="both"/>
      </w:pPr>
      <w:r>
        <w:t>Договір</w:t>
      </w:r>
      <w:r>
        <w:rPr>
          <w:spacing w:val="47"/>
        </w:rPr>
        <w:t xml:space="preserve"> </w:t>
      </w:r>
      <w:r>
        <w:t>набуває</w:t>
      </w:r>
      <w:r>
        <w:rPr>
          <w:spacing w:val="46"/>
        </w:rPr>
        <w:t xml:space="preserve"> </w:t>
      </w:r>
      <w:r>
        <w:t>чинності</w:t>
      </w:r>
      <w:r>
        <w:rPr>
          <w:spacing w:val="50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дати</w:t>
      </w:r>
      <w:r>
        <w:rPr>
          <w:spacing w:val="33"/>
        </w:rPr>
        <w:t xml:space="preserve"> </w:t>
      </w:r>
      <w:r>
        <w:t>його</w:t>
      </w:r>
      <w:r>
        <w:rPr>
          <w:spacing w:val="37"/>
        </w:rPr>
        <w:t xml:space="preserve"> </w:t>
      </w:r>
      <w:r>
        <w:t>підписання</w:t>
      </w:r>
      <w:r>
        <w:rPr>
          <w:spacing w:val="40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діє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частині</w:t>
      </w:r>
      <w:r>
        <w:rPr>
          <w:spacing w:val="49"/>
        </w:rPr>
        <w:t xml:space="preserve"> </w:t>
      </w:r>
      <w:r>
        <w:t>постачання</w:t>
      </w:r>
      <w:r>
        <w:rPr>
          <w:spacing w:val="46"/>
        </w:rPr>
        <w:t xml:space="preserve"> </w:t>
      </w:r>
      <w:r>
        <w:t>електричної</w:t>
      </w:r>
      <w:r>
        <w:rPr>
          <w:spacing w:val="46"/>
        </w:rPr>
        <w:t xml:space="preserve"> </w:t>
      </w:r>
      <w:r>
        <w:t>енергії</w:t>
      </w:r>
      <w:r>
        <w:rPr>
          <w:spacing w:val="48"/>
        </w:rPr>
        <w:t xml:space="preserve"> </w:t>
      </w:r>
      <w:r>
        <w:t>з</w:t>
      </w:r>
    </w:p>
    <w:p w:rsidR="000C5FF5" w:rsidRDefault="00A15819">
      <w:pPr>
        <w:pStyle w:val="a3"/>
        <w:tabs>
          <w:tab w:val="left" w:pos="1910"/>
          <w:tab w:val="left" w:pos="4623"/>
        </w:tabs>
        <w:ind w:right="1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р.</w:t>
      </w:r>
      <w:r>
        <w:rPr>
          <w:spacing w:val="41"/>
        </w:rPr>
        <w:t xml:space="preserve"> </w:t>
      </w:r>
      <w:r>
        <w:t>до</w:t>
      </w:r>
      <w:r>
        <w:rPr>
          <w:u w:val="single"/>
        </w:rPr>
        <w:tab/>
      </w:r>
      <w:r>
        <w:t>р.</w:t>
      </w:r>
      <w:r>
        <w:rPr>
          <w:spacing w:val="36"/>
        </w:rPr>
        <w:t xml:space="preserve"> </w:t>
      </w:r>
      <w:r>
        <w:t>(включно),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частині</w:t>
      </w:r>
      <w:r>
        <w:rPr>
          <w:spacing w:val="39"/>
        </w:rPr>
        <w:t xml:space="preserve"> </w:t>
      </w:r>
      <w:r>
        <w:t>розрахунків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повного</w:t>
      </w:r>
      <w:r>
        <w:rPr>
          <w:spacing w:val="37"/>
        </w:rPr>
        <w:t xml:space="preserve"> </w:t>
      </w:r>
      <w:r>
        <w:t>виконання</w:t>
      </w:r>
      <w:r>
        <w:rPr>
          <w:spacing w:val="-5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за цим Договором.</w:t>
      </w:r>
    </w:p>
    <w:p w:rsidR="000C5FF5" w:rsidRDefault="00A15819">
      <w:pPr>
        <w:pStyle w:val="a3"/>
        <w:ind w:right="185" w:firstLine="566"/>
        <w:jc w:val="both"/>
      </w:pPr>
      <w:r>
        <w:t>Початок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заяві-приєднання,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додатком №</w:t>
      </w:r>
      <w:r>
        <w:rPr>
          <w:spacing w:val="1"/>
        </w:rPr>
        <w:t xml:space="preserve"> </w:t>
      </w:r>
      <w:r>
        <w:t>1 до</w:t>
      </w:r>
      <w:r>
        <w:rPr>
          <w:spacing w:val="1"/>
        </w:rPr>
        <w:t xml:space="preserve"> </w:t>
      </w:r>
      <w:r>
        <w:t>Договору.</w:t>
      </w:r>
    </w:p>
    <w:p w:rsidR="000C5FF5" w:rsidRDefault="00A15819">
      <w:pPr>
        <w:pStyle w:val="a3"/>
        <w:spacing w:before="1"/>
        <w:ind w:right="189" w:firstLine="566"/>
        <w:jc w:val="both"/>
      </w:pPr>
      <w:r>
        <w:t>Початком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Адміністратор</w:t>
      </w:r>
      <w:r>
        <w:rPr>
          <w:spacing w:val="1"/>
        </w:rPr>
        <w:t xml:space="preserve"> </w:t>
      </w:r>
      <w:r>
        <w:t>комерційного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підтвердив</w:t>
      </w:r>
      <w:r>
        <w:rPr>
          <w:spacing w:val="-2"/>
        </w:rPr>
        <w:t xml:space="preserve"> </w:t>
      </w:r>
      <w:r>
        <w:t>Постачальника</w:t>
      </w:r>
      <w:r>
        <w:rPr>
          <w:spacing w:val="-1"/>
        </w:rPr>
        <w:t xml:space="preserve"> </w:t>
      </w:r>
      <w:r>
        <w:t>про зміну</w:t>
      </w:r>
      <w:r>
        <w:rPr>
          <w:spacing w:val="-3"/>
        </w:rPr>
        <w:t xml:space="preserve"> </w:t>
      </w:r>
      <w:proofErr w:type="spellStart"/>
      <w:r>
        <w:t>електропостачальника</w:t>
      </w:r>
      <w:proofErr w:type="spellEnd"/>
      <w:r>
        <w:t>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927"/>
        </w:tabs>
        <w:ind w:left="428" w:right="147" w:firstLine="0"/>
        <w:jc w:val="both"/>
      </w:pPr>
      <w:r>
        <w:t>Постачальник має повідомити про зміну будь-яких умов Договору Споживача не пізніше, ніж за 20 днів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Договір.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зобов'язаний повідомити Споживача в порядку, встановленому законом, про будь-яке збільшення ціни і про</w:t>
      </w:r>
      <w:r>
        <w:rPr>
          <w:spacing w:val="1"/>
        </w:rPr>
        <w:t xml:space="preserve"> </w:t>
      </w:r>
      <w:r>
        <w:t>право припинити дію договору без сплати будь-яких штрафних санкцій чи іншої фінансової компенсації</w:t>
      </w:r>
      <w:r>
        <w:rPr>
          <w:spacing w:val="1"/>
        </w:rPr>
        <w:t xml:space="preserve"> </w:t>
      </w:r>
      <w:r>
        <w:t>Постачальнику,</w:t>
      </w:r>
      <w:r>
        <w:rPr>
          <w:spacing w:val="-1"/>
        </w:rPr>
        <w:t xml:space="preserve"> </w:t>
      </w:r>
      <w:r>
        <w:t>якщо Споживач не приймає</w:t>
      </w:r>
      <w:r>
        <w:rPr>
          <w:spacing w:val="-1"/>
        </w:rPr>
        <w:t xml:space="preserve"> </w:t>
      </w:r>
      <w:r>
        <w:t>нові</w:t>
      </w:r>
      <w:r>
        <w:rPr>
          <w:spacing w:val="-3"/>
        </w:rPr>
        <w:t xml:space="preserve"> </w:t>
      </w:r>
      <w:r>
        <w:t>умови.</w:t>
      </w:r>
    </w:p>
    <w:p w:rsidR="000C5FF5" w:rsidRDefault="000C5FF5">
      <w:pPr>
        <w:jc w:val="both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3"/>
        <w:spacing w:before="64"/>
        <w:ind w:right="146"/>
        <w:jc w:val="both"/>
      </w:pPr>
      <w:r>
        <w:lastRenderedPageBreak/>
        <w:t>Належне</w:t>
      </w:r>
      <w:r>
        <w:rPr>
          <w:spacing w:val="-3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постачальника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намір</w:t>
      </w:r>
      <w:r>
        <w:rPr>
          <w:spacing w:val="-5"/>
        </w:rPr>
        <w:t xml:space="preserve"> </w:t>
      </w:r>
      <w:r>
        <w:t>змінити</w:t>
      </w:r>
      <w:r>
        <w:rPr>
          <w:spacing w:val="-2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5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 - це інформація, що викладена в офіційному документальному зверненні (листі) до Споживача</w:t>
      </w:r>
      <w:r>
        <w:rPr>
          <w:spacing w:val="1"/>
        </w:rPr>
        <w:t xml:space="preserve"> </w:t>
      </w:r>
      <w:r>
        <w:t>та/або</w:t>
      </w:r>
      <w:r>
        <w:rPr>
          <w:spacing w:val="23"/>
        </w:rPr>
        <w:t xml:space="preserve"> </w:t>
      </w:r>
      <w:r>
        <w:t>інформація</w:t>
      </w:r>
      <w:r>
        <w:rPr>
          <w:spacing w:val="22"/>
        </w:rPr>
        <w:t xml:space="preserve"> </w:t>
      </w:r>
      <w:r>
        <w:t>розміщена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офіційному</w:t>
      </w:r>
      <w:r>
        <w:rPr>
          <w:spacing w:val="20"/>
        </w:rPr>
        <w:t xml:space="preserve"> </w:t>
      </w:r>
      <w:r>
        <w:t>веб-сайті</w:t>
      </w:r>
      <w:r>
        <w:rPr>
          <w:spacing w:val="23"/>
        </w:rPr>
        <w:t xml:space="preserve"> </w:t>
      </w:r>
      <w:r>
        <w:t>Постачальника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посиланням</w:t>
      </w:r>
    </w:p>
    <w:p w:rsidR="000C5FF5" w:rsidRDefault="00A15819">
      <w:pPr>
        <w:pStyle w:val="a3"/>
        <w:tabs>
          <w:tab w:val="left" w:pos="4658"/>
        </w:tabs>
        <w:ind w:right="1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та/або інформація, яка отримана Споживачем від Постачальника</w:t>
      </w:r>
      <w:r>
        <w:rPr>
          <w:spacing w:val="-52"/>
        </w:rPr>
        <w:t xml:space="preserve"> </w:t>
      </w:r>
      <w:r>
        <w:t>засобами електронного зв’язку на контакти Споживача (повідомлення через e-</w:t>
      </w:r>
      <w:proofErr w:type="spellStart"/>
      <w:r>
        <w:t>mail</w:t>
      </w:r>
      <w:proofErr w:type="spellEnd"/>
      <w:r>
        <w:t>; SMS-повідомлення через</w:t>
      </w:r>
      <w:r>
        <w:rPr>
          <w:spacing w:val="1"/>
        </w:rPr>
        <w:t xml:space="preserve"> </w:t>
      </w:r>
      <w:r>
        <w:t>операторів</w:t>
      </w:r>
      <w:r>
        <w:rPr>
          <w:spacing w:val="-3"/>
        </w:rPr>
        <w:t xml:space="preserve"> </w:t>
      </w:r>
      <w:r>
        <w:t>стільникового</w:t>
      </w:r>
      <w:r>
        <w:rPr>
          <w:spacing w:val="-4"/>
        </w:rPr>
        <w:t xml:space="preserve"> </w:t>
      </w:r>
      <w:r>
        <w:t>зв’язку,</w:t>
      </w:r>
      <w:r>
        <w:rPr>
          <w:spacing w:val="-1"/>
        </w:rPr>
        <w:t xml:space="preserve"> </w:t>
      </w:r>
      <w:r>
        <w:t>телефонні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3"/>
        </w:rPr>
        <w:t xml:space="preserve"> </w:t>
      </w:r>
      <w:r>
        <w:t>Споживача).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920"/>
        </w:tabs>
        <w:ind w:left="428" w:right="148" w:firstLine="0"/>
      </w:pPr>
      <w:r>
        <w:t>Постачальник</w:t>
      </w:r>
      <w:r>
        <w:rPr>
          <w:spacing w:val="-7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розірвати</w:t>
      </w:r>
      <w:r>
        <w:rPr>
          <w:spacing w:val="-8"/>
        </w:rPr>
        <w:t xml:space="preserve"> </w:t>
      </w:r>
      <w:r>
        <w:t>цей</w:t>
      </w:r>
      <w:r>
        <w:rPr>
          <w:spacing w:val="-10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достроково,</w:t>
      </w:r>
      <w:r>
        <w:rPr>
          <w:spacing w:val="-10"/>
        </w:rPr>
        <w:t xml:space="preserve"> </w:t>
      </w:r>
      <w:r>
        <w:t>повідомивши</w:t>
      </w:r>
      <w:r>
        <w:rPr>
          <w:spacing w:val="-7"/>
        </w:rPr>
        <w:t xml:space="preserve"> </w:t>
      </w:r>
      <w:r>
        <w:t>Споживача</w:t>
      </w:r>
      <w:r>
        <w:rPr>
          <w:spacing w:val="-7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днів</w:t>
      </w:r>
      <w:r>
        <w:rPr>
          <w:spacing w:val="-10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очікуваної</w:t>
      </w:r>
      <w:r>
        <w:rPr>
          <w:spacing w:val="-1"/>
        </w:rPr>
        <w:t xml:space="preserve"> </w:t>
      </w:r>
      <w:r>
        <w:t>дати розірвання, у</w:t>
      </w:r>
      <w:r>
        <w:rPr>
          <w:spacing w:val="-3"/>
        </w:rPr>
        <w:t xml:space="preserve"> </w:t>
      </w:r>
      <w:r>
        <w:t>випадках якщо:</w:t>
      </w:r>
    </w:p>
    <w:p w:rsidR="000C5FF5" w:rsidRDefault="00A15819">
      <w:pPr>
        <w:pStyle w:val="a5"/>
        <w:numPr>
          <w:ilvl w:val="0"/>
          <w:numId w:val="12"/>
        </w:numPr>
        <w:tabs>
          <w:tab w:val="left" w:pos="740"/>
        </w:tabs>
        <w:ind w:right="155" w:firstLine="0"/>
      </w:pPr>
      <w:r>
        <w:t>споживач</w:t>
      </w:r>
      <w:r>
        <w:rPr>
          <w:spacing w:val="15"/>
        </w:rPr>
        <w:t xml:space="preserve"> </w:t>
      </w:r>
      <w:r>
        <w:t>прострочив</w:t>
      </w:r>
      <w:r>
        <w:rPr>
          <w:spacing w:val="11"/>
        </w:rPr>
        <w:t xml:space="preserve"> </w:t>
      </w:r>
      <w:r>
        <w:t>оплату</w:t>
      </w:r>
      <w:r>
        <w:rPr>
          <w:spacing w:val="13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постачання</w:t>
      </w:r>
      <w:r>
        <w:rPr>
          <w:spacing w:val="15"/>
        </w:rPr>
        <w:t xml:space="preserve"> </w:t>
      </w:r>
      <w:r>
        <w:t>електричної</w:t>
      </w:r>
      <w:r>
        <w:rPr>
          <w:spacing w:val="16"/>
        </w:rPr>
        <w:t xml:space="preserve"> </w:t>
      </w:r>
      <w:r>
        <w:t>енергії</w:t>
      </w:r>
      <w:r>
        <w:rPr>
          <w:spacing w:val="16"/>
        </w:rPr>
        <w:t xml:space="preserve"> </w:t>
      </w:r>
      <w:r>
        <w:t>згідно</w:t>
      </w:r>
      <w:r>
        <w:rPr>
          <w:spacing w:val="15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Договором,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умови,</w:t>
      </w:r>
      <w:r>
        <w:rPr>
          <w:spacing w:val="15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Постачальник</w:t>
      </w:r>
      <w:r>
        <w:rPr>
          <w:spacing w:val="-1"/>
        </w:rPr>
        <w:t xml:space="preserve"> </w:t>
      </w:r>
      <w:r>
        <w:t>здійснив</w:t>
      </w:r>
      <w:r>
        <w:rPr>
          <w:spacing w:val="-1"/>
        </w:rPr>
        <w:t xml:space="preserve"> </w:t>
      </w:r>
      <w:r>
        <w:t>попередження</w:t>
      </w:r>
      <w:r>
        <w:rPr>
          <w:spacing w:val="-2"/>
        </w:rPr>
        <w:t xml:space="preserve"> </w:t>
      </w:r>
      <w:r>
        <w:t>Споживачу</w:t>
      </w:r>
      <w:r>
        <w:rPr>
          <w:spacing w:val="-3"/>
        </w:rPr>
        <w:t xml:space="preserve"> </w:t>
      </w:r>
      <w:r>
        <w:t>про можливе</w:t>
      </w:r>
      <w:r>
        <w:rPr>
          <w:spacing w:val="-3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цього Договору;</w:t>
      </w:r>
    </w:p>
    <w:p w:rsidR="000C5FF5" w:rsidRDefault="00A15819">
      <w:pPr>
        <w:pStyle w:val="a5"/>
        <w:numPr>
          <w:ilvl w:val="0"/>
          <w:numId w:val="12"/>
        </w:numPr>
        <w:tabs>
          <w:tab w:val="left" w:pos="682"/>
        </w:tabs>
        <w:ind w:right="152" w:firstLine="0"/>
      </w:pPr>
      <w:r>
        <w:t>споживач</w:t>
      </w:r>
      <w:r>
        <w:rPr>
          <w:spacing w:val="8"/>
        </w:rPr>
        <w:t xml:space="preserve"> </w:t>
      </w:r>
      <w:r>
        <w:t>іншим</w:t>
      </w:r>
      <w:r>
        <w:rPr>
          <w:spacing w:val="11"/>
        </w:rPr>
        <w:t xml:space="preserve"> </w:t>
      </w:r>
      <w:r>
        <w:t>чином</w:t>
      </w:r>
      <w:r>
        <w:rPr>
          <w:spacing w:val="11"/>
        </w:rPr>
        <w:t xml:space="preserve"> </w:t>
      </w:r>
      <w:r>
        <w:t>суттєво</w:t>
      </w:r>
      <w:r>
        <w:rPr>
          <w:spacing w:val="11"/>
        </w:rPr>
        <w:t xml:space="preserve"> </w:t>
      </w:r>
      <w:r>
        <w:t>порушив</w:t>
      </w:r>
      <w:r>
        <w:rPr>
          <w:spacing w:val="13"/>
        </w:rPr>
        <w:t xml:space="preserve"> </w:t>
      </w:r>
      <w:r>
        <w:t>умови</w:t>
      </w:r>
      <w:r>
        <w:rPr>
          <w:spacing w:val="11"/>
        </w:rPr>
        <w:t xml:space="preserve"> </w:t>
      </w:r>
      <w:r>
        <w:t>цього</w:t>
      </w:r>
      <w:r>
        <w:rPr>
          <w:spacing w:val="9"/>
        </w:rPr>
        <w:t xml:space="preserve"> </w:t>
      </w:r>
      <w:r>
        <w:t>Договору,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вжив</w:t>
      </w:r>
      <w:r>
        <w:rPr>
          <w:spacing w:val="9"/>
        </w:rPr>
        <w:t xml:space="preserve"> </w:t>
      </w:r>
      <w:r>
        <w:t>заходів</w:t>
      </w:r>
      <w:r>
        <w:rPr>
          <w:spacing w:val="11"/>
        </w:rPr>
        <w:t xml:space="preserve"> </w:t>
      </w:r>
      <w:r>
        <w:t>щодо</w:t>
      </w:r>
      <w:r>
        <w:rPr>
          <w:spacing w:val="12"/>
        </w:rPr>
        <w:t xml:space="preserve"> </w:t>
      </w:r>
      <w:r>
        <w:t>усунення</w:t>
      </w:r>
      <w:r>
        <w:rPr>
          <w:spacing w:val="9"/>
        </w:rPr>
        <w:t xml:space="preserve"> </w:t>
      </w:r>
      <w:r>
        <w:t>такого</w:t>
      </w:r>
      <w:r>
        <w:rPr>
          <w:spacing w:val="-52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строк, що становить 5 робочих</w:t>
      </w:r>
      <w:r>
        <w:rPr>
          <w:spacing w:val="-3"/>
        </w:rPr>
        <w:t xml:space="preserve"> </w:t>
      </w:r>
      <w:r>
        <w:t>днів;</w:t>
      </w:r>
    </w:p>
    <w:p w:rsidR="000C5FF5" w:rsidRDefault="00A15819">
      <w:pPr>
        <w:pStyle w:val="a5"/>
        <w:numPr>
          <w:ilvl w:val="0"/>
          <w:numId w:val="12"/>
        </w:numPr>
        <w:tabs>
          <w:tab w:val="left" w:pos="749"/>
        </w:tabs>
        <w:spacing w:before="1"/>
        <w:ind w:right="146" w:firstLine="0"/>
      </w:pPr>
      <w:r>
        <w:t>відсутня</w:t>
      </w:r>
      <w:r>
        <w:rPr>
          <w:spacing w:val="9"/>
        </w:rPr>
        <w:t xml:space="preserve"> </w:t>
      </w:r>
      <w:r>
        <w:t>економічна</w:t>
      </w:r>
      <w:r>
        <w:rPr>
          <w:spacing w:val="11"/>
        </w:rPr>
        <w:t xml:space="preserve"> </w:t>
      </w:r>
      <w:r>
        <w:t>вигода</w:t>
      </w:r>
      <w:r>
        <w:rPr>
          <w:spacing w:val="8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подальшого</w:t>
      </w:r>
      <w:r>
        <w:rPr>
          <w:spacing w:val="7"/>
        </w:rPr>
        <w:t xml:space="preserve"> </w:t>
      </w:r>
      <w:r>
        <w:t>виконання</w:t>
      </w:r>
      <w:r>
        <w:rPr>
          <w:spacing w:val="10"/>
        </w:rPr>
        <w:t xml:space="preserve"> </w:t>
      </w:r>
      <w:r>
        <w:t>умов</w:t>
      </w:r>
      <w:r>
        <w:rPr>
          <w:spacing w:val="13"/>
        </w:rPr>
        <w:t xml:space="preserve"> </w:t>
      </w:r>
      <w:r>
        <w:t>договору,</w:t>
      </w:r>
      <w:r>
        <w:rPr>
          <w:spacing w:val="11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неминуче</w:t>
      </w:r>
      <w:r>
        <w:rPr>
          <w:spacing w:val="11"/>
        </w:rPr>
        <w:t xml:space="preserve"> </w:t>
      </w:r>
      <w:r>
        <w:t>призведе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збитків</w:t>
      </w:r>
      <w:r>
        <w:rPr>
          <w:spacing w:val="-5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сторони;</w:t>
      </w:r>
    </w:p>
    <w:p w:rsidR="000C5FF5" w:rsidRDefault="00A15819">
      <w:pPr>
        <w:pStyle w:val="a5"/>
        <w:numPr>
          <w:ilvl w:val="0"/>
          <w:numId w:val="12"/>
        </w:numPr>
        <w:tabs>
          <w:tab w:val="left" w:pos="712"/>
        </w:tabs>
        <w:ind w:right="146" w:firstLine="0"/>
      </w:pPr>
      <w:r>
        <w:t>не</w:t>
      </w:r>
      <w:r>
        <w:rPr>
          <w:spacing w:val="38"/>
        </w:rPr>
        <w:t xml:space="preserve"> </w:t>
      </w:r>
      <w:r>
        <w:t>досягнуто</w:t>
      </w:r>
      <w:r>
        <w:rPr>
          <w:spacing w:val="39"/>
        </w:rPr>
        <w:t xml:space="preserve"> </w:t>
      </w:r>
      <w:r>
        <w:t>згоди,</w:t>
      </w:r>
      <w:r>
        <w:rPr>
          <w:spacing w:val="39"/>
        </w:rPr>
        <w:t xml:space="preserve"> </w:t>
      </w:r>
      <w:r>
        <w:t>щодо</w:t>
      </w:r>
      <w:r>
        <w:rPr>
          <w:spacing w:val="39"/>
        </w:rPr>
        <w:t xml:space="preserve"> </w:t>
      </w:r>
      <w:r>
        <w:t>зміни</w:t>
      </w:r>
      <w:r>
        <w:rPr>
          <w:spacing w:val="38"/>
        </w:rPr>
        <w:t xml:space="preserve"> </w:t>
      </w:r>
      <w:r>
        <w:t>істотних</w:t>
      </w:r>
      <w:r>
        <w:rPr>
          <w:spacing w:val="39"/>
        </w:rPr>
        <w:t xml:space="preserve"> </w:t>
      </w:r>
      <w:r>
        <w:t>умов</w:t>
      </w:r>
      <w:r>
        <w:rPr>
          <w:spacing w:val="38"/>
        </w:rPr>
        <w:t xml:space="preserve"> </w:t>
      </w:r>
      <w:r>
        <w:t>(у</w:t>
      </w:r>
      <w:r>
        <w:rPr>
          <w:spacing w:val="37"/>
        </w:rPr>
        <w:t xml:space="preserve"> </w:t>
      </w:r>
      <w:r>
        <w:t>тому</w:t>
      </w:r>
      <w:r>
        <w:rPr>
          <w:spacing w:val="37"/>
        </w:rPr>
        <w:t xml:space="preserve"> </w:t>
      </w:r>
      <w:r>
        <w:t>числі</w:t>
      </w:r>
      <w:r>
        <w:rPr>
          <w:spacing w:val="40"/>
        </w:rPr>
        <w:t xml:space="preserve"> </w:t>
      </w:r>
      <w:r>
        <w:t>зміни</w:t>
      </w:r>
      <w:r>
        <w:rPr>
          <w:spacing w:val="39"/>
        </w:rPr>
        <w:t xml:space="preserve"> </w:t>
      </w:r>
      <w:r>
        <w:t>ціни)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порядку</w:t>
      </w:r>
      <w:r>
        <w:rPr>
          <w:spacing w:val="37"/>
        </w:rPr>
        <w:t xml:space="preserve"> </w:t>
      </w:r>
      <w:r>
        <w:t>визначеному</w:t>
      </w:r>
      <w:r>
        <w:rPr>
          <w:spacing w:val="38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925"/>
        </w:tabs>
        <w:ind w:left="924" w:hanging="497"/>
      </w:pPr>
      <w:r>
        <w:t>Дія</w:t>
      </w:r>
      <w:r>
        <w:rPr>
          <w:spacing w:val="-4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припиняється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випадках:</w:t>
      </w:r>
    </w:p>
    <w:p w:rsidR="000C5FF5" w:rsidRDefault="00A15819">
      <w:pPr>
        <w:pStyle w:val="a3"/>
        <w:spacing w:line="252" w:lineRule="exact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t>анулювання</w:t>
      </w:r>
      <w:r>
        <w:rPr>
          <w:spacing w:val="-3"/>
        </w:rPr>
        <w:t xml:space="preserve"> </w:t>
      </w:r>
      <w:r>
        <w:t>Постачальнику</w:t>
      </w:r>
      <w:r>
        <w:rPr>
          <w:spacing w:val="-5"/>
        </w:rPr>
        <w:t xml:space="preserve"> </w:t>
      </w:r>
      <w:r>
        <w:t>ліцензії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постачання;</w:t>
      </w:r>
    </w:p>
    <w:p w:rsidR="000C5FF5" w:rsidRDefault="00A15819">
      <w:pPr>
        <w:pStyle w:val="a5"/>
        <w:numPr>
          <w:ilvl w:val="0"/>
          <w:numId w:val="11"/>
        </w:numPr>
        <w:tabs>
          <w:tab w:val="left" w:pos="553"/>
        </w:tabs>
        <w:spacing w:line="252" w:lineRule="exact"/>
        <w:jc w:val="left"/>
      </w:pPr>
      <w:r>
        <w:t>банкрутства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Постачальником;</w:t>
      </w:r>
    </w:p>
    <w:p w:rsidR="000C5FF5" w:rsidRDefault="00A15819">
      <w:pPr>
        <w:pStyle w:val="a5"/>
        <w:numPr>
          <w:ilvl w:val="0"/>
          <w:numId w:val="11"/>
        </w:numPr>
        <w:tabs>
          <w:tab w:val="left" w:pos="556"/>
        </w:tabs>
        <w:spacing w:line="252" w:lineRule="exact"/>
        <w:ind w:left="555" w:hanging="128"/>
        <w:jc w:val="left"/>
      </w:pP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власника</w:t>
      </w:r>
      <w:r>
        <w:rPr>
          <w:spacing w:val="-2"/>
        </w:rPr>
        <w:t xml:space="preserve"> </w:t>
      </w:r>
      <w:r>
        <w:t>об'єкта</w:t>
      </w:r>
      <w:r>
        <w:rPr>
          <w:spacing w:val="-1"/>
        </w:rPr>
        <w:t xml:space="preserve"> </w:t>
      </w:r>
      <w:r>
        <w:t>Споживача;</w:t>
      </w:r>
    </w:p>
    <w:p w:rsidR="000C5FF5" w:rsidRDefault="00A15819">
      <w:pPr>
        <w:pStyle w:val="a5"/>
        <w:numPr>
          <w:ilvl w:val="0"/>
          <w:numId w:val="11"/>
        </w:numPr>
        <w:tabs>
          <w:tab w:val="left" w:pos="556"/>
        </w:tabs>
        <w:spacing w:before="1" w:line="252" w:lineRule="exact"/>
        <w:ind w:left="555" w:hanging="128"/>
        <w:jc w:val="left"/>
      </w:pPr>
      <w:r>
        <w:t>у</w:t>
      </w:r>
      <w:r>
        <w:rPr>
          <w:spacing w:val="-4"/>
        </w:rPr>
        <w:t xml:space="preserve"> </w:t>
      </w:r>
      <w:r>
        <w:t>разі зміни</w:t>
      </w:r>
      <w:r>
        <w:rPr>
          <w:spacing w:val="-1"/>
        </w:rPr>
        <w:t xml:space="preserve"> </w:t>
      </w:r>
      <w:proofErr w:type="spellStart"/>
      <w:r>
        <w:t>електропостачальника</w:t>
      </w:r>
      <w:proofErr w:type="spellEnd"/>
      <w:r>
        <w:t>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995"/>
        </w:tabs>
        <w:ind w:left="428" w:right="143" w:firstLine="0"/>
        <w:jc w:val="both"/>
      </w:pPr>
      <w:r>
        <w:t>Можливість зміни ціни застосовується Сторонами протягом усієї дії Договору. Сторони мають право</w:t>
      </w:r>
      <w:r>
        <w:rPr>
          <w:spacing w:val="1"/>
        </w:rPr>
        <w:t xml:space="preserve"> </w:t>
      </w:r>
      <w:r>
        <w:t>актуалізувати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угоди.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електричної енергії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ініціативою</w:t>
      </w:r>
      <w:r>
        <w:rPr>
          <w:spacing w:val="-2"/>
        </w:rPr>
        <w:t xml:space="preserve"> </w:t>
      </w:r>
      <w:r>
        <w:t>однієї зі</w:t>
      </w:r>
      <w:r>
        <w:rPr>
          <w:spacing w:val="-1"/>
        </w:rPr>
        <w:t xml:space="preserve"> </w:t>
      </w:r>
      <w:r>
        <w:t>Сторін Договору.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995"/>
        </w:tabs>
        <w:ind w:left="428" w:right="144" w:firstLine="0"/>
        <w:jc w:val="both"/>
      </w:pPr>
      <w:r>
        <w:rPr>
          <w:spacing w:val="-1"/>
        </w:rPr>
        <w:t>Сторони</w:t>
      </w:r>
      <w:r>
        <w:rPr>
          <w:spacing w:val="-13"/>
        </w:rPr>
        <w:t xml:space="preserve"> </w:t>
      </w:r>
      <w:r>
        <w:rPr>
          <w:spacing w:val="-1"/>
        </w:rPr>
        <w:t>погодили</w:t>
      </w:r>
      <w:r>
        <w:rPr>
          <w:spacing w:val="-13"/>
        </w:rPr>
        <w:t xml:space="preserve"> </w:t>
      </w:r>
      <w:r>
        <w:rPr>
          <w:spacing w:val="-1"/>
        </w:rPr>
        <w:t>між</w:t>
      </w:r>
      <w:r>
        <w:rPr>
          <w:spacing w:val="-14"/>
        </w:rPr>
        <w:t xml:space="preserve"> </w:t>
      </w:r>
      <w:r>
        <w:rPr>
          <w:spacing w:val="-1"/>
        </w:rPr>
        <w:t>собою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визнають,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індикатив</w:t>
      </w:r>
      <w:r>
        <w:rPr>
          <w:spacing w:val="-16"/>
        </w:rPr>
        <w:t xml:space="preserve"> </w:t>
      </w:r>
      <w:r>
        <w:t>коливання</w:t>
      </w:r>
      <w:r>
        <w:rPr>
          <w:spacing w:val="-12"/>
        </w:rPr>
        <w:t xml:space="preserve"> </w:t>
      </w:r>
      <w:r>
        <w:t>ціни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1"/>
        </w:rPr>
        <w:t xml:space="preserve"> </w:t>
      </w:r>
      <w:r>
        <w:t>енергії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ринку,</w:t>
      </w:r>
      <w:r>
        <w:rPr>
          <w:spacing w:val="-53"/>
        </w:rPr>
        <w:t xml:space="preserve"> </w:t>
      </w:r>
      <w:r>
        <w:t>яке відбулось з моменту укладення договору про закупівлю або останнього внесення змін до договору про</w:t>
      </w:r>
      <w:r>
        <w:rPr>
          <w:spacing w:val="1"/>
        </w:rPr>
        <w:t xml:space="preserve"> </w:t>
      </w:r>
      <w:r>
        <w:t>закупівлю в частині зміни ціни за одиницю товару, застосовується інформація щодо середньозважених цін на</w:t>
      </w:r>
      <w:r>
        <w:rPr>
          <w:spacing w:val="-52"/>
        </w:rPr>
        <w:t xml:space="preserve"> </w:t>
      </w:r>
      <w:r>
        <w:t>електроенергію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“на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наперед”,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оприлюднюється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веб-сайті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ринку»</w:t>
      </w:r>
      <w:r>
        <w:rPr>
          <w:spacing w:val="1"/>
        </w:rPr>
        <w:t xml:space="preserve"> </w:t>
      </w:r>
      <w:r>
        <w:t>(https://</w:t>
      </w:r>
      <w:hyperlink r:id="rId10">
        <w:r>
          <w:t xml:space="preserve">www.oree.com.ua/) </w:t>
        </w:r>
      </w:hyperlink>
      <w:r>
        <w:t>або інформація щодо індексів базового навантаження на РДД в торговій зоні «ОЕС</w:t>
      </w:r>
      <w:r>
        <w:rPr>
          <w:spacing w:val="-52"/>
        </w:rPr>
        <w:t xml:space="preserve"> </w:t>
      </w:r>
      <w:r>
        <w:t>Україна», що оприлюднюється веб-сайті Українська енергетична біржа (https://</w:t>
      </w:r>
      <w:hyperlink r:id="rId11">
        <w:r>
          <w:t xml:space="preserve">www.ueex.com.ua/). </w:t>
        </w:r>
      </w:hyperlink>
      <w:r>
        <w:t>Зміна ціни</w:t>
      </w:r>
      <w:r>
        <w:rPr>
          <w:spacing w:val="-52"/>
        </w:rPr>
        <w:t xml:space="preserve"> </w:t>
      </w:r>
      <w:r>
        <w:t>за одиницю товару здійснюється пропорційно коливанню ціни такого товару на ринку (відсоток збільшення</w:t>
      </w:r>
      <w:r>
        <w:rPr>
          <w:spacing w:val="1"/>
        </w:rPr>
        <w:t xml:space="preserve"> </w:t>
      </w:r>
      <w:r>
        <w:t>ціни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одиницю</w:t>
      </w:r>
      <w:r>
        <w:rPr>
          <w:spacing w:val="-7"/>
        </w:rPr>
        <w:t xml:space="preserve"> </w:t>
      </w:r>
      <w:r>
        <w:t>товару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перевищувати</w:t>
      </w:r>
      <w:r>
        <w:rPr>
          <w:spacing w:val="-7"/>
        </w:rPr>
        <w:t xml:space="preserve"> </w:t>
      </w:r>
      <w:r>
        <w:t>відсоток</w:t>
      </w:r>
      <w:r>
        <w:rPr>
          <w:spacing w:val="-5"/>
        </w:rPr>
        <w:t xml:space="preserve"> </w:t>
      </w:r>
      <w:r>
        <w:t>коливання</w:t>
      </w:r>
      <w:r>
        <w:rPr>
          <w:spacing w:val="-8"/>
        </w:rPr>
        <w:t xml:space="preserve"> </w:t>
      </w:r>
      <w:r>
        <w:t>(збільшення)</w:t>
      </w:r>
      <w:r>
        <w:rPr>
          <w:spacing w:val="-5"/>
        </w:rPr>
        <w:t xml:space="preserve"> </w:t>
      </w:r>
      <w:r>
        <w:t>ціни</w:t>
      </w:r>
      <w:r>
        <w:rPr>
          <w:spacing w:val="-7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товару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ринку)</w:t>
      </w:r>
      <w:r>
        <w:rPr>
          <w:spacing w:val="-5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призвести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збільшення</w:t>
      </w:r>
      <w:r>
        <w:rPr>
          <w:spacing w:val="-4"/>
        </w:rPr>
        <w:t xml:space="preserve"> </w:t>
      </w:r>
      <w:r>
        <w:t>суми,</w:t>
      </w:r>
      <w:r>
        <w:rPr>
          <w:spacing w:val="-4"/>
        </w:rPr>
        <w:t xml:space="preserve"> </w:t>
      </w:r>
      <w:r>
        <w:t>визначеної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договорі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укладення.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spacing w:before="1"/>
        <w:ind w:left="428" w:right="144" w:firstLine="0"/>
        <w:jc w:val="both"/>
      </w:pPr>
      <w:r>
        <w:t>Зміна ціни електричної енергії відбувається шляхом укладання Сторонами відповідної додаткової</w:t>
      </w:r>
      <w:r>
        <w:rPr>
          <w:spacing w:val="1"/>
        </w:rPr>
        <w:t xml:space="preserve"> </w:t>
      </w:r>
      <w:r>
        <w:t>угоди. Сторони мають право в такій додатковій угоді встановити, що змінена ціна починає діяти як з дати</w:t>
      </w:r>
      <w:r>
        <w:rPr>
          <w:spacing w:val="1"/>
        </w:rPr>
        <w:t xml:space="preserve"> </w:t>
      </w:r>
      <w:r>
        <w:t>укладання додаткової угоди, дати ініціативного листа,</w:t>
      </w:r>
      <w:r>
        <w:rPr>
          <w:spacing w:val="1"/>
        </w:rPr>
        <w:t xml:space="preserve"> </w:t>
      </w:r>
      <w:r>
        <w:t>так і з першого числа місяця в якому така додаткова</w:t>
      </w:r>
      <w:r>
        <w:rPr>
          <w:spacing w:val="1"/>
        </w:rPr>
        <w:t xml:space="preserve"> </w:t>
      </w:r>
      <w:r>
        <w:t>угода</w:t>
      </w:r>
      <w:r>
        <w:rPr>
          <w:spacing w:val="-1"/>
        </w:rPr>
        <w:t xml:space="preserve"> </w:t>
      </w:r>
      <w:r>
        <w:t>укладена.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spacing w:before="1"/>
        <w:ind w:left="428" w:right="145" w:firstLine="0"/>
        <w:jc w:val="both"/>
      </w:pPr>
      <w:r>
        <w:t>У</w:t>
      </w:r>
      <w:r>
        <w:rPr>
          <w:spacing w:val="-5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непогодження</w:t>
      </w:r>
      <w:r>
        <w:rPr>
          <w:spacing w:val="-5"/>
        </w:rPr>
        <w:t xml:space="preserve"> </w:t>
      </w:r>
      <w:r>
        <w:t>Сторони,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надіслано</w:t>
      </w:r>
      <w:r>
        <w:rPr>
          <w:spacing w:val="-4"/>
        </w:rPr>
        <w:t xml:space="preserve"> </w:t>
      </w:r>
      <w:r>
        <w:t>відповідний</w:t>
      </w:r>
      <w:r>
        <w:rPr>
          <w:spacing w:val="-6"/>
        </w:rPr>
        <w:t xml:space="preserve"> </w:t>
      </w:r>
      <w:r>
        <w:t>ініціативний</w:t>
      </w:r>
      <w:r>
        <w:rPr>
          <w:spacing w:val="-4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документальним</w:t>
      </w:r>
      <w:r>
        <w:rPr>
          <w:spacing w:val="-53"/>
        </w:rPr>
        <w:t xml:space="preserve"> </w:t>
      </w:r>
      <w:r>
        <w:t>підтвердженням про обґрунтованість перегляду ціни, така Сторона надає свої заперечення у письмовій формі</w:t>
      </w:r>
      <w:r>
        <w:rPr>
          <w:spacing w:val="-52"/>
        </w:rPr>
        <w:t xml:space="preserve"> </w:t>
      </w:r>
      <w:r>
        <w:t>також з документальним підтвердженням у вигляді експертних висновків, які математично спростовують</w:t>
      </w:r>
      <w:r>
        <w:rPr>
          <w:spacing w:val="1"/>
        </w:rPr>
        <w:t xml:space="preserve"> </w:t>
      </w:r>
      <w:r>
        <w:t>обставини</w:t>
      </w:r>
      <w:r>
        <w:rPr>
          <w:spacing w:val="-1"/>
        </w:rPr>
        <w:t xml:space="preserve"> </w:t>
      </w:r>
      <w:r>
        <w:t>коливання</w:t>
      </w:r>
      <w:r>
        <w:rPr>
          <w:spacing w:val="-1"/>
        </w:rPr>
        <w:t xml:space="preserve"> </w:t>
      </w:r>
      <w:r>
        <w:t>та зміни</w:t>
      </w:r>
      <w:r>
        <w:rPr>
          <w:spacing w:val="-1"/>
        </w:rPr>
        <w:t xml:space="preserve"> </w:t>
      </w:r>
      <w:r>
        <w:t>ціни, на які посилається</w:t>
      </w:r>
      <w:r>
        <w:rPr>
          <w:spacing w:val="-1"/>
        </w:rPr>
        <w:t xml:space="preserve"> </w:t>
      </w:r>
      <w:r>
        <w:t>ініціативна Сторона.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47" w:firstLine="0"/>
        <w:jc w:val="both"/>
      </w:pPr>
      <w:r>
        <w:t>В такому випадку Сторони мають право розірвати Договір за взаємною згодою шляхом укладання</w:t>
      </w:r>
      <w:r>
        <w:rPr>
          <w:spacing w:val="1"/>
        </w:rPr>
        <w:t xml:space="preserve"> </w:t>
      </w:r>
      <w:r>
        <w:t>відповідної додаткової</w:t>
      </w:r>
      <w:r>
        <w:rPr>
          <w:spacing w:val="1"/>
        </w:rPr>
        <w:t xml:space="preserve"> </w:t>
      </w:r>
      <w:r>
        <w:t>угоди.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spacing w:line="242" w:lineRule="auto"/>
        <w:ind w:left="428" w:right="187" w:firstLine="0"/>
        <w:jc w:val="both"/>
      </w:pPr>
      <w:r>
        <w:t>Всі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оформлюються</w:t>
      </w:r>
      <w:r>
        <w:rPr>
          <w:spacing w:val="1"/>
        </w:rPr>
        <w:t xml:space="preserve"> </w:t>
      </w:r>
      <w:r>
        <w:t>письмовими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угодами,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proofErr w:type="spellStart"/>
      <w:r>
        <w:t>невід</w:t>
      </w:r>
      <w:r>
        <w:rPr>
          <w:rFonts w:ascii="Symbol" w:hAnsi="Symbol"/>
        </w:rPr>
        <w:t></w:t>
      </w:r>
      <w:r>
        <w:t>ємною</w:t>
      </w:r>
      <w:proofErr w:type="spellEnd"/>
      <w:r>
        <w:rPr>
          <w:spacing w:val="-3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 переважаючу</w:t>
      </w:r>
      <w:r>
        <w:rPr>
          <w:spacing w:val="-4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над положеннями</w:t>
      </w:r>
      <w:r>
        <w:rPr>
          <w:spacing w:val="-2"/>
        </w:rPr>
        <w:t xml:space="preserve"> </w:t>
      </w:r>
      <w:r>
        <w:t>Договору.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3" w:firstLine="0"/>
        <w:jc w:val="both"/>
      </w:pPr>
      <w:r>
        <w:t>Споживач залишає за собою право на можливість зменшення обсягів закупівлі залежно від реального</w:t>
      </w:r>
      <w:r>
        <w:rPr>
          <w:spacing w:val="-52"/>
        </w:rPr>
        <w:t xml:space="preserve"> </w:t>
      </w:r>
      <w:r>
        <w:t>фінансування, передбаченого у кошторисі установи, або відмовитися від подальшого виконання договору,</w:t>
      </w:r>
      <w:r>
        <w:rPr>
          <w:spacing w:val="1"/>
        </w:rPr>
        <w:t xml:space="preserve"> </w:t>
      </w:r>
      <w:r>
        <w:t>попередивши Постачальника не менш ніж за 21 день до припинення постачання електричної енергії або</w:t>
      </w:r>
      <w:r>
        <w:rPr>
          <w:spacing w:val="1"/>
        </w:rPr>
        <w:t xml:space="preserve"> </w:t>
      </w:r>
      <w:r>
        <w:t>зменшення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постачання.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4" w:firstLine="0"/>
        <w:jc w:val="both"/>
      </w:pPr>
      <w:r>
        <w:t>Враховуючи територіальну віддаленість місцезнаходження Постачальника та Споживача, Сторони</w:t>
      </w:r>
      <w:r>
        <w:rPr>
          <w:spacing w:val="1"/>
        </w:rPr>
        <w:t xml:space="preserve"> </w:t>
      </w:r>
      <w:r>
        <w:t>дійшли</w:t>
      </w:r>
      <w:r>
        <w:rPr>
          <w:spacing w:val="-10"/>
        </w:rPr>
        <w:t xml:space="preserve"> </w:t>
      </w:r>
      <w:r>
        <w:t>згоди,</w:t>
      </w:r>
      <w:r>
        <w:rPr>
          <w:spacing w:val="-12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документи,</w:t>
      </w:r>
      <w:r>
        <w:rPr>
          <w:spacing w:val="-10"/>
        </w:rPr>
        <w:t xml:space="preserve"> </w:t>
      </w:r>
      <w:r>
        <w:t>пов’язані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укладанням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виконанням</w:t>
      </w:r>
      <w:r>
        <w:rPr>
          <w:spacing w:val="-10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(договір,</w:t>
      </w:r>
      <w:r>
        <w:rPr>
          <w:spacing w:val="-10"/>
        </w:rPr>
        <w:t xml:space="preserve"> </w:t>
      </w:r>
      <w:r>
        <w:t>додаткові</w:t>
      </w:r>
      <w:r>
        <w:rPr>
          <w:spacing w:val="-9"/>
        </w:rPr>
        <w:t xml:space="preserve"> </w:t>
      </w:r>
      <w:r>
        <w:t>угоди</w:t>
      </w:r>
      <w:r>
        <w:rPr>
          <w:spacing w:val="-5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інформація),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зв’язку</w:t>
      </w:r>
      <w:r>
        <w:rPr>
          <w:spacing w:val="-52"/>
        </w:rPr>
        <w:t xml:space="preserve"> </w:t>
      </w:r>
      <w:r>
        <w:t>(електронна пошта, факс, факсимільні копії/</w:t>
      </w:r>
      <w:proofErr w:type="spellStart"/>
      <w:r>
        <w:t>сканкопії</w:t>
      </w:r>
      <w:proofErr w:type="spellEnd"/>
      <w:r>
        <w:t>)</w:t>
      </w:r>
      <w:r>
        <w:rPr>
          <w:spacing w:val="1"/>
        </w:rPr>
        <w:t xml:space="preserve"> </w:t>
      </w:r>
      <w:r>
        <w:t>та/або передані по факсу</w:t>
      </w:r>
      <w:r>
        <w:rPr>
          <w:spacing w:val="1"/>
        </w:rPr>
        <w:t xml:space="preserve"> </w:t>
      </w:r>
      <w:r>
        <w:t>мають юридичну силу для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оригіналами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Відтак,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домовились,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юридичну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документи набувають з моменту направлення їх Стороні, однак фінансові зобов’язання виникають з дати їх</w:t>
      </w:r>
      <w:r>
        <w:rPr>
          <w:spacing w:val="1"/>
        </w:rPr>
        <w:t xml:space="preserve"> </w:t>
      </w:r>
      <w:r>
        <w:t>підписання.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2" w:firstLine="0"/>
        <w:jc w:val="both"/>
      </w:pPr>
      <w:r>
        <w:t>Сторони визнають, що</w:t>
      </w:r>
      <w:r>
        <w:rPr>
          <w:spacing w:val="1"/>
        </w:rPr>
        <w:t xml:space="preserve"> </w:t>
      </w:r>
      <w:r>
        <w:t>цей Договір, заявки, специфікації, рахунки, акти, первинні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документи,</w:t>
      </w:r>
      <w:r>
        <w:rPr>
          <w:spacing w:val="-12"/>
        </w:rPr>
        <w:t xml:space="preserve"> </w:t>
      </w:r>
      <w:r>
        <w:t>додатки,</w:t>
      </w:r>
      <w:r>
        <w:rPr>
          <w:spacing w:val="-13"/>
        </w:rPr>
        <w:t xml:space="preserve"> </w:t>
      </w:r>
      <w:r>
        <w:t>додаткові</w:t>
      </w:r>
      <w:r>
        <w:rPr>
          <w:spacing w:val="-10"/>
        </w:rPr>
        <w:t xml:space="preserve"> </w:t>
      </w:r>
      <w:r>
        <w:t>угоди</w:t>
      </w:r>
      <w:r>
        <w:rPr>
          <w:spacing w:val="-1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2"/>
        </w:rPr>
        <w:t xml:space="preserve"> </w:t>
      </w:r>
      <w:r>
        <w:t>документи</w:t>
      </w:r>
      <w:r>
        <w:rPr>
          <w:spacing w:val="-1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</w:t>
      </w:r>
      <w:r>
        <w:rPr>
          <w:spacing w:val="-11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складатися</w:t>
      </w:r>
      <w:r>
        <w:rPr>
          <w:spacing w:val="-1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12"/>
        </w:rPr>
        <w:t xml:space="preserve"> </w:t>
      </w:r>
      <w:r>
        <w:t>формі</w:t>
      </w:r>
      <w:r>
        <w:rPr>
          <w:spacing w:val="-5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підписуватися</w:t>
      </w:r>
      <w:r>
        <w:rPr>
          <w:spacing w:val="-9"/>
        </w:rPr>
        <w:t xml:space="preserve"> </w:t>
      </w:r>
      <w:r>
        <w:t>Сторонами</w:t>
      </w:r>
      <w:r>
        <w:rPr>
          <w:spacing w:val="-8"/>
        </w:rPr>
        <w:t xml:space="preserve"> </w:t>
      </w:r>
      <w:r>
        <w:t>електронними-цифровими</w:t>
      </w:r>
      <w:r>
        <w:rPr>
          <w:spacing w:val="-9"/>
        </w:rPr>
        <w:t xml:space="preserve"> </w:t>
      </w:r>
      <w:r>
        <w:t>підписами</w:t>
      </w:r>
      <w:r>
        <w:rPr>
          <w:spacing w:val="-11"/>
        </w:rPr>
        <w:t xml:space="preserve"> </w:t>
      </w:r>
      <w:r>
        <w:t>(ЕЦП)</w:t>
      </w:r>
      <w:r>
        <w:rPr>
          <w:spacing w:val="-7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кваліфікованими</w:t>
      </w:r>
      <w:r>
        <w:rPr>
          <w:spacing w:val="-8"/>
        </w:rPr>
        <w:t xml:space="preserve"> </w:t>
      </w:r>
      <w:r>
        <w:t>електронними</w:t>
      </w:r>
    </w:p>
    <w:p w:rsidR="000C5FF5" w:rsidRDefault="000C5FF5">
      <w:pPr>
        <w:jc w:val="both"/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3"/>
        <w:spacing w:before="64"/>
        <w:ind w:right="182"/>
        <w:jc w:val="both"/>
      </w:pPr>
      <w:r>
        <w:lastRenderedPageBreak/>
        <w:t>підписами</w:t>
      </w:r>
      <w:r>
        <w:rPr>
          <w:spacing w:val="-12"/>
        </w:rPr>
        <w:t xml:space="preserve"> </w:t>
      </w:r>
      <w:r>
        <w:t>(КЕП)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будь-якому</w:t>
      </w:r>
      <w:r>
        <w:rPr>
          <w:spacing w:val="-1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сервісів,</w:t>
      </w:r>
      <w:r>
        <w:rPr>
          <w:spacing w:val="-9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використанні</w:t>
      </w:r>
      <w:r>
        <w:rPr>
          <w:spacing w:val="-8"/>
        </w:rPr>
        <w:t xml:space="preserve"> </w:t>
      </w:r>
      <w:r>
        <w:t>сторін:</w:t>
      </w:r>
      <w:r>
        <w:rPr>
          <w:spacing w:val="-10"/>
        </w:rPr>
        <w:t xml:space="preserve"> </w:t>
      </w:r>
      <w:r>
        <w:t>M.E.Doc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домовленістю</w:t>
      </w:r>
      <w:r>
        <w:rPr>
          <w:spacing w:val="-52"/>
        </w:rPr>
        <w:t xml:space="preserve"> </w:t>
      </w:r>
      <w:r>
        <w:t>сторін) та відправляються засобами електронного зв’язку за адресами/з адрес, зазначеними в реквізитах</w:t>
      </w:r>
      <w:r>
        <w:rPr>
          <w:spacing w:val="1"/>
        </w:rPr>
        <w:t xml:space="preserve"> </w:t>
      </w:r>
      <w:r>
        <w:t>Договору, мають юридичну силу, породжують права та обов’язки для Сторін, можуть бути представлені в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інстанціях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доказів,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підписані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відправлені уповноваженими особами.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92"/>
        </w:tabs>
        <w:ind w:left="428" w:right="183" w:firstLine="0"/>
        <w:jc w:val="both"/>
      </w:pPr>
      <w:r>
        <w:t>Електронні документи вважаються одержаними адресатом з моменту надсилання, якщо відправник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отримає</w:t>
      </w:r>
      <w:r>
        <w:rPr>
          <w:spacing w:val="-2"/>
        </w:rPr>
        <w:t xml:space="preserve"> </w:t>
      </w:r>
      <w:r>
        <w:t>автоматичне повідомлення</w:t>
      </w:r>
      <w:r>
        <w:rPr>
          <w:spacing w:val="-3"/>
        </w:rPr>
        <w:t xml:space="preserve"> </w:t>
      </w:r>
      <w:r>
        <w:t>про те, що електронний</w:t>
      </w:r>
      <w:r>
        <w:rPr>
          <w:spacing w:val="-1"/>
        </w:rPr>
        <w:t xml:space="preserve"> </w:t>
      </w:r>
      <w:r>
        <w:t>документ не</w:t>
      </w:r>
      <w:r>
        <w:rPr>
          <w:spacing w:val="-1"/>
        </w:rPr>
        <w:t xml:space="preserve"> </w:t>
      </w:r>
      <w:r>
        <w:t>надіслано.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spacing w:before="1"/>
        <w:ind w:left="428" w:right="184" w:firstLine="0"/>
        <w:jc w:val="both"/>
      </w:pPr>
      <w:r>
        <w:t>З метою попередження розповсюдження захворюваності на гостру респіраторну хворобу COVID-19,</w:t>
      </w:r>
      <w:r>
        <w:rPr>
          <w:spacing w:val="1"/>
        </w:rPr>
        <w:t xml:space="preserve"> </w:t>
      </w:r>
      <w:r>
        <w:t>спричиненої</w:t>
      </w:r>
      <w:r>
        <w:rPr>
          <w:spacing w:val="15"/>
        </w:rPr>
        <w:t xml:space="preserve"> </w:t>
      </w:r>
      <w:proofErr w:type="spellStart"/>
      <w:r>
        <w:t>коронавірусом</w:t>
      </w:r>
      <w:proofErr w:type="spellEnd"/>
      <w:r>
        <w:rPr>
          <w:spacing w:val="14"/>
        </w:rPr>
        <w:t xml:space="preserve"> </w:t>
      </w:r>
      <w:r>
        <w:t>SARS-CoV-2,</w:t>
      </w:r>
      <w:r>
        <w:rPr>
          <w:spacing w:val="16"/>
        </w:rPr>
        <w:t xml:space="preserve"> </w:t>
      </w:r>
      <w:r>
        <w:t>будь-які</w:t>
      </w:r>
      <w:r>
        <w:rPr>
          <w:spacing w:val="15"/>
        </w:rPr>
        <w:t xml:space="preserve"> </w:t>
      </w:r>
      <w:r>
        <w:t>переговори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договору</w:t>
      </w:r>
      <w:r>
        <w:rPr>
          <w:spacing w:val="12"/>
        </w:rPr>
        <w:t xml:space="preserve"> </w:t>
      </w:r>
      <w:r>
        <w:t>можуть</w:t>
      </w:r>
      <w:r>
        <w:rPr>
          <w:spacing w:val="15"/>
        </w:rPr>
        <w:t xml:space="preserve"> </w:t>
      </w:r>
      <w:r>
        <w:t>проводитися</w:t>
      </w:r>
      <w:r>
        <w:rPr>
          <w:spacing w:val="14"/>
        </w:rPr>
        <w:t xml:space="preserve"> </w:t>
      </w:r>
      <w:r>
        <w:t>сторонами</w:t>
      </w:r>
      <w:r>
        <w:rPr>
          <w:spacing w:val="-5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режимі </w:t>
      </w:r>
      <w:proofErr w:type="spellStart"/>
      <w:r>
        <w:t>відеоконференції</w:t>
      </w:r>
      <w:proofErr w:type="spellEnd"/>
      <w:r>
        <w:t>,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відповідним</w:t>
      </w:r>
      <w:r>
        <w:rPr>
          <w:spacing w:val="-5"/>
        </w:rPr>
        <w:t xml:space="preserve"> </w:t>
      </w:r>
      <w:r>
        <w:t>оформленням</w:t>
      </w:r>
      <w:r>
        <w:rPr>
          <w:spacing w:val="-1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переговорів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спосіб</w:t>
      </w:r>
      <w:r>
        <w:rPr>
          <w:spacing w:val="-1"/>
        </w:rPr>
        <w:t xml:space="preserve"> </w:t>
      </w:r>
      <w:r>
        <w:t>зазначений</w:t>
      </w:r>
      <w:r>
        <w:rPr>
          <w:spacing w:val="-5"/>
        </w:rPr>
        <w:t xml:space="preserve"> </w:t>
      </w:r>
      <w:r>
        <w:t>вище.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6" w:firstLine="0"/>
        <w:jc w:val="both"/>
      </w:pPr>
      <w:r>
        <w:t>Дія договору про постачання електричної енергії може бути продовжена на строк, достатній для</w:t>
      </w:r>
      <w:r>
        <w:rPr>
          <w:spacing w:val="1"/>
        </w:rPr>
        <w:t xml:space="preserve"> </w:t>
      </w:r>
      <w:r>
        <w:t>проведення процедури закупівлі/спрощеної закупівлі на початку наступного року в обсязі, що не перевищує</w:t>
      </w:r>
      <w:r>
        <w:rPr>
          <w:spacing w:val="1"/>
        </w:rPr>
        <w:t xml:space="preserve"> </w:t>
      </w:r>
      <w:r>
        <w:t>20 відсотків суми, визначеної в початковому договорі про закупівлю, укладеному в попередньому році, якщо</w:t>
      </w:r>
      <w:r>
        <w:rPr>
          <w:spacing w:val="-52"/>
        </w:rPr>
        <w:t xml:space="preserve"> </w:t>
      </w:r>
      <w:r>
        <w:t>видатки</w:t>
      </w:r>
      <w:r>
        <w:rPr>
          <w:spacing w:val="-1"/>
        </w:rPr>
        <w:t xml:space="preserve"> </w:t>
      </w:r>
      <w:r>
        <w:t>на досягнення</w:t>
      </w:r>
      <w:r>
        <w:rPr>
          <w:spacing w:val="-1"/>
        </w:rPr>
        <w:t xml:space="preserve"> </w:t>
      </w:r>
      <w:r>
        <w:t>цієї цілі</w:t>
      </w:r>
      <w:r>
        <w:rPr>
          <w:spacing w:val="1"/>
        </w:rPr>
        <w:t xml:space="preserve"> </w:t>
      </w:r>
      <w:r>
        <w:t>затверджено в</w:t>
      </w:r>
      <w:r>
        <w:rPr>
          <w:spacing w:val="-1"/>
        </w:rPr>
        <w:t xml:space="preserve"> </w:t>
      </w:r>
      <w:r>
        <w:t>установленому</w:t>
      </w:r>
      <w:r>
        <w:rPr>
          <w:spacing w:val="-3"/>
        </w:rPr>
        <w:t xml:space="preserve"> </w:t>
      </w:r>
      <w:r>
        <w:t>порядку.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1" w:firstLine="0"/>
        <w:jc w:val="both"/>
      </w:pPr>
      <w:r>
        <w:t>Договір, його зміст, а також всі зміни, доповнення до нього та вся, пов’язана з цим інформація є</w:t>
      </w:r>
      <w:r>
        <w:rPr>
          <w:spacing w:val="1"/>
        </w:rPr>
        <w:t xml:space="preserve"> </w:t>
      </w:r>
      <w:r>
        <w:t>конфіденційними та не підлягають розголошенню та</w:t>
      </w:r>
      <w:r>
        <w:rPr>
          <w:spacing w:val="1"/>
        </w:rPr>
        <w:t xml:space="preserve"> </w:t>
      </w:r>
      <w:r>
        <w:t>оприлюдненню однією із Сторін без отримання згоди</w:t>
      </w:r>
      <w:r>
        <w:rPr>
          <w:spacing w:val="1"/>
        </w:rPr>
        <w:t xml:space="preserve"> </w:t>
      </w: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іншої</w:t>
      </w:r>
      <w:r>
        <w:rPr>
          <w:spacing w:val="-9"/>
        </w:rPr>
        <w:t xml:space="preserve"> </w:t>
      </w:r>
      <w:r>
        <w:rPr>
          <w:spacing w:val="-1"/>
        </w:rPr>
        <w:t>Сторони,</w:t>
      </w:r>
      <w:r>
        <w:rPr>
          <w:spacing w:val="-10"/>
        </w:rPr>
        <w:t xml:space="preserve"> </w:t>
      </w:r>
      <w:r>
        <w:rPr>
          <w:spacing w:val="-1"/>
        </w:rPr>
        <w:t>окрім</w:t>
      </w:r>
      <w:r>
        <w:rPr>
          <w:spacing w:val="-15"/>
        </w:rPr>
        <w:t xml:space="preserve"> </w:t>
      </w:r>
      <w:r>
        <w:rPr>
          <w:spacing w:val="-1"/>
        </w:rPr>
        <w:t>випадків,</w:t>
      </w:r>
      <w:r>
        <w:rPr>
          <w:spacing w:val="-12"/>
        </w:rPr>
        <w:t xml:space="preserve"> </w:t>
      </w:r>
      <w:r>
        <w:t>коли</w:t>
      </w:r>
      <w:r>
        <w:rPr>
          <w:spacing w:val="-12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необхідно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вирішення</w:t>
      </w:r>
      <w:r>
        <w:rPr>
          <w:spacing w:val="-10"/>
        </w:rPr>
        <w:t xml:space="preserve"> </w:t>
      </w:r>
      <w:r>
        <w:t>спорів</w:t>
      </w:r>
      <w:r>
        <w:rPr>
          <w:spacing w:val="-1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звернення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судових</w:t>
      </w:r>
      <w:r>
        <w:rPr>
          <w:spacing w:val="-12"/>
        </w:rPr>
        <w:t xml:space="preserve"> </w:t>
      </w:r>
      <w:r>
        <w:t>інстанцій</w:t>
      </w:r>
      <w:r>
        <w:rPr>
          <w:spacing w:val="-52"/>
        </w:rPr>
        <w:t xml:space="preserve"> </w:t>
      </w:r>
      <w:r>
        <w:t>або звітності на закону та обґрунтовану вимогу представників державної влади в порядку, встановленому</w:t>
      </w:r>
      <w:r>
        <w:rPr>
          <w:spacing w:val="1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1" w:firstLine="0"/>
        <w:jc w:val="both"/>
      </w:pPr>
      <w:r>
        <w:t>Сторони</w:t>
      </w:r>
      <w:r>
        <w:rPr>
          <w:spacing w:val="1"/>
        </w:rPr>
        <w:t xml:space="preserve"> </w:t>
      </w:r>
      <w:r>
        <w:t>зобов’язуються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ліквідацію,</w:t>
      </w:r>
      <w:r>
        <w:rPr>
          <w:spacing w:val="1"/>
        </w:rPr>
        <w:t xml:space="preserve"> </w:t>
      </w:r>
      <w:r>
        <w:t>реорганізацію або банкрутство однієї зі Сторін, а також про зміни своїх платіжних реквізитів, юридичних</w:t>
      </w:r>
      <w:r>
        <w:rPr>
          <w:spacing w:val="1"/>
        </w:rPr>
        <w:t xml:space="preserve"> </w:t>
      </w:r>
      <w:r>
        <w:t>адресів, номерів телефонів, телефаксів, статуту платників податків, найменування у 5-ти денний термін з дня</w:t>
      </w:r>
      <w:r>
        <w:rPr>
          <w:spacing w:val="-52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відповідних змін</w:t>
      </w:r>
      <w:r>
        <w:rPr>
          <w:spacing w:val="-1"/>
        </w:rPr>
        <w:t xml:space="preserve"> </w:t>
      </w:r>
      <w:r>
        <w:t>рекомендованим</w:t>
      </w:r>
      <w:r>
        <w:rPr>
          <w:spacing w:val="-4"/>
        </w:rPr>
        <w:t xml:space="preserve"> </w:t>
      </w:r>
      <w:r>
        <w:t>листом з</w:t>
      </w:r>
      <w:r>
        <w:rPr>
          <w:spacing w:val="-3"/>
        </w:rPr>
        <w:t xml:space="preserve"> </w:t>
      </w:r>
      <w:r>
        <w:t>повідомленням про вручення.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5" w:firstLine="0"/>
        <w:jc w:val="both"/>
      </w:pPr>
      <w:r>
        <w:t>Сторони</w:t>
      </w:r>
      <w:r>
        <w:rPr>
          <w:spacing w:val="-12"/>
        </w:rPr>
        <w:t xml:space="preserve"> </w:t>
      </w:r>
      <w:r>
        <w:t>домовились,</w:t>
      </w:r>
      <w:r>
        <w:rPr>
          <w:spacing w:val="-10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обов'язки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цим</w:t>
      </w:r>
      <w:r>
        <w:rPr>
          <w:spacing w:val="-10"/>
        </w:rPr>
        <w:t xml:space="preserve"> </w:t>
      </w:r>
      <w:r>
        <w:t>Договором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передані</w:t>
      </w:r>
      <w:r>
        <w:rPr>
          <w:spacing w:val="-9"/>
        </w:rPr>
        <w:t xml:space="preserve"> </w:t>
      </w:r>
      <w:r>
        <w:t>третім</w:t>
      </w:r>
      <w:r>
        <w:rPr>
          <w:spacing w:val="-11"/>
        </w:rPr>
        <w:t xml:space="preserve"> </w:t>
      </w:r>
      <w:r>
        <w:t>особам,</w:t>
      </w:r>
      <w:r>
        <w:rPr>
          <w:spacing w:val="-5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згоди</w:t>
      </w:r>
      <w:r>
        <w:rPr>
          <w:spacing w:val="-3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3" w:firstLine="0"/>
        <w:jc w:val="both"/>
      </w:pPr>
      <w:r>
        <w:rPr>
          <w:spacing w:val="-1"/>
        </w:rPr>
        <w:t>Споживач</w:t>
      </w:r>
      <w:r>
        <w:rPr>
          <w:spacing w:val="-13"/>
        </w:rPr>
        <w:t xml:space="preserve"> </w:t>
      </w:r>
      <w:r>
        <w:rPr>
          <w:spacing w:val="-1"/>
        </w:rPr>
        <w:t>зобов'язується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10-денний</w:t>
      </w:r>
      <w:r>
        <w:rPr>
          <w:spacing w:val="-12"/>
        </w:rPr>
        <w:t xml:space="preserve"> </w:t>
      </w:r>
      <w:r>
        <w:t>строк</w:t>
      </w:r>
      <w:r>
        <w:rPr>
          <w:spacing w:val="-12"/>
        </w:rPr>
        <w:t xml:space="preserve"> </w:t>
      </w:r>
      <w:r>
        <w:t>повідомити</w:t>
      </w:r>
      <w:r>
        <w:rPr>
          <w:spacing w:val="-12"/>
        </w:rPr>
        <w:t xml:space="preserve"> </w:t>
      </w:r>
      <w:r>
        <w:t>Постачальника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зміну</w:t>
      </w:r>
      <w:r>
        <w:rPr>
          <w:spacing w:val="-15"/>
        </w:rPr>
        <w:t xml:space="preserve"> </w:t>
      </w:r>
      <w:r>
        <w:t>будь-якої</w:t>
      </w:r>
      <w:r>
        <w:rPr>
          <w:spacing w:val="-10"/>
        </w:rPr>
        <w:t xml:space="preserve"> </w:t>
      </w:r>
      <w:r>
        <w:t>інформації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даних, зазначених в</w:t>
      </w:r>
      <w:r>
        <w:rPr>
          <w:spacing w:val="-1"/>
        </w:rPr>
        <w:t xml:space="preserve"> </w:t>
      </w:r>
      <w:r>
        <w:t>заяві-приєднанні, яка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додатком 1 до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0C5FF5" w:rsidRDefault="00A15819">
      <w:pPr>
        <w:pStyle w:val="a5"/>
        <w:numPr>
          <w:ilvl w:val="1"/>
          <w:numId w:val="13"/>
        </w:numPr>
        <w:tabs>
          <w:tab w:val="left" w:pos="1137"/>
        </w:tabs>
        <w:ind w:left="428" w:right="184" w:firstLine="0"/>
        <w:jc w:val="both"/>
      </w:pPr>
      <w:r>
        <w:t>Даний</w:t>
      </w:r>
      <w:r>
        <w:rPr>
          <w:spacing w:val="-9"/>
        </w:rPr>
        <w:t xml:space="preserve"> </w:t>
      </w:r>
      <w:r>
        <w:t>Договір</w:t>
      </w:r>
      <w:r>
        <w:rPr>
          <w:spacing w:val="-9"/>
        </w:rPr>
        <w:t xml:space="preserve"> </w:t>
      </w:r>
      <w:r>
        <w:t>складено</w:t>
      </w:r>
      <w:r>
        <w:rPr>
          <w:spacing w:val="-8"/>
        </w:rPr>
        <w:t xml:space="preserve"> </w:t>
      </w:r>
      <w:r>
        <w:t>українською</w:t>
      </w:r>
      <w:r>
        <w:rPr>
          <w:spacing w:val="-8"/>
        </w:rPr>
        <w:t xml:space="preserve"> </w:t>
      </w:r>
      <w:r>
        <w:t>мовою,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2-ох</w:t>
      </w:r>
      <w:r>
        <w:rPr>
          <w:spacing w:val="-5"/>
        </w:rPr>
        <w:t xml:space="preserve"> </w:t>
      </w:r>
      <w:r>
        <w:t>примірниках,</w:t>
      </w:r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однакову</w:t>
      </w:r>
      <w:r>
        <w:rPr>
          <w:spacing w:val="-11"/>
        </w:rPr>
        <w:t xml:space="preserve"> </w:t>
      </w:r>
      <w:r>
        <w:t>юридичну</w:t>
      </w:r>
      <w:r>
        <w:rPr>
          <w:spacing w:val="-10"/>
        </w:rPr>
        <w:t xml:space="preserve"> </w:t>
      </w:r>
      <w:r>
        <w:t>силу,</w:t>
      </w:r>
      <w:r>
        <w:rPr>
          <w:spacing w:val="-53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кожної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Сторін.</w:t>
      </w:r>
    </w:p>
    <w:p w:rsidR="000C5FF5" w:rsidRDefault="000C5FF5">
      <w:pPr>
        <w:pStyle w:val="a3"/>
        <w:spacing w:before="5"/>
        <w:ind w:left="0"/>
        <w:rPr>
          <w:sz w:val="14"/>
        </w:rPr>
      </w:pPr>
    </w:p>
    <w:p w:rsidR="000C5FF5" w:rsidRDefault="00A15819">
      <w:pPr>
        <w:pStyle w:val="1"/>
        <w:numPr>
          <w:ilvl w:val="0"/>
          <w:numId w:val="35"/>
        </w:numPr>
        <w:tabs>
          <w:tab w:val="left" w:pos="4953"/>
        </w:tabs>
        <w:spacing w:before="92" w:line="250" w:lineRule="exact"/>
        <w:ind w:left="4953" w:hanging="4195"/>
        <w:jc w:val="left"/>
      </w:pPr>
      <w:r>
        <w:t>Додатки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</w:p>
    <w:p w:rsidR="000C5FF5" w:rsidRDefault="00A15819">
      <w:pPr>
        <w:pStyle w:val="a3"/>
        <w:spacing w:line="250" w:lineRule="exact"/>
        <w:ind w:left="416" w:right="6543"/>
        <w:jc w:val="center"/>
      </w:pPr>
      <w:r>
        <w:t>Невід’ємною</w:t>
      </w:r>
      <w:r>
        <w:rPr>
          <w:spacing w:val="-4"/>
        </w:rPr>
        <w:t xml:space="preserve"> </w:t>
      </w:r>
      <w:r>
        <w:t>частиною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є:</w:t>
      </w:r>
    </w:p>
    <w:p w:rsidR="000C5FF5" w:rsidRDefault="00A15819">
      <w:pPr>
        <w:pStyle w:val="a5"/>
        <w:numPr>
          <w:ilvl w:val="0"/>
          <w:numId w:val="11"/>
        </w:numPr>
        <w:tabs>
          <w:tab w:val="left" w:pos="553"/>
        </w:tabs>
        <w:spacing w:before="1" w:line="252" w:lineRule="exact"/>
        <w:jc w:val="left"/>
      </w:pPr>
      <w:r>
        <w:t>Заява-приєднання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№1).</w:t>
      </w:r>
    </w:p>
    <w:p w:rsidR="008073FF" w:rsidRDefault="008073FF" w:rsidP="008073FF">
      <w:pPr>
        <w:pStyle w:val="a5"/>
        <w:tabs>
          <w:tab w:val="left" w:pos="553"/>
        </w:tabs>
        <w:spacing w:before="1" w:line="252" w:lineRule="exact"/>
        <w:ind w:left="552"/>
        <w:jc w:val="left"/>
      </w:pPr>
      <w:bookmarkStart w:id="0" w:name="_GoBack"/>
      <w:bookmarkEnd w:id="0"/>
    </w:p>
    <w:p w:rsidR="000C5FF5" w:rsidRDefault="00A15819">
      <w:pPr>
        <w:pStyle w:val="1"/>
        <w:numPr>
          <w:ilvl w:val="0"/>
          <w:numId w:val="35"/>
        </w:numPr>
        <w:tabs>
          <w:tab w:val="left" w:pos="2302"/>
        </w:tabs>
        <w:ind w:left="2301" w:hanging="278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банківські</w:t>
      </w:r>
      <w:r>
        <w:rPr>
          <w:spacing w:val="-2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сторін.</w:t>
      </w:r>
    </w:p>
    <w:p w:rsidR="000C5FF5" w:rsidRDefault="00955D4A">
      <w:pPr>
        <w:pStyle w:val="a3"/>
        <w:ind w:left="4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17.45pt;height:102.3pt;mso-position-horizontal-relative:char;mso-position-vertical-relative:line" coordsize="10349,20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175;top:4;width:5169;height:2036" filled="f" strokeweight=".16936mm">
              <v:textbox inset="0,0,0,0">
                <w:txbxContent>
                  <w:p w:rsidR="00A15819" w:rsidRDefault="00A15819">
                    <w:pPr>
                      <w:rPr>
                        <w:b/>
                      </w:rPr>
                    </w:pPr>
                  </w:p>
                  <w:p w:rsidR="00A15819" w:rsidRDefault="00A15819">
                    <w:pPr>
                      <w:ind w:left="158"/>
                      <w:rPr>
                        <w:b/>
                      </w:rPr>
                    </w:pPr>
                    <w:r>
                      <w:rPr>
                        <w:b/>
                      </w:rPr>
                      <w:t>ПОСТАЧАЛЬНИК</w:t>
                    </w:r>
                  </w:p>
                  <w:p w:rsidR="00A15819" w:rsidRDefault="00A15819">
                    <w:pPr>
                      <w:rPr>
                        <w:b/>
                      </w:rPr>
                    </w:pPr>
                  </w:p>
                  <w:p w:rsidR="00A15819" w:rsidRDefault="00A15819">
                    <w:pPr>
                      <w:tabs>
                        <w:tab w:val="left" w:pos="2633"/>
                        <w:tab w:val="left" w:pos="4564"/>
                      </w:tabs>
                      <w:spacing w:line="250" w:lineRule="exact"/>
                      <w:ind w:left="1094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</w:p>
                  <w:p w:rsidR="00A15819" w:rsidRDefault="00A15819">
                    <w:pPr>
                      <w:spacing w:line="250" w:lineRule="exact"/>
                      <w:ind w:left="158"/>
                    </w:pPr>
                    <w:proofErr w:type="spellStart"/>
                    <w:r>
                      <w:t>м.п</w:t>
                    </w:r>
                    <w:proofErr w:type="spellEnd"/>
                    <w:r>
                      <w:t>.,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підпис</w:t>
                    </w:r>
                  </w:p>
                </w:txbxContent>
              </v:textbox>
            </v:shape>
            <v:shape id="_x0000_s1034" type="#_x0000_t202" style="position:absolute;left:4;top:4;width:5171;height:2036" filled="f" strokeweight=".48pt">
              <v:textbox inset="0,0,0,0">
                <w:txbxContent>
                  <w:p w:rsidR="00A15819" w:rsidRDefault="00A15819">
                    <w:pPr>
                      <w:rPr>
                        <w:b/>
                      </w:rPr>
                    </w:pPr>
                  </w:p>
                  <w:p w:rsidR="00A15819" w:rsidRDefault="00A15819">
                    <w:pPr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СПОЖИВАЧ</w:t>
                    </w:r>
                  </w:p>
                  <w:p w:rsidR="00A15819" w:rsidRDefault="00A15819">
                    <w:pPr>
                      <w:rPr>
                        <w:b/>
                      </w:rPr>
                    </w:pPr>
                  </w:p>
                  <w:p w:rsidR="00A15819" w:rsidRDefault="00A15819">
                    <w:pPr>
                      <w:tabs>
                        <w:tab w:val="left" w:pos="2633"/>
                        <w:tab w:val="left" w:pos="4564"/>
                      </w:tabs>
                      <w:spacing w:line="250" w:lineRule="exact"/>
                      <w:ind w:left="1094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</w:p>
                  <w:p w:rsidR="00A15819" w:rsidRDefault="00A15819">
                    <w:pPr>
                      <w:spacing w:line="250" w:lineRule="exact"/>
                      <w:ind w:left="158"/>
                    </w:pPr>
                    <w:proofErr w:type="spellStart"/>
                    <w:r>
                      <w:t>м.п</w:t>
                    </w:r>
                    <w:proofErr w:type="spellEnd"/>
                    <w:r>
                      <w:t>.,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підпис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5FF5" w:rsidRDefault="000C5FF5">
      <w:pPr>
        <w:rPr>
          <w:sz w:val="20"/>
        </w:rPr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3"/>
        <w:spacing w:before="64" w:line="252" w:lineRule="exact"/>
        <w:ind w:left="6801"/>
      </w:pPr>
      <w:r>
        <w:lastRenderedPageBreak/>
        <w:t>Додаток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0C5FF5" w:rsidRDefault="00A15819">
      <w:pPr>
        <w:pStyle w:val="a3"/>
        <w:ind w:left="6801" w:right="622"/>
      </w:pPr>
      <w:r>
        <w:t>до проекту Договору про постачання</w:t>
      </w:r>
      <w:r>
        <w:rPr>
          <w:spacing w:val="-52"/>
        </w:rPr>
        <w:t xml:space="preserve"> </w:t>
      </w:r>
      <w:r>
        <w:t>електричної енергії</w:t>
      </w:r>
      <w:r>
        <w:rPr>
          <w:spacing w:val="-3"/>
        </w:rPr>
        <w:t xml:space="preserve"> </w:t>
      </w:r>
      <w:r>
        <w:t>споживачу</w:t>
      </w:r>
    </w:p>
    <w:p w:rsidR="000C5FF5" w:rsidRDefault="00A15819">
      <w:pPr>
        <w:pStyle w:val="a3"/>
        <w:tabs>
          <w:tab w:val="left" w:pos="8003"/>
          <w:tab w:val="left" w:pos="9870"/>
        </w:tabs>
        <w:ind w:left="6801"/>
      </w:pPr>
      <w:r>
        <w:t>№</w:t>
      </w:r>
      <w:r>
        <w:rPr>
          <w:u w:val="single"/>
        </w:rPr>
        <w:tab/>
      </w:r>
      <w:r>
        <w:t>від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FF5" w:rsidRDefault="000C5FF5">
      <w:pPr>
        <w:pStyle w:val="a3"/>
        <w:spacing w:before="6"/>
        <w:ind w:left="0"/>
        <w:rPr>
          <w:sz w:val="14"/>
        </w:rPr>
      </w:pPr>
    </w:p>
    <w:p w:rsidR="000C5FF5" w:rsidRDefault="00A15819">
      <w:pPr>
        <w:pStyle w:val="1"/>
        <w:spacing w:before="91" w:line="252" w:lineRule="exact"/>
        <w:ind w:left="281"/>
        <w:jc w:val="center"/>
      </w:pPr>
      <w:r>
        <w:t>ЗАЯВА-ПРИЄДНАННЯ</w:t>
      </w:r>
    </w:p>
    <w:p w:rsidR="000C5FF5" w:rsidRDefault="00A15819">
      <w:pPr>
        <w:spacing w:line="251" w:lineRule="exact"/>
        <w:ind w:left="2631"/>
        <w:jc w:val="both"/>
        <w:rPr>
          <w:b/>
        </w:rPr>
      </w:pP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договору</w:t>
      </w:r>
      <w:r>
        <w:rPr>
          <w:b/>
          <w:spacing w:val="-2"/>
        </w:rPr>
        <w:t xml:space="preserve"> </w:t>
      </w:r>
      <w:r>
        <w:rPr>
          <w:b/>
        </w:rPr>
        <w:t>про</w:t>
      </w:r>
      <w:r>
        <w:rPr>
          <w:b/>
          <w:spacing w:val="-5"/>
        </w:rPr>
        <w:t xml:space="preserve"> </w:t>
      </w:r>
      <w:r>
        <w:rPr>
          <w:b/>
        </w:rPr>
        <w:t>постачання</w:t>
      </w:r>
      <w:r>
        <w:rPr>
          <w:b/>
          <w:spacing w:val="-2"/>
        </w:rPr>
        <w:t xml:space="preserve"> </w:t>
      </w:r>
      <w:r>
        <w:rPr>
          <w:b/>
        </w:rPr>
        <w:t>електричної</w:t>
      </w:r>
      <w:r>
        <w:rPr>
          <w:b/>
          <w:spacing w:val="-1"/>
        </w:rPr>
        <w:t xml:space="preserve"> </w:t>
      </w:r>
      <w:r>
        <w:rPr>
          <w:b/>
        </w:rPr>
        <w:t>енергії</w:t>
      </w:r>
      <w:r>
        <w:rPr>
          <w:b/>
          <w:spacing w:val="-4"/>
        </w:rPr>
        <w:t xml:space="preserve"> </w:t>
      </w:r>
      <w:r>
        <w:rPr>
          <w:b/>
        </w:rPr>
        <w:t>споживачу</w:t>
      </w:r>
    </w:p>
    <w:p w:rsidR="000C5FF5" w:rsidRDefault="00A15819">
      <w:pPr>
        <w:pStyle w:val="a3"/>
        <w:ind w:right="146" w:firstLine="708"/>
        <w:jc w:val="both"/>
      </w:pPr>
      <w:r>
        <w:t>Керуючись статтями 633, 634, 641, 642 Цивільного кодексу України, Правилами роздрібного ринку</w:t>
      </w:r>
      <w:r>
        <w:rPr>
          <w:spacing w:val="1"/>
        </w:rPr>
        <w:t xml:space="preserve"> </w:t>
      </w:r>
      <w:r>
        <w:t>електричної енергії, затвердженими постановою НКРЕКП від 14.03.2018 № 312 (далі – Правила роздрібного</w:t>
      </w:r>
      <w:r>
        <w:rPr>
          <w:spacing w:val="1"/>
        </w:rPr>
        <w:t xml:space="preserve"> </w:t>
      </w:r>
      <w:r>
        <w:t>ринку),</w:t>
      </w:r>
      <w:r>
        <w:rPr>
          <w:spacing w:val="-11"/>
        </w:rPr>
        <w:t xml:space="preserve"> </w:t>
      </w:r>
      <w:r>
        <w:t>приєднуюсь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умов</w:t>
      </w:r>
      <w:r>
        <w:rPr>
          <w:spacing w:val="-12"/>
        </w:rPr>
        <w:t xml:space="preserve"> </w:t>
      </w:r>
      <w:r>
        <w:t>Договору</w:t>
      </w:r>
      <w:r>
        <w:rPr>
          <w:spacing w:val="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умовах</w:t>
      </w:r>
      <w:r>
        <w:rPr>
          <w:spacing w:val="-10"/>
        </w:rPr>
        <w:t xml:space="preserve"> </w:t>
      </w:r>
      <w:r>
        <w:t>комерційної</w:t>
      </w:r>
      <w:r>
        <w:rPr>
          <w:spacing w:val="-10"/>
        </w:rPr>
        <w:t xml:space="preserve"> </w:t>
      </w:r>
      <w:r>
        <w:t>пропозиції</w:t>
      </w:r>
      <w:r>
        <w:rPr>
          <w:spacing w:val="-10"/>
        </w:rPr>
        <w:t xml:space="preserve"> </w:t>
      </w:r>
      <w:r>
        <w:t>(додаток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договору)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такими</w:t>
      </w:r>
      <w:r>
        <w:rPr>
          <w:spacing w:val="-53"/>
        </w:rPr>
        <w:t xml:space="preserve"> </w:t>
      </w:r>
      <w:r>
        <w:t>нижченаведеними</w:t>
      </w:r>
      <w:r>
        <w:rPr>
          <w:spacing w:val="-2"/>
        </w:rPr>
        <w:t xml:space="preserve"> </w:t>
      </w:r>
      <w:r>
        <w:t>персоніфікованими</w:t>
      </w:r>
      <w:r>
        <w:rPr>
          <w:spacing w:val="-4"/>
        </w:rPr>
        <w:t xml:space="preserve"> </w:t>
      </w:r>
      <w:r>
        <w:t>даними:</w:t>
      </w:r>
    </w:p>
    <w:p w:rsidR="000C5FF5" w:rsidRDefault="00A15819">
      <w:pPr>
        <w:pStyle w:val="1"/>
        <w:numPr>
          <w:ilvl w:val="2"/>
          <w:numId w:val="13"/>
        </w:numPr>
        <w:tabs>
          <w:tab w:val="left" w:pos="1495"/>
        </w:tabs>
        <w:spacing w:before="84"/>
        <w:ind w:hanging="359"/>
        <w:jc w:val="both"/>
      </w:pPr>
      <w:r>
        <w:t>Персоніфіковані</w:t>
      </w:r>
      <w:r>
        <w:rPr>
          <w:spacing w:val="-6"/>
        </w:rPr>
        <w:t xml:space="preserve"> </w:t>
      </w:r>
      <w:r>
        <w:t>дані</w:t>
      </w:r>
      <w:r>
        <w:rPr>
          <w:spacing w:val="-3"/>
        </w:rPr>
        <w:t xml:space="preserve"> </w:t>
      </w:r>
      <w:r>
        <w:t>Споживача:</w:t>
      </w:r>
    </w:p>
    <w:p w:rsidR="000C5FF5" w:rsidRDefault="000C5FF5">
      <w:pPr>
        <w:pStyle w:val="a3"/>
        <w:spacing w:before="10"/>
        <w:ind w:left="0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95"/>
        <w:gridCol w:w="555"/>
        <w:gridCol w:w="852"/>
        <w:gridCol w:w="708"/>
        <w:gridCol w:w="708"/>
        <w:gridCol w:w="298"/>
        <w:gridCol w:w="413"/>
        <w:gridCol w:w="708"/>
        <w:gridCol w:w="710"/>
        <w:gridCol w:w="708"/>
        <w:gridCol w:w="708"/>
        <w:gridCol w:w="708"/>
        <w:gridCol w:w="733"/>
        <w:gridCol w:w="687"/>
        <w:gridCol w:w="709"/>
        <w:gridCol w:w="966"/>
      </w:tblGrid>
      <w:tr w:rsidR="000C5FF5" w:rsidTr="00A15819">
        <w:trPr>
          <w:trHeight w:val="337"/>
        </w:trPr>
        <w:tc>
          <w:tcPr>
            <w:tcW w:w="324" w:type="dxa"/>
            <w:gridSpan w:val="2"/>
          </w:tcPr>
          <w:p w:rsidR="000C5FF5" w:rsidRDefault="00A15819">
            <w:pPr>
              <w:pStyle w:val="TableParagraph"/>
              <w:spacing w:before="37"/>
              <w:ind w:left="12"/>
              <w:jc w:val="center"/>
            </w:pPr>
            <w:r>
              <w:t>1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spacing w:line="247" w:lineRule="exact"/>
            </w:pPr>
            <w:r>
              <w:t>Повна</w:t>
            </w:r>
            <w:r>
              <w:rPr>
                <w:spacing w:val="-2"/>
              </w:rPr>
              <w:t xml:space="preserve"> </w:t>
            </w:r>
            <w:r>
              <w:t>назва</w:t>
            </w:r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 w:rsidTr="00A15819">
        <w:trPr>
          <w:trHeight w:val="251"/>
        </w:trPr>
        <w:tc>
          <w:tcPr>
            <w:tcW w:w="324" w:type="dxa"/>
            <w:gridSpan w:val="2"/>
          </w:tcPr>
          <w:p w:rsidR="000C5FF5" w:rsidRDefault="00A15819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spacing w:line="232" w:lineRule="exact"/>
            </w:pPr>
            <w:r>
              <w:t>ЄДРПОУ</w:t>
            </w:r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18"/>
              </w:rPr>
            </w:pPr>
          </w:p>
        </w:tc>
      </w:tr>
      <w:tr w:rsidR="000C5FF5" w:rsidTr="00A15819">
        <w:trPr>
          <w:trHeight w:val="505"/>
        </w:trPr>
        <w:tc>
          <w:tcPr>
            <w:tcW w:w="324" w:type="dxa"/>
            <w:gridSpan w:val="2"/>
          </w:tcPr>
          <w:p w:rsidR="000C5FF5" w:rsidRDefault="00A15819">
            <w:pPr>
              <w:pStyle w:val="TableParagraph"/>
              <w:spacing w:before="121"/>
              <w:ind w:left="12"/>
              <w:jc w:val="center"/>
            </w:pPr>
            <w:r>
              <w:t>3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spacing w:line="248" w:lineRule="exact"/>
            </w:pPr>
            <w:r>
              <w:t>Місцезнаходження</w:t>
            </w:r>
            <w:r>
              <w:rPr>
                <w:spacing w:val="-1"/>
              </w:rPr>
              <w:t xml:space="preserve"> </w:t>
            </w:r>
            <w:r>
              <w:t>та поштова</w:t>
            </w:r>
          </w:p>
          <w:p w:rsidR="000C5FF5" w:rsidRDefault="00A15819">
            <w:pPr>
              <w:pStyle w:val="TableParagraph"/>
              <w:spacing w:line="238" w:lineRule="exact"/>
            </w:pPr>
            <w:r>
              <w:t>адреса</w:t>
            </w:r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 w:rsidTr="00A15819">
        <w:trPr>
          <w:trHeight w:val="355"/>
        </w:trPr>
        <w:tc>
          <w:tcPr>
            <w:tcW w:w="324" w:type="dxa"/>
            <w:gridSpan w:val="2"/>
          </w:tcPr>
          <w:p w:rsidR="000C5FF5" w:rsidRDefault="00A15819">
            <w:pPr>
              <w:pStyle w:val="TableParagraph"/>
              <w:spacing w:before="47"/>
              <w:ind w:left="12"/>
              <w:jc w:val="center"/>
            </w:pPr>
            <w:r>
              <w:t>4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spacing w:line="250" w:lineRule="exact"/>
            </w:pPr>
            <w:r>
              <w:t>П. І.</w:t>
            </w:r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2"/>
              </w:rPr>
              <w:t xml:space="preserve"> </w:t>
            </w:r>
            <w:r>
              <w:t>контактної</w:t>
            </w:r>
            <w:r>
              <w:rPr>
                <w:spacing w:val="-1"/>
              </w:rPr>
              <w:t xml:space="preserve"> </w:t>
            </w:r>
            <w:r>
              <w:t>особи</w:t>
            </w:r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 w:rsidTr="00A15819">
        <w:trPr>
          <w:trHeight w:val="506"/>
        </w:trPr>
        <w:tc>
          <w:tcPr>
            <w:tcW w:w="324" w:type="dxa"/>
            <w:gridSpan w:val="2"/>
          </w:tcPr>
          <w:p w:rsidR="000C5FF5" w:rsidRDefault="00A15819">
            <w:pPr>
              <w:pStyle w:val="TableParagraph"/>
              <w:spacing w:before="121"/>
              <w:ind w:left="12"/>
              <w:jc w:val="center"/>
            </w:pPr>
            <w:r>
              <w:t>5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tabs>
                <w:tab w:val="left" w:pos="1242"/>
                <w:tab w:val="left" w:pos="2401"/>
              </w:tabs>
              <w:spacing w:line="252" w:lineRule="exact"/>
              <w:ind w:right="93"/>
            </w:pPr>
            <w:r>
              <w:t>Телефон</w:t>
            </w:r>
            <w:r>
              <w:tab/>
              <w:t>та</w:t>
            </w:r>
            <w:r>
              <w:tab/>
            </w:r>
            <w:r>
              <w:rPr>
                <w:spacing w:val="-1"/>
              </w:rPr>
              <w:t>адреса</w:t>
            </w:r>
            <w:r>
              <w:rPr>
                <w:spacing w:val="-52"/>
              </w:rPr>
              <w:t xml:space="preserve"> </w:t>
            </w:r>
            <w:r>
              <w:t>електронної пошти</w:t>
            </w:r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 w:rsidTr="00A15819">
        <w:trPr>
          <w:trHeight w:val="325"/>
        </w:trPr>
        <w:tc>
          <w:tcPr>
            <w:tcW w:w="324" w:type="dxa"/>
            <w:gridSpan w:val="2"/>
          </w:tcPr>
          <w:p w:rsidR="000C5FF5" w:rsidRDefault="00A15819">
            <w:pPr>
              <w:pStyle w:val="TableParagraph"/>
              <w:spacing w:before="32"/>
              <w:ind w:left="12"/>
              <w:jc w:val="center"/>
            </w:pPr>
            <w:r>
              <w:t>6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spacing w:line="249" w:lineRule="exact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об'єкта</w:t>
            </w:r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 w:rsidTr="00A15819">
        <w:trPr>
          <w:trHeight w:val="506"/>
        </w:trPr>
        <w:tc>
          <w:tcPr>
            <w:tcW w:w="324" w:type="dxa"/>
            <w:gridSpan w:val="2"/>
          </w:tcPr>
          <w:p w:rsidR="000C5FF5" w:rsidRDefault="00A15819">
            <w:pPr>
              <w:pStyle w:val="TableParagraph"/>
              <w:spacing w:before="121"/>
              <w:ind w:left="12"/>
              <w:jc w:val="center"/>
            </w:pPr>
            <w:r>
              <w:t>7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tabs>
                <w:tab w:val="left" w:pos="2236"/>
              </w:tabs>
              <w:spacing w:line="247" w:lineRule="exact"/>
            </w:pPr>
            <w:r>
              <w:t>Найменування</w:t>
            </w:r>
            <w:r>
              <w:tab/>
              <w:t>чинного</w:t>
            </w:r>
          </w:p>
          <w:p w:rsidR="000C5FF5" w:rsidRDefault="00A15819">
            <w:pPr>
              <w:pStyle w:val="TableParagraph"/>
              <w:spacing w:before="1" w:line="238" w:lineRule="exact"/>
            </w:pPr>
            <w:proofErr w:type="spellStart"/>
            <w:r>
              <w:t>електропостачальника</w:t>
            </w:r>
            <w:proofErr w:type="spellEnd"/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 w:rsidTr="00A15819">
        <w:trPr>
          <w:trHeight w:val="1012"/>
        </w:trPr>
        <w:tc>
          <w:tcPr>
            <w:tcW w:w="324" w:type="dxa"/>
            <w:gridSpan w:val="2"/>
          </w:tcPr>
          <w:p w:rsidR="000C5FF5" w:rsidRDefault="000C5FF5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0C5FF5" w:rsidRDefault="00A15819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3121" w:type="dxa"/>
            <w:gridSpan w:val="5"/>
          </w:tcPr>
          <w:p w:rsidR="000C5FF5" w:rsidRDefault="00A15819">
            <w:pPr>
              <w:pStyle w:val="TableParagraph"/>
              <w:ind w:right="95"/>
              <w:jc w:val="both"/>
            </w:pP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розподілу,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яким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26"/>
              </w:rPr>
              <w:t xml:space="preserve"> </w:t>
            </w:r>
            <w:r>
              <w:t>уклав</w:t>
            </w:r>
            <w:r>
              <w:rPr>
                <w:spacing w:val="26"/>
              </w:rPr>
              <w:t xml:space="preserve"> </w:t>
            </w:r>
            <w:r>
              <w:t>договір</w:t>
            </w:r>
          </w:p>
          <w:p w:rsidR="000C5FF5" w:rsidRDefault="00A15819">
            <w:pPr>
              <w:pStyle w:val="TableParagraph"/>
              <w:spacing w:line="240" w:lineRule="exact"/>
              <w:jc w:val="both"/>
            </w:pPr>
            <w:r>
              <w:t>розподілу</w:t>
            </w:r>
            <w:r>
              <w:rPr>
                <w:spacing w:val="-6"/>
              </w:rPr>
              <w:t xml:space="preserve"> </w:t>
            </w:r>
            <w:r>
              <w:t>електричної</w:t>
            </w:r>
            <w:r>
              <w:rPr>
                <w:spacing w:val="-1"/>
              </w:rPr>
              <w:t xml:space="preserve"> </w:t>
            </w:r>
            <w:r>
              <w:t>енергії</w:t>
            </w:r>
          </w:p>
        </w:tc>
        <w:tc>
          <w:tcPr>
            <w:tcW w:w="7048" w:type="dxa"/>
            <w:gridSpan w:val="10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 w:rsidTr="00A15819">
        <w:trPr>
          <w:gridBefore w:val="1"/>
          <w:wBefore w:w="29" w:type="dxa"/>
          <w:trHeight w:val="307"/>
        </w:trPr>
        <w:tc>
          <w:tcPr>
            <w:tcW w:w="850" w:type="dxa"/>
            <w:gridSpan w:val="2"/>
            <w:tcBorders>
              <w:top w:val="nil"/>
            </w:tcBorders>
          </w:tcPr>
          <w:p w:rsidR="000C5FF5" w:rsidRDefault="00A15819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МВт*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852" w:type="dxa"/>
            <w:tcBorders>
              <w:top w:val="nil"/>
            </w:tcBorders>
          </w:tcPr>
          <w:p w:rsidR="000C5FF5" w:rsidRDefault="00A1581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напруги</w:t>
            </w:r>
          </w:p>
        </w:tc>
        <w:tc>
          <w:tcPr>
            <w:tcW w:w="708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0C5FF5" w:rsidRDefault="000C5FF5">
            <w:pPr>
              <w:rPr>
                <w:sz w:val="2"/>
                <w:szCs w:val="2"/>
              </w:rPr>
            </w:pPr>
          </w:p>
        </w:tc>
      </w:tr>
    </w:tbl>
    <w:p w:rsidR="000C5FF5" w:rsidRDefault="00A15819">
      <w:pPr>
        <w:pStyle w:val="a5"/>
        <w:numPr>
          <w:ilvl w:val="2"/>
          <w:numId w:val="13"/>
        </w:numPr>
        <w:tabs>
          <w:tab w:val="left" w:pos="1497"/>
        </w:tabs>
        <w:spacing w:before="80"/>
        <w:ind w:left="1496" w:right="543" w:hanging="360"/>
        <w:jc w:val="left"/>
        <w:rPr>
          <w:b/>
        </w:rPr>
      </w:pPr>
      <w:r>
        <w:rPr>
          <w:b/>
        </w:rPr>
        <w:t xml:space="preserve">Перелік, адреса об’єктів, </w:t>
      </w:r>
      <w:proofErr w:type="spellStart"/>
      <w:r>
        <w:rPr>
          <w:b/>
        </w:rPr>
        <w:t>ЕІС-код</w:t>
      </w:r>
      <w:proofErr w:type="spellEnd"/>
      <w:r>
        <w:rPr>
          <w:b/>
        </w:rPr>
        <w:t xml:space="preserve"> точки (точок) комерційного обліку</w:t>
      </w:r>
      <w:r>
        <w:rPr>
          <w:b/>
          <w:spacing w:val="1"/>
        </w:rPr>
        <w:t xml:space="preserve"> </w:t>
      </w:r>
      <w:r>
        <w:rPr>
          <w:b/>
        </w:rPr>
        <w:t>та характеристика</w:t>
      </w:r>
      <w:r>
        <w:rPr>
          <w:b/>
          <w:spacing w:val="-52"/>
        </w:rPr>
        <w:t xml:space="preserve"> </w:t>
      </w:r>
      <w:r>
        <w:rPr>
          <w:b/>
        </w:rPr>
        <w:t>розрахункових</w:t>
      </w:r>
      <w:r>
        <w:rPr>
          <w:b/>
          <w:spacing w:val="-4"/>
        </w:rPr>
        <w:t xml:space="preserve"> </w:t>
      </w:r>
      <w:r>
        <w:rPr>
          <w:b/>
        </w:rPr>
        <w:t>приладів</w:t>
      </w:r>
      <w:r>
        <w:rPr>
          <w:b/>
          <w:spacing w:val="-2"/>
        </w:rPr>
        <w:t xml:space="preserve"> </w:t>
      </w:r>
      <w:r>
        <w:rPr>
          <w:b/>
        </w:rPr>
        <w:t>обліку електричної</w:t>
      </w:r>
      <w:r>
        <w:rPr>
          <w:b/>
          <w:spacing w:val="2"/>
        </w:rPr>
        <w:t xml:space="preserve"> </w:t>
      </w:r>
      <w:r>
        <w:rPr>
          <w:b/>
        </w:rPr>
        <w:t>енергії:</w:t>
      </w:r>
    </w:p>
    <w:p w:rsidR="000C5FF5" w:rsidRDefault="000C5FF5">
      <w:pPr>
        <w:pStyle w:val="a3"/>
        <w:spacing w:before="1"/>
        <w:ind w:left="0"/>
        <w:rPr>
          <w:b/>
          <w:sz w:val="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3"/>
        <w:gridCol w:w="2268"/>
        <w:gridCol w:w="993"/>
        <w:gridCol w:w="1843"/>
        <w:gridCol w:w="858"/>
        <w:gridCol w:w="1379"/>
      </w:tblGrid>
      <w:tr w:rsidR="000C5FF5">
        <w:trPr>
          <w:trHeight w:val="1149"/>
        </w:trPr>
        <w:tc>
          <w:tcPr>
            <w:tcW w:w="485" w:type="dxa"/>
          </w:tcPr>
          <w:p w:rsidR="000C5FF5" w:rsidRDefault="000C5FF5">
            <w:pPr>
              <w:pStyle w:val="TableParagraph"/>
              <w:ind w:left="0"/>
              <w:rPr>
                <w:b/>
              </w:rPr>
            </w:pPr>
          </w:p>
          <w:p w:rsidR="000C5FF5" w:rsidRDefault="000C5FF5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0C5FF5" w:rsidRDefault="00A158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33" w:type="dxa"/>
          </w:tcPr>
          <w:p w:rsidR="000C5FF5" w:rsidRDefault="000C5FF5">
            <w:pPr>
              <w:pStyle w:val="TableParagraph"/>
              <w:ind w:left="0"/>
              <w:rPr>
                <w:b/>
              </w:rPr>
            </w:pPr>
          </w:p>
          <w:p w:rsidR="000C5FF5" w:rsidRDefault="000C5FF5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0C5FF5" w:rsidRDefault="00A15819">
            <w:pPr>
              <w:pStyle w:val="TableParagraph"/>
              <w:spacing w:before="1"/>
              <w:ind w:right="509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підстанції,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</w:p>
        </w:tc>
        <w:tc>
          <w:tcPr>
            <w:tcW w:w="2268" w:type="dxa"/>
          </w:tcPr>
          <w:p w:rsidR="000C5FF5" w:rsidRDefault="00A15819">
            <w:pPr>
              <w:pStyle w:val="TableParagraph"/>
              <w:ind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ЕІС-код</w:t>
            </w:r>
            <w:proofErr w:type="spellEnd"/>
            <w:r>
              <w:rPr>
                <w:sz w:val="20"/>
              </w:rPr>
              <w:t>(и)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площадки(</w:t>
            </w: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комерційного обліку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(площадки</w:t>
            </w:r>
          </w:p>
          <w:p w:rsidR="000C5FF5" w:rsidRDefault="00A1581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вимірювання)</w:t>
            </w:r>
          </w:p>
        </w:tc>
        <w:tc>
          <w:tcPr>
            <w:tcW w:w="993" w:type="dxa"/>
          </w:tcPr>
          <w:p w:rsidR="000C5FF5" w:rsidRDefault="000C5FF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C5FF5" w:rsidRDefault="00A15819">
            <w:pPr>
              <w:pStyle w:val="TableParagraph"/>
              <w:ind w:left="17" w:right="4" w:firstLine="4"/>
              <w:jc w:val="center"/>
              <w:rPr>
                <w:sz w:val="20"/>
              </w:rPr>
            </w:pPr>
            <w:r>
              <w:rPr>
                <w:sz w:val="20"/>
              </w:rPr>
              <w:t>Дозволена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потужність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1843" w:type="dxa"/>
          </w:tcPr>
          <w:p w:rsidR="000C5FF5" w:rsidRDefault="000C5FF5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0C5FF5" w:rsidRDefault="00A15819">
            <w:pPr>
              <w:pStyle w:val="TableParagraph"/>
              <w:ind w:left="35" w:right="19" w:firstLine="273"/>
              <w:rPr>
                <w:sz w:val="20"/>
              </w:rPr>
            </w:pPr>
            <w:proofErr w:type="spellStart"/>
            <w:r>
              <w:rPr>
                <w:sz w:val="20"/>
              </w:rPr>
              <w:t>ЕІС-код</w:t>
            </w:r>
            <w:proofErr w:type="spellEnd"/>
            <w:r>
              <w:rPr>
                <w:sz w:val="20"/>
              </w:rPr>
              <w:t xml:space="preserve">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комерційного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</w:p>
        </w:tc>
        <w:tc>
          <w:tcPr>
            <w:tcW w:w="858" w:type="dxa"/>
          </w:tcPr>
          <w:p w:rsidR="000C5FF5" w:rsidRDefault="000C5FF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C5FF5" w:rsidRDefault="00A15819">
            <w:pPr>
              <w:pStyle w:val="TableParagraph"/>
              <w:ind w:left="40" w:right="115" w:firstLine="1"/>
              <w:jc w:val="center"/>
              <w:rPr>
                <w:sz w:val="20"/>
              </w:rPr>
            </w:pPr>
            <w:r>
              <w:rPr>
                <w:sz w:val="20"/>
              </w:rPr>
              <w:t>Рівень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1379" w:type="dxa"/>
          </w:tcPr>
          <w:p w:rsidR="000C5FF5" w:rsidRDefault="00A15819">
            <w:pPr>
              <w:pStyle w:val="TableParagraph"/>
              <w:spacing w:before="110"/>
              <w:ind w:left="111" w:right="112"/>
              <w:rPr>
                <w:sz w:val="20"/>
              </w:rPr>
            </w:pPr>
            <w:r>
              <w:rPr>
                <w:sz w:val="20"/>
              </w:rPr>
              <w:t>Категорія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Точки </w:t>
            </w:r>
            <w:r>
              <w:rPr>
                <w:sz w:val="20"/>
              </w:rPr>
              <w:t>обліку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(клас </w:t>
            </w:r>
            <w:r>
              <w:rPr>
                <w:b/>
                <w:sz w:val="20"/>
              </w:rPr>
              <w:t>А</w:t>
            </w:r>
            <w:r>
              <w:rPr>
                <w:sz w:val="20"/>
              </w:rPr>
              <w:t>, клас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</w:t>
            </w:r>
            <w:r>
              <w:rPr>
                <w:sz w:val="20"/>
              </w:rPr>
              <w:t>)</w:t>
            </w:r>
          </w:p>
        </w:tc>
      </w:tr>
      <w:tr w:rsidR="000C5FF5">
        <w:trPr>
          <w:trHeight w:val="340"/>
        </w:trPr>
        <w:tc>
          <w:tcPr>
            <w:tcW w:w="485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9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>
        <w:trPr>
          <w:trHeight w:val="342"/>
        </w:trPr>
        <w:tc>
          <w:tcPr>
            <w:tcW w:w="485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9" w:type="dxa"/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  <w:tr w:rsidR="000C5FF5">
        <w:trPr>
          <w:trHeight w:val="340"/>
        </w:trPr>
        <w:tc>
          <w:tcPr>
            <w:tcW w:w="485" w:type="dxa"/>
            <w:tcBorders>
              <w:bottom w:val="single" w:sz="6" w:space="0" w:color="000000"/>
            </w:tcBorders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bottom w:val="single" w:sz="6" w:space="0" w:color="000000"/>
            </w:tcBorders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 w:rsidR="000C5FF5" w:rsidRDefault="000C5FF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C5FF5" w:rsidRDefault="00A15819">
      <w:pPr>
        <w:pStyle w:val="a5"/>
        <w:numPr>
          <w:ilvl w:val="2"/>
          <w:numId w:val="13"/>
        </w:numPr>
        <w:tabs>
          <w:tab w:val="left" w:pos="649"/>
        </w:tabs>
        <w:spacing w:before="114"/>
        <w:ind w:left="648" w:hanging="221"/>
        <w:jc w:val="left"/>
      </w:pPr>
      <w:r>
        <w:rPr>
          <w:b/>
        </w:rPr>
        <w:t>Режим</w:t>
      </w:r>
      <w:r>
        <w:rPr>
          <w:b/>
          <w:spacing w:val="-2"/>
        </w:rPr>
        <w:t xml:space="preserve"> </w:t>
      </w:r>
      <w:r>
        <w:rPr>
          <w:b/>
        </w:rPr>
        <w:t>роботи</w:t>
      </w:r>
      <w:r>
        <w:rPr>
          <w:b/>
          <w:spacing w:val="-1"/>
        </w:rPr>
        <w:t xml:space="preserve"> </w:t>
      </w:r>
      <w:r>
        <w:rPr>
          <w:b/>
        </w:rPr>
        <w:t>основного</w:t>
      </w:r>
      <w:r>
        <w:rPr>
          <w:b/>
          <w:spacing w:val="-1"/>
        </w:rPr>
        <w:t xml:space="preserve"> </w:t>
      </w:r>
      <w:r>
        <w:rPr>
          <w:b/>
        </w:rPr>
        <w:t>електрообладнання:</w:t>
      </w:r>
      <w:r>
        <w:rPr>
          <w:b/>
          <w:spacing w:val="6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годин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добу:</w:t>
      </w:r>
      <w:r>
        <w:rPr>
          <w:spacing w:val="53"/>
        </w:rPr>
        <w:t xml:space="preserve"> </w:t>
      </w:r>
      <w:r>
        <w:t>24</w:t>
      </w:r>
      <w:r>
        <w:rPr>
          <w:spacing w:val="-1"/>
        </w:rPr>
        <w:t xml:space="preserve"> </w:t>
      </w:r>
      <w:proofErr w:type="spellStart"/>
      <w:r>
        <w:t>год</w:t>
      </w:r>
      <w:proofErr w:type="spellEnd"/>
      <w:r>
        <w:t>/добу</w:t>
      </w:r>
    </w:p>
    <w:p w:rsidR="000C5FF5" w:rsidRDefault="00A15819">
      <w:pPr>
        <w:pStyle w:val="a3"/>
        <w:spacing w:before="1"/>
        <w:ind w:left="5385"/>
      </w:pPr>
      <w:r>
        <w:t>-</w:t>
      </w:r>
      <w:r>
        <w:rPr>
          <w:spacing w:val="-4"/>
        </w:rPr>
        <w:t xml:space="preserve"> </w:t>
      </w:r>
      <w:r>
        <w:t>діб на тиждень:</w:t>
      </w:r>
      <w:r>
        <w:rPr>
          <w:spacing w:val="2"/>
        </w:rPr>
        <w:t xml:space="preserve"> </w:t>
      </w:r>
      <w:r>
        <w:t>7</w:t>
      </w:r>
    </w:p>
    <w:p w:rsidR="000C5FF5" w:rsidRDefault="000C5FF5">
      <w:pPr>
        <w:pStyle w:val="a3"/>
        <w:spacing w:before="4"/>
        <w:ind w:left="0"/>
      </w:pPr>
    </w:p>
    <w:p w:rsidR="000C5FF5" w:rsidRDefault="00A15819">
      <w:pPr>
        <w:pStyle w:val="1"/>
        <w:tabs>
          <w:tab w:val="left" w:pos="4072"/>
          <w:tab w:val="left" w:pos="5831"/>
          <w:tab w:val="left" w:pos="6430"/>
        </w:tabs>
        <w:ind w:left="1136"/>
        <w:jc w:val="left"/>
      </w:pPr>
      <w:r>
        <w:t>Початок</w:t>
      </w:r>
      <w:r>
        <w:rPr>
          <w:spacing w:val="-2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з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 *</w:t>
      </w:r>
    </w:p>
    <w:p w:rsidR="000C5FF5" w:rsidRDefault="000C5FF5">
      <w:pPr>
        <w:pStyle w:val="a3"/>
        <w:spacing w:before="7"/>
        <w:ind w:left="0"/>
        <w:rPr>
          <w:b/>
          <w:sz w:val="21"/>
        </w:rPr>
      </w:pPr>
    </w:p>
    <w:p w:rsidR="000C5FF5" w:rsidRDefault="00A15819">
      <w:pPr>
        <w:pStyle w:val="a3"/>
        <w:ind w:left="1136"/>
      </w:pPr>
      <w:r>
        <w:rPr>
          <w:b/>
        </w:rPr>
        <w:t>Увага!</w:t>
      </w:r>
      <w:r>
        <w:rPr>
          <w:b/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кожним</w:t>
      </w:r>
      <w:r>
        <w:rPr>
          <w:spacing w:val="-2"/>
        </w:rPr>
        <w:t xml:space="preserve"> </w:t>
      </w:r>
      <w:r>
        <w:t>об’єктом</w:t>
      </w:r>
      <w:r>
        <w:rPr>
          <w:spacing w:val="-1"/>
        </w:rPr>
        <w:t xml:space="preserve"> </w:t>
      </w:r>
      <w:r>
        <w:t>споживача</w:t>
      </w:r>
      <w:r>
        <w:rPr>
          <w:spacing w:val="-5"/>
        </w:rPr>
        <w:t xml:space="preserve"> </w:t>
      </w:r>
      <w:r>
        <w:t>надаються</w:t>
      </w:r>
      <w:r>
        <w:rPr>
          <w:spacing w:val="-6"/>
        </w:rPr>
        <w:t xml:space="preserve"> </w:t>
      </w:r>
      <w:r>
        <w:t xml:space="preserve">окремі </w:t>
      </w:r>
      <w:proofErr w:type="spellStart"/>
      <w:r>
        <w:t>ЕІС-коди</w:t>
      </w:r>
      <w:proofErr w:type="spellEnd"/>
      <w:r>
        <w:rPr>
          <w:spacing w:val="-2"/>
        </w:rPr>
        <w:t xml:space="preserve"> </w:t>
      </w:r>
      <w:r>
        <w:t>точок</w:t>
      </w:r>
      <w:r>
        <w:rPr>
          <w:spacing w:val="-2"/>
        </w:rPr>
        <w:t xml:space="preserve"> </w:t>
      </w:r>
      <w:r>
        <w:t>комерційного</w:t>
      </w:r>
      <w:r>
        <w:rPr>
          <w:spacing w:val="-1"/>
        </w:rPr>
        <w:t xml:space="preserve"> </w:t>
      </w:r>
      <w:r>
        <w:t>обліку.</w:t>
      </w:r>
    </w:p>
    <w:p w:rsidR="000C5FF5" w:rsidRDefault="000C5FF5">
      <w:pPr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A15819">
      <w:pPr>
        <w:pStyle w:val="a3"/>
        <w:spacing w:before="64"/>
        <w:ind w:right="149" w:firstLine="708"/>
        <w:jc w:val="both"/>
      </w:pPr>
      <w:r>
        <w:rPr>
          <w:spacing w:val="-1"/>
        </w:rPr>
        <w:lastRenderedPageBreak/>
        <w:t>Погодившись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цією</w:t>
      </w:r>
      <w:r>
        <w:rPr>
          <w:spacing w:val="-14"/>
        </w:rPr>
        <w:t xml:space="preserve"> </w:t>
      </w:r>
      <w:r>
        <w:rPr>
          <w:spacing w:val="-1"/>
        </w:rPr>
        <w:t>заявою-приєднанням</w:t>
      </w:r>
      <w:r>
        <w:rPr>
          <w:spacing w:val="-14"/>
        </w:rPr>
        <w:t xml:space="preserve"> </w:t>
      </w:r>
      <w:r>
        <w:t>(акцептувавши</w:t>
      </w:r>
      <w:r>
        <w:rPr>
          <w:spacing w:val="-15"/>
        </w:rPr>
        <w:t xml:space="preserve"> </w:t>
      </w:r>
      <w:r>
        <w:t>її),</w:t>
      </w:r>
      <w:r>
        <w:rPr>
          <w:spacing w:val="-14"/>
        </w:rPr>
        <w:t xml:space="preserve"> </w:t>
      </w:r>
      <w:r>
        <w:t>Споживач</w:t>
      </w:r>
      <w:r>
        <w:rPr>
          <w:spacing w:val="-14"/>
        </w:rPr>
        <w:t xml:space="preserve"> </w:t>
      </w:r>
      <w:r>
        <w:t>засвідчує</w:t>
      </w:r>
      <w:r>
        <w:rPr>
          <w:spacing w:val="-13"/>
        </w:rPr>
        <w:t xml:space="preserve"> </w:t>
      </w:r>
      <w:r>
        <w:t>вільне</w:t>
      </w:r>
      <w:r>
        <w:rPr>
          <w:spacing w:val="-14"/>
        </w:rPr>
        <w:t xml:space="preserve"> </w:t>
      </w:r>
      <w:r>
        <w:t>волевиявлення</w:t>
      </w:r>
      <w:r>
        <w:rPr>
          <w:spacing w:val="-5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приєднання</w:t>
      </w:r>
      <w:r>
        <w:rPr>
          <w:spacing w:val="-3"/>
        </w:rPr>
        <w:t xml:space="preserve"> </w:t>
      </w:r>
      <w:r>
        <w:t>до умов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 повному</w:t>
      </w:r>
      <w:r>
        <w:rPr>
          <w:spacing w:val="-3"/>
        </w:rPr>
        <w:t xml:space="preserve"> </w:t>
      </w:r>
      <w:r>
        <w:t>обсязі.</w:t>
      </w:r>
    </w:p>
    <w:p w:rsidR="000C5FF5" w:rsidRDefault="00A15819">
      <w:pPr>
        <w:pStyle w:val="a3"/>
        <w:ind w:right="150" w:firstLine="708"/>
        <w:jc w:val="both"/>
      </w:pP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акцептування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заяви-приєднання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Споживач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Постачальник</w:t>
      </w:r>
      <w:r>
        <w:rPr>
          <w:spacing w:val="-4"/>
        </w:rPr>
        <w:t xml:space="preserve"> </w:t>
      </w:r>
      <w:r>
        <w:t>набувають</w:t>
      </w:r>
      <w:r>
        <w:rPr>
          <w:spacing w:val="-5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обов’язків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Договором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несуть</w:t>
      </w:r>
      <w:r>
        <w:rPr>
          <w:spacing w:val="-5"/>
        </w:rPr>
        <w:t xml:space="preserve"> </w:t>
      </w:r>
      <w:r>
        <w:t>відповідальність</w:t>
      </w:r>
      <w:r>
        <w:rPr>
          <w:spacing w:val="-5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невиконання</w:t>
      </w:r>
      <w:r>
        <w:rPr>
          <w:spacing w:val="-3"/>
        </w:rPr>
        <w:t xml:space="preserve"> </w:t>
      </w:r>
      <w:r>
        <w:t>(неналежне</w:t>
      </w:r>
      <w:r>
        <w:rPr>
          <w:spacing w:val="-1"/>
        </w:rPr>
        <w:t xml:space="preserve"> </w:t>
      </w:r>
      <w:r>
        <w:t>виконання)</w:t>
      </w:r>
      <w:r>
        <w:rPr>
          <w:spacing w:val="-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України.</w:t>
      </w:r>
    </w:p>
    <w:p w:rsidR="000C5FF5" w:rsidRDefault="00A15819">
      <w:pPr>
        <w:pStyle w:val="a3"/>
        <w:ind w:right="151" w:firstLine="708"/>
        <w:jc w:val="both"/>
      </w:pPr>
      <w:r>
        <w:t>Своїм підписом Споживач підтверджує згоду на автоматизовану обробку його персональних даних</w:t>
      </w:r>
      <w:r>
        <w:rPr>
          <w:spacing w:val="1"/>
        </w:rPr>
        <w:t xml:space="preserve"> </w:t>
      </w:r>
      <w:r>
        <w:t>згідно з чинним законодавством та можливу їх передачу третім особам, які мають право на отримання цих</w:t>
      </w:r>
      <w:r>
        <w:rPr>
          <w:spacing w:val="1"/>
        </w:rPr>
        <w:t xml:space="preserve"> </w:t>
      </w:r>
      <w:r>
        <w:t>даних згідно з чинним законодавством, у тому числі щодо кількісних та/або вартісних обсягів наданих за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послуг.</w:t>
      </w:r>
    </w:p>
    <w:p w:rsidR="000C5FF5" w:rsidRDefault="000C5FF5">
      <w:pPr>
        <w:pStyle w:val="a3"/>
        <w:spacing w:before="5"/>
        <w:ind w:left="0"/>
      </w:pPr>
    </w:p>
    <w:p w:rsidR="000C5FF5" w:rsidRDefault="00A15819">
      <w:pPr>
        <w:pStyle w:val="1"/>
        <w:ind w:left="1136"/>
        <w:jc w:val="left"/>
      </w:pPr>
      <w:r>
        <w:t>Відмітка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обробку</w:t>
      </w:r>
      <w:r>
        <w:rPr>
          <w:spacing w:val="-4"/>
        </w:rPr>
        <w:t xml:space="preserve"> </w:t>
      </w:r>
      <w:r>
        <w:t>персональних</w:t>
      </w:r>
      <w:r>
        <w:rPr>
          <w:spacing w:val="-5"/>
        </w:rPr>
        <w:t xml:space="preserve"> </w:t>
      </w:r>
      <w:r>
        <w:t>даних:</w:t>
      </w:r>
    </w:p>
    <w:p w:rsidR="000C5FF5" w:rsidRDefault="000C5FF5">
      <w:pPr>
        <w:pStyle w:val="a3"/>
        <w:ind w:left="0"/>
        <w:rPr>
          <w:b/>
          <w:sz w:val="20"/>
        </w:rPr>
      </w:pPr>
    </w:p>
    <w:p w:rsidR="000C5FF5" w:rsidRDefault="00955D4A">
      <w:pPr>
        <w:pStyle w:val="a3"/>
        <w:spacing w:before="5"/>
        <w:ind w:left="0"/>
        <w:rPr>
          <w:b/>
          <w:sz w:val="19"/>
        </w:rPr>
      </w:pPr>
      <w:r>
        <w:pict>
          <v:shape id="_x0000_s1032" style="position:absolute;margin-left:35.4pt;margin-top:13.45pt;width:110.2pt;height:.1pt;z-index:-15727616;mso-wrap-distance-left:0;mso-wrap-distance-right:0;mso-position-horizontal-relative:page" coordorigin="708,269" coordsize="2204,0" path="m708,269r2203,e" filled="f" strokeweight=".24536mm">
            <v:path arrowok="t"/>
            <w10:wrap type="topAndBottom" anchorx="page"/>
          </v:shape>
        </w:pict>
      </w:r>
      <w:r>
        <w:pict>
          <v:shape id="_x0000_s1031" style="position:absolute;margin-left:167.4pt;margin-top:13.45pt;width:93.6pt;height:.1pt;z-index:-15727104;mso-wrap-distance-left:0;mso-wrap-distance-right:0;mso-position-horizontal-relative:page" coordorigin="3348,269" coordsize="1872,0" path="m3348,269r1872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288.75pt;margin-top:13.45pt;width:121pt;height:.1pt;z-index:-15726592;mso-wrap-distance-left:0;mso-wrap-distance-right:0;mso-position-horizontal-relative:page" coordorigin="5775,269" coordsize="2420,0" path="m5775,269r2419,e" filled="f" strokeweight=".24536mm">
            <v:path arrowok="t"/>
            <w10:wrap type="topAndBottom" anchorx="page"/>
          </v:shape>
        </w:pict>
      </w:r>
    </w:p>
    <w:p w:rsidR="000C5FF5" w:rsidRDefault="00A15819">
      <w:pPr>
        <w:tabs>
          <w:tab w:val="left" w:pos="3260"/>
          <w:tab w:val="left" w:pos="6093"/>
        </w:tabs>
        <w:spacing w:line="197" w:lineRule="exact"/>
        <w:ind w:left="1136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(особистий</w:t>
      </w:r>
      <w:r>
        <w:rPr>
          <w:spacing w:val="-4"/>
          <w:sz w:val="20"/>
        </w:rPr>
        <w:t xml:space="preserve"> </w:t>
      </w:r>
      <w:r>
        <w:rPr>
          <w:sz w:val="20"/>
        </w:rPr>
        <w:t>підпис)</w:t>
      </w:r>
      <w:r>
        <w:rPr>
          <w:sz w:val="20"/>
        </w:rPr>
        <w:tab/>
        <w:t>(П.І.Б.</w:t>
      </w:r>
      <w:r>
        <w:rPr>
          <w:spacing w:val="-6"/>
          <w:sz w:val="20"/>
        </w:rPr>
        <w:t xml:space="preserve"> </w:t>
      </w:r>
      <w:r>
        <w:rPr>
          <w:sz w:val="20"/>
        </w:rPr>
        <w:t>Споживача)</w:t>
      </w:r>
    </w:p>
    <w:p w:rsidR="000C5FF5" w:rsidRDefault="000C5FF5">
      <w:pPr>
        <w:pStyle w:val="a3"/>
        <w:spacing w:before="2"/>
        <w:ind w:left="0"/>
      </w:pPr>
    </w:p>
    <w:p w:rsidR="000C5FF5" w:rsidRDefault="00A15819">
      <w:pPr>
        <w:pStyle w:val="1"/>
        <w:spacing w:line="251" w:lineRule="exact"/>
        <w:ind w:left="1136"/>
        <w:jc w:val="left"/>
      </w:pPr>
      <w:r>
        <w:t>*Примітка:</w:t>
      </w:r>
    </w:p>
    <w:p w:rsidR="000C5FF5" w:rsidRDefault="00A15819">
      <w:pPr>
        <w:pStyle w:val="a3"/>
        <w:ind w:right="149" w:firstLine="566"/>
        <w:jc w:val="both"/>
      </w:pPr>
      <w:r>
        <w:t>Відповідно до п. 3.2.16. Правил роздрібного ринку електричної енергії (зі змінами затвердженими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НКРЕКП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серпня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924)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відсутності</w:t>
      </w:r>
      <w:r>
        <w:rPr>
          <w:spacing w:val="-2"/>
        </w:rPr>
        <w:t xml:space="preserve"> </w:t>
      </w:r>
      <w:r>
        <w:t>заперечень</w:t>
      </w:r>
      <w:r>
        <w:rPr>
          <w:spacing w:val="-4"/>
        </w:rPr>
        <w:t xml:space="preserve"> </w:t>
      </w:r>
      <w:r>
        <w:t>споживача,</w:t>
      </w:r>
      <w:r>
        <w:rPr>
          <w:spacing w:val="-4"/>
        </w:rPr>
        <w:t xml:space="preserve"> </w:t>
      </w:r>
      <w:r>
        <w:t>попереднього</w:t>
      </w:r>
      <w:r>
        <w:rPr>
          <w:spacing w:val="-3"/>
        </w:rPr>
        <w:t xml:space="preserve"> </w:t>
      </w:r>
      <w:r>
        <w:t>та</w:t>
      </w:r>
      <w:r>
        <w:rPr>
          <w:spacing w:val="-53"/>
        </w:rPr>
        <w:t xml:space="preserve"> </w:t>
      </w:r>
      <w:r>
        <w:t xml:space="preserve">нового </w:t>
      </w:r>
      <w:proofErr w:type="spellStart"/>
      <w:r>
        <w:t>електропостачальників</w:t>
      </w:r>
      <w:proofErr w:type="spellEnd"/>
      <w:r>
        <w:t xml:space="preserve"> щодо дати зміни постачальника, постачання електричної енергії споживачу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proofErr w:type="spellStart"/>
      <w:r>
        <w:t>електропостачальником</w:t>
      </w:r>
      <w:proofErr w:type="spellEnd"/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узгоджену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</w:t>
      </w:r>
      <w:r>
        <w:rPr>
          <w:spacing w:val="-2"/>
        </w:rPr>
        <w:t xml:space="preserve"> </w:t>
      </w:r>
      <w:r>
        <w:t>внесенням змін до реєстру</w:t>
      </w:r>
      <w:r>
        <w:rPr>
          <w:spacing w:val="-3"/>
        </w:rPr>
        <w:t xml:space="preserve"> </w:t>
      </w:r>
      <w:r>
        <w:t>точок комерційного обліку.</w:t>
      </w:r>
    </w:p>
    <w:p w:rsidR="000C5FF5" w:rsidRDefault="00A15819">
      <w:pPr>
        <w:pStyle w:val="a3"/>
        <w:ind w:right="147" w:firstLine="566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6.1.3.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затвердженими</w:t>
      </w:r>
      <w:r>
        <w:rPr>
          <w:spacing w:val="-52"/>
        </w:rPr>
        <w:t xml:space="preserve"> </w:t>
      </w:r>
      <w:r>
        <w:t xml:space="preserve">Постановою НКРЕКП від 12 серпня 2022 р. № 924) За загальним правилом зміна </w:t>
      </w:r>
      <w:proofErr w:type="spellStart"/>
      <w:r>
        <w:t>електропостачальника</w:t>
      </w:r>
      <w:proofErr w:type="spellEnd"/>
      <w:r>
        <w:t xml:space="preserve"> за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завершена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тижнів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таким</w:t>
      </w:r>
      <w:r>
        <w:rPr>
          <w:spacing w:val="-52"/>
        </w:rPr>
        <w:t xml:space="preserve"> </w:t>
      </w:r>
      <w:r>
        <w:t>споживачем</w:t>
      </w:r>
      <w:r>
        <w:rPr>
          <w:spacing w:val="-1"/>
        </w:rPr>
        <w:t xml:space="preserve"> </w:t>
      </w:r>
      <w:r>
        <w:t xml:space="preserve">про намір змінити </w:t>
      </w:r>
      <w:proofErr w:type="spellStart"/>
      <w:r>
        <w:t>електропостачальника</w:t>
      </w:r>
      <w:proofErr w:type="spellEnd"/>
      <w:r>
        <w:t>.</w:t>
      </w:r>
    </w:p>
    <w:p w:rsidR="000C5FF5" w:rsidRDefault="000C5FF5">
      <w:pPr>
        <w:pStyle w:val="a3"/>
        <w:spacing w:before="3"/>
        <w:ind w:left="0"/>
      </w:pPr>
    </w:p>
    <w:p w:rsidR="000C5FF5" w:rsidRDefault="00A15819">
      <w:pPr>
        <w:pStyle w:val="1"/>
        <w:spacing w:before="1"/>
        <w:jc w:val="left"/>
      </w:pPr>
      <w:r>
        <w:t>Реквізити</w:t>
      </w:r>
      <w:r>
        <w:rPr>
          <w:spacing w:val="-4"/>
        </w:rPr>
        <w:t xml:space="preserve"> </w:t>
      </w:r>
      <w:r>
        <w:t>Споживача:</w:t>
      </w:r>
    </w:p>
    <w:p w:rsidR="000C5FF5" w:rsidRDefault="000C5FF5">
      <w:pPr>
        <w:pStyle w:val="a3"/>
        <w:ind w:left="0"/>
        <w:rPr>
          <w:b/>
          <w:sz w:val="20"/>
        </w:rPr>
      </w:pPr>
    </w:p>
    <w:p w:rsidR="000C5FF5" w:rsidRDefault="00955D4A">
      <w:pPr>
        <w:pStyle w:val="a3"/>
        <w:spacing w:before="2"/>
        <w:ind w:left="0"/>
        <w:rPr>
          <w:b/>
          <w:sz w:val="19"/>
        </w:rPr>
      </w:pPr>
      <w:r>
        <w:pict>
          <v:shape id="_x0000_s1029" style="position:absolute;margin-left:35.4pt;margin-top:13.25pt;width:198.15pt;height:.1pt;z-index:-15726080;mso-wrap-distance-left:0;mso-wrap-distance-right:0;mso-position-horizontal-relative:page" coordorigin="708,265" coordsize="3963,0" path="m708,265r3962,e" filled="f" strokeweight=".15578mm">
            <v:path arrowok="t"/>
            <w10:wrap type="topAndBottom" anchorx="page"/>
          </v:shape>
        </w:pict>
      </w:r>
    </w:p>
    <w:p w:rsidR="000C5FF5" w:rsidRDefault="000C5FF5">
      <w:pPr>
        <w:pStyle w:val="a3"/>
        <w:spacing w:before="6"/>
        <w:ind w:left="0"/>
        <w:rPr>
          <w:b/>
          <w:sz w:val="11"/>
        </w:rPr>
      </w:pPr>
    </w:p>
    <w:p w:rsidR="000C5FF5" w:rsidRDefault="00A15819">
      <w:pPr>
        <w:pStyle w:val="a3"/>
        <w:spacing w:before="91"/>
        <w:ind w:right="8" w:firstLine="708"/>
      </w:pPr>
      <w:r>
        <w:t>Споживач зобов'язується у місячний строк повідомити Постачальника про зміну будь-якої інформації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даних, зазначених  у</w:t>
      </w:r>
      <w:r>
        <w:rPr>
          <w:spacing w:val="-3"/>
        </w:rPr>
        <w:t xml:space="preserve"> </w:t>
      </w:r>
      <w:r>
        <w:t>заяві-приєднанні.</w:t>
      </w:r>
    </w:p>
    <w:p w:rsidR="000C5FF5" w:rsidRDefault="000C5FF5">
      <w:pPr>
        <w:pStyle w:val="a3"/>
        <w:spacing w:before="7"/>
        <w:ind w:left="0"/>
      </w:pPr>
    </w:p>
    <w:p w:rsidR="000C5FF5" w:rsidRDefault="00A15819">
      <w:pPr>
        <w:pStyle w:val="1"/>
        <w:jc w:val="left"/>
      </w:pPr>
      <w:r>
        <w:t>Відмітка</w:t>
      </w:r>
      <w:r>
        <w:rPr>
          <w:spacing w:val="-8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підписання</w:t>
      </w:r>
      <w:r>
        <w:rPr>
          <w:spacing w:val="-5"/>
        </w:rPr>
        <w:t xml:space="preserve"> </w:t>
      </w:r>
      <w:r>
        <w:t>Споживачем</w:t>
      </w:r>
      <w:r>
        <w:rPr>
          <w:spacing w:val="-3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заяви-приєднання:</w:t>
      </w:r>
    </w:p>
    <w:p w:rsidR="000C5FF5" w:rsidRDefault="00955D4A">
      <w:pPr>
        <w:pStyle w:val="a3"/>
        <w:spacing w:before="3"/>
        <w:ind w:left="0"/>
        <w:rPr>
          <w:b/>
          <w:sz w:val="17"/>
        </w:rPr>
      </w:pPr>
      <w:r>
        <w:pict>
          <v:shape id="_x0000_s1028" style="position:absolute;margin-left:35.4pt;margin-top:12.2pt;width:137.55pt;height:.1pt;z-index:-15725568;mso-wrap-distance-left:0;mso-wrap-distance-right:0;mso-position-horizontal-relative:page" coordorigin="708,244" coordsize="2751,0" path="m708,244r2751,e" filled="f" strokeweight=".24536mm">
            <v:path arrowok="t"/>
            <w10:wrap type="topAndBottom" anchorx="page"/>
          </v:shape>
        </w:pict>
      </w:r>
      <w:r>
        <w:pict>
          <v:shape id="_x0000_s1027" style="position:absolute;margin-left:242.8pt;margin-top:12.2pt;width:93.4pt;height:.1pt;z-index:-15725056;mso-wrap-distance-left:0;mso-wrap-distance-right:0;mso-position-horizontal-relative:page" coordorigin="4856,244" coordsize="1868,0" path="m4856,244r1867,e" filled="f" strokeweight=".24536mm">
            <v:path arrowok="t"/>
            <w10:wrap type="topAndBottom" anchorx="page"/>
          </v:shape>
        </w:pict>
      </w:r>
      <w:r>
        <w:pict>
          <v:shape id="_x0000_s1026" style="position:absolute;margin-left:370.65pt;margin-top:12.2pt;width:121pt;height:.1pt;z-index:-15724544;mso-wrap-distance-left:0;mso-wrap-distance-right:0;mso-position-horizontal-relative:page" coordorigin="7413,244" coordsize="2420,0" path="m7413,244r2419,e" filled="f" strokeweight=".24536mm">
            <v:path arrowok="t"/>
            <w10:wrap type="topAndBottom" anchorx="page"/>
          </v:shape>
        </w:pict>
      </w:r>
    </w:p>
    <w:p w:rsidR="000C5FF5" w:rsidRDefault="00A15819">
      <w:pPr>
        <w:tabs>
          <w:tab w:val="left" w:pos="4727"/>
          <w:tab w:val="left" w:pos="7509"/>
        </w:tabs>
        <w:spacing w:line="198" w:lineRule="exact"/>
        <w:ind w:left="4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заяви-приєднання)</w:t>
      </w:r>
      <w:r>
        <w:rPr>
          <w:sz w:val="20"/>
        </w:rPr>
        <w:tab/>
        <w:t>(особистий</w:t>
      </w:r>
      <w:r>
        <w:rPr>
          <w:spacing w:val="-3"/>
          <w:sz w:val="20"/>
        </w:rPr>
        <w:t xml:space="preserve"> </w:t>
      </w:r>
      <w:r>
        <w:rPr>
          <w:sz w:val="20"/>
        </w:rPr>
        <w:t>підпис)</w:t>
      </w:r>
      <w:r>
        <w:rPr>
          <w:sz w:val="20"/>
        </w:rPr>
        <w:tab/>
        <w:t>(П.І.Б.</w:t>
      </w:r>
      <w:r>
        <w:rPr>
          <w:spacing w:val="-7"/>
          <w:sz w:val="20"/>
        </w:rPr>
        <w:t xml:space="preserve"> </w:t>
      </w:r>
      <w:r>
        <w:rPr>
          <w:sz w:val="20"/>
        </w:rPr>
        <w:t>Споживача)</w:t>
      </w:r>
    </w:p>
    <w:p w:rsidR="000C5FF5" w:rsidRDefault="000C5FF5">
      <w:pPr>
        <w:spacing w:line="198" w:lineRule="exact"/>
        <w:rPr>
          <w:sz w:val="20"/>
        </w:rPr>
        <w:sectPr w:rsidR="000C5FF5">
          <w:pgSz w:w="11910" w:h="16840"/>
          <w:pgMar w:top="480" w:right="700" w:bottom="960" w:left="280" w:header="0" w:footer="692" w:gutter="0"/>
          <w:cols w:space="720"/>
        </w:sect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0C5FF5">
      <w:pPr>
        <w:pStyle w:val="a3"/>
        <w:ind w:left="0"/>
        <w:rPr>
          <w:sz w:val="20"/>
        </w:rPr>
      </w:pPr>
    </w:p>
    <w:p w:rsidR="000C5FF5" w:rsidRDefault="00A15819">
      <w:pPr>
        <w:pStyle w:val="a3"/>
        <w:spacing w:before="175"/>
        <w:ind w:left="4403" w:right="3894"/>
        <w:jc w:val="center"/>
        <w:rPr>
          <w:rFonts w:ascii="Calibri"/>
        </w:rPr>
      </w:pPr>
      <w:r>
        <w:rPr>
          <w:rFonts w:ascii="Calibri"/>
        </w:rPr>
        <w:t>22</w:t>
      </w:r>
    </w:p>
    <w:sectPr w:rsidR="000C5FF5">
      <w:footerReference w:type="default" r:id="rId12"/>
      <w:pgSz w:w="1192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A" w:rsidRDefault="00955D4A">
      <w:r>
        <w:separator/>
      </w:r>
    </w:p>
  </w:endnote>
  <w:endnote w:type="continuationSeparator" w:id="0">
    <w:p w:rsidR="00955D4A" w:rsidRDefault="0095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19" w:rsidRDefault="00955D4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55pt;margin-top:792.3pt;width:17.3pt;height:13.05pt;z-index:-251658752;mso-position-horizontal-relative:page;mso-position-vertical-relative:page" filled="f" stroked="f">
          <v:textbox inset="0,0,0,0">
            <w:txbxContent>
              <w:p w:rsidR="00A15819" w:rsidRDefault="00A15819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73F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19" w:rsidRDefault="00A1581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A" w:rsidRDefault="00955D4A">
      <w:r>
        <w:separator/>
      </w:r>
    </w:p>
  </w:footnote>
  <w:footnote w:type="continuationSeparator" w:id="0">
    <w:p w:rsidR="00955D4A" w:rsidRDefault="0095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836"/>
    <w:multiLevelType w:val="hybridMultilevel"/>
    <w:tmpl w:val="C26C5D84"/>
    <w:lvl w:ilvl="0" w:tplc="0D606D4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424D8C">
      <w:numFmt w:val="bullet"/>
      <w:lvlText w:val="•"/>
      <w:lvlJc w:val="left"/>
      <w:pPr>
        <w:ind w:left="932" w:hanging="188"/>
      </w:pPr>
      <w:rPr>
        <w:rFonts w:hint="default"/>
        <w:lang w:val="uk-UA" w:eastAsia="en-US" w:bidi="ar-SA"/>
      </w:rPr>
    </w:lvl>
    <w:lvl w:ilvl="2" w:tplc="665C3330">
      <w:numFmt w:val="bullet"/>
      <w:lvlText w:val="•"/>
      <w:lvlJc w:val="left"/>
      <w:pPr>
        <w:ind w:left="1745" w:hanging="188"/>
      </w:pPr>
      <w:rPr>
        <w:rFonts w:hint="default"/>
        <w:lang w:val="uk-UA" w:eastAsia="en-US" w:bidi="ar-SA"/>
      </w:rPr>
    </w:lvl>
    <w:lvl w:ilvl="3" w:tplc="1C3EE144">
      <w:numFmt w:val="bullet"/>
      <w:lvlText w:val="•"/>
      <w:lvlJc w:val="left"/>
      <w:pPr>
        <w:ind w:left="2558" w:hanging="188"/>
      </w:pPr>
      <w:rPr>
        <w:rFonts w:hint="default"/>
        <w:lang w:val="uk-UA" w:eastAsia="en-US" w:bidi="ar-SA"/>
      </w:rPr>
    </w:lvl>
    <w:lvl w:ilvl="4" w:tplc="9F028F76">
      <w:numFmt w:val="bullet"/>
      <w:lvlText w:val="•"/>
      <w:lvlJc w:val="left"/>
      <w:pPr>
        <w:ind w:left="3371" w:hanging="188"/>
      </w:pPr>
      <w:rPr>
        <w:rFonts w:hint="default"/>
        <w:lang w:val="uk-UA" w:eastAsia="en-US" w:bidi="ar-SA"/>
      </w:rPr>
    </w:lvl>
    <w:lvl w:ilvl="5" w:tplc="257ECB14">
      <w:numFmt w:val="bullet"/>
      <w:lvlText w:val="•"/>
      <w:lvlJc w:val="left"/>
      <w:pPr>
        <w:ind w:left="4184" w:hanging="188"/>
      </w:pPr>
      <w:rPr>
        <w:rFonts w:hint="default"/>
        <w:lang w:val="uk-UA" w:eastAsia="en-US" w:bidi="ar-SA"/>
      </w:rPr>
    </w:lvl>
    <w:lvl w:ilvl="6" w:tplc="5032FAF0">
      <w:numFmt w:val="bullet"/>
      <w:lvlText w:val="•"/>
      <w:lvlJc w:val="left"/>
      <w:pPr>
        <w:ind w:left="4996" w:hanging="188"/>
      </w:pPr>
      <w:rPr>
        <w:rFonts w:hint="default"/>
        <w:lang w:val="uk-UA" w:eastAsia="en-US" w:bidi="ar-SA"/>
      </w:rPr>
    </w:lvl>
    <w:lvl w:ilvl="7" w:tplc="91BC4D04">
      <w:numFmt w:val="bullet"/>
      <w:lvlText w:val="•"/>
      <w:lvlJc w:val="left"/>
      <w:pPr>
        <w:ind w:left="5809" w:hanging="188"/>
      </w:pPr>
      <w:rPr>
        <w:rFonts w:hint="default"/>
        <w:lang w:val="uk-UA" w:eastAsia="en-US" w:bidi="ar-SA"/>
      </w:rPr>
    </w:lvl>
    <w:lvl w:ilvl="8" w:tplc="1AA6A290">
      <w:numFmt w:val="bullet"/>
      <w:lvlText w:val="•"/>
      <w:lvlJc w:val="left"/>
      <w:pPr>
        <w:ind w:left="6622" w:hanging="188"/>
      </w:pPr>
      <w:rPr>
        <w:rFonts w:hint="default"/>
        <w:lang w:val="uk-UA" w:eastAsia="en-US" w:bidi="ar-SA"/>
      </w:rPr>
    </w:lvl>
  </w:abstractNum>
  <w:abstractNum w:abstractNumId="1">
    <w:nsid w:val="03A800D1"/>
    <w:multiLevelType w:val="hybridMultilevel"/>
    <w:tmpl w:val="09845DB2"/>
    <w:lvl w:ilvl="0" w:tplc="0DE41E40">
      <w:start w:val="3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1C64D48">
      <w:numFmt w:val="bullet"/>
      <w:lvlText w:val="•"/>
      <w:lvlJc w:val="left"/>
      <w:pPr>
        <w:ind w:left="932" w:hanging="708"/>
      </w:pPr>
      <w:rPr>
        <w:rFonts w:hint="default"/>
        <w:lang w:val="uk-UA" w:eastAsia="en-US" w:bidi="ar-SA"/>
      </w:rPr>
    </w:lvl>
    <w:lvl w:ilvl="2" w:tplc="414690F4">
      <w:numFmt w:val="bullet"/>
      <w:lvlText w:val="•"/>
      <w:lvlJc w:val="left"/>
      <w:pPr>
        <w:ind w:left="1745" w:hanging="708"/>
      </w:pPr>
      <w:rPr>
        <w:rFonts w:hint="default"/>
        <w:lang w:val="uk-UA" w:eastAsia="en-US" w:bidi="ar-SA"/>
      </w:rPr>
    </w:lvl>
    <w:lvl w:ilvl="3" w:tplc="83C48A80">
      <w:numFmt w:val="bullet"/>
      <w:lvlText w:val="•"/>
      <w:lvlJc w:val="left"/>
      <w:pPr>
        <w:ind w:left="2558" w:hanging="708"/>
      </w:pPr>
      <w:rPr>
        <w:rFonts w:hint="default"/>
        <w:lang w:val="uk-UA" w:eastAsia="en-US" w:bidi="ar-SA"/>
      </w:rPr>
    </w:lvl>
    <w:lvl w:ilvl="4" w:tplc="D1B8008C">
      <w:numFmt w:val="bullet"/>
      <w:lvlText w:val="•"/>
      <w:lvlJc w:val="left"/>
      <w:pPr>
        <w:ind w:left="3371" w:hanging="708"/>
      </w:pPr>
      <w:rPr>
        <w:rFonts w:hint="default"/>
        <w:lang w:val="uk-UA" w:eastAsia="en-US" w:bidi="ar-SA"/>
      </w:rPr>
    </w:lvl>
    <w:lvl w:ilvl="5" w:tplc="7CE2469C">
      <w:numFmt w:val="bullet"/>
      <w:lvlText w:val="•"/>
      <w:lvlJc w:val="left"/>
      <w:pPr>
        <w:ind w:left="4184" w:hanging="708"/>
      </w:pPr>
      <w:rPr>
        <w:rFonts w:hint="default"/>
        <w:lang w:val="uk-UA" w:eastAsia="en-US" w:bidi="ar-SA"/>
      </w:rPr>
    </w:lvl>
    <w:lvl w:ilvl="6" w:tplc="4054698A">
      <w:numFmt w:val="bullet"/>
      <w:lvlText w:val="•"/>
      <w:lvlJc w:val="left"/>
      <w:pPr>
        <w:ind w:left="4996" w:hanging="708"/>
      </w:pPr>
      <w:rPr>
        <w:rFonts w:hint="default"/>
        <w:lang w:val="uk-UA" w:eastAsia="en-US" w:bidi="ar-SA"/>
      </w:rPr>
    </w:lvl>
    <w:lvl w:ilvl="7" w:tplc="69E871D6">
      <w:numFmt w:val="bullet"/>
      <w:lvlText w:val="•"/>
      <w:lvlJc w:val="left"/>
      <w:pPr>
        <w:ind w:left="5809" w:hanging="708"/>
      </w:pPr>
      <w:rPr>
        <w:rFonts w:hint="default"/>
        <w:lang w:val="uk-UA" w:eastAsia="en-US" w:bidi="ar-SA"/>
      </w:rPr>
    </w:lvl>
    <w:lvl w:ilvl="8" w:tplc="A4C6C570">
      <w:numFmt w:val="bullet"/>
      <w:lvlText w:val="•"/>
      <w:lvlJc w:val="left"/>
      <w:pPr>
        <w:ind w:left="6622" w:hanging="708"/>
      </w:pPr>
      <w:rPr>
        <w:rFonts w:hint="default"/>
        <w:lang w:val="uk-UA" w:eastAsia="en-US" w:bidi="ar-SA"/>
      </w:rPr>
    </w:lvl>
  </w:abstractNum>
  <w:abstractNum w:abstractNumId="2">
    <w:nsid w:val="03C07ACD"/>
    <w:multiLevelType w:val="multilevel"/>
    <w:tmpl w:val="65F4DD1E"/>
    <w:lvl w:ilvl="0">
      <w:start w:val="10"/>
      <w:numFmt w:val="decimal"/>
      <w:lvlText w:val="%1"/>
      <w:lvlJc w:val="left"/>
      <w:pPr>
        <w:ind w:left="428" w:hanging="4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4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4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4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4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4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4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4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488"/>
      </w:pPr>
      <w:rPr>
        <w:rFonts w:hint="default"/>
        <w:lang w:val="uk-UA" w:eastAsia="en-US" w:bidi="ar-SA"/>
      </w:rPr>
    </w:lvl>
  </w:abstractNum>
  <w:abstractNum w:abstractNumId="3">
    <w:nsid w:val="078C40C6"/>
    <w:multiLevelType w:val="hybridMultilevel"/>
    <w:tmpl w:val="3B162342"/>
    <w:lvl w:ilvl="0" w:tplc="0B6A38F4">
      <w:start w:val="7"/>
      <w:numFmt w:val="decimal"/>
      <w:lvlText w:val="%1."/>
      <w:lvlJc w:val="left"/>
      <w:pPr>
        <w:ind w:left="110" w:hanging="9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070C84A">
      <w:numFmt w:val="bullet"/>
      <w:lvlText w:val="•"/>
      <w:lvlJc w:val="left"/>
      <w:pPr>
        <w:ind w:left="932" w:hanging="930"/>
      </w:pPr>
      <w:rPr>
        <w:rFonts w:hint="default"/>
        <w:lang w:val="uk-UA" w:eastAsia="en-US" w:bidi="ar-SA"/>
      </w:rPr>
    </w:lvl>
    <w:lvl w:ilvl="2" w:tplc="5C2C6374">
      <w:numFmt w:val="bullet"/>
      <w:lvlText w:val="•"/>
      <w:lvlJc w:val="left"/>
      <w:pPr>
        <w:ind w:left="1745" w:hanging="930"/>
      </w:pPr>
      <w:rPr>
        <w:rFonts w:hint="default"/>
        <w:lang w:val="uk-UA" w:eastAsia="en-US" w:bidi="ar-SA"/>
      </w:rPr>
    </w:lvl>
    <w:lvl w:ilvl="3" w:tplc="BE1E2768">
      <w:numFmt w:val="bullet"/>
      <w:lvlText w:val="•"/>
      <w:lvlJc w:val="left"/>
      <w:pPr>
        <w:ind w:left="2558" w:hanging="930"/>
      </w:pPr>
      <w:rPr>
        <w:rFonts w:hint="default"/>
        <w:lang w:val="uk-UA" w:eastAsia="en-US" w:bidi="ar-SA"/>
      </w:rPr>
    </w:lvl>
    <w:lvl w:ilvl="4" w:tplc="365852A4">
      <w:numFmt w:val="bullet"/>
      <w:lvlText w:val="•"/>
      <w:lvlJc w:val="left"/>
      <w:pPr>
        <w:ind w:left="3371" w:hanging="930"/>
      </w:pPr>
      <w:rPr>
        <w:rFonts w:hint="default"/>
        <w:lang w:val="uk-UA" w:eastAsia="en-US" w:bidi="ar-SA"/>
      </w:rPr>
    </w:lvl>
    <w:lvl w:ilvl="5" w:tplc="DD5A51C4">
      <w:numFmt w:val="bullet"/>
      <w:lvlText w:val="•"/>
      <w:lvlJc w:val="left"/>
      <w:pPr>
        <w:ind w:left="4184" w:hanging="930"/>
      </w:pPr>
      <w:rPr>
        <w:rFonts w:hint="default"/>
        <w:lang w:val="uk-UA" w:eastAsia="en-US" w:bidi="ar-SA"/>
      </w:rPr>
    </w:lvl>
    <w:lvl w:ilvl="6" w:tplc="358E007E">
      <w:numFmt w:val="bullet"/>
      <w:lvlText w:val="•"/>
      <w:lvlJc w:val="left"/>
      <w:pPr>
        <w:ind w:left="4996" w:hanging="930"/>
      </w:pPr>
      <w:rPr>
        <w:rFonts w:hint="default"/>
        <w:lang w:val="uk-UA" w:eastAsia="en-US" w:bidi="ar-SA"/>
      </w:rPr>
    </w:lvl>
    <w:lvl w:ilvl="7" w:tplc="32FAEF70">
      <w:numFmt w:val="bullet"/>
      <w:lvlText w:val="•"/>
      <w:lvlJc w:val="left"/>
      <w:pPr>
        <w:ind w:left="5809" w:hanging="930"/>
      </w:pPr>
      <w:rPr>
        <w:rFonts w:hint="default"/>
        <w:lang w:val="uk-UA" w:eastAsia="en-US" w:bidi="ar-SA"/>
      </w:rPr>
    </w:lvl>
    <w:lvl w:ilvl="8" w:tplc="24EA94B2">
      <w:numFmt w:val="bullet"/>
      <w:lvlText w:val="•"/>
      <w:lvlJc w:val="left"/>
      <w:pPr>
        <w:ind w:left="6622" w:hanging="930"/>
      </w:pPr>
      <w:rPr>
        <w:rFonts w:hint="default"/>
        <w:lang w:val="uk-UA" w:eastAsia="en-US" w:bidi="ar-SA"/>
      </w:rPr>
    </w:lvl>
  </w:abstractNum>
  <w:abstractNum w:abstractNumId="4">
    <w:nsid w:val="07E4712E"/>
    <w:multiLevelType w:val="multilevel"/>
    <w:tmpl w:val="42BA39FC"/>
    <w:lvl w:ilvl="0">
      <w:start w:val="2"/>
      <w:numFmt w:val="decimal"/>
      <w:lvlText w:val="%1"/>
      <w:lvlJc w:val="left"/>
      <w:pPr>
        <w:ind w:left="110" w:hanging="581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110" w:hanging="581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10" w:hanging="5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5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71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84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9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809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22" w:hanging="581"/>
      </w:pPr>
      <w:rPr>
        <w:rFonts w:hint="default"/>
        <w:lang w:val="uk-UA" w:eastAsia="en-US" w:bidi="ar-SA"/>
      </w:rPr>
    </w:lvl>
  </w:abstractNum>
  <w:abstractNum w:abstractNumId="5">
    <w:nsid w:val="0D313EC6"/>
    <w:multiLevelType w:val="hybridMultilevel"/>
    <w:tmpl w:val="FF10BAF8"/>
    <w:lvl w:ilvl="0" w:tplc="5920A0FC">
      <w:start w:val="1"/>
      <w:numFmt w:val="decimal"/>
      <w:lvlText w:val="%1)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604ECCC">
      <w:numFmt w:val="bullet"/>
      <w:lvlText w:val="•"/>
      <w:lvlJc w:val="left"/>
      <w:pPr>
        <w:ind w:left="1686" w:hanging="240"/>
      </w:pPr>
      <w:rPr>
        <w:rFonts w:hint="default"/>
        <w:lang w:val="uk-UA" w:eastAsia="en-US" w:bidi="ar-SA"/>
      </w:rPr>
    </w:lvl>
    <w:lvl w:ilvl="2" w:tplc="0A466BC6">
      <w:numFmt w:val="bullet"/>
      <w:lvlText w:val="•"/>
      <w:lvlJc w:val="left"/>
      <w:pPr>
        <w:ind w:left="2713" w:hanging="240"/>
      </w:pPr>
      <w:rPr>
        <w:rFonts w:hint="default"/>
        <w:lang w:val="uk-UA" w:eastAsia="en-US" w:bidi="ar-SA"/>
      </w:rPr>
    </w:lvl>
    <w:lvl w:ilvl="3" w:tplc="FD1A7F82">
      <w:numFmt w:val="bullet"/>
      <w:lvlText w:val="•"/>
      <w:lvlJc w:val="left"/>
      <w:pPr>
        <w:ind w:left="3739" w:hanging="240"/>
      </w:pPr>
      <w:rPr>
        <w:rFonts w:hint="default"/>
        <w:lang w:val="uk-UA" w:eastAsia="en-US" w:bidi="ar-SA"/>
      </w:rPr>
    </w:lvl>
    <w:lvl w:ilvl="4" w:tplc="FE0A5A70">
      <w:numFmt w:val="bullet"/>
      <w:lvlText w:val="•"/>
      <w:lvlJc w:val="left"/>
      <w:pPr>
        <w:ind w:left="4766" w:hanging="240"/>
      </w:pPr>
      <w:rPr>
        <w:rFonts w:hint="default"/>
        <w:lang w:val="uk-UA" w:eastAsia="en-US" w:bidi="ar-SA"/>
      </w:rPr>
    </w:lvl>
    <w:lvl w:ilvl="5" w:tplc="F55201E4">
      <w:numFmt w:val="bullet"/>
      <w:lvlText w:val="•"/>
      <w:lvlJc w:val="left"/>
      <w:pPr>
        <w:ind w:left="5793" w:hanging="240"/>
      </w:pPr>
      <w:rPr>
        <w:rFonts w:hint="default"/>
        <w:lang w:val="uk-UA" w:eastAsia="en-US" w:bidi="ar-SA"/>
      </w:rPr>
    </w:lvl>
    <w:lvl w:ilvl="6" w:tplc="D368C8D8">
      <w:numFmt w:val="bullet"/>
      <w:lvlText w:val="•"/>
      <w:lvlJc w:val="left"/>
      <w:pPr>
        <w:ind w:left="6819" w:hanging="240"/>
      </w:pPr>
      <w:rPr>
        <w:rFonts w:hint="default"/>
        <w:lang w:val="uk-UA" w:eastAsia="en-US" w:bidi="ar-SA"/>
      </w:rPr>
    </w:lvl>
    <w:lvl w:ilvl="7" w:tplc="A95827D6">
      <w:numFmt w:val="bullet"/>
      <w:lvlText w:val="•"/>
      <w:lvlJc w:val="left"/>
      <w:pPr>
        <w:ind w:left="7846" w:hanging="240"/>
      </w:pPr>
      <w:rPr>
        <w:rFonts w:hint="default"/>
        <w:lang w:val="uk-UA" w:eastAsia="en-US" w:bidi="ar-SA"/>
      </w:rPr>
    </w:lvl>
    <w:lvl w:ilvl="8" w:tplc="A244A6A6">
      <w:numFmt w:val="bullet"/>
      <w:lvlText w:val="•"/>
      <w:lvlJc w:val="left"/>
      <w:pPr>
        <w:ind w:left="8873" w:hanging="240"/>
      </w:pPr>
      <w:rPr>
        <w:rFonts w:hint="default"/>
        <w:lang w:val="uk-UA" w:eastAsia="en-US" w:bidi="ar-SA"/>
      </w:rPr>
    </w:lvl>
  </w:abstractNum>
  <w:abstractNum w:abstractNumId="6">
    <w:nsid w:val="128F2423"/>
    <w:multiLevelType w:val="multilevel"/>
    <w:tmpl w:val="E4BEDBC0"/>
    <w:lvl w:ilvl="0">
      <w:start w:val="3"/>
      <w:numFmt w:val="decimal"/>
      <w:lvlText w:val="%1"/>
      <w:lvlJc w:val="left"/>
      <w:pPr>
        <w:ind w:left="428" w:hanging="3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3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3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3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3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3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3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384"/>
      </w:pPr>
      <w:rPr>
        <w:rFonts w:hint="default"/>
        <w:lang w:val="uk-UA" w:eastAsia="en-US" w:bidi="ar-SA"/>
      </w:rPr>
    </w:lvl>
  </w:abstractNum>
  <w:abstractNum w:abstractNumId="7">
    <w:nsid w:val="183965C2"/>
    <w:multiLevelType w:val="multilevel"/>
    <w:tmpl w:val="E71A6DE2"/>
    <w:lvl w:ilvl="0">
      <w:start w:val="2"/>
      <w:numFmt w:val="decimal"/>
      <w:lvlText w:val="%1"/>
      <w:lvlJc w:val="left"/>
      <w:pPr>
        <w:ind w:left="110" w:hanging="38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0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0" w:hanging="5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558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71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84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96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809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22" w:hanging="507"/>
      </w:pPr>
      <w:rPr>
        <w:rFonts w:hint="default"/>
        <w:lang w:val="uk-UA" w:eastAsia="en-US" w:bidi="ar-SA"/>
      </w:rPr>
    </w:lvl>
  </w:abstractNum>
  <w:abstractNum w:abstractNumId="8">
    <w:nsid w:val="21560850"/>
    <w:multiLevelType w:val="multilevel"/>
    <w:tmpl w:val="E5A69C0A"/>
    <w:lvl w:ilvl="0">
      <w:start w:val="8"/>
      <w:numFmt w:val="decimal"/>
      <w:lvlText w:val="%1"/>
      <w:lvlJc w:val="left"/>
      <w:pPr>
        <w:ind w:left="428" w:hanging="3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3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3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3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3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3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3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384"/>
      </w:pPr>
      <w:rPr>
        <w:rFonts w:hint="default"/>
        <w:lang w:val="uk-UA" w:eastAsia="en-US" w:bidi="ar-SA"/>
      </w:rPr>
    </w:lvl>
  </w:abstractNum>
  <w:abstractNum w:abstractNumId="9">
    <w:nsid w:val="21F6170B"/>
    <w:multiLevelType w:val="multilevel"/>
    <w:tmpl w:val="CC94D652"/>
    <w:lvl w:ilvl="0">
      <w:start w:val="1"/>
      <w:numFmt w:val="decimal"/>
      <w:lvlText w:val="%1."/>
      <w:lvlJc w:val="left"/>
      <w:pPr>
        <w:ind w:left="81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470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6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21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46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72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597" w:hanging="528"/>
      </w:pPr>
      <w:rPr>
        <w:rFonts w:hint="default"/>
        <w:lang w:val="uk-UA" w:eastAsia="en-US" w:bidi="ar-SA"/>
      </w:rPr>
    </w:lvl>
  </w:abstractNum>
  <w:abstractNum w:abstractNumId="10">
    <w:nsid w:val="299C77CC"/>
    <w:multiLevelType w:val="multilevel"/>
    <w:tmpl w:val="C0C4AFCA"/>
    <w:lvl w:ilvl="0">
      <w:start w:val="12"/>
      <w:numFmt w:val="decimal"/>
      <w:lvlText w:val="%1"/>
      <w:lvlJc w:val="left"/>
      <w:pPr>
        <w:ind w:left="428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552"/>
      </w:pPr>
      <w:rPr>
        <w:rFonts w:hint="default"/>
        <w:lang w:val="uk-UA" w:eastAsia="en-US" w:bidi="ar-SA"/>
      </w:rPr>
    </w:lvl>
  </w:abstractNum>
  <w:abstractNum w:abstractNumId="11">
    <w:nsid w:val="31082F35"/>
    <w:multiLevelType w:val="multilevel"/>
    <w:tmpl w:val="6ADAB466"/>
    <w:lvl w:ilvl="0">
      <w:start w:val="6"/>
      <w:numFmt w:val="decimal"/>
      <w:lvlText w:val="%1"/>
      <w:lvlJc w:val="left"/>
      <w:pPr>
        <w:ind w:left="8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841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3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4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5" w:hanging="387"/>
      </w:pPr>
      <w:rPr>
        <w:rFonts w:hint="default"/>
        <w:lang w:val="uk-UA" w:eastAsia="en-US" w:bidi="ar-SA"/>
      </w:rPr>
    </w:lvl>
  </w:abstractNum>
  <w:abstractNum w:abstractNumId="12">
    <w:nsid w:val="31DF6FD5"/>
    <w:multiLevelType w:val="hybridMultilevel"/>
    <w:tmpl w:val="FE88438A"/>
    <w:lvl w:ilvl="0" w:tplc="7AB26972">
      <w:numFmt w:val="bullet"/>
      <w:lvlText w:val="-"/>
      <w:lvlJc w:val="left"/>
      <w:pPr>
        <w:ind w:left="4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BE421C">
      <w:numFmt w:val="bullet"/>
      <w:lvlText w:val="•"/>
      <w:lvlJc w:val="left"/>
      <w:pPr>
        <w:ind w:left="1470" w:hanging="128"/>
      </w:pPr>
      <w:rPr>
        <w:rFonts w:hint="default"/>
        <w:lang w:val="uk-UA" w:eastAsia="en-US" w:bidi="ar-SA"/>
      </w:rPr>
    </w:lvl>
    <w:lvl w:ilvl="2" w:tplc="843436A2">
      <w:numFmt w:val="bullet"/>
      <w:lvlText w:val="•"/>
      <w:lvlJc w:val="left"/>
      <w:pPr>
        <w:ind w:left="2521" w:hanging="128"/>
      </w:pPr>
      <w:rPr>
        <w:rFonts w:hint="default"/>
        <w:lang w:val="uk-UA" w:eastAsia="en-US" w:bidi="ar-SA"/>
      </w:rPr>
    </w:lvl>
    <w:lvl w:ilvl="3" w:tplc="724C2706">
      <w:numFmt w:val="bullet"/>
      <w:lvlText w:val="•"/>
      <w:lvlJc w:val="left"/>
      <w:pPr>
        <w:ind w:left="3571" w:hanging="128"/>
      </w:pPr>
      <w:rPr>
        <w:rFonts w:hint="default"/>
        <w:lang w:val="uk-UA" w:eastAsia="en-US" w:bidi="ar-SA"/>
      </w:rPr>
    </w:lvl>
    <w:lvl w:ilvl="4" w:tplc="8F74CDA2">
      <w:numFmt w:val="bullet"/>
      <w:lvlText w:val="•"/>
      <w:lvlJc w:val="left"/>
      <w:pPr>
        <w:ind w:left="4622" w:hanging="128"/>
      </w:pPr>
      <w:rPr>
        <w:rFonts w:hint="default"/>
        <w:lang w:val="uk-UA" w:eastAsia="en-US" w:bidi="ar-SA"/>
      </w:rPr>
    </w:lvl>
    <w:lvl w:ilvl="5" w:tplc="390CEEB6">
      <w:numFmt w:val="bullet"/>
      <w:lvlText w:val="•"/>
      <w:lvlJc w:val="left"/>
      <w:pPr>
        <w:ind w:left="5673" w:hanging="128"/>
      </w:pPr>
      <w:rPr>
        <w:rFonts w:hint="default"/>
        <w:lang w:val="uk-UA" w:eastAsia="en-US" w:bidi="ar-SA"/>
      </w:rPr>
    </w:lvl>
    <w:lvl w:ilvl="6" w:tplc="7A2A2EB6">
      <w:numFmt w:val="bullet"/>
      <w:lvlText w:val="•"/>
      <w:lvlJc w:val="left"/>
      <w:pPr>
        <w:ind w:left="6723" w:hanging="128"/>
      </w:pPr>
      <w:rPr>
        <w:rFonts w:hint="default"/>
        <w:lang w:val="uk-UA" w:eastAsia="en-US" w:bidi="ar-SA"/>
      </w:rPr>
    </w:lvl>
    <w:lvl w:ilvl="7" w:tplc="599E91BC">
      <w:numFmt w:val="bullet"/>
      <w:lvlText w:val="•"/>
      <w:lvlJc w:val="left"/>
      <w:pPr>
        <w:ind w:left="7774" w:hanging="128"/>
      </w:pPr>
      <w:rPr>
        <w:rFonts w:hint="default"/>
        <w:lang w:val="uk-UA" w:eastAsia="en-US" w:bidi="ar-SA"/>
      </w:rPr>
    </w:lvl>
    <w:lvl w:ilvl="8" w:tplc="853CC970">
      <w:numFmt w:val="bullet"/>
      <w:lvlText w:val="•"/>
      <w:lvlJc w:val="left"/>
      <w:pPr>
        <w:ind w:left="8825" w:hanging="128"/>
      </w:pPr>
      <w:rPr>
        <w:rFonts w:hint="default"/>
        <w:lang w:val="uk-UA" w:eastAsia="en-US" w:bidi="ar-SA"/>
      </w:rPr>
    </w:lvl>
  </w:abstractNum>
  <w:abstractNum w:abstractNumId="13">
    <w:nsid w:val="35AD5B34"/>
    <w:multiLevelType w:val="hybridMultilevel"/>
    <w:tmpl w:val="574C6F34"/>
    <w:lvl w:ilvl="0" w:tplc="7904F4BA">
      <w:numFmt w:val="bullet"/>
      <w:lvlText w:val="-"/>
      <w:lvlJc w:val="left"/>
      <w:pPr>
        <w:ind w:left="84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2F9CD79E">
      <w:numFmt w:val="bullet"/>
      <w:lvlText w:val="•"/>
      <w:lvlJc w:val="left"/>
      <w:pPr>
        <w:ind w:left="1848" w:hanging="130"/>
      </w:pPr>
      <w:rPr>
        <w:rFonts w:hint="default"/>
        <w:lang w:val="uk-UA" w:eastAsia="en-US" w:bidi="ar-SA"/>
      </w:rPr>
    </w:lvl>
    <w:lvl w:ilvl="2" w:tplc="5B0EB5A8">
      <w:numFmt w:val="bullet"/>
      <w:lvlText w:val="•"/>
      <w:lvlJc w:val="left"/>
      <w:pPr>
        <w:ind w:left="2857" w:hanging="130"/>
      </w:pPr>
      <w:rPr>
        <w:rFonts w:hint="default"/>
        <w:lang w:val="uk-UA" w:eastAsia="en-US" w:bidi="ar-SA"/>
      </w:rPr>
    </w:lvl>
    <w:lvl w:ilvl="3" w:tplc="7CA2CC56">
      <w:numFmt w:val="bullet"/>
      <w:lvlText w:val="•"/>
      <w:lvlJc w:val="left"/>
      <w:pPr>
        <w:ind w:left="3865" w:hanging="130"/>
      </w:pPr>
      <w:rPr>
        <w:rFonts w:hint="default"/>
        <w:lang w:val="uk-UA" w:eastAsia="en-US" w:bidi="ar-SA"/>
      </w:rPr>
    </w:lvl>
    <w:lvl w:ilvl="4" w:tplc="8D56AC62">
      <w:numFmt w:val="bullet"/>
      <w:lvlText w:val="•"/>
      <w:lvlJc w:val="left"/>
      <w:pPr>
        <w:ind w:left="4874" w:hanging="130"/>
      </w:pPr>
      <w:rPr>
        <w:rFonts w:hint="default"/>
        <w:lang w:val="uk-UA" w:eastAsia="en-US" w:bidi="ar-SA"/>
      </w:rPr>
    </w:lvl>
    <w:lvl w:ilvl="5" w:tplc="DAAE050C">
      <w:numFmt w:val="bullet"/>
      <w:lvlText w:val="•"/>
      <w:lvlJc w:val="left"/>
      <w:pPr>
        <w:ind w:left="5883" w:hanging="130"/>
      </w:pPr>
      <w:rPr>
        <w:rFonts w:hint="default"/>
        <w:lang w:val="uk-UA" w:eastAsia="en-US" w:bidi="ar-SA"/>
      </w:rPr>
    </w:lvl>
    <w:lvl w:ilvl="6" w:tplc="DB48D382">
      <w:numFmt w:val="bullet"/>
      <w:lvlText w:val="•"/>
      <w:lvlJc w:val="left"/>
      <w:pPr>
        <w:ind w:left="6891" w:hanging="130"/>
      </w:pPr>
      <w:rPr>
        <w:rFonts w:hint="default"/>
        <w:lang w:val="uk-UA" w:eastAsia="en-US" w:bidi="ar-SA"/>
      </w:rPr>
    </w:lvl>
    <w:lvl w:ilvl="7" w:tplc="D38AFF28">
      <w:numFmt w:val="bullet"/>
      <w:lvlText w:val="•"/>
      <w:lvlJc w:val="left"/>
      <w:pPr>
        <w:ind w:left="7900" w:hanging="130"/>
      </w:pPr>
      <w:rPr>
        <w:rFonts w:hint="default"/>
        <w:lang w:val="uk-UA" w:eastAsia="en-US" w:bidi="ar-SA"/>
      </w:rPr>
    </w:lvl>
    <w:lvl w:ilvl="8" w:tplc="643E3500">
      <w:numFmt w:val="bullet"/>
      <w:lvlText w:val="•"/>
      <w:lvlJc w:val="left"/>
      <w:pPr>
        <w:ind w:left="8909" w:hanging="130"/>
      </w:pPr>
      <w:rPr>
        <w:rFonts w:hint="default"/>
        <w:lang w:val="uk-UA" w:eastAsia="en-US" w:bidi="ar-SA"/>
      </w:rPr>
    </w:lvl>
  </w:abstractNum>
  <w:abstractNum w:abstractNumId="14">
    <w:nsid w:val="36011561"/>
    <w:multiLevelType w:val="multilevel"/>
    <w:tmpl w:val="2DA0DFEC"/>
    <w:lvl w:ilvl="0">
      <w:start w:val="14"/>
      <w:numFmt w:val="decimal"/>
      <w:lvlText w:val="%1"/>
      <w:lvlJc w:val="left"/>
      <w:pPr>
        <w:ind w:left="977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494" w:hanging="3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594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9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6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84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1" w:hanging="358"/>
      </w:pPr>
      <w:rPr>
        <w:rFonts w:hint="default"/>
        <w:lang w:val="uk-UA" w:eastAsia="en-US" w:bidi="ar-SA"/>
      </w:rPr>
    </w:lvl>
  </w:abstractNum>
  <w:abstractNum w:abstractNumId="15">
    <w:nsid w:val="36D96D0E"/>
    <w:multiLevelType w:val="multilevel"/>
    <w:tmpl w:val="24C62036"/>
    <w:lvl w:ilvl="0">
      <w:start w:val="13"/>
      <w:numFmt w:val="decimal"/>
      <w:lvlText w:val="%1"/>
      <w:lvlJc w:val="left"/>
      <w:pPr>
        <w:ind w:left="428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709"/>
      </w:pPr>
      <w:rPr>
        <w:rFonts w:hint="default"/>
        <w:lang w:val="uk-UA" w:eastAsia="en-US" w:bidi="ar-SA"/>
      </w:rPr>
    </w:lvl>
  </w:abstractNum>
  <w:abstractNum w:abstractNumId="16">
    <w:nsid w:val="3D9D6AF6"/>
    <w:multiLevelType w:val="hybridMultilevel"/>
    <w:tmpl w:val="5F34CEA6"/>
    <w:lvl w:ilvl="0" w:tplc="600C2784">
      <w:start w:val="1"/>
      <w:numFmt w:val="decimal"/>
      <w:lvlText w:val="%1.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E68018">
      <w:numFmt w:val="bullet"/>
      <w:lvlText w:val="•"/>
      <w:lvlJc w:val="left"/>
      <w:pPr>
        <w:ind w:left="1202" w:hanging="360"/>
      </w:pPr>
      <w:rPr>
        <w:rFonts w:hint="default"/>
        <w:lang w:val="uk-UA" w:eastAsia="en-US" w:bidi="ar-SA"/>
      </w:rPr>
    </w:lvl>
    <w:lvl w:ilvl="2" w:tplc="89925070">
      <w:numFmt w:val="bullet"/>
      <w:lvlText w:val="•"/>
      <w:lvlJc w:val="left"/>
      <w:pPr>
        <w:ind w:left="1985" w:hanging="360"/>
      </w:pPr>
      <w:rPr>
        <w:rFonts w:hint="default"/>
        <w:lang w:val="uk-UA" w:eastAsia="en-US" w:bidi="ar-SA"/>
      </w:rPr>
    </w:lvl>
    <w:lvl w:ilvl="3" w:tplc="6600A2D0">
      <w:numFmt w:val="bullet"/>
      <w:lvlText w:val="•"/>
      <w:lvlJc w:val="left"/>
      <w:pPr>
        <w:ind w:left="2768" w:hanging="360"/>
      </w:pPr>
      <w:rPr>
        <w:rFonts w:hint="default"/>
        <w:lang w:val="uk-UA" w:eastAsia="en-US" w:bidi="ar-SA"/>
      </w:rPr>
    </w:lvl>
    <w:lvl w:ilvl="4" w:tplc="B4385768">
      <w:numFmt w:val="bullet"/>
      <w:lvlText w:val="•"/>
      <w:lvlJc w:val="left"/>
      <w:pPr>
        <w:ind w:left="3550" w:hanging="360"/>
      </w:pPr>
      <w:rPr>
        <w:rFonts w:hint="default"/>
        <w:lang w:val="uk-UA" w:eastAsia="en-US" w:bidi="ar-SA"/>
      </w:rPr>
    </w:lvl>
    <w:lvl w:ilvl="5" w:tplc="AC248248">
      <w:numFmt w:val="bullet"/>
      <w:lvlText w:val="•"/>
      <w:lvlJc w:val="left"/>
      <w:pPr>
        <w:ind w:left="4333" w:hanging="360"/>
      </w:pPr>
      <w:rPr>
        <w:rFonts w:hint="default"/>
        <w:lang w:val="uk-UA" w:eastAsia="en-US" w:bidi="ar-SA"/>
      </w:rPr>
    </w:lvl>
    <w:lvl w:ilvl="6" w:tplc="90F21630">
      <w:numFmt w:val="bullet"/>
      <w:lvlText w:val="•"/>
      <w:lvlJc w:val="left"/>
      <w:pPr>
        <w:ind w:left="5116" w:hanging="360"/>
      </w:pPr>
      <w:rPr>
        <w:rFonts w:hint="default"/>
        <w:lang w:val="uk-UA" w:eastAsia="en-US" w:bidi="ar-SA"/>
      </w:rPr>
    </w:lvl>
    <w:lvl w:ilvl="7" w:tplc="A9106B82">
      <w:numFmt w:val="bullet"/>
      <w:lvlText w:val="•"/>
      <w:lvlJc w:val="left"/>
      <w:pPr>
        <w:ind w:left="5898" w:hanging="360"/>
      </w:pPr>
      <w:rPr>
        <w:rFonts w:hint="default"/>
        <w:lang w:val="uk-UA" w:eastAsia="en-US" w:bidi="ar-SA"/>
      </w:rPr>
    </w:lvl>
    <w:lvl w:ilvl="8" w:tplc="CEA64AD4">
      <w:numFmt w:val="bullet"/>
      <w:lvlText w:val="•"/>
      <w:lvlJc w:val="left"/>
      <w:pPr>
        <w:ind w:left="6681" w:hanging="360"/>
      </w:pPr>
      <w:rPr>
        <w:rFonts w:hint="default"/>
        <w:lang w:val="uk-UA" w:eastAsia="en-US" w:bidi="ar-SA"/>
      </w:rPr>
    </w:lvl>
  </w:abstractNum>
  <w:abstractNum w:abstractNumId="17">
    <w:nsid w:val="4086218D"/>
    <w:multiLevelType w:val="multilevel"/>
    <w:tmpl w:val="333AA012"/>
    <w:lvl w:ilvl="0">
      <w:start w:val="11"/>
      <w:numFmt w:val="decimal"/>
      <w:lvlText w:val="%1"/>
      <w:lvlJc w:val="left"/>
      <w:pPr>
        <w:ind w:left="428" w:hanging="5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5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524"/>
      </w:pPr>
      <w:rPr>
        <w:rFonts w:hint="default"/>
        <w:lang w:val="uk-UA" w:eastAsia="en-US" w:bidi="ar-SA"/>
      </w:rPr>
    </w:lvl>
  </w:abstractNum>
  <w:abstractNum w:abstractNumId="18">
    <w:nsid w:val="42920F9D"/>
    <w:multiLevelType w:val="hybridMultilevel"/>
    <w:tmpl w:val="6C0209E4"/>
    <w:lvl w:ilvl="0" w:tplc="AC944774">
      <w:numFmt w:val="bullet"/>
      <w:lvlText w:val="-"/>
      <w:lvlJc w:val="left"/>
      <w:pPr>
        <w:ind w:left="5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CFC571A">
      <w:numFmt w:val="bullet"/>
      <w:lvlText w:val="•"/>
      <w:lvlJc w:val="left"/>
      <w:pPr>
        <w:ind w:left="1596" w:hanging="125"/>
      </w:pPr>
      <w:rPr>
        <w:rFonts w:hint="default"/>
        <w:lang w:val="uk-UA" w:eastAsia="en-US" w:bidi="ar-SA"/>
      </w:rPr>
    </w:lvl>
    <w:lvl w:ilvl="2" w:tplc="1682FA44">
      <w:numFmt w:val="bullet"/>
      <w:lvlText w:val="•"/>
      <w:lvlJc w:val="left"/>
      <w:pPr>
        <w:ind w:left="2633" w:hanging="125"/>
      </w:pPr>
      <w:rPr>
        <w:rFonts w:hint="default"/>
        <w:lang w:val="uk-UA" w:eastAsia="en-US" w:bidi="ar-SA"/>
      </w:rPr>
    </w:lvl>
    <w:lvl w:ilvl="3" w:tplc="CAAEFE7C">
      <w:numFmt w:val="bullet"/>
      <w:lvlText w:val="•"/>
      <w:lvlJc w:val="left"/>
      <w:pPr>
        <w:ind w:left="3669" w:hanging="125"/>
      </w:pPr>
      <w:rPr>
        <w:rFonts w:hint="default"/>
        <w:lang w:val="uk-UA" w:eastAsia="en-US" w:bidi="ar-SA"/>
      </w:rPr>
    </w:lvl>
    <w:lvl w:ilvl="4" w:tplc="64382BAA">
      <w:numFmt w:val="bullet"/>
      <w:lvlText w:val="•"/>
      <w:lvlJc w:val="left"/>
      <w:pPr>
        <w:ind w:left="4706" w:hanging="125"/>
      </w:pPr>
      <w:rPr>
        <w:rFonts w:hint="default"/>
        <w:lang w:val="uk-UA" w:eastAsia="en-US" w:bidi="ar-SA"/>
      </w:rPr>
    </w:lvl>
    <w:lvl w:ilvl="5" w:tplc="69F2CD5C">
      <w:numFmt w:val="bullet"/>
      <w:lvlText w:val="•"/>
      <w:lvlJc w:val="left"/>
      <w:pPr>
        <w:ind w:left="5743" w:hanging="125"/>
      </w:pPr>
      <w:rPr>
        <w:rFonts w:hint="default"/>
        <w:lang w:val="uk-UA" w:eastAsia="en-US" w:bidi="ar-SA"/>
      </w:rPr>
    </w:lvl>
    <w:lvl w:ilvl="6" w:tplc="F8987F00">
      <w:numFmt w:val="bullet"/>
      <w:lvlText w:val="•"/>
      <w:lvlJc w:val="left"/>
      <w:pPr>
        <w:ind w:left="6779" w:hanging="125"/>
      </w:pPr>
      <w:rPr>
        <w:rFonts w:hint="default"/>
        <w:lang w:val="uk-UA" w:eastAsia="en-US" w:bidi="ar-SA"/>
      </w:rPr>
    </w:lvl>
    <w:lvl w:ilvl="7" w:tplc="9BC8F68A">
      <w:numFmt w:val="bullet"/>
      <w:lvlText w:val="•"/>
      <w:lvlJc w:val="left"/>
      <w:pPr>
        <w:ind w:left="7816" w:hanging="125"/>
      </w:pPr>
      <w:rPr>
        <w:rFonts w:hint="default"/>
        <w:lang w:val="uk-UA" w:eastAsia="en-US" w:bidi="ar-SA"/>
      </w:rPr>
    </w:lvl>
    <w:lvl w:ilvl="8" w:tplc="90EC36B2">
      <w:numFmt w:val="bullet"/>
      <w:lvlText w:val="•"/>
      <w:lvlJc w:val="left"/>
      <w:pPr>
        <w:ind w:left="8853" w:hanging="125"/>
      </w:pPr>
      <w:rPr>
        <w:rFonts w:hint="default"/>
        <w:lang w:val="uk-UA" w:eastAsia="en-US" w:bidi="ar-SA"/>
      </w:rPr>
    </w:lvl>
  </w:abstractNum>
  <w:abstractNum w:abstractNumId="19">
    <w:nsid w:val="446D4E47"/>
    <w:multiLevelType w:val="multilevel"/>
    <w:tmpl w:val="638C58BC"/>
    <w:lvl w:ilvl="0">
      <w:start w:val="5"/>
      <w:numFmt w:val="decimal"/>
      <w:lvlText w:val="%1"/>
      <w:lvlJc w:val="left"/>
      <w:pPr>
        <w:ind w:left="428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387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28" w:hanging="3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571" w:hanging="3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3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3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3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3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324"/>
      </w:pPr>
      <w:rPr>
        <w:rFonts w:hint="default"/>
        <w:lang w:val="uk-UA" w:eastAsia="en-US" w:bidi="ar-SA"/>
      </w:rPr>
    </w:lvl>
  </w:abstractNum>
  <w:abstractNum w:abstractNumId="20">
    <w:nsid w:val="455938E4"/>
    <w:multiLevelType w:val="hybridMultilevel"/>
    <w:tmpl w:val="9F5AEF4A"/>
    <w:lvl w:ilvl="0" w:tplc="8124C2E6">
      <w:start w:val="1"/>
      <w:numFmt w:val="decimal"/>
      <w:lvlText w:val="%1)"/>
      <w:lvlJc w:val="left"/>
      <w:pPr>
        <w:ind w:left="428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0D82524">
      <w:numFmt w:val="bullet"/>
      <w:lvlText w:val="•"/>
      <w:lvlJc w:val="left"/>
      <w:pPr>
        <w:ind w:left="1470" w:hanging="231"/>
      </w:pPr>
      <w:rPr>
        <w:rFonts w:hint="default"/>
        <w:lang w:val="uk-UA" w:eastAsia="en-US" w:bidi="ar-SA"/>
      </w:rPr>
    </w:lvl>
    <w:lvl w:ilvl="2" w:tplc="5DF85B8E">
      <w:numFmt w:val="bullet"/>
      <w:lvlText w:val="•"/>
      <w:lvlJc w:val="left"/>
      <w:pPr>
        <w:ind w:left="2521" w:hanging="231"/>
      </w:pPr>
      <w:rPr>
        <w:rFonts w:hint="default"/>
        <w:lang w:val="uk-UA" w:eastAsia="en-US" w:bidi="ar-SA"/>
      </w:rPr>
    </w:lvl>
    <w:lvl w:ilvl="3" w:tplc="AC22483C">
      <w:numFmt w:val="bullet"/>
      <w:lvlText w:val="•"/>
      <w:lvlJc w:val="left"/>
      <w:pPr>
        <w:ind w:left="3571" w:hanging="231"/>
      </w:pPr>
      <w:rPr>
        <w:rFonts w:hint="default"/>
        <w:lang w:val="uk-UA" w:eastAsia="en-US" w:bidi="ar-SA"/>
      </w:rPr>
    </w:lvl>
    <w:lvl w:ilvl="4" w:tplc="9784258C">
      <w:numFmt w:val="bullet"/>
      <w:lvlText w:val="•"/>
      <w:lvlJc w:val="left"/>
      <w:pPr>
        <w:ind w:left="4622" w:hanging="231"/>
      </w:pPr>
      <w:rPr>
        <w:rFonts w:hint="default"/>
        <w:lang w:val="uk-UA" w:eastAsia="en-US" w:bidi="ar-SA"/>
      </w:rPr>
    </w:lvl>
    <w:lvl w:ilvl="5" w:tplc="D76A8EEA">
      <w:numFmt w:val="bullet"/>
      <w:lvlText w:val="•"/>
      <w:lvlJc w:val="left"/>
      <w:pPr>
        <w:ind w:left="5673" w:hanging="231"/>
      </w:pPr>
      <w:rPr>
        <w:rFonts w:hint="default"/>
        <w:lang w:val="uk-UA" w:eastAsia="en-US" w:bidi="ar-SA"/>
      </w:rPr>
    </w:lvl>
    <w:lvl w:ilvl="6" w:tplc="23FC0214">
      <w:numFmt w:val="bullet"/>
      <w:lvlText w:val="•"/>
      <w:lvlJc w:val="left"/>
      <w:pPr>
        <w:ind w:left="6723" w:hanging="231"/>
      </w:pPr>
      <w:rPr>
        <w:rFonts w:hint="default"/>
        <w:lang w:val="uk-UA" w:eastAsia="en-US" w:bidi="ar-SA"/>
      </w:rPr>
    </w:lvl>
    <w:lvl w:ilvl="7" w:tplc="2CDA2E46">
      <w:numFmt w:val="bullet"/>
      <w:lvlText w:val="•"/>
      <w:lvlJc w:val="left"/>
      <w:pPr>
        <w:ind w:left="7774" w:hanging="231"/>
      </w:pPr>
      <w:rPr>
        <w:rFonts w:hint="default"/>
        <w:lang w:val="uk-UA" w:eastAsia="en-US" w:bidi="ar-SA"/>
      </w:rPr>
    </w:lvl>
    <w:lvl w:ilvl="8" w:tplc="797E583A">
      <w:numFmt w:val="bullet"/>
      <w:lvlText w:val="•"/>
      <w:lvlJc w:val="left"/>
      <w:pPr>
        <w:ind w:left="8825" w:hanging="231"/>
      </w:pPr>
      <w:rPr>
        <w:rFonts w:hint="default"/>
        <w:lang w:val="uk-UA" w:eastAsia="en-US" w:bidi="ar-SA"/>
      </w:rPr>
    </w:lvl>
  </w:abstractNum>
  <w:abstractNum w:abstractNumId="21">
    <w:nsid w:val="54C2649E"/>
    <w:multiLevelType w:val="multilevel"/>
    <w:tmpl w:val="7D9EA728"/>
    <w:lvl w:ilvl="0">
      <w:start w:val="4"/>
      <w:numFmt w:val="decimal"/>
      <w:lvlText w:val="%1"/>
      <w:lvlJc w:val="left"/>
      <w:pPr>
        <w:ind w:left="428" w:hanging="49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499"/>
      </w:pPr>
      <w:rPr>
        <w:rFonts w:hint="default"/>
        <w:lang w:val="uk-UA" w:eastAsia="en-US" w:bidi="ar-SA"/>
      </w:rPr>
    </w:lvl>
  </w:abstractNum>
  <w:abstractNum w:abstractNumId="22">
    <w:nsid w:val="552707E6"/>
    <w:multiLevelType w:val="multilevel"/>
    <w:tmpl w:val="38BE39A6"/>
    <w:lvl w:ilvl="0">
      <w:start w:val="9"/>
      <w:numFmt w:val="decimal"/>
      <w:lvlText w:val="%1"/>
      <w:lvlJc w:val="left"/>
      <w:pPr>
        <w:ind w:left="428" w:hanging="4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4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475"/>
      </w:pPr>
      <w:rPr>
        <w:rFonts w:hint="default"/>
        <w:lang w:val="uk-UA" w:eastAsia="en-US" w:bidi="ar-SA"/>
      </w:rPr>
    </w:lvl>
  </w:abstractNum>
  <w:abstractNum w:abstractNumId="23">
    <w:nsid w:val="595B4D7B"/>
    <w:multiLevelType w:val="hybridMultilevel"/>
    <w:tmpl w:val="68502886"/>
    <w:lvl w:ilvl="0" w:tplc="068A511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05A2548">
      <w:numFmt w:val="bullet"/>
      <w:lvlText w:val="•"/>
      <w:lvlJc w:val="left"/>
      <w:pPr>
        <w:ind w:left="932" w:hanging="159"/>
      </w:pPr>
      <w:rPr>
        <w:rFonts w:hint="default"/>
        <w:lang w:val="uk-UA" w:eastAsia="en-US" w:bidi="ar-SA"/>
      </w:rPr>
    </w:lvl>
    <w:lvl w:ilvl="2" w:tplc="C06C9D02">
      <w:numFmt w:val="bullet"/>
      <w:lvlText w:val="•"/>
      <w:lvlJc w:val="left"/>
      <w:pPr>
        <w:ind w:left="1745" w:hanging="159"/>
      </w:pPr>
      <w:rPr>
        <w:rFonts w:hint="default"/>
        <w:lang w:val="uk-UA" w:eastAsia="en-US" w:bidi="ar-SA"/>
      </w:rPr>
    </w:lvl>
    <w:lvl w:ilvl="3" w:tplc="E4D42A5E">
      <w:numFmt w:val="bullet"/>
      <w:lvlText w:val="•"/>
      <w:lvlJc w:val="left"/>
      <w:pPr>
        <w:ind w:left="2558" w:hanging="159"/>
      </w:pPr>
      <w:rPr>
        <w:rFonts w:hint="default"/>
        <w:lang w:val="uk-UA" w:eastAsia="en-US" w:bidi="ar-SA"/>
      </w:rPr>
    </w:lvl>
    <w:lvl w:ilvl="4" w:tplc="B640486E">
      <w:numFmt w:val="bullet"/>
      <w:lvlText w:val="•"/>
      <w:lvlJc w:val="left"/>
      <w:pPr>
        <w:ind w:left="3371" w:hanging="159"/>
      </w:pPr>
      <w:rPr>
        <w:rFonts w:hint="default"/>
        <w:lang w:val="uk-UA" w:eastAsia="en-US" w:bidi="ar-SA"/>
      </w:rPr>
    </w:lvl>
    <w:lvl w:ilvl="5" w:tplc="FA82D004">
      <w:numFmt w:val="bullet"/>
      <w:lvlText w:val="•"/>
      <w:lvlJc w:val="left"/>
      <w:pPr>
        <w:ind w:left="4184" w:hanging="159"/>
      </w:pPr>
      <w:rPr>
        <w:rFonts w:hint="default"/>
        <w:lang w:val="uk-UA" w:eastAsia="en-US" w:bidi="ar-SA"/>
      </w:rPr>
    </w:lvl>
    <w:lvl w:ilvl="6" w:tplc="D8B29F3E">
      <w:numFmt w:val="bullet"/>
      <w:lvlText w:val="•"/>
      <w:lvlJc w:val="left"/>
      <w:pPr>
        <w:ind w:left="4996" w:hanging="159"/>
      </w:pPr>
      <w:rPr>
        <w:rFonts w:hint="default"/>
        <w:lang w:val="uk-UA" w:eastAsia="en-US" w:bidi="ar-SA"/>
      </w:rPr>
    </w:lvl>
    <w:lvl w:ilvl="7" w:tplc="A68258B4">
      <w:numFmt w:val="bullet"/>
      <w:lvlText w:val="•"/>
      <w:lvlJc w:val="left"/>
      <w:pPr>
        <w:ind w:left="5809" w:hanging="159"/>
      </w:pPr>
      <w:rPr>
        <w:rFonts w:hint="default"/>
        <w:lang w:val="uk-UA" w:eastAsia="en-US" w:bidi="ar-SA"/>
      </w:rPr>
    </w:lvl>
    <w:lvl w:ilvl="8" w:tplc="5BA0734A">
      <w:numFmt w:val="bullet"/>
      <w:lvlText w:val="•"/>
      <w:lvlJc w:val="left"/>
      <w:pPr>
        <w:ind w:left="6622" w:hanging="159"/>
      </w:pPr>
      <w:rPr>
        <w:rFonts w:hint="default"/>
        <w:lang w:val="uk-UA" w:eastAsia="en-US" w:bidi="ar-SA"/>
      </w:rPr>
    </w:lvl>
  </w:abstractNum>
  <w:abstractNum w:abstractNumId="24">
    <w:nsid w:val="5D2A67E3"/>
    <w:multiLevelType w:val="hybridMultilevel"/>
    <w:tmpl w:val="728AA02C"/>
    <w:lvl w:ilvl="0" w:tplc="543E3A64">
      <w:start w:val="1"/>
      <w:numFmt w:val="decimal"/>
      <w:lvlText w:val="%1."/>
      <w:lvlJc w:val="left"/>
      <w:pPr>
        <w:ind w:left="505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41A2444">
      <w:numFmt w:val="bullet"/>
      <w:lvlText w:val="•"/>
      <w:lvlJc w:val="left"/>
      <w:pPr>
        <w:ind w:left="5646" w:hanging="221"/>
      </w:pPr>
      <w:rPr>
        <w:rFonts w:hint="default"/>
        <w:lang w:val="uk-UA" w:eastAsia="en-US" w:bidi="ar-SA"/>
      </w:rPr>
    </w:lvl>
    <w:lvl w:ilvl="2" w:tplc="BD4A606A">
      <w:numFmt w:val="bullet"/>
      <w:lvlText w:val="•"/>
      <w:lvlJc w:val="left"/>
      <w:pPr>
        <w:ind w:left="6233" w:hanging="221"/>
      </w:pPr>
      <w:rPr>
        <w:rFonts w:hint="default"/>
        <w:lang w:val="uk-UA" w:eastAsia="en-US" w:bidi="ar-SA"/>
      </w:rPr>
    </w:lvl>
    <w:lvl w:ilvl="3" w:tplc="58623206">
      <w:numFmt w:val="bullet"/>
      <w:lvlText w:val="•"/>
      <w:lvlJc w:val="left"/>
      <w:pPr>
        <w:ind w:left="6819" w:hanging="221"/>
      </w:pPr>
      <w:rPr>
        <w:rFonts w:hint="default"/>
        <w:lang w:val="uk-UA" w:eastAsia="en-US" w:bidi="ar-SA"/>
      </w:rPr>
    </w:lvl>
    <w:lvl w:ilvl="4" w:tplc="7F00BC66">
      <w:numFmt w:val="bullet"/>
      <w:lvlText w:val="•"/>
      <w:lvlJc w:val="left"/>
      <w:pPr>
        <w:ind w:left="7406" w:hanging="221"/>
      </w:pPr>
      <w:rPr>
        <w:rFonts w:hint="default"/>
        <w:lang w:val="uk-UA" w:eastAsia="en-US" w:bidi="ar-SA"/>
      </w:rPr>
    </w:lvl>
    <w:lvl w:ilvl="5" w:tplc="36CA72F0">
      <w:numFmt w:val="bullet"/>
      <w:lvlText w:val="•"/>
      <w:lvlJc w:val="left"/>
      <w:pPr>
        <w:ind w:left="7993" w:hanging="221"/>
      </w:pPr>
      <w:rPr>
        <w:rFonts w:hint="default"/>
        <w:lang w:val="uk-UA" w:eastAsia="en-US" w:bidi="ar-SA"/>
      </w:rPr>
    </w:lvl>
    <w:lvl w:ilvl="6" w:tplc="E8D6F044">
      <w:numFmt w:val="bullet"/>
      <w:lvlText w:val="•"/>
      <w:lvlJc w:val="left"/>
      <w:pPr>
        <w:ind w:left="8579" w:hanging="221"/>
      </w:pPr>
      <w:rPr>
        <w:rFonts w:hint="default"/>
        <w:lang w:val="uk-UA" w:eastAsia="en-US" w:bidi="ar-SA"/>
      </w:rPr>
    </w:lvl>
    <w:lvl w:ilvl="7" w:tplc="1D6AB2E8">
      <w:numFmt w:val="bullet"/>
      <w:lvlText w:val="•"/>
      <w:lvlJc w:val="left"/>
      <w:pPr>
        <w:ind w:left="9166" w:hanging="221"/>
      </w:pPr>
      <w:rPr>
        <w:rFonts w:hint="default"/>
        <w:lang w:val="uk-UA" w:eastAsia="en-US" w:bidi="ar-SA"/>
      </w:rPr>
    </w:lvl>
    <w:lvl w:ilvl="8" w:tplc="0A02491E">
      <w:numFmt w:val="bullet"/>
      <w:lvlText w:val="•"/>
      <w:lvlJc w:val="left"/>
      <w:pPr>
        <w:ind w:left="9753" w:hanging="221"/>
      </w:pPr>
      <w:rPr>
        <w:rFonts w:hint="default"/>
        <w:lang w:val="uk-UA" w:eastAsia="en-US" w:bidi="ar-SA"/>
      </w:rPr>
    </w:lvl>
  </w:abstractNum>
  <w:abstractNum w:abstractNumId="25">
    <w:nsid w:val="5E1511A7"/>
    <w:multiLevelType w:val="hybridMultilevel"/>
    <w:tmpl w:val="B5609F02"/>
    <w:lvl w:ilvl="0" w:tplc="7E3C2F8C">
      <w:start w:val="1"/>
      <w:numFmt w:val="decimal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9617DC">
      <w:numFmt w:val="bullet"/>
      <w:lvlText w:val="•"/>
      <w:lvlJc w:val="left"/>
      <w:pPr>
        <w:ind w:left="1470" w:hanging="312"/>
      </w:pPr>
      <w:rPr>
        <w:rFonts w:hint="default"/>
        <w:lang w:val="uk-UA" w:eastAsia="en-US" w:bidi="ar-SA"/>
      </w:rPr>
    </w:lvl>
    <w:lvl w:ilvl="2" w:tplc="A74A6D84">
      <w:numFmt w:val="bullet"/>
      <w:lvlText w:val="•"/>
      <w:lvlJc w:val="left"/>
      <w:pPr>
        <w:ind w:left="2521" w:hanging="312"/>
      </w:pPr>
      <w:rPr>
        <w:rFonts w:hint="default"/>
        <w:lang w:val="uk-UA" w:eastAsia="en-US" w:bidi="ar-SA"/>
      </w:rPr>
    </w:lvl>
    <w:lvl w:ilvl="3" w:tplc="D756BDE8">
      <w:numFmt w:val="bullet"/>
      <w:lvlText w:val="•"/>
      <w:lvlJc w:val="left"/>
      <w:pPr>
        <w:ind w:left="3571" w:hanging="312"/>
      </w:pPr>
      <w:rPr>
        <w:rFonts w:hint="default"/>
        <w:lang w:val="uk-UA" w:eastAsia="en-US" w:bidi="ar-SA"/>
      </w:rPr>
    </w:lvl>
    <w:lvl w:ilvl="4" w:tplc="FBE40692">
      <w:numFmt w:val="bullet"/>
      <w:lvlText w:val="•"/>
      <w:lvlJc w:val="left"/>
      <w:pPr>
        <w:ind w:left="4622" w:hanging="312"/>
      </w:pPr>
      <w:rPr>
        <w:rFonts w:hint="default"/>
        <w:lang w:val="uk-UA" w:eastAsia="en-US" w:bidi="ar-SA"/>
      </w:rPr>
    </w:lvl>
    <w:lvl w:ilvl="5" w:tplc="89A40060">
      <w:numFmt w:val="bullet"/>
      <w:lvlText w:val="•"/>
      <w:lvlJc w:val="left"/>
      <w:pPr>
        <w:ind w:left="5673" w:hanging="312"/>
      </w:pPr>
      <w:rPr>
        <w:rFonts w:hint="default"/>
        <w:lang w:val="uk-UA" w:eastAsia="en-US" w:bidi="ar-SA"/>
      </w:rPr>
    </w:lvl>
    <w:lvl w:ilvl="6" w:tplc="9B245336">
      <w:numFmt w:val="bullet"/>
      <w:lvlText w:val="•"/>
      <w:lvlJc w:val="left"/>
      <w:pPr>
        <w:ind w:left="6723" w:hanging="312"/>
      </w:pPr>
      <w:rPr>
        <w:rFonts w:hint="default"/>
        <w:lang w:val="uk-UA" w:eastAsia="en-US" w:bidi="ar-SA"/>
      </w:rPr>
    </w:lvl>
    <w:lvl w:ilvl="7" w:tplc="C34CED02">
      <w:numFmt w:val="bullet"/>
      <w:lvlText w:val="•"/>
      <w:lvlJc w:val="left"/>
      <w:pPr>
        <w:ind w:left="7774" w:hanging="312"/>
      </w:pPr>
      <w:rPr>
        <w:rFonts w:hint="default"/>
        <w:lang w:val="uk-UA" w:eastAsia="en-US" w:bidi="ar-SA"/>
      </w:rPr>
    </w:lvl>
    <w:lvl w:ilvl="8" w:tplc="05C237D6">
      <w:numFmt w:val="bullet"/>
      <w:lvlText w:val="•"/>
      <w:lvlJc w:val="left"/>
      <w:pPr>
        <w:ind w:left="8825" w:hanging="312"/>
      </w:pPr>
      <w:rPr>
        <w:rFonts w:hint="default"/>
        <w:lang w:val="uk-UA" w:eastAsia="en-US" w:bidi="ar-SA"/>
      </w:rPr>
    </w:lvl>
  </w:abstractNum>
  <w:abstractNum w:abstractNumId="26">
    <w:nsid w:val="60DF1EFE"/>
    <w:multiLevelType w:val="multilevel"/>
    <w:tmpl w:val="105A99D2"/>
    <w:lvl w:ilvl="0">
      <w:start w:val="1"/>
      <w:numFmt w:val="decimal"/>
      <w:lvlText w:val="%1"/>
      <w:lvlJc w:val="left"/>
      <w:pPr>
        <w:ind w:left="428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709"/>
      </w:pPr>
      <w:rPr>
        <w:rFonts w:hint="default"/>
        <w:lang w:val="uk-UA" w:eastAsia="en-US" w:bidi="ar-SA"/>
      </w:rPr>
    </w:lvl>
  </w:abstractNum>
  <w:abstractNum w:abstractNumId="27">
    <w:nsid w:val="681A732F"/>
    <w:multiLevelType w:val="multilevel"/>
    <w:tmpl w:val="94CCEDE4"/>
    <w:lvl w:ilvl="0">
      <w:start w:val="7"/>
      <w:numFmt w:val="decimal"/>
      <w:lvlText w:val="%1"/>
      <w:lvlJc w:val="left"/>
      <w:pPr>
        <w:ind w:left="8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841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3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4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5" w:hanging="387"/>
      </w:pPr>
      <w:rPr>
        <w:rFonts w:hint="default"/>
        <w:lang w:val="uk-UA" w:eastAsia="en-US" w:bidi="ar-SA"/>
      </w:rPr>
    </w:lvl>
  </w:abstractNum>
  <w:abstractNum w:abstractNumId="28">
    <w:nsid w:val="6A4F1693"/>
    <w:multiLevelType w:val="multilevel"/>
    <w:tmpl w:val="D3A03540"/>
    <w:lvl w:ilvl="0">
      <w:start w:val="5"/>
      <w:numFmt w:val="decimal"/>
      <w:lvlText w:val="%1"/>
      <w:lvlJc w:val="left"/>
      <w:pPr>
        <w:ind w:left="428" w:hanging="666"/>
        <w:jc w:val="left"/>
      </w:pPr>
      <w:rPr>
        <w:rFonts w:hint="default"/>
        <w:lang w:val="uk-UA" w:eastAsia="en-US" w:bidi="ar-SA"/>
      </w:rPr>
    </w:lvl>
    <w:lvl w:ilvl="1">
      <w:start w:val="24"/>
      <w:numFmt w:val="decimal"/>
      <w:lvlText w:val="%1.%2"/>
      <w:lvlJc w:val="left"/>
      <w:pPr>
        <w:ind w:left="428" w:hanging="66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28" w:hanging="6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571" w:hanging="6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6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6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6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6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666"/>
      </w:pPr>
      <w:rPr>
        <w:rFonts w:hint="default"/>
        <w:lang w:val="uk-UA" w:eastAsia="en-US" w:bidi="ar-SA"/>
      </w:rPr>
    </w:lvl>
  </w:abstractNum>
  <w:abstractNum w:abstractNumId="29">
    <w:nsid w:val="6ECB25A1"/>
    <w:multiLevelType w:val="hybridMultilevel"/>
    <w:tmpl w:val="7A72F666"/>
    <w:lvl w:ilvl="0" w:tplc="6DF02C7C">
      <w:start w:val="1"/>
      <w:numFmt w:val="decimal"/>
      <w:lvlText w:val="%1)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DA6F83A">
      <w:numFmt w:val="bullet"/>
      <w:lvlText w:val="•"/>
      <w:lvlJc w:val="left"/>
      <w:pPr>
        <w:ind w:left="1686" w:hanging="240"/>
      </w:pPr>
      <w:rPr>
        <w:rFonts w:hint="default"/>
        <w:lang w:val="uk-UA" w:eastAsia="en-US" w:bidi="ar-SA"/>
      </w:rPr>
    </w:lvl>
    <w:lvl w:ilvl="2" w:tplc="5A4A5DEC">
      <w:numFmt w:val="bullet"/>
      <w:lvlText w:val="•"/>
      <w:lvlJc w:val="left"/>
      <w:pPr>
        <w:ind w:left="2713" w:hanging="240"/>
      </w:pPr>
      <w:rPr>
        <w:rFonts w:hint="default"/>
        <w:lang w:val="uk-UA" w:eastAsia="en-US" w:bidi="ar-SA"/>
      </w:rPr>
    </w:lvl>
    <w:lvl w:ilvl="3" w:tplc="9BB050BC">
      <w:numFmt w:val="bullet"/>
      <w:lvlText w:val="•"/>
      <w:lvlJc w:val="left"/>
      <w:pPr>
        <w:ind w:left="3739" w:hanging="240"/>
      </w:pPr>
      <w:rPr>
        <w:rFonts w:hint="default"/>
        <w:lang w:val="uk-UA" w:eastAsia="en-US" w:bidi="ar-SA"/>
      </w:rPr>
    </w:lvl>
    <w:lvl w:ilvl="4" w:tplc="A6C8BD1E">
      <w:numFmt w:val="bullet"/>
      <w:lvlText w:val="•"/>
      <w:lvlJc w:val="left"/>
      <w:pPr>
        <w:ind w:left="4766" w:hanging="240"/>
      </w:pPr>
      <w:rPr>
        <w:rFonts w:hint="default"/>
        <w:lang w:val="uk-UA" w:eastAsia="en-US" w:bidi="ar-SA"/>
      </w:rPr>
    </w:lvl>
    <w:lvl w:ilvl="5" w:tplc="BD3A1438">
      <w:numFmt w:val="bullet"/>
      <w:lvlText w:val="•"/>
      <w:lvlJc w:val="left"/>
      <w:pPr>
        <w:ind w:left="5793" w:hanging="240"/>
      </w:pPr>
      <w:rPr>
        <w:rFonts w:hint="default"/>
        <w:lang w:val="uk-UA" w:eastAsia="en-US" w:bidi="ar-SA"/>
      </w:rPr>
    </w:lvl>
    <w:lvl w:ilvl="6" w:tplc="E6EA4078">
      <w:numFmt w:val="bullet"/>
      <w:lvlText w:val="•"/>
      <w:lvlJc w:val="left"/>
      <w:pPr>
        <w:ind w:left="6819" w:hanging="240"/>
      </w:pPr>
      <w:rPr>
        <w:rFonts w:hint="default"/>
        <w:lang w:val="uk-UA" w:eastAsia="en-US" w:bidi="ar-SA"/>
      </w:rPr>
    </w:lvl>
    <w:lvl w:ilvl="7" w:tplc="9F3EB3B0">
      <w:numFmt w:val="bullet"/>
      <w:lvlText w:val="•"/>
      <w:lvlJc w:val="left"/>
      <w:pPr>
        <w:ind w:left="7846" w:hanging="240"/>
      </w:pPr>
      <w:rPr>
        <w:rFonts w:hint="default"/>
        <w:lang w:val="uk-UA" w:eastAsia="en-US" w:bidi="ar-SA"/>
      </w:rPr>
    </w:lvl>
    <w:lvl w:ilvl="8" w:tplc="131EE168">
      <w:numFmt w:val="bullet"/>
      <w:lvlText w:val="•"/>
      <w:lvlJc w:val="left"/>
      <w:pPr>
        <w:ind w:left="8873" w:hanging="240"/>
      </w:pPr>
      <w:rPr>
        <w:rFonts w:hint="default"/>
        <w:lang w:val="uk-UA" w:eastAsia="en-US" w:bidi="ar-SA"/>
      </w:rPr>
    </w:lvl>
  </w:abstractNum>
  <w:abstractNum w:abstractNumId="30">
    <w:nsid w:val="6EF32E75"/>
    <w:multiLevelType w:val="hybridMultilevel"/>
    <w:tmpl w:val="DBE69454"/>
    <w:lvl w:ilvl="0" w:tplc="C7C696C2">
      <w:start w:val="1"/>
      <w:numFmt w:val="decimal"/>
      <w:lvlText w:val="%1)"/>
      <w:lvlJc w:val="left"/>
      <w:pPr>
        <w:ind w:left="428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CDAC364">
      <w:numFmt w:val="bullet"/>
      <w:lvlText w:val="•"/>
      <w:lvlJc w:val="left"/>
      <w:pPr>
        <w:ind w:left="1470" w:hanging="267"/>
      </w:pPr>
      <w:rPr>
        <w:rFonts w:hint="default"/>
        <w:lang w:val="uk-UA" w:eastAsia="en-US" w:bidi="ar-SA"/>
      </w:rPr>
    </w:lvl>
    <w:lvl w:ilvl="2" w:tplc="5148B288">
      <w:numFmt w:val="bullet"/>
      <w:lvlText w:val="•"/>
      <w:lvlJc w:val="left"/>
      <w:pPr>
        <w:ind w:left="2521" w:hanging="267"/>
      </w:pPr>
      <w:rPr>
        <w:rFonts w:hint="default"/>
        <w:lang w:val="uk-UA" w:eastAsia="en-US" w:bidi="ar-SA"/>
      </w:rPr>
    </w:lvl>
    <w:lvl w:ilvl="3" w:tplc="BA5E5A6A">
      <w:numFmt w:val="bullet"/>
      <w:lvlText w:val="•"/>
      <w:lvlJc w:val="left"/>
      <w:pPr>
        <w:ind w:left="3571" w:hanging="267"/>
      </w:pPr>
      <w:rPr>
        <w:rFonts w:hint="default"/>
        <w:lang w:val="uk-UA" w:eastAsia="en-US" w:bidi="ar-SA"/>
      </w:rPr>
    </w:lvl>
    <w:lvl w:ilvl="4" w:tplc="115A11E2">
      <w:numFmt w:val="bullet"/>
      <w:lvlText w:val="•"/>
      <w:lvlJc w:val="left"/>
      <w:pPr>
        <w:ind w:left="4622" w:hanging="267"/>
      </w:pPr>
      <w:rPr>
        <w:rFonts w:hint="default"/>
        <w:lang w:val="uk-UA" w:eastAsia="en-US" w:bidi="ar-SA"/>
      </w:rPr>
    </w:lvl>
    <w:lvl w:ilvl="5" w:tplc="6F1E4920">
      <w:numFmt w:val="bullet"/>
      <w:lvlText w:val="•"/>
      <w:lvlJc w:val="left"/>
      <w:pPr>
        <w:ind w:left="5673" w:hanging="267"/>
      </w:pPr>
      <w:rPr>
        <w:rFonts w:hint="default"/>
        <w:lang w:val="uk-UA" w:eastAsia="en-US" w:bidi="ar-SA"/>
      </w:rPr>
    </w:lvl>
    <w:lvl w:ilvl="6" w:tplc="E492364E">
      <w:numFmt w:val="bullet"/>
      <w:lvlText w:val="•"/>
      <w:lvlJc w:val="left"/>
      <w:pPr>
        <w:ind w:left="6723" w:hanging="267"/>
      </w:pPr>
      <w:rPr>
        <w:rFonts w:hint="default"/>
        <w:lang w:val="uk-UA" w:eastAsia="en-US" w:bidi="ar-SA"/>
      </w:rPr>
    </w:lvl>
    <w:lvl w:ilvl="7" w:tplc="BF362CA2">
      <w:numFmt w:val="bullet"/>
      <w:lvlText w:val="•"/>
      <w:lvlJc w:val="left"/>
      <w:pPr>
        <w:ind w:left="7774" w:hanging="267"/>
      </w:pPr>
      <w:rPr>
        <w:rFonts w:hint="default"/>
        <w:lang w:val="uk-UA" w:eastAsia="en-US" w:bidi="ar-SA"/>
      </w:rPr>
    </w:lvl>
    <w:lvl w:ilvl="8" w:tplc="D222F60A">
      <w:numFmt w:val="bullet"/>
      <w:lvlText w:val="•"/>
      <w:lvlJc w:val="left"/>
      <w:pPr>
        <w:ind w:left="8825" w:hanging="267"/>
      </w:pPr>
      <w:rPr>
        <w:rFonts w:hint="default"/>
        <w:lang w:val="uk-UA" w:eastAsia="en-US" w:bidi="ar-SA"/>
      </w:rPr>
    </w:lvl>
  </w:abstractNum>
  <w:abstractNum w:abstractNumId="31">
    <w:nsid w:val="724220BF"/>
    <w:multiLevelType w:val="multilevel"/>
    <w:tmpl w:val="45A068CC"/>
    <w:lvl w:ilvl="0">
      <w:start w:val="2"/>
      <w:numFmt w:val="decimal"/>
      <w:lvlText w:val="%1"/>
      <w:lvlJc w:val="left"/>
      <w:pPr>
        <w:ind w:left="428" w:hanging="45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8" w:hanging="454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52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5" w:hanging="454"/>
      </w:pPr>
      <w:rPr>
        <w:rFonts w:hint="default"/>
        <w:lang w:val="uk-UA" w:eastAsia="en-US" w:bidi="ar-SA"/>
      </w:rPr>
    </w:lvl>
  </w:abstractNum>
  <w:abstractNum w:abstractNumId="32">
    <w:nsid w:val="7BF2561E"/>
    <w:multiLevelType w:val="hybridMultilevel"/>
    <w:tmpl w:val="103AE42C"/>
    <w:lvl w:ilvl="0" w:tplc="1B2A65EC">
      <w:start w:val="1"/>
      <w:numFmt w:val="decimal"/>
      <w:lvlText w:val="%1.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A14A88A">
      <w:numFmt w:val="bullet"/>
      <w:lvlText w:val="•"/>
      <w:lvlJc w:val="left"/>
      <w:pPr>
        <w:ind w:left="1202" w:hanging="360"/>
      </w:pPr>
      <w:rPr>
        <w:rFonts w:hint="default"/>
        <w:lang w:val="uk-UA" w:eastAsia="en-US" w:bidi="ar-SA"/>
      </w:rPr>
    </w:lvl>
    <w:lvl w:ilvl="2" w:tplc="1F463988">
      <w:numFmt w:val="bullet"/>
      <w:lvlText w:val="•"/>
      <w:lvlJc w:val="left"/>
      <w:pPr>
        <w:ind w:left="1985" w:hanging="360"/>
      </w:pPr>
      <w:rPr>
        <w:rFonts w:hint="default"/>
        <w:lang w:val="uk-UA" w:eastAsia="en-US" w:bidi="ar-SA"/>
      </w:rPr>
    </w:lvl>
    <w:lvl w:ilvl="3" w:tplc="63C4E8A6">
      <w:numFmt w:val="bullet"/>
      <w:lvlText w:val="•"/>
      <w:lvlJc w:val="left"/>
      <w:pPr>
        <w:ind w:left="2768" w:hanging="360"/>
      </w:pPr>
      <w:rPr>
        <w:rFonts w:hint="default"/>
        <w:lang w:val="uk-UA" w:eastAsia="en-US" w:bidi="ar-SA"/>
      </w:rPr>
    </w:lvl>
    <w:lvl w:ilvl="4" w:tplc="B4828198">
      <w:numFmt w:val="bullet"/>
      <w:lvlText w:val="•"/>
      <w:lvlJc w:val="left"/>
      <w:pPr>
        <w:ind w:left="3550" w:hanging="360"/>
      </w:pPr>
      <w:rPr>
        <w:rFonts w:hint="default"/>
        <w:lang w:val="uk-UA" w:eastAsia="en-US" w:bidi="ar-SA"/>
      </w:rPr>
    </w:lvl>
    <w:lvl w:ilvl="5" w:tplc="0902D8A8">
      <w:numFmt w:val="bullet"/>
      <w:lvlText w:val="•"/>
      <w:lvlJc w:val="left"/>
      <w:pPr>
        <w:ind w:left="4333" w:hanging="360"/>
      </w:pPr>
      <w:rPr>
        <w:rFonts w:hint="default"/>
        <w:lang w:val="uk-UA" w:eastAsia="en-US" w:bidi="ar-SA"/>
      </w:rPr>
    </w:lvl>
    <w:lvl w:ilvl="6" w:tplc="66148BBA">
      <w:numFmt w:val="bullet"/>
      <w:lvlText w:val="•"/>
      <w:lvlJc w:val="left"/>
      <w:pPr>
        <w:ind w:left="5116" w:hanging="360"/>
      </w:pPr>
      <w:rPr>
        <w:rFonts w:hint="default"/>
        <w:lang w:val="uk-UA" w:eastAsia="en-US" w:bidi="ar-SA"/>
      </w:rPr>
    </w:lvl>
    <w:lvl w:ilvl="7" w:tplc="E3F023B8">
      <w:numFmt w:val="bullet"/>
      <w:lvlText w:val="•"/>
      <w:lvlJc w:val="left"/>
      <w:pPr>
        <w:ind w:left="5898" w:hanging="360"/>
      </w:pPr>
      <w:rPr>
        <w:rFonts w:hint="default"/>
        <w:lang w:val="uk-UA" w:eastAsia="en-US" w:bidi="ar-SA"/>
      </w:rPr>
    </w:lvl>
    <w:lvl w:ilvl="8" w:tplc="A060FFDA">
      <w:numFmt w:val="bullet"/>
      <w:lvlText w:val="•"/>
      <w:lvlJc w:val="left"/>
      <w:pPr>
        <w:ind w:left="6681" w:hanging="360"/>
      </w:pPr>
      <w:rPr>
        <w:rFonts w:hint="default"/>
        <w:lang w:val="uk-UA" w:eastAsia="en-US" w:bidi="ar-SA"/>
      </w:rPr>
    </w:lvl>
  </w:abstractNum>
  <w:abstractNum w:abstractNumId="33">
    <w:nsid w:val="7C8D0211"/>
    <w:multiLevelType w:val="hybridMultilevel"/>
    <w:tmpl w:val="FAE488A8"/>
    <w:lvl w:ilvl="0" w:tplc="1F127F80">
      <w:start w:val="1"/>
      <w:numFmt w:val="decimal"/>
      <w:lvlText w:val="%1)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5048EC">
      <w:numFmt w:val="bullet"/>
      <w:lvlText w:val="•"/>
      <w:lvlJc w:val="left"/>
      <w:pPr>
        <w:ind w:left="1686" w:hanging="240"/>
      </w:pPr>
      <w:rPr>
        <w:rFonts w:hint="default"/>
        <w:lang w:val="uk-UA" w:eastAsia="en-US" w:bidi="ar-SA"/>
      </w:rPr>
    </w:lvl>
    <w:lvl w:ilvl="2" w:tplc="DF1A7FB4">
      <w:numFmt w:val="bullet"/>
      <w:lvlText w:val="•"/>
      <w:lvlJc w:val="left"/>
      <w:pPr>
        <w:ind w:left="2713" w:hanging="240"/>
      </w:pPr>
      <w:rPr>
        <w:rFonts w:hint="default"/>
        <w:lang w:val="uk-UA" w:eastAsia="en-US" w:bidi="ar-SA"/>
      </w:rPr>
    </w:lvl>
    <w:lvl w:ilvl="3" w:tplc="A1D84930">
      <w:numFmt w:val="bullet"/>
      <w:lvlText w:val="•"/>
      <w:lvlJc w:val="left"/>
      <w:pPr>
        <w:ind w:left="3739" w:hanging="240"/>
      </w:pPr>
      <w:rPr>
        <w:rFonts w:hint="default"/>
        <w:lang w:val="uk-UA" w:eastAsia="en-US" w:bidi="ar-SA"/>
      </w:rPr>
    </w:lvl>
    <w:lvl w:ilvl="4" w:tplc="33ACBF30">
      <w:numFmt w:val="bullet"/>
      <w:lvlText w:val="•"/>
      <w:lvlJc w:val="left"/>
      <w:pPr>
        <w:ind w:left="4766" w:hanging="240"/>
      </w:pPr>
      <w:rPr>
        <w:rFonts w:hint="default"/>
        <w:lang w:val="uk-UA" w:eastAsia="en-US" w:bidi="ar-SA"/>
      </w:rPr>
    </w:lvl>
    <w:lvl w:ilvl="5" w:tplc="30EE7C00">
      <w:numFmt w:val="bullet"/>
      <w:lvlText w:val="•"/>
      <w:lvlJc w:val="left"/>
      <w:pPr>
        <w:ind w:left="5793" w:hanging="240"/>
      </w:pPr>
      <w:rPr>
        <w:rFonts w:hint="default"/>
        <w:lang w:val="uk-UA" w:eastAsia="en-US" w:bidi="ar-SA"/>
      </w:rPr>
    </w:lvl>
    <w:lvl w:ilvl="6" w:tplc="7AF23958">
      <w:numFmt w:val="bullet"/>
      <w:lvlText w:val="•"/>
      <w:lvlJc w:val="left"/>
      <w:pPr>
        <w:ind w:left="6819" w:hanging="240"/>
      </w:pPr>
      <w:rPr>
        <w:rFonts w:hint="default"/>
        <w:lang w:val="uk-UA" w:eastAsia="en-US" w:bidi="ar-SA"/>
      </w:rPr>
    </w:lvl>
    <w:lvl w:ilvl="7" w:tplc="462677AE">
      <w:numFmt w:val="bullet"/>
      <w:lvlText w:val="•"/>
      <w:lvlJc w:val="left"/>
      <w:pPr>
        <w:ind w:left="7846" w:hanging="240"/>
      </w:pPr>
      <w:rPr>
        <w:rFonts w:hint="default"/>
        <w:lang w:val="uk-UA" w:eastAsia="en-US" w:bidi="ar-SA"/>
      </w:rPr>
    </w:lvl>
    <w:lvl w:ilvl="8" w:tplc="E182C796">
      <w:numFmt w:val="bullet"/>
      <w:lvlText w:val="•"/>
      <w:lvlJc w:val="left"/>
      <w:pPr>
        <w:ind w:left="8873" w:hanging="240"/>
      </w:pPr>
      <w:rPr>
        <w:rFonts w:hint="default"/>
        <w:lang w:val="uk-UA" w:eastAsia="en-US" w:bidi="ar-SA"/>
      </w:rPr>
    </w:lvl>
  </w:abstractNum>
  <w:abstractNum w:abstractNumId="34">
    <w:nsid w:val="7F9E3201"/>
    <w:multiLevelType w:val="hybridMultilevel"/>
    <w:tmpl w:val="0A1E9C8C"/>
    <w:lvl w:ilvl="0" w:tplc="47863E78">
      <w:start w:val="1"/>
      <w:numFmt w:val="decimal"/>
      <w:lvlText w:val="%1."/>
      <w:lvlJc w:val="left"/>
      <w:pPr>
        <w:ind w:left="110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430ADC2">
      <w:numFmt w:val="bullet"/>
      <w:lvlText w:val="•"/>
      <w:lvlJc w:val="left"/>
      <w:pPr>
        <w:ind w:left="932" w:hanging="271"/>
      </w:pPr>
      <w:rPr>
        <w:rFonts w:hint="default"/>
        <w:lang w:val="uk-UA" w:eastAsia="en-US" w:bidi="ar-SA"/>
      </w:rPr>
    </w:lvl>
    <w:lvl w:ilvl="2" w:tplc="8E608F2E">
      <w:numFmt w:val="bullet"/>
      <w:lvlText w:val="•"/>
      <w:lvlJc w:val="left"/>
      <w:pPr>
        <w:ind w:left="1745" w:hanging="271"/>
      </w:pPr>
      <w:rPr>
        <w:rFonts w:hint="default"/>
        <w:lang w:val="uk-UA" w:eastAsia="en-US" w:bidi="ar-SA"/>
      </w:rPr>
    </w:lvl>
    <w:lvl w:ilvl="3" w:tplc="599ABBEE">
      <w:numFmt w:val="bullet"/>
      <w:lvlText w:val="•"/>
      <w:lvlJc w:val="left"/>
      <w:pPr>
        <w:ind w:left="2558" w:hanging="271"/>
      </w:pPr>
      <w:rPr>
        <w:rFonts w:hint="default"/>
        <w:lang w:val="uk-UA" w:eastAsia="en-US" w:bidi="ar-SA"/>
      </w:rPr>
    </w:lvl>
    <w:lvl w:ilvl="4" w:tplc="48F6885A">
      <w:numFmt w:val="bullet"/>
      <w:lvlText w:val="•"/>
      <w:lvlJc w:val="left"/>
      <w:pPr>
        <w:ind w:left="3371" w:hanging="271"/>
      </w:pPr>
      <w:rPr>
        <w:rFonts w:hint="default"/>
        <w:lang w:val="uk-UA" w:eastAsia="en-US" w:bidi="ar-SA"/>
      </w:rPr>
    </w:lvl>
    <w:lvl w:ilvl="5" w:tplc="5F3CD7C2">
      <w:numFmt w:val="bullet"/>
      <w:lvlText w:val="•"/>
      <w:lvlJc w:val="left"/>
      <w:pPr>
        <w:ind w:left="4184" w:hanging="271"/>
      </w:pPr>
      <w:rPr>
        <w:rFonts w:hint="default"/>
        <w:lang w:val="uk-UA" w:eastAsia="en-US" w:bidi="ar-SA"/>
      </w:rPr>
    </w:lvl>
    <w:lvl w:ilvl="6" w:tplc="BC26B704">
      <w:numFmt w:val="bullet"/>
      <w:lvlText w:val="•"/>
      <w:lvlJc w:val="left"/>
      <w:pPr>
        <w:ind w:left="4996" w:hanging="271"/>
      </w:pPr>
      <w:rPr>
        <w:rFonts w:hint="default"/>
        <w:lang w:val="uk-UA" w:eastAsia="en-US" w:bidi="ar-SA"/>
      </w:rPr>
    </w:lvl>
    <w:lvl w:ilvl="7" w:tplc="884C40A8">
      <w:numFmt w:val="bullet"/>
      <w:lvlText w:val="•"/>
      <w:lvlJc w:val="left"/>
      <w:pPr>
        <w:ind w:left="5809" w:hanging="271"/>
      </w:pPr>
      <w:rPr>
        <w:rFonts w:hint="default"/>
        <w:lang w:val="uk-UA" w:eastAsia="en-US" w:bidi="ar-SA"/>
      </w:rPr>
    </w:lvl>
    <w:lvl w:ilvl="8" w:tplc="CBDA080E">
      <w:numFmt w:val="bullet"/>
      <w:lvlText w:val="•"/>
      <w:lvlJc w:val="left"/>
      <w:pPr>
        <w:ind w:left="6622" w:hanging="271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3"/>
  </w:num>
  <w:num w:numId="9">
    <w:abstractNumId w:val="9"/>
  </w:num>
  <w:num w:numId="10">
    <w:abstractNumId w:val="34"/>
  </w:num>
  <w:num w:numId="11">
    <w:abstractNumId w:val="18"/>
  </w:num>
  <w:num w:numId="12">
    <w:abstractNumId w:val="25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2"/>
  </w:num>
  <w:num w:numId="18">
    <w:abstractNumId w:val="22"/>
  </w:num>
  <w:num w:numId="19">
    <w:abstractNumId w:val="8"/>
  </w:num>
  <w:num w:numId="20">
    <w:abstractNumId w:val="12"/>
  </w:num>
  <w:num w:numId="21">
    <w:abstractNumId w:val="20"/>
  </w:num>
  <w:num w:numId="22">
    <w:abstractNumId w:val="5"/>
  </w:num>
  <w:num w:numId="23">
    <w:abstractNumId w:val="27"/>
  </w:num>
  <w:num w:numId="24">
    <w:abstractNumId w:val="29"/>
  </w:num>
  <w:num w:numId="25">
    <w:abstractNumId w:val="30"/>
  </w:num>
  <w:num w:numId="26">
    <w:abstractNumId w:val="11"/>
  </w:num>
  <w:num w:numId="27">
    <w:abstractNumId w:val="28"/>
  </w:num>
  <w:num w:numId="28">
    <w:abstractNumId w:val="33"/>
  </w:num>
  <w:num w:numId="29">
    <w:abstractNumId w:val="13"/>
  </w:num>
  <w:num w:numId="30">
    <w:abstractNumId w:val="19"/>
  </w:num>
  <w:num w:numId="31">
    <w:abstractNumId w:val="21"/>
  </w:num>
  <w:num w:numId="32">
    <w:abstractNumId w:val="6"/>
  </w:num>
  <w:num w:numId="33">
    <w:abstractNumId w:val="31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5FF5"/>
    <w:rsid w:val="000C5FF5"/>
    <w:rsid w:val="00712FCB"/>
    <w:rsid w:val="007155B5"/>
    <w:rsid w:val="007B2904"/>
    <w:rsid w:val="008073FF"/>
    <w:rsid w:val="00955D4A"/>
    <w:rsid w:val="00A15819"/>
    <w:rsid w:val="00B41DAD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8"/>
    </w:pPr>
  </w:style>
  <w:style w:type="paragraph" w:styleId="a4">
    <w:name w:val="Title"/>
    <w:basedOn w:val="a"/>
    <w:uiPriority w:val="1"/>
    <w:qFormat/>
    <w:pPr>
      <w:spacing w:before="69" w:line="273" w:lineRule="exact"/>
      <w:ind w:left="610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8"/>
    </w:pPr>
  </w:style>
  <w:style w:type="paragraph" w:styleId="a4">
    <w:name w:val="Title"/>
    <w:basedOn w:val="a"/>
    <w:uiPriority w:val="1"/>
    <w:qFormat/>
    <w:pPr>
      <w:spacing w:before="69" w:line="273" w:lineRule="exact"/>
      <w:ind w:left="610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eex.com.ua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e.com.ua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30099</Words>
  <Characters>17157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st4</cp:lastModifiedBy>
  <cp:revision>5</cp:revision>
  <dcterms:created xsi:type="dcterms:W3CDTF">2023-02-02T14:46:00Z</dcterms:created>
  <dcterms:modified xsi:type="dcterms:W3CDTF">2023-02-11T13:04:00Z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