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CE" w:rsidRPr="00D54817" w:rsidRDefault="00F372E4">
      <w:pPr>
        <w:spacing w:after="0" w:line="240" w:lineRule="auto"/>
        <w:ind w:left="5660"/>
        <w:jc w:val="right"/>
        <w:rPr>
          <w:rFonts w:ascii="Times New Roman" w:eastAsia="Times New Roman" w:hAnsi="Times New Roman" w:cs="Times New Roman"/>
          <w:sz w:val="24"/>
          <w:szCs w:val="24"/>
        </w:rPr>
      </w:pPr>
      <w:r w:rsidRPr="00D54817">
        <w:rPr>
          <w:rFonts w:ascii="Times New Roman" w:eastAsia="Times New Roman" w:hAnsi="Times New Roman" w:cs="Times New Roman"/>
          <w:b/>
          <w:sz w:val="24"/>
          <w:szCs w:val="24"/>
        </w:rPr>
        <w:t>ДОДАТОК  2</w:t>
      </w:r>
    </w:p>
    <w:p w:rsidR="004B2DCE" w:rsidRPr="00D54817" w:rsidRDefault="00F372E4">
      <w:pPr>
        <w:spacing w:after="0" w:line="240" w:lineRule="auto"/>
        <w:ind w:left="5660"/>
        <w:jc w:val="right"/>
        <w:rPr>
          <w:rFonts w:ascii="Times New Roman" w:eastAsia="Times New Roman" w:hAnsi="Times New Roman" w:cs="Times New Roman"/>
          <w:sz w:val="24"/>
          <w:szCs w:val="24"/>
        </w:rPr>
      </w:pPr>
      <w:r w:rsidRPr="00D54817">
        <w:rPr>
          <w:rFonts w:ascii="Times New Roman" w:eastAsia="Times New Roman" w:hAnsi="Times New Roman" w:cs="Times New Roman"/>
          <w:i/>
          <w:sz w:val="24"/>
          <w:szCs w:val="24"/>
        </w:rPr>
        <w:t>до тендерної документації</w:t>
      </w:r>
      <w:r w:rsidRPr="00D54817">
        <w:rPr>
          <w:rFonts w:ascii="Times New Roman" w:eastAsia="Times New Roman" w:hAnsi="Times New Roman" w:cs="Times New Roman"/>
          <w:sz w:val="24"/>
          <w:szCs w:val="24"/>
        </w:rPr>
        <w:t> </w:t>
      </w:r>
    </w:p>
    <w:p w:rsidR="004B2DCE" w:rsidRPr="00D54817" w:rsidRDefault="00F372E4">
      <w:pPr>
        <w:spacing w:before="240" w:after="0" w:line="240" w:lineRule="auto"/>
        <w:jc w:val="center"/>
        <w:rPr>
          <w:rFonts w:ascii="Times New Roman" w:eastAsia="Times New Roman" w:hAnsi="Times New Roman" w:cs="Times New Roman"/>
          <w:b/>
          <w:i/>
          <w:sz w:val="24"/>
          <w:szCs w:val="24"/>
        </w:rPr>
      </w:pPr>
      <w:r w:rsidRPr="00D54817">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0087C" w:rsidRDefault="00B0087C" w:rsidP="00B0087C">
      <w:pPr>
        <w:spacing w:after="0" w:line="240" w:lineRule="auto"/>
        <w:jc w:val="both"/>
        <w:rPr>
          <w:rFonts w:ascii="Times New Roman" w:hAnsi="Times New Roman" w:cs="Times New Roman"/>
          <w:b/>
          <w:u w:val="single"/>
          <w:shd w:val="clear" w:color="auto" w:fill="FFFFFF"/>
        </w:rPr>
      </w:pPr>
    </w:p>
    <w:p w:rsidR="00B0087C" w:rsidRDefault="00B0087C" w:rsidP="00B0087C">
      <w:pPr>
        <w:spacing w:after="0" w:line="240" w:lineRule="auto"/>
        <w:jc w:val="both"/>
        <w:rPr>
          <w:rFonts w:ascii="Times New Roman" w:hAnsi="Times New Roman" w:cs="Times New Roman"/>
          <w:b/>
          <w:u w:val="single"/>
          <w:shd w:val="clear" w:color="auto" w:fill="FFFFFF"/>
        </w:rPr>
      </w:pPr>
    </w:p>
    <w:p w:rsidR="00E951E7" w:rsidRDefault="00E951E7" w:rsidP="00E951E7">
      <w:pPr>
        <w:spacing w:after="0" w:line="240" w:lineRule="auto"/>
        <w:jc w:val="center"/>
        <w:rPr>
          <w:rFonts w:ascii="Times New Roman" w:hAnsi="Times New Roman" w:cs="Times New Roman"/>
          <w:b/>
          <w:color w:val="000000"/>
          <w:sz w:val="24"/>
          <w:szCs w:val="24"/>
        </w:rPr>
      </w:pPr>
      <w:r w:rsidRPr="00E951E7">
        <w:rPr>
          <w:rFonts w:ascii="Times New Roman" w:hAnsi="Times New Roman" w:cs="Times New Roman"/>
          <w:b/>
          <w:sz w:val="24"/>
          <w:szCs w:val="24"/>
          <w:shd w:val="clear" w:color="auto" w:fill="FFFFFF"/>
        </w:rPr>
        <w:t xml:space="preserve">Послуги з метрологічної повірки </w:t>
      </w:r>
      <w:r w:rsidRPr="00E951E7">
        <w:rPr>
          <w:rFonts w:ascii="Times New Roman" w:hAnsi="Times New Roman" w:cs="Times New Roman"/>
          <w:b/>
          <w:color w:val="000000"/>
          <w:sz w:val="24"/>
          <w:szCs w:val="24"/>
        </w:rPr>
        <w:t>законодавчо</w:t>
      </w:r>
      <w:r w:rsidR="00FE60A3">
        <w:rPr>
          <w:rFonts w:ascii="Times New Roman" w:hAnsi="Times New Roman" w:cs="Times New Roman"/>
          <w:b/>
          <w:color w:val="000000"/>
          <w:sz w:val="24"/>
          <w:szCs w:val="24"/>
        </w:rPr>
        <w:t xml:space="preserve"> </w:t>
      </w:r>
      <w:r w:rsidRPr="00E951E7">
        <w:rPr>
          <w:rFonts w:ascii="Times New Roman" w:hAnsi="Times New Roman" w:cs="Times New Roman"/>
          <w:b/>
          <w:color w:val="000000"/>
          <w:sz w:val="24"/>
          <w:szCs w:val="24"/>
        </w:rPr>
        <w:t>регульованих засобів вимірювальної техніки</w:t>
      </w:r>
    </w:p>
    <w:p w:rsidR="00FE60A3" w:rsidRDefault="00FE60A3" w:rsidP="00E951E7">
      <w:pPr>
        <w:spacing w:after="0" w:line="240" w:lineRule="auto"/>
        <w:jc w:val="center"/>
        <w:rPr>
          <w:rFonts w:ascii="Times New Roman" w:hAnsi="Times New Roman" w:cs="Times New Roman"/>
          <w:b/>
          <w:sz w:val="28"/>
          <w:szCs w:val="28"/>
          <w:shd w:val="clear" w:color="auto" w:fill="FFFFFF"/>
        </w:rPr>
      </w:pPr>
    </w:p>
    <w:p w:rsidR="00B0087C" w:rsidRPr="00252C04" w:rsidRDefault="00B0087C" w:rsidP="00B0087C">
      <w:pPr>
        <w:spacing w:after="0" w:line="240" w:lineRule="auto"/>
        <w:jc w:val="center"/>
        <w:rPr>
          <w:rFonts w:ascii="Times New Roman" w:hAnsi="Times New Roman" w:cs="Times New Roman"/>
          <w:b/>
          <w:u w:val="single"/>
        </w:rPr>
      </w:pPr>
      <w:r w:rsidRPr="00252C04">
        <w:rPr>
          <w:rFonts w:ascii="Times New Roman" w:hAnsi="Times New Roman" w:cs="Times New Roman"/>
          <w:b/>
          <w:u w:val="single"/>
        </w:rPr>
        <w:t>код</w:t>
      </w:r>
      <w:r w:rsidRPr="00252C04">
        <w:rPr>
          <w:rFonts w:ascii="Times New Roman" w:hAnsi="Times New Roman" w:cs="Times New Roman"/>
          <w:b/>
          <w:sz w:val="24"/>
          <w:u w:val="single"/>
        </w:rPr>
        <w:t xml:space="preserve"> </w:t>
      </w:r>
      <w:proofErr w:type="spellStart"/>
      <w:r w:rsidRPr="00252C04">
        <w:rPr>
          <w:rFonts w:ascii="Times New Roman" w:hAnsi="Times New Roman" w:cs="Times New Roman"/>
          <w:b/>
          <w:u w:val="single"/>
        </w:rPr>
        <w:t>ДК</w:t>
      </w:r>
      <w:proofErr w:type="spellEnd"/>
      <w:r w:rsidRPr="00252C04">
        <w:rPr>
          <w:rFonts w:ascii="Times New Roman" w:hAnsi="Times New Roman" w:cs="Times New Roman"/>
          <w:b/>
          <w:u w:val="single"/>
        </w:rPr>
        <w:t xml:space="preserve"> 021:2015 - </w:t>
      </w:r>
      <w:r w:rsidRPr="00252C04">
        <w:rPr>
          <w:rFonts w:ascii="Times New Roman" w:hAnsi="Times New Roman" w:cs="Times New Roman"/>
          <w:b/>
          <w:u w:val="single"/>
          <w:bdr w:val="none" w:sz="0" w:space="0" w:color="auto" w:frame="1"/>
          <w:shd w:val="clear" w:color="auto" w:fill="FDFEFD"/>
        </w:rPr>
        <w:t>50410000-2</w:t>
      </w:r>
      <w:r w:rsidRPr="00252C04">
        <w:rPr>
          <w:rFonts w:ascii="Times New Roman" w:hAnsi="Times New Roman" w:cs="Times New Roman"/>
          <w:b/>
          <w:u w:val="single"/>
          <w:shd w:val="clear" w:color="auto" w:fill="FDFEFD"/>
        </w:rPr>
        <w:t> - </w:t>
      </w:r>
      <w:r w:rsidRPr="00252C04">
        <w:rPr>
          <w:rFonts w:ascii="Times New Roman" w:hAnsi="Times New Roman" w:cs="Times New Roman"/>
          <w:b/>
          <w:u w:val="single"/>
          <w:bdr w:val="none" w:sz="0" w:space="0" w:color="auto" w:frame="1"/>
          <w:shd w:val="clear" w:color="auto" w:fill="FDFEFD"/>
        </w:rPr>
        <w:t>Послуги з ремонту і технічного обслуговування вимірювальних, випробувальних і контрольних приладів</w:t>
      </w:r>
      <w:r w:rsidRPr="00252C04">
        <w:rPr>
          <w:rFonts w:ascii="Times New Roman" w:hAnsi="Times New Roman" w:cs="Times New Roman"/>
          <w:b/>
          <w:u w:val="single"/>
        </w:rPr>
        <w:t>.</w:t>
      </w:r>
    </w:p>
    <w:p w:rsidR="00542258" w:rsidRDefault="00542258" w:rsidP="00542258">
      <w:pPr>
        <w:pStyle w:val="23"/>
        <w:ind w:left="0"/>
        <w:jc w:val="center"/>
        <w:rPr>
          <w:sz w:val="24"/>
          <w:szCs w:val="24"/>
          <w:lang w:val="uk-UA"/>
        </w:rPr>
      </w:pPr>
    </w:p>
    <w:p w:rsidR="00A03ABE" w:rsidRPr="00625596" w:rsidRDefault="00A03ABE" w:rsidP="00A03ABE">
      <w:pPr>
        <w:pStyle w:val="23"/>
        <w:ind w:left="0"/>
        <w:rPr>
          <w:sz w:val="22"/>
          <w:szCs w:val="22"/>
          <w:lang w:val="uk-UA"/>
        </w:rPr>
      </w:pPr>
      <w:r w:rsidRPr="00625596">
        <w:rPr>
          <w:color w:val="000000"/>
          <w:sz w:val="22"/>
          <w:szCs w:val="22"/>
          <w:lang w:val="uk-UA"/>
        </w:rPr>
        <w:t>1. Перелік ЗВТ, що підлягають повірці:</w:t>
      </w:r>
    </w:p>
    <w:tbl>
      <w:tblPr>
        <w:tblpPr w:leftFromText="180" w:rightFromText="180" w:vertAnchor="text" w:tblpY="1"/>
        <w:tblOverlap w:val="neve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7160"/>
        <w:gridCol w:w="1393"/>
      </w:tblGrid>
      <w:tr w:rsidR="00B7321E" w:rsidRPr="007A0617" w:rsidTr="00B7321E">
        <w:trPr>
          <w:trHeight w:val="555"/>
        </w:trPr>
        <w:tc>
          <w:tcPr>
            <w:tcW w:w="960" w:type="dxa"/>
            <w:shd w:val="clear" w:color="auto" w:fill="auto"/>
            <w:vAlign w:val="bottom"/>
            <w:hideMark/>
          </w:tcPr>
          <w:p w:rsidR="00B7321E" w:rsidRPr="007A0617" w:rsidRDefault="00B7321E" w:rsidP="00B7321E">
            <w:pPr>
              <w:spacing w:after="0" w:line="240" w:lineRule="auto"/>
              <w:jc w:val="center"/>
              <w:rPr>
                <w:rFonts w:ascii="Times New Roman" w:eastAsia="Times New Roman" w:hAnsi="Times New Roman" w:cs="Times New Roman"/>
                <w:b/>
                <w:bCs/>
                <w:color w:val="000000"/>
                <w:lang w:eastAsia="ru-RU"/>
              </w:rPr>
            </w:pPr>
            <w:r w:rsidRPr="007A0617">
              <w:rPr>
                <w:rFonts w:ascii="Times New Roman" w:eastAsia="Times New Roman" w:hAnsi="Times New Roman" w:cs="Times New Roman"/>
                <w:b/>
                <w:bCs/>
                <w:color w:val="000000"/>
                <w:lang w:eastAsia="ru-RU"/>
              </w:rPr>
              <w:t>№</w:t>
            </w:r>
          </w:p>
        </w:tc>
        <w:tc>
          <w:tcPr>
            <w:tcW w:w="7160" w:type="dxa"/>
            <w:shd w:val="clear" w:color="auto" w:fill="auto"/>
            <w:vAlign w:val="bottom"/>
            <w:hideMark/>
          </w:tcPr>
          <w:p w:rsidR="00B7321E" w:rsidRPr="007A0617" w:rsidRDefault="00B7321E" w:rsidP="00B7321E">
            <w:pPr>
              <w:spacing w:after="0" w:line="240" w:lineRule="auto"/>
              <w:jc w:val="center"/>
              <w:rPr>
                <w:rFonts w:ascii="Times New Roman" w:eastAsia="Times New Roman" w:hAnsi="Times New Roman" w:cs="Times New Roman"/>
                <w:b/>
                <w:bCs/>
                <w:color w:val="000000"/>
                <w:lang w:eastAsia="ru-RU"/>
              </w:rPr>
            </w:pPr>
            <w:r w:rsidRPr="007A0617">
              <w:rPr>
                <w:rFonts w:ascii="Times New Roman" w:eastAsia="Times New Roman" w:hAnsi="Times New Roman" w:cs="Times New Roman"/>
                <w:b/>
                <w:bCs/>
                <w:color w:val="000000"/>
                <w:lang w:eastAsia="ru-RU"/>
              </w:rPr>
              <w:t>Найменування</w:t>
            </w:r>
          </w:p>
        </w:tc>
        <w:tc>
          <w:tcPr>
            <w:tcW w:w="1393" w:type="dxa"/>
            <w:shd w:val="clear" w:color="auto" w:fill="auto"/>
            <w:vAlign w:val="bottom"/>
            <w:hideMark/>
          </w:tcPr>
          <w:p w:rsidR="00B7321E" w:rsidRPr="007A0617" w:rsidRDefault="00B7321E" w:rsidP="00B7321E">
            <w:pPr>
              <w:spacing w:after="0" w:line="240" w:lineRule="auto"/>
              <w:jc w:val="center"/>
              <w:rPr>
                <w:rFonts w:ascii="Times New Roman" w:eastAsia="Times New Roman" w:hAnsi="Times New Roman" w:cs="Times New Roman"/>
                <w:b/>
                <w:bCs/>
                <w:color w:val="000000"/>
                <w:lang w:eastAsia="ru-RU"/>
              </w:rPr>
            </w:pPr>
            <w:r w:rsidRPr="007A0617">
              <w:rPr>
                <w:rFonts w:ascii="Times New Roman" w:eastAsia="Times New Roman" w:hAnsi="Times New Roman" w:cs="Times New Roman"/>
                <w:b/>
                <w:bCs/>
                <w:color w:val="000000"/>
                <w:lang w:eastAsia="ru-RU"/>
              </w:rPr>
              <w:t>Кількість, шт.</w:t>
            </w:r>
          </w:p>
        </w:tc>
      </w:tr>
      <w:tr w:rsidR="00B7321E" w:rsidRPr="007A0617" w:rsidTr="00B7321E">
        <w:trPr>
          <w:trHeight w:val="315"/>
        </w:trPr>
        <w:tc>
          <w:tcPr>
            <w:tcW w:w="960" w:type="dxa"/>
            <w:shd w:val="clear" w:color="auto" w:fill="auto"/>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1</w:t>
            </w:r>
          </w:p>
        </w:tc>
        <w:tc>
          <w:tcPr>
            <w:tcW w:w="7160" w:type="dxa"/>
            <w:shd w:val="clear" w:color="auto" w:fill="auto"/>
            <w:hideMark/>
          </w:tcPr>
          <w:p w:rsidR="00B7321E" w:rsidRPr="007A0617" w:rsidRDefault="00B7321E" w:rsidP="00B7321E">
            <w:pPr>
              <w:spacing w:after="0" w:line="240" w:lineRule="auto"/>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Нівеліри точні Н3 та аналогічні</w:t>
            </w:r>
          </w:p>
        </w:tc>
        <w:tc>
          <w:tcPr>
            <w:tcW w:w="1393" w:type="dxa"/>
            <w:shd w:val="clear" w:color="auto" w:fill="auto"/>
            <w:vAlign w:val="bottom"/>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1</w:t>
            </w:r>
          </w:p>
        </w:tc>
      </w:tr>
      <w:tr w:rsidR="00B7321E" w:rsidRPr="007A0617" w:rsidTr="00B7321E">
        <w:trPr>
          <w:trHeight w:val="315"/>
        </w:trPr>
        <w:tc>
          <w:tcPr>
            <w:tcW w:w="960" w:type="dxa"/>
            <w:shd w:val="clear" w:color="auto" w:fill="auto"/>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2</w:t>
            </w:r>
          </w:p>
        </w:tc>
        <w:tc>
          <w:tcPr>
            <w:tcW w:w="7160" w:type="dxa"/>
            <w:shd w:val="clear" w:color="auto" w:fill="auto"/>
            <w:hideMark/>
          </w:tcPr>
          <w:p w:rsidR="00B7321E" w:rsidRPr="007A0617" w:rsidRDefault="00B7321E" w:rsidP="00B7321E">
            <w:pPr>
              <w:spacing w:after="0" w:line="240" w:lineRule="auto"/>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Спідометри механічні усіх типів</w:t>
            </w:r>
          </w:p>
        </w:tc>
        <w:tc>
          <w:tcPr>
            <w:tcW w:w="1393" w:type="dxa"/>
            <w:shd w:val="clear" w:color="auto" w:fill="auto"/>
            <w:vAlign w:val="bottom"/>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7</w:t>
            </w:r>
          </w:p>
        </w:tc>
      </w:tr>
      <w:tr w:rsidR="00B7321E" w:rsidRPr="007A0617" w:rsidTr="00B7321E">
        <w:trPr>
          <w:trHeight w:val="780"/>
        </w:trPr>
        <w:tc>
          <w:tcPr>
            <w:tcW w:w="960" w:type="dxa"/>
            <w:shd w:val="clear" w:color="auto" w:fill="auto"/>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3</w:t>
            </w:r>
          </w:p>
        </w:tc>
        <w:tc>
          <w:tcPr>
            <w:tcW w:w="7160" w:type="dxa"/>
            <w:shd w:val="clear" w:color="auto" w:fill="auto"/>
            <w:hideMark/>
          </w:tcPr>
          <w:p w:rsidR="00B7321E" w:rsidRPr="007A0617" w:rsidRDefault="00B7321E" w:rsidP="00B7321E">
            <w:pPr>
              <w:spacing w:after="0" w:line="240" w:lineRule="auto"/>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Газоаналізатори, сигналізатори стаціонарні автоматичні: за один канал (датчик); ТХГ, ГМК, СВК, СТХ, ЩИТ, ТП, 151 ФА, СТМ, "</w:t>
            </w:r>
            <w:proofErr w:type="spellStart"/>
            <w:r w:rsidRPr="007A0617">
              <w:rPr>
                <w:rFonts w:ascii="Times New Roman" w:eastAsia="Times New Roman" w:hAnsi="Times New Roman" w:cs="Times New Roman"/>
                <w:color w:val="000000"/>
                <w:lang w:eastAsia="ru-RU"/>
              </w:rPr>
              <w:t>Сигналмик</w:t>
            </w:r>
            <w:proofErr w:type="spellEnd"/>
            <w:r w:rsidRPr="007A0617">
              <w:rPr>
                <w:rFonts w:ascii="Times New Roman" w:eastAsia="Times New Roman" w:hAnsi="Times New Roman" w:cs="Times New Roman"/>
                <w:color w:val="000000"/>
                <w:lang w:eastAsia="ru-RU"/>
              </w:rPr>
              <w:t xml:space="preserve">", "Варта", ФЖС, ТКП, ГАЗ-1, ГАЗ-3М та аналогічні </w:t>
            </w:r>
          </w:p>
        </w:tc>
        <w:tc>
          <w:tcPr>
            <w:tcW w:w="1393" w:type="dxa"/>
            <w:shd w:val="clear" w:color="auto" w:fill="auto"/>
            <w:vAlign w:val="bottom"/>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4</w:t>
            </w:r>
            <w:r w:rsidR="007A0617">
              <w:rPr>
                <w:rFonts w:ascii="Times New Roman" w:eastAsia="Times New Roman" w:hAnsi="Times New Roman" w:cs="Times New Roman"/>
                <w:color w:val="000000"/>
                <w:lang w:eastAsia="ru-RU"/>
              </w:rPr>
              <w:t>4</w:t>
            </w:r>
          </w:p>
        </w:tc>
      </w:tr>
      <w:tr w:rsidR="00B7321E" w:rsidRPr="007A0617" w:rsidTr="00B7321E">
        <w:trPr>
          <w:trHeight w:val="780"/>
        </w:trPr>
        <w:tc>
          <w:tcPr>
            <w:tcW w:w="960" w:type="dxa"/>
            <w:shd w:val="clear" w:color="auto" w:fill="auto"/>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4</w:t>
            </w:r>
          </w:p>
        </w:tc>
        <w:tc>
          <w:tcPr>
            <w:tcW w:w="7160" w:type="dxa"/>
            <w:shd w:val="clear" w:color="auto" w:fill="auto"/>
            <w:hideMark/>
          </w:tcPr>
          <w:p w:rsidR="00B7321E" w:rsidRPr="007A0617" w:rsidRDefault="00B7321E" w:rsidP="00B7321E">
            <w:pPr>
              <w:spacing w:after="0" w:line="240" w:lineRule="auto"/>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Газоаналізатори, сигналізатори стаціонарні автоматичні: додатково за кожний канал (датчик) ТХГ, ГМК, СВК, СТХ, ЩИТ, ТП, 151 ФА, СТМ, "</w:t>
            </w:r>
            <w:proofErr w:type="spellStart"/>
            <w:r w:rsidRPr="007A0617">
              <w:rPr>
                <w:rFonts w:ascii="Times New Roman" w:eastAsia="Times New Roman" w:hAnsi="Times New Roman" w:cs="Times New Roman"/>
                <w:color w:val="000000"/>
                <w:lang w:eastAsia="ru-RU"/>
              </w:rPr>
              <w:t>Сигналмик</w:t>
            </w:r>
            <w:proofErr w:type="spellEnd"/>
            <w:r w:rsidRPr="007A0617">
              <w:rPr>
                <w:rFonts w:ascii="Times New Roman" w:eastAsia="Times New Roman" w:hAnsi="Times New Roman" w:cs="Times New Roman"/>
                <w:color w:val="000000"/>
                <w:lang w:eastAsia="ru-RU"/>
              </w:rPr>
              <w:t xml:space="preserve">", "Варта", ФЖС, ТКП, ГАЗ-1, ГАЗ-3М та аналогічні </w:t>
            </w:r>
          </w:p>
        </w:tc>
        <w:tc>
          <w:tcPr>
            <w:tcW w:w="1393" w:type="dxa"/>
            <w:shd w:val="clear" w:color="auto" w:fill="auto"/>
            <w:vAlign w:val="bottom"/>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5</w:t>
            </w:r>
            <w:r w:rsidR="007A0617">
              <w:rPr>
                <w:rFonts w:ascii="Times New Roman" w:eastAsia="Times New Roman" w:hAnsi="Times New Roman" w:cs="Times New Roman"/>
                <w:color w:val="000000"/>
                <w:lang w:eastAsia="ru-RU"/>
              </w:rPr>
              <w:t>9</w:t>
            </w:r>
          </w:p>
        </w:tc>
      </w:tr>
      <w:tr w:rsidR="00B7321E" w:rsidRPr="007A0617" w:rsidTr="00B7321E">
        <w:trPr>
          <w:trHeight w:val="780"/>
        </w:trPr>
        <w:tc>
          <w:tcPr>
            <w:tcW w:w="960" w:type="dxa"/>
            <w:shd w:val="clear" w:color="auto" w:fill="auto"/>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5</w:t>
            </w:r>
          </w:p>
        </w:tc>
        <w:tc>
          <w:tcPr>
            <w:tcW w:w="7160" w:type="dxa"/>
            <w:shd w:val="clear" w:color="auto" w:fill="auto"/>
            <w:hideMark/>
          </w:tcPr>
          <w:p w:rsidR="00B7321E" w:rsidRPr="007A0617" w:rsidRDefault="00B7321E" w:rsidP="00B7321E">
            <w:pPr>
              <w:spacing w:after="0" w:line="240" w:lineRule="auto"/>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Шахтні та інші сигналізатори та аналізатори горючих газів переносні, шахтні інтерферометри ПГФ, СТХ-5, ЭТХ-1, ШИ-3, ШИ-10, СМС, "Сигнал" та аналогічні</w:t>
            </w:r>
          </w:p>
        </w:tc>
        <w:tc>
          <w:tcPr>
            <w:tcW w:w="1393" w:type="dxa"/>
            <w:shd w:val="clear" w:color="auto" w:fill="auto"/>
            <w:vAlign w:val="bottom"/>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2</w:t>
            </w:r>
          </w:p>
        </w:tc>
      </w:tr>
      <w:tr w:rsidR="00B7321E" w:rsidRPr="007A0617" w:rsidTr="00B7321E">
        <w:trPr>
          <w:trHeight w:val="315"/>
        </w:trPr>
        <w:tc>
          <w:tcPr>
            <w:tcW w:w="960" w:type="dxa"/>
            <w:shd w:val="clear" w:color="auto" w:fill="auto"/>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6</w:t>
            </w:r>
          </w:p>
        </w:tc>
        <w:tc>
          <w:tcPr>
            <w:tcW w:w="7160" w:type="dxa"/>
            <w:shd w:val="clear" w:color="auto" w:fill="auto"/>
            <w:hideMark/>
          </w:tcPr>
          <w:p w:rsidR="00B7321E" w:rsidRPr="007A0617" w:rsidRDefault="00B7321E" w:rsidP="00B7321E">
            <w:pPr>
              <w:spacing w:after="0" w:line="240" w:lineRule="auto"/>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Термометри скляні від 0 °C до 100 °C ТТ, ТЛ та аналогічні</w:t>
            </w:r>
          </w:p>
        </w:tc>
        <w:tc>
          <w:tcPr>
            <w:tcW w:w="1393" w:type="dxa"/>
            <w:shd w:val="clear" w:color="auto" w:fill="auto"/>
            <w:vAlign w:val="bottom"/>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37</w:t>
            </w:r>
          </w:p>
        </w:tc>
      </w:tr>
      <w:tr w:rsidR="00B7321E" w:rsidRPr="007A0617" w:rsidTr="00B7321E">
        <w:trPr>
          <w:trHeight w:val="780"/>
        </w:trPr>
        <w:tc>
          <w:tcPr>
            <w:tcW w:w="960" w:type="dxa"/>
            <w:shd w:val="clear" w:color="auto" w:fill="auto"/>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7</w:t>
            </w:r>
          </w:p>
        </w:tc>
        <w:tc>
          <w:tcPr>
            <w:tcW w:w="7160" w:type="dxa"/>
            <w:shd w:val="clear" w:color="auto" w:fill="auto"/>
            <w:hideMark/>
          </w:tcPr>
          <w:p w:rsidR="00B7321E" w:rsidRPr="007A0617" w:rsidRDefault="00B7321E" w:rsidP="00B7321E">
            <w:pPr>
              <w:spacing w:after="0" w:line="240" w:lineRule="auto"/>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 xml:space="preserve">Мости, потенціометри автоматичні самописні, </w:t>
            </w:r>
            <w:proofErr w:type="spellStart"/>
            <w:r w:rsidRPr="007A0617">
              <w:rPr>
                <w:rFonts w:ascii="Times New Roman" w:eastAsia="Times New Roman" w:hAnsi="Times New Roman" w:cs="Times New Roman"/>
                <w:color w:val="000000"/>
                <w:lang w:eastAsia="ru-RU"/>
              </w:rPr>
              <w:t>одноканальні</w:t>
            </w:r>
            <w:proofErr w:type="spellEnd"/>
            <w:r w:rsidRPr="007A0617">
              <w:rPr>
                <w:rFonts w:ascii="Times New Roman" w:eastAsia="Times New Roman" w:hAnsi="Times New Roman" w:cs="Times New Roman"/>
                <w:color w:val="000000"/>
                <w:lang w:eastAsia="ru-RU"/>
              </w:rPr>
              <w:t>, регулювальні та регулятори температури КСП, КСМ, "Диск", РП, РТ, ЕРА та аналогічні</w:t>
            </w:r>
          </w:p>
        </w:tc>
        <w:tc>
          <w:tcPr>
            <w:tcW w:w="1393" w:type="dxa"/>
            <w:shd w:val="clear" w:color="auto" w:fill="auto"/>
            <w:vAlign w:val="bottom"/>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22</w:t>
            </w:r>
          </w:p>
        </w:tc>
      </w:tr>
      <w:tr w:rsidR="00B7321E" w:rsidRPr="007A0617" w:rsidTr="00B7321E">
        <w:trPr>
          <w:trHeight w:val="525"/>
        </w:trPr>
        <w:tc>
          <w:tcPr>
            <w:tcW w:w="960" w:type="dxa"/>
            <w:shd w:val="clear" w:color="auto" w:fill="auto"/>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8</w:t>
            </w:r>
          </w:p>
        </w:tc>
        <w:tc>
          <w:tcPr>
            <w:tcW w:w="7160" w:type="dxa"/>
            <w:shd w:val="clear" w:color="auto" w:fill="auto"/>
            <w:hideMark/>
          </w:tcPr>
          <w:p w:rsidR="00B7321E" w:rsidRPr="007A0617" w:rsidRDefault="00B7321E" w:rsidP="00B7321E">
            <w:pPr>
              <w:spacing w:after="0" w:line="240" w:lineRule="auto"/>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 xml:space="preserve">Термометри манометричні та біметалеві, </w:t>
            </w:r>
            <w:proofErr w:type="spellStart"/>
            <w:r w:rsidRPr="007A0617">
              <w:rPr>
                <w:rFonts w:ascii="Times New Roman" w:eastAsia="Times New Roman" w:hAnsi="Times New Roman" w:cs="Times New Roman"/>
                <w:color w:val="000000"/>
                <w:lang w:eastAsia="ru-RU"/>
              </w:rPr>
              <w:t>показувальні</w:t>
            </w:r>
            <w:proofErr w:type="spellEnd"/>
            <w:r w:rsidRPr="007A0617">
              <w:rPr>
                <w:rFonts w:ascii="Times New Roman" w:eastAsia="Times New Roman" w:hAnsi="Times New Roman" w:cs="Times New Roman"/>
                <w:color w:val="000000"/>
                <w:lang w:eastAsia="ru-RU"/>
              </w:rPr>
              <w:t xml:space="preserve"> та регулювальні від 0 °C до 300 °C ЭКТ, ТПГ, ТБ та аналогічні </w:t>
            </w:r>
          </w:p>
        </w:tc>
        <w:tc>
          <w:tcPr>
            <w:tcW w:w="1393" w:type="dxa"/>
            <w:shd w:val="clear" w:color="auto" w:fill="auto"/>
            <w:vAlign w:val="bottom"/>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55</w:t>
            </w:r>
          </w:p>
        </w:tc>
      </w:tr>
      <w:tr w:rsidR="00B7321E" w:rsidRPr="007A0617" w:rsidTr="00B7321E">
        <w:trPr>
          <w:trHeight w:val="780"/>
        </w:trPr>
        <w:tc>
          <w:tcPr>
            <w:tcW w:w="960" w:type="dxa"/>
            <w:shd w:val="clear" w:color="auto" w:fill="auto"/>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9</w:t>
            </w:r>
          </w:p>
        </w:tc>
        <w:tc>
          <w:tcPr>
            <w:tcW w:w="7160" w:type="dxa"/>
            <w:shd w:val="clear" w:color="auto" w:fill="auto"/>
            <w:hideMark/>
          </w:tcPr>
          <w:p w:rsidR="00B7321E" w:rsidRPr="007A0617" w:rsidRDefault="00B7321E" w:rsidP="00B7321E">
            <w:pPr>
              <w:spacing w:after="0" w:line="240" w:lineRule="auto"/>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 xml:space="preserve">Амперметри, вольтметри, ватметри постійного та змінного струму та самописні </w:t>
            </w:r>
            <w:proofErr w:type="spellStart"/>
            <w:r w:rsidRPr="007A0617">
              <w:rPr>
                <w:rFonts w:ascii="Times New Roman" w:eastAsia="Times New Roman" w:hAnsi="Times New Roman" w:cs="Times New Roman"/>
                <w:color w:val="000000"/>
                <w:lang w:eastAsia="ru-RU"/>
              </w:rPr>
              <w:t>однограничні</w:t>
            </w:r>
            <w:proofErr w:type="spellEnd"/>
            <w:r w:rsidRPr="007A0617">
              <w:rPr>
                <w:rFonts w:ascii="Times New Roman" w:eastAsia="Times New Roman" w:hAnsi="Times New Roman" w:cs="Times New Roman"/>
                <w:color w:val="000000"/>
                <w:lang w:eastAsia="ru-RU"/>
              </w:rPr>
              <w:t xml:space="preserve"> 1,0...4,0 класів точності Э421, Э8005, М362, М4231, М4247, М4275, Э378, Н32, Н392 та аналогічні</w:t>
            </w:r>
          </w:p>
        </w:tc>
        <w:tc>
          <w:tcPr>
            <w:tcW w:w="1393" w:type="dxa"/>
            <w:shd w:val="clear" w:color="auto" w:fill="auto"/>
            <w:vAlign w:val="bottom"/>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39</w:t>
            </w:r>
          </w:p>
        </w:tc>
      </w:tr>
      <w:tr w:rsidR="00B7321E" w:rsidRPr="007A0617" w:rsidTr="00B7321E">
        <w:trPr>
          <w:trHeight w:val="525"/>
        </w:trPr>
        <w:tc>
          <w:tcPr>
            <w:tcW w:w="960" w:type="dxa"/>
            <w:shd w:val="clear" w:color="auto" w:fill="auto"/>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10</w:t>
            </w:r>
          </w:p>
        </w:tc>
        <w:tc>
          <w:tcPr>
            <w:tcW w:w="7160" w:type="dxa"/>
            <w:shd w:val="clear" w:color="auto" w:fill="auto"/>
            <w:hideMark/>
          </w:tcPr>
          <w:p w:rsidR="00B7321E" w:rsidRPr="007A0617" w:rsidRDefault="00B7321E" w:rsidP="00B7321E">
            <w:pPr>
              <w:spacing w:after="0" w:line="240" w:lineRule="auto"/>
              <w:rPr>
                <w:rFonts w:ascii="Times New Roman" w:eastAsia="Times New Roman" w:hAnsi="Times New Roman" w:cs="Times New Roman"/>
                <w:color w:val="000000"/>
                <w:lang w:eastAsia="ru-RU"/>
              </w:rPr>
            </w:pPr>
            <w:proofErr w:type="spellStart"/>
            <w:r w:rsidRPr="007A0617">
              <w:rPr>
                <w:rFonts w:ascii="Times New Roman" w:eastAsia="Times New Roman" w:hAnsi="Times New Roman" w:cs="Times New Roman"/>
                <w:color w:val="000000"/>
                <w:lang w:eastAsia="ru-RU"/>
              </w:rPr>
              <w:t>Мегаомметри</w:t>
            </w:r>
            <w:proofErr w:type="spellEnd"/>
            <w:r w:rsidRPr="007A0617">
              <w:rPr>
                <w:rFonts w:ascii="Times New Roman" w:eastAsia="Times New Roman" w:hAnsi="Times New Roman" w:cs="Times New Roman"/>
                <w:color w:val="000000"/>
                <w:lang w:eastAsia="ru-RU"/>
              </w:rPr>
              <w:t xml:space="preserve"> до 1000 В Ф4101, Ф-2, Е6-16, Ф4106, 4102, ЭСО-200, МС-05, МС-06, М4100/4-3, М1101/1-3, М1102 та аналогічні</w:t>
            </w:r>
          </w:p>
        </w:tc>
        <w:tc>
          <w:tcPr>
            <w:tcW w:w="1393" w:type="dxa"/>
            <w:shd w:val="clear" w:color="auto" w:fill="auto"/>
            <w:vAlign w:val="bottom"/>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1</w:t>
            </w:r>
          </w:p>
        </w:tc>
      </w:tr>
      <w:tr w:rsidR="00B7321E" w:rsidRPr="007A0617" w:rsidTr="00B7321E">
        <w:trPr>
          <w:trHeight w:val="525"/>
        </w:trPr>
        <w:tc>
          <w:tcPr>
            <w:tcW w:w="960" w:type="dxa"/>
            <w:shd w:val="clear" w:color="auto" w:fill="auto"/>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11</w:t>
            </w:r>
          </w:p>
        </w:tc>
        <w:tc>
          <w:tcPr>
            <w:tcW w:w="7160" w:type="dxa"/>
            <w:shd w:val="clear" w:color="auto" w:fill="auto"/>
            <w:hideMark/>
          </w:tcPr>
          <w:p w:rsidR="00B7321E" w:rsidRPr="007A0617" w:rsidRDefault="00B7321E" w:rsidP="00B7321E">
            <w:pPr>
              <w:spacing w:after="0" w:line="240" w:lineRule="auto"/>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 xml:space="preserve">Омметри, </w:t>
            </w:r>
            <w:proofErr w:type="spellStart"/>
            <w:r w:rsidRPr="007A0617">
              <w:rPr>
                <w:rFonts w:ascii="Times New Roman" w:eastAsia="Times New Roman" w:hAnsi="Times New Roman" w:cs="Times New Roman"/>
                <w:color w:val="000000"/>
                <w:lang w:eastAsia="ru-RU"/>
              </w:rPr>
              <w:t>міліомметри</w:t>
            </w:r>
            <w:proofErr w:type="spellEnd"/>
            <w:r w:rsidRPr="007A0617">
              <w:rPr>
                <w:rFonts w:ascii="Times New Roman" w:eastAsia="Times New Roman" w:hAnsi="Times New Roman" w:cs="Times New Roman"/>
                <w:color w:val="000000"/>
                <w:lang w:eastAsia="ru-RU"/>
              </w:rPr>
              <w:t xml:space="preserve">, </w:t>
            </w:r>
            <w:proofErr w:type="spellStart"/>
            <w:r w:rsidRPr="007A0617">
              <w:rPr>
                <w:rFonts w:ascii="Times New Roman" w:eastAsia="Times New Roman" w:hAnsi="Times New Roman" w:cs="Times New Roman"/>
                <w:color w:val="000000"/>
                <w:lang w:eastAsia="ru-RU"/>
              </w:rPr>
              <w:t>мікроомметри</w:t>
            </w:r>
            <w:proofErr w:type="spellEnd"/>
            <w:r w:rsidRPr="007A0617">
              <w:rPr>
                <w:rFonts w:ascii="Times New Roman" w:eastAsia="Times New Roman" w:hAnsi="Times New Roman" w:cs="Times New Roman"/>
                <w:color w:val="000000"/>
                <w:lang w:eastAsia="ru-RU"/>
              </w:rPr>
              <w:t xml:space="preserve"> Р380, Р382, М246, М416, Ф415 та аналогічні</w:t>
            </w:r>
          </w:p>
        </w:tc>
        <w:tc>
          <w:tcPr>
            <w:tcW w:w="1393" w:type="dxa"/>
            <w:shd w:val="clear" w:color="auto" w:fill="auto"/>
            <w:vAlign w:val="bottom"/>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1</w:t>
            </w:r>
          </w:p>
        </w:tc>
      </w:tr>
      <w:tr w:rsidR="00B7321E" w:rsidRPr="007A0617" w:rsidTr="00B7321E">
        <w:trPr>
          <w:trHeight w:val="525"/>
        </w:trPr>
        <w:tc>
          <w:tcPr>
            <w:tcW w:w="960" w:type="dxa"/>
            <w:shd w:val="clear" w:color="auto" w:fill="auto"/>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12</w:t>
            </w:r>
          </w:p>
        </w:tc>
        <w:tc>
          <w:tcPr>
            <w:tcW w:w="7160" w:type="dxa"/>
            <w:shd w:val="clear" w:color="auto" w:fill="auto"/>
            <w:hideMark/>
          </w:tcPr>
          <w:p w:rsidR="00B7321E" w:rsidRPr="007A0617" w:rsidRDefault="00B7321E" w:rsidP="00B7321E">
            <w:pPr>
              <w:spacing w:after="0" w:line="240" w:lineRule="auto"/>
              <w:rPr>
                <w:rFonts w:ascii="Times New Roman" w:eastAsia="Times New Roman" w:hAnsi="Times New Roman" w:cs="Times New Roman"/>
                <w:color w:val="000000"/>
                <w:lang w:eastAsia="ru-RU"/>
              </w:rPr>
            </w:pPr>
            <w:proofErr w:type="spellStart"/>
            <w:r w:rsidRPr="007A0617">
              <w:rPr>
                <w:rFonts w:ascii="Times New Roman" w:eastAsia="Times New Roman" w:hAnsi="Times New Roman" w:cs="Times New Roman"/>
                <w:color w:val="000000"/>
                <w:lang w:eastAsia="ru-RU"/>
              </w:rPr>
              <w:t>Мегаомметри</w:t>
            </w:r>
            <w:proofErr w:type="spellEnd"/>
            <w:r w:rsidRPr="007A0617">
              <w:rPr>
                <w:rFonts w:ascii="Times New Roman" w:eastAsia="Times New Roman" w:hAnsi="Times New Roman" w:cs="Times New Roman"/>
                <w:color w:val="000000"/>
                <w:lang w:eastAsia="ru-RU"/>
              </w:rPr>
              <w:t xml:space="preserve"> понад 1000 В Ф4102/2-1М, Ф4100, М1101М, М4100/4, М4100/5 та аналогічні</w:t>
            </w:r>
          </w:p>
        </w:tc>
        <w:tc>
          <w:tcPr>
            <w:tcW w:w="1393" w:type="dxa"/>
            <w:shd w:val="clear" w:color="auto" w:fill="auto"/>
            <w:vAlign w:val="bottom"/>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2</w:t>
            </w:r>
          </w:p>
        </w:tc>
      </w:tr>
      <w:tr w:rsidR="00B7321E" w:rsidRPr="007A0617" w:rsidTr="00B7321E">
        <w:trPr>
          <w:trHeight w:val="525"/>
        </w:trPr>
        <w:tc>
          <w:tcPr>
            <w:tcW w:w="960" w:type="dxa"/>
            <w:shd w:val="clear" w:color="auto" w:fill="auto"/>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13</w:t>
            </w:r>
          </w:p>
        </w:tc>
        <w:tc>
          <w:tcPr>
            <w:tcW w:w="7160" w:type="dxa"/>
            <w:shd w:val="clear" w:color="auto" w:fill="auto"/>
            <w:hideMark/>
          </w:tcPr>
          <w:p w:rsidR="00B7321E" w:rsidRPr="007A0617" w:rsidRDefault="00B7321E" w:rsidP="00B7321E">
            <w:pPr>
              <w:spacing w:after="0" w:line="240" w:lineRule="auto"/>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Вимірювачі ланцюга фаза-нуль та струму короткого замикання Щ41160, М417 та аналогічні</w:t>
            </w:r>
          </w:p>
        </w:tc>
        <w:tc>
          <w:tcPr>
            <w:tcW w:w="1393" w:type="dxa"/>
            <w:shd w:val="clear" w:color="auto" w:fill="auto"/>
            <w:vAlign w:val="bottom"/>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1</w:t>
            </w:r>
          </w:p>
        </w:tc>
      </w:tr>
      <w:tr w:rsidR="00B7321E" w:rsidRPr="007A0617" w:rsidTr="00B7321E">
        <w:trPr>
          <w:trHeight w:val="315"/>
        </w:trPr>
        <w:tc>
          <w:tcPr>
            <w:tcW w:w="960" w:type="dxa"/>
            <w:shd w:val="clear" w:color="auto" w:fill="auto"/>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14</w:t>
            </w:r>
          </w:p>
        </w:tc>
        <w:tc>
          <w:tcPr>
            <w:tcW w:w="7160" w:type="dxa"/>
            <w:shd w:val="clear" w:color="auto" w:fill="auto"/>
            <w:hideMark/>
          </w:tcPr>
          <w:p w:rsidR="00B7321E" w:rsidRPr="007A0617" w:rsidRDefault="00B7321E" w:rsidP="00B7321E">
            <w:pPr>
              <w:spacing w:after="0" w:line="240" w:lineRule="auto"/>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 xml:space="preserve">Манометри до 60 </w:t>
            </w:r>
            <w:proofErr w:type="spellStart"/>
            <w:r w:rsidRPr="007A0617">
              <w:rPr>
                <w:rFonts w:ascii="Times New Roman" w:eastAsia="Times New Roman" w:hAnsi="Times New Roman" w:cs="Times New Roman"/>
                <w:color w:val="000000"/>
                <w:lang w:eastAsia="ru-RU"/>
              </w:rPr>
              <w:t>МПа</w:t>
            </w:r>
            <w:proofErr w:type="spellEnd"/>
            <w:r w:rsidRPr="007A0617">
              <w:rPr>
                <w:rFonts w:ascii="Times New Roman" w:eastAsia="Times New Roman" w:hAnsi="Times New Roman" w:cs="Times New Roman"/>
                <w:color w:val="000000"/>
                <w:lang w:eastAsia="ru-RU"/>
              </w:rPr>
              <w:t>, вакуумметри робочі усіх типів</w:t>
            </w:r>
          </w:p>
        </w:tc>
        <w:tc>
          <w:tcPr>
            <w:tcW w:w="1393" w:type="dxa"/>
            <w:shd w:val="clear" w:color="auto" w:fill="auto"/>
            <w:vAlign w:val="bottom"/>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470</w:t>
            </w:r>
          </w:p>
        </w:tc>
      </w:tr>
      <w:tr w:rsidR="00B7321E" w:rsidRPr="007A0617" w:rsidTr="00B7321E">
        <w:trPr>
          <w:trHeight w:val="315"/>
        </w:trPr>
        <w:tc>
          <w:tcPr>
            <w:tcW w:w="960" w:type="dxa"/>
            <w:shd w:val="clear" w:color="auto" w:fill="auto"/>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15</w:t>
            </w:r>
          </w:p>
        </w:tc>
        <w:tc>
          <w:tcPr>
            <w:tcW w:w="7160" w:type="dxa"/>
            <w:shd w:val="clear" w:color="auto" w:fill="auto"/>
            <w:hideMark/>
          </w:tcPr>
          <w:p w:rsidR="00B7321E" w:rsidRPr="007A0617" w:rsidRDefault="00B7321E" w:rsidP="00B7321E">
            <w:pPr>
              <w:spacing w:after="0" w:line="240" w:lineRule="auto"/>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Манометри електроконтактні ЭКМ, ЭКВ</w:t>
            </w:r>
          </w:p>
        </w:tc>
        <w:tc>
          <w:tcPr>
            <w:tcW w:w="1393" w:type="dxa"/>
            <w:shd w:val="clear" w:color="auto" w:fill="auto"/>
            <w:vAlign w:val="bottom"/>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77</w:t>
            </w:r>
          </w:p>
        </w:tc>
      </w:tr>
      <w:tr w:rsidR="00B7321E" w:rsidRPr="007A0617" w:rsidTr="00B7321E">
        <w:trPr>
          <w:trHeight w:val="315"/>
        </w:trPr>
        <w:tc>
          <w:tcPr>
            <w:tcW w:w="960" w:type="dxa"/>
            <w:shd w:val="clear" w:color="auto" w:fill="auto"/>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16</w:t>
            </w:r>
          </w:p>
        </w:tc>
        <w:tc>
          <w:tcPr>
            <w:tcW w:w="7160" w:type="dxa"/>
            <w:shd w:val="clear" w:color="auto" w:fill="auto"/>
            <w:hideMark/>
          </w:tcPr>
          <w:p w:rsidR="00B7321E" w:rsidRPr="007A0617" w:rsidRDefault="00B7321E" w:rsidP="00B7321E">
            <w:pPr>
              <w:spacing w:after="0" w:line="240" w:lineRule="auto"/>
              <w:rPr>
                <w:rFonts w:ascii="Times New Roman" w:eastAsia="Times New Roman" w:hAnsi="Times New Roman" w:cs="Times New Roman"/>
                <w:color w:val="000000"/>
                <w:lang w:eastAsia="ru-RU"/>
              </w:rPr>
            </w:pPr>
            <w:proofErr w:type="spellStart"/>
            <w:r w:rsidRPr="007A0617">
              <w:rPr>
                <w:rFonts w:ascii="Times New Roman" w:eastAsia="Times New Roman" w:hAnsi="Times New Roman" w:cs="Times New Roman"/>
                <w:color w:val="000000"/>
                <w:lang w:eastAsia="ru-RU"/>
              </w:rPr>
              <w:t>Напороміри</w:t>
            </w:r>
            <w:proofErr w:type="spellEnd"/>
            <w:r w:rsidRPr="007A0617">
              <w:rPr>
                <w:rFonts w:ascii="Times New Roman" w:eastAsia="Times New Roman" w:hAnsi="Times New Roman" w:cs="Times New Roman"/>
                <w:color w:val="000000"/>
                <w:lang w:eastAsia="ru-RU"/>
              </w:rPr>
              <w:t xml:space="preserve">, тягоміри, </w:t>
            </w:r>
            <w:proofErr w:type="spellStart"/>
            <w:r w:rsidRPr="007A0617">
              <w:rPr>
                <w:rFonts w:ascii="Times New Roman" w:eastAsia="Times New Roman" w:hAnsi="Times New Roman" w:cs="Times New Roman"/>
                <w:color w:val="000000"/>
                <w:lang w:eastAsia="ru-RU"/>
              </w:rPr>
              <w:t>тягонапороміри</w:t>
            </w:r>
            <w:proofErr w:type="spellEnd"/>
            <w:r w:rsidRPr="007A0617">
              <w:rPr>
                <w:rFonts w:ascii="Times New Roman" w:eastAsia="Times New Roman" w:hAnsi="Times New Roman" w:cs="Times New Roman"/>
                <w:color w:val="000000"/>
                <w:lang w:eastAsia="ru-RU"/>
              </w:rPr>
              <w:t xml:space="preserve"> усіх типів</w:t>
            </w:r>
          </w:p>
        </w:tc>
        <w:tc>
          <w:tcPr>
            <w:tcW w:w="1393" w:type="dxa"/>
            <w:shd w:val="clear" w:color="auto" w:fill="auto"/>
            <w:vAlign w:val="bottom"/>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3</w:t>
            </w:r>
            <w:r w:rsidR="007A0617">
              <w:rPr>
                <w:rFonts w:ascii="Times New Roman" w:eastAsia="Times New Roman" w:hAnsi="Times New Roman" w:cs="Times New Roman"/>
                <w:color w:val="000000"/>
                <w:lang w:eastAsia="ru-RU"/>
              </w:rPr>
              <w:t>6</w:t>
            </w:r>
          </w:p>
        </w:tc>
      </w:tr>
      <w:tr w:rsidR="00B7321E" w:rsidRPr="007A0617" w:rsidTr="00B7321E">
        <w:trPr>
          <w:trHeight w:val="328"/>
        </w:trPr>
        <w:tc>
          <w:tcPr>
            <w:tcW w:w="960" w:type="dxa"/>
            <w:shd w:val="clear" w:color="auto" w:fill="auto"/>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17</w:t>
            </w:r>
          </w:p>
        </w:tc>
        <w:tc>
          <w:tcPr>
            <w:tcW w:w="7160" w:type="dxa"/>
            <w:shd w:val="clear" w:color="auto" w:fill="auto"/>
            <w:hideMark/>
          </w:tcPr>
          <w:p w:rsidR="00B7321E" w:rsidRPr="007A0617" w:rsidRDefault="00B7321E" w:rsidP="00B7321E">
            <w:pPr>
              <w:spacing w:after="0" w:line="240" w:lineRule="auto"/>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Прилади вимірювальні з вхідним уніфікованим сигналом усіх типів</w:t>
            </w:r>
          </w:p>
        </w:tc>
        <w:tc>
          <w:tcPr>
            <w:tcW w:w="1393" w:type="dxa"/>
            <w:shd w:val="clear" w:color="auto" w:fill="auto"/>
            <w:vAlign w:val="bottom"/>
            <w:hideMark/>
          </w:tcPr>
          <w:p w:rsidR="00B7321E" w:rsidRPr="007A0617" w:rsidRDefault="007A0617" w:rsidP="00B7321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B7321E" w:rsidRPr="007A0617" w:rsidTr="00B7321E">
        <w:trPr>
          <w:trHeight w:val="315"/>
        </w:trPr>
        <w:tc>
          <w:tcPr>
            <w:tcW w:w="960" w:type="dxa"/>
            <w:shd w:val="clear" w:color="auto" w:fill="auto"/>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18</w:t>
            </w:r>
          </w:p>
        </w:tc>
        <w:tc>
          <w:tcPr>
            <w:tcW w:w="7160" w:type="dxa"/>
            <w:shd w:val="clear" w:color="auto" w:fill="auto"/>
            <w:hideMark/>
          </w:tcPr>
          <w:p w:rsidR="00B7321E" w:rsidRPr="007A0617" w:rsidRDefault="00B7321E" w:rsidP="00B7321E">
            <w:pPr>
              <w:spacing w:after="0" w:line="240" w:lineRule="auto"/>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Штангенциркуль</w:t>
            </w:r>
          </w:p>
        </w:tc>
        <w:tc>
          <w:tcPr>
            <w:tcW w:w="1393" w:type="dxa"/>
            <w:shd w:val="clear" w:color="auto" w:fill="auto"/>
            <w:vAlign w:val="bottom"/>
            <w:hideMark/>
          </w:tcPr>
          <w:p w:rsidR="00B7321E" w:rsidRPr="007A0617" w:rsidRDefault="00B7321E"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1</w:t>
            </w:r>
          </w:p>
        </w:tc>
      </w:tr>
      <w:tr w:rsidR="00B7321E" w:rsidRPr="007A0617" w:rsidTr="00B7321E">
        <w:trPr>
          <w:trHeight w:val="315"/>
        </w:trPr>
        <w:tc>
          <w:tcPr>
            <w:tcW w:w="960" w:type="dxa"/>
            <w:shd w:val="clear" w:color="auto" w:fill="auto"/>
            <w:hideMark/>
          </w:tcPr>
          <w:p w:rsidR="00B7321E" w:rsidRPr="007A0617" w:rsidRDefault="00C963F7"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19</w:t>
            </w:r>
          </w:p>
        </w:tc>
        <w:tc>
          <w:tcPr>
            <w:tcW w:w="7160" w:type="dxa"/>
            <w:shd w:val="clear" w:color="auto" w:fill="auto"/>
            <w:hideMark/>
          </w:tcPr>
          <w:p w:rsidR="00B7321E" w:rsidRPr="007A0617" w:rsidRDefault="007A0617" w:rsidP="007A0617">
            <w:pPr>
              <w:spacing w:after="0" w:line="240" w:lineRule="auto"/>
              <w:rPr>
                <w:rFonts w:ascii="Times New Roman" w:eastAsia="Times New Roman" w:hAnsi="Times New Roman" w:cs="Times New Roman"/>
                <w:color w:val="000000"/>
                <w:lang w:eastAsia="ru-RU"/>
              </w:rPr>
            </w:pPr>
            <w:r w:rsidRPr="007A0617">
              <w:rPr>
                <w:rFonts w:ascii="Times New Roman" w:hAnsi="Times New Roman" w:cs="Times New Roman"/>
              </w:rPr>
              <w:t>Лічильники води   типу СТВ-80</w:t>
            </w:r>
            <w:r w:rsidR="004E3D27">
              <w:rPr>
                <w:rFonts w:ascii="Times New Roman" w:hAnsi="Times New Roman" w:cs="Times New Roman"/>
              </w:rPr>
              <w:t xml:space="preserve">  (Ø80)</w:t>
            </w:r>
          </w:p>
        </w:tc>
        <w:tc>
          <w:tcPr>
            <w:tcW w:w="1393" w:type="dxa"/>
            <w:shd w:val="clear" w:color="auto" w:fill="auto"/>
            <w:vAlign w:val="bottom"/>
            <w:hideMark/>
          </w:tcPr>
          <w:p w:rsidR="00B7321E" w:rsidRPr="007A0617" w:rsidRDefault="00D24BF2" w:rsidP="00B7321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7321E" w:rsidRPr="007A0617" w:rsidTr="00B7321E">
        <w:trPr>
          <w:trHeight w:val="315"/>
        </w:trPr>
        <w:tc>
          <w:tcPr>
            <w:tcW w:w="960" w:type="dxa"/>
            <w:shd w:val="clear" w:color="auto" w:fill="auto"/>
            <w:hideMark/>
          </w:tcPr>
          <w:p w:rsidR="00B7321E" w:rsidRPr="007A0617" w:rsidRDefault="00C963F7"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20</w:t>
            </w:r>
          </w:p>
        </w:tc>
        <w:tc>
          <w:tcPr>
            <w:tcW w:w="7160" w:type="dxa"/>
            <w:shd w:val="clear" w:color="auto" w:fill="auto"/>
            <w:hideMark/>
          </w:tcPr>
          <w:p w:rsidR="00B7321E" w:rsidRPr="007A0617" w:rsidRDefault="007A0617" w:rsidP="00D24BF2">
            <w:pPr>
              <w:spacing w:after="0" w:line="240" w:lineRule="auto"/>
              <w:rPr>
                <w:rFonts w:ascii="Times New Roman" w:eastAsia="Times New Roman" w:hAnsi="Times New Roman" w:cs="Times New Roman"/>
                <w:color w:val="000000"/>
                <w:lang w:eastAsia="ru-RU"/>
              </w:rPr>
            </w:pPr>
            <w:r w:rsidRPr="007A0617">
              <w:rPr>
                <w:rFonts w:ascii="Times New Roman" w:hAnsi="Times New Roman" w:cs="Times New Roman"/>
              </w:rPr>
              <w:t xml:space="preserve">Лічильники води   типу </w:t>
            </w:r>
            <w:proofErr w:type="spellStart"/>
            <w:r w:rsidR="00D24BF2">
              <w:rPr>
                <w:rFonts w:ascii="Times New Roman" w:hAnsi="Times New Roman" w:cs="Times New Roman"/>
              </w:rPr>
              <w:t>КВБ</w:t>
            </w:r>
            <w:proofErr w:type="spellEnd"/>
            <w:r w:rsidR="00D24BF2">
              <w:rPr>
                <w:rFonts w:ascii="Times New Roman" w:hAnsi="Times New Roman" w:cs="Times New Roman"/>
              </w:rPr>
              <w:t>-10 (Ø40)</w:t>
            </w:r>
          </w:p>
        </w:tc>
        <w:tc>
          <w:tcPr>
            <w:tcW w:w="1393" w:type="dxa"/>
            <w:shd w:val="clear" w:color="auto" w:fill="auto"/>
            <w:vAlign w:val="bottom"/>
            <w:hideMark/>
          </w:tcPr>
          <w:p w:rsidR="00B7321E" w:rsidRPr="007A0617" w:rsidRDefault="00D24BF2" w:rsidP="00B7321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r>
      <w:tr w:rsidR="00B7321E" w:rsidRPr="007A0617" w:rsidTr="00B7321E">
        <w:trPr>
          <w:trHeight w:val="315"/>
        </w:trPr>
        <w:tc>
          <w:tcPr>
            <w:tcW w:w="960" w:type="dxa"/>
            <w:shd w:val="clear" w:color="auto" w:fill="auto"/>
            <w:hideMark/>
          </w:tcPr>
          <w:p w:rsidR="00B7321E" w:rsidRPr="007A0617" w:rsidRDefault="00C963F7"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21</w:t>
            </w:r>
          </w:p>
        </w:tc>
        <w:tc>
          <w:tcPr>
            <w:tcW w:w="7160" w:type="dxa"/>
            <w:shd w:val="clear" w:color="auto" w:fill="auto"/>
            <w:hideMark/>
          </w:tcPr>
          <w:p w:rsidR="00B7321E" w:rsidRPr="007A0617" w:rsidRDefault="007A0617" w:rsidP="007A0617">
            <w:pPr>
              <w:spacing w:after="0" w:line="240" w:lineRule="auto"/>
              <w:rPr>
                <w:rFonts w:ascii="Times New Roman" w:eastAsia="Times New Roman" w:hAnsi="Times New Roman" w:cs="Times New Roman"/>
                <w:color w:val="000000"/>
                <w:lang w:eastAsia="ru-RU"/>
              </w:rPr>
            </w:pPr>
            <w:r w:rsidRPr="007A0617">
              <w:rPr>
                <w:rFonts w:ascii="Times New Roman" w:hAnsi="Times New Roman" w:cs="Times New Roman"/>
              </w:rPr>
              <w:t>Лічильники води   типу ВСКМ-16/40</w:t>
            </w:r>
            <w:r w:rsidR="00D24BF2">
              <w:rPr>
                <w:rFonts w:ascii="Times New Roman" w:hAnsi="Times New Roman" w:cs="Times New Roman"/>
              </w:rPr>
              <w:t xml:space="preserve"> (Ø40)</w:t>
            </w:r>
          </w:p>
        </w:tc>
        <w:tc>
          <w:tcPr>
            <w:tcW w:w="1393" w:type="dxa"/>
            <w:shd w:val="clear" w:color="auto" w:fill="auto"/>
            <w:vAlign w:val="bottom"/>
            <w:hideMark/>
          </w:tcPr>
          <w:p w:rsidR="00B7321E" w:rsidRPr="007A0617" w:rsidRDefault="00D24BF2" w:rsidP="00B7321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B7321E" w:rsidRPr="007A0617" w:rsidTr="00B7321E">
        <w:trPr>
          <w:trHeight w:val="315"/>
        </w:trPr>
        <w:tc>
          <w:tcPr>
            <w:tcW w:w="960" w:type="dxa"/>
            <w:shd w:val="clear" w:color="auto" w:fill="auto"/>
            <w:hideMark/>
          </w:tcPr>
          <w:p w:rsidR="00B7321E" w:rsidRPr="007A0617" w:rsidRDefault="00C963F7"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22</w:t>
            </w:r>
          </w:p>
        </w:tc>
        <w:tc>
          <w:tcPr>
            <w:tcW w:w="7160" w:type="dxa"/>
            <w:shd w:val="clear" w:color="auto" w:fill="auto"/>
            <w:hideMark/>
          </w:tcPr>
          <w:p w:rsidR="00B7321E" w:rsidRPr="007A0617" w:rsidRDefault="007A0617" w:rsidP="007A0617">
            <w:pPr>
              <w:spacing w:after="0" w:line="240" w:lineRule="auto"/>
              <w:rPr>
                <w:rFonts w:ascii="Times New Roman" w:eastAsia="Times New Roman" w:hAnsi="Times New Roman" w:cs="Times New Roman"/>
                <w:color w:val="000000"/>
                <w:lang w:eastAsia="ru-RU"/>
              </w:rPr>
            </w:pPr>
            <w:r w:rsidRPr="007A0617">
              <w:rPr>
                <w:rFonts w:ascii="Times New Roman" w:hAnsi="Times New Roman" w:cs="Times New Roman"/>
              </w:rPr>
              <w:t>Лічильники води   типу СК-40 Г-01</w:t>
            </w:r>
            <w:r w:rsidR="00D24BF2">
              <w:rPr>
                <w:rFonts w:ascii="Times New Roman" w:hAnsi="Times New Roman" w:cs="Times New Roman"/>
              </w:rPr>
              <w:t xml:space="preserve"> (Ø40)</w:t>
            </w:r>
          </w:p>
        </w:tc>
        <w:tc>
          <w:tcPr>
            <w:tcW w:w="1393" w:type="dxa"/>
            <w:shd w:val="clear" w:color="auto" w:fill="auto"/>
            <w:vAlign w:val="bottom"/>
            <w:hideMark/>
          </w:tcPr>
          <w:p w:rsidR="00B7321E" w:rsidRPr="007A0617" w:rsidRDefault="00D24BF2" w:rsidP="00B7321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7321E" w:rsidRPr="007A0617" w:rsidTr="00B7321E">
        <w:trPr>
          <w:trHeight w:val="315"/>
        </w:trPr>
        <w:tc>
          <w:tcPr>
            <w:tcW w:w="960" w:type="dxa"/>
            <w:shd w:val="clear" w:color="auto" w:fill="auto"/>
            <w:hideMark/>
          </w:tcPr>
          <w:p w:rsidR="00B7321E" w:rsidRPr="007A0617" w:rsidRDefault="00C963F7"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23</w:t>
            </w:r>
          </w:p>
        </w:tc>
        <w:tc>
          <w:tcPr>
            <w:tcW w:w="7160" w:type="dxa"/>
            <w:shd w:val="clear" w:color="auto" w:fill="auto"/>
            <w:hideMark/>
          </w:tcPr>
          <w:p w:rsidR="00B7321E" w:rsidRPr="007A0617" w:rsidRDefault="007A0617" w:rsidP="007A0617">
            <w:pPr>
              <w:spacing w:after="0" w:line="240" w:lineRule="auto"/>
              <w:rPr>
                <w:rFonts w:ascii="Times New Roman" w:eastAsia="Times New Roman" w:hAnsi="Times New Roman" w:cs="Times New Roman"/>
                <w:color w:val="000000"/>
                <w:lang w:eastAsia="ru-RU"/>
              </w:rPr>
            </w:pPr>
            <w:r w:rsidRPr="007A0617">
              <w:rPr>
                <w:rFonts w:ascii="Times New Roman" w:hAnsi="Times New Roman" w:cs="Times New Roman"/>
              </w:rPr>
              <w:t xml:space="preserve">Лічильники води   типу </w:t>
            </w:r>
            <w:proofErr w:type="spellStart"/>
            <w:r w:rsidRPr="007A0617">
              <w:rPr>
                <w:rFonts w:ascii="Times New Roman" w:hAnsi="Times New Roman" w:cs="Times New Roman"/>
              </w:rPr>
              <w:t>Astaris</w:t>
            </w:r>
            <w:proofErr w:type="spellEnd"/>
            <w:r w:rsidRPr="007A0617">
              <w:rPr>
                <w:rFonts w:ascii="Times New Roman" w:hAnsi="Times New Roman" w:cs="Times New Roman"/>
              </w:rPr>
              <w:t xml:space="preserve"> MG 30</w:t>
            </w:r>
            <w:r w:rsidR="00D24BF2">
              <w:rPr>
                <w:rFonts w:ascii="Times New Roman" w:hAnsi="Times New Roman" w:cs="Times New Roman"/>
              </w:rPr>
              <w:t xml:space="preserve"> (Ø20)</w:t>
            </w:r>
          </w:p>
        </w:tc>
        <w:tc>
          <w:tcPr>
            <w:tcW w:w="1393" w:type="dxa"/>
            <w:shd w:val="clear" w:color="auto" w:fill="auto"/>
            <w:vAlign w:val="bottom"/>
            <w:hideMark/>
          </w:tcPr>
          <w:p w:rsidR="00B7321E" w:rsidRPr="007A0617" w:rsidRDefault="00D24BF2" w:rsidP="00B7321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7321E" w:rsidRPr="007A0617" w:rsidTr="00B7321E">
        <w:trPr>
          <w:trHeight w:val="315"/>
        </w:trPr>
        <w:tc>
          <w:tcPr>
            <w:tcW w:w="960" w:type="dxa"/>
            <w:shd w:val="clear" w:color="auto" w:fill="auto"/>
            <w:hideMark/>
          </w:tcPr>
          <w:p w:rsidR="00B7321E" w:rsidRPr="007A0617" w:rsidRDefault="00C963F7"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24</w:t>
            </w:r>
          </w:p>
        </w:tc>
        <w:tc>
          <w:tcPr>
            <w:tcW w:w="7160" w:type="dxa"/>
            <w:shd w:val="clear" w:color="auto" w:fill="auto"/>
            <w:hideMark/>
          </w:tcPr>
          <w:p w:rsidR="00B7321E" w:rsidRPr="007A0617" w:rsidRDefault="007A0617" w:rsidP="00D24BF2">
            <w:pPr>
              <w:spacing w:after="0" w:line="240" w:lineRule="auto"/>
              <w:rPr>
                <w:rFonts w:ascii="Times New Roman" w:eastAsia="Times New Roman" w:hAnsi="Times New Roman" w:cs="Times New Roman"/>
                <w:color w:val="000000"/>
                <w:lang w:eastAsia="ru-RU"/>
              </w:rPr>
            </w:pPr>
            <w:r w:rsidRPr="007A0617">
              <w:rPr>
                <w:rFonts w:ascii="Times New Roman" w:hAnsi="Times New Roman" w:cs="Times New Roman"/>
              </w:rPr>
              <w:t xml:space="preserve">Лічильники води   типу </w:t>
            </w:r>
            <w:proofErr w:type="spellStart"/>
            <w:r w:rsidR="00D24BF2">
              <w:rPr>
                <w:rFonts w:ascii="Times New Roman" w:hAnsi="Times New Roman" w:cs="Times New Roman"/>
              </w:rPr>
              <w:t>КВБ</w:t>
            </w:r>
            <w:proofErr w:type="spellEnd"/>
            <w:r w:rsidR="00D24BF2">
              <w:rPr>
                <w:rFonts w:ascii="Times New Roman" w:hAnsi="Times New Roman" w:cs="Times New Roman"/>
              </w:rPr>
              <w:t>-1,5 (Ø15)</w:t>
            </w:r>
          </w:p>
        </w:tc>
        <w:tc>
          <w:tcPr>
            <w:tcW w:w="1393" w:type="dxa"/>
            <w:shd w:val="clear" w:color="auto" w:fill="auto"/>
            <w:vAlign w:val="bottom"/>
            <w:hideMark/>
          </w:tcPr>
          <w:p w:rsidR="00B7321E" w:rsidRPr="007A0617" w:rsidRDefault="00D24BF2" w:rsidP="00B7321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r>
      <w:tr w:rsidR="00B7321E" w:rsidRPr="007A0617" w:rsidTr="00B7321E">
        <w:trPr>
          <w:trHeight w:val="315"/>
        </w:trPr>
        <w:tc>
          <w:tcPr>
            <w:tcW w:w="960" w:type="dxa"/>
            <w:shd w:val="clear" w:color="auto" w:fill="auto"/>
            <w:hideMark/>
          </w:tcPr>
          <w:p w:rsidR="00B7321E" w:rsidRPr="007A0617" w:rsidRDefault="00C963F7"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25</w:t>
            </w:r>
          </w:p>
        </w:tc>
        <w:tc>
          <w:tcPr>
            <w:tcW w:w="7160" w:type="dxa"/>
            <w:shd w:val="clear" w:color="auto" w:fill="auto"/>
            <w:hideMark/>
          </w:tcPr>
          <w:p w:rsidR="00B7321E" w:rsidRPr="007A0617" w:rsidRDefault="007A0617" w:rsidP="007A0617">
            <w:pPr>
              <w:spacing w:after="0" w:line="240" w:lineRule="auto"/>
              <w:rPr>
                <w:rFonts w:ascii="Times New Roman" w:eastAsia="Times New Roman" w:hAnsi="Times New Roman" w:cs="Times New Roman"/>
                <w:color w:val="000000"/>
                <w:lang w:eastAsia="ru-RU"/>
              </w:rPr>
            </w:pPr>
            <w:r w:rsidRPr="007A0617">
              <w:rPr>
                <w:rFonts w:ascii="Times New Roman" w:hAnsi="Times New Roman" w:cs="Times New Roman"/>
              </w:rPr>
              <w:t xml:space="preserve">Лічильники води   типу </w:t>
            </w:r>
            <w:r w:rsidR="00D24BF2">
              <w:rPr>
                <w:rFonts w:ascii="Times New Roman" w:hAnsi="Times New Roman" w:cs="Times New Roman"/>
              </w:rPr>
              <w:t>ЛК-15Х (Ø15)</w:t>
            </w:r>
          </w:p>
        </w:tc>
        <w:tc>
          <w:tcPr>
            <w:tcW w:w="1393" w:type="dxa"/>
            <w:shd w:val="clear" w:color="auto" w:fill="auto"/>
            <w:vAlign w:val="bottom"/>
            <w:hideMark/>
          </w:tcPr>
          <w:p w:rsidR="00B7321E" w:rsidRPr="007A0617" w:rsidRDefault="00D24BF2" w:rsidP="00B7321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7A0617" w:rsidRPr="007A0617" w:rsidTr="001D5130">
        <w:trPr>
          <w:trHeight w:val="315"/>
        </w:trPr>
        <w:tc>
          <w:tcPr>
            <w:tcW w:w="960" w:type="dxa"/>
            <w:shd w:val="clear" w:color="auto" w:fill="auto"/>
            <w:hideMark/>
          </w:tcPr>
          <w:p w:rsidR="007A0617" w:rsidRPr="007A0617" w:rsidRDefault="007A0617"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lastRenderedPageBreak/>
              <w:t>26</w:t>
            </w:r>
          </w:p>
        </w:tc>
        <w:tc>
          <w:tcPr>
            <w:tcW w:w="7160" w:type="dxa"/>
            <w:shd w:val="clear" w:color="auto" w:fill="auto"/>
            <w:vAlign w:val="bottom"/>
            <w:hideMark/>
          </w:tcPr>
          <w:p w:rsidR="007A0617" w:rsidRPr="007A0617" w:rsidRDefault="007A0617" w:rsidP="00336BFF">
            <w:pPr>
              <w:rPr>
                <w:rFonts w:ascii="Times New Roman" w:hAnsi="Times New Roman" w:cs="Times New Roman"/>
              </w:rPr>
            </w:pPr>
            <w:r w:rsidRPr="007A0617">
              <w:rPr>
                <w:rFonts w:ascii="Times New Roman" w:hAnsi="Times New Roman" w:cs="Times New Roman"/>
              </w:rPr>
              <w:t xml:space="preserve">Лічильник теплової енергії </w:t>
            </w:r>
            <w:proofErr w:type="spellStart"/>
            <w:r w:rsidRPr="007A0617">
              <w:rPr>
                <w:rFonts w:ascii="Times New Roman" w:hAnsi="Times New Roman" w:cs="Times New Roman"/>
              </w:rPr>
              <w:t>Взлет</w:t>
            </w:r>
            <w:proofErr w:type="spellEnd"/>
            <w:r w:rsidRPr="007A0617">
              <w:rPr>
                <w:rFonts w:ascii="Times New Roman" w:hAnsi="Times New Roman" w:cs="Times New Roman"/>
              </w:rPr>
              <w:t xml:space="preserve"> ТСРВ-030 д50</w:t>
            </w:r>
          </w:p>
        </w:tc>
        <w:tc>
          <w:tcPr>
            <w:tcW w:w="1393" w:type="dxa"/>
            <w:shd w:val="clear" w:color="auto" w:fill="auto"/>
            <w:vAlign w:val="bottom"/>
            <w:hideMark/>
          </w:tcPr>
          <w:p w:rsidR="007A0617" w:rsidRPr="007A0617" w:rsidRDefault="007A0617" w:rsidP="007A0617">
            <w:pPr>
              <w:jc w:val="center"/>
              <w:rPr>
                <w:rFonts w:ascii="Times New Roman" w:hAnsi="Times New Roman" w:cs="Times New Roman"/>
              </w:rPr>
            </w:pPr>
            <w:r w:rsidRPr="007A0617">
              <w:rPr>
                <w:rFonts w:ascii="Times New Roman" w:hAnsi="Times New Roman" w:cs="Times New Roman"/>
              </w:rPr>
              <w:t>19</w:t>
            </w:r>
          </w:p>
        </w:tc>
      </w:tr>
      <w:tr w:rsidR="007A0617" w:rsidRPr="007A0617" w:rsidTr="001D5130">
        <w:trPr>
          <w:trHeight w:val="315"/>
        </w:trPr>
        <w:tc>
          <w:tcPr>
            <w:tcW w:w="960" w:type="dxa"/>
            <w:shd w:val="clear" w:color="auto" w:fill="auto"/>
            <w:hideMark/>
          </w:tcPr>
          <w:p w:rsidR="007A0617" w:rsidRPr="007A0617" w:rsidRDefault="007A0617"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27</w:t>
            </w:r>
          </w:p>
        </w:tc>
        <w:tc>
          <w:tcPr>
            <w:tcW w:w="7160" w:type="dxa"/>
            <w:shd w:val="clear" w:color="auto" w:fill="auto"/>
            <w:vAlign w:val="bottom"/>
            <w:hideMark/>
          </w:tcPr>
          <w:p w:rsidR="007A0617" w:rsidRPr="007A0617" w:rsidRDefault="007A0617" w:rsidP="00336BFF">
            <w:pPr>
              <w:rPr>
                <w:rFonts w:ascii="Times New Roman" w:hAnsi="Times New Roman" w:cs="Times New Roman"/>
              </w:rPr>
            </w:pPr>
            <w:r w:rsidRPr="007A0617">
              <w:rPr>
                <w:rFonts w:ascii="Times New Roman" w:hAnsi="Times New Roman" w:cs="Times New Roman"/>
              </w:rPr>
              <w:t xml:space="preserve">Лічильник теплової енергії </w:t>
            </w:r>
            <w:proofErr w:type="spellStart"/>
            <w:r w:rsidRPr="007A0617">
              <w:rPr>
                <w:rFonts w:ascii="Times New Roman" w:hAnsi="Times New Roman" w:cs="Times New Roman"/>
              </w:rPr>
              <w:t>Взлет</w:t>
            </w:r>
            <w:proofErr w:type="spellEnd"/>
            <w:r w:rsidRPr="007A0617">
              <w:rPr>
                <w:rFonts w:ascii="Times New Roman" w:hAnsi="Times New Roman" w:cs="Times New Roman"/>
              </w:rPr>
              <w:t xml:space="preserve"> ТСРВ-030 д65</w:t>
            </w:r>
          </w:p>
        </w:tc>
        <w:tc>
          <w:tcPr>
            <w:tcW w:w="1393" w:type="dxa"/>
            <w:shd w:val="clear" w:color="auto" w:fill="auto"/>
            <w:vAlign w:val="bottom"/>
            <w:hideMark/>
          </w:tcPr>
          <w:p w:rsidR="007A0617" w:rsidRPr="007A0617" w:rsidRDefault="007A0617" w:rsidP="007A0617">
            <w:pPr>
              <w:jc w:val="center"/>
              <w:rPr>
                <w:rFonts w:ascii="Times New Roman" w:hAnsi="Times New Roman" w:cs="Times New Roman"/>
              </w:rPr>
            </w:pPr>
            <w:r w:rsidRPr="007A0617">
              <w:rPr>
                <w:rFonts w:ascii="Times New Roman" w:hAnsi="Times New Roman" w:cs="Times New Roman"/>
              </w:rPr>
              <w:t>1</w:t>
            </w:r>
          </w:p>
        </w:tc>
      </w:tr>
      <w:tr w:rsidR="007A0617" w:rsidRPr="007A0617" w:rsidTr="001D5130">
        <w:trPr>
          <w:trHeight w:val="315"/>
        </w:trPr>
        <w:tc>
          <w:tcPr>
            <w:tcW w:w="960" w:type="dxa"/>
            <w:shd w:val="clear" w:color="auto" w:fill="auto"/>
            <w:hideMark/>
          </w:tcPr>
          <w:p w:rsidR="007A0617" w:rsidRPr="007A0617" w:rsidRDefault="007A0617"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28</w:t>
            </w:r>
          </w:p>
        </w:tc>
        <w:tc>
          <w:tcPr>
            <w:tcW w:w="7160" w:type="dxa"/>
            <w:shd w:val="clear" w:color="auto" w:fill="auto"/>
            <w:vAlign w:val="bottom"/>
            <w:hideMark/>
          </w:tcPr>
          <w:p w:rsidR="007A0617" w:rsidRPr="007A0617" w:rsidRDefault="007A0617" w:rsidP="00336BFF">
            <w:pPr>
              <w:rPr>
                <w:rFonts w:ascii="Times New Roman" w:hAnsi="Times New Roman" w:cs="Times New Roman"/>
              </w:rPr>
            </w:pPr>
            <w:r w:rsidRPr="007A0617">
              <w:rPr>
                <w:rFonts w:ascii="Times New Roman" w:hAnsi="Times New Roman" w:cs="Times New Roman"/>
              </w:rPr>
              <w:t xml:space="preserve">Лічильник теплової енергії </w:t>
            </w:r>
            <w:proofErr w:type="spellStart"/>
            <w:r w:rsidRPr="007A0617">
              <w:rPr>
                <w:rFonts w:ascii="Times New Roman" w:hAnsi="Times New Roman" w:cs="Times New Roman"/>
              </w:rPr>
              <w:t>Взлет</w:t>
            </w:r>
            <w:proofErr w:type="spellEnd"/>
            <w:r w:rsidRPr="007A0617">
              <w:rPr>
                <w:rFonts w:ascii="Times New Roman" w:hAnsi="Times New Roman" w:cs="Times New Roman"/>
              </w:rPr>
              <w:t xml:space="preserve"> ТСРВ-030 д80</w:t>
            </w:r>
          </w:p>
        </w:tc>
        <w:tc>
          <w:tcPr>
            <w:tcW w:w="1393" w:type="dxa"/>
            <w:shd w:val="clear" w:color="auto" w:fill="auto"/>
            <w:vAlign w:val="bottom"/>
            <w:hideMark/>
          </w:tcPr>
          <w:p w:rsidR="007A0617" w:rsidRPr="007A0617" w:rsidRDefault="007A0617" w:rsidP="007A0617">
            <w:pPr>
              <w:jc w:val="center"/>
              <w:rPr>
                <w:rFonts w:ascii="Times New Roman" w:hAnsi="Times New Roman" w:cs="Times New Roman"/>
              </w:rPr>
            </w:pPr>
            <w:r w:rsidRPr="007A0617">
              <w:rPr>
                <w:rFonts w:ascii="Times New Roman" w:hAnsi="Times New Roman" w:cs="Times New Roman"/>
              </w:rPr>
              <w:t>1</w:t>
            </w:r>
          </w:p>
        </w:tc>
      </w:tr>
      <w:tr w:rsidR="007A0617" w:rsidRPr="007A0617" w:rsidTr="001D5130">
        <w:trPr>
          <w:trHeight w:val="315"/>
        </w:trPr>
        <w:tc>
          <w:tcPr>
            <w:tcW w:w="960" w:type="dxa"/>
            <w:shd w:val="clear" w:color="auto" w:fill="auto"/>
            <w:hideMark/>
          </w:tcPr>
          <w:p w:rsidR="007A0617" w:rsidRPr="007A0617" w:rsidRDefault="007A0617"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29</w:t>
            </w:r>
          </w:p>
        </w:tc>
        <w:tc>
          <w:tcPr>
            <w:tcW w:w="7160" w:type="dxa"/>
            <w:shd w:val="clear" w:color="auto" w:fill="auto"/>
            <w:vAlign w:val="bottom"/>
            <w:hideMark/>
          </w:tcPr>
          <w:p w:rsidR="007A0617" w:rsidRPr="007A0617" w:rsidRDefault="007A0617" w:rsidP="00336BFF">
            <w:pPr>
              <w:rPr>
                <w:rFonts w:ascii="Times New Roman" w:hAnsi="Times New Roman" w:cs="Times New Roman"/>
              </w:rPr>
            </w:pPr>
            <w:r w:rsidRPr="007A0617">
              <w:rPr>
                <w:rFonts w:ascii="Times New Roman" w:hAnsi="Times New Roman" w:cs="Times New Roman"/>
              </w:rPr>
              <w:t>Лічильник теплової енергії СВТУ 11Т д 25</w:t>
            </w:r>
          </w:p>
        </w:tc>
        <w:tc>
          <w:tcPr>
            <w:tcW w:w="1393" w:type="dxa"/>
            <w:shd w:val="clear" w:color="auto" w:fill="auto"/>
            <w:vAlign w:val="bottom"/>
            <w:hideMark/>
          </w:tcPr>
          <w:p w:rsidR="007A0617" w:rsidRPr="007A0617" w:rsidRDefault="007A0617" w:rsidP="007A0617">
            <w:pPr>
              <w:jc w:val="center"/>
              <w:rPr>
                <w:rFonts w:ascii="Times New Roman" w:hAnsi="Times New Roman" w:cs="Times New Roman"/>
              </w:rPr>
            </w:pPr>
            <w:r w:rsidRPr="007A0617">
              <w:rPr>
                <w:rFonts w:ascii="Times New Roman" w:hAnsi="Times New Roman" w:cs="Times New Roman"/>
              </w:rPr>
              <w:t>2</w:t>
            </w:r>
          </w:p>
        </w:tc>
      </w:tr>
      <w:tr w:rsidR="007A0617" w:rsidRPr="007A0617" w:rsidTr="001D5130">
        <w:trPr>
          <w:trHeight w:val="315"/>
        </w:trPr>
        <w:tc>
          <w:tcPr>
            <w:tcW w:w="960" w:type="dxa"/>
            <w:shd w:val="clear" w:color="auto" w:fill="auto"/>
            <w:hideMark/>
          </w:tcPr>
          <w:p w:rsidR="007A0617" w:rsidRPr="007A0617" w:rsidRDefault="007A0617"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30</w:t>
            </w:r>
          </w:p>
        </w:tc>
        <w:tc>
          <w:tcPr>
            <w:tcW w:w="7160" w:type="dxa"/>
            <w:shd w:val="clear" w:color="auto" w:fill="auto"/>
            <w:vAlign w:val="bottom"/>
            <w:hideMark/>
          </w:tcPr>
          <w:p w:rsidR="007A0617" w:rsidRPr="007A0617" w:rsidRDefault="007A0617" w:rsidP="00336BFF">
            <w:pPr>
              <w:rPr>
                <w:rFonts w:ascii="Times New Roman" w:hAnsi="Times New Roman" w:cs="Times New Roman"/>
              </w:rPr>
            </w:pPr>
            <w:r w:rsidRPr="007A0617">
              <w:rPr>
                <w:rFonts w:ascii="Times New Roman" w:hAnsi="Times New Roman" w:cs="Times New Roman"/>
              </w:rPr>
              <w:t>Лічильник теплової енергії СВТУ 11Т д 32</w:t>
            </w:r>
          </w:p>
        </w:tc>
        <w:tc>
          <w:tcPr>
            <w:tcW w:w="1393" w:type="dxa"/>
            <w:shd w:val="clear" w:color="auto" w:fill="auto"/>
            <w:vAlign w:val="bottom"/>
            <w:hideMark/>
          </w:tcPr>
          <w:p w:rsidR="007A0617" w:rsidRPr="007A0617" w:rsidRDefault="007A0617" w:rsidP="007A0617">
            <w:pPr>
              <w:jc w:val="center"/>
              <w:rPr>
                <w:rFonts w:ascii="Times New Roman" w:hAnsi="Times New Roman" w:cs="Times New Roman"/>
              </w:rPr>
            </w:pPr>
            <w:r w:rsidRPr="007A0617">
              <w:rPr>
                <w:rFonts w:ascii="Times New Roman" w:hAnsi="Times New Roman" w:cs="Times New Roman"/>
              </w:rPr>
              <w:t>6</w:t>
            </w:r>
          </w:p>
        </w:tc>
      </w:tr>
      <w:tr w:rsidR="007A0617" w:rsidRPr="007A0617" w:rsidTr="001D5130">
        <w:trPr>
          <w:trHeight w:val="315"/>
        </w:trPr>
        <w:tc>
          <w:tcPr>
            <w:tcW w:w="960" w:type="dxa"/>
            <w:shd w:val="clear" w:color="auto" w:fill="auto"/>
            <w:hideMark/>
          </w:tcPr>
          <w:p w:rsidR="007A0617" w:rsidRPr="007A0617" w:rsidRDefault="007A0617"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31</w:t>
            </w:r>
          </w:p>
        </w:tc>
        <w:tc>
          <w:tcPr>
            <w:tcW w:w="7160" w:type="dxa"/>
            <w:shd w:val="clear" w:color="auto" w:fill="auto"/>
            <w:vAlign w:val="bottom"/>
            <w:hideMark/>
          </w:tcPr>
          <w:p w:rsidR="007A0617" w:rsidRPr="007A0617" w:rsidRDefault="007A0617" w:rsidP="00336BFF">
            <w:pPr>
              <w:rPr>
                <w:rFonts w:ascii="Times New Roman" w:hAnsi="Times New Roman" w:cs="Times New Roman"/>
              </w:rPr>
            </w:pPr>
            <w:r w:rsidRPr="007A0617">
              <w:rPr>
                <w:rFonts w:ascii="Times New Roman" w:hAnsi="Times New Roman" w:cs="Times New Roman"/>
              </w:rPr>
              <w:t>Лічильник теплової енергії СВТУ 11Т д 40</w:t>
            </w:r>
          </w:p>
        </w:tc>
        <w:tc>
          <w:tcPr>
            <w:tcW w:w="1393" w:type="dxa"/>
            <w:shd w:val="clear" w:color="auto" w:fill="auto"/>
            <w:vAlign w:val="bottom"/>
            <w:hideMark/>
          </w:tcPr>
          <w:p w:rsidR="007A0617" w:rsidRPr="007A0617" w:rsidRDefault="007A0617" w:rsidP="007A0617">
            <w:pPr>
              <w:jc w:val="center"/>
              <w:rPr>
                <w:rFonts w:ascii="Times New Roman" w:hAnsi="Times New Roman" w:cs="Times New Roman"/>
              </w:rPr>
            </w:pPr>
            <w:r w:rsidRPr="007A0617">
              <w:rPr>
                <w:rFonts w:ascii="Times New Roman" w:hAnsi="Times New Roman" w:cs="Times New Roman"/>
              </w:rPr>
              <w:t>3</w:t>
            </w:r>
          </w:p>
        </w:tc>
      </w:tr>
      <w:tr w:rsidR="007A0617" w:rsidRPr="007A0617" w:rsidTr="001D5130">
        <w:trPr>
          <w:trHeight w:val="315"/>
        </w:trPr>
        <w:tc>
          <w:tcPr>
            <w:tcW w:w="960" w:type="dxa"/>
            <w:shd w:val="clear" w:color="auto" w:fill="auto"/>
            <w:hideMark/>
          </w:tcPr>
          <w:p w:rsidR="007A0617" w:rsidRPr="007A0617" w:rsidRDefault="007A0617"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32</w:t>
            </w:r>
          </w:p>
        </w:tc>
        <w:tc>
          <w:tcPr>
            <w:tcW w:w="7160" w:type="dxa"/>
            <w:shd w:val="clear" w:color="auto" w:fill="auto"/>
            <w:vAlign w:val="bottom"/>
            <w:hideMark/>
          </w:tcPr>
          <w:p w:rsidR="007A0617" w:rsidRPr="007A0617" w:rsidRDefault="007A0617" w:rsidP="00336BFF">
            <w:pPr>
              <w:rPr>
                <w:rFonts w:ascii="Times New Roman" w:hAnsi="Times New Roman" w:cs="Times New Roman"/>
              </w:rPr>
            </w:pPr>
            <w:r w:rsidRPr="007A0617">
              <w:rPr>
                <w:rFonts w:ascii="Times New Roman" w:hAnsi="Times New Roman" w:cs="Times New Roman"/>
              </w:rPr>
              <w:t>Лічильник теплової енергії СВТУ 11Т д 50</w:t>
            </w:r>
          </w:p>
        </w:tc>
        <w:tc>
          <w:tcPr>
            <w:tcW w:w="1393" w:type="dxa"/>
            <w:shd w:val="clear" w:color="auto" w:fill="auto"/>
            <w:vAlign w:val="bottom"/>
            <w:hideMark/>
          </w:tcPr>
          <w:p w:rsidR="007A0617" w:rsidRPr="007A0617" w:rsidRDefault="007A0617" w:rsidP="007A0617">
            <w:pPr>
              <w:jc w:val="center"/>
              <w:rPr>
                <w:rFonts w:ascii="Times New Roman" w:hAnsi="Times New Roman" w:cs="Times New Roman"/>
              </w:rPr>
            </w:pPr>
            <w:r w:rsidRPr="007A0617">
              <w:rPr>
                <w:rFonts w:ascii="Times New Roman" w:hAnsi="Times New Roman" w:cs="Times New Roman"/>
              </w:rPr>
              <w:t>15</w:t>
            </w:r>
          </w:p>
        </w:tc>
      </w:tr>
      <w:tr w:rsidR="007A0617" w:rsidRPr="007A0617" w:rsidTr="001D5130">
        <w:trPr>
          <w:trHeight w:val="315"/>
        </w:trPr>
        <w:tc>
          <w:tcPr>
            <w:tcW w:w="960" w:type="dxa"/>
            <w:shd w:val="clear" w:color="auto" w:fill="auto"/>
            <w:hideMark/>
          </w:tcPr>
          <w:p w:rsidR="007A0617" w:rsidRPr="007A0617" w:rsidRDefault="007A0617"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33</w:t>
            </w:r>
          </w:p>
        </w:tc>
        <w:tc>
          <w:tcPr>
            <w:tcW w:w="7160" w:type="dxa"/>
            <w:shd w:val="clear" w:color="auto" w:fill="auto"/>
            <w:vAlign w:val="bottom"/>
            <w:hideMark/>
          </w:tcPr>
          <w:p w:rsidR="007A0617" w:rsidRPr="007A0617" w:rsidRDefault="007A0617" w:rsidP="00336BFF">
            <w:pPr>
              <w:rPr>
                <w:rFonts w:ascii="Times New Roman" w:hAnsi="Times New Roman" w:cs="Times New Roman"/>
              </w:rPr>
            </w:pPr>
            <w:r w:rsidRPr="007A0617">
              <w:rPr>
                <w:rFonts w:ascii="Times New Roman" w:hAnsi="Times New Roman" w:cs="Times New Roman"/>
              </w:rPr>
              <w:t>Лічильник теплової енергії СВТУ 11Т д 65</w:t>
            </w:r>
          </w:p>
        </w:tc>
        <w:tc>
          <w:tcPr>
            <w:tcW w:w="1393" w:type="dxa"/>
            <w:shd w:val="clear" w:color="auto" w:fill="auto"/>
            <w:vAlign w:val="bottom"/>
            <w:hideMark/>
          </w:tcPr>
          <w:p w:rsidR="007A0617" w:rsidRPr="007A0617" w:rsidRDefault="007A0617" w:rsidP="007A0617">
            <w:pPr>
              <w:jc w:val="center"/>
              <w:rPr>
                <w:rFonts w:ascii="Times New Roman" w:hAnsi="Times New Roman" w:cs="Times New Roman"/>
              </w:rPr>
            </w:pPr>
            <w:r w:rsidRPr="007A0617">
              <w:rPr>
                <w:rFonts w:ascii="Times New Roman" w:hAnsi="Times New Roman" w:cs="Times New Roman"/>
              </w:rPr>
              <w:t>7</w:t>
            </w:r>
          </w:p>
        </w:tc>
      </w:tr>
      <w:tr w:rsidR="007A0617" w:rsidRPr="007A0617" w:rsidTr="001D5130">
        <w:trPr>
          <w:trHeight w:val="315"/>
        </w:trPr>
        <w:tc>
          <w:tcPr>
            <w:tcW w:w="960" w:type="dxa"/>
            <w:shd w:val="clear" w:color="auto" w:fill="auto"/>
            <w:hideMark/>
          </w:tcPr>
          <w:p w:rsidR="007A0617" w:rsidRPr="007A0617" w:rsidRDefault="007A0617"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34</w:t>
            </w:r>
          </w:p>
        </w:tc>
        <w:tc>
          <w:tcPr>
            <w:tcW w:w="7160" w:type="dxa"/>
            <w:shd w:val="clear" w:color="auto" w:fill="auto"/>
            <w:vAlign w:val="bottom"/>
            <w:hideMark/>
          </w:tcPr>
          <w:p w:rsidR="007A0617" w:rsidRPr="007A0617" w:rsidRDefault="007A0617" w:rsidP="00336BFF">
            <w:pPr>
              <w:rPr>
                <w:rFonts w:ascii="Times New Roman" w:hAnsi="Times New Roman" w:cs="Times New Roman"/>
              </w:rPr>
            </w:pPr>
            <w:r w:rsidRPr="007A0617">
              <w:rPr>
                <w:rFonts w:ascii="Times New Roman" w:hAnsi="Times New Roman" w:cs="Times New Roman"/>
              </w:rPr>
              <w:t>Лічильник теплової енергії СВТУ 11Т д 80</w:t>
            </w:r>
          </w:p>
        </w:tc>
        <w:tc>
          <w:tcPr>
            <w:tcW w:w="1393" w:type="dxa"/>
            <w:shd w:val="clear" w:color="auto" w:fill="auto"/>
            <w:vAlign w:val="bottom"/>
            <w:hideMark/>
          </w:tcPr>
          <w:p w:rsidR="007A0617" w:rsidRPr="007A0617" w:rsidRDefault="007A0617" w:rsidP="007A0617">
            <w:pPr>
              <w:jc w:val="center"/>
              <w:rPr>
                <w:rFonts w:ascii="Times New Roman" w:hAnsi="Times New Roman" w:cs="Times New Roman"/>
              </w:rPr>
            </w:pPr>
            <w:r w:rsidRPr="007A0617">
              <w:rPr>
                <w:rFonts w:ascii="Times New Roman" w:hAnsi="Times New Roman" w:cs="Times New Roman"/>
              </w:rPr>
              <w:t>1</w:t>
            </w:r>
          </w:p>
        </w:tc>
      </w:tr>
      <w:tr w:rsidR="007A0617" w:rsidRPr="007A0617" w:rsidTr="001D5130">
        <w:trPr>
          <w:trHeight w:val="315"/>
        </w:trPr>
        <w:tc>
          <w:tcPr>
            <w:tcW w:w="960" w:type="dxa"/>
            <w:shd w:val="clear" w:color="auto" w:fill="auto"/>
            <w:hideMark/>
          </w:tcPr>
          <w:p w:rsidR="007A0617" w:rsidRPr="007A0617" w:rsidRDefault="007A0617"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35</w:t>
            </w:r>
          </w:p>
        </w:tc>
        <w:tc>
          <w:tcPr>
            <w:tcW w:w="7160" w:type="dxa"/>
            <w:shd w:val="clear" w:color="auto" w:fill="auto"/>
            <w:vAlign w:val="bottom"/>
            <w:hideMark/>
          </w:tcPr>
          <w:p w:rsidR="007A0617" w:rsidRPr="007A0617" w:rsidRDefault="007A0617" w:rsidP="00336BFF">
            <w:pPr>
              <w:rPr>
                <w:rFonts w:ascii="Times New Roman" w:hAnsi="Times New Roman" w:cs="Times New Roman"/>
              </w:rPr>
            </w:pPr>
            <w:r w:rsidRPr="007A0617">
              <w:rPr>
                <w:rFonts w:ascii="Times New Roman" w:hAnsi="Times New Roman" w:cs="Times New Roman"/>
              </w:rPr>
              <w:t>Лічильник теплової енергії СВТУ 11Т  RP д 50</w:t>
            </w:r>
          </w:p>
        </w:tc>
        <w:tc>
          <w:tcPr>
            <w:tcW w:w="1393" w:type="dxa"/>
            <w:shd w:val="clear" w:color="auto" w:fill="auto"/>
            <w:vAlign w:val="bottom"/>
            <w:hideMark/>
          </w:tcPr>
          <w:p w:rsidR="007A0617" w:rsidRPr="007A0617" w:rsidRDefault="007A0617" w:rsidP="007A0617">
            <w:pPr>
              <w:jc w:val="center"/>
              <w:rPr>
                <w:rFonts w:ascii="Times New Roman" w:hAnsi="Times New Roman" w:cs="Times New Roman"/>
                <w:lang w:val="en-US"/>
              </w:rPr>
            </w:pPr>
            <w:r w:rsidRPr="007A0617">
              <w:rPr>
                <w:rFonts w:ascii="Times New Roman" w:hAnsi="Times New Roman" w:cs="Times New Roman"/>
                <w:lang w:val="en-US"/>
              </w:rPr>
              <w:t>1</w:t>
            </w:r>
          </w:p>
        </w:tc>
      </w:tr>
      <w:tr w:rsidR="007A0617" w:rsidRPr="007A0617" w:rsidTr="001D5130">
        <w:trPr>
          <w:trHeight w:val="315"/>
        </w:trPr>
        <w:tc>
          <w:tcPr>
            <w:tcW w:w="960" w:type="dxa"/>
            <w:shd w:val="clear" w:color="auto" w:fill="auto"/>
            <w:hideMark/>
          </w:tcPr>
          <w:p w:rsidR="007A0617" w:rsidRPr="007A0617" w:rsidRDefault="007A0617"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36</w:t>
            </w:r>
          </w:p>
        </w:tc>
        <w:tc>
          <w:tcPr>
            <w:tcW w:w="7160" w:type="dxa"/>
            <w:shd w:val="clear" w:color="auto" w:fill="auto"/>
            <w:vAlign w:val="bottom"/>
            <w:hideMark/>
          </w:tcPr>
          <w:p w:rsidR="007A0617" w:rsidRPr="007A0617" w:rsidRDefault="007A0617" w:rsidP="00336BFF">
            <w:pPr>
              <w:rPr>
                <w:rFonts w:ascii="Times New Roman" w:hAnsi="Times New Roman" w:cs="Times New Roman"/>
              </w:rPr>
            </w:pPr>
            <w:r w:rsidRPr="007A0617">
              <w:rPr>
                <w:rFonts w:ascii="Times New Roman" w:hAnsi="Times New Roman" w:cs="Times New Roman"/>
              </w:rPr>
              <w:t>Лічильник теплової енергії СВТУ 11Т  RP д 20</w:t>
            </w:r>
          </w:p>
        </w:tc>
        <w:tc>
          <w:tcPr>
            <w:tcW w:w="1393" w:type="dxa"/>
            <w:shd w:val="clear" w:color="auto" w:fill="auto"/>
            <w:vAlign w:val="bottom"/>
            <w:hideMark/>
          </w:tcPr>
          <w:p w:rsidR="007A0617" w:rsidRPr="007A0617" w:rsidRDefault="007A0617" w:rsidP="007A0617">
            <w:pPr>
              <w:jc w:val="center"/>
              <w:rPr>
                <w:rFonts w:ascii="Times New Roman" w:hAnsi="Times New Roman" w:cs="Times New Roman"/>
                <w:lang w:val="en-US"/>
              </w:rPr>
            </w:pPr>
            <w:r w:rsidRPr="007A0617">
              <w:rPr>
                <w:rFonts w:ascii="Times New Roman" w:hAnsi="Times New Roman" w:cs="Times New Roman"/>
                <w:lang w:val="en-US"/>
              </w:rPr>
              <w:t>3</w:t>
            </w:r>
          </w:p>
        </w:tc>
      </w:tr>
      <w:tr w:rsidR="007A0617" w:rsidRPr="007A0617" w:rsidTr="001D5130">
        <w:trPr>
          <w:trHeight w:val="315"/>
        </w:trPr>
        <w:tc>
          <w:tcPr>
            <w:tcW w:w="960" w:type="dxa"/>
            <w:shd w:val="clear" w:color="auto" w:fill="auto"/>
            <w:hideMark/>
          </w:tcPr>
          <w:p w:rsidR="007A0617" w:rsidRPr="007A0617" w:rsidRDefault="007A0617"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37</w:t>
            </w:r>
          </w:p>
        </w:tc>
        <w:tc>
          <w:tcPr>
            <w:tcW w:w="7160" w:type="dxa"/>
            <w:shd w:val="clear" w:color="auto" w:fill="auto"/>
            <w:vAlign w:val="bottom"/>
            <w:hideMark/>
          </w:tcPr>
          <w:p w:rsidR="007A0617" w:rsidRPr="007A0617" w:rsidRDefault="007A0617" w:rsidP="00336BFF">
            <w:pPr>
              <w:rPr>
                <w:rFonts w:ascii="Times New Roman" w:hAnsi="Times New Roman" w:cs="Times New Roman"/>
              </w:rPr>
            </w:pPr>
            <w:r w:rsidRPr="007A0617">
              <w:rPr>
                <w:rFonts w:ascii="Times New Roman" w:hAnsi="Times New Roman" w:cs="Times New Roman"/>
              </w:rPr>
              <w:t>Лічильник теплової енергії СВТУ 10М д 80</w:t>
            </w:r>
          </w:p>
        </w:tc>
        <w:tc>
          <w:tcPr>
            <w:tcW w:w="1393" w:type="dxa"/>
            <w:shd w:val="clear" w:color="auto" w:fill="auto"/>
            <w:vAlign w:val="bottom"/>
            <w:hideMark/>
          </w:tcPr>
          <w:p w:rsidR="007A0617" w:rsidRPr="007A0617" w:rsidRDefault="007A0617" w:rsidP="007A0617">
            <w:pPr>
              <w:jc w:val="center"/>
              <w:rPr>
                <w:rFonts w:ascii="Times New Roman" w:hAnsi="Times New Roman" w:cs="Times New Roman"/>
              </w:rPr>
            </w:pPr>
            <w:r w:rsidRPr="007A0617">
              <w:rPr>
                <w:rFonts w:ascii="Times New Roman" w:hAnsi="Times New Roman" w:cs="Times New Roman"/>
              </w:rPr>
              <w:t>1</w:t>
            </w:r>
          </w:p>
        </w:tc>
      </w:tr>
      <w:tr w:rsidR="007A0617" w:rsidRPr="007A0617" w:rsidTr="001D5130">
        <w:trPr>
          <w:trHeight w:val="315"/>
        </w:trPr>
        <w:tc>
          <w:tcPr>
            <w:tcW w:w="960" w:type="dxa"/>
            <w:shd w:val="clear" w:color="auto" w:fill="auto"/>
            <w:hideMark/>
          </w:tcPr>
          <w:p w:rsidR="007A0617" w:rsidRPr="007A0617" w:rsidRDefault="007A0617"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38</w:t>
            </w:r>
          </w:p>
        </w:tc>
        <w:tc>
          <w:tcPr>
            <w:tcW w:w="7160" w:type="dxa"/>
            <w:shd w:val="clear" w:color="auto" w:fill="auto"/>
            <w:vAlign w:val="bottom"/>
            <w:hideMark/>
          </w:tcPr>
          <w:p w:rsidR="007A0617" w:rsidRPr="007A0617" w:rsidRDefault="007A0617" w:rsidP="00336BFF">
            <w:pPr>
              <w:rPr>
                <w:rFonts w:ascii="Times New Roman" w:hAnsi="Times New Roman" w:cs="Times New Roman"/>
              </w:rPr>
            </w:pPr>
            <w:r w:rsidRPr="007A0617">
              <w:rPr>
                <w:rFonts w:ascii="Times New Roman" w:hAnsi="Times New Roman" w:cs="Times New Roman"/>
              </w:rPr>
              <w:t>Лічильник теплової енергії СВТУ 10М д 125</w:t>
            </w:r>
          </w:p>
        </w:tc>
        <w:tc>
          <w:tcPr>
            <w:tcW w:w="1393" w:type="dxa"/>
            <w:shd w:val="clear" w:color="auto" w:fill="auto"/>
            <w:vAlign w:val="bottom"/>
            <w:hideMark/>
          </w:tcPr>
          <w:p w:rsidR="007A0617" w:rsidRPr="007A0617" w:rsidRDefault="007A0617" w:rsidP="007A0617">
            <w:pPr>
              <w:jc w:val="center"/>
              <w:rPr>
                <w:rFonts w:ascii="Times New Roman" w:hAnsi="Times New Roman" w:cs="Times New Roman"/>
              </w:rPr>
            </w:pPr>
            <w:r w:rsidRPr="007A0617">
              <w:rPr>
                <w:rFonts w:ascii="Times New Roman" w:hAnsi="Times New Roman" w:cs="Times New Roman"/>
              </w:rPr>
              <w:t>2</w:t>
            </w:r>
          </w:p>
        </w:tc>
      </w:tr>
      <w:tr w:rsidR="007A0617" w:rsidRPr="007A0617" w:rsidTr="001D5130">
        <w:trPr>
          <w:trHeight w:val="315"/>
        </w:trPr>
        <w:tc>
          <w:tcPr>
            <w:tcW w:w="960" w:type="dxa"/>
            <w:shd w:val="clear" w:color="auto" w:fill="auto"/>
            <w:hideMark/>
          </w:tcPr>
          <w:p w:rsidR="007A0617" w:rsidRPr="007A0617" w:rsidRDefault="007A0617"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39</w:t>
            </w:r>
          </w:p>
        </w:tc>
        <w:tc>
          <w:tcPr>
            <w:tcW w:w="7160" w:type="dxa"/>
            <w:shd w:val="clear" w:color="auto" w:fill="auto"/>
            <w:vAlign w:val="bottom"/>
            <w:hideMark/>
          </w:tcPr>
          <w:p w:rsidR="007A0617" w:rsidRPr="007A0617" w:rsidRDefault="007A0617" w:rsidP="00336BFF">
            <w:pPr>
              <w:rPr>
                <w:rFonts w:ascii="Times New Roman" w:hAnsi="Times New Roman" w:cs="Times New Roman"/>
              </w:rPr>
            </w:pPr>
            <w:r w:rsidRPr="007A0617">
              <w:rPr>
                <w:rFonts w:ascii="Times New Roman" w:hAnsi="Times New Roman" w:cs="Times New Roman"/>
              </w:rPr>
              <w:t>Лічильник теплової енергії СВТУ 10М д 150</w:t>
            </w:r>
          </w:p>
        </w:tc>
        <w:tc>
          <w:tcPr>
            <w:tcW w:w="1393" w:type="dxa"/>
            <w:shd w:val="clear" w:color="auto" w:fill="auto"/>
            <w:vAlign w:val="bottom"/>
            <w:hideMark/>
          </w:tcPr>
          <w:p w:rsidR="007A0617" w:rsidRPr="007A0617" w:rsidRDefault="007A0617" w:rsidP="007A0617">
            <w:pPr>
              <w:jc w:val="center"/>
              <w:rPr>
                <w:rFonts w:ascii="Times New Roman" w:hAnsi="Times New Roman" w:cs="Times New Roman"/>
              </w:rPr>
            </w:pPr>
            <w:r w:rsidRPr="007A0617">
              <w:rPr>
                <w:rFonts w:ascii="Times New Roman" w:hAnsi="Times New Roman" w:cs="Times New Roman"/>
              </w:rPr>
              <w:t>4</w:t>
            </w:r>
          </w:p>
        </w:tc>
      </w:tr>
      <w:tr w:rsidR="007A0617" w:rsidRPr="007A0617" w:rsidTr="001D5130">
        <w:trPr>
          <w:trHeight w:val="315"/>
        </w:trPr>
        <w:tc>
          <w:tcPr>
            <w:tcW w:w="960" w:type="dxa"/>
            <w:shd w:val="clear" w:color="auto" w:fill="auto"/>
            <w:hideMark/>
          </w:tcPr>
          <w:p w:rsidR="007A0617" w:rsidRPr="007A0617" w:rsidRDefault="007A0617"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40</w:t>
            </w:r>
          </w:p>
        </w:tc>
        <w:tc>
          <w:tcPr>
            <w:tcW w:w="7160" w:type="dxa"/>
            <w:shd w:val="clear" w:color="auto" w:fill="auto"/>
            <w:vAlign w:val="bottom"/>
            <w:hideMark/>
          </w:tcPr>
          <w:p w:rsidR="007A0617" w:rsidRPr="007A0617" w:rsidRDefault="007A0617" w:rsidP="00336BFF">
            <w:pPr>
              <w:rPr>
                <w:rFonts w:ascii="Times New Roman" w:hAnsi="Times New Roman" w:cs="Times New Roman"/>
              </w:rPr>
            </w:pPr>
            <w:r w:rsidRPr="007A0617">
              <w:rPr>
                <w:rFonts w:ascii="Times New Roman" w:hAnsi="Times New Roman" w:cs="Times New Roman"/>
              </w:rPr>
              <w:t>Лічильник теплової енергії СВТУ 10М RP д 25</w:t>
            </w:r>
          </w:p>
        </w:tc>
        <w:tc>
          <w:tcPr>
            <w:tcW w:w="1393" w:type="dxa"/>
            <w:shd w:val="clear" w:color="auto" w:fill="auto"/>
            <w:vAlign w:val="bottom"/>
            <w:hideMark/>
          </w:tcPr>
          <w:p w:rsidR="007A0617" w:rsidRPr="007A0617" w:rsidRDefault="007A0617" w:rsidP="007A0617">
            <w:pPr>
              <w:jc w:val="center"/>
              <w:rPr>
                <w:rFonts w:ascii="Times New Roman" w:hAnsi="Times New Roman" w:cs="Times New Roman"/>
              </w:rPr>
            </w:pPr>
            <w:r w:rsidRPr="007A0617">
              <w:rPr>
                <w:rFonts w:ascii="Times New Roman" w:hAnsi="Times New Roman" w:cs="Times New Roman"/>
              </w:rPr>
              <w:t>1</w:t>
            </w:r>
          </w:p>
        </w:tc>
      </w:tr>
      <w:tr w:rsidR="007A0617" w:rsidRPr="007A0617" w:rsidTr="001D5130">
        <w:trPr>
          <w:trHeight w:val="315"/>
        </w:trPr>
        <w:tc>
          <w:tcPr>
            <w:tcW w:w="960" w:type="dxa"/>
            <w:shd w:val="clear" w:color="auto" w:fill="auto"/>
            <w:hideMark/>
          </w:tcPr>
          <w:p w:rsidR="007A0617" w:rsidRPr="007A0617" w:rsidRDefault="007A0617" w:rsidP="00B7321E">
            <w:pPr>
              <w:spacing w:after="0" w:line="240" w:lineRule="auto"/>
              <w:jc w:val="center"/>
              <w:rPr>
                <w:rFonts w:ascii="Times New Roman" w:eastAsia="Times New Roman" w:hAnsi="Times New Roman" w:cs="Times New Roman"/>
                <w:color w:val="000000"/>
                <w:lang w:eastAsia="ru-RU"/>
              </w:rPr>
            </w:pPr>
            <w:r w:rsidRPr="007A0617">
              <w:rPr>
                <w:rFonts w:ascii="Times New Roman" w:eastAsia="Times New Roman" w:hAnsi="Times New Roman" w:cs="Times New Roman"/>
                <w:color w:val="000000"/>
                <w:lang w:eastAsia="ru-RU"/>
              </w:rPr>
              <w:t>41</w:t>
            </w:r>
          </w:p>
        </w:tc>
        <w:tc>
          <w:tcPr>
            <w:tcW w:w="7160" w:type="dxa"/>
            <w:shd w:val="clear" w:color="auto" w:fill="auto"/>
            <w:vAlign w:val="bottom"/>
            <w:hideMark/>
          </w:tcPr>
          <w:p w:rsidR="007A0617" w:rsidRPr="007A0617" w:rsidRDefault="007A0617" w:rsidP="00336BFF">
            <w:pPr>
              <w:rPr>
                <w:rFonts w:ascii="Times New Roman" w:hAnsi="Times New Roman" w:cs="Times New Roman"/>
              </w:rPr>
            </w:pPr>
            <w:r w:rsidRPr="007A0617">
              <w:rPr>
                <w:rFonts w:ascii="Times New Roman" w:hAnsi="Times New Roman" w:cs="Times New Roman"/>
              </w:rPr>
              <w:t>Лічильник теплової енергії СВТУ 10М RP д 32</w:t>
            </w:r>
          </w:p>
        </w:tc>
        <w:tc>
          <w:tcPr>
            <w:tcW w:w="1393" w:type="dxa"/>
            <w:shd w:val="clear" w:color="auto" w:fill="auto"/>
            <w:vAlign w:val="bottom"/>
            <w:hideMark/>
          </w:tcPr>
          <w:p w:rsidR="007A0617" w:rsidRPr="007A0617" w:rsidRDefault="007A0617" w:rsidP="007A0617">
            <w:pPr>
              <w:jc w:val="center"/>
              <w:rPr>
                <w:rFonts w:ascii="Times New Roman" w:hAnsi="Times New Roman" w:cs="Times New Roman"/>
              </w:rPr>
            </w:pPr>
            <w:r w:rsidRPr="007A0617">
              <w:rPr>
                <w:rFonts w:ascii="Times New Roman" w:hAnsi="Times New Roman" w:cs="Times New Roman"/>
              </w:rPr>
              <w:t>1</w:t>
            </w:r>
          </w:p>
        </w:tc>
      </w:tr>
      <w:tr w:rsidR="007A0617" w:rsidRPr="007A0617" w:rsidTr="00C779ED">
        <w:trPr>
          <w:trHeight w:val="315"/>
        </w:trPr>
        <w:tc>
          <w:tcPr>
            <w:tcW w:w="8120" w:type="dxa"/>
            <w:gridSpan w:val="2"/>
            <w:shd w:val="clear" w:color="auto" w:fill="auto"/>
            <w:hideMark/>
          </w:tcPr>
          <w:p w:rsidR="007A0617" w:rsidRPr="007A0617" w:rsidRDefault="007A0617" w:rsidP="007A0617">
            <w:pPr>
              <w:jc w:val="right"/>
              <w:rPr>
                <w:rFonts w:ascii="Times New Roman" w:hAnsi="Times New Roman" w:cs="Times New Roman"/>
                <w:b/>
              </w:rPr>
            </w:pPr>
            <w:r w:rsidRPr="007A0617">
              <w:rPr>
                <w:rFonts w:ascii="Times New Roman" w:hAnsi="Times New Roman" w:cs="Times New Roman"/>
                <w:b/>
              </w:rPr>
              <w:t>Всього:</w:t>
            </w:r>
          </w:p>
        </w:tc>
        <w:tc>
          <w:tcPr>
            <w:tcW w:w="1393" w:type="dxa"/>
            <w:shd w:val="clear" w:color="auto" w:fill="auto"/>
            <w:vAlign w:val="bottom"/>
            <w:hideMark/>
          </w:tcPr>
          <w:p w:rsidR="007A0617" w:rsidRPr="00D24BF2" w:rsidRDefault="0003442C" w:rsidP="007A0617">
            <w:pPr>
              <w:jc w:val="center"/>
              <w:rPr>
                <w:rFonts w:ascii="Times New Roman" w:hAnsi="Times New Roman" w:cs="Times New Roman"/>
                <w:b/>
              </w:rPr>
            </w:pPr>
            <w:r w:rsidRPr="00D24BF2">
              <w:rPr>
                <w:rFonts w:ascii="Times New Roman" w:hAnsi="Times New Roman" w:cs="Times New Roman"/>
                <w:b/>
              </w:rPr>
              <w:fldChar w:fldCharType="begin"/>
            </w:r>
            <w:r w:rsidR="00D24BF2" w:rsidRPr="00D24BF2">
              <w:rPr>
                <w:rFonts w:ascii="Times New Roman" w:hAnsi="Times New Roman" w:cs="Times New Roman"/>
                <w:b/>
              </w:rPr>
              <w:instrText xml:space="preserve"> =SUM(ABOVE) </w:instrText>
            </w:r>
            <w:r w:rsidRPr="00D24BF2">
              <w:rPr>
                <w:rFonts w:ascii="Times New Roman" w:hAnsi="Times New Roman" w:cs="Times New Roman"/>
                <w:b/>
              </w:rPr>
              <w:fldChar w:fldCharType="separate"/>
            </w:r>
            <w:r w:rsidR="00D24BF2" w:rsidRPr="00D24BF2">
              <w:rPr>
                <w:rFonts w:ascii="Times New Roman" w:hAnsi="Times New Roman" w:cs="Times New Roman"/>
                <w:b/>
                <w:noProof/>
              </w:rPr>
              <w:t>948</w:t>
            </w:r>
            <w:r w:rsidRPr="00D24BF2">
              <w:rPr>
                <w:rFonts w:ascii="Times New Roman" w:hAnsi="Times New Roman" w:cs="Times New Roman"/>
                <w:b/>
              </w:rPr>
              <w:fldChar w:fldCharType="end"/>
            </w:r>
          </w:p>
        </w:tc>
      </w:tr>
    </w:tbl>
    <w:p w:rsidR="00B7321E" w:rsidRDefault="00B7321E" w:rsidP="00A83D55">
      <w:pPr>
        <w:pStyle w:val="11"/>
        <w:spacing w:after="0" w:line="240" w:lineRule="auto"/>
        <w:jc w:val="both"/>
        <w:rPr>
          <w:rFonts w:ascii="Times New Roman" w:hAnsi="Times New Roman"/>
          <w:color w:val="FF0000"/>
          <w:sz w:val="24"/>
          <w:szCs w:val="24"/>
        </w:rPr>
      </w:pPr>
    </w:p>
    <w:p w:rsidR="009676B2" w:rsidRPr="009676B2" w:rsidRDefault="009676B2" w:rsidP="009676B2">
      <w:pPr>
        <w:pStyle w:val="af9"/>
        <w:rPr>
          <w:color w:val="000000"/>
          <w:sz w:val="22"/>
          <w:szCs w:val="22"/>
          <w:lang w:val="uk-UA"/>
        </w:rPr>
      </w:pPr>
      <w:r w:rsidRPr="009676B2">
        <w:rPr>
          <w:color w:val="000000"/>
          <w:sz w:val="22"/>
          <w:szCs w:val="22"/>
          <w:lang w:val="uk-UA"/>
        </w:rPr>
        <w:t>2. Загальні  вимоги:</w:t>
      </w:r>
    </w:p>
    <w:p w:rsidR="009676B2" w:rsidRPr="009676B2" w:rsidRDefault="009676B2" w:rsidP="009676B2">
      <w:pPr>
        <w:pStyle w:val="af9"/>
        <w:jc w:val="both"/>
        <w:rPr>
          <w:color w:val="000000"/>
          <w:sz w:val="22"/>
          <w:szCs w:val="22"/>
          <w:lang w:val="uk-UA"/>
        </w:rPr>
      </w:pPr>
      <w:r w:rsidRPr="009676B2">
        <w:rPr>
          <w:color w:val="000000"/>
          <w:sz w:val="22"/>
          <w:szCs w:val="22"/>
          <w:lang w:val="uk-UA"/>
        </w:rPr>
        <w:t xml:space="preserve">2.1. Якість наданих Виконавцем Послуг повинна відповідати вимогам Закону України «Про метрологію та метрологічну діяльність», 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затвердженого наказом </w:t>
      </w:r>
      <w:proofErr w:type="spellStart"/>
      <w:r w:rsidRPr="009676B2">
        <w:rPr>
          <w:color w:val="000000"/>
          <w:sz w:val="22"/>
          <w:szCs w:val="22"/>
          <w:lang w:val="uk-UA"/>
        </w:rPr>
        <w:t>Мінекономрозвитку</w:t>
      </w:r>
      <w:proofErr w:type="spellEnd"/>
      <w:r w:rsidRPr="009676B2">
        <w:rPr>
          <w:color w:val="000000"/>
          <w:sz w:val="22"/>
          <w:szCs w:val="22"/>
          <w:lang w:val="uk-UA"/>
        </w:rPr>
        <w:t xml:space="preserve"> України від 08.02.2016р. за №193 зареєстрованого у Міністерстві юстиції України 24.02.2016р. за 278/28408, </w:t>
      </w:r>
      <w:r w:rsidRPr="009676B2">
        <w:rPr>
          <w:sz w:val="22"/>
          <w:szCs w:val="22"/>
          <w:lang w:val="uk-UA"/>
        </w:rPr>
        <w:t xml:space="preserve">ДСТУ </w:t>
      </w:r>
      <w:r w:rsidRPr="009676B2">
        <w:rPr>
          <w:sz w:val="22"/>
          <w:szCs w:val="22"/>
        </w:rPr>
        <w:t>ISO</w:t>
      </w:r>
      <w:r w:rsidRPr="009676B2">
        <w:rPr>
          <w:sz w:val="22"/>
          <w:szCs w:val="22"/>
          <w:lang w:val="uk-UA"/>
        </w:rPr>
        <w:t>/</w:t>
      </w:r>
      <w:r w:rsidRPr="009676B2">
        <w:rPr>
          <w:sz w:val="22"/>
          <w:szCs w:val="22"/>
        </w:rPr>
        <w:t>IEC</w:t>
      </w:r>
      <w:r w:rsidRPr="009676B2">
        <w:rPr>
          <w:sz w:val="22"/>
          <w:szCs w:val="22"/>
          <w:lang w:val="uk-UA"/>
        </w:rPr>
        <w:t xml:space="preserve"> 17025:2019</w:t>
      </w:r>
      <w:r w:rsidRPr="009676B2">
        <w:rPr>
          <w:color w:val="000000"/>
          <w:sz w:val="22"/>
          <w:szCs w:val="22"/>
          <w:lang w:val="uk-UA"/>
        </w:rPr>
        <w:t xml:space="preserve"> «Загальні вимоги до компетентності випробувальних та калібрувальних лабораторій».</w:t>
      </w:r>
    </w:p>
    <w:p w:rsidR="009676B2" w:rsidRPr="009676B2" w:rsidRDefault="009676B2" w:rsidP="009676B2">
      <w:pPr>
        <w:pStyle w:val="af9"/>
        <w:jc w:val="both"/>
        <w:rPr>
          <w:color w:val="000000"/>
          <w:sz w:val="22"/>
          <w:szCs w:val="22"/>
          <w:lang w:val="uk-UA"/>
        </w:rPr>
      </w:pPr>
      <w:r>
        <w:rPr>
          <w:color w:val="000000"/>
          <w:sz w:val="22"/>
          <w:szCs w:val="22"/>
          <w:lang w:val="uk-UA"/>
        </w:rPr>
        <w:t>2</w:t>
      </w:r>
      <w:r w:rsidRPr="009676B2">
        <w:rPr>
          <w:color w:val="000000"/>
          <w:sz w:val="22"/>
          <w:szCs w:val="22"/>
          <w:lang w:val="uk-UA"/>
        </w:rPr>
        <w:t>.2.Після проведення повірки законодавчо регульованих засобів вимірювальної техніки, Виконавець має надати замовнику Свідоцтва про повірку законодавчо регульованих засобів вимірювальної техніки встановленого зразка з печаткою повірника, та/або Довідка про непридатність законодавчо регульованих засобів вимірювальної техніки встановленого зразка з печаткою повірника</w:t>
      </w:r>
      <w:r>
        <w:rPr>
          <w:color w:val="000000"/>
          <w:sz w:val="22"/>
          <w:szCs w:val="22"/>
          <w:lang w:val="uk-UA"/>
        </w:rPr>
        <w:t xml:space="preserve"> на паперовому носії.</w:t>
      </w:r>
    </w:p>
    <w:p w:rsidR="00A03ABE" w:rsidRDefault="00A03ABE" w:rsidP="00A83D55">
      <w:pPr>
        <w:pStyle w:val="11"/>
        <w:spacing w:after="0" w:line="240" w:lineRule="auto"/>
        <w:jc w:val="both"/>
        <w:rPr>
          <w:rFonts w:ascii="Times New Roman" w:hAnsi="Times New Roman"/>
          <w:color w:val="FF0000"/>
          <w:sz w:val="24"/>
          <w:szCs w:val="24"/>
        </w:rPr>
      </w:pPr>
    </w:p>
    <w:p w:rsidR="0056088B" w:rsidRDefault="0056088B" w:rsidP="00A83D55">
      <w:pPr>
        <w:pStyle w:val="11"/>
        <w:spacing w:after="0" w:line="240" w:lineRule="auto"/>
        <w:jc w:val="both"/>
        <w:rPr>
          <w:rFonts w:ascii="Times New Roman" w:hAnsi="Times New Roman"/>
          <w:color w:val="FF0000"/>
          <w:sz w:val="24"/>
          <w:szCs w:val="24"/>
        </w:rPr>
      </w:pPr>
    </w:p>
    <w:p w:rsidR="009068E6" w:rsidRDefault="009068E6" w:rsidP="00A36935">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w:t>
      </w:r>
      <w:r w:rsidR="0051447F">
        <w:rPr>
          <w:rFonts w:ascii="Times New Roman" w:hAnsi="Times New Roman" w:cs="Times New Roman"/>
          <w:sz w:val="24"/>
          <w:szCs w:val="24"/>
          <w:lang w:eastAsia="ru-RU"/>
        </w:rPr>
        <w:t>________</w:t>
      </w:r>
      <w:r>
        <w:rPr>
          <w:rFonts w:ascii="Times New Roman" w:hAnsi="Times New Roman" w:cs="Times New Roman"/>
          <w:sz w:val="24"/>
          <w:szCs w:val="24"/>
          <w:lang w:eastAsia="ru-RU"/>
        </w:rPr>
        <w:t>______</w:t>
      </w:r>
    </w:p>
    <w:p w:rsidR="009068E6" w:rsidRPr="00432F8B" w:rsidRDefault="009068E6" w:rsidP="009068E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r w:rsidRPr="00432F8B">
        <w:rPr>
          <w:rFonts w:ascii="Times New Roman" w:hAnsi="Times New Roman" w:cs="Times New Roman"/>
          <w:b/>
          <w:i/>
          <w:sz w:val="20"/>
          <w:szCs w:val="20"/>
          <w:lang w:eastAsia="ru-RU"/>
        </w:rPr>
        <w:t>Посада, прізвище, ініціали, підпис уповноваженої особи учасника, завірені печаткою (прізвище, ініціали, підпис – для фізичної особи).</w:t>
      </w:r>
    </w:p>
    <w:sectPr w:rsidR="009068E6" w:rsidRPr="00432F8B" w:rsidSect="006C5AC6">
      <w:pgSz w:w="11906" w:h="16838"/>
      <w:pgMar w:top="426" w:right="566" w:bottom="426"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5"/>
      <w:numFmt w:val="bullet"/>
      <w:lvlText w:val="-"/>
      <w:lvlJc w:val="left"/>
      <w:pPr>
        <w:tabs>
          <w:tab w:val="num" w:pos="0"/>
        </w:tabs>
        <w:ind w:left="1080" w:hanging="360"/>
      </w:pPr>
      <w:rPr>
        <w:rFonts w:ascii="Arial Narrow" w:hAnsi="Arial Narrow" w:cs="Arial Narrow" w:hint="default"/>
        <w:lang w:val="uk-UA"/>
      </w:rPr>
    </w:lvl>
  </w:abstractNum>
  <w:abstractNum w:abstractNumId="1">
    <w:nsid w:val="00000003"/>
    <w:multiLevelType w:val="singleLevel"/>
    <w:tmpl w:val="46746166"/>
    <w:name w:val="WW8Num8"/>
    <w:lvl w:ilvl="0">
      <w:start w:val="1"/>
      <w:numFmt w:val="decimal"/>
      <w:lvlText w:val="%1."/>
      <w:lvlJc w:val="left"/>
      <w:pPr>
        <w:tabs>
          <w:tab w:val="num" w:pos="0"/>
        </w:tabs>
        <w:ind w:left="405" w:hanging="360"/>
      </w:pPr>
      <w:rPr>
        <w:rFonts w:ascii="Times New Roman" w:hAnsi="Times New Roman" w:cs="Times New Roman" w:hint="default"/>
        <w:b/>
        <w:sz w:val="24"/>
        <w:szCs w:val="24"/>
        <w:lang w:val="uk-UA"/>
      </w:rPr>
    </w:lvl>
  </w:abstractNum>
  <w:abstractNum w:abstractNumId="2">
    <w:nsid w:val="00000004"/>
    <w:multiLevelType w:val="multilevel"/>
    <w:tmpl w:val="08CCCA2E"/>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0FD7F5F"/>
    <w:multiLevelType w:val="hybridMultilevel"/>
    <w:tmpl w:val="73CE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9691F"/>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2654B5"/>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DF6287"/>
    <w:multiLevelType w:val="hybridMultilevel"/>
    <w:tmpl w:val="99780C9C"/>
    <w:lvl w:ilvl="0" w:tplc="2154DD70">
      <w:start w:val="1"/>
      <w:numFmt w:val="decimal"/>
      <w:lvlText w:val="%1."/>
      <w:lvlJc w:val="left"/>
      <w:pPr>
        <w:ind w:left="1650" w:hanging="360"/>
      </w:pPr>
      <w:rPr>
        <w:b/>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7">
    <w:nsid w:val="22A662DF"/>
    <w:multiLevelType w:val="hybridMultilevel"/>
    <w:tmpl w:val="C5C6E1B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28A5012F"/>
    <w:multiLevelType w:val="hybridMultilevel"/>
    <w:tmpl w:val="4BF8ED0E"/>
    <w:lvl w:ilvl="0" w:tplc="C6F654D2">
      <w:start w:val="1"/>
      <w:numFmt w:val="decimal"/>
      <w:lvlText w:val="%1."/>
      <w:lvlJc w:val="left"/>
      <w:pPr>
        <w:ind w:left="502" w:hanging="360"/>
      </w:pPr>
      <w:rPr>
        <w:b w:val="0"/>
        <w:bCs/>
        <w:i w:val="0"/>
        <w:iCs/>
      </w:rPr>
    </w:lvl>
    <w:lvl w:ilvl="1" w:tplc="04070019">
      <w:start w:val="1"/>
      <w:numFmt w:val="lowerLetter"/>
      <w:lvlText w:val="%2."/>
      <w:lvlJc w:val="left"/>
      <w:pPr>
        <w:ind w:left="1222" w:hanging="360"/>
      </w:pPr>
    </w:lvl>
    <w:lvl w:ilvl="2" w:tplc="0407001B">
      <w:start w:val="1"/>
      <w:numFmt w:val="lowerRoman"/>
      <w:lvlText w:val="%3."/>
      <w:lvlJc w:val="right"/>
      <w:pPr>
        <w:ind w:left="1942" w:hanging="180"/>
      </w:pPr>
    </w:lvl>
    <w:lvl w:ilvl="3" w:tplc="0407000F">
      <w:start w:val="1"/>
      <w:numFmt w:val="decimal"/>
      <w:lvlText w:val="%4."/>
      <w:lvlJc w:val="left"/>
      <w:pPr>
        <w:ind w:left="2662" w:hanging="360"/>
      </w:pPr>
    </w:lvl>
    <w:lvl w:ilvl="4" w:tplc="04070019">
      <w:start w:val="1"/>
      <w:numFmt w:val="lowerLetter"/>
      <w:lvlText w:val="%5."/>
      <w:lvlJc w:val="left"/>
      <w:pPr>
        <w:ind w:left="3382" w:hanging="360"/>
      </w:pPr>
    </w:lvl>
    <w:lvl w:ilvl="5" w:tplc="0407001B">
      <w:start w:val="1"/>
      <w:numFmt w:val="lowerRoman"/>
      <w:lvlText w:val="%6."/>
      <w:lvlJc w:val="right"/>
      <w:pPr>
        <w:ind w:left="4102" w:hanging="180"/>
      </w:pPr>
    </w:lvl>
    <w:lvl w:ilvl="6" w:tplc="0407000F">
      <w:start w:val="1"/>
      <w:numFmt w:val="decimal"/>
      <w:lvlText w:val="%7."/>
      <w:lvlJc w:val="left"/>
      <w:pPr>
        <w:ind w:left="4822" w:hanging="360"/>
      </w:pPr>
    </w:lvl>
    <w:lvl w:ilvl="7" w:tplc="04070019">
      <w:start w:val="1"/>
      <w:numFmt w:val="lowerLetter"/>
      <w:lvlText w:val="%8."/>
      <w:lvlJc w:val="left"/>
      <w:pPr>
        <w:ind w:left="5542" w:hanging="360"/>
      </w:pPr>
    </w:lvl>
    <w:lvl w:ilvl="8" w:tplc="0407001B">
      <w:start w:val="1"/>
      <w:numFmt w:val="lowerRoman"/>
      <w:lvlText w:val="%9."/>
      <w:lvlJc w:val="right"/>
      <w:pPr>
        <w:ind w:left="6262" w:hanging="180"/>
      </w:pPr>
    </w:lvl>
  </w:abstractNum>
  <w:abstractNum w:abstractNumId="9">
    <w:nsid w:val="47CB71DC"/>
    <w:multiLevelType w:val="hybridMultilevel"/>
    <w:tmpl w:val="BC9E8C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B2E72B3"/>
    <w:multiLevelType w:val="hybridMultilevel"/>
    <w:tmpl w:val="73CE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112443"/>
    <w:multiLevelType w:val="hybridMultilevel"/>
    <w:tmpl w:val="F38AA590"/>
    <w:lvl w:ilvl="0" w:tplc="0419000F">
      <w:start w:val="1"/>
      <w:numFmt w:val="decimal"/>
      <w:lvlText w:val="%1."/>
      <w:lvlJc w:val="left"/>
      <w:pPr>
        <w:ind w:left="360" w:hanging="360"/>
      </w:pPr>
    </w:lvl>
    <w:lvl w:ilvl="1" w:tplc="38545430">
      <w:start w:val="4"/>
      <w:numFmt w:val="bullet"/>
      <w:lvlText w:val="-"/>
      <w:lvlJc w:val="left"/>
      <w:pPr>
        <w:ind w:left="1440" w:hanging="360"/>
      </w:pPr>
      <w:rPr>
        <w:rFonts w:ascii="Calibri" w:eastAsia="Calibri" w:hAnsi="Calibri"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714C2F"/>
    <w:multiLevelType w:val="hybridMultilevel"/>
    <w:tmpl w:val="C5C6E1B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784843E0"/>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13"/>
  </w:num>
  <w:num w:numId="9">
    <w:abstractNumId w:val="7"/>
  </w:num>
  <w:num w:numId="10">
    <w:abstractNumId w:val="10"/>
  </w:num>
  <w:num w:numId="11">
    <w:abstractNumId w:val="4"/>
  </w:num>
  <w:num w:numId="12">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B2DCE"/>
    <w:rsid w:val="00005C51"/>
    <w:rsid w:val="00017577"/>
    <w:rsid w:val="00030B80"/>
    <w:rsid w:val="0003442C"/>
    <w:rsid w:val="00043ABA"/>
    <w:rsid w:val="0005222A"/>
    <w:rsid w:val="00055EE3"/>
    <w:rsid w:val="00076CB5"/>
    <w:rsid w:val="000B1703"/>
    <w:rsid w:val="000B2308"/>
    <w:rsid w:val="000C5096"/>
    <w:rsid w:val="000E6931"/>
    <w:rsid w:val="000F10AF"/>
    <w:rsid w:val="000F4E54"/>
    <w:rsid w:val="000F5216"/>
    <w:rsid w:val="000F79F8"/>
    <w:rsid w:val="00140E03"/>
    <w:rsid w:val="00142D28"/>
    <w:rsid w:val="0014322F"/>
    <w:rsid w:val="001875F1"/>
    <w:rsid w:val="0019111B"/>
    <w:rsid w:val="00226CAB"/>
    <w:rsid w:val="00234850"/>
    <w:rsid w:val="00235B8E"/>
    <w:rsid w:val="00282ABC"/>
    <w:rsid w:val="00292CD9"/>
    <w:rsid w:val="002B1F05"/>
    <w:rsid w:val="002C068D"/>
    <w:rsid w:val="002E2A8C"/>
    <w:rsid w:val="002E4AFF"/>
    <w:rsid w:val="00300DAC"/>
    <w:rsid w:val="003079A8"/>
    <w:rsid w:val="003240AE"/>
    <w:rsid w:val="0035152A"/>
    <w:rsid w:val="003525C0"/>
    <w:rsid w:val="0035679E"/>
    <w:rsid w:val="00357C19"/>
    <w:rsid w:val="00372E4E"/>
    <w:rsid w:val="003855B5"/>
    <w:rsid w:val="00387E36"/>
    <w:rsid w:val="003C5D94"/>
    <w:rsid w:val="003C6896"/>
    <w:rsid w:val="003E30FC"/>
    <w:rsid w:val="003F0E92"/>
    <w:rsid w:val="003F6E25"/>
    <w:rsid w:val="0041209F"/>
    <w:rsid w:val="00424017"/>
    <w:rsid w:val="00432F8B"/>
    <w:rsid w:val="00490EB5"/>
    <w:rsid w:val="004A2A06"/>
    <w:rsid w:val="004B2DCE"/>
    <w:rsid w:val="004C047D"/>
    <w:rsid w:val="004C2649"/>
    <w:rsid w:val="004D18FF"/>
    <w:rsid w:val="004E2CE5"/>
    <w:rsid w:val="004E3D27"/>
    <w:rsid w:val="004F1FB1"/>
    <w:rsid w:val="005073D8"/>
    <w:rsid w:val="005073DC"/>
    <w:rsid w:val="0051447F"/>
    <w:rsid w:val="005309B4"/>
    <w:rsid w:val="005319E7"/>
    <w:rsid w:val="005322E3"/>
    <w:rsid w:val="00542258"/>
    <w:rsid w:val="0056088B"/>
    <w:rsid w:val="00586E82"/>
    <w:rsid w:val="00587368"/>
    <w:rsid w:val="0058774A"/>
    <w:rsid w:val="005950C2"/>
    <w:rsid w:val="005A1F78"/>
    <w:rsid w:val="005D05CD"/>
    <w:rsid w:val="005D14FC"/>
    <w:rsid w:val="005D4C78"/>
    <w:rsid w:val="005D6EB6"/>
    <w:rsid w:val="005F42CA"/>
    <w:rsid w:val="00606DFF"/>
    <w:rsid w:val="006160BC"/>
    <w:rsid w:val="00625596"/>
    <w:rsid w:val="00645319"/>
    <w:rsid w:val="00647D81"/>
    <w:rsid w:val="006570F1"/>
    <w:rsid w:val="006668E0"/>
    <w:rsid w:val="00676D73"/>
    <w:rsid w:val="00697983"/>
    <w:rsid w:val="006A15A5"/>
    <w:rsid w:val="006B7939"/>
    <w:rsid w:val="006C0A1B"/>
    <w:rsid w:val="006C5AC6"/>
    <w:rsid w:val="006D08E8"/>
    <w:rsid w:val="006F1ECE"/>
    <w:rsid w:val="00700A51"/>
    <w:rsid w:val="007133D2"/>
    <w:rsid w:val="007534D5"/>
    <w:rsid w:val="007551F7"/>
    <w:rsid w:val="00766FC9"/>
    <w:rsid w:val="007745B7"/>
    <w:rsid w:val="007819AD"/>
    <w:rsid w:val="00787019"/>
    <w:rsid w:val="007A0617"/>
    <w:rsid w:val="007A0D5A"/>
    <w:rsid w:val="007D239F"/>
    <w:rsid w:val="007D6067"/>
    <w:rsid w:val="007E1C40"/>
    <w:rsid w:val="007E5986"/>
    <w:rsid w:val="007F568B"/>
    <w:rsid w:val="00814111"/>
    <w:rsid w:val="00817655"/>
    <w:rsid w:val="008427AF"/>
    <w:rsid w:val="00847739"/>
    <w:rsid w:val="00865A46"/>
    <w:rsid w:val="00880CC5"/>
    <w:rsid w:val="00896540"/>
    <w:rsid w:val="008A2689"/>
    <w:rsid w:val="008A64BD"/>
    <w:rsid w:val="008B776C"/>
    <w:rsid w:val="008E441B"/>
    <w:rsid w:val="008F0215"/>
    <w:rsid w:val="008F3FDE"/>
    <w:rsid w:val="009068E6"/>
    <w:rsid w:val="0093369D"/>
    <w:rsid w:val="00942541"/>
    <w:rsid w:val="00951543"/>
    <w:rsid w:val="00956E41"/>
    <w:rsid w:val="009676B2"/>
    <w:rsid w:val="00990925"/>
    <w:rsid w:val="009A5561"/>
    <w:rsid w:val="009E32B6"/>
    <w:rsid w:val="00A03ABE"/>
    <w:rsid w:val="00A03E19"/>
    <w:rsid w:val="00A073AF"/>
    <w:rsid w:val="00A11DE0"/>
    <w:rsid w:val="00A27FBF"/>
    <w:rsid w:val="00A36935"/>
    <w:rsid w:val="00A43234"/>
    <w:rsid w:val="00A44C1A"/>
    <w:rsid w:val="00A53DA3"/>
    <w:rsid w:val="00A54D66"/>
    <w:rsid w:val="00A550A2"/>
    <w:rsid w:val="00A57442"/>
    <w:rsid w:val="00A57733"/>
    <w:rsid w:val="00A74942"/>
    <w:rsid w:val="00A83D55"/>
    <w:rsid w:val="00A85BD0"/>
    <w:rsid w:val="00AC3BDA"/>
    <w:rsid w:val="00AD1195"/>
    <w:rsid w:val="00AD274D"/>
    <w:rsid w:val="00AE11F8"/>
    <w:rsid w:val="00AF0C3A"/>
    <w:rsid w:val="00B0087C"/>
    <w:rsid w:val="00B01390"/>
    <w:rsid w:val="00B04C03"/>
    <w:rsid w:val="00B12FAD"/>
    <w:rsid w:val="00B16963"/>
    <w:rsid w:val="00B71C31"/>
    <w:rsid w:val="00B7321E"/>
    <w:rsid w:val="00B82F66"/>
    <w:rsid w:val="00B841FE"/>
    <w:rsid w:val="00B87507"/>
    <w:rsid w:val="00BA1672"/>
    <w:rsid w:val="00BB134E"/>
    <w:rsid w:val="00BC5E96"/>
    <w:rsid w:val="00BD16BB"/>
    <w:rsid w:val="00BD4BE6"/>
    <w:rsid w:val="00BE2C08"/>
    <w:rsid w:val="00BF3FCE"/>
    <w:rsid w:val="00BF4A70"/>
    <w:rsid w:val="00C05BA7"/>
    <w:rsid w:val="00C22002"/>
    <w:rsid w:val="00C44236"/>
    <w:rsid w:val="00C529C3"/>
    <w:rsid w:val="00C54E58"/>
    <w:rsid w:val="00C644D8"/>
    <w:rsid w:val="00C95AD7"/>
    <w:rsid w:val="00C963F7"/>
    <w:rsid w:val="00CA3437"/>
    <w:rsid w:val="00CB3F11"/>
    <w:rsid w:val="00CC30B9"/>
    <w:rsid w:val="00CD30C2"/>
    <w:rsid w:val="00CD3528"/>
    <w:rsid w:val="00CF3534"/>
    <w:rsid w:val="00CF3BF9"/>
    <w:rsid w:val="00D24BF2"/>
    <w:rsid w:val="00D31929"/>
    <w:rsid w:val="00D54817"/>
    <w:rsid w:val="00D56B16"/>
    <w:rsid w:val="00D64CCA"/>
    <w:rsid w:val="00D87DAD"/>
    <w:rsid w:val="00DA5ED5"/>
    <w:rsid w:val="00DC7175"/>
    <w:rsid w:val="00DD3A2D"/>
    <w:rsid w:val="00DD77A0"/>
    <w:rsid w:val="00DF2FFD"/>
    <w:rsid w:val="00E00E22"/>
    <w:rsid w:val="00E12675"/>
    <w:rsid w:val="00E13F96"/>
    <w:rsid w:val="00E3380B"/>
    <w:rsid w:val="00E37FF6"/>
    <w:rsid w:val="00E465AB"/>
    <w:rsid w:val="00E5554E"/>
    <w:rsid w:val="00E6303C"/>
    <w:rsid w:val="00E63C5B"/>
    <w:rsid w:val="00E64D0A"/>
    <w:rsid w:val="00E73173"/>
    <w:rsid w:val="00E951E7"/>
    <w:rsid w:val="00E95A5E"/>
    <w:rsid w:val="00EB0C72"/>
    <w:rsid w:val="00EC364A"/>
    <w:rsid w:val="00EE7D64"/>
    <w:rsid w:val="00EF1852"/>
    <w:rsid w:val="00EF40AA"/>
    <w:rsid w:val="00F01BAC"/>
    <w:rsid w:val="00F244A7"/>
    <w:rsid w:val="00F26714"/>
    <w:rsid w:val="00F372E4"/>
    <w:rsid w:val="00F4366C"/>
    <w:rsid w:val="00F9386A"/>
    <w:rsid w:val="00FA772A"/>
    <w:rsid w:val="00FB01EF"/>
    <w:rsid w:val="00FC563B"/>
    <w:rsid w:val="00FE014F"/>
    <w:rsid w:val="00FE0324"/>
    <w:rsid w:val="00FE60A3"/>
    <w:rsid w:val="00FF035A"/>
    <w:rsid w:val="00FF5500"/>
    <w:rsid w:val="00FF6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qFormat/>
    <w:rsid w:val="00FF035A"/>
    <w:pPr>
      <w:keepNext/>
      <w:keepLines/>
      <w:spacing w:before="480" w:after="120"/>
      <w:outlineLvl w:val="0"/>
    </w:pPr>
    <w:rPr>
      <w:b/>
      <w:sz w:val="48"/>
      <w:szCs w:val="48"/>
    </w:rPr>
  </w:style>
  <w:style w:type="paragraph" w:styleId="2">
    <w:name w:val="heading 2"/>
    <w:basedOn w:val="a"/>
    <w:next w:val="a"/>
    <w:uiPriority w:val="9"/>
    <w:semiHidden/>
    <w:unhideWhenUsed/>
    <w:qFormat/>
    <w:rsid w:val="00FF035A"/>
    <w:pPr>
      <w:keepNext/>
      <w:keepLines/>
      <w:spacing w:before="360" w:after="80"/>
      <w:outlineLvl w:val="1"/>
    </w:pPr>
    <w:rPr>
      <w:b/>
      <w:sz w:val="36"/>
      <w:szCs w:val="36"/>
    </w:rPr>
  </w:style>
  <w:style w:type="paragraph" w:styleId="3">
    <w:name w:val="heading 3"/>
    <w:basedOn w:val="a"/>
    <w:next w:val="a"/>
    <w:uiPriority w:val="9"/>
    <w:semiHidden/>
    <w:unhideWhenUsed/>
    <w:qFormat/>
    <w:rsid w:val="00FF035A"/>
    <w:pPr>
      <w:keepNext/>
      <w:keepLines/>
      <w:spacing w:before="280" w:after="80"/>
      <w:outlineLvl w:val="2"/>
    </w:pPr>
    <w:rPr>
      <w:b/>
      <w:sz w:val="28"/>
      <w:szCs w:val="28"/>
    </w:rPr>
  </w:style>
  <w:style w:type="paragraph" w:styleId="4">
    <w:name w:val="heading 4"/>
    <w:basedOn w:val="a"/>
    <w:next w:val="a"/>
    <w:uiPriority w:val="9"/>
    <w:semiHidden/>
    <w:unhideWhenUsed/>
    <w:qFormat/>
    <w:rsid w:val="00FF035A"/>
    <w:pPr>
      <w:keepNext/>
      <w:keepLines/>
      <w:spacing w:before="240" w:after="40"/>
      <w:outlineLvl w:val="3"/>
    </w:pPr>
    <w:rPr>
      <w:b/>
      <w:sz w:val="24"/>
      <w:szCs w:val="24"/>
    </w:rPr>
  </w:style>
  <w:style w:type="paragraph" w:styleId="5">
    <w:name w:val="heading 5"/>
    <w:basedOn w:val="a"/>
    <w:next w:val="a"/>
    <w:uiPriority w:val="9"/>
    <w:semiHidden/>
    <w:unhideWhenUsed/>
    <w:qFormat/>
    <w:rsid w:val="00FF035A"/>
    <w:pPr>
      <w:keepNext/>
      <w:keepLines/>
      <w:spacing w:before="220" w:after="40"/>
      <w:outlineLvl w:val="4"/>
    </w:pPr>
    <w:rPr>
      <w:b/>
    </w:rPr>
  </w:style>
  <w:style w:type="paragraph" w:styleId="6">
    <w:name w:val="heading 6"/>
    <w:basedOn w:val="a"/>
    <w:next w:val="a"/>
    <w:uiPriority w:val="9"/>
    <w:semiHidden/>
    <w:unhideWhenUsed/>
    <w:qFormat/>
    <w:rsid w:val="00FF035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F035A"/>
    <w:tblPr>
      <w:tblCellMar>
        <w:top w:w="0" w:type="dxa"/>
        <w:left w:w="0" w:type="dxa"/>
        <w:bottom w:w="0" w:type="dxa"/>
        <w:right w:w="0" w:type="dxa"/>
      </w:tblCellMar>
    </w:tblPr>
  </w:style>
  <w:style w:type="paragraph" w:styleId="a3">
    <w:name w:val="Title"/>
    <w:basedOn w:val="a"/>
    <w:next w:val="a"/>
    <w:uiPriority w:val="10"/>
    <w:qFormat/>
    <w:rsid w:val="00FF035A"/>
    <w:pPr>
      <w:keepNext/>
      <w:keepLines/>
      <w:spacing w:before="480" w:after="120"/>
    </w:pPr>
    <w:rPr>
      <w:b/>
      <w:sz w:val="72"/>
      <w:szCs w:val="72"/>
    </w:rPr>
  </w:style>
  <w:style w:type="table" w:customStyle="1" w:styleId="TableNormal0">
    <w:name w:val="Table Normal"/>
    <w:rsid w:val="00FF035A"/>
    <w:tblPr>
      <w:tblCellMar>
        <w:top w:w="0" w:type="dxa"/>
        <w:left w:w="0" w:type="dxa"/>
        <w:bottom w:w="0" w:type="dxa"/>
        <w:right w:w="0" w:type="dxa"/>
      </w:tblCellMar>
    </w:tblPr>
  </w:style>
  <w:style w:type="table" w:customStyle="1" w:styleId="TableNormal1">
    <w:name w:val="Table Normal"/>
    <w:rsid w:val="00FF035A"/>
    <w:tblPr>
      <w:tblCellMar>
        <w:top w:w="0" w:type="dxa"/>
        <w:left w:w="0" w:type="dxa"/>
        <w:bottom w:w="0" w:type="dxa"/>
        <w:right w:w="0" w:type="dxa"/>
      </w:tblCellMar>
    </w:tblPr>
  </w:style>
  <w:style w:type="paragraph" w:styleId="a4">
    <w:name w:val="Subtitle"/>
    <w:basedOn w:val="a"/>
    <w:next w:val="a"/>
    <w:rsid w:val="00FF035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FF035A"/>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rsid w:val="00172DAB"/>
    <w:rPr>
      <w:rFonts w:ascii="Segoe UI" w:hAnsi="Segoe UI" w:cs="Segoe UI"/>
      <w:sz w:val="18"/>
      <w:szCs w:val="18"/>
    </w:rPr>
  </w:style>
  <w:style w:type="table" w:customStyle="1" w:styleId="af">
    <w:basedOn w:val="TableNormal1"/>
    <w:rsid w:val="00FF035A"/>
    <w:tblPr>
      <w:tblStyleRowBandSize w:val="1"/>
      <w:tblStyleColBandSize w:val="1"/>
      <w:tblCellMar>
        <w:top w:w="100" w:type="dxa"/>
        <w:left w:w="100" w:type="dxa"/>
        <w:bottom w:w="100" w:type="dxa"/>
        <w:right w:w="100" w:type="dxa"/>
      </w:tblCellMar>
    </w:tblPr>
  </w:style>
  <w:style w:type="table" w:customStyle="1" w:styleId="af0">
    <w:basedOn w:val="TableNormal1"/>
    <w:rsid w:val="00FF035A"/>
    <w:tblPr>
      <w:tblStyleRowBandSize w:val="1"/>
      <w:tblStyleColBandSize w:val="1"/>
      <w:tblCellMar>
        <w:top w:w="100" w:type="dxa"/>
        <w:left w:w="100" w:type="dxa"/>
        <w:bottom w:w="100" w:type="dxa"/>
        <w:right w:w="100" w:type="dxa"/>
      </w:tblCellMar>
    </w:tblPr>
  </w:style>
  <w:style w:type="table" w:customStyle="1" w:styleId="af1">
    <w:basedOn w:val="TableNormal1"/>
    <w:rsid w:val="00FF035A"/>
    <w:tblPr>
      <w:tblStyleRowBandSize w:val="1"/>
      <w:tblStyleColBandSize w:val="1"/>
      <w:tblCellMar>
        <w:top w:w="100" w:type="dxa"/>
        <w:left w:w="100" w:type="dxa"/>
        <w:bottom w:w="100" w:type="dxa"/>
        <w:right w:w="100" w:type="dxa"/>
      </w:tblCellMar>
    </w:tblPr>
  </w:style>
  <w:style w:type="table" w:customStyle="1" w:styleId="af2">
    <w:basedOn w:val="TableNormal1"/>
    <w:rsid w:val="00FF035A"/>
    <w:tblPr>
      <w:tblStyleRowBandSize w:val="1"/>
      <w:tblStyleColBandSize w:val="1"/>
      <w:tblCellMar>
        <w:top w:w="100" w:type="dxa"/>
        <w:left w:w="100" w:type="dxa"/>
        <w:bottom w:w="100" w:type="dxa"/>
        <w:right w:w="100" w:type="dxa"/>
      </w:tblCellMar>
    </w:tblPr>
  </w:style>
  <w:style w:type="table" w:customStyle="1" w:styleId="af3">
    <w:basedOn w:val="TableNormal1"/>
    <w:rsid w:val="00FF035A"/>
    <w:tblPr>
      <w:tblStyleRowBandSize w:val="1"/>
      <w:tblStyleColBandSize w:val="1"/>
      <w:tblCellMar>
        <w:top w:w="100" w:type="dxa"/>
        <w:left w:w="100" w:type="dxa"/>
        <w:bottom w:w="100" w:type="dxa"/>
        <w:right w:w="100" w:type="dxa"/>
      </w:tblCellMar>
    </w:tblPr>
  </w:style>
  <w:style w:type="table" w:customStyle="1" w:styleId="af4">
    <w:basedOn w:val="TableNormal1"/>
    <w:rsid w:val="00FF035A"/>
    <w:tblPr>
      <w:tblStyleRowBandSize w:val="1"/>
      <w:tblStyleColBandSize w:val="1"/>
      <w:tblCellMar>
        <w:top w:w="100" w:type="dxa"/>
        <w:left w:w="100" w:type="dxa"/>
        <w:bottom w:w="100" w:type="dxa"/>
        <w:right w:w="100" w:type="dxa"/>
      </w:tblCellMar>
    </w:tblPr>
  </w:style>
  <w:style w:type="character" w:customStyle="1" w:styleId="Normal">
    <w:name w:val="Normal Знак"/>
    <w:link w:val="10"/>
    <w:rsid w:val="00DC7175"/>
    <w:rPr>
      <w:rFonts w:ascii="Arial" w:eastAsia="Arial" w:hAnsi="Arial" w:cs="Arial"/>
      <w:color w:val="000000"/>
    </w:rPr>
  </w:style>
  <w:style w:type="paragraph" w:customStyle="1" w:styleId="10">
    <w:name w:val="Обычный1"/>
    <w:link w:val="Normal"/>
    <w:rsid w:val="00DC7175"/>
    <w:pPr>
      <w:spacing w:after="0" w:line="276" w:lineRule="auto"/>
    </w:pPr>
    <w:rPr>
      <w:rFonts w:ascii="Arial" w:eastAsia="Arial" w:hAnsi="Arial" w:cs="Arial"/>
      <w:color w:val="000000"/>
    </w:rPr>
  </w:style>
  <w:style w:type="paragraph" w:styleId="af5">
    <w:name w:val="No Spacing"/>
    <w:link w:val="af6"/>
    <w:uiPriority w:val="1"/>
    <w:qFormat/>
    <w:rsid w:val="00DC7175"/>
    <w:pPr>
      <w:spacing w:after="0" w:line="240" w:lineRule="auto"/>
    </w:pPr>
    <w:rPr>
      <w:rFonts w:cs="Times New Roman"/>
      <w:lang w:eastAsia="en-US"/>
    </w:rPr>
  </w:style>
  <w:style w:type="character" w:customStyle="1" w:styleId="af6">
    <w:name w:val="Без интервала Знак"/>
    <w:link w:val="af5"/>
    <w:uiPriority w:val="1"/>
    <w:locked/>
    <w:rsid w:val="00DC7175"/>
    <w:rPr>
      <w:rFonts w:cs="Times New Roman"/>
      <w:lang w:eastAsia="en-US"/>
    </w:rPr>
  </w:style>
  <w:style w:type="paragraph" w:styleId="af7">
    <w:name w:val="List Paragraph"/>
    <w:aliases w:val="Elenco Normale,Список уровня 2,название табл/рис,Chapter10,заголовок 1.1,AC List 01,Number Bullets,List Paragraph (numbered (a)),CA bullets,EBRD List"/>
    <w:basedOn w:val="a"/>
    <w:link w:val="af8"/>
    <w:uiPriority w:val="34"/>
    <w:qFormat/>
    <w:rsid w:val="0093369D"/>
    <w:pPr>
      <w:spacing w:after="200" w:line="276" w:lineRule="auto"/>
      <w:ind w:left="720"/>
    </w:pPr>
    <w:rPr>
      <w:lang w:val="ru-RU" w:eastAsia="ru-RU"/>
    </w:rPr>
  </w:style>
  <w:style w:type="character" w:customStyle="1" w:styleId="af8">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CA bullets Знак,EBRD List Знак"/>
    <w:link w:val="af7"/>
    <w:rsid w:val="00B04C03"/>
    <w:rPr>
      <w:lang w:val="ru-RU" w:eastAsia="ru-RU"/>
    </w:rPr>
  </w:style>
  <w:style w:type="paragraph" w:customStyle="1" w:styleId="11">
    <w:name w:val="Абзац списка1"/>
    <w:basedOn w:val="a"/>
    <w:qFormat/>
    <w:rsid w:val="00CC30B9"/>
    <w:pPr>
      <w:suppressAutoHyphens/>
      <w:spacing w:line="252" w:lineRule="auto"/>
      <w:ind w:left="720"/>
      <w:contextualSpacing/>
    </w:pPr>
    <w:rPr>
      <w:rFonts w:cs="Times New Roman"/>
      <w:kern w:val="1"/>
      <w:lang w:eastAsia="en-US"/>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fa"/>
    <w:uiPriority w:val="99"/>
    <w:unhideWhenUsed/>
    <w:qFormat/>
    <w:rsid w:val="00BD4B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uiPriority w:val="99"/>
    <w:qFormat/>
    <w:locked/>
    <w:rsid w:val="006C5AC6"/>
    <w:rPr>
      <w:rFonts w:ascii="Times New Roman" w:eastAsia="Times New Roman" w:hAnsi="Times New Roman" w:cs="Times New Roman"/>
      <w:sz w:val="24"/>
      <w:szCs w:val="24"/>
      <w:lang w:val="ru-RU" w:eastAsia="ru-RU"/>
    </w:rPr>
  </w:style>
  <w:style w:type="paragraph" w:styleId="afb">
    <w:name w:val="Body Text"/>
    <w:basedOn w:val="a"/>
    <w:link w:val="afc"/>
    <w:rsid w:val="006C5AC6"/>
    <w:pPr>
      <w:spacing w:after="0" w:line="240" w:lineRule="auto"/>
      <w:ind w:right="4109"/>
    </w:pPr>
    <w:rPr>
      <w:rFonts w:ascii="Times New Roman" w:eastAsia="Times New Roman" w:hAnsi="Times New Roman" w:cs="Times New Roman"/>
      <w:sz w:val="24"/>
      <w:szCs w:val="20"/>
      <w:lang w:eastAsia="ru-RU"/>
    </w:rPr>
  </w:style>
  <w:style w:type="character" w:customStyle="1" w:styleId="afc">
    <w:name w:val="Основной текст Знак"/>
    <w:basedOn w:val="a0"/>
    <w:link w:val="afb"/>
    <w:rsid w:val="006C5AC6"/>
    <w:rPr>
      <w:rFonts w:ascii="Times New Roman" w:eastAsia="Times New Roman" w:hAnsi="Times New Roman" w:cs="Times New Roman"/>
      <w:sz w:val="24"/>
      <w:szCs w:val="20"/>
      <w:lang w:eastAsia="ru-RU"/>
    </w:rPr>
  </w:style>
  <w:style w:type="paragraph" w:styleId="20">
    <w:name w:val="Body Text Indent 2"/>
    <w:basedOn w:val="a"/>
    <w:link w:val="21"/>
    <w:uiPriority w:val="99"/>
    <w:semiHidden/>
    <w:unhideWhenUsed/>
    <w:rsid w:val="006C5AC6"/>
    <w:pPr>
      <w:spacing w:after="120" w:line="480" w:lineRule="auto"/>
      <w:ind w:left="283"/>
    </w:pPr>
    <w:rPr>
      <w:rFonts w:asciiTheme="minorHAnsi" w:eastAsiaTheme="minorHAnsi" w:hAnsiTheme="minorHAnsi" w:cstheme="minorBidi"/>
      <w:lang w:val="ru-RU" w:eastAsia="en-US"/>
    </w:rPr>
  </w:style>
  <w:style w:type="character" w:customStyle="1" w:styleId="21">
    <w:name w:val="Основной текст с отступом 2 Знак"/>
    <w:basedOn w:val="a0"/>
    <w:link w:val="20"/>
    <w:uiPriority w:val="99"/>
    <w:semiHidden/>
    <w:rsid w:val="006C5AC6"/>
    <w:rPr>
      <w:rFonts w:asciiTheme="minorHAnsi" w:eastAsiaTheme="minorHAnsi" w:hAnsiTheme="minorHAnsi" w:cstheme="minorBidi"/>
      <w:lang w:val="ru-RU" w:eastAsia="en-US"/>
    </w:rPr>
  </w:style>
  <w:style w:type="character" w:customStyle="1" w:styleId="y2iqfc">
    <w:name w:val="y2iqfc"/>
    <w:basedOn w:val="a0"/>
    <w:rsid w:val="006C5AC6"/>
  </w:style>
  <w:style w:type="paragraph" w:customStyle="1" w:styleId="TableParagraph">
    <w:name w:val="Table Paragraph"/>
    <w:basedOn w:val="a"/>
    <w:uiPriority w:val="1"/>
    <w:qFormat/>
    <w:rsid w:val="00AD1195"/>
    <w:pPr>
      <w:widowControl w:val="0"/>
      <w:autoSpaceDE w:val="0"/>
      <w:autoSpaceDN w:val="0"/>
      <w:spacing w:after="0" w:line="240" w:lineRule="auto"/>
    </w:pPr>
    <w:rPr>
      <w:lang w:val="en-US" w:eastAsia="en-US"/>
    </w:rPr>
  </w:style>
  <w:style w:type="paragraph" w:customStyle="1" w:styleId="22">
    <w:name w:val="Знак Знак2"/>
    <w:basedOn w:val="a"/>
    <w:rsid w:val="00A83D55"/>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rsid w:val="00A83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ый HTML Знак"/>
    <w:basedOn w:val="a0"/>
    <w:link w:val="HTML"/>
    <w:rsid w:val="00A83D55"/>
    <w:rPr>
      <w:rFonts w:ascii="Courier New" w:eastAsia="Times New Roman" w:hAnsi="Courier New" w:cs="Courier New"/>
      <w:sz w:val="20"/>
      <w:szCs w:val="20"/>
      <w:lang w:val="ru-RU" w:eastAsia="ar-SA"/>
    </w:rPr>
  </w:style>
  <w:style w:type="paragraph" w:customStyle="1" w:styleId="ListParagraph1">
    <w:name w:val="List Paragraph1"/>
    <w:basedOn w:val="a"/>
    <w:rsid w:val="00A83D55"/>
    <w:pPr>
      <w:spacing w:after="200" w:line="276" w:lineRule="auto"/>
      <w:ind w:left="720"/>
    </w:pPr>
    <w:rPr>
      <w:rFonts w:eastAsia="Times New Roman" w:cs="Times New Roman"/>
      <w:lang w:val="ru-RU" w:eastAsia="ru-RU"/>
    </w:rPr>
  </w:style>
  <w:style w:type="paragraph" w:customStyle="1" w:styleId="afd">
    <w:name w:val="Знак"/>
    <w:basedOn w:val="a"/>
    <w:rsid w:val="00A83D55"/>
    <w:pPr>
      <w:spacing w:after="0" w:line="240" w:lineRule="auto"/>
    </w:pPr>
    <w:rPr>
      <w:rFonts w:ascii="Verdana" w:eastAsia="Times New Roman" w:hAnsi="Verdana" w:cs="Verdana"/>
      <w:sz w:val="20"/>
      <w:szCs w:val="20"/>
      <w:lang w:val="en-US" w:eastAsia="en-US"/>
    </w:rPr>
  </w:style>
  <w:style w:type="paragraph" w:customStyle="1" w:styleId="afe">
    <w:name w:val="Знак Знак Знак Знак Знак"/>
    <w:basedOn w:val="a"/>
    <w:rsid w:val="00A83D55"/>
    <w:pPr>
      <w:spacing w:after="0" w:line="240" w:lineRule="auto"/>
    </w:pPr>
    <w:rPr>
      <w:rFonts w:ascii="Verdana" w:eastAsia="Times New Roman" w:hAnsi="Verdana" w:cs="Verdana"/>
      <w:sz w:val="20"/>
      <w:szCs w:val="20"/>
      <w:lang w:val="en-US" w:eastAsia="en-US"/>
    </w:rPr>
  </w:style>
  <w:style w:type="character" w:styleId="aff">
    <w:name w:val="Emphasis"/>
    <w:qFormat/>
    <w:rsid w:val="00A83D55"/>
    <w:rPr>
      <w:i/>
    </w:rPr>
  </w:style>
  <w:style w:type="character" w:styleId="aff0">
    <w:name w:val="Strong"/>
    <w:qFormat/>
    <w:rsid w:val="00A83D55"/>
    <w:rPr>
      <w:b/>
    </w:rPr>
  </w:style>
  <w:style w:type="paragraph" w:customStyle="1" w:styleId="aff1">
    <w:name w:val="Знак Знак"/>
    <w:basedOn w:val="a"/>
    <w:rsid w:val="00A83D55"/>
    <w:pPr>
      <w:spacing w:after="0" w:line="240" w:lineRule="auto"/>
    </w:pPr>
    <w:rPr>
      <w:rFonts w:ascii="Verdana" w:eastAsia="Times New Roman" w:hAnsi="Verdana" w:cs="Verdana"/>
      <w:sz w:val="20"/>
      <w:szCs w:val="20"/>
      <w:lang w:val="en-US" w:eastAsia="en-US"/>
    </w:rPr>
  </w:style>
  <w:style w:type="paragraph" w:customStyle="1" w:styleId="aff2">
    <w:basedOn w:val="a"/>
    <w:next w:val="af9"/>
    <w:uiPriority w:val="99"/>
    <w:unhideWhenUsed/>
    <w:rsid w:val="00A83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Абзац списка2"/>
    <w:basedOn w:val="a"/>
    <w:rsid w:val="00542258"/>
    <w:pPr>
      <w:suppressAutoHyphens/>
      <w:spacing w:after="0" w:line="240" w:lineRule="auto"/>
      <w:ind w:left="720"/>
    </w:pPr>
    <w:rPr>
      <w:rFonts w:ascii="Times New Roman" w:eastAsia="Times New Roman" w:hAnsi="Times New Roman" w:cs="Times New Roman"/>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ivs>
    <w:div w:id="646320822">
      <w:bodyDiv w:val="1"/>
      <w:marLeft w:val="0"/>
      <w:marRight w:val="0"/>
      <w:marTop w:val="0"/>
      <w:marBottom w:val="0"/>
      <w:divBdr>
        <w:top w:val="none" w:sz="0" w:space="0" w:color="auto"/>
        <w:left w:val="none" w:sz="0" w:space="0" w:color="auto"/>
        <w:bottom w:val="none" w:sz="0" w:space="0" w:color="auto"/>
        <w:right w:val="none" w:sz="0" w:space="0" w:color="auto"/>
      </w:divBdr>
    </w:div>
    <w:div w:id="899247488">
      <w:bodyDiv w:val="1"/>
      <w:marLeft w:val="0"/>
      <w:marRight w:val="0"/>
      <w:marTop w:val="0"/>
      <w:marBottom w:val="0"/>
      <w:divBdr>
        <w:top w:val="none" w:sz="0" w:space="0" w:color="auto"/>
        <w:left w:val="none" w:sz="0" w:space="0" w:color="auto"/>
        <w:bottom w:val="none" w:sz="0" w:space="0" w:color="auto"/>
        <w:right w:val="none" w:sz="0" w:space="0" w:color="auto"/>
      </w:divBdr>
    </w:div>
    <w:div w:id="1161578727">
      <w:bodyDiv w:val="1"/>
      <w:marLeft w:val="0"/>
      <w:marRight w:val="0"/>
      <w:marTop w:val="0"/>
      <w:marBottom w:val="0"/>
      <w:divBdr>
        <w:top w:val="none" w:sz="0" w:space="0" w:color="auto"/>
        <w:left w:val="none" w:sz="0" w:space="0" w:color="auto"/>
        <w:bottom w:val="none" w:sz="0" w:space="0" w:color="auto"/>
        <w:right w:val="none" w:sz="0" w:space="0" w:color="auto"/>
      </w:divBdr>
    </w:div>
    <w:div w:id="1272132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7B56C7-5EA5-4F47-B04F-833D499C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Pages>
  <Words>674</Words>
  <Characters>3843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179</cp:revision>
  <cp:lastPrinted>2023-03-10T16:17:00Z</cp:lastPrinted>
  <dcterms:created xsi:type="dcterms:W3CDTF">2022-10-24T12:29:00Z</dcterms:created>
  <dcterms:modified xsi:type="dcterms:W3CDTF">2023-04-06T07:34:00Z</dcterms:modified>
</cp:coreProperties>
</file>