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90" w:rsidRPr="0071146A" w:rsidRDefault="00874290" w:rsidP="00A17C0B">
      <w:pPr>
        <w:pageBreakBefore/>
        <w:ind w:left="7655"/>
        <w:jc w:val="right"/>
        <w:rPr>
          <w:sz w:val="22"/>
          <w:szCs w:val="22"/>
          <w:lang w:val="uk-UA"/>
        </w:rPr>
      </w:pPr>
      <w:r w:rsidRPr="0071146A">
        <w:rPr>
          <w:b/>
          <w:sz w:val="22"/>
          <w:szCs w:val="22"/>
          <w:lang w:val="uk-UA"/>
        </w:rPr>
        <w:t>Додаток 1</w:t>
      </w:r>
    </w:p>
    <w:p w:rsidR="00874290" w:rsidRPr="0071146A" w:rsidRDefault="00874290" w:rsidP="00A17C0B">
      <w:pPr>
        <w:keepNext/>
        <w:ind w:right="-99" w:firstLine="426"/>
        <w:jc w:val="right"/>
        <w:rPr>
          <w:i/>
          <w:iCs/>
          <w:sz w:val="22"/>
          <w:szCs w:val="22"/>
          <w:lang w:val="uk-UA"/>
        </w:rPr>
      </w:pPr>
      <w:r w:rsidRPr="0071146A">
        <w:rPr>
          <w:sz w:val="22"/>
          <w:szCs w:val="22"/>
          <w:lang w:val="uk-UA"/>
        </w:rPr>
        <w:t xml:space="preserve"> до тендерної документації </w:t>
      </w:r>
    </w:p>
    <w:p w:rsidR="00874290" w:rsidRPr="0071146A" w:rsidRDefault="00874290" w:rsidP="00874290">
      <w:pPr>
        <w:ind w:right="196"/>
        <w:jc w:val="center"/>
        <w:rPr>
          <w:i/>
          <w:iCs/>
          <w:sz w:val="22"/>
          <w:szCs w:val="22"/>
          <w:lang w:val="uk-UA"/>
        </w:rPr>
      </w:pPr>
    </w:p>
    <w:p w:rsidR="00874290" w:rsidRPr="0071146A" w:rsidRDefault="00874290" w:rsidP="00874290">
      <w:pPr>
        <w:ind w:right="196"/>
        <w:jc w:val="center"/>
        <w:rPr>
          <w:i/>
          <w:iCs/>
          <w:sz w:val="22"/>
          <w:szCs w:val="22"/>
          <w:lang w:val="uk-UA"/>
        </w:rPr>
      </w:pPr>
      <w:r w:rsidRPr="0071146A">
        <w:rPr>
          <w:i/>
          <w:iCs/>
          <w:sz w:val="22"/>
          <w:szCs w:val="22"/>
          <w:lang w:val="uk-UA"/>
        </w:rPr>
        <w:t>Форма «тендерна пропозиція» подається у вигляді, наведеному нижче.</w:t>
      </w:r>
    </w:p>
    <w:p w:rsidR="00874290" w:rsidRPr="0071146A" w:rsidRDefault="00874290" w:rsidP="00874290">
      <w:pPr>
        <w:ind w:right="196"/>
        <w:jc w:val="center"/>
        <w:rPr>
          <w:b/>
          <w:sz w:val="22"/>
          <w:szCs w:val="22"/>
          <w:lang w:val="uk-UA"/>
        </w:rPr>
      </w:pPr>
      <w:r w:rsidRPr="0071146A">
        <w:rPr>
          <w:i/>
          <w:iCs/>
          <w:sz w:val="22"/>
          <w:szCs w:val="22"/>
          <w:lang w:val="uk-UA"/>
        </w:rPr>
        <w:t>Учасник не повинен відступати від даної форми.</w:t>
      </w:r>
    </w:p>
    <w:p w:rsidR="00874290" w:rsidRPr="0071146A" w:rsidRDefault="00874290" w:rsidP="00874290">
      <w:pPr>
        <w:jc w:val="center"/>
        <w:rPr>
          <w:b/>
          <w:sz w:val="22"/>
          <w:szCs w:val="22"/>
          <w:lang w:val="uk-UA"/>
        </w:rPr>
      </w:pPr>
    </w:p>
    <w:p w:rsidR="00874290" w:rsidRPr="0071146A" w:rsidRDefault="00874290" w:rsidP="00874290">
      <w:pPr>
        <w:jc w:val="center"/>
        <w:rPr>
          <w:bCs/>
          <w:sz w:val="22"/>
          <w:szCs w:val="22"/>
          <w:lang w:val="uk-UA"/>
        </w:rPr>
      </w:pPr>
      <w:r w:rsidRPr="0071146A">
        <w:rPr>
          <w:b/>
          <w:bCs/>
          <w:sz w:val="22"/>
          <w:szCs w:val="22"/>
          <w:lang w:val="uk-UA"/>
        </w:rPr>
        <w:t>ФОРМА «ТЕНДЕРНА ПРОПОЗИЦІЯ»</w:t>
      </w:r>
      <w:r w:rsidRPr="0071146A">
        <w:rPr>
          <w:bCs/>
          <w:sz w:val="22"/>
          <w:szCs w:val="22"/>
          <w:lang w:val="uk-UA"/>
        </w:rPr>
        <w:t xml:space="preserve"> </w:t>
      </w:r>
    </w:p>
    <w:p w:rsidR="00874290" w:rsidRPr="0071146A" w:rsidRDefault="00874290" w:rsidP="00874290">
      <w:pPr>
        <w:jc w:val="center"/>
        <w:rPr>
          <w:rFonts w:ascii="Calibri" w:hAnsi="Calibri" w:cs="Calibri"/>
          <w:sz w:val="22"/>
          <w:szCs w:val="22"/>
          <w:lang w:val="uk-UA"/>
        </w:rPr>
      </w:pPr>
      <w:r w:rsidRPr="0071146A">
        <w:rPr>
          <w:bCs/>
          <w:sz w:val="22"/>
          <w:szCs w:val="22"/>
          <w:lang w:val="uk-UA"/>
        </w:rPr>
        <w:t>(подається Учасником на фірмовому бланку)</w:t>
      </w:r>
    </w:p>
    <w:p w:rsidR="00474C6A" w:rsidRDefault="00474C6A" w:rsidP="00474C6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bCs/>
          <w:i/>
          <w:sz w:val="22"/>
          <w:szCs w:val="22"/>
        </w:rPr>
      </w:pPr>
    </w:p>
    <w:p w:rsidR="00874290" w:rsidRDefault="00874290" w:rsidP="00474C6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bCs/>
          <w:i/>
          <w:sz w:val="22"/>
          <w:szCs w:val="22"/>
        </w:rPr>
      </w:pPr>
    </w:p>
    <w:p w:rsidR="00474C6A" w:rsidRDefault="00474C6A" w:rsidP="00474C6A">
      <w:pPr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ТЕНДЕРНА ПРОПОЗИЦІЯ</w:t>
      </w:r>
    </w:p>
    <w:p w:rsidR="00474C6A" w:rsidRPr="003C4AA6" w:rsidRDefault="00474C6A" w:rsidP="003C4AA6">
      <w:pPr>
        <w:ind w:firstLine="708"/>
        <w:jc w:val="both"/>
        <w:rPr>
          <w:b/>
          <w:sz w:val="22"/>
          <w:szCs w:val="22"/>
        </w:rPr>
      </w:pPr>
      <w:r w:rsidRPr="00A050CE">
        <w:rPr>
          <w:rFonts w:ascii="Times New Roman" w:hAnsi="Times New Roman" w:cs="Times New Roman"/>
          <w:sz w:val="22"/>
          <w:szCs w:val="22"/>
          <w:lang w:val="uk-UA"/>
        </w:rPr>
        <w:t xml:space="preserve">Ми,  </w:t>
      </w:r>
      <w:r w:rsidR="00874290" w:rsidRPr="00A050CE">
        <w:rPr>
          <w:rFonts w:ascii="Times New Roman" w:hAnsi="Times New Roman" w:cs="Times New Roman"/>
          <w:color w:val="000000"/>
          <w:sz w:val="22"/>
          <w:szCs w:val="22"/>
          <w:lang w:val="uk-UA" w:eastAsia="zh-CN"/>
        </w:rPr>
        <w:t>_____________________________________________________</w:t>
      </w:r>
      <w:r w:rsidRPr="00A050CE">
        <w:rPr>
          <w:rFonts w:ascii="Times New Roman" w:hAnsi="Times New Roman" w:cs="Times New Roman"/>
          <w:color w:val="000000"/>
          <w:sz w:val="22"/>
          <w:szCs w:val="22"/>
          <w:lang w:val="uk-UA" w:eastAsia="zh-CN"/>
        </w:rPr>
        <w:t>,</w:t>
      </w:r>
      <w:r w:rsidRPr="00A050CE">
        <w:rPr>
          <w:rFonts w:ascii="Times New Roman" w:hAnsi="Times New Roman" w:cs="Times New Roman"/>
          <w:sz w:val="22"/>
          <w:szCs w:val="22"/>
          <w:lang w:val="uk-UA"/>
        </w:rPr>
        <w:t xml:space="preserve"> надаємо свою пропозицію що</w:t>
      </w:r>
      <w:r w:rsidR="00874290" w:rsidRPr="00A050CE">
        <w:rPr>
          <w:rFonts w:ascii="Times New Roman" w:hAnsi="Times New Roman" w:cs="Times New Roman"/>
          <w:sz w:val="22"/>
          <w:szCs w:val="22"/>
          <w:lang w:val="uk-UA"/>
        </w:rPr>
        <w:t xml:space="preserve">до участі у відкритих торгах </w:t>
      </w:r>
      <w:r w:rsidR="00874290" w:rsidRPr="003C4AA6">
        <w:rPr>
          <w:rFonts w:ascii="Times New Roman" w:hAnsi="Times New Roman" w:cs="Times New Roman"/>
          <w:sz w:val="22"/>
          <w:szCs w:val="22"/>
          <w:lang w:val="uk-UA"/>
        </w:rPr>
        <w:t xml:space="preserve">на: </w:t>
      </w:r>
      <w:r w:rsidR="003C4AA6" w:rsidRPr="003C4AA6">
        <w:rPr>
          <w:b/>
          <w:sz w:val="22"/>
          <w:szCs w:val="22"/>
          <w:lang w:val="uk-UA"/>
        </w:rPr>
        <w:t>«</w:t>
      </w:r>
      <w:r w:rsidR="003C4AA6" w:rsidRPr="007241FB">
        <w:rPr>
          <w:b/>
          <w:sz w:val="22"/>
          <w:szCs w:val="22"/>
          <w:lang w:val="uk-UA"/>
        </w:rPr>
        <w:t xml:space="preserve">Послуги з благоустрою населених пунктів – негайна ліквідація дрібних деформацій і пошкоджень </w:t>
      </w:r>
      <w:proofErr w:type="spellStart"/>
      <w:r w:rsidR="003C4AA6" w:rsidRPr="007241FB">
        <w:rPr>
          <w:b/>
          <w:sz w:val="22"/>
          <w:szCs w:val="22"/>
          <w:lang w:val="uk-UA"/>
        </w:rPr>
        <w:t>вулично</w:t>
      </w:r>
      <w:proofErr w:type="spellEnd"/>
      <w:r w:rsidR="003C4AA6" w:rsidRPr="007241FB">
        <w:rPr>
          <w:b/>
          <w:sz w:val="22"/>
          <w:szCs w:val="22"/>
          <w:lang w:val="uk-UA"/>
        </w:rPr>
        <w:t>-шляхової (дорожньої) мережі південно-</w:t>
      </w:r>
      <w:r w:rsidR="00A147E7">
        <w:rPr>
          <w:b/>
          <w:sz w:val="22"/>
          <w:szCs w:val="22"/>
          <w:lang w:val="uk-UA"/>
        </w:rPr>
        <w:t>східної</w:t>
      </w:r>
      <w:bookmarkStart w:id="0" w:name="_GoBack"/>
      <w:bookmarkEnd w:id="0"/>
      <w:r w:rsidR="003C4AA6" w:rsidRPr="007241FB">
        <w:rPr>
          <w:b/>
          <w:sz w:val="22"/>
          <w:szCs w:val="22"/>
          <w:lang w:val="uk-UA"/>
        </w:rPr>
        <w:t xml:space="preserve"> частини міста Хмельницького» </w:t>
      </w:r>
      <w:r w:rsidR="003C4AA6" w:rsidRPr="007241FB">
        <w:rPr>
          <w:b/>
          <w:color w:val="000000"/>
          <w:kern w:val="2"/>
          <w:sz w:val="22"/>
          <w:szCs w:val="22"/>
          <w:lang w:val="uk-UA"/>
        </w:rPr>
        <w:t xml:space="preserve">, </w:t>
      </w:r>
      <w:r w:rsidR="003C4AA6" w:rsidRPr="007241FB">
        <w:rPr>
          <w:b/>
          <w:sz w:val="22"/>
          <w:szCs w:val="22"/>
          <w:lang w:val="uk-UA"/>
        </w:rPr>
        <w:t xml:space="preserve">код ДК 021:2015:45230000-8 Будівництво трубопроводів, ліній зв’язку та </w:t>
      </w:r>
      <w:proofErr w:type="spellStart"/>
      <w:r w:rsidR="003C4AA6" w:rsidRPr="007241FB">
        <w:rPr>
          <w:b/>
          <w:sz w:val="22"/>
          <w:szCs w:val="22"/>
          <w:lang w:val="uk-UA"/>
        </w:rPr>
        <w:t>електропередач</w:t>
      </w:r>
      <w:proofErr w:type="spellEnd"/>
      <w:r w:rsidR="003C4AA6" w:rsidRPr="007241FB">
        <w:rPr>
          <w:b/>
          <w:sz w:val="22"/>
          <w:szCs w:val="22"/>
          <w:lang w:val="uk-UA"/>
        </w:rPr>
        <w:t>, шосе, доріг, аеродромів і залізничних доріг; вирівнювання поверхонь</w:t>
      </w:r>
      <w:r w:rsidRPr="00B93CED">
        <w:rPr>
          <w:rFonts w:ascii="Times New Roman" w:hAnsi="Times New Roman" w:cs="Times New Roman"/>
          <w:color w:val="000000"/>
          <w:sz w:val="22"/>
          <w:szCs w:val="22"/>
          <w:shd w:val="clear" w:color="auto" w:fill="FDFEFD"/>
          <w:lang w:val="uk-UA"/>
        </w:rPr>
        <w:t>,</w:t>
      </w:r>
      <w:r w:rsidRPr="001C55D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1C55D8">
        <w:rPr>
          <w:rFonts w:ascii="Times New Roman" w:hAnsi="Times New Roman" w:cs="Times New Roman"/>
          <w:sz w:val="22"/>
          <w:szCs w:val="22"/>
          <w:lang w:val="uk-UA"/>
        </w:rPr>
        <w:t xml:space="preserve">згідно з технічними та іншими вимогами Замовника торгів. </w:t>
      </w:r>
    </w:p>
    <w:p w:rsidR="00474C6A" w:rsidRDefault="00474C6A" w:rsidP="003C4AA6">
      <w:pPr>
        <w:ind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050CE">
        <w:rPr>
          <w:rFonts w:ascii="Times New Roman" w:hAnsi="Times New Roman" w:cs="Times New Roman"/>
          <w:sz w:val="22"/>
          <w:szCs w:val="22"/>
          <w:lang w:val="uk-UA"/>
        </w:rPr>
        <w:t>Вивчивши документацію відкритих торгів та технічні вимоги (надалі 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документації відкритих торгів за наступними цінами:</w:t>
      </w:r>
    </w:p>
    <w:p w:rsidR="00A050CE" w:rsidRPr="00A050CE" w:rsidRDefault="00A050CE" w:rsidP="00474C6A">
      <w:pPr>
        <w:ind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0"/>
        <w:gridCol w:w="1276"/>
        <w:gridCol w:w="1247"/>
        <w:gridCol w:w="1735"/>
        <w:gridCol w:w="1528"/>
        <w:gridCol w:w="24"/>
      </w:tblGrid>
      <w:tr w:rsidR="00474C6A" w:rsidTr="00474C6A">
        <w:trPr>
          <w:gridAfter w:val="1"/>
          <w:wAfter w:w="24" w:type="dxa"/>
        </w:trPr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 w:rsidP="003C4A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Найменування послуг, що закуповуються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Одиниці </w:t>
            </w:r>
          </w:p>
          <w:p w:rsidR="00474C6A" w:rsidRDefault="00474C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виміру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Ціна за одиницю, грн., з ПДВ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Загальна вартість, грн., з ПДВ</w:t>
            </w:r>
          </w:p>
        </w:tc>
      </w:tr>
      <w:tr w:rsidR="00474C6A" w:rsidTr="00874290">
        <w:trPr>
          <w:gridAfter w:val="1"/>
          <w:wAfter w:w="24" w:type="dxa"/>
        </w:trPr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6A" w:rsidRDefault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6A" w:rsidRPr="00474C6A" w:rsidRDefault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6A" w:rsidRDefault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6A" w:rsidRPr="00474C6A" w:rsidRDefault="00474C6A" w:rsidP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6A" w:rsidRPr="00474C6A" w:rsidRDefault="00474C6A" w:rsidP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474C6A" w:rsidTr="00474C6A"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4C6A" w:rsidRDefault="00474C6A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</w:pPr>
          </w:p>
        </w:tc>
      </w:tr>
      <w:tr w:rsidR="00474C6A" w:rsidRPr="00474C6A" w:rsidTr="00474C6A">
        <w:tc>
          <w:tcPr>
            <w:tcW w:w="9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 w:rsidP="008742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Вартість пропозиції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874290">
              <w:rPr>
                <w:b/>
                <w:bCs/>
                <w:sz w:val="22"/>
                <w:szCs w:val="22"/>
                <w:lang w:val="uk-UA"/>
              </w:rPr>
              <w:t>_____________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474C6A">
              <w:rPr>
                <w:b/>
                <w:bCs/>
                <w:sz w:val="22"/>
                <w:szCs w:val="22"/>
                <w:lang w:val="uk-UA"/>
              </w:rPr>
              <w:t>грн.</w:t>
            </w:r>
            <w:r w:rsidRPr="00474C6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 xml:space="preserve"> (</w:t>
            </w:r>
            <w:r w:rsidR="00874290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>_______________________</w:t>
            </w:r>
            <w:r w:rsidRPr="00474C6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 xml:space="preserve"> грн. </w:t>
            </w:r>
            <w:r w:rsidR="00874290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>___</w:t>
            </w:r>
            <w:r w:rsidRPr="00474C6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 xml:space="preserve"> коп.) з ПДВ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>.</w:t>
            </w:r>
          </w:p>
        </w:tc>
      </w:tr>
    </w:tbl>
    <w:p w:rsidR="00A050CE" w:rsidRDefault="00A050CE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474C6A" w:rsidRDefault="00474C6A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6D1BE9">
        <w:rPr>
          <w:rFonts w:ascii="Times New Roman" w:hAnsi="Times New Roman" w:cs="Times New Roman"/>
          <w:sz w:val="22"/>
          <w:szCs w:val="22"/>
          <w:lang w:val="uk-UA"/>
        </w:rPr>
        <w:t xml:space="preserve">1. Ми погоджуємося з основними умовами Договору, які викладені у Додатку </w:t>
      </w:r>
      <w:r w:rsidR="00A050CE" w:rsidRPr="006D1BE9">
        <w:rPr>
          <w:rFonts w:ascii="Times New Roman" w:hAnsi="Times New Roman" w:cs="Times New Roman"/>
          <w:sz w:val="22"/>
          <w:szCs w:val="22"/>
          <w:lang w:val="uk-UA"/>
        </w:rPr>
        <w:t>3</w:t>
      </w:r>
      <w:r w:rsidRPr="006D1BE9">
        <w:rPr>
          <w:rFonts w:ascii="Times New Roman" w:hAnsi="Times New Roman" w:cs="Times New Roman"/>
          <w:sz w:val="22"/>
          <w:szCs w:val="22"/>
          <w:lang w:val="uk-UA"/>
        </w:rPr>
        <w:t xml:space="preserve"> «Проект договору»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</w:t>
      </w:r>
      <w:r w:rsidR="00CB6529">
        <w:rPr>
          <w:rFonts w:ascii="Times New Roman" w:hAnsi="Times New Roman" w:cs="Times New Roman"/>
          <w:sz w:val="22"/>
          <w:szCs w:val="22"/>
          <w:lang w:val="uk-UA"/>
        </w:rPr>
        <w:t xml:space="preserve">в </w:t>
      </w:r>
      <w:r w:rsidR="006D1BE9" w:rsidRPr="006D1BE9">
        <w:rPr>
          <w:rFonts w:ascii="Times New Roman" w:hAnsi="Times New Roman" w:cs="Times New Roman"/>
          <w:sz w:val="22"/>
          <w:szCs w:val="22"/>
          <w:lang w:val="uk-UA"/>
        </w:rPr>
        <w:t>пункт</w:t>
      </w:r>
      <w:r w:rsidR="00CB6529">
        <w:rPr>
          <w:rFonts w:ascii="Times New Roman" w:hAnsi="Times New Roman" w:cs="Times New Roman"/>
          <w:sz w:val="22"/>
          <w:szCs w:val="22"/>
          <w:lang w:val="uk-UA"/>
        </w:rPr>
        <w:t>і</w:t>
      </w:r>
      <w:r w:rsidR="006D1BE9" w:rsidRPr="006D1BE9">
        <w:rPr>
          <w:rFonts w:ascii="Times New Roman" w:hAnsi="Times New Roman" w:cs="Times New Roman"/>
          <w:sz w:val="22"/>
          <w:szCs w:val="22"/>
          <w:lang w:val="uk-UA"/>
        </w:rPr>
        <w:t xml:space="preserve"> 19 Особливостей </w:t>
      </w:r>
      <w:r w:rsidR="006D1BE9" w:rsidRPr="006D1BE9">
        <w:rPr>
          <w:sz w:val="22"/>
          <w:szCs w:val="22"/>
          <w:lang w:val="uk-UA"/>
        </w:rPr>
        <w:t>здійснення</w:t>
      </w:r>
      <w:r w:rsidR="006D1BE9" w:rsidRPr="00B6550D">
        <w:rPr>
          <w:sz w:val="22"/>
          <w:szCs w:val="22"/>
          <w:lang w:val="uk-UA"/>
        </w:rPr>
        <w:t xml:space="preserve"> публічних </w:t>
      </w:r>
      <w:proofErr w:type="spellStart"/>
      <w:r w:rsidR="006D1BE9" w:rsidRPr="00B6550D">
        <w:rPr>
          <w:sz w:val="22"/>
          <w:szCs w:val="22"/>
          <w:lang w:val="uk-UA"/>
        </w:rPr>
        <w:t>закупівель</w:t>
      </w:r>
      <w:proofErr w:type="spellEnd"/>
      <w:r w:rsidR="006D1BE9" w:rsidRPr="00B6550D">
        <w:rPr>
          <w:sz w:val="22"/>
          <w:szCs w:val="22"/>
          <w:lang w:val="uk-UA"/>
        </w:rPr>
        <w:t xml:space="preserve"> товарів, робіт,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</w:t>
      </w:r>
      <w:r w:rsidR="006D1BE9">
        <w:rPr>
          <w:sz w:val="22"/>
          <w:szCs w:val="22"/>
          <w:lang w:val="uk-UA"/>
        </w:rPr>
        <w:t>, затверджених Постановою КМУ від 12.10.2022 року №1178</w:t>
      </w:r>
      <w:r w:rsidRPr="00CB6529">
        <w:rPr>
          <w:rFonts w:ascii="Times New Roman" w:hAnsi="Times New Roman" w:cs="Times New Roman"/>
          <w:sz w:val="22"/>
          <w:szCs w:val="22"/>
          <w:lang w:val="uk-UA"/>
        </w:rPr>
        <w:t>.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:rsidR="00474C6A" w:rsidRDefault="00474C6A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2. Ми згідні дотримуватися умов тендерної пропозиції протягом </w:t>
      </w:r>
      <w:r w:rsidR="00A050CE">
        <w:rPr>
          <w:rFonts w:ascii="Times New Roman" w:hAnsi="Times New Roman" w:cs="Times New Roman"/>
          <w:sz w:val="22"/>
          <w:szCs w:val="22"/>
          <w:lang w:val="uk-UA"/>
        </w:rPr>
        <w:t>12</w:t>
      </w:r>
      <w:r w:rsidR="00874290">
        <w:rPr>
          <w:rFonts w:ascii="Times New Roman" w:hAnsi="Times New Roman" w:cs="Times New Roman"/>
          <w:sz w:val="22"/>
          <w:szCs w:val="22"/>
          <w:lang w:val="uk-UA"/>
        </w:rPr>
        <w:t>0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днів з дати кінцевого строку подання тендерних пропозицій. </w:t>
      </w:r>
    </w:p>
    <w:p w:rsidR="00474C6A" w:rsidRDefault="00474C6A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3. Ми зобов’язуємося підписати Договір із Замовником не пізніше, ніж через </w:t>
      </w:r>
      <w:r w:rsidR="00A050CE">
        <w:rPr>
          <w:rFonts w:ascii="Times New Roman" w:hAnsi="Times New Roman" w:cs="Times New Roman"/>
          <w:sz w:val="22"/>
          <w:szCs w:val="22"/>
          <w:lang w:val="uk-UA"/>
        </w:rPr>
        <w:t>15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документації, але не раніше, ніж через </w:t>
      </w:r>
      <w:r w:rsidR="00A050CE">
        <w:rPr>
          <w:rFonts w:ascii="Times New Roman" w:hAnsi="Times New Roman" w:cs="Times New Roman"/>
          <w:sz w:val="22"/>
          <w:szCs w:val="22"/>
          <w:lang w:val="uk-UA"/>
        </w:rPr>
        <w:t xml:space="preserve">п’ять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закупівлю.</w:t>
      </w:r>
    </w:p>
    <w:p w:rsidR="00474C6A" w:rsidRDefault="00474C6A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4. Умови розрахунку: безготівковий, по факту </w:t>
      </w:r>
      <w:r w:rsidR="00A050CE">
        <w:rPr>
          <w:rFonts w:ascii="Times New Roman" w:hAnsi="Times New Roman" w:cs="Times New Roman"/>
          <w:sz w:val="22"/>
          <w:szCs w:val="22"/>
          <w:lang w:val="uk-UA"/>
        </w:rPr>
        <w:t>надання послуг</w:t>
      </w:r>
      <w:r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474C6A" w:rsidRDefault="00474C6A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5. Термін виконання: з моменту підписання договору і до повного виконання зобов’язань за договором </w:t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>(згідно календарного плану)</w:t>
      </w:r>
      <w:r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474C6A" w:rsidRDefault="00474C6A" w:rsidP="00474C6A">
      <w:pPr>
        <w:rPr>
          <w:sz w:val="22"/>
          <w:szCs w:val="22"/>
          <w:lang w:val="uk-UA"/>
        </w:rPr>
      </w:pPr>
    </w:p>
    <w:p w:rsidR="00874290" w:rsidRPr="0071146A" w:rsidRDefault="00874290" w:rsidP="00874290">
      <w:pPr>
        <w:jc w:val="both"/>
        <w:rPr>
          <w:sz w:val="22"/>
          <w:szCs w:val="22"/>
          <w:lang w:val="uk-UA"/>
        </w:rPr>
      </w:pPr>
      <w:r w:rsidRPr="0071146A">
        <w:rPr>
          <w:i/>
          <w:iCs/>
          <w:sz w:val="22"/>
          <w:szCs w:val="22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874290" w:rsidRDefault="00874290" w:rsidP="00474C6A">
      <w:pPr>
        <w:rPr>
          <w:sz w:val="22"/>
          <w:szCs w:val="22"/>
          <w:lang w:val="uk-UA"/>
        </w:rPr>
      </w:pPr>
    </w:p>
    <w:sectPr w:rsidR="00874290" w:rsidSect="00474C6A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6A"/>
    <w:rsid w:val="0003225C"/>
    <w:rsid w:val="000F5715"/>
    <w:rsid w:val="001B76FC"/>
    <w:rsid w:val="001C55D8"/>
    <w:rsid w:val="002022FA"/>
    <w:rsid w:val="002317D4"/>
    <w:rsid w:val="003078AE"/>
    <w:rsid w:val="00381E63"/>
    <w:rsid w:val="003C4AA6"/>
    <w:rsid w:val="003F032D"/>
    <w:rsid w:val="0046634E"/>
    <w:rsid w:val="00474C6A"/>
    <w:rsid w:val="00510C12"/>
    <w:rsid w:val="00605031"/>
    <w:rsid w:val="006C0B77"/>
    <w:rsid w:val="006D1BE9"/>
    <w:rsid w:val="007A3357"/>
    <w:rsid w:val="0081280E"/>
    <w:rsid w:val="008242FF"/>
    <w:rsid w:val="008260FC"/>
    <w:rsid w:val="00836BA9"/>
    <w:rsid w:val="00870751"/>
    <w:rsid w:val="00874290"/>
    <w:rsid w:val="00911EFC"/>
    <w:rsid w:val="00922C48"/>
    <w:rsid w:val="009320EE"/>
    <w:rsid w:val="009F63F2"/>
    <w:rsid w:val="00A050CE"/>
    <w:rsid w:val="00A147E7"/>
    <w:rsid w:val="00A17C0B"/>
    <w:rsid w:val="00AB3425"/>
    <w:rsid w:val="00B11BDF"/>
    <w:rsid w:val="00B915B7"/>
    <w:rsid w:val="00B93CED"/>
    <w:rsid w:val="00CB6529"/>
    <w:rsid w:val="00E137B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82C32-A08A-455B-A004-989DD7D5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6A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C6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474C6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474C6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g-binding">
    <w:name w:val="ng-binding"/>
    <w:rsid w:val="00874290"/>
  </w:style>
  <w:style w:type="paragraph" w:customStyle="1" w:styleId="a6">
    <w:name w:val="Знак Знак Знак Знак"/>
    <w:basedOn w:val="a"/>
    <w:rsid w:val="00A17C0B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1675</Words>
  <Characters>956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26</cp:revision>
  <cp:lastPrinted>2021-05-05T06:15:00Z</cp:lastPrinted>
  <dcterms:created xsi:type="dcterms:W3CDTF">2021-09-10T07:01:00Z</dcterms:created>
  <dcterms:modified xsi:type="dcterms:W3CDTF">2024-03-20T15:20:00Z</dcterms:modified>
</cp:coreProperties>
</file>