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A4" w:rsidRPr="000D5115" w:rsidRDefault="008D0AA4" w:rsidP="008D0AA4">
      <w:pPr>
        <w:pStyle w:val="5"/>
        <w:tabs>
          <w:tab w:val="left" w:pos="4860"/>
        </w:tabs>
        <w:spacing w:before="0" w:after="0"/>
        <w:jc w:val="right"/>
        <w:rPr>
          <w:rFonts w:ascii="Times New Roman" w:hAnsi="Times New Roman"/>
          <w:bCs w:val="0"/>
          <w:i w:val="0"/>
          <w:color w:val="000000"/>
          <w:sz w:val="24"/>
          <w:szCs w:val="24"/>
          <w:lang w:val="uk-UA"/>
        </w:rPr>
      </w:pPr>
      <w:r w:rsidRPr="000D5115"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Додаток 6 </w:t>
      </w:r>
      <w:r w:rsidRPr="000D5115">
        <w:rPr>
          <w:rFonts w:ascii="Times New Roman" w:hAnsi="Times New Roman"/>
          <w:i w:val="0"/>
          <w:sz w:val="24"/>
          <w:szCs w:val="24"/>
          <w:lang w:val="uk-UA"/>
        </w:rPr>
        <w:t>до тендерної документації</w:t>
      </w:r>
    </w:p>
    <w:p w:rsidR="008D0AA4" w:rsidRPr="000D5115" w:rsidRDefault="008D0AA4" w:rsidP="008D0AA4">
      <w:pPr>
        <w:jc w:val="right"/>
        <w:rPr>
          <w:rFonts w:ascii="Times New Roman" w:hAnsi="Times New Roman" w:cs="Times New Roman"/>
          <w:b/>
        </w:rPr>
      </w:pPr>
    </w:p>
    <w:p w:rsidR="008D0AA4" w:rsidRPr="000D5115" w:rsidRDefault="008D0AA4" w:rsidP="008D0AA4">
      <w:pPr>
        <w:rPr>
          <w:rFonts w:ascii="Times New Roman" w:hAnsi="Times New Roman" w:cs="Times New Roman"/>
          <w:i/>
        </w:rPr>
      </w:pPr>
      <w:r w:rsidRPr="000D5115">
        <w:rPr>
          <w:rFonts w:ascii="Times New Roman" w:hAnsi="Times New Roman" w:cs="Times New Roman"/>
          <w:i/>
        </w:rPr>
        <w:t>Примітки не входять у технічну специфікацію.</w:t>
      </w:r>
    </w:p>
    <w:p w:rsidR="008D0AA4" w:rsidRPr="000D5115" w:rsidRDefault="008D0AA4" w:rsidP="008D0AA4">
      <w:pPr>
        <w:rPr>
          <w:rFonts w:ascii="Times New Roman" w:hAnsi="Times New Roman" w:cs="Times New Roman"/>
          <w:b/>
        </w:rPr>
      </w:pPr>
    </w:p>
    <w:p w:rsidR="008D0AA4" w:rsidRPr="000D5115" w:rsidRDefault="008D0AA4" w:rsidP="008D0AA4">
      <w:pPr>
        <w:rPr>
          <w:rFonts w:ascii="Times New Roman" w:hAnsi="Times New Roman" w:cs="Times New Roman"/>
          <w:b/>
        </w:rPr>
      </w:pPr>
    </w:p>
    <w:p w:rsidR="008D0AA4" w:rsidRPr="000D5115" w:rsidRDefault="008D0AA4" w:rsidP="008D0AA4">
      <w:pPr>
        <w:jc w:val="center"/>
        <w:rPr>
          <w:rFonts w:ascii="Times New Roman" w:hAnsi="Times New Roman" w:cs="Times New Roman"/>
          <w:b/>
          <w:caps/>
        </w:rPr>
      </w:pPr>
      <w:r w:rsidRPr="000D5115">
        <w:rPr>
          <w:rFonts w:ascii="Times New Roman" w:hAnsi="Times New Roman" w:cs="Times New Roman"/>
          <w:b/>
          <w:caps/>
        </w:rPr>
        <w:t>Інформація про необхідні технічні, якісні та кількісні характеристики предмета закупівлі</w:t>
      </w:r>
    </w:p>
    <w:p w:rsidR="008D0AA4" w:rsidRPr="000D5115" w:rsidRDefault="008D0AA4" w:rsidP="008D0AA4">
      <w:pPr>
        <w:ind w:left="540"/>
        <w:jc w:val="center"/>
        <w:rPr>
          <w:rFonts w:ascii="Times New Roman" w:hAnsi="Times New Roman" w:cs="Times New Roman"/>
          <w:b/>
        </w:rPr>
      </w:pPr>
      <w:r w:rsidRPr="000D5115">
        <w:rPr>
          <w:rFonts w:ascii="Times New Roman" w:hAnsi="Times New Roman" w:cs="Times New Roman"/>
          <w:b/>
        </w:rPr>
        <w:t>Технічна специфікація:</w:t>
      </w:r>
    </w:p>
    <w:p w:rsidR="008D0AA4" w:rsidRPr="000D5115" w:rsidRDefault="008D0AA4" w:rsidP="008D0AA4">
      <w:pPr>
        <w:ind w:left="268" w:right="388" w:firstLine="360"/>
        <w:jc w:val="both"/>
        <w:rPr>
          <w:rFonts w:ascii="Times New Roman" w:hAnsi="Times New Roman" w:cs="Times New Roman"/>
          <w:b/>
        </w:rPr>
      </w:pPr>
      <w:r w:rsidRPr="000D5115">
        <w:rPr>
          <w:rFonts w:ascii="Times New Roman" w:hAnsi="Times New Roman" w:cs="Times New Roman"/>
          <w:b/>
        </w:rPr>
        <w:t xml:space="preserve">Місце поставки: </w:t>
      </w:r>
      <w:r w:rsidRPr="000D5115">
        <w:rPr>
          <w:rFonts w:ascii="Times New Roman" w:hAnsi="Times New Roman" w:cs="Times New Roman"/>
        </w:rPr>
        <w:t>вул. Вокзальна, буд. 7, м.Лубни, Полтавська область, Україна, 37505</w:t>
      </w:r>
      <w:r w:rsidRPr="000D5115">
        <w:rPr>
          <w:rFonts w:ascii="Times New Roman" w:hAnsi="Times New Roman" w:cs="Times New Roman"/>
          <w:bCs/>
        </w:rPr>
        <w:t>.</w:t>
      </w:r>
    </w:p>
    <w:p w:rsidR="008D0AA4" w:rsidRPr="000D5115" w:rsidRDefault="008D0AA4" w:rsidP="008D0AA4">
      <w:pPr>
        <w:ind w:left="268" w:right="388" w:firstLine="360"/>
        <w:jc w:val="both"/>
        <w:rPr>
          <w:rFonts w:ascii="Times New Roman" w:hAnsi="Times New Roman" w:cs="Times New Roman"/>
        </w:rPr>
      </w:pPr>
      <w:r w:rsidRPr="000D5115">
        <w:rPr>
          <w:rFonts w:ascii="Times New Roman" w:hAnsi="Times New Roman" w:cs="Times New Roman"/>
          <w:b/>
        </w:rPr>
        <w:t>Строк поставки:</w:t>
      </w:r>
      <w:r w:rsidRPr="000D5115">
        <w:rPr>
          <w:rFonts w:ascii="Times New Roman" w:hAnsi="Times New Roman" w:cs="Times New Roman"/>
        </w:rPr>
        <w:t xml:space="preserve"> з дня укладання договору по 25.12.2022р.</w:t>
      </w:r>
    </w:p>
    <w:p w:rsidR="008D0AA4" w:rsidRPr="000D5115" w:rsidRDefault="008D0AA4" w:rsidP="008D0AA4">
      <w:pPr>
        <w:ind w:left="268" w:right="388" w:firstLine="360"/>
        <w:jc w:val="both"/>
        <w:rPr>
          <w:rFonts w:ascii="Times New Roman" w:hAnsi="Times New Roman" w:cs="Times New Roman"/>
          <w:bCs/>
        </w:rPr>
      </w:pPr>
      <w:r w:rsidRPr="000D5115">
        <w:rPr>
          <w:rFonts w:ascii="Times New Roman" w:hAnsi="Times New Roman" w:cs="Times New Roman"/>
          <w:bCs/>
        </w:rPr>
        <w:t>Поставка товару Замовнику здійснюється не пізніше ніж через 7 днів з дати заяви/звернення Замовника щодо необхідних обсягів та дати поставки товару, але в будь-якому разі до 25.12.2022р.</w:t>
      </w:r>
    </w:p>
    <w:p w:rsidR="008D0AA4" w:rsidRPr="000D5115" w:rsidRDefault="008D0AA4" w:rsidP="008D0AA4">
      <w:pPr>
        <w:ind w:left="268" w:right="388" w:firstLine="36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6536"/>
        <w:gridCol w:w="1240"/>
        <w:gridCol w:w="1534"/>
      </w:tblGrid>
      <w:tr w:rsidR="008D0AA4" w:rsidRPr="000D5115" w:rsidTr="007460F5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AA4" w:rsidRPr="000D5115" w:rsidRDefault="008D0AA4" w:rsidP="007460F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5115">
              <w:rPr>
                <w:rFonts w:ascii="Times New Roman" w:hAnsi="Times New Roman" w:cs="Times New Roman"/>
                <w:b/>
                <w:iCs/>
              </w:rPr>
              <w:t>№</w:t>
            </w:r>
          </w:p>
          <w:p w:rsidR="008D0AA4" w:rsidRPr="000D5115" w:rsidRDefault="008D0AA4" w:rsidP="007460F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5115">
              <w:rPr>
                <w:rFonts w:ascii="Times New Roman" w:hAnsi="Times New Roman" w:cs="Times New Roman"/>
                <w:b/>
                <w:iCs/>
              </w:rPr>
              <w:t>з/п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AA4" w:rsidRPr="000D5115" w:rsidRDefault="008D0AA4" w:rsidP="007460F5">
            <w:pPr>
              <w:ind w:left="93" w:right="206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0D5115">
              <w:rPr>
                <w:rFonts w:ascii="Times New Roman" w:hAnsi="Times New Roman" w:cs="Times New Roman"/>
                <w:b/>
                <w:iCs/>
                <w:color w:val="auto"/>
              </w:rPr>
              <w:t>Найменування товару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AA4" w:rsidRPr="000D5115" w:rsidRDefault="008D0AA4" w:rsidP="007460F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5115">
              <w:rPr>
                <w:rFonts w:ascii="Times New Roman" w:hAnsi="Times New Roman" w:cs="Times New Roman"/>
                <w:b/>
                <w:iCs/>
              </w:rPr>
              <w:t>Одиниця виміру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AA4" w:rsidRPr="000D5115" w:rsidRDefault="008D0AA4" w:rsidP="007460F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5115">
              <w:rPr>
                <w:rFonts w:ascii="Times New Roman" w:hAnsi="Times New Roman" w:cs="Times New Roman"/>
                <w:b/>
                <w:iCs/>
              </w:rPr>
              <w:t>Кількість</w:t>
            </w:r>
          </w:p>
        </w:tc>
      </w:tr>
      <w:tr w:rsidR="008D0AA4" w:rsidRPr="000D5115" w:rsidTr="007460F5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5115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Зовнішній жорсткий диск USB 2TB WD 2TB USB 3.2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Gen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My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Passport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Black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шт.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</w:t>
            </w:r>
          </w:p>
        </w:tc>
      </w:tr>
      <w:tr w:rsidR="008D0AA4" w:rsidRPr="000D5115" w:rsidTr="007460F5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5115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Принтер CANON LBP-6030B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шт.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</w:t>
            </w:r>
          </w:p>
        </w:tc>
      </w:tr>
      <w:tr w:rsidR="008D0AA4" w:rsidRPr="000D5115" w:rsidTr="007460F5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5115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Карта </w:t>
            </w:r>
            <w:r w:rsidR="006F2B0D"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пам’яті</w:t>
            </w:r>
            <w:r w:rsidR="006F2B0D"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SDXC 512GB UHS-I/U3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Class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10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SanDisk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Extreme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Pro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R170/W90MB/s (SDSDXXY-512G-GN4IN)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шт.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</w:tr>
      <w:tr w:rsidR="008D0AA4" w:rsidRPr="000D5115" w:rsidTr="007460F5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5115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Картка пам’яті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SanDisk Ultra SD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XC 64 ГБ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шт.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</w:tr>
      <w:tr w:rsidR="008D0AA4" w:rsidRPr="000D5115" w:rsidTr="007460F5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5115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Відеокарта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MSI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GeForce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RTX 3080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Ti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12GB GDDR6X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Gaming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X 12гб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шт.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</w:tr>
      <w:tr w:rsidR="008D0AA4" w:rsidRPr="000D5115" w:rsidTr="007460F5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5115"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Блок живлення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Corsair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HX1200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шт.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</w:tr>
      <w:tr w:rsidR="008D0AA4" w:rsidRPr="000D5115" w:rsidTr="007460F5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5115"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Карта пам'яті KINGSTON 256GB SDXC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Canvas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Go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Plus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170R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Class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10 UHS-I U3 V30 (SDG3/256GB)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шт.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</w:tr>
    </w:tbl>
    <w:p w:rsidR="008D0AA4" w:rsidRPr="000D5115" w:rsidRDefault="008D0AA4" w:rsidP="008D0AA4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9"/>
        <w:gridCol w:w="1717"/>
        <w:gridCol w:w="356"/>
        <w:gridCol w:w="2195"/>
        <w:gridCol w:w="1528"/>
        <w:gridCol w:w="1734"/>
        <w:gridCol w:w="342"/>
        <w:gridCol w:w="2030"/>
      </w:tblGrid>
      <w:tr w:rsidR="008D0AA4" w:rsidRPr="000D5115" w:rsidTr="007460F5">
        <w:tc>
          <w:tcPr>
            <w:tcW w:w="2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204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/>
                <w:color w:val="auto"/>
              </w:rPr>
              <w:t>Технічні характеристики товару, що вимагаються Замовником</w:t>
            </w:r>
          </w:p>
        </w:tc>
        <w:tc>
          <w:tcPr>
            <w:tcW w:w="733" w:type="pct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  <w:r w:rsidRPr="000D5115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,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шт</w:t>
            </w:r>
            <w:proofErr w:type="spellEnd"/>
          </w:p>
        </w:tc>
        <w:tc>
          <w:tcPr>
            <w:tcW w:w="197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/>
                <w:color w:val="auto"/>
              </w:rPr>
              <w:t>Технічні характеристики товару, що пропонуються Учасником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9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spacing w:after="60" w:line="254" w:lineRule="auto"/>
              <w:ind w:right="5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5115">
              <w:rPr>
                <w:rFonts w:ascii="Times New Roman" w:eastAsia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0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spacing w:after="60" w:line="254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5115">
              <w:rPr>
                <w:rFonts w:ascii="Times New Roman" w:eastAsia="Times New Roman" w:hAnsi="Times New Roman" w:cs="Times New Roman"/>
                <w:b/>
              </w:rPr>
              <w:t>Опис характеристики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9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spacing w:after="60" w:line="254" w:lineRule="auto"/>
              <w:ind w:right="5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5115">
              <w:rPr>
                <w:rFonts w:ascii="Times New Roman" w:eastAsia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spacing w:after="60" w:line="254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D5115">
              <w:rPr>
                <w:rFonts w:ascii="Times New Roman" w:eastAsia="Times New Roman" w:hAnsi="Times New Roman" w:cs="Times New Roman"/>
                <w:b/>
              </w:rPr>
              <w:t>Опис характеристики</w:t>
            </w:r>
          </w:p>
        </w:tc>
      </w:tr>
      <w:tr w:rsidR="008D0AA4" w:rsidRPr="000D5115" w:rsidTr="007460F5"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Зовнішній жорсткий диск USB 2TB WD 2TB USB 3.2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Gen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My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Passport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Black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Зовнішній жорсткий диск USB 2TB WD 2TB USB 3.2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Gen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My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Passport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Black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або еквівалент</w:t>
            </w:r>
          </w:p>
        </w:tc>
      </w:tr>
      <w:tr w:rsidR="008D0AA4" w:rsidRPr="000D5115" w:rsidTr="007460F5"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Принтер CANON LBP-6030B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Принтер CANON LBP-6030B або еквівалент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Тип апарата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Монохромний лазерний принтер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Тип апарата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rPr>
          <w:trHeight w:val="459"/>
        </w:trPr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Функціонал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Не менше: друк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Функціонал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Формат друку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Не менше: А4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Формат друку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Швидкість друку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Не менше ніж 18 сторінок за хвилину формату А4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Швидкість друку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Роздільна здатність друку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Не менше ніж 600х600 точок на дюйм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Роздільна здатність друку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ОЗП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Не менше ніж 256 Мб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ОЗП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Час виходу першої сторінки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Не більше 7.8 секунд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Час виходу першої сторінки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Подача паперу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Загальна ємність внутрішніх лотків подачі паперу не менше 150 аркушів А4 80 г/м2;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Подача паперу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Тип паперу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А4 щільністю 60–163 г/м</w:t>
            </w:r>
            <w:r w:rsidRPr="000D51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 xml:space="preserve"> або краще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Тип паперу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Інтерфейс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0D5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Інтерфейс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Не роздільні витратні матеріали (</w:t>
            </w:r>
            <w:proofErr w:type="spellStart"/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тонер</w:t>
            </w:r>
            <w:proofErr w:type="spellEnd"/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картридж)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Обов’язково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Не роздільні витратні матеріали (</w:t>
            </w:r>
            <w:proofErr w:type="spellStart"/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тонер</w:t>
            </w:r>
            <w:proofErr w:type="spellEnd"/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картридж)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Витратні матеріали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Оригінальний картридж: від виробника запропонованого БФП з обсягом друку не менш ніж 1600 аркушів (у комплекті)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Витратні матеріали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Програмне забезпечення</w:t>
            </w:r>
            <w:r w:rsidRPr="000D511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(україномовне меню)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Обов’язково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Програмне забезпечення</w:t>
            </w:r>
            <w:r w:rsidRPr="000D511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(україномовне меню)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Гарантійний термін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sz w:val="20"/>
                <w:szCs w:val="20"/>
              </w:rPr>
              <w:t>Не менше ніж 12 місяців</w:t>
            </w:r>
          </w:p>
        </w:tc>
        <w:tc>
          <w:tcPr>
            <w:tcW w:w="733" w:type="pct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hAnsi="Times New Roman" w:cs="Times New Roman"/>
                <w:bCs/>
                <w:sz w:val="20"/>
                <w:szCs w:val="20"/>
              </w:rPr>
              <w:t>Гарантійний термін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0AA4" w:rsidRPr="000D5115" w:rsidRDefault="008D0AA4" w:rsidP="007460F5">
            <w:pPr>
              <w:jc w:val="center"/>
            </w:pPr>
            <w:r w:rsidRPr="000D5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(заповнюється Учасником)</w:t>
            </w:r>
          </w:p>
        </w:tc>
      </w:tr>
      <w:tr w:rsidR="008D0AA4" w:rsidRPr="000D5115" w:rsidTr="007460F5"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Карта </w:t>
            </w:r>
            <w:r w:rsidR="006F2B0D"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пам’яті</w:t>
            </w:r>
            <w:r w:rsidR="006F2B0D"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SDXC 512GB UHS-I/U3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Class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10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SanDisk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Extreme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Pro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R170/W90MB/s (SDSDXXY-512G-GN4IN)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Карта </w:t>
            </w:r>
            <w:r w:rsidR="006F2B0D"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пам’яті</w:t>
            </w:r>
            <w:r w:rsidR="006F2B0D"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bookmarkStart w:id="0" w:name="_GoBack"/>
            <w:bookmarkEnd w:id="0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SDXC 512GB UHS-I/U3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Class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10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SanDisk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Extreme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Pro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R170/W90MB/s (SDSDXXY-512G-GN4IN) або еквівалент</w:t>
            </w:r>
          </w:p>
        </w:tc>
      </w:tr>
      <w:tr w:rsidR="008D0AA4" w:rsidRPr="000D5115" w:rsidTr="007460F5"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Картка пам’яті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SanDisk Ultra SD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XC 64 ГБ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Картка пам’яті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SanDisk Ultra SD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XC 64 ГБ або еквівалент</w:t>
            </w:r>
          </w:p>
        </w:tc>
      </w:tr>
      <w:tr w:rsidR="008D0AA4" w:rsidRPr="000D5115" w:rsidTr="007460F5"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Відеокарта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MSI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GeForce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RTX 3080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Ti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12GB GDDR6X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Gaming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X 12гб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Відеокарта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MSI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GeForce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RTX 3080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Ti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12GB GDDR6X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Gaming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X 12гб або еквівалент</w:t>
            </w:r>
          </w:p>
        </w:tc>
      </w:tr>
      <w:tr w:rsidR="008D0AA4" w:rsidRPr="000D5115" w:rsidTr="007460F5"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Блок живлення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Corsair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HX1200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Блок живлення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Corsair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HX1200 або еквівалент</w:t>
            </w:r>
          </w:p>
        </w:tc>
      </w:tr>
      <w:tr w:rsidR="008D0AA4" w:rsidRPr="000D5115" w:rsidTr="007460F5"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Карта пам'яті KINGSTON 256GB SDXC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Canvas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Go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Plus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170R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Class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10 UHS-I U3 V30 (SDG3/256GB)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D0AA4" w:rsidRPr="000D5115" w:rsidRDefault="008D0AA4" w:rsidP="0074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Карта пам'яті KINGSTON 256GB SDXC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Canvas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Go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Plus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170R </w:t>
            </w:r>
            <w:proofErr w:type="spellStart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Class</w:t>
            </w:r>
            <w:proofErr w:type="spellEnd"/>
            <w:r w:rsidRPr="000D511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10 UHS-I U3 V30 (SDG3/256GB) або еквівалент</w:t>
            </w:r>
          </w:p>
        </w:tc>
      </w:tr>
    </w:tbl>
    <w:p w:rsidR="008D0AA4" w:rsidRPr="000D5115" w:rsidRDefault="008D0AA4" w:rsidP="008D0AA4">
      <w:pPr>
        <w:ind w:firstLine="540"/>
        <w:jc w:val="both"/>
        <w:rPr>
          <w:rFonts w:ascii="Times New Roman" w:hAnsi="Times New Roman" w:cs="Times New Roman"/>
        </w:rPr>
      </w:pPr>
    </w:p>
    <w:p w:rsidR="008D0AA4" w:rsidRPr="000D5115" w:rsidRDefault="008D0AA4" w:rsidP="008D0AA4">
      <w:pPr>
        <w:ind w:firstLine="540"/>
        <w:jc w:val="both"/>
        <w:rPr>
          <w:rFonts w:ascii="Times New Roman" w:hAnsi="Times New Roman" w:cs="Times New Roman"/>
          <w:u w:val="single"/>
        </w:rPr>
      </w:pPr>
      <w:r w:rsidRPr="000D5115">
        <w:rPr>
          <w:rFonts w:ascii="Times New Roman" w:hAnsi="Times New Roman" w:cs="Times New Roman"/>
          <w:b/>
          <w:i/>
          <w:u w:val="single"/>
        </w:rPr>
        <w:t>Учасник бере на себе всі витрати, пов’язані з доставкою за місцем поставки, завантаженням, розвантаженням товарів, передбачених цією закупівлею.</w:t>
      </w:r>
    </w:p>
    <w:p w:rsidR="008D0AA4" w:rsidRPr="000D5115" w:rsidRDefault="008D0AA4" w:rsidP="008D0AA4">
      <w:pPr>
        <w:ind w:firstLine="540"/>
        <w:jc w:val="both"/>
        <w:rPr>
          <w:rFonts w:ascii="Times New Roman" w:hAnsi="Times New Roman" w:cs="Times New Roman"/>
        </w:rPr>
      </w:pPr>
    </w:p>
    <w:p w:rsidR="008D0AA4" w:rsidRPr="000D5115" w:rsidRDefault="008D0AA4" w:rsidP="008D0AA4">
      <w:pPr>
        <w:ind w:firstLine="540"/>
        <w:jc w:val="both"/>
        <w:rPr>
          <w:rFonts w:ascii="Times New Roman" w:hAnsi="Times New Roman" w:cs="Times New Roman"/>
          <w:b/>
          <w:i/>
        </w:rPr>
      </w:pPr>
      <w:r w:rsidRPr="000D5115">
        <w:rPr>
          <w:rFonts w:ascii="Times New Roman" w:hAnsi="Times New Roman" w:cs="Times New Roman"/>
          <w:b/>
          <w:i/>
          <w:u w:val="single"/>
        </w:rPr>
        <w:t>Примітка</w:t>
      </w:r>
      <w:r w:rsidRPr="000D5115">
        <w:rPr>
          <w:rFonts w:ascii="Times New Roman" w:hAnsi="Times New Roman" w:cs="Times New Roman"/>
          <w:b/>
          <w:i/>
        </w:rPr>
        <w:t>:</w:t>
      </w:r>
    </w:p>
    <w:p w:rsidR="008D0AA4" w:rsidRPr="000D5115" w:rsidRDefault="008D0AA4" w:rsidP="008D0AA4">
      <w:pPr>
        <w:ind w:firstLine="540"/>
        <w:jc w:val="both"/>
        <w:rPr>
          <w:rFonts w:ascii="Times New Roman" w:hAnsi="Times New Roman" w:cs="Times New Roman"/>
          <w:i/>
        </w:rPr>
      </w:pPr>
      <w:r w:rsidRPr="000D5115">
        <w:rPr>
          <w:rFonts w:ascii="Times New Roman" w:hAnsi="Times New Roman" w:cs="Times New Roman"/>
          <w:i/>
        </w:rPr>
        <w:t>Якщо Учасник пропонує еквівалент товару, він повинен в колонці «Найменування товару» вказати найменування товару-еквіваленту та його характеристики.</w:t>
      </w:r>
    </w:p>
    <w:p w:rsidR="008D0AA4" w:rsidRPr="000D5115" w:rsidRDefault="008D0AA4" w:rsidP="008D0AA4">
      <w:pPr>
        <w:ind w:firstLine="540"/>
        <w:jc w:val="both"/>
        <w:rPr>
          <w:rFonts w:ascii="Times New Roman" w:hAnsi="Times New Roman" w:cs="Times New Roman"/>
          <w:i/>
        </w:rPr>
      </w:pPr>
      <w:r w:rsidRPr="000D5115">
        <w:rPr>
          <w:rFonts w:ascii="Times New Roman" w:hAnsi="Times New Roman" w:cs="Times New Roman"/>
          <w:i/>
        </w:rPr>
        <w:t>Замовник залишає за собою право змінювати кількість (загальний обсяг) товару, що підлягає поставці, в залежності від реального фінансування видатків та власних господарських потреб протягом строку дії договору про закупівлю.</w:t>
      </w:r>
    </w:p>
    <w:p w:rsidR="00030390" w:rsidRPr="008D0AA4" w:rsidRDefault="00030390" w:rsidP="008D0AA4"/>
    <w:sectPr w:rsidR="00030390" w:rsidRPr="008D0AA4" w:rsidSect="00563A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799"/>
    <w:multiLevelType w:val="hybridMultilevel"/>
    <w:tmpl w:val="91FC0C1A"/>
    <w:lvl w:ilvl="0" w:tplc="579421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12682"/>
    <w:multiLevelType w:val="hybridMultilevel"/>
    <w:tmpl w:val="98F206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10"/>
    <w:rsid w:val="00030390"/>
    <w:rsid w:val="00554F4D"/>
    <w:rsid w:val="00563A10"/>
    <w:rsid w:val="006F2B0D"/>
    <w:rsid w:val="008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0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A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563A1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63A10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3A10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qFormat/>
    <w:rsid w:val="00563A10"/>
    <w:rPr>
      <w:rFonts w:cs="Times New Roman"/>
      <w:b/>
      <w:bCs/>
    </w:rPr>
  </w:style>
  <w:style w:type="paragraph" w:styleId="a5">
    <w:name w:val="Body Text"/>
    <w:basedOn w:val="a"/>
    <w:link w:val="a6"/>
    <w:rsid w:val="00563A10"/>
    <w:pPr>
      <w:spacing w:before="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A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390"/>
    <w:rPr>
      <w:rFonts w:ascii="Tahoma" w:eastAsia="Calibri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0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A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563A1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63A10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3A10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qFormat/>
    <w:rsid w:val="00563A10"/>
    <w:rPr>
      <w:rFonts w:cs="Times New Roman"/>
      <w:b/>
      <w:bCs/>
    </w:rPr>
  </w:style>
  <w:style w:type="paragraph" w:styleId="a5">
    <w:name w:val="Body Text"/>
    <w:basedOn w:val="a"/>
    <w:link w:val="a6"/>
    <w:rsid w:val="00563A10"/>
    <w:pPr>
      <w:spacing w:before="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A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390"/>
    <w:rPr>
      <w:rFonts w:ascii="Tahoma" w:eastAsia="Calibri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2022-11-04T10:51:00Z</dcterms:created>
  <dcterms:modified xsi:type="dcterms:W3CDTF">2022-11-04T11:41:00Z</dcterms:modified>
</cp:coreProperties>
</file>