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36" w:rsidRPr="00843AFF" w:rsidRDefault="006E5136" w:rsidP="00D20746">
      <w:pPr>
        <w:spacing w:after="0" w:line="240" w:lineRule="auto"/>
        <w:ind w:left="5670"/>
        <w:jc w:val="right"/>
        <w:rPr>
          <w:rFonts w:ascii="Times New Roman" w:hAnsi="Times New Roman"/>
          <w:b/>
          <w:sz w:val="24"/>
          <w:szCs w:val="24"/>
          <w:lang w:val="uk-UA"/>
        </w:rPr>
      </w:pPr>
      <w:r w:rsidRPr="00843AFF">
        <w:rPr>
          <w:rFonts w:ascii="Times New Roman" w:hAnsi="Times New Roman"/>
          <w:b/>
          <w:sz w:val="24"/>
          <w:szCs w:val="24"/>
          <w:lang w:val="uk-UA"/>
        </w:rPr>
        <w:t>Додаток 5</w:t>
      </w:r>
    </w:p>
    <w:p w:rsidR="006E5136" w:rsidRPr="00843AFF" w:rsidRDefault="006E5136" w:rsidP="00D20746">
      <w:pPr>
        <w:spacing w:after="0" w:line="240" w:lineRule="auto"/>
        <w:ind w:left="5670"/>
        <w:jc w:val="right"/>
        <w:rPr>
          <w:rFonts w:ascii="Times New Roman" w:hAnsi="Times New Roman"/>
          <w:bCs/>
          <w:i/>
          <w:sz w:val="24"/>
          <w:szCs w:val="24"/>
          <w:lang w:val="uk-UA"/>
        </w:rPr>
      </w:pPr>
      <w:proofErr w:type="spellStart"/>
      <w:r w:rsidRPr="00843AFF">
        <w:rPr>
          <w:rFonts w:ascii="Times New Roman" w:hAnsi="Times New Roman"/>
          <w:bCs/>
          <w:i/>
          <w:sz w:val="24"/>
          <w:szCs w:val="24"/>
          <w:lang w:val="uk-UA"/>
        </w:rPr>
        <w:t>Проєкт</w:t>
      </w:r>
      <w:proofErr w:type="spellEnd"/>
    </w:p>
    <w:p w:rsidR="006E5136" w:rsidRPr="00843AFF" w:rsidRDefault="006E5136" w:rsidP="00D20746">
      <w:pPr>
        <w:spacing w:after="0" w:line="240" w:lineRule="auto"/>
        <w:jc w:val="both"/>
        <w:rPr>
          <w:rFonts w:ascii="Times New Roman" w:hAnsi="Times New Roman"/>
          <w:b/>
          <w:sz w:val="24"/>
          <w:lang w:val="uk-UA"/>
        </w:rPr>
      </w:pPr>
    </w:p>
    <w:p w:rsidR="006E5136" w:rsidRPr="00843AFF" w:rsidRDefault="006E5136" w:rsidP="00D20746">
      <w:pPr>
        <w:spacing w:after="0" w:line="240" w:lineRule="auto"/>
        <w:ind w:left="119"/>
        <w:jc w:val="center"/>
        <w:rPr>
          <w:rFonts w:ascii="Times New Roman" w:hAnsi="Times New Roman"/>
          <w:b/>
          <w:lang w:val="uk-UA"/>
        </w:rPr>
      </w:pPr>
      <w:r w:rsidRPr="00843AFF">
        <w:rPr>
          <w:rFonts w:ascii="Times New Roman" w:hAnsi="Times New Roman"/>
          <w:b/>
          <w:lang w:val="uk-UA"/>
        </w:rPr>
        <w:t>ДОГОВІР № _________</w:t>
      </w:r>
    </w:p>
    <w:p w:rsidR="006E5136" w:rsidRPr="00843AFF" w:rsidRDefault="006E5136" w:rsidP="00D20746">
      <w:pPr>
        <w:spacing w:after="0" w:line="240" w:lineRule="auto"/>
        <w:ind w:left="119"/>
        <w:jc w:val="center"/>
        <w:rPr>
          <w:rFonts w:ascii="Times New Roman" w:hAnsi="Times New Roman"/>
          <w:b/>
          <w:lang w:val="uk-UA"/>
        </w:rPr>
      </w:pPr>
      <w:r w:rsidRPr="00843AFF">
        <w:rPr>
          <w:rFonts w:ascii="Times New Roman" w:hAnsi="Times New Roman"/>
          <w:b/>
          <w:lang w:val="uk-UA"/>
        </w:rPr>
        <w:t xml:space="preserve">про закупівлю товарів за державні кошти </w:t>
      </w:r>
    </w:p>
    <w:p w:rsidR="006E5136" w:rsidRPr="00843AFF" w:rsidRDefault="006E5136" w:rsidP="00D20746">
      <w:pPr>
        <w:spacing w:after="0" w:line="240" w:lineRule="auto"/>
        <w:ind w:left="708" w:hanging="141"/>
        <w:jc w:val="center"/>
        <w:rPr>
          <w:rFonts w:ascii="Times New Roman" w:hAnsi="Times New Roman"/>
          <w:b/>
          <w:lang w:val="uk-UA"/>
        </w:rPr>
      </w:pPr>
      <w:r w:rsidRPr="00843AFF">
        <w:rPr>
          <w:rFonts w:ascii="Times New Roman" w:hAnsi="Times New Roman"/>
          <w:b/>
          <w:lang w:val="uk-UA"/>
        </w:rPr>
        <w:t xml:space="preserve">м. Київ </w:t>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r>
      <w:r w:rsidRPr="00843AFF">
        <w:rPr>
          <w:rFonts w:ascii="Times New Roman" w:hAnsi="Times New Roman"/>
          <w:b/>
          <w:lang w:val="uk-UA"/>
        </w:rPr>
        <w:tab/>
        <w:t xml:space="preserve">«____» ________ 2022 р. </w:t>
      </w:r>
    </w:p>
    <w:p w:rsidR="006E5136" w:rsidRDefault="006E5136" w:rsidP="00D20746">
      <w:pPr>
        <w:spacing w:after="0" w:line="240" w:lineRule="auto"/>
        <w:ind w:left="119"/>
        <w:jc w:val="both"/>
        <w:rPr>
          <w:rFonts w:ascii="Times New Roman" w:hAnsi="Times New Roman"/>
          <w:b/>
          <w:lang w:val="uk-UA"/>
        </w:rPr>
      </w:pPr>
    </w:p>
    <w:p w:rsidR="006E5136" w:rsidRDefault="006E5136" w:rsidP="00D20746">
      <w:pPr>
        <w:spacing w:after="0" w:line="240" w:lineRule="auto"/>
        <w:jc w:val="both"/>
        <w:rPr>
          <w:rFonts w:ascii="Times New Roman" w:hAnsi="Times New Roman"/>
          <w:color w:val="000000" w:themeColor="text1"/>
          <w:kern w:val="2"/>
          <w:sz w:val="24"/>
          <w:szCs w:val="24"/>
          <w:lang w:val="uk-UA"/>
        </w:rPr>
      </w:pPr>
      <w:r w:rsidRPr="00843AFF">
        <w:rPr>
          <w:rFonts w:ascii="Times New Roman" w:hAnsi="Times New Roman"/>
          <w:b/>
          <w:lang w:val="uk-UA"/>
        </w:rPr>
        <w:t xml:space="preserve">Державна установа «Інститут нейрохірургії ім. акад. </w:t>
      </w:r>
      <w:proofErr w:type="spellStart"/>
      <w:r w:rsidRPr="00843AFF">
        <w:rPr>
          <w:rFonts w:ascii="Times New Roman" w:hAnsi="Times New Roman"/>
          <w:b/>
          <w:lang w:val="uk-UA"/>
        </w:rPr>
        <w:t>А.П.Ромоданова</w:t>
      </w:r>
      <w:proofErr w:type="spellEnd"/>
      <w:r w:rsidRPr="00843AFF">
        <w:rPr>
          <w:rFonts w:ascii="Times New Roman" w:hAnsi="Times New Roman"/>
          <w:b/>
          <w:lang w:val="uk-UA"/>
        </w:rPr>
        <w:t xml:space="preserve"> Національної академії медичних наук України</w:t>
      </w:r>
      <w:r w:rsidRPr="00843AFF">
        <w:rPr>
          <w:rFonts w:ascii="Times New Roman" w:eastAsia="Batang" w:hAnsi="Times New Roman"/>
          <w:b/>
          <w:lang w:val="uk-UA"/>
        </w:rPr>
        <w:t>»</w:t>
      </w:r>
      <w:r w:rsidRPr="00843AFF">
        <w:rPr>
          <w:rFonts w:ascii="Times New Roman" w:eastAsia="Batang" w:hAnsi="Times New Roman"/>
          <w:lang w:val="uk-UA"/>
        </w:rPr>
        <w:t xml:space="preserve">, в особі заступника директора з економічних питань </w:t>
      </w:r>
      <w:proofErr w:type="spellStart"/>
      <w:r w:rsidRPr="00843AFF">
        <w:rPr>
          <w:rFonts w:ascii="Times New Roman" w:eastAsia="Batang" w:hAnsi="Times New Roman"/>
          <w:b/>
          <w:lang w:val="uk-UA"/>
        </w:rPr>
        <w:t>Богатової</w:t>
      </w:r>
      <w:proofErr w:type="spellEnd"/>
      <w:r w:rsidRPr="00843AFF">
        <w:rPr>
          <w:rFonts w:ascii="Times New Roman" w:eastAsia="Batang" w:hAnsi="Times New Roman"/>
          <w:b/>
          <w:lang w:val="uk-UA"/>
        </w:rPr>
        <w:t xml:space="preserve"> Наталі Сергіївни</w:t>
      </w:r>
      <w:r w:rsidRPr="00843AFF">
        <w:rPr>
          <w:rFonts w:ascii="Times New Roman" w:eastAsia="Batang" w:hAnsi="Times New Roman"/>
          <w:lang w:val="uk-UA"/>
        </w:rPr>
        <w:t>, що діє на</w:t>
      </w:r>
      <w:r w:rsidRPr="00843AFF">
        <w:rPr>
          <w:rFonts w:ascii="Times New Roman" w:eastAsia="Batang" w:hAnsi="Times New Roman"/>
          <w:i/>
          <w:lang w:val="uk-UA"/>
        </w:rPr>
        <w:t xml:space="preserve"> підставі </w:t>
      </w:r>
      <w:r w:rsidRPr="00843AFF">
        <w:rPr>
          <w:rFonts w:ascii="Times New Roman" w:eastAsia="Batang" w:hAnsi="Times New Roman"/>
          <w:b/>
          <w:lang w:val="uk-UA"/>
        </w:rPr>
        <w:t>Довіреності</w:t>
      </w:r>
      <w:r w:rsidRPr="00843AFF">
        <w:rPr>
          <w:rFonts w:ascii="Times New Roman" w:eastAsia="Batang" w:hAnsi="Times New Roman"/>
          <w:lang w:val="uk-UA"/>
        </w:rPr>
        <w:t xml:space="preserve"> </w:t>
      </w:r>
      <w:r w:rsidRPr="00843AFF">
        <w:rPr>
          <w:rStyle w:val="2"/>
          <w:rFonts w:ascii="Times New Roman" w:eastAsia="Calibri" w:hAnsi="Times New Roman"/>
        </w:rPr>
        <w:t xml:space="preserve">№1 </w:t>
      </w:r>
      <w:r w:rsidRPr="00843AFF">
        <w:rPr>
          <w:rFonts w:ascii="Times New Roman" w:hAnsi="Times New Roman"/>
          <w:i/>
          <w:lang w:val="uk-UA"/>
        </w:rPr>
        <w:t xml:space="preserve">від </w:t>
      </w:r>
      <w:r w:rsidRPr="00843AFF">
        <w:rPr>
          <w:rStyle w:val="2"/>
          <w:rFonts w:ascii="Times New Roman" w:eastAsia="Calibri" w:hAnsi="Times New Roman"/>
        </w:rPr>
        <w:t xml:space="preserve">05.01.2022 </w:t>
      </w:r>
      <w:r w:rsidRPr="00843AFF">
        <w:rPr>
          <w:rFonts w:ascii="Times New Roman" w:hAnsi="Times New Roman"/>
          <w:lang w:val="uk-UA"/>
        </w:rPr>
        <w:t>р (далі - Покупець), з однієї сторони, та</w:t>
      </w:r>
      <w:r w:rsidRPr="00843AFF">
        <w:rPr>
          <w:rFonts w:ascii="Times New Roman" w:hAnsi="Times New Roman"/>
          <w:b/>
          <w:bCs/>
          <w:shd w:val="clear" w:color="auto" w:fill="FFFFFF"/>
          <w:lang w:val="uk-UA"/>
        </w:rPr>
        <w:t xml:space="preserve"> ____________________________________________________</w:t>
      </w:r>
      <w:r w:rsidRPr="00843AFF">
        <w:rPr>
          <w:rFonts w:ascii="Times New Roman" w:hAnsi="Times New Roman"/>
          <w:lang w:val="uk-UA"/>
        </w:rPr>
        <w:t xml:space="preserve"> (далі – Постачальник), в особі ___________________________________________________., що діє на підставі ___________________________, з іншої сторони, разом - Сторони, </w:t>
      </w:r>
      <w:r>
        <w:rPr>
          <w:rFonts w:ascii="Times New Roman" w:hAnsi="Times New Roman"/>
          <w:kern w:val="2"/>
          <w:sz w:val="24"/>
          <w:szCs w:val="24"/>
          <w:lang w:val="uk-UA"/>
        </w:rPr>
        <w:t xml:space="preserve">керуючись Законом України «Про публічні </w:t>
      </w:r>
      <w:r>
        <w:rPr>
          <w:rFonts w:ascii="Times New Roman" w:hAnsi="Times New Roman"/>
          <w:color w:val="000000" w:themeColor="text1"/>
          <w:kern w:val="2"/>
          <w:sz w:val="24"/>
          <w:szCs w:val="24"/>
          <w:lang w:val="uk-UA"/>
        </w:rPr>
        <w:t xml:space="preserve">закупівлі» </w:t>
      </w:r>
      <w:r>
        <w:rPr>
          <w:rFonts w:ascii="Times New Roman" w:hAnsi="Times New Roman"/>
          <w:bCs/>
          <w:color w:val="000000" w:themeColor="text1"/>
          <w:sz w:val="24"/>
          <w:szCs w:val="24"/>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lang w:val="uk-UA"/>
        </w:rPr>
        <w:t>закупівель</w:t>
      </w:r>
      <w:proofErr w:type="spellEnd"/>
      <w:r>
        <w:rPr>
          <w:rFonts w:ascii="Times New Roman" w:hAnsi="Times New Roman"/>
          <w:bCs/>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6E5136" w:rsidRPr="00843AFF" w:rsidRDefault="006E5136" w:rsidP="00D20746">
      <w:pPr>
        <w:spacing w:after="0" w:line="240" w:lineRule="auto"/>
        <w:jc w:val="center"/>
        <w:rPr>
          <w:rFonts w:ascii="Times New Roman" w:hAnsi="Times New Roman"/>
          <w:b/>
          <w:lang w:val="uk-UA"/>
        </w:rPr>
      </w:pPr>
    </w:p>
    <w:p w:rsidR="006E5136" w:rsidRPr="00843AFF" w:rsidRDefault="006E5136" w:rsidP="00D20746">
      <w:pPr>
        <w:spacing w:after="0" w:line="240" w:lineRule="auto"/>
        <w:jc w:val="center"/>
        <w:rPr>
          <w:rFonts w:ascii="Times New Roman" w:hAnsi="Times New Roman"/>
          <w:b/>
          <w:lang w:val="uk-UA"/>
        </w:rPr>
      </w:pPr>
      <w:r>
        <w:rPr>
          <w:rFonts w:ascii="Times New Roman" w:hAnsi="Times New Roman"/>
          <w:b/>
          <w:lang w:val="uk-UA"/>
        </w:rPr>
        <w:t>1.</w:t>
      </w:r>
      <w:r>
        <w:rPr>
          <w:rFonts w:ascii="Times New Roman" w:hAnsi="Times New Roman"/>
          <w:b/>
          <w:lang w:val="uk-UA"/>
        </w:rPr>
        <w:tab/>
      </w:r>
      <w:r w:rsidRPr="00843AFF">
        <w:rPr>
          <w:rFonts w:ascii="Times New Roman" w:hAnsi="Times New Roman"/>
          <w:b/>
          <w:lang w:val="uk-UA"/>
        </w:rPr>
        <w:t>Предмет договору</w:t>
      </w:r>
    </w:p>
    <w:p w:rsidR="006E5136" w:rsidRPr="00F6064A" w:rsidRDefault="006E5136" w:rsidP="00ED7047">
      <w:pPr>
        <w:pStyle w:val="Default"/>
        <w:ind w:firstLine="709"/>
        <w:jc w:val="both"/>
        <w:rPr>
          <w:b/>
          <w:strike/>
        </w:rPr>
      </w:pPr>
      <w:r w:rsidRPr="00F6064A">
        <w:rPr>
          <w:strike/>
        </w:rPr>
        <w:t xml:space="preserve">1.1. Постачальник зобов'язується у 2022 році поставити Покупцеві </w:t>
      </w:r>
      <w:r w:rsidR="00ED7047" w:rsidRPr="00F6064A">
        <w:rPr>
          <w:b/>
          <w:strike/>
        </w:rPr>
        <w:t xml:space="preserve">ДК 021:2015 “Єдиний закупівельний словник” – </w:t>
      </w:r>
      <w:r w:rsidR="00ED7047" w:rsidRPr="00F6064A">
        <w:rPr>
          <w:rFonts w:eastAsia="Calibri"/>
          <w:b/>
          <w:strike/>
        </w:rPr>
        <w:t>33690000-3</w:t>
      </w:r>
      <w:r w:rsidR="00ED7047" w:rsidRPr="00F6064A">
        <w:rPr>
          <w:rStyle w:val="apple-converted-space"/>
          <w:rFonts w:eastAsia="Calibri"/>
          <w:b/>
          <w:bCs/>
          <w:strike/>
        </w:rPr>
        <w:t> </w:t>
      </w:r>
      <w:r w:rsidR="00ED7047" w:rsidRPr="00F6064A">
        <w:rPr>
          <w:rFonts w:eastAsia="Calibri"/>
          <w:b/>
          <w:bCs/>
          <w:strike/>
        </w:rPr>
        <w:t>Лікарські засоби різні</w:t>
      </w:r>
      <w:r w:rsidR="00ED7047" w:rsidRPr="00F6064A">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r w:rsidRPr="00F6064A">
        <w:rPr>
          <w:b/>
          <w:strike/>
        </w:rPr>
        <w:t xml:space="preserve"> </w:t>
      </w:r>
      <w:r w:rsidRPr="00F6064A">
        <w:rPr>
          <w:strike/>
        </w:rPr>
        <w:t>зазначені в</w:t>
      </w:r>
      <w:r w:rsidRPr="00F6064A">
        <w:rPr>
          <w:b/>
          <w:bCs/>
          <w:strike/>
          <w:shd w:val="clear" w:color="auto" w:fill="FFFFFF"/>
        </w:rPr>
        <w:t xml:space="preserve"> специфікації,</w:t>
      </w:r>
      <w:r w:rsidRPr="00F6064A">
        <w:rPr>
          <w:strike/>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6E5136" w:rsidRDefault="006E5136" w:rsidP="00D20746">
      <w:pPr>
        <w:tabs>
          <w:tab w:val="left" w:pos="770"/>
        </w:tabs>
        <w:spacing w:after="0" w:line="240" w:lineRule="auto"/>
        <w:jc w:val="both"/>
        <w:rPr>
          <w:rFonts w:ascii="Times New Roman" w:hAnsi="Times New Roman"/>
          <w:strike/>
          <w:lang w:val="uk-UA"/>
        </w:rPr>
      </w:pPr>
      <w:r w:rsidRPr="00F6064A">
        <w:rPr>
          <w:rFonts w:ascii="Times New Roman" w:hAnsi="Times New Roman"/>
          <w:bCs/>
          <w:strike/>
          <w:shd w:val="clear" w:color="auto" w:fill="FFFFFF"/>
          <w:lang w:val="uk-UA"/>
        </w:rPr>
        <w:t>Найменування (номенклатура, асортимент) товару</w:t>
      </w:r>
      <w:r w:rsidRPr="00F6064A">
        <w:rPr>
          <w:rFonts w:ascii="Times New Roman" w:hAnsi="Times New Roman"/>
          <w:strike/>
          <w:lang w:val="uk-UA" w:eastAsia="uk-UA"/>
        </w:rPr>
        <w:t xml:space="preserve"> к</w:t>
      </w:r>
      <w:r w:rsidRPr="00F6064A">
        <w:rPr>
          <w:rFonts w:ascii="Times New Roman" w:hAnsi="Times New Roman"/>
          <w:strike/>
          <w:lang w:val="uk-UA"/>
        </w:rPr>
        <w:t>ількість товарів (за цим Договором)</w:t>
      </w:r>
      <w:r w:rsidRPr="00F6064A">
        <w:rPr>
          <w:rFonts w:ascii="Times New Roman" w:hAnsi="Times New Roman"/>
          <w:bCs/>
          <w:strike/>
          <w:shd w:val="clear" w:color="auto" w:fill="FFFFFF"/>
          <w:lang w:val="uk-UA"/>
        </w:rPr>
        <w:t xml:space="preserve"> згідно специфікації,</w:t>
      </w:r>
      <w:r w:rsidRPr="00F6064A">
        <w:rPr>
          <w:rFonts w:ascii="Times New Roman" w:hAnsi="Times New Roman"/>
          <w:strike/>
          <w:lang w:val="uk-UA"/>
        </w:rPr>
        <w:t xml:space="preserve"> (Специфікація №1).</w:t>
      </w:r>
    </w:p>
    <w:p w:rsidR="00F6064A" w:rsidRDefault="00F6064A" w:rsidP="00F6064A">
      <w:pPr>
        <w:pStyle w:val="Default"/>
        <w:ind w:firstLine="709"/>
        <w:jc w:val="both"/>
        <w:rPr>
          <w:b/>
        </w:rPr>
      </w:pPr>
      <w:r>
        <w:t xml:space="preserve">1.1. Постачальник зобов'язується у 2022 році поставити Покупцеві </w:t>
      </w:r>
      <w:r>
        <w:rPr>
          <w:b/>
        </w:rPr>
        <w:t xml:space="preserve">ДК 021:2015 “Єдиний закупівельний словник” – </w:t>
      </w:r>
      <w:r>
        <w:rPr>
          <w:rFonts w:eastAsia="Calibri"/>
          <w:b/>
        </w:rPr>
        <w:t>33690000-3</w:t>
      </w:r>
      <w:r>
        <w:rPr>
          <w:rStyle w:val="apple-converted-space"/>
          <w:rFonts w:eastAsia="Calibri"/>
          <w:b/>
          <w:bCs/>
        </w:rPr>
        <w:t> </w:t>
      </w:r>
      <w:r>
        <w:rPr>
          <w:rFonts w:eastAsia="Calibri"/>
          <w:b/>
          <w:bCs/>
        </w:rPr>
        <w:t>Лікарські засоби різні</w:t>
      </w:r>
      <w:r>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Pr>
          <w:b/>
        </w:rPr>
        <w:t>1</w:t>
      </w:r>
      <w:r>
        <w:rPr>
          <w:b/>
        </w:rPr>
        <w:t xml:space="preserve"> найменування), </w:t>
      </w:r>
      <w:r>
        <w:t>зазначені в</w:t>
      </w:r>
      <w:r>
        <w:rPr>
          <w:b/>
          <w:bCs/>
          <w:shd w:val="clear" w:color="auto" w:fill="FFFFFF"/>
        </w:rPr>
        <w:t xml:space="preserve"> специфікації,</w:t>
      </w:r>
      <w: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F6064A" w:rsidRDefault="00F6064A" w:rsidP="00F6064A">
      <w:pPr>
        <w:tabs>
          <w:tab w:val="left" w:pos="770"/>
        </w:tabs>
        <w:spacing w:after="0"/>
        <w:jc w:val="both"/>
        <w:rPr>
          <w:rFonts w:ascii="Times New Roman" w:hAnsi="Times New Roman"/>
          <w:lang w:val="uk-UA" w:eastAsia="uk-UA"/>
        </w:rPr>
      </w:pPr>
      <w:r>
        <w:rPr>
          <w:rFonts w:ascii="Times New Roman" w:hAnsi="Times New Roman"/>
          <w:bCs/>
          <w:shd w:val="clear" w:color="auto" w:fill="FFFFFF"/>
          <w:lang w:val="uk-UA"/>
        </w:rPr>
        <w:t>Найменування (номенклатура, асортимент) товару</w:t>
      </w:r>
      <w:r>
        <w:rPr>
          <w:rFonts w:ascii="Times New Roman" w:hAnsi="Times New Roman"/>
          <w:lang w:val="uk-UA" w:eastAsia="uk-UA"/>
        </w:rPr>
        <w:t xml:space="preserve"> к</w:t>
      </w:r>
      <w:r>
        <w:rPr>
          <w:rFonts w:ascii="Times New Roman" w:hAnsi="Times New Roman"/>
          <w:lang w:val="uk-UA"/>
        </w:rPr>
        <w:t>ількість товарів (за цим Договором)</w:t>
      </w:r>
      <w:r>
        <w:rPr>
          <w:rFonts w:ascii="Times New Roman" w:hAnsi="Times New Roman"/>
          <w:bCs/>
          <w:shd w:val="clear" w:color="auto" w:fill="FFFFFF"/>
          <w:lang w:val="uk-UA"/>
        </w:rPr>
        <w:t xml:space="preserve"> згідно специфікації,</w:t>
      </w:r>
      <w:r>
        <w:rPr>
          <w:rFonts w:ascii="Times New Roman" w:hAnsi="Times New Roman"/>
          <w:lang w:val="uk-UA"/>
        </w:rPr>
        <w:t xml:space="preserve"> (Специфікація №1).</w:t>
      </w:r>
    </w:p>
    <w:p w:rsidR="00F6064A" w:rsidRPr="00F6064A" w:rsidRDefault="00F6064A" w:rsidP="00D20746">
      <w:pPr>
        <w:tabs>
          <w:tab w:val="left" w:pos="770"/>
        </w:tabs>
        <w:spacing w:after="0" w:line="240" w:lineRule="auto"/>
        <w:jc w:val="both"/>
        <w:rPr>
          <w:rFonts w:ascii="Times New Roman" w:hAnsi="Times New Roman"/>
          <w:strike/>
          <w:lang w:val="uk-UA" w:eastAsia="uk-UA"/>
        </w:rPr>
      </w:pPr>
    </w:p>
    <w:p w:rsidR="006E5136" w:rsidRPr="00843AFF" w:rsidRDefault="006E5136" w:rsidP="00D2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843AFF">
        <w:rPr>
          <w:rFonts w:ascii="Times New Roman" w:hAnsi="Times New Roman"/>
          <w:lang w:val="uk-UA"/>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1.3. Обсяги закупівлі товарів можуть бути зменшені залежно від реального фінансування видатків.</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1.4. Приймання Товару за кількістю та якістю здійснюється Сторонами в порядку, що визначається законодавством.</w:t>
      </w:r>
    </w:p>
    <w:p w:rsidR="006E5136" w:rsidRPr="009A0EFF" w:rsidRDefault="006E5136" w:rsidP="00D20746">
      <w:pPr>
        <w:pStyle w:val="a3"/>
        <w:numPr>
          <w:ilvl w:val="0"/>
          <w:numId w:val="5"/>
        </w:numPr>
        <w:suppressAutoHyphens/>
        <w:spacing w:after="0" w:line="240" w:lineRule="auto"/>
        <w:jc w:val="center"/>
        <w:rPr>
          <w:rFonts w:ascii="Times New Roman" w:hAnsi="Times New Roman"/>
          <w:b/>
          <w:lang w:val="uk-UA"/>
        </w:rPr>
      </w:pPr>
      <w:r w:rsidRPr="009A0EFF">
        <w:rPr>
          <w:rFonts w:ascii="Times New Roman" w:hAnsi="Times New Roman"/>
          <w:b/>
          <w:lang w:val="uk-UA"/>
        </w:rPr>
        <w:t>Якість та комплектність товарів</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2.1.</w:t>
      </w:r>
      <w:r>
        <w:rPr>
          <w:rFonts w:ascii="Times New Roman" w:hAnsi="Times New Roman"/>
          <w:lang w:val="uk-UA"/>
        </w:rPr>
        <w:t xml:space="preserve"> </w:t>
      </w:r>
      <w:r w:rsidRPr="00843AFF">
        <w:rPr>
          <w:rFonts w:ascii="Times New Roman" w:hAnsi="Times New Roman"/>
          <w:lang w:val="uk-UA"/>
        </w:rPr>
        <w:t>Якість поставленого Товару має забезпечуватись Постачальником.</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 xml:space="preserve">2.5.Термін придатності Товару повинен складати не менше </w:t>
      </w:r>
      <w:r w:rsidR="00ED7047">
        <w:rPr>
          <w:rFonts w:ascii="Times New Roman" w:hAnsi="Times New Roman"/>
          <w:lang w:val="uk-UA"/>
        </w:rPr>
        <w:t>7</w:t>
      </w:r>
      <w:r w:rsidRPr="00843AFF">
        <w:rPr>
          <w:rFonts w:ascii="Times New Roman" w:hAnsi="Times New Roman"/>
          <w:lang w:val="uk-UA"/>
        </w:rPr>
        <w:t xml:space="preserve">0% від встановлених інструкцією термінів зберігання для кожної окремої позиції на момент поставки товару Покупцеві. </w:t>
      </w:r>
    </w:p>
    <w:p w:rsidR="006E5136" w:rsidRPr="00843AFF" w:rsidRDefault="006E5136" w:rsidP="00D20746">
      <w:pPr>
        <w:tabs>
          <w:tab w:val="left" w:pos="0"/>
        </w:tabs>
        <w:spacing w:after="0" w:line="240" w:lineRule="auto"/>
        <w:ind w:left="119" w:right="-50"/>
        <w:jc w:val="both"/>
        <w:rPr>
          <w:rFonts w:ascii="Times New Roman" w:hAnsi="Times New Roman"/>
          <w:lang w:val="uk-UA"/>
        </w:rPr>
      </w:pPr>
      <w:r w:rsidRPr="00843AFF">
        <w:rPr>
          <w:rFonts w:ascii="Times New Roman" w:hAnsi="Times New Roman"/>
          <w:lang w:val="uk-UA"/>
        </w:rPr>
        <w:t>2.6. Товар повинен бути належним чином зареєстрований в Україні.</w:t>
      </w:r>
    </w:p>
    <w:p w:rsidR="006E5136" w:rsidRPr="00843AFF" w:rsidRDefault="006E5136" w:rsidP="00D20746">
      <w:pPr>
        <w:tabs>
          <w:tab w:val="left" w:pos="0"/>
        </w:tabs>
        <w:spacing w:after="0" w:line="240" w:lineRule="auto"/>
        <w:ind w:left="119" w:right="-50"/>
        <w:jc w:val="both"/>
        <w:rPr>
          <w:rFonts w:ascii="Times New Roman" w:hAnsi="Times New Roman"/>
          <w:lang w:val="uk-UA"/>
        </w:rPr>
      </w:pPr>
      <w:r w:rsidRPr="00843AFF">
        <w:rPr>
          <w:rFonts w:ascii="Times New Roman" w:hAnsi="Times New Roman"/>
          <w:lang w:val="uk-UA"/>
        </w:rPr>
        <w:t xml:space="preserve">2.7. Якість товару, що постачається, повинна відповідати чинним вимогам законодавства України. На кожну партію товару при поставці Покупцеві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w:t>
      </w:r>
      <w:r w:rsidRPr="00843AFF">
        <w:rPr>
          <w:rFonts w:ascii="Times New Roman" w:hAnsi="Times New Roman"/>
          <w:lang w:val="uk-UA"/>
        </w:rPr>
        <w:lastRenderedPageBreak/>
        <w:t>регламенту щодо медичних виробів та копію інструкції по використанню на українській мові. Постачальник</w:t>
      </w:r>
      <w:r>
        <w:rPr>
          <w:rFonts w:ascii="Times New Roman" w:hAnsi="Times New Roman"/>
          <w:lang w:val="uk-UA"/>
        </w:rPr>
        <w:t xml:space="preserve"> </w:t>
      </w:r>
      <w:r w:rsidRPr="00843AFF">
        <w:rPr>
          <w:rFonts w:ascii="Times New Roman" w:hAnsi="Times New Roman"/>
          <w:lang w:val="uk-UA"/>
        </w:rPr>
        <w:t>несе відповідальність за якість товару протягом терміну придатності.</w:t>
      </w:r>
      <w:r>
        <w:rPr>
          <w:rFonts w:ascii="Times New Roman" w:hAnsi="Times New Roman"/>
          <w:lang w:val="uk-UA"/>
        </w:rPr>
        <w:t xml:space="preserve"> </w:t>
      </w:r>
    </w:p>
    <w:p w:rsidR="006E5136" w:rsidRPr="00843AFF" w:rsidRDefault="006E5136" w:rsidP="00D20746">
      <w:pPr>
        <w:tabs>
          <w:tab w:val="left" w:pos="0"/>
        </w:tabs>
        <w:spacing w:after="0" w:line="240" w:lineRule="auto"/>
        <w:ind w:left="119" w:right="-50"/>
        <w:jc w:val="both"/>
        <w:rPr>
          <w:rFonts w:ascii="Times New Roman" w:hAnsi="Times New Roman"/>
          <w:lang w:val="uk-UA"/>
        </w:rPr>
      </w:pPr>
      <w:r w:rsidRPr="00843AFF">
        <w:rPr>
          <w:rFonts w:ascii="Times New Roman" w:hAnsi="Times New Roman"/>
          <w:lang w:val="uk-UA"/>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6E5136" w:rsidRPr="00843AFF" w:rsidRDefault="006E5136" w:rsidP="00D20746">
      <w:pPr>
        <w:tabs>
          <w:tab w:val="left" w:pos="0"/>
        </w:tabs>
        <w:spacing w:after="0" w:line="240" w:lineRule="auto"/>
        <w:ind w:left="119" w:right="-50"/>
        <w:jc w:val="both"/>
        <w:rPr>
          <w:rFonts w:ascii="Times New Roman" w:hAnsi="Times New Roman"/>
          <w:lang w:val="uk-UA"/>
        </w:rPr>
      </w:pPr>
      <w:r w:rsidRPr="00843AFF">
        <w:rPr>
          <w:rFonts w:ascii="Times New Roman" w:hAnsi="Times New Roman"/>
          <w:lang w:val="uk-UA"/>
        </w:rPr>
        <w:t>2.9. У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6E5136" w:rsidRPr="00843AFF" w:rsidRDefault="006E5136" w:rsidP="00D20746">
      <w:pPr>
        <w:tabs>
          <w:tab w:val="left" w:pos="0"/>
        </w:tabs>
        <w:spacing w:after="0" w:line="240" w:lineRule="auto"/>
        <w:ind w:left="119" w:right="-50"/>
        <w:jc w:val="both"/>
        <w:rPr>
          <w:rFonts w:ascii="Times New Roman" w:hAnsi="Times New Roman"/>
          <w:lang w:val="uk-UA"/>
        </w:rPr>
      </w:pPr>
    </w:p>
    <w:p w:rsidR="006E5136" w:rsidRPr="006E5136" w:rsidRDefault="006E5136" w:rsidP="00D20746">
      <w:pPr>
        <w:pStyle w:val="a3"/>
        <w:numPr>
          <w:ilvl w:val="0"/>
          <w:numId w:val="5"/>
        </w:numPr>
        <w:suppressAutoHyphens/>
        <w:spacing w:after="0" w:line="240" w:lineRule="auto"/>
        <w:jc w:val="center"/>
        <w:rPr>
          <w:rFonts w:ascii="Times New Roman" w:hAnsi="Times New Roman"/>
          <w:b/>
          <w:lang w:val="uk-UA"/>
        </w:rPr>
      </w:pPr>
      <w:r w:rsidRPr="006E5136">
        <w:rPr>
          <w:rFonts w:ascii="Times New Roman" w:hAnsi="Times New Roman"/>
          <w:b/>
          <w:lang w:val="uk-UA"/>
        </w:rPr>
        <w:t>Ціна Договору</w:t>
      </w:r>
    </w:p>
    <w:p w:rsidR="006E5136" w:rsidRPr="00843AFF" w:rsidRDefault="006E5136" w:rsidP="00D20746">
      <w:pPr>
        <w:spacing w:after="0" w:line="240" w:lineRule="auto"/>
        <w:ind w:left="119"/>
        <w:jc w:val="both"/>
        <w:rPr>
          <w:rFonts w:ascii="Times New Roman" w:hAnsi="Times New Roman"/>
          <w:b/>
          <w:i/>
          <w:lang w:val="uk-UA"/>
        </w:rPr>
      </w:pPr>
      <w:r w:rsidRPr="00843AFF">
        <w:rPr>
          <w:rFonts w:ascii="Times New Roman" w:hAnsi="Times New Roman"/>
          <w:lang w:val="uk-UA"/>
        </w:rPr>
        <w:t xml:space="preserve">3.1. Загальна ціна цього Договору становить: </w:t>
      </w:r>
      <w:r w:rsidRPr="00843AFF">
        <w:rPr>
          <w:rFonts w:ascii="Times New Roman" w:hAnsi="Times New Roman"/>
          <w:b/>
          <w:i/>
          <w:lang w:val="uk-UA"/>
        </w:rPr>
        <w:t xml:space="preserve">__________________________________________________, в </w:t>
      </w:r>
      <w:proofErr w:type="spellStart"/>
      <w:r w:rsidRPr="00843AFF">
        <w:rPr>
          <w:rFonts w:ascii="Times New Roman" w:hAnsi="Times New Roman"/>
          <w:b/>
          <w:i/>
          <w:lang w:val="uk-UA"/>
        </w:rPr>
        <w:t>т.ч</w:t>
      </w:r>
      <w:proofErr w:type="spellEnd"/>
      <w:r w:rsidRPr="00843AFF">
        <w:rPr>
          <w:rFonts w:ascii="Times New Roman" w:hAnsi="Times New Roman"/>
          <w:b/>
          <w:i/>
          <w:lang w:val="uk-UA"/>
        </w:rPr>
        <w:t>. ПДВ – ______________________________________</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3.2. Ціна цього Договору може бути зменшена за взаємною згодою Сторін, шляхом укладення додаткової угоди (угод).</w:t>
      </w:r>
    </w:p>
    <w:p w:rsidR="006E5136" w:rsidRPr="00843AFF" w:rsidRDefault="006E5136" w:rsidP="00D20746">
      <w:pPr>
        <w:numPr>
          <w:ilvl w:val="0"/>
          <w:numId w:val="5"/>
        </w:numPr>
        <w:suppressAutoHyphens/>
        <w:spacing w:after="0" w:line="240" w:lineRule="auto"/>
        <w:jc w:val="center"/>
        <w:rPr>
          <w:rFonts w:ascii="Times New Roman" w:hAnsi="Times New Roman"/>
          <w:b/>
          <w:lang w:val="uk-UA"/>
        </w:rPr>
      </w:pPr>
      <w:r w:rsidRPr="00843AFF">
        <w:rPr>
          <w:rFonts w:ascii="Times New Roman" w:hAnsi="Times New Roman"/>
          <w:b/>
          <w:lang w:val="uk-UA"/>
        </w:rPr>
        <w:t>Порядок здійснення оплати</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 xml:space="preserve">4.1. Розрахунки за цим Договором проводяться шляхом: </w:t>
      </w:r>
    </w:p>
    <w:p w:rsidR="006E5136" w:rsidRPr="00843AFF" w:rsidRDefault="006E5136" w:rsidP="00D20746">
      <w:pPr>
        <w:spacing w:after="0" w:line="240" w:lineRule="auto"/>
        <w:ind w:left="119"/>
        <w:jc w:val="both"/>
        <w:rPr>
          <w:rFonts w:ascii="Times New Roman" w:hAnsi="Times New Roman"/>
          <w:lang w:val="uk-UA"/>
        </w:rPr>
      </w:pPr>
      <w:r>
        <w:rPr>
          <w:rFonts w:ascii="Times New Roman" w:hAnsi="Times New Roman"/>
          <w:lang w:val="uk-UA"/>
        </w:rPr>
        <w:t xml:space="preserve"> </w:t>
      </w:r>
      <w:r w:rsidRPr="00843AFF">
        <w:rPr>
          <w:rFonts w:ascii="Times New Roman" w:hAnsi="Times New Roman"/>
          <w:lang w:val="uk-UA"/>
        </w:rPr>
        <w:t xml:space="preserve"> - перерахування грошових коштів </w:t>
      </w:r>
      <w:r w:rsidRPr="00843AFF">
        <w:rPr>
          <w:rFonts w:ascii="Times New Roman" w:hAnsi="Times New Roman"/>
          <w:spacing w:val="-1"/>
          <w:lang w:val="uk-UA"/>
        </w:rPr>
        <w:t>у національній валюті України на розрахунковий рахунок Постачальника</w:t>
      </w:r>
      <w:r>
        <w:rPr>
          <w:rFonts w:ascii="Times New Roman" w:hAnsi="Times New Roman"/>
          <w:lang w:val="uk-UA"/>
        </w:rPr>
        <w:t xml:space="preserve"> </w:t>
      </w:r>
      <w:r w:rsidRPr="00843AFF">
        <w:rPr>
          <w:rFonts w:ascii="Times New Roman" w:hAnsi="Times New Roman"/>
          <w:lang w:val="uk-UA"/>
        </w:rPr>
        <w:t>протягом 5 (п’яти) робочих днів з дня підписання акту приймання-передачі Товару або надання Постачальником накладної.</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4.3. 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Покупцем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Покупцем, уповноважена особа Покупця надає належним чином оформлені довіреність на отримання Товару.</w:t>
      </w:r>
    </w:p>
    <w:p w:rsidR="006E5136" w:rsidRPr="00843AFF" w:rsidRDefault="006E5136" w:rsidP="00D20746">
      <w:pPr>
        <w:spacing w:after="0" w:line="240" w:lineRule="auto"/>
        <w:ind w:left="3624"/>
        <w:jc w:val="both"/>
        <w:rPr>
          <w:rFonts w:ascii="Times New Roman" w:hAnsi="Times New Roman"/>
          <w:b/>
          <w:lang w:val="uk-UA"/>
        </w:rPr>
      </w:pPr>
    </w:p>
    <w:p w:rsidR="006E5136" w:rsidRPr="00843AFF" w:rsidRDefault="006E5136" w:rsidP="00D20746">
      <w:pPr>
        <w:numPr>
          <w:ilvl w:val="0"/>
          <w:numId w:val="2"/>
        </w:numPr>
        <w:suppressAutoHyphens/>
        <w:spacing w:after="0" w:line="240" w:lineRule="auto"/>
        <w:jc w:val="both"/>
        <w:rPr>
          <w:rFonts w:ascii="Times New Roman" w:hAnsi="Times New Roman"/>
          <w:b/>
          <w:lang w:val="uk-UA"/>
        </w:rPr>
      </w:pPr>
      <w:r w:rsidRPr="00843AFF">
        <w:rPr>
          <w:rFonts w:ascii="Times New Roman" w:hAnsi="Times New Roman"/>
          <w:b/>
          <w:lang w:val="uk-UA"/>
        </w:rPr>
        <w:t>Поставка товарів</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5.2.</w:t>
      </w:r>
      <w:r>
        <w:rPr>
          <w:rFonts w:ascii="Times New Roman" w:hAnsi="Times New Roman"/>
          <w:lang w:val="uk-UA"/>
        </w:rPr>
        <w:t xml:space="preserve"> </w:t>
      </w:r>
      <w:r w:rsidRPr="00843AFF">
        <w:rPr>
          <w:rFonts w:ascii="Times New Roman" w:hAnsi="Times New Roman"/>
          <w:lang w:val="uk-UA"/>
        </w:rPr>
        <w:t xml:space="preserve">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5.3.</w:t>
      </w:r>
      <w:r>
        <w:rPr>
          <w:rFonts w:ascii="Times New Roman" w:hAnsi="Times New Roman"/>
          <w:lang w:val="uk-UA"/>
        </w:rPr>
        <w:t xml:space="preserve"> </w:t>
      </w:r>
      <w:r w:rsidRPr="00843AFF">
        <w:rPr>
          <w:rFonts w:ascii="Times New Roman" w:hAnsi="Times New Roman"/>
          <w:lang w:val="uk-UA"/>
        </w:rPr>
        <w:t>Товар приймається:</w:t>
      </w:r>
    </w:p>
    <w:p w:rsidR="006E5136" w:rsidRPr="00843AFF" w:rsidRDefault="006E5136" w:rsidP="00D20746">
      <w:pPr>
        <w:spacing w:after="0" w:line="240" w:lineRule="auto"/>
        <w:ind w:left="119"/>
        <w:jc w:val="both"/>
        <w:rPr>
          <w:rFonts w:ascii="Times New Roman" w:hAnsi="Times New Roman"/>
          <w:lang w:val="uk-UA"/>
        </w:rPr>
      </w:pPr>
      <w:r>
        <w:rPr>
          <w:rFonts w:ascii="Times New Roman" w:hAnsi="Times New Roman"/>
          <w:lang w:val="uk-UA"/>
        </w:rPr>
        <w:t xml:space="preserve">    </w:t>
      </w:r>
      <w:r w:rsidRPr="00843AFF">
        <w:rPr>
          <w:rFonts w:ascii="Times New Roman" w:hAnsi="Times New Roman"/>
          <w:lang w:val="uk-UA"/>
        </w:rPr>
        <w:t xml:space="preserve"> 5.3.1. за кількістю – згідно зі Специфікацією;</w:t>
      </w:r>
    </w:p>
    <w:p w:rsidR="006E5136" w:rsidRPr="00843AFF" w:rsidRDefault="006E5136" w:rsidP="00D20746">
      <w:pPr>
        <w:spacing w:after="0" w:line="240" w:lineRule="auto"/>
        <w:ind w:left="119"/>
        <w:jc w:val="both"/>
        <w:rPr>
          <w:rFonts w:ascii="Times New Roman" w:hAnsi="Times New Roman"/>
          <w:lang w:val="uk-UA"/>
        </w:rPr>
      </w:pPr>
      <w:r>
        <w:rPr>
          <w:rFonts w:ascii="Times New Roman" w:hAnsi="Times New Roman"/>
          <w:lang w:val="uk-UA"/>
        </w:rPr>
        <w:t xml:space="preserve">    </w:t>
      </w:r>
      <w:r w:rsidRPr="00843AFF">
        <w:rPr>
          <w:rFonts w:ascii="Times New Roman" w:hAnsi="Times New Roman"/>
          <w:lang w:val="uk-UA"/>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Доказом передачі Товару у власність Покупця є підписані уповноваженими представниками Сторін видаткові накладні</w:t>
      </w:r>
      <w:r>
        <w:rPr>
          <w:rFonts w:ascii="Times New Roman" w:hAnsi="Times New Roman"/>
          <w:lang w:val="uk-UA"/>
        </w:rPr>
        <w:t xml:space="preserve"> </w:t>
      </w:r>
      <w:r w:rsidRPr="00843AFF">
        <w:rPr>
          <w:rFonts w:ascii="Times New Roman" w:hAnsi="Times New Roman"/>
          <w:lang w:val="uk-UA"/>
        </w:rPr>
        <w:t>оформлені належним чином.</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5.5.Для отримання товару Покупцем він надає Постачальнику належним чином оформлену довіреність на свого представника.</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 xml:space="preserve">5.6. Місце поставки товарів: Постачальник забезпечує поставку товару за власний рахунок на склад Покупця розташований за </w:t>
      </w:r>
      <w:proofErr w:type="spellStart"/>
      <w:r w:rsidRPr="00843AFF">
        <w:rPr>
          <w:rFonts w:ascii="Times New Roman" w:hAnsi="Times New Roman"/>
          <w:lang w:val="uk-UA"/>
        </w:rPr>
        <w:t>адресою</w:t>
      </w:r>
      <w:proofErr w:type="spellEnd"/>
      <w:r w:rsidRPr="00843AFF">
        <w:rPr>
          <w:rFonts w:ascii="Times New Roman" w:hAnsi="Times New Roman"/>
          <w:lang w:val="uk-UA"/>
        </w:rPr>
        <w:t>: 04050, м. Київ, вул. Платона Майбороди 32.</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lastRenderedPageBreak/>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5.8. Постачальник зобов’язаний передати Покупцеві товар, номенклатура, асортимент, кількість і якість якої відповідає умовам Договору та вимогам чинного законодавства України.</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5.9. Датою поставки товару є дата в накладній та в акті приймання-передачі проставленій Покупцем в день його прийняття.</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 xml:space="preserve">5.10. Товар </w:t>
      </w:r>
      <w:proofErr w:type="spellStart"/>
      <w:r w:rsidRPr="00843AFF">
        <w:rPr>
          <w:rFonts w:ascii="Times New Roman" w:hAnsi="Times New Roman"/>
          <w:lang w:val="uk-UA"/>
        </w:rPr>
        <w:t>затарюється</w:t>
      </w:r>
      <w:proofErr w:type="spellEnd"/>
      <w:r w:rsidRPr="00843AFF">
        <w:rPr>
          <w:rFonts w:ascii="Times New Roman" w:hAnsi="Times New Roman"/>
          <w:lang w:val="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5.11.Товар повинен зберігатися та транспортуватися з дотриманням відповідних температурних умов, визначених в інструкції про використання.</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rsidR="006E5136" w:rsidRPr="00843AFF" w:rsidRDefault="006E5136" w:rsidP="00D20746">
      <w:pPr>
        <w:spacing w:after="0" w:line="240" w:lineRule="auto"/>
        <w:ind w:left="119" w:right="92"/>
        <w:jc w:val="both"/>
        <w:rPr>
          <w:rFonts w:ascii="Times New Roman" w:hAnsi="Times New Roman"/>
          <w:lang w:val="uk-UA"/>
        </w:rPr>
      </w:pPr>
    </w:p>
    <w:p w:rsidR="006E5136" w:rsidRPr="00843AFF" w:rsidRDefault="006E5136" w:rsidP="00D20746">
      <w:pPr>
        <w:numPr>
          <w:ilvl w:val="0"/>
          <w:numId w:val="2"/>
        </w:numPr>
        <w:suppressAutoHyphens/>
        <w:spacing w:after="0" w:line="240" w:lineRule="auto"/>
        <w:jc w:val="both"/>
        <w:rPr>
          <w:rFonts w:ascii="Times New Roman" w:hAnsi="Times New Roman"/>
          <w:b/>
          <w:lang w:val="uk-UA"/>
        </w:rPr>
      </w:pPr>
      <w:r w:rsidRPr="00843AFF">
        <w:rPr>
          <w:rFonts w:ascii="Times New Roman" w:hAnsi="Times New Roman"/>
          <w:b/>
          <w:lang w:val="uk-UA"/>
        </w:rPr>
        <w:t>Права та обов’язки Сторін</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6.1. Покупець зобов’язаний:</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6.1.1.</w:t>
      </w:r>
      <w:r>
        <w:rPr>
          <w:rFonts w:ascii="Times New Roman" w:hAnsi="Times New Roman"/>
          <w:lang w:val="uk-UA"/>
        </w:rPr>
        <w:t xml:space="preserve"> </w:t>
      </w:r>
      <w:r w:rsidRPr="00843AFF">
        <w:rPr>
          <w:rFonts w:ascii="Times New Roman" w:hAnsi="Times New Roman"/>
          <w:lang w:val="uk-UA"/>
        </w:rPr>
        <w:t>Своєчасно та в повному обсязі оплачувати поставлений Товар у терміни та на умовах вказаних даним Договором.</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6.1.2. Приймати поставлений Товар згідно з актом приймання-передачі та накладною.</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6.2. Покупець має право:</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6.2.2. Контролювати строки поставки, якість та комплектність Товару відповідно до вимог чинного законодавства та цього Договору;</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6.3.</w:t>
      </w:r>
      <w:r>
        <w:rPr>
          <w:rFonts w:ascii="Times New Roman" w:hAnsi="Times New Roman"/>
          <w:lang w:val="uk-UA"/>
        </w:rPr>
        <w:t xml:space="preserve"> </w:t>
      </w:r>
      <w:r w:rsidRPr="00843AFF">
        <w:rPr>
          <w:rFonts w:ascii="Times New Roman" w:hAnsi="Times New Roman"/>
          <w:lang w:val="uk-UA"/>
        </w:rPr>
        <w:t>Постачальник зобов’язаний:</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6.3.1. Забезпечити поставку Товару у строки, встановлені цим Договором та за цінами, визначеними у Специфікації;</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 xml:space="preserve">6.3.2. Забезпечити поставку Товару, якість та комплектність якого відповідає умовам, встановленим </w:t>
      </w:r>
      <w:proofErr w:type="spellStart"/>
      <w:r w:rsidRPr="00843AFF">
        <w:rPr>
          <w:rFonts w:ascii="Times New Roman" w:hAnsi="Times New Roman"/>
          <w:lang w:val="uk-UA"/>
        </w:rPr>
        <w:t>п.п</w:t>
      </w:r>
      <w:proofErr w:type="spellEnd"/>
      <w:r w:rsidRPr="00843AFF">
        <w:rPr>
          <w:rFonts w:ascii="Times New Roman" w:hAnsi="Times New Roman"/>
          <w:lang w:val="uk-UA"/>
        </w:rPr>
        <w:t>. 2.1- 2.4. цього Договору; у разі поставки неякісного Товару замінити його протягом 10 днів з дня отримання претензій від Покупця.</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6.4. Постачальник має право:</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6.4.1. Своєчасно та в повному обсязі отримувати плату за поставлений Товар;</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6.4.2.</w:t>
      </w:r>
      <w:r>
        <w:rPr>
          <w:rFonts w:ascii="Times New Roman" w:hAnsi="Times New Roman"/>
          <w:lang w:val="uk-UA"/>
        </w:rPr>
        <w:t xml:space="preserve"> </w:t>
      </w:r>
      <w:r w:rsidRPr="00843AFF">
        <w:rPr>
          <w:rFonts w:ascii="Times New Roman" w:hAnsi="Times New Roman"/>
          <w:lang w:val="uk-UA"/>
        </w:rPr>
        <w:t>На дострокову поставку Товару за письмовим погодженням Покупця;</w:t>
      </w:r>
    </w:p>
    <w:p w:rsidR="006E5136" w:rsidRPr="00843AFF" w:rsidRDefault="006E5136" w:rsidP="00D20746">
      <w:pPr>
        <w:spacing w:after="0" w:line="240" w:lineRule="auto"/>
        <w:ind w:left="119" w:right="92"/>
        <w:jc w:val="both"/>
        <w:rPr>
          <w:rFonts w:ascii="Times New Roman" w:hAnsi="Times New Roman"/>
          <w:lang w:val="uk-UA"/>
        </w:rPr>
      </w:pPr>
      <w:r w:rsidRPr="00843AFF">
        <w:rPr>
          <w:rFonts w:ascii="Times New Roman" w:hAnsi="Times New Roman"/>
          <w:lang w:val="uk-UA"/>
        </w:rPr>
        <w:t>6.4.3. У разі невиконання зобов'язань Покупцем Постачальник має право достроково розірвати цей Договір, повідомивши про це Покупця у строк 5 календарних днів.</w:t>
      </w:r>
    </w:p>
    <w:p w:rsidR="006E5136" w:rsidRPr="00843AFF" w:rsidRDefault="006E5136" w:rsidP="00D20746">
      <w:pPr>
        <w:spacing w:after="0" w:line="240" w:lineRule="auto"/>
        <w:ind w:left="3624"/>
        <w:jc w:val="both"/>
        <w:rPr>
          <w:rFonts w:ascii="Times New Roman" w:hAnsi="Times New Roman"/>
          <w:b/>
          <w:lang w:val="uk-UA"/>
        </w:rPr>
      </w:pPr>
    </w:p>
    <w:p w:rsidR="006E5136" w:rsidRPr="00843AFF" w:rsidRDefault="006E5136" w:rsidP="00D20746">
      <w:pPr>
        <w:numPr>
          <w:ilvl w:val="0"/>
          <w:numId w:val="2"/>
        </w:numPr>
        <w:suppressAutoHyphens/>
        <w:spacing w:after="0" w:line="240" w:lineRule="auto"/>
        <w:jc w:val="both"/>
        <w:rPr>
          <w:rFonts w:ascii="Times New Roman" w:hAnsi="Times New Roman"/>
          <w:b/>
          <w:lang w:val="uk-UA"/>
        </w:rPr>
      </w:pPr>
      <w:r w:rsidRPr="00843AFF">
        <w:rPr>
          <w:rFonts w:ascii="Times New Roman" w:hAnsi="Times New Roman"/>
          <w:b/>
          <w:lang w:val="uk-UA"/>
        </w:rPr>
        <w:t>Відповідальність Сторін</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7.2. У разі невиконання або несвоєчасного виконання зобов'язань при закупівлі товарів за бюджетні кошти Постачальник сплачує Покупцю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w:t>
      </w:r>
      <w:r>
        <w:rPr>
          <w:rFonts w:ascii="Times New Roman" w:hAnsi="Times New Roman"/>
          <w:lang w:val="uk-UA"/>
        </w:rPr>
        <w:t xml:space="preserve"> </w:t>
      </w:r>
      <w:r w:rsidRPr="00843AFF">
        <w:rPr>
          <w:rFonts w:ascii="Times New Roman" w:hAnsi="Times New Roman"/>
          <w:lang w:val="uk-UA"/>
        </w:rPr>
        <w:t>вказаної вартості.</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п.6.3.2. даного договору.</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lastRenderedPageBreak/>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843AFF">
        <w:rPr>
          <w:rFonts w:ascii="Times New Roman" w:hAnsi="Times New Roman"/>
          <w:lang w:val="uk-UA"/>
        </w:rPr>
        <w:t>оперативно</w:t>
      </w:r>
      <w:proofErr w:type="spellEnd"/>
      <w:r w:rsidRPr="00843AFF">
        <w:rPr>
          <w:rFonts w:ascii="Times New Roman" w:hAnsi="Times New Roman"/>
          <w:lang w:val="uk-UA"/>
        </w:rPr>
        <w:t xml:space="preserve">-господарські санкції, які передбачені ст.236 Господарського кодексу України, а саме: </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 xml:space="preserve"> • одностороння відмова від виконання свого зобов’язання Покупцем із звільненням його від відповідальності за це в разі порушення Постачальником зобов’язання за цим договором;</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 xml:space="preserve"> • відмова від оплати за зобов’язанням, яке виконано неналежним чином;</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 xml:space="preserve"> • відмова від встановлення на майбутнє господарських відносин із Постачальником, який порушує зобов’язання за цим договором.</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 xml:space="preserve">7.7. Покупець письмово повідомляє Постачальника про застосування </w:t>
      </w:r>
      <w:proofErr w:type="spellStart"/>
      <w:r w:rsidRPr="00843AFF">
        <w:rPr>
          <w:rFonts w:ascii="Times New Roman" w:hAnsi="Times New Roman"/>
          <w:lang w:val="uk-UA"/>
        </w:rPr>
        <w:t>оперативно</w:t>
      </w:r>
      <w:proofErr w:type="spellEnd"/>
      <w:r w:rsidRPr="00843AFF">
        <w:rPr>
          <w:rFonts w:ascii="Times New Roman" w:hAnsi="Times New Roman"/>
          <w:lang w:val="uk-UA"/>
        </w:rPr>
        <w:t>-господарської санкції (однієї, декількох одночасно чи одночасно усіх, передбачених цим Договором).</w:t>
      </w:r>
      <w:r>
        <w:rPr>
          <w:rFonts w:ascii="Times New Roman" w:hAnsi="Times New Roman"/>
          <w:lang w:val="uk-UA"/>
        </w:rPr>
        <w:t xml:space="preserve"> </w:t>
      </w:r>
      <w:r w:rsidRPr="00843AFF">
        <w:rPr>
          <w:rFonts w:ascii="Times New Roman" w:hAnsi="Times New Roman"/>
          <w:lang w:val="uk-UA"/>
        </w:rPr>
        <w:t xml:space="preserve">Письмове повідомлення про застосування </w:t>
      </w:r>
      <w:proofErr w:type="spellStart"/>
      <w:r w:rsidRPr="00843AFF">
        <w:rPr>
          <w:rFonts w:ascii="Times New Roman" w:hAnsi="Times New Roman"/>
          <w:lang w:val="uk-UA"/>
        </w:rPr>
        <w:t>оперативно</w:t>
      </w:r>
      <w:proofErr w:type="spellEnd"/>
      <w:r w:rsidRPr="00843AFF">
        <w:rPr>
          <w:rFonts w:ascii="Times New Roman" w:hAnsi="Times New Roman"/>
          <w:lang w:val="uk-UA"/>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rsidR="006E5136" w:rsidRPr="00843AFF" w:rsidRDefault="006E5136" w:rsidP="00D20746">
      <w:pPr>
        <w:tabs>
          <w:tab w:val="left" w:pos="6495"/>
        </w:tabs>
        <w:spacing w:after="0" w:line="240" w:lineRule="auto"/>
        <w:ind w:left="119"/>
        <w:jc w:val="both"/>
        <w:rPr>
          <w:rFonts w:ascii="Times New Roman" w:hAnsi="Times New Roman"/>
          <w:lang w:val="uk-UA"/>
        </w:rPr>
      </w:pPr>
    </w:p>
    <w:p w:rsidR="006E5136" w:rsidRPr="00843AFF" w:rsidRDefault="006E5136" w:rsidP="00D20746">
      <w:pPr>
        <w:tabs>
          <w:tab w:val="left" w:pos="6495"/>
        </w:tabs>
        <w:spacing w:after="0" w:line="240" w:lineRule="auto"/>
        <w:ind w:left="119"/>
        <w:jc w:val="center"/>
        <w:rPr>
          <w:rFonts w:ascii="Times New Roman" w:hAnsi="Times New Roman"/>
          <w:b/>
          <w:lang w:val="uk-UA"/>
        </w:rPr>
      </w:pPr>
      <w:r w:rsidRPr="00843AFF">
        <w:rPr>
          <w:rFonts w:ascii="Times New Roman" w:hAnsi="Times New Roman"/>
          <w:b/>
          <w:lang w:val="uk-UA"/>
        </w:rPr>
        <w:t>8.</w:t>
      </w:r>
      <w:r>
        <w:rPr>
          <w:rFonts w:ascii="Times New Roman" w:hAnsi="Times New Roman"/>
          <w:b/>
          <w:lang w:val="uk-UA"/>
        </w:rPr>
        <w:t xml:space="preserve"> </w:t>
      </w:r>
      <w:r w:rsidRPr="00843AFF">
        <w:rPr>
          <w:rFonts w:ascii="Times New Roman" w:hAnsi="Times New Roman"/>
          <w:b/>
          <w:lang w:val="uk-UA"/>
        </w:rPr>
        <w:t>Обставини непереборної сили</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6E5136" w:rsidRPr="00843AFF" w:rsidRDefault="006E5136" w:rsidP="00D20746">
      <w:pPr>
        <w:tabs>
          <w:tab w:val="left" w:pos="6495"/>
        </w:tabs>
        <w:spacing w:after="0" w:line="240" w:lineRule="auto"/>
        <w:ind w:left="119"/>
        <w:jc w:val="both"/>
        <w:rPr>
          <w:rFonts w:ascii="Times New Roman" w:hAnsi="Times New Roman"/>
          <w:lang w:val="uk-UA"/>
        </w:rPr>
      </w:pPr>
    </w:p>
    <w:p w:rsidR="006E5136" w:rsidRPr="00843AFF" w:rsidRDefault="006E5136" w:rsidP="00D20746">
      <w:pPr>
        <w:tabs>
          <w:tab w:val="left" w:pos="6495"/>
        </w:tabs>
        <w:spacing w:after="0" w:line="240" w:lineRule="auto"/>
        <w:ind w:left="3264"/>
        <w:jc w:val="both"/>
        <w:rPr>
          <w:rFonts w:ascii="Times New Roman" w:hAnsi="Times New Roman"/>
          <w:b/>
          <w:lang w:val="uk-UA"/>
        </w:rPr>
      </w:pPr>
      <w:r w:rsidRPr="00843AFF">
        <w:rPr>
          <w:rFonts w:ascii="Times New Roman" w:hAnsi="Times New Roman"/>
          <w:b/>
          <w:lang w:val="uk-UA"/>
        </w:rPr>
        <w:t>9. Вирішення спорів</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 xml:space="preserve">9.1. Усі спори за цим Договором вирішуються Сторонами шляхом переговорів. </w:t>
      </w:r>
    </w:p>
    <w:p w:rsidR="006E5136" w:rsidRPr="00843AFF" w:rsidRDefault="006E5136" w:rsidP="00D20746">
      <w:pPr>
        <w:tabs>
          <w:tab w:val="left" w:pos="6495"/>
        </w:tabs>
        <w:spacing w:after="0" w:line="240" w:lineRule="auto"/>
        <w:ind w:left="119"/>
        <w:jc w:val="both"/>
        <w:rPr>
          <w:rFonts w:ascii="Times New Roman" w:hAnsi="Times New Roman"/>
          <w:lang w:val="uk-UA"/>
        </w:rPr>
      </w:pPr>
      <w:r w:rsidRPr="00843AFF">
        <w:rPr>
          <w:rFonts w:ascii="Times New Roman" w:hAnsi="Times New Roman"/>
          <w:lang w:val="uk-UA"/>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rsidR="006E5136" w:rsidRPr="00843AFF" w:rsidRDefault="006E5136" w:rsidP="00D20746">
      <w:pPr>
        <w:tabs>
          <w:tab w:val="left" w:pos="6495"/>
        </w:tabs>
        <w:spacing w:after="0" w:line="240" w:lineRule="auto"/>
        <w:ind w:left="119"/>
        <w:jc w:val="both"/>
        <w:rPr>
          <w:rFonts w:ascii="Times New Roman" w:hAnsi="Times New Roman"/>
          <w:lang w:val="uk-UA"/>
        </w:rPr>
      </w:pPr>
    </w:p>
    <w:p w:rsidR="006E5136" w:rsidRPr="00843AFF" w:rsidRDefault="006E5136" w:rsidP="00D20746">
      <w:pPr>
        <w:numPr>
          <w:ilvl w:val="0"/>
          <w:numId w:val="4"/>
        </w:numPr>
        <w:suppressAutoHyphens/>
        <w:spacing w:after="0" w:line="240" w:lineRule="auto"/>
        <w:jc w:val="both"/>
        <w:rPr>
          <w:rFonts w:ascii="Times New Roman" w:hAnsi="Times New Roman"/>
          <w:b/>
          <w:lang w:val="uk-UA"/>
        </w:rPr>
      </w:pPr>
      <w:r w:rsidRPr="00843AFF">
        <w:rPr>
          <w:rFonts w:ascii="Times New Roman" w:hAnsi="Times New Roman"/>
          <w:b/>
          <w:lang w:val="uk-UA"/>
        </w:rPr>
        <w:t>Строк дії Договору</w:t>
      </w:r>
    </w:p>
    <w:p w:rsidR="006E5136" w:rsidRPr="00B73526" w:rsidRDefault="006E5136" w:rsidP="00D20746">
      <w:pPr>
        <w:pStyle w:val="a3"/>
        <w:numPr>
          <w:ilvl w:val="1"/>
          <w:numId w:val="4"/>
        </w:numPr>
        <w:spacing w:after="0" w:line="240" w:lineRule="auto"/>
        <w:ind w:left="142" w:firstLine="0"/>
        <w:jc w:val="both"/>
        <w:rPr>
          <w:rFonts w:ascii="Times New Roman" w:hAnsi="Times New Roman"/>
          <w:bCs/>
          <w:color w:val="000000"/>
          <w:kern w:val="32"/>
          <w:sz w:val="24"/>
          <w:szCs w:val="24"/>
          <w:lang w:eastAsia="uk-UA"/>
        </w:rPr>
      </w:pPr>
      <w:proofErr w:type="spellStart"/>
      <w:r w:rsidRPr="00B73526">
        <w:rPr>
          <w:rFonts w:ascii="Times New Roman" w:hAnsi="Times New Roman"/>
          <w:bCs/>
          <w:color w:val="000000"/>
          <w:kern w:val="32"/>
        </w:rPr>
        <w:t>Цей</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Договір</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набирає</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чинності</w:t>
      </w:r>
      <w:proofErr w:type="spellEnd"/>
      <w:r w:rsidRPr="00B73526">
        <w:rPr>
          <w:rFonts w:ascii="Times New Roman" w:hAnsi="Times New Roman"/>
          <w:bCs/>
          <w:color w:val="000000"/>
          <w:kern w:val="32"/>
        </w:rPr>
        <w:t xml:space="preserve"> з моменту </w:t>
      </w:r>
      <w:proofErr w:type="spellStart"/>
      <w:r w:rsidRPr="00B73526">
        <w:rPr>
          <w:rFonts w:ascii="Times New Roman" w:hAnsi="Times New Roman"/>
          <w:bCs/>
          <w:color w:val="000000"/>
          <w:kern w:val="32"/>
        </w:rPr>
        <w:t>його</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підписання</w:t>
      </w:r>
      <w:proofErr w:type="spellEnd"/>
      <w:r w:rsidRPr="00B73526">
        <w:rPr>
          <w:rFonts w:ascii="Times New Roman" w:hAnsi="Times New Roman"/>
          <w:bCs/>
          <w:color w:val="000000"/>
          <w:kern w:val="32"/>
        </w:rPr>
        <w:t xml:space="preserve"> і </w:t>
      </w:r>
      <w:proofErr w:type="spellStart"/>
      <w:r w:rsidRPr="00B73526">
        <w:rPr>
          <w:rFonts w:ascii="Times New Roman" w:hAnsi="Times New Roman"/>
          <w:bCs/>
          <w:color w:val="000000"/>
          <w:kern w:val="32"/>
        </w:rPr>
        <w:t>діє</w:t>
      </w:r>
      <w:proofErr w:type="spellEnd"/>
      <w:r w:rsidRPr="00B73526">
        <w:rPr>
          <w:rFonts w:ascii="Times New Roman" w:hAnsi="Times New Roman"/>
          <w:bCs/>
          <w:color w:val="000000"/>
          <w:kern w:val="32"/>
        </w:rPr>
        <w:t xml:space="preserve"> до 31 </w:t>
      </w:r>
      <w:proofErr w:type="spellStart"/>
      <w:r w:rsidRPr="00B73526">
        <w:rPr>
          <w:rFonts w:ascii="Times New Roman" w:hAnsi="Times New Roman"/>
          <w:bCs/>
          <w:color w:val="000000"/>
          <w:kern w:val="32"/>
        </w:rPr>
        <w:t>грудня</w:t>
      </w:r>
      <w:proofErr w:type="spellEnd"/>
      <w:r w:rsidRPr="00B73526">
        <w:rPr>
          <w:rFonts w:ascii="Times New Roman" w:hAnsi="Times New Roman"/>
          <w:bCs/>
          <w:color w:val="000000"/>
          <w:kern w:val="32"/>
        </w:rPr>
        <w:t xml:space="preserve"> 2022 року, але </w:t>
      </w:r>
      <w:proofErr w:type="gramStart"/>
      <w:r w:rsidRPr="00B73526">
        <w:rPr>
          <w:rFonts w:ascii="Times New Roman" w:hAnsi="Times New Roman"/>
          <w:bCs/>
          <w:color w:val="000000"/>
          <w:kern w:val="32"/>
        </w:rPr>
        <w:t>в будь</w:t>
      </w:r>
      <w:proofErr w:type="gramEnd"/>
      <w:r w:rsidRPr="00B73526">
        <w:rPr>
          <w:rFonts w:ascii="Times New Roman" w:hAnsi="Times New Roman"/>
          <w:bCs/>
          <w:color w:val="000000"/>
          <w:kern w:val="32"/>
        </w:rPr>
        <w:t>-</w:t>
      </w:r>
      <w:proofErr w:type="spellStart"/>
      <w:r w:rsidRPr="00B73526">
        <w:rPr>
          <w:rFonts w:ascii="Times New Roman" w:hAnsi="Times New Roman"/>
          <w:bCs/>
          <w:color w:val="000000"/>
          <w:kern w:val="32"/>
        </w:rPr>
        <w:t>якому</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випадку</w:t>
      </w:r>
      <w:proofErr w:type="spellEnd"/>
      <w:r w:rsidRPr="00B73526">
        <w:rPr>
          <w:rFonts w:ascii="Times New Roman" w:hAnsi="Times New Roman"/>
          <w:bCs/>
          <w:color w:val="000000"/>
          <w:kern w:val="32"/>
        </w:rPr>
        <w:t xml:space="preserve"> до </w:t>
      </w:r>
      <w:proofErr w:type="spellStart"/>
      <w:r w:rsidRPr="00B73526">
        <w:rPr>
          <w:rFonts w:ascii="Times New Roman" w:hAnsi="Times New Roman"/>
          <w:bCs/>
          <w:color w:val="000000"/>
          <w:kern w:val="32"/>
        </w:rPr>
        <w:t>повного</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виконання</w:t>
      </w:r>
      <w:proofErr w:type="spellEnd"/>
      <w:r w:rsidRPr="00B73526">
        <w:rPr>
          <w:rFonts w:ascii="Times New Roman" w:hAnsi="Times New Roman"/>
          <w:bCs/>
          <w:color w:val="000000"/>
          <w:kern w:val="32"/>
        </w:rPr>
        <w:t xml:space="preserve"> Сторонами </w:t>
      </w:r>
      <w:proofErr w:type="spellStart"/>
      <w:r w:rsidRPr="00B73526">
        <w:rPr>
          <w:rFonts w:ascii="Times New Roman" w:hAnsi="Times New Roman"/>
          <w:bCs/>
          <w:color w:val="000000"/>
          <w:kern w:val="32"/>
        </w:rPr>
        <w:t>своїх</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зобов’язань</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що</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виникли</w:t>
      </w:r>
      <w:proofErr w:type="spellEnd"/>
      <w:r w:rsidRPr="00B73526">
        <w:rPr>
          <w:rFonts w:ascii="Times New Roman" w:hAnsi="Times New Roman"/>
          <w:bCs/>
          <w:color w:val="000000"/>
          <w:kern w:val="32"/>
        </w:rPr>
        <w:t xml:space="preserve"> до дня </w:t>
      </w:r>
      <w:proofErr w:type="spellStart"/>
      <w:r w:rsidRPr="00B73526">
        <w:rPr>
          <w:rFonts w:ascii="Times New Roman" w:hAnsi="Times New Roman"/>
          <w:bCs/>
          <w:color w:val="000000"/>
          <w:kern w:val="32"/>
        </w:rPr>
        <w:t>припинення</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дії</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цього</w:t>
      </w:r>
      <w:proofErr w:type="spellEnd"/>
      <w:r w:rsidRPr="00B73526">
        <w:rPr>
          <w:rFonts w:ascii="Times New Roman" w:hAnsi="Times New Roman"/>
          <w:bCs/>
          <w:color w:val="000000"/>
          <w:kern w:val="32"/>
        </w:rPr>
        <w:t xml:space="preserve"> Договору (</w:t>
      </w:r>
      <w:proofErr w:type="spellStart"/>
      <w:r w:rsidRPr="00B73526">
        <w:rPr>
          <w:rFonts w:ascii="Times New Roman" w:hAnsi="Times New Roman"/>
          <w:bCs/>
          <w:color w:val="000000"/>
          <w:kern w:val="32"/>
        </w:rPr>
        <w:t>включаючи</w:t>
      </w:r>
      <w:proofErr w:type="spellEnd"/>
      <w:r w:rsidRPr="00B73526">
        <w:rPr>
          <w:rFonts w:ascii="Times New Roman" w:hAnsi="Times New Roman"/>
          <w:bCs/>
          <w:color w:val="000000"/>
          <w:kern w:val="32"/>
        </w:rPr>
        <w:t xml:space="preserve"> поставку та оплату за </w:t>
      </w:r>
      <w:proofErr w:type="spellStart"/>
      <w:r w:rsidRPr="00B73526">
        <w:rPr>
          <w:rFonts w:ascii="Times New Roman" w:hAnsi="Times New Roman"/>
          <w:bCs/>
          <w:color w:val="000000"/>
          <w:kern w:val="32"/>
        </w:rPr>
        <w:t>поставлений</w:t>
      </w:r>
      <w:proofErr w:type="spellEnd"/>
      <w:r w:rsidRPr="00B73526">
        <w:rPr>
          <w:rFonts w:ascii="Times New Roman" w:hAnsi="Times New Roman"/>
          <w:bCs/>
          <w:color w:val="000000"/>
          <w:kern w:val="32"/>
        </w:rPr>
        <w:t xml:space="preserve"> товар).</w:t>
      </w:r>
    </w:p>
    <w:p w:rsidR="006E5136" w:rsidRPr="00B73526" w:rsidRDefault="006E5136" w:rsidP="00D20746">
      <w:pPr>
        <w:pStyle w:val="a3"/>
        <w:numPr>
          <w:ilvl w:val="1"/>
          <w:numId w:val="4"/>
        </w:numPr>
        <w:spacing w:after="0" w:line="240" w:lineRule="auto"/>
        <w:ind w:left="142" w:firstLine="0"/>
        <w:jc w:val="both"/>
        <w:rPr>
          <w:rFonts w:ascii="Times New Roman" w:hAnsi="Times New Roman"/>
          <w:bCs/>
          <w:color w:val="000000"/>
          <w:kern w:val="32"/>
        </w:rPr>
      </w:pPr>
      <w:proofErr w:type="spellStart"/>
      <w:r w:rsidRPr="00B73526">
        <w:rPr>
          <w:rFonts w:ascii="Times New Roman" w:hAnsi="Times New Roman"/>
          <w:bCs/>
          <w:color w:val="000000"/>
          <w:kern w:val="32"/>
        </w:rPr>
        <w:t>Цей</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Договір</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укладається</w:t>
      </w:r>
      <w:proofErr w:type="spellEnd"/>
      <w:r w:rsidRPr="00B73526">
        <w:rPr>
          <w:rFonts w:ascii="Times New Roman" w:hAnsi="Times New Roman"/>
          <w:bCs/>
          <w:color w:val="000000"/>
          <w:kern w:val="32"/>
        </w:rPr>
        <w:t xml:space="preserve"> і </w:t>
      </w:r>
      <w:proofErr w:type="spellStart"/>
      <w:r w:rsidRPr="00B73526">
        <w:rPr>
          <w:rFonts w:ascii="Times New Roman" w:hAnsi="Times New Roman"/>
          <w:bCs/>
          <w:color w:val="000000"/>
          <w:kern w:val="32"/>
        </w:rPr>
        <w:t>підписується</w:t>
      </w:r>
      <w:proofErr w:type="spellEnd"/>
      <w:r w:rsidRPr="00B73526">
        <w:rPr>
          <w:rFonts w:ascii="Times New Roman" w:hAnsi="Times New Roman"/>
          <w:bCs/>
          <w:color w:val="000000"/>
          <w:kern w:val="32"/>
        </w:rPr>
        <w:t xml:space="preserve"> у </w:t>
      </w:r>
      <w:proofErr w:type="spellStart"/>
      <w:r w:rsidRPr="00B73526">
        <w:rPr>
          <w:rFonts w:ascii="Times New Roman" w:hAnsi="Times New Roman"/>
          <w:bCs/>
          <w:color w:val="000000"/>
          <w:kern w:val="32"/>
        </w:rPr>
        <w:t>двох</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примірниках</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що</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мають</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однакову</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юридичну</w:t>
      </w:r>
      <w:proofErr w:type="spellEnd"/>
      <w:r w:rsidRPr="00B73526">
        <w:rPr>
          <w:rFonts w:ascii="Times New Roman" w:hAnsi="Times New Roman"/>
          <w:bCs/>
          <w:color w:val="000000"/>
          <w:kern w:val="32"/>
        </w:rPr>
        <w:t xml:space="preserve"> силу, по одному </w:t>
      </w:r>
      <w:proofErr w:type="spellStart"/>
      <w:r w:rsidRPr="00B73526">
        <w:rPr>
          <w:rFonts w:ascii="Times New Roman" w:hAnsi="Times New Roman"/>
          <w:bCs/>
          <w:color w:val="000000"/>
          <w:kern w:val="32"/>
        </w:rPr>
        <w:t>примірнику</w:t>
      </w:r>
      <w:proofErr w:type="spellEnd"/>
      <w:r w:rsidRPr="00B73526">
        <w:rPr>
          <w:rFonts w:ascii="Times New Roman" w:hAnsi="Times New Roman"/>
          <w:bCs/>
          <w:color w:val="000000"/>
          <w:kern w:val="32"/>
        </w:rPr>
        <w:t xml:space="preserve"> для </w:t>
      </w:r>
      <w:proofErr w:type="spellStart"/>
      <w:r w:rsidRPr="00B73526">
        <w:rPr>
          <w:rFonts w:ascii="Times New Roman" w:hAnsi="Times New Roman"/>
          <w:bCs/>
          <w:color w:val="000000"/>
          <w:kern w:val="32"/>
        </w:rPr>
        <w:t>кожної</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із</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Сторін</w:t>
      </w:r>
      <w:proofErr w:type="spellEnd"/>
      <w:r w:rsidRPr="00B73526">
        <w:rPr>
          <w:rFonts w:ascii="Times New Roman" w:hAnsi="Times New Roman"/>
          <w:bCs/>
          <w:color w:val="000000"/>
          <w:kern w:val="32"/>
        </w:rPr>
        <w:t>.</w:t>
      </w:r>
    </w:p>
    <w:p w:rsidR="006E5136" w:rsidRPr="00B73526" w:rsidRDefault="006E5136" w:rsidP="00D20746">
      <w:pPr>
        <w:pStyle w:val="a3"/>
        <w:numPr>
          <w:ilvl w:val="1"/>
          <w:numId w:val="4"/>
        </w:numPr>
        <w:spacing w:after="0" w:line="240" w:lineRule="auto"/>
        <w:ind w:left="142" w:firstLine="0"/>
        <w:jc w:val="both"/>
        <w:rPr>
          <w:bCs/>
          <w:color w:val="000000"/>
          <w:kern w:val="32"/>
        </w:rPr>
      </w:pPr>
      <w:proofErr w:type="spellStart"/>
      <w:r w:rsidRPr="00B73526">
        <w:rPr>
          <w:rFonts w:ascii="Times New Roman" w:hAnsi="Times New Roman"/>
          <w:bCs/>
          <w:color w:val="000000"/>
          <w:kern w:val="32"/>
        </w:rPr>
        <w:t>Усі</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додатки</w:t>
      </w:r>
      <w:proofErr w:type="spellEnd"/>
      <w:r w:rsidRPr="00B73526">
        <w:rPr>
          <w:rFonts w:ascii="Times New Roman" w:hAnsi="Times New Roman"/>
          <w:bCs/>
          <w:color w:val="000000"/>
          <w:kern w:val="32"/>
        </w:rPr>
        <w:t xml:space="preserve"> до </w:t>
      </w:r>
      <w:proofErr w:type="spellStart"/>
      <w:r w:rsidRPr="00B73526">
        <w:rPr>
          <w:rFonts w:ascii="Times New Roman" w:hAnsi="Times New Roman"/>
          <w:bCs/>
          <w:color w:val="000000"/>
          <w:kern w:val="32"/>
        </w:rPr>
        <w:t>цього</w:t>
      </w:r>
      <w:proofErr w:type="spellEnd"/>
      <w:r w:rsidRPr="00B73526">
        <w:rPr>
          <w:rFonts w:ascii="Times New Roman" w:hAnsi="Times New Roman"/>
          <w:bCs/>
          <w:color w:val="000000"/>
          <w:kern w:val="32"/>
        </w:rPr>
        <w:t xml:space="preserve"> Договору </w:t>
      </w:r>
      <w:proofErr w:type="spellStart"/>
      <w:r w:rsidRPr="00B73526">
        <w:rPr>
          <w:rFonts w:ascii="Times New Roman" w:hAnsi="Times New Roman"/>
          <w:bCs/>
          <w:color w:val="000000"/>
          <w:kern w:val="32"/>
        </w:rPr>
        <w:t>набувають</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чинності</w:t>
      </w:r>
      <w:proofErr w:type="spellEnd"/>
      <w:r w:rsidRPr="00B73526">
        <w:rPr>
          <w:rFonts w:ascii="Times New Roman" w:hAnsi="Times New Roman"/>
          <w:bCs/>
          <w:color w:val="000000"/>
          <w:kern w:val="32"/>
        </w:rPr>
        <w:t xml:space="preserve"> з моменту </w:t>
      </w:r>
      <w:proofErr w:type="spellStart"/>
      <w:r w:rsidRPr="00B73526">
        <w:rPr>
          <w:rFonts w:ascii="Times New Roman" w:hAnsi="Times New Roman"/>
          <w:bCs/>
          <w:color w:val="000000"/>
          <w:kern w:val="32"/>
        </w:rPr>
        <w:t>їх</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підписання</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уповноваженими</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представниками</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Сторін</w:t>
      </w:r>
      <w:proofErr w:type="spellEnd"/>
      <w:r w:rsidRPr="00B73526">
        <w:rPr>
          <w:rFonts w:ascii="Times New Roman" w:hAnsi="Times New Roman"/>
          <w:bCs/>
          <w:color w:val="000000"/>
          <w:kern w:val="32"/>
        </w:rPr>
        <w:t xml:space="preserve"> та </w:t>
      </w:r>
      <w:proofErr w:type="spellStart"/>
      <w:r w:rsidRPr="00B73526">
        <w:rPr>
          <w:rFonts w:ascii="Times New Roman" w:hAnsi="Times New Roman"/>
          <w:bCs/>
          <w:color w:val="000000"/>
          <w:kern w:val="32"/>
        </w:rPr>
        <w:t>діють</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протягом</w:t>
      </w:r>
      <w:proofErr w:type="spellEnd"/>
      <w:r w:rsidRPr="00B73526">
        <w:rPr>
          <w:rFonts w:ascii="Times New Roman" w:hAnsi="Times New Roman"/>
          <w:bCs/>
          <w:color w:val="000000"/>
          <w:kern w:val="32"/>
        </w:rPr>
        <w:t xml:space="preserve"> строку </w:t>
      </w:r>
      <w:proofErr w:type="spellStart"/>
      <w:r w:rsidRPr="00B73526">
        <w:rPr>
          <w:rFonts w:ascii="Times New Roman" w:hAnsi="Times New Roman"/>
          <w:bCs/>
          <w:color w:val="000000"/>
          <w:kern w:val="32"/>
        </w:rPr>
        <w:t>дії</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цього</w:t>
      </w:r>
      <w:proofErr w:type="spellEnd"/>
      <w:r w:rsidRPr="00B73526">
        <w:rPr>
          <w:rFonts w:ascii="Times New Roman" w:hAnsi="Times New Roman"/>
          <w:bCs/>
          <w:color w:val="000000"/>
          <w:kern w:val="32"/>
        </w:rPr>
        <w:t xml:space="preserve"> Договору, та є </w:t>
      </w:r>
      <w:proofErr w:type="spellStart"/>
      <w:r w:rsidRPr="00B73526">
        <w:rPr>
          <w:rFonts w:ascii="Times New Roman" w:hAnsi="Times New Roman"/>
          <w:bCs/>
          <w:color w:val="000000"/>
          <w:kern w:val="32"/>
        </w:rPr>
        <w:t>його</w:t>
      </w:r>
      <w:proofErr w:type="spellEnd"/>
      <w:r>
        <w:rPr>
          <w:rFonts w:ascii="Times New Roman" w:hAnsi="Times New Roman"/>
          <w:bCs/>
          <w:color w:val="000000"/>
          <w:kern w:val="32"/>
        </w:rPr>
        <w:t xml:space="preserve"> </w:t>
      </w:r>
      <w:proofErr w:type="spellStart"/>
      <w:r w:rsidRPr="00B73526">
        <w:rPr>
          <w:rFonts w:ascii="Times New Roman" w:hAnsi="Times New Roman"/>
          <w:bCs/>
          <w:color w:val="000000"/>
          <w:kern w:val="32"/>
        </w:rPr>
        <w:t>невід’ємною</w:t>
      </w:r>
      <w:proofErr w:type="spellEnd"/>
      <w:r w:rsidRPr="00B73526">
        <w:rPr>
          <w:rFonts w:ascii="Times New Roman" w:hAnsi="Times New Roman"/>
          <w:bCs/>
          <w:color w:val="000000"/>
          <w:kern w:val="32"/>
        </w:rPr>
        <w:t xml:space="preserve"> </w:t>
      </w:r>
      <w:proofErr w:type="spellStart"/>
      <w:r w:rsidRPr="00B73526">
        <w:rPr>
          <w:rFonts w:ascii="Times New Roman" w:hAnsi="Times New Roman"/>
          <w:bCs/>
          <w:color w:val="000000"/>
          <w:kern w:val="32"/>
        </w:rPr>
        <w:t>частиною</w:t>
      </w:r>
      <w:proofErr w:type="spellEnd"/>
      <w:r w:rsidRPr="00B73526">
        <w:rPr>
          <w:bCs/>
          <w:color w:val="000000"/>
          <w:kern w:val="32"/>
        </w:rPr>
        <w:t>.</w:t>
      </w:r>
    </w:p>
    <w:p w:rsidR="006E5136" w:rsidRPr="00B73526" w:rsidRDefault="006E5136" w:rsidP="00D20746">
      <w:pPr>
        <w:spacing w:after="0" w:line="240" w:lineRule="auto"/>
        <w:ind w:left="119"/>
        <w:jc w:val="both"/>
        <w:rPr>
          <w:rFonts w:ascii="Times New Roman" w:hAnsi="Times New Roman"/>
        </w:rPr>
      </w:pPr>
    </w:p>
    <w:p w:rsidR="006E5136" w:rsidRPr="00843AFF" w:rsidRDefault="006E5136" w:rsidP="00D20746">
      <w:pPr>
        <w:numPr>
          <w:ilvl w:val="0"/>
          <w:numId w:val="4"/>
        </w:numPr>
        <w:suppressAutoHyphens/>
        <w:spacing w:after="0" w:line="240" w:lineRule="auto"/>
        <w:jc w:val="both"/>
        <w:rPr>
          <w:rFonts w:ascii="Times New Roman" w:hAnsi="Times New Roman"/>
          <w:b/>
          <w:lang w:val="uk-UA"/>
        </w:rPr>
      </w:pPr>
      <w:r w:rsidRPr="00843AFF">
        <w:rPr>
          <w:rFonts w:ascii="Times New Roman" w:hAnsi="Times New Roman"/>
          <w:b/>
          <w:lang w:val="uk-UA"/>
        </w:rPr>
        <w:t xml:space="preserve"> Інші умови</w:t>
      </w:r>
    </w:p>
    <w:p w:rsidR="006E5136" w:rsidRPr="00843AFF" w:rsidRDefault="006E5136" w:rsidP="00D20746">
      <w:pPr>
        <w:spacing w:after="0" w:line="240" w:lineRule="auto"/>
        <w:ind w:left="119" w:firstLine="23"/>
        <w:jc w:val="both"/>
        <w:rPr>
          <w:rFonts w:ascii="Times New Roman" w:hAnsi="Times New Roman"/>
          <w:lang w:val="uk-UA"/>
        </w:rPr>
      </w:pPr>
      <w:bookmarkStart w:id="0" w:name="_Hlk118203586"/>
      <w:r w:rsidRPr="00843AFF">
        <w:rPr>
          <w:rFonts w:ascii="Times New Roman" w:hAnsi="Times New Roman"/>
          <w:lang w:val="uk-UA"/>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6E5136" w:rsidRPr="00843AFF" w:rsidRDefault="006E5136" w:rsidP="00D20746">
      <w:pPr>
        <w:spacing w:after="0" w:line="240" w:lineRule="auto"/>
        <w:ind w:left="119" w:firstLine="23"/>
        <w:jc w:val="both"/>
        <w:rPr>
          <w:rFonts w:ascii="Times New Roman" w:hAnsi="Times New Roman"/>
          <w:lang w:val="uk-UA"/>
        </w:rPr>
      </w:pPr>
      <w:r w:rsidRPr="00843AFF">
        <w:rPr>
          <w:rFonts w:ascii="Times New Roman" w:hAnsi="Times New Roman"/>
          <w:lang w:val="uk-UA"/>
        </w:rPr>
        <w:t>11.2. Жодна із Сторін не може передавати свої права за цим Договором третім особам без письмової згоди іншої Сторони.</w:t>
      </w:r>
    </w:p>
    <w:p w:rsidR="006E5136" w:rsidRPr="00843AFF" w:rsidRDefault="006E5136" w:rsidP="00D20746">
      <w:pPr>
        <w:spacing w:after="0" w:line="240" w:lineRule="auto"/>
        <w:ind w:left="119" w:firstLine="23"/>
        <w:jc w:val="both"/>
        <w:rPr>
          <w:rFonts w:ascii="Times New Roman" w:hAnsi="Times New Roman"/>
          <w:lang w:val="uk-UA"/>
        </w:rPr>
      </w:pPr>
      <w:r w:rsidRPr="00843AFF">
        <w:rPr>
          <w:rFonts w:ascii="Times New Roman" w:hAnsi="Times New Roman"/>
          <w:lang w:val="uk-UA"/>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5136" w:rsidRPr="00843AFF" w:rsidRDefault="006E5136" w:rsidP="00D20746">
      <w:pPr>
        <w:spacing w:after="0" w:line="240" w:lineRule="auto"/>
        <w:ind w:left="119" w:firstLine="23"/>
        <w:jc w:val="both"/>
        <w:rPr>
          <w:rFonts w:ascii="Times New Roman" w:hAnsi="Times New Roman"/>
          <w:lang w:val="uk-UA"/>
        </w:rPr>
      </w:pPr>
      <w:r w:rsidRPr="00843AFF">
        <w:rPr>
          <w:rFonts w:ascii="Times New Roman" w:hAnsi="Times New Roman"/>
          <w:lang w:val="uk-UA"/>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6E5136" w:rsidRPr="00843AFF" w:rsidRDefault="006E5136" w:rsidP="00D20746">
      <w:pPr>
        <w:spacing w:after="0" w:line="240" w:lineRule="auto"/>
        <w:ind w:left="119" w:firstLine="23"/>
        <w:jc w:val="both"/>
        <w:rPr>
          <w:rFonts w:ascii="Times New Roman" w:hAnsi="Times New Roman"/>
          <w:lang w:val="uk-UA"/>
        </w:rPr>
      </w:pPr>
      <w:r w:rsidRPr="00843AFF">
        <w:rPr>
          <w:rFonts w:ascii="Times New Roman" w:hAnsi="Times New Roman"/>
          <w:lang w:val="uk-UA"/>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bookmarkEnd w:id="0"/>
    <w:p w:rsidR="006E5136" w:rsidRPr="00843AFF" w:rsidRDefault="006E5136" w:rsidP="00D20746">
      <w:pPr>
        <w:spacing w:after="0" w:line="240" w:lineRule="auto"/>
        <w:ind w:left="40" w:firstLine="23"/>
        <w:jc w:val="both"/>
        <w:rPr>
          <w:rFonts w:ascii="Times New Roman" w:hAnsi="Times New Roman"/>
          <w:lang w:val="uk-UA" w:eastAsia="ru-RU"/>
        </w:rPr>
      </w:pPr>
      <w:r w:rsidRPr="00843AFF">
        <w:rPr>
          <w:rFonts w:ascii="Times New Roman" w:hAnsi="Times New Roman"/>
          <w:lang w:val="uk-UA"/>
        </w:rPr>
        <w:t xml:space="preserve">11.6. Відповідно до пункту 19 Особливостей здійснення публічних </w:t>
      </w:r>
      <w:proofErr w:type="spellStart"/>
      <w:r w:rsidRPr="00843AFF">
        <w:rPr>
          <w:rFonts w:ascii="Times New Roman" w:hAnsi="Times New Roman"/>
          <w:lang w:val="uk-UA"/>
        </w:rPr>
        <w:t>закупівель</w:t>
      </w:r>
      <w:proofErr w:type="spellEnd"/>
      <w:r w:rsidRPr="00843AFF">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1) зменшення обсягів закупівлі, зокрема з урахуванням фактичного обсягу видатків замовника;</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3AFF">
        <w:rPr>
          <w:rFonts w:ascii="Times New Roman" w:hAnsi="Times New Roman"/>
          <w:lang w:val="uk-UA"/>
        </w:rPr>
        <w:t>пропорційно</w:t>
      </w:r>
      <w:proofErr w:type="spellEnd"/>
      <w:r w:rsidRPr="00843AFF">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3AFF">
        <w:rPr>
          <w:rFonts w:ascii="Times New Roman" w:hAnsi="Times New Roman"/>
          <w:lang w:val="uk-UA"/>
        </w:rPr>
        <w:t>пропорційно</w:t>
      </w:r>
      <w:proofErr w:type="spellEnd"/>
      <w:r w:rsidRPr="00843AFF">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843AFF">
        <w:rPr>
          <w:rFonts w:ascii="Times New Roman" w:hAnsi="Times New Roman"/>
          <w:lang w:val="uk-UA"/>
        </w:rPr>
        <w:t>пропорційно</w:t>
      </w:r>
      <w:proofErr w:type="spellEnd"/>
      <w:r w:rsidRPr="00843AFF">
        <w:rPr>
          <w:rFonts w:ascii="Times New Roman" w:hAnsi="Times New Roman"/>
          <w:lang w:val="uk-UA"/>
        </w:rPr>
        <w:t xml:space="preserve"> до зміни податкового навантаження внаслідок зміни системи оподаткування;</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AFF">
        <w:rPr>
          <w:rFonts w:ascii="Times New Roman" w:hAnsi="Times New Roman"/>
          <w:lang w:val="uk-UA"/>
        </w:rPr>
        <w:t>Platts</w:t>
      </w:r>
      <w:proofErr w:type="spellEnd"/>
      <w:r w:rsidRPr="00843AFF">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5136" w:rsidRPr="00843AFF" w:rsidRDefault="006E5136" w:rsidP="00D20746">
      <w:pPr>
        <w:spacing w:after="0" w:line="240" w:lineRule="auto"/>
        <w:ind w:left="40" w:firstLine="23"/>
        <w:jc w:val="both"/>
        <w:rPr>
          <w:rFonts w:ascii="Times New Roman" w:hAnsi="Times New Roman"/>
          <w:lang w:val="uk-UA"/>
        </w:rPr>
      </w:pPr>
      <w:r w:rsidRPr="00843AFF">
        <w:rPr>
          <w:rFonts w:ascii="Times New Roman" w:hAnsi="Times New Roman"/>
          <w:lang w:val="uk-UA"/>
        </w:rPr>
        <w:t xml:space="preserve">8) зміни умов у зв’язку із застосуванням положень частини шостої статті 41 </w:t>
      </w:r>
      <w:r w:rsidRPr="00843AFF">
        <w:rPr>
          <w:rFonts w:ascii="Times New Roman" w:hAnsi="Times New Roman"/>
          <w:lang w:val="uk-UA" w:eastAsia="uk-UA"/>
        </w:rPr>
        <w:t>Закону України «Про публічні закупівлі»</w:t>
      </w:r>
      <w:r w:rsidRPr="00843AFF">
        <w:rPr>
          <w:rFonts w:ascii="Times New Roman" w:hAnsi="Times New Roman"/>
          <w:lang w:val="uk-UA"/>
        </w:rPr>
        <w:t>.</w:t>
      </w:r>
    </w:p>
    <w:p w:rsidR="006E5136" w:rsidRPr="00843AFF" w:rsidRDefault="006E5136" w:rsidP="00D20746">
      <w:pPr>
        <w:spacing w:after="0" w:line="240" w:lineRule="auto"/>
        <w:ind w:firstLine="23"/>
        <w:jc w:val="both"/>
        <w:rPr>
          <w:rFonts w:ascii="Times New Roman" w:hAnsi="Times New Roman"/>
          <w:lang w:val="uk-UA"/>
        </w:rPr>
      </w:pPr>
      <w:bookmarkStart w:id="1" w:name="n1778"/>
      <w:bookmarkEnd w:id="1"/>
      <w:r w:rsidRPr="00843AFF">
        <w:rPr>
          <w:rFonts w:ascii="Times New Roman" w:hAnsi="Times New Roman"/>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5136" w:rsidRPr="00843AFF" w:rsidRDefault="006E5136" w:rsidP="00D20746">
      <w:pPr>
        <w:spacing w:after="0" w:line="240" w:lineRule="auto"/>
        <w:ind w:left="119"/>
        <w:jc w:val="both"/>
        <w:rPr>
          <w:rFonts w:ascii="Times New Roman" w:hAnsi="Times New Roman"/>
          <w:sz w:val="20"/>
          <w:szCs w:val="20"/>
          <w:lang w:val="uk-UA"/>
        </w:rPr>
      </w:pPr>
    </w:p>
    <w:p w:rsidR="00D20746" w:rsidRDefault="00D20746" w:rsidP="00D20746">
      <w:pPr>
        <w:spacing w:after="0" w:line="240" w:lineRule="auto"/>
        <w:ind w:left="-567" w:firstLine="851"/>
        <w:jc w:val="center"/>
        <w:textAlignment w:val="baseline"/>
        <w:rPr>
          <w:rFonts w:ascii="Times New Roman" w:eastAsia="SimSun" w:hAnsi="Times New Roman"/>
          <w:b/>
          <w:kern w:val="3"/>
          <w:lang w:val="uk-UA" w:eastAsia="zh-CN" w:bidi="hi-IN"/>
        </w:rPr>
      </w:pPr>
    </w:p>
    <w:p w:rsidR="006E5136" w:rsidRPr="00843AFF" w:rsidRDefault="006E5136" w:rsidP="00D20746">
      <w:pPr>
        <w:spacing w:after="0" w:line="240" w:lineRule="auto"/>
        <w:ind w:left="-567" w:firstLine="851"/>
        <w:jc w:val="center"/>
        <w:textAlignment w:val="baseline"/>
        <w:rPr>
          <w:rFonts w:ascii="Times New Roman" w:eastAsia="SimSun" w:hAnsi="Times New Roman"/>
          <w:b/>
          <w:kern w:val="3"/>
          <w:lang w:val="uk-UA" w:eastAsia="zh-CN" w:bidi="hi-IN"/>
        </w:rPr>
      </w:pPr>
      <w:r w:rsidRPr="00843AFF">
        <w:rPr>
          <w:rFonts w:ascii="Times New Roman" w:eastAsia="SimSun" w:hAnsi="Times New Roman"/>
          <w:b/>
          <w:kern w:val="3"/>
          <w:lang w:val="uk-UA" w:eastAsia="zh-CN" w:bidi="hi-IN"/>
        </w:rPr>
        <w:t>12.</w:t>
      </w:r>
      <w:r>
        <w:rPr>
          <w:rFonts w:ascii="Times New Roman" w:eastAsia="SimSun" w:hAnsi="Times New Roman"/>
          <w:b/>
          <w:kern w:val="3"/>
          <w:lang w:val="uk-UA" w:eastAsia="zh-CN" w:bidi="hi-IN"/>
        </w:rPr>
        <w:t xml:space="preserve"> </w:t>
      </w:r>
      <w:r w:rsidRPr="00843AFF">
        <w:rPr>
          <w:rFonts w:ascii="Times New Roman" w:eastAsia="SimSun" w:hAnsi="Times New Roman"/>
          <w:b/>
          <w:kern w:val="3"/>
          <w:lang w:val="uk-UA" w:eastAsia="zh-CN" w:bidi="hi-IN"/>
        </w:rPr>
        <w:t>Антикорупційне застереження</w:t>
      </w:r>
    </w:p>
    <w:p w:rsidR="006E5136" w:rsidRPr="00843AFF" w:rsidRDefault="006E5136" w:rsidP="00D20746">
      <w:pPr>
        <w:spacing w:after="0" w:line="240" w:lineRule="auto"/>
        <w:ind w:left="119"/>
        <w:jc w:val="both"/>
        <w:textAlignment w:val="baseline"/>
        <w:rPr>
          <w:rFonts w:ascii="Times New Roman" w:eastAsia="SimSun" w:hAnsi="Times New Roman"/>
          <w:b/>
          <w:kern w:val="3"/>
          <w:lang w:val="uk-UA" w:eastAsia="zh-CN" w:bidi="hi-IN"/>
        </w:rPr>
      </w:pPr>
      <w:r w:rsidRPr="00843AFF">
        <w:rPr>
          <w:rFonts w:ascii="Times New Roman" w:eastAsia="SimSun" w:hAnsi="Times New Roman"/>
          <w:bCs/>
          <w:kern w:val="3"/>
          <w:lang w:val="uk-UA" w:eastAsia="zh-CN" w:bidi="hi-IN"/>
        </w:rPr>
        <w:t>12.1 Сторони зобов'язуються дотримуватись застосовне антикорупційне законодавство.</w:t>
      </w:r>
    </w:p>
    <w:p w:rsidR="006E5136" w:rsidRPr="00843AFF" w:rsidRDefault="006E5136" w:rsidP="00D20746">
      <w:pPr>
        <w:spacing w:after="0" w:line="240" w:lineRule="auto"/>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6E5136" w:rsidRPr="00843AFF" w:rsidRDefault="006E5136" w:rsidP="00D20746">
      <w:pPr>
        <w:spacing w:after="0" w:line="240" w:lineRule="auto"/>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6E5136" w:rsidRPr="00843AFF" w:rsidRDefault="006E5136" w:rsidP="00D20746">
      <w:pPr>
        <w:spacing w:after="0" w:line="240" w:lineRule="auto"/>
        <w:ind w:left="119"/>
        <w:jc w:val="both"/>
        <w:rPr>
          <w:rFonts w:ascii="Times New Roman" w:hAnsi="Times New Roman"/>
          <w:bCs/>
          <w:lang w:val="uk-UA"/>
        </w:rPr>
      </w:pPr>
      <w:r w:rsidRPr="00843AFF">
        <w:rPr>
          <w:rFonts w:ascii="Times New Roman" w:eastAsia="SimSun" w:hAnsi="Times New Roman"/>
          <w:bCs/>
          <w:kern w:val="3"/>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843AFF">
        <w:rPr>
          <w:rFonts w:ascii="Times New Roman" w:hAnsi="Times New Roman"/>
          <w:bCs/>
          <w:lang w:val="uk-UA"/>
        </w:rPr>
        <w:t xml:space="preserve"> У письмовому повідомленні </w:t>
      </w:r>
      <w:r w:rsidRPr="00843AFF">
        <w:rPr>
          <w:rFonts w:ascii="Times New Roman" w:hAnsi="Times New Roman"/>
          <w:bCs/>
          <w:iCs/>
          <w:lang w:val="uk-UA"/>
        </w:rPr>
        <w:t>Сторона</w:t>
      </w:r>
      <w:r w:rsidRPr="00843AFF">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w:t>
      </w:r>
      <w:r w:rsidRPr="00843AFF">
        <w:rPr>
          <w:rFonts w:ascii="Times New Roman" w:hAnsi="Times New Roman"/>
          <w:bCs/>
          <w:lang w:val="uk-UA"/>
        </w:rPr>
        <w:lastRenderedPageBreak/>
        <w:t>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6E5136" w:rsidRPr="00843AFF" w:rsidRDefault="006E5136" w:rsidP="00D20746">
      <w:pPr>
        <w:spacing w:after="0" w:line="240" w:lineRule="auto"/>
        <w:ind w:left="119"/>
        <w:jc w:val="both"/>
        <w:textAlignment w:val="baseline"/>
        <w:rPr>
          <w:rFonts w:ascii="Times New Roman" w:eastAsia="SimSun" w:hAnsi="Times New Roman"/>
          <w:bCs/>
          <w:kern w:val="3"/>
          <w:lang w:val="uk-UA" w:eastAsia="zh-CN" w:bidi="hi-IN"/>
        </w:rPr>
      </w:pPr>
      <w:r w:rsidRPr="00843AFF">
        <w:rPr>
          <w:rFonts w:ascii="Times New Roman" w:eastAsia="SimSun" w:hAnsi="Times New Roman"/>
          <w:bCs/>
          <w:kern w:val="3"/>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6E5136" w:rsidRPr="00843AFF" w:rsidRDefault="006E5136" w:rsidP="00D20746">
      <w:pPr>
        <w:spacing w:after="0" w:line="240" w:lineRule="auto"/>
        <w:ind w:left="119"/>
        <w:jc w:val="both"/>
        <w:textAlignment w:val="baseline"/>
        <w:rPr>
          <w:rFonts w:ascii="Times New Roman" w:eastAsia="SimSun" w:hAnsi="Times New Roman"/>
          <w:bCs/>
          <w:kern w:val="3"/>
          <w:lang w:val="uk-UA" w:eastAsia="zh-CN" w:bidi="hi-IN"/>
        </w:rPr>
      </w:pPr>
      <w:r w:rsidRPr="00843AFF">
        <w:rPr>
          <w:rFonts w:ascii="Times New Roman" w:hAnsi="Times New Roman"/>
          <w:bCs/>
          <w:lang w:val="uk-UA"/>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6E5136" w:rsidRPr="00843AFF" w:rsidRDefault="006E5136" w:rsidP="00D20746">
      <w:pPr>
        <w:spacing w:after="0" w:line="240" w:lineRule="auto"/>
        <w:ind w:left="119"/>
        <w:jc w:val="both"/>
        <w:rPr>
          <w:rFonts w:ascii="Times New Roman" w:hAnsi="Times New Roman"/>
          <w:bCs/>
          <w:lang w:val="uk-UA"/>
        </w:rPr>
      </w:pPr>
      <w:r w:rsidRPr="00843AFF">
        <w:rPr>
          <w:rFonts w:ascii="Times New Roman" w:hAnsi="Times New Roman"/>
          <w:bCs/>
          <w:lang w:val="uk-UA"/>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6E5136" w:rsidRPr="00843AFF" w:rsidRDefault="006E5136" w:rsidP="00D20746">
      <w:pPr>
        <w:spacing w:after="0" w:line="240" w:lineRule="auto"/>
        <w:ind w:left="3624"/>
        <w:jc w:val="both"/>
        <w:rPr>
          <w:rFonts w:ascii="Times New Roman" w:hAnsi="Times New Roman"/>
          <w:b/>
          <w:lang w:val="uk-UA"/>
        </w:rPr>
      </w:pPr>
    </w:p>
    <w:p w:rsidR="006E5136" w:rsidRPr="00843AFF" w:rsidRDefault="006E5136" w:rsidP="00D20746">
      <w:pPr>
        <w:spacing w:after="0" w:line="240" w:lineRule="auto"/>
        <w:ind w:left="3624"/>
        <w:jc w:val="both"/>
        <w:rPr>
          <w:rFonts w:ascii="Times New Roman" w:hAnsi="Times New Roman"/>
          <w:b/>
          <w:lang w:val="uk-UA"/>
        </w:rPr>
      </w:pPr>
      <w:r w:rsidRPr="00843AFF">
        <w:rPr>
          <w:rFonts w:ascii="Times New Roman" w:hAnsi="Times New Roman"/>
          <w:b/>
          <w:lang w:val="uk-UA"/>
        </w:rPr>
        <w:t>13. Додатки до Договору</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t>13.2. Невід’ємною частиною цього Договору є:</w:t>
      </w:r>
    </w:p>
    <w:p w:rsidR="006E5136" w:rsidRPr="00843AFF" w:rsidRDefault="006E5136" w:rsidP="00D20746">
      <w:pPr>
        <w:numPr>
          <w:ilvl w:val="0"/>
          <w:numId w:val="3"/>
        </w:numPr>
        <w:suppressAutoHyphens/>
        <w:spacing w:after="0" w:line="240" w:lineRule="auto"/>
        <w:jc w:val="both"/>
        <w:rPr>
          <w:rFonts w:ascii="Times New Roman" w:hAnsi="Times New Roman"/>
          <w:lang w:val="uk-UA"/>
        </w:rPr>
      </w:pPr>
      <w:r w:rsidRPr="00843AFF">
        <w:rPr>
          <w:rFonts w:ascii="Times New Roman" w:hAnsi="Times New Roman"/>
          <w:lang w:val="uk-UA"/>
        </w:rPr>
        <w:t>Специфікація (Додаток 1).</w:t>
      </w:r>
    </w:p>
    <w:p w:rsidR="00D20746" w:rsidRDefault="00D20746" w:rsidP="00D20746">
      <w:pPr>
        <w:spacing w:after="0" w:line="240" w:lineRule="auto"/>
        <w:ind w:left="119"/>
        <w:jc w:val="center"/>
        <w:rPr>
          <w:rFonts w:ascii="Times New Roman" w:hAnsi="Times New Roman"/>
          <w:b/>
          <w:lang w:val="uk-UA"/>
        </w:rPr>
      </w:pPr>
    </w:p>
    <w:p w:rsidR="006E5136" w:rsidRPr="00843AFF" w:rsidRDefault="006E5136" w:rsidP="00D20746">
      <w:pPr>
        <w:spacing w:after="0" w:line="240" w:lineRule="auto"/>
        <w:ind w:left="119"/>
        <w:jc w:val="center"/>
        <w:rPr>
          <w:rFonts w:ascii="Times New Roman" w:hAnsi="Times New Roman"/>
          <w:b/>
          <w:lang w:val="uk-UA"/>
        </w:rPr>
      </w:pPr>
      <w:r w:rsidRPr="00843AFF">
        <w:rPr>
          <w:rFonts w:ascii="Times New Roman" w:hAnsi="Times New Roman"/>
          <w:b/>
          <w:lang w:val="uk-UA"/>
        </w:rPr>
        <w:t>14.</w:t>
      </w:r>
      <w:r>
        <w:rPr>
          <w:rFonts w:ascii="Times New Roman" w:hAnsi="Times New Roman"/>
          <w:b/>
          <w:lang w:val="uk-UA"/>
        </w:rPr>
        <w:t xml:space="preserve"> </w:t>
      </w:r>
      <w:r w:rsidRPr="00843AFF">
        <w:rPr>
          <w:rFonts w:ascii="Times New Roman" w:hAnsi="Times New Roman"/>
          <w:b/>
          <w:lang w:val="uk-UA"/>
        </w:rPr>
        <w:t>Місцезнаходження та банківські реквізити Сторін</w:t>
      </w:r>
    </w:p>
    <w:p w:rsidR="006E5136" w:rsidRPr="00843AFF" w:rsidRDefault="006E5136" w:rsidP="00D20746">
      <w:pPr>
        <w:spacing w:after="0" w:line="240" w:lineRule="auto"/>
        <w:ind w:left="119"/>
        <w:jc w:val="both"/>
        <w:rPr>
          <w:rFonts w:ascii="Times New Roman" w:hAnsi="Times New Roman"/>
          <w:lang w:val="uk-UA"/>
        </w:rPr>
      </w:pPr>
    </w:p>
    <w:tbl>
      <w:tblPr>
        <w:tblW w:w="10179" w:type="dxa"/>
        <w:jc w:val="center"/>
        <w:tblLayout w:type="fixed"/>
        <w:tblLook w:val="0000" w:firstRow="0" w:lastRow="0" w:firstColumn="0" w:lastColumn="0" w:noHBand="0" w:noVBand="0"/>
      </w:tblPr>
      <w:tblGrid>
        <w:gridCol w:w="5496"/>
        <w:gridCol w:w="4683"/>
      </w:tblGrid>
      <w:tr w:rsidR="006E5136" w:rsidRPr="00843AFF" w:rsidTr="00102193">
        <w:trPr>
          <w:jc w:val="center"/>
        </w:trPr>
        <w:tc>
          <w:tcPr>
            <w:tcW w:w="5496" w:type="dxa"/>
            <w:shd w:val="clear" w:color="auto" w:fill="auto"/>
          </w:tcPr>
          <w:p w:rsidR="006E5136" w:rsidRPr="00843AFF" w:rsidRDefault="006E5136" w:rsidP="00D20746">
            <w:pPr>
              <w:spacing w:after="0" w:line="240" w:lineRule="auto"/>
              <w:ind w:left="119"/>
              <w:jc w:val="center"/>
              <w:rPr>
                <w:rFonts w:ascii="Times New Roman" w:hAnsi="Times New Roman"/>
                <w:b/>
                <w:lang w:val="uk-UA"/>
              </w:rPr>
            </w:pPr>
          </w:p>
          <w:p w:rsidR="006E5136" w:rsidRPr="00843AFF" w:rsidRDefault="006E5136" w:rsidP="00D20746">
            <w:pPr>
              <w:spacing w:after="0" w:line="240" w:lineRule="auto"/>
              <w:jc w:val="center"/>
              <w:rPr>
                <w:rFonts w:ascii="Times New Roman" w:hAnsi="Times New Roman"/>
                <w:b/>
                <w:bCs/>
                <w:lang w:val="uk-UA"/>
              </w:rPr>
            </w:pPr>
            <w:r w:rsidRPr="00843AFF">
              <w:rPr>
                <w:rFonts w:ascii="Times New Roman" w:hAnsi="Times New Roman"/>
                <w:b/>
                <w:bCs/>
                <w:lang w:val="uk-UA"/>
              </w:rPr>
              <w:t>Покупець:</w:t>
            </w:r>
          </w:p>
          <w:p w:rsidR="006E5136" w:rsidRPr="00843AFF" w:rsidRDefault="006E5136" w:rsidP="00D20746">
            <w:pPr>
              <w:spacing w:after="0" w:line="240" w:lineRule="auto"/>
              <w:jc w:val="both"/>
              <w:rPr>
                <w:rFonts w:ascii="Times New Roman" w:hAnsi="Times New Roman"/>
                <w:b/>
                <w:lang w:val="uk-UA"/>
              </w:rPr>
            </w:pPr>
            <w:r w:rsidRPr="00843AFF">
              <w:rPr>
                <w:rFonts w:ascii="Times New Roman" w:hAnsi="Times New Roman"/>
                <w:b/>
                <w:lang w:val="uk-UA"/>
              </w:rPr>
              <w:t xml:space="preserve">Державна установа «Інститут нейрохірургії ім. акад. </w:t>
            </w:r>
            <w:proofErr w:type="spellStart"/>
            <w:r w:rsidRPr="00843AFF">
              <w:rPr>
                <w:rFonts w:ascii="Times New Roman" w:hAnsi="Times New Roman"/>
                <w:b/>
                <w:lang w:val="uk-UA"/>
              </w:rPr>
              <w:t>А.П.Ромоданова</w:t>
            </w:r>
            <w:proofErr w:type="spellEnd"/>
            <w:r w:rsidRPr="00843AFF">
              <w:rPr>
                <w:rFonts w:ascii="Times New Roman" w:hAnsi="Times New Roman"/>
                <w:b/>
                <w:lang w:val="uk-UA"/>
              </w:rPr>
              <w:t xml:space="preserve"> Національної академії медичних наук України»</w:t>
            </w:r>
          </w:p>
          <w:p w:rsidR="00C676A5" w:rsidRDefault="00C676A5" w:rsidP="00C676A5">
            <w:pPr>
              <w:spacing w:line="254" w:lineRule="auto"/>
              <w:jc w:val="both"/>
              <w:rPr>
                <w:rFonts w:ascii="Times New Roman" w:hAnsi="Times New Roman"/>
                <w:sz w:val="20"/>
                <w:szCs w:val="20"/>
                <w:lang w:val="uk-UA"/>
              </w:rPr>
            </w:pPr>
            <w:r>
              <w:rPr>
                <w:sz w:val="20"/>
                <w:szCs w:val="20"/>
                <w:lang w:val="uk-UA"/>
              </w:rPr>
              <w:t xml:space="preserve">Р/р </w:t>
            </w:r>
            <w:r>
              <w:rPr>
                <w:spacing w:val="-4"/>
                <w:sz w:val="20"/>
                <w:szCs w:val="20"/>
                <w:lang w:val="en-US"/>
              </w:rPr>
              <w:t>UA</w:t>
            </w:r>
            <w:r>
              <w:rPr>
                <w:spacing w:val="-4"/>
                <w:sz w:val="20"/>
                <w:szCs w:val="20"/>
                <w:lang w:val="uk-UA"/>
              </w:rPr>
              <w:t>408201720343140005000009755</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Р/р UA_______________________________</w:t>
            </w:r>
          </w:p>
          <w:p w:rsidR="006E5136" w:rsidRPr="00843AFF" w:rsidRDefault="006E5136" w:rsidP="00D20746">
            <w:pPr>
              <w:spacing w:after="0" w:line="240" w:lineRule="auto"/>
              <w:jc w:val="both"/>
              <w:rPr>
                <w:rFonts w:ascii="Times New Roman" w:hAnsi="Times New Roman"/>
                <w:lang w:val="uk-UA"/>
              </w:rPr>
            </w:pPr>
            <w:proofErr w:type="spellStart"/>
            <w:r w:rsidRPr="00843AFF">
              <w:rPr>
                <w:rFonts w:ascii="Times New Roman" w:hAnsi="Times New Roman"/>
                <w:lang w:val="uk-UA"/>
              </w:rPr>
              <w:t>Держказначейська</w:t>
            </w:r>
            <w:proofErr w:type="spellEnd"/>
            <w:r w:rsidRPr="00843AFF">
              <w:rPr>
                <w:rFonts w:ascii="Times New Roman" w:hAnsi="Times New Roman"/>
                <w:lang w:val="uk-UA"/>
              </w:rPr>
              <w:t xml:space="preserve"> служба України, м. Київ </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МФО 820172</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ЄДРПОУ 02011930</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 xml:space="preserve">04050, </w:t>
            </w:r>
            <w:proofErr w:type="spellStart"/>
            <w:r w:rsidRPr="00843AFF">
              <w:rPr>
                <w:rFonts w:ascii="Times New Roman" w:hAnsi="Times New Roman"/>
                <w:lang w:val="uk-UA"/>
              </w:rPr>
              <w:t>м.Київ</w:t>
            </w:r>
            <w:proofErr w:type="spellEnd"/>
            <w:r w:rsidRPr="00843AFF">
              <w:rPr>
                <w:rFonts w:ascii="Times New Roman" w:hAnsi="Times New Roman"/>
                <w:lang w:val="uk-UA"/>
              </w:rPr>
              <w:t xml:space="preserve">, </w:t>
            </w:r>
            <w:proofErr w:type="spellStart"/>
            <w:r w:rsidRPr="00843AFF">
              <w:rPr>
                <w:rFonts w:ascii="Times New Roman" w:hAnsi="Times New Roman"/>
                <w:lang w:val="uk-UA"/>
              </w:rPr>
              <w:t>вул.Платона</w:t>
            </w:r>
            <w:proofErr w:type="spellEnd"/>
            <w:r w:rsidRPr="00843AFF">
              <w:rPr>
                <w:rFonts w:ascii="Times New Roman" w:hAnsi="Times New Roman"/>
                <w:lang w:val="uk-UA"/>
              </w:rPr>
              <w:t xml:space="preserve"> Майбороди,32</w:t>
            </w:r>
          </w:p>
          <w:p w:rsidR="006E5136" w:rsidRPr="00843AFF" w:rsidRDefault="006E5136" w:rsidP="00D20746">
            <w:pPr>
              <w:spacing w:after="0" w:line="240" w:lineRule="auto"/>
              <w:jc w:val="both"/>
              <w:rPr>
                <w:rFonts w:ascii="Times New Roman" w:hAnsi="Times New Roman"/>
                <w:lang w:val="uk-UA"/>
              </w:rPr>
            </w:pPr>
            <w:r w:rsidRPr="00843AFF">
              <w:rPr>
                <w:rFonts w:ascii="Times New Roman" w:hAnsi="Times New Roman"/>
                <w:lang w:val="uk-UA"/>
              </w:rPr>
              <w:t>т. +38 044 4833682</w:t>
            </w:r>
          </w:p>
          <w:p w:rsidR="006E5136" w:rsidRPr="00843AFF" w:rsidRDefault="006E5136" w:rsidP="00D20746">
            <w:pPr>
              <w:spacing w:after="0" w:line="240" w:lineRule="auto"/>
              <w:jc w:val="both"/>
              <w:rPr>
                <w:rFonts w:ascii="Times New Roman" w:hAnsi="Times New Roman"/>
                <w:lang w:val="uk-UA"/>
              </w:rPr>
            </w:pPr>
          </w:p>
          <w:p w:rsidR="006E5136" w:rsidRPr="00843AFF" w:rsidRDefault="006E5136" w:rsidP="00D20746">
            <w:pPr>
              <w:tabs>
                <w:tab w:val="center" w:pos="4677"/>
                <w:tab w:val="right" w:pos="9355"/>
              </w:tabs>
              <w:spacing w:after="0" w:line="240" w:lineRule="auto"/>
              <w:ind w:left="119"/>
              <w:jc w:val="both"/>
              <w:rPr>
                <w:rFonts w:ascii="Times New Roman" w:hAnsi="Times New Roman"/>
                <w:lang w:val="uk-UA"/>
              </w:rPr>
            </w:pPr>
            <w:r w:rsidRPr="00843AFF">
              <w:rPr>
                <w:rFonts w:ascii="Times New Roman" w:hAnsi="Times New Roman"/>
                <w:lang w:val="uk-UA"/>
              </w:rPr>
              <w:t xml:space="preserve">Заступник директора з економічних питань </w:t>
            </w:r>
          </w:p>
          <w:p w:rsidR="006E5136" w:rsidRPr="00843AFF" w:rsidRDefault="006E5136" w:rsidP="00D20746">
            <w:pPr>
              <w:spacing w:after="0" w:line="240" w:lineRule="auto"/>
              <w:ind w:left="119"/>
              <w:jc w:val="both"/>
              <w:rPr>
                <w:rFonts w:ascii="Times New Roman" w:hAnsi="Times New Roman"/>
                <w:lang w:val="uk-UA"/>
              </w:rPr>
            </w:pPr>
            <w:r>
              <w:rPr>
                <w:rFonts w:ascii="Times New Roman" w:hAnsi="Times New Roman"/>
                <w:lang w:val="uk-UA"/>
              </w:rPr>
              <w:t xml:space="preserve">         </w:t>
            </w:r>
            <w:r w:rsidRPr="00843AFF">
              <w:rPr>
                <w:rFonts w:ascii="Times New Roman" w:hAnsi="Times New Roman"/>
                <w:lang w:val="uk-UA"/>
              </w:rPr>
              <w:t xml:space="preserve"> _______________Наталя БОГАТОВА</w:t>
            </w:r>
          </w:p>
        </w:tc>
        <w:tc>
          <w:tcPr>
            <w:tcW w:w="4683" w:type="dxa"/>
            <w:shd w:val="clear" w:color="auto" w:fill="auto"/>
          </w:tcPr>
          <w:p w:rsidR="006E5136" w:rsidRPr="00843AFF" w:rsidRDefault="006E5136" w:rsidP="00D20746">
            <w:pPr>
              <w:keepNext/>
              <w:tabs>
                <w:tab w:val="left" w:pos="0"/>
              </w:tabs>
              <w:snapToGrid w:val="0"/>
              <w:spacing w:after="0" w:line="240" w:lineRule="auto"/>
              <w:jc w:val="center"/>
              <w:outlineLvl w:val="8"/>
              <w:rPr>
                <w:rFonts w:ascii="Times New Roman" w:hAnsi="Times New Roman"/>
                <w:b/>
                <w:bCs/>
                <w:lang w:val="uk-UA"/>
              </w:rPr>
            </w:pPr>
          </w:p>
          <w:p w:rsidR="006E5136" w:rsidRPr="00843AFF" w:rsidRDefault="006E5136" w:rsidP="00D20746">
            <w:pPr>
              <w:keepNext/>
              <w:tabs>
                <w:tab w:val="left" w:pos="0"/>
              </w:tabs>
              <w:snapToGrid w:val="0"/>
              <w:spacing w:after="0" w:line="240" w:lineRule="auto"/>
              <w:jc w:val="center"/>
              <w:outlineLvl w:val="8"/>
              <w:rPr>
                <w:rFonts w:ascii="Times New Roman" w:hAnsi="Times New Roman"/>
                <w:b/>
                <w:bCs/>
                <w:lang w:val="uk-UA"/>
              </w:rPr>
            </w:pPr>
            <w:r w:rsidRPr="00843AFF">
              <w:rPr>
                <w:rFonts w:ascii="Times New Roman" w:hAnsi="Times New Roman"/>
                <w:b/>
                <w:bCs/>
                <w:lang w:val="uk-UA"/>
              </w:rPr>
              <w:t>Постачальник</w:t>
            </w:r>
          </w:p>
          <w:p w:rsidR="006E5136" w:rsidRPr="00843AFF" w:rsidRDefault="006E5136" w:rsidP="00D20746">
            <w:pPr>
              <w:keepNext/>
              <w:tabs>
                <w:tab w:val="left" w:pos="0"/>
              </w:tabs>
              <w:snapToGrid w:val="0"/>
              <w:spacing w:after="0" w:line="240" w:lineRule="auto"/>
              <w:jc w:val="center"/>
              <w:outlineLvl w:val="8"/>
              <w:rPr>
                <w:rFonts w:ascii="Times New Roman" w:hAnsi="Times New Roman"/>
                <w:b/>
                <w:bCs/>
                <w:highlight w:val="yellow"/>
                <w:lang w:val="uk-UA"/>
              </w:rPr>
            </w:pPr>
            <w:r w:rsidRPr="00843AFF">
              <w:rPr>
                <w:rFonts w:ascii="Times New Roman" w:hAnsi="Times New Roman"/>
                <w:b/>
                <w:bCs/>
                <w:lang w:val="uk-UA"/>
              </w:rPr>
              <w:t>_____________________________________</w:t>
            </w:r>
          </w:p>
          <w:p w:rsidR="006E5136" w:rsidRPr="00843AFF" w:rsidRDefault="006E5136" w:rsidP="00D20746">
            <w:pPr>
              <w:spacing w:after="0" w:line="240" w:lineRule="auto"/>
              <w:ind w:left="119"/>
              <w:jc w:val="both"/>
              <w:rPr>
                <w:rFonts w:ascii="Times New Roman" w:hAnsi="Times New Roman"/>
                <w:highlight w:val="yellow"/>
                <w:lang w:val="uk-UA"/>
              </w:rPr>
            </w:pP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lang w:val="uk-UA"/>
              </w:rPr>
            </w:pPr>
            <w:r w:rsidRPr="00843AFF">
              <w:rPr>
                <w:rFonts w:ascii="Times New Roman" w:hAnsi="Times New Roman"/>
                <w:bCs/>
                <w:lang w:val="uk-UA"/>
              </w:rPr>
              <w:t>________________________________________________________________________________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highlight w:val="yellow"/>
                <w:lang w:val="uk-UA"/>
              </w:rPr>
            </w:pPr>
            <w:r w:rsidRPr="00843AFF">
              <w:rPr>
                <w:rFonts w:ascii="Times New Roman" w:hAnsi="Times New Roman"/>
                <w:bCs/>
                <w:lang w:val="uk-UA"/>
              </w:rPr>
              <w:t>________________________________________________________________________________</w:t>
            </w:r>
          </w:p>
          <w:p w:rsidR="006E5136" w:rsidRPr="00843AFF" w:rsidRDefault="006E5136" w:rsidP="00D20746">
            <w:pPr>
              <w:keepNext/>
              <w:tabs>
                <w:tab w:val="left" w:pos="0"/>
              </w:tabs>
              <w:snapToGrid w:val="0"/>
              <w:spacing w:after="0" w:line="240" w:lineRule="auto"/>
              <w:jc w:val="both"/>
              <w:outlineLvl w:val="8"/>
              <w:rPr>
                <w:rFonts w:ascii="Times New Roman" w:hAnsi="Times New Roman"/>
                <w:bCs/>
                <w:highlight w:val="yellow"/>
                <w:lang w:val="uk-UA"/>
              </w:rPr>
            </w:pPr>
            <w:r w:rsidRPr="00843AFF">
              <w:rPr>
                <w:rFonts w:ascii="Times New Roman" w:hAnsi="Times New Roman"/>
                <w:bCs/>
                <w:highlight w:val="yellow"/>
                <w:lang w:val="uk-UA"/>
              </w:rPr>
              <w:t xml:space="preserve"> </w:t>
            </w:r>
          </w:p>
          <w:p w:rsidR="006E5136" w:rsidRPr="00843AFF" w:rsidRDefault="006E5136" w:rsidP="00D20746">
            <w:pPr>
              <w:spacing w:after="0" w:line="240" w:lineRule="auto"/>
              <w:ind w:left="119"/>
              <w:jc w:val="both"/>
              <w:rPr>
                <w:rFonts w:ascii="Times New Roman" w:hAnsi="Times New Roman"/>
                <w:lang w:val="uk-UA"/>
              </w:rPr>
            </w:pPr>
          </w:p>
        </w:tc>
      </w:tr>
    </w:tbl>
    <w:p w:rsidR="006E5136" w:rsidRPr="00843AFF" w:rsidRDefault="006E5136" w:rsidP="00D20746">
      <w:pPr>
        <w:spacing w:after="0" w:line="240" w:lineRule="auto"/>
        <w:ind w:left="119"/>
        <w:jc w:val="both"/>
        <w:rPr>
          <w:rFonts w:ascii="Times New Roman" w:hAnsi="Times New Roman"/>
          <w:lang w:val="uk-UA"/>
        </w:rPr>
      </w:pPr>
      <w:r w:rsidRPr="00843AFF">
        <w:rPr>
          <w:rFonts w:ascii="Times New Roman" w:hAnsi="Times New Roman"/>
          <w:lang w:val="uk-UA"/>
        </w:rPr>
        <w:br w:type="page"/>
      </w:r>
    </w:p>
    <w:p w:rsidR="006E5136" w:rsidRPr="00843AFF" w:rsidRDefault="006E5136" w:rsidP="00D20746">
      <w:pPr>
        <w:keepNext/>
        <w:tabs>
          <w:tab w:val="num" w:pos="0"/>
        </w:tabs>
        <w:spacing w:after="0" w:line="240" w:lineRule="auto"/>
        <w:ind w:left="432" w:hanging="432"/>
        <w:jc w:val="right"/>
        <w:outlineLvl w:val="0"/>
        <w:rPr>
          <w:rFonts w:ascii="Times New Roman" w:hAnsi="Times New Roman"/>
          <w:lang w:val="uk-UA"/>
        </w:rPr>
      </w:pPr>
      <w:r>
        <w:rPr>
          <w:rFonts w:ascii="Times New Roman" w:hAnsi="Times New Roman"/>
          <w:b/>
          <w:lang w:val="uk-UA"/>
        </w:rPr>
        <w:lastRenderedPageBreak/>
        <w:t xml:space="preserve">                     </w:t>
      </w:r>
      <w:r w:rsidRPr="00843AFF">
        <w:rPr>
          <w:rFonts w:ascii="Times New Roman" w:hAnsi="Times New Roman"/>
          <w:b/>
          <w:lang w:val="uk-UA"/>
        </w:rPr>
        <w:t xml:space="preserve"> </w:t>
      </w:r>
      <w:r w:rsidRPr="00843AFF">
        <w:rPr>
          <w:rFonts w:ascii="Times New Roman" w:hAnsi="Times New Roman"/>
          <w:lang w:val="uk-UA"/>
        </w:rPr>
        <w:t>Додаток №1</w:t>
      </w:r>
    </w:p>
    <w:p w:rsidR="006E5136" w:rsidRPr="00843AFF" w:rsidRDefault="006E5136" w:rsidP="00D20746">
      <w:pPr>
        <w:spacing w:after="0" w:line="240" w:lineRule="auto"/>
        <w:ind w:left="119"/>
        <w:jc w:val="right"/>
        <w:rPr>
          <w:rFonts w:ascii="Times New Roman" w:hAnsi="Times New Roman"/>
          <w:lang w:val="uk-UA"/>
        </w:rPr>
      </w:pPr>
      <w:r w:rsidRPr="00843AFF">
        <w:rPr>
          <w:rFonts w:ascii="Times New Roman" w:hAnsi="Times New Roman"/>
          <w:lang w:val="uk-UA"/>
        </w:rPr>
        <w:t xml:space="preserve">до Договору № ______ </w:t>
      </w:r>
    </w:p>
    <w:p w:rsidR="006E5136" w:rsidRPr="00843AFF" w:rsidRDefault="006E5136" w:rsidP="00D20746">
      <w:pPr>
        <w:spacing w:after="0" w:line="240" w:lineRule="auto"/>
        <w:ind w:left="119"/>
        <w:jc w:val="right"/>
        <w:rPr>
          <w:rFonts w:ascii="Times New Roman" w:hAnsi="Times New Roman"/>
          <w:lang w:val="uk-UA"/>
        </w:rPr>
      </w:pPr>
      <w:r w:rsidRPr="00843AFF">
        <w:rPr>
          <w:rFonts w:ascii="Times New Roman" w:hAnsi="Times New Roman"/>
          <w:lang w:val="uk-UA"/>
        </w:rPr>
        <w:t>від «____» _______ 2022 р.</w:t>
      </w:r>
    </w:p>
    <w:p w:rsidR="006E5136" w:rsidRPr="00843AFF" w:rsidRDefault="006E5136" w:rsidP="00D20746">
      <w:pPr>
        <w:spacing w:after="0" w:line="240" w:lineRule="auto"/>
        <w:ind w:left="119"/>
        <w:jc w:val="center"/>
        <w:rPr>
          <w:rFonts w:ascii="Times New Roman" w:hAnsi="Times New Roman"/>
          <w:lang w:val="uk-UA"/>
        </w:rPr>
      </w:pPr>
    </w:p>
    <w:p w:rsidR="006E5136" w:rsidRDefault="006E5136" w:rsidP="00D20746">
      <w:pPr>
        <w:spacing w:after="0" w:line="240" w:lineRule="auto"/>
        <w:ind w:left="119"/>
        <w:jc w:val="center"/>
        <w:rPr>
          <w:rFonts w:ascii="Times New Roman" w:hAnsi="Times New Roman"/>
          <w:b/>
          <w:lang w:val="uk-UA"/>
        </w:rPr>
      </w:pPr>
      <w:r w:rsidRPr="00843AFF">
        <w:rPr>
          <w:rFonts w:ascii="Times New Roman" w:hAnsi="Times New Roman"/>
          <w:b/>
          <w:lang w:val="uk-UA"/>
        </w:rPr>
        <w:t>Специфікація</w:t>
      </w:r>
    </w:p>
    <w:p w:rsidR="00995D48" w:rsidRPr="00843AFF" w:rsidRDefault="00995D48" w:rsidP="00D20746">
      <w:pPr>
        <w:spacing w:after="0" w:line="240" w:lineRule="auto"/>
        <w:ind w:left="119"/>
        <w:jc w:val="center"/>
        <w:rPr>
          <w:rFonts w:ascii="Times New Roman" w:hAnsi="Times New Roman"/>
          <w:b/>
          <w:lang w:val="uk-UA"/>
        </w:rPr>
      </w:pPr>
    </w:p>
    <w:p w:rsidR="00ED7047" w:rsidRDefault="00ED7047" w:rsidP="00ED7047">
      <w:pPr>
        <w:pStyle w:val="Default"/>
        <w:ind w:firstLine="709"/>
        <w:jc w:val="both"/>
        <w:rPr>
          <w:b/>
          <w:strike/>
        </w:rPr>
      </w:pPr>
      <w:r w:rsidRPr="00F6064A">
        <w:rPr>
          <w:b/>
          <w:strike/>
        </w:rPr>
        <w:t xml:space="preserve">ДК 021:2015 “Єдиний закупівельний словник” – </w:t>
      </w:r>
      <w:r w:rsidRPr="00F6064A">
        <w:rPr>
          <w:rFonts w:eastAsia="Calibri"/>
          <w:b/>
          <w:strike/>
        </w:rPr>
        <w:t>33690000-3</w:t>
      </w:r>
      <w:r w:rsidRPr="00F6064A">
        <w:rPr>
          <w:rStyle w:val="apple-converted-space"/>
          <w:rFonts w:eastAsia="Calibri"/>
          <w:b/>
          <w:bCs/>
          <w:strike/>
        </w:rPr>
        <w:t> </w:t>
      </w:r>
      <w:r w:rsidRPr="00F6064A">
        <w:rPr>
          <w:rFonts w:eastAsia="Calibri"/>
          <w:b/>
          <w:bCs/>
          <w:strike/>
        </w:rPr>
        <w:t>Лікарські засоби різні</w:t>
      </w:r>
      <w:r w:rsidRPr="00F6064A">
        <w:rPr>
          <w:b/>
          <w:strike/>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- 52 найменування) </w:t>
      </w:r>
    </w:p>
    <w:p w:rsidR="00F6064A" w:rsidRDefault="00F6064A" w:rsidP="00ED7047">
      <w:pPr>
        <w:pStyle w:val="Default"/>
        <w:ind w:firstLine="709"/>
        <w:jc w:val="both"/>
        <w:rPr>
          <w:b/>
          <w:strike/>
        </w:rPr>
      </w:pPr>
    </w:p>
    <w:p w:rsidR="00F6064A" w:rsidRPr="00F6064A" w:rsidRDefault="00F6064A" w:rsidP="00ED7047">
      <w:pPr>
        <w:pStyle w:val="Default"/>
        <w:ind w:firstLine="709"/>
        <w:jc w:val="both"/>
        <w:rPr>
          <w:b/>
          <w:strike/>
        </w:rPr>
      </w:pPr>
      <w:bookmarkStart w:id="2" w:name="_GoBack"/>
      <w:r w:rsidRPr="00F6064A">
        <w:rPr>
          <w:b/>
        </w:rPr>
        <w:t xml:space="preserve">ДК 021:2015 “Єдиний закупівельний словник” – </w:t>
      </w:r>
      <w:r w:rsidRPr="00F6064A">
        <w:rPr>
          <w:rFonts w:eastAsia="Calibri"/>
          <w:b/>
        </w:rPr>
        <w:t>33690000-3</w:t>
      </w:r>
      <w:r w:rsidRPr="00F6064A">
        <w:rPr>
          <w:rStyle w:val="apple-converted-space"/>
          <w:rFonts w:eastAsia="Calibri"/>
          <w:b/>
          <w:bCs/>
        </w:rPr>
        <w:t> </w:t>
      </w:r>
      <w:r w:rsidRPr="00F6064A">
        <w:rPr>
          <w:rFonts w:eastAsia="Calibri"/>
          <w:b/>
          <w:bCs/>
        </w:rPr>
        <w:t>Лікарські засоби різні</w:t>
      </w:r>
      <w:r w:rsidRPr="00F6064A">
        <w:rPr>
          <w:b/>
        </w:rPr>
        <w:t xml:space="preserve"> (Реагенти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- 5</w:t>
      </w:r>
      <w:r w:rsidRPr="00F6064A">
        <w:rPr>
          <w:b/>
        </w:rPr>
        <w:t>1</w:t>
      </w:r>
      <w:r w:rsidRPr="00F6064A">
        <w:rPr>
          <w:b/>
        </w:rPr>
        <w:t xml:space="preserve"> найменування)</w:t>
      </w:r>
    </w:p>
    <w:bookmarkEnd w:id="2"/>
    <w:p w:rsidR="005C3867" w:rsidRDefault="005C3867" w:rsidP="007A67F7">
      <w:pPr>
        <w:spacing w:after="0" w:line="240" w:lineRule="auto"/>
        <w:jc w:val="both"/>
        <w:rPr>
          <w:rFonts w:ascii="Times New Roman" w:hAnsi="Times New Roman"/>
          <w:b/>
          <w:sz w:val="20"/>
          <w:szCs w:val="20"/>
          <w:lang w:val="uk-U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0"/>
        <w:gridCol w:w="1488"/>
        <w:gridCol w:w="1350"/>
        <w:gridCol w:w="1081"/>
        <w:gridCol w:w="1621"/>
        <w:gridCol w:w="1406"/>
        <w:gridCol w:w="1141"/>
      </w:tblGrid>
      <w:tr w:rsidR="006E5136" w:rsidRPr="00C86C86" w:rsidTr="005C3867">
        <w:trPr>
          <w:trHeight w:val="822"/>
          <w:jc w:val="center"/>
        </w:trPr>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E5136" w:rsidRPr="00C86C86" w:rsidRDefault="006E5136" w:rsidP="00D20746">
            <w:pPr>
              <w:spacing w:after="0" w:line="240" w:lineRule="auto"/>
              <w:ind w:left="119"/>
              <w:jc w:val="center"/>
              <w:rPr>
                <w:rFonts w:ascii="Times New Roman" w:hAnsi="Times New Roman"/>
                <w:b/>
                <w:sz w:val="20"/>
                <w:szCs w:val="20"/>
                <w:lang w:val="uk-UA"/>
              </w:rPr>
            </w:pPr>
            <w:r w:rsidRPr="00C86C86">
              <w:rPr>
                <w:rFonts w:ascii="Times New Roman" w:hAnsi="Times New Roman"/>
                <w:b/>
                <w:sz w:val="20"/>
                <w:szCs w:val="20"/>
                <w:lang w:val="uk-UA"/>
              </w:rPr>
              <w:t>№ лота</w:t>
            </w:r>
          </w:p>
        </w:tc>
        <w:tc>
          <w:tcPr>
            <w:tcW w:w="16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E5136" w:rsidRPr="00C86C86" w:rsidRDefault="006E5136" w:rsidP="00D20746">
            <w:pPr>
              <w:spacing w:after="0" w:line="240" w:lineRule="auto"/>
              <w:ind w:left="119"/>
              <w:jc w:val="center"/>
              <w:rPr>
                <w:rFonts w:ascii="Times New Roman" w:hAnsi="Times New Roman"/>
                <w:b/>
                <w:sz w:val="20"/>
                <w:szCs w:val="20"/>
                <w:lang w:val="uk-UA"/>
              </w:rPr>
            </w:pPr>
            <w:r w:rsidRPr="00C86C86">
              <w:rPr>
                <w:rFonts w:ascii="Times New Roman" w:hAnsi="Times New Roman"/>
                <w:b/>
                <w:sz w:val="20"/>
                <w:szCs w:val="20"/>
                <w:lang w:val="uk-UA"/>
              </w:rPr>
              <w:t>Найменування товару</w:t>
            </w:r>
          </w:p>
        </w:tc>
        <w:tc>
          <w:tcPr>
            <w:tcW w:w="1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E5136" w:rsidRPr="00C86C86" w:rsidRDefault="006E5136" w:rsidP="00D20746">
            <w:pPr>
              <w:spacing w:after="0" w:line="240" w:lineRule="auto"/>
              <w:ind w:left="119"/>
              <w:jc w:val="center"/>
              <w:rPr>
                <w:rFonts w:ascii="Times New Roman" w:hAnsi="Times New Roman"/>
                <w:b/>
                <w:sz w:val="20"/>
                <w:szCs w:val="20"/>
                <w:lang w:val="uk-UA"/>
              </w:rPr>
            </w:pPr>
            <w:r w:rsidRPr="00C86C86">
              <w:rPr>
                <w:rFonts w:ascii="Times New Roman" w:hAnsi="Times New Roman"/>
                <w:b/>
                <w:sz w:val="20"/>
                <w:szCs w:val="20"/>
                <w:lang w:val="uk-UA" w:eastAsia="ar-SA"/>
              </w:rPr>
              <w:t>Виробник, країна</w:t>
            </w:r>
          </w:p>
        </w:tc>
        <w:tc>
          <w:tcPr>
            <w:tcW w:w="13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E5136" w:rsidRPr="00C86C86" w:rsidRDefault="006E5136" w:rsidP="00D20746">
            <w:pPr>
              <w:spacing w:after="0" w:line="240" w:lineRule="auto"/>
              <w:ind w:left="-108"/>
              <w:jc w:val="center"/>
              <w:rPr>
                <w:rFonts w:ascii="Times New Roman" w:hAnsi="Times New Roman"/>
                <w:b/>
                <w:sz w:val="20"/>
                <w:szCs w:val="20"/>
                <w:lang w:val="uk-UA"/>
              </w:rPr>
            </w:pPr>
            <w:r w:rsidRPr="00C86C86">
              <w:rPr>
                <w:rFonts w:ascii="Times New Roman" w:hAnsi="Times New Roman"/>
                <w:b/>
                <w:sz w:val="20"/>
                <w:szCs w:val="20"/>
                <w:lang w:val="uk-UA"/>
              </w:rPr>
              <w:t>Кількість</w:t>
            </w:r>
          </w:p>
        </w:tc>
        <w:tc>
          <w:tcPr>
            <w:tcW w:w="10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E5136" w:rsidRPr="00C86C86" w:rsidRDefault="006E5136" w:rsidP="00D20746">
            <w:pPr>
              <w:spacing w:after="0" w:line="240" w:lineRule="auto"/>
              <w:ind w:left="119"/>
              <w:jc w:val="center"/>
              <w:rPr>
                <w:rFonts w:ascii="Times New Roman" w:hAnsi="Times New Roman"/>
                <w:b/>
                <w:sz w:val="20"/>
                <w:szCs w:val="20"/>
                <w:lang w:val="uk-UA"/>
              </w:rPr>
            </w:pPr>
            <w:r w:rsidRPr="00C86C86">
              <w:rPr>
                <w:rFonts w:ascii="Times New Roman" w:hAnsi="Times New Roman"/>
                <w:b/>
                <w:sz w:val="20"/>
                <w:szCs w:val="20"/>
                <w:lang w:val="uk-UA"/>
              </w:rPr>
              <w:t>Одиниця виміру</w:t>
            </w:r>
          </w:p>
        </w:tc>
        <w:tc>
          <w:tcPr>
            <w:tcW w:w="16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E5136" w:rsidRPr="00C86C86" w:rsidRDefault="006E5136" w:rsidP="00D20746">
            <w:pPr>
              <w:widowControl w:val="0"/>
              <w:autoSpaceDE w:val="0"/>
              <w:snapToGrid w:val="0"/>
              <w:spacing w:after="0" w:line="240"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 xml:space="preserve">Ціна за одиницю виміру </w:t>
            </w:r>
          </w:p>
          <w:p w:rsidR="006E5136" w:rsidRPr="00C86C86" w:rsidRDefault="006E5136" w:rsidP="00D20746">
            <w:pPr>
              <w:widowControl w:val="0"/>
              <w:autoSpaceDE w:val="0"/>
              <w:snapToGrid w:val="0"/>
              <w:spacing w:after="0" w:line="240"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(без ПДВ) грн.</w:t>
            </w:r>
          </w:p>
        </w:tc>
        <w:tc>
          <w:tcPr>
            <w:tcW w:w="1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E5136" w:rsidRPr="00C86C86" w:rsidRDefault="006E5136" w:rsidP="00D20746">
            <w:pPr>
              <w:widowControl w:val="0"/>
              <w:autoSpaceDE w:val="0"/>
              <w:snapToGrid w:val="0"/>
              <w:spacing w:after="0" w:line="240"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Ціна за одиницю виміру (з ПДВ) грн.</w:t>
            </w:r>
          </w:p>
        </w:tc>
        <w:tc>
          <w:tcPr>
            <w:tcW w:w="11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E5136" w:rsidRPr="00C86C86" w:rsidRDefault="006E5136" w:rsidP="00D20746">
            <w:pPr>
              <w:widowControl w:val="0"/>
              <w:autoSpaceDE w:val="0"/>
              <w:snapToGrid w:val="0"/>
              <w:spacing w:after="0" w:line="240"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 xml:space="preserve">Сума грн. </w:t>
            </w:r>
          </w:p>
          <w:p w:rsidR="006E5136" w:rsidRPr="00C86C86" w:rsidRDefault="006E5136" w:rsidP="00D20746">
            <w:pPr>
              <w:widowControl w:val="0"/>
              <w:autoSpaceDE w:val="0"/>
              <w:snapToGrid w:val="0"/>
              <w:spacing w:after="0" w:line="240" w:lineRule="auto"/>
              <w:ind w:left="119" w:hanging="118"/>
              <w:jc w:val="center"/>
              <w:rPr>
                <w:rFonts w:ascii="Times New Roman" w:hAnsi="Times New Roman"/>
                <w:b/>
                <w:sz w:val="20"/>
                <w:szCs w:val="20"/>
                <w:lang w:val="uk-UA"/>
              </w:rPr>
            </w:pPr>
            <w:r w:rsidRPr="00C86C86">
              <w:rPr>
                <w:rFonts w:ascii="Times New Roman" w:hAnsi="Times New Roman"/>
                <w:b/>
                <w:sz w:val="20"/>
                <w:szCs w:val="20"/>
                <w:lang w:val="uk-UA"/>
              </w:rPr>
              <w:t>(з ПДВ)</w:t>
            </w:r>
          </w:p>
        </w:tc>
      </w:tr>
      <w:tr w:rsidR="006E5136" w:rsidRPr="00C86C86" w:rsidTr="005C3867">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6E5136" w:rsidRPr="00C86C86" w:rsidRDefault="006E5136" w:rsidP="00D20746">
            <w:pPr>
              <w:spacing w:after="0" w:line="240" w:lineRule="auto"/>
              <w:ind w:left="119"/>
              <w:jc w:val="center"/>
              <w:rPr>
                <w:rFonts w:ascii="Times New Roman" w:hAnsi="Times New Roman"/>
                <w:sz w:val="20"/>
                <w:szCs w:val="20"/>
                <w:lang w:val="uk-UA"/>
              </w:rPr>
            </w:pPr>
            <w:r w:rsidRPr="00C86C86">
              <w:rPr>
                <w:rFonts w:ascii="Times New Roman" w:hAnsi="Times New Roman"/>
                <w:sz w:val="20"/>
                <w:szCs w:val="20"/>
                <w:lang w:val="uk-UA"/>
              </w:rPr>
              <w:t xml:space="preserve">1 </w:t>
            </w:r>
          </w:p>
        </w:tc>
        <w:tc>
          <w:tcPr>
            <w:tcW w:w="169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both"/>
              <w:rPr>
                <w:rFonts w:ascii="Times New Roman" w:hAnsi="Times New Roman"/>
                <w:sz w:val="20"/>
                <w:szCs w:val="20"/>
                <w:lang w:val="uk-UA"/>
              </w:rPr>
            </w:pPr>
          </w:p>
        </w:tc>
        <w:tc>
          <w:tcPr>
            <w:tcW w:w="1488"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color w:val="000000"/>
                <w:sz w:val="20"/>
                <w:szCs w:val="20"/>
                <w:lang w:val="uk-UA"/>
              </w:rPr>
            </w:pPr>
          </w:p>
        </w:tc>
        <w:tc>
          <w:tcPr>
            <w:tcW w:w="135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color w:val="000000"/>
                <w:sz w:val="20"/>
                <w:szCs w:val="20"/>
                <w:lang w:val="uk-UA"/>
              </w:rPr>
            </w:pPr>
          </w:p>
        </w:tc>
        <w:tc>
          <w:tcPr>
            <w:tcW w:w="108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color w:val="000000"/>
                <w:sz w:val="20"/>
                <w:szCs w:val="20"/>
                <w:lang w:val="uk-UA"/>
              </w:rPr>
            </w:pPr>
          </w:p>
        </w:tc>
        <w:tc>
          <w:tcPr>
            <w:tcW w:w="162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406"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r>
      <w:tr w:rsidR="006E5136" w:rsidRPr="00C86C86" w:rsidTr="005C3867">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6E5136" w:rsidRPr="00C86C86" w:rsidRDefault="006E5136" w:rsidP="00D20746">
            <w:pPr>
              <w:spacing w:after="0" w:line="240" w:lineRule="auto"/>
              <w:ind w:left="119"/>
              <w:jc w:val="center"/>
              <w:rPr>
                <w:rFonts w:ascii="Times New Roman" w:hAnsi="Times New Roman"/>
                <w:sz w:val="20"/>
                <w:szCs w:val="20"/>
                <w:lang w:val="uk-UA"/>
              </w:rPr>
            </w:pPr>
            <w:r w:rsidRPr="00C86C86">
              <w:rPr>
                <w:rFonts w:ascii="Times New Roman" w:hAnsi="Times New Roman"/>
                <w:sz w:val="20"/>
                <w:szCs w:val="20"/>
                <w:lang w:val="uk-UA"/>
              </w:rPr>
              <w:t>2</w:t>
            </w:r>
          </w:p>
        </w:tc>
        <w:tc>
          <w:tcPr>
            <w:tcW w:w="169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both"/>
              <w:rPr>
                <w:rFonts w:ascii="Times New Roman" w:hAnsi="Times New Roman"/>
                <w:sz w:val="20"/>
                <w:szCs w:val="20"/>
                <w:lang w:val="uk-UA"/>
              </w:rPr>
            </w:pPr>
          </w:p>
        </w:tc>
        <w:tc>
          <w:tcPr>
            <w:tcW w:w="1488"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sz w:val="20"/>
                <w:szCs w:val="20"/>
                <w:highlight w:val="yellow"/>
                <w:lang w:val="uk-UA"/>
              </w:rPr>
            </w:pPr>
          </w:p>
        </w:tc>
        <w:tc>
          <w:tcPr>
            <w:tcW w:w="135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sz w:val="20"/>
                <w:szCs w:val="20"/>
                <w:lang w:val="uk-UA"/>
              </w:rPr>
            </w:pPr>
          </w:p>
        </w:tc>
        <w:tc>
          <w:tcPr>
            <w:tcW w:w="108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color w:val="000000"/>
                <w:sz w:val="20"/>
                <w:szCs w:val="20"/>
                <w:lang w:val="uk-UA"/>
              </w:rPr>
            </w:pPr>
          </w:p>
        </w:tc>
        <w:tc>
          <w:tcPr>
            <w:tcW w:w="162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406"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r>
      <w:tr w:rsidR="006E5136" w:rsidRPr="00C86C86" w:rsidTr="005C3867">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6E5136" w:rsidRPr="00C86C86" w:rsidRDefault="006E5136" w:rsidP="00D20746">
            <w:pPr>
              <w:spacing w:after="0" w:line="240" w:lineRule="auto"/>
              <w:rPr>
                <w:rFonts w:ascii="Times New Roman" w:hAnsi="Times New Roman"/>
                <w:sz w:val="20"/>
                <w:szCs w:val="20"/>
                <w:lang w:val="uk-UA"/>
              </w:rPr>
            </w:pPr>
          </w:p>
        </w:tc>
        <w:tc>
          <w:tcPr>
            <w:tcW w:w="169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both"/>
              <w:rPr>
                <w:rFonts w:ascii="Times New Roman" w:eastAsia="Calibri" w:hAnsi="Times New Roman"/>
                <w:sz w:val="20"/>
                <w:szCs w:val="20"/>
                <w:lang w:val="uk-UA"/>
              </w:rPr>
            </w:pPr>
          </w:p>
        </w:tc>
        <w:tc>
          <w:tcPr>
            <w:tcW w:w="1488"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sz w:val="20"/>
                <w:szCs w:val="20"/>
                <w:highlight w:val="yellow"/>
                <w:lang w:val="uk-UA"/>
              </w:rPr>
            </w:pPr>
          </w:p>
        </w:tc>
        <w:tc>
          <w:tcPr>
            <w:tcW w:w="135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sz w:val="20"/>
                <w:szCs w:val="20"/>
                <w:lang w:val="uk-UA"/>
              </w:rPr>
            </w:pPr>
          </w:p>
        </w:tc>
        <w:tc>
          <w:tcPr>
            <w:tcW w:w="108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color w:val="000000"/>
                <w:sz w:val="20"/>
                <w:szCs w:val="20"/>
                <w:lang w:val="uk-UA"/>
              </w:rPr>
            </w:pPr>
          </w:p>
        </w:tc>
        <w:tc>
          <w:tcPr>
            <w:tcW w:w="162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406"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r>
      <w:tr w:rsidR="006E5136" w:rsidRPr="00C86C86" w:rsidTr="005C3867">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tcPr>
          <w:p w:rsidR="006E5136" w:rsidRPr="00C86C86" w:rsidRDefault="006E5136" w:rsidP="00D20746">
            <w:pPr>
              <w:spacing w:after="0" w:line="240" w:lineRule="auto"/>
              <w:ind w:left="119"/>
              <w:jc w:val="center"/>
              <w:rPr>
                <w:rFonts w:ascii="Times New Roman" w:hAnsi="Times New Roman"/>
                <w:sz w:val="20"/>
                <w:szCs w:val="20"/>
                <w:lang w:val="uk-UA"/>
              </w:rPr>
            </w:pPr>
          </w:p>
        </w:tc>
        <w:tc>
          <w:tcPr>
            <w:tcW w:w="169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both"/>
              <w:rPr>
                <w:rFonts w:ascii="Times New Roman" w:hAnsi="Times New Roman"/>
                <w:sz w:val="20"/>
                <w:szCs w:val="20"/>
                <w:lang w:val="uk-UA"/>
              </w:rPr>
            </w:pPr>
          </w:p>
        </w:tc>
        <w:tc>
          <w:tcPr>
            <w:tcW w:w="1488" w:type="dxa"/>
            <w:tcBorders>
              <w:top w:val="single" w:sz="4" w:space="0" w:color="auto"/>
              <w:left w:val="single" w:sz="4" w:space="0" w:color="auto"/>
              <w:bottom w:val="single" w:sz="4" w:space="0" w:color="auto"/>
              <w:right w:val="single" w:sz="4" w:space="0" w:color="auto"/>
            </w:tcBorders>
            <w:hideMark/>
          </w:tcPr>
          <w:p w:rsidR="006E5136" w:rsidRPr="00C86C86" w:rsidRDefault="006E5136" w:rsidP="00D20746">
            <w:pPr>
              <w:spacing w:after="0" w:line="240" w:lineRule="auto"/>
              <w:ind w:left="119"/>
              <w:jc w:val="center"/>
              <w:rPr>
                <w:rFonts w:ascii="Times New Roman" w:hAnsi="Times New Roman"/>
                <w:sz w:val="20"/>
                <w:szCs w:val="20"/>
                <w:highlight w:val="yellow"/>
                <w:lang w:val="uk-UA"/>
              </w:rPr>
            </w:pPr>
            <w:r w:rsidRPr="00C86C86">
              <w:rPr>
                <w:rFonts w:ascii="Times New Roman" w:hAnsi="Times New Roman"/>
                <w:sz w:val="20"/>
                <w:szCs w:val="20"/>
                <w:highlight w:val="yellow"/>
                <w:lang w:val="uk-UA"/>
              </w:rPr>
              <w:t xml:space="preserve"> </w:t>
            </w:r>
          </w:p>
        </w:tc>
        <w:tc>
          <w:tcPr>
            <w:tcW w:w="1350"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sz w:val="20"/>
                <w:szCs w:val="20"/>
                <w:lang w:val="uk-UA"/>
              </w:rPr>
            </w:pPr>
          </w:p>
        </w:tc>
        <w:tc>
          <w:tcPr>
            <w:tcW w:w="108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spacing w:after="0" w:line="240" w:lineRule="auto"/>
              <w:ind w:left="119"/>
              <w:jc w:val="center"/>
              <w:rPr>
                <w:rFonts w:ascii="Times New Roman" w:hAnsi="Times New Roman"/>
                <w:color w:val="000000"/>
                <w:sz w:val="20"/>
                <w:szCs w:val="20"/>
                <w:lang w:val="uk-UA"/>
              </w:rPr>
            </w:pPr>
          </w:p>
        </w:tc>
        <w:tc>
          <w:tcPr>
            <w:tcW w:w="162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406"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tcPr>
          <w:p w:rsidR="006E5136" w:rsidRPr="00C86C86" w:rsidRDefault="006E5136" w:rsidP="00D20746">
            <w:pPr>
              <w:widowControl w:val="0"/>
              <w:autoSpaceDE w:val="0"/>
              <w:autoSpaceDN w:val="0"/>
              <w:adjustRightInd w:val="0"/>
              <w:spacing w:after="0" w:line="240" w:lineRule="auto"/>
              <w:ind w:left="119"/>
              <w:jc w:val="center"/>
              <w:rPr>
                <w:rFonts w:ascii="Times New Roman" w:hAnsi="Times New Roman"/>
                <w:sz w:val="20"/>
                <w:szCs w:val="20"/>
                <w:lang w:val="uk-UA"/>
              </w:rPr>
            </w:pPr>
          </w:p>
        </w:tc>
      </w:tr>
      <w:tr w:rsidR="006E5136" w:rsidRPr="00C86C86" w:rsidTr="005C3867">
        <w:trPr>
          <w:trHeight w:val="283"/>
          <w:jc w:val="center"/>
        </w:trPr>
        <w:tc>
          <w:tcPr>
            <w:tcW w:w="10350" w:type="dxa"/>
            <w:gridSpan w:val="8"/>
            <w:tcBorders>
              <w:top w:val="single" w:sz="4" w:space="0" w:color="auto"/>
              <w:left w:val="single" w:sz="4" w:space="0" w:color="auto"/>
              <w:bottom w:val="single" w:sz="4" w:space="0" w:color="auto"/>
              <w:right w:val="single" w:sz="4" w:space="0" w:color="auto"/>
            </w:tcBorders>
            <w:hideMark/>
          </w:tcPr>
          <w:p w:rsidR="006E5136" w:rsidRPr="00C86C86" w:rsidRDefault="006E5136" w:rsidP="00D20746">
            <w:pPr>
              <w:spacing w:after="0" w:line="240" w:lineRule="auto"/>
              <w:ind w:left="119"/>
              <w:jc w:val="right"/>
              <w:rPr>
                <w:rFonts w:ascii="Times New Roman" w:hAnsi="Times New Roman"/>
                <w:color w:val="000000"/>
                <w:sz w:val="20"/>
                <w:szCs w:val="20"/>
                <w:lang w:val="uk-UA"/>
              </w:rPr>
            </w:pPr>
            <w:r w:rsidRPr="00C86C86">
              <w:rPr>
                <w:rFonts w:ascii="Times New Roman" w:hAnsi="Times New Roman"/>
                <w:color w:val="000000"/>
                <w:sz w:val="20"/>
                <w:szCs w:val="20"/>
                <w:lang w:val="uk-UA"/>
              </w:rPr>
              <w:t>Всього без ПДВ: _____________</w:t>
            </w:r>
          </w:p>
          <w:p w:rsidR="006E5136" w:rsidRPr="00C86C86" w:rsidRDefault="006E5136" w:rsidP="00D20746">
            <w:pPr>
              <w:spacing w:after="0" w:line="240" w:lineRule="auto"/>
              <w:ind w:left="119"/>
              <w:jc w:val="right"/>
              <w:rPr>
                <w:rFonts w:ascii="Times New Roman" w:hAnsi="Times New Roman"/>
                <w:color w:val="000000"/>
                <w:sz w:val="20"/>
                <w:szCs w:val="20"/>
                <w:lang w:val="uk-UA"/>
              </w:rPr>
            </w:pPr>
            <w:r w:rsidRPr="00C86C86">
              <w:rPr>
                <w:rFonts w:ascii="Times New Roman" w:hAnsi="Times New Roman"/>
                <w:color w:val="000000"/>
                <w:sz w:val="20"/>
                <w:szCs w:val="20"/>
                <w:lang w:val="uk-UA"/>
              </w:rPr>
              <w:t>ПДВ______________</w:t>
            </w:r>
          </w:p>
          <w:p w:rsidR="006E5136" w:rsidRPr="00C86C86" w:rsidRDefault="006E5136" w:rsidP="00D20746">
            <w:pPr>
              <w:spacing w:after="0" w:line="240" w:lineRule="auto"/>
              <w:ind w:left="119"/>
              <w:jc w:val="right"/>
              <w:rPr>
                <w:rFonts w:ascii="Times New Roman" w:hAnsi="Times New Roman"/>
                <w:b/>
                <w:sz w:val="20"/>
                <w:szCs w:val="20"/>
                <w:lang w:val="uk-UA"/>
              </w:rPr>
            </w:pPr>
            <w:r w:rsidRPr="00C86C86">
              <w:rPr>
                <w:rFonts w:ascii="Times New Roman" w:hAnsi="Times New Roman"/>
                <w:b/>
                <w:color w:val="000000"/>
                <w:sz w:val="20"/>
                <w:szCs w:val="20"/>
                <w:lang w:val="uk-UA"/>
              </w:rPr>
              <w:t>Всього з ПДВ: _______________</w:t>
            </w:r>
          </w:p>
        </w:tc>
      </w:tr>
    </w:tbl>
    <w:p w:rsidR="006E5136" w:rsidRPr="00C86C86" w:rsidRDefault="006E5136" w:rsidP="00D20746">
      <w:pPr>
        <w:spacing w:after="0" w:line="240" w:lineRule="auto"/>
        <w:ind w:left="119"/>
        <w:jc w:val="both"/>
        <w:rPr>
          <w:rFonts w:ascii="Times New Roman" w:eastAsia="Calibri" w:hAnsi="Times New Roman"/>
          <w:b/>
          <w:sz w:val="20"/>
          <w:szCs w:val="20"/>
          <w:lang w:val="uk-UA"/>
        </w:rPr>
      </w:pPr>
    </w:p>
    <w:p w:rsidR="006E5136" w:rsidRPr="00C86C86" w:rsidRDefault="006E5136" w:rsidP="00D20746">
      <w:pPr>
        <w:spacing w:after="0" w:line="240" w:lineRule="auto"/>
        <w:ind w:left="119"/>
        <w:jc w:val="both"/>
        <w:rPr>
          <w:rFonts w:ascii="Times New Roman" w:hAnsi="Times New Roman"/>
          <w:b/>
          <w:sz w:val="20"/>
          <w:szCs w:val="20"/>
          <w:lang w:val="uk-UA"/>
        </w:rPr>
      </w:pPr>
      <w:r w:rsidRPr="00C86C86">
        <w:rPr>
          <w:rFonts w:ascii="Times New Roman" w:hAnsi="Times New Roman"/>
          <w:b/>
          <w:sz w:val="20"/>
          <w:szCs w:val="20"/>
          <w:lang w:val="uk-UA"/>
        </w:rPr>
        <w:t xml:space="preserve">Загальна вартість товару за Договором складає - </w:t>
      </w:r>
      <w:r w:rsidRPr="00C86C86">
        <w:rPr>
          <w:rFonts w:ascii="Times New Roman" w:hAnsi="Times New Roman"/>
          <w:b/>
          <w:i/>
          <w:sz w:val="20"/>
          <w:szCs w:val="20"/>
          <w:lang w:val="uk-UA"/>
        </w:rPr>
        <w:t xml:space="preserve">___________________________, в </w:t>
      </w:r>
      <w:proofErr w:type="spellStart"/>
      <w:r w:rsidRPr="00C86C86">
        <w:rPr>
          <w:rFonts w:ascii="Times New Roman" w:hAnsi="Times New Roman"/>
          <w:b/>
          <w:i/>
          <w:sz w:val="20"/>
          <w:szCs w:val="20"/>
          <w:lang w:val="uk-UA"/>
        </w:rPr>
        <w:t>т.ч</w:t>
      </w:r>
      <w:proofErr w:type="spellEnd"/>
      <w:r w:rsidRPr="00C86C86">
        <w:rPr>
          <w:rFonts w:ascii="Times New Roman" w:hAnsi="Times New Roman"/>
          <w:b/>
          <w:i/>
          <w:sz w:val="20"/>
          <w:szCs w:val="20"/>
          <w:lang w:val="uk-UA"/>
        </w:rPr>
        <w:t>. ПДВ – ___________</w:t>
      </w:r>
    </w:p>
    <w:p w:rsidR="006E5136" w:rsidRPr="00C86C86" w:rsidRDefault="006E5136" w:rsidP="00D20746">
      <w:pPr>
        <w:spacing w:after="0" w:line="240" w:lineRule="auto"/>
        <w:ind w:left="119"/>
        <w:jc w:val="both"/>
        <w:rPr>
          <w:rFonts w:ascii="Times New Roman" w:hAnsi="Times New Roman"/>
          <w:sz w:val="20"/>
          <w:szCs w:val="20"/>
          <w:lang w:val="uk-UA"/>
        </w:rPr>
      </w:pPr>
    </w:p>
    <w:tbl>
      <w:tblPr>
        <w:tblW w:w="0" w:type="auto"/>
        <w:jc w:val="center"/>
        <w:tblLayout w:type="fixed"/>
        <w:tblLook w:val="04A0" w:firstRow="1" w:lastRow="0" w:firstColumn="1" w:lastColumn="0" w:noHBand="0" w:noVBand="1"/>
      </w:tblPr>
      <w:tblGrid>
        <w:gridCol w:w="5637"/>
        <w:gridCol w:w="4683"/>
      </w:tblGrid>
      <w:tr w:rsidR="006E5136" w:rsidRPr="00C86C86" w:rsidTr="00102193">
        <w:trPr>
          <w:jc w:val="center"/>
        </w:trPr>
        <w:tc>
          <w:tcPr>
            <w:tcW w:w="5637" w:type="dxa"/>
          </w:tcPr>
          <w:p w:rsidR="00BB032D" w:rsidRDefault="00BB032D" w:rsidP="00D20746">
            <w:pPr>
              <w:spacing w:after="0" w:line="240" w:lineRule="auto"/>
              <w:jc w:val="center"/>
              <w:rPr>
                <w:rFonts w:ascii="Times New Roman" w:hAnsi="Times New Roman"/>
                <w:b/>
                <w:bCs/>
                <w:lang w:val="uk-UA"/>
              </w:rPr>
            </w:pPr>
          </w:p>
          <w:p w:rsidR="006E5136" w:rsidRPr="00C86C86" w:rsidRDefault="006E5136" w:rsidP="00D20746">
            <w:pPr>
              <w:spacing w:after="0" w:line="240" w:lineRule="auto"/>
              <w:jc w:val="center"/>
              <w:rPr>
                <w:rFonts w:ascii="Times New Roman" w:hAnsi="Times New Roman"/>
                <w:b/>
                <w:bCs/>
                <w:lang w:val="uk-UA" w:eastAsia="ru-RU"/>
              </w:rPr>
            </w:pPr>
            <w:r w:rsidRPr="00C86C86">
              <w:rPr>
                <w:rFonts w:ascii="Times New Roman" w:hAnsi="Times New Roman"/>
                <w:b/>
                <w:bCs/>
                <w:lang w:val="uk-UA"/>
              </w:rPr>
              <w:t>Покупець:</w:t>
            </w:r>
          </w:p>
          <w:p w:rsidR="006E5136" w:rsidRPr="00C86C86" w:rsidRDefault="006E5136" w:rsidP="00D20746">
            <w:pPr>
              <w:spacing w:after="0" w:line="240" w:lineRule="auto"/>
              <w:jc w:val="both"/>
              <w:rPr>
                <w:rFonts w:ascii="Times New Roman" w:hAnsi="Times New Roman"/>
                <w:b/>
                <w:lang w:val="uk-UA"/>
              </w:rPr>
            </w:pPr>
            <w:r w:rsidRPr="00C86C86">
              <w:rPr>
                <w:rFonts w:ascii="Times New Roman" w:hAnsi="Times New Roman"/>
                <w:b/>
                <w:lang w:val="uk-UA"/>
              </w:rPr>
              <w:t xml:space="preserve">Державна установа «Інститут нейрохірургії ім. акад. </w:t>
            </w:r>
            <w:proofErr w:type="spellStart"/>
            <w:r w:rsidRPr="00C86C86">
              <w:rPr>
                <w:rFonts w:ascii="Times New Roman" w:hAnsi="Times New Roman"/>
                <w:b/>
                <w:lang w:val="uk-UA"/>
              </w:rPr>
              <w:t>А.П.Ромоданова</w:t>
            </w:r>
            <w:proofErr w:type="spellEnd"/>
            <w:r w:rsidRPr="00C86C86">
              <w:rPr>
                <w:rFonts w:ascii="Times New Roman" w:hAnsi="Times New Roman"/>
                <w:b/>
                <w:lang w:val="uk-UA"/>
              </w:rPr>
              <w:t xml:space="preserve"> Національної академії медичних наук України»</w:t>
            </w:r>
          </w:p>
          <w:p w:rsidR="00C676A5" w:rsidRDefault="00C676A5" w:rsidP="00C676A5">
            <w:pPr>
              <w:spacing w:line="254" w:lineRule="auto"/>
              <w:jc w:val="both"/>
              <w:rPr>
                <w:rFonts w:ascii="Times New Roman" w:hAnsi="Times New Roman"/>
                <w:sz w:val="20"/>
                <w:szCs w:val="20"/>
                <w:lang w:val="uk-UA"/>
              </w:rPr>
            </w:pPr>
            <w:r>
              <w:rPr>
                <w:sz w:val="20"/>
                <w:szCs w:val="20"/>
                <w:lang w:val="uk-UA"/>
              </w:rPr>
              <w:t xml:space="preserve">Р/р </w:t>
            </w:r>
            <w:r>
              <w:rPr>
                <w:spacing w:val="-4"/>
                <w:sz w:val="20"/>
                <w:szCs w:val="20"/>
                <w:lang w:val="en-US"/>
              </w:rPr>
              <w:t>UA</w:t>
            </w:r>
            <w:r>
              <w:rPr>
                <w:spacing w:val="-4"/>
                <w:sz w:val="20"/>
                <w:szCs w:val="20"/>
                <w:lang w:val="uk-UA"/>
              </w:rPr>
              <w:t>408201720343140005000009755</w:t>
            </w:r>
          </w:p>
          <w:p w:rsidR="006E5136" w:rsidRPr="00C86C86" w:rsidRDefault="006E5136" w:rsidP="00D20746">
            <w:pPr>
              <w:spacing w:after="0" w:line="240" w:lineRule="auto"/>
              <w:jc w:val="both"/>
              <w:rPr>
                <w:rFonts w:ascii="Times New Roman" w:hAnsi="Times New Roman"/>
                <w:lang w:val="uk-UA"/>
              </w:rPr>
            </w:pPr>
            <w:r w:rsidRPr="00C86C86">
              <w:rPr>
                <w:rFonts w:ascii="Times New Roman" w:hAnsi="Times New Roman"/>
                <w:lang w:val="uk-UA"/>
              </w:rPr>
              <w:t>Р/р UA_______________________________</w:t>
            </w:r>
          </w:p>
          <w:p w:rsidR="006E5136" w:rsidRPr="00C86C86" w:rsidRDefault="006E5136" w:rsidP="00D20746">
            <w:pPr>
              <w:spacing w:after="0" w:line="240" w:lineRule="auto"/>
              <w:jc w:val="both"/>
              <w:rPr>
                <w:rFonts w:ascii="Times New Roman" w:hAnsi="Times New Roman"/>
                <w:lang w:val="uk-UA"/>
              </w:rPr>
            </w:pPr>
            <w:proofErr w:type="spellStart"/>
            <w:r w:rsidRPr="00C86C86">
              <w:rPr>
                <w:rFonts w:ascii="Times New Roman" w:hAnsi="Times New Roman"/>
                <w:lang w:val="uk-UA"/>
              </w:rPr>
              <w:t>Держказначейська</w:t>
            </w:r>
            <w:proofErr w:type="spellEnd"/>
            <w:r w:rsidRPr="00C86C86">
              <w:rPr>
                <w:rFonts w:ascii="Times New Roman" w:hAnsi="Times New Roman"/>
                <w:lang w:val="uk-UA"/>
              </w:rPr>
              <w:t xml:space="preserve"> служба України, м. Київ </w:t>
            </w:r>
          </w:p>
          <w:p w:rsidR="006E5136" w:rsidRPr="00C86C86" w:rsidRDefault="006E5136" w:rsidP="00D20746">
            <w:pPr>
              <w:spacing w:after="0" w:line="240" w:lineRule="auto"/>
              <w:jc w:val="both"/>
              <w:rPr>
                <w:rFonts w:ascii="Times New Roman" w:hAnsi="Times New Roman"/>
                <w:lang w:val="uk-UA"/>
              </w:rPr>
            </w:pPr>
            <w:r w:rsidRPr="00C86C86">
              <w:rPr>
                <w:rFonts w:ascii="Times New Roman" w:hAnsi="Times New Roman"/>
                <w:lang w:val="uk-UA"/>
              </w:rPr>
              <w:t>МФО 820172</w:t>
            </w:r>
          </w:p>
          <w:p w:rsidR="006E5136" w:rsidRPr="00C86C86" w:rsidRDefault="006E5136" w:rsidP="00D20746">
            <w:pPr>
              <w:spacing w:after="0" w:line="240" w:lineRule="auto"/>
              <w:jc w:val="both"/>
              <w:rPr>
                <w:rFonts w:ascii="Times New Roman" w:hAnsi="Times New Roman"/>
                <w:lang w:val="uk-UA"/>
              </w:rPr>
            </w:pPr>
            <w:r w:rsidRPr="00C86C86">
              <w:rPr>
                <w:rFonts w:ascii="Times New Roman" w:hAnsi="Times New Roman"/>
                <w:lang w:val="uk-UA"/>
              </w:rPr>
              <w:t>ЄДРПОУ 02011930</w:t>
            </w:r>
          </w:p>
          <w:p w:rsidR="006E5136" w:rsidRPr="00C86C86" w:rsidRDefault="006E5136" w:rsidP="00D20746">
            <w:pPr>
              <w:spacing w:after="0" w:line="240" w:lineRule="auto"/>
              <w:jc w:val="both"/>
              <w:rPr>
                <w:rFonts w:ascii="Times New Roman" w:hAnsi="Times New Roman"/>
                <w:lang w:val="uk-UA"/>
              </w:rPr>
            </w:pPr>
            <w:r w:rsidRPr="00C86C86">
              <w:rPr>
                <w:rFonts w:ascii="Times New Roman" w:hAnsi="Times New Roman"/>
                <w:lang w:val="uk-UA"/>
              </w:rPr>
              <w:t xml:space="preserve">04050, </w:t>
            </w:r>
            <w:proofErr w:type="spellStart"/>
            <w:r w:rsidRPr="00C86C86">
              <w:rPr>
                <w:rFonts w:ascii="Times New Roman" w:hAnsi="Times New Roman"/>
                <w:lang w:val="uk-UA"/>
              </w:rPr>
              <w:t>м.Київ</w:t>
            </w:r>
            <w:proofErr w:type="spellEnd"/>
            <w:r w:rsidRPr="00C86C86">
              <w:rPr>
                <w:rFonts w:ascii="Times New Roman" w:hAnsi="Times New Roman"/>
                <w:lang w:val="uk-UA"/>
              </w:rPr>
              <w:t xml:space="preserve">, </w:t>
            </w:r>
            <w:proofErr w:type="spellStart"/>
            <w:r w:rsidRPr="00C86C86">
              <w:rPr>
                <w:rFonts w:ascii="Times New Roman" w:hAnsi="Times New Roman"/>
                <w:lang w:val="uk-UA"/>
              </w:rPr>
              <w:t>вул.Платона</w:t>
            </w:r>
            <w:proofErr w:type="spellEnd"/>
            <w:r w:rsidRPr="00C86C86">
              <w:rPr>
                <w:rFonts w:ascii="Times New Roman" w:hAnsi="Times New Roman"/>
                <w:lang w:val="uk-UA"/>
              </w:rPr>
              <w:t xml:space="preserve"> Майбороди,32</w:t>
            </w:r>
          </w:p>
          <w:p w:rsidR="006E5136" w:rsidRPr="00C86C86" w:rsidRDefault="006E5136" w:rsidP="00D20746">
            <w:pPr>
              <w:spacing w:after="0" w:line="240" w:lineRule="auto"/>
              <w:jc w:val="both"/>
              <w:rPr>
                <w:rFonts w:ascii="Times New Roman" w:hAnsi="Times New Roman"/>
                <w:lang w:val="uk-UA"/>
              </w:rPr>
            </w:pPr>
            <w:r w:rsidRPr="00C86C86">
              <w:rPr>
                <w:rFonts w:ascii="Times New Roman" w:hAnsi="Times New Roman"/>
                <w:lang w:val="uk-UA"/>
              </w:rPr>
              <w:t>т. +38 044 4833682</w:t>
            </w:r>
          </w:p>
          <w:p w:rsidR="006E5136" w:rsidRPr="00C86C86" w:rsidRDefault="006E5136" w:rsidP="00D20746">
            <w:pPr>
              <w:spacing w:after="0" w:line="240" w:lineRule="auto"/>
              <w:jc w:val="both"/>
              <w:rPr>
                <w:rFonts w:ascii="Times New Roman" w:hAnsi="Times New Roman"/>
                <w:lang w:val="uk-UA"/>
              </w:rPr>
            </w:pPr>
          </w:p>
          <w:p w:rsidR="006E5136" w:rsidRPr="00C86C86" w:rsidRDefault="006E5136" w:rsidP="00D20746">
            <w:pPr>
              <w:tabs>
                <w:tab w:val="center" w:pos="4677"/>
                <w:tab w:val="right" w:pos="9355"/>
              </w:tabs>
              <w:spacing w:after="0" w:line="240" w:lineRule="auto"/>
              <w:ind w:left="119"/>
              <w:jc w:val="both"/>
              <w:rPr>
                <w:rFonts w:ascii="Times New Roman" w:hAnsi="Times New Roman"/>
                <w:lang w:val="uk-UA"/>
              </w:rPr>
            </w:pPr>
            <w:r w:rsidRPr="00C86C86">
              <w:rPr>
                <w:rFonts w:ascii="Times New Roman" w:hAnsi="Times New Roman"/>
                <w:lang w:val="uk-UA"/>
              </w:rPr>
              <w:t xml:space="preserve">Заступник директора з економічних питань </w:t>
            </w:r>
          </w:p>
          <w:p w:rsidR="006E5136" w:rsidRPr="00C86C86" w:rsidRDefault="006E5136" w:rsidP="00D20746">
            <w:pPr>
              <w:spacing w:after="0" w:line="240" w:lineRule="auto"/>
              <w:ind w:left="119"/>
              <w:jc w:val="both"/>
              <w:rPr>
                <w:rFonts w:ascii="Times New Roman" w:hAnsi="Times New Roman"/>
                <w:lang w:val="uk-UA"/>
              </w:rPr>
            </w:pPr>
            <w:r w:rsidRPr="00C86C86">
              <w:rPr>
                <w:rFonts w:ascii="Times New Roman" w:hAnsi="Times New Roman"/>
                <w:lang w:val="uk-UA"/>
              </w:rPr>
              <w:t xml:space="preserve">                   _______________Наталя БОГАТОВА</w:t>
            </w:r>
          </w:p>
        </w:tc>
        <w:tc>
          <w:tcPr>
            <w:tcW w:w="4683" w:type="dxa"/>
            <w:hideMark/>
          </w:tcPr>
          <w:p w:rsidR="00BB032D" w:rsidRDefault="00BB032D" w:rsidP="00D20746">
            <w:pPr>
              <w:keepNext/>
              <w:tabs>
                <w:tab w:val="left" w:pos="0"/>
              </w:tabs>
              <w:snapToGrid w:val="0"/>
              <w:spacing w:after="0" w:line="240" w:lineRule="auto"/>
              <w:jc w:val="center"/>
              <w:outlineLvl w:val="8"/>
              <w:rPr>
                <w:rFonts w:ascii="Times New Roman" w:hAnsi="Times New Roman"/>
                <w:b/>
                <w:bCs/>
                <w:lang w:val="uk-UA"/>
              </w:rPr>
            </w:pPr>
          </w:p>
          <w:p w:rsidR="006E5136" w:rsidRPr="00C86C86" w:rsidRDefault="006E5136" w:rsidP="00D20746">
            <w:pPr>
              <w:keepNext/>
              <w:tabs>
                <w:tab w:val="left" w:pos="0"/>
              </w:tabs>
              <w:snapToGrid w:val="0"/>
              <w:spacing w:after="0" w:line="240" w:lineRule="auto"/>
              <w:jc w:val="center"/>
              <w:outlineLvl w:val="8"/>
              <w:rPr>
                <w:rFonts w:ascii="Times New Roman" w:hAnsi="Times New Roman"/>
                <w:b/>
                <w:bCs/>
                <w:lang w:val="uk-UA"/>
              </w:rPr>
            </w:pPr>
            <w:r w:rsidRPr="00C86C86">
              <w:rPr>
                <w:rFonts w:ascii="Times New Roman" w:hAnsi="Times New Roman"/>
                <w:b/>
                <w:bCs/>
                <w:lang w:val="uk-UA"/>
              </w:rPr>
              <w:t>Постачальник</w:t>
            </w:r>
          </w:p>
          <w:p w:rsidR="006E5136" w:rsidRPr="00C86C86" w:rsidRDefault="006E5136" w:rsidP="00D20746">
            <w:pPr>
              <w:keepNext/>
              <w:tabs>
                <w:tab w:val="left" w:pos="0"/>
              </w:tabs>
              <w:snapToGrid w:val="0"/>
              <w:spacing w:after="0" w:line="240" w:lineRule="auto"/>
              <w:jc w:val="center"/>
              <w:outlineLvl w:val="8"/>
              <w:rPr>
                <w:rFonts w:ascii="Times New Roman" w:hAnsi="Times New Roman"/>
                <w:b/>
                <w:bCs/>
                <w:highlight w:val="yellow"/>
                <w:lang w:val="uk-UA"/>
              </w:rPr>
            </w:pPr>
            <w:r w:rsidRPr="00C86C86">
              <w:rPr>
                <w:rFonts w:ascii="Times New Roman" w:hAnsi="Times New Roman"/>
                <w:b/>
                <w:bCs/>
                <w:lang w:val="uk-UA"/>
              </w:rPr>
              <w:t>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lang w:val="uk-UA"/>
              </w:rPr>
            </w:pPr>
            <w:r w:rsidRPr="00C86C86">
              <w:rPr>
                <w:rFonts w:ascii="Times New Roman" w:hAnsi="Times New Roman"/>
                <w:bCs/>
                <w:lang w:val="uk-UA"/>
              </w:rPr>
              <w:t>________________________________________________________________________________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bCs/>
                <w:highlight w:val="yellow"/>
                <w:lang w:val="uk-UA"/>
              </w:rPr>
            </w:pPr>
            <w:r w:rsidRPr="00C86C86">
              <w:rPr>
                <w:rFonts w:ascii="Times New Roman" w:hAnsi="Times New Roman"/>
                <w:bCs/>
                <w:lang w:val="uk-UA"/>
              </w:rPr>
              <w:t>________________________________________________________________________________</w:t>
            </w:r>
          </w:p>
          <w:p w:rsidR="006E5136" w:rsidRPr="00C86C86" w:rsidRDefault="006E5136" w:rsidP="00D20746">
            <w:pPr>
              <w:keepNext/>
              <w:tabs>
                <w:tab w:val="left" w:pos="0"/>
              </w:tabs>
              <w:snapToGrid w:val="0"/>
              <w:spacing w:after="0" w:line="240" w:lineRule="auto"/>
              <w:jc w:val="both"/>
              <w:outlineLvl w:val="8"/>
              <w:rPr>
                <w:rFonts w:ascii="Times New Roman" w:hAnsi="Times New Roman"/>
                <w:lang w:val="uk-UA"/>
              </w:rPr>
            </w:pPr>
            <w:r w:rsidRPr="00C86C86">
              <w:rPr>
                <w:rFonts w:ascii="Times New Roman" w:hAnsi="Times New Roman"/>
                <w:bCs/>
                <w:highlight w:val="yellow"/>
                <w:lang w:val="uk-UA"/>
              </w:rPr>
              <w:t xml:space="preserve"> </w:t>
            </w:r>
          </w:p>
        </w:tc>
      </w:tr>
    </w:tbl>
    <w:p w:rsidR="00880218" w:rsidRDefault="00880218" w:rsidP="00D20746">
      <w:pPr>
        <w:spacing w:after="0" w:line="240" w:lineRule="auto"/>
      </w:pPr>
    </w:p>
    <w:sectPr w:rsidR="00880218" w:rsidSect="00D207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1" w15:restartNumberingAfterBreak="0">
    <w:nsid w:val="26983C2D"/>
    <w:multiLevelType w:val="hybridMultilevel"/>
    <w:tmpl w:val="B488504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3"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36"/>
    <w:rsid w:val="00005B48"/>
    <w:rsid w:val="003624F2"/>
    <w:rsid w:val="0050140A"/>
    <w:rsid w:val="005C3867"/>
    <w:rsid w:val="00626B41"/>
    <w:rsid w:val="006E5136"/>
    <w:rsid w:val="007A67F7"/>
    <w:rsid w:val="00880218"/>
    <w:rsid w:val="00995D48"/>
    <w:rsid w:val="00B00A4C"/>
    <w:rsid w:val="00BB032D"/>
    <w:rsid w:val="00BB5ABA"/>
    <w:rsid w:val="00C676A5"/>
    <w:rsid w:val="00D20746"/>
    <w:rsid w:val="00ED7047"/>
    <w:rsid w:val="00F606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C04"/>
  <w15:chartTrackingRefBased/>
  <w15:docId w15:val="{2F4CA806-967C-44FD-BB69-322E46FF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136"/>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uiPriority w:val="34"/>
    <w:qFormat/>
    <w:rsid w:val="006E5136"/>
    <w:pPr>
      <w:ind w:left="720"/>
      <w:contextualSpacing/>
    </w:pPr>
    <w:rPr>
      <w:rFonts w:eastAsia="Calibri"/>
    </w:rPr>
  </w:style>
  <w:style w:type="character" w:customStyle="1" w:styleId="2">
    <w:name w:val="Основной текст (2) + Полужирный"/>
    <w:aliases w:val="Курсив"/>
    <w:rsid w:val="006E5136"/>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Default">
    <w:name w:val="Default"/>
    <w:qFormat/>
    <w:rsid w:val="00ED70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ED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26277">
      <w:bodyDiv w:val="1"/>
      <w:marLeft w:val="0"/>
      <w:marRight w:val="0"/>
      <w:marTop w:val="0"/>
      <w:marBottom w:val="0"/>
      <w:divBdr>
        <w:top w:val="none" w:sz="0" w:space="0" w:color="auto"/>
        <w:left w:val="none" w:sz="0" w:space="0" w:color="auto"/>
        <w:bottom w:val="none" w:sz="0" w:space="0" w:color="auto"/>
        <w:right w:val="none" w:sz="0" w:space="0" w:color="auto"/>
      </w:divBdr>
    </w:div>
    <w:div w:id="718626143">
      <w:bodyDiv w:val="1"/>
      <w:marLeft w:val="0"/>
      <w:marRight w:val="0"/>
      <w:marTop w:val="0"/>
      <w:marBottom w:val="0"/>
      <w:divBdr>
        <w:top w:val="none" w:sz="0" w:space="0" w:color="auto"/>
        <w:left w:val="none" w:sz="0" w:space="0" w:color="auto"/>
        <w:bottom w:val="none" w:sz="0" w:space="0" w:color="auto"/>
        <w:right w:val="none" w:sz="0" w:space="0" w:color="auto"/>
      </w:divBdr>
    </w:div>
    <w:div w:id="810289520">
      <w:bodyDiv w:val="1"/>
      <w:marLeft w:val="0"/>
      <w:marRight w:val="0"/>
      <w:marTop w:val="0"/>
      <w:marBottom w:val="0"/>
      <w:divBdr>
        <w:top w:val="none" w:sz="0" w:space="0" w:color="auto"/>
        <w:left w:val="none" w:sz="0" w:space="0" w:color="auto"/>
        <w:bottom w:val="none" w:sz="0" w:space="0" w:color="auto"/>
        <w:right w:val="none" w:sz="0" w:space="0" w:color="auto"/>
      </w:divBdr>
    </w:div>
    <w:div w:id="874806270">
      <w:bodyDiv w:val="1"/>
      <w:marLeft w:val="0"/>
      <w:marRight w:val="0"/>
      <w:marTop w:val="0"/>
      <w:marBottom w:val="0"/>
      <w:divBdr>
        <w:top w:val="none" w:sz="0" w:space="0" w:color="auto"/>
        <w:left w:val="none" w:sz="0" w:space="0" w:color="auto"/>
        <w:bottom w:val="none" w:sz="0" w:space="0" w:color="auto"/>
        <w:right w:val="none" w:sz="0" w:space="0" w:color="auto"/>
      </w:divBdr>
    </w:div>
    <w:div w:id="1054502010">
      <w:bodyDiv w:val="1"/>
      <w:marLeft w:val="0"/>
      <w:marRight w:val="0"/>
      <w:marTop w:val="0"/>
      <w:marBottom w:val="0"/>
      <w:divBdr>
        <w:top w:val="none" w:sz="0" w:space="0" w:color="auto"/>
        <w:left w:val="none" w:sz="0" w:space="0" w:color="auto"/>
        <w:bottom w:val="none" w:sz="0" w:space="0" w:color="auto"/>
        <w:right w:val="none" w:sz="0" w:space="0" w:color="auto"/>
      </w:divBdr>
    </w:div>
    <w:div w:id="1396321685">
      <w:bodyDiv w:val="1"/>
      <w:marLeft w:val="0"/>
      <w:marRight w:val="0"/>
      <w:marTop w:val="0"/>
      <w:marBottom w:val="0"/>
      <w:divBdr>
        <w:top w:val="none" w:sz="0" w:space="0" w:color="auto"/>
        <w:left w:val="none" w:sz="0" w:space="0" w:color="auto"/>
        <w:bottom w:val="none" w:sz="0" w:space="0" w:color="auto"/>
        <w:right w:val="none" w:sz="0" w:space="0" w:color="auto"/>
      </w:divBdr>
    </w:div>
    <w:div w:id="1550261050">
      <w:bodyDiv w:val="1"/>
      <w:marLeft w:val="0"/>
      <w:marRight w:val="0"/>
      <w:marTop w:val="0"/>
      <w:marBottom w:val="0"/>
      <w:divBdr>
        <w:top w:val="none" w:sz="0" w:space="0" w:color="auto"/>
        <w:left w:val="none" w:sz="0" w:space="0" w:color="auto"/>
        <w:bottom w:val="none" w:sz="0" w:space="0" w:color="auto"/>
        <w:right w:val="none" w:sz="0" w:space="0" w:color="auto"/>
      </w:divBdr>
    </w:div>
    <w:div w:id="1638605769">
      <w:bodyDiv w:val="1"/>
      <w:marLeft w:val="0"/>
      <w:marRight w:val="0"/>
      <w:marTop w:val="0"/>
      <w:marBottom w:val="0"/>
      <w:divBdr>
        <w:top w:val="none" w:sz="0" w:space="0" w:color="auto"/>
        <w:left w:val="none" w:sz="0" w:space="0" w:color="auto"/>
        <w:bottom w:val="none" w:sz="0" w:space="0" w:color="auto"/>
        <w:right w:val="none" w:sz="0" w:space="0" w:color="auto"/>
      </w:divBdr>
    </w:div>
    <w:div w:id="1803380335">
      <w:bodyDiv w:val="1"/>
      <w:marLeft w:val="0"/>
      <w:marRight w:val="0"/>
      <w:marTop w:val="0"/>
      <w:marBottom w:val="0"/>
      <w:divBdr>
        <w:top w:val="none" w:sz="0" w:space="0" w:color="auto"/>
        <w:left w:val="none" w:sz="0" w:space="0" w:color="auto"/>
        <w:bottom w:val="none" w:sz="0" w:space="0" w:color="auto"/>
        <w:right w:val="none" w:sz="0" w:space="0" w:color="auto"/>
      </w:divBdr>
    </w:div>
    <w:div w:id="20987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16A2-4F80-4860-A569-F8A8D6B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17212</Words>
  <Characters>9812</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3</cp:revision>
  <dcterms:created xsi:type="dcterms:W3CDTF">2022-11-30T08:28:00Z</dcterms:created>
  <dcterms:modified xsi:type="dcterms:W3CDTF">2022-11-30T08:29:00Z</dcterms:modified>
</cp:coreProperties>
</file>