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EB2" w:rsidRPr="00B65EB2" w:rsidRDefault="00B07F26" w:rsidP="00B07F26">
      <w:pPr>
        <w:suppressAutoHyphens/>
        <w:spacing w:after="0" w:line="240" w:lineRule="auto"/>
        <w:jc w:val="center"/>
        <w:rPr>
          <w:rFonts w:ascii="Times New Roman" w:eastAsia="Times New Roman" w:hAnsi="Times New Roman" w:cs="Times New Roman"/>
          <w:b/>
          <w:caps/>
          <w:color w:val="000000"/>
          <w:sz w:val="32"/>
          <w:szCs w:val="32"/>
          <w:lang w:eastAsia="zh-CN"/>
        </w:rPr>
      </w:pPr>
      <w:r w:rsidRPr="00B65EB2">
        <w:rPr>
          <w:rFonts w:ascii="Times New Roman" w:eastAsia="Times New Roman" w:hAnsi="Times New Roman" w:cs="Times New Roman"/>
          <w:b/>
          <w:caps/>
          <w:color w:val="000000"/>
          <w:sz w:val="32"/>
          <w:szCs w:val="32"/>
          <w:lang w:eastAsia="zh-CN"/>
        </w:rPr>
        <w:t xml:space="preserve">ГОЛОВНЕ УПРАВЛІННЯ </w:t>
      </w:r>
      <w:r w:rsidR="00B65EB2" w:rsidRPr="00B65EB2">
        <w:rPr>
          <w:rFonts w:ascii="Times New Roman" w:eastAsia="Times New Roman" w:hAnsi="Times New Roman" w:cs="Times New Roman"/>
          <w:b/>
          <w:caps/>
          <w:color w:val="000000"/>
          <w:sz w:val="32"/>
          <w:szCs w:val="32"/>
          <w:lang w:eastAsia="zh-CN"/>
        </w:rPr>
        <w:t>ДЕРЖПРОДСПОЖИВСЛУЖБИ</w:t>
      </w:r>
    </w:p>
    <w:p w:rsidR="00B07F26" w:rsidRPr="00B65EB2" w:rsidRDefault="00B07F26" w:rsidP="00B07F26">
      <w:pPr>
        <w:suppressAutoHyphens/>
        <w:spacing w:after="0" w:line="240" w:lineRule="auto"/>
        <w:jc w:val="center"/>
        <w:rPr>
          <w:rFonts w:ascii="Times New Roman" w:hAnsi="Times New Roman" w:cs="Times New Roman"/>
          <w:b/>
          <w:bCs/>
          <w:sz w:val="32"/>
          <w:szCs w:val="32"/>
          <w:lang w:eastAsia="ru-RU"/>
        </w:rPr>
      </w:pPr>
      <w:r w:rsidRPr="00B65EB2">
        <w:rPr>
          <w:rFonts w:ascii="Times New Roman" w:eastAsia="Times New Roman" w:hAnsi="Times New Roman" w:cs="Times New Roman"/>
          <w:b/>
          <w:caps/>
          <w:color w:val="000000"/>
          <w:sz w:val="32"/>
          <w:szCs w:val="32"/>
          <w:lang w:eastAsia="zh-CN"/>
        </w:rPr>
        <w:t xml:space="preserve"> У ВОЛИНСЬКІЙ ОБЛАСТІ</w:t>
      </w:r>
    </w:p>
    <w:p w:rsidR="00B07F26" w:rsidRPr="002A67A4" w:rsidRDefault="00B07F26" w:rsidP="00B07F26">
      <w:pPr>
        <w:suppressAutoHyphens/>
        <w:spacing w:after="0" w:line="240" w:lineRule="auto"/>
        <w:jc w:val="center"/>
        <w:rPr>
          <w:rFonts w:ascii="Times New Roman" w:hAnsi="Times New Roman" w:cs="Times New Roman"/>
          <w:b/>
          <w:bCs/>
          <w:sz w:val="24"/>
          <w:szCs w:val="24"/>
          <w:lang w:eastAsia="ru-RU"/>
        </w:rPr>
      </w:pPr>
    </w:p>
    <w:p w:rsidR="00B07F26" w:rsidRPr="002A67A4" w:rsidRDefault="00B07F26" w:rsidP="00B07F26">
      <w:pPr>
        <w:suppressAutoHyphens/>
        <w:spacing w:after="0" w:line="240" w:lineRule="auto"/>
        <w:jc w:val="center"/>
        <w:rPr>
          <w:rFonts w:ascii="Times New Roman" w:hAnsi="Times New Roman" w:cs="Times New Roman"/>
          <w:b/>
          <w:bCs/>
          <w:sz w:val="24"/>
          <w:szCs w:val="24"/>
          <w:lang w:eastAsia="ru-RU"/>
        </w:rPr>
      </w:pPr>
    </w:p>
    <w:p w:rsidR="00B07F26" w:rsidRPr="002A67A4" w:rsidRDefault="00B07F26" w:rsidP="00B07F26">
      <w:pPr>
        <w:suppressAutoHyphens/>
        <w:spacing w:after="0" w:line="240" w:lineRule="auto"/>
        <w:ind w:left="6096"/>
        <w:rPr>
          <w:rFonts w:ascii="Times New Roman" w:hAnsi="Times New Roman" w:cs="Times New Roman"/>
          <w:b/>
          <w:sz w:val="24"/>
          <w:szCs w:val="24"/>
          <w:lang w:eastAsia="ru-RU"/>
        </w:rPr>
      </w:pPr>
    </w:p>
    <w:p w:rsidR="00B07F26" w:rsidRPr="002A67A4" w:rsidRDefault="00B07F26" w:rsidP="00B07F26">
      <w:pPr>
        <w:suppressAutoHyphens/>
        <w:spacing w:after="0" w:line="240" w:lineRule="auto"/>
        <w:ind w:left="6096"/>
        <w:rPr>
          <w:rFonts w:ascii="Times New Roman" w:hAnsi="Times New Roman" w:cs="Times New Roman"/>
          <w:b/>
          <w:sz w:val="24"/>
          <w:szCs w:val="24"/>
          <w:lang w:eastAsia="ru-RU"/>
        </w:rPr>
      </w:pPr>
    </w:p>
    <w:p w:rsidR="00812B5A" w:rsidRPr="00361B00" w:rsidRDefault="00812B5A" w:rsidP="00812B5A">
      <w:pPr>
        <w:spacing w:after="0" w:line="240" w:lineRule="auto"/>
        <w:ind w:left="-1418"/>
        <w:jc w:val="right"/>
        <w:rPr>
          <w:rFonts w:ascii="Times New Roman" w:eastAsia="Times New Roman" w:hAnsi="Times New Roman" w:cs="Times New Roman"/>
          <w:b/>
          <w:sz w:val="24"/>
          <w:szCs w:val="24"/>
          <w:highlight w:val="white"/>
        </w:rPr>
      </w:pPr>
      <w:r w:rsidRPr="00361B00">
        <w:rPr>
          <w:rFonts w:ascii="Times New Roman" w:eastAsia="Times New Roman" w:hAnsi="Times New Roman" w:cs="Times New Roman"/>
          <w:b/>
          <w:sz w:val="24"/>
          <w:szCs w:val="24"/>
          <w:highlight w:val="white"/>
        </w:rPr>
        <w:t>ЗАТВЕРДЖЕНО»</w:t>
      </w:r>
    </w:p>
    <w:p w:rsidR="00812B5A" w:rsidRPr="00361B00" w:rsidRDefault="00812B5A" w:rsidP="00812B5A">
      <w:pPr>
        <w:spacing w:after="0" w:line="240" w:lineRule="auto"/>
        <w:ind w:left="-1418"/>
        <w:jc w:val="right"/>
        <w:rPr>
          <w:rFonts w:ascii="Times New Roman" w:eastAsia="Times New Roman" w:hAnsi="Times New Roman" w:cs="Times New Roman"/>
          <w:b/>
          <w:sz w:val="24"/>
          <w:szCs w:val="24"/>
          <w:highlight w:val="white"/>
        </w:rPr>
      </w:pPr>
      <w:r w:rsidRPr="00361B00">
        <w:rPr>
          <w:rFonts w:ascii="Times New Roman" w:eastAsia="Times New Roman" w:hAnsi="Times New Roman" w:cs="Times New Roman"/>
          <w:sz w:val="24"/>
          <w:szCs w:val="24"/>
          <w:highlight w:val="white"/>
        </w:rPr>
        <w:t xml:space="preserve">                                                                    </w:t>
      </w:r>
      <w:r w:rsidRPr="00361B00">
        <w:rPr>
          <w:rFonts w:ascii="Times New Roman" w:eastAsia="Times New Roman" w:hAnsi="Times New Roman" w:cs="Times New Roman"/>
          <w:b/>
          <w:sz w:val="24"/>
          <w:szCs w:val="24"/>
          <w:highlight w:val="white"/>
        </w:rPr>
        <w:t>Протокол</w:t>
      </w:r>
      <w:r w:rsidRPr="00361B00">
        <w:rPr>
          <w:rFonts w:ascii="Times New Roman" w:eastAsia="Times New Roman" w:hAnsi="Times New Roman" w:cs="Times New Roman"/>
          <w:sz w:val="24"/>
          <w:szCs w:val="24"/>
          <w:highlight w:val="white"/>
        </w:rPr>
        <w:t xml:space="preserve"> </w:t>
      </w:r>
      <w:r w:rsidRPr="00361B00">
        <w:rPr>
          <w:rFonts w:ascii="Times New Roman" w:eastAsia="Times New Roman" w:hAnsi="Times New Roman" w:cs="Times New Roman"/>
          <w:b/>
          <w:sz w:val="24"/>
          <w:szCs w:val="24"/>
          <w:highlight w:val="white"/>
        </w:rPr>
        <w:t>Уповноваженої особи</w:t>
      </w:r>
    </w:p>
    <w:p w:rsidR="00812B5A" w:rsidRPr="00361B00" w:rsidRDefault="00812B5A" w:rsidP="00812B5A">
      <w:pPr>
        <w:spacing w:after="0" w:line="240" w:lineRule="auto"/>
        <w:ind w:left="-1418"/>
        <w:jc w:val="right"/>
        <w:rPr>
          <w:rFonts w:ascii="Times New Roman" w:eastAsia="Times New Roman" w:hAnsi="Times New Roman" w:cs="Times New Roman"/>
          <w:b/>
          <w:i/>
          <w:sz w:val="24"/>
          <w:szCs w:val="24"/>
        </w:rPr>
      </w:pPr>
      <w:r w:rsidRPr="00361B00">
        <w:rPr>
          <w:rFonts w:ascii="Times New Roman" w:eastAsia="Times New Roman" w:hAnsi="Times New Roman" w:cs="Times New Roman"/>
          <w:b/>
          <w:sz w:val="24"/>
          <w:szCs w:val="24"/>
        </w:rPr>
        <w:t xml:space="preserve"> </w:t>
      </w:r>
      <w:r w:rsidRPr="00361B00">
        <w:rPr>
          <w:rFonts w:ascii="Times New Roman" w:eastAsia="Times New Roman" w:hAnsi="Times New Roman" w:cs="Times New Roman"/>
          <w:b/>
          <w:i/>
          <w:sz w:val="24"/>
          <w:szCs w:val="24"/>
        </w:rPr>
        <w:t>Головного управління</w:t>
      </w:r>
    </w:p>
    <w:p w:rsidR="00812B5A" w:rsidRPr="00361B00" w:rsidRDefault="00812B5A" w:rsidP="00812B5A">
      <w:pPr>
        <w:spacing w:after="0" w:line="240" w:lineRule="auto"/>
        <w:ind w:left="-1418"/>
        <w:jc w:val="right"/>
        <w:rPr>
          <w:rFonts w:ascii="Times New Roman" w:eastAsia="Times New Roman" w:hAnsi="Times New Roman" w:cs="Times New Roman"/>
          <w:b/>
          <w:i/>
          <w:sz w:val="24"/>
          <w:szCs w:val="24"/>
        </w:rPr>
      </w:pPr>
      <w:r w:rsidRPr="00361B00">
        <w:rPr>
          <w:rFonts w:ascii="Times New Roman" w:eastAsia="Times New Roman" w:hAnsi="Times New Roman" w:cs="Times New Roman"/>
          <w:b/>
          <w:i/>
          <w:sz w:val="24"/>
          <w:szCs w:val="24"/>
        </w:rPr>
        <w:t xml:space="preserve"> Держпродспоживслужби</w:t>
      </w:r>
    </w:p>
    <w:p w:rsidR="00812B5A" w:rsidRPr="00361B00" w:rsidRDefault="00812B5A" w:rsidP="00812B5A">
      <w:pPr>
        <w:spacing w:after="0" w:line="240" w:lineRule="auto"/>
        <w:ind w:left="-1418"/>
        <w:jc w:val="right"/>
        <w:rPr>
          <w:rFonts w:ascii="Times New Roman" w:eastAsia="Times New Roman" w:hAnsi="Times New Roman" w:cs="Times New Roman"/>
          <w:b/>
          <w:i/>
          <w:sz w:val="24"/>
          <w:szCs w:val="24"/>
          <w:highlight w:val="yellow"/>
        </w:rPr>
      </w:pPr>
      <w:r w:rsidRPr="00361B00">
        <w:rPr>
          <w:rFonts w:ascii="Times New Roman" w:eastAsia="Times New Roman" w:hAnsi="Times New Roman" w:cs="Times New Roman"/>
          <w:b/>
          <w:i/>
          <w:sz w:val="24"/>
          <w:szCs w:val="24"/>
        </w:rPr>
        <w:t xml:space="preserve"> у Волинській області</w:t>
      </w:r>
    </w:p>
    <w:p w:rsidR="00812B5A" w:rsidRPr="0004476F" w:rsidRDefault="00812B5A" w:rsidP="00812B5A">
      <w:pPr>
        <w:spacing w:after="0" w:line="240" w:lineRule="auto"/>
        <w:jc w:val="right"/>
        <w:rPr>
          <w:rFonts w:ascii="Times New Roman" w:eastAsia="Times New Roman" w:hAnsi="Times New Roman" w:cs="Times New Roman"/>
          <w:sz w:val="24"/>
          <w:szCs w:val="24"/>
          <w:highlight w:val="yellow"/>
          <w:lang w:val="ru-RU"/>
        </w:rPr>
      </w:pPr>
      <w:r w:rsidRPr="0004476F">
        <w:rPr>
          <w:rFonts w:ascii="Times New Roman" w:eastAsia="Times New Roman" w:hAnsi="Times New Roman" w:cs="Times New Roman"/>
          <w:sz w:val="24"/>
          <w:szCs w:val="24"/>
        </w:rPr>
        <w:t xml:space="preserve">                                                           </w:t>
      </w:r>
      <w:r w:rsidR="0004476F" w:rsidRPr="0004476F">
        <w:rPr>
          <w:rFonts w:ascii="Times New Roman" w:eastAsia="Times New Roman" w:hAnsi="Times New Roman" w:cs="Times New Roman"/>
          <w:sz w:val="24"/>
          <w:szCs w:val="24"/>
        </w:rPr>
        <w:t>27.10</w:t>
      </w:r>
      <w:r w:rsidRPr="0004476F">
        <w:rPr>
          <w:rFonts w:ascii="Times New Roman" w:eastAsia="Times New Roman" w:hAnsi="Times New Roman" w:cs="Times New Roman"/>
          <w:sz w:val="24"/>
          <w:szCs w:val="24"/>
        </w:rPr>
        <w:t xml:space="preserve">.2023 р. № </w:t>
      </w:r>
      <w:r w:rsidR="0004476F" w:rsidRPr="0004476F">
        <w:rPr>
          <w:rFonts w:ascii="Times New Roman" w:eastAsia="Times New Roman" w:hAnsi="Times New Roman" w:cs="Times New Roman"/>
          <w:sz w:val="24"/>
          <w:szCs w:val="24"/>
        </w:rPr>
        <w:t>97</w:t>
      </w:r>
    </w:p>
    <w:p w:rsidR="00B07F26" w:rsidRPr="00812B5A" w:rsidRDefault="00B07F26" w:rsidP="00B07F26">
      <w:pPr>
        <w:suppressAutoHyphens/>
        <w:spacing w:after="0" w:line="240" w:lineRule="auto"/>
        <w:jc w:val="center"/>
        <w:rPr>
          <w:rFonts w:ascii="Times New Roman" w:hAnsi="Times New Roman" w:cs="Times New Roman"/>
          <w:b/>
          <w:bCs/>
          <w:sz w:val="24"/>
          <w:szCs w:val="24"/>
          <w:lang w:val="ru-RU" w:eastAsia="ru-RU"/>
        </w:rPr>
      </w:pPr>
    </w:p>
    <w:p w:rsidR="00B07F26" w:rsidRPr="002A67A4" w:rsidRDefault="00B07F26" w:rsidP="00B07F26">
      <w:pPr>
        <w:suppressAutoHyphens/>
        <w:spacing w:after="0" w:line="240" w:lineRule="auto"/>
        <w:jc w:val="center"/>
        <w:rPr>
          <w:rFonts w:ascii="Times New Roman" w:hAnsi="Times New Roman" w:cs="Times New Roman"/>
          <w:b/>
          <w:bCs/>
          <w:sz w:val="24"/>
          <w:szCs w:val="24"/>
          <w:lang w:eastAsia="ru-RU"/>
        </w:rPr>
      </w:pPr>
    </w:p>
    <w:p w:rsidR="00B07F26" w:rsidRPr="002A67A4" w:rsidRDefault="00B07F26" w:rsidP="00B07F26">
      <w:pPr>
        <w:suppressAutoHyphens/>
        <w:spacing w:after="0" w:line="240" w:lineRule="auto"/>
        <w:rPr>
          <w:rFonts w:ascii="Times New Roman" w:eastAsia="Times New Roman" w:hAnsi="Times New Roman" w:cs="Times New Roman"/>
          <w:b/>
          <w:color w:val="000000"/>
          <w:sz w:val="24"/>
          <w:szCs w:val="24"/>
          <w:lang w:eastAsia="en-US"/>
        </w:rPr>
      </w:pPr>
    </w:p>
    <w:p w:rsidR="00B07F26" w:rsidRPr="002A67A4" w:rsidRDefault="00B07F26" w:rsidP="00B07F26">
      <w:pPr>
        <w:suppressAutoHyphens/>
        <w:spacing w:after="0" w:line="240" w:lineRule="auto"/>
        <w:rPr>
          <w:rFonts w:ascii="Times New Roman" w:eastAsia="Times New Roman" w:hAnsi="Times New Roman" w:cs="Times New Roman"/>
          <w:b/>
          <w:color w:val="000000"/>
          <w:sz w:val="24"/>
          <w:szCs w:val="24"/>
          <w:lang w:eastAsia="en-US"/>
        </w:rPr>
      </w:pPr>
    </w:p>
    <w:p w:rsidR="00B07F26" w:rsidRPr="002A67A4" w:rsidRDefault="00B07F26" w:rsidP="00B07F26">
      <w:pPr>
        <w:suppressAutoHyphens/>
        <w:spacing w:after="0" w:line="240" w:lineRule="auto"/>
        <w:rPr>
          <w:rFonts w:ascii="Times New Roman" w:eastAsia="Times New Roman" w:hAnsi="Times New Roman" w:cs="Times New Roman"/>
          <w:b/>
          <w:color w:val="000000"/>
          <w:sz w:val="24"/>
          <w:szCs w:val="24"/>
          <w:lang w:eastAsia="en-US"/>
        </w:rPr>
      </w:pPr>
    </w:p>
    <w:p w:rsidR="00B07F26" w:rsidRPr="002A67A4" w:rsidRDefault="00B07F26" w:rsidP="00B07F26">
      <w:pPr>
        <w:suppressAutoHyphens/>
        <w:spacing w:after="0" w:line="240" w:lineRule="auto"/>
        <w:rPr>
          <w:rFonts w:ascii="Times New Roman" w:eastAsia="Times New Roman" w:hAnsi="Times New Roman" w:cs="Times New Roman"/>
          <w:b/>
          <w:color w:val="000000"/>
          <w:sz w:val="24"/>
          <w:szCs w:val="24"/>
          <w:lang w:eastAsia="en-US"/>
        </w:rPr>
      </w:pPr>
    </w:p>
    <w:p w:rsidR="00B07F26" w:rsidRPr="002A67A4" w:rsidRDefault="00B07F26" w:rsidP="00B07F26">
      <w:pPr>
        <w:suppressAutoHyphens/>
        <w:spacing w:after="0" w:line="240" w:lineRule="auto"/>
        <w:rPr>
          <w:rFonts w:ascii="Times New Roman" w:eastAsia="Times New Roman" w:hAnsi="Times New Roman" w:cs="Times New Roman"/>
          <w:b/>
          <w:color w:val="000000"/>
          <w:sz w:val="24"/>
          <w:szCs w:val="24"/>
          <w:lang w:eastAsia="en-US"/>
        </w:rPr>
      </w:pPr>
    </w:p>
    <w:p w:rsidR="00B07F26" w:rsidRPr="002A67A4" w:rsidRDefault="00B07F26" w:rsidP="00B07F26">
      <w:pPr>
        <w:suppressAutoHyphens/>
        <w:spacing w:after="0" w:line="240" w:lineRule="auto"/>
        <w:jc w:val="center"/>
        <w:rPr>
          <w:rFonts w:ascii="Times New Roman" w:eastAsia="Times New Roman" w:hAnsi="Times New Roman" w:cs="Times New Roman"/>
          <w:b/>
          <w:color w:val="000000"/>
          <w:sz w:val="28"/>
          <w:szCs w:val="28"/>
          <w:lang w:eastAsia="en-US"/>
        </w:rPr>
      </w:pPr>
      <w:r w:rsidRPr="002A67A4">
        <w:rPr>
          <w:rFonts w:ascii="Times New Roman" w:eastAsia="Times New Roman" w:hAnsi="Times New Roman" w:cs="Times New Roman"/>
          <w:b/>
          <w:color w:val="000000"/>
          <w:sz w:val="28"/>
          <w:szCs w:val="28"/>
          <w:lang w:eastAsia="en-US"/>
        </w:rPr>
        <w:t>ТЕНДЕРНА ДОКУМЕНТАЦІЯ</w:t>
      </w:r>
    </w:p>
    <w:p w:rsidR="00B07F26" w:rsidRPr="002A67A4" w:rsidRDefault="00B07F26" w:rsidP="00B07F26">
      <w:pPr>
        <w:suppressAutoHyphens/>
        <w:spacing w:after="0" w:line="240" w:lineRule="auto"/>
        <w:jc w:val="center"/>
        <w:rPr>
          <w:rFonts w:ascii="Times New Roman" w:eastAsia="Times New Roman" w:hAnsi="Times New Roman" w:cs="Times New Roman"/>
          <w:b/>
          <w:color w:val="000000"/>
          <w:sz w:val="28"/>
          <w:szCs w:val="28"/>
          <w:lang w:eastAsia="en-US"/>
        </w:rPr>
      </w:pPr>
      <w:r w:rsidRPr="002A67A4">
        <w:rPr>
          <w:rFonts w:ascii="Times New Roman" w:eastAsia="Times New Roman" w:hAnsi="Times New Roman" w:cs="Times New Roman"/>
          <w:b/>
          <w:color w:val="000000"/>
          <w:sz w:val="28"/>
          <w:szCs w:val="28"/>
          <w:lang w:eastAsia="en-US"/>
        </w:rPr>
        <w:t>ВІДКРИТІ ТОРГИ  (з особливостями)</w:t>
      </w:r>
    </w:p>
    <w:p w:rsidR="00B07F26" w:rsidRPr="002A67A4" w:rsidRDefault="00B07F26" w:rsidP="00B07F26">
      <w:pPr>
        <w:suppressAutoHyphens/>
        <w:spacing w:after="0" w:line="240" w:lineRule="auto"/>
        <w:jc w:val="center"/>
        <w:rPr>
          <w:rFonts w:ascii="Times New Roman" w:eastAsia="Times New Roman" w:hAnsi="Times New Roman" w:cs="Times New Roman"/>
          <w:b/>
          <w:color w:val="000000"/>
          <w:sz w:val="28"/>
          <w:szCs w:val="28"/>
          <w:lang w:eastAsia="en-US"/>
        </w:rPr>
      </w:pPr>
    </w:p>
    <w:p w:rsidR="00B07F26" w:rsidRPr="002A67A4" w:rsidRDefault="00B07F26" w:rsidP="00B07F26">
      <w:pPr>
        <w:suppressAutoHyphens/>
        <w:spacing w:after="0" w:line="240" w:lineRule="auto"/>
        <w:jc w:val="center"/>
        <w:rPr>
          <w:rFonts w:ascii="Times New Roman" w:eastAsia="Times New Roman" w:hAnsi="Times New Roman" w:cs="Times New Roman"/>
          <w:color w:val="000000"/>
          <w:sz w:val="28"/>
          <w:szCs w:val="28"/>
          <w:lang w:eastAsia="en-US"/>
        </w:rPr>
      </w:pPr>
      <w:r w:rsidRPr="002A67A4">
        <w:rPr>
          <w:rFonts w:ascii="Times New Roman" w:eastAsia="Times New Roman" w:hAnsi="Times New Roman" w:cs="Times New Roman"/>
          <w:color w:val="000000"/>
          <w:sz w:val="28"/>
          <w:szCs w:val="28"/>
          <w:lang w:eastAsia="en-US"/>
        </w:rPr>
        <w:t>на закупівлю</w:t>
      </w:r>
      <w:r w:rsidR="00812B5A">
        <w:rPr>
          <w:rFonts w:ascii="Times New Roman" w:eastAsia="Times New Roman" w:hAnsi="Times New Roman" w:cs="Times New Roman"/>
          <w:color w:val="000000"/>
          <w:sz w:val="28"/>
          <w:szCs w:val="28"/>
          <w:lang w:eastAsia="en-US"/>
        </w:rPr>
        <w:t xml:space="preserve"> робіт</w:t>
      </w:r>
      <w:r w:rsidRPr="002A67A4">
        <w:rPr>
          <w:rFonts w:ascii="Times New Roman" w:eastAsia="Times New Roman" w:hAnsi="Times New Roman" w:cs="Times New Roman"/>
          <w:color w:val="000000"/>
          <w:sz w:val="28"/>
          <w:szCs w:val="28"/>
          <w:lang w:eastAsia="en-US"/>
        </w:rPr>
        <w:t>:</w:t>
      </w:r>
    </w:p>
    <w:p w:rsidR="00812B5A" w:rsidRPr="00812B5A" w:rsidRDefault="0089201F" w:rsidP="00B07F26">
      <w:pPr>
        <w:suppressAutoHyphens/>
        <w:spacing w:before="240" w:after="0" w:line="240" w:lineRule="auto"/>
        <w:jc w:val="center"/>
        <w:rPr>
          <w:rFonts w:ascii="Times New Roman" w:hAnsi="Times New Roman" w:cs="Times New Roman"/>
          <w:sz w:val="28"/>
          <w:szCs w:val="28"/>
        </w:rPr>
      </w:pPr>
      <w:r w:rsidRPr="00812B5A">
        <w:rPr>
          <w:rFonts w:ascii="Times New Roman" w:hAnsi="Times New Roman" w:cs="Times New Roman"/>
          <w:b/>
          <w:spacing w:val="-3"/>
          <w:sz w:val="28"/>
          <w:szCs w:val="28"/>
        </w:rPr>
        <w:t>Капітальний ремонт даху та утеплення фасаду приміщення ветлікарні за адресою: вул. Ковельська, 128, м. Луцьк, Волинська область</w:t>
      </w:r>
    </w:p>
    <w:p w:rsidR="00B07F26" w:rsidRPr="00812B5A" w:rsidRDefault="0089201F" w:rsidP="00B07F26">
      <w:pPr>
        <w:suppressAutoHyphens/>
        <w:spacing w:before="240" w:after="0" w:line="240" w:lineRule="auto"/>
        <w:jc w:val="center"/>
        <w:rPr>
          <w:rFonts w:ascii="Times New Roman" w:eastAsia="Times New Roman" w:hAnsi="Times New Roman" w:cs="Times New Roman"/>
          <w:sz w:val="28"/>
          <w:szCs w:val="28"/>
          <w:lang w:eastAsia="en-US"/>
        </w:rPr>
      </w:pPr>
      <w:r w:rsidRPr="00812B5A">
        <w:rPr>
          <w:rFonts w:ascii="Times New Roman" w:hAnsi="Times New Roman" w:cs="Times New Roman"/>
          <w:bCs/>
          <w:sz w:val="28"/>
          <w:szCs w:val="28"/>
        </w:rPr>
        <w:t>згідно коду</w:t>
      </w:r>
      <w:r w:rsidRPr="00812B5A">
        <w:rPr>
          <w:rFonts w:ascii="Times New Roman" w:hAnsi="Times New Roman" w:cs="Times New Roman"/>
          <w:b/>
          <w:bCs/>
          <w:sz w:val="28"/>
          <w:szCs w:val="28"/>
        </w:rPr>
        <w:t xml:space="preserve"> </w:t>
      </w:r>
      <w:r w:rsidRPr="00812B5A">
        <w:rPr>
          <w:rFonts w:ascii="Times New Roman" w:hAnsi="Times New Roman" w:cs="Times New Roman"/>
          <w:sz w:val="28"/>
          <w:szCs w:val="28"/>
        </w:rPr>
        <w:t xml:space="preserve">ДК </w:t>
      </w:r>
      <w:r w:rsidRPr="00812B5A">
        <w:rPr>
          <w:rFonts w:ascii="Times New Roman" w:hAnsi="Times New Roman" w:cs="Times New Roman"/>
          <w:kern w:val="36"/>
          <w:sz w:val="28"/>
          <w:szCs w:val="28"/>
        </w:rPr>
        <w:t xml:space="preserve">021:2015: </w:t>
      </w:r>
      <w:r w:rsidRPr="00812B5A">
        <w:rPr>
          <w:rFonts w:ascii="Times New Roman" w:hAnsi="Times New Roman" w:cs="Times New Roman"/>
          <w:bCs/>
          <w:sz w:val="28"/>
          <w:szCs w:val="28"/>
        </w:rPr>
        <w:t>45450000-6</w:t>
      </w:r>
      <w:r w:rsidRPr="00812B5A">
        <w:rPr>
          <w:rFonts w:ascii="Times New Roman" w:hAnsi="Times New Roman" w:cs="Times New Roman"/>
          <w:sz w:val="28"/>
          <w:szCs w:val="28"/>
        </w:rPr>
        <w:t> – Інші завершальні будівельні роботи (</w:t>
      </w:r>
      <w:r w:rsidRPr="00812B5A">
        <w:rPr>
          <w:rFonts w:ascii="Times New Roman" w:hAnsi="Times New Roman" w:cs="Times New Roman"/>
          <w:kern w:val="36"/>
          <w:sz w:val="28"/>
          <w:szCs w:val="28"/>
        </w:rPr>
        <w:t>45453000-7 – Капітальний ремонт і реставрація)</w:t>
      </w:r>
    </w:p>
    <w:p w:rsidR="00B07F26" w:rsidRPr="002A67A4" w:rsidRDefault="00B07F26" w:rsidP="00B07F26">
      <w:pPr>
        <w:suppressAutoHyphens/>
        <w:spacing w:before="240" w:after="0" w:line="240" w:lineRule="auto"/>
        <w:rPr>
          <w:rFonts w:ascii="Times New Roman" w:eastAsia="Times New Roman" w:hAnsi="Times New Roman" w:cs="Times New Roman"/>
          <w:color w:val="000000"/>
          <w:sz w:val="24"/>
          <w:szCs w:val="24"/>
          <w:lang w:eastAsia="en-US"/>
        </w:rPr>
      </w:pPr>
      <w:r w:rsidRPr="002A67A4">
        <w:rPr>
          <w:rFonts w:ascii="Times New Roman" w:eastAsia="Times New Roman" w:hAnsi="Times New Roman" w:cs="Times New Roman"/>
          <w:color w:val="000000"/>
          <w:sz w:val="24"/>
          <w:szCs w:val="24"/>
          <w:lang w:eastAsia="en-US"/>
        </w:rPr>
        <w:t> </w:t>
      </w:r>
    </w:p>
    <w:p w:rsidR="00B07F26" w:rsidRPr="002A67A4" w:rsidRDefault="00B07F26" w:rsidP="00B07F26">
      <w:pPr>
        <w:suppressAutoHyphens/>
        <w:spacing w:before="240" w:after="0" w:line="240" w:lineRule="auto"/>
        <w:rPr>
          <w:rFonts w:ascii="Times New Roman" w:eastAsia="Times New Roman" w:hAnsi="Times New Roman" w:cs="Times New Roman"/>
          <w:color w:val="000000"/>
          <w:sz w:val="24"/>
          <w:szCs w:val="24"/>
          <w:lang w:eastAsia="en-US"/>
        </w:rPr>
      </w:pPr>
    </w:p>
    <w:p w:rsidR="00B07F26" w:rsidRDefault="00B07F26" w:rsidP="00B07F26">
      <w:pPr>
        <w:suppressAutoHyphens/>
        <w:spacing w:before="240" w:after="0" w:line="240" w:lineRule="auto"/>
        <w:rPr>
          <w:rFonts w:ascii="Times New Roman" w:eastAsia="Times New Roman" w:hAnsi="Times New Roman" w:cs="Times New Roman"/>
          <w:sz w:val="24"/>
          <w:szCs w:val="24"/>
          <w:lang w:eastAsia="en-US"/>
        </w:rPr>
      </w:pPr>
    </w:p>
    <w:p w:rsidR="00BE5E74" w:rsidRPr="002A67A4" w:rsidRDefault="00BE5E74" w:rsidP="00B07F26">
      <w:pPr>
        <w:suppressAutoHyphens/>
        <w:spacing w:before="240" w:after="0" w:line="240" w:lineRule="auto"/>
        <w:rPr>
          <w:rFonts w:ascii="Times New Roman" w:eastAsia="Times New Roman" w:hAnsi="Times New Roman" w:cs="Times New Roman"/>
          <w:sz w:val="24"/>
          <w:szCs w:val="24"/>
          <w:lang w:eastAsia="en-US"/>
        </w:rPr>
      </w:pPr>
    </w:p>
    <w:p w:rsidR="00B07F26" w:rsidRPr="002A67A4" w:rsidRDefault="00B07F26" w:rsidP="00B07F26">
      <w:pPr>
        <w:suppressAutoHyphens/>
        <w:spacing w:before="240" w:after="0" w:line="240" w:lineRule="auto"/>
        <w:rPr>
          <w:rFonts w:ascii="Times New Roman" w:eastAsia="Times New Roman" w:hAnsi="Times New Roman" w:cs="Times New Roman"/>
          <w:sz w:val="24"/>
          <w:szCs w:val="24"/>
          <w:lang w:eastAsia="en-US"/>
        </w:rPr>
      </w:pPr>
      <w:r w:rsidRPr="002A67A4">
        <w:rPr>
          <w:rFonts w:ascii="Times New Roman" w:eastAsia="Times New Roman" w:hAnsi="Times New Roman" w:cs="Times New Roman"/>
          <w:color w:val="000000"/>
          <w:sz w:val="24"/>
          <w:szCs w:val="24"/>
          <w:lang w:eastAsia="en-US"/>
        </w:rPr>
        <w:t> </w:t>
      </w:r>
    </w:p>
    <w:p w:rsidR="00B07F26" w:rsidRPr="002A67A4" w:rsidRDefault="00B07F26" w:rsidP="00B07F26">
      <w:pPr>
        <w:suppressAutoHyphens/>
        <w:spacing w:before="240" w:after="0" w:line="240" w:lineRule="auto"/>
        <w:rPr>
          <w:rFonts w:ascii="Times New Roman" w:eastAsia="Times New Roman" w:hAnsi="Times New Roman" w:cs="Times New Roman"/>
          <w:color w:val="000000"/>
          <w:sz w:val="24"/>
          <w:szCs w:val="24"/>
          <w:lang w:eastAsia="en-US"/>
        </w:rPr>
      </w:pPr>
      <w:r w:rsidRPr="002A67A4">
        <w:rPr>
          <w:rFonts w:ascii="Times New Roman" w:eastAsia="Times New Roman" w:hAnsi="Times New Roman" w:cs="Times New Roman"/>
          <w:color w:val="000000"/>
          <w:sz w:val="24"/>
          <w:szCs w:val="24"/>
          <w:lang w:eastAsia="en-US"/>
        </w:rPr>
        <w:t> </w:t>
      </w:r>
    </w:p>
    <w:p w:rsidR="00B07F26" w:rsidRPr="002A67A4" w:rsidRDefault="00B07F26" w:rsidP="00B07F26">
      <w:pPr>
        <w:suppressAutoHyphens/>
        <w:spacing w:before="240" w:after="0" w:line="240" w:lineRule="auto"/>
        <w:rPr>
          <w:rFonts w:ascii="Times New Roman" w:eastAsia="Times New Roman" w:hAnsi="Times New Roman" w:cs="Times New Roman"/>
          <w:color w:val="000000"/>
          <w:sz w:val="24"/>
          <w:szCs w:val="24"/>
          <w:lang w:eastAsia="en-US"/>
        </w:rPr>
      </w:pPr>
    </w:p>
    <w:p w:rsidR="00B07F26" w:rsidRDefault="00B07F26" w:rsidP="00B07F26">
      <w:pPr>
        <w:suppressAutoHyphens/>
        <w:spacing w:before="240" w:after="0" w:line="240" w:lineRule="auto"/>
        <w:rPr>
          <w:rFonts w:ascii="Times New Roman" w:eastAsia="Times New Roman" w:hAnsi="Times New Roman" w:cs="Times New Roman"/>
          <w:color w:val="000000"/>
          <w:sz w:val="24"/>
          <w:szCs w:val="24"/>
          <w:lang w:eastAsia="en-US"/>
        </w:rPr>
      </w:pPr>
    </w:p>
    <w:p w:rsidR="00B65EB2" w:rsidRPr="002A67A4" w:rsidRDefault="00B65EB2" w:rsidP="00B07F26">
      <w:pPr>
        <w:suppressAutoHyphens/>
        <w:spacing w:before="240" w:after="0" w:line="240" w:lineRule="auto"/>
        <w:rPr>
          <w:rFonts w:ascii="Times New Roman" w:eastAsia="Times New Roman" w:hAnsi="Times New Roman" w:cs="Times New Roman"/>
          <w:color w:val="000000"/>
          <w:sz w:val="24"/>
          <w:szCs w:val="24"/>
          <w:lang w:eastAsia="en-US"/>
        </w:rPr>
      </w:pPr>
    </w:p>
    <w:p w:rsidR="00B07F26" w:rsidRPr="002A67A4" w:rsidRDefault="00B07F26" w:rsidP="00B07F26">
      <w:pPr>
        <w:suppressAutoHyphens/>
        <w:spacing w:before="240" w:after="0" w:line="240" w:lineRule="auto"/>
        <w:rPr>
          <w:rFonts w:ascii="Times New Roman" w:eastAsia="Times New Roman" w:hAnsi="Times New Roman" w:cs="Times New Roman"/>
          <w:sz w:val="24"/>
          <w:szCs w:val="24"/>
          <w:lang w:eastAsia="en-US"/>
        </w:rPr>
      </w:pPr>
    </w:p>
    <w:p w:rsidR="00B07F26" w:rsidRDefault="00B07F26" w:rsidP="00B07F26">
      <w:pPr>
        <w:suppressAutoHyphens/>
        <w:spacing w:before="240" w:after="0" w:line="240" w:lineRule="auto"/>
        <w:jc w:val="center"/>
        <w:rPr>
          <w:rFonts w:ascii="Times New Roman" w:eastAsia="Times New Roman" w:hAnsi="Times New Roman" w:cs="Times New Roman"/>
          <w:b/>
          <w:color w:val="000000"/>
          <w:sz w:val="24"/>
          <w:szCs w:val="24"/>
          <w:lang w:eastAsia="en-US"/>
        </w:rPr>
      </w:pPr>
      <w:r w:rsidRPr="002A67A4">
        <w:rPr>
          <w:rFonts w:ascii="Times New Roman" w:eastAsia="Times New Roman" w:hAnsi="Times New Roman" w:cs="Times New Roman"/>
          <w:b/>
          <w:sz w:val="24"/>
          <w:szCs w:val="24"/>
          <w:lang w:eastAsia="en-US"/>
        </w:rPr>
        <w:t xml:space="preserve">м. Луцьк - </w:t>
      </w:r>
      <w:r w:rsidRPr="002A67A4">
        <w:rPr>
          <w:rFonts w:ascii="Times New Roman" w:eastAsia="Times New Roman" w:hAnsi="Times New Roman" w:cs="Times New Roman"/>
          <w:b/>
          <w:color w:val="000000"/>
          <w:sz w:val="24"/>
          <w:szCs w:val="24"/>
          <w:lang w:eastAsia="en-US"/>
        </w:rPr>
        <w:t>2023 рік</w:t>
      </w:r>
    </w:p>
    <w:p w:rsidR="00D972D2" w:rsidRPr="002A67A4" w:rsidRDefault="00D972D2" w:rsidP="00B07F26">
      <w:pPr>
        <w:suppressAutoHyphens/>
        <w:spacing w:before="240" w:after="0" w:line="240" w:lineRule="auto"/>
        <w:jc w:val="center"/>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B1A14" w:rsidRPr="002A67A4">
        <w:trPr>
          <w:trHeight w:val="416"/>
          <w:jc w:val="center"/>
        </w:trPr>
        <w:tc>
          <w:tcPr>
            <w:tcW w:w="705" w:type="dxa"/>
            <w:vAlign w:val="center"/>
          </w:tcPr>
          <w:p w:rsidR="00CB1A14" w:rsidRPr="002A67A4" w:rsidRDefault="00863C7C">
            <w:pPr>
              <w:jc w:val="center"/>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w:t>
            </w:r>
          </w:p>
        </w:tc>
        <w:tc>
          <w:tcPr>
            <w:tcW w:w="9255" w:type="dxa"/>
            <w:gridSpan w:val="2"/>
            <w:vAlign w:val="center"/>
          </w:tcPr>
          <w:p w:rsidR="00CB1A14" w:rsidRPr="002A67A4" w:rsidRDefault="00863C7C">
            <w:pPr>
              <w:jc w:val="center"/>
              <w:rPr>
                <w:rFonts w:ascii="Times New Roman" w:eastAsia="Times New Roman" w:hAnsi="Times New Roman" w:cs="Times New Roman"/>
                <w:b/>
                <w:sz w:val="24"/>
                <w:szCs w:val="24"/>
              </w:rPr>
            </w:pPr>
            <w:r w:rsidRPr="002A67A4">
              <w:rPr>
                <w:rFonts w:ascii="Times New Roman" w:eastAsia="Times New Roman" w:hAnsi="Times New Roman" w:cs="Times New Roman"/>
                <w:b/>
                <w:sz w:val="24"/>
                <w:szCs w:val="24"/>
              </w:rPr>
              <w:t>Розділ 1. Загальні положення</w:t>
            </w:r>
          </w:p>
        </w:tc>
      </w:tr>
      <w:tr w:rsidR="00CB1A14" w:rsidRPr="002A67A4">
        <w:trPr>
          <w:trHeight w:val="411"/>
          <w:jc w:val="center"/>
        </w:trPr>
        <w:tc>
          <w:tcPr>
            <w:tcW w:w="705" w:type="dxa"/>
            <w:vAlign w:val="center"/>
          </w:tcPr>
          <w:p w:rsidR="00CB1A14" w:rsidRPr="002A67A4" w:rsidRDefault="00863C7C">
            <w:pPr>
              <w:jc w:val="center"/>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1</w:t>
            </w:r>
          </w:p>
        </w:tc>
        <w:tc>
          <w:tcPr>
            <w:tcW w:w="2805" w:type="dxa"/>
            <w:vAlign w:val="center"/>
          </w:tcPr>
          <w:p w:rsidR="00CB1A14" w:rsidRPr="002A67A4" w:rsidRDefault="00863C7C">
            <w:pPr>
              <w:jc w:val="center"/>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2</w:t>
            </w:r>
          </w:p>
        </w:tc>
        <w:tc>
          <w:tcPr>
            <w:tcW w:w="6450" w:type="dxa"/>
            <w:vAlign w:val="center"/>
          </w:tcPr>
          <w:p w:rsidR="00CB1A14" w:rsidRPr="002A67A4" w:rsidRDefault="00863C7C">
            <w:pPr>
              <w:jc w:val="center"/>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3</w:t>
            </w:r>
          </w:p>
        </w:tc>
      </w:tr>
      <w:tr w:rsidR="00CB1A14" w:rsidRPr="002A67A4">
        <w:trPr>
          <w:trHeight w:val="1119"/>
          <w:jc w:val="center"/>
        </w:trPr>
        <w:tc>
          <w:tcPr>
            <w:tcW w:w="705" w:type="dxa"/>
          </w:tcPr>
          <w:p w:rsidR="00CB1A14" w:rsidRPr="002A67A4" w:rsidRDefault="00863C7C">
            <w:pPr>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1</w:t>
            </w:r>
          </w:p>
        </w:tc>
        <w:tc>
          <w:tcPr>
            <w:tcW w:w="2805" w:type="dxa"/>
          </w:tcPr>
          <w:p w:rsidR="00CB1A14" w:rsidRPr="002A67A4" w:rsidRDefault="00863C7C">
            <w:pPr>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B1A14" w:rsidRPr="002A67A4" w:rsidRDefault="00863C7C">
            <w:pPr>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rPr>
              <w:t>Тендерну д</w:t>
            </w:r>
            <w:r w:rsidRPr="002A67A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2A67A4">
              <w:rPr>
                <w:rFonts w:ascii="Times New Roman" w:eastAsia="Times New Roman" w:hAnsi="Times New Roman" w:cs="Times New Roman"/>
                <w:color w:val="000000"/>
                <w:sz w:val="24"/>
                <w:szCs w:val="24"/>
                <w:highlight w:val="white"/>
              </w:rPr>
              <w:t xml:space="preserve">«Про публічні закупівлі» (далі </w:t>
            </w:r>
            <w:r w:rsidRPr="002A67A4">
              <w:rPr>
                <w:rFonts w:ascii="Times New Roman" w:eastAsia="Times New Roman" w:hAnsi="Times New Roman" w:cs="Times New Roman"/>
                <w:sz w:val="24"/>
                <w:szCs w:val="24"/>
                <w:highlight w:val="white"/>
              </w:rPr>
              <w:t>—</w:t>
            </w:r>
            <w:r w:rsidRPr="002A67A4">
              <w:rPr>
                <w:rFonts w:ascii="Times New Roman" w:eastAsia="Times New Roman" w:hAnsi="Times New Roman" w:cs="Times New Roman"/>
                <w:color w:val="000000"/>
                <w:sz w:val="24"/>
                <w:szCs w:val="24"/>
                <w:highlight w:val="white"/>
              </w:rPr>
              <w:t xml:space="preserve"> Закон)</w:t>
            </w:r>
            <w:r w:rsidRPr="002A67A4">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B1A14" w:rsidRPr="002A67A4" w:rsidRDefault="00863C7C">
            <w:pPr>
              <w:jc w:val="both"/>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2A67A4">
              <w:rPr>
                <w:rFonts w:ascii="Times New Roman" w:eastAsia="Times New Roman" w:hAnsi="Times New Roman" w:cs="Times New Roman"/>
                <w:sz w:val="24"/>
                <w:szCs w:val="24"/>
              </w:rPr>
              <w:t>Особливостях.</w:t>
            </w:r>
          </w:p>
        </w:tc>
      </w:tr>
      <w:tr w:rsidR="00CB1A14" w:rsidRPr="002A67A4">
        <w:trPr>
          <w:trHeight w:val="615"/>
          <w:jc w:val="center"/>
        </w:trPr>
        <w:tc>
          <w:tcPr>
            <w:tcW w:w="705" w:type="dxa"/>
          </w:tcPr>
          <w:p w:rsidR="00CB1A14" w:rsidRPr="002A67A4" w:rsidRDefault="00863C7C">
            <w:pPr>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2</w:t>
            </w:r>
          </w:p>
        </w:tc>
        <w:tc>
          <w:tcPr>
            <w:tcW w:w="2805" w:type="dxa"/>
          </w:tcPr>
          <w:p w:rsidR="00CB1A14" w:rsidRPr="002A67A4" w:rsidRDefault="00863C7C">
            <w:pPr>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t>Інформація про замовника торгів</w:t>
            </w:r>
          </w:p>
        </w:tc>
        <w:tc>
          <w:tcPr>
            <w:tcW w:w="6450" w:type="dxa"/>
          </w:tcPr>
          <w:p w:rsidR="00CB1A14" w:rsidRPr="002A67A4" w:rsidRDefault="00863C7C">
            <w:pPr>
              <w:jc w:val="both"/>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 </w:t>
            </w:r>
          </w:p>
        </w:tc>
      </w:tr>
      <w:tr w:rsidR="00CB1A14" w:rsidRPr="002A67A4">
        <w:trPr>
          <w:trHeight w:val="285"/>
          <w:jc w:val="center"/>
        </w:trPr>
        <w:tc>
          <w:tcPr>
            <w:tcW w:w="705" w:type="dxa"/>
          </w:tcPr>
          <w:p w:rsidR="00CB1A14" w:rsidRPr="002A67A4" w:rsidRDefault="00863C7C">
            <w:pPr>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2.1</w:t>
            </w:r>
          </w:p>
        </w:tc>
        <w:tc>
          <w:tcPr>
            <w:tcW w:w="2805" w:type="dxa"/>
          </w:tcPr>
          <w:p w:rsidR="00CB1A14" w:rsidRPr="002A67A4" w:rsidRDefault="00863C7C">
            <w:pP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повне найменування</w:t>
            </w:r>
          </w:p>
        </w:tc>
        <w:tc>
          <w:tcPr>
            <w:tcW w:w="6450" w:type="dxa"/>
          </w:tcPr>
          <w:p w:rsidR="00CB1A14" w:rsidRPr="008F76E5" w:rsidRDefault="00E226F3" w:rsidP="00B65EB2">
            <w:pPr>
              <w:jc w:val="both"/>
              <w:rPr>
                <w:rFonts w:ascii="Times New Roman" w:eastAsia="Times New Roman" w:hAnsi="Times New Roman" w:cs="Times New Roman"/>
                <w:sz w:val="24"/>
                <w:szCs w:val="24"/>
              </w:rPr>
            </w:pPr>
            <w:r w:rsidRPr="008F76E5">
              <w:rPr>
                <w:rFonts w:ascii="Times New Roman" w:eastAsia="Times New Roman" w:hAnsi="Times New Roman" w:cs="Times New Roman"/>
                <w:sz w:val="24"/>
                <w:szCs w:val="24"/>
                <w:lang w:eastAsia="en-US"/>
              </w:rPr>
              <w:t xml:space="preserve">Головне управління </w:t>
            </w:r>
            <w:r w:rsidR="00B65EB2" w:rsidRPr="008F76E5">
              <w:rPr>
                <w:rFonts w:ascii="Times New Roman" w:eastAsia="Times New Roman" w:hAnsi="Times New Roman" w:cs="Times New Roman"/>
                <w:sz w:val="24"/>
                <w:szCs w:val="24"/>
                <w:lang w:eastAsia="en-US"/>
              </w:rPr>
              <w:t>Держпродспоживслужби</w:t>
            </w:r>
            <w:r w:rsidRPr="008F76E5">
              <w:rPr>
                <w:rFonts w:ascii="Times New Roman" w:eastAsia="Times New Roman" w:hAnsi="Times New Roman" w:cs="Times New Roman"/>
                <w:sz w:val="24"/>
                <w:szCs w:val="24"/>
                <w:lang w:eastAsia="en-US"/>
              </w:rPr>
              <w:t xml:space="preserve"> у Волинській області</w:t>
            </w:r>
            <w:r w:rsidR="008F76E5" w:rsidRPr="008F76E5">
              <w:rPr>
                <w:rFonts w:ascii="Times New Roman" w:eastAsia="Times New Roman" w:hAnsi="Times New Roman" w:cs="Times New Roman"/>
                <w:sz w:val="24"/>
                <w:szCs w:val="24"/>
                <w:lang w:eastAsia="en-US"/>
              </w:rPr>
              <w:t xml:space="preserve"> (далі - Замовник)</w:t>
            </w:r>
          </w:p>
        </w:tc>
      </w:tr>
      <w:tr w:rsidR="00CB1A14" w:rsidRPr="002A67A4" w:rsidTr="006E18C0">
        <w:trPr>
          <w:trHeight w:val="721"/>
          <w:jc w:val="center"/>
        </w:trPr>
        <w:tc>
          <w:tcPr>
            <w:tcW w:w="705" w:type="dxa"/>
          </w:tcPr>
          <w:p w:rsidR="00CB1A14" w:rsidRPr="002A67A4" w:rsidRDefault="00863C7C">
            <w:pPr>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2.2</w:t>
            </w:r>
          </w:p>
        </w:tc>
        <w:tc>
          <w:tcPr>
            <w:tcW w:w="2805" w:type="dxa"/>
          </w:tcPr>
          <w:p w:rsidR="00CB1A14" w:rsidRPr="002A67A4" w:rsidRDefault="00863C7C">
            <w:pP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місцезнаходження</w:t>
            </w:r>
          </w:p>
        </w:tc>
        <w:tc>
          <w:tcPr>
            <w:tcW w:w="6450" w:type="dxa"/>
          </w:tcPr>
          <w:p w:rsidR="00CB1A14" w:rsidRPr="002A67A4" w:rsidRDefault="008F76E5">
            <w:pPr>
              <w:jc w:val="both"/>
              <w:rPr>
                <w:rFonts w:ascii="Times New Roman" w:eastAsia="Times New Roman" w:hAnsi="Times New Roman" w:cs="Times New Roman"/>
                <w:sz w:val="24"/>
                <w:szCs w:val="24"/>
                <w:highlight w:val="cyan"/>
              </w:rPr>
            </w:pPr>
            <w:r w:rsidRPr="00361B00">
              <w:rPr>
                <w:rFonts w:ascii="Times New Roman" w:eastAsia="Times New Roman" w:hAnsi="Times New Roman" w:cs="Times New Roman"/>
                <w:sz w:val="24"/>
                <w:szCs w:val="24"/>
              </w:rPr>
              <w:t>вул. Поліська Січ, 10, м. Луцьк, Волинська область, Україна, 43020</w:t>
            </w:r>
          </w:p>
        </w:tc>
      </w:tr>
      <w:tr w:rsidR="00CB1A14" w:rsidRPr="002A67A4" w:rsidTr="006E18C0">
        <w:trPr>
          <w:trHeight w:val="2444"/>
          <w:jc w:val="center"/>
        </w:trPr>
        <w:tc>
          <w:tcPr>
            <w:tcW w:w="705" w:type="dxa"/>
          </w:tcPr>
          <w:p w:rsidR="00CB1A14" w:rsidRPr="002A67A4" w:rsidRDefault="00863C7C">
            <w:pPr>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2.3</w:t>
            </w:r>
          </w:p>
        </w:tc>
        <w:tc>
          <w:tcPr>
            <w:tcW w:w="2805" w:type="dxa"/>
          </w:tcPr>
          <w:p w:rsidR="00CB1A14" w:rsidRPr="002A67A4" w:rsidRDefault="00863C7C">
            <w:pPr>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B1A14" w:rsidRPr="002A67A4" w:rsidRDefault="008F76E5" w:rsidP="00E226F3">
            <w:pPr>
              <w:jc w:val="both"/>
              <w:rPr>
                <w:rFonts w:ascii="Times New Roman" w:eastAsia="Times New Roman" w:hAnsi="Times New Roman" w:cs="Times New Roman"/>
                <w:i/>
                <w:color w:val="FF0000"/>
                <w:sz w:val="24"/>
                <w:szCs w:val="24"/>
                <w:highlight w:val="yellow"/>
              </w:rPr>
            </w:pPr>
            <w:r w:rsidRPr="00361B00">
              <w:rPr>
                <w:rFonts w:ascii="Times New Roman" w:hAnsi="Times New Roman" w:cs="Times New Roman"/>
                <w:sz w:val="24"/>
                <w:szCs w:val="24"/>
              </w:rPr>
              <w:t xml:space="preserve">Подмоклий Микола Анатолійович, головний  спеціаліст відділу економічної діяльності управління економіки, бухгалтерського обліку та звітності Головного управління Держпродспоживслужби у Волинській області , тел. 067 361 42 40; електронна адреса: </w:t>
            </w:r>
            <w:hyperlink r:id="rId9" w:history="1">
              <w:r w:rsidRPr="00361B00">
                <w:rPr>
                  <w:rStyle w:val="a7"/>
                  <w:rFonts w:ascii="Times New Roman" w:hAnsi="Times New Roman" w:cs="Times New Roman"/>
                  <w:color w:val="auto"/>
                  <w:sz w:val="24"/>
                  <w:szCs w:val="24"/>
                  <w:lang w:val="en-US"/>
                </w:rPr>
                <w:t>property</w:t>
              </w:r>
              <w:r w:rsidRPr="00361B00">
                <w:rPr>
                  <w:rStyle w:val="a7"/>
                  <w:rFonts w:ascii="Times New Roman" w:hAnsi="Times New Roman" w:cs="Times New Roman"/>
                  <w:color w:val="auto"/>
                  <w:sz w:val="24"/>
                  <w:szCs w:val="24"/>
                </w:rPr>
                <w:t>@v</w:t>
              </w:r>
              <w:r w:rsidRPr="00361B00">
                <w:rPr>
                  <w:rStyle w:val="a7"/>
                  <w:rFonts w:ascii="Times New Roman" w:hAnsi="Times New Roman" w:cs="Times New Roman"/>
                  <w:color w:val="auto"/>
                  <w:sz w:val="24"/>
                  <w:szCs w:val="24"/>
                  <w:lang w:val="en-US"/>
                </w:rPr>
                <w:t>oldpss</w:t>
              </w:r>
              <w:r w:rsidRPr="00361B00">
                <w:rPr>
                  <w:rStyle w:val="a7"/>
                  <w:rFonts w:ascii="Times New Roman" w:hAnsi="Times New Roman" w:cs="Times New Roman"/>
                  <w:color w:val="auto"/>
                  <w:sz w:val="24"/>
                  <w:szCs w:val="24"/>
                </w:rPr>
                <w:t>.gov.ua</w:t>
              </w:r>
            </w:hyperlink>
          </w:p>
        </w:tc>
      </w:tr>
      <w:tr w:rsidR="00CB1A14" w:rsidRPr="002A67A4" w:rsidTr="006E18C0">
        <w:trPr>
          <w:trHeight w:val="505"/>
          <w:jc w:val="center"/>
        </w:trPr>
        <w:tc>
          <w:tcPr>
            <w:tcW w:w="705" w:type="dxa"/>
          </w:tcPr>
          <w:p w:rsidR="00CB1A14" w:rsidRPr="002A67A4" w:rsidRDefault="00863C7C">
            <w:pPr>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3</w:t>
            </w:r>
          </w:p>
        </w:tc>
        <w:tc>
          <w:tcPr>
            <w:tcW w:w="2805" w:type="dxa"/>
          </w:tcPr>
          <w:p w:rsidR="00CB1A14" w:rsidRPr="002A67A4" w:rsidRDefault="00863C7C">
            <w:pPr>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t>Процедура закупівлі</w:t>
            </w:r>
          </w:p>
        </w:tc>
        <w:tc>
          <w:tcPr>
            <w:tcW w:w="6450" w:type="dxa"/>
          </w:tcPr>
          <w:p w:rsidR="00CB1A14" w:rsidRPr="002A67A4" w:rsidRDefault="00863C7C">
            <w:pPr>
              <w:jc w:val="both"/>
              <w:rPr>
                <w:rFonts w:ascii="Times New Roman" w:eastAsia="Times New Roman" w:hAnsi="Times New Roman" w:cs="Times New Roman"/>
                <w:color w:val="4A86E8"/>
                <w:sz w:val="24"/>
                <w:szCs w:val="24"/>
              </w:rPr>
            </w:pPr>
            <w:r w:rsidRPr="002A67A4">
              <w:rPr>
                <w:rFonts w:ascii="Times New Roman" w:eastAsia="Times New Roman" w:hAnsi="Times New Roman" w:cs="Times New Roman"/>
                <w:sz w:val="24"/>
                <w:szCs w:val="24"/>
              </w:rPr>
              <w:t>відкриті торги з особливостями</w:t>
            </w:r>
          </w:p>
        </w:tc>
      </w:tr>
      <w:tr w:rsidR="00CB1A14" w:rsidRPr="002A67A4">
        <w:trPr>
          <w:trHeight w:val="240"/>
          <w:jc w:val="center"/>
        </w:trPr>
        <w:tc>
          <w:tcPr>
            <w:tcW w:w="705" w:type="dxa"/>
          </w:tcPr>
          <w:p w:rsidR="00CB1A14" w:rsidRPr="002A67A4" w:rsidRDefault="00863C7C">
            <w:pPr>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4</w:t>
            </w:r>
          </w:p>
        </w:tc>
        <w:tc>
          <w:tcPr>
            <w:tcW w:w="2805" w:type="dxa"/>
          </w:tcPr>
          <w:p w:rsidR="00CB1A14" w:rsidRPr="002A67A4" w:rsidRDefault="00863C7C">
            <w:pPr>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t>Інформація про предмет закупівлі</w:t>
            </w:r>
          </w:p>
        </w:tc>
        <w:tc>
          <w:tcPr>
            <w:tcW w:w="6450" w:type="dxa"/>
          </w:tcPr>
          <w:p w:rsidR="00CB1A14" w:rsidRPr="002A67A4" w:rsidRDefault="00863C7C">
            <w:pPr>
              <w:jc w:val="both"/>
              <w:rPr>
                <w:rFonts w:ascii="Times New Roman" w:eastAsia="Times New Roman" w:hAnsi="Times New Roman" w:cs="Times New Roman"/>
                <w:sz w:val="24"/>
                <w:szCs w:val="24"/>
              </w:rPr>
            </w:pPr>
            <w:r w:rsidRPr="002A67A4">
              <w:rPr>
                <w:rFonts w:ascii="Times New Roman" w:eastAsia="Times New Roman" w:hAnsi="Times New Roman" w:cs="Times New Roman"/>
                <w:i/>
                <w:color w:val="000000"/>
                <w:sz w:val="24"/>
                <w:szCs w:val="24"/>
              </w:rPr>
              <w:t> </w:t>
            </w:r>
          </w:p>
        </w:tc>
      </w:tr>
      <w:tr w:rsidR="00CB1A14" w:rsidRPr="002A67A4" w:rsidTr="0077644C">
        <w:trPr>
          <w:trHeight w:val="2488"/>
          <w:jc w:val="center"/>
        </w:trPr>
        <w:tc>
          <w:tcPr>
            <w:tcW w:w="705" w:type="dxa"/>
          </w:tcPr>
          <w:p w:rsidR="00CB1A14" w:rsidRPr="002A67A4" w:rsidRDefault="00863C7C">
            <w:pPr>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4.1</w:t>
            </w:r>
          </w:p>
        </w:tc>
        <w:tc>
          <w:tcPr>
            <w:tcW w:w="2805" w:type="dxa"/>
          </w:tcPr>
          <w:p w:rsidR="00CB1A14" w:rsidRPr="002A67A4" w:rsidRDefault="00863C7C">
            <w:pP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назва предмета закупівлі</w:t>
            </w:r>
          </w:p>
        </w:tc>
        <w:tc>
          <w:tcPr>
            <w:tcW w:w="6450" w:type="dxa"/>
          </w:tcPr>
          <w:p w:rsidR="00812B5A" w:rsidRPr="00812B5A" w:rsidRDefault="00812B5A">
            <w:pPr>
              <w:jc w:val="both"/>
              <w:rPr>
                <w:rFonts w:ascii="Times New Roman" w:hAnsi="Times New Roman" w:cs="Times New Roman"/>
                <w:sz w:val="24"/>
                <w:szCs w:val="24"/>
              </w:rPr>
            </w:pPr>
            <w:r w:rsidRPr="00812B5A">
              <w:rPr>
                <w:rFonts w:ascii="Times New Roman" w:hAnsi="Times New Roman" w:cs="Times New Roman"/>
                <w:b/>
                <w:bCs/>
                <w:sz w:val="24"/>
                <w:szCs w:val="24"/>
              </w:rPr>
              <w:t>«</w:t>
            </w:r>
            <w:r w:rsidRPr="00812B5A">
              <w:rPr>
                <w:rFonts w:ascii="Times New Roman" w:hAnsi="Times New Roman" w:cs="Times New Roman"/>
                <w:b/>
                <w:spacing w:val="-3"/>
                <w:sz w:val="24"/>
                <w:szCs w:val="24"/>
              </w:rPr>
              <w:t>Капітальний ремонт даху та утеплення фасаду приміщення ветлікарні за адресою: вул. Ковельська, 128, м. Луцьк, Волинська область</w:t>
            </w:r>
            <w:r w:rsidRPr="00812B5A">
              <w:rPr>
                <w:rFonts w:ascii="Times New Roman" w:hAnsi="Times New Roman" w:cs="Times New Roman"/>
                <w:b/>
                <w:bCs/>
                <w:sz w:val="24"/>
                <w:szCs w:val="24"/>
              </w:rPr>
              <w:t>»</w:t>
            </w:r>
            <w:r w:rsidRPr="00812B5A">
              <w:rPr>
                <w:rFonts w:ascii="Times New Roman" w:hAnsi="Times New Roman" w:cs="Times New Roman"/>
                <w:sz w:val="24"/>
                <w:szCs w:val="24"/>
              </w:rPr>
              <w:t xml:space="preserve"> </w:t>
            </w:r>
          </w:p>
          <w:p w:rsidR="00CB1A14" w:rsidRPr="002A67A4" w:rsidRDefault="00812B5A">
            <w:pPr>
              <w:jc w:val="both"/>
              <w:rPr>
                <w:rFonts w:ascii="Times New Roman" w:eastAsia="Times New Roman" w:hAnsi="Times New Roman" w:cs="Times New Roman"/>
                <w:i/>
                <w:sz w:val="24"/>
                <w:szCs w:val="24"/>
              </w:rPr>
            </w:pPr>
            <w:r w:rsidRPr="00812B5A">
              <w:rPr>
                <w:rFonts w:ascii="Times New Roman" w:hAnsi="Times New Roman" w:cs="Times New Roman"/>
                <w:bCs/>
                <w:sz w:val="24"/>
                <w:szCs w:val="24"/>
              </w:rPr>
              <w:t>згідно коду</w:t>
            </w:r>
            <w:r w:rsidRPr="00812B5A">
              <w:rPr>
                <w:rFonts w:ascii="Times New Roman" w:hAnsi="Times New Roman" w:cs="Times New Roman"/>
                <w:b/>
                <w:bCs/>
                <w:sz w:val="24"/>
                <w:szCs w:val="24"/>
              </w:rPr>
              <w:t xml:space="preserve"> </w:t>
            </w:r>
            <w:r w:rsidRPr="00812B5A">
              <w:rPr>
                <w:rFonts w:ascii="Times New Roman" w:hAnsi="Times New Roman" w:cs="Times New Roman"/>
                <w:sz w:val="24"/>
                <w:szCs w:val="24"/>
              </w:rPr>
              <w:t xml:space="preserve">ДК </w:t>
            </w:r>
            <w:r w:rsidRPr="00812B5A">
              <w:rPr>
                <w:rFonts w:ascii="Times New Roman" w:hAnsi="Times New Roman" w:cs="Times New Roman"/>
                <w:kern w:val="36"/>
                <w:sz w:val="24"/>
                <w:szCs w:val="24"/>
              </w:rPr>
              <w:t xml:space="preserve">021:2015: </w:t>
            </w:r>
            <w:r w:rsidRPr="00812B5A">
              <w:rPr>
                <w:rFonts w:ascii="Times New Roman" w:hAnsi="Times New Roman" w:cs="Times New Roman"/>
                <w:bCs/>
                <w:sz w:val="24"/>
                <w:szCs w:val="24"/>
              </w:rPr>
              <w:t>45450000-6</w:t>
            </w:r>
            <w:r w:rsidRPr="00812B5A">
              <w:rPr>
                <w:rFonts w:ascii="Times New Roman" w:hAnsi="Times New Roman" w:cs="Times New Roman"/>
                <w:sz w:val="24"/>
                <w:szCs w:val="24"/>
              </w:rPr>
              <w:t> – Інші завершальні будівельні роботи (</w:t>
            </w:r>
            <w:r w:rsidRPr="00812B5A">
              <w:rPr>
                <w:rFonts w:ascii="Times New Roman" w:hAnsi="Times New Roman" w:cs="Times New Roman"/>
                <w:kern w:val="36"/>
                <w:sz w:val="24"/>
                <w:szCs w:val="24"/>
              </w:rPr>
              <w:t>45453000-7 – Капітальний ремонт і реставрація)</w:t>
            </w:r>
          </w:p>
        </w:tc>
      </w:tr>
      <w:tr w:rsidR="00CB1A14" w:rsidRPr="002A67A4" w:rsidTr="006E18C0">
        <w:trPr>
          <w:trHeight w:val="1829"/>
          <w:jc w:val="center"/>
        </w:trPr>
        <w:tc>
          <w:tcPr>
            <w:tcW w:w="705" w:type="dxa"/>
          </w:tcPr>
          <w:p w:rsidR="00CB1A14" w:rsidRPr="002A67A4" w:rsidRDefault="00863C7C">
            <w:pPr>
              <w:widowControl w:val="0"/>
              <w:jc w:val="center"/>
              <w:rPr>
                <w:rFonts w:ascii="Times New Roman" w:eastAsia="Times New Roman" w:hAnsi="Times New Roman" w:cs="Times New Roman"/>
                <w:color w:val="000000"/>
                <w:sz w:val="24"/>
                <w:szCs w:val="24"/>
              </w:rPr>
            </w:pPr>
            <w:r w:rsidRPr="002A67A4">
              <w:rPr>
                <w:rFonts w:ascii="Times New Roman" w:eastAsia="Times New Roman" w:hAnsi="Times New Roman" w:cs="Times New Roman"/>
                <w:color w:val="000000"/>
                <w:sz w:val="24"/>
                <w:szCs w:val="24"/>
              </w:rPr>
              <w:t>4.2</w:t>
            </w:r>
          </w:p>
        </w:tc>
        <w:tc>
          <w:tcPr>
            <w:tcW w:w="2805" w:type="dxa"/>
          </w:tcPr>
          <w:p w:rsidR="00CB1A14" w:rsidRPr="002A67A4" w:rsidRDefault="00863C7C">
            <w:pPr>
              <w:widowControl w:val="0"/>
              <w:rPr>
                <w:rFonts w:ascii="Times New Roman" w:eastAsia="Times New Roman" w:hAnsi="Times New Roman" w:cs="Times New Roman"/>
                <w:color w:val="000000"/>
                <w:sz w:val="24"/>
                <w:szCs w:val="24"/>
              </w:rPr>
            </w:pPr>
            <w:r w:rsidRPr="002A67A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B1A14" w:rsidRPr="002A67A4" w:rsidRDefault="00863C7C">
            <w:pPr>
              <w:widowControl w:val="0"/>
              <w:ind w:right="120"/>
              <w:jc w:val="both"/>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Закупівля здійснюється щодо предмет</w:t>
            </w:r>
            <w:r w:rsidRPr="002A67A4">
              <w:rPr>
                <w:rFonts w:ascii="Times New Roman" w:eastAsia="Times New Roman" w:hAnsi="Times New Roman" w:cs="Times New Roman"/>
                <w:sz w:val="24"/>
                <w:szCs w:val="24"/>
              </w:rPr>
              <w:t>а</w:t>
            </w:r>
            <w:r w:rsidRPr="002A67A4">
              <w:rPr>
                <w:rFonts w:ascii="Times New Roman" w:eastAsia="Times New Roman" w:hAnsi="Times New Roman" w:cs="Times New Roman"/>
                <w:color w:val="000000"/>
                <w:sz w:val="24"/>
                <w:szCs w:val="24"/>
              </w:rPr>
              <w:t xml:space="preserve"> закупівлі в цілому.</w:t>
            </w:r>
          </w:p>
          <w:p w:rsidR="00CB1A14" w:rsidRPr="002A67A4" w:rsidRDefault="00CB1A14">
            <w:pPr>
              <w:widowControl w:val="0"/>
              <w:jc w:val="both"/>
              <w:rPr>
                <w:rFonts w:ascii="Times New Roman" w:eastAsia="Times New Roman" w:hAnsi="Times New Roman" w:cs="Times New Roman"/>
                <w:i/>
                <w:color w:val="FF0000"/>
                <w:sz w:val="24"/>
                <w:szCs w:val="24"/>
                <w:highlight w:val="yellow"/>
              </w:rPr>
            </w:pPr>
          </w:p>
        </w:tc>
      </w:tr>
      <w:tr w:rsidR="00CB1A14" w:rsidRPr="002A67A4">
        <w:trPr>
          <w:trHeight w:val="1119"/>
          <w:jc w:val="center"/>
        </w:trPr>
        <w:tc>
          <w:tcPr>
            <w:tcW w:w="705" w:type="dxa"/>
          </w:tcPr>
          <w:p w:rsidR="00CB1A14" w:rsidRPr="002A67A4" w:rsidRDefault="00863C7C">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lastRenderedPageBreak/>
              <w:t>4.3</w:t>
            </w:r>
          </w:p>
        </w:tc>
        <w:tc>
          <w:tcPr>
            <w:tcW w:w="2805" w:type="dxa"/>
          </w:tcPr>
          <w:p w:rsidR="00CB1A14" w:rsidRPr="002A67A4" w:rsidRDefault="00863C7C" w:rsidP="0077644C">
            <w:pPr>
              <w:widowControl w:val="0"/>
              <w:rPr>
                <w:rFonts w:ascii="Times New Roman" w:eastAsia="Times New Roman" w:hAnsi="Times New Roman" w:cs="Times New Roman"/>
                <w:color w:val="000000"/>
                <w:sz w:val="24"/>
                <w:szCs w:val="24"/>
                <w:highlight w:val="yellow"/>
              </w:rPr>
            </w:pPr>
            <w:r w:rsidRPr="002A67A4">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470BF1" w:rsidRPr="00B65EB2" w:rsidRDefault="008F76E5" w:rsidP="0077644C">
            <w:pPr>
              <w:widowControl w:val="0"/>
              <w:ind w:right="140"/>
              <w:jc w:val="both"/>
              <w:rPr>
                <w:rFonts w:ascii="Times New Roman" w:eastAsia="Times New Roman" w:hAnsi="Times New Roman" w:cs="Times New Roman"/>
                <w:color w:val="FF0000"/>
                <w:sz w:val="24"/>
                <w:szCs w:val="24"/>
              </w:rPr>
            </w:pPr>
            <w:bookmarkStart w:id="0" w:name="_GoBack"/>
            <w:r w:rsidRPr="008F76E5">
              <w:rPr>
                <w:rFonts w:ascii="Times New Roman" w:eastAsia="Times New Roman" w:hAnsi="Times New Roman" w:cs="Times New Roman"/>
                <w:sz w:val="24"/>
                <w:szCs w:val="24"/>
              </w:rPr>
              <w:t xml:space="preserve">вул. Ковельська, </w:t>
            </w:r>
            <w:bookmarkEnd w:id="0"/>
            <w:r w:rsidRPr="008F76E5">
              <w:rPr>
                <w:rFonts w:ascii="Times New Roman" w:eastAsia="Times New Roman" w:hAnsi="Times New Roman" w:cs="Times New Roman"/>
                <w:sz w:val="24"/>
                <w:szCs w:val="24"/>
              </w:rPr>
              <w:t>12</w:t>
            </w:r>
            <w:r w:rsidR="003D5B14">
              <w:rPr>
                <w:rFonts w:ascii="Times New Roman" w:eastAsia="Times New Roman" w:hAnsi="Times New Roman" w:cs="Times New Roman"/>
                <w:sz w:val="24"/>
                <w:szCs w:val="24"/>
              </w:rPr>
              <w:t>8</w:t>
            </w:r>
            <w:r w:rsidRPr="008F76E5">
              <w:rPr>
                <w:rFonts w:ascii="Times New Roman" w:eastAsia="Times New Roman" w:hAnsi="Times New Roman" w:cs="Times New Roman"/>
                <w:sz w:val="24"/>
                <w:szCs w:val="24"/>
              </w:rPr>
              <w:t>, м.</w:t>
            </w:r>
            <w:r w:rsidR="00470BF1" w:rsidRPr="008F76E5">
              <w:rPr>
                <w:rFonts w:ascii="Times New Roman" w:eastAsia="Times New Roman" w:hAnsi="Times New Roman" w:cs="Times New Roman"/>
                <w:sz w:val="24"/>
                <w:szCs w:val="24"/>
              </w:rPr>
              <w:t xml:space="preserve"> </w:t>
            </w:r>
            <w:r w:rsidRPr="008F76E5">
              <w:rPr>
                <w:rFonts w:ascii="Times New Roman" w:eastAsia="Times New Roman" w:hAnsi="Times New Roman" w:cs="Times New Roman"/>
                <w:sz w:val="24"/>
                <w:szCs w:val="24"/>
              </w:rPr>
              <w:t>Луцьк</w:t>
            </w:r>
            <w:r w:rsidR="0077644C" w:rsidRPr="008F76E5">
              <w:rPr>
                <w:rFonts w:ascii="Times New Roman" w:eastAsia="Times New Roman" w:hAnsi="Times New Roman" w:cs="Times New Roman"/>
                <w:sz w:val="24"/>
                <w:szCs w:val="24"/>
              </w:rPr>
              <w:t>,</w:t>
            </w:r>
            <w:r w:rsidR="00470BF1" w:rsidRPr="008F76E5">
              <w:rPr>
                <w:rFonts w:ascii="Times New Roman" w:eastAsia="Times New Roman" w:hAnsi="Times New Roman" w:cs="Times New Roman"/>
                <w:sz w:val="24"/>
                <w:szCs w:val="24"/>
              </w:rPr>
              <w:t xml:space="preserve"> Волинська область, Україна, </w:t>
            </w:r>
            <w:r w:rsidR="009A5E51" w:rsidRPr="008F76E5">
              <w:rPr>
                <w:rFonts w:ascii="Times New Roman" w:eastAsia="Times New Roman" w:hAnsi="Times New Roman" w:cs="Times New Roman"/>
                <w:sz w:val="24"/>
                <w:szCs w:val="24"/>
              </w:rPr>
              <w:t>4</w:t>
            </w:r>
            <w:r w:rsidRPr="008F76E5">
              <w:rPr>
                <w:rFonts w:ascii="Times New Roman" w:eastAsia="Times New Roman" w:hAnsi="Times New Roman" w:cs="Times New Roman"/>
                <w:sz w:val="24"/>
                <w:szCs w:val="24"/>
              </w:rPr>
              <w:t>3</w:t>
            </w:r>
            <w:r w:rsidR="009A5E51" w:rsidRPr="008F76E5">
              <w:rPr>
                <w:rFonts w:ascii="Times New Roman" w:eastAsia="Times New Roman" w:hAnsi="Times New Roman" w:cs="Times New Roman"/>
                <w:sz w:val="24"/>
                <w:szCs w:val="24"/>
              </w:rPr>
              <w:t>00</w:t>
            </w:r>
            <w:r w:rsidRPr="008F76E5">
              <w:rPr>
                <w:rFonts w:ascii="Times New Roman" w:eastAsia="Times New Roman" w:hAnsi="Times New Roman" w:cs="Times New Roman"/>
                <w:sz w:val="24"/>
                <w:szCs w:val="24"/>
              </w:rPr>
              <w:t>0</w:t>
            </w:r>
          </w:p>
          <w:p w:rsidR="00CB1A14" w:rsidRPr="002A67A4" w:rsidRDefault="00470BF1" w:rsidP="0077644C">
            <w:pPr>
              <w:widowControl w:val="0"/>
              <w:ind w:right="140"/>
              <w:jc w:val="both"/>
              <w:rPr>
                <w:rFonts w:ascii="Times New Roman" w:eastAsia="Times New Roman" w:hAnsi="Times New Roman" w:cs="Times New Roman"/>
                <w:i/>
                <w:color w:val="4A86E8"/>
                <w:sz w:val="24"/>
                <w:szCs w:val="24"/>
                <w:highlight w:val="white"/>
              </w:rPr>
            </w:pPr>
            <w:r w:rsidRPr="002A67A4">
              <w:rPr>
                <w:rFonts w:ascii="Times New Roman" w:eastAsia="Times New Roman" w:hAnsi="Times New Roman" w:cs="Times New Roman"/>
                <w:color w:val="000000"/>
                <w:sz w:val="24"/>
                <w:szCs w:val="24"/>
              </w:rPr>
              <w:t>Обсяг виконання робіт – згідно технічного завдання (</w:t>
            </w:r>
            <w:r w:rsidRPr="002A67A4">
              <w:rPr>
                <w:rFonts w:ascii="Times New Roman" w:eastAsia="Times New Roman" w:hAnsi="Times New Roman" w:cs="Times New Roman"/>
                <w:b/>
                <w:color w:val="000000"/>
                <w:sz w:val="24"/>
                <w:szCs w:val="24"/>
              </w:rPr>
              <w:t xml:space="preserve">Додаток № 2 </w:t>
            </w:r>
            <w:r w:rsidRPr="002A67A4">
              <w:rPr>
                <w:rFonts w:ascii="Times New Roman" w:eastAsia="Times New Roman" w:hAnsi="Times New Roman" w:cs="Times New Roman"/>
                <w:color w:val="000000"/>
                <w:sz w:val="24"/>
                <w:szCs w:val="24"/>
              </w:rPr>
              <w:t>до тендерної документації)</w:t>
            </w:r>
          </w:p>
        </w:tc>
      </w:tr>
      <w:tr w:rsidR="00CB1A14" w:rsidRPr="002A67A4">
        <w:trPr>
          <w:trHeight w:val="645"/>
          <w:jc w:val="center"/>
        </w:trPr>
        <w:tc>
          <w:tcPr>
            <w:tcW w:w="705" w:type="dxa"/>
          </w:tcPr>
          <w:p w:rsidR="00CB1A14" w:rsidRPr="002A67A4" w:rsidRDefault="00863C7C">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4.4</w:t>
            </w:r>
          </w:p>
        </w:tc>
        <w:tc>
          <w:tcPr>
            <w:tcW w:w="2805" w:type="dxa"/>
          </w:tcPr>
          <w:p w:rsidR="00CB1A14" w:rsidRPr="002A67A4" w:rsidRDefault="00863C7C" w:rsidP="006E18C0">
            <w:pPr>
              <w:widowControl w:val="0"/>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 xml:space="preserve">строки </w:t>
            </w:r>
            <w:r w:rsidR="006E18C0" w:rsidRPr="002A67A4">
              <w:rPr>
                <w:rFonts w:ascii="Times New Roman" w:eastAsia="Times New Roman" w:hAnsi="Times New Roman" w:cs="Times New Roman"/>
                <w:color w:val="000000"/>
                <w:sz w:val="24"/>
                <w:szCs w:val="24"/>
              </w:rPr>
              <w:t>виконання робіт</w:t>
            </w:r>
          </w:p>
        </w:tc>
        <w:tc>
          <w:tcPr>
            <w:tcW w:w="6450" w:type="dxa"/>
          </w:tcPr>
          <w:p w:rsidR="00CB1A14" w:rsidRPr="00261C66" w:rsidRDefault="00261C66" w:rsidP="00261C66">
            <w:pPr>
              <w:widowControl w:val="0"/>
              <w:ind w:right="140"/>
              <w:jc w:val="both"/>
              <w:rPr>
                <w:rFonts w:ascii="Times New Roman" w:eastAsia="Times New Roman" w:hAnsi="Times New Roman" w:cs="Times New Roman"/>
                <w:color w:val="FF0000"/>
                <w:sz w:val="24"/>
                <w:szCs w:val="24"/>
                <w:highlight w:val="cyan"/>
              </w:rPr>
            </w:pPr>
            <w:r w:rsidRPr="0004476F">
              <w:rPr>
                <w:rFonts w:ascii="Times New Roman" w:eastAsiaTheme="minorHAnsi" w:hAnsi="Times New Roman"/>
                <w:sz w:val="24"/>
                <w:szCs w:val="24"/>
                <w:lang w:eastAsia="ru-RU"/>
              </w:rPr>
              <w:t>до 30</w:t>
            </w:r>
            <w:r w:rsidR="006E18C0" w:rsidRPr="0004476F">
              <w:rPr>
                <w:rFonts w:ascii="Times New Roman" w:eastAsiaTheme="minorHAnsi" w:hAnsi="Times New Roman"/>
                <w:sz w:val="24"/>
                <w:szCs w:val="24"/>
                <w:lang w:eastAsia="ru-RU"/>
              </w:rPr>
              <w:t>.</w:t>
            </w:r>
            <w:r w:rsidRPr="0004476F">
              <w:rPr>
                <w:rFonts w:ascii="Times New Roman" w:eastAsiaTheme="minorHAnsi" w:hAnsi="Times New Roman"/>
                <w:sz w:val="24"/>
                <w:szCs w:val="24"/>
                <w:lang w:eastAsia="ru-RU"/>
              </w:rPr>
              <w:t>06</w:t>
            </w:r>
            <w:r w:rsidR="006E18C0" w:rsidRPr="0004476F">
              <w:rPr>
                <w:rFonts w:ascii="Times New Roman" w:eastAsiaTheme="minorHAnsi" w:hAnsi="Times New Roman"/>
                <w:sz w:val="24"/>
                <w:szCs w:val="24"/>
                <w:lang w:eastAsia="ru-RU"/>
              </w:rPr>
              <w:t>.202</w:t>
            </w:r>
            <w:r w:rsidR="00B65EB2" w:rsidRPr="0004476F">
              <w:rPr>
                <w:rFonts w:ascii="Times New Roman" w:eastAsiaTheme="minorHAnsi" w:hAnsi="Times New Roman"/>
                <w:sz w:val="24"/>
                <w:szCs w:val="24"/>
                <w:lang w:eastAsia="ru-RU"/>
              </w:rPr>
              <w:t>4</w:t>
            </w:r>
            <w:r w:rsidR="006E18C0" w:rsidRPr="0004476F">
              <w:rPr>
                <w:rFonts w:ascii="Times New Roman" w:eastAsiaTheme="minorHAnsi" w:hAnsi="Times New Roman"/>
                <w:sz w:val="24"/>
                <w:szCs w:val="24"/>
                <w:lang w:eastAsia="ru-RU"/>
              </w:rPr>
              <w:t xml:space="preserve"> року</w:t>
            </w:r>
          </w:p>
        </w:tc>
      </w:tr>
      <w:tr w:rsidR="00CB1A14" w:rsidRPr="002A67A4">
        <w:trPr>
          <w:trHeight w:val="841"/>
          <w:jc w:val="center"/>
        </w:trPr>
        <w:tc>
          <w:tcPr>
            <w:tcW w:w="705" w:type="dxa"/>
          </w:tcPr>
          <w:p w:rsidR="00CB1A14" w:rsidRPr="002A67A4" w:rsidRDefault="00863C7C">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5</w:t>
            </w:r>
          </w:p>
        </w:tc>
        <w:tc>
          <w:tcPr>
            <w:tcW w:w="2805" w:type="dxa"/>
          </w:tcPr>
          <w:p w:rsidR="00CB1A14" w:rsidRPr="002A67A4" w:rsidRDefault="00863C7C">
            <w:pPr>
              <w:widowControl w:val="0"/>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t>Недискримінація учасників</w:t>
            </w:r>
            <w:r w:rsidRPr="002A67A4">
              <w:rPr>
                <w:rFonts w:ascii="Times New Roman" w:eastAsia="Times New Roman" w:hAnsi="Times New Roman" w:cs="Times New Roman"/>
              </w:rPr>
              <w:t xml:space="preserve"> </w:t>
            </w:r>
          </w:p>
        </w:tc>
        <w:tc>
          <w:tcPr>
            <w:tcW w:w="6450" w:type="dxa"/>
          </w:tcPr>
          <w:p w:rsidR="00CB1A14" w:rsidRPr="002A67A4" w:rsidRDefault="00863C7C">
            <w:pPr>
              <w:widowControl w:val="0"/>
              <w:ind w:right="140"/>
              <w:jc w:val="both"/>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1A14" w:rsidRPr="002A67A4">
        <w:trPr>
          <w:trHeight w:val="1119"/>
          <w:jc w:val="center"/>
        </w:trPr>
        <w:tc>
          <w:tcPr>
            <w:tcW w:w="705" w:type="dxa"/>
          </w:tcPr>
          <w:p w:rsidR="00CB1A14" w:rsidRPr="002A67A4" w:rsidRDefault="00863C7C">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6</w:t>
            </w:r>
          </w:p>
        </w:tc>
        <w:tc>
          <w:tcPr>
            <w:tcW w:w="2805" w:type="dxa"/>
          </w:tcPr>
          <w:p w:rsidR="00CB1A14" w:rsidRPr="002A67A4" w:rsidRDefault="00863C7C">
            <w:pPr>
              <w:widowControl w:val="0"/>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A67A4">
              <w:rPr>
                <w:rFonts w:ascii="Times New Roman" w:eastAsia="Times New Roman" w:hAnsi="Times New Roman" w:cs="Times New Roman"/>
              </w:rPr>
              <w:t xml:space="preserve"> </w:t>
            </w:r>
          </w:p>
        </w:tc>
        <w:tc>
          <w:tcPr>
            <w:tcW w:w="6450" w:type="dxa"/>
          </w:tcPr>
          <w:p w:rsidR="00CB1A14" w:rsidRPr="002A67A4" w:rsidRDefault="00863C7C">
            <w:pPr>
              <w:widowControl w:val="0"/>
              <w:ind w:right="140"/>
              <w:jc w:val="both"/>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Валютою тендерної пропозиції є гривня.</w:t>
            </w:r>
            <w:r w:rsidRPr="002A67A4">
              <w:rPr>
                <w:rFonts w:ascii="Times New Roman" w:eastAsia="Times New Roman" w:hAnsi="Times New Roman" w:cs="Times New Roman"/>
              </w:rPr>
              <w:t xml:space="preserve"> </w:t>
            </w:r>
            <w:r w:rsidRPr="002A67A4">
              <w:rPr>
                <w:rFonts w:ascii="Times New Roman" w:eastAsia="Times New Roman" w:hAnsi="Times New Roman" w:cs="Times New Roman"/>
                <w:b/>
                <w:i/>
                <w:color w:val="000000"/>
                <w:sz w:val="24"/>
                <w:szCs w:val="24"/>
              </w:rPr>
              <w:t>У разі якщо учасником процедури закупівлі є нерезидент</w:t>
            </w:r>
            <w:r w:rsidRPr="002A67A4">
              <w:rPr>
                <w:rFonts w:ascii="Times New Roman" w:eastAsia="Times New Roman" w:hAnsi="Times New Roman" w:cs="Times New Roman"/>
                <w:b/>
                <w:color w:val="000000"/>
                <w:sz w:val="24"/>
                <w:szCs w:val="24"/>
              </w:rPr>
              <w:t xml:space="preserve">,  </w:t>
            </w:r>
            <w:r w:rsidRPr="002A67A4">
              <w:rPr>
                <w:rFonts w:ascii="Times New Roman" w:eastAsia="Times New Roman" w:hAnsi="Times New Roman" w:cs="Times New Roman"/>
                <w:color w:val="000000"/>
                <w:sz w:val="24"/>
                <w:szCs w:val="24"/>
              </w:rPr>
              <w:t xml:space="preserve">такий </w:t>
            </w:r>
            <w:r w:rsidRPr="002A67A4">
              <w:rPr>
                <w:rFonts w:ascii="Times New Roman" w:eastAsia="Times New Roman" w:hAnsi="Times New Roman" w:cs="Times New Roman"/>
                <w:sz w:val="24"/>
                <w:szCs w:val="24"/>
              </w:rPr>
              <w:t>у</w:t>
            </w:r>
            <w:r w:rsidRPr="002A67A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B1A14" w:rsidRPr="002A67A4">
        <w:trPr>
          <w:trHeight w:val="1119"/>
          <w:jc w:val="center"/>
        </w:trPr>
        <w:tc>
          <w:tcPr>
            <w:tcW w:w="705" w:type="dxa"/>
          </w:tcPr>
          <w:p w:rsidR="00CB1A14" w:rsidRPr="002A67A4" w:rsidRDefault="00863C7C">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7</w:t>
            </w:r>
          </w:p>
        </w:tc>
        <w:tc>
          <w:tcPr>
            <w:tcW w:w="2805" w:type="dxa"/>
          </w:tcPr>
          <w:p w:rsidR="00CB1A14" w:rsidRPr="002A67A4" w:rsidRDefault="00863C7C">
            <w:pPr>
              <w:widowControl w:val="0"/>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B1A14" w:rsidRPr="002A67A4" w:rsidRDefault="00863C7C">
            <w:pPr>
              <w:widowControl w:val="0"/>
              <w:jc w:val="both"/>
              <w:rPr>
                <w:rFonts w:ascii="Times New Roman" w:eastAsia="Times New Roman" w:hAnsi="Times New Roman" w:cs="Times New Roman"/>
                <w:color w:val="000000"/>
                <w:sz w:val="24"/>
                <w:szCs w:val="24"/>
              </w:rPr>
            </w:pPr>
            <w:r w:rsidRPr="002A67A4">
              <w:rPr>
                <w:rFonts w:ascii="Times New Roman" w:eastAsia="Times New Roman" w:hAnsi="Times New Roman" w:cs="Times New Roman"/>
                <w:color w:val="000000"/>
                <w:sz w:val="24"/>
                <w:szCs w:val="24"/>
              </w:rPr>
              <w:t>Мова тендерної пропозиції – українська.</w:t>
            </w:r>
          </w:p>
          <w:p w:rsidR="00CB1A14" w:rsidRPr="002A67A4" w:rsidRDefault="00863C7C">
            <w:pPr>
              <w:widowControl w:val="0"/>
              <w:jc w:val="both"/>
              <w:rPr>
                <w:rFonts w:ascii="Times New Roman" w:eastAsia="Times New Roman" w:hAnsi="Times New Roman" w:cs="Times New Roman"/>
                <w:color w:val="000000"/>
                <w:sz w:val="24"/>
                <w:szCs w:val="24"/>
              </w:rPr>
            </w:pPr>
            <w:r w:rsidRPr="002A67A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A67A4">
              <w:rPr>
                <w:rFonts w:ascii="Times New Roman" w:eastAsia="Times New Roman" w:hAnsi="Times New Roman" w:cs="Times New Roman"/>
                <w:sz w:val="24"/>
                <w:szCs w:val="24"/>
              </w:rPr>
              <w:t>іншою мовою</w:t>
            </w:r>
            <w:r w:rsidRPr="002A67A4">
              <w:rPr>
                <w:rFonts w:ascii="Times New Roman" w:eastAsia="Times New Roman" w:hAnsi="Times New Roman" w:cs="Times New Roman"/>
                <w:color w:val="000000"/>
                <w:sz w:val="24"/>
                <w:szCs w:val="24"/>
              </w:rPr>
              <w:t>. Визначальним є текст, викладений українською мовою.</w:t>
            </w:r>
          </w:p>
          <w:p w:rsidR="00CB1A14" w:rsidRPr="002A67A4" w:rsidRDefault="00863C7C">
            <w:pPr>
              <w:widowControl w:val="0"/>
              <w:jc w:val="both"/>
              <w:rPr>
                <w:rFonts w:ascii="Times New Roman" w:eastAsia="Times New Roman" w:hAnsi="Times New Roman" w:cs="Times New Roman"/>
                <w:color w:val="000000"/>
                <w:sz w:val="24"/>
                <w:szCs w:val="24"/>
              </w:rPr>
            </w:pPr>
            <w:r w:rsidRPr="002A67A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B1A14" w:rsidRPr="002A67A4" w:rsidRDefault="00863C7C">
            <w:pPr>
              <w:widowControl w:val="0"/>
              <w:jc w:val="both"/>
              <w:rPr>
                <w:rFonts w:ascii="Times New Roman" w:eastAsia="Times New Roman" w:hAnsi="Times New Roman" w:cs="Times New Roman"/>
                <w:color w:val="000000"/>
                <w:sz w:val="24"/>
                <w:szCs w:val="24"/>
              </w:rPr>
            </w:pPr>
            <w:r w:rsidRPr="002A67A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A67A4">
              <w:rPr>
                <w:rFonts w:ascii="Times New Roman" w:eastAsia="Times New Roman" w:hAnsi="Times New Roman" w:cs="Times New Roman"/>
                <w:sz w:val="24"/>
                <w:szCs w:val="24"/>
              </w:rPr>
              <w:t>І</w:t>
            </w:r>
            <w:r w:rsidRPr="002A67A4">
              <w:rPr>
                <w:rFonts w:ascii="Times New Roman" w:eastAsia="Times New Roman" w:hAnsi="Times New Roman" w:cs="Times New Roman"/>
                <w:color w:val="000000"/>
                <w:sz w:val="24"/>
                <w:szCs w:val="24"/>
              </w:rPr>
              <w:t>нтернет, адреси електронної пошти, торговельної марки (знак</w:t>
            </w:r>
            <w:r w:rsidRPr="002A67A4">
              <w:rPr>
                <w:rFonts w:ascii="Times New Roman" w:eastAsia="Times New Roman" w:hAnsi="Times New Roman" w:cs="Times New Roman"/>
                <w:sz w:val="24"/>
                <w:szCs w:val="24"/>
              </w:rPr>
              <w:t>а</w:t>
            </w:r>
            <w:r w:rsidRPr="002A67A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A67A4">
              <w:rPr>
                <w:rFonts w:ascii="Times New Roman" w:eastAsia="Times New Roman" w:hAnsi="Times New Roman" w:cs="Times New Roman"/>
                <w:sz w:val="24"/>
                <w:szCs w:val="24"/>
              </w:rPr>
              <w:t>в</w:t>
            </w:r>
            <w:r w:rsidRPr="002A67A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A67A4">
              <w:rPr>
                <w:rFonts w:ascii="Times New Roman" w:eastAsia="Times New Roman" w:hAnsi="Times New Roman" w:cs="Times New Roman"/>
                <w:sz w:val="24"/>
                <w:szCs w:val="24"/>
              </w:rPr>
              <w:t>українською мовою</w:t>
            </w:r>
            <w:r w:rsidRPr="002A67A4">
              <w:rPr>
                <w:rFonts w:ascii="Times New Roman" w:eastAsia="Times New Roman" w:hAnsi="Times New Roman" w:cs="Times New Roman"/>
                <w:color w:val="000000"/>
                <w:sz w:val="24"/>
                <w:szCs w:val="24"/>
              </w:rPr>
              <w:t xml:space="preserve">. </w:t>
            </w:r>
          </w:p>
          <w:p w:rsidR="00CB1A14" w:rsidRPr="002A67A4" w:rsidRDefault="00863C7C">
            <w:pPr>
              <w:widowControl w:val="0"/>
              <w:jc w:val="both"/>
              <w:rPr>
                <w:rFonts w:ascii="Times New Roman" w:eastAsia="Times New Roman" w:hAnsi="Times New Roman" w:cs="Times New Roman"/>
                <w:b/>
                <w:color w:val="000000"/>
                <w:sz w:val="24"/>
                <w:szCs w:val="24"/>
              </w:rPr>
            </w:pPr>
            <w:r w:rsidRPr="002A67A4">
              <w:rPr>
                <w:rFonts w:ascii="Times New Roman" w:eastAsia="Times New Roman" w:hAnsi="Times New Roman" w:cs="Times New Roman"/>
                <w:b/>
                <w:color w:val="000000"/>
                <w:sz w:val="24"/>
                <w:szCs w:val="24"/>
              </w:rPr>
              <w:t>Виключення:</w:t>
            </w:r>
          </w:p>
          <w:p w:rsidR="00CB1A14" w:rsidRPr="002A67A4" w:rsidRDefault="00863C7C">
            <w:pPr>
              <w:widowControl w:val="0"/>
              <w:jc w:val="both"/>
              <w:rPr>
                <w:rFonts w:ascii="Times New Roman" w:eastAsia="Times New Roman" w:hAnsi="Times New Roman" w:cs="Times New Roman"/>
                <w:color w:val="000000"/>
                <w:sz w:val="24"/>
                <w:szCs w:val="24"/>
              </w:rPr>
            </w:pPr>
            <w:r w:rsidRPr="002A67A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A67A4">
              <w:rPr>
                <w:rFonts w:ascii="Times New Roman" w:eastAsia="Times New Roman" w:hAnsi="Times New Roman" w:cs="Times New Roman"/>
                <w:sz w:val="24"/>
                <w:szCs w:val="24"/>
              </w:rPr>
              <w:t>у</w:t>
            </w:r>
            <w:r w:rsidRPr="002A67A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 xml:space="preserve">2.  </w:t>
            </w:r>
            <w:r w:rsidRPr="002A67A4">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B1A14" w:rsidRPr="002A67A4">
        <w:trPr>
          <w:trHeight w:val="501"/>
          <w:jc w:val="center"/>
        </w:trPr>
        <w:tc>
          <w:tcPr>
            <w:tcW w:w="9960" w:type="dxa"/>
            <w:gridSpan w:val="3"/>
            <w:vAlign w:val="center"/>
          </w:tcPr>
          <w:p w:rsidR="00CB1A14" w:rsidRPr="002A67A4" w:rsidRDefault="00863C7C">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lastRenderedPageBreak/>
              <w:t xml:space="preserve">Розділ 2. Порядок </w:t>
            </w:r>
            <w:r w:rsidRPr="002A67A4">
              <w:rPr>
                <w:rFonts w:ascii="Times New Roman" w:eastAsia="Times New Roman" w:hAnsi="Times New Roman" w:cs="Times New Roman"/>
                <w:b/>
                <w:sz w:val="24"/>
                <w:szCs w:val="24"/>
              </w:rPr>
              <w:t>в</w:t>
            </w:r>
            <w:r w:rsidRPr="002A67A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B1A14" w:rsidRPr="002A67A4">
        <w:trPr>
          <w:trHeight w:val="1975"/>
          <w:jc w:val="center"/>
        </w:trPr>
        <w:tc>
          <w:tcPr>
            <w:tcW w:w="705" w:type="dxa"/>
          </w:tcPr>
          <w:p w:rsidR="00CB1A14" w:rsidRPr="002A67A4" w:rsidRDefault="00863C7C">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1</w:t>
            </w:r>
          </w:p>
        </w:tc>
        <w:tc>
          <w:tcPr>
            <w:tcW w:w="2805" w:type="dxa"/>
          </w:tcPr>
          <w:p w:rsidR="00CB1A14" w:rsidRPr="002A67A4" w:rsidRDefault="00863C7C">
            <w:pPr>
              <w:widowControl w:val="0"/>
              <w:rPr>
                <w:rFonts w:ascii="Times New Roman" w:eastAsia="Times New Roman" w:hAnsi="Times New Roman" w:cs="Times New Roman"/>
                <w:b/>
                <w:sz w:val="24"/>
                <w:szCs w:val="24"/>
              </w:rPr>
            </w:pPr>
            <w:r w:rsidRPr="002A67A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B1A14" w:rsidRPr="002A67A4" w:rsidRDefault="00863C7C">
            <w:pPr>
              <w:widowControl w:val="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B1A14" w:rsidRPr="002A67A4" w:rsidRDefault="00863C7C">
            <w:pPr>
              <w:widowControl w:val="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B1A14" w:rsidRPr="002A67A4" w:rsidRDefault="00863C7C">
            <w:pPr>
              <w:widowControl w:val="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 xml:space="preserve">Замовник повинен </w:t>
            </w:r>
            <w:r w:rsidRPr="002A67A4">
              <w:rPr>
                <w:rFonts w:ascii="Times New Roman" w:eastAsia="Times New Roman" w:hAnsi="Times New Roman" w:cs="Times New Roman"/>
                <w:b/>
                <w:i/>
                <w:sz w:val="24"/>
                <w:szCs w:val="24"/>
                <w:highlight w:val="white"/>
              </w:rPr>
              <w:t>протягом трьох днів</w:t>
            </w:r>
            <w:r w:rsidRPr="002A67A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B1A14" w:rsidRPr="002A67A4" w:rsidRDefault="00863C7C">
            <w:pPr>
              <w:widowControl w:val="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B1A14" w:rsidRPr="002A67A4" w:rsidRDefault="00863C7C">
            <w:pPr>
              <w:widowControl w:val="0"/>
              <w:jc w:val="both"/>
              <w:rPr>
                <w:rFonts w:ascii="Times New Roman" w:eastAsia="Times New Roman" w:hAnsi="Times New Roman" w:cs="Times New Roman"/>
                <w:i/>
                <w:sz w:val="24"/>
                <w:szCs w:val="24"/>
              </w:rPr>
            </w:pPr>
            <w:r w:rsidRPr="002A67A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A67A4">
              <w:rPr>
                <w:rFonts w:ascii="Times New Roman" w:eastAsia="Times New Roman" w:hAnsi="Times New Roman" w:cs="Times New Roman"/>
                <w:b/>
                <w:i/>
                <w:sz w:val="24"/>
                <w:szCs w:val="24"/>
                <w:highlight w:val="white"/>
              </w:rPr>
              <w:t>не менш як на чотири дні.</w:t>
            </w:r>
          </w:p>
        </w:tc>
      </w:tr>
      <w:tr w:rsidR="00CB1A14" w:rsidRPr="002A67A4">
        <w:trPr>
          <w:trHeight w:val="1119"/>
          <w:jc w:val="center"/>
        </w:trPr>
        <w:tc>
          <w:tcPr>
            <w:tcW w:w="705" w:type="dxa"/>
          </w:tcPr>
          <w:p w:rsidR="00CB1A14" w:rsidRPr="002A67A4" w:rsidRDefault="00863C7C">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2</w:t>
            </w:r>
          </w:p>
        </w:tc>
        <w:tc>
          <w:tcPr>
            <w:tcW w:w="2805" w:type="dxa"/>
          </w:tcPr>
          <w:p w:rsidR="00CB1A14" w:rsidRPr="002A67A4" w:rsidRDefault="00863C7C">
            <w:pPr>
              <w:widowControl w:val="0"/>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B1A14" w:rsidRPr="002A67A4" w:rsidRDefault="00863C7C">
            <w:pPr>
              <w:spacing w:before="12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2A67A4">
                <w:rPr>
                  <w:rFonts w:ascii="Times New Roman" w:eastAsia="Times New Roman" w:hAnsi="Times New Roman" w:cs="Times New Roman"/>
                  <w:sz w:val="24"/>
                  <w:szCs w:val="24"/>
                  <w:highlight w:val="white"/>
                </w:rPr>
                <w:t>статті 8</w:t>
              </w:r>
            </w:hyperlink>
            <w:r w:rsidRPr="002A67A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B1A14" w:rsidRPr="002A67A4" w:rsidRDefault="00863C7C">
            <w:pPr>
              <w:widowControl w:val="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A67A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2A67A4">
              <w:rPr>
                <w:rFonts w:ascii="Times New Roman" w:eastAsia="Times New Roman" w:hAnsi="Times New Roman" w:cs="Times New Roman"/>
                <w:i/>
                <w:sz w:val="24"/>
                <w:szCs w:val="24"/>
                <w:highlight w:val="white"/>
              </w:rPr>
              <w:t xml:space="preserve"> </w:t>
            </w:r>
            <w:r w:rsidRPr="002A67A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2A67A4">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B1A14" w:rsidRPr="002A67A4">
        <w:trPr>
          <w:trHeight w:val="480"/>
          <w:jc w:val="center"/>
        </w:trPr>
        <w:tc>
          <w:tcPr>
            <w:tcW w:w="9960" w:type="dxa"/>
            <w:gridSpan w:val="3"/>
            <w:vAlign w:val="center"/>
          </w:tcPr>
          <w:p w:rsidR="00CB1A14" w:rsidRPr="002A67A4" w:rsidRDefault="00863C7C">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B1A14" w:rsidRPr="002A67A4">
        <w:trPr>
          <w:trHeight w:val="1119"/>
          <w:jc w:val="center"/>
        </w:trPr>
        <w:tc>
          <w:tcPr>
            <w:tcW w:w="705" w:type="dxa"/>
          </w:tcPr>
          <w:p w:rsidR="00CB1A14" w:rsidRPr="002A67A4" w:rsidRDefault="00863C7C">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t>1</w:t>
            </w:r>
          </w:p>
        </w:tc>
        <w:tc>
          <w:tcPr>
            <w:tcW w:w="2805" w:type="dxa"/>
          </w:tcPr>
          <w:p w:rsidR="00CB1A14" w:rsidRPr="002A67A4" w:rsidRDefault="00863C7C">
            <w:pPr>
              <w:widowControl w:val="0"/>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B1A14" w:rsidRPr="002A67A4" w:rsidRDefault="00863C7C">
            <w:pPr>
              <w:widowControl w:val="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A67A4">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B1A14" w:rsidRPr="002A67A4" w:rsidRDefault="00863C7C">
            <w:pPr>
              <w:widowControl w:val="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2A67A4">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A67A4">
                <w:rPr>
                  <w:rFonts w:ascii="Times New Roman" w:eastAsia="Times New Roman" w:hAnsi="Times New Roman" w:cs="Times New Roman"/>
                  <w:sz w:val="24"/>
                  <w:szCs w:val="24"/>
                  <w:highlight w:val="white"/>
                </w:rPr>
                <w:t>пункті 47</w:t>
              </w:r>
            </w:hyperlink>
            <w:r w:rsidRPr="002A67A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B1A14" w:rsidRPr="002A67A4" w:rsidRDefault="00863C7C">
            <w:pPr>
              <w:widowControl w:val="0"/>
              <w:numPr>
                <w:ilvl w:val="0"/>
                <w:numId w:val="3"/>
              </w:numPr>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A67A4">
              <w:rPr>
                <w:rFonts w:ascii="Times New Roman" w:eastAsia="Times New Roman" w:hAnsi="Times New Roman" w:cs="Times New Roman"/>
                <w:b/>
                <w:i/>
                <w:sz w:val="24"/>
                <w:szCs w:val="24"/>
              </w:rPr>
              <w:t>згідно</w:t>
            </w:r>
            <w:r w:rsidRPr="002A67A4">
              <w:rPr>
                <w:rFonts w:ascii="Times New Roman" w:eastAsia="Times New Roman" w:hAnsi="Times New Roman" w:cs="Times New Roman"/>
                <w:sz w:val="24"/>
                <w:szCs w:val="24"/>
              </w:rPr>
              <w:t xml:space="preserve"> з </w:t>
            </w:r>
            <w:r w:rsidRPr="002A67A4">
              <w:rPr>
                <w:rFonts w:ascii="Times New Roman" w:eastAsia="Times New Roman" w:hAnsi="Times New Roman" w:cs="Times New Roman"/>
                <w:b/>
                <w:i/>
                <w:sz w:val="24"/>
                <w:szCs w:val="24"/>
              </w:rPr>
              <w:t>Додатком 1</w:t>
            </w:r>
            <w:r w:rsidRPr="002A67A4">
              <w:rPr>
                <w:rFonts w:ascii="Times New Roman" w:eastAsia="Times New Roman" w:hAnsi="Times New Roman" w:cs="Times New Roman"/>
                <w:sz w:val="24"/>
                <w:szCs w:val="24"/>
              </w:rPr>
              <w:t xml:space="preserve"> до цієї тендерної документації;</w:t>
            </w:r>
          </w:p>
          <w:p w:rsidR="00CB1A14" w:rsidRPr="002A67A4" w:rsidRDefault="00863C7C">
            <w:pPr>
              <w:widowControl w:val="0"/>
              <w:numPr>
                <w:ilvl w:val="0"/>
                <w:numId w:val="3"/>
              </w:numPr>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інформацією щодо відсутності підстав, установлених в пункт</w:t>
            </w:r>
            <w:r w:rsidRPr="002A67A4">
              <w:rPr>
                <w:rFonts w:ascii="Times New Roman" w:eastAsia="Times New Roman" w:hAnsi="Times New Roman" w:cs="Times New Roman"/>
                <w:sz w:val="24"/>
                <w:szCs w:val="24"/>
                <w:highlight w:val="white"/>
              </w:rPr>
              <w:t xml:space="preserve">і 47 Особливостей, – </w:t>
            </w:r>
            <w:r w:rsidRPr="002A67A4">
              <w:rPr>
                <w:rFonts w:ascii="Times New Roman" w:eastAsia="Times New Roman" w:hAnsi="Times New Roman" w:cs="Times New Roman"/>
                <w:b/>
                <w:i/>
                <w:sz w:val="24"/>
                <w:szCs w:val="24"/>
                <w:highlight w:val="white"/>
              </w:rPr>
              <w:t>згідно з Додатком 1</w:t>
            </w:r>
            <w:r w:rsidRPr="002A67A4">
              <w:rPr>
                <w:rFonts w:ascii="Times New Roman" w:eastAsia="Times New Roman" w:hAnsi="Times New Roman" w:cs="Times New Roman"/>
                <w:sz w:val="24"/>
                <w:szCs w:val="24"/>
                <w:highlight w:val="white"/>
              </w:rPr>
              <w:t xml:space="preserve"> до цієї тендерної документації;</w:t>
            </w:r>
          </w:p>
          <w:p w:rsidR="00CB1A14" w:rsidRPr="002A67A4" w:rsidRDefault="00863C7C">
            <w:pPr>
              <w:widowControl w:val="0"/>
              <w:numPr>
                <w:ilvl w:val="0"/>
                <w:numId w:val="3"/>
              </w:numPr>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A67A4">
                <w:rPr>
                  <w:rFonts w:ascii="Times New Roman" w:eastAsia="Times New Roman" w:hAnsi="Times New Roman" w:cs="Times New Roman"/>
                  <w:sz w:val="24"/>
                  <w:szCs w:val="24"/>
                  <w:highlight w:val="white"/>
                </w:rPr>
                <w:t>47</w:t>
              </w:r>
            </w:hyperlink>
            <w:r w:rsidRPr="002A67A4">
              <w:rPr>
                <w:rFonts w:ascii="Times New Roman" w:eastAsia="Times New Roman" w:hAnsi="Times New Roman" w:cs="Times New Roman"/>
                <w:sz w:val="24"/>
                <w:szCs w:val="24"/>
                <w:highlight w:val="white"/>
              </w:rPr>
              <w:t xml:space="preserve"> </w:t>
            </w:r>
            <w:r w:rsidRPr="002A67A4">
              <w:rPr>
                <w:rFonts w:ascii="Times New Roman" w:eastAsia="Times New Roman" w:hAnsi="Times New Roman" w:cs="Times New Roman"/>
                <w:sz w:val="24"/>
                <w:szCs w:val="24"/>
              </w:rPr>
              <w:t xml:space="preserve">Особливостей, - згідно з </w:t>
            </w:r>
            <w:r w:rsidRPr="002A67A4">
              <w:rPr>
                <w:rFonts w:ascii="Times New Roman" w:eastAsia="Times New Roman" w:hAnsi="Times New Roman" w:cs="Times New Roman"/>
                <w:b/>
                <w:i/>
                <w:sz w:val="24"/>
                <w:szCs w:val="24"/>
              </w:rPr>
              <w:t xml:space="preserve">Додатком 1 </w:t>
            </w:r>
            <w:r w:rsidRPr="002A67A4">
              <w:rPr>
                <w:rFonts w:ascii="Times New Roman" w:eastAsia="Times New Roman" w:hAnsi="Times New Roman" w:cs="Times New Roman"/>
                <w:sz w:val="24"/>
                <w:szCs w:val="24"/>
              </w:rPr>
              <w:t>до цієї тендерної документації</w:t>
            </w:r>
            <w:r w:rsidRPr="002A67A4">
              <w:rPr>
                <w:rFonts w:ascii="Times New Roman" w:eastAsia="Times New Roman" w:hAnsi="Times New Roman" w:cs="Times New Roman"/>
                <w:color w:val="00B050"/>
                <w:sz w:val="24"/>
                <w:szCs w:val="24"/>
              </w:rPr>
              <w:t>;</w:t>
            </w:r>
          </w:p>
          <w:p w:rsidR="00222C3B" w:rsidRPr="002A67A4" w:rsidRDefault="00222C3B" w:rsidP="00222C3B">
            <w:pPr>
              <w:pStyle w:val="a5"/>
              <w:numPr>
                <w:ilvl w:val="0"/>
                <w:numId w:val="3"/>
              </w:numPr>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 xml:space="preserve">інформацією про вимоги до предмета закупівлі (технічні, якісні та кількісні характеристики) згідно з пунктом третім частини другої статті 22 Закону — згідно </w:t>
            </w:r>
            <w:r w:rsidRPr="002A67A4">
              <w:rPr>
                <w:rFonts w:ascii="Times New Roman" w:eastAsia="Times New Roman" w:hAnsi="Times New Roman" w:cs="Times New Roman"/>
                <w:b/>
                <w:i/>
                <w:sz w:val="24"/>
                <w:szCs w:val="24"/>
              </w:rPr>
              <w:t>Додатку 2</w:t>
            </w:r>
            <w:r w:rsidRPr="002A67A4">
              <w:rPr>
                <w:rFonts w:ascii="Times New Roman" w:eastAsia="Times New Roman" w:hAnsi="Times New Roman" w:cs="Times New Roman"/>
                <w:sz w:val="24"/>
                <w:szCs w:val="24"/>
              </w:rPr>
              <w:t xml:space="preserve"> до тендерної документації;</w:t>
            </w:r>
          </w:p>
          <w:p w:rsidR="00CB1A14" w:rsidRPr="002A67A4" w:rsidRDefault="00863C7C">
            <w:pPr>
              <w:widowControl w:val="0"/>
              <w:numPr>
                <w:ilvl w:val="0"/>
                <w:numId w:val="3"/>
              </w:numPr>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інформацією щодо кожного  субпідрядника/ співвиконавця</w:t>
            </w:r>
            <w:r w:rsidRPr="002A67A4">
              <w:rPr>
                <w:rFonts w:ascii="Times New Roman" w:eastAsia="Times New Roman" w:hAnsi="Times New Roman" w:cs="Times New Roman"/>
                <w:i/>
                <w:sz w:val="24"/>
                <w:szCs w:val="24"/>
              </w:rPr>
              <w:t xml:space="preserve"> </w:t>
            </w:r>
            <w:r w:rsidRPr="002A67A4">
              <w:rPr>
                <w:rFonts w:ascii="Times New Roman" w:eastAsia="Times New Roman" w:hAnsi="Times New Roman" w:cs="Times New Roman"/>
                <w:sz w:val="24"/>
                <w:szCs w:val="24"/>
              </w:rPr>
              <w:t>у разі залучення (відповідно до п. 7 «Інформація про субпідрядника/співвиконавця» даного Розділу);</w:t>
            </w:r>
          </w:p>
          <w:p w:rsidR="00CB1A14" w:rsidRPr="002A67A4" w:rsidRDefault="00863C7C">
            <w:pPr>
              <w:widowControl w:val="0"/>
              <w:numPr>
                <w:ilvl w:val="0"/>
                <w:numId w:val="3"/>
              </w:numPr>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B1A14" w:rsidRPr="002A67A4" w:rsidRDefault="00863C7C">
            <w:pPr>
              <w:widowControl w:val="0"/>
              <w:numPr>
                <w:ilvl w:val="0"/>
                <w:numId w:val="3"/>
              </w:numPr>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B1A14" w:rsidRPr="002A67A4" w:rsidRDefault="00863C7C">
            <w:pPr>
              <w:widowControl w:val="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A67A4">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A67A4">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2A67A4">
              <w:rPr>
                <w:rFonts w:ascii="Times New Roman" w:eastAsia="Times New Roman" w:hAnsi="Times New Roman" w:cs="Times New Roman"/>
                <w:b/>
                <w:i/>
                <w:sz w:val="24"/>
                <w:szCs w:val="24"/>
                <w:highlight w:val="white"/>
              </w:rPr>
              <w:t xml:space="preserve">Додатку 1 </w:t>
            </w:r>
            <w:r w:rsidRPr="002A67A4">
              <w:rPr>
                <w:rFonts w:ascii="Times New Roman" w:eastAsia="Times New Roman" w:hAnsi="Times New Roman" w:cs="Times New Roman"/>
                <w:i/>
                <w:sz w:val="24"/>
                <w:szCs w:val="24"/>
                <w:highlight w:val="white"/>
              </w:rPr>
              <w:t>(для переможця)</w:t>
            </w:r>
            <w:r w:rsidRPr="002A67A4">
              <w:rPr>
                <w:rFonts w:ascii="Times New Roman" w:eastAsia="Times New Roman" w:hAnsi="Times New Roman" w:cs="Times New Roman"/>
                <w:sz w:val="24"/>
                <w:szCs w:val="24"/>
                <w:highlight w:val="white"/>
              </w:rPr>
              <w:t>.</w:t>
            </w:r>
          </w:p>
          <w:p w:rsidR="00CB1A14" w:rsidRPr="002A67A4" w:rsidRDefault="00863C7C">
            <w:pPr>
              <w:widowControl w:val="0"/>
              <w:jc w:val="both"/>
              <w:rPr>
                <w:rFonts w:ascii="Times New Roman" w:eastAsia="Times New Roman" w:hAnsi="Times New Roman" w:cs="Times New Roman"/>
                <w:b/>
                <w:sz w:val="24"/>
                <w:szCs w:val="24"/>
              </w:rPr>
            </w:pPr>
            <w:r w:rsidRPr="002A67A4">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2A67A4">
              <w:rPr>
                <w:rFonts w:ascii="Times New Roman" w:eastAsia="Times New Roman" w:hAnsi="Times New Roman" w:cs="Times New Roman"/>
                <w:b/>
                <w:sz w:val="24"/>
                <w:szCs w:val="24"/>
              </w:rPr>
              <w:lastRenderedPageBreak/>
              <w:t>відповідний строк.</w:t>
            </w:r>
          </w:p>
          <w:p w:rsidR="00CB1A14" w:rsidRPr="002A67A4" w:rsidRDefault="00863C7C">
            <w:pPr>
              <w:widowControl w:val="0"/>
              <w:jc w:val="both"/>
              <w:rPr>
                <w:rFonts w:ascii="Times New Roman" w:eastAsia="Times New Roman" w:hAnsi="Times New Roman" w:cs="Times New Roman"/>
                <w:b/>
                <w:i/>
                <w:sz w:val="24"/>
                <w:szCs w:val="24"/>
              </w:rPr>
            </w:pPr>
            <w:r w:rsidRPr="002A67A4">
              <w:rPr>
                <w:rFonts w:ascii="Times New Roman" w:eastAsia="Times New Roman" w:hAnsi="Times New Roman" w:cs="Times New Roman"/>
                <w:b/>
                <w:i/>
                <w:sz w:val="24"/>
                <w:szCs w:val="24"/>
              </w:rPr>
              <w:t>Опис та приклади формальних несуттєвих помилок.</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B1A14" w:rsidRPr="002A67A4" w:rsidRDefault="00863C7C">
            <w:pPr>
              <w:widowControl w:val="0"/>
              <w:jc w:val="both"/>
              <w:rPr>
                <w:rFonts w:ascii="Times New Roman" w:eastAsia="Times New Roman" w:hAnsi="Times New Roman" w:cs="Times New Roman"/>
                <w:b/>
                <w:i/>
                <w:sz w:val="24"/>
                <w:szCs w:val="24"/>
                <w:u w:val="single"/>
              </w:rPr>
            </w:pPr>
            <w:r w:rsidRPr="002A67A4">
              <w:rPr>
                <w:rFonts w:ascii="Times New Roman" w:eastAsia="Times New Roman" w:hAnsi="Times New Roman" w:cs="Times New Roman"/>
                <w:b/>
                <w:i/>
                <w:sz w:val="24"/>
                <w:szCs w:val="24"/>
                <w:u w:val="single"/>
              </w:rPr>
              <w:t>Опис формальних помилок:</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1.</w:t>
            </w:r>
            <w:r w:rsidRPr="002A67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w:t>
            </w:r>
            <w:r w:rsidRPr="002A67A4">
              <w:rPr>
                <w:rFonts w:ascii="Times New Roman" w:eastAsia="Times New Roman" w:hAnsi="Times New Roman" w:cs="Times New Roman"/>
                <w:sz w:val="24"/>
                <w:szCs w:val="24"/>
              </w:rPr>
              <w:tab/>
              <w:t>уживання великої літери;</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w:t>
            </w:r>
            <w:r w:rsidRPr="002A67A4">
              <w:rPr>
                <w:rFonts w:ascii="Times New Roman" w:eastAsia="Times New Roman" w:hAnsi="Times New Roman" w:cs="Times New Roman"/>
                <w:sz w:val="24"/>
                <w:szCs w:val="24"/>
              </w:rPr>
              <w:tab/>
              <w:t>уживання розділових знаків та відмінювання слів у реченні;</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w:t>
            </w:r>
            <w:r w:rsidRPr="002A67A4">
              <w:rPr>
                <w:rFonts w:ascii="Times New Roman" w:eastAsia="Times New Roman" w:hAnsi="Times New Roman" w:cs="Times New Roman"/>
                <w:sz w:val="24"/>
                <w:szCs w:val="24"/>
              </w:rPr>
              <w:tab/>
              <w:t>використання слова або мовного звороту, запозичених з іншої мови;</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w:t>
            </w:r>
            <w:r w:rsidRPr="002A67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w:t>
            </w:r>
            <w:r w:rsidRPr="002A67A4">
              <w:rPr>
                <w:rFonts w:ascii="Times New Roman" w:eastAsia="Times New Roman" w:hAnsi="Times New Roman" w:cs="Times New Roman"/>
                <w:sz w:val="24"/>
                <w:szCs w:val="24"/>
              </w:rPr>
              <w:tab/>
              <w:t>застосування правил переносу частини слова з рядка в рядок;</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w:t>
            </w:r>
            <w:r w:rsidRPr="002A67A4">
              <w:rPr>
                <w:rFonts w:ascii="Times New Roman" w:eastAsia="Times New Roman" w:hAnsi="Times New Roman" w:cs="Times New Roman"/>
                <w:sz w:val="24"/>
                <w:szCs w:val="24"/>
              </w:rPr>
              <w:tab/>
              <w:t>написання слів разом та/або окремо, та/або через дефіс;</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2.</w:t>
            </w:r>
            <w:r w:rsidRPr="002A67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3.</w:t>
            </w:r>
            <w:r w:rsidRPr="002A67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4.</w:t>
            </w:r>
            <w:r w:rsidRPr="002A67A4">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2A67A4">
              <w:rPr>
                <w:rFonts w:ascii="Times New Roman" w:eastAsia="Times New Roman" w:hAnsi="Times New Roman" w:cs="Times New Roman"/>
                <w:sz w:val="24"/>
                <w:szCs w:val="24"/>
              </w:rPr>
              <w:lastRenderedPageBreak/>
              <w:t>учасника процедури закупівлі (у разі її використання).</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5.</w:t>
            </w:r>
            <w:r w:rsidRPr="002A67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6.</w:t>
            </w:r>
            <w:r w:rsidRPr="002A67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7.</w:t>
            </w:r>
            <w:r w:rsidRPr="002A67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8.</w:t>
            </w:r>
            <w:r w:rsidRPr="002A67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9.</w:t>
            </w:r>
            <w:r w:rsidRPr="002A67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10.</w:t>
            </w:r>
            <w:r w:rsidRPr="002A67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11.</w:t>
            </w:r>
            <w:r w:rsidRPr="002A67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12.</w:t>
            </w:r>
            <w:r w:rsidRPr="002A67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1A14" w:rsidRPr="002A67A4" w:rsidRDefault="00863C7C">
            <w:pPr>
              <w:widowControl w:val="0"/>
              <w:jc w:val="both"/>
              <w:rPr>
                <w:rFonts w:ascii="Times New Roman" w:eastAsia="Times New Roman" w:hAnsi="Times New Roman" w:cs="Times New Roman"/>
                <w:b/>
                <w:i/>
                <w:sz w:val="24"/>
                <w:szCs w:val="24"/>
                <w:u w:val="single"/>
              </w:rPr>
            </w:pPr>
            <w:r w:rsidRPr="002A67A4">
              <w:rPr>
                <w:rFonts w:ascii="Times New Roman" w:eastAsia="Times New Roman" w:hAnsi="Times New Roman" w:cs="Times New Roman"/>
                <w:b/>
                <w:i/>
                <w:sz w:val="24"/>
                <w:szCs w:val="24"/>
                <w:u w:val="single"/>
              </w:rPr>
              <w:t>Приклади формальних помилок:</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  «м.київ» замість «м.Київ»;</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 «поряд -ок» замість «поря – док»;</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 «ненадається» замість «не надається»»;</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 «______________№_____________» замість «14.08.2020 №320/13/14-01»</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B1A14" w:rsidRPr="002A67A4" w:rsidRDefault="00863C7C">
            <w:pPr>
              <w:widowControl w:val="0"/>
              <w:ind w:left="40" w:hanging="20"/>
              <w:jc w:val="both"/>
              <w:rPr>
                <w:rFonts w:ascii="Times New Roman" w:eastAsia="Times New Roman" w:hAnsi="Times New Roman" w:cs="Times New Roman"/>
                <w:color w:val="000000"/>
                <w:sz w:val="24"/>
                <w:szCs w:val="24"/>
              </w:rPr>
            </w:pPr>
            <w:r w:rsidRPr="002A67A4">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sidRPr="002A67A4">
              <w:rPr>
                <w:rFonts w:ascii="Times New Roman" w:eastAsia="Times New Roman" w:hAnsi="Times New Roman" w:cs="Times New Roman"/>
                <w:sz w:val="24"/>
                <w:szCs w:val="24"/>
              </w:rPr>
              <w:t>—</w:t>
            </w:r>
            <w:r w:rsidRPr="002A67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A67A4">
              <w:rPr>
                <w:rFonts w:ascii="Times New Roman" w:eastAsia="Times New Roman" w:hAnsi="Times New Roman" w:cs="Times New Roman"/>
                <w:sz w:val="24"/>
                <w:szCs w:val="24"/>
              </w:rPr>
              <w:t>—</w:t>
            </w:r>
            <w:r w:rsidRPr="002A67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A67A4">
              <w:rPr>
                <w:rFonts w:ascii="Times New Roman" w:eastAsia="Times New Roman" w:hAnsi="Times New Roman" w:cs="Times New Roman"/>
                <w:sz w:val="24"/>
                <w:szCs w:val="24"/>
              </w:rPr>
              <w:t>—</w:t>
            </w:r>
            <w:r w:rsidRPr="002A67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A67A4">
              <w:rPr>
                <w:rFonts w:ascii="Times New Roman" w:eastAsia="Times New Roman" w:hAnsi="Times New Roman" w:cs="Times New Roman"/>
                <w:sz w:val="24"/>
                <w:szCs w:val="24"/>
              </w:rPr>
              <w:t>—</w:t>
            </w:r>
            <w:r w:rsidRPr="002A67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B1A14" w:rsidRPr="002A67A4" w:rsidRDefault="00863C7C">
            <w:pPr>
              <w:widowControl w:val="0"/>
              <w:ind w:left="40" w:hanging="20"/>
              <w:jc w:val="both"/>
              <w:rPr>
                <w:rFonts w:ascii="Times New Roman" w:eastAsia="Times New Roman" w:hAnsi="Times New Roman" w:cs="Times New Roman"/>
                <w:b/>
                <w:color w:val="000000"/>
                <w:sz w:val="24"/>
                <w:szCs w:val="24"/>
              </w:rPr>
            </w:pPr>
            <w:r w:rsidRPr="002A67A4">
              <w:rPr>
                <w:rFonts w:ascii="Times New Roman" w:eastAsia="Times New Roman" w:hAnsi="Times New Roman" w:cs="Times New Roman"/>
                <w:b/>
                <w:color w:val="000000"/>
                <w:sz w:val="24"/>
                <w:szCs w:val="24"/>
              </w:rPr>
              <w:t>УВАГА!!!</w:t>
            </w:r>
          </w:p>
          <w:p w:rsidR="00CB1A14" w:rsidRPr="002A67A4" w:rsidRDefault="00863C7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2A67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B1A14" w:rsidRPr="002A67A4" w:rsidRDefault="00863C7C">
            <w:pPr>
              <w:jc w:val="both"/>
              <w:rPr>
                <w:rFonts w:ascii="Times New Roman" w:eastAsia="Times New Roman" w:hAnsi="Times New Roman" w:cs="Times New Roman"/>
                <w:b/>
                <w:color w:val="000000"/>
                <w:sz w:val="24"/>
                <w:szCs w:val="24"/>
              </w:rPr>
            </w:pPr>
            <w:r w:rsidRPr="002A67A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B1A14" w:rsidRPr="002A67A4" w:rsidRDefault="00863C7C">
            <w:pPr>
              <w:jc w:val="both"/>
              <w:rPr>
                <w:rFonts w:ascii="Times New Roman" w:eastAsia="Times New Roman" w:hAnsi="Times New Roman" w:cs="Times New Roman"/>
                <w:b/>
                <w:color w:val="000000"/>
                <w:sz w:val="24"/>
                <w:szCs w:val="24"/>
              </w:rPr>
            </w:pPr>
            <w:r w:rsidRPr="002A67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A67A4">
              <w:rPr>
                <w:rFonts w:ascii="Times New Roman" w:eastAsia="Times New Roman" w:hAnsi="Times New Roman" w:cs="Times New Roman"/>
                <w:b/>
                <w:sz w:val="24"/>
                <w:szCs w:val="24"/>
              </w:rPr>
              <w:t>сом (УЕП)</w:t>
            </w:r>
            <w:r w:rsidRPr="002A67A4">
              <w:rPr>
                <w:rFonts w:ascii="Times New Roman" w:eastAsia="Times New Roman" w:hAnsi="Times New Roman" w:cs="Times New Roman"/>
                <w:b/>
                <w:color w:val="000000"/>
                <w:sz w:val="24"/>
                <w:szCs w:val="24"/>
              </w:rPr>
              <w:t>;</w:t>
            </w:r>
          </w:p>
          <w:p w:rsidR="00CB1A14" w:rsidRPr="002A67A4" w:rsidRDefault="00863C7C">
            <w:pPr>
              <w:jc w:val="both"/>
              <w:rPr>
                <w:rFonts w:ascii="Times New Roman" w:eastAsia="Times New Roman" w:hAnsi="Times New Roman" w:cs="Times New Roman"/>
                <w:b/>
                <w:color w:val="000000"/>
                <w:sz w:val="24"/>
                <w:szCs w:val="24"/>
              </w:rPr>
            </w:pPr>
            <w:r w:rsidRPr="002A67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B1A14" w:rsidRPr="002A67A4" w:rsidRDefault="00863C7C">
            <w:pPr>
              <w:jc w:val="both"/>
              <w:rPr>
                <w:rFonts w:ascii="Times New Roman" w:eastAsia="Times New Roman" w:hAnsi="Times New Roman" w:cs="Times New Roman"/>
                <w:b/>
                <w:color w:val="000000"/>
                <w:sz w:val="24"/>
                <w:szCs w:val="24"/>
              </w:rPr>
            </w:pPr>
            <w:r w:rsidRPr="002A67A4">
              <w:rPr>
                <w:rFonts w:ascii="Times New Roman" w:eastAsia="Times New Roman" w:hAnsi="Times New Roman" w:cs="Times New Roman"/>
                <w:b/>
                <w:color w:val="000000"/>
                <w:sz w:val="24"/>
                <w:szCs w:val="24"/>
              </w:rPr>
              <w:t>Винятки:</w:t>
            </w:r>
          </w:p>
          <w:p w:rsidR="00CB1A14" w:rsidRPr="002A67A4" w:rsidRDefault="00863C7C">
            <w:pPr>
              <w:jc w:val="both"/>
              <w:rPr>
                <w:rFonts w:ascii="Times New Roman" w:eastAsia="Times New Roman" w:hAnsi="Times New Roman" w:cs="Times New Roman"/>
                <w:b/>
                <w:color w:val="000000"/>
                <w:sz w:val="24"/>
                <w:szCs w:val="24"/>
              </w:rPr>
            </w:pPr>
            <w:r w:rsidRPr="002A67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B1A14" w:rsidRPr="002A67A4" w:rsidRDefault="00863C7C">
            <w:pPr>
              <w:widowControl w:val="0"/>
              <w:jc w:val="both"/>
              <w:rPr>
                <w:rFonts w:ascii="Times New Roman" w:eastAsia="Times New Roman" w:hAnsi="Times New Roman" w:cs="Times New Roman"/>
                <w:b/>
                <w:color w:val="000000"/>
                <w:sz w:val="24"/>
                <w:szCs w:val="24"/>
              </w:rPr>
            </w:pPr>
            <w:r w:rsidRPr="002A67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B1A14" w:rsidRPr="002A67A4" w:rsidRDefault="00863C7C">
            <w:pPr>
              <w:widowControl w:val="0"/>
              <w:ind w:left="40" w:hanging="20"/>
              <w:jc w:val="both"/>
              <w:rPr>
                <w:rFonts w:ascii="Times New Roman" w:eastAsia="Times New Roman" w:hAnsi="Times New Roman" w:cs="Times New Roman"/>
                <w:b/>
                <w:sz w:val="24"/>
                <w:szCs w:val="24"/>
              </w:rPr>
            </w:pPr>
            <w:r w:rsidRPr="002A67A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A67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B1A14" w:rsidRPr="002A67A4" w:rsidRDefault="00863C7C">
            <w:pPr>
              <w:widowControl w:val="0"/>
              <w:ind w:left="40" w:hanging="20"/>
              <w:jc w:val="both"/>
              <w:rPr>
                <w:rFonts w:ascii="Times New Roman" w:eastAsia="Times New Roman" w:hAnsi="Times New Roman" w:cs="Times New Roman"/>
                <w:b/>
                <w:color w:val="000000"/>
                <w:sz w:val="24"/>
                <w:szCs w:val="24"/>
              </w:rPr>
            </w:pPr>
            <w:r w:rsidRPr="002A67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w:t>
            </w:r>
            <w:r w:rsidRPr="002A67A4">
              <w:rPr>
                <w:rFonts w:ascii="Times New Roman" w:eastAsia="Times New Roman" w:hAnsi="Times New Roman" w:cs="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B1A14" w:rsidRPr="002A67A4" w:rsidRDefault="00863C7C">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A67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A67A4">
              <w:rPr>
                <w:rFonts w:ascii="Times New Roman" w:eastAsia="Times New Roman" w:hAnsi="Times New Roman" w:cs="Times New Roman"/>
                <w:color w:val="0D0D0D"/>
                <w:sz w:val="24"/>
                <w:szCs w:val="24"/>
              </w:rPr>
              <w:t xml:space="preserve"> </w:t>
            </w:r>
          </w:p>
          <w:p w:rsidR="00CB1A14" w:rsidRPr="002A67A4" w:rsidRDefault="00863C7C">
            <w:pPr>
              <w:widowControl w:val="0"/>
              <w:jc w:val="both"/>
              <w:rPr>
                <w:rFonts w:ascii="Times New Roman" w:eastAsia="Times New Roman" w:hAnsi="Times New Roman" w:cs="Times New Roman"/>
                <w:sz w:val="24"/>
                <w:szCs w:val="24"/>
              </w:rPr>
            </w:pPr>
            <w:bookmarkStart w:id="3" w:name="_heading=h.hjqm8skarbdr" w:colFirst="0" w:colLast="0"/>
            <w:bookmarkEnd w:id="3"/>
            <w:r w:rsidRPr="002A67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B1A14" w:rsidRPr="002A67A4" w:rsidRDefault="00863C7C">
            <w:pPr>
              <w:widowControl w:val="0"/>
              <w:jc w:val="both"/>
              <w:rPr>
                <w:rFonts w:ascii="Times New Roman" w:eastAsia="Times New Roman" w:hAnsi="Times New Roman" w:cs="Times New Roman"/>
                <w:sz w:val="24"/>
                <w:szCs w:val="24"/>
              </w:rPr>
            </w:pPr>
            <w:bookmarkStart w:id="4" w:name="_heading=h.ftj7vaqoric" w:colFirst="0" w:colLast="0"/>
            <w:bookmarkEnd w:id="4"/>
            <w:r w:rsidRPr="002A67A4">
              <w:rPr>
                <w:rFonts w:ascii="Times New Roman" w:eastAsia="Times New Roman" w:hAnsi="Times New Roman" w:cs="Times New Roman"/>
                <w:sz w:val="24"/>
                <w:szCs w:val="24"/>
              </w:rPr>
              <w:t>Кожен учасник має право подати тільки одну тендерну пропозицію</w:t>
            </w:r>
            <w:r w:rsidRPr="002A67A4">
              <w:rPr>
                <w:rFonts w:ascii="Times New Roman" w:eastAsia="Times New Roman" w:hAnsi="Times New Roman" w:cs="Times New Roman"/>
                <w:b/>
                <w:sz w:val="24"/>
                <w:szCs w:val="24"/>
              </w:rPr>
              <w:t xml:space="preserve"> </w:t>
            </w:r>
            <w:r w:rsidRPr="002A67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A67A4">
              <w:rPr>
                <w:rFonts w:ascii="Times New Roman" w:eastAsia="Times New Roman" w:hAnsi="Times New Roman" w:cs="Times New Roman"/>
                <w:i/>
                <w:sz w:val="24"/>
                <w:szCs w:val="24"/>
              </w:rPr>
              <w:t>(у разі здійснення закупівлі за лотами)</w:t>
            </w:r>
            <w:r w:rsidR="00385823" w:rsidRPr="002A67A4">
              <w:rPr>
                <w:rFonts w:ascii="Times New Roman" w:eastAsia="Times New Roman" w:hAnsi="Times New Roman" w:cs="Times New Roman"/>
                <w:sz w:val="24"/>
                <w:szCs w:val="24"/>
              </w:rPr>
              <w:t>.</w:t>
            </w:r>
          </w:p>
          <w:p w:rsidR="00105310" w:rsidRPr="002A67A4" w:rsidRDefault="00105310">
            <w:pPr>
              <w:widowControl w:val="0"/>
              <w:jc w:val="both"/>
              <w:rPr>
                <w:rFonts w:ascii="Times New Roman" w:eastAsia="Times New Roman" w:hAnsi="Times New Roman" w:cs="Times New Roman"/>
                <w:sz w:val="24"/>
                <w:szCs w:val="24"/>
              </w:rPr>
            </w:pPr>
          </w:p>
          <w:p w:rsidR="00105310" w:rsidRPr="002A67A4" w:rsidRDefault="00105310">
            <w:pPr>
              <w:widowControl w:val="0"/>
              <w:jc w:val="both"/>
              <w:rPr>
                <w:rFonts w:ascii="Times New Roman" w:eastAsia="Times New Roman" w:hAnsi="Times New Roman" w:cs="Times New Roman"/>
                <w:sz w:val="24"/>
                <w:szCs w:val="24"/>
              </w:rPr>
            </w:pPr>
            <w:r w:rsidRPr="002A67A4">
              <w:rPr>
                <w:rFonts w:ascii="Times New Roman" w:eastAsia="Times New Roman" w:hAnsi="Times New Roman"/>
                <w:i/>
                <w:color w:val="000000" w:themeColor="text1"/>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та абзацу 5 підпункту 2 пункту 44 Особливостей.</w:t>
            </w:r>
          </w:p>
        </w:tc>
      </w:tr>
      <w:tr w:rsidR="009F62C2" w:rsidRPr="002A67A4" w:rsidTr="00863C7C">
        <w:trPr>
          <w:trHeight w:val="913"/>
          <w:jc w:val="center"/>
        </w:trPr>
        <w:tc>
          <w:tcPr>
            <w:tcW w:w="705" w:type="dxa"/>
          </w:tcPr>
          <w:p w:rsidR="009F62C2" w:rsidRPr="002A67A4" w:rsidRDefault="009F62C2">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lastRenderedPageBreak/>
              <w:t>2</w:t>
            </w:r>
          </w:p>
        </w:tc>
        <w:tc>
          <w:tcPr>
            <w:tcW w:w="2805" w:type="dxa"/>
          </w:tcPr>
          <w:p w:rsidR="009F62C2" w:rsidRPr="002A67A4" w:rsidRDefault="009F62C2">
            <w:pPr>
              <w:widowControl w:val="0"/>
              <w:rPr>
                <w:rFonts w:ascii="Times New Roman" w:eastAsia="Times New Roman" w:hAnsi="Times New Roman" w:cs="Times New Roman"/>
                <w:sz w:val="24"/>
                <w:szCs w:val="24"/>
              </w:rPr>
            </w:pPr>
            <w:bookmarkStart w:id="5" w:name="_heading=h.tyjcwt" w:colFirst="0" w:colLast="0"/>
            <w:bookmarkEnd w:id="5"/>
            <w:r w:rsidRPr="002A67A4">
              <w:rPr>
                <w:rFonts w:ascii="Times New Roman" w:eastAsia="Times New Roman" w:hAnsi="Times New Roman" w:cs="Times New Roman"/>
                <w:b/>
                <w:color w:val="000000"/>
                <w:sz w:val="24"/>
                <w:szCs w:val="24"/>
              </w:rPr>
              <w:t>Забезпечення тендерної пропозиції</w:t>
            </w:r>
          </w:p>
        </w:tc>
        <w:tc>
          <w:tcPr>
            <w:tcW w:w="6450" w:type="dxa"/>
          </w:tcPr>
          <w:p w:rsidR="009F62C2" w:rsidRPr="002A67A4" w:rsidRDefault="009F62C2" w:rsidP="00863C7C">
            <w:pPr>
              <w:widowControl w:val="0"/>
              <w:spacing w:before="150" w:after="150"/>
              <w:jc w:val="both"/>
              <w:rPr>
                <w:rFonts w:ascii="Times New Roman" w:eastAsia="Times New Roman" w:hAnsi="Times New Roman"/>
                <w:sz w:val="24"/>
                <w:szCs w:val="24"/>
                <w:lang w:eastAsia="ru-RU"/>
              </w:rPr>
            </w:pPr>
            <w:r w:rsidRPr="002A67A4">
              <w:rPr>
                <w:rFonts w:ascii="Times New Roman" w:eastAsia="Times New Roman" w:hAnsi="Times New Roman"/>
                <w:sz w:val="24"/>
                <w:szCs w:val="24"/>
                <w:lang w:eastAsia="ru-RU"/>
              </w:rPr>
              <w:t>Не вимагається</w:t>
            </w:r>
          </w:p>
        </w:tc>
      </w:tr>
      <w:tr w:rsidR="009F62C2" w:rsidRPr="002A67A4" w:rsidTr="00863C7C">
        <w:trPr>
          <w:trHeight w:val="1119"/>
          <w:jc w:val="center"/>
        </w:trPr>
        <w:tc>
          <w:tcPr>
            <w:tcW w:w="705" w:type="dxa"/>
          </w:tcPr>
          <w:p w:rsidR="009F62C2" w:rsidRPr="002A67A4" w:rsidRDefault="009F62C2">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3</w:t>
            </w:r>
          </w:p>
        </w:tc>
        <w:tc>
          <w:tcPr>
            <w:tcW w:w="2805" w:type="dxa"/>
          </w:tcPr>
          <w:p w:rsidR="009F62C2" w:rsidRPr="002A67A4" w:rsidRDefault="009F62C2">
            <w:pPr>
              <w:widowControl w:val="0"/>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rsidR="009F62C2" w:rsidRPr="002A67A4" w:rsidRDefault="009F62C2" w:rsidP="00AF0861">
            <w:pPr>
              <w:widowControl w:val="0"/>
              <w:spacing w:before="150" w:after="150"/>
              <w:jc w:val="both"/>
              <w:rPr>
                <w:rFonts w:ascii="Times New Roman" w:eastAsia="Times New Roman" w:hAnsi="Times New Roman"/>
                <w:sz w:val="24"/>
                <w:szCs w:val="24"/>
                <w:lang w:eastAsia="ru-RU"/>
              </w:rPr>
            </w:pPr>
            <w:r w:rsidRPr="002A67A4">
              <w:rPr>
                <w:rFonts w:ascii="Times New Roman" w:eastAsia="Times New Roman" w:hAnsi="Times New Roman"/>
                <w:sz w:val="24"/>
                <w:szCs w:val="24"/>
                <w:lang w:eastAsia="ru-RU"/>
              </w:rPr>
              <w:t>Не вимагається</w:t>
            </w:r>
          </w:p>
        </w:tc>
      </w:tr>
      <w:tr w:rsidR="00CB1A14" w:rsidRPr="002A67A4">
        <w:trPr>
          <w:trHeight w:val="560"/>
          <w:jc w:val="center"/>
        </w:trPr>
        <w:tc>
          <w:tcPr>
            <w:tcW w:w="705" w:type="dxa"/>
          </w:tcPr>
          <w:p w:rsidR="00CB1A14" w:rsidRPr="002A67A4" w:rsidRDefault="00863C7C">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4</w:t>
            </w:r>
          </w:p>
        </w:tc>
        <w:tc>
          <w:tcPr>
            <w:tcW w:w="2805" w:type="dxa"/>
          </w:tcPr>
          <w:p w:rsidR="00CB1A14" w:rsidRPr="002A67A4" w:rsidRDefault="00863C7C">
            <w:pPr>
              <w:widowControl w:val="0"/>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 xml:space="preserve">Тендерні пропозиції вважаються дійсними </w:t>
            </w:r>
            <w:r w:rsidRPr="002A67A4">
              <w:rPr>
                <w:rFonts w:ascii="Times New Roman" w:eastAsia="Times New Roman" w:hAnsi="Times New Roman" w:cs="Times New Roman"/>
                <w:b/>
                <w:i/>
                <w:sz w:val="24"/>
                <w:szCs w:val="24"/>
                <w:u w:val="single"/>
              </w:rPr>
              <w:t xml:space="preserve">протягом </w:t>
            </w:r>
            <w:r w:rsidR="00B65EB2">
              <w:rPr>
                <w:rFonts w:ascii="Times New Roman" w:eastAsia="Times New Roman" w:hAnsi="Times New Roman" w:cs="Times New Roman"/>
                <w:b/>
                <w:i/>
                <w:sz w:val="24"/>
                <w:szCs w:val="24"/>
                <w:u w:val="single"/>
              </w:rPr>
              <w:t xml:space="preserve">90 </w:t>
            </w:r>
            <w:r w:rsidRPr="002A67A4">
              <w:rPr>
                <w:rFonts w:ascii="Times New Roman" w:eastAsia="Times New Roman" w:hAnsi="Times New Roman" w:cs="Times New Roman"/>
                <w:b/>
                <w:i/>
                <w:sz w:val="24"/>
                <w:szCs w:val="24"/>
                <w:u w:val="single"/>
              </w:rPr>
              <w:t>(</w:t>
            </w:r>
            <w:r w:rsidR="00B65EB2">
              <w:rPr>
                <w:rFonts w:ascii="Times New Roman" w:eastAsia="Times New Roman" w:hAnsi="Times New Roman" w:cs="Times New Roman"/>
                <w:b/>
                <w:i/>
                <w:sz w:val="24"/>
                <w:szCs w:val="24"/>
                <w:u w:val="single"/>
              </w:rPr>
              <w:t>дев’яносто</w:t>
            </w:r>
            <w:r w:rsidRPr="002A67A4">
              <w:rPr>
                <w:rFonts w:ascii="Times New Roman" w:eastAsia="Times New Roman" w:hAnsi="Times New Roman" w:cs="Times New Roman"/>
                <w:b/>
                <w:i/>
                <w:sz w:val="24"/>
                <w:szCs w:val="24"/>
                <w:u w:val="single"/>
              </w:rPr>
              <w:t>) днів</w:t>
            </w:r>
            <w:r w:rsidRPr="002A67A4">
              <w:rPr>
                <w:rFonts w:ascii="Times New Roman" w:eastAsia="Times New Roman" w:hAnsi="Times New Roman" w:cs="Times New Roman"/>
                <w:sz w:val="24"/>
                <w:szCs w:val="24"/>
              </w:rPr>
              <w:t xml:space="preserve"> із дати кінцевого строку подання тендерних пропозицій. </w:t>
            </w:r>
          </w:p>
          <w:p w:rsidR="00AF0861" w:rsidRPr="002A67A4" w:rsidRDefault="00AF0861">
            <w:pPr>
              <w:widowControl w:val="0"/>
              <w:jc w:val="both"/>
              <w:rPr>
                <w:rFonts w:ascii="Times New Roman" w:eastAsia="Times New Roman" w:hAnsi="Times New Roman" w:cs="Times New Roman"/>
                <w:sz w:val="24"/>
                <w:szCs w:val="24"/>
              </w:rPr>
            </w:pP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B1A14" w:rsidRPr="002A67A4" w:rsidRDefault="00863C7C">
            <w:pPr>
              <w:widowControl w:val="0"/>
              <w:jc w:val="both"/>
              <w:rPr>
                <w:rFonts w:ascii="Times New Roman" w:eastAsia="Times New Roman" w:hAnsi="Times New Roman" w:cs="Times New Roman"/>
                <w:sz w:val="24"/>
                <w:szCs w:val="24"/>
                <w:u w:val="single"/>
              </w:rPr>
            </w:pPr>
            <w:r w:rsidRPr="002A67A4">
              <w:rPr>
                <w:rFonts w:ascii="Times New Roman" w:eastAsia="Times New Roman" w:hAnsi="Times New Roman" w:cs="Times New Roman"/>
                <w:sz w:val="24"/>
                <w:szCs w:val="24"/>
              </w:rPr>
              <w:t xml:space="preserve">Учасник процедури закупівлі </w:t>
            </w:r>
            <w:r w:rsidRPr="002A67A4">
              <w:rPr>
                <w:rFonts w:ascii="Times New Roman" w:eastAsia="Times New Roman" w:hAnsi="Times New Roman" w:cs="Times New Roman"/>
                <w:sz w:val="24"/>
                <w:szCs w:val="24"/>
                <w:u w:val="single"/>
              </w:rPr>
              <w:t>має право:</w:t>
            </w:r>
          </w:p>
          <w:p w:rsidR="00CB1A14" w:rsidRPr="002A67A4" w:rsidRDefault="00AF0861">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w:t>
            </w:r>
            <w:r w:rsidR="00863C7C" w:rsidRPr="002A67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B1A14" w:rsidRPr="002A67A4" w:rsidRDefault="00AF0861">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w:t>
            </w:r>
            <w:r w:rsidR="00863C7C" w:rsidRPr="002A67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863C7C" w:rsidRPr="002A67A4">
              <w:rPr>
                <w:rFonts w:ascii="Times New Roman" w:eastAsia="Times New Roman" w:hAnsi="Times New Roman" w:cs="Times New Roman"/>
                <w:i/>
                <w:sz w:val="24"/>
                <w:szCs w:val="24"/>
              </w:rPr>
              <w:t>(у разі якщо таке вимагалося)</w:t>
            </w:r>
            <w:r w:rsidR="00863C7C" w:rsidRPr="002A67A4">
              <w:rPr>
                <w:rFonts w:ascii="Times New Roman" w:eastAsia="Times New Roman" w:hAnsi="Times New Roman" w:cs="Times New Roman"/>
                <w:sz w:val="24"/>
                <w:szCs w:val="24"/>
              </w:rPr>
              <w:t>.</w:t>
            </w:r>
          </w:p>
          <w:p w:rsidR="00AF0861" w:rsidRPr="002A67A4" w:rsidRDefault="00AF0861">
            <w:pPr>
              <w:widowControl w:val="0"/>
              <w:jc w:val="both"/>
              <w:rPr>
                <w:rFonts w:ascii="Times New Roman" w:eastAsia="Times New Roman" w:hAnsi="Times New Roman" w:cs="Times New Roman"/>
                <w:sz w:val="24"/>
                <w:szCs w:val="24"/>
              </w:rPr>
            </w:pPr>
          </w:p>
          <w:p w:rsidR="00CB1A14" w:rsidRPr="002A67A4" w:rsidRDefault="00863C7C">
            <w:pPr>
              <w:widowControl w:val="0"/>
              <w:jc w:val="both"/>
              <w:rPr>
                <w:rFonts w:ascii="Times New Roman" w:eastAsia="Times New Roman" w:hAnsi="Times New Roman" w:cs="Times New Roman"/>
                <w:strike/>
                <w:sz w:val="24"/>
                <w:szCs w:val="24"/>
              </w:rPr>
            </w:pPr>
            <w:r w:rsidRPr="002A67A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1A14" w:rsidRPr="002A67A4">
        <w:trPr>
          <w:trHeight w:val="1119"/>
          <w:jc w:val="center"/>
        </w:trPr>
        <w:tc>
          <w:tcPr>
            <w:tcW w:w="705" w:type="dxa"/>
          </w:tcPr>
          <w:p w:rsidR="00CB1A14" w:rsidRPr="002A67A4" w:rsidRDefault="00863C7C">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5</w:t>
            </w:r>
          </w:p>
        </w:tc>
        <w:tc>
          <w:tcPr>
            <w:tcW w:w="2805" w:type="dxa"/>
          </w:tcPr>
          <w:p w:rsidR="00CB1A14" w:rsidRPr="002A67A4" w:rsidRDefault="00863C7C">
            <w:pPr>
              <w:widowControl w:val="0"/>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t>Кваліфікаційні критерії до учасників та вимоги</w:t>
            </w:r>
            <w:r w:rsidRPr="002A67A4">
              <w:rPr>
                <w:rFonts w:ascii="Times New Roman" w:eastAsia="Times New Roman" w:hAnsi="Times New Roman" w:cs="Times New Roman"/>
                <w:b/>
                <w:sz w:val="24"/>
                <w:szCs w:val="24"/>
              </w:rPr>
              <w:t xml:space="preserve">, згідно  з пунктом 28  та пунктом </w:t>
            </w:r>
            <w:r w:rsidRPr="002A67A4">
              <w:rPr>
                <w:rFonts w:ascii="Times New Roman" w:eastAsia="Times New Roman" w:hAnsi="Times New Roman" w:cs="Times New Roman"/>
                <w:b/>
                <w:sz w:val="24"/>
                <w:szCs w:val="24"/>
                <w:highlight w:val="white"/>
              </w:rPr>
              <w:t xml:space="preserve">47 </w:t>
            </w:r>
            <w:r w:rsidRPr="002A67A4">
              <w:rPr>
                <w:rFonts w:ascii="Times New Roman" w:eastAsia="Times New Roman" w:hAnsi="Times New Roman" w:cs="Times New Roman"/>
                <w:b/>
                <w:sz w:val="24"/>
                <w:szCs w:val="24"/>
              </w:rPr>
              <w:t xml:space="preserve"> Особливостей</w:t>
            </w:r>
          </w:p>
        </w:tc>
        <w:tc>
          <w:tcPr>
            <w:tcW w:w="6450" w:type="dxa"/>
            <w:vAlign w:val="center"/>
          </w:tcPr>
          <w:p w:rsidR="00CB1A14" w:rsidRPr="002A67A4" w:rsidRDefault="00863C7C">
            <w:pPr>
              <w:widowControl w:val="0"/>
              <w:ind w:right="12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A67A4">
              <w:rPr>
                <w:rFonts w:ascii="Times New Roman" w:eastAsia="Times New Roman" w:hAnsi="Times New Roman" w:cs="Times New Roman"/>
                <w:b/>
                <w:i/>
                <w:sz w:val="24"/>
                <w:szCs w:val="24"/>
              </w:rPr>
              <w:t>Додатку 1</w:t>
            </w:r>
            <w:r w:rsidRPr="002A67A4">
              <w:rPr>
                <w:rFonts w:ascii="Times New Roman" w:eastAsia="Times New Roman" w:hAnsi="Times New Roman" w:cs="Times New Roman"/>
                <w:i/>
                <w:sz w:val="24"/>
                <w:szCs w:val="24"/>
              </w:rPr>
              <w:t xml:space="preserve"> </w:t>
            </w:r>
            <w:r w:rsidRPr="002A67A4">
              <w:rPr>
                <w:rFonts w:ascii="Times New Roman" w:eastAsia="Times New Roman" w:hAnsi="Times New Roman" w:cs="Times New Roman"/>
                <w:sz w:val="24"/>
                <w:szCs w:val="24"/>
              </w:rPr>
              <w:t xml:space="preserve">до цієї тендерної документації. </w:t>
            </w:r>
          </w:p>
          <w:p w:rsidR="00CB1A14" w:rsidRPr="002A67A4" w:rsidRDefault="00D45ADA">
            <w:pPr>
              <w:widowControl w:val="0"/>
              <w:ind w:right="12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Спосіб</w:t>
            </w:r>
            <w:r w:rsidR="00863C7C" w:rsidRPr="002A67A4">
              <w:rPr>
                <w:rFonts w:ascii="Times New Roman" w:eastAsia="Times New Roman" w:hAnsi="Times New Roman" w:cs="Times New Roman"/>
                <w:sz w:val="24"/>
                <w:szCs w:val="24"/>
              </w:rPr>
              <w:t xml:space="preserve"> підтвердження відповідності учасника критеріям і </w:t>
            </w:r>
            <w:r w:rsidR="00863C7C" w:rsidRPr="002A67A4">
              <w:rPr>
                <w:rFonts w:ascii="Times New Roman" w:eastAsia="Times New Roman" w:hAnsi="Times New Roman" w:cs="Times New Roman"/>
                <w:sz w:val="24"/>
                <w:szCs w:val="24"/>
              </w:rPr>
              <w:lastRenderedPageBreak/>
              <w:t>вимогам згідно із законодавством наведено в</w:t>
            </w:r>
            <w:r w:rsidR="00863C7C" w:rsidRPr="002A67A4">
              <w:rPr>
                <w:rFonts w:ascii="Times New Roman" w:eastAsia="Times New Roman" w:hAnsi="Times New Roman" w:cs="Times New Roman"/>
                <w:b/>
                <w:sz w:val="24"/>
                <w:szCs w:val="24"/>
              </w:rPr>
              <w:t xml:space="preserve"> </w:t>
            </w:r>
            <w:r w:rsidR="00863C7C" w:rsidRPr="002A67A4">
              <w:rPr>
                <w:rFonts w:ascii="Times New Roman" w:eastAsia="Times New Roman" w:hAnsi="Times New Roman" w:cs="Times New Roman"/>
                <w:b/>
                <w:i/>
                <w:sz w:val="24"/>
                <w:szCs w:val="24"/>
              </w:rPr>
              <w:t>Додатку 1</w:t>
            </w:r>
            <w:r w:rsidR="00863C7C" w:rsidRPr="002A67A4">
              <w:rPr>
                <w:rFonts w:ascii="Times New Roman" w:eastAsia="Times New Roman" w:hAnsi="Times New Roman" w:cs="Times New Roman"/>
                <w:sz w:val="24"/>
                <w:szCs w:val="24"/>
              </w:rPr>
              <w:t xml:space="preserve"> до цієї тендерної документації. </w:t>
            </w:r>
          </w:p>
          <w:p w:rsidR="00CB1A14" w:rsidRPr="002A67A4" w:rsidRDefault="00863C7C">
            <w:pPr>
              <w:widowControl w:val="0"/>
              <w:ind w:right="120"/>
              <w:jc w:val="both"/>
              <w:rPr>
                <w:rFonts w:ascii="Times New Roman" w:eastAsia="Times New Roman" w:hAnsi="Times New Roman" w:cs="Times New Roman"/>
                <w:b/>
                <w:sz w:val="24"/>
                <w:szCs w:val="24"/>
              </w:rPr>
            </w:pPr>
            <w:r w:rsidRPr="002A67A4">
              <w:rPr>
                <w:rFonts w:ascii="Times New Roman" w:eastAsia="Times New Roman" w:hAnsi="Times New Roman" w:cs="Times New Roman"/>
                <w:b/>
                <w:sz w:val="24"/>
                <w:szCs w:val="24"/>
              </w:rPr>
              <w:t>Підстави, визначені пунктом 47 Особливостей.</w:t>
            </w:r>
          </w:p>
          <w:p w:rsidR="00CB1A14" w:rsidRPr="002A67A4" w:rsidRDefault="00863C7C">
            <w:pPr>
              <w:widowControl w:val="0"/>
              <w:pBdr>
                <w:top w:val="nil"/>
                <w:left w:val="nil"/>
                <w:bottom w:val="nil"/>
                <w:right w:val="nil"/>
                <w:between w:val="nil"/>
              </w:pBdr>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B1A14" w:rsidRPr="002A67A4" w:rsidRDefault="00863C7C">
            <w:pPr>
              <w:ind w:firstLine="567"/>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B1A14" w:rsidRPr="002A67A4" w:rsidRDefault="00863C7C">
            <w:pPr>
              <w:ind w:firstLine="567"/>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B1A14" w:rsidRPr="002A67A4" w:rsidRDefault="00863C7C">
            <w:pPr>
              <w:ind w:firstLine="567"/>
              <w:jc w:val="both"/>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8"/>
                <w:szCs w:val="28"/>
              </w:rPr>
              <w:t>3</w:t>
            </w:r>
            <w:r w:rsidRPr="002A67A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B1A14" w:rsidRPr="002A67A4" w:rsidRDefault="00863C7C">
            <w:pPr>
              <w:ind w:firstLine="567"/>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A67A4">
                <w:rPr>
                  <w:rFonts w:ascii="Times New Roman" w:eastAsia="Times New Roman" w:hAnsi="Times New Roman" w:cs="Times New Roman"/>
                  <w:sz w:val="24"/>
                  <w:szCs w:val="24"/>
                </w:rPr>
                <w:t>пунктом 4</w:t>
              </w:r>
            </w:hyperlink>
            <w:r w:rsidRPr="002A67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B1A14" w:rsidRPr="002A67A4" w:rsidRDefault="00863C7C">
            <w:pPr>
              <w:ind w:firstLine="567"/>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B1A14" w:rsidRPr="002A67A4" w:rsidRDefault="00863C7C">
            <w:pPr>
              <w:ind w:firstLine="567"/>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B1A14" w:rsidRPr="002A67A4" w:rsidRDefault="00863C7C">
            <w:pPr>
              <w:ind w:firstLine="567"/>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B1A14" w:rsidRPr="002A67A4" w:rsidRDefault="00863C7C">
            <w:pPr>
              <w:ind w:firstLine="567"/>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B1A14" w:rsidRPr="002A67A4" w:rsidRDefault="00863C7C">
            <w:pPr>
              <w:ind w:firstLine="567"/>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1A14" w:rsidRPr="002A67A4" w:rsidRDefault="00863C7C">
            <w:pPr>
              <w:ind w:firstLine="567"/>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B1A14" w:rsidRPr="002A67A4" w:rsidRDefault="00863C7C">
            <w:pPr>
              <w:ind w:firstLine="567"/>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65EB2">
              <w:rPr>
                <w:rFonts w:ascii="Times New Roman" w:eastAsia="Times New Roman" w:hAnsi="Times New Roman" w:cs="Times New Roman"/>
                <w:sz w:val="24"/>
                <w:szCs w:val="24"/>
              </w:rPr>
              <w:t xml:space="preserve">у </w:t>
            </w:r>
            <w:r w:rsidRPr="002A67A4">
              <w:rPr>
                <w:rFonts w:ascii="Times New Roman" w:eastAsia="Times New Roman" w:hAnsi="Times New Roman" w:cs="Times New Roman"/>
                <w:sz w:val="24"/>
                <w:szCs w:val="24"/>
              </w:rPr>
              <w:t>не</w:t>
            </w:r>
            <w:r w:rsidR="00B65EB2">
              <w:rPr>
                <w:rFonts w:ascii="Times New Roman" w:eastAsia="Times New Roman" w:hAnsi="Times New Roman" w:cs="Times New Roman"/>
                <w:sz w:val="24"/>
                <w:szCs w:val="24"/>
              </w:rPr>
              <w:t>ї</w:t>
            </w:r>
            <w:r w:rsidRPr="002A67A4">
              <w:rPr>
                <w:rFonts w:ascii="Times New Roman" w:eastAsia="Times New Roman" w:hAnsi="Times New Roman" w:cs="Times New Roman"/>
                <w:sz w:val="24"/>
                <w:szCs w:val="24"/>
              </w:rPr>
              <w:t xml:space="preserve"> публічних </w:t>
            </w:r>
            <w:r w:rsidRPr="002A67A4">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r w:rsidR="00B65EB2">
              <w:rPr>
                <w:rFonts w:ascii="Times New Roman" w:eastAsia="Times New Roman" w:hAnsi="Times New Roman" w:cs="Times New Roman"/>
                <w:sz w:val="24"/>
                <w:szCs w:val="24"/>
                <w:highlight w:val="white"/>
              </w:rPr>
              <w:t xml:space="preserve">, крім випадку, коли активи такої особи в установленому </w:t>
            </w:r>
            <w:r w:rsidR="00773BA0">
              <w:rPr>
                <w:rFonts w:ascii="Times New Roman" w:eastAsia="Times New Roman" w:hAnsi="Times New Roman" w:cs="Times New Roman"/>
                <w:sz w:val="24"/>
                <w:szCs w:val="24"/>
                <w:highlight w:val="white"/>
              </w:rPr>
              <w:t>законодавством порядку передані в управління АРМА</w:t>
            </w:r>
            <w:r w:rsidRPr="002A67A4">
              <w:rPr>
                <w:rFonts w:ascii="Times New Roman" w:eastAsia="Times New Roman" w:hAnsi="Times New Roman" w:cs="Times New Roman"/>
                <w:sz w:val="24"/>
                <w:szCs w:val="24"/>
                <w:highlight w:val="white"/>
              </w:rPr>
              <w:t>;</w:t>
            </w:r>
          </w:p>
          <w:p w:rsidR="00CB1A14" w:rsidRPr="002A67A4" w:rsidRDefault="00863C7C">
            <w:pPr>
              <w:ind w:firstLine="567"/>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1A14" w:rsidRPr="002A67A4" w:rsidRDefault="00CB1A14">
            <w:pPr>
              <w:jc w:val="both"/>
              <w:rPr>
                <w:rFonts w:ascii="Times New Roman" w:eastAsia="Times New Roman" w:hAnsi="Times New Roman" w:cs="Times New Roman"/>
                <w:sz w:val="24"/>
                <w:szCs w:val="24"/>
                <w:highlight w:val="white"/>
              </w:rPr>
            </w:pPr>
          </w:p>
          <w:p w:rsidR="00CB1A14" w:rsidRPr="002A67A4" w:rsidRDefault="00863C7C">
            <w:pPr>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A67A4">
              <w:rPr>
                <w:rFonts w:ascii="Times New Roman" w:eastAsia="Times New Roman" w:hAnsi="Times New Roman" w:cs="Times New Roman"/>
                <w:color w:val="00B050"/>
                <w:sz w:val="24"/>
                <w:szCs w:val="24"/>
                <w:highlight w:val="white"/>
              </w:rPr>
              <w:t>із</w:t>
            </w:r>
            <w:r w:rsidRPr="002A67A4">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5ADA" w:rsidRPr="002A67A4" w:rsidRDefault="00863C7C" w:rsidP="004D3166">
            <w:pPr>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B1A14" w:rsidRPr="002A67A4">
        <w:trPr>
          <w:trHeight w:val="1119"/>
          <w:jc w:val="center"/>
        </w:trPr>
        <w:tc>
          <w:tcPr>
            <w:tcW w:w="705" w:type="dxa"/>
          </w:tcPr>
          <w:p w:rsidR="00CB1A14" w:rsidRPr="002A67A4" w:rsidRDefault="00863C7C">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lastRenderedPageBreak/>
              <w:t>6</w:t>
            </w:r>
          </w:p>
        </w:tc>
        <w:tc>
          <w:tcPr>
            <w:tcW w:w="2805" w:type="dxa"/>
          </w:tcPr>
          <w:p w:rsidR="00CB1A14" w:rsidRPr="002A67A4" w:rsidRDefault="00863C7C">
            <w:pPr>
              <w:widowControl w:val="0"/>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B1A14" w:rsidRPr="002A67A4" w:rsidRDefault="00863C7C">
            <w:pPr>
              <w:widowControl w:val="0"/>
              <w:ind w:right="12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2A67A4">
                <w:rPr>
                  <w:rFonts w:ascii="Times New Roman" w:eastAsia="Times New Roman" w:hAnsi="Times New Roman" w:cs="Times New Roman"/>
                  <w:sz w:val="24"/>
                  <w:szCs w:val="24"/>
                </w:rPr>
                <w:t xml:space="preserve"> пунктом третім </w:t>
              </w:r>
            </w:hyperlink>
            <w:hyperlink r:id="rId15">
              <w:r w:rsidRPr="002A67A4">
                <w:rPr>
                  <w:rFonts w:ascii="Times New Roman" w:eastAsia="Times New Roman" w:hAnsi="Times New Roman" w:cs="Times New Roman"/>
                  <w:sz w:val="24"/>
                  <w:szCs w:val="24"/>
                  <w:u w:val="single"/>
                </w:rPr>
                <w:t>частини друго</w:t>
              </w:r>
            </w:hyperlink>
            <w:r w:rsidRPr="002A67A4">
              <w:rPr>
                <w:rFonts w:ascii="Times New Roman" w:eastAsia="Times New Roman" w:hAnsi="Times New Roman" w:cs="Times New Roman"/>
                <w:sz w:val="24"/>
                <w:szCs w:val="24"/>
              </w:rPr>
              <w:t xml:space="preserve">ї статті 22 Закону зазначено в </w:t>
            </w:r>
            <w:r w:rsidRPr="002A67A4">
              <w:rPr>
                <w:rFonts w:ascii="Times New Roman" w:eastAsia="Times New Roman" w:hAnsi="Times New Roman" w:cs="Times New Roman"/>
                <w:b/>
                <w:i/>
                <w:sz w:val="24"/>
                <w:szCs w:val="24"/>
              </w:rPr>
              <w:t>Додатку 2</w:t>
            </w:r>
            <w:r w:rsidRPr="002A67A4">
              <w:rPr>
                <w:rFonts w:ascii="Times New Roman" w:eastAsia="Times New Roman" w:hAnsi="Times New Roman" w:cs="Times New Roman"/>
                <w:b/>
                <w:sz w:val="24"/>
                <w:szCs w:val="24"/>
              </w:rPr>
              <w:t xml:space="preserve"> </w:t>
            </w:r>
            <w:r w:rsidRPr="002A67A4">
              <w:rPr>
                <w:rFonts w:ascii="Times New Roman" w:eastAsia="Times New Roman" w:hAnsi="Times New Roman" w:cs="Times New Roman"/>
                <w:sz w:val="24"/>
                <w:szCs w:val="24"/>
              </w:rPr>
              <w:t>до цієї тендерної документації.</w:t>
            </w:r>
          </w:p>
          <w:p w:rsidR="00224421" w:rsidRPr="002327DF" w:rsidRDefault="00224421" w:rsidP="00224421">
            <w:pPr>
              <w:widowControl w:val="0"/>
              <w:tabs>
                <w:tab w:val="left" w:pos="4294"/>
              </w:tabs>
              <w:autoSpaceDE w:val="0"/>
              <w:jc w:val="both"/>
              <w:rPr>
                <w:rFonts w:ascii="Times New Roman" w:eastAsia="Arial" w:hAnsi="Times New Roman"/>
                <w:b/>
                <w:color w:val="FF0000"/>
                <w:sz w:val="24"/>
                <w:szCs w:val="24"/>
                <w:shd w:val="clear" w:color="auto" w:fill="FFFFFF"/>
                <w:lang w:bidi="en-US"/>
              </w:rPr>
            </w:pPr>
            <w:r w:rsidRPr="008F76E5">
              <w:rPr>
                <w:rFonts w:ascii="Times New Roman" w:eastAsia="Arial" w:hAnsi="Times New Roman"/>
                <w:b/>
                <w:sz w:val="24"/>
                <w:szCs w:val="24"/>
                <w:shd w:val="clear" w:color="auto" w:fill="FFFFFF"/>
                <w:lang w:bidi="en-US"/>
              </w:rPr>
              <w:t xml:space="preserve">За класом наслідків (відповідальності) даний об’єкт належить до об’єктів із незначними </w:t>
            </w:r>
            <w:r w:rsidR="008F76E5" w:rsidRPr="008F76E5">
              <w:rPr>
                <w:rFonts w:ascii="Times New Roman" w:eastAsia="Arial" w:hAnsi="Times New Roman"/>
                <w:b/>
                <w:sz w:val="24"/>
                <w:szCs w:val="24"/>
                <w:shd w:val="clear" w:color="auto" w:fill="FFFFFF"/>
                <w:lang w:bidi="en-US"/>
              </w:rPr>
              <w:t xml:space="preserve">наслідками - </w:t>
            </w:r>
            <w:r w:rsidRPr="008F76E5">
              <w:rPr>
                <w:rFonts w:ascii="Times New Roman" w:eastAsia="Arial" w:hAnsi="Times New Roman"/>
                <w:b/>
                <w:sz w:val="24"/>
                <w:szCs w:val="24"/>
                <w:shd w:val="clear" w:color="auto" w:fill="FFFFFF"/>
                <w:lang w:bidi="en-US"/>
              </w:rPr>
              <w:t>(СС1).</w:t>
            </w:r>
            <w:r w:rsidRPr="002327DF">
              <w:rPr>
                <w:rFonts w:ascii="Times New Roman" w:eastAsia="Arial" w:hAnsi="Times New Roman"/>
                <w:b/>
                <w:color w:val="FF0000"/>
                <w:sz w:val="24"/>
                <w:szCs w:val="24"/>
                <w:shd w:val="clear" w:color="auto" w:fill="FFFFFF"/>
                <w:lang w:bidi="en-US"/>
              </w:rPr>
              <w:t xml:space="preserve"> </w:t>
            </w:r>
          </w:p>
          <w:p w:rsidR="00224421" w:rsidRPr="002A67A4" w:rsidRDefault="00224421" w:rsidP="00224421">
            <w:pPr>
              <w:widowControl w:val="0"/>
              <w:tabs>
                <w:tab w:val="left" w:pos="4294"/>
              </w:tabs>
              <w:autoSpaceDE w:val="0"/>
              <w:jc w:val="both"/>
              <w:rPr>
                <w:rFonts w:ascii="Times New Roman" w:eastAsia="Arial" w:hAnsi="Times New Roman"/>
                <w:b/>
                <w:color w:val="000000"/>
                <w:sz w:val="24"/>
                <w:szCs w:val="24"/>
                <w:shd w:val="clear" w:color="auto" w:fill="FFFFFF"/>
                <w:lang w:bidi="en-US"/>
              </w:rPr>
            </w:pPr>
          </w:p>
          <w:p w:rsidR="00224421" w:rsidRPr="002A67A4" w:rsidRDefault="00224421" w:rsidP="00224421">
            <w:pPr>
              <w:widowControl w:val="0"/>
              <w:ind w:right="120"/>
              <w:jc w:val="both"/>
              <w:rPr>
                <w:rFonts w:ascii="Times New Roman" w:eastAsia="Times New Roman" w:hAnsi="Times New Roman" w:cs="Times New Roman"/>
                <w:sz w:val="24"/>
                <w:szCs w:val="24"/>
              </w:rPr>
            </w:pPr>
            <w:r w:rsidRPr="002A67A4">
              <w:rPr>
                <w:rFonts w:ascii="Times New Roman" w:eastAsia="Arial" w:hAnsi="Times New Roman"/>
                <w:sz w:val="24"/>
                <w:szCs w:val="24"/>
                <w:lang w:bidi="en-US"/>
              </w:rPr>
              <w:t>У деяких випадках, технічне завдання Замовника може містити посилання на конкретну торговельну марку чи фірму, патент, конструкцію або тип предмета закупівлі, джерело його походження або виробника, у такому разі будь-яке подібне посилання учаснику слід читати в розумінні виразу «або еквівалент».</w:t>
            </w:r>
          </w:p>
        </w:tc>
      </w:tr>
      <w:tr w:rsidR="00CB1A14" w:rsidRPr="002A67A4">
        <w:trPr>
          <w:trHeight w:val="1119"/>
          <w:jc w:val="center"/>
        </w:trPr>
        <w:tc>
          <w:tcPr>
            <w:tcW w:w="705" w:type="dxa"/>
          </w:tcPr>
          <w:p w:rsidR="00CB1A14" w:rsidRPr="002A67A4" w:rsidRDefault="00863C7C">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7</w:t>
            </w:r>
          </w:p>
        </w:tc>
        <w:tc>
          <w:tcPr>
            <w:tcW w:w="2805" w:type="dxa"/>
          </w:tcPr>
          <w:p w:rsidR="00CB1A14" w:rsidRPr="002A67A4" w:rsidRDefault="00863C7C" w:rsidP="00224421">
            <w:pPr>
              <w:widowControl w:val="0"/>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t>Інформація про субпідрядника /співвиконавця</w:t>
            </w:r>
          </w:p>
        </w:tc>
        <w:tc>
          <w:tcPr>
            <w:tcW w:w="6450" w:type="dxa"/>
            <w:vAlign w:val="center"/>
          </w:tcPr>
          <w:p w:rsidR="00224421" w:rsidRPr="002A67A4" w:rsidRDefault="00A25C7A" w:rsidP="00224421">
            <w:pPr>
              <w:overflowPunct w:val="0"/>
              <w:autoSpaceDN w:val="0"/>
              <w:adjustRightInd w:val="0"/>
              <w:ind w:right="140"/>
              <w:jc w:val="both"/>
              <w:textAlignment w:val="baseline"/>
              <w:rPr>
                <w:rFonts w:ascii="Times New Roman" w:hAnsi="Times New Roman"/>
                <w:sz w:val="24"/>
                <w:szCs w:val="24"/>
              </w:rPr>
            </w:pPr>
            <w:r w:rsidRPr="002A67A4">
              <w:rPr>
                <w:rFonts w:ascii="Times New Roman" w:hAnsi="Times New Roman"/>
                <w:sz w:val="24"/>
                <w:szCs w:val="24"/>
              </w:rPr>
              <w:t>У</w:t>
            </w:r>
            <w:r w:rsidR="00224421" w:rsidRPr="002A67A4">
              <w:rPr>
                <w:rFonts w:ascii="Times New Roman" w:hAnsi="Times New Roman"/>
                <w:sz w:val="24"/>
                <w:szCs w:val="24"/>
              </w:rPr>
              <w:t>часник процедури закупівлі зазначає у тендерній пропозиції інформацію (повне найменування та місцезнаходження, види та вартість робіт, що будуть виконуватися, у % до ціни тендерної пропозиції учасника) щодо кожного суб’єкта господарювання, якого планує залучати до виконання робіт, як субпідрядника.</w:t>
            </w:r>
          </w:p>
          <w:p w:rsidR="00224421" w:rsidRPr="002A67A4" w:rsidRDefault="00224421" w:rsidP="00224421">
            <w:pPr>
              <w:overflowPunct w:val="0"/>
              <w:autoSpaceDN w:val="0"/>
              <w:adjustRightInd w:val="0"/>
              <w:ind w:right="140"/>
              <w:jc w:val="both"/>
              <w:textAlignment w:val="baseline"/>
              <w:rPr>
                <w:rFonts w:ascii="Times New Roman" w:eastAsia="Times New Roman" w:hAnsi="Times New Roman"/>
                <w:caps/>
                <w:snapToGrid w:val="0"/>
                <w:sz w:val="24"/>
                <w:szCs w:val="24"/>
                <w:lang w:eastAsia="ru-RU"/>
              </w:rPr>
            </w:pPr>
            <w:r w:rsidRPr="002A67A4">
              <w:rPr>
                <w:rFonts w:ascii="Times New Roman" w:eastAsia="Times New Roman" w:hAnsi="Times New Roman"/>
                <w:snapToGrid w:val="0"/>
                <w:sz w:val="24"/>
                <w:szCs w:val="24"/>
                <w:lang w:eastAsia="ru-RU"/>
              </w:rPr>
              <w:t xml:space="preserve">У випадку залучення субпідрядної організації, учасником надається сканований оригінал листа-погодження </w:t>
            </w:r>
            <w:r w:rsidRPr="002A67A4">
              <w:rPr>
                <w:rFonts w:ascii="Times New Roman" w:eastAsia="Times New Roman" w:hAnsi="Times New Roman"/>
                <w:i/>
                <w:snapToGrid w:val="0"/>
                <w:sz w:val="24"/>
                <w:szCs w:val="24"/>
                <w:lang w:eastAsia="ru-RU"/>
              </w:rPr>
              <w:t>(</w:t>
            </w:r>
            <w:r w:rsidRPr="002A67A4">
              <w:rPr>
                <w:rFonts w:ascii="Times New Roman" w:hAnsi="Times New Roman"/>
                <w:i/>
                <w:sz w:val="24"/>
                <w:szCs w:val="24"/>
              </w:rPr>
              <w:t>на фірмовому бланку, з вихідним номером та датою)</w:t>
            </w:r>
            <w:r w:rsidRPr="002A67A4">
              <w:rPr>
                <w:rFonts w:ascii="Times New Roman" w:hAnsi="Times New Roman"/>
                <w:sz w:val="24"/>
                <w:szCs w:val="24"/>
              </w:rPr>
              <w:t xml:space="preserve"> </w:t>
            </w:r>
            <w:r w:rsidRPr="002A67A4">
              <w:rPr>
                <w:rFonts w:ascii="Times New Roman" w:eastAsia="Times New Roman" w:hAnsi="Times New Roman"/>
                <w:snapToGrid w:val="0"/>
                <w:sz w:val="24"/>
                <w:szCs w:val="24"/>
                <w:lang w:eastAsia="ru-RU"/>
              </w:rPr>
              <w:t xml:space="preserve">субпідрядної організації щодо участі у виконанні робіт, </w:t>
            </w:r>
            <w:r w:rsidRPr="002A67A4">
              <w:rPr>
                <w:rFonts w:ascii="Times New Roman" w:hAnsi="Times New Roman"/>
                <w:sz w:val="24"/>
                <w:szCs w:val="24"/>
              </w:rPr>
              <w:t xml:space="preserve"> сканований оригінал діючого </w:t>
            </w:r>
            <w:r w:rsidRPr="002A67A4">
              <w:rPr>
                <w:rFonts w:ascii="Times New Roman" w:eastAsia="Times New Roman" w:hAnsi="Times New Roman"/>
                <w:sz w:val="24"/>
                <w:szCs w:val="24"/>
                <w:lang w:eastAsia="zh-CN"/>
              </w:rPr>
              <w:t xml:space="preserve">дозволу або ліцензії (або іншого документа, який посвідчує його/її видачу) на право займатися відповідною господарською діяльністю, отримання яких передбачене чинним законодавством України. </w:t>
            </w:r>
          </w:p>
          <w:p w:rsidR="00CB1A14" w:rsidRPr="002A67A4" w:rsidRDefault="00224421" w:rsidP="00224421">
            <w:pPr>
              <w:widowControl w:val="0"/>
              <w:ind w:right="120"/>
              <w:jc w:val="both"/>
              <w:rPr>
                <w:rFonts w:ascii="Times New Roman" w:eastAsia="Times New Roman" w:hAnsi="Times New Roman" w:cs="Times New Roman"/>
                <w:sz w:val="24"/>
                <w:szCs w:val="24"/>
              </w:rPr>
            </w:pPr>
            <w:r w:rsidRPr="002A67A4">
              <w:rPr>
                <w:rFonts w:ascii="Times New Roman" w:eastAsia="Times New Roman" w:hAnsi="Times New Roman"/>
                <w:snapToGrid w:val="0"/>
                <w:sz w:val="24"/>
                <w:szCs w:val="24"/>
                <w:lang w:eastAsia="ru-RU"/>
              </w:rPr>
              <w:t xml:space="preserve">Якщо Учасник не передбачає залучати субпідрядні організації до виконання робіт, то він </w:t>
            </w:r>
            <w:r w:rsidRPr="002A67A4">
              <w:rPr>
                <w:rFonts w:ascii="Times New Roman" w:eastAsia="Times New Roman" w:hAnsi="Times New Roman"/>
                <w:bCs/>
                <w:i/>
                <w:snapToGrid w:val="0"/>
                <w:sz w:val="24"/>
                <w:szCs w:val="24"/>
                <w:lang w:eastAsia="ru-RU"/>
              </w:rPr>
              <w:t>повинен це</w:t>
            </w:r>
            <w:r w:rsidRPr="002A67A4">
              <w:rPr>
                <w:rFonts w:ascii="Times New Roman" w:eastAsia="Times New Roman" w:hAnsi="Times New Roman"/>
                <w:bCs/>
                <w:snapToGrid w:val="0"/>
                <w:sz w:val="24"/>
                <w:szCs w:val="24"/>
                <w:lang w:eastAsia="ru-RU"/>
              </w:rPr>
              <w:t xml:space="preserve"> </w:t>
            </w:r>
            <w:r w:rsidRPr="002A67A4">
              <w:rPr>
                <w:rFonts w:ascii="Times New Roman" w:eastAsia="Times New Roman" w:hAnsi="Times New Roman"/>
                <w:bCs/>
                <w:i/>
                <w:snapToGrid w:val="0"/>
                <w:sz w:val="24"/>
                <w:szCs w:val="24"/>
                <w:lang w:eastAsia="ru-RU"/>
              </w:rPr>
              <w:t>підтвердити листом довільної форми,</w:t>
            </w:r>
            <w:r w:rsidRPr="002A67A4">
              <w:rPr>
                <w:rFonts w:ascii="Times New Roman" w:eastAsia="Times New Roman" w:hAnsi="Times New Roman"/>
                <w:bCs/>
                <w:snapToGrid w:val="0"/>
                <w:sz w:val="24"/>
                <w:szCs w:val="24"/>
                <w:lang w:eastAsia="ru-RU"/>
              </w:rPr>
              <w:t xml:space="preserve"> </w:t>
            </w:r>
            <w:r w:rsidRPr="002A67A4">
              <w:rPr>
                <w:rFonts w:ascii="Times New Roman" w:eastAsia="Times New Roman" w:hAnsi="Times New Roman"/>
                <w:snapToGrid w:val="0"/>
                <w:sz w:val="24"/>
                <w:szCs w:val="24"/>
                <w:lang w:eastAsia="ru-RU"/>
              </w:rPr>
              <w:t>скріпленим підписом.</w:t>
            </w:r>
          </w:p>
        </w:tc>
      </w:tr>
      <w:tr w:rsidR="00CB1A14" w:rsidRPr="002A67A4">
        <w:trPr>
          <w:trHeight w:val="841"/>
          <w:jc w:val="center"/>
        </w:trPr>
        <w:tc>
          <w:tcPr>
            <w:tcW w:w="705" w:type="dxa"/>
          </w:tcPr>
          <w:p w:rsidR="00CB1A14" w:rsidRPr="002A67A4" w:rsidRDefault="00863C7C">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8</w:t>
            </w:r>
          </w:p>
        </w:tc>
        <w:tc>
          <w:tcPr>
            <w:tcW w:w="2805" w:type="dxa"/>
          </w:tcPr>
          <w:p w:rsidR="00CB1A14" w:rsidRPr="002A67A4" w:rsidRDefault="00863C7C">
            <w:pPr>
              <w:widowControl w:val="0"/>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1A14" w:rsidRPr="002A67A4">
        <w:trPr>
          <w:trHeight w:val="442"/>
          <w:jc w:val="center"/>
        </w:trPr>
        <w:tc>
          <w:tcPr>
            <w:tcW w:w="9960" w:type="dxa"/>
            <w:gridSpan w:val="3"/>
            <w:vAlign w:val="center"/>
          </w:tcPr>
          <w:p w:rsidR="00CB1A14" w:rsidRPr="002A67A4" w:rsidRDefault="00863C7C">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t>Розділ 4. Подання та розкриття тендерної пропозиції</w:t>
            </w:r>
          </w:p>
        </w:tc>
      </w:tr>
      <w:tr w:rsidR="00CB1A14" w:rsidRPr="002A67A4">
        <w:trPr>
          <w:trHeight w:val="1119"/>
          <w:jc w:val="center"/>
        </w:trPr>
        <w:tc>
          <w:tcPr>
            <w:tcW w:w="705" w:type="dxa"/>
          </w:tcPr>
          <w:p w:rsidR="00CB1A14" w:rsidRPr="002A67A4" w:rsidRDefault="00863C7C">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1</w:t>
            </w:r>
          </w:p>
        </w:tc>
        <w:tc>
          <w:tcPr>
            <w:tcW w:w="2805" w:type="dxa"/>
          </w:tcPr>
          <w:p w:rsidR="00CB1A14" w:rsidRPr="002A67A4" w:rsidRDefault="00863C7C">
            <w:pPr>
              <w:widowControl w:val="0"/>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B1A14" w:rsidRPr="002A67A4" w:rsidRDefault="00863C7C" w:rsidP="004D3166">
            <w:pPr>
              <w:widowControl w:val="0"/>
              <w:ind w:left="40" w:right="120"/>
              <w:jc w:val="both"/>
              <w:rPr>
                <w:rFonts w:ascii="Times New Roman" w:eastAsia="Times New Roman" w:hAnsi="Times New Roman" w:cs="Times New Roman"/>
                <w:sz w:val="24"/>
                <w:szCs w:val="24"/>
                <w:highlight w:val="cyan"/>
              </w:rPr>
            </w:pPr>
            <w:r w:rsidRPr="002A67A4">
              <w:rPr>
                <w:rFonts w:ascii="Times New Roman" w:eastAsia="Times New Roman" w:hAnsi="Times New Roman" w:cs="Times New Roman"/>
                <w:color w:val="000000"/>
                <w:sz w:val="24"/>
                <w:szCs w:val="24"/>
              </w:rPr>
              <w:t xml:space="preserve">Кінцевий строк подання тендерних пропозицій </w:t>
            </w:r>
            <w:r w:rsidRPr="002A67A4">
              <w:rPr>
                <w:rFonts w:ascii="Times New Roman" w:eastAsia="Times New Roman" w:hAnsi="Times New Roman" w:cs="Times New Roman"/>
                <w:sz w:val="24"/>
                <w:szCs w:val="24"/>
              </w:rPr>
              <w:t>—</w:t>
            </w:r>
            <w:r w:rsidRPr="002A67A4">
              <w:rPr>
                <w:rFonts w:ascii="Times New Roman" w:eastAsia="Times New Roman" w:hAnsi="Times New Roman" w:cs="Times New Roman"/>
                <w:color w:val="000000"/>
                <w:sz w:val="24"/>
                <w:szCs w:val="24"/>
              </w:rPr>
              <w:t xml:space="preserve"> </w:t>
            </w:r>
            <w:r w:rsidR="00991C4F" w:rsidRPr="002A67A4">
              <w:rPr>
                <w:rFonts w:ascii="Times New Roman" w:eastAsia="Times New Roman" w:hAnsi="Times New Roman" w:cs="Times New Roman"/>
                <w:color w:val="000000"/>
                <w:sz w:val="24"/>
                <w:szCs w:val="24"/>
              </w:rPr>
              <w:br/>
            </w:r>
            <w:r w:rsidR="0004476F" w:rsidRPr="0004476F">
              <w:rPr>
                <w:rFonts w:ascii="Times New Roman" w:eastAsia="Times New Roman" w:hAnsi="Times New Roman" w:cs="Times New Roman"/>
                <w:b/>
                <w:sz w:val="24"/>
                <w:szCs w:val="24"/>
              </w:rPr>
              <w:t>0</w:t>
            </w:r>
            <w:r w:rsidR="002376F0" w:rsidRPr="0004476F">
              <w:rPr>
                <w:rFonts w:ascii="Times New Roman" w:eastAsia="Times New Roman" w:hAnsi="Times New Roman" w:cs="Times New Roman"/>
                <w:b/>
                <w:sz w:val="24"/>
                <w:szCs w:val="24"/>
              </w:rPr>
              <w:t>4.1</w:t>
            </w:r>
            <w:r w:rsidR="0004476F" w:rsidRPr="0004476F">
              <w:rPr>
                <w:rFonts w:ascii="Times New Roman" w:eastAsia="Times New Roman" w:hAnsi="Times New Roman" w:cs="Times New Roman"/>
                <w:b/>
                <w:sz w:val="24"/>
                <w:szCs w:val="24"/>
              </w:rPr>
              <w:t>1</w:t>
            </w:r>
            <w:r w:rsidR="009B58C9" w:rsidRPr="0004476F">
              <w:rPr>
                <w:rFonts w:ascii="Times New Roman" w:eastAsia="Times New Roman" w:hAnsi="Times New Roman" w:cs="Times New Roman"/>
                <w:b/>
                <w:sz w:val="24"/>
                <w:szCs w:val="24"/>
              </w:rPr>
              <w:t>.</w:t>
            </w:r>
            <w:r w:rsidRPr="0004476F">
              <w:rPr>
                <w:rFonts w:ascii="Times New Roman" w:eastAsia="Times New Roman" w:hAnsi="Times New Roman" w:cs="Times New Roman"/>
                <w:b/>
                <w:sz w:val="24"/>
                <w:szCs w:val="24"/>
              </w:rPr>
              <w:t>20</w:t>
            </w:r>
            <w:r w:rsidR="00C15363" w:rsidRPr="0004476F">
              <w:rPr>
                <w:rFonts w:ascii="Times New Roman" w:eastAsia="Times New Roman" w:hAnsi="Times New Roman" w:cs="Times New Roman"/>
                <w:b/>
                <w:sz w:val="24"/>
                <w:szCs w:val="24"/>
              </w:rPr>
              <w:t xml:space="preserve">23 </w:t>
            </w:r>
            <w:r w:rsidRPr="0004476F">
              <w:rPr>
                <w:rFonts w:ascii="Times New Roman" w:eastAsia="Times New Roman" w:hAnsi="Times New Roman" w:cs="Times New Roman"/>
                <w:b/>
                <w:sz w:val="24"/>
                <w:szCs w:val="24"/>
              </w:rPr>
              <w:t xml:space="preserve">року, </w:t>
            </w:r>
            <w:r w:rsidR="004D3166" w:rsidRPr="0004476F">
              <w:rPr>
                <w:rFonts w:ascii="Times New Roman" w:eastAsia="Times New Roman" w:hAnsi="Times New Roman" w:cs="Times New Roman"/>
                <w:b/>
                <w:sz w:val="24"/>
                <w:szCs w:val="24"/>
              </w:rPr>
              <w:t>0</w:t>
            </w:r>
            <w:r w:rsidRPr="0004476F">
              <w:rPr>
                <w:rFonts w:ascii="Times New Roman" w:eastAsia="Times New Roman" w:hAnsi="Times New Roman" w:cs="Times New Roman"/>
                <w:b/>
                <w:sz w:val="24"/>
                <w:szCs w:val="24"/>
              </w:rPr>
              <w:t>0:00 год.</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B1A14" w:rsidRPr="002A67A4" w:rsidRDefault="00863C7C">
            <w:pPr>
              <w:widowControl w:val="0"/>
              <w:pBdr>
                <w:top w:val="nil"/>
                <w:left w:val="nil"/>
                <w:bottom w:val="nil"/>
                <w:right w:val="nil"/>
                <w:between w:val="nil"/>
              </w:pBdr>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CB1A14" w:rsidRPr="002A67A4" w:rsidRDefault="00CB1A1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B1A14" w:rsidRPr="002A67A4">
        <w:trPr>
          <w:trHeight w:val="1119"/>
          <w:jc w:val="center"/>
        </w:trPr>
        <w:tc>
          <w:tcPr>
            <w:tcW w:w="705" w:type="dxa"/>
          </w:tcPr>
          <w:p w:rsidR="00CB1A14" w:rsidRPr="002A67A4" w:rsidRDefault="00863C7C">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lastRenderedPageBreak/>
              <w:t>2</w:t>
            </w:r>
          </w:p>
        </w:tc>
        <w:tc>
          <w:tcPr>
            <w:tcW w:w="2805" w:type="dxa"/>
          </w:tcPr>
          <w:p w:rsidR="00CB1A14" w:rsidRPr="002A67A4" w:rsidRDefault="00863C7C">
            <w:pPr>
              <w:widowControl w:val="0"/>
              <w:rPr>
                <w:rFonts w:ascii="Times New Roman" w:eastAsia="Times New Roman" w:hAnsi="Times New Roman" w:cs="Times New Roman"/>
                <w:strike/>
                <w:sz w:val="24"/>
                <w:szCs w:val="24"/>
                <w:highlight w:val="white"/>
              </w:rPr>
            </w:pPr>
            <w:r w:rsidRPr="002A67A4">
              <w:rPr>
                <w:rFonts w:ascii="Times New Roman" w:eastAsia="Times New Roman" w:hAnsi="Times New Roman" w:cs="Times New Roman"/>
                <w:b/>
                <w:sz w:val="24"/>
                <w:szCs w:val="24"/>
                <w:highlight w:val="white"/>
              </w:rPr>
              <w:t>Дата та час розкриття тендерної пропозиції</w:t>
            </w:r>
            <w:r w:rsidRPr="002A67A4">
              <w:rPr>
                <w:rFonts w:ascii="Times New Roman" w:eastAsia="Times New Roman" w:hAnsi="Times New Roman" w:cs="Times New Roman"/>
                <w:sz w:val="28"/>
                <w:szCs w:val="28"/>
                <w:highlight w:val="white"/>
              </w:rPr>
              <w:t xml:space="preserve"> </w:t>
            </w:r>
          </w:p>
        </w:tc>
        <w:tc>
          <w:tcPr>
            <w:tcW w:w="6450" w:type="dxa"/>
            <w:vAlign w:val="center"/>
          </w:tcPr>
          <w:p w:rsidR="00CB1A14" w:rsidRPr="002A67A4" w:rsidRDefault="00863C7C">
            <w:pPr>
              <w:shd w:val="clear" w:color="auto" w:fill="FFFFFF"/>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B1A14" w:rsidRPr="002A67A4" w:rsidRDefault="00863C7C">
            <w:pPr>
              <w:shd w:val="clear" w:color="auto" w:fill="FFFFFF"/>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B1A14" w:rsidRPr="002A67A4" w:rsidRDefault="00863C7C">
            <w:pPr>
              <w:shd w:val="clear" w:color="auto" w:fill="FFFFFF"/>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A67A4">
                <w:rPr>
                  <w:rFonts w:ascii="Times New Roman" w:eastAsia="Times New Roman" w:hAnsi="Times New Roman" w:cs="Times New Roman"/>
                  <w:sz w:val="24"/>
                  <w:szCs w:val="24"/>
                  <w:highlight w:val="white"/>
                </w:rPr>
                <w:t>47</w:t>
              </w:r>
            </w:hyperlink>
            <w:r w:rsidRPr="002A67A4">
              <w:rPr>
                <w:rFonts w:ascii="Times New Roman" w:eastAsia="Times New Roman" w:hAnsi="Times New Roman" w:cs="Times New Roman"/>
                <w:sz w:val="24"/>
                <w:szCs w:val="24"/>
                <w:highlight w:val="white"/>
              </w:rPr>
              <w:t xml:space="preserve"> Особливостей.</w:t>
            </w:r>
          </w:p>
        </w:tc>
      </w:tr>
      <w:tr w:rsidR="00CB1A14" w:rsidRPr="002A67A4">
        <w:trPr>
          <w:trHeight w:val="512"/>
          <w:jc w:val="center"/>
        </w:trPr>
        <w:tc>
          <w:tcPr>
            <w:tcW w:w="9960" w:type="dxa"/>
            <w:gridSpan w:val="3"/>
            <w:vAlign w:val="center"/>
          </w:tcPr>
          <w:p w:rsidR="00CB1A14" w:rsidRPr="002A67A4" w:rsidRDefault="00863C7C">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t>Розділ 5. Оцінка тендерної пропозиції</w:t>
            </w:r>
          </w:p>
        </w:tc>
      </w:tr>
      <w:tr w:rsidR="00CB1A14" w:rsidRPr="002A67A4">
        <w:trPr>
          <w:trHeight w:val="1119"/>
          <w:jc w:val="center"/>
        </w:trPr>
        <w:tc>
          <w:tcPr>
            <w:tcW w:w="705" w:type="dxa"/>
          </w:tcPr>
          <w:p w:rsidR="00CB1A14" w:rsidRPr="002A67A4" w:rsidRDefault="00863C7C">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1</w:t>
            </w:r>
          </w:p>
        </w:tc>
        <w:tc>
          <w:tcPr>
            <w:tcW w:w="2805" w:type="dxa"/>
          </w:tcPr>
          <w:p w:rsidR="00CB1A14" w:rsidRPr="002A67A4" w:rsidRDefault="00863C7C">
            <w:pPr>
              <w:widowControl w:val="0"/>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B1A14" w:rsidRPr="002A67A4" w:rsidRDefault="00863C7C">
            <w:pPr>
              <w:shd w:val="clear" w:color="auto" w:fill="FFFFFF"/>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2A67A4">
                <w:rPr>
                  <w:rFonts w:ascii="Times New Roman" w:eastAsia="Times New Roman" w:hAnsi="Times New Roman" w:cs="Times New Roman"/>
                  <w:sz w:val="24"/>
                  <w:szCs w:val="24"/>
                  <w:highlight w:val="white"/>
                </w:rPr>
                <w:t>шістнадцятої</w:t>
              </w:r>
            </w:hyperlink>
            <w:r w:rsidRPr="002A67A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B1A14" w:rsidRPr="002A67A4" w:rsidRDefault="00863C7C">
            <w:pPr>
              <w:widowControl w:val="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B1A14" w:rsidRPr="002A67A4" w:rsidRDefault="00863C7C">
            <w:pPr>
              <w:widowControl w:val="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808C3" w:rsidRPr="002A67A4" w:rsidRDefault="000808C3">
            <w:pPr>
              <w:widowControl w:val="0"/>
              <w:jc w:val="both"/>
              <w:rPr>
                <w:rFonts w:ascii="Times New Roman" w:eastAsia="Times New Roman" w:hAnsi="Times New Roman" w:cs="Times New Roman"/>
                <w:sz w:val="24"/>
                <w:szCs w:val="24"/>
                <w:highlight w:val="white"/>
              </w:rPr>
            </w:pPr>
          </w:p>
          <w:p w:rsidR="00CB1A14" w:rsidRPr="002A67A4" w:rsidRDefault="00863C7C">
            <w:pPr>
              <w:widowControl w:val="0"/>
              <w:jc w:val="both"/>
              <w:rPr>
                <w:rFonts w:ascii="Times New Roman" w:eastAsia="Times New Roman" w:hAnsi="Times New Roman" w:cs="Times New Roman"/>
                <w:b/>
                <w:sz w:val="24"/>
                <w:szCs w:val="24"/>
                <w:highlight w:val="white"/>
              </w:rPr>
            </w:pPr>
            <w:r w:rsidRPr="002A67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B1A14" w:rsidRPr="002A67A4" w:rsidRDefault="00863C7C">
            <w:pPr>
              <w:widowControl w:val="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B1A14" w:rsidRPr="002A67A4" w:rsidRDefault="00863C7C">
            <w:pPr>
              <w:widowControl w:val="0"/>
              <w:jc w:val="both"/>
              <w:rPr>
                <w:rFonts w:ascii="Times New Roman" w:eastAsia="Times New Roman" w:hAnsi="Times New Roman" w:cs="Times New Roman"/>
                <w:i/>
                <w:sz w:val="24"/>
                <w:szCs w:val="24"/>
                <w:highlight w:val="white"/>
              </w:rPr>
            </w:pPr>
            <w:r w:rsidRPr="002A67A4">
              <w:rPr>
                <w:rFonts w:ascii="Times New Roman" w:eastAsia="Times New Roman" w:hAnsi="Times New Roman" w:cs="Times New Roman"/>
                <w:i/>
                <w:sz w:val="24"/>
                <w:szCs w:val="24"/>
                <w:highlight w:val="white"/>
              </w:rPr>
              <w:t>(у разі якщо подано дві і більше тендерних пропозицій).</w:t>
            </w:r>
          </w:p>
          <w:p w:rsidR="00CB1A14" w:rsidRPr="002A67A4" w:rsidRDefault="00863C7C">
            <w:pPr>
              <w:shd w:val="clear" w:color="auto" w:fill="FFFFFF"/>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2A67A4">
              <w:rPr>
                <w:rFonts w:ascii="Times New Roman" w:eastAsia="Times New Roman" w:hAnsi="Times New Roman" w:cs="Times New Roman"/>
                <w:sz w:val="24"/>
                <w:szCs w:val="24"/>
                <w:highlight w:val="white"/>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B1A14" w:rsidRPr="002A67A4" w:rsidRDefault="00863C7C">
            <w:pPr>
              <w:widowControl w:val="0"/>
              <w:jc w:val="both"/>
              <w:rPr>
                <w:rFonts w:ascii="Times New Roman" w:eastAsia="Times New Roman" w:hAnsi="Times New Roman" w:cs="Times New Roman"/>
                <w:i/>
                <w:sz w:val="24"/>
                <w:szCs w:val="24"/>
                <w:highlight w:val="yellow"/>
              </w:rPr>
            </w:pPr>
            <w:r w:rsidRPr="002A67A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2A67A4">
              <w:rPr>
                <w:rFonts w:ascii="Times New Roman" w:eastAsia="Times New Roman" w:hAnsi="Times New Roman" w:cs="Times New Roman"/>
                <w:b/>
                <w:i/>
                <w:sz w:val="24"/>
                <w:szCs w:val="24"/>
                <w:highlight w:val="white"/>
              </w:rPr>
              <w:t xml:space="preserve">п’яти робочих днів </w:t>
            </w:r>
            <w:r w:rsidRPr="002A67A4">
              <w:rPr>
                <w:rFonts w:ascii="Times New Roman" w:eastAsia="Times New Roman" w:hAnsi="Times New Roman" w:cs="Times New Roman"/>
                <w:sz w:val="24"/>
                <w:szCs w:val="24"/>
                <w:highlight w:val="white"/>
              </w:rPr>
              <w:t>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i/>
                <w:sz w:val="24"/>
                <w:szCs w:val="24"/>
              </w:rPr>
              <w:t xml:space="preserve">Ціна тендерної пропозиції </w:t>
            </w:r>
            <w:r w:rsidRPr="002A67A4">
              <w:rPr>
                <w:rFonts w:ascii="Times New Roman" w:eastAsia="Times New Roman" w:hAnsi="Times New Roman" w:cs="Times New Roman"/>
                <w:b/>
                <w:i/>
                <w:sz w:val="24"/>
                <w:szCs w:val="24"/>
                <w:u w:val="single"/>
              </w:rPr>
              <w:t>не може</w:t>
            </w:r>
            <w:r w:rsidRPr="002A67A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B1A14" w:rsidRPr="002A67A4" w:rsidRDefault="00863C7C">
            <w:pPr>
              <w:widowControl w:val="0"/>
              <w:jc w:val="both"/>
              <w:rPr>
                <w:rFonts w:ascii="Times New Roman" w:eastAsia="Times New Roman" w:hAnsi="Times New Roman" w:cs="Times New Roman"/>
                <w:b/>
                <w:i/>
                <w:sz w:val="24"/>
                <w:szCs w:val="24"/>
              </w:rPr>
            </w:pPr>
            <w:r w:rsidRPr="002A67A4">
              <w:rPr>
                <w:rFonts w:ascii="Times New Roman" w:eastAsia="Times New Roman" w:hAnsi="Times New Roman" w:cs="Times New Roman"/>
                <w:i/>
                <w:sz w:val="24"/>
                <w:szCs w:val="24"/>
              </w:rPr>
              <w:t xml:space="preserve">До розгляду </w:t>
            </w:r>
            <w:r w:rsidR="00A629B5" w:rsidRPr="002A67A4">
              <w:rPr>
                <w:rFonts w:ascii="Times New Roman" w:eastAsia="Times New Roman" w:hAnsi="Times New Roman" w:cs="Times New Roman"/>
                <w:b/>
                <w:i/>
                <w:sz w:val="24"/>
                <w:szCs w:val="24"/>
                <w:u w:val="single"/>
              </w:rPr>
              <w:t>не приймається</w:t>
            </w:r>
            <w:r w:rsidR="00A629B5" w:rsidRPr="002A67A4">
              <w:rPr>
                <w:rFonts w:ascii="Times New Roman" w:eastAsia="Times New Roman" w:hAnsi="Times New Roman" w:cs="Times New Roman"/>
                <w:i/>
                <w:sz w:val="24"/>
                <w:szCs w:val="24"/>
                <w:u w:val="single"/>
              </w:rPr>
              <w:t xml:space="preserve"> </w:t>
            </w:r>
            <w:r w:rsidRPr="002A67A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A37BB5" w:rsidRPr="002A67A4">
              <w:rPr>
                <w:rFonts w:ascii="Times New Roman" w:eastAsia="Times New Roman" w:hAnsi="Times New Roman" w:cs="Times New Roman"/>
                <w:sz w:val="24"/>
                <w:szCs w:val="24"/>
              </w:rPr>
              <w:t>«</w:t>
            </w:r>
            <w:r w:rsidRPr="002A67A4">
              <w:rPr>
                <w:rFonts w:ascii="Times New Roman" w:eastAsia="Times New Roman" w:hAnsi="Times New Roman" w:cs="Times New Roman"/>
                <w:sz w:val="24"/>
                <w:szCs w:val="24"/>
              </w:rPr>
              <w:t>Ціна</w:t>
            </w:r>
            <w:r w:rsidR="00A37BB5" w:rsidRPr="002A67A4">
              <w:rPr>
                <w:rFonts w:ascii="Times New Roman" w:eastAsia="Times New Roman" w:hAnsi="Times New Roman" w:cs="Times New Roman"/>
                <w:sz w:val="24"/>
                <w:szCs w:val="24"/>
              </w:rPr>
              <w:t>»</w:t>
            </w:r>
            <w:r w:rsidRPr="002A67A4">
              <w:rPr>
                <w:rFonts w:ascii="Times New Roman" w:eastAsia="Times New Roman" w:hAnsi="Times New Roman" w:cs="Times New Roman"/>
                <w:sz w:val="24"/>
                <w:szCs w:val="24"/>
              </w:rPr>
              <w:t>. Питома вага – 100 %.</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Оцінка здійснюється щодо предмета закупівлі в цілому.</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 xml:space="preserve">Учасник визначає ціни на </w:t>
            </w:r>
            <w:r w:rsidRPr="002A67A4">
              <w:rPr>
                <w:rFonts w:ascii="Times New Roman" w:eastAsia="Times New Roman" w:hAnsi="Times New Roman" w:cs="Times New Roman"/>
                <w:b/>
                <w:sz w:val="24"/>
                <w:szCs w:val="24"/>
              </w:rPr>
              <w:t>роботи</w:t>
            </w:r>
            <w:r w:rsidRPr="002A67A4">
              <w:rPr>
                <w:rFonts w:ascii="Times New Roman" w:eastAsia="Times New Roman" w:hAnsi="Times New Roman" w:cs="Times New Roman"/>
                <w:sz w:val="24"/>
                <w:szCs w:val="24"/>
              </w:rPr>
              <w:t xml:space="preserve">, що він пропонує </w:t>
            </w:r>
            <w:r w:rsidRPr="002A67A4">
              <w:rPr>
                <w:rFonts w:ascii="Times New Roman" w:eastAsia="Times New Roman" w:hAnsi="Times New Roman" w:cs="Times New Roman"/>
                <w:b/>
                <w:sz w:val="24"/>
                <w:szCs w:val="24"/>
              </w:rPr>
              <w:t>виконати</w:t>
            </w:r>
            <w:r w:rsidRPr="002A67A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A67A4">
              <w:rPr>
                <w:rFonts w:ascii="Times New Roman" w:eastAsia="Times New Roman" w:hAnsi="Times New Roman" w:cs="Times New Roman"/>
                <w:b/>
                <w:sz w:val="24"/>
                <w:szCs w:val="24"/>
              </w:rPr>
              <w:t>робіт</w:t>
            </w:r>
            <w:r w:rsidRPr="002A67A4">
              <w:rPr>
                <w:rFonts w:ascii="Times New Roman" w:eastAsia="Times New Roman" w:hAnsi="Times New Roman" w:cs="Times New Roman"/>
                <w:sz w:val="24"/>
                <w:szCs w:val="24"/>
              </w:rPr>
              <w:t xml:space="preserve"> даного виду.</w:t>
            </w:r>
          </w:p>
          <w:p w:rsidR="00CB1A14" w:rsidRPr="002A67A4" w:rsidRDefault="00863C7C">
            <w:pPr>
              <w:widowControl w:val="0"/>
              <w:jc w:val="both"/>
              <w:rPr>
                <w:rFonts w:ascii="Times New Roman" w:eastAsia="Times New Roman" w:hAnsi="Times New Roman" w:cs="Times New Roman"/>
                <w:b/>
                <w:sz w:val="24"/>
                <w:szCs w:val="24"/>
                <w:highlight w:val="yellow"/>
              </w:rPr>
            </w:pPr>
            <w:r w:rsidRPr="002A67A4">
              <w:rPr>
                <w:rFonts w:ascii="Times New Roman" w:eastAsia="Times New Roman" w:hAnsi="Times New Roman" w:cs="Times New Roman"/>
                <w:sz w:val="24"/>
                <w:szCs w:val="24"/>
                <w:highlight w:val="white"/>
              </w:rPr>
              <w:t>Розмір мінімального кроку пониження ціни під ч</w:t>
            </w:r>
            <w:r w:rsidR="002B2E3E" w:rsidRPr="002A67A4">
              <w:rPr>
                <w:rFonts w:ascii="Times New Roman" w:eastAsia="Times New Roman" w:hAnsi="Times New Roman" w:cs="Times New Roman"/>
                <w:sz w:val="24"/>
                <w:szCs w:val="24"/>
                <w:highlight w:val="white"/>
              </w:rPr>
              <w:t xml:space="preserve">ас електронного аукціону – </w:t>
            </w:r>
            <w:r w:rsidR="002B2E3E" w:rsidRPr="002A67A4">
              <w:rPr>
                <w:rFonts w:ascii="Times New Roman" w:eastAsia="Times New Roman" w:hAnsi="Times New Roman" w:cs="Times New Roman"/>
                <w:b/>
                <w:i/>
                <w:sz w:val="24"/>
                <w:szCs w:val="24"/>
                <w:highlight w:val="white"/>
              </w:rPr>
              <w:t>0,5 %</w:t>
            </w:r>
            <w:r w:rsidR="002B2E3E" w:rsidRPr="002A67A4">
              <w:rPr>
                <w:rFonts w:ascii="Times New Roman" w:eastAsia="Times New Roman" w:hAnsi="Times New Roman" w:cs="Times New Roman"/>
                <w:b/>
                <w:sz w:val="24"/>
                <w:szCs w:val="24"/>
                <w:highlight w:val="white"/>
              </w:rPr>
              <w:t xml:space="preserve"> </w:t>
            </w:r>
          </w:p>
          <w:p w:rsidR="00CB1A14" w:rsidRPr="002A67A4" w:rsidRDefault="00863C7C">
            <w:pPr>
              <w:shd w:val="clear" w:color="auto" w:fill="FFFFFF"/>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B1A14" w:rsidRPr="002A67A4" w:rsidRDefault="00863C7C">
            <w:pPr>
              <w:keepNext/>
              <w:shd w:val="clear" w:color="auto" w:fill="FFFFFF"/>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2A67A4">
              <w:rPr>
                <w:rFonts w:ascii="Times New Roman" w:eastAsia="Times New Roman" w:hAnsi="Times New Roman" w:cs="Times New Roman"/>
                <w:sz w:val="24"/>
                <w:szCs w:val="24"/>
                <w:highlight w:val="white"/>
              </w:rPr>
              <w:lastRenderedPageBreak/>
              <w:t>торгів, замовник відхиляє тендерну пропозицію такого учасника процедури закупівлі.</w:t>
            </w:r>
          </w:p>
          <w:p w:rsidR="00CB1A14" w:rsidRPr="002A67A4" w:rsidRDefault="00863C7C">
            <w:pPr>
              <w:keepNext/>
              <w:shd w:val="clear" w:color="auto" w:fill="FFFFFF"/>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B1A14" w:rsidRPr="002A67A4" w:rsidRDefault="00863C7C">
            <w:pPr>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B1A14" w:rsidRPr="002A67A4" w:rsidRDefault="00863C7C">
            <w:pPr>
              <w:jc w:val="both"/>
              <w:rPr>
                <w:rFonts w:ascii="Times New Roman" w:eastAsia="Times New Roman" w:hAnsi="Times New Roman" w:cs="Times New Roman"/>
                <w:strike/>
                <w:sz w:val="24"/>
                <w:szCs w:val="24"/>
                <w:highlight w:val="white"/>
              </w:rPr>
            </w:pPr>
            <w:r w:rsidRPr="002A67A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B1A14" w:rsidRPr="002A67A4" w:rsidRDefault="00863C7C">
            <w:pPr>
              <w:widowControl w:val="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A67A4">
              <w:rPr>
                <w:rFonts w:ascii="Times New Roman" w:eastAsia="Times New Roman" w:hAnsi="Times New Roman" w:cs="Times New Roman"/>
                <w:b/>
                <w:i/>
                <w:sz w:val="24"/>
                <w:szCs w:val="24"/>
              </w:rPr>
              <w:t>протягом 24 годин</w:t>
            </w:r>
            <w:r w:rsidRPr="002A67A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2A67A4">
              <w:rPr>
                <w:rFonts w:ascii="Times New Roman" w:eastAsia="Times New Roman" w:hAnsi="Times New Roman" w:cs="Times New Roman"/>
                <w:sz w:val="24"/>
                <w:szCs w:val="24"/>
                <w:highlight w:val="white"/>
              </w:rPr>
              <w:t>лених невідповідностей.</w:t>
            </w:r>
          </w:p>
          <w:p w:rsidR="00CB1A14" w:rsidRPr="002A67A4" w:rsidRDefault="00863C7C">
            <w:pPr>
              <w:widowControl w:val="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2A67A4">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B1A14" w:rsidRPr="002A67A4" w:rsidRDefault="00863C7C">
            <w:pPr>
              <w:widowControl w:val="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B1A14" w:rsidRPr="002A67A4" w:rsidRDefault="00CB1A14">
            <w:pPr>
              <w:widowControl w:val="0"/>
              <w:jc w:val="both"/>
              <w:rPr>
                <w:rFonts w:ascii="Times New Roman" w:eastAsia="Times New Roman" w:hAnsi="Times New Roman" w:cs="Times New Roman"/>
                <w:color w:val="00B050"/>
                <w:sz w:val="24"/>
                <w:szCs w:val="24"/>
                <w:highlight w:val="white"/>
              </w:rPr>
            </w:pPr>
          </w:p>
        </w:tc>
      </w:tr>
      <w:tr w:rsidR="00CB1A14" w:rsidRPr="002A67A4">
        <w:trPr>
          <w:trHeight w:val="1119"/>
          <w:jc w:val="center"/>
        </w:trPr>
        <w:tc>
          <w:tcPr>
            <w:tcW w:w="705" w:type="dxa"/>
          </w:tcPr>
          <w:p w:rsidR="00CB1A14" w:rsidRPr="002A67A4" w:rsidRDefault="00863C7C">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lastRenderedPageBreak/>
              <w:t>2</w:t>
            </w:r>
          </w:p>
        </w:tc>
        <w:tc>
          <w:tcPr>
            <w:tcW w:w="2805" w:type="dxa"/>
          </w:tcPr>
          <w:p w:rsidR="00CB1A14" w:rsidRPr="002A67A4" w:rsidRDefault="00863C7C">
            <w:pPr>
              <w:widowControl w:val="0"/>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t>Інша інформація</w:t>
            </w:r>
          </w:p>
        </w:tc>
        <w:tc>
          <w:tcPr>
            <w:tcW w:w="6450" w:type="dxa"/>
            <w:vAlign w:val="center"/>
          </w:tcPr>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B1A14" w:rsidRPr="002A67A4" w:rsidRDefault="00863C7C">
            <w:pPr>
              <w:widowControl w:val="0"/>
              <w:ind w:right="120"/>
              <w:jc w:val="both"/>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F5579" w:rsidRPr="002A67A4">
              <w:rPr>
                <w:rFonts w:ascii="Times New Roman" w:eastAsia="Times New Roman" w:hAnsi="Times New Roman" w:cs="Times New Roman"/>
                <w:color w:val="000000"/>
                <w:sz w:val="24"/>
                <w:szCs w:val="24"/>
              </w:rPr>
              <w:t xml:space="preserve">кладення договору про закупівлю. </w:t>
            </w:r>
            <w:r w:rsidRPr="002A67A4">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A67A4">
              <w:rPr>
                <w:rFonts w:ascii="Times New Roman" w:eastAsia="Times New Roman" w:hAnsi="Times New Roman" w:cs="Times New Roman"/>
                <w:sz w:val="24"/>
                <w:szCs w:val="24"/>
              </w:rPr>
              <w:t>ею</w:t>
            </w:r>
            <w:r w:rsidRPr="002A67A4">
              <w:rPr>
                <w:rFonts w:ascii="Times New Roman" w:eastAsia="Times New Roman" w:hAnsi="Times New Roman" w:cs="Times New Roman"/>
                <w:color w:val="000000"/>
                <w:sz w:val="24"/>
                <w:szCs w:val="24"/>
              </w:rPr>
              <w:t xml:space="preserve"> 358 Кримінального </w:t>
            </w:r>
            <w:r w:rsidRPr="002A67A4">
              <w:rPr>
                <w:rFonts w:ascii="Times New Roman" w:eastAsia="Times New Roman" w:hAnsi="Times New Roman" w:cs="Times New Roman"/>
                <w:sz w:val="24"/>
                <w:szCs w:val="24"/>
              </w:rPr>
              <w:t>к</w:t>
            </w:r>
            <w:r w:rsidRPr="002A67A4">
              <w:rPr>
                <w:rFonts w:ascii="Times New Roman" w:eastAsia="Times New Roman" w:hAnsi="Times New Roman" w:cs="Times New Roman"/>
                <w:color w:val="000000"/>
                <w:sz w:val="24"/>
                <w:szCs w:val="24"/>
              </w:rPr>
              <w:t>одексу України.</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b/>
                <w:i/>
                <w:color w:val="000000"/>
                <w:sz w:val="24"/>
                <w:szCs w:val="24"/>
                <w:u w:val="single"/>
              </w:rPr>
              <w:t>Інші умови тендерної документації:</w:t>
            </w:r>
          </w:p>
          <w:p w:rsidR="00CB1A14" w:rsidRPr="002A67A4" w:rsidRDefault="00863C7C">
            <w:pPr>
              <w:widowControl w:val="0"/>
              <w:jc w:val="both"/>
              <w:rPr>
                <w:rFonts w:ascii="Times New Roman" w:eastAsia="Times New Roman" w:hAnsi="Times New Roman" w:cs="Times New Roman"/>
                <w:color w:val="000000"/>
                <w:sz w:val="24"/>
                <w:szCs w:val="24"/>
              </w:rPr>
            </w:pPr>
            <w:r w:rsidRPr="002A67A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B1A14" w:rsidRPr="002A67A4" w:rsidRDefault="00863C7C">
            <w:pPr>
              <w:widowControl w:val="0"/>
              <w:jc w:val="both"/>
              <w:rPr>
                <w:rFonts w:ascii="Times New Roman" w:eastAsia="Times New Roman" w:hAnsi="Times New Roman" w:cs="Times New Roman"/>
                <w:color w:val="000000"/>
                <w:sz w:val="24"/>
                <w:szCs w:val="24"/>
              </w:rPr>
            </w:pPr>
            <w:r w:rsidRPr="002A67A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A67A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D37463">
              <w:rPr>
                <w:rFonts w:ascii="Times New Roman" w:eastAsia="Times New Roman" w:hAnsi="Times New Roman" w:cs="Times New Roman"/>
                <w:sz w:val="24"/>
                <w:szCs w:val="24"/>
              </w:rPr>
              <w:t xml:space="preserve"> </w:t>
            </w:r>
            <w:r w:rsidRPr="002A67A4">
              <w:rPr>
                <w:rFonts w:ascii="Times New Roman" w:eastAsia="Times New Roman" w:hAnsi="Times New Roman" w:cs="Times New Roman"/>
                <w:sz w:val="24"/>
                <w:szCs w:val="24"/>
              </w:rPr>
              <w:t xml:space="preserve">накладення електронного підпису; або </w:t>
            </w:r>
            <w:r w:rsidRPr="002A67A4">
              <w:rPr>
                <w:rFonts w:ascii="Times New Roman" w:eastAsia="Times New Roman" w:hAnsi="Times New Roman" w:cs="Times New Roman"/>
                <w:sz w:val="24"/>
                <w:szCs w:val="24"/>
              </w:rPr>
              <w:lastRenderedPageBreak/>
              <w:t>надає копію/ї роз</w:t>
            </w:r>
            <w:r w:rsidR="00BF5579" w:rsidRPr="002A67A4">
              <w:rPr>
                <w:rFonts w:ascii="Times New Roman" w:eastAsia="Times New Roman" w:hAnsi="Times New Roman" w:cs="Times New Roman"/>
                <w:sz w:val="24"/>
                <w:szCs w:val="24"/>
              </w:rPr>
              <w:t>’</w:t>
            </w:r>
            <w:r w:rsidRPr="002A67A4">
              <w:rPr>
                <w:rFonts w:ascii="Times New Roman" w:eastAsia="Times New Roman" w:hAnsi="Times New Roman" w:cs="Times New Roman"/>
                <w:sz w:val="24"/>
                <w:szCs w:val="24"/>
              </w:rPr>
              <w:t>яснення/нь державних органів щодо цього.</w:t>
            </w:r>
          </w:p>
          <w:p w:rsidR="00CB1A14" w:rsidRPr="002A67A4" w:rsidRDefault="00863C7C">
            <w:pPr>
              <w:widowControl w:val="0"/>
              <w:jc w:val="both"/>
              <w:rPr>
                <w:rFonts w:ascii="Times New Roman" w:eastAsia="Times New Roman" w:hAnsi="Times New Roman" w:cs="Times New Roman"/>
                <w:color w:val="000000"/>
                <w:sz w:val="24"/>
                <w:szCs w:val="24"/>
              </w:rPr>
            </w:pPr>
            <w:r w:rsidRPr="002A67A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A67A4">
              <w:rPr>
                <w:rFonts w:ascii="Times New Roman" w:eastAsia="Times New Roman" w:hAnsi="Times New Roman" w:cs="Times New Roman"/>
                <w:sz w:val="24"/>
                <w:szCs w:val="24"/>
              </w:rPr>
              <w:t>—</w:t>
            </w:r>
            <w:r w:rsidRPr="002A67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A67A4">
              <w:rPr>
                <w:rFonts w:ascii="Times New Roman" w:eastAsia="Times New Roman" w:hAnsi="Times New Roman" w:cs="Times New Roman"/>
                <w:sz w:val="24"/>
                <w:szCs w:val="24"/>
              </w:rPr>
              <w:t>—</w:t>
            </w:r>
            <w:r w:rsidRPr="002A67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B1A14" w:rsidRPr="002A67A4" w:rsidRDefault="00863C7C">
            <w:pPr>
              <w:widowControl w:val="0"/>
              <w:jc w:val="both"/>
              <w:rPr>
                <w:rFonts w:ascii="Times New Roman" w:eastAsia="Times New Roman" w:hAnsi="Times New Roman" w:cs="Times New Roman"/>
                <w:color w:val="000000"/>
                <w:sz w:val="24"/>
                <w:szCs w:val="24"/>
              </w:rPr>
            </w:pPr>
            <w:r w:rsidRPr="002A67A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A67A4">
              <w:rPr>
                <w:rFonts w:ascii="Times New Roman" w:eastAsia="Times New Roman" w:hAnsi="Times New Roman" w:cs="Times New Roman"/>
                <w:sz w:val="24"/>
                <w:szCs w:val="24"/>
              </w:rPr>
              <w:t>—</w:t>
            </w:r>
            <w:r w:rsidRPr="002A67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A67A4">
              <w:rPr>
                <w:rFonts w:ascii="Times New Roman" w:eastAsia="Times New Roman" w:hAnsi="Times New Roman" w:cs="Times New Roman"/>
                <w:sz w:val="24"/>
                <w:szCs w:val="24"/>
              </w:rPr>
              <w:t>—</w:t>
            </w:r>
            <w:r w:rsidRPr="002A67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B1A14" w:rsidRPr="002A67A4" w:rsidRDefault="00863C7C">
            <w:pPr>
              <w:widowControl w:val="0"/>
              <w:jc w:val="both"/>
              <w:rPr>
                <w:rFonts w:ascii="Times New Roman" w:eastAsia="Times New Roman" w:hAnsi="Times New Roman" w:cs="Times New Roman"/>
                <w:color w:val="000000"/>
                <w:sz w:val="24"/>
                <w:szCs w:val="24"/>
              </w:rPr>
            </w:pPr>
            <w:r w:rsidRPr="002A67A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A67A4">
              <w:rPr>
                <w:rFonts w:ascii="Times New Roman" w:eastAsia="Times New Roman" w:hAnsi="Times New Roman" w:cs="Times New Roman"/>
                <w:b/>
                <w:i/>
                <w:color w:val="000000"/>
                <w:sz w:val="24"/>
                <w:szCs w:val="24"/>
              </w:rPr>
              <w:t>Додатком  1</w:t>
            </w:r>
            <w:r w:rsidRPr="002A67A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 xml:space="preserve">6.  Факт подання тендерної пропозиції учасником </w:t>
            </w:r>
            <w:r w:rsidRPr="002A67A4">
              <w:rPr>
                <w:rFonts w:ascii="Times New Roman" w:eastAsia="Times New Roman" w:hAnsi="Times New Roman" w:cs="Times New Roman"/>
                <w:sz w:val="24"/>
                <w:szCs w:val="24"/>
              </w:rPr>
              <w:t>—</w:t>
            </w:r>
            <w:r w:rsidRPr="002A67A4">
              <w:rPr>
                <w:rFonts w:ascii="Times New Roman" w:eastAsia="Times New Roman" w:hAnsi="Times New Roman" w:cs="Times New Roman"/>
                <w:color w:val="000000"/>
                <w:sz w:val="24"/>
                <w:szCs w:val="24"/>
              </w:rPr>
              <w:t xml:space="preserve"> фізичною особою чи фізичною особою</w:t>
            </w:r>
            <w:r w:rsidRPr="002A67A4">
              <w:rPr>
                <w:rFonts w:ascii="Times New Roman" w:eastAsia="Times New Roman" w:hAnsi="Times New Roman" w:cs="Times New Roman"/>
                <w:sz w:val="24"/>
                <w:szCs w:val="24"/>
              </w:rPr>
              <w:t xml:space="preserve"> — </w:t>
            </w:r>
            <w:r w:rsidRPr="002A67A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A67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A67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B1A14" w:rsidRPr="002A67A4" w:rsidRDefault="00863C7C">
            <w:pPr>
              <w:widowControl w:val="0"/>
              <w:jc w:val="both"/>
              <w:rPr>
                <w:rFonts w:ascii="Times New Roman" w:eastAsia="Times New Roman" w:hAnsi="Times New Roman" w:cs="Times New Roman"/>
                <w:color w:val="000000"/>
                <w:sz w:val="24"/>
                <w:szCs w:val="24"/>
              </w:rPr>
            </w:pPr>
            <w:r w:rsidRPr="002A67A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B1A14" w:rsidRPr="002A67A4" w:rsidRDefault="00863C7C">
            <w:pPr>
              <w:widowControl w:val="0"/>
              <w:jc w:val="both"/>
              <w:rPr>
                <w:rFonts w:ascii="Times New Roman" w:eastAsia="Times New Roman" w:hAnsi="Times New Roman" w:cs="Times New Roman"/>
                <w:color w:val="000000"/>
                <w:sz w:val="24"/>
                <w:szCs w:val="24"/>
              </w:rPr>
            </w:pPr>
            <w:r w:rsidRPr="002A67A4">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2A67A4">
              <w:rPr>
                <w:rFonts w:ascii="Times New Roman" w:eastAsia="Times New Roman" w:hAnsi="Times New Roman" w:cs="Times New Roman"/>
                <w:sz w:val="24"/>
                <w:szCs w:val="24"/>
              </w:rPr>
              <w:t>є</w:t>
            </w:r>
            <w:r w:rsidRPr="002A67A4">
              <w:rPr>
                <w:rFonts w:ascii="Times New Roman" w:eastAsia="Times New Roman" w:hAnsi="Times New Roman" w:cs="Times New Roman"/>
                <w:color w:val="000000"/>
                <w:sz w:val="24"/>
                <w:szCs w:val="24"/>
              </w:rPr>
              <w:t xml:space="preserve">ктом договору про закупівлю, викладеним </w:t>
            </w:r>
            <w:r w:rsidRPr="002A67A4">
              <w:rPr>
                <w:rFonts w:ascii="Times New Roman" w:eastAsia="Times New Roman" w:hAnsi="Times New Roman" w:cs="Times New Roman"/>
                <w:sz w:val="24"/>
                <w:szCs w:val="24"/>
              </w:rPr>
              <w:t>у</w:t>
            </w:r>
            <w:r w:rsidRPr="002A67A4">
              <w:rPr>
                <w:rFonts w:ascii="Times New Roman" w:eastAsia="Times New Roman" w:hAnsi="Times New Roman" w:cs="Times New Roman"/>
                <w:color w:val="000000"/>
                <w:sz w:val="24"/>
                <w:szCs w:val="24"/>
              </w:rPr>
              <w:t xml:space="preserve"> </w:t>
            </w:r>
            <w:r w:rsidRPr="002A67A4">
              <w:rPr>
                <w:rFonts w:ascii="Times New Roman" w:eastAsia="Times New Roman" w:hAnsi="Times New Roman" w:cs="Times New Roman"/>
                <w:b/>
                <w:i/>
                <w:color w:val="000000"/>
                <w:sz w:val="24"/>
                <w:szCs w:val="24"/>
              </w:rPr>
              <w:t>Додатку 3</w:t>
            </w:r>
            <w:r w:rsidRPr="002A67A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A67A4">
              <w:rPr>
                <w:rFonts w:ascii="Times New Roman" w:eastAsia="Times New Roman" w:hAnsi="Times New Roman" w:cs="Times New Roman"/>
                <w:b/>
                <w:i/>
                <w:color w:val="000000"/>
                <w:sz w:val="24"/>
                <w:szCs w:val="24"/>
              </w:rPr>
              <w:t>в п. 4 Розділу 3</w:t>
            </w:r>
            <w:r w:rsidRPr="002A67A4">
              <w:rPr>
                <w:rFonts w:ascii="Times New Roman" w:eastAsia="Times New Roman" w:hAnsi="Times New Roman" w:cs="Times New Roman"/>
                <w:color w:val="000000"/>
                <w:sz w:val="24"/>
                <w:szCs w:val="24"/>
              </w:rPr>
              <w:t xml:space="preserve"> до цієї тендерної документації.</w:t>
            </w:r>
          </w:p>
          <w:p w:rsidR="00CB1A14" w:rsidRPr="002A67A4" w:rsidRDefault="00863C7C">
            <w:pPr>
              <w:widowControl w:val="0"/>
              <w:jc w:val="both"/>
              <w:rPr>
                <w:rFonts w:ascii="Times New Roman" w:eastAsia="Times New Roman" w:hAnsi="Times New Roman" w:cs="Times New Roman"/>
                <w:color w:val="000000"/>
                <w:sz w:val="24"/>
                <w:szCs w:val="24"/>
              </w:rPr>
            </w:pPr>
            <w:r w:rsidRPr="002A67A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B1A14" w:rsidRPr="002A67A4" w:rsidRDefault="00863C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A67A4">
              <w:rPr>
                <w:rFonts w:ascii="Times New Roman" w:eastAsia="Times New Roman" w:hAnsi="Times New Roman" w:cs="Times New Roman"/>
                <w:color w:val="000000"/>
                <w:sz w:val="24"/>
                <w:szCs w:val="24"/>
              </w:rPr>
              <w:t xml:space="preserve">10. Фактом </w:t>
            </w:r>
            <w:r w:rsidRPr="002A67A4">
              <w:rPr>
                <w:rFonts w:ascii="Times New Roman" w:eastAsia="Times New Roman" w:hAnsi="Times New Roman" w:cs="Times New Roman"/>
                <w:sz w:val="24"/>
                <w:szCs w:val="24"/>
              </w:rPr>
              <w:t xml:space="preserve">подання тендерної пропозиції учасник підтверджує (жодних окремих підтверджень не потрібно подавати в складі тендерної пропозиції), що </w:t>
            </w:r>
            <w:r w:rsidRPr="002A67A4">
              <w:rPr>
                <w:rFonts w:ascii="Times New Roman" w:eastAsia="Times New Roman" w:hAnsi="Times New Roman" w:cs="Times New Roman"/>
                <w:color w:val="000000"/>
                <w:sz w:val="24"/>
                <w:szCs w:val="24"/>
              </w:rPr>
              <w:t xml:space="preserve">у попередніх відносинах між  Учасником та Замовником таку оперативно-господарську/і санкцію/ї, передбачену/і </w:t>
            </w:r>
            <w:r w:rsidRPr="002A67A4">
              <w:rPr>
                <w:rFonts w:ascii="Times New Roman" w:eastAsia="Times New Roman" w:hAnsi="Times New Roman" w:cs="Times New Roman"/>
                <w:color w:val="000000"/>
                <w:sz w:val="24"/>
                <w:szCs w:val="24"/>
              </w:rPr>
              <w:lastRenderedPageBreak/>
              <w:t>пунктом 4 частини 1 статті 236 ГКУ, як відмова від встановлення господарських відносин на майбутнє, не було застосовано.</w:t>
            </w:r>
          </w:p>
          <w:p w:rsidR="00CB1A14" w:rsidRPr="002A67A4" w:rsidRDefault="00863C7C">
            <w:pPr>
              <w:widowControl w:val="0"/>
              <w:jc w:val="both"/>
              <w:rPr>
                <w:rFonts w:ascii="Times New Roman" w:eastAsia="Times New Roman" w:hAnsi="Times New Roman" w:cs="Times New Roman"/>
                <w:color w:val="000000"/>
                <w:sz w:val="24"/>
                <w:szCs w:val="24"/>
              </w:rPr>
            </w:pPr>
            <w:r w:rsidRPr="002A67A4">
              <w:rPr>
                <w:rFonts w:ascii="Times New Roman" w:eastAsia="Times New Roman" w:hAnsi="Times New Roman" w:cs="Times New Roman"/>
                <w:color w:val="000000"/>
                <w:sz w:val="24"/>
                <w:szCs w:val="24"/>
              </w:rPr>
              <w:t xml:space="preserve">11. </w:t>
            </w:r>
            <w:r w:rsidRPr="002A67A4">
              <w:rPr>
                <w:rFonts w:ascii="Times New Roman" w:eastAsia="Times New Roman" w:hAnsi="Times New Roman" w:cs="Times New Roman"/>
                <w:sz w:val="24"/>
                <w:szCs w:val="24"/>
              </w:rPr>
              <w:t>Тендерна п</w:t>
            </w:r>
            <w:r w:rsidRPr="002A67A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B1A14" w:rsidRPr="002A67A4" w:rsidRDefault="00863C7C">
            <w:pPr>
              <w:widowControl w:val="0"/>
              <w:pBdr>
                <w:top w:val="nil"/>
                <w:left w:val="nil"/>
                <w:bottom w:val="nil"/>
                <w:right w:val="nil"/>
                <w:between w:val="nil"/>
              </w:pBdr>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B1A14" w:rsidRPr="002A67A4" w:rsidRDefault="00863C7C">
            <w:pPr>
              <w:widowControl w:val="0"/>
              <w:pBdr>
                <w:top w:val="nil"/>
                <w:left w:val="nil"/>
                <w:bottom w:val="nil"/>
                <w:right w:val="nil"/>
                <w:between w:val="nil"/>
              </w:pBdr>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 xml:space="preserve">—   </w:t>
            </w:r>
            <w:r w:rsidRPr="002A67A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B1A14" w:rsidRPr="002A67A4" w:rsidRDefault="00863C7C">
            <w:pPr>
              <w:widowControl w:val="0"/>
              <w:pBdr>
                <w:top w:val="nil"/>
                <w:left w:val="nil"/>
                <w:bottom w:val="nil"/>
                <w:right w:val="nil"/>
                <w:between w:val="nil"/>
              </w:pBdr>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 xml:space="preserve">—   </w:t>
            </w:r>
            <w:r w:rsidRPr="002A67A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B1A14" w:rsidRPr="002A67A4" w:rsidRDefault="00863C7C">
            <w:pPr>
              <w:widowControl w:val="0"/>
              <w:pBdr>
                <w:top w:val="nil"/>
                <w:left w:val="nil"/>
                <w:bottom w:val="nil"/>
                <w:right w:val="nil"/>
                <w:between w:val="nil"/>
              </w:pBdr>
              <w:jc w:val="both"/>
              <w:rPr>
                <w:rFonts w:ascii="Times New Roman" w:eastAsia="Times New Roman" w:hAnsi="Times New Roman" w:cs="Times New Roman"/>
                <w:i/>
                <w:sz w:val="24"/>
                <w:szCs w:val="24"/>
              </w:rPr>
            </w:pPr>
            <w:r w:rsidRPr="002A67A4">
              <w:rPr>
                <w:rFonts w:ascii="Times New Roman" w:eastAsia="Times New Roman" w:hAnsi="Times New Roman" w:cs="Times New Roman"/>
                <w:sz w:val="24"/>
                <w:szCs w:val="24"/>
              </w:rPr>
              <w:t xml:space="preserve">—   </w:t>
            </w:r>
            <w:r w:rsidRPr="002A67A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B1A14" w:rsidRPr="002A67A4" w:rsidRDefault="00863C7C">
            <w:pPr>
              <w:widowControl w:val="0"/>
              <w:jc w:val="both"/>
              <w:rPr>
                <w:rFonts w:ascii="Times New Roman" w:eastAsia="Times New Roman" w:hAnsi="Times New Roman" w:cs="Times New Roman"/>
                <w:i/>
                <w:sz w:val="20"/>
                <w:szCs w:val="20"/>
              </w:rPr>
            </w:pPr>
            <w:r w:rsidRPr="002A67A4">
              <w:rPr>
                <w:rFonts w:ascii="Times New Roman" w:eastAsia="Times New Roman" w:hAnsi="Times New Roman" w:cs="Times New Roman"/>
                <w:sz w:val="24"/>
                <w:szCs w:val="24"/>
              </w:rPr>
              <w:t xml:space="preserve">А також враховувати, що в Україні </w:t>
            </w:r>
            <w:r w:rsidRPr="002A67A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1A14" w:rsidRPr="002A67A4">
        <w:trPr>
          <w:trHeight w:val="1119"/>
          <w:jc w:val="center"/>
        </w:trPr>
        <w:tc>
          <w:tcPr>
            <w:tcW w:w="705" w:type="dxa"/>
          </w:tcPr>
          <w:p w:rsidR="00CB1A14" w:rsidRPr="002A67A4" w:rsidRDefault="00863C7C">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lastRenderedPageBreak/>
              <w:t>3</w:t>
            </w:r>
          </w:p>
        </w:tc>
        <w:tc>
          <w:tcPr>
            <w:tcW w:w="2805" w:type="dxa"/>
          </w:tcPr>
          <w:p w:rsidR="00CB1A14" w:rsidRPr="002A67A4" w:rsidRDefault="00863C7C">
            <w:pPr>
              <w:widowControl w:val="0"/>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B1A14" w:rsidRPr="002A67A4" w:rsidRDefault="00863C7C">
            <w:pPr>
              <w:jc w:val="both"/>
              <w:rPr>
                <w:rFonts w:ascii="Times New Roman" w:eastAsia="Times New Roman" w:hAnsi="Times New Roman" w:cs="Times New Roman"/>
                <w:b/>
                <w:i/>
                <w:sz w:val="24"/>
                <w:szCs w:val="24"/>
                <w:highlight w:val="white"/>
              </w:rPr>
            </w:pPr>
            <w:r w:rsidRPr="002A67A4">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B1A14" w:rsidRPr="002A67A4" w:rsidRDefault="00863C7C">
            <w:pPr>
              <w:shd w:val="clear" w:color="auto" w:fill="FFFFFF"/>
              <w:ind w:firstLine="567"/>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1) учасник процедури закупівлі:</w:t>
            </w:r>
          </w:p>
          <w:p w:rsidR="00CB1A14" w:rsidRPr="002A67A4" w:rsidRDefault="00863C7C">
            <w:pPr>
              <w:shd w:val="clear" w:color="auto" w:fill="FFFFFF"/>
              <w:ind w:firstLine="567"/>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B1A14" w:rsidRPr="002A67A4" w:rsidRDefault="00863C7C">
            <w:pPr>
              <w:shd w:val="clear" w:color="auto" w:fill="FFFFFF"/>
              <w:ind w:firstLine="567"/>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 xml:space="preserve">зазначив у тендерній пропозиції недостовірну </w:t>
            </w:r>
            <w:r w:rsidRPr="002A67A4">
              <w:rPr>
                <w:rFonts w:ascii="Times New Roman" w:eastAsia="Times New Roman" w:hAnsi="Times New Roman" w:cs="Times New Roman"/>
                <w:sz w:val="24"/>
                <w:szCs w:val="24"/>
                <w:highlight w:val="white"/>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B1A14" w:rsidRPr="002A67A4" w:rsidRDefault="00863C7C">
            <w:pPr>
              <w:shd w:val="clear" w:color="auto" w:fill="FFFFFF"/>
              <w:ind w:firstLine="567"/>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B1A14" w:rsidRPr="002A67A4" w:rsidRDefault="00863C7C">
            <w:pPr>
              <w:shd w:val="clear" w:color="auto" w:fill="FFFFFF"/>
              <w:ind w:firstLine="567"/>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1A14" w:rsidRPr="002A67A4" w:rsidRDefault="00863C7C">
            <w:pPr>
              <w:shd w:val="clear" w:color="auto" w:fill="FFFFFF"/>
              <w:ind w:firstLine="567"/>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B1A14" w:rsidRPr="002A67A4" w:rsidRDefault="00863C7C">
            <w:pPr>
              <w:shd w:val="clear" w:color="auto" w:fill="FFFFFF"/>
              <w:ind w:firstLine="567"/>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B1A14" w:rsidRPr="002A67A4" w:rsidRDefault="00863C7C">
            <w:pPr>
              <w:shd w:val="clear" w:color="auto" w:fill="FFFFFF"/>
              <w:ind w:firstLine="567"/>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B1A14" w:rsidRPr="002A67A4" w:rsidRDefault="00863C7C">
            <w:pPr>
              <w:shd w:val="clear" w:color="auto" w:fill="FFFFFF"/>
              <w:ind w:firstLine="567"/>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2) тендерна пропозиція:</w:t>
            </w:r>
          </w:p>
          <w:p w:rsidR="00CB1A14" w:rsidRPr="002A67A4" w:rsidRDefault="00863C7C">
            <w:pPr>
              <w:shd w:val="clear" w:color="auto" w:fill="FFFFFF"/>
              <w:ind w:firstLine="567"/>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 xml:space="preserve">не відповідає умовам технічної специфікації та іншим </w:t>
            </w:r>
            <w:r w:rsidRPr="002A67A4">
              <w:rPr>
                <w:rFonts w:ascii="Times New Roman" w:eastAsia="Times New Roman" w:hAnsi="Times New Roman" w:cs="Times New Roman"/>
                <w:sz w:val="24"/>
                <w:szCs w:val="24"/>
                <w:highlight w:val="white"/>
              </w:rPr>
              <w:lastRenderedPageBreak/>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A67A4">
                <w:rPr>
                  <w:rFonts w:ascii="Times New Roman" w:eastAsia="Times New Roman" w:hAnsi="Times New Roman" w:cs="Times New Roman"/>
                  <w:sz w:val="24"/>
                  <w:szCs w:val="24"/>
                  <w:highlight w:val="white"/>
                </w:rPr>
                <w:t>пункту 4</w:t>
              </w:r>
            </w:hyperlink>
            <w:r w:rsidRPr="002A67A4">
              <w:rPr>
                <w:rFonts w:ascii="Times New Roman" w:eastAsia="Times New Roman" w:hAnsi="Times New Roman" w:cs="Times New Roman"/>
                <w:sz w:val="24"/>
                <w:szCs w:val="24"/>
                <w:highlight w:val="white"/>
              </w:rPr>
              <w:t>3 цих особливостей;</w:t>
            </w:r>
          </w:p>
          <w:p w:rsidR="00CB1A14" w:rsidRPr="002A67A4" w:rsidRDefault="00863C7C">
            <w:pPr>
              <w:shd w:val="clear" w:color="auto" w:fill="FFFFFF"/>
              <w:ind w:firstLine="567"/>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є такою, строк дії якої закінчився;</w:t>
            </w:r>
          </w:p>
          <w:p w:rsidR="00CB1A14" w:rsidRPr="002A67A4" w:rsidRDefault="00863C7C">
            <w:pPr>
              <w:shd w:val="clear" w:color="auto" w:fill="FFFFFF"/>
              <w:ind w:firstLine="567"/>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1A14" w:rsidRPr="002A67A4" w:rsidRDefault="00863C7C">
            <w:pPr>
              <w:shd w:val="clear" w:color="auto" w:fill="FFFFFF"/>
              <w:ind w:firstLine="567"/>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B1A14" w:rsidRPr="002A67A4" w:rsidRDefault="00863C7C">
            <w:pPr>
              <w:shd w:val="clear" w:color="auto" w:fill="FFFFFF"/>
              <w:ind w:firstLine="567"/>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3) переможець процедури закупівлі:</w:t>
            </w:r>
          </w:p>
          <w:p w:rsidR="00CB1A14" w:rsidRPr="002A67A4" w:rsidRDefault="00863C7C">
            <w:pPr>
              <w:shd w:val="clear" w:color="auto" w:fill="FFFFFF"/>
              <w:ind w:firstLine="567"/>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B1A14" w:rsidRPr="002A67A4" w:rsidRDefault="00863C7C">
            <w:pPr>
              <w:shd w:val="clear" w:color="auto" w:fill="FFFFFF"/>
              <w:ind w:firstLine="567"/>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B1A14" w:rsidRPr="002A67A4" w:rsidRDefault="00863C7C">
            <w:pPr>
              <w:shd w:val="clear" w:color="auto" w:fill="FFFFFF"/>
              <w:ind w:firstLine="567"/>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B1A14" w:rsidRPr="002A67A4" w:rsidRDefault="00863C7C">
            <w:pPr>
              <w:shd w:val="clear" w:color="auto" w:fill="FFFFFF"/>
              <w:ind w:firstLine="567"/>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B1A14" w:rsidRPr="002A67A4" w:rsidRDefault="00863C7C">
            <w:pPr>
              <w:shd w:val="clear" w:color="auto" w:fill="FFFFFF"/>
              <w:ind w:firstLine="567"/>
              <w:jc w:val="both"/>
              <w:rPr>
                <w:rFonts w:ascii="Times New Roman" w:eastAsia="Times New Roman" w:hAnsi="Times New Roman" w:cs="Times New Roman"/>
                <w:b/>
                <w:i/>
                <w:sz w:val="24"/>
                <w:szCs w:val="24"/>
                <w:highlight w:val="white"/>
              </w:rPr>
            </w:pPr>
            <w:r w:rsidRPr="002A67A4">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B1A14" w:rsidRPr="002A67A4" w:rsidRDefault="00863C7C">
            <w:pPr>
              <w:ind w:firstLine="567"/>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B1A14" w:rsidRPr="002A67A4" w:rsidRDefault="00863C7C">
            <w:pPr>
              <w:ind w:firstLine="567"/>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w:t>
            </w:r>
            <w:r w:rsidRPr="00D37463">
              <w:rPr>
                <w:rFonts w:ascii="Times New Roman" w:eastAsia="Times New Roman" w:hAnsi="Times New Roman" w:cs="Times New Roman"/>
                <w:sz w:val="24"/>
                <w:szCs w:val="24"/>
                <w:highlight w:val="white"/>
              </w:rPr>
              <w:t xml:space="preserve">про закупівлю з тим самим замовником, що призвело до </w:t>
            </w:r>
            <w:r w:rsidRPr="002A67A4">
              <w:rPr>
                <w:rFonts w:ascii="Times New Roman" w:eastAsia="Times New Roman" w:hAnsi="Times New Roman" w:cs="Times New Roman"/>
                <w:sz w:val="24"/>
                <w:szCs w:val="24"/>
                <w:highlight w:val="white"/>
              </w:rPr>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1A14" w:rsidRPr="002A67A4" w:rsidRDefault="00863C7C">
            <w:pPr>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2A67A4">
              <w:rPr>
                <w:rFonts w:ascii="Times New Roman" w:eastAsia="Times New Roman" w:hAnsi="Times New Roman" w:cs="Times New Roman"/>
                <w:sz w:val="24"/>
                <w:szCs w:val="24"/>
                <w:highlight w:val="white"/>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B1A14" w:rsidRPr="002A67A4" w:rsidRDefault="00863C7C">
            <w:pPr>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1A14" w:rsidRPr="002A67A4">
        <w:trPr>
          <w:trHeight w:val="472"/>
          <w:jc w:val="center"/>
        </w:trPr>
        <w:tc>
          <w:tcPr>
            <w:tcW w:w="9960" w:type="dxa"/>
            <w:gridSpan w:val="3"/>
            <w:vAlign w:val="center"/>
          </w:tcPr>
          <w:p w:rsidR="00CB1A14" w:rsidRPr="002A67A4" w:rsidRDefault="00863C7C">
            <w:pPr>
              <w:widowControl w:val="0"/>
              <w:jc w:val="center"/>
              <w:rPr>
                <w:rFonts w:ascii="Times New Roman" w:eastAsia="Times New Roman" w:hAnsi="Times New Roman" w:cs="Times New Roman"/>
                <w:sz w:val="24"/>
                <w:szCs w:val="24"/>
                <w:highlight w:val="white"/>
              </w:rPr>
            </w:pPr>
            <w:r w:rsidRPr="002A67A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B1A14" w:rsidRPr="002A67A4">
        <w:trPr>
          <w:trHeight w:val="1119"/>
          <w:jc w:val="center"/>
        </w:trPr>
        <w:tc>
          <w:tcPr>
            <w:tcW w:w="705" w:type="dxa"/>
          </w:tcPr>
          <w:p w:rsidR="00CB1A14" w:rsidRPr="002A67A4" w:rsidRDefault="00863C7C">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1</w:t>
            </w:r>
          </w:p>
        </w:tc>
        <w:tc>
          <w:tcPr>
            <w:tcW w:w="2805" w:type="dxa"/>
          </w:tcPr>
          <w:p w:rsidR="00CB1A14" w:rsidRPr="002A67A4" w:rsidRDefault="00863C7C">
            <w:pPr>
              <w:widowControl w:val="0"/>
              <w:rPr>
                <w:rFonts w:ascii="Times New Roman" w:eastAsia="Times New Roman" w:hAnsi="Times New Roman" w:cs="Times New Roman"/>
                <w:b/>
                <w:sz w:val="24"/>
                <w:szCs w:val="24"/>
              </w:rPr>
            </w:pPr>
            <w:r w:rsidRPr="002A67A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B1A14" w:rsidRPr="002A67A4" w:rsidRDefault="00863C7C">
            <w:pPr>
              <w:widowControl w:val="0"/>
              <w:jc w:val="both"/>
              <w:rPr>
                <w:rFonts w:ascii="Times New Roman" w:eastAsia="Times New Roman" w:hAnsi="Times New Roman" w:cs="Times New Roman"/>
                <w:b/>
                <w:i/>
                <w:sz w:val="24"/>
                <w:szCs w:val="24"/>
                <w:highlight w:val="white"/>
              </w:rPr>
            </w:pPr>
            <w:r w:rsidRPr="002A67A4">
              <w:rPr>
                <w:rFonts w:ascii="Times New Roman" w:eastAsia="Times New Roman" w:hAnsi="Times New Roman" w:cs="Times New Roman"/>
                <w:b/>
                <w:i/>
                <w:sz w:val="24"/>
                <w:szCs w:val="24"/>
                <w:highlight w:val="white"/>
              </w:rPr>
              <w:t>Замовник відміняє відкриті торги у разі:</w:t>
            </w:r>
          </w:p>
          <w:p w:rsidR="00CB1A14" w:rsidRPr="002A67A4" w:rsidRDefault="00863C7C">
            <w:pPr>
              <w:widowControl w:val="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B1A14" w:rsidRPr="002A67A4" w:rsidRDefault="00863C7C">
            <w:pPr>
              <w:widowControl w:val="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1A14" w:rsidRPr="002A67A4" w:rsidRDefault="00863C7C">
            <w:pPr>
              <w:widowControl w:val="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B1A14" w:rsidRPr="002A67A4" w:rsidRDefault="00863C7C">
            <w:pPr>
              <w:widowControl w:val="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B1A14" w:rsidRPr="002A67A4" w:rsidRDefault="00863C7C">
            <w:pPr>
              <w:widowControl w:val="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 xml:space="preserve">У разі відміни відкритих торгів замовник </w:t>
            </w:r>
            <w:r w:rsidRPr="002A67A4">
              <w:rPr>
                <w:rFonts w:ascii="Times New Roman" w:eastAsia="Times New Roman" w:hAnsi="Times New Roman" w:cs="Times New Roman"/>
                <w:b/>
                <w:i/>
                <w:sz w:val="24"/>
                <w:szCs w:val="24"/>
                <w:highlight w:val="white"/>
              </w:rPr>
              <w:t>протягом одного робочого дня</w:t>
            </w:r>
            <w:r w:rsidRPr="002A67A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B1A14" w:rsidRPr="002A67A4" w:rsidRDefault="00863C7C">
            <w:pPr>
              <w:widowControl w:val="0"/>
              <w:jc w:val="both"/>
              <w:rPr>
                <w:rFonts w:ascii="Times New Roman" w:eastAsia="Times New Roman" w:hAnsi="Times New Roman" w:cs="Times New Roman"/>
                <w:b/>
                <w:i/>
                <w:sz w:val="24"/>
                <w:szCs w:val="24"/>
                <w:highlight w:val="white"/>
              </w:rPr>
            </w:pPr>
            <w:r w:rsidRPr="002A67A4">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B1A14" w:rsidRPr="002A67A4" w:rsidRDefault="00863C7C">
            <w:pPr>
              <w:widowControl w:val="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1A14" w:rsidRPr="002A67A4" w:rsidRDefault="00863C7C">
            <w:pPr>
              <w:widowControl w:val="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B1A14" w:rsidRPr="002A67A4" w:rsidRDefault="00863C7C">
            <w:pPr>
              <w:widowControl w:val="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B1A14" w:rsidRPr="002A67A4" w:rsidRDefault="00863C7C">
            <w:pPr>
              <w:widowControl w:val="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Відкриті торги можуть бути відмінені частково (за лотом).</w:t>
            </w:r>
          </w:p>
          <w:p w:rsidR="00CB1A14" w:rsidRPr="002A67A4" w:rsidRDefault="00863C7C">
            <w:pPr>
              <w:widowControl w:val="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A67A4">
              <w:rPr>
                <w:rFonts w:ascii="Times New Roman" w:eastAsia="Times New Roman" w:hAnsi="Times New Roman" w:cs="Times New Roman"/>
                <w:color w:val="4A86E8"/>
                <w:sz w:val="24"/>
                <w:szCs w:val="24"/>
                <w:highlight w:val="white"/>
              </w:rPr>
              <w:t>.</w:t>
            </w:r>
          </w:p>
        </w:tc>
      </w:tr>
      <w:tr w:rsidR="00CB1A14" w:rsidRPr="002A67A4">
        <w:trPr>
          <w:trHeight w:val="1119"/>
          <w:jc w:val="center"/>
        </w:trPr>
        <w:tc>
          <w:tcPr>
            <w:tcW w:w="705" w:type="dxa"/>
          </w:tcPr>
          <w:p w:rsidR="00CB1A14" w:rsidRPr="002A67A4" w:rsidRDefault="00863C7C">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lastRenderedPageBreak/>
              <w:t>2</w:t>
            </w:r>
          </w:p>
        </w:tc>
        <w:tc>
          <w:tcPr>
            <w:tcW w:w="2805" w:type="dxa"/>
          </w:tcPr>
          <w:p w:rsidR="00CB1A14" w:rsidRPr="002A67A4" w:rsidRDefault="00863C7C">
            <w:pPr>
              <w:widowControl w:val="0"/>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B1A14" w:rsidRPr="002A67A4" w:rsidRDefault="00863C7C">
            <w:pPr>
              <w:widowControl w:val="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67A4">
              <w:rPr>
                <w:rFonts w:ascii="Times New Roman" w:eastAsia="Times New Roman" w:hAnsi="Times New Roman" w:cs="Times New Roman"/>
                <w:b/>
                <w:i/>
                <w:sz w:val="24"/>
                <w:szCs w:val="24"/>
                <w:highlight w:val="white"/>
              </w:rPr>
              <w:t>не пізніше ніж через 15 днів</w:t>
            </w:r>
            <w:r w:rsidRPr="002A67A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A67A4">
              <w:rPr>
                <w:rFonts w:ascii="Times New Roman" w:eastAsia="Times New Roman" w:hAnsi="Times New Roman" w:cs="Times New Roman"/>
                <w:b/>
                <w:i/>
                <w:sz w:val="24"/>
                <w:szCs w:val="24"/>
                <w:highlight w:val="white"/>
              </w:rPr>
              <w:t>може бути продовжений до 60 днів</w:t>
            </w:r>
            <w:r w:rsidRPr="002A67A4">
              <w:rPr>
                <w:rFonts w:ascii="Times New Roman" w:eastAsia="Times New Roman" w:hAnsi="Times New Roman" w:cs="Times New Roman"/>
                <w:sz w:val="24"/>
                <w:szCs w:val="24"/>
                <w:highlight w:val="white"/>
              </w:rPr>
              <w:t xml:space="preserve">. </w:t>
            </w:r>
          </w:p>
          <w:p w:rsidR="00CB1A14" w:rsidRPr="002A67A4" w:rsidRDefault="00863C7C">
            <w:pPr>
              <w:widowControl w:val="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A67A4">
              <w:rPr>
                <w:rFonts w:ascii="Times New Roman" w:eastAsia="Times New Roman" w:hAnsi="Times New Roman" w:cs="Times New Roman"/>
                <w:b/>
                <w:i/>
                <w:sz w:val="24"/>
                <w:szCs w:val="24"/>
                <w:highlight w:val="white"/>
              </w:rPr>
              <w:t>не може бути укладено раніше ніж через п’ять днів</w:t>
            </w:r>
            <w:r w:rsidRPr="002A67A4">
              <w:rPr>
                <w:rFonts w:ascii="Times New Roman" w:eastAsia="Times New Roman" w:hAnsi="Times New Roman" w:cs="Times New Roman"/>
                <w:i/>
                <w:sz w:val="24"/>
                <w:szCs w:val="24"/>
                <w:highlight w:val="white"/>
              </w:rPr>
              <w:t xml:space="preserve"> </w:t>
            </w:r>
            <w:r w:rsidRPr="002A67A4">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B1A14" w:rsidRPr="002A67A4">
        <w:trPr>
          <w:trHeight w:val="1119"/>
          <w:jc w:val="center"/>
        </w:trPr>
        <w:tc>
          <w:tcPr>
            <w:tcW w:w="705" w:type="dxa"/>
          </w:tcPr>
          <w:p w:rsidR="00CB1A14" w:rsidRPr="002A67A4" w:rsidRDefault="00863C7C">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3</w:t>
            </w:r>
          </w:p>
        </w:tc>
        <w:tc>
          <w:tcPr>
            <w:tcW w:w="2805" w:type="dxa"/>
          </w:tcPr>
          <w:p w:rsidR="00CB1A14" w:rsidRPr="002A67A4" w:rsidRDefault="00863C7C">
            <w:pPr>
              <w:widowControl w:val="0"/>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CB1A14" w:rsidRPr="002A67A4" w:rsidRDefault="00863C7C">
            <w:pPr>
              <w:widowControl w:val="0"/>
              <w:ind w:right="120"/>
              <w:jc w:val="both"/>
              <w:rPr>
                <w:rFonts w:ascii="Times New Roman" w:eastAsia="Times New Roman" w:hAnsi="Times New Roman" w:cs="Times New Roman"/>
                <w:color w:val="000000"/>
                <w:sz w:val="24"/>
                <w:szCs w:val="24"/>
              </w:rPr>
            </w:pPr>
            <w:r w:rsidRPr="002A67A4">
              <w:rPr>
                <w:rFonts w:ascii="Times New Roman" w:eastAsia="Times New Roman" w:hAnsi="Times New Roman" w:cs="Times New Roman"/>
                <w:color w:val="000000"/>
                <w:sz w:val="24"/>
                <w:szCs w:val="24"/>
              </w:rPr>
              <w:t xml:space="preserve">Проєкт </w:t>
            </w:r>
            <w:r w:rsidRPr="002A67A4">
              <w:rPr>
                <w:rFonts w:ascii="Times New Roman" w:eastAsia="Times New Roman" w:hAnsi="Times New Roman" w:cs="Times New Roman"/>
                <w:sz w:val="24"/>
                <w:szCs w:val="24"/>
              </w:rPr>
              <w:t>д</w:t>
            </w:r>
            <w:r w:rsidRPr="002A67A4">
              <w:rPr>
                <w:rFonts w:ascii="Times New Roman" w:eastAsia="Times New Roman" w:hAnsi="Times New Roman" w:cs="Times New Roman"/>
                <w:color w:val="000000"/>
                <w:sz w:val="24"/>
                <w:szCs w:val="24"/>
              </w:rPr>
              <w:t xml:space="preserve">оговору про закупівлю викладено в </w:t>
            </w:r>
            <w:r w:rsidRPr="002A67A4">
              <w:rPr>
                <w:rFonts w:ascii="Times New Roman" w:eastAsia="Times New Roman" w:hAnsi="Times New Roman" w:cs="Times New Roman"/>
                <w:b/>
                <w:i/>
                <w:color w:val="000000"/>
                <w:sz w:val="24"/>
                <w:szCs w:val="24"/>
              </w:rPr>
              <w:t>Додатку 3</w:t>
            </w:r>
            <w:r w:rsidRPr="002A67A4">
              <w:rPr>
                <w:rFonts w:ascii="Times New Roman" w:eastAsia="Times New Roman" w:hAnsi="Times New Roman" w:cs="Times New Roman"/>
                <w:color w:val="000000"/>
                <w:sz w:val="24"/>
                <w:szCs w:val="24"/>
              </w:rPr>
              <w:t xml:space="preserve"> до цієї тендерної документації.</w:t>
            </w:r>
          </w:p>
          <w:p w:rsidR="00CB1A14" w:rsidRPr="002A67A4" w:rsidRDefault="00863C7C" w:rsidP="001415FB">
            <w:pPr>
              <w:widowControl w:val="0"/>
              <w:ind w:right="120"/>
              <w:jc w:val="both"/>
              <w:rPr>
                <w:rFonts w:ascii="Times New Roman" w:eastAsia="Times New Roman" w:hAnsi="Times New Roman" w:cs="Times New Roman"/>
                <w:i/>
                <w:sz w:val="24"/>
                <w:szCs w:val="24"/>
                <w:highlight w:val="white"/>
              </w:rPr>
            </w:pPr>
            <w:r w:rsidRPr="002A67A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A67A4">
              <w:rPr>
                <w:rFonts w:ascii="Times New Roman" w:eastAsia="Times New Roman" w:hAnsi="Times New Roman" w:cs="Times New Roman"/>
                <w:b/>
                <w:sz w:val="24"/>
                <w:szCs w:val="24"/>
                <w:highlight w:val="white"/>
              </w:rPr>
              <w:t xml:space="preserve">Переможець </w:t>
            </w:r>
            <w:r w:rsidRPr="002A67A4">
              <w:rPr>
                <w:rFonts w:ascii="Times New Roman" w:eastAsia="Times New Roman" w:hAnsi="Times New Roman" w:cs="Times New Roman"/>
                <w:sz w:val="24"/>
                <w:szCs w:val="24"/>
                <w:highlight w:val="white"/>
              </w:rPr>
              <w:t>процедури закупівлі під час укладення договору про закупівлю повинен надати відповідну</w:t>
            </w:r>
            <w:r w:rsidRPr="002A67A4">
              <w:rPr>
                <w:rFonts w:ascii="Times New Roman" w:eastAsia="Times New Roman" w:hAnsi="Times New Roman" w:cs="Times New Roman"/>
                <w:b/>
                <w:sz w:val="24"/>
                <w:szCs w:val="24"/>
                <w:highlight w:val="white"/>
              </w:rPr>
              <w:t xml:space="preserve"> </w:t>
            </w:r>
            <w:r w:rsidRPr="002A67A4">
              <w:rPr>
                <w:rFonts w:ascii="Times New Roman" w:eastAsia="Times New Roman" w:hAnsi="Times New Roman" w:cs="Times New Roman"/>
                <w:b/>
                <w:i/>
                <w:sz w:val="24"/>
                <w:szCs w:val="24"/>
                <w:highlight w:val="white"/>
              </w:rPr>
              <w:t>інформацію про право підписання договору про закупівлю</w:t>
            </w:r>
            <w:r w:rsidR="001415FB">
              <w:rPr>
                <w:rFonts w:ascii="Times New Roman" w:eastAsia="Times New Roman" w:hAnsi="Times New Roman" w:cs="Times New Roman"/>
                <w:b/>
                <w:i/>
                <w:sz w:val="24"/>
                <w:szCs w:val="24"/>
                <w:highlight w:val="white"/>
              </w:rPr>
              <w:t xml:space="preserve"> та оновлену Тендерну пропозицію відповідно до Додатку </w:t>
            </w:r>
            <w:r w:rsidR="001415FB" w:rsidRPr="002B21C9">
              <w:rPr>
                <w:rFonts w:ascii="Times New Roman" w:eastAsia="Times New Roman" w:hAnsi="Times New Roman" w:cs="Times New Roman"/>
                <w:b/>
                <w:i/>
                <w:sz w:val="24"/>
                <w:szCs w:val="24"/>
                <w:highlight w:val="white"/>
              </w:rPr>
              <w:t xml:space="preserve">4 </w:t>
            </w:r>
            <w:r w:rsidR="001415FB" w:rsidRPr="002B21C9">
              <w:rPr>
                <w:rFonts w:ascii="Times New Roman" w:eastAsia="Times New Roman" w:hAnsi="Times New Roman" w:cs="Times New Roman"/>
                <w:b/>
                <w:i/>
                <w:color w:val="000000"/>
                <w:sz w:val="24"/>
                <w:szCs w:val="24"/>
              </w:rPr>
              <w:t>до цієї тендерної документації</w:t>
            </w:r>
            <w:r w:rsidR="001415FB">
              <w:rPr>
                <w:rFonts w:ascii="Times New Roman" w:eastAsia="Times New Roman" w:hAnsi="Times New Roman" w:cs="Times New Roman"/>
                <w:b/>
                <w:i/>
                <w:color w:val="000000"/>
                <w:sz w:val="24"/>
                <w:szCs w:val="24"/>
              </w:rPr>
              <w:t xml:space="preserve"> (у разі зміни ціни тендерної пропозиції під час проведення аукціону)</w:t>
            </w:r>
            <w:r w:rsidR="001415FB" w:rsidRPr="00A71255">
              <w:rPr>
                <w:rFonts w:ascii="Times New Roman" w:eastAsia="Times New Roman" w:hAnsi="Times New Roman" w:cs="Times New Roman"/>
                <w:b/>
                <w:i/>
                <w:sz w:val="24"/>
                <w:szCs w:val="24"/>
                <w:highlight w:val="white"/>
              </w:rPr>
              <w:t>.</w:t>
            </w:r>
          </w:p>
        </w:tc>
      </w:tr>
      <w:tr w:rsidR="00CB1A14" w:rsidRPr="002A67A4">
        <w:trPr>
          <w:trHeight w:val="2100"/>
          <w:jc w:val="center"/>
        </w:trPr>
        <w:tc>
          <w:tcPr>
            <w:tcW w:w="705" w:type="dxa"/>
          </w:tcPr>
          <w:p w:rsidR="00CB1A14" w:rsidRPr="002A67A4" w:rsidRDefault="00863C7C">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color w:val="000000"/>
                <w:sz w:val="24"/>
                <w:szCs w:val="24"/>
              </w:rPr>
              <w:t>4</w:t>
            </w:r>
          </w:p>
        </w:tc>
        <w:tc>
          <w:tcPr>
            <w:tcW w:w="2805" w:type="dxa"/>
          </w:tcPr>
          <w:p w:rsidR="00CB1A14" w:rsidRPr="002A67A4" w:rsidRDefault="00863C7C">
            <w:pPr>
              <w:widowControl w:val="0"/>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B1A14" w:rsidRPr="002A67A4" w:rsidRDefault="00863C7C">
            <w:pPr>
              <w:widowControl w:val="0"/>
              <w:jc w:val="both"/>
              <w:rPr>
                <w:rFonts w:ascii="Times New Roman" w:eastAsia="Times New Roman" w:hAnsi="Times New Roman" w:cs="Times New Roman"/>
                <w:sz w:val="24"/>
                <w:szCs w:val="24"/>
                <w:highlight w:val="white"/>
              </w:rPr>
            </w:pPr>
            <w:r w:rsidRPr="002A67A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B1A14" w:rsidRPr="002A67A4" w:rsidRDefault="00863C7C">
            <w:pPr>
              <w:widowControl w:val="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1A14" w:rsidRPr="002A67A4" w:rsidRDefault="00863C7C">
            <w:pPr>
              <w:shd w:val="clear" w:color="auto" w:fill="FFFFFF"/>
              <w:spacing w:before="12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A67A4">
              <w:rPr>
                <w:rFonts w:ascii="Times New Roman" w:eastAsia="Times New Roman" w:hAnsi="Times New Roman" w:cs="Times New Roman"/>
                <w:sz w:val="24"/>
                <w:szCs w:val="24"/>
                <w:highlight w:val="white"/>
              </w:rPr>
              <w:t>у тому числі за результатами електронного аукціону, кр</w:t>
            </w:r>
            <w:r w:rsidRPr="002A67A4">
              <w:rPr>
                <w:rFonts w:ascii="Times New Roman" w:eastAsia="Times New Roman" w:hAnsi="Times New Roman" w:cs="Times New Roman"/>
                <w:sz w:val="24"/>
                <w:szCs w:val="24"/>
              </w:rPr>
              <w:t>ім випадків:</w:t>
            </w:r>
          </w:p>
          <w:p w:rsidR="00CB1A14" w:rsidRPr="002A67A4" w:rsidRDefault="00FD334C">
            <w:pPr>
              <w:widowControl w:val="0"/>
              <w:pBdr>
                <w:top w:val="nil"/>
                <w:left w:val="nil"/>
                <w:bottom w:val="nil"/>
                <w:right w:val="nil"/>
                <w:between w:val="nil"/>
              </w:pBdr>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w:t>
            </w:r>
            <w:r w:rsidR="00863C7C" w:rsidRPr="002A67A4">
              <w:rPr>
                <w:rFonts w:ascii="Times New Roman" w:eastAsia="Times New Roman" w:hAnsi="Times New Roman" w:cs="Times New Roman"/>
                <w:sz w:val="24"/>
                <w:szCs w:val="24"/>
              </w:rPr>
              <w:t>визначення грошового еквівалента зобов’язання в іноземній валюті;</w:t>
            </w:r>
          </w:p>
          <w:p w:rsidR="00CB1A14" w:rsidRPr="002A67A4" w:rsidRDefault="00FD334C" w:rsidP="007D44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A67A4">
              <w:rPr>
                <w:rFonts w:ascii="Times New Roman" w:eastAsia="Times New Roman" w:hAnsi="Times New Roman" w:cs="Times New Roman"/>
                <w:sz w:val="24"/>
                <w:szCs w:val="24"/>
              </w:rPr>
              <w:t>-</w:t>
            </w:r>
            <w:r w:rsidR="00863C7C" w:rsidRPr="002A67A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7D447C" w:rsidRPr="002A67A4">
              <w:rPr>
                <w:rFonts w:ascii="Times New Roman" w:eastAsia="Times New Roman" w:hAnsi="Times New Roman" w:cs="Times New Roman"/>
                <w:sz w:val="24"/>
                <w:szCs w:val="24"/>
              </w:rPr>
              <w:t>.</w:t>
            </w:r>
          </w:p>
        </w:tc>
      </w:tr>
      <w:tr w:rsidR="00CB1A14" w:rsidRPr="002A67A4">
        <w:trPr>
          <w:trHeight w:val="1119"/>
          <w:jc w:val="center"/>
        </w:trPr>
        <w:tc>
          <w:tcPr>
            <w:tcW w:w="705" w:type="dxa"/>
          </w:tcPr>
          <w:p w:rsidR="00CB1A14" w:rsidRPr="002A67A4" w:rsidRDefault="00863C7C">
            <w:pPr>
              <w:widowControl w:val="0"/>
              <w:jc w:val="center"/>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5</w:t>
            </w:r>
          </w:p>
        </w:tc>
        <w:tc>
          <w:tcPr>
            <w:tcW w:w="2805" w:type="dxa"/>
          </w:tcPr>
          <w:p w:rsidR="00CB1A14" w:rsidRPr="002A67A4" w:rsidRDefault="00863C7C">
            <w:pPr>
              <w:widowControl w:val="0"/>
              <w:rPr>
                <w:rFonts w:ascii="Times New Roman" w:eastAsia="Times New Roman" w:hAnsi="Times New Roman" w:cs="Times New Roman"/>
                <w:sz w:val="24"/>
                <w:szCs w:val="24"/>
              </w:rPr>
            </w:pPr>
            <w:r w:rsidRPr="002A67A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B1A14" w:rsidRPr="002A67A4" w:rsidRDefault="00863C7C">
            <w:pPr>
              <w:widowControl w:val="0"/>
              <w:ind w:right="12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Забезпечення виконання договору про закупівлю не вимагається.</w:t>
            </w:r>
          </w:p>
          <w:p w:rsidR="00CB1A14" w:rsidRPr="002A67A4" w:rsidRDefault="00CB1A14">
            <w:pPr>
              <w:widowControl w:val="0"/>
              <w:ind w:right="120"/>
              <w:jc w:val="both"/>
              <w:rPr>
                <w:rFonts w:ascii="Times New Roman" w:eastAsia="Times New Roman" w:hAnsi="Times New Roman" w:cs="Times New Roman"/>
                <w:sz w:val="24"/>
                <w:szCs w:val="24"/>
              </w:rPr>
            </w:pPr>
          </w:p>
          <w:p w:rsidR="00CB1A14" w:rsidRPr="002A67A4" w:rsidRDefault="00CB1A14">
            <w:pPr>
              <w:widowControl w:val="0"/>
              <w:jc w:val="both"/>
              <w:rPr>
                <w:rFonts w:ascii="Times New Roman" w:eastAsia="Times New Roman" w:hAnsi="Times New Roman" w:cs="Times New Roman"/>
                <w:sz w:val="24"/>
                <w:szCs w:val="24"/>
              </w:rPr>
            </w:pPr>
          </w:p>
        </w:tc>
      </w:tr>
    </w:tbl>
    <w:p w:rsidR="00CB1A14" w:rsidRPr="002A67A4" w:rsidRDefault="00CB1A14">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613"/>
      </w:tblGrid>
      <w:tr w:rsidR="003B1583" w:rsidRPr="002A67A4" w:rsidTr="00863C7C">
        <w:tc>
          <w:tcPr>
            <w:tcW w:w="1242" w:type="dxa"/>
          </w:tcPr>
          <w:p w:rsidR="003B1583" w:rsidRPr="002A67A4" w:rsidRDefault="003B1583" w:rsidP="00863C7C">
            <w:pPr>
              <w:widowControl w:val="0"/>
              <w:jc w:val="both"/>
              <w:rPr>
                <w:rFonts w:ascii="Times New Roman" w:eastAsia="Times New Roman" w:hAnsi="Times New Roman"/>
                <w:b/>
                <w:sz w:val="24"/>
                <w:szCs w:val="24"/>
                <w:highlight w:val="white"/>
              </w:rPr>
            </w:pPr>
            <w:r w:rsidRPr="002A67A4">
              <w:rPr>
                <w:rFonts w:ascii="Times New Roman" w:eastAsia="Times New Roman" w:hAnsi="Times New Roman"/>
                <w:b/>
                <w:sz w:val="24"/>
                <w:szCs w:val="24"/>
                <w:highlight w:val="white"/>
              </w:rPr>
              <w:lastRenderedPageBreak/>
              <w:t>Додатки:</w:t>
            </w:r>
          </w:p>
        </w:tc>
        <w:tc>
          <w:tcPr>
            <w:tcW w:w="8613" w:type="dxa"/>
          </w:tcPr>
          <w:p w:rsidR="003B1583" w:rsidRPr="002A67A4" w:rsidRDefault="003B1583" w:rsidP="00863C7C">
            <w:pPr>
              <w:widowControl w:val="0"/>
              <w:jc w:val="both"/>
              <w:rPr>
                <w:rFonts w:ascii="Times New Roman" w:eastAsia="Times New Roman" w:hAnsi="Times New Roman"/>
                <w:sz w:val="24"/>
                <w:szCs w:val="24"/>
                <w:highlight w:val="white"/>
              </w:rPr>
            </w:pPr>
            <w:r w:rsidRPr="002A67A4">
              <w:rPr>
                <w:rFonts w:ascii="Times New Roman" w:eastAsia="Times New Roman" w:hAnsi="Times New Roman"/>
                <w:sz w:val="24"/>
                <w:szCs w:val="24"/>
                <w:highlight w:val="white"/>
              </w:rPr>
              <w:t>1. Додаток 1 до тендерної документації;</w:t>
            </w:r>
          </w:p>
        </w:tc>
      </w:tr>
      <w:tr w:rsidR="003B1583" w:rsidRPr="002A67A4" w:rsidTr="00863C7C">
        <w:tc>
          <w:tcPr>
            <w:tcW w:w="1242" w:type="dxa"/>
          </w:tcPr>
          <w:p w:rsidR="003B1583" w:rsidRPr="002A67A4" w:rsidRDefault="003B1583" w:rsidP="00863C7C">
            <w:pPr>
              <w:widowControl w:val="0"/>
              <w:jc w:val="both"/>
              <w:rPr>
                <w:rFonts w:ascii="Times New Roman" w:eastAsia="Times New Roman" w:hAnsi="Times New Roman"/>
                <w:sz w:val="24"/>
                <w:szCs w:val="24"/>
                <w:highlight w:val="white"/>
              </w:rPr>
            </w:pPr>
          </w:p>
        </w:tc>
        <w:tc>
          <w:tcPr>
            <w:tcW w:w="8613" w:type="dxa"/>
          </w:tcPr>
          <w:p w:rsidR="003B1583" w:rsidRPr="002A67A4" w:rsidRDefault="003B1583" w:rsidP="00863C7C">
            <w:pPr>
              <w:widowControl w:val="0"/>
              <w:jc w:val="both"/>
              <w:rPr>
                <w:rFonts w:ascii="Times New Roman" w:eastAsia="Times New Roman" w:hAnsi="Times New Roman"/>
                <w:sz w:val="24"/>
                <w:szCs w:val="24"/>
                <w:highlight w:val="white"/>
              </w:rPr>
            </w:pPr>
            <w:r w:rsidRPr="002A67A4">
              <w:rPr>
                <w:rFonts w:ascii="Times New Roman" w:eastAsia="Times New Roman" w:hAnsi="Times New Roman"/>
                <w:sz w:val="24"/>
                <w:szCs w:val="24"/>
                <w:highlight w:val="white"/>
              </w:rPr>
              <w:t>2. Додаток 2 до тендерної документації;</w:t>
            </w:r>
          </w:p>
        </w:tc>
      </w:tr>
      <w:tr w:rsidR="003B1583" w:rsidRPr="002A67A4" w:rsidTr="00863C7C">
        <w:tc>
          <w:tcPr>
            <w:tcW w:w="1242" w:type="dxa"/>
          </w:tcPr>
          <w:p w:rsidR="003B1583" w:rsidRPr="002A67A4" w:rsidRDefault="003B1583" w:rsidP="00863C7C">
            <w:pPr>
              <w:widowControl w:val="0"/>
              <w:jc w:val="both"/>
              <w:rPr>
                <w:rFonts w:ascii="Times New Roman" w:eastAsia="Times New Roman" w:hAnsi="Times New Roman"/>
                <w:sz w:val="24"/>
                <w:szCs w:val="24"/>
                <w:highlight w:val="white"/>
              </w:rPr>
            </w:pPr>
          </w:p>
        </w:tc>
        <w:tc>
          <w:tcPr>
            <w:tcW w:w="8613" w:type="dxa"/>
          </w:tcPr>
          <w:p w:rsidR="003B1583" w:rsidRPr="002A67A4" w:rsidRDefault="003B1583" w:rsidP="00863C7C">
            <w:pPr>
              <w:widowControl w:val="0"/>
              <w:jc w:val="both"/>
              <w:rPr>
                <w:rFonts w:ascii="Times New Roman" w:eastAsia="Times New Roman" w:hAnsi="Times New Roman"/>
                <w:sz w:val="24"/>
                <w:szCs w:val="24"/>
                <w:highlight w:val="white"/>
              </w:rPr>
            </w:pPr>
            <w:r w:rsidRPr="002A67A4">
              <w:rPr>
                <w:rFonts w:ascii="Times New Roman" w:eastAsia="Times New Roman" w:hAnsi="Times New Roman"/>
                <w:sz w:val="24"/>
                <w:szCs w:val="24"/>
                <w:highlight w:val="white"/>
              </w:rPr>
              <w:t>3. Додаток 3 до тендерної документації;</w:t>
            </w:r>
          </w:p>
        </w:tc>
      </w:tr>
      <w:tr w:rsidR="003B1583" w:rsidRPr="002A67A4" w:rsidTr="00863C7C">
        <w:tc>
          <w:tcPr>
            <w:tcW w:w="1242" w:type="dxa"/>
          </w:tcPr>
          <w:p w:rsidR="003B1583" w:rsidRPr="002A67A4" w:rsidRDefault="003B1583" w:rsidP="00863C7C">
            <w:pPr>
              <w:widowControl w:val="0"/>
              <w:jc w:val="both"/>
              <w:rPr>
                <w:rFonts w:ascii="Times New Roman" w:eastAsia="Times New Roman" w:hAnsi="Times New Roman"/>
                <w:sz w:val="24"/>
                <w:szCs w:val="24"/>
                <w:highlight w:val="white"/>
              </w:rPr>
            </w:pPr>
          </w:p>
        </w:tc>
        <w:tc>
          <w:tcPr>
            <w:tcW w:w="8613" w:type="dxa"/>
          </w:tcPr>
          <w:p w:rsidR="003B1583" w:rsidRPr="002A67A4" w:rsidRDefault="003B1583" w:rsidP="00863C7C">
            <w:pPr>
              <w:widowControl w:val="0"/>
              <w:jc w:val="both"/>
              <w:rPr>
                <w:rFonts w:ascii="Times New Roman" w:eastAsia="Times New Roman" w:hAnsi="Times New Roman"/>
                <w:sz w:val="24"/>
                <w:szCs w:val="24"/>
                <w:highlight w:val="white"/>
              </w:rPr>
            </w:pPr>
            <w:r w:rsidRPr="002A67A4">
              <w:rPr>
                <w:rFonts w:ascii="Times New Roman" w:eastAsia="Times New Roman" w:hAnsi="Times New Roman"/>
                <w:sz w:val="24"/>
                <w:szCs w:val="24"/>
                <w:highlight w:val="white"/>
              </w:rPr>
              <w:t>4. Додаток 4 до тендерної документації.</w:t>
            </w:r>
          </w:p>
        </w:tc>
      </w:tr>
      <w:tr w:rsidR="003B1583" w:rsidRPr="002A67A4" w:rsidTr="00863C7C">
        <w:trPr>
          <w:trHeight w:val="727"/>
        </w:trPr>
        <w:tc>
          <w:tcPr>
            <w:tcW w:w="1242" w:type="dxa"/>
          </w:tcPr>
          <w:p w:rsidR="003B1583" w:rsidRPr="002A67A4" w:rsidRDefault="003B1583" w:rsidP="00863C7C">
            <w:pPr>
              <w:widowControl w:val="0"/>
              <w:jc w:val="both"/>
              <w:rPr>
                <w:rFonts w:ascii="Times New Roman" w:eastAsia="Times New Roman" w:hAnsi="Times New Roman"/>
                <w:sz w:val="24"/>
                <w:szCs w:val="24"/>
                <w:highlight w:val="white"/>
              </w:rPr>
            </w:pPr>
          </w:p>
        </w:tc>
        <w:tc>
          <w:tcPr>
            <w:tcW w:w="8613" w:type="dxa"/>
          </w:tcPr>
          <w:p w:rsidR="003B1583" w:rsidRPr="002A67A4" w:rsidRDefault="003B1583" w:rsidP="00863C7C">
            <w:pPr>
              <w:widowControl w:val="0"/>
              <w:jc w:val="both"/>
              <w:rPr>
                <w:rFonts w:ascii="Times New Roman" w:eastAsia="Times New Roman" w:hAnsi="Times New Roman"/>
                <w:sz w:val="24"/>
                <w:szCs w:val="24"/>
                <w:highlight w:val="white"/>
              </w:rPr>
            </w:pPr>
          </w:p>
        </w:tc>
      </w:tr>
    </w:tbl>
    <w:p w:rsidR="00863C7C" w:rsidRPr="002A67A4" w:rsidRDefault="00863C7C">
      <w:pPr>
        <w:widowControl w:val="0"/>
        <w:spacing w:after="0" w:line="240" w:lineRule="auto"/>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br w:type="page"/>
      </w:r>
    </w:p>
    <w:p w:rsidR="00863C7C" w:rsidRPr="002A67A4" w:rsidRDefault="00863C7C" w:rsidP="00863C7C">
      <w:pPr>
        <w:spacing w:after="0"/>
        <w:jc w:val="right"/>
        <w:rPr>
          <w:rFonts w:ascii="Times New Roman" w:hAnsi="Times New Roman"/>
          <w:b/>
          <w:bCs/>
          <w:sz w:val="24"/>
          <w:szCs w:val="24"/>
        </w:rPr>
      </w:pPr>
      <w:r w:rsidRPr="002A67A4">
        <w:rPr>
          <w:rFonts w:ascii="Times New Roman" w:hAnsi="Times New Roman"/>
          <w:b/>
          <w:bCs/>
          <w:sz w:val="24"/>
          <w:szCs w:val="24"/>
        </w:rPr>
        <w:lastRenderedPageBreak/>
        <w:t xml:space="preserve">Додаток № 1 </w:t>
      </w:r>
    </w:p>
    <w:p w:rsidR="00863C7C" w:rsidRPr="002A67A4" w:rsidRDefault="00863C7C" w:rsidP="00863C7C">
      <w:pPr>
        <w:spacing w:after="0"/>
        <w:jc w:val="right"/>
        <w:rPr>
          <w:i/>
        </w:rPr>
      </w:pPr>
      <w:r w:rsidRPr="002A67A4">
        <w:rPr>
          <w:rFonts w:ascii="Times New Roman" w:hAnsi="Times New Roman"/>
          <w:b/>
          <w:bCs/>
          <w:i/>
          <w:sz w:val="24"/>
          <w:szCs w:val="24"/>
        </w:rPr>
        <w:t>до тендерної документації</w:t>
      </w:r>
    </w:p>
    <w:p w:rsidR="003B1583" w:rsidRPr="002A67A4" w:rsidRDefault="003B1583">
      <w:pPr>
        <w:widowControl w:val="0"/>
        <w:spacing w:after="0" w:line="240" w:lineRule="auto"/>
        <w:jc w:val="both"/>
        <w:rPr>
          <w:rFonts w:ascii="Times New Roman" w:eastAsia="Times New Roman" w:hAnsi="Times New Roman" w:cs="Times New Roman"/>
          <w:sz w:val="24"/>
          <w:szCs w:val="24"/>
        </w:rPr>
      </w:pPr>
    </w:p>
    <w:p w:rsidR="00863C7C" w:rsidRPr="002A67A4" w:rsidRDefault="00863C7C" w:rsidP="0045424B">
      <w:pPr>
        <w:widowControl w:val="0"/>
        <w:numPr>
          <w:ilvl w:val="0"/>
          <w:numId w:val="5"/>
        </w:numPr>
        <w:spacing w:after="0" w:line="240" w:lineRule="auto"/>
        <w:jc w:val="center"/>
        <w:rPr>
          <w:rFonts w:ascii="Times New Roman" w:eastAsia="Times New Roman" w:hAnsi="Times New Roman" w:cs="Times New Roman"/>
          <w:b/>
          <w:sz w:val="24"/>
          <w:szCs w:val="24"/>
        </w:rPr>
      </w:pPr>
      <w:r w:rsidRPr="002A67A4">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63C7C" w:rsidRPr="002A67A4" w:rsidRDefault="00863C7C" w:rsidP="00863C7C">
      <w:pPr>
        <w:widowControl w:val="0"/>
        <w:spacing w:after="0" w:line="240" w:lineRule="auto"/>
        <w:jc w:val="both"/>
        <w:rPr>
          <w:rFonts w:ascii="Times New Roman" w:eastAsia="Times New Roman" w:hAnsi="Times New Roman" w:cs="Times New Roman"/>
          <w:b/>
          <w:sz w:val="24"/>
          <w:szCs w:val="24"/>
        </w:rPr>
      </w:pPr>
    </w:p>
    <w:tbl>
      <w:tblPr>
        <w:tblW w:w="9634" w:type="dxa"/>
        <w:tblLayout w:type="fixed"/>
        <w:tblLook w:val="04A0" w:firstRow="1" w:lastRow="0" w:firstColumn="1" w:lastColumn="0" w:noHBand="0" w:noVBand="1"/>
      </w:tblPr>
      <w:tblGrid>
        <w:gridCol w:w="557"/>
        <w:gridCol w:w="2386"/>
        <w:gridCol w:w="6691"/>
      </w:tblGrid>
      <w:tr w:rsidR="0045424B" w:rsidRPr="002A67A4" w:rsidTr="00A86E0D">
        <w:tc>
          <w:tcPr>
            <w:tcW w:w="55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63C7C" w:rsidRPr="002A67A4" w:rsidRDefault="00863C7C" w:rsidP="00A86E0D">
            <w:pPr>
              <w:widowControl w:val="0"/>
              <w:spacing w:after="0" w:line="240" w:lineRule="auto"/>
              <w:jc w:val="center"/>
              <w:rPr>
                <w:rFonts w:ascii="Times New Roman" w:eastAsia="Times New Roman" w:hAnsi="Times New Roman" w:cs="Times New Roman"/>
                <w:b/>
                <w:bCs/>
              </w:rPr>
            </w:pPr>
            <w:r w:rsidRPr="002A67A4">
              <w:rPr>
                <w:rFonts w:ascii="Times New Roman" w:eastAsia="Times New Roman" w:hAnsi="Times New Roman" w:cs="Times New Roman"/>
                <w:b/>
                <w:bCs/>
              </w:rPr>
              <w:t>№</w:t>
            </w:r>
          </w:p>
        </w:tc>
        <w:tc>
          <w:tcPr>
            <w:tcW w:w="23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63C7C" w:rsidRPr="002A67A4" w:rsidRDefault="00863C7C" w:rsidP="00A86E0D">
            <w:pPr>
              <w:widowControl w:val="0"/>
              <w:spacing w:after="0" w:line="240" w:lineRule="auto"/>
              <w:jc w:val="center"/>
              <w:rPr>
                <w:rFonts w:ascii="Times New Roman" w:eastAsia="Times New Roman" w:hAnsi="Times New Roman" w:cs="Times New Roman"/>
                <w:b/>
                <w:bCs/>
              </w:rPr>
            </w:pPr>
            <w:r w:rsidRPr="002A67A4">
              <w:rPr>
                <w:rFonts w:ascii="Times New Roman" w:eastAsia="Times New Roman" w:hAnsi="Times New Roman" w:cs="Times New Roman"/>
                <w:b/>
                <w:bCs/>
              </w:rPr>
              <w:t>Назва кваліфікаційного критерію</w:t>
            </w:r>
          </w:p>
        </w:tc>
        <w:tc>
          <w:tcPr>
            <w:tcW w:w="66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63C7C" w:rsidRPr="002A67A4" w:rsidRDefault="00863C7C" w:rsidP="00A86E0D">
            <w:pPr>
              <w:widowControl w:val="0"/>
              <w:spacing w:after="0" w:line="240" w:lineRule="auto"/>
              <w:jc w:val="center"/>
              <w:rPr>
                <w:rFonts w:ascii="Times New Roman" w:eastAsia="Times New Roman" w:hAnsi="Times New Roman" w:cs="Times New Roman"/>
                <w:b/>
                <w:bCs/>
              </w:rPr>
            </w:pPr>
            <w:r w:rsidRPr="002A67A4">
              <w:rPr>
                <w:rFonts w:ascii="Times New Roman" w:eastAsia="Times New Roman" w:hAnsi="Times New Roman" w:cs="Times New Roman"/>
                <w:b/>
                <w:bCs/>
              </w:rPr>
              <w:t>Спосіб підтвердження кваліфікаційного критерію</w:t>
            </w:r>
          </w:p>
        </w:tc>
      </w:tr>
      <w:tr w:rsidR="00863C7C" w:rsidRPr="002A67A4" w:rsidTr="00A86E0D">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863C7C" w:rsidRPr="002A67A4" w:rsidRDefault="00863C7C" w:rsidP="00863C7C">
            <w:pPr>
              <w:widowControl w:val="0"/>
              <w:spacing w:after="0" w:line="240" w:lineRule="auto"/>
              <w:jc w:val="both"/>
              <w:rPr>
                <w:rFonts w:ascii="Times New Roman" w:eastAsia="Times New Roman" w:hAnsi="Times New Roman" w:cs="Times New Roman"/>
              </w:rPr>
            </w:pPr>
            <w:r w:rsidRPr="002A67A4">
              <w:rPr>
                <w:rFonts w:ascii="Times New Roman" w:eastAsia="Times New Roman" w:hAnsi="Times New Roman" w:cs="Times New Roman"/>
              </w:rPr>
              <w:t>1</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863C7C" w:rsidRPr="002A67A4" w:rsidRDefault="00863C7C" w:rsidP="00863C7C">
            <w:pPr>
              <w:widowControl w:val="0"/>
              <w:spacing w:after="0" w:line="240" w:lineRule="auto"/>
              <w:jc w:val="both"/>
              <w:rPr>
                <w:rFonts w:ascii="Times New Roman" w:eastAsia="Times New Roman" w:hAnsi="Times New Roman" w:cs="Times New Roman"/>
                <w:b/>
              </w:rPr>
            </w:pPr>
            <w:r w:rsidRPr="002A67A4">
              <w:rPr>
                <w:rFonts w:ascii="Times New Roman" w:eastAsia="Times New Roman" w:hAnsi="Times New Roman" w:cs="Times New Roman"/>
                <w:b/>
              </w:rPr>
              <w:t>Наявність в учасника процедури закупівлі обладнання, матеріально-технічної бази та технологій*</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863C7C" w:rsidRPr="002A67A4" w:rsidRDefault="00863C7C" w:rsidP="00863C7C">
            <w:pPr>
              <w:widowControl w:val="0"/>
              <w:spacing w:after="0" w:line="240" w:lineRule="auto"/>
              <w:jc w:val="both"/>
              <w:rPr>
                <w:rFonts w:ascii="Times New Roman" w:eastAsia="Times New Roman" w:hAnsi="Times New Roman" w:cs="Times New Roman"/>
              </w:rPr>
            </w:pPr>
            <w:r w:rsidRPr="002A67A4">
              <w:rPr>
                <w:rFonts w:ascii="Times New Roman" w:eastAsia="Times New Roman" w:hAnsi="Times New Roman" w:cs="Times New Roman"/>
              </w:rPr>
              <w:t xml:space="preserve">На підтвердження наявності  обладнання та  матеріально-технічної бази учасник процедури закупівлі має надати довідку за </w:t>
            </w:r>
            <w:r w:rsidRPr="002A67A4">
              <w:rPr>
                <w:rFonts w:ascii="Times New Roman" w:eastAsia="Times New Roman" w:hAnsi="Times New Roman" w:cs="Times New Roman"/>
                <w:i/>
              </w:rPr>
              <w:t>формою 1</w:t>
            </w:r>
            <w:r w:rsidRPr="002A67A4">
              <w:rPr>
                <w:rFonts w:ascii="Times New Roman" w:eastAsia="Times New Roman" w:hAnsi="Times New Roman" w:cs="Times New Roman"/>
              </w:rPr>
              <w:t>. Для підтвердження інформації зазначеної в довідці, учасник повинен надати:</w:t>
            </w:r>
          </w:p>
          <w:p w:rsidR="00863C7C" w:rsidRPr="002A67A4" w:rsidRDefault="00863C7C" w:rsidP="00863C7C">
            <w:pPr>
              <w:widowControl w:val="0"/>
              <w:spacing w:after="0" w:line="240" w:lineRule="auto"/>
              <w:jc w:val="both"/>
              <w:rPr>
                <w:rFonts w:ascii="Times New Roman" w:eastAsia="Times New Roman" w:hAnsi="Times New Roman" w:cs="Times New Roman"/>
              </w:rPr>
            </w:pPr>
            <w:r w:rsidRPr="002A67A4">
              <w:rPr>
                <w:rFonts w:ascii="Times New Roman" w:eastAsia="Times New Roman" w:hAnsi="Times New Roman" w:cs="Times New Roman"/>
              </w:rPr>
              <w:t>- щодо кожної одиниці власного обладнання (інструментів, устаткування, приладів, транспортних засобів) за підписом керівника та головного бухгалтера/бухгалтера оборотно-сальдові відомості окремо по рахункам про знаходження основних засобів, необоротних активів, які включені учасником до таблиці, на балансі підприємства;</w:t>
            </w:r>
          </w:p>
          <w:p w:rsidR="00863C7C" w:rsidRPr="002A67A4" w:rsidRDefault="00863C7C" w:rsidP="00863C7C">
            <w:pPr>
              <w:widowControl w:val="0"/>
              <w:spacing w:after="0" w:line="240" w:lineRule="auto"/>
              <w:jc w:val="both"/>
              <w:rPr>
                <w:rFonts w:ascii="Times New Roman" w:eastAsia="Times New Roman" w:hAnsi="Times New Roman" w:cs="Times New Roman"/>
              </w:rPr>
            </w:pPr>
            <w:r w:rsidRPr="002A67A4">
              <w:rPr>
                <w:rFonts w:ascii="Times New Roman" w:eastAsia="Times New Roman" w:hAnsi="Times New Roman" w:cs="Times New Roman"/>
              </w:rPr>
              <w:t>- щодо кожної одиниці орендованого обладнання – документи, що підтверджують право використання інструментів, устаткування, приладів та матеріально-технічної бази (машин, механізмів, техніки), які є чинними на дату розкриття тендерної пропозиції;</w:t>
            </w:r>
          </w:p>
          <w:p w:rsidR="00863C7C" w:rsidRPr="002A67A4" w:rsidRDefault="00863C7C" w:rsidP="00863C7C">
            <w:pPr>
              <w:widowControl w:val="0"/>
              <w:spacing w:after="0" w:line="240" w:lineRule="auto"/>
              <w:jc w:val="both"/>
              <w:rPr>
                <w:rFonts w:ascii="Times New Roman" w:eastAsia="Times New Roman" w:hAnsi="Times New Roman" w:cs="Times New Roman"/>
              </w:rPr>
            </w:pPr>
            <w:r w:rsidRPr="002A67A4">
              <w:rPr>
                <w:rFonts w:ascii="Times New Roman" w:eastAsia="Times New Roman" w:hAnsi="Times New Roman" w:cs="Times New Roman"/>
              </w:rPr>
              <w:t>- свідоцтво про право власності, або витяг з реєстру права власності, або договір оренди, або інший документ, який підтверджує право користування приміщенням (офісом) для ведення своєї господарської діяльності та складського приміщення.</w:t>
            </w:r>
          </w:p>
          <w:p w:rsidR="00863C7C" w:rsidRPr="002A67A4" w:rsidRDefault="00863C7C" w:rsidP="00DE46E6">
            <w:pPr>
              <w:widowControl w:val="0"/>
              <w:spacing w:after="0" w:line="240" w:lineRule="auto"/>
              <w:jc w:val="right"/>
              <w:rPr>
                <w:rFonts w:ascii="Times New Roman" w:eastAsia="Times New Roman" w:hAnsi="Times New Roman" w:cs="Times New Roman"/>
                <w:i/>
                <w:iCs/>
              </w:rPr>
            </w:pPr>
            <w:r w:rsidRPr="002A67A4">
              <w:rPr>
                <w:rFonts w:ascii="Times New Roman" w:eastAsia="Times New Roman" w:hAnsi="Times New Roman" w:cs="Times New Roman"/>
                <w:i/>
                <w:iCs/>
              </w:rPr>
              <w:t>Форма 1</w:t>
            </w:r>
          </w:p>
          <w:p w:rsidR="00863C7C" w:rsidRPr="002A67A4" w:rsidRDefault="00863C7C" w:rsidP="00863C7C">
            <w:pPr>
              <w:widowControl w:val="0"/>
              <w:spacing w:after="0" w:line="240" w:lineRule="auto"/>
              <w:jc w:val="both"/>
              <w:rPr>
                <w:rFonts w:ascii="Times New Roman" w:eastAsia="Times New Roman" w:hAnsi="Times New Roman" w:cs="Times New Roman"/>
                <w:sz w:val="10"/>
              </w:rPr>
            </w:pPr>
          </w:p>
          <w:p w:rsidR="00863C7C" w:rsidRPr="002A67A4" w:rsidRDefault="00863C7C" w:rsidP="00DE46E6">
            <w:pPr>
              <w:widowControl w:val="0"/>
              <w:spacing w:after="0" w:line="240" w:lineRule="auto"/>
              <w:jc w:val="center"/>
              <w:rPr>
                <w:rFonts w:ascii="Times New Roman" w:eastAsia="Times New Roman" w:hAnsi="Times New Roman" w:cs="Times New Roman"/>
                <w:b/>
                <w:bCs/>
                <w:sz w:val="20"/>
                <w:szCs w:val="20"/>
              </w:rPr>
            </w:pPr>
            <w:r w:rsidRPr="002A67A4">
              <w:rPr>
                <w:rFonts w:ascii="Times New Roman" w:eastAsia="Times New Roman" w:hAnsi="Times New Roman" w:cs="Times New Roman"/>
                <w:b/>
                <w:bCs/>
                <w:sz w:val="20"/>
                <w:szCs w:val="20"/>
              </w:rPr>
              <w:t>Довідка</w:t>
            </w:r>
          </w:p>
          <w:p w:rsidR="00863C7C" w:rsidRPr="002A67A4" w:rsidRDefault="00863C7C" w:rsidP="00DE46E6">
            <w:pPr>
              <w:widowControl w:val="0"/>
              <w:spacing w:after="0" w:line="240" w:lineRule="auto"/>
              <w:jc w:val="center"/>
              <w:rPr>
                <w:rFonts w:ascii="Times New Roman" w:eastAsia="Times New Roman" w:hAnsi="Times New Roman" w:cs="Times New Roman"/>
                <w:b/>
                <w:bCs/>
                <w:sz w:val="20"/>
                <w:szCs w:val="20"/>
              </w:rPr>
            </w:pPr>
            <w:r w:rsidRPr="002A67A4">
              <w:rPr>
                <w:rFonts w:ascii="Times New Roman" w:eastAsia="Times New Roman" w:hAnsi="Times New Roman" w:cs="Times New Roman"/>
                <w:b/>
                <w:bCs/>
                <w:sz w:val="20"/>
                <w:szCs w:val="20"/>
              </w:rPr>
              <w:t>про наявність в учасника процедури закупівлі обладнання та матеріально-технічної бази</w:t>
            </w:r>
          </w:p>
          <w:p w:rsidR="00863C7C" w:rsidRPr="002A67A4" w:rsidRDefault="00863C7C" w:rsidP="00863C7C">
            <w:pPr>
              <w:widowControl w:val="0"/>
              <w:spacing w:after="0" w:line="240" w:lineRule="auto"/>
              <w:jc w:val="both"/>
              <w:rPr>
                <w:rFonts w:ascii="Times New Roman" w:eastAsia="Times New Roman" w:hAnsi="Times New Roman" w:cs="Times New Roman"/>
                <w:sz w:val="20"/>
                <w:szCs w:val="20"/>
              </w:rPr>
            </w:pPr>
          </w:p>
          <w:p w:rsidR="00863C7C" w:rsidRPr="002A67A4" w:rsidRDefault="00863C7C" w:rsidP="00863C7C">
            <w:pPr>
              <w:widowControl w:val="0"/>
              <w:spacing w:after="0" w:line="240" w:lineRule="auto"/>
              <w:jc w:val="both"/>
              <w:rPr>
                <w:rFonts w:ascii="Times New Roman" w:eastAsia="Times New Roman" w:hAnsi="Times New Roman" w:cs="Times New Roman"/>
                <w:sz w:val="20"/>
                <w:szCs w:val="20"/>
              </w:rPr>
            </w:pPr>
            <w:r w:rsidRPr="002A67A4">
              <w:rPr>
                <w:rFonts w:ascii="Times New Roman" w:eastAsia="Times New Roman"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та матеріально-технічної бази, а саме:</w:t>
            </w:r>
          </w:p>
          <w:p w:rsidR="00863C7C" w:rsidRPr="002A67A4" w:rsidRDefault="00863C7C" w:rsidP="00863C7C">
            <w:pPr>
              <w:widowControl w:val="0"/>
              <w:spacing w:after="0" w:line="240" w:lineRule="auto"/>
              <w:jc w:val="both"/>
              <w:rPr>
                <w:rFonts w:ascii="Times New Roman" w:eastAsia="Times New Roman" w:hAnsi="Times New Roman" w:cs="Times New Roman"/>
                <w:sz w:val="20"/>
                <w:szCs w:val="20"/>
              </w:rPr>
            </w:pPr>
          </w:p>
          <w:tbl>
            <w:tblPr>
              <w:tblW w:w="5812" w:type="dxa"/>
              <w:tblInd w:w="36" w:type="dxa"/>
              <w:tblLayout w:type="fixed"/>
              <w:tblLook w:val="0000" w:firstRow="0" w:lastRow="0" w:firstColumn="0" w:lastColumn="0" w:noHBand="0" w:noVBand="0"/>
            </w:tblPr>
            <w:tblGrid>
              <w:gridCol w:w="567"/>
              <w:gridCol w:w="2693"/>
              <w:gridCol w:w="851"/>
              <w:gridCol w:w="1701"/>
            </w:tblGrid>
            <w:tr w:rsidR="00863C7C" w:rsidRPr="002A67A4" w:rsidTr="00863C7C">
              <w:trPr>
                <w:trHeight w:val="878"/>
              </w:trPr>
              <w:tc>
                <w:tcPr>
                  <w:tcW w:w="567" w:type="dxa"/>
                  <w:tcBorders>
                    <w:top w:val="single" w:sz="4" w:space="0" w:color="auto"/>
                    <w:left w:val="single" w:sz="4" w:space="0" w:color="auto"/>
                    <w:bottom w:val="single" w:sz="4" w:space="0" w:color="auto"/>
                    <w:right w:val="single" w:sz="4" w:space="0" w:color="auto"/>
                  </w:tcBorders>
                  <w:vAlign w:val="center"/>
                </w:tcPr>
                <w:p w:rsidR="00863C7C" w:rsidRPr="002A67A4" w:rsidRDefault="00863C7C" w:rsidP="00C06AF0">
                  <w:pPr>
                    <w:widowControl w:val="0"/>
                    <w:spacing w:after="0" w:line="240" w:lineRule="auto"/>
                    <w:jc w:val="center"/>
                    <w:rPr>
                      <w:rFonts w:ascii="Times New Roman" w:eastAsia="Times New Roman" w:hAnsi="Times New Roman" w:cs="Times New Roman"/>
                      <w:sz w:val="20"/>
                      <w:szCs w:val="20"/>
                    </w:rPr>
                  </w:pPr>
                  <w:r w:rsidRPr="002A67A4">
                    <w:rPr>
                      <w:rFonts w:ascii="Times New Roman" w:eastAsia="Times New Roman" w:hAnsi="Times New Roman" w:cs="Times New Roman"/>
                      <w:sz w:val="20"/>
                      <w:szCs w:val="20"/>
                    </w:rPr>
                    <w:t>№</w:t>
                  </w:r>
                </w:p>
                <w:p w:rsidR="00863C7C" w:rsidRPr="002A67A4" w:rsidRDefault="00863C7C" w:rsidP="00C06AF0">
                  <w:pPr>
                    <w:widowControl w:val="0"/>
                    <w:spacing w:after="0" w:line="240" w:lineRule="auto"/>
                    <w:jc w:val="center"/>
                    <w:rPr>
                      <w:rFonts w:ascii="Times New Roman" w:eastAsia="Times New Roman" w:hAnsi="Times New Roman" w:cs="Times New Roman"/>
                      <w:sz w:val="20"/>
                      <w:szCs w:val="20"/>
                    </w:rPr>
                  </w:pPr>
                  <w:r w:rsidRPr="002A67A4">
                    <w:rPr>
                      <w:rFonts w:ascii="Times New Roman" w:eastAsia="Times New Roman" w:hAnsi="Times New Roman" w:cs="Times New Roman"/>
                      <w:sz w:val="20"/>
                      <w:szCs w:val="20"/>
                    </w:rPr>
                    <w:t>п\п</w:t>
                  </w:r>
                </w:p>
              </w:tc>
              <w:tc>
                <w:tcPr>
                  <w:tcW w:w="2693" w:type="dxa"/>
                  <w:tcBorders>
                    <w:top w:val="single" w:sz="4" w:space="0" w:color="auto"/>
                    <w:left w:val="single" w:sz="4" w:space="0" w:color="auto"/>
                    <w:bottom w:val="single" w:sz="4" w:space="0" w:color="auto"/>
                    <w:right w:val="single" w:sz="4" w:space="0" w:color="auto"/>
                  </w:tcBorders>
                  <w:vAlign w:val="center"/>
                </w:tcPr>
                <w:p w:rsidR="00863C7C" w:rsidRPr="002A67A4" w:rsidRDefault="00863C7C" w:rsidP="00C06AF0">
                  <w:pPr>
                    <w:widowControl w:val="0"/>
                    <w:spacing w:after="0" w:line="240" w:lineRule="auto"/>
                    <w:jc w:val="center"/>
                    <w:rPr>
                      <w:rFonts w:ascii="Times New Roman" w:eastAsia="Times New Roman" w:hAnsi="Times New Roman" w:cs="Times New Roman"/>
                      <w:iCs/>
                      <w:sz w:val="20"/>
                      <w:szCs w:val="20"/>
                    </w:rPr>
                  </w:pPr>
                  <w:r w:rsidRPr="002A67A4">
                    <w:rPr>
                      <w:rFonts w:ascii="Times New Roman" w:eastAsia="Times New Roman" w:hAnsi="Times New Roman" w:cs="Times New Roman"/>
                      <w:iCs/>
                      <w:sz w:val="20"/>
                      <w:szCs w:val="20"/>
                    </w:rPr>
                    <w:t>Найменування технічного засобу, обладнання, марка*</w:t>
                  </w:r>
                </w:p>
              </w:tc>
              <w:tc>
                <w:tcPr>
                  <w:tcW w:w="851" w:type="dxa"/>
                  <w:tcBorders>
                    <w:top w:val="single" w:sz="4" w:space="0" w:color="auto"/>
                    <w:left w:val="single" w:sz="4" w:space="0" w:color="auto"/>
                    <w:bottom w:val="single" w:sz="4" w:space="0" w:color="auto"/>
                    <w:right w:val="single" w:sz="4" w:space="0" w:color="auto"/>
                  </w:tcBorders>
                  <w:vAlign w:val="center"/>
                </w:tcPr>
                <w:p w:rsidR="00863C7C" w:rsidRPr="002A67A4" w:rsidRDefault="00863C7C" w:rsidP="00C06AF0">
                  <w:pPr>
                    <w:widowControl w:val="0"/>
                    <w:spacing w:after="0" w:line="240" w:lineRule="auto"/>
                    <w:jc w:val="center"/>
                    <w:rPr>
                      <w:rFonts w:ascii="Times New Roman" w:eastAsia="Times New Roman" w:hAnsi="Times New Roman" w:cs="Times New Roman"/>
                      <w:sz w:val="20"/>
                      <w:szCs w:val="20"/>
                    </w:rPr>
                  </w:pPr>
                </w:p>
                <w:p w:rsidR="00863C7C" w:rsidRPr="002A67A4" w:rsidRDefault="00863C7C" w:rsidP="00C06AF0">
                  <w:pPr>
                    <w:widowControl w:val="0"/>
                    <w:spacing w:after="0" w:line="240" w:lineRule="auto"/>
                    <w:jc w:val="center"/>
                    <w:rPr>
                      <w:rFonts w:ascii="Times New Roman" w:eastAsia="Times New Roman" w:hAnsi="Times New Roman" w:cs="Times New Roman"/>
                      <w:sz w:val="20"/>
                      <w:szCs w:val="20"/>
                    </w:rPr>
                  </w:pPr>
                  <w:r w:rsidRPr="002A67A4">
                    <w:rPr>
                      <w:rFonts w:ascii="Times New Roman" w:eastAsia="Times New Roman" w:hAnsi="Times New Roman" w:cs="Times New Roman"/>
                      <w:sz w:val="20"/>
                      <w:szCs w:val="20"/>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rsidR="00863C7C" w:rsidRPr="002A67A4" w:rsidRDefault="00863C7C" w:rsidP="00C06AF0">
                  <w:pPr>
                    <w:widowControl w:val="0"/>
                    <w:spacing w:after="0" w:line="240" w:lineRule="auto"/>
                    <w:jc w:val="center"/>
                    <w:rPr>
                      <w:rFonts w:ascii="Times New Roman" w:eastAsia="Times New Roman" w:hAnsi="Times New Roman" w:cs="Times New Roman"/>
                      <w:sz w:val="20"/>
                      <w:szCs w:val="20"/>
                    </w:rPr>
                  </w:pPr>
                  <w:r w:rsidRPr="002A67A4">
                    <w:rPr>
                      <w:rFonts w:ascii="Times New Roman" w:eastAsia="Times New Roman" w:hAnsi="Times New Roman" w:cs="Times New Roman"/>
                      <w:sz w:val="20"/>
                      <w:szCs w:val="20"/>
                    </w:rPr>
                    <w:t>Власний/</w:t>
                  </w:r>
                </w:p>
                <w:p w:rsidR="00863C7C" w:rsidRPr="002A67A4" w:rsidRDefault="00863C7C" w:rsidP="00C06AF0">
                  <w:pPr>
                    <w:widowControl w:val="0"/>
                    <w:spacing w:after="0" w:line="240" w:lineRule="auto"/>
                    <w:jc w:val="center"/>
                    <w:rPr>
                      <w:rFonts w:ascii="Times New Roman" w:eastAsia="Times New Roman" w:hAnsi="Times New Roman" w:cs="Times New Roman"/>
                      <w:sz w:val="20"/>
                      <w:szCs w:val="20"/>
                    </w:rPr>
                  </w:pPr>
                  <w:r w:rsidRPr="002A67A4">
                    <w:rPr>
                      <w:rFonts w:ascii="Times New Roman" w:eastAsia="Times New Roman" w:hAnsi="Times New Roman" w:cs="Times New Roman"/>
                      <w:sz w:val="20"/>
                      <w:szCs w:val="20"/>
                    </w:rPr>
                    <w:t>орендований **</w:t>
                  </w:r>
                </w:p>
              </w:tc>
            </w:tr>
            <w:tr w:rsidR="00863C7C" w:rsidRPr="002A67A4" w:rsidTr="00863C7C">
              <w:trPr>
                <w:trHeight w:val="191"/>
              </w:trPr>
              <w:tc>
                <w:tcPr>
                  <w:tcW w:w="567" w:type="dxa"/>
                  <w:tcBorders>
                    <w:top w:val="single" w:sz="4" w:space="0" w:color="auto"/>
                    <w:left w:val="single" w:sz="4" w:space="0" w:color="auto"/>
                    <w:bottom w:val="single" w:sz="4" w:space="0" w:color="auto"/>
                    <w:right w:val="single" w:sz="4" w:space="0" w:color="auto"/>
                  </w:tcBorders>
                </w:tcPr>
                <w:p w:rsidR="00863C7C" w:rsidRPr="002A67A4" w:rsidRDefault="00863C7C" w:rsidP="00C06AF0">
                  <w:pPr>
                    <w:widowControl w:val="0"/>
                    <w:spacing w:after="0" w:line="240" w:lineRule="auto"/>
                    <w:jc w:val="center"/>
                    <w:rPr>
                      <w:rFonts w:ascii="Times New Roman" w:eastAsia="Times New Roman" w:hAnsi="Times New Roman" w:cs="Times New Roman"/>
                      <w:iCs/>
                      <w:sz w:val="20"/>
                      <w:szCs w:val="20"/>
                    </w:rPr>
                  </w:pPr>
                  <w:r w:rsidRPr="002A67A4">
                    <w:rPr>
                      <w:rFonts w:ascii="Times New Roman" w:eastAsia="Times New Roman" w:hAnsi="Times New Roman" w:cs="Times New Roman"/>
                      <w:iCs/>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863C7C" w:rsidRPr="002A67A4" w:rsidRDefault="00863C7C" w:rsidP="00C06AF0">
                  <w:pPr>
                    <w:widowControl w:val="0"/>
                    <w:spacing w:after="0" w:line="240" w:lineRule="auto"/>
                    <w:jc w:val="center"/>
                    <w:rPr>
                      <w:rFonts w:ascii="Times New Roman" w:eastAsia="Times New Roman" w:hAnsi="Times New Roman" w:cs="Times New Roman"/>
                      <w:sz w:val="20"/>
                      <w:szCs w:val="20"/>
                    </w:rPr>
                  </w:pPr>
                  <w:r w:rsidRPr="002A67A4">
                    <w:rPr>
                      <w:rFonts w:ascii="Times New Roman" w:eastAsia="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63C7C" w:rsidRPr="002A67A4" w:rsidRDefault="00863C7C" w:rsidP="00C06AF0">
                  <w:pPr>
                    <w:widowControl w:val="0"/>
                    <w:spacing w:after="0" w:line="240" w:lineRule="auto"/>
                    <w:jc w:val="center"/>
                    <w:rPr>
                      <w:rFonts w:ascii="Times New Roman" w:eastAsia="Times New Roman" w:hAnsi="Times New Roman" w:cs="Times New Roman"/>
                      <w:iCs/>
                      <w:sz w:val="20"/>
                      <w:szCs w:val="20"/>
                    </w:rPr>
                  </w:pPr>
                  <w:r w:rsidRPr="002A67A4">
                    <w:rPr>
                      <w:rFonts w:ascii="Times New Roman" w:eastAsia="Times New Roman" w:hAnsi="Times New Roman" w:cs="Times New Roman"/>
                      <w:iCs/>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863C7C" w:rsidRPr="002A67A4" w:rsidRDefault="00863C7C" w:rsidP="00C06AF0">
                  <w:pPr>
                    <w:widowControl w:val="0"/>
                    <w:spacing w:after="0" w:line="240" w:lineRule="auto"/>
                    <w:jc w:val="center"/>
                    <w:rPr>
                      <w:rFonts w:ascii="Times New Roman" w:eastAsia="Times New Roman" w:hAnsi="Times New Roman" w:cs="Times New Roman"/>
                      <w:iCs/>
                      <w:sz w:val="20"/>
                      <w:szCs w:val="20"/>
                    </w:rPr>
                  </w:pPr>
                  <w:r w:rsidRPr="002A67A4">
                    <w:rPr>
                      <w:rFonts w:ascii="Times New Roman" w:eastAsia="Times New Roman" w:hAnsi="Times New Roman" w:cs="Times New Roman"/>
                      <w:iCs/>
                      <w:sz w:val="20"/>
                      <w:szCs w:val="20"/>
                    </w:rPr>
                    <w:t>4</w:t>
                  </w:r>
                </w:p>
              </w:tc>
            </w:tr>
            <w:tr w:rsidR="00863C7C" w:rsidRPr="002A67A4" w:rsidTr="00863C7C">
              <w:trPr>
                <w:trHeight w:val="796"/>
              </w:trPr>
              <w:tc>
                <w:tcPr>
                  <w:tcW w:w="3260" w:type="dxa"/>
                  <w:gridSpan w:val="2"/>
                  <w:tcBorders>
                    <w:top w:val="single" w:sz="4" w:space="0" w:color="auto"/>
                  </w:tcBorders>
                </w:tcPr>
                <w:p w:rsidR="00863C7C" w:rsidRPr="002A67A4" w:rsidRDefault="00863C7C" w:rsidP="00863C7C">
                  <w:pPr>
                    <w:widowControl w:val="0"/>
                    <w:spacing w:after="0" w:line="240" w:lineRule="auto"/>
                    <w:jc w:val="both"/>
                    <w:rPr>
                      <w:rFonts w:ascii="Times New Roman" w:eastAsia="Times New Roman" w:hAnsi="Times New Roman" w:cs="Times New Roman"/>
                      <w:b/>
                      <w:iCs/>
                      <w:sz w:val="20"/>
                      <w:szCs w:val="20"/>
                    </w:rPr>
                  </w:pPr>
                </w:p>
                <w:p w:rsidR="00863C7C" w:rsidRPr="002A67A4" w:rsidRDefault="00863C7C" w:rsidP="00863C7C">
                  <w:pPr>
                    <w:widowControl w:val="0"/>
                    <w:spacing w:after="0" w:line="240" w:lineRule="auto"/>
                    <w:jc w:val="both"/>
                    <w:rPr>
                      <w:rFonts w:ascii="Times New Roman" w:eastAsia="Times New Roman" w:hAnsi="Times New Roman" w:cs="Times New Roman"/>
                      <w:b/>
                      <w:iCs/>
                      <w:sz w:val="20"/>
                      <w:szCs w:val="20"/>
                    </w:rPr>
                  </w:pPr>
                  <w:r w:rsidRPr="002A67A4">
                    <w:rPr>
                      <w:rFonts w:ascii="Times New Roman" w:eastAsia="Times New Roman" w:hAnsi="Times New Roman" w:cs="Times New Roman"/>
                      <w:b/>
                      <w:iCs/>
                      <w:sz w:val="20"/>
                      <w:szCs w:val="20"/>
                    </w:rPr>
                    <w:t xml:space="preserve">Посада </w:t>
                  </w:r>
                  <w:r w:rsidRPr="002A67A4">
                    <w:rPr>
                      <w:rFonts w:ascii="Times New Roman" w:eastAsia="Times New Roman" w:hAnsi="Times New Roman" w:cs="Times New Roman"/>
                      <w:iCs/>
                      <w:sz w:val="20"/>
                      <w:szCs w:val="20"/>
                    </w:rPr>
                    <w:t>(</w:t>
                  </w:r>
                  <w:r w:rsidRPr="002A67A4">
                    <w:rPr>
                      <w:rFonts w:ascii="Times New Roman" w:eastAsia="Times New Roman" w:hAnsi="Times New Roman" w:cs="Times New Roman"/>
                      <w:i/>
                      <w:iCs/>
                      <w:sz w:val="20"/>
                      <w:szCs w:val="20"/>
                    </w:rPr>
                    <w:t>особи, уповноваженої на підписання тендерної пропозиції</w:t>
                  </w:r>
                  <w:r w:rsidRPr="002A67A4">
                    <w:rPr>
                      <w:rFonts w:ascii="Times New Roman" w:eastAsia="Times New Roman" w:hAnsi="Times New Roman" w:cs="Times New Roman"/>
                      <w:iCs/>
                      <w:sz w:val="20"/>
                      <w:szCs w:val="20"/>
                    </w:rPr>
                    <w:t xml:space="preserve">)            </w:t>
                  </w:r>
                </w:p>
                <w:p w:rsidR="00863C7C" w:rsidRPr="002A67A4" w:rsidRDefault="00863C7C" w:rsidP="00863C7C">
                  <w:pPr>
                    <w:widowControl w:val="0"/>
                    <w:spacing w:after="0" w:line="240" w:lineRule="auto"/>
                    <w:jc w:val="both"/>
                    <w:rPr>
                      <w:rFonts w:ascii="Times New Roman" w:eastAsia="Times New Roman" w:hAnsi="Times New Roman" w:cs="Times New Roman"/>
                      <w:b/>
                      <w:iCs/>
                      <w:sz w:val="20"/>
                      <w:szCs w:val="20"/>
                    </w:rPr>
                  </w:pPr>
                </w:p>
                <w:p w:rsidR="00863C7C" w:rsidRPr="002A67A4" w:rsidRDefault="00863C7C" w:rsidP="00863C7C">
                  <w:pPr>
                    <w:widowControl w:val="0"/>
                    <w:spacing w:after="0" w:line="240" w:lineRule="auto"/>
                    <w:jc w:val="both"/>
                    <w:rPr>
                      <w:rFonts w:ascii="Times New Roman" w:eastAsia="Times New Roman" w:hAnsi="Times New Roman" w:cs="Times New Roman"/>
                      <w:i/>
                      <w:sz w:val="20"/>
                      <w:szCs w:val="20"/>
                    </w:rPr>
                  </w:pPr>
                  <w:r w:rsidRPr="002A67A4">
                    <w:rPr>
                      <w:rFonts w:ascii="Times New Roman" w:eastAsia="Times New Roman" w:hAnsi="Times New Roman" w:cs="Times New Roman"/>
                      <w:b/>
                      <w:iCs/>
                      <w:sz w:val="20"/>
                      <w:szCs w:val="20"/>
                    </w:rPr>
                    <w:t xml:space="preserve">М.П. </w:t>
                  </w:r>
                  <w:r w:rsidRPr="002A67A4">
                    <w:rPr>
                      <w:rFonts w:ascii="Times New Roman" w:eastAsia="Times New Roman" w:hAnsi="Times New Roman" w:cs="Times New Roman"/>
                      <w:i/>
                      <w:iCs/>
                      <w:sz w:val="20"/>
                      <w:szCs w:val="20"/>
                    </w:rPr>
                    <w:t>(у разі її використання</w:t>
                  </w:r>
                  <w:r w:rsidRPr="002A67A4">
                    <w:rPr>
                      <w:rFonts w:ascii="Times New Roman" w:eastAsia="Times New Roman" w:hAnsi="Times New Roman" w:cs="Times New Roman"/>
                      <w:i/>
                      <w:sz w:val="20"/>
                      <w:szCs w:val="20"/>
                    </w:rPr>
                    <w:t>)</w:t>
                  </w:r>
                </w:p>
              </w:tc>
              <w:tc>
                <w:tcPr>
                  <w:tcW w:w="2552" w:type="dxa"/>
                  <w:gridSpan w:val="2"/>
                  <w:tcBorders>
                    <w:top w:val="single" w:sz="4" w:space="0" w:color="auto"/>
                  </w:tcBorders>
                  <w:shd w:val="clear" w:color="auto" w:fill="auto"/>
                </w:tcPr>
                <w:p w:rsidR="00863C7C" w:rsidRPr="002A67A4" w:rsidRDefault="00863C7C" w:rsidP="00863C7C">
                  <w:pPr>
                    <w:widowControl w:val="0"/>
                    <w:spacing w:after="0" w:line="240" w:lineRule="auto"/>
                    <w:jc w:val="both"/>
                    <w:rPr>
                      <w:rFonts w:ascii="Times New Roman" w:eastAsia="Times New Roman" w:hAnsi="Times New Roman" w:cs="Times New Roman"/>
                      <w:b/>
                      <w:iCs/>
                      <w:sz w:val="20"/>
                      <w:szCs w:val="20"/>
                    </w:rPr>
                  </w:pPr>
                </w:p>
                <w:p w:rsidR="00863C7C" w:rsidRPr="002A67A4" w:rsidRDefault="00863C7C" w:rsidP="00863C7C">
                  <w:pPr>
                    <w:widowControl w:val="0"/>
                    <w:spacing w:after="0" w:line="240" w:lineRule="auto"/>
                    <w:jc w:val="both"/>
                    <w:rPr>
                      <w:rFonts w:ascii="Times New Roman" w:eastAsia="Times New Roman" w:hAnsi="Times New Roman" w:cs="Times New Roman"/>
                      <w:i/>
                      <w:iCs/>
                      <w:sz w:val="20"/>
                      <w:szCs w:val="20"/>
                    </w:rPr>
                  </w:pPr>
                  <w:r w:rsidRPr="002A67A4">
                    <w:rPr>
                      <w:rFonts w:ascii="Times New Roman" w:eastAsia="Times New Roman" w:hAnsi="Times New Roman" w:cs="Times New Roman"/>
                      <w:b/>
                      <w:iCs/>
                      <w:sz w:val="20"/>
                      <w:szCs w:val="20"/>
                    </w:rPr>
                    <w:t>__________________                       (ПІБ)</w:t>
                  </w:r>
                  <w:r w:rsidRPr="002A67A4">
                    <w:rPr>
                      <w:rFonts w:ascii="Times New Roman" w:eastAsia="Times New Roman" w:hAnsi="Times New Roman" w:cs="Times New Roman"/>
                      <w:i/>
                      <w:iCs/>
                      <w:sz w:val="20"/>
                      <w:szCs w:val="20"/>
                    </w:rPr>
                    <w:t xml:space="preserve"> (підпис)         </w:t>
                  </w:r>
                </w:p>
                <w:p w:rsidR="00863C7C" w:rsidRPr="002A67A4" w:rsidRDefault="00863C7C" w:rsidP="00863C7C">
                  <w:pPr>
                    <w:widowControl w:val="0"/>
                    <w:spacing w:after="0" w:line="240" w:lineRule="auto"/>
                    <w:jc w:val="both"/>
                    <w:rPr>
                      <w:rFonts w:ascii="Times New Roman" w:eastAsia="Times New Roman" w:hAnsi="Times New Roman" w:cs="Times New Roman"/>
                      <w:sz w:val="20"/>
                      <w:szCs w:val="20"/>
                    </w:rPr>
                  </w:pPr>
                </w:p>
              </w:tc>
            </w:tr>
            <w:tr w:rsidR="00863C7C" w:rsidRPr="002A67A4" w:rsidTr="00863C7C">
              <w:trPr>
                <w:trHeight w:val="796"/>
              </w:trPr>
              <w:tc>
                <w:tcPr>
                  <w:tcW w:w="5812" w:type="dxa"/>
                  <w:gridSpan w:val="4"/>
                </w:tcPr>
                <w:p w:rsidR="00863C7C" w:rsidRPr="002A67A4" w:rsidRDefault="00863C7C" w:rsidP="00863C7C">
                  <w:pPr>
                    <w:widowControl w:val="0"/>
                    <w:spacing w:after="0" w:line="240" w:lineRule="auto"/>
                    <w:jc w:val="both"/>
                    <w:rPr>
                      <w:rFonts w:ascii="Times New Roman" w:eastAsia="Times New Roman" w:hAnsi="Times New Roman" w:cs="Times New Roman"/>
                      <w:i/>
                      <w:sz w:val="20"/>
                      <w:szCs w:val="20"/>
                    </w:rPr>
                  </w:pPr>
                </w:p>
                <w:p w:rsidR="00863C7C" w:rsidRPr="002A67A4" w:rsidRDefault="00863C7C" w:rsidP="00863C7C">
                  <w:pPr>
                    <w:widowControl w:val="0"/>
                    <w:spacing w:after="0" w:line="240" w:lineRule="auto"/>
                    <w:jc w:val="both"/>
                    <w:rPr>
                      <w:rFonts w:ascii="Times New Roman" w:eastAsia="Times New Roman" w:hAnsi="Times New Roman" w:cs="Times New Roman"/>
                      <w:i/>
                      <w:sz w:val="20"/>
                      <w:szCs w:val="20"/>
                    </w:rPr>
                  </w:pPr>
                  <w:r w:rsidRPr="002A67A4">
                    <w:rPr>
                      <w:rFonts w:ascii="Times New Roman" w:eastAsia="Times New Roman" w:hAnsi="Times New Roman" w:cs="Times New Roman"/>
                      <w:i/>
                      <w:sz w:val="20"/>
                      <w:szCs w:val="20"/>
                    </w:rPr>
                    <w:t>*Зазначаються  машини, механізми, обладнання, устаткування, тощо, необхідні для проведення робіт, визначених технічним завданням та при розрахунках договірної ціни.</w:t>
                  </w:r>
                </w:p>
                <w:p w:rsidR="00863C7C" w:rsidRPr="002A67A4" w:rsidRDefault="00863C7C" w:rsidP="007C6DC6">
                  <w:pPr>
                    <w:widowControl w:val="0"/>
                    <w:spacing w:after="0" w:line="240" w:lineRule="auto"/>
                    <w:jc w:val="both"/>
                    <w:rPr>
                      <w:rFonts w:ascii="Times New Roman" w:eastAsia="Times New Roman" w:hAnsi="Times New Roman" w:cs="Times New Roman"/>
                      <w:b/>
                      <w:iCs/>
                      <w:sz w:val="20"/>
                      <w:szCs w:val="20"/>
                    </w:rPr>
                  </w:pPr>
                  <w:r w:rsidRPr="002A67A4">
                    <w:rPr>
                      <w:rFonts w:ascii="Times New Roman" w:eastAsia="Times New Roman" w:hAnsi="Times New Roman" w:cs="Times New Roman"/>
                      <w:i/>
                      <w:sz w:val="20"/>
                      <w:szCs w:val="20"/>
                    </w:rPr>
                    <w:t>**Якщо учасник є власником, зазначається – «власний», в інших випадках – зазначається власник, номер, дата, термін дії договору, який надає учаснику право користування майном, договору надання послуг, виконання робіт</w:t>
                  </w:r>
                  <w:r w:rsidRPr="002A67A4">
                    <w:rPr>
                      <w:rFonts w:ascii="Times New Roman" w:eastAsia="Times New Roman" w:hAnsi="Times New Roman" w:cs="Times New Roman"/>
                      <w:sz w:val="20"/>
                      <w:szCs w:val="20"/>
                    </w:rPr>
                    <w:t xml:space="preserve"> </w:t>
                  </w:r>
                  <w:r w:rsidRPr="002A67A4">
                    <w:rPr>
                      <w:rFonts w:ascii="Times New Roman" w:eastAsia="Times New Roman" w:hAnsi="Times New Roman" w:cs="Times New Roman"/>
                      <w:i/>
                      <w:sz w:val="20"/>
                      <w:szCs w:val="20"/>
                    </w:rPr>
                    <w:t>тощо або реквізити гарантійного листа власника про укладання з переможцем відповідного договору.</w:t>
                  </w:r>
                  <w:r w:rsidRPr="002A67A4">
                    <w:rPr>
                      <w:rFonts w:ascii="Times New Roman" w:eastAsia="Times New Roman" w:hAnsi="Times New Roman" w:cs="Times New Roman"/>
                      <w:sz w:val="20"/>
                      <w:szCs w:val="20"/>
                    </w:rPr>
                    <w:t xml:space="preserve"> </w:t>
                  </w:r>
                  <w:r w:rsidRPr="002A67A4">
                    <w:rPr>
                      <w:rFonts w:ascii="Times New Roman" w:eastAsia="Times New Roman" w:hAnsi="Times New Roman" w:cs="Times New Roman"/>
                      <w:i/>
                      <w:sz w:val="20"/>
                      <w:szCs w:val="20"/>
                    </w:rPr>
                    <w:t>На підтвердження користування, надання послуг, виконання робіт тощо, учасник надає відповідні договори або гарантійні листи, зазначених ним у таблиці цього додатку.</w:t>
                  </w:r>
                </w:p>
              </w:tc>
            </w:tr>
          </w:tbl>
          <w:p w:rsidR="00863C7C" w:rsidRPr="002A67A4" w:rsidRDefault="00863C7C" w:rsidP="00863C7C">
            <w:pPr>
              <w:widowControl w:val="0"/>
              <w:spacing w:after="0" w:line="240" w:lineRule="auto"/>
              <w:jc w:val="both"/>
              <w:rPr>
                <w:rFonts w:ascii="Times New Roman" w:eastAsia="Times New Roman" w:hAnsi="Times New Roman" w:cs="Times New Roman"/>
                <w:b/>
                <w:bCs/>
              </w:rPr>
            </w:pPr>
          </w:p>
        </w:tc>
      </w:tr>
      <w:tr w:rsidR="00863C7C" w:rsidRPr="002A67A4" w:rsidTr="002C56CC">
        <w:trPr>
          <w:trHeight w:val="12595"/>
        </w:trPr>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863C7C" w:rsidRPr="002A67A4" w:rsidRDefault="00863C7C" w:rsidP="00863C7C">
            <w:pPr>
              <w:widowControl w:val="0"/>
              <w:spacing w:after="0" w:line="240" w:lineRule="auto"/>
              <w:jc w:val="both"/>
              <w:rPr>
                <w:rFonts w:ascii="Times New Roman" w:eastAsia="Times New Roman" w:hAnsi="Times New Roman" w:cs="Times New Roman"/>
              </w:rPr>
            </w:pPr>
            <w:r w:rsidRPr="002A67A4">
              <w:rPr>
                <w:rFonts w:ascii="Times New Roman" w:eastAsia="Times New Roman" w:hAnsi="Times New Roman" w:cs="Times New Roman"/>
              </w:rPr>
              <w:lastRenderedPageBreak/>
              <w:t>2</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863C7C" w:rsidRPr="002A67A4" w:rsidRDefault="00863C7C" w:rsidP="00863C7C">
            <w:pPr>
              <w:widowControl w:val="0"/>
              <w:spacing w:after="0" w:line="240" w:lineRule="auto"/>
              <w:jc w:val="both"/>
              <w:rPr>
                <w:rFonts w:ascii="Times New Roman" w:eastAsia="Times New Roman" w:hAnsi="Times New Roman" w:cs="Times New Roman"/>
                <w:b/>
              </w:rPr>
            </w:pPr>
            <w:r w:rsidRPr="002A67A4">
              <w:rPr>
                <w:rFonts w:ascii="Times New Roman" w:eastAsia="Times New Roman" w:hAnsi="Times New Roman" w:cs="Times New Roman"/>
                <w:b/>
              </w:rPr>
              <w:t>Наявність в учасника процедури закупівлі працівників відповідної кваліфікації, які мають необхідні знання та досвід</w:t>
            </w:r>
            <w:r w:rsidRPr="002A67A4">
              <w:rPr>
                <w:rFonts w:ascii="Times New Roman" w:eastAsia="Times New Roman" w:hAnsi="Times New Roman" w:cs="Times New Roman"/>
                <w:b/>
                <w:vertAlign w:val="superscript"/>
              </w:rPr>
              <w:t>*</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863C7C" w:rsidRPr="002A67A4" w:rsidRDefault="00863C7C" w:rsidP="00863C7C">
            <w:pPr>
              <w:widowControl w:val="0"/>
              <w:spacing w:after="0" w:line="240" w:lineRule="auto"/>
              <w:jc w:val="both"/>
              <w:rPr>
                <w:rFonts w:ascii="Times New Roman" w:eastAsia="Times New Roman" w:hAnsi="Times New Roman" w:cs="Times New Roman"/>
                <w:iCs/>
              </w:rPr>
            </w:pPr>
            <w:r w:rsidRPr="002A67A4">
              <w:rPr>
                <w:rFonts w:ascii="Times New Roman" w:eastAsia="Times New Roman" w:hAnsi="Times New Roman" w:cs="Times New Roman"/>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w:t>
            </w:r>
            <w:r w:rsidRPr="002A67A4">
              <w:rPr>
                <w:rFonts w:ascii="Times New Roman" w:eastAsia="Times New Roman" w:hAnsi="Times New Roman" w:cs="Times New Roman"/>
                <w:i/>
              </w:rPr>
              <w:t>формою 2</w:t>
            </w:r>
            <w:r w:rsidRPr="002A67A4">
              <w:rPr>
                <w:rFonts w:ascii="Times New Roman" w:eastAsia="Times New Roman" w:hAnsi="Times New Roman" w:cs="Times New Roman"/>
              </w:rPr>
              <w:t xml:space="preserve">. </w:t>
            </w:r>
            <w:r w:rsidRPr="002A67A4">
              <w:rPr>
                <w:rFonts w:ascii="Times New Roman" w:eastAsia="Times New Roman" w:hAnsi="Times New Roman" w:cs="Times New Roman"/>
                <w:iCs/>
              </w:rPr>
              <w:t>У довідці зазначається інформація про наявність в учасника працівників відповідної кваліфікації, які мають необхідні знання та досвід для виконання робіт відповідно даного предмету закупівлі.</w:t>
            </w:r>
          </w:p>
          <w:p w:rsidR="00863C7C" w:rsidRPr="002A67A4" w:rsidRDefault="00863C7C" w:rsidP="00863C7C">
            <w:pPr>
              <w:widowControl w:val="0"/>
              <w:spacing w:after="0" w:line="240" w:lineRule="auto"/>
              <w:jc w:val="both"/>
              <w:rPr>
                <w:rFonts w:ascii="Times New Roman" w:eastAsia="Times New Roman" w:hAnsi="Times New Roman" w:cs="Times New Roman"/>
              </w:rPr>
            </w:pPr>
            <w:r w:rsidRPr="002A67A4">
              <w:rPr>
                <w:rFonts w:ascii="Times New Roman" w:eastAsia="Times New Roman" w:hAnsi="Times New Roman" w:cs="Times New Roman"/>
              </w:rPr>
              <w:t>Обов’язкова вимога до Учасника щодо наявності працівників відповідної кваліфікації:</w:t>
            </w:r>
          </w:p>
          <w:p w:rsidR="00863C7C" w:rsidRPr="002A67A4" w:rsidRDefault="00863C7C" w:rsidP="00FD609A">
            <w:pPr>
              <w:widowControl w:val="0"/>
              <w:numPr>
                <w:ilvl w:val="0"/>
                <w:numId w:val="4"/>
              </w:numPr>
              <w:spacing w:after="0" w:line="240" w:lineRule="auto"/>
              <w:ind w:left="34" w:firstLine="0"/>
              <w:jc w:val="both"/>
              <w:rPr>
                <w:rFonts w:ascii="Times New Roman" w:eastAsia="Times New Roman" w:hAnsi="Times New Roman" w:cs="Times New Roman"/>
              </w:rPr>
            </w:pPr>
            <w:r w:rsidRPr="002A67A4">
              <w:rPr>
                <w:rFonts w:ascii="Times New Roman" w:eastAsia="Times New Roman" w:hAnsi="Times New Roman" w:cs="Times New Roman"/>
              </w:rPr>
              <w:t>посадових осіб: інженера з охорони праці, виконроба</w:t>
            </w:r>
            <w:r w:rsidR="00C06AF0" w:rsidRPr="002A67A4">
              <w:rPr>
                <w:rFonts w:ascii="Times New Roman" w:eastAsia="Times New Roman" w:hAnsi="Times New Roman" w:cs="Times New Roman"/>
              </w:rPr>
              <w:t xml:space="preserve"> (наказ про призначення</w:t>
            </w:r>
            <w:r w:rsidR="00FD609A" w:rsidRPr="002A67A4">
              <w:rPr>
                <w:rFonts w:ascii="Times New Roman" w:eastAsia="Times New Roman" w:hAnsi="Times New Roman" w:cs="Times New Roman"/>
              </w:rPr>
              <w:t xml:space="preserve"> на посаду</w:t>
            </w:r>
            <w:r w:rsidR="00C06AF0" w:rsidRPr="002A67A4">
              <w:rPr>
                <w:rFonts w:ascii="Times New Roman" w:eastAsia="Times New Roman" w:hAnsi="Times New Roman" w:cs="Times New Roman"/>
              </w:rPr>
              <w:t>)</w:t>
            </w:r>
            <w:r w:rsidRPr="002A67A4">
              <w:rPr>
                <w:rFonts w:ascii="Times New Roman" w:eastAsia="Times New Roman" w:hAnsi="Times New Roman" w:cs="Times New Roman"/>
              </w:rPr>
              <w:t>;</w:t>
            </w:r>
          </w:p>
          <w:p w:rsidR="00CD2D9D" w:rsidRPr="002A67A4" w:rsidRDefault="00863C7C" w:rsidP="00CD2D9D">
            <w:pPr>
              <w:widowControl w:val="0"/>
              <w:numPr>
                <w:ilvl w:val="0"/>
                <w:numId w:val="4"/>
              </w:numPr>
              <w:spacing w:after="0" w:line="240" w:lineRule="auto"/>
              <w:ind w:left="34" w:firstLine="0"/>
              <w:jc w:val="both"/>
              <w:rPr>
                <w:rFonts w:ascii="Times New Roman" w:eastAsia="Times New Roman" w:hAnsi="Times New Roman" w:cs="Times New Roman"/>
              </w:rPr>
            </w:pPr>
            <w:r w:rsidRPr="002A67A4">
              <w:rPr>
                <w:rFonts w:ascii="Times New Roman" w:eastAsia="Times New Roman" w:hAnsi="Times New Roman" w:cs="Times New Roman"/>
              </w:rPr>
              <w:t xml:space="preserve">сертифікованого інженера-проектувальника в частині проектно-кошторисної документації </w:t>
            </w:r>
            <w:r w:rsidRPr="002A67A4">
              <w:rPr>
                <w:rFonts w:ascii="Times New Roman" w:eastAsia="Times New Roman" w:hAnsi="Times New Roman" w:cs="Times New Roman"/>
                <w:bCs/>
                <w:iCs/>
              </w:rPr>
              <w:t>(</w:t>
            </w:r>
            <w:r w:rsidRPr="002A67A4">
              <w:rPr>
                <w:rFonts w:ascii="Times New Roman" w:eastAsia="Times New Roman" w:hAnsi="Times New Roman" w:cs="Times New Roman"/>
              </w:rPr>
              <w:t>надати завірену належним чином копію відповідного сертифікату та копію страхового полісу</w:t>
            </w:r>
            <w:r w:rsidR="00CD2D9D" w:rsidRPr="002A67A4">
              <w:rPr>
                <w:rFonts w:ascii="Times New Roman" w:eastAsia="Times New Roman" w:hAnsi="Times New Roman" w:cs="Times New Roman"/>
              </w:rPr>
              <w:t>, (наказ про призначення на посаду</w:t>
            </w:r>
            <w:r w:rsidR="00BA78E9">
              <w:rPr>
                <w:rFonts w:ascii="Times New Roman" w:eastAsia="Times New Roman" w:hAnsi="Times New Roman" w:cs="Times New Roman"/>
              </w:rPr>
              <w:t>/договір про наявність трудових відносин</w:t>
            </w:r>
            <w:r w:rsidR="00CD2D9D" w:rsidRPr="002A67A4">
              <w:rPr>
                <w:rFonts w:ascii="Times New Roman" w:eastAsia="Times New Roman" w:hAnsi="Times New Roman" w:cs="Times New Roman"/>
              </w:rPr>
              <w:t>);</w:t>
            </w:r>
          </w:p>
          <w:p w:rsidR="00863C7C" w:rsidRPr="002A67A4" w:rsidRDefault="00863C7C" w:rsidP="00863C7C">
            <w:pPr>
              <w:widowControl w:val="0"/>
              <w:spacing w:after="0" w:line="240" w:lineRule="auto"/>
              <w:jc w:val="both"/>
              <w:rPr>
                <w:rFonts w:ascii="Times New Roman" w:eastAsia="Times New Roman" w:hAnsi="Times New Roman" w:cs="Times New Roman"/>
              </w:rPr>
            </w:pPr>
            <w:r w:rsidRPr="002A67A4">
              <w:rPr>
                <w:rFonts w:ascii="Times New Roman" w:eastAsia="Times New Roman" w:hAnsi="Times New Roman" w:cs="Times New Roman"/>
              </w:rPr>
              <w:t>- працівників робітничих професій, які мають необхідні знання і досвід та будуть залучені  для виконання робіт по даному предмету закупівлі.</w:t>
            </w:r>
          </w:p>
          <w:p w:rsidR="00863C7C" w:rsidRPr="002A67A4" w:rsidRDefault="00863C7C" w:rsidP="00863C7C">
            <w:pPr>
              <w:widowControl w:val="0"/>
              <w:spacing w:after="0" w:line="240" w:lineRule="auto"/>
              <w:jc w:val="both"/>
              <w:rPr>
                <w:rFonts w:ascii="Times New Roman" w:eastAsia="Times New Roman" w:hAnsi="Times New Roman" w:cs="Times New Roman"/>
              </w:rPr>
            </w:pPr>
            <w:r w:rsidRPr="002A67A4">
              <w:rPr>
                <w:rFonts w:ascii="Times New Roman" w:eastAsia="Times New Roman" w:hAnsi="Times New Roman" w:cs="Times New Roman"/>
              </w:rPr>
              <w:t>Разом з довідкою подаються копії відповідних документів, що підтверджують освіту, кваліфікацію або спеціальну професійну підготовку працівників робітничих професій (вказаних в таблиці) (дипломи, свідоцтва, посвідчення тощо, які вказують, яка робітнича кваліфікація присвоє</w:t>
            </w:r>
            <w:r w:rsidR="00CD2D9D" w:rsidRPr="002A67A4">
              <w:rPr>
                <w:rFonts w:ascii="Times New Roman" w:eastAsia="Times New Roman" w:hAnsi="Times New Roman" w:cs="Times New Roman"/>
              </w:rPr>
              <w:t xml:space="preserve">на робітнику з набутої професії) та </w:t>
            </w:r>
            <w:r w:rsidR="00806960" w:rsidRPr="00806960">
              <w:rPr>
                <w:rFonts w:ascii="Times New Roman" w:eastAsia="Times New Roman" w:hAnsi="Times New Roman" w:cs="Times New Roman"/>
              </w:rPr>
              <w:t xml:space="preserve">наказ про призначення </w:t>
            </w:r>
            <w:r w:rsidR="00806960" w:rsidRPr="002A67A4">
              <w:rPr>
                <w:rFonts w:ascii="Times New Roman" w:eastAsia="Times New Roman" w:hAnsi="Times New Roman" w:cs="Times New Roman"/>
              </w:rPr>
              <w:t xml:space="preserve">таких працівників </w:t>
            </w:r>
            <w:r w:rsidR="00806960" w:rsidRPr="00806960">
              <w:rPr>
                <w:rFonts w:ascii="Times New Roman" w:eastAsia="Times New Roman" w:hAnsi="Times New Roman" w:cs="Times New Roman"/>
              </w:rPr>
              <w:t xml:space="preserve">на посаду/договір про наявність трудових відносин </w:t>
            </w:r>
            <w:r w:rsidR="00806960">
              <w:rPr>
                <w:rFonts w:ascii="Times New Roman" w:eastAsia="Times New Roman" w:hAnsi="Times New Roman" w:cs="Times New Roman"/>
              </w:rPr>
              <w:t>з такими працівниками.</w:t>
            </w:r>
          </w:p>
          <w:p w:rsidR="00863C7C" w:rsidRPr="002A67A4" w:rsidRDefault="00863C7C" w:rsidP="00863C7C">
            <w:pPr>
              <w:widowControl w:val="0"/>
              <w:spacing w:after="0" w:line="240" w:lineRule="auto"/>
              <w:jc w:val="both"/>
              <w:rPr>
                <w:rFonts w:ascii="Times New Roman" w:eastAsia="Times New Roman" w:hAnsi="Times New Roman" w:cs="Times New Roman"/>
              </w:rPr>
            </w:pPr>
          </w:p>
          <w:p w:rsidR="00863C7C" w:rsidRPr="002A67A4" w:rsidRDefault="00863C7C" w:rsidP="00DE46E6">
            <w:pPr>
              <w:widowControl w:val="0"/>
              <w:spacing w:after="0" w:line="240" w:lineRule="auto"/>
              <w:jc w:val="right"/>
              <w:rPr>
                <w:rFonts w:ascii="Times New Roman" w:eastAsia="Times New Roman" w:hAnsi="Times New Roman" w:cs="Times New Roman"/>
                <w:i/>
                <w:iCs/>
              </w:rPr>
            </w:pPr>
            <w:r w:rsidRPr="002A67A4">
              <w:rPr>
                <w:rFonts w:ascii="Times New Roman" w:eastAsia="Times New Roman" w:hAnsi="Times New Roman" w:cs="Times New Roman"/>
                <w:i/>
                <w:iCs/>
              </w:rPr>
              <w:t>Форма 2</w:t>
            </w:r>
          </w:p>
          <w:p w:rsidR="00863C7C" w:rsidRPr="002A67A4" w:rsidRDefault="00863C7C" w:rsidP="00DE46E6">
            <w:pPr>
              <w:widowControl w:val="0"/>
              <w:spacing w:after="0" w:line="240" w:lineRule="auto"/>
              <w:jc w:val="center"/>
              <w:rPr>
                <w:rFonts w:ascii="Times New Roman" w:eastAsia="Times New Roman" w:hAnsi="Times New Roman" w:cs="Times New Roman"/>
                <w:b/>
                <w:bCs/>
              </w:rPr>
            </w:pPr>
            <w:r w:rsidRPr="002A67A4">
              <w:rPr>
                <w:rFonts w:ascii="Times New Roman" w:eastAsia="Times New Roman" w:hAnsi="Times New Roman" w:cs="Times New Roman"/>
                <w:b/>
                <w:bCs/>
              </w:rPr>
              <w:t>Довідка</w:t>
            </w:r>
          </w:p>
          <w:p w:rsidR="00863C7C" w:rsidRPr="002A67A4" w:rsidRDefault="00863C7C" w:rsidP="00DE46E6">
            <w:pPr>
              <w:widowControl w:val="0"/>
              <w:spacing w:after="0" w:line="240" w:lineRule="auto"/>
              <w:jc w:val="center"/>
              <w:rPr>
                <w:rFonts w:ascii="Times New Roman" w:eastAsia="Times New Roman" w:hAnsi="Times New Roman" w:cs="Times New Roman"/>
                <w:b/>
                <w:bCs/>
              </w:rPr>
            </w:pPr>
            <w:r w:rsidRPr="002A67A4">
              <w:rPr>
                <w:rFonts w:ascii="Times New Roman" w:eastAsia="Times New Roman" w:hAnsi="Times New Roman" w:cs="Times New Roman"/>
                <w:b/>
                <w:bCs/>
              </w:rPr>
              <w:t>про наявність в учасника працівників відповідної кваліфікації, які мають необхідні знання та досвід</w:t>
            </w:r>
          </w:p>
          <w:p w:rsidR="00863C7C" w:rsidRPr="002A67A4" w:rsidRDefault="00863C7C" w:rsidP="00863C7C">
            <w:pPr>
              <w:widowControl w:val="0"/>
              <w:spacing w:after="0" w:line="240" w:lineRule="auto"/>
              <w:jc w:val="both"/>
              <w:rPr>
                <w:rFonts w:ascii="Times New Roman" w:eastAsia="Times New Roman" w:hAnsi="Times New Roman" w:cs="Times New Roman"/>
              </w:rPr>
            </w:pPr>
          </w:p>
          <w:p w:rsidR="00863C7C" w:rsidRPr="002A67A4" w:rsidRDefault="00863C7C" w:rsidP="00863C7C">
            <w:pPr>
              <w:widowControl w:val="0"/>
              <w:spacing w:after="0" w:line="240" w:lineRule="auto"/>
              <w:jc w:val="both"/>
              <w:rPr>
                <w:rFonts w:ascii="Times New Roman" w:eastAsia="Times New Roman" w:hAnsi="Times New Roman" w:cs="Times New Roman"/>
              </w:rPr>
            </w:pPr>
            <w:r w:rsidRPr="002A67A4">
              <w:rPr>
                <w:rFonts w:ascii="Times New Roman" w:eastAsia="Times New Roman" w:hAnsi="Times New Roman" w:cs="Times New Roman"/>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863C7C" w:rsidRPr="002A67A4" w:rsidRDefault="00863C7C" w:rsidP="00863C7C">
            <w:pPr>
              <w:widowControl w:val="0"/>
              <w:spacing w:after="0" w:line="240" w:lineRule="auto"/>
              <w:jc w:val="both"/>
              <w:rPr>
                <w:rFonts w:ascii="Times New Roman" w:eastAsia="Times New Roman" w:hAnsi="Times New Roman" w:cs="Times New Roman"/>
              </w:rPr>
            </w:pPr>
          </w:p>
          <w:tbl>
            <w:tblPr>
              <w:tblW w:w="6340" w:type="dxa"/>
              <w:jc w:val="center"/>
              <w:tblLayout w:type="fixed"/>
              <w:tblLook w:val="0000" w:firstRow="0" w:lastRow="0" w:firstColumn="0" w:lastColumn="0" w:noHBand="0" w:noVBand="0"/>
            </w:tblPr>
            <w:tblGrid>
              <w:gridCol w:w="534"/>
              <w:gridCol w:w="1167"/>
              <w:gridCol w:w="812"/>
              <w:gridCol w:w="1395"/>
              <w:gridCol w:w="1276"/>
              <w:gridCol w:w="1156"/>
            </w:tblGrid>
            <w:tr w:rsidR="00863C7C" w:rsidRPr="002A67A4" w:rsidTr="00C06AF0">
              <w:trPr>
                <w:trHeight w:val="980"/>
                <w:jc w:val="center"/>
              </w:trPr>
              <w:tc>
                <w:tcPr>
                  <w:tcW w:w="534" w:type="dxa"/>
                  <w:tcBorders>
                    <w:top w:val="single" w:sz="4" w:space="0" w:color="000000"/>
                    <w:left w:val="single" w:sz="4" w:space="0" w:color="000000"/>
                    <w:bottom w:val="single" w:sz="4" w:space="0" w:color="000000"/>
                  </w:tcBorders>
                  <w:vAlign w:val="center"/>
                </w:tcPr>
                <w:p w:rsidR="00863C7C" w:rsidRPr="002A67A4" w:rsidRDefault="00863C7C" w:rsidP="00A86E0D">
                  <w:pPr>
                    <w:widowControl w:val="0"/>
                    <w:spacing w:after="0" w:line="240" w:lineRule="auto"/>
                    <w:jc w:val="center"/>
                    <w:rPr>
                      <w:rFonts w:ascii="Times New Roman" w:eastAsia="Times New Roman" w:hAnsi="Times New Roman" w:cs="Times New Roman"/>
                      <w:iCs/>
                      <w:sz w:val="18"/>
                      <w:szCs w:val="20"/>
                    </w:rPr>
                  </w:pPr>
                </w:p>
                <w:p w:rsidR="00863C7C" w:rsidRPr="002A67A4" w:rsidRDefault="00863C7C" w:rsidP="00A86E0D">
                  <w:pPr>
                    <w:widowControl w:val="0"/>
                    <w:spacing w:after="0" w:line="240" w:lineRule="auto"/>
                    <w:jc w:val="center"/>
                    <w:rPr>
                      <w:rFonts w:ascii="Times New Roman" w:eastAsia="Times New Roman" w:hAnsi="Times New Roman" w:cs="Times New Roman"/>
                      <w:iCs/>
                      <w:sz w:val="18"/>
                      <w:szCs w:val="20"/>
                    </w:rPr>
                  </w:pPr>
                  <w:r w:rsidRPr="002A67A4">
                    <w:rPr>
                      <w:rFonts w:ascii="Times New Roman" w:eastAsia="Times New Roman" w:hAnsi="Times New Roman" w:cs="Times New Roman"/>
                      <w:iCs/>
                      <w:sz w:val="18"/>
                      <w:szCs w:val="20"/>
                    </w:rPr>
                    <w:t>№ п/п</w:t>
                  </w:r>
                </w:p>
              </w:tc>
              <w:tc>
                <w:tcPr>
                  <w:tcW w:w="1167" w:type="dxa"/>
                  <w:tcBorders>
                    <w:top w:val="single" w:sz="4" w:space="0" w:color="000000"/>
                    <w:left w:val="single" w:sz="4" w:space="0" w:color="000000"/>
                    <w:bottom w:val="single" w:sz="4" w:space="0" w:color="000000"/>
                  </w:tcBorders>
                  <w:vAlign w:val="center"/>
                </w:tcPr>
                <w:p w:rsidR="00863C7C" w:rsidRPr="002A67A4" w:rsidRDefault="00863C7C" w:rsidP="00A86E0D">
                  <w:pPr>
                    <w:widowControl w:val="0"/>
                    <w:spacing w:after="0" w:line="240" w:lineRule="auto"/>
                    <w:jc w:val="center"/>
                    <w:rPr>
                      <w:rFonts w:ascii="Times New Roman" w:eastAsia="Times New Roman" w:hAnsi="Times New Roman" w:cs="Times New Roman"/>
                      <w:iCs/>
                      <w:sz w:val="18"/>
                      <w:szCs w:val="20"/>
                    </w:rPr>
                  </w:pPr>
                  <w:r w:rsidRPr="002A67A4">
                    <w:rPr>
                      <w:rFonts w:ascii="Times New Roman" w:eastAsia="Times New Roman" w:hAnsi="Times New Roman" w:cs="Times New Roman"/>
                      <w:iCs/>
                      <w:sz w:val="18"/>
                      <w:szCs w:val="20"/>
                    </w:rPr>
                    <w:t>П.І.Б. працівника</w:t>
                  </w:r>
                </w:p>
              </w:tc>
              <w:tc>
                <w:tcPr>
                  <w:tcW w:w="812" w:type="dxa"/>
                  <w:tcBorders>
                    <w:top w:val="single" w:sz="4" w:space="0" w:color="000000"/>
                    <w:left w:val="single" w:sz="4" w:space="0" w:color="000000"/>
                    <w:bottom w:val="single" w:sz="4" w:space="0" w:color="000000"/>
                    <w:right w:val="single" w:sz="4" w:space="0" w:color="000000"/>
                  </w:tcBorders>
                  <w:vAlign w:val="center"/>
                </w:tcPr>
                <w:p w:rsidR="00863C7C" w:rsidRPr="002A67A4" w:rsidRDefault="00863C7C" w:rsidP="00A86E0D">
                  <w:pPr>
                    <w:widowControl w:val="0"/>
                    <w:spacing w:after="0" w:line="240" w:lineRule="auto"/>
                    <w:jc w:val="center"/>
                    <w:rPr>
                      <w:rFonts w:ascii="Times New Roman" w:eastAsia="Times New Roman" w:hAnsi="Times New Roman" w:cs="Times New Roman"/>
                      <w:iCs/>
                      <w:sz w:val="18"/>
                      <w:szCs w:val="20"/>
                    </w:rPr>
                  </w:pPr>
                  <w:r w:rsidRPr="002A67A4">
                    <w:rPr>
                      <w:rFonts w:ascii="Times New Roman" w:eastAsia="Times New Roman" w:hAnsi="Times New Roman" w:cs="Times New Roman"/>
                      <w:iCs/>
                      <w:sz w:val="18"/>
                      <w:szCs w:val="20"/>
                    </w:rPr>
                    <w:t>Посада</w:t>
                  </w:r>
                </w:p>
              </w:tc>
              <w:tc>
                <w:tcPr>
                  <w:tcW w:w="1395" w:type="dxa"/>
                  <w:tcBorders>
                    <w:top w:val="single" w:sz="4" w:space="0" w:color="000000"/>
                    <w:left w:val="single" w:sz="4" w:space="0" w:color="000000"/>
                    <w:bottom w:val="single" w:sz="4" w:space="0" w:color="000000"/>
                  </w:tcBorders>
                  <w:vAlign w:val="center"/>
                </w:tcPr>
                <w:p w:rsidR="00863C7C" w:rsidRPr="002A67A4" w:rsidRDefault="00863C7C" w:rsidP="00ED0AD1">
                  <w:pPr>
                    <w:widowControl w:val="0"/>
                    <w:spacing w:after="0" w:line="240" w:lineRule="auto"/>
                    <w:jc w:val="center"/>
                    <w:rPr>
                      <w:rFonts w:ascii="Times New Roman" w:eastAsia="Times New Roman" w:hAnsi="Times New Roman" w:cs="Times New Roman"/>
                      <w:iCs/>
                      <w:sz w:val="18"/>
                      <w:szCs w:val="20"/>
                    </w:rPr>
                  </w:pPr>
                  <w:r w:rsidRPr="002A67A4">
                    <w:rPr>
                      <w:rFonts w:ascii="Times New Roman" w:eastAsia="Times New Roman" w:hAnsi="Times New Roman" w:cs="Times New Roman"/>
                      <w:iCs/>
                      <w:sz w:val="18"/>
                      <w:szCs w:val="20"/>
                    </w:rPr>
                    <w:t>Спеціальність (напрям підготовки, спеціалізація) за якою здобута освіта (за наявності)</w:t>
                  </w:r>
                </w:p>
              </w:tc>
              <w:tc>
                <w:tcPr>
                  <w:tcW w:w="1276" w:type="dxa"/>
                  <w:tcBorders>
                    <w:top w:val="single" w:sz="4" w:space="0" w:color="000000"/>
                    <w:left w:val="single" w:sz="4" w:space="0" w:color="000000"/>
                    <w:bottom w:val="single" w:sz="4" w:space="0" w:color="000000"/>
                    <w:right w:val="single" w:sz="4" w:space="0" w:color="000000"/>
                  </w:tcBorders>
                  <w:vAlign w:val="center"/>
                </w:tcPr>
                <w:p w:rsidR="00863C7C" w:rsidRPr="002A67A4" w:rsidRDefault="00863C7C" w:rsidP="00ED0AD1">
                  <w:pPr>
                    <w:widowControl w:val="0"/>
                    <w:spacing w:after="0" w:line="240" w:lineRule="auto"/>
                    <w:jc w:val="center"/>
                    <w:rPr>
                      <w:rFonts w:ascii="Times New Roman" w:eastAsia="Times New Roman" w:hAnsi="Times New Roman" w:cs="Times New Roman"/>
                      <w:iCs/>
                      <w:sz w:val="18"/>
                      <w:szCs w:val="20"/>
                    </w:rPr>
                  </w:pPr>
                  <w:r w:rsidRPr="002A67A4">
                    <w:rPr>
                      <w:rFonts w:ascii="Times New Roman" w:eastAsia="Times New Roman" w:hAnsi="Times New Roman" w:cs="Times New Roman"/>
                      <w:iCs/>
                      <w:sz w:val="18"/>
                      <w:szCs w:val="20"/>
                    </w:rPr>
                    <w:t>Назва навчального закладу, у якому здобута освіта</w:t>
                  </w:r>
                </w:p>
              </w:tc>
              <w:tc>
                <w:tcPr>
                  <w:tcW w:w="1156" w:type="dxa"/>
                  <w:tcBorders>
                    <w:top w:val="single" w:sz="4" w:space="0" w:color="000000"/>
                    <w:left w:val="single" w:sz="4" w:space="0" w:color="000000"/>
                    <w:bottom w:val="single" w:sz="4" w:space="0" w:color="000000"/>
                    <w:right w:val="single" w:sz="4" w:space="0" w:color="000000"/>
                  </w:tcBorders>
                </w:tcPr>
                <w:p w:rsidR="00863C7C" w:rsidRPr="002A67A4" w:rsidRDefault="00863C7C" w:rsidP="00ED0AD1">
                  <w:pPr>
                    <w:widowControl w:val="0"/>
                    <w:spacing w:after="0" w:line="240" w:lineRule="auto"/>
                    <w:jc w:val="center"/>
                    <w:rPr>
                      <w:rFonts w:ascii="Times New Roman" w:eastAsia="Times New Roman" w:hAnsi="Times New Roman" w:cs="Times New Roman"/>
                      <w:iCs/>
                      <w:sz w:val="18"/>
                      <w:szCs w:val="20"/>
                    </w:rPr>
                  </w:pPr>
                  <w:r w:rsidRPr="002A67A4">
                    <w:rPr>
                      <w:rFonts w:ascii="Times New Roman" w:eastAsia="Times New Roman" w:hAnsi="Times New Roman" w:cs="Times New Roman"/>
                      <w:iCs/>
                      <w:sz w:val="18"/>
                      <w:szCs w:val="20"/>
                    </w:rPr>
                    <w:t>Загальний стаж роботи за професією</w:t>
                  </w:r>
                </w:p>
                <w:p w:rsidR="00863C7C" w:rsidRPr="002A67A4" w:rsidRDefault="00863C7C" w:rsidP="00ED0AD1">
                  <w:pPr>
                    <w:widowControl w:val="0"/>
                    <w:spacing w:after="0" w:line="240" w:lineRule="auto"/>
                    <w:jc w:val="center"/>
                    <w:rPr>
                      <w:rFonts w:ascii="Times New Roman" w:eastAsia="Times New Roman" w:hAnsi="Times New Roman" w:cs="Times New Roman"/>
                      <w:iCs/>
                      <w:sz w:val="18"/>
                      <w:szCs w:val="20"/>
                    </w:rPr>
                  </w:pPr>
                  <w:r w:rsidRPr="002A67A4">
                    <w:rPr>
                      <w:rFonts w:ascii="Times New Roman" w:eastAsia="Times New Roman" w:hAnsi="Times New Roman" w:cs="Times New Roman"/>
                      <w:iCs/>
                      <w:sz w:val="18"/>
                      <w:szCs w:val="20"/>
                    </w:rPr>
                    <w:t>(у роках)</w:t>
                  </w:r>
                </w:p>
              </w:tc>
            </w:tr>
            <w:tr w:rsidR="00863C7C" w:rsidRPr="002A67A4" w:rsidTr="00C06AF0">
              <w:trPr>
                <w:jc w:val="center"/>
              </w:trPr>
              <w:tc>
                <w:tcPr>
                  <w:tcW w:w="534" w:type="dxa"/>
                  <w:tcBorders>
                    <w:top w:val="single" w:sz="4" w:space="0" w:color="000000"/>
                    <w:left w:val="single" w:sz="4" w:space="0" w:color="000000"/>
                    <w:bottom w:val="single" w:sz="4" w:space="0" w:color="000000"/>
                  </w:tcBorders>
                  <w:vAlign w:val="center"/>
                </w:tcPr>
                <w:p w:rsidR="00863C7C" w:rsidRPr="002A67A4" w:rsidRDefault="00863C7C" w:rsidP="00863C7C">
                  <w:pPr>
                    <w:widowControl w:val="0"/>
                    <w:spacing w:after="0" w:line="240" w:lineRule="auto"/>
                    <w:jc w:val="both"/>
                    <w:rPr>
                      <w:rFonts w:ascii="Times New Roman" w:eastAsia="Times New Roman" w:hAnsi="Times New Roman" w:cs="Times New Roman"/>
                      <w:iCs/>
                      <w:sz w:val="18"/>
                      <w:szCs w:val="20"/>
                    </w:rPr>
                  </w:pPr>
                  <w:r w:rsidRPr="002A67A4">
                    <w:rPr>
                      <w:rFonts w:ascii="Times New Roman" w:eastAsia="Times New Roman" w:hAnsi="Times New Roman" w:cs="Times New Roman"/>
                      <w:iCs/>
                      <w:sz w:val="18"/>
                      <w:szCs w:val="20"/>
                    </w:rPr>
                    <w:t>1</w:t>
                  </w:r>
                </w:p>
              </w:tc>
              <w:tc>
                <w:tcPr>
                  <w:tcW w:w="1167" w:type="dxa"/>
                  <w:tcBorders>
                    <w:top w:val="single" w:sz="4" w:space="0" w:color="000000"/>
                    <w:left w:val="single" w:sz="4" w:space="0" w:color="000000"/>
                    <w:bottom w:val="single" w:sz="4" w:space="0" w:color="000000"/>
                  </w:tcBorders>
                  <w:vAlign w:val="center"/>
                </w:tcPr>
                <w:p w:rsidR="00863C7C" w:rsidRPr="002A67A4" w:rsidRDefault="00863C7C" w:rsidP="00863C7C">
                  <w:pPr>
                    <w:widowControl w:val="0"/>
                    <w:spacing w:after="0" w:line="240" w:lineRule="auto"/>
                    <w:jc w:val="both"/>
                    <w:rPr>
                      <w:rFonts w:ascii="Times New Roman" w:eastAsia="Times New Roman" w:hAnsi="Times New Roman" w:cs="Times New Roman"/>
                      <w:iCs/>
                      <w:sz w:val="18"/>
                      <w:szCs w:val="20"/>
                    </w:rPr>
                  </w:pPr>
                  <w:r w:rsidRPr="002A67A4">
                    <w:rPr>
                      <w:rFonts w:ascii="Times New Roman" w:eastAsia="Times New Roman" w:hAnsi="Times New Roman" w:cs="Times New Roman"/>
                      <w:iCs/>
                      <w:sz w:val="18"/>
                      <w:szCs w:val="20"/>
                    </w:rPr>
                    <w:t>2</w:t>
                  </w:r>
                </w:p>
              </w:tc>
              <w:tc>
                <w:tcPr>
                  <w:tcW w:w="812" w:type="dxa"/>
                  <w:tcBorders>
                    <w:top w:val="single" w:sz="4" w:space="0" w:color="000000"/>
                    <w:left w:val="single" w:sz="4" w:space="0" w:color="000000"/>
                    <w:bottom w:val="single" w:sz="4" w:space="0" w:color="000000"/>
                    <w:right w:val="single" w:sz="4" w:space="0" w:color="000000"/>
                  </w:tcBorders>
                  <w:vAlign w:val="center"/>
                </w:tcPr>
                <w:p w:rsidR="00863C7C" w:rsidRPr="002A67A4" w:rsidRDefault="00863C7C" w:rsidP="00863C7C">
                  <w:pPr>
                    <w:widowControl w:val="0"/>
                    <w:spacing w:after="0" w:line="240" w:lineRule="auto"/>
                    <w:jc w:val="both"/>
                    <w:rPr>
                      <w:rFonts w:ascii="Times New Roman" w:eastAsia="Times New Roman" w:hAnsi="Times New Roman" w:cs="Times New Roman"/>
                      <w:iCs/>
                      <w:sz w:val="18"/>
                      <w:szCs w:val="20"/>
                    </w:rPr>
                  </w:pPr>
                  <w:r w:rsidRPr="002A67A4">
                    <w:rPr>
                      <w:rFonts w:ascii="Times New Roman" w:eastAsia="Times New Roman" w:hAnsi="Times New Roman" w:cs="Times New Roman"/>
                      <w:iCs/>
                      <w:sz w:val="18"/>
                      <w:szCs w:val="20"/>
                    </w:rPr>
                    <w:t>3</w:t>
                  </w:r>
                </w:p>
              </w:tc>
              <w:tc>
                <w:tcPr>
                  <w:tcW w:w="1395" w:type="dxa"/>
                  <w:tcBorders>
                    <w:top w:val="single" w:sz="4" w:space="0" w:color="000000"/>
                    <w:left w:val="single" w:sz="4" w:space="0" w:color="000000"/>
                    <w:bottom w:val="single" w:sz="4" w:space="0" w:color="000000"/>
                  </w:tcBorders>
                  <w:vAlign w:val="center"/>
                </w:tcPr>
                <w:p w:rsidR="00863C7C" w:rsidRPr="002A67A4" w:rsidRDefault="00863C7C" w:rsidP="00863C7C">
                  <w:pPr>
                    <w:widowControl w:val="0"/>
                    <w:spacing w:after="0" w:line="240" w:lineRule="auto"/>
                    <w:jc w:val="both"/>
                    <w:rPr>
                      <w:rFonts w:ascii="Times New Roman" w:eastAsia="Times New Roman" w:hAnsi="Times New Roman" w:cs="Times New Roman"/>
                      <w:iCs/>
                      <w:sz w:val="18"/>
                      <w:szCs w:val="20"/>
                    </w:rPr>
                  </w:pPr>
                  <w:r w:rsidRPr="002A67A4">
                    <w:rPr>
                      <w:rFonts w:ascii="Times New Roman" w:eastAsia="Times New Roman" w:hAnsi="Times New Roman" w:cs="Times New Roman"/>
                      <w:iCs/>
                      <w:sz w:val="18"/>
                      <w:szCs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863C7C" w:rsidRPr="002A67A4" w:rsidRDefault="00863C7C" w:rsidP="00863C7C">
                  <w:pPr>
                    <w:widowControl w:val="0"/>
                    <w:spacing w:after="0" w:line="240" w:lineRule="auto"/>
                    <w:jc w:val="both"/>
                    <w:rPr>
                      <w:rFonts w:ascii="Times New Roman" w:eastAsia="Times New Roman" w:hAnsi="Times New Roman" w:cs="Times New Roman"/>
                      <w:iCs/>
                      <w:sz w:val="18"/>
                      <w:szCs w:val="20"/>
                    </w:rPr>
                  </w:pPr>
                  <w:r w:rsidRPr="002A67A4">
                    <w:rPr>
                      <w:rFonts w:ascii="Times New Roman" w:eastAsia="Times New Roman" w:hAnsi="Times New Roman" w:cs="Times New Roman"/>
                      <w:iCs/>
                      <w:sz w:val="18"/>
                      <w:szCs w:val="20"/>
                    </w:rPr>
                    <w:t>5</w:t>
                  </w:r>
                </w:p>
              </w:tc>
              <w:tc>
                <w:tcPr>
                  <w:tcW w:w="1156" w:type="dxa"/>
                  <w:tcBorders>
                    <w:top w:val="single" w:sz="4" w:space="0" w:color="000000"/>
                    <w:left w:val="single" w:sz="4" w:space="0" w:color="000000"/>
                    <w:bottom w:val="single" w:sz="4" w:space="0" w:color="000000"/>
                    <w:right w:val="single" w:sz="4" w:space="0" w:color="000000"/>
                  </w:tcBorders>
                </w:tcPr>
                <w:p w:rsidR="00863C7C" w:rsidRPr="002A67A4" w:rsidRDefault="00863C7C" w:rsidP="00863C7C">
                  <w:pPr>
                    <w:widowControl w:val="0"/>
                    <w:spacing w:after="0" w:line="240" w:lineRule="auto"/>
                    <w:jc w:val="both"/>
                    <w:rPr>
                      <w:rFonts w:ascii="Times New Roman" w:eastAsia="Times New Roman" w:hAnsi="Times New Roman" w:cs="Times New Roman"/>
                      <w:iCs/>
                      <w:sz w:val="18"/>
                      <w:szCs w:val="20"/>
                    </w:rPr>
                  </w:pPr>
                  <w:r w:rsidRPr="002A67A4">
                    <w:rPr>
                      <w:rFonts w:ascii="Times New Roman" w:eastAsia="Times New Roman" w:hAnsi="Times New Roman" w:cs="Times New Roman"/>
                      <w:iCs/>
                      <w:sz w:val="18"/>
                      <w:szCs w:val="20"/>
                    </w:rPr>
                    <w:t>6</w:t>
                  </w:r>
                </w:p>
              </w:tc>
            </w:tr>
            <w:tr w:rsidR="00863C7C" w:rsidRPr="002A67A4" w:rsidTr="00C06AF0">
              <w:trPr>
                <w:jc w:val="center"/>
              </w:trPr>
              <w:tc>
                <w:tcPr>
                  <w:tcW w:w="5184" w:type="dxa"/>
                  <w:gridSpan w:val="5"/>
                  <w:tcBorders>
                    <w:top w:val="single" w:sz="4" w:space="0" w:color="000000"/>
                    <w:left w:val="single" w:sz="4" w:space="0" w:color="000000"/>
                    <w:bottom w:val="single" w:sz="4" w:space="0" w:color="000000"/>
                    <w:right w:val="single" w:sz="4" w:space="0" w:color="000000"/>
                  </w:tcBorders>
                  <w:vAlign w:val="center"/>
                </w:tcPr>
                <w:p w:rsidR="00863C7C" w:rsidRPr="002A67A4" w:rsidRDefault="00863C7C" w:rsidP="00A86E0D">
                  <w:pPr>
                    <w:widowControl w:val="0"/>
                    <w:spacing w:after="0" w:line="240" w:lineRule="auto"/>
                    <w:jc w:val="center"/>
                    <w:rPr>
                      <w:rFonts w:ascii="Times New Roman" w:eastAsia="Times New Roman" w:hAnsi="Times New Roman" w:cs="Times New Roman"/>
                      <w:iCs/>
                      <w:sz w:val="18"/>
                      <w:szCs w:val="20"/>
                    </w:rPr>
                  </w:pPr>
                  <w:r w:rsidRPr="002A67A4">
                    <w:rPr>
                      <w:rFonts w:ascii="Times New Roman" w:eastAsia="Times New Roman" w:hAnsi="Times New Roman" w:cs="Times New Roman"/>
                      <w:iCs/>
                      <w:sz w:val="18"/>
                      <w:szCs w:val="20"/>
                    </w:rPr>
                    <w:t>Інженерно-технічні працівники</w:t>
                  </w:r>
                </w:p>
              </w:tc>
              <w:tc>
                <w:tcPr>
                  <w:tcW w:w="1156" w:type="dxa"/>
                  <w:tcBorders>
                    <w:top w:val="single" w:sz="4" w:space="0" w:color="000000"/>
                    <w:left w:val="single" w:sz="4" w:space="0" w:color="000000"/>
                    <w:bottom w:val="single" w:sz="4" w:space="0" w:color="000000"/>
                    <w:right w:val="single" w:sz="4" w:space="0" w:color="000000"/>
                  </w:tcBorders>
                </w:tcPr>
                <w:p w:rsidR="00863C7C" w:rsidRPr="002A67A4" w:rsidRDefault="00863C7C" w:rsidP="00863C7C">
                  <w:pPr>
                    <w:widowControl w:val="0"/>
                    <w:spacing w:after="0" w:line="240" w:lineRule="auto"/>
                    <w:jc w:val="both"/>
                    <w:rPr>
                      <w:rFonts w:ascii="Times New Roman" w:eastAsia="Times New Roman" w:hAnsi="Times New Roman" w:cs="Times New Roman"/>
                      <w:iCs/>
                      <w:sz w:val="18"/>
                      <w:szCs w:val="20"/>
                    </w:rPr>
                  </w:pPr>
                </w:p>
              </w:tc>
            </w:tr>
            <w:tr w:rsidR="00863C7C" w:rsidRPr="002A67A4" w:rsidTr="00C06AF0">
              <w:trPr>
                <w:jc w:val="center"/>
              </w:trPr>
              <w:tc>
                <w:tcPr>
                  <w:tcW w:w="534" w:type="dxa"/>
                  <w:tcBorders>
                    <w:top w:val="single" w:sz="4" w:space="0" w:color="000000"/>
                    <w:left w:val="single" w:sz="4" w:space="0" w:color="000000"/>
                    <w:bottom w:val="single" w:sz="4" w:space="0" w:color="000000"/>
                  </w:tcBorders>
                  <w:vAlign w:val="center"/>
                </w:tcPr>
                <w:p w:rsidR="00863C7C" w:rsidRPr="002A67A4" w:rsidRDefault="00863C7C" w:rsidP="00863C7C">
                  <w:pPr>
                    <w:widowControl w:val="0"/>
                    <w:spacing w:after="0" w:line="240" w:lineRule="auto"/>
                    <w:jc w:val="both"/>
                    <w:rPr>
                      <w:rFonts w:ascii="Times New Roman" w:eastAsia="Times New Roman" w:hAnsi="Times New Roman" w:cs="Times New Roman"/>
                      <w:iCs/>
                      <w:sz w:val="18"/>
                      <w:szCs w:val="20"/>
                    </w:rPr>
                  </w:pPr>
                  <w:r w:rsidRPr="002A67A4">
                    <w:rPr>
                      <w:rFonts w:ascii="Times New Roman" w:eastAsia="Times New Roman" w:hAnsi="Times New Roman" w:cs="Times New Roman"/>
                      <w:iCs/>
                      <w:sz w:val="18"/>
                      <w:szCs w:val="20"/>
                    </w:rPr>
                    <w:t>1.</w:t>
                  </w:r>
                </w:p>
              </w:tc>
              <w:tc>
                <w:tcPr>
                  <w:tcW w:w="1167" w:type="dxa"/>
                  <w:tcBorders>
                    <w:top w:val="single" w:sz="4" w:space="0" w:color="000000"/>
                    <w:left w:val="single" w:sz="4" w:space="0" w:color="000000"/>
                    <w:bottom w:val="single" w:sz="4" w:space="0" w:color="000000"/>
                  </w:tcBorders>
                  <w:vAlign w:val="center"/>
                </w:tcPr>
                <w:p w:rsidR="00863C7C" w:rsidRPr="002A67A4" w:rsidRDefault="00863C7C" w:rsidP="00863C7C">
                  <w:pPr>
                    <w:widowControl w:val="0"/>
                    <w:spacing w:after="0" w:line="240" w:lineRule="auto"/>
                    <w:jc w:val="both"/>
                    <w:rPr>
                      <w:rFonts w:ascii="Times New Roman" w:eastAsia="Times New Roman" w:hAnsi="Times New Roman" w:cs="Times New Roman"/>
                      <w:iCs/>
                      <w:sz w:val="18"/>
                      <w:szCs w:val="20"/>
                    </w:rPr>
                  </w:pPr>
                  <w:r w:rsidRPr="002A67A4">
                    <w:rPr>
                      <w:rFonts w:ascii="Times New Roman" w:eastAsia="Times New Roman" w:hAnsi="Times New Roman" w:cs="Times New Roman"/>
                      <w:iCs/>
                      <w:sz w:val="18"/>
                      <w:szCs w:val="20"/>
                    </w:rPr>
                    <w:t>……………</w:t>
                  </w:r>
                </w:p>
              </w:tc>
              <w:tc>
                <w:tcPr>
                  <w:tcW w:w="812" w:type="dxa"/>
                  <w:tcBorders>
                    <w:top w:val="single" w:sz="4" w:space="0" w:color="000000"/>
                    <w:left w:val="single" w:sz="4" w:space="0" w:color="000000"/>
                    <w:bottom w:val="single" w:sz="4" w:space="0" w:color="000000"/>
                    <w:right w:val="single" w:sz="4" w:space="0" w:color="000000"/>
                  </w:tcBorders>
                  <w:vAlign w:val="center"/>
                </w:tcPr>
                <w:p w:rsidR="00863C7C" w:rsidRPr="002A67A4" w:rsidRDefault="00863C7C" w:rsidP="00863C7C">
                  <w:pPr>
                    <w:widowControl w:val="0"/>
                    <w:spacing w:after="0" w:line="240" w:lineRule="auto"/>
                    <w:jc w:val="both"/>
                    <w:rPr>
                      <w:rFonts w:ascii="Times New Roman" w:eastAsia="Times New Roman" w:hAnsi="Times New Roman" w:cs="Times New Roman"/>
                      <w:iCs/>
                      <w:sz w:val="18"/>
                      <w:szCs w:val="20"/>
                    </w:rPr>
                  </w:pPr>
                </w:p>
              </w:tc>
              <w:tc>
                <w:tcPr>
                  <w:tcW w:w="1395" w:type="dxa"/>
                  <w:tcBorders>
                    <w:top w:val="single" w:sz="4" w:space="0" w:color="000000"/>
                    <w:left w:val="single" w:sz="4" w:space="0" w:color="000000"/>
                    <w:bottom w:val="single" w:sz="4" w:space="0" w:color="000000"/>
                  </w:tcBorders>
                  <w:vAlign w:val="center"/>
                </w:tcPr>
                <w:p w:rsidR="00863C7C" w:rsidRPr="002A67A4" w:rsidRDefault="00863C7C" w:rsidP="00863C7C">
                  <w:pPr>
                    <w:widowControl w:val="0"/>
                    <w:spacing w:after="0" w:line="240" w:lineRule="auto"/>
                    <w:jc w:val="both"/>
                    <w:rPr>
                      <w:rFonts w:ascii="Times New Roman" w:eastAsia="Times New Roman" w:hAnsi="Times New Roman" w:cs="Times New Roman"/>
                      <w:iCs/>
                      <w:sz w:val="18"/>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63C7C" w:rsidRPr="002A67A4" w:rsidRDefault="00863C7C" w:rsidP="00863C7C">
                  <w:pPr>
                    <w:widowControl w:val="0"/>
                    <w:spacing w:after="0" w:line="240" w:lineRule="auto"/>
                    <w:jc w:val="both"/>
                    <w:rPr>
                      <w:rFonts w:ascii="Times New Roman" w:eastAsia="Times New Roman" w:hAnsi="Times New Roman" w:cs="Times New Roman"/>
                      <w:iCs/>
                      <w:sz w:val="18"/>
                      <w:szCs w:val="20"/>
                    </w:rPr>
                  </w:pPr>
                </w:p>
              </w:tc>
              <w:tc>
                <w:tcPr>
                  <w:tcW w:w="1156" w:type="dxa"/>
                  <w:tcBorders>
                    <w:top w:val="single" w:sz="4" w:space="0" w:color="000000"/>
                    <w:left w:val="single" w:sz="4" w:space="0" w:color="000000"/>
                    <w:bottom w:val="single" w:sz="4" w:space="0" w:color="000000"/>
                    <w:right w:val="single" w:sz="4" w:space="0" w:color="000000"/>
                  </w:tcBorders>
                </w:tcPr>
                <w:p w:rsidR="00863C7C" w:rsidRPr="002A67A4" w:rsidRDefault="00863C7C" w:rsidP="00863C7C">
                  <w:pPr>
                    <w:widowControl w:val="0"/>
                    <w:spacing w:after="0" w:line="240" w:lineRule="auto"/>
                    <w:jc w:val="both"/>
                    <w:rPr>
                      <w:rFonts w:ascii="Times New Roman" w:eastAsia="Times New Roman" w:hAnsi="Times New Roman" w:cs="Times New Roman"/>
                      <w:iCs/>
                      <w:sz w:val="18"/>
                      <w:szCs w:val="20"/>
                    </w:rPr>
                  </w:pPr>
                </w:p>
              </w:tc>
            </w:tr>
            <w:tr w:rsidR="00863C7C" w:rsidRPr="002A67A4" w:rsidTr="00C06AF0">
              <w:trPr>
                <w:jc w:val="center"/>
              </w:trPr>
              <w:tc>
                <w:tcPr>
                  <w:tcW w:w="5184" w:type="dxa"/>
                  <w:gridSpan w:val="5"/>
                  <w:tcBorders>
                    <w:top w:val="single" w:sz="4" w:space="0" w:color="auto"/>
                    <w:left w:val="single" w:sz="4" w:space="0" w:color="auto"/>
                    <w:bottom w:val="single" w:sz="4" w:space="0" w:color="auto"/>
                    <w:right w:val="single" w:sz="4" w:space="0" w:color="auto"/>
                  </w:tcBorders>
                </w:tcPr>
                <w:p w:rsidR="00863C7C" w:rsidRPr="002A67A4" w:rsidRDefault="00863C7C" w:rsidP="0030628B">
                  <w:pPr>
                    <w:widowControl w:val="0"/>
                    <w:spacing w:after="0" w:line="240" w:lineRule="auto"/>
                    <w:jc w:val="center"/>
                    <w:rPr>
                      <w:rFonts w:ascii="Times New Roman" w:eastAsia="Times New Roman" w:hAnsi="Times New Roman" w:cs="Times New Roman"/>
                      <w:iCs/>
                      <w:sz w:val="18"/>
                      <w:szCs w:val="20"/>
                    </w:rPr>
                  </w:pPr>
                  <w:r w:rsidRPr="002A67A4">
                    <w:rPr>
                      <w:rFonts w:ascii="Times New Roman" w:eastAsia="Times New Roman" w:hAnsi="Times New Roman" w:cs="Times New Roman"/>
                      <w:iCs/>
                      <w:sz w:val="18"/>
                      <w:szCs w:val="20"/>
                    </w:rPr>
                    <w:t>Працівники робітничих професій</w:t>
                  </w:r>
                </w:p>
              </w:tc>
              <w:tc>
                <w:tcPr>
                  <w:tcW w:w="1156" w:type="dxa"/>
                  <w:tcBorders>
                    <w:top w:val="single" w:sz="4" w:space="0" w:color="auto"/>
                    <w:left w:val="single" w:sz="4" w:space="0" w:color="auto"/>
                    <w:bottom w:val="single" w:sz="4" w:space="0" w:color="auto"/>
                    <w:right w:val="single" w:sz="4" w:space="0" w:color="auto"/>
                  </w:tcBorders>
                </w:tcPr>
                <w:p w:rsidR="00863C7C" w:rsidRPr="002A67A4" w:rsidRDefault="00863C7C" w:rsidP="00863C7C">
                  <w:pPr>
                    <w:widowControl w:val="0"/>
                    <w:spacing w:after="0" w:line="240" w:lineRule="auto"/>
                    <w:jc w:val="both"/>
                    <w:rPr>
                      <w:rFonts w:ascii="Times New Roman" w:eastAsia="Times New Roman" w:hAnsi="Times New Roman" w:cs="Times New Roman"/>
                      <w:iCs/>
                      <w:sz w:val="18"/>
                      <w:szCs w:val="20"/>
                    </w:rPr>
                  </w:pPr>
                </w:p>
              </w:tc>
            </w:tr>
            <w:tr w:rsidR="00863C7C" w:rsidRPr="002A67A4" w:rsidTr="00C06AF0">
              <w:trPr>
                <w:jc w:val="center"/>
              </w:trPr>
              <w:tc>
                <w:tcPr>
                  <w:tcW w:w="534" w:type="dxa"/>
                  <w:tcBorders>
                    <w:top w:val="single" w:sz="4" w:space="0" w:color="000000"/>
                    <w:left w:val="single" w:sz="4" w:space="0" w:color="000000"/>
                    <w:bottom w:val="single" w:sz="4" w:space="0" w:color="000000"/>
                  </w:tcBorders>
                  <w:vAlign w:val="center"/>
                </w:tcPr>
                <w:p w:rsidR="00863C7C" w:rsidRPr="002A67A4" w:rsidRDefault="00863C7C" w:rsidP="00863C7C">
                  <w:pPr>
                    <w:widowControl w:val="0"/>
                    <w:spacing w:after="0" w:line="240" w:lineRule="auto"/>
                    <w:jc w:val="both"/>
                    <w:rPr>
                      <w:rFonts w:ascii="Times New Roman" w:eastAsia="Times New Roman" w:hAnsi="Times New Roman" w:cs="Times New Roman"/>
                      <w:iCs/>
                      <w:sz w:val="18"/>
                      <w:szCs w:val="20"/>
                    </w:rPr>
                  </w:pPr>
                  <w:r w:rsidRPr="002A67A4">
                    <w:rPr>
                      <w:rFonts w:ascii="Times New Roman" w:eastAsia="Times New Roman" w:hAnsi="Times New Roman" w:cs="Times New Roman"/>
                      <w:iCs/>
                      <w:sz w:val="18"/>
                      <w:szCs w:val="20"/>
                    </w:rPr>
                    <w:t>1.</w:t>
                  </w:r>
                </w:p>
              </w:tc>
              <w:tc>
                <w:tcPr>
                  <w:tcW w:w="1167" w:type="dxa"/>
                  <w:tcBorders>
                    <w:top w:val="single" w:sz="4" w:space="0" w:color="000000"/>
                    <w:left w:val="single" w:sz="4" w:space="0" w:color="000000"/>
                    <w:bottom w:val="single" w:sz="4" w:space="0" w:color="000000"/>
                  </w:tcBorders>
                  <w:vAlign w:val="center"/>
                </w:tcPr>
                <w:p w:rsidR="00863C7C" w:rsidRPr="002A67A4" w:rsidRDefault="00863C7C" w:rsidP="00863C7C">
                  <w:pPr>
                    <w:widowControl w:val="0"/>
                    <w:spacing w:after="0" w:line="240" w:lineRule="auto"/>
                    <w:jc w:val="both"/>
                    <w:rPr>
                      <w:rFonts w:ascii="Times New Roman" w:eastAsia="Times New Roman" w:hAnsi="Times New Roman" w:cs="Times New Roman"/>
                      <w:iCs/>
                      <w:sz w:val="18"/>
                      <w:szCs w:val="20"/>
                    </w:rPr>
                  </w:pPr>
                  <w:r w:rsidRPr="002A67A4">
                    <w:rPr>
                      <w:rFonts w:ascii="Times New Roman" w:eastAsia="Times New Roman" w:hAnsi="Times New Roman" w:cs="Times New Roman"/>
                      <w:iCs/>
                      <w:sz w:val="18"/>
                      <w:szCs w:val="20"/>
                    </w:rPr>
                    <w:t>……………</w:t>
                  </w:r>
                </w:p>
              </w:tc>
              <w:tc>
                <w:tcPr>
                  <w:tcW w:w="812" w:type="dxa"/>
                  <w:tcBorders>
                    <w:top w:val="single" w:sz="4" w:space="0" w:color="000000"/>
                    <w:left w:val="single" w:sz="4" w:space="0" w:color="000000"/>
                    <w:bottom w:val="single" w:sz="4" w:space="0" w:color="000000"/>
                    <w:right w:val="single" w:sz="4" w:space="0" w:color="000000"/>
                  </w:tcBorders>
                  <w:vAlign w:val="center"/>
                </w:tcPr>
                <w:p w:rsidR="00863C7C" w:rsidRPr="002A67A4" w:rsidRDefault="00863C7C" w:rsidP="00863C7C">
                  <w:pPr>
                    <w:widowControl w:val="0"/>
                    <w:spacing w:after="0" w:line="240" w:lineRule="auto"/>
                    <w:jc w:val="both"/>
                    <w:rPr>
                      <w:rFonts w:ascii="Times New Roman" w:eastAsia="Times New Roman" w:hAnsi="Times New Roman" w:cs="Times New Roman"/>
                      <w:iCs/>
                      <w:sz w:val="18"/>
                      <w:szCs w:val="20"/>
                    </w:rPr>
                  </w:pPr>
                </w:p>
              </w:tc>
              <w:tc>
                <w:tcPr>
                  <w:tcW w:w="1395" w:type="dxa"/>
                  <w:tcBorders>
                    <w:top w:val="single" w:sz="4" w:space="0" w:color="000000"/>
                    <w:left w:val="single" w:sz="4" w:space="0" w:color="000000"/>
                    <w:bottom w:val="single" w:sz="4" w:space="0" w:color="000000"/>
                  </w:tcBorders>
                  <w:vAlign w:val="center"/>
                </w:tcPr>
                <w:p w:rsidR="00863C7C" w:rsidRPr="002A67A4" w:rsidRDefault="00863C7C" w:rsidP="00863C7C">
                  <w:pPr>
                    <w:widowControl w:val="0"/>
                    <w:spacing w:after="0" w:line="240" w:lineRule="auto"/>
                    <w:jc w:val="both"/>
                    <w:rPr>
                      <w:rFonts w:ascii="Times New Roman" w:eastAsia="Times New Roman" w:hAnsi="Times New Roman" w:cs="Times New Roman"/>
                      <w:iCs/>
                      <w:sz w:val="18"/>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63C7C" w:rsidRPr="002A67A4" w:rsidRDefault="00863C7C" w:rsidP="00863C7C">
                  <w:pPr>
                    <w:widowControl w:val="0"/>
                    <w:spacing w:after="0" w:line="240" w:lineRule="auto"/>
                    <w:jc w:val="both"/>
                    <w:rPr>
                      <w:rFonts w:ascii="Times New Roman" w:eastAsia="Times New Roman" w:hAnsi="Times New Roman" w:cs="Times New Roman"/>
                      <w:iCs/>
                      <w:sz w:val="18"/>
                      <w:szCs w:val="20"/>
                    </w:rPr>
                  </w:pPr>
                </w:p>
              </w:tc>
              <w:tc>
                <w:tcPr>
                  <w:tcW w:w="1156" w:type="dxa"/>
                  <w:tcBorders>
                    <w:top w:val="single" w:sz="4" w:space="0" w:color="000000"/>
                    <w:left w:val="single" w:sz="4" w:space="0" w:color="000000"/>
                    <w:bottom w:val="single" w:sz="4" w:space="0" w:color="000000"/>
                    <w:right w:val="single" w:sz="4" w:space="0" w:color="000000"/>
                  </w:tcBorders>
                </w:tcPr>
                <w:p w:rsidR="00863C7C" w:rsidRPr="002A67A4" w:rsidRDefault="00863C7C" w:rsidP="00863C7C">
                  <w:pPr>
                    <w:widowControl w:val="0"/>
                    <w:spacing w:after="0" w:line="240" w:lineRule="auto"/>
                    <w:jc w:val="both"/>
                    <w:rPr>
                      <w:rFonts w:ascii="Times New Roman" w:eastAsia="Times New Roman" w:hAnsi="Times New Roman" w:cs="Times New Roman"/>
                      <w:iCs/>
                      <w:sz w:val="18"/>
                      <w:szCs w:val="20"/>
                    </w:rPr>
                  </w:pPr>
                </w:p>
              </w:tc>
            </w:tr>
            <w:tr w:rsidR="00863C7C" w:rsidRPr="002A67A4" w:rsidTr="00C06AF0">
              <w:trPr>
                <w:jc w:val="center"/>
              </w:trPr>
              <w:tc>
                <w:tcPr>
                  <w:tcW w:w="6340" w:type="dxa"/>
                  <w:gridSpan w:val="6"/>
                  <w:tcBorders>
                    <w:top w:val="single" w:sz="4" w:space="0" w:color="000000"/>
                  </w:tcBorders>
                  <w:vAlign w:val="center"/>
                </w:tcPr>
                <w:p w:rsidR="00863C7C" w:rsidRPr="002A67A4" w:rsidRDefault="00863C7C" w:rsidP="00863C7C">
                  <w:pPr>
                    <w:widowControl w:val="0"/>
                    <w:spacing w:after="0" w:line="240" w:lineRule="auto"/>
                    <w:jc w:val="both"/>
                    <w:rPr>
                      <w:rFonts w:ascii="Times New Roman" w:eastAsia="Times New Roman" w:hAnsi="Times New Roman" w:cs="Times New Roman"/>
                      <w:iCs/>
                      <w:sz w:val="18"/>
                      <w:szCs w:val="20"/>
                    </w:rPr>
                  </w:pPr>
                </w:p>
                <w:tbl>
                  <w:tblPr>
                    <w:tblW w:w="5781" w:type="dxa"/>
                    <w:tblLayout w:type="fixed"/>
                    <w:tblLook w:val="0000" w:firstRow="0" w:lastRow="0" w:firstColumn="0" w:lastColumn="0" w:noHBand="0" w:noVBand="0"/>
                  </w:tblPr>
                  <w:tblGrid>
                    <w:gridCol w:w="3676"/>
                    <w:gridCol w:w="2105"/>
                  </w:tblGrid>
                  <w:tr w:rsidR="00863C7C" w:rsidRPr="002A67A4" w:rsidTr="00ED0AD1">
                    <w:trPr>
                      <w:trHeight w:val="802"/>
                    </w:trPr>
                    <w:tc>
                      <w:tcPr>
                        <w:tcW w:w="3676" w:type="dxa"/>
                      </w:tcPr>
                      <w:p w:rsidR="00863C7C" w:rsidRPr="002A67A4" w:rsidRDefault="00863C7C" w:rsidP="00863C7C">
                        <w:pPr>
                          <w:widowControl w:val="0"/>
                          <w:spacing w:after="0" w:line="240" w:lineRule="auto"/>
                          <w:jc w:val="both"/>
                          <w:rPr>
                            <w:rFonts w:ascii="Times New Roman" w:eastAsia="Times New Roman" w:hAnsi="Times New Roman" w:cs="Times New Roman"/>
                            <w:b/>
                            <w:iCs/>
                            <w:sz w:val="18"/>
                            <w:szCs w:val="20"/>
                          </w:rPr>
                        </w:pPr>
                        <w:r w:rsidRPr="002A67A4">
                          <w:rPr>
                            <w:rFonts w:ascii="Times New Roman" w:eastAsia="Times New Roman" w:hAnsi="Times New Roman" w:cs="Times New Roman"/>
                            <w:b/>
                            <w:iCs/>
                            <w:sz w:val="18"/>
                            <w:szCs w:val="20"/>
                          </w:rPr>
                          <w:t xml:space="preserve">Посада </w:t>
                        </w:r>
                        <w:r w:rsidRPr="002A67A4">
                          <w:rPr>
                            <w:rFonts w:ascii="Times New Roman" w:eastAsia="Times New Roman" w:hAnsi="Times New Roman" w:cs="Times New Roman"/>
                            <w:iCs/>
                            <w:sz w:val="18"/>
                            <w:szCs w:val="20"/>
                          </w:rPr>
                          <w:t>(</w:t>
                        </w:r>
                        <w:r w:rsidRPr="002A67A4">
                          <w:rPr>
                            <w:rFonts w:ascii="Times New Roman" w:eastAsia="Times New Roman" w:hAnsi="Times New Roman" w:cs="Times New Roman"/>
                            <w:i/>
                            <w:iCs/>
                            <w:sz w:val="18"/>
                            <w:szCs w:val="20"/>
                          </w:rPr>
                          <w:t>особи, уповноваженої на підписання тендерної пропозиції</w:t>
                        </w:r>
                        <w:r w:rsidRPr="002A67A4">
                          <w:rPr>
                            <w:rFonts w:ascii="Times New Roman" w:eastAsia="Times New Roman" w:hAnsi="Times New Roman" w:cs="Times New Roman"/>
                            <w:iCs/>
                            <w:sz w:val="18"/>
                            <w:szCs w:val="20"/>
                          </w:rPr>
                          <w:t xml:space="preserve">)    </w:t>
                        </w:r>
                      </w:p>
                      <w:p w:rsidR="00863C7C" w:rsidRPr="002A67A4" w:rsidRDefault="00D61532" w:rsidP="00863C7C">
                        <w:pPr>
                          <w:widowControl w:val="0"/>
                          <w:spacing w:after="0" w:line="240" w:lineRule="auto"/>
                          <w:jc w:val="both"/>
                          <w:rPr>
                            <w:rFonts w:ascii="Times New Roman" w:eastAsia="Times New Roman" w:hAnsi="Times New Roman" w:cs="Times New Roman"/>
                            <w:b/>
                            <w:iCs/>
                            <w:sz w:val="18"/>
                            <w:szCs w:val="20"/>
                          </w:rPr>
                        </w:pPr>
                        <w:r w:rsidRPr="002A67A4">
                          <w:rPr>
                            <w:rFonts w:ascii="Times New Roman" w:eastAsia="Times New Roman" w:hAnsi="Times New Roman" w:cs="Times New Roman"/>
                            <w:b/>
                            <w:iCs/>
                            <w:sz w:val="18"/>
                            <w:szCs w:val="20"/>
                          </w:rPr>
                          <w:t xml:space="preserve">                                                                                </w:t>
                        </w:r>
                      </w:p>
                      <w:p w:rsidR="00863C7C" w:rsidRPr="002A67A4" w:rsidRDefault="00863C7C" w:rsidP="00863C7C">
                        <w:pPr>
                          <w:widowControl w:val="0"/>
                          <w:spacing w:after="0" w:line="240" w:lineRule="auto"/>
                          <w:jc w:val="both"/>
                          <w:rPr>
                            <w:rFonts w:ascii="Times New Roman" w:eastAsia="Times New Roman" w:hAnsi="Times New Roman" w:cs="Times New Roman"/>
                            <w:i/>
                            <w:sz w:val="18"/>
                            <w:szCs w:val="20"/>
                          </w:rPr>
                        </w:pPr>
                        <w:r w:rsidRPr="002A67A4">
                          <w:rPr>
                            <w:rFonts w:ascii="Times New Roman" w:eastAsia="Times New Roman" w:hAnsi="Times New Roman" w:cs="Times New Roman"/>
                            <w:b/>
                            <w:iCs/>
                            <w:sz w:val="18"/>
                            <w:szCs w:val="20"/>
                          </w:rPr>
                          <w:t xml:space="preserve">М.П. </w:t>
                        </w:r>
                        <w:r w:rsidRPr="002A67A4">
                          <w:rPr>
                            <w:rFonts w:ascii="Times New Roman" w:eastAsia="Times New Roman" w:hAnsi="Times New Roman" w:cs="Times New Roman"/>
                            <w:i/>
                            <w:iCs/>
                            <w:sz w:val="18"/>
                            <w:szCs w:val="20"/>
                          </w:rPr>
                          <w:t>(у разі її використання</w:t>
                        </w:r>
                        <w:r w:rsidRPr="002A67A4">
                          <w:rPr>
                            <w:rFonts w:ascii="Times New Roman" w:eastAsia="Times New Roman" w:hAnsi="Times New Roman" w:cs="Times New Roman"/>
                            <w:i/>
                            <w:sz w:val="18"/>
                            <w:szCs w:val="20"/>
                          </w:rPr>
                          <w:t xml:space="preserve">)  </w:t>
                        </w:r>
                      </w:p>
                      <w:p w:rsidR="00863C7C" w:rsidRPr="002A67A4" w:rsidRDefault="00863C7C" w:rsidP="00863C7C">
                        <w:pPr>
                          <w:widowControl w:val="0"/>
                          <w:spacing w:after="0" w:line="240" w:lineRule="auto"/>
                          <w:jc w:val="both"/>
                          <w:rPr>
                            <w:rFonts w:ascii="Times New Roman" w:eastAsia="Times New Roman" w:hAnsi="Times New Roman" w:cs="Times New Roman"/>
                            <w:b/>
                            <w:iCs/>
                            <w:sz w:val="18"/>
                            <w:szCs w:val="20"/>
                          </w:rPr>
                        </w:pPr>
                        <w:r w:rsidRPr="002A67A4">
                          <w:rPr>
                            <w:rFonts w:ascii="Times New Roman" w:eastAsia="Times New Roman" w:hAnsi="Times New Roman" w:cs="Times New Roman"/>
                            <w:i/>
                            <w:sz w:val="18"/>
                            <w:szCs w:val="20"/>
                          </w:rPr>
                          <w:t xml:space="preserve">                                                                            </w:t>
                        </w:r>
                      </w:p>
                    </w:tc>
                    <w:tc>
                      <w:tcPr>
                        <w:tcW w:w="2105" w:type="dxa"/>
                        <w:shd w:val="clear" w:color="auto" w:fill="auto"/>
                      </w:tcPr>
                      <w:p w:rsidR="00863C7C" w:rsidRPr="002A67A4" w:rsidRDefault="00863C7C" w:rsidP="00D61532">
                        <w:pPr>
                          <w:widowControl w:val="0"/>
                          <w:spacing w:after="0" w:line="240" w:lineRule="auto"/>
                          <w:jc w:val="center"/>
                          <w:rPr>
                            <w:rFonts w:ascii="Times New Roman" w:eastAsia="Times New Roman" w:hAnsi="Times New Roman" w:cs="Times New Roman"/>
                            <w:i/>
                            <w:iCs/>
                            <w:sz w:val="18"/>
                            <w:szCs w:val="20"/>
                          </w:rPr>
                        </w:pPr>
                        <w:r w:rsidRPr="002A67A4">
                          <w:rPr>
                            <w:rFonts w:ascii="Times New Roman" w:eastAsia="Times New Roman" w:hAnsi="Times New Roman" w:cs="Times New Roman"/>
                            <w:b/>
                            <w:iCs/>
                            <w:sz w:val="18"/>
                            <w:szCs w:val="20"/>
                          </w:rPr>
                          <w:t xml:space="preserve">__________________             </w:t>
                        </w:r>
                        <w:r w:rsidR="00D61532" w:rsidRPr="002A67A4">
                          <w:rPr>
                            <w:rFonts w:ascii="Times New Roman" w:eastAsia="Times New Roman" w:hAnsi="Times New Roman" w:cs="Times New Roman"/>
                            <w:b/>
                            <w:iCs/>
                            <w:sz w:val="18"/>
                            <w:szCs w:val="20"/>
                          </w:rPr>
                          <w:t xml:space="preserve">            </w:t>
                        </w:r>
                        <w:r w:rsidRPr="002A67A4">
                          <w:rPr>
                            <w:rFonts w:ascii="Times New Roman" w:eastAsia="Times New Roman" w:hAnsi="Times New Roman" w:cs="Times New Roman"/>
                            <w:b/>
                            <w:iCs/>
                            <w:sz w:val="18"/>
                            <w:szCs w:val="20"/>
                          </w:rPr>
                          <w:t>(ПІБ)</w:t>
                        </w:r>
                        <w:r w:rsidRPr="002A67A4">
                          <w:rPr>
                            <w:rFonts w:ascii="Times New Roman" w:eastAsia="Times New Roman" w:hAnsi="Times New Roman" w:cs="Times New Roman"/>
                            <w:i/>
                            <w:iCs/>
                            <w:sz w:val="18"/>
                            <w:szCs w:val="20"/>
                          </w:rPr>
                          <w:t xml:space="preserve"> (підпис)</w:t>
                        </w:r>
                      </w:p>
                    </w:tc>
                  </w:tr>
                </w:tbl>
                <w:p w:rsidR="00863C7C" w:rsidRPr="002A67A4" w:rsidRDefault="00863C7C" w:rsidP="00863C7C">
                  <w:pPr>
                    <w:widowControl w:val="0"/>
                    <w:spacing w:after="0" w:line="240" w:lineRule="auto"/>
                    <w:jc w:val="both"/>
                    <w:rPr>
                      <w:rFonts w:ascii="Times New Roman" w:eastAsia="Times New Roman" w:hAnsi="Times New Roman" w:cs="Times New Roman"/>
                      <w:iCs/>
                      <w:sz w:val="18"/>
                      <w:szCs w:val="20"/>
                    </w:rPr>
                  </w:pPr>
                </w:p>
              </w:tc>
            </w:tr>
          </w:tbl>
          <w:p w:rsidR="00863C7C" w:rsidRPr="002A67A4" w:rsidRDefault="00863C7C" w:rsidP="00863C7C">
            <w:pPr>
              <w:widowControl w:val="0"/>
              <w:spacing w:after="0" w:line="240" w:lineRule="auto"/>
              <w:jc w:val="both"/>
              <w:rPr>
                <w:rFonts w:ascii="Times New Roman" w:eastAsia="Times New Roman" w:hAnsi="Times New Roman" w:cs="Times New Roman"/>
                <w:b/>
                <w:bCs/>
              </w:rPr>
            </w:pPr>
          </w:p>
        </w:tc>
      </w:tr>
      <w:tr w:rsidR="00863C7C" w:rsidRPr="002A67A4" w:rsidTr="002C56CC">
        <w:trPr>
          <w:trHeight w:val="11745"/>
        </w:trPr>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863C7C" w:rsidRPr="002A67A4" w:rsidRDefault="00863C7C" w:rsidP="00863C7C">
            <w:pPr>
              <w:widowControl w:val="0"/>
              <w:spacing w:after="0" w:line="240" w:lineRule="auto"/>
              <w:jc w:val="both"/>
              <w:rPr>
                <w:rFonts w:ascii="Times New Roman" w:eastAsia="Times New Roman" w:hAnsi="Times New Roman" w:cs="Times New Roman"/>
              </w:rPr>
            </w:pPr>
            <w:r w:rsidRPr="002A67A4">
              <w:rPr>
                <w:rFonts w:ascii="Times New Roman" w:eastAsia="Times New Roman" w:hAnsi="Times New Roman" w:cs="Times New Roman"/>
              </w:rPr>
              <w:lastRenderedPageBreak/>
              <w:t>3</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863C7C" w:rsidRPr="002A67A4" w:rsidRDefault="00863C7C" w:rsidP="00863C7C">
            <w:pPr>
              <w:widowControl w:val="0"/>
              <w:spacing w:after="0" w:line="240" w:lineRule="auto"/>
              <w:jc w:val="both"/>
              <w:rPr>
                <w:rFonts w:ascii="Times New Roman" w:eastAsia="Times New Roman" w:hAnsi="Times New Roman" w:cs="Times New Roman"/>
                <w:b/>
              </w:rPr>
            </w:pPr>
            <w:r w:rsidRPr="002A67A4">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863C7C" w:rsidRPr="002A67A4" w:rsidRDefault="00863C7C" w:rsidP="007C6DC6">
            <w:pPr>
              <w:widowControl w:val="0"/>
              <w:spacing w:after="0" w:line="240" w:lineRule="auto"/>
              <w:jc w:val="both"/>
              <w:rPr>
                <w:rFonts w:ascii="Times New Roman" w:eastAsia="Times New Roman" w:hAnsi="Times New Roman" w:cs="Times New Roman"/>
              </w:rPr>
            </w:pPr>
            <w:r w:rsidRPr="002A67A4">
              <w:rPr>
                <w:rFonts w:ascii="Times New Roman" w:eastAsia="Times New Roman" w:hAnsi="Times New Roman" w:cs="Times New Roman"/>
              </w:rPr>
              <w:t xml:space="preserve">На підтвердження наявності документально </w:t>
            </w:r>
            <w:r w:rsidRPr="002A67A4">
              <w:rPr>
                <w:rFonts w:ascii="Times New Roman" w:eastAsia="Times New Roman" w:hAnsi="Times New Roman" w:cs="Times New Roman"/>
              </w:rPr>
              <w:br/>
              <w:t>підтвердженого досвіду виконання аналогічного</w:t>
            </w:r>
            <w:r w:rsidR="00090273" w:rsidRPr="002A67A4">
              <w:rPr>
                <w:rFonts w:ascii="Times New Roman" w:eastAsia="Times New Roman" w:hAnsi="Times New Roman" w:cs="Times New Roman"/>
              </w:rPr>
              <w:t xml:space="preserve"> </w:t>
            </w:r>
            <w:r w:rsidRPr="002A67A4">
              <w:rPr>
                <w:rFonts w:ascii="Times New Roman" w:eastAsia="Times New Roman" w:hAnsi="Times New Roman" w:cs="Times New Roman"/>
              </w:rPr>
              <w:t xml:space="preserve">(аналогічних) за предметом закупівлі договору (договорів) учасник процедури закупівлі має надати довідку за </w:t>
            </w:r>
            <w:r w:rsidRPr="002A67A4">
              <w:rPr>
                <w:rFonts w:ascii="Times New Roman" w:eastAsia="Times New Roman" w:hAnsi="Times New Roman" w:cs="Times New Roman"/>
                <w:i/>
              </w:rPr>
              <w:t>формою 3</w:t>
            </w:r>
            <w:r w:rsidRPr="002A67A4">
              <w:rPr>
                <w:rFonts w:ascii="Times New Roman" w:eastAsia="Times New Roman" w:hAnsi="Times New Roman" w:cs="Times New Roman"/>
              </w:rPr>
              <w:t>. Для підтвердження досвіду виконання аналогічного  договору, учасник має надати:  скановані оригінали договор</w:t>
            </w:r>
            <w:r w:rsidR="00BB24E3">
              <w:rPr>
                <w:rFonts w:ascii="Times New Roman" w:eastAsia="Times New Roman" w:hAnsi="Times New Roman" w:cs="Times New Roman"/>
              </w:rPr>
              <w:t>у (-</w:t>
            </w:r>
            <w:r w:rsidRPr="002A67A4">
              <w:rPr>
                <w:rFonts w:ascii="Times New Roman" w:eastAsia="Times New Roman" w:hAnsi="Times New Roman" w:cs="Times New Roman"/>
              </w:rPr>
              <w:t>ів</w:t>
            </w:r>
            <w:r w:rsidR="00BB24E3">
              <w:rPr>
                <w:rFonts w:ascii="Times New Roman" w:eastAsia="Times New Roman" w:hAnsi="Times New Roman" w:cs="Times New Roman"/>
              </w:rPr>
              <w:t>)</w:t>
            </w:r>
            <w:r w:rsidRPr="002A67A4">
              <w:rPr>
                <w:rFonts w:ascii="Times New Roman" w:eastAsia="Times New Roman" w:hAnsi="Times New Roman" w:cs="Times New Roman"/>
              </w:rPr>
              <w:t>,</w:t>
            </w:r>
            <w:r w:rsidR="005A3839" w:rsidRPr="002A67A4">
              <w:rPr>
                <w:rFonts w:ascii="Times New Roman" w:eastAsia="Times New Roman" w:hAnsi="Times New Roman" w:cs="Times New Roman"/>
              </w:rPr>
              <w:t xml:space="preserve"> </w:t>
            </w:r>
            <w:r w:rsidRPr="002A67A4">
              <w:rPr>
                <w:rFonts w:ascii="Times New Roman" w:eastAsia="Times New Roman" w:hAnsi="Times New Roman" w:cs="Times New Roman"/>
              </w:rPr>
              <w:t xml:space="preserve">зазначених у довідці, у повному обсязі, з усіма додатками; скановані оригінали додаткових угод до договору,  якщо вони були, або довідку учасника довільної форми про те, що протягом строку дії цього договору зміни до нього не </w:t>
            </w:r>
            <w:r w:rsidR="00432FC3">
              <w:rPr>
                <w:rFonts w:ascii="Times New Roman" w:eastAsia="Times New Roman" w:hAnsi="Times New Roman" w:cs="Times New Roman"/>
              </w:rPr>
              <w:t xml:space="preserve">вносили; </w:t>
            </w:r>
            <w:r w:rsidRPr="004C0434">
              <w:rPr>
                <w:rFonts w:ascii="Times New Roman" w:eastAsia="Times New Roman" w:hAnsi="Times New Roman" w:cs="Times New Roman"/>
              </w:rPr>
              <w:t>сканований оригінал документ</w:t>
            </w:r>
            <w:r w:rsidR="007130FD" w:rsidRPr="004C0434">
              <w:rPr>
                <w:rFonts w:ascii="Times New Roman" w:eastAsia="Times New Roman" w:hAnsi="Times New Roman" w:cs="Times New Roman"/>
              </w:rPr>
              <w:t>а</w:t>
            </w:r>
            <w:r w:rsidR="004F51D2">
              <w:rPr>
                <w:rFonts w:ascii="Times New Roman" w:eastAsia="Times New Roman" w:hAnsi="Times New Roman" w:cs="Times New Roman"/>
              </w:rPr>
              <w:t>, що</w:t>
            </w:r>
            <w:r w:rsidRPr="004C0434">
              <w:rPr>
                <w:rFonts w:ascii="Times New Roman" w:eastAsia="Times New Roman" w:hAnsi="Times New Roman" w:cs="Times New Roman"/>
              </w:rPr>
              <w:t xml:space="preserve"> підтвердж</w:t>
            </w:r>
            <w:r w:rsidR="004F51D2">
              <w:rPr>
                <w:rFonts w:ascii="Times New Roman" w:eastAsia="Times New Roman" w:hAnsi="Times New Roman" w:cs="Times New Roman"/>
              </w:rPr>
              <w:t>ує факт</w:t>
            </w:r>
            <w:r w:rsidRPr="004C0434">
              <w:rPr>
                <w:rFonts w:ascii="Times New Roman" w:eastAsia="Times New Roman" w:hAnsi="Times New Roman" w:cs="Times New Roman"/>
              </w:rPr>
              <w:t xml:space="preserve"> виконання договор</w:t>
            </w:r>
            <w:r w:rsidR="007130FD" w:rsidRPr="004C0434">
              <w:rPr>
                <w:rFonts w:ascii="Times New Roman" w:eastAsia="Times New Roman" w:hAnsi="Times New Roman" w:cs="Times New Roman"/>
              </w:rPr>
              <w:t>у(-</w:t>
            </w:r>
            <w:r w:rsidRPr="004C0434">
              <w:rPr>
                <w:rFonts w:ascii="Times New Roman" w:eastAsia="Times New Roman" w:hAnsi="Times New Roman" w:cs="Times New Roman"/>
              </w:rPr>
              <w:t>ів</w:t>
            </w:r>
            <w:r w:rsidR="007130FD" w:rsidRPr="004C0434">
              <w:rPr>
                <w:rFonts w:ascii="Times New Roman" w:eastAsia="Times New Roman" w:hAnsi="Times New Roman" w:cs="Times New Roman"/>
              </w:rPr>
              <w:t>)</w:t>
            </w:r>
            <w:r w:rsidR="000E0333" w:rsidRPr="004C0434">
              <w:rPr>
                <w:rFonts w:ascii="Times New Roman" w:eastAsia="Times New Roman" w:hAnsi="Times New Roman" w:cs="Times New Roman"/>
              </w:rPr>
              <w:t xml:space="preserve"> (Довідка про вартість виконаних будівельних робіт та витрати</w:t>
            </w:r>
            <w:r w:rsidR="007C6DC6" w:rsidRPr="004C0434">
              <w:rPr>
                <w:rFonts w:ascii="Times New Roman" w:eastAsia="Times New Roman" w:hAnsi="Times New Roman" w:cs="Times New Roman"/>
              </w:rPr>
              <w:t> </w:t>
            </w:r>
            <w:r w:rsidRPr="004F51D2">
              <w:rPr>
                <w:rFonts w:ascii="Times New Roman" w:eastAsia="Times New Roman" w:hAnsi="Times New Roman" w:cs="Times New Roman"/>
                <w:b/>
              </w:rPr>
              <w:t>№</w:t>
            </w:r>
            <w:r w:rsidR="007C6DC6" w:rsidRPr="004F51D2">
              <w:rPr>
                <w:rFonts w:ascii="Times New Roman" w:eastAsia="Times New Roman" w:hAnsi="Times New Roman" w:cs="Times New Roman"/>
                <w:b/>
              </w:rPr>
              <w:t> </w:t>
            </w:r>
            <w:r w:rsidRPr="004F51D2">
              <w:rPr>
                <w:rFonts w:ascii="Times New Roman" w:eastAsia="Times New Roman" w:hAnsi="Times New Roman" w:cs="Times New Roman"/>
                <w:b/>
              </w:rPr>
              <w:t>КБ-3</w:t>
            </w:r>
            <w:r w:rsidR="000E0333" w:rsidRPr="004C0434">
              <w:rPr>
                <w:rFonts w:ascii="Times New Roman" w:eastAsia="Times New Roman" w:hAnsi="Times New Roman" w:cs="Times New Roman"/>
              </w:rPr>
              <w:t xml:space="preserve"> остання</w:t>
            </w:r>
            <w:r w:rsidRPr="004C0434">
              <w:rPr>
                <w:rFonts w:ascii="Times New Roman" w:eastAsia="Times New Roman" w:hAnsi="Times New Roman" w:cs="Times New Roman"/>
              </w:rPr>
              <w:t>) зазначен</w:t>
            </w:r>
            <w:r w:rsidR="004C0434" w:rsidRPr="004C0434">
              <w:rPr>
                <w:rFonts w:ascii="Times New Roman" w:eastAsia="Times New Roman" w:hAnsi="Times New Roman" w:cs="Times New Roman"/>
              </w:rPr>
              <w:t>ого (-</w:t>
            </w:r>
            <w:r w:rsidRPr="004C0434">
              <w:rPr>
                <w:rFonts w:ascii="Times New Roman" w:eastAsia="Times New Roman" w:hAnsi="Times New Roman" w:cs="Times New Roman"/>
              </w:rPr>
              <w:t>их</w:t>
            </w:r>
            <w:r w:rsidR="004C0434" w:rsidRPr="004C0434">
              <w:rPr>
                <w:rFonts w:ascii="Times New Roman" w:eastAsia="Times New Roman" w:hAnsi="Times New Roman" w:cs="Times New Roman"/>
              </w:rPr>
              <w:t>)</w:t>
            </w:r>
            <w:r w:rsidRPr="004C0434">
              <w:rPr>
                <w:rFonts w:ascii="Times New Roman" w:eastAsia="Times New Roman" w:hAnsi="Times New Roman" w:cs="Times New Roman"/>
              </w:rPr>
              <w:t xml:space="preserve"> в наданій учасником довідці,</w:t>
            </w:r>
            <w:r w:rsidRPr="002A67A4">
              <w:rPr>
                <w:rFonts w:ascii="Times New Roman" w:eastAsia="Times New Roman" w:hAnsi="Times New Roman" w:cs="Times New Roman"/>
              </w:rPr>
              <w:t xml:space="preserve"> а також позитивний відгук від контрагента про належне виконання такого договору.</w:t>
            </w:r>
          </w:p>
          <w:p w:rsidR="00863C7C" w:rsidRPr="002A67A4" w:rsidRDefault="00863C7C" w:rsidP="00863C7C">
            <w:pPr>
              <w:widowControl w:val="0"/>
              <w:spacing w:after="0" w:line="240" w:lineRule="auto"/>
              <w:jc w:val="both"/>
              <w:rPr>
                <w:rFonts w:ascii="Times New Roman" w:eastAsia="Times New Roman" w:hAnsi="Times New Roman" w:cs="Times New Roman"/>
                <w:i/>
              </w:rPr>
            </w:pPr>
            <w:r w:rsidRPr="002A67A4">
              <w:rPr>
                <w:rFonts w:ascii="Times New Roman" w:eastAsia="Times New Roman" w:hAnsi="Times New Roman" w:cs="Times New Roman"/>
                <w:bCs/>
                <w:i/>
              </w:rPr>
              <w:t>**</w:t>
            </w:r>
            <w:r w:rsidRPr="002A67A4">
              <w:rPr>
                <w:rFonts w:ascii="Times New Roman" w:eastAsia="Times New Roman" w:hAnsi="Times New Roman" w:cs="Times New Roman"/>
                <w:i/>
              </w:rPr>
              <w:t>Аналогічним договором даній закупівлі буде вважатися договір однакової правової природи (договір підряду), н</w:t>
            </w:r>
            <w:r w:rsidR="0030628B" w:rsidRPr="002A67A4">
              <w:rPr>
                <w:rFonts w:ascii="Times New Roman" w:eastAsia="Times New Roman" w:hAnsi="Times New Roman" w:cs="Times New Roman"/>
                <w:i/>
              </w:rPr>
              <w:t xml:space="preserve">а виконання робіт з будівництва, </w:t>
            </w:r>
            <w:r w:rsidRPr="002A67A4">
              <w:rPr>
                <w:rFonts w:ascii="Times New Roman" w:eastAsia="Times New Roman" w:hAnsi="Times New Roman" w:cs="Times New Roman"/>
                <w:i/>
              </w:rPr>
              <w:t>реконструкції</w:t>
            </w:r>
            <w:r w:rsidR="0095416B" w:rsidRPr="002A67A4">
              <w:rPr>
                <w:rFonts w:ascii="Times New Roman" w:eastAsia="Times New Roman" w:hAnsi="Times New Roman" w:cs="Times New Roman"/>
                <w:i/>
              </w:rPr>
              <w:t xml:space="preserve"> та</w:t>
            </w:r>
            <w:r w:rsidR="0030628B" w:rsidRPr="002A67A4">
              <w:rPr>
                <w:rFonts w:ascii="Times New Roman" w:eastAsia="Times New Roman" w:hAnsi="Times New Roman" w:cs="Times New Roman"/>
                <w:i/>
              </w:rPr>
              <w:t xml:space="preserve"> капітального</w:t>
            </w:r>
            <w:r w:rsidRPr="002A67A4">
              <w:rPr>
                <w:rFonts w:ascii="Times New Roman" w:eastAsia="Times New Roman" w:hAnsi="Times New Roman" w:cs="Times New Roman"/>
                <w:i/>
              </w:rPr>
              <w:t xml:space="preserve"> </w:t>
            </w:r>
            <w:r w:rsidR="0030628B" w:rsidRPr="002A67A4">
              <w:rPr>
                <w:rFonts w:ascii="Times New Roman" w:eastAsia="Times New Roman" w:hAnsi="Times New Roman" w:cs="Times New Roman"/>
                <w:i/>
              </w:rPr>
              <w:t xml:space="preserve">ремонту </w:t>
            </w:r>
            <w:r w:rsidRPr="002A67A4">
              <w:rPr>
                <w:rFonts w:ascii="Times New Roman" w:eastAsia="Times New Roman" w:hAnsi="Times New Roman" w:cs="Times New Roman"/>
                <w:i/>
              </w:rPr>
              <w:t>об’єктів</w:t>
            </w:r>
            <w:r w:rsidRPr="002A67A4">
              <w:rPr>
                <w:rFonts w:ascii="Times New Roman" w:eastAsia="Times New Roman" w:hAnsi="Times New Roman" w:cs="Times New Roman"/>
                <w:bCs/>
                <w:i/>
              </w:rPr>
              <w:t>, що були повністю та успішно завершені.</w:t>
            </w:r>
          </w:p>
          <w:p w:rsidR="00863C7C" w:rsidRPr="002A67A4" w:rsidRDefault="00863C7C" w:rsidP="00863C7C">
            <w:pPr>
              <w:widowControl w:val="0"/>
              <w:spacing w:after="0" w:line="240" w:lineRule="auto"/>
              <w:jc w:val="both"/>
              <w:rPr>
                <w:rFonts w:ascii="Times New Roman" w:eastAsia="Times New Roman" w:hAnsi="Times New Roman" w:cs="Times New Roman"/>
                <w:i/>
              </w:rPr>
            </w:pPr>
            <w:r w:rsidRPr="002A67A4">
              <w:rPr>
                <w:rFonts w:ascii="Times New Roman" w:eastAsia="Times New Roman" w:hAnsi="Times New Roman" w:cs="Times New Roman"/>
                <w:i/>
              </w:rPr>
              <w:t>Аналогічним вважається договір повністю виконаний дата укладання договору має бути не раніше 202</w:t>
            </w:r>
            <w:r w:rsidR="00604972">
              <w:rPr>
                <w:rFonts w:ascii="Times New Roman" w:eastAsia="Times New Roman" w:hAnsi="Times New Roman" w:cs="Times New Roman"/>
                <w:i/>
              </w:rPr>
              <w:t>1</w:t>
            </w:r>
            <w:r w:rsidRPr="002A67A4">
              <w:rPr>
                <w:rFonts w:ascii="Times New Roman" w:eastAsia="Times New Roman" w:hAnsi="Times New Roman" w:cs="Times New Roman"/>
                <w:i/>
              </w:rPr>
              <w:t xml:space="preserve"> року</w:t>
            </w:r>
          </w:p>
          <w:p w:rsidR="00863C7C" w:rsidRPr="002A67A4" w:rsidRDefault="00863C7C" w:rsidP="00DE46E6">
            <w:pPr>
              <w:widowControl w:val="0"/>
              <w:spacing w:after="0" w:line="240" w:lineRule="auto"/>
              <w:jc w:val="right"/>
              <w:rPr>
                <w:rFonts w:ascii="Times New Roman" w:eastAsia="Times New Roman" w:hAnsi="Times New Roman" w:cs="Times New Roman"/>
                <w:i/>
                <w:iCs/>
              </w:rPr>
            </w:pPr>
            <w:r w:rsidRPr="002A67A4">
              <w:rPr>
                <w:rFonts w:ascii="Times New Roman" w:eastAsia="Times New Roman" w:hAnsi="Times New Roman" w:cs="Times New Roman"/>
                <w:i/>
                <w:iCs/>
              </w:rPr>
              <w:t>Форма 3</w:t>
            </w:r>
          </w:p>
          <w:p w:rsidR="00863C7C" w:rsidRPr="002A67A4" w:rsidRDefault="00863C7C" w:rsidP="00DE46E6">
            <w:pPr>
              <w:widowControl w:val="0"/>
              <w:spacing w:after="0" w:line="240" w:lineRule="auto"/>
              <w:jc w:val="center"/>
              <w:rPr>
                <w:rFonts w:ascii="Times New Roman" w:eastAsia="Times New Roman" w:hAnsi="Times New Roman" w:cs="Times New Roman"/>
                <w:b/>
                <w:bCs/>
              </w:rPr>
            </w:pPr>
            <w:r w:rsidRPr="002A67A4">
              <w:rPr>
                <w:rFonts w:ascii="Times New Roman" w:eastAsia="Times New Roman" w:hAnsi="Times New Roman" w:cs="Times New Roman"/>
                <w:b/>
                <w:bCs/>
              </w:rPr>
              <w:t>Довідка</w:t>
            </w:r>
          </w:p>
          <w:p w:rsidR="00863C7C" w:rsidRPr="002A67A4" w:rsidRDefault="00863C7C" w:rsidP="00DE46E6">
            <w:pPr>
              <w:widowControl w:val="0"/>
              <w:spacing w:after="0" w:line="240" w:lineRule="auto"/>
              <w:jc w:val="center"/>
              <w:rPr>
                <w:rFonts w:ascii="Times New Roman" w:eastAsia="Times New Roman" w:hAnsi="Times New Roman" w:cs="Times New Roman"/>
                <w:b/>
                <w:bCs/>
              </w:rPr>
            </w:pPr>
            <w:r w:rsidRPr="002A67A4">
              <w:rPr>
                <w:rFonts w:ascii="Times New Roman" w:eastAsia="Times New Roman" w:hAnsi="Times New Roman" w:cs="Times New Roman"/>
                <w:b/>
                <w:bCs/>
              </w:rPr>
              <w:t>про наявність в учасника досвіду виконання аналогічного (аналогічних) за предметом закупівлі договору (договорів)</w:t>
            </w:r>
          </w:p>
          <w:p w:rsidR="00863C7C" w:rsidRPr="002A67A4" w:rsidRDefault="00863C7C" w:rsidP="00863C7C">
            <w:pPr>
              <w:widowControl w:val="0"/>
              <w:spacing w:after="0" w:line="240" w:lineRule="auto"/>
              <w:jc w:val="both"/>
              <w:rPr>
                <w:rFonts w:ascii="Times New Roman" w:eastAsia="Times New Roman" w:hAnsi="Times New Roman" w:cs="Times New Roman"/>
              </w:rPr>
            </w:pPr>
          </w:p>
          <w:p w:rsidR="00863C7C" w:rsidRPr="002A67A4" w:rsidRDefault="00863C7C" w:rsidP="00863C7C">
            <w:pPr>
              <w:widowControl w:val="0"/>
              <w:spacing w:after="0" w:line="240" w:lineRule="auto"/>
              <w:jc w:val="both"/>
              <w:rPr>
                <w:rFonts w:ascii="Times New Roman" w:eastAsia="Times New Roman" w:hAnsi="Times New Roman" w:cs="Times New Roman"/>
              </w:rPr>
            </w:pPr>
            <w:r w:rsidRPr="002A67A4">
              <w:rPr>
                <w:rFonts w:ascii="Times New Roman" w:eastAsia="Times New Roman" w:hAnsi="Times New Roman" w:cs="Times New Roman"/>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863C7C" w:rsidRPr="002A67A4" w:rsidRDefault="00863C7C" w:rsidP="00863C7C">
            <w:pPr>
              <w:widowControl w:val="0"/>
              <w:spacing w:after="0" w:line="240" w:lineRule="auto"/>
              <w:jc w:val="both"/>
              <w:rPr>
                <w:rFonts w:ascii="Times New Roman" w:eastAsia="Times New Roman" w:hAnsi="Times New Roman" w:cs="Times New Roman"/>
              </w:rPr>
            </w:pPr>
          </w:p>
          <w:tbl>
            <w:tblPr>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120"/>
              <w:gridCol w:w="1276"/>
              <w:gridCol w:w="1006"/>
            </w:tblGrid>
            <w:tr w:rsidR="00863C7C" w:rsidRPr="002A67A4" w:rsidTr="002342DC">
              <w:trPr>
                <w:trHeight w:val="985"/>
                <w:jc w:val="center"/>
              </w:trPr>
              <w:tc>
                <w:tcPr>
                  <w:tcW w:w="567" w:type="dxa"/>
                  <w:shd w:val="clear" w:color="auto" w:fill="auto"/>
                </w:tcPr>
                <w:p w:rsidR="00863C7C" w:rsidRPr="002A67A4" w:rsidRDefault="00863C7C" w:rsidP="00FD609A">
                  <w:pPr>
                    <w:widowControl w:val="0"/>
                    <w:spacing w:after="0" w:line="240" w:lineRule="auto"/>
                    <w:jc w:val="center"/>
                    <w:rPr>
                      <w:rFonts w:ascii="Times New Roman" w:eastAsia="Times New Roman" w:hAnsi="Times New Roman" w:cs="Times New Roman"/>
                      <w:sz w:val="18"/>
                    </w:rPr>
                  </w:pPr>
                  <w:r w:rsidRPr="002A67A4">
                    <w:rPr>
                      <w:rFonts w:ascii="Times New Roman" w:eastAsia="Times New Roman" w:hAnsi="Times New Roman" w:cs="Times New Roman"/>
                      <w:sz w:val="18"/>
                    </w:rPr>
                    <w:t>№</w:t>
                  </w:r>
                </w:p>
                <w:p w:rsidR="00863C7C" w:rsidRPr="002A67A4" w:rsidRDefault="00863C7C" w:rsidP="00FD609A">
                  <w:pPr>
                    <w:widowControl w:val="0"/>
                    <w:spacing w:after="0" w:line="240" w:lineRule="auto"/>
                    <w:jc w:val="center"/>
                    <w:rPr>
                      <w:rFonts w:ascii="Times New Roman" w:eastAsia="Times New Roman" w:hAnsi="Times New Roman" w:cs="Times New Roman"/>
                      <w:sz w:val="18"/>
                    </w:rPr>
                  </w:pPr>
                  <w:r w:rsidRPr="002A67A4">
                    <w:rPr>
                      <w:rFonts w:ascii="Times New Roman" w:eastAsia="Times New Roman" w:hAnsi="Times New Roman" w:cs="Times New Roman"/>
                      <w:sz w:val="18"/>
                    </w:rPr>
                    <w:t>п/п</w:t>
                  </w:r>
                </w:p>
              </w:tc>
              <w:tc>
                <w:tcPr>
                  <w:tcW w:w="1843" w:type="dxa"/>
                  <w:shd w:val="clear" w:color="auto" w:fill="auto"/>
                </w:tcPr>
                <w:p w:rsidR="00863C7C" w:rsidRPr="002A67A4" w:rsidRDefault="00863C7C" w:rsidP="00FD609A">
                  <w:pPr>
                    <w:widowControl w:val="0"/>
                    <w:spacing w:after="0" w:line="240" w:lineRule="auto"/>
                    <w:jc w:val="center"/>
                    <w:rPr>
                      <w:rFonts w:ascii="Times New Roman" w:eastAsia="Times New Roman" w:hAnsi="Times New Roman" w:cs="Times New Roman"/>
                      <w:sz w:val="18"/>
                    </w:rPr>
                  </w:pPr>
                  <w:r w:rsidRPr="002A67A4">
                    <w:rPr>
                      <w:rFonts w:ascii="Times New Roman" w:eastAsia="Times New Roman" w:hAnsi="Times New Roman" w:cs="Times New Roman"/>
                      <w:sz w:val="18"/>
                    </w:rPr>
                    <w:t>Назва, адреса та код ЄДРПОУ замовника, якому здійснювалось виконання</w:t>
                  </w:r>
                  <w:r w:rsidRPr="002A67A4">
                    <w:rPr>
                      <w:rFonts w:ascii="Times New Roman" w:eastAsia="Times New Roman" w:hAnsi="Times New Roman" w:cs="Times New Roman"/>
                      <w:iCs/>
                      <w:sz w:val="18"/>
                    </w:rPr>
                    <w:t xml:space="preserve"> робіт</w:t>
                  </w:r>
                </w:p>
              </w:tc>
              <w:tc>
                <w:tcPr>
                  <w:tcW w:w="1120" w:type="dxa"/>
                  <w:shd w:val="clear" w:color="auto" w:fill="auto"/>
                </w:tcPr>
                <w:p w:rsidR="00863C7C" w:rsidRPr="002A67A4" w:rsidRDefault="00863C7C" w:rsidP="00FD609A">
                  <w:pPr>
                    <w:widowControl w:val="0"/>
                    <w:spacing w:after="0" w:line="240" w:lineRule="auto"/>
                    <w:jc w:val="center"/>
                    <w:rPr>
                      <w:rFonts w:ascii="Times New Roman" w:eastAsia="Times New Roman" w:hAnsi="Times New Roman" w:cs="Times New Roman"/>
                      <w:sz w:val="18"/>
                    </w:rPr>
                  </w:pPr>
                  <w:r w:rsidRPr="002A67A4">
                    <w:rPr>
                      <w:rFonts w:ascii="Times New Roman" w:eastAsia="Times New Roman" w:hAnsi="Times New Roman" w:cs="Times New Roman"/>
                      <w:sz w:val="18"/>
                    </w:rPr>
                    <w:t>Дата, номер та предмет укладеного договору</w:t>
                  </w:r>
                </w:p>
              </w:tc>
              <w:tc>
                <w:tcPr>
                  <w:tcW w:w="1276" w:type="dxa"/>
                  <w:shd w:val="clear" w:color="auto" w:fill="auto"/>
                </w:tcPr>
                <w:p w:rsidR="00863C7C" w:rsidRPr="002A67A4" w:rsidRDefault="00863C7C" w:rsidP="00FD609A">
                  <w:pPr>
                    <w:widowControl w:val="0"/>
                    <w:spacing w:after="0" w:line="240" w:lineRule="auto"/>
                    <w:jc w:val="center"/>
                    <w:rPr>
                      <w:rFonts w:ascii="Times New Roman" w:eastAsia="Times New Roman" w:hAnsi="Times New Roman" w:cs="Times New Roman"/>
                      <w:sz w:val="18"/>
                    </w:rPr>
                  </w:pPr>
                  <w:r w:rsidRPr="002A67A4">
                    <w:rPr>
                      <w:rFonts w:ascii="Times New Roman" w:eastAsia="Times New Roman" w:hAnsi="Times New Roman" w:cs="Times New Roman"/>
                      <w:sz w:val="18"/>
                    </w:rPr>
                    <w:t>Вартість договору</w:t>
                  </w:r>
                  <w:r w:rsidR="00B518FA">
                    <w:rPr>
                      <w:rFonts w:ascii="Times New Roman" w:eastAsia="Times New Roman" w:hAnsi="Times New Roman" w:cs="Times New Roman"/>
                      <w:sz w:val="18"/>
                    </w:rPr>
                    <w:t>*</w:t>
                  </w:r>
                  <w:r w:rsidR="00BB24E3">
                    <w:rPr>
                      <w:rFonts w:ascii="Times New Roman" w:eastAsia="Times New Roman" w:hAnsi="Times New Roman" w:cs="Times New Roman"/>
                      <w:sz w:val="18"/>
                    </w:rPr>
                    <w:t>**</w:t>
                  </w:r>
                  <w:r w:rsidRPr="002A67A4">
                    <w:rPr>
                      <w:rFonts w:ascii="Times New Roman" w:eastAsia="Times New Roman" w:hAnsi="Times New Roman" w:cs="Times New Roman"/>
                      <w:sz w:val="18"/>
                    </w:rPr>
                    <w:t>, грн.</w:t>
                  </w:r>
                </w:p>
              </w:tc>
              <w:tc>
                <w:tcPr>
                  <w:tcW w:w="1006" w:type="dxa"/>
                </w:tcPr>
                <w:p w:rsidR="00863C7C" w:rsidRPr="002A67A4" w:rsidRDefault="00863C7C" w:rsidP="00FD609A">
                  <w:pPr>
                    <w:widowControl w:val="0"/>
                    <w:spacing w:after="0" w:line="240" w:lineRule="auto"/>
                    <w:jc w:val="center"/>
                    <w:rPr>
                      <w:rFonts w:ascii="Times New Roman" w:eastAsia="Times New Roman" w:hAnsi="Times New Roman" w:cs="Times New Roman"/>
                      <w:sz w:val="18"/>
                    </w:rPr>
                  </w:pPr>
                  <w:r w:rsidRPr="002A67A4">
                    <w:rPr>
                      <w:rFonts w:ascii="Times New Roman" w:eastAsia="Times New Roman" w:hAnsi="Times New Roman" w:cs="Times New Roman"/>
                      <w:sz w:val="18"/>
                    </w:rPr>
                    <w:t>ПІБ, посада, номер телефону контактної особи замовника</w:t>
                  </w:r>
                </w:p>
              </w:tc>
            </w:tr>
            <w:tr w:rsidR="00863C7C" w:rsidRPr="002A67A4" w:rsidTr="002342DC">
              <w:trPr>
                <w:trHeight w:val="262"/>
                <w:jc w:val="center"/>
              </w:trPr>
              <w:tc>
                <w:tcPr>
                  <w:tcW w:w="567" w:type="dxa"/>
                  <w:shd w:val="clear" w:color="auto" w:fill="auto"/>
                </w:tcPr>
                <w:p w:rsidR="00863C7C" w:rsidRPr="002A67A4" w:rsidRDefault="00863C7C" w:rsidP="00FD609A">
                  <w:pPr>
                    <w:widowControl w:val="0"/>
                    <w:spacing w:after="0" w:line="240" w:lineRule="auto"/>
                    <w:jc w:val="center"/>
                    <w:rPr>
                      <w:rFonts w:ascii="Times New Roman" w:eastAsia="Times New Roman" w:hAnsi="Times New Roman" w:cs="Times New Roman"/>
                      <w:b/>
                      <w:i/>
                      <w:iCs/>
                      <w:sz w:val="18"/>
                    </w:rPr>
                  </w:pPr>
                  <w:r w:rsidRPr="002A67A4">
                    <w:rPr>
                      <w:rFonts w:ascii="Times New Roman" w:eastAsia="Times New Roman" w:hAnsi="Times New Roman" w:cs="Times New Roman"/>
                      <w:b/>
                      <w:i/>
                      <w:iCs/>
                      <w:sz w:val="18"/>
                    </w:rPr>
                    <w:t>1</w:t>
                  </w:r>
                </w:p>
              </w:tc>
              <w:tc>
                <w:tcPr>
                  <w:tcW w:w="1843" w:type="dxa"/>
                  <w:shd w:val="clear" w:color="auto" w:fill="auto"/>
                </w:tcPr>
                <w:p w:rsidR="00863C7C" w:rsidRPr="002A67A4" w:rsidRDefault="00863C7C" w:rsidP="00FD609A">
                  <w:pPr>
                    <w:widowControl w:val="0"/>
                    <w:spacing w:after="0" w:line="240" w:lineRule="auto"/>
                    <w:jc w:val="center"/>
                    <w:rPr>
                      <w:rFonts w:ascii="Times New Roman" w:eastAsia="Times New Roman" w:hAnsi="Times New Roman" w:cs="Times New Roman"/>
                      <w:b/>
                      <w:i/>
                      <w:iCs/>
                      <w:sz w:val="18"/>
                    </w:rPr>
                  </w:pPr>
                  <w:r w:rsidRPr="002A67A4">
                    <w:rPr>
                      <w:rFonts w:ascii="Times New Roman" w:eastAsia="Times New Roman" w:hAnsi="Times New Roman" w:cs="Times New Roman"/>
                      <w:b/>
                      <w:i/>
                      <w:iCs/>
                      <w:sz w:val="18"/>
                    </w:rPr>
                    <w:t>2</w:t>
                  </w:r>
                </w:p>
              </w:tc>
              <w:tc>
                <w:tcPr>
                  <w:tcW w:w="1120" w:type="dxa"/>
                  <w:shd w:val="clear" w:color="auto" w:fill="auto"/>
                </w:tcPr>
                <w:p w:rsidR="00863C7C" w:rsidRPr="002A67A4" w:rsidRDefault="00863C7C" w:rsidP="00FD609A">
                  <w:pPr>
                    <w:widowControl w:val="0"/>
                    <w:spacing w:after="0" w:line="240" w:lineRule="auto"/>
                    <w:jc w:val="center"/>
                    <w:rPr>
                      <w:rFonts w:ascii="Times New Roman" w:eastAsia="Times New Roman" w:hAnsi="Times New Roman" w:cs="Times New Roman"/>
                      <w:b/>
                      <w:i/>
                      <w:iCs/>
                      <w:sz w:val="18"/>
                    </w:rPr>
                  </w:pPr>
                  <w:r w:rsidRPr="002A67A4">
                    <w:rPr>
                      <w:rFonts w:ascii="Times New Roman" w:eastAsia="Times New Roman" w:hAnsi="Times New Roman" w:cs="Times New Roman"/>
                      <w:b/>
                      <w:i/>
                      <w:iCs/>
                      <w:sz w:val="18"/>
                    </w:rPr>
                    <w:t>3</w:t>
                  </w:r>
                </w:p>
              </w:tc>
              <w:tc>
                <w:tcPr>
                  <w:tcW w:w="1276" w:type="dxa"/>
                  <w:shd w:val="clear" w:color="auto" w:fill="auto"/>
                </w:tcPr>
                <w:p w:rsidR="00863C7C" w:rsidRPr="002A67A4" w:rsidRDefault="00863C7C" w:rsidP="00FD609A">
                  <w:pPr>
                    <w:widowControl w:val="0"/>
                    <w:spacing w:after="0" w:line="240" w:lineRule="auto"/>
                    <w:jc w:val="center"/>
                    <w:rPr>
                      <w:rFonts w:ascii="Times New Roman" w:eastAsia="Times New Roman" w:hAnsi="Times New Roman" w:cs="Times New Roman"/>
                      <w:b/>
                      <w:i/>
                      <w:iCs/>
                      <w:sz w:val="18"/>
                    </w:rPr>
                  </w:pPr>
                  <w:r w:rsidRPr="002A67A4">
                    <w:rPr>
                      <w:rFonts w:ascii="Times New Roman" w:eastAsia="Times New Roman" w:hAnsi="Times New Roman" w:cs="Times New Roman"/>
                      <w:b/>
                      <w:i/>
                      <w:iCs/>
                      <w:sz w:val="18"/>
                    </w:rPr>
                    <w:t>4</w:t>
                  </w:r>
                </w:p>
              </w:tc>
              <w:tc>
                <w:tcPr>
                  <w:tcW w:w="1006" w:type="dxa"/>
                </w:tcPr>
                <w:p w:rsidR="00863C7C" w:rsidRPr="002A67A4" w:rsidRDefault="00863C7C" w:rsidP="00FD609A">
                  <w:pPr>
                    <w:widowControl w:val="0"/>
                    <w:spacing w:after="0" w:line="240" w:lineRule="auto"/>
                    <w:jc w:val="center"/>
                    <w:rPr>
                      <w:rFonts w:ascii="Times New Roman" w:eastAsia="Times New Roman" w:hAnsi="Times New Roman" w:cs="Times New Roman"/>
                      <w:b/>
                      <w:i/>
                      <w:iCs/>
                      <w:sz w:val="18"/>
                    </w:rPr>
                  </w:pPr>
                  <w:r w:rsidRPr="002A67A4">
                    <w:rPr>
                      <w:rFonts w:ascii="Times New Roman" w:eastAsia="Times New Roman" w:hAnsi="Times New Roman" w:cs="Times New Roman"/>
                      <w:b/>
                      <w:i/>
                      <w:iCs/>
                      <w:sz w:val="18"/>
                    </w:rPr>
                    <w:t>5</w:t>
                  </w:r>
                </w:p>
              </w:tc>
            </w:tr>
            <w:tr w:rsidR="00863C7C" w:rsidRPr="002A67A4" w:rsidTr="002342DC">
              <w:trPr>
                <w:trHeight w:val="262"/>
                <w:jc w:val="center"/>
              </w:trPr>
              <w:tc>
                <w:tcPr>
                  <w:tcW w:w="567" w:type="dxa"/>
                  <w:shd w:val="clear" w:color="auto" w:fill="auto"/>
                </w:tcPr>
                <w:p w:rsidR="00863C7C" w:rsidRPr="002A67A4" w:rsidRDefault="00863C7C" w:rsidP="00863C7C">
                  <w:pPr>
                    <w:widowControl w:val="0"/>
                    <w:spacing w:after="0" w:line="240" w:lineRule="auto"/>
                    <w:jc w:val="both"/>
                    <w:rPr>
                      <w:rFonts w:ascii="Times New Roman" w:eastAsia="Times New Roman" w:hAnsi="Times New Roman" w:cs="Times New Roman"/>
                      <w:b/>
                      <w:sz w:val="18"/>
                    </w:rPr>
                  </w:pPr>
                  <w:r w:rsidRPr="002A67A4">
                    <w:rPr>
                      <w:rFonts w:ascii="Times New Roman" w:eastAsia="Times New Roman" w:hAnsi="Times New Roman" w:cs="Times New Roman"/>
                      <w:sz w:val="18"/>
                    </w:rPr>
                    <w:t>1</w:t>
                  </w:r>
                </w:p>
              </w:tc>
              <w:tc>
                <w:tcPr>
                  <w:tcW w:w="1843" w:type="dxa"/>
                  <w:shd w:val="clear" w:color="auto" w:fill="auto"/>
                </w:tcPr>
                <w:p w:rsidR="00863C7C" w:rsidRPr="002A67A4" w:rsidRDefault="00863C7C" w:rsidP="00863C7C">
                  <w:pPr>
                    <w:widowControl w:val="0"/>
                    <w:spacing w:after="0" w:line="240" w:lineRule="auto"/>
                    <w:jc w:val="both"/>
                    <w:rPr>
                      <w:rFonts w:ascii="Times New Roman" w:eastAsia="Times New Roman" w:hAnsi="Times New Roman" w:cs="Times New Roman"/>
                      <w:b/>
                      <w:sz w:val="18"/>
                    </w:rPr>
                  </w:pPr>
                  <w:r w:rsidRPr="002A67A4">
                    <w:rPr>
                      <w:rFonts w:ascii="Times New Roman" w:eastAsia="Times New Roman" w:hAnsi="Times New Roman" w:cs="Times New Roman"/>
                      <w:b/>
                      <w:sz w:val="18"/>
                    </w:rPr>
                    <w:t>………………</w:t>
                  </w:r>
                </w:p>
              </w:tc>
              <w:tc>
                <w:tcPr>
                  <w:tcW w:w="1120" w:type="dxa"/>
                  <w:shd w:val="clear" w:color="auto" w:fill="auto"/>
                </w:tcPr>
                <w:p w:rsidR="00863C7C" w:rsidRPr="002A67A4" w:rsidRDefault="00863C7C" w:rsidP="00863C7C">
                  <w:pPr>
                    <w:widowControl w:val="0"/>
                    <w:spacing w:after="0" w:line="240" w:lineRule="auto"/>
                    <w:jc w:val="both"/>
                    <w:rPr>
                      <w:rFonts w:ascii="Times New Roman" w:eastAsia="Times New Roman" w:hAnsi="Times New Roman" w:cs="Times New Roman"/>
                      <w:b/>
                      <w:sz w:val="18"/>
                    </w:rPr>
                  </w:pPr>
                </w:p>
              </w:tc>
              <w:tc>
                <w:tcPr>
                  <w:tcW w:w="1276" w:type="dxa"/>
                  <w:shd w:val="clear" w:color="auto" w:fill="auto"/>
                </w:tcPr>
                <w:p w:rsidR="00863C7C" w:rsidRPr="002A67A4" w:rsidRDefault="00863C7C" w:rsidP="00863C7C">
                  <w:pPr>
                    <w:widowControl w:val="0"/>
                    <w:spacing w:after="0" w:line="240" w:lineRule="auto"/>
                    <w:jc w:val="both"/>
                    <w:rPr>
                      <w:rFonts w:ascii="Times New Roman" w:eastAsia="Times New Roman" w:hAnsi="Times New Roman" w:cs="Times New Roman"/>
                      <w:b/>
                      <w:sz w:val="18"/>
                    </w:rPr>
                  </w:pPr>
                </w:p>
              </w:tc>
              <w:tc>
                <w:tcPr>
                  <w:tcW w:w="1006" w:type="dxa"/>
                </w:tcPr>
                <w:p w:rsidR="00863C7C" w:rsidRPr="002A67A4" w:rsidRDefault="00863C7C" w:rsidP="00863C7C">
                  <w:pPr>
                    <w:widowControl w:val="0"/>
                    <w:spacing w:after="0" w:line="240" w:lineRule="auto"/>
                    <w:jc w:val="both"/>
                    <w:rPr>
                      <w:rFonts w:ascii="Times New Roman" w:eastAsia="Times New Roman" w:hAnsi="Times New Roman" w:cs="Times New Roman"/>
                      <w:b/>
                      <w:sz w:val="18"/>
                    </w:rPr>
                  </w:pPr>
                </w:p>
              </w:tc>
            </w:tr>
            <w:tr w:rsidR="00863C7C" w:rsidRPr="002A67A4" w:rsidTr="002342DC">
              <w:trPr>
                <w:trHeight w:val="262"/>
                <w:jc w:val="center"/>
              </w:trPr>
              <w:tc>
                <w:tcPr>
                  <w:tcW w:w="567" w:type="dxa"/>
                  <w:tcBorders>
                    <w:bottom w:val="single" w:sz="4" w:space="0" w:color="auto"/>
                  </w:tcBorders>
                  <w:shd w:val="clear" w:color="auto" w:fill="auto"/>
                </w:tcPr>
                <w:p w:rsidR="00863C7C" w:rsidRPr="002A67A4" w:rsidRDefault="00863C7C" w:rsidP="00863C7C">
                  <w:pPr>
                    <w:widowControl w:val="0"/>
                    <w:spacing w:after="0" w:line="240" w:lineRule="auto"/>
                    <w:jc w:val="both"/>
                    <w:rPr>
                      <w:rFonts w:ascii="Times New Roman" w:eastAsia="Times New Roman" w:hAnsi="Times New Roman" w:cs="Times New Roman"/>
                      <w:b/>
                      <w:sz w:val="18"/>
                    </w:rPr>
                  </w:pPr>
                  <w:r w:rsidRPr="002A67A4">
                    <w:rPr>
                      <w:rFonts w:ascii="Times New Roman" w:eastAsia="Times New Roman" w:hAnsi="Times New Roman" w:cs="Times New Roman"/>
                      <w:sz w:val="18"/>
                    </w:rPr>
                    <w:t>2</w:t>
                  </w:r>
                </w:p>
              </w:tc>
              <w:tc>
                <w:tcPr>
                  <w:tcW w:w="1843" w:type="dxa"/>
                  <w:tcBorders>
                    <w:bottom w:val="single" w:sz="4" w:space="0" w:color="auto"/>
                  </w:tcBorders>
                  <w:shd w:val="clear" w:color="auto" w:fill="auto"/>
                </w:tcPr>
                <w:p w:rsidR="00863C7C" w:rsidRPr="002A67A4" w:rsidRDefault="00863C7C" w:rsidP="00863C7C">
                  <w:pPr>
                    <w:widowControl w:val="0"/>
                    <w:spacing w:after="0" w:line="240" w:lineRule="auto"/>
                    <w:jc w:val="both"/>
                    <w:rPr>
                      <w:rFonts w:ascii="Times New Roman" w:eastAsia="Times New Roman" w:hAnsi="Times New Roman" w:cs="Times New Roman"/>
                      <w:b/>
                      <w:sz w:val="18"/>
                    </w:rPr>
                  </w:pPr>
                  <w:r w:rsidRPr="002A67A4">
                    <w:rPr>
                      <w:rFonts w:ascii="Times New Roman" w:eastAsia="Times New Roman" w:hAnsi="Times New Roman" w:cs="Times New Roman"/>
                      <w:b/>
                      <w:sz w:val="18"/>
                    </w:rPr>
                    <w:t>………………</w:t>
                  </w:r>
                </w:p>
              </w:tc>
              <w:tc>
                <w:tcPr>
                  <w:tcW w:w="1120" w:type="dxa"/>
                  <w:tcBorders>
                    <w:bottom w:val="single" w:sz="4" w:space="0" w:color="auto"/>
                  </w:tcBorders>
                  <w:shd w:val="clear" w:color="auto" w:fill="auto"/>
                </w:tcPr>
                <w:p w:rsidR="00863C7C" w:rsidRPr="002A67A4" w:rsidRDefault="00863C7C" w:rsidP="00863C7C">
                  <w:pPr>
                    <w:widowControl w:val="0"/>
                    <w:spacing w:after="0" w:line="240" w:lineRule="auto"/>
                    <w:jc w:val="both"/>
                    <w:rPr>
                      <w:rFonts w:ascii="Times New Roman" w:eastAsia="Times New Roman" w:hAnsi="Times New Roman" w:cs="Times New Roman"/>
                      <w:b/>
                      <w:sz w:val="18"/>
                    </w:rPr>
                  </w:pPr>
                </w:p>
              </w:tc>
              <w:tc>
                <w:tcPr>
                  <w:tcW w:w="1276" w:type="dxa"/>
                  <w:tcBorders>
                    <w:bottom w:val="single" w:sz="4" w:space="0" w:color="auto"/>
                  </w:tcBorders>
                  <w:shd w:val="clear" w:color="auto" w:fill="auto"/>
                </w:tcPr>
                <w:p w:rsidR="00863C7C" w:rsidRPr="002A67A4" w:rsidRDefault="00863C7C" w:rsidP="00863C7C">
                  <w:pPr>
                    <w:widowControl w:val="0"/>
                    <w:spacing w:after="0" w:line="240" w:lineRule="auto"/>
                    <w:jc w:val="both"/>
                    <w:rPr>
                      <w:rFonts w:ascii="Times New Roman" w:eastAsia="Times New Roman" w:hAnsi="Times New Roman" w:cs="Times New Roman"/>
                      <w:b/>
                      <w:sz w:val="18"/>
                    </w:rPr>
                  </w:pPr>
                </w:p>
              </w:tc>
              <w:tc>
                <w:tcPr>
                  <w:tcW w:w="1006" w:type="dxa"/>
                  <w:tcBorders>
                    <w:bottom w:val="single" w:sz="4" w:space="0" w:color="auto"/>
                  </w:tcBorders>
                </w:tcPr>
                <w:p w:rsidR="00863C7C" w:rsidRPr="002A67A4" w:rsidRDefault="00863C7C" w:rsidP="00863C7C">
                  <w:pPr>
                    <w:widowControl w:val="0"/>
                    <w:spacing w:after="0" w:line="240" w:lineRule="auto"/>
                    <w:jc w:val="both"/>
                    <w:rPr>
                      <w:rFonts w:ascii="Times New Roman" w:eastAsia="Times New Roman" w:hAnsi="Times New Roman" w:cs="Times New Roman"/>
                      <w:b/>
                      <w:sz w:val="18"/>
                    </w:rPr>
                  </w:pPr>
                </w:p>
              </w:tc>
            </w:tr>
            <w:tr w:rsidR="00863C7C" w:rsidRPr="002A67A4" w:rsidTr="00FD609A">
              <w:trPr>
                <w:trHeight w:val="693"/>
                <w:jc w:val="center"/>
              </w:trPr>
              <w:tc>
                <w:tcPr>
                  <w:tcW w:w="5812" w:type="dxa"/>
                  <w:gridSpan w:val="5"/>
                  <w:tcBorders>
                    <w:left w:val="nil"/>
                    <w:bottom w:val="nil"/>
                    <w:right w:val="nil"/>
                  </w:tcBorders>
                </w:tcPr>
                <w:p w:rsidR="00863C7C" w:rsidRPr="002A67A4" w:rsidRDefault="00863C7C" w:rsidP="00863C7C">
                  <w:pPr>
                    <w:widowControl w:val="0"/>
                    <w:spacing w:after="0" w:line="240" w:lineRule="auto"/>
                    <w:jc w:val="both"/>
                    <w:rPr>
                      <w:rFonts w:ascii="Times New Roman" w:eastAsia="Times New Roman" w:hAnsi="Times New Roman" w:cs="Times New Roman"/>
                      <w:b/>
                      <w:iCs/>
                      <w:sz w:val="18"/>
                    </w:rPr>
                  </w:pPr>
                </w:p>
                <w:p w:rsidR="00863C7C" w:rsidRPr="002A67A4" w:rsidRDefault="00747F6D" w:rsidP="00747F6D">
                  <w:pPr>
                    <w:widowControl w:val="0"/>
                    <w:spacing w:after="0" w:line="240" w:lineRule="auto"/>
                    <w:rPr>
                      <w:rFonts w:ascii="Times New Roman" w:eastAsia="Times New Roman" w:hAnsi="Times New Roman" w:cs="Times New Roman"/>
                      <w:i/>
                      <w:iCs/>
                      <w:sz w:val="18"/>
                    </w:rPr>
                  </w:pPr>
                  <w:r w:rsidRPr="002A67A4">
                    <w:rPr>
                      <w:rFonts w:ascii="Times New Roman" w:eastAsia="Times New Roman" w:hAnsi="Times New Roman" w:cs="Times New Roman"/>
                      <w:b/>
                      <w:iCs/>
                      <w:sz w:val="18"/>
                    </w:rPr>
                    <w:t>Посада</w:t>
                  </w:r>
                  <w:r w:rsidR="00863C7C" w:rsidRPr="002A67A4">
                    <w:rPr>
                      <w:rFonts w:ascii="Times New Roman" w:eastAsia="Times New Roman" w:hAnsi="Times New Roman" w:cs="Times New Roman"/>
                      <w:iCs/>
                      <w:sz w:val="18"/>
                    </w:rPr>
                    <w:t>(</w:t>
                  </w:r>
                  <w:r w:rsidR="00863C7C" w:rsidRPr="002A67A4">
                    <w:rPr>
                      <w:rFonts w:ascii="Times New Roman" w:eastAsia="Times New Roman" w:hAnsi="Times New Roman" w:cs="Times New Roman"/>
                      <w:i/>
                      <w:iCs/>
                      <w:sz w:val="18"/>
                    </w:rPr>
                    <w:t xml:space="preserve">особи, уповноваженої                                      </w:t>
                  </w:r>
                  <w:r w:rsidRPr="002A67A4">
                    <w:rPr>
                      <w:rFonts w:ascii="Times New Roman" w:eastAsia="Times New Roman" w:hAnsi="Times New Roman" w:cs="Times New Roman"/>
                      <w:b/>
                      <w:iCs/>
                      <w:sz w:val="18"/>
                    </w:rPr>
                    <w:t>__________</w:t>
                  </w:r>
                  <w:r w:rsidR="00863C7C" w:rsidRPr="002A67A4">
                    <w:rPr>
                      <w:rFonts w:ascii="Times New Roman" w:eastAsia="Times New Roman" w:hAnsi="Times New Roman" w:cs="Times New Roman"/>
                      <w:b/>
                      <w:iCs/>
                      <w:sz w:val="18"/>
                    </w:rPr>
                    <w:t xml:space="preserve">___ </w:t>
                  </w:r>
                </w:p>
                <w:p w:rsidR="00863C7C" w:rsidRPr="002A67A4" w:rsidRDefault="00863C7C" w:rsidP="00747F6D">
                  <w:pPr>
                    <w:widowControl w:val="0"/>
                    <w:spacing w:after="0" w:line="240" w:lineRule="auto"/>
                    <w:rPr>
                      <w:rFonts w:ascii="Times New Roman" w:eastAsia="Times New Roman" w:hAnsi="Times New Roman" w:cs="Times New Roman"/>
                      <w:b/>
                      <w:iCs/>
                      <w:sz w:val="18"/>
                    </w:rPr>
                  </w:pPr>
                  <w:r w:rsidRPr="002A67A4">
                    <w:rPr>
                      <w:rFonts w:ascii="Times New Roman" w:eastAsia="Times New Roman" w:hAnsi="Times New Roman" w:cs="Times New Roman"/>
                      <w:i/>
                      <w:iCs/>
                      <w:sz w:val="18"/>
                    </w:rPr>
                    <w:t xml:space="preserve">на підписання </w:t>
                  </w:r>
                  <w:r w:rsidRPr="002A67A4">
                    <w:rPr>
                      <w:rFonts w:ascii="Times New Roman" w:eastAsia="Times New Roman" w:hAnsi="Times New Roman" w:cs="Times New Roman"/>
                      <w:b/>
                      <w:iCs/>
                      <w:sz w:val="18"/>
                    </w:rPr>
                    <w:t>(</w:t>
                  </w:r>
                  <w:r w:rsidRPr="002A67A4">
                    <w:rPr>
                      <w:rFonts w:ascii="Times New Roman" w:eastAsia="Times New Roman" w:hAnsi="Times New Roman" w:cs="Times New Roman"/>
                      <w:i/>
                      <w:iCs/>
                      <w:sz w:val="18"/>
                    </w:rPr>
                    <w:t>тендерної пропозиції</w:t>
                  </w:r>
                  <w:r w:rsidRPr="002A67A4">
                    <w:rPr>
                      <w:rFonts w:ascii="Times New Roman" w:eastAsia="Times New Roman" w:hAnsi="Times New Roman" w:cs="Times New Roman"/>
                      <w:iCs/>
                      <w:sz w:val="18"/>
                    </w:rPr>
                    <w:t xml:space="preserve">)  </w:t>
                  </w:r>
                  <w:r w:rsidR="00D61532" w:rsidRPr="002A67A4">
                    <w:rPr>
                      <w:rFonts w:ascii="Times New Roman" w:eastAsia="Times New Roman" w:hAnsi="Times New Roman" w:cs="Times New Roman"/>
                      <w:iCs/>
                      <w:sz w:val="18"/>
                    </w:rPr>
                    <w:t xml:space="preserve">                    </w:t>
                  </w:r>
                  <w:r w:rsidRPr="002A67A4">
                    <w:rPr>
                      <w:rFonts w:ascii="Times New Roman" w:eastAsia="Times New Roman" w:hAnsi="Times New Roman" w:cs="Times New Roman"/>
                      <w:iCs/>
                      <w:sz w:val="18"/>
                    </w:rPr>
                    <w:t xml:space="preserve">    (</w:t>
                  </w:r>
                  <w:r w:rsidRPr="002A67A4">
                    <w:rPr>
                      <w:rFonts w:ascii="Times New Roman" w:eastAsia="Times New Roman" w:hAnsi="Times New Roman" w:cs="Times New Roman"/>
                      <w:b/>
                      <w:iCs/>
                      <w:sz w:val="18"/>
                    </w:rPr>
                    <w:t>ПІБ)</w:t>
                  </w:r>
                  <w:r w:rsidRPr="002A67A4">
                    <w:rPr>
                      <w:rFonts w:ascii="Times New Roman" w:eastAsia="Times New Roman" w:hAnsi="Times New Roman" w:cs="Times New Roman"/>
                      <w:i/>
                      <w:iCs/>
                      <w:sz w:val="18"/>
                    </w:rPr>
                    <w:t xml:space="preserve"> (підпис)</w:t>
                  </w:r>
                </w:p>
                <w:p w:rsidR="00863C7C" w:rsidRPr="002A67A4" w:rsidRDefault="00863C7C" w:rsidP="00747F6D">
                  <w:pPr>
                    <w:widowControl w:val="0"/>
                    <w:spacing w:after="0" w:line="240" w:lineRule="auto"/>
                    <w:rPr>
                      <w:rFonts w:ascii="Times New Roman" w:eastAsia="Times New Roman" w:hAnsi="Times New Roman" w:cs="Times New Roman"/>
                      <w:b/>
                      <w:iCs/>
                      <w:sz w:val="18"/>
                    </w:rPr>
                  </w:pPr>
                </w:p>
                <w:p w:rsidR="00863C7C" w:rsidRDefault="00863C7C" w:rsidP="00E443A3">
                  <w:pPr>
                    <w:widowControl w:val="0"/>
                    <w:spacing w:after="0" w:line="240" w:lineRule="auto"/>
                    <w:rPr>
                      <w:rFonts w:ascii="Times New Roman" w:eastAsia="Times New Roman" w:hAnsi="Times New Roman" w:cs="Times New Roman"/>
                      <w:i/>
                      <w:sz w:val="18"/>
                    </w:rPr>
                  </w:pPr>
                  <w:r w:rsidRPr="002A67A4">
                    <w:rPr>
                      <w:rFonts w:ascii="Times New Roman" w:eastAsia="Times New Roman" w:hAnsi="Times New Roman" w:cs="Times New Roman"/>
                      <w:b/>
                      <w:iCs/>
                      <w:sz w:val="18"/>
                    </w:rPr>
                    <w:t xml:space="preserve">М.П. </w:t>
                  </w:r>
                  <w:r w:rsidRPr="002A67A4">
                    <w:rPr>
                      <w:rFonts w:ascii="Times New Roman" w:eastAsia="Times New Roman" w:hAnsi="Times New Roman" w:cs="Times New Roman"/>
                      <w:i/>
                      <w:iCs/>
                      <w:sz w:val="18"/>
                    </w:rPr>
                    <w:t>(у разі її використання</w:t>
                  </w:r>
                  <w:r w:rsidR="00E443A3">
                    <w:rPr>
                      <w:rFonts w:ascii="Times New Roman" w:eastAsia="Times New Roman" w:hAnsi="Times New Roman" w:cs="Times New Roman"/>
                      <w:i/>
                      <w:sz w:val="18"/>
                    </w:rPr>
                    <w:t xml:space="preserve">)   </w:t>
                  </w:r>
                  <w:r w:rsidR="00B518FA">
                    <w:rPr>
                      <w:rFonts w:ascii="Times New Roman" w:eastAsia="Times New Roman" w:hAnsi="Times New Roman" w:cs="Times New Roman"/>
                      <w:i/>
                      <w:sz w:val="18"/>
                    </w:rPr>
                    <w:t xml:space="preserve">    </w:t>
                  </w:r>
                  <w:r w:rsidRPr="002A67A4">
                    <w:rPr>
                      <w:rFonts w:ascii="Times New Roman" w:eastAsia="Times New Roman" w:hAnsi="Times New Roman" w:cs="Times New Roman"/>
                      <w:i/>
                      <w:sz w:val="18"/>
                    </w:rPr>
                    <w:t xml:space="preserve">                                                           </w:t>
                  </w:r>
                </w:p>
                <w:p w:rsidR="006D632D" w:rsidRDefault="006D632D" w:rsidP="00E443A3">
                  <w:pPr>
                    <w:widowControl w:val="0"/>
                    <w:spacing w:after="0" w:line="240" w:lineRule="auto"/>
                    <w:rPr>
                      <w:rFonts w:ascii="Times New Roman" w:eastAsia="Times New Roman" w:hAnsi="Times New Roman" w:cs="Times New Roman"/>
                      <w:i/>
                      <w:sz w:val="18"/>
                    </w:rPr>
                  </w:pPr>
                </w:p>
                <w:p w:rsidR="00E443A3" w:rsidRPr="00E443A3" w:rsidRDefault="00BB24E3" w:rsidP="006D632D">
                  <w:pPr>
                    <w:widowControl w:val="0"/>
                    <w:spacing w:after="0" w:line="240" w:lineRule="auto"/>
                    <w:jc w:val="both"/>
                    <w:rPr>
                      <w:rFonts w:ascii="Times New Roman" w:eastAsia="Times New Roman" w:hAnsi="Times New Roman" w:cs="Times New Roman"/>
                      <w:i/>
                      <w:sz w:val="18"/>
                    </w:rPr>
                  </w:pPr>
                  <w:r>
                    <w:rPr>
                      <w:rFonts w:ascii="Times New Roman" w:eastAsia="Times New Roman" w:hAnsi="Times New Roman" w:cs="Times New Roman"/>
                      <w:i/>
                      <w:sz w:val="18"/>
                    </w:rPr>
                    <w:t>**</w:t>
                  </w:r>
                  <w:r w:rsidR="006D632D">
                    <w:rPr>
                      <w:rFonts w:ascii="Times New Roman" w:eastAsia="Times New Roman" w:hAnsi="Times New Roman" w:cs="Times New Roman"/>
                      <w:i/>
                      <w:sz w:val="18"/>
                    </w:rPr>
                    <w:t>*під вартістю договору, розуміється фактична сума виконання договору</w:t>
                  </w:r>
                </w:p>
              </w:tc>
            </w:tr>
          </w:tbl>
          <w:p w:rsidR="00863C7C" w:rsidRPr="002A67A4" w:rsidRDefault="00863C7C" w:rsidP="00863C7C">
            <w:pPr>
              <w:widowControl w:val="0"/>
              <w:spacing w:after="0" w:line="240" w:lineRule="auto"/>
              <w:jc w:val="both"/>
              <w:rPr>
                <w:rFonts w:ascii="Times New Roman" w:eastAsia="Times New Roman" w:hAnsi="Times New Roman" w:cs="Times New Roman"/>
                <w:b/>
                <w:bCs/>
              </w:rPr>
            </w:pPr>
          </w:p>
        </w:tc>
      </w:tr>
      <w:tr w:rsidR="00863C7C" w:rsidRPr="002A67A4" w:rsidTr="00A86E0D">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863C7C" w:rsidRPr="002A67A4" w:rsidRDefault="00863C7C" w:rsidP="00863C7C">
            <w:pPr>
              <w:widowControl w:val="0"/>
              <w:spacing w:after="0" w:line="240" w:lineRule="auto"/>
              <w:jc w:val="both"/>
              <w:rPr>
                <w:rFonts w:ascii="Times New Roman" w:eastAsia="Times New Roman" w:hAnsi="Times New Roman" w:cs="Times New Roman"/>
              </w:rPr>
            </w:pPr>
            <w:r w:rsidRPr="002A67A4">
              <w:rPr>
                <w:rFonts w:ascii="Times New Roman" w:eastAsia="Times New Roman" w:hAnsi="Times New Roman" w:cs="Times New Roman"/>
              </w:rPr>
              <w:t>4</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863C7C" w:rsidRPr="002A67A4" w:rsidRDefault="00863C7C" w:rsidP="00863C7C">
            <w:pPr>
              <w:widowControl w:val="0"/>
              <w:spacing w:after="0" w:line="240" w:lineRule="auto"/>
              <w:jc w:val="both"/>
              <w:rPr>
                <w:rFonts w:ascii="Times New Roman" w:eastAsia="Times New Roman" w:hAnsi="Times New Roman" w:cs="Times New Roman"/>
                <w:b/>
              </w:rPr>
            </w:pPr>
            <w:r w:rsidRPr="002A67A4">
              <w:rPr>
                <w:rFonts w:ascii="Times New Roman" w:eastAsia="Times New Roman" w:hAnsi="Times New Roman" w:cs="Times New Roman"/>
                <w:b/>
              </w:rPr>
              <w:t>Наявність фінансової спроможності, яка підтверджується фінансовою звітністю*</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863C7C" w:rsidRPr="002A67A4" w:rsidRDefault="00863C7C" w:rsidP="00863C7C">
            <w:pPr>
              <w:widowControl w:val="0"/>
              <w:spacing w:after="0" w:line="240" w:lineRule="auto"/>
              <w:jc w:val="both"/>
              <w:rPr>
                <w:rFonts w:ascii="Times New Roman" w:eastAsia="Times New Roman" w:hAnsi="Times New Roman" w:cs="Times New Roman"/>
              </w:rPr>
            </w:pPr>
            <w:r w:rsidRPr="002A67A4">
              <w:rPr>
                <w:rFonts w:ascii="Times New Roman" w:eastAsia="Times New Roman" w:hAnsi="Times New Roman" w:cs="Times New Roman"/>
              </w:rPr>
              <w:t xml:space="preserve">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2022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w:t>
            </w:r>
            <w:r w:rsidRPr="002A67A4">
              <w:rPr>
                <w:rFonts w:ascii="Times New Roman" w:eastAsia="Times New Roman" w:hAnsi="Times New Roman" w:cs="Times New Roman"/>
              </w:rPr>
              <w:lastRenderedPageBreak/>
              <w:t>законодавством для учасника, надається лист пояснення із посиланням на відповідні норми Закону.</w:t>
            </w:r>
          </w:p>
        </w:tc>
      </w:tr>
    </w:tbl>
    <w:p w:rsidR="00863C7C" w:rsidRPr="002A67A4" w:rsidRDefault="00863C7C" w:rsidP="00863C7C">
      <w:pPr>
        <w:widowControl w:val="0"/>
        <w:spacing w:after="0" w:line="240" w:lineRule="auto"/>
        <w:jc w:val="both"/>
        <w:rPr>
          <w:rFonts w:ascii="Times New Roman" w:eastAsia="Times New Roman" w:hAnsi="Times New Roman" w:cs="Times New Roman"/>
          <w:i/>
          <w:sz w:val="18"/>
          <w:szCs w:val="24"/>
        </w:rPr>
      </w:pPr>
      <w:r w:rsidRPr="002A67A4">
        <w:rPr>
          <w:rFonts w:ascii="Times New Roman" w:eastAsia="Times New Roman" w:hAnsi="Times New Roman" w:cs="Times New Roman"/>
          <w:i/>
          <w:sz w:val="18"/>
          <w:szCs w:val="24"/>
        </w:rPr>
        <w:lastRenderedPageBreak/>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6FD4" w:rsidRPr="002A67A4" w:rsidRDefault="00596FD4" w:rsidP="00863C7C">
      <w:pPr>
        <w:widowControl w:val="0"/>
        <w:spacing w:after="0" w:line="240" w:lineRule="auto"/>
        <w:jc w:val="both"/>
        <w:rPr>
          <w:rFonts w:ascii="Times New Roman" w:eastAsia="Times New Roman" w:hAnsi="Times New Roman" w:cs="Times New Roman"/>
          <w:i/>
          <w:sz w:val="18"/>
          <w:szCs w:val="24"/>
        </w:rPr>
      </w:pPr>
    </w:p>
    <w:p w:rsidR="009B4597" w:rsidRPr="002A67A4" w:rsidRDefault="009B4597" w:rsidP="00A4219B">
      <w:pPr>
        <w:widowControl w:val="0"/>
        <w:spacing w:after="0" w:line="240" w:lineRule="auto"/>
        <w:jc w:val="center"/>
        <w:rPr>
          <w:rFonts w:ascii="Times New Roman" w:eastAsia="Times New Roman" w:hAnsi="Times New Roman" w:cs="Times New Roman"/>
          <w:b/>
          <w:sz w:val="24"/>
          <w:szCs w:val="24"/>
        </w:rPr>
      </w:pPr>
      <w:r w:rsidRPr="002A67A4">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A4219B" w:rsidRPr="002A67A4" w:rsidRDefault="00A4219B" w:rsidP="00A4219B">
      <w:pPr>
        <w:widowControl w:val="0"/>
        <w:spacing w:after="0" w:line="240" w:lineRule="auto"/>
        <w:jc w:val="center"/>
        <w:rPr>
          <w:rFonts w:ascii="Times New Roman" w:eastAsia="Times New Roman" w:hAnsi="Times New Roman" w:cs="Times New Roman"/>
          <w:b/>
          <w:sz w:val="24"/>
          <w:szCs w:val="24"/>
        </w:rPr>
      </w:pPr>
    </w:p>
    <w:p w:rsidR="009B4597" w:rsidRPr="002A67A4" w:rsidRDefault="009B4597" w:rsidP="00A4219B">
      <w:pPr>
        <w:widowControl w:val="0"/>
        <w:spacing w:after="0" w:line="240" w:lineRule="auto"/>
        <w:ind w:firstLine="72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B4597" w:rsidRPr="002A67A4" w:rsidRDefault="009B4597" w:rsidP="00A4219B">
      <w:pPr>
        <w:widowControl w:val="0"/>
        <w:spacing w:after="0" w:line="240" w:lineRule="auto"/>
        <w:ind w:firstLine="72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B4597" w:rsidRPr="002A67A4" w:rsidRDefault="009B4597" w:rsidP="00A4219B">
      <w:pPr>
        <w:widowControl w:val="0"/>
        <w:spacing w:after="0" w:line="240" w:lineRule="auto"/>
        <w:ind w:firstLine="72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B4597" w:rsidRPr="002A67A4" w:rsidRDefault="009B4597" w:rsidP="00A4219B">
      <w:pPr>
        <w:widowControl w:val="0"/>
        <w:spacing w:after="0" w:line="240" w:lineRule="auto"/>
        <w:ind w:firstLine="72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 xml:space="preserve">Учасник  повинен надати </w:t>
      </w:r>
      <w:r w:rsidRPr="002A67A4">
        <w:rPr>
          <w:rFonts w:ascii="Times New Roman" w:eastAsia="Times New Roman" w:hAnsi="Times New Roman" w:cs="Times New Roman"/>
          <w:b/>
          <w:sz w:val="24"/>
          <w:szCs w:val="24"/>
        </w:rPr>
        <w:t>довідку у довільній формі</w:t>
      </w:r>
      <w:r w:rsidRPr="002A67A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B4597" w:rsidRPr="002A67A4" w:rsidRDefault="009B4597" w:rsidP="00A4219B">
      <w:pPr>
        <w:widowControl w:val="0"/>
        <w:spacing w:after="0" w:line="240" w:lineRule="auto"/>
        <w:ind w:firstLine="720"/>
        <w:jc w:val="both"/>
        <w:rPr>
          <w:rFonts w:ascii="Times New Roman" w:eastAsia="Times New Roman" w:hAnsi="Times New Roman" w:cs="Times New Roman"/>
          <w:i/>
          <w:sz w:val="24"/>
          <w:szCs w:val="24"/>
        </w:rPr>
      </w:pPr>
      <w:r w:rsidRPr="002A67A4">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B4597" w:rsidRPr="002A67A4" w:rsidRDefault="009B4597" w:rsidP="00A4219B">
      <w:pPr>
        <w:widowControl w:val="0"/>
        <w:spacing w:after="0" w:line="240" w:lineRule="auto"/>
        <w:ind w:firstLine="72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для підтвердження його відповідності кваліфікаційним критеріям відповідно до частини третьої статті 16 Закону </w:t>
      </w:r>
      <w:r w:rsidRPr="002A67A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2A67A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9B4597" w:rsidRPr="002A67A4" w:rsidRDefault="009B4597" w:rsidP="00A4219B">
      <w:pPr>
        <w:widowControl w:val="0"/>
        <w:spacing w:after="0" w:line="240" w:lineRule="auto"/>
        <w:ind w:firstLine="720"/>
        <w:jc w:val="both"/>
        <w:rPr>
          <w:rFonts w:ascii="Times New Roman" w:eastAsia="Times New Roman" w:hAnsi="Times New Roman" w:cs="Times New Roman"/>
          <w:sz w:val="24"/>
          <w:szCs w:val="24"/>
        </w:rPr>
      </w:pPr>
    </w:p>
    <w:p w:rsidR="009B4597" w:rsidRPr="002A67A4" w:rsidRDefault="009B4597" w:rsidP="00A4219B">
      <w:pPr>
        <w:widowControl w:val="0"/>
        <w:spacing w:after="0" w:line="240" w:lineRule="auto"/>
        <w:jc w:val="center"/>
        <w:rPr>
          <w:rFonts w:ascii="Times New Roman" w:eastAsia="Times New Roman" w:hAnsi="Times New Roman" w:cs="Times New Roman"/>
          <w:b/>
          <w:sz w:val="24"/>
          <w:szCs w:val="24"/>
        </w:rPr>
      </w:pPr>
      <w:r w:rsidRPr="002A67A4">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rsidR="009B4597" w:rsidRPr="002A67A4" w:rsidRDefault="009B4597" w:rsidP="00A4219B">
      <w:pPr>
        <w:widowControl w:val="0"/>
        <w:spacing w:after="0" w:line="240" w:lineRule="auto"/>
        <w:ind w:firstLine="72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 xml:space="preserve">Переможець процедури закупівлі у строк, що </w:t>
      </w:r>
      <w:r w:rsidRPr="002A67A4">
        <w:rPr>
          <w:rFonts w:ascii="Times New Roman" w:eastAsia="Times New Roman" w:hAnsi="Times New Roman" w:cs="Times New Roman"/>
          <w:b/>
          <w:i/>
          <w:sz w:val="24"/>
          <w:szCs w:val="24"/>
        </w:rPr>
        <w:t xml:space="preserve">не перевищує чотири дні </w:t>
      </w:r>
      <w:r w:rsidRPr="002A67A4">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B4597" w:rsidRPr="002A67A4" w:rsidRDefault="009B4597" w:rsidP="00A4219B">
      <w:pPr>
        <w:widowControl w:val="0"/>
        <w:spacing w:after="0" w:line="240" w:lineRule="auto"/>
        <w:ind w:firstLine="720"/>
        <w:jc w:val="both"/>
        <w:rPr>
          <w:rFonts w:ascii="Times New Roman" w:eastAsia="Times New Roman" w:hAnsi="Times New Roman" w:cs="Times New Roman"/>
          <w:sz w:val="24"/>
          <w:szCs w:val="24"/>
        </w:rPr>
      </w:pPr>
      <w:r w:rsidRPr="002A67A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4219B" w:rsidRDefault="00A4219B" w:rsidP="00A4219B">
      <w:pPr>
        <w:widowControl w:val="0"/>
        <w:spacing w:after="0" w:line="240" w:lineRule="auto"/>
        <w:ind w:firstLine="720"/>
        <w:jc w:val="both"/>
        <w:rPr>
          <w:rFonts w:ascii="Times New Roman" w:eastAsia="Times New Roman" w:hAnsi="Times New Roman" w:cs="Times New Roman"/>
          <w:sz w:val="24"/>
          <w:szCs w:val="24"/>
        </w:rPr>
      </w:pPr>
    </w:p>
    <w:p w:rsidR="002C56CC" w:rsidRPr="002A67A4" w:rsidRDefault="002C56CC" w:rsidP="00A4219B">
      <w:pPr>
        <w:widowControl w:val="0"/>
        <w:spacing w:after="0" w:line="240" w:lineRule="auto"/>
        <w:ind w:firstLine="720"/>
        <w:jc w:val="both"/>
        <w:rPr>
          <w:rFonts w:ascii="Times New Roman" w:eastAsia="Times New Roman" w:hAnsi="Times New Roman" w:cs="Times New Roman"/>
          <w:sz w:val="24"/>
          <w:szCs w:val="24"/>
        </w:rPr>
      </w:pPr>
    </w:p>
    <w:p w:rsidR="009B4597" w:rsidRPr="002A67A4" w:rsidRDefault="009B4597" w:rsidP="009B4597">
      <w:pPr>
        <w:widowControl w:val="0"/>
        <w:spacing w:after="0" w:line="240" w:lineRule="auto"/>
        <w:jc w:val="both"/>
        <w:rPr>
          <w:rFonts w:ascii="Times New Roman" w:eastAsia="Times New Roman" w:hAnsi="Times New Roman" w:cs="Times New Roman"/>
          <w:b/>
          <w:sz w:val="24"/>
          <w:szCs w:val="24"/>
        </w:rPr>
      </w:pPr>
      <w:r w:rsidRPr="002A67A4">
        <w:rPr>
          <w:rFonts w:ascii="Times New Roman" w:eastAsia="Times New Roman" w:hAnsi="Times New Roman" w:cs="Times New Roman"/>
          <w:sz w:val="24"/>
          <w:szCs w:val="24"/>
        </w:rPr>
        <w:lastRenderedPageBreak/>
        <w:t> </w:t>
      </w:r>
      <w:r w:rsidRPr="002A67A4">
        <w:rPr>
          <w:rFonts w:ascii="Times New Roman" w:eastAsia="Times New Roman" w:hAnsi="Times New Roman" w:cs="Times New Roman"/>
          <w:b/>
          <w:sz w:val="24"/>
          <w:szCs w:val="24"/>
        </w:rPr>
        <w:t>3.1. Документи, які надаються  ПЕРЕМОЖЦЕМ (юридичною особою):</w:t>
      </w:r>
    </w:p>
    <w:p w:rsidR="00A4219B" w:rsidRPr="002A67A4" w:rsidRDefault="00A4219B" w:rsidP="009B4597">
      <w:pPr>
        <w:widowControl w:val="0"/>
        <w:spacing w:after="0" w:line="240" w:lineRule="auto"/>
        <w:jc w:val="both"/>
        <w:rPr>
          <w:rFonts w:ascii="Times New Roman" w:eastAsia="Times New Roman" w:hAnsi="Times New Roman" w:cs="Times New Roman"/>
          <w:b/>
          <w:sz w:val="24"/>
          <w:szCs w:val="24"/>
        </w:rPr>
      </w:pPr>
    </w:p>
    <w:tbl>
      <w:tblPr>
        <w:tblW w:w="9839" w:type="dxa"/>
        <w:tblInd w:w="-100" w:type="dxa"/>
        <w:tblLayout w:type="fixed"/>
        <w:tblLook w:val="0400" w:firstRow="0" w:lastRow="0" w:firstColumn="0" w:lastColumn="0" w:noHBand="0" w:noVBand="1"/>
      </w:tblPr>
      <w:tblGrid>
        <w:gridCol w:w="765"/>
        <w:gridCol w:w="4350"/>
        <w:gridCol w:w="4724"/>
      </w:tblGrid>
      <w:tr w:rsidR="009B4597" w:rsidRPr="002A67A4" w:rsidTr="00596FD4">
        <w:trPr>
          <w:trHeight w:val="1005"/>
        </w:trPr>
        <w:tc>
          <w:tcPr>
            <w:tcW w:w="76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9B4597" w:rsidRPr="002A67A4" w:rsidRDefault="009B4597" w:rsidP="009B4597">
            <w:pPr>
              <w:widowControl w:val="0"/>
              <w:spacing w:after="0" w:line="240" w:lineRule="auto"/>
              <w:jc w:val="center"/>
              <w:rPr>
                <w:rFonts w:ascii="Times New Roman" w:eastAsia="Times New Roman" w:hAnsi="Times New Roman" w:cs="Times New Roman"/>
                <w:b/>
                <w:szCs w:val="24"/>
              </w:rPr>
            </w:pPr>
            <w:r w:rsidRPr="002A67A4">
              <w:rPr>
                <w:rFonts w:ascii="Times New Roman" w:eastAsia="Times New Roman" w:hAnsi="Times New Roman" w:cs="Times New Roman"/>
                <w:b/>
                <w:szCs w:val="24"/>
              </w:rPr>
              <w:t>№</w:t>
            </w:r>
          </w:p>
          <w:p w:rsidR="009B4597" w:rsidRPr="002A67A4" w:rsidRDefault="009B4597" w:rsidP="009B4597">
            <w:pPr>
              <w:widowControl w:val="0"/>
              <w:spacing w:after="0" w:line="240" w:lineRule="auto"/>
              <w:jc w:val="center"/>
              <w:rPr>
                <w:rFonts w:ascii="Times New Roman" w:eastAsia="Times New Roman" w:hAnsi="Times New Roman" w:cs="Times New Roman"/>
                <w:b/>
                <w:szCs w:val="24"/>
              </w:rPr>
            </w:pPr>
            <w:r w:rsidRPr="002A67A4">
              <w:rPr>
                <w:rFonts w:ascii="Times New Roman" w:eastAsia="Times New Roman" w:hAnsi="Times New Roman" w:cs="Times New Roman"/>
                <w:b/>
                <w:szCs w:val="24"/>
              </w:rPr>
              <w:t>з/п</w:t>
            </w:r>
          </w:p>
        </w:tc>
        <w:tc>
          <w:tcPr>
            <w:tcW w:w="435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9B4597" w:rsidRPr="002A67A4" w:rsidRDefault="009B4597" w:rsidP="009B4597">
            <w:pPr>
              <w:widowControl w:val="0"/>
              <w:spacing w:after="0" w:line="240" w:lineRule="auto"/>
              <w:jc w:val="center"/>
              <w:rPr>
                <w:rFonts w:ascii="Times New Roman" w:eastAsia="Times New Roman" w:hAnsi="Times New Roman" w:cs="Times New Roman"/>
                <w:b/>
                <w:szCs w:val="24"/>
              </w:rPr>
            </w:pPr>
            <w:r w:rsidRPr="002A67A4">
              <w:rPr>
                <w:rFonts w:ascii="Times New Roman" w:eastAsia="Times New Roman" w:hAnsi="Times New Roman" w:cs="Times New Roman"/>
                <w:b/>
                <w:szCs w:val="24"/>
              </w:rPr>
              <w:t>Вимоги згідно п. 47 Особливостей</w:t>
            </w:r>
          </w:p>
          <w:p w:rsidR="009B4597" w:rsidRPr="002A67A4" w:rsidRDefault="009B4597" w:rsidP="009B4597">
            <w:pPr>
              <w:widowControl w:val="0"/>
              <w:spacing w:after="0" w:line="240" w:lineRule="auto"/>
              <w:jc w:val="center"/>
              <w:rPr>
                <w:rFonts w:ascii="Times New Roman" w:eastAsia="Times New Roman" w:hAnsi="Times New Roman" w:cs="Times New Roman"/>
                <w:b/>
                <w:szCs w:val="24"/>
              </w:rPr>
            </w:pPr>
          </w:p>
        </w:tc>
        <w:tc>
          <w:tcPr>
            <w:tcW w:w="472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9B4597" w:rsidRPr="002A67A4" w:rsidRDefault="009B4597" w:rsidP="009B4597">
            <w:pPr>
              <w:widowControl w:val="0"/>
              <w:spacing w:after="0" w:line="240" w:lineRule="auto"/>
              <w:jc w:val="center"/>
              <w:rPr>
                <w:rFonts w:ascii="Times New Roman" w:eastAsia="Times New Roman" w:hAnsi="Times New Roman" w:cs="Times New Roman"/>
                <w:b/>
                <w:szCs w:val="24"/>
              </w:rPr>
            </w:pPr>
            <w:r w:rsidRPr="002A67A4">
              <w:rPr>
                <w:rFonts w:ascii="Times New Roman" w:eastAsia="Times New Roman" w:hAnsi="Times New Roman" w:cs="Times New Roman"/>
                <w:b/>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9B4597" w:rsidRPr="002A67A4" w:rsidTr="00596FD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597" w:rsidRPr="002A67A4" w:rsidRDefault="009B4597" w:rsidP="009B4597">
            <w:pPr>
              <w:widowControl w:val="0"/>
              <w:spacing w:after="0" w:line="240" w:lineRule="auto"/>
              <w:jc w:val="both"/>
              <w:rPr>
                <w:rFonts w:ascii="Times New Roman" w:eastAsia="Times New Roman" w:hAnsi="Times New Roman" w:cs="Times New Roman"/>
                <w:szCs w:val="24"/>
              </w:rPr>
            </w:pPr>
            <w:r w:rsidRPr="002A67A4">
              <w:rPr>
                <w:rFonts w:ascii="Times New Roman" w:eastAsia="Times New Roman" w:hAnsi="Times New Roman" w:cs="Times New Roman"/>
                <w:b/>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597" w:rsidRPr="002A67A4" w:rsidRDefault="009B4597" w:rsidP="009B4597">
            <w:pPr>
              <w:widowControl w:val="0"/>
              <w:spacing w:after="0" w:line="240" w:lineRule="auto"/>
              <w:jc w:val="both"/>
              <w:rPr>
                <w:rFonts w:ascii="Times New Roman" w:eastAsia="Times New Roman" w:hAnsi="Times New Roman" w:cs="Times New Roman"/>
                <w:szCs w:val="24"/>
              </w:rPr>
            </w:pPr>
            <w:r w:rsidRPr="002A67A4">
              <w:rPr>
                <w:rFonts w:ascii="Times New Roman" w:eastAsia="Times New Roman" w:hAnsi="Times New Roman" w:cs="Times New Roman"/>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4597" w:rsidRPr="002A67A4" w:rsidRDefault="009B4597" w:rsidP="009B4597">
            <w:pPr>
              <w:widowControl w:val="0"/>
              <w:spacing w:after="0" w:line="240" w:lineRule="auto"/>
              <w:jc w:val="both"/>
              <w:rPr>
                <w:rFonts w:ascii="Times New Roman" w:eastAsia="Times New Roman" w:hAnsi="Times New Roman" w:cs="Times New Roman"/>
                <w:b/>
                <w:szCs w:val="24"/>
              </w:rPr>
            </w:pPr>
            <w:r w:rsidRPr="002A67A4">
              <w:rPr>
                <w:rFonts w:ascii="Times New Roman" w:eastAsia="Times New Roman" w:hAnsi="Times New Roman" w:cs="Times New Roman"/>
                <w:b/>
                <w:szCs w:val="24"/>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597" w:rsidRPr="002A67A4" w:rsidRDefault="009B4597" w:rsidP="009B4597">
            <w:pPr>
              <w:widowControl w:val="0"/>
              <w:spacing w:after="0" w:line="240" w:lineRule="auto"/>
              <w:jc w:val="both"/>
              <w:rPr>
                <w:rFonts w:ascii="Times New Roman" w:eastAsia="Times New Roman" w:hAnsi="Times New Roman" w:cs="Times New Roman"/>
                <w:szCs w:val="24"/>
              </w:rPr>
            </w:pPr>
            <w:r w:rsidRPr="002A67A4">
              <w:rPr>
                <w:rFonts w:ascii="Times New Roman" w:eastAsia="Times New Roman" w:hAnsi="Times New Roman" w:cs="Times New Roman"/>
                <w:b/>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A67A4">
              <w:rPr>
                <w:rFonts w:ascii="Times New Roman" w:eastAsia="Times New Roman" w:hAnsi="Times New Roman" w:cs="Times New Roman"/>
                <w:szCs w:val="24"/>
              </w:rPr>
              <w:t>керівника</w:t>
            </w:r>
            <w:r w:rsidRPr="002A67A4">
              <w:rPr>
                <w:rFonts w:ascii="Times New Roman" w:eastAsia="Times New Roman" w:hAnsi="Times New Roman" w:cs="Times New Roman"/>
                <w:b/>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B4597" w:rsidRPr="002A67A4" w:rsidTr="00596FD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597" w:rsidRPr="002A67A4" w:rsidRDefault="009B4597" w:rsidP="009B4597">
            <w:pPr>
              <w:widowControl w:val="0"/>
              <w:spacing w:after="0" w:line="240" w:lineRule="auto"/>
              <w:jc w:val="both"/>
              <w:rPr>
                <w:rFonts w:ascii="Times New Roman" w:eastAsia="Times New Roman" w:hAnsi="Times New Roman" w:cs="Times New Roman"/>
                <w:szCs w:val="24"/>
              </w:rPr>
            </w:pPr>
            <w:r w:rsidRPr="002A67A4">
              <w:rPr>
                <w:rFonts w:ascii="Times New Roman" w:eastAsia="Times New Roman" w:hAnsi="Times New Roman" w:cs="Times New Roman"/>
                <w:b/>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597" w:rsidRPr="002A67A4" w:rsidRDefault="009B4597" w:rsidP="009B4597">
            <w:pPr>
              <w:widowControl w:val="0"/>
              <w:spacing w:after="0" w:line="240" w:lineRule="auto"/>
              <w:jc w:val="both"/>
              <w:rPr>
                <w:rFonts w:ascii="Times New Roman" w:eastAsia="Times New Roman" w:hAnsi="Times New Roman" w:cs="Times New Roman"/>
                <w:szCs w:val="24"/>
              </w:rPr>
            </w:pPr>
            <w:r w:rsidRPr="002A67A4">
              <w:rPr>
                <w:rFonts w:ascii="Times New Roman" w:eastAsia="Times New Roman" w:hAnsi="Times New Roman" w:cs="Times New Roman"/>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4597" w:rsidRPr="002A67A4" w:rsidRDefault="009B4597" w:rsidP="009B4597">
            <w:pPr>
              <w:widowControl w:val="0"/>
              <w:spacing w:after="0" w:line="240" w:lineRule="auto"/>
              <w:jc w:val="both"/>
              <w:rPr>
                <w:rFonts w:ascii="Times New Roman" w:eastAsia="Times New Roman" w:hAnsi="Times New Roman" w:cs="Times New Roman"/>
                <w:b/>
                <w:szCs w:val="24"/>
              </w:rPr>
            </w:pPr>
            <w:r w:rsidRPr="002A67A4">
              <w:rPr>
                <w:rFonts w:ascii="Times New Roman" w:eastAsia="Times New Roman" w:hAnsi="Times New Roman" w:cs="Times New Roman"/>
                <w:b/>
                <w:szCs w:val="24"/>
              </w:rPr>
              <w:t>(підпункт 6 пункт 47 Особливостей)</w:t>
            </w:r>
          </w:p>
        </w:tc>
        <w:tc>
          <w:tcPr>
            <w:tcW w:w="4724"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B4597" w:rsidRPr="002A67A4" w:rsidRDefault="009B4597" w:rsidP="009B4597">
            <w:pPr>
              <w:widowControl w:val="0"/>
              <w:spacing w:after="0" w:line="240" w:lineRule="auto"/>
              <w:jc w:val="both"/>
              <w:rPr>
                <w:rFonts w:ascii="Times New Roman" w:eastAsia="Times New Roman" w:hAnsi="Times New Roman" w:cs="Times New Roman"/>
                <w:b/>
                <w:szCs w:val="24"/>
              </w:rPr>
            </w:pPr>
            <w:r w:rsidRPr="002A67A4">
              <w:rPr>
                <w:rFonts w:ascii="Times New Roman" w:eastAsia="Times New Roman" w:hAnsi="Times New Roman" w:cs="Times New Roman"/>
                <w:b/>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B4597" w:rsidRPr="002A67A4" w:rsidRDefault="009B4597" w:rsidP="009B4597">
            <w:pPr>
              <w:widowControl w:val="0"/>
              <w:spacing w:after="0" w:line="240" w:lineRule="auto"/>
              <w:jc w:val="both"/>
              <w:rPr>
                <w:rFonts w:ascii="Times New Roman" w:eastAsia="Times New Roman" w:hAnsi="Times New Roman" w:cs="Times New Roman"/>
                <w:b/>
                <w:szCs w:val="24"/>
              </w:rPr>
            </w:pPr>
          </w:p>
          <w:p w:rsidR="009B4597" w:rsidRPr="002A67A4" w:rsidRDefault="009B4597" w:rsidP="009B4597">
            <w:pPr>
              <w:widowControl w:val="0"/>
              <w:spacing w:after="0" w:line="240" w:lineRule="auto"/>
              <w:jc w:val="both"/>
              <w:rPr>
                <w:rFonts w:ascii="Times New Roman" w:eastAsia="Times New Roman" w:hAnsi="Times New Roman" w:cs="Times New Roman"/>
                <w:b/>
                <w:szCs w:val="24"/>
              </w:rPr>
            </w:pPr>
            <w:r w:rsidRPr="002A67A4">
              <w:rPr>
                <w:rFonts w:ascii="Times New Roman" w:eastAsia="Times New Roman" w:hAnsi="Times New Roman" w:cs="Times New Roman"/>
                <w:b/>
                <w:szCs w:val="24"/>
              </w:rPr>
              <w:t>Документ повинен бути виданий/ сформований/ отриманий в поточному році. </w:t>
            </w:r>
          </w:p>
        </w:tc>
      </w:tr>
      <w:tr w:rsidR="009B4597" w:rsidRPr="002A67A4" w:rsidTr="00596FD4">
        <w:trPr>
          <w:trHeight w:val="22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597" w:rsidRPr="002A67A4" w:rsidRDefault="009B4597" w:rsidP="009B4597">
            <w:pPr>
              <w:widowControl w:val="0"/>
              <w:spacing w:after="0" w:line="240" w:lineRule="auto"/>
              <w:jc w:val="both"/>
              <w:rPr>
                <w:rFonts w:ascii="Times New Roman" w:eastAsia="Times New Roman" w:hAnsi="Times New Roman" w:cs="Times New Roman"/>
                <w:szCs w:val="24"/>
              </w:rPr>
            </w:pPr>
            <w:r w:rsidRPr="002A67A4">
              <w:rPr>
                <w:rFonts w:ascii="Times New Roman" w:eastAsia="Times New Roman" w:hAnsi="Times New Roman" w:cs="Times New Roman"/>
                <w:b/>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597" w:rsidRPr="002A67A4" w:rsidRDefault="009B4597" w:rsidP="009B4597">
            <w:pPr>
              <w:widowControl w:val="0"/>
              <w:spacing w:after="0" w:line="240" w:lineRule="auto"/>
              <w:jc w:val="both"/>
              <w:rPr>
                <w:rFonts w:ascii="Times New Roman" w:eastAsia="Times New Roman" w:hAnsi="Times New Roman" w:cs="Times New Roman"/>
                <w:szCs w:val="24"/>
              </w:rPr>
            </w:pPr>
            <w:r w:rsidRPr="002A67A4">
              <w:rPr>
                <w:rFonts w:ascii="Times New Roman" w:eastAsia="Times New Roman" w:hAnsi="Times New Roman" w:cs="Times New Roman"/>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4597" w:rsidRPr="002A67A4" w:rsidRDefault="009B4597" w:rsidP="009B4597">
            <w:pPr>
              <w:widowControl w:val="0"/>
              <w:spacing w:after="0" w:line="240" w:lineRule="auto"/>
              <w:jc w:val="both"/>
              <w:rPr>
                <w:rFonts w:ascii="Times New Roman" w:eastAsia="Times New Roman" w:hAnsi="Times New Roman" w:cs="Times New Roman"/>
                <w:b/>
                <w:szCs w:val="24"/>
              </w:rPr>
            </w:pPr>
            <w:r w:rsidRPr="002A67A4">
              <w:rPr>
                <w:rFonts w:ascii="Times New Roman" w:eastAsia="Times New Roman" w:hAnsi="Times New Roman" w:cs="Times New Roman"/>
                <w:b/>
                <w:szCs w:val="24"/>
              </w:rPr>
              <w:t>(підпункт 12 пункт 47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B4597" w:rsidRPr="002A67A4" w:rsidRDefault="009B4597" w:rsidP="009B4597">
            <w:pPr>
              <w:widowControl w:val="0"/>
              <w:spacing w:after="0" w:line="240" w:lineRule="auto"/>
              <w:jc w:val="both"/>
              <w:rPr>
                <w:rFonts w:ascii="Times New Roman" w:eastAsia="Times New Roman" w:hAnsi="Times New Roman" w:cs="Times New Roman"/>
                <w:b/>
                <w:szCs w:val="24"/>
              </w:rPr>
            </w:pPr>
          </w:p>
        </w:tc>
      </w:tr>
      <w:tr w:rsidR="009B4597" w:rsidRPr="002A67A4" w:rsidTr="00596FD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597" w:rsidRPr="002A67A4" w:rsidRDefault="009B4597" w:rsidP="009B4597">
            <w:pPr>
              <w:widowControl w:val="0"/>
              <w:spacing w:after="0" w:line="240" w:lineRule="auto"/>
              <w:jc w:val="both"/>
              <w:rPr>
                <w:rFonts w:ascii="Times New Roman" w:eastAsia="Times New Roman" w:hAnsi="Times New Roman" w:cs="Times New Roman"/>
                <w:b/>
                <w:szCs w:val="24"/>
              </w:rPr>
            </w:pPr>
            <w:r w:rsidRPr="002A67A4">
              <w:rPr>
                <w:rFonts w:ascii="Times New Roman" w:eastAsia="Times New Roman" w:hAnsi="Times New Roman" w:cs="Times New Roman"/>
                <w:b/>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597" w:rsidRPr="002A67A4" w:rsidRDefault="009B4597" w:rsidP="009B4597">
            <w:pPr>
              <w:widowControl w:val="0"/>
              <w:spacing w:after="0" w:line="240" w:lineRule="auto"/>
              <w:jc w:val="both"/>
              <w:rPr>
                <w:rFonts w:ascii="Times New Roman" w:eastAsia="Times New Roman" w:hAnsi="Times New Roman" w:cs="Times New Roman"/>
                <w:szCs w:val="24"/>
              </w:rPr>
            </w:pPr>
            <w:r w:rsidRPr="002A67A4">
              <w:rPr>
                <w:rFonts w:ascii="Times New Roman" w:eastAsia="Times New Roman" w:hAnsi="Times New Roman" w:cs="Times New Roman"/>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B4597" w:rsidRPr="002A67A4" w:rsidRDefault="009B4597" w:rsidP="009B4597">
            <w:pPr>
              <w:widowControl w:val="0"/>
              <w:spacing w:after="0" w:line="240" w:lineRule="auto"/>
              <w:jc w:val="both"/>
              <w:rPr>
                <w:rFonts w:ascii="Times New Roman" w:eastAsia="Times New Roman" w:hAnsi="Times New Roman" w:cs="Times New Roman"/>
                <w:b/>
                <w:szCs w:val="24"/>
              </w:rPr>
            </w:pPr>
            <w:r w:rsidRPr="002A67A4">
              <w:rPr>
                <w:rFonts w:ascii="Times New Roman" w:eastAsia="Times New Roman" w:hAnsi="Times New Roman" w:cs="Times New Roman"/>
                <w:b/>
                <w:szCs w:val="24"/>
              </w:rPr>
              <w:t>(абзац 14 пункт 47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B4597" w:rsidRPr="002A67A4" w:rsidRDefault="009B4597" w:rsidP="009B4597">
            <w:pPr>
              <w:widowControl w:val="0"/>
              <w:spacing w:after="0" w:line="240" w:lineRule="auto"/>
              <w:jc w:val="both"/>
              <w:rPr>
                <w:rFonts w:ascii="Times New Roman" w:eastAsia="Times New Roman" w:hAnsi="Times New Roman" w:cs="Times New Roman"/>
                <w:szCs w:val="24"/>
              </w:rPr>
            </w:pPr>
            <w:r w:rsidRPr="002A67A4">
              <w:rPr>
                <w:rFonts w:ascii="Times New Roman" w:eastAsia="Times New Roman" w:hAnsi="Times New Roman" w:cs="Times New Roman"/>
                <w:b/>
                <w:szCs w:val="24"/>
              </w:rPr>
              <w:t>Довідка в довільній формі</w:t>
            </w:r>
            <w:r w:rsidRPr="002A67A4">
              <w:rPr>
                <w:rFonts w:ascii="Times New Roman" w:eastAsia="Times New Roman" w:hAnsi="Times New Roman" w:cs="Times New Roman"/>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2A67A4">
              <w:rPr>
                <w:rFonts w:ascii="Times New Roman" w:eastAsia="Times New Roman" w:hAnsi="Times New Roman" w:cs="Times New Roman"/>
                <w:szCs w:val="24"/>
              </w:rPr>
              <w:lastRenderedPageBreak/>
              <w:t xml:space="preserve">відповідні зобов’язання та відшкодування завданих збитків. </w:t>
            </w:r>
          </w:p>
        </w:tc>
      </w:tr>
    </w:tbl>
    <w:p w:rsidR="002C56CC" w:rsidRDefault="002C56CC" w:rsidP="009B4597">
      <w:pPr>
        <w:widowControl w:val="0"/>
        <w:spacing w:after="0" w:line="240" w:lineRule="auto"/>
        <w:jc w:val="both"/>
        <w:rPr>
          <w:rFonts w:ascii="Times New Roman" w:eastAsia="Times New Roman" w:hAnsi="Times New Roman" w:cs="Times New Roman"/>
          <w:b/>
          <w:sz w:val="24"/>
          <w:szCs w:val="24"/>
        </w:rPr>
      </w:pPr>
    </w:p>
    <w:p w:rsidR="009B4597" w:rsidRPr="002A67A4" w:rsidRDefault="009B4597" w:rsidP="009B4597">
      <w:pPr>
        <w:widowControl w:val="0"/>
        <w:spacing w:after="0" w:line="240" w:lineRule="auto"/>
        <w:jc w:val="both"/>
        <w:rPr>
          <w:rFonts w:ascii="Times New Roman" w:eastAsia="Times New Roman" w:hAnsi="Times New Roman" w:cs="Times New Roman"/>
          <w:b/>
          <w:sz w:val="24"/>
          <w:szCs w:val="24"/>
        </w:rPr>
      </w:pPr>
      <w:r w:rsidRPr="002A67A4">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p w:rsidR="00A4219B" w:rsidRPr="002A67A4" w:rsidRDefault="00A4219B" w:rsidP="009B4597">
      <w:pPr>
        <w:widowControl w:val="0"/>
        <w:spacing w:after="0" w:line="240" w:lineRule="auto"/>
        <w:jc w:val="both"/>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9B4597" w:rsidRPr="002A67A4" w:rsidTr="00FC429D">
        <w:trPr>
          <w:trHeight w:val="825"/>
        </w:trPr>
        <w:tc>
          <w:tcPr>
            <w:tcW w:w="58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9B4597" w:rsidRPr="002A67A4" w:rsidRDefault="009B4597" w:rsidP="009B4597">
            <w:pPr>
              <w:widowControl w:val="0"/>
              <w:spacing w:after="0" w:line="240" w:lineRule="auto"/>
              <w:jc w:val="center"/>
              <w:rPr>
                <w:rFonts w:ascii="Times New Roman" w:eastAsia="Times New Roman" w:hAnsi="Times New Roman" w:cs="Times New Roman"/>
                <w:b/>
                <w:szCs w:val="24"/>
              </w:rPr>
            </w:pPr>
            <w:r w:rsidRPr="002A67A4">
              <w:rPr>
                <w:rFonts w:ascii="Times New Roman" w:eastAsia="Times New Roman" w:hAnsi="Times New Roman" w:cs="Times New Roman"/>
                <w:b/>
                <w:szCs w:val="24"/>
              </w:rPr>
              <w:t>№</w:t>
            </w:r>
          </w:p>
          <w:p w:rsidR="009B4597" w:rsidRPr="002A67A4" w:rsidRDefault="009B4597" w:rsidP="009B4597">
            <w:pPr>
              <w:widowControl w:val="0"/>
              <w:spacing w:after="0" w:line="240" w:lineRule="auto"/>
              <w:jc w:val="center"/>
              <w:rPr>
                <w:rFonts w:ascii="Times New Roman" w:eastAsia="Times New Roman" w:hAnsi="Times New Roman" w:cs="Times New Roman"/>
                <w:b/>
                <w:szCs w:val="24"/>
              </w:rPr>
            </w:pPr>
            <w:r w:rsidRPr="002A67A4">
              <w:rPr>
                <w:rFonts w:ascii="Times New Roman" w:eastAsia="Times New Roman" w:hAnsi="Times New Roman" w:cs="Times New Roman"/>
                <w:b/>
                <w:szCs w:val="24"/>
              </w:rPr>
              <w:t>з/п</w:t>
            </w:r>
          </w:p>
        </w:tc>
        <w:tc>
          <w:tcPr>
            <w:tcW w:w="442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9B4597" w:rsidRPr="002A67A4" w:rsidRDefault="009B4597" w:rsidP="009B4597">
            <w:pPr>
              <w:widowControl w:val="0"/>
              <w:spacing w:after="0" w:line="240" w:lineRule="auto"/>
              <w:jc w:val="center"/>
              <w:rPr>
                <w:rFonts w:ascii="Times New Roman" w:eastAsia="Times New Roman" w:hAnsi="Times New Roman" w:cs="Times New Roman"/>
                <w:b/>
                <w:szCs w:val="24"/>
              </w:rPr>
            </w:pPr>
            <w:r w:rsidRPr="002A67A4">
              <w:rPr>
                <w:rFonts w:ascii="Times New Roman" w:eastAsia="Times New Roman" w:hAnsi="Times New Roman" w:cs="Times New Roman"/>
                <w:b/>
                <w:szCs w:val="24"/>
              </w:rPr>
              <w:t>Вимоги згідно пункту 47 Особливостей</w:t>
            </w:r>
          </w:p>
          <w:p w:rsidR="009B4597" w:rsidRPr="002A67A4" w:rsidRDefault="009B4597" w:rsidP="009B4597">
            <w:pPr>
              <w:widowControl w:val="0"/>
              <w:spacing w:after="0" w:line="240" w:lineRule="auto"/>
              <w:jc w:val="center"/>
              <w:rPr>
                <w:rFonts w:ascii="Times New Roman" w:eastAsia="Times New Roman" w:hAnsi="Times New Roman" w:cs="Times New Roman"/>
                <w:b/>
                <w:szCs w:val="24"/>
              </w:rPr>
            </w:pPr>
          </w:p>
        </w:tc>
        <w:tc>
          <w:tcPr>
            <w:tcW w:w="460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9B4597" w:rsidRPr="002A67A4" w:rsidRDefault="009B4597" w:rsidP="009B4597">
            <w:pPr>
              <w:widowControl w:val="0"/>
              <w:spacing w:after="0" w:line="240" w:lineRule="auto"/>
              <w:jc w:val="center"/>
              <w:rPr>
                <w:rFonts w:ascii="Times New Roman" w:eastAsia="Times New Roman" w:hAnsi="Times New Roman" w:cs="Times New Roman"/>
                <w:b/>
                <w:szCs w:val="24"/>
              </w:rPr>
            </w:pPr>
            <w:r w:rsidRPr="002A67A4">
              <w:rPr>
                <w:rFonts w:ascii="Times New Roman" w:eastAsia="Times New Roman" w:hAnsi="Times New Roman" w:cs="Times New Roman"/>
                <w:b/>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B4597" w:rsidRPr="002A67A4" w:rsidTr="009B459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597" w:rsidRPr="002A67A4" w:rsidRDefault="009B4597" w:rsidP="009B4597">
            <w:pPr>
              <w:widowControl w:val="0"/>
              <w:spacing w:after="0" w:line="240" w:lineRule="auto"/>
              <w:jc w:val="both"/>
              <w:rPr>
                <w:rFonts w:ascii="Times New Roman" w:eastAsia="Times New Roman" w:hAnsi="Times New Roman" w:cs="Times New Roman"/>
                <w:szCs w:val="24"/>
              </w:rPr>
            </w:pPr>
            <w:r w:rsidRPr="002A67A4">
              <w:rPr>
                <w:rFonts w:ascii="Times New Roman" w:eastAsia="Times New Roman" w:hAnsi="Times New Roman" w:cs="Times New Roman"/>
                <w:b/>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597" w:rsidRPr="002A67A4" w:rsidRDefault="009B4597" w:rsidP="009B4597">
            <w:pPr>
              <w:widowControl w:val="0"/>
              <w:spacing w:after="0" w:line="240" w:lineRule="auto"/>
              <w:jc w:val="both"/>
              <w:rPr>
                <w:rFonts w:ascii="Times New Roman" w:eastAsia="Times New Roman" w:hAnsi="Times New Roman" w:cs="Times New Roman"/>
                <w:szCs w:val="24"/>
              </w:rPr>
            </w:pPr>
            <w:r w:rsidRPr="002A67A4">
              <w:rPr>
                <w:rFonts w:ascii="Times New Roman" w:eastAsia="Times New Roman" w:hAnsi="Times New Roman" w:cs="Times New Roman"/>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4597" w:rsidRPr="002A67A4" w:rsidRDefault="009B4597" w:rsidP="009B4597">
            <w:pPr>
              <w:widowControl w:val="0"/>
              <w:spacing w:after="0" w:line="240" w:lineRule="auto"/>
              <w:jc w:val="both"/>
              <w:rPr>
                <w:rFonts w:ascii="Times New Roman" w:eastAsia="Times New Roman" w:hAnsi="Times New Roman" w:cs="Times New Roman"/>
                <w:b/>
                <w:szCs w:val="24"/>
              </w:rPr>
            </w:pPr>
            <w:r w:rsidRPr="002A67A4">
              <w:rPr>
                <w:rFonts w:ascii="Times New Roman" w:eastAsia="Times New Roman" w:hAnsi="Times New Roman" w:cs="Times New Roman"/>
                <w:b/>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597" w:rsidRPr="002A67A4" w:rsidRDefault="009B4597" w:rsidP="009B4597">
            <w:pPr>
              <w:widowControl w:val="0"/>
              <w:spacing w:after="0" w:line="240" w:lineRule="auto"/>
              <w:jc w:val="both"/>
              <w:rPr>
                <w:rFonts w:ascii="Times New Roman" w:eastAsia="Times New Roman" w:hAnsi="Times New Roman" w:cs="Times New Roman"/>
                <w:szCs w:val="24"/>
              </w:rPr>
            </w:pPr>
            <w:r w:rsidRPr="002A67A4">
              <w:rPr>
                <w:rFonts w:ascii="Times New Roman" w:eastAsia="Times New Roman" w:hAnsi="Times New Roman" w:cs="Times New Roman"/>
                <w:b/>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B4597" w:rsidRPr="002A67A4" w:rsidTr="00D749DF">
        <w:trPr>
          <w:trHeight w:val="21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597" w:rsidRPr="002A67A4" w:rsidRDefault="009B4597" w:rsidP="009B4597">
            <w:pPr>
              <w:widowControl w:val="0"/>
              <w:spacing w:after="0" w:line="240" w:lineRule="auto"/>
              <w:jc w:val="both"/>
              <w:rPr>
                <w:rFonts w:ascii="Times New Roman" w:eastAsia="Times New Roman" w:hAnsi="Times New Roman" w:cs="Times New Roman"/>
                <w:szCs w:val="24"/>
              </w:rPr>
            </w:pPr>
            <w:r w:rsidRPr="002A67A4">
              <w:rPr>
                <w:rFonts w:ascii="Times New Roman" w:eastAsia="Times New Roman" w:hAnsi="Times New Roman" w:cs="Times New Roman"/>
                <w:b/>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597" w:rsidRPr="002A67A4" w:rsidRDefault="009B4597" w:rsidP="009B4597">
            <w:pPr>
              <w:widowControl w:val="0"/>
              <w:spacing w:after="0" w:line="240" w:lineRule="auto"/>
              <w:jc w:val="both"/>
              <w:rPr>
                <w:rFonts w:ascii="Times New Roman" w:eastAsia="Times New Roman" w:hAnsi="Times New Roman" w:cs="Times New Roman"/>
                <w:szCs w:val="24"/>
              </w:rPr>
            </w:pPr>
            <w:r w:rsidRPr="002A67A4">
              <w:rPr>
                <w:rFonts w:ascii="Times New Roman" w:eastAsia="Times New Roman" w:hAnsi="Times New Roman" w:cs="Times New Roman"/>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4597" w:rsidRPr="002A67A4" w:rsidRDefault="009B4597" w:rsidP="009B4597">
            <w:pPr>
              <w:widowControl w:val="0"/>
              <w:spacing w:after="0" w:line="240" w:lineRule="auto"/>
              <w:jc w:val="both"/>
              <w:rPr>
                <w:rFonts w:ascii="Times New Roman" w:eastAsia="Times New Roman" w:hAnsi="Times New Roman" w:cs="Times New Roman"/>
                <w:b/>
                <w:szCs w:val="24"/>
              </w:rPr>
            </w:pPr>
            <w:r w:rsidRPr="002A67A4">
              <w:rPr>
                <w:rFonts w:ascii="Times New Roman" w:eastAsia="Times New Roman" w:hAnsi="Times New Roman" w:cs="Times New Roman"/>
                <w:b/>
                <w:szCs w:val="24"/>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B4597" w:rsidRPr="002A67A4" w:rsidRDefault="009B4597" w:rsidP="009B4597">
            <w:pPr>
              <w:widowControl w:val="0"/>
              <w:spacing w:after="0" w:line="240" w:lineRule="auto"/>
              <w:jc w:val="both"/>
              <w:rPr>
                <w:rFonts w:ascii="Times New Roman" w:eastAsia="Times New Roman" w:hAnsi="Times New Roman" w:cs="Times New Roman"/>
                <w:b/>
                <w:szCs w:val="24"/>
              </w:rPr>
            </w:pPr>
            <w:r w:rsidRPr="002A67A4">
              <w:rPr>
                <w:rFonts w:ascii="Times New Roman" w:eastAsia="Times New Roman" w:hAnsi="Times New Roman" w:cs="Times New Roman"/>
                <w:b/>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B4597" w:rsidRPr="002A67A4" w:rsidRDefault="009B4597" w:rsidP="009B4597">
            <w:pPr>
              <w:widowControl w:val="0"/>
              <w:spacing w:after="0" w:line="240" w:lineRule="auto"/>
              <w:jc w:val="both"/>
              <w:rPr>
                <w:rFonts w:ascii="Times New Roman" w:eastAsia="Times New Roman" w:hAnsi="Times New Roman" w:cs="Times New Roman"/>
                <w:b/>
                <w:szCs w:val="24"/>
              </w:rPr>
            </w:pPr>
          </w:p>
          <w:p w:rsidR="009B4597" w:rsidRPr="002A67A4" w:rsidRDefault="009B4597" w:rsidP="009B4597">
            <w:pPr>
              <w:widowControl w:val="0"/>
              <w:spacing w:after="0" w:line="240" w:lineRule="auto"/>
              <w:jc w:val="both"/>
              <w:rPr>
                <w:rFonts w:ascii="Times New Roman" w:eastAsia="Times New Roman" w:hAnsi="Times New Roman" w:cs="Times New Roman"/>
                <w:szCs w:val="24"/>
              </w:rPr>
            </w:pPr>
            <w:r w:rsidRPr="002A67A4">
              <w:rPr>
                <w:rFonts w:ascii="Times New Roman" w:eastAsia="Times New Roman" w:hAnsi="Times New Roman" w:cs="Times New Roman"/>
                <w:b/>
                <w:szCs w:val="24"/>
              </w:rPr>
              <w:t>Документ повинен бути виданий/ сформований/ отриманий в поточному році.</w:t>
            </w:r>
            <w:r w:rsidRPr="002A67A4">
              <w:rPr>
                <w:rFonts w:ascii="Times New Roman" w:eastAsia="Times New Roman" w:hAnsi="Times New Roman" w:cs="Times New Roman"/>
                <w:szCs w:val="24"/>
              </w:rPr>
              <w:t> </w:t>
            </w:r>
          </w:p>
        </w:tc>
      </w:tr>
      <w:tr w:rsidR="009B4597" w:rsidRPr="002A67A4" w:rsidTr="00D749DF">
        <w:trPr>
          <w:trHeight w:val="233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597" w:rsidRPr="002A67A4" w:rsidRDefault="009B4597" w:rsidP="009B4597">
            <w:pPr>
              <w:widowControl w:val="0"/>
              <w:spacing w:after="0" w:line="240" w:lineRule="auto"/>
              <w:jc w:val="both"/>
              <w:rPr>
                <w:rFonts w:ascii="Times New Roman" w:eastAsia="Times New Roman" w:hAnsi="Times New Roman" w:cs="Times New Roman"/>
                <w:szCs w:val="24"/>
              </w:rPr>
            </w:pPr>
            <w:r w:rsidRPr="002A67A4">
              <w:rPr>
                <w:rFonts w:ascii="Times New Roman" w:eastAsia="Times New Roman" w:hAnsi="Times New Roman" w:cs="Times New Roman"/>
                <w:b/>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597" w:rsidRPr="002A67A4" w:rsidRDefault="009B4597" w:rsidP="009B4597">
            <w:pPr>
              <w:widowControl w:val="0"/>
              <w:spacing w:after="0" w:line="240" w:lineRule="auto"/>
              <w:jc w:val="both"/>
              <w:rPr>
                <w:rFonts w:ascii="Times New Roman" w:eastAsia="Times New Roman" w:hAnsi="Times New Roman" w:cs="Times New Roman"/>
                <w:szCs w:val="24"/>
              </w:rPr>
            </w:pPr>
            <w:r w:rsidRPr="002A67A4">
              <w:rPr>
                <w:rFonts w:ascii="Times New Roman" w:eastAsia="Times New Roman" w:hAnsi="Times New Roman" w:cs="Times New Roman"/>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4597" w:rsidRPr="002A67A4" w:rsidRDefault="009B4597" w:rsidP="009B4597">
            <w:pPr>
              <w:widowControl w:val="0"/>
              <w:spacing w:after="0" w:line="240" w:lineRule="auto"/>
              <w:jc w:val="both"/>
              <w:rPr>
                <w:rFonts w:ascii="Times New Roman" w:eastAsia="Times New Roman" w:hAnsi="Times New Roman" w:cs="Times New Roman"/>
                <w:szCs w:val="24"/>
              </w:rPr>
            </w:pPr>
            <w:r w:rsidRPr="002A67A4">
              <w:rPr>
                <w:rFonts w:ascii="Times New Roman" w:eastAsia="Times New Roman" w:hAnsi="Times New Roman" w:cs="Times New Roman"/>
                <w:b/>
                <w:szCs w:val="24"/>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B4597" w:rsidRPr="002A67A4" w:rsidRDefault="009B4597" w:rsidP="009B4597">
            <w:pPr>
              <w:widowControl w:val="0"/>
              <w:spacing w:after="0" w:line="240" w:lineRule="auto"/>
              <w:jc w:val="both"/>
              <w:rPr>
                <w:rFonts w:ascii="Times New Roman" w:eastAsia="Times New Roman" w:hAnsi="Times New Roman" w:cs="Times New Roman"/>
                <w:szCs w:val="24"/>
              </w:rPr>
            </w:pPr>
          </w:p>
        </w:tc>
      </w:tr>
      <w:tr w:rsidR="009B4597" w:rsidRPr="002A67A4" w:rsidTr="009B459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597" w:rsidRPr="002A67A4" w:rsidRDefault="009B4597" w:rsidP="009B4597">
            <w:pPr>
              <w:widowControl w:val="0"/>
              <w:spacing w:after="0" w:line="240" w:lineRule="auto"/>
              <w:jc w:val="both"/>
              <w:rPr>
                <w:rFonts w:ascii="Times New Roman" w:eastAsia="Times New Roman" w:hAnsi="Times New Roman" w:cs="Times New Roman"/>
                <w:b/>
                <w:szCs w:val="24"/>
              </w:rPr>
            </w:pPr>
            <w:r w:rsidRPr="002A67A4">
              <w:rPr>
                <w:rFonts w:ascii="Times New Roman" w:eastAsia="Times New Roman" w:hAnsi="Times New Roman" w:cs="Times New Roman"/>
                <w:b/>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597" w:rsidRPr="002A67A4" w:rsidRDefault="009B4597" w:rsidP="009B4597">
            <w:pPr>
              <w:widowControl w:val="0"/>
              <w:spacing w:after="0" w:line="240" w:lineRule="auto"/>
              <w:jc w:val="both"/>
              <w:rPr>
                <w:rFonts w:ascii="Times New Roman" w:eastAsia="Times New Roman" w:hAnsi="Times New Roman" w:cs="Times New Roman"/>
                <w:szCs w:val="24"/>
              </w:rPr>
            </w:pPr>
            <w:r w:rsidRPr="002A67A4">
              <w:rPr>
                <w:rFonts w:ascii="Times New Roman" w:eastAsia="Times New Roman" w:hAnsi="Times New Roman" w:cs="Times New Roman"/>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B4597" w:rsidRPr="002A67A4" w:rsidRDefault="009B4597" w:rsidP="009B4597">
            <w:pPr>
              <w:widowControl w:val="0"/>
              <w:spacing w:after="0" w:line="240" w:lineRule="auto"/>
              <w:jc w:val="both"/>
              <w:rPr>
                <w:rFonts w:ascii="Times New Roman" w:eastAsia="Times New Roman" w:hAnsi="Times New Roman" w:cs="Times New Roman"/>
                <w:b/>
                <w:szCs w:val="24"/>
              </w:rPr>
            </w:pPr>
            <w:r w:rsidRPr="002A67A4">
              <w:rPr>
                <w:rFonts w:ascii="Times New Roman" w:eastAsia="Times New Roman" w:hAnsi="Times New Roman" w:cs="Times New Roman"/>
                <w:b/>
                <w:szCs w:val="24"/>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B4597" w:rsidRPr="002A67A4" w:rsidRDefault="009B4597" w:rsidP="009B4597">
            <w:pPr>
              <w:widowControl w:val="0"/>
              <w:spacing w:after="0" w:line="240" w:lineRule="auto"/>
              <w:jc w:val="both"/>
              <w:rPr>
                <w:rFonts w:ascii="Times New Roman" w:eastAsia="Times New Roman" w:hAnsi="Times New Roman" w:cs="Times New Roman"/>
                <w:szCs w:val="24"/>
              </w:rPr>
            </w:pPr>
            <w:r w:rsidRPr="002A67A4">
              <w:rPr>
                <w:rFonts w:ascii="Times New Roman" w:eastAsia="Times New Roman" w:hAnsi="Times New Roman" w:cs="Times New Roman"/>
                <w:b/>
                <w:szCs w:val="24"/>
              </w:rPr>
              <w:t>Довідка в довільній формі</w:t>
            </w:r>
            <w:r w:rsidRPr="002A67A4">
              <w:rPr>
                <w:rFonts w:ascii="Times New Roman" w:eastAsia="Times New Roman" w:hAnsi="Times New Roman" w:cs="Times New Roman"/>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4597" w:rsidRPr="002A67A4" w:rsidRDefault="009B4597" w:rsidP="009B4597">
      <w:pPr>
        <w:widowControl w:val="0"/>
        <w:spacing w:after="0" w:line="240" w:lineRule="auto"/>
        <w:jc w:val="both"/>
        <w:rPr>
          <w:rFonts w:ascii="Times New Roman" w:eastAsia="Times New Roman" w:hAnsi="Times New Roman" w:cs="Times New Roman"/>
          <w:sz w:val="24"/>
          <w:szCs w:val="24"/>
        </w:rPr>
      </w:pPr>
    </w:p>
    <w:p w:rsidR="009B4597" w:rsidRPr="002A67A4" w:rsidRDefault="009B4597" w:rsidP="0092638E">
      <w:pPr>
        <w:widowControl w:val="0"/>
        <w:spacing w:after="0" w:line="240" w:lineRule="auto"/>
        <w:jc w:val="center"/>
        <w:rPr>
          <w:rFonts w:ascii="Times New Roman" w:eastAsia="Times New Roman" w:hAnsi="Times New Roman" w:cs="Times New Roman"/>
          <w:b/>
          <w:sz w:val="24"/>
          <w:szCs w:val="24"/>
        </w:rPr>
      </w:pPr>
      <w:r w:rsidRPr="002A67A4">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A4219B" w:rsidRPr="002A67A4" w:rsidRDefault="00A4219B" w:rsidP="009B4597">
      <w:pPr>
        <w:widowControl w:val="0"/>
        <w:spacing w:after="0" w:line="240" w:lineRule="auto"/>
        <w:jc w:val="both"/>
        <w:rPr>
          <w:rFonts w:ascii="Times New Roman" w:eastAsia="Times New Roman" w:hAnsi="Times New Roman" w:cs="Times New Roman"/>
          <w:sz w:val="24"/>
          <w:szCs w:val="24"/>
        </w:rPr>
      </w:pPr>
    </w:p>
    <w:tbl>
      <w:tblPr>
        <w:tblW w:w="9640" w:type="dxa"/>
        <w:tblInd w:w="-42" w:type="dxa"/>
        <w:tblLayout w:type="fixed"/>
        <w:tblLook w:val="0400" w:firstRow="0" w:lastRow="0" w:firstColumn="0" w:lastColumn="0" w:noHBand="0" w:noVBand="1"/>
      </w:tblPr>
      <w:tblGrid>
        <w:gridCol w:w="851"/>
        <w:gridCol w:w="8789"/>
      </w:tblGrid>
      <w:tr w:rsidR="009B4597" w:rsidRPr="002A67A4" w:rsidTr="004B148F">
        <w:trPr>
          <w:trHeight w:val="124"/>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B4597" w:rsidRPr="002A67A4" w:rsidRDefault="009B4597" w:rsidP="009B4597">
            <w:pPr>
              <w:widowControl w:val="0"/>
              <w:spacing w:after="0" w:line="240" w:lineRule="auto"/>
              <w:jc w:val="center"/>
              <w:rPr>
                <w:rFonts w:ascii="Times New Roman" w:eastAsia="Times New Roman" w:hAnsi="Times New Roman" w:cs="Times New Roman"/>
              </w:rPr>
            </w:pPr>
            <w:r w:rsidRPr="002A67A4">
              <w:rPr>
                <w:rFonts w:ascii="Times New Roman" w:eastAsia="Times New Roman" w:hAnsi="Times New Roman" w:cs="Times New Roman"/>
                <w:b/>
              </w:rPr>
              <w:t>Інші документи від Учасника:</w:t>
            </w:r>
          </w:p>
        </w:tc>
      </w:tr>
      <w:tr w:rsidR="00AF4AF4" w:rsidRPr="002A67A4" w:rsidTr="00AF4AF4">
        <w:tblPrEx>
          <w:tblCellMar>
            <w:top w:w="15" w:type="dxa"/>
            <w:left w:w="15" w:type="dxa"/>
            <w:bottom w:w="15" w:type="dxa"/>
            <w:right w:w="15" w:type="dxa"/>
          </w:tblCellMar>
          <w:tblLook w:val="04A0" w:firstRow="1" w:lastRow="0" w:firstColumn="1" w:lastColumn="0" w:noHBand="0" w:noVBand="1"/>
        </w:tblPrEx>
        <w:trPr>
          <w:trHeight w:val="255"/>
        </w:trPr>
        <w:tc>
          <w:tcPr>
            <w:tcW w:w="85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AF4AF4" w:rsidRPr="002A67A4" w:rsidRDefault="00AF4AF4" w:rsidP="00FC429D">
            <w:pPr>
              <w:spacing w:after="200" w:line="240" w:lineRule="auto"/>
              <w:contextualSpacing/>
              <w:jc w:val="both"/>
              <w:rPr>
                <w:rFonts w:ascii="Times New Roman" w:eastAsia="Times New Roman" w:hAnsi="Times New Roman"/>
                <w:lang w:eastAsia="ru-RU"/>
              </w:rPr>
            </w:pPr>
            <w:r w:rsidRPr="002A67A4">
              <w:rPr>
                <w:rFonts w:ascii="Times New Roman" w:eastAsia="Times New Roman" w:hAnsi="Times New Roman"/>
                <w:lang w:eastAsia="ru-RU"/>
              </w:rPr>
              <w:t>1</w:t>
            </w:r>
          </w:p>
        </w:tc>
        <w:tc>
          <w:tcPr>
            <w:tcW w:w="878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AF4AF4" w:rsidRPr="002A67A4" w:rsidRDefault="00AF4AF4" w:rsidP="00FC429D">
            <w:pPr>
              <w:spacing w:after="0" w:line="240" w:lineRule="auto"/>
              <w:ind w:left="-21" w:firstLine="479"/>
              <w:jc w:val="both"/>
              <w:rPr>
                <w:rFonts w:ascii="Times New Roman" w:eastAsia="Times New Roman" w:hAnsi="Times New Roman"/>
                <w:lang w:eastAsia="ru-RU"/>
              </w:rPr>
            </w:pPr>
            <w:r w:rsidRPr="002A67A4">
              <w:rPr>
                <w:rFonts w:ascii="Times New Roman" w:eastAsia="Times New Roman" w:hAnsi="Times New Roman"/>
                <w:lang w:eastAsia="ru-RU"/>
              </w:rPr>
              <w:t>Інформаційна довідка з відомостями про учасника складена на фірмовому бланку учасника, згідно форми:</w:t>
            </w:r>
          </w:p>
          <w:p w:rsidR="00AF4AF4" w:rsidRPr="002A67A4" w:rsidRDefault="00AF4AF4" w:rsidP="00FC429D">
            <w:pPr>
              <w:spacing w:after="0" w:line="240" w:lineRule="auto"/>
              <w:ind w:left="-21" w:firstLine="479"/>
              <w:jc w:val="both"/>
              <w:rPr>
                <w:rFonts w:ascii="Times New Roman" w:eastAsia="Times New Roman" w:hAnsi="Times New Roman"/>
                <w:lang w:eastAsia="ru-RU"/>
              </w:rPr>
            </w:pPr>
          </w:p>
          <w:p w:rsidR="00AF4AF4" w:rsidRPr="002A67A4" w:rsidRDefault="00AF4AF4" w:rsidP="00FC429D">
            <w:pPr>
              <w:spacing w:after="0" w:line="240" w:lineRule="auto"/>
              <w:jc w:val="center"/>
              <w:rPr>
                <w:rFonts w:ascii="Times New Roman" w:hAnsi="Times New Roman"/>
              </w:rPr>
            </w:pPr>
            <w:r w:rsidRPr="002A67A4">
              <w:rPr>
                <w:rFonts w:ascii="Times New Roman" w:hAnsi="Times New Roman"/>
                <w:b/>
              </w:rPr>
              <w:t>Відомості про Учасника</w:t>
            </w:r>
          </w:p>
          <w:p w:rsidR="00AF4AF4" w:rsidRPr="002A67A4" w:rsidRDefault="00AF4AF4" w:rsidP="00FC429D">
            <w:pPr>
              <w:widowControl w:val="0"/>
              <w:autoSpaceDE w:val="0"/>
              <w:spacing w:after="0" w:line="240" w:lineRule="auto"/>
              <w:ind w:right="140"/>
              <w:jc w:val="center"/>
              <w:rPr>
                <w:rFonts w:ascii="Times New Roman" w:eastAsia="Arial" w:hAnsi="Times New Roman"/>
                <w:i/>
                <w:lang w:bidi="en-US"/>
              </w:rPr>
            </w:pPr>
            <w:r w:rsidRPr="002A67A4">
              <w:rPr>
                <w:rFonts w:ascii="Times New Roman" w:eastAsia="Arial" w:hAnsi="Times New Roman"/>
                <w:i/>
                <w:lang w:bidi="en-US"/>
              </w:rPr>
              <w:t>(подається учасником на фірмовому бланку)</w:t>
            </w:r>
          </w:p>
          <w:p w:rsidR="00AF4AF4" w:rsidRPr="002A67A4" w:rsidRDefault="00AF4AF4" w:rsidP="00FC429D">
            <w:pPr>
              <w:widowControl w:val="0"/>
              <w:autoSpaceDE w:val="0"/>
              <w:spacing w:after="0" w:line="240" w:lineRule="auto"/>
              <w:ind w:right="140"/>
              <w:jc w:val="center"/>
              <w:rPr>
                <w:rFonts w:ascii="Times New Roman" w:eastAsia="Arial" w:hAnsi="Times New Roman"/>
                <w:i/>
                <w:lang w:bidi="en-US"/>
              </w:rPr>
            </w:pPr>
          </w:p>
          <w:tbl>
            <w:tblPr>
              <w:tblW w:w="7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35"/>
              <w:gridCol w:w="4056"/>
              <w:gridCol w:w="3324"/>
            </w:tblGrid>
            <w:tr w:rsidR="00AF4AF4" w:rsidRPr="002A67A4" w:rsidTr="00FC429D">
              <w:trPr>
                <w:trHeight w:val="20"/>
                <w:jc w:val="center"/>
              </w:trPr>
              <w:tc>
                <w:tcPr>
                  <w:tcW w:w="535" w:type="dxa"/>
                  <w:shd w:val="clear" w:color="auto" w:fill="FFFFFF"/>
                  <w:vAlign w:val="center"/>
                </w:tcPr>
                <w:p w:rsidR="00AF4AF4" w:rsidRPr="002A67A4" w:rsidRDefault="00AF4AF4" w:rsidP="00FC429D">
                  <w:pPr>
                    <w:spacing w:after="0" w:line="240" w:lineRule="auto"/>
                    <w:ind w:firstLine="35"/>
                    <w:jc w:val="center"/>
                    <w:rPr>
                      <w:rFonts w:ascii="Times New Roman" w:hAnsi="Times New Roman"/>
                    </w:rPr>
                  </w:pPr>
                  <w:r w:rsidRPr="002A67A4">
                    <w:rPr>
                      <w:rFonts w:ascii="Times New Roman" w:hAnsi="Times New Roman"/>
                    </w:rPr>
                    <w:t>1.</w:t>
                  </w:r>
                </w:p>
              </w:tc>
              <w:tc>
                <w:tcPr>
                  <w:tcW w:w="7380" w:type="dxa"/>
                  <w:gridSpan w:val="2"/>
                  <w:shd w:val="clear" w:color="auto" w:fill="FFFFFF"/>
                  <w:vAlign w:val="center"/>
                </w:tcPr>
                <w:p w:rsidR="00AF4AF4" w:rsidRPr="002A67A4" w:rsidRDefault="00AF4AF4" w:rsidP="00FC429D">
                  <w:pPr>
                    <w:spacing w:after="0" w:line="240" w:lineRule="auto"/>
                    <w:rPr>
                      <w:rFonts w:ascii="Times New Roman" w:hAnsi="Times New Roman"/>
                      <w:iCs/>
                    </w:rPr>
                  </w:pPr>
                  <w:r w:rsidRPr="002A67A4">
                    <w:rPr>
                      <w:rFonts w:ascii="Times New Roman" w:hAnsi="Times New Roman"/>
                      <w:iCs/>
                    </w:rPr>
                    <w:t>Повне найменування:</w:t>
                  </w:r>
                </w:p>
              </w:tc>
            </w:tr>
            <w:tr w:rsidR="00AF4AF4" w:rsidRPr="002A67A4" w:rsidTr="00FC429D">
              <w:trPr>
                <w:trHeight w:val="20"/>
                <w:jc w:val="center"/>
              </w:trPr>
              <w:tc>
                <w:tcPr>
                  <w:tcW w:w="535" w:type="dxa"/>
                  <w:tcBorders>
                    <w:bottom w:val="single" w:sz="4" w:space="0" w:color="auto"/>
                  </w:tcBorders>
                  <w:shd w:val="clear" w:color="auto" w:fill="FFFFFF"/>
                  <w:vAlign w:val="center"/>
                </w:tcPr>
                <w:p w:rsidR="00AF4AF4" w:rsidRPr="002A67A4" w:rsidRDefault="00AF4AF4" w:rsidP="00FC429D">
                  <w:pPr>
                    <w:spacing w:after="0" w:line="240" w:lineRule="auto"/>
                    <w:ind w:firstLine="35"/>
                    <w:jc w:val="center"/>
                    <w:rPr>
                      <w:rFonts w:ascii="Times New Roman" w:hAnsi="Times New Roman"/>
                    </w:rPr>
                  </w:pPr>
                  <w:r w:rsidRPr="002A67A4">
                    <w:rPr>
                      <w:rFonts w:ascii="Times New Roman" w:hAnsi="Times New Roman"/>
                    </w:rPr>
                    <w:t>2.</w:t>
                  </w:r>
                </w:p>
              </w:tc>
              <w:tc>
                <w:tcPr>
                  <w:tcW w:w="7380" w:type="dxa"/>
                  <w:gridSpan w:val="2"/>
                  <w:tcBorders>
                    <w:bottom w:val="single" w:sz="4" w:space="0" w:color="auto"/>
                  </w:tcBorders>
                  <w:shd w:val="clear" w:color="auto" w:fill="FFFFFF"/>
                  <w:vAlign w:val="center"/>
                </w:tcPr>
                <w:p w:rsidR="00AF4AF4" w:rsidRPr="002A67A4" w:rsidRDefault="00AF4AF4" w:rsidP="00FC429D">
                  <w:pPr>
                    <w:spacing w:after="0" w:line="240" w:lineRule="auto"/>
                    <w:rPr>
                      <w:rFonts w:ascii="Times New Roman" w:hAnsi="Times New Roman"/>
                    </w:rPr>
                  </w:pPr>
                  <w:r w:rsidRPr="002A67A4">
                    <w:rPr>
                      <w:rFonts w:ascii="Times New Roman" w:hAnsi="Times New Roman"/>
                      <w:iCs/>
                    </w:rPr>
                    <w:t xml:space="preserve">Юридична адреса : </w:t>
                  </w:r>
                </w:p>
              </w:tc>
            </w:tr>
            <w:tr w:rsidR="00AF4AF4" w:rsidRPr="002A67A4" w:rsidTr="00FC429D">
              <w:trPr>
                <w:trHeight w:val="20"/>
                <w:jc w:val="center"/>
              </w:trPr>
              <w:tc>
                <w:tcPr>
                  <w:tcW w:w="535" w:type="dxa"/>
                  <w:tcBorders>
                    <w:top w:val="single" w:sz="4" w:space="0" w:color="auto"/>
                  </w:tcBorders>
                  <w:shd w:val="clear" w:color="auto" w:fill="FFFFFF"/>
                  <w:vAlign w:val="center"/>
                </w:tcPr>
                <w:p w:rsidR="00AF4AF4" w:rsidRPr="002A67A4" w:rsidRDefault="00AF4AF4" w:rsidP="00FC429D">
                  <w:pPr>
                    <w:spacing w:after="0" w:line="240" w:lineRule="auto"/>
                    <w:ind w:firstLine="35"/>
                    <w:jc w:val="center"/>
                    <w:rPr>
                      <w:rFonts w:ascii="Times New Roman" w:hAnsi="Times New Roman"/>
                    </w:rPr>
                  </w:pPr>
                  <w:r w:rsidRPr="002A67A4">
                    <w:rPr>
                      <w:rFonts w:ascii="Times New Roman" w:hAnsi="Times New Roman"/>
                    </w:rPr>
                    <w:t>3.</w:t>
                  </w:r>
                </w:p>
              </w:tc>
              <w:tc>
                <w:tcPr>
                  <w:tcW w:w="7380" w:type="dxa"/>
                  <w:gridSpan w:val="2"/>
                  <w:tcBorders>
                    <w:top w:val="single" w:sz="4" w:space="0" w:color="auto"/>
                  </w:tcBorders>
                  <w:shd w:val="clear" w:color="auto" w:fill="FFFFFF"/>
                  <w:vAlign w:val="center"/>
                </w:tcPr>
                <w:p w:rsidR="00AF4AF4" w:rsidRPr="002A67A4" w:rsidRDefault="00AF4AF4" w:rsidP="00FC429D">
                  <w:pPr>
                    <w:spacing w:after="0" w:line="240" w:lineRule="auto"/>
                    <w:rPr>
                      <w:rFonts w:ascii="Times New Roman" w:hAnsi="Times New Roman"/>
                    </w:rPr>
                  </w:pPr>
                  <w:r w:rsidRPr="002A67A4">
                    <w:rPr>
                      <w:rFonts w:ascii="Times New Roman" w:hAnsi="Times New Roman"/>
                    </w:rPr>
                    <w:t>Фактична адреса :</w:t>
                  </w:r>
                </w:p>
              </w:tc>
            </w:tr>
            <w:tr w:rsidR="00AF4AF4" w:rsidRPr="002A67A4" w:rsidTr="00FC429D">
              <w:trPr>
                <w:trHeight w:val="20"/>
                <w:jc w:val="center"/>
              </w:trPr>
              <w:tc>
                <w:tcPr>
                  <w:tcW w:w="535" w:type="dxa"/>
                  <w:tcBorders>
                    <w:top w:val="single" w:sz="4" w:space="0" w:color="auto"/>
                  </w:tcBorders>
                  <w:shd w:val="clear" w:color="auto" w:fill="FFFFFF"/>
                  <w:vAlign w:val="center"/>
                </w:tcPr>
                <w:p w:rsidR="00AF4AF4" w:rsidRPr="002A67A4" w:rsidRDefault="00AF4AF4" w:rsidP="00FC429D">
                  <w:pPr>
                    <w:spacing w:after="0" w:line="240" w:lineRule="auto"/>
                    <w:ind w:firstLine="35"/>
                    <w:jc w:val="center"/>
                    <w:rPr>
                      <w:rFonts w:ascii="Times New Roman" w:hAnsi="Times New Roman"/>
                    </w:rPr>
                  </w:pPr>
                  <w:r w:rsidRPr="002A67A4">
                    <w:rPr>
                      <w:rFonts w:ascii="Times New Roman" w:hAnsi="Times New Roman"/>
                    </w:rPr>
                    <w:t>4.</w:t>
                  </w:r>
                </w:p>
              </w:tc>
              <w:tc>
                <w:tcPr>
                  <w:tcW w:w="7380" w:type="dxa"/>
                  <w:gridSpan w:val="2"/>
                  <w:tcBorders>
                    <w:top w:val="single" w:sz="4" w:space="0" w:color="auto"/>
                  </w:tcBorders>
                  <w:shd w:val="clear" w:color="auto" w:fill="FFFFFF"/>
                  <w:vAlign w:val="center"/>
                </w:tcPr>
                <w:p w:rsidR="00AF4AF4" w:rsidRPr="002A67A4" w:rsidRDefault="00AF4AF4" w:rsidP="00FC429D">
                  <w:pPr>
                    <w:spacing w:after="0" w:line="240" w:lineRule="auto"/>
                    <w:rPr>
                      <w:rFonts w:ascii="Times New Roman" w:hAnsi="Times New Roman"/>
                    </w:rPr>
                  </w:pPr>
                  <w:r w:rsidRPr="002A67A4">
                    <w:rPr>
                      <w:rFonts w:ascii="Times New Roman" w:hAnsi="Times New Roman"/>
                    </w:rPr>
                    <w:t>Код ЄДРПОУ :</w:t>
                  </w:r>
                </w:p>
              </w:tc>
            </w:tr>
            <w:tr w:rsidR="00AF4AF4" w:rsidRPr="002A67A4" w:rsidTr="00FC429D">
              <w:trPr>
                <w:trHeight w:val="20"/>
                <w:jc w:val="center"/>
              </w:trPr>
              <w:tc>
                <w:tcPr>
                  <w:tcW w:w="535" w:type="dxa"/>
                  <w:shd w:val="clear" w:color="auto" w:fill="FFFFFF"/>
                  <w:vAlign w:val="center"/>
                </w:tcPr>
                <w:p w:rsidR="00AF4AF4" w:rsidRPr="002A67A4" w:rsidRDefault="00AF4AF4" w:rsidP="00FC429D">
                  <w:pPr>
                    <w:spacing w:after="0" w:line="240" w:lineRule="auto"/>
                    <w:ind w:firstLine="35"/>
                    <w:jc w:val="center"/>
                    <w:rPr>
                      <w:rFonts w:ascii="Times New Roman" w:hAnsi="Times New Roman"/>
                    </w:rPr>
                  </w:pPr>
                  <w:r w:rsidRPr="002A67A4">
                    <w:rPr>
                      <w:rFonts w:ascii="Times New Roman" w:hAnsi="Times New Roman"/>
                    </w:rPr>
                    <w:t>5.</w:t>
                  </w:r>
                </w:p>
              </w:tc>
              <w:tc>
                <w:tcPr>
                  <w:tcW w:w="4056" w:type="dxa"/>
                  <w:shd w:val="clear" w:color="auto" w:fill="FFFFFF"/>
                  <w:vAlign w:val="center"/>
                </w:tcPr>
                <w:p w:rsidR="00AF4AF4" w:rsidRPr="002A67A4" w:rsidRDefault="00AF4AF4" w:rsidP="00FC429D">
                  <w:pPr>
                    <w:spacing w:after="0" w:line="240" w:lineRule="auto"/>
                    <w:rPr>
                      <w:rFonts w:ascii="Times New Roman" w:hAnsi="Times New Roman"/>
                      <w:iCs/>
                    </w:rPr>
                  </w:pPr>
                  <w:r w:rsidRPr="002A67A4">
                    <w:rPr>
                      <w:rFonts w:ascii="Times New Roman" w:hAnsi="Times New Roman"/>
                      <w:iCs/>
                    </w:rPr>
                    <w:t>Телефон:_______________ моб.____________</w:t>
                  </w:r>
                </w:p>
                <w:p w:rsidR="00AF4AF4" w:rsidRPr="002A67A4" w:rsidRDefault="00AF4AF4" w:rsidP="00FC429D">
                  <w:pPr>
                    <w:spacing w:after="0" w:line="240" w:lineRule="auto"/>
                    <w:rPr>
                      <w:rFonts w:ascii="Times New Roman" w:hAnsi="Times New Roman"/>
                    </w:rPr>
                  </w:pPr>
                  <w:r w:rsidRPr="002A67A4">
                    <w:rPr>
                      <w:rFonts w:ascii="Times New Roman" w:hAnsi="Times New Roman"/>
                      <w:iCs/>
                    </w:rPr>
                    <w:t>Адреса електронної пошти:________________________</w:t>
                  </w:r>
                </w:p>
              </w:tc>
              <w:tc>
                <w:tcPr>
                  <w:tcW w:w="3324" w:type="dxa"/>
                  <w:shd w:val="clear" w:color="auto" w:fill="FFFFFF"/>
                  <w:vAlign w:val="center"/>
                </w:tcPr>
                <w:p w:rsidR="00AF4AF4" w:rsidRPr="002A67A4" w:rsidRDefault="00AF4AF4" w:rsidP="00FC429D">
                  <w:pPr>
                    <w:spacing w:after="0" w:line="240" w:lineRule="auto"/>
                    <w:rPr>
                      <w:rFonts w:ascii="Times New Roman" w:hAnsi="Times New Roman"/>
                      <w:iCs/>
                    </w:rPr>
                  </w:pPr>
                  <w:r w:rsidRPr="002A67A4">
                    <w:rPr>
                      <w:rFonts w:ascii="Times New Roman" w:hAnsi="Times New Roman"/>
                      <w:iCs/>
                    </w:rPr>
                    <w:t>Контактна особа, яка відповідає за договори (прізвище та ім’я, посада):</w:t>
                  </w:r>
                </w:p>
                <w:p w:rsidR="00AF4AF4" w:rsidRPr="002A67A4" w:rsidRDefault="00AF4AF4" w:rsidP="00FC429D">
                  <w:pPr>
                    <w:spacing w:after="0" w:line="240" w:lineRule="auto"/>
                    <w:ind w:firstLine="127"/>
                    <w:rPr>
                      <w:rFonts w:ascii="Times New Roman" w:hAnsi="Times New Roman"/>
                    </w:rPr>
                  </w:pPr>
                </w:p>
              </w:tc>
            </w:tr>
            <w:tr w:rsidR="00AF4AF4" w:rsidRPr="002A67A4" w:rsidTr="00FC429D">
              <w:trPr>
                <w:trHeight w:val="20"/>
                <w:jc w:val="center"/>
              </w:trPr>
              <w:tc>
                <w:tcPr>
                  <w:tcW w:w="535" w:type="dxa"/>
                  <w:shd w:val="clear" w:color="auto" w:fill="FFFFFF"/>
                  <w:vAlign w:val="center"/>
                </w:tcPr>
                <w:p w:rsidR="00AF4AF4" w:rsidRPr="002A67A4" w:rsidRDefault="00AF4AF4" w:rsidP="00FC429D">
                  <w:pPr>
                    <w:spacing w:after="0" w:line="240" w:lineRule="auto"/>
                    <w:ind w:firstLine="35"/>
                    <w:jc w:val="center"/>
                    <w:rPr>
                      <w:rFonts w:ascii="Times New Roman" w:hAnsi="Times New Roman"/>
                    </w:rPr>
                  </w:pPr>
                  <w:r w:rsidRPr="002A67A4">
                    <w:rPr>
                      <w:rFonts w:ascii="Times New Roman" w:hAnsi="Times New Roman"/>
                    </w:rPr>
                    <w:t>6.</w:t>
                  </w:r>
                </w:p>
              </w:tc>
              <w:tc>
                <w:tcPr>
                  <w:tcW w:w="7380" w:type="dxa"/>
                  <w:gridSpan w:val="2"/>
                  <w:shd w:val="clear" w:color="auto" w:fill="FFFFFF"/>
                  <w:vAlign w:val="center"/>
                </w:tcPr>
                <w:p w:rsidR="00AF4AF4" w:rsidRPr="002A67A4" w:rsidRDefault="00AF4AF4" w:rsidP="00FC429D">
                  <w:pPr>
                    <w:spacing w:after="0" w:line="240" w:lineRule="auto"/>
                    <w:rPr>
                      <w:rFonts w:ascii="Times New Roman" w:hAnsi="Times New Roman"/>
                      <w:iCs/>
                    </w:rPr>
                  </w:pPr>
                  <w:r w:rsidRPr="002A67A4">
                    <w:rPr>
                      <w:rFonts w:ascii="Times New Roman" w:hAnsi="Times New Roman"/>
                      <w:iCs/>
                    </w:rPr>
                    <w:t>Посада, прізвище, ім’я та по батькові керівника: ____________________________</w:t>
                  </w:r>
                </w:p>
              </w:tc>
            </w:tr>
            <w:tr w:rsidR="00AF4AF4" w:rsidRPr="002A67A4" w:rsidTr="00FC429D">
              <w:trPr>
                <w:trHeight w:val="20"/>
                <w:jc w:val="center"/>
              </w:trPr>
              <w:tc>
                <w:tcPr>
                  <w:tcW w:w="535" w:type="dxa"/>
                  <w:shd w:val="clear" w:color="auto" w:fill="FFFFFF"/>
                  <w:vAlign w:val="center"/>
                </w:tcPr>
                <w:p w:rsidR="00AF4AF4" w:rsidRPr="002A67A4" w:rsidRDefault="00AF4AF4" w:rsidP="00FC429D">
                  <w:pPr>
                    <w:spacing w:after="0" w:line="240" w:lineRule="auto"/>
                    <w:ind w:firstLine="35"/>
                    <w:jc w:val="center"/>
                    <w:rPr>
                      <w:rFonts w:ascii="Times New Roman" w:hAnsi="Times New Roman"/>
                    </w:rPr>
                  </w:pPr>
                  <w:r w:rsidRPr="002A67A4">
                    <w:rPr>
                      <w:rFonts w:ascii="Times New Roman" w:hAnsi="Times New Roman"/>
                    </w:rPr>
                    <w:t>7.</w:t>
                  </w:r>
                </w:p>
              </w:tc>
              <w:tc>
                <w:tcPr>
                  <w:tcW w:w="7380" w:type="dxa"/>
                  <w:gridSpan w:val="2"/>
                  <w:shd w:val="clear" w:color="auto" w:fill="FFFFFF"/>
                  <w:vAlign w:val="center"/>
                </w:tcPr>
                <w:p w:rsidR="00AF4AF4" w:rsidRPr="002A67A4" w:rsidRDefault="00AF4AF4" w:rsidP="00FC429D">
                  <w:pPr>
                    <w:spacing w:after="0" w:line="240" w:lineRule="auto"/>
                    <w:rPr>
                      <w:rFonts w:ascii="Times New Roman" w:hAnsi="Times New Roman"/>
                      <w:iCs/>
                    </w:rPr>
                  </w:pPr>
                  <w:r w:rsidRPr="002A67A4">
                    <w:rPr>
                      <w:rFonts w:ascii="Times New Roman" w:hAnsi="Times New Roman"/>
                      <w:iCs/>
                    </w:rPr>
                    <w:t>Форма власності:__________________</w:t>
                  </w:r>
                </w:p>
              </w:tc>
            </w:tr>
            <w:tr w:rsidR="00AF4AF4" w:rsidRPr="002A67A4" w:rsidTr="00FC429D">
              <w:trPr>
                <w:trHeight w:val="20"/>
                <w:jc w:val="center"/>
              </w:trPr>
              <w:tc>
                <w:tcPr>
                  <w:tcW w:w="535" w:type="dxa"/>
                  <w:shd w:val="clear" w:color="auto" w:fill="FFFFFF"/>
                  <w:vAlign w:val="center"/>
                </w:tcPr>
                <w:p w:rsidR="00AF4AF4" w:rsidRPr="002A67A4" w:rsidRDefault="00AF4AF4" w:rsidP="00FC429D">
                  <w:pPr>
                    <w:spacing w:after="0" w:line="240" w:lineRule="auto"/>
                    <w:ind w:firstLine="35"/>
                    <w:jc w:val="center"/>
                    <w:rPr>
                      <w:rFonts w:ascii="Times New Roman" w:hAnsi="Times New Roman"/>
                    </w:rPr>
                  </w:pPr>
                  <w:r w:rsidRPr="002A67A4">
                    <w:rPr>
                      <w:rFonts w:ascii="Times New Roman" w:hAnsi="Times New Roman"/>
                    </w:rPr>
                    <w:t>8.</w:t>
                  </w:r>
                </w:p>
              </w:tc>
              <w:tc>
                <w:tcPr>
                  <w:tcW w:w="4056" w:type="dxa"/>
                  <w:shd w:val="clear" w:color="auto" w:fill="FFFFFF"/>
                  <w:vAlign w:val="center"/>
                </w:tcPr>
                <w:p w:rsidR="00AF4AF4" w:rsidRPr="002A67A4" w:rsidRDefault="00AF4AF4" w:rsidP="00FC429D">
                  <w:pPr>
                    <w:spacing w:after="0" w:line="240" w:lineRule="auto"/>
                    <w:rPr>
                      <w:rFonts w:ascii="Times New Roman" w:hAnsi="Times New Roman"/>
                      <w:iCs/>
                    </w:rPr>
                  </w:pPr>
                  <w:r w:rsidRPr="002A67A4">
                    <w:rPr>
                      <w:rFonts w:ascii="Times New Roman" w:hAnsi="Times New Roman"/>
                      <w:iCs/>
                    </w:rPr>
                    <w:t>Розрахунковий (і) рахунок (и), МФО:</w:t>
                  </w:r>
                </w:p>
                <w:p w:rsidR="00AF4AF4" w:rsidRPr="002A67A4" w:rsidRDefault="00AF4AF4" w:rsidP="00FC429D">
                  <w:pPr>
                    <w:spacing w:after="0" w:line="240" w:lineRule="auto"/>
                    <w:rPr>
                      <w:rFonts w:ascii="Times New Roman" w:hAnsi="Times New Roman"/>
                    </w:rPr>
                  </w:pPr>
                  <w:r w:rsidRPr="002A67A4">
                    <w:rPr>
                      <w:rFonts w:ascii="Times New Roman" w:hAnsi="Times New Roman"/>
                      <w:iCs/>
                    </w:rPr>
                    <w:t>____________________________</w:t>
                  </w:r>
                </w:p>
              </w:tc>
              <w:tc>
                <w:tcPr>
                  <w:tcW w:w="3324" w:type="dxa"/>
                  <w:shd w:val="clear" w:color="auto" w:fill="FFFFFF"/>
                  <w:vAlign w:val="center"/>
                </w:tcPr>
                <w:p w:rsidR="00AF4AF4" w:rsidRPr="002A67A4" w:rsidRDefault="00AF4AF4" w:rsidP="00FC429D">
                  <w:pPr>
                    <w:spacing w:after="0" w:line="240" w:lineRule="auto"/>
                    <w:rPr>
                      <w:rFonts w:ascii="Times New Roman" w:hAnsi="Times New Roman"/>
                      <w:iCs/>
                    </w:rPr>
                  </w:pPr>
                  <w:r w:rsidRPr="002A67A4">
                    <w:rPr>
                      <w:rFonts w:ascii="Times New Roman" w:hAnsi="Times New Roman"/>
                      <w:iCs/>
                    </w:rPr>
                    <w:t>Банк (и), який (і) обслуговує (ють) учасника:</w:t>
                  </w:r>
                </w:p>
                <w:p w:rsidR="00AF4AF4" w:rsidRPr="002A67A4" w:rsidRDefault="00AF4AF4" w:rsidP="00FC429D">
                  <w:pPr>
                    <w:spacing w:after="0" w:line="240" w:lineRule="auto"/>
                    <w:ind w:firstLine="127"/>
                    <w:rPr>
                      <w:rFonts w:ascii="Times New Roman" w:hAnsi="Times New Roman"/>
                    </w:rPr>
                  </w:pPr>
                  <w:r w:rsidRPr="002A67A4">
                    <w:rPr>
                      <w:rFonts w:ascii="Times New Roman" w:hAnsi="Times New Roman"/>
                      <w:iCs/>
                    </w:rPr>
                    <w:t>____________________________</w:t>
                  </w:r>
                </w:p>
              </w:tc>
            </w:tr>
            <w:tr w:rsidR="00AF4AF4" w:rsidRPr="002A67A4" w:rsidTr="00FC429D">
              <w:trPr>
                <w:trHeight w:val="467"/>
                <w:jc w:val="center"/>
              </w:trPr>
              <w:tc>
                <w:tcPr>
                  <w:tcW w:w="535" w:type="dxa"/>
                  <w:shd w:val="clear" w:color="auto" w:fill="FFFFFF"/>
                  <w:vAlign w:val="center"/>
                </w:tcPr>
                <w:p w:rsidR="00AF4AF4" w:rsidRPr="002A67A4" w:rsidRDefault="00AF4AF4" w:rsidP="00FC429D">
                  <w:pPr>
                    <w:spacing w:after="0" w:line="240" w:lineRule="auto"/>
                    <w:ind w:firstLine="35"/>
                    <w:jc w:val="center"/>
                    <w:rPr>
                      <w:rFonts w:ascii="Times New Roman" w:hAnsi="Times New Roman"/>
                    </w:rPr>
                  </w:pPr>
                  <w:r w:rsidRPr="002A67A4">
                    <w:rPr>
                      <w:rFonts w:ascii="Times New Roman" w:hAnsi="Times New Roman"/>
                    </w:rPr>
                    <w:t>9</w:t>
                  </w:r>
                </w:p>
              </w:tc>
              <w:tc>
                <w:tcPr>
                  <w:tcW w:w="7380" w:type="dxa"/>
                  <w:gridSpan w:val="2"/>
                  <w:shd w:val="clear" w:color="auto" w:fill="FFFFFF"/>
                  <w:vAlign w:val="center"/>
                </w:tcPr>
                <w:p w:rsidR="00AF4AF4" w:rsidRPr="002A67A4" w:rsidRDefault="00AF4AF4" w:rsidP="00FC429D">
                  <w:pPr>
                    <w:spacing w:after="0" w:line="240" w:lineRule="auto"/>
                    <w:rPr>
                      <w:rFonts w:ascii="Times New Roman" w:hAnsi="Times New Roman"/>
                    </w:rPr>
                  </w:pPr>
                  <w:r w:rsidRPr="002A67A4">
                    <w:rPr>
                      <w:rFonts w:ascii="Times New Roman" w:hAnsi="Times New Roman"/>
                    </w:rPr>
                    <w:t>Уповноважена особа учасника на підписання документів тендерної пропозиції  ___________________________ (посада, ПІБ)</w:t>
                  </w:r>
                </w:p>
              </w:tc>
            </w:tr>
            <w:tr w:rsidR="00AF4AF4" w:rsidRPr="002A67A4" w:rsidTr="00FC429D">
              <w:trPr>
                <w:trHeight w:val="20"/>
                <w:jc w:val="center"/>
              </w:trPr>
              <w:tc>
                <w:tcPr>
                  <w:tcW w:w="535" w:type="dxa"/>
                  <w:shd w:val="clear" w:color="auto" w:fill="FFFFFF"/>
                  <w:vAlign w:val="center"/>
                </w:tcPr>
                <w:p w:rsidR="00AF4AF4" w:rsidRPr="002A67A4" w:rsidRDefault="00AF4AF4" w:rsidP="00FC429D">
                  <w:pPr>
                    <w:spacing w:after="0" w:line="240" w:lineRule="auto"/>
                    <w:ind w:firstLine="35"/>
                    <w:jc w:val="center"/>
                    <w:rPr>
                      <w:rFonts w:ascii="Times New Roman" w:hAnsi="Times New Roman"/>
                    </w:rPr>
                  </w:pPr>
                  <w:r w:rsidRPr="002A67A4">
                    <w:rPr>
                      <w:rFonts w:ascii="Times New Roman" w:hAnsi="Times New Roman"/>
                    </w:rPr>
                    <w:t>10.</w:t>
                  </w:r>
                </w:p>
              </w:tc>
              <w:tc>
                <w:tcPr>
                  <w:tcW w:w="7380" w:type="dxa"/>
                  <w:gridSpan w:val="2"/>
                  <w:shd w:val="clear" w:color="auto" w:fill="FFFFFF"/>
                  <w:vAlign w:val="center"/>
                </w:tcPr>
                <w:p w:rsidR="00AF4AF4" w:rsidRPr="002A67A4" w:rsidRDefault="00AF4AF4" w:rsidP="00FC429D">
                  <w:pPr>
                    <w:spacing w:after="0" w:line="240" w:lineRule="auto"/>
                    <w:rPr>
                      <w:rFonts w:ascii="Times New Roman" w:hAnsi="Times New Roman"/>
                    </w:rPr>
                  </w:pPr>
                  <w:r w:rsidRPr="002A67A4">
                    <w:rPr>
                      <w:rFonts w:ascii="Times New Roman" w:hAnsi="Times New Roman"/>
                    </w:rPr>
                    <w:t>Уповноважена особа учасника на підписання договору   за результатами торгів___________________________ (посада, ПІБ)</w:t>
                  </w:r>
                </w:p>
              </w:tc>
            </w:tr>
          </w:tbl>
          <w:p w:rsidR="00AF4AF4" w:rsidRPr="002A67A4" w:rsidRDefault="00AF4AF4" w:rsidP="00FC429D">
            <w:pPr>
              <w:widowControl w:val="0"/>
              <w:autoSpaceDE w:val="0"/>
              <w:spacing w:after="0" w:line="240" w:lineRule="auto"/>
              <w:jc w:val="both"/>
              <w:rPr>
                <w:rFonts w:ascii="Times New Roman" w:eastAsia="Arial" w:hAnsi="Times New Roman"/>
                <w:b/>
                <w:i/>
                <w:lang w:bidi="en-US"/>
              </w:rPr>
            </w:pPr>
          </w:p>
          <w:p w:rsidR="00AF4AF4" w:rsidRPr="002A67A4" w:rsidRDefault="00AF4AF4" w:rsidP="00FC429D">
            <w:pPr>
              <w:widowControl w:val="0"/>
              <w:autoSpaceDE w:val="0"/>
              <w:spacing w:after="0" w:line="240" w:lineRule="auto"/>
              <w:jc w:val="both"/>
              <w:rPr>
                <w:rFonts w:ascii="Times New Roman" w:eastAsia="Arial" w:hAnsi="Times New Roman"/>
                <w:b/>
                <w:i/>
                <w:lang w:bidi="en-US"/>
              </w:rPr>
            </w:pPr>
          </w:p>
          <w:p w:rsidR="00AF4AF4" w:rsidRPr="002A67A4" w:rsidRDefault="00AF4AF4" w:rsidP="00FC429D">
            <w:pPr>
              <w:widowControl w:val="0"/>
              <w:autoSpaceDE w:val="0"/>
              <w:spacing w:after="0" w:line="240" w:lineRule="auto"/>
              <w:jc w:val="both"/>
              <w:rPr>
                <w:rFonts w:ascii="Times New Roman" w:eastAsia="Arial" w:hAnsi="Times New Roman"/>
                <w:b/>
                <w:i/>
                <w:lang w:bidi="en-US"/>
              </w:rPr>
            </w:pPr>
            <w:r w:rsidRPr="002A67A4">
              <w:rPr>
                <w:rFonts w:ascii="Times New Roman" w:eastAsia="Arial" w:hAnsi="Times New Roman"/>
                <w:b/>
                <w:i/>
                <w:lang w:bidi="en-US"/>
              </w:rPr>
              <w:t xml:space="preserve">          Посада, П.І.Б. уповноваженої особи                                                   Підпис</w:t>
            </w:r>
          </w:p>
          <w:p w:rsidR="00AF4AF4" w:rsidRPr="002A67A4" w:rsidRDefault="00AF4AF4" w:rsidP="00FC429D">
            <w:pPr>
              <w:spacing w:after="0" w:line="240" w:lineRule="auto"/>
              <w:ind w:left="-21" w:firstLine="479"/>
              <w:jc w:val="both"/>
              <w:rPr>
                <w:rFonts w:ascii="Times New Roman" w:eastAsia="Times New Roman" w:hAnsi="Times New Roman"/>
                <w:lang w:eastAsia="ru-RU"/>
              </w:rPr>
            </w:pPr>
          </w:p>
        </w:tc>
      </w:tr>
      <w:tr w:rsidR="00AF4AF4" w:rsidRPr="002A67A4" w:rsidTr="006C162C">
        <w:tblPrEx>
          <w:tblCellMar>
            <w:top w:w="15" w:type="dxa"/>
            <w:left w:w="15" w:type="dxa"/>
            <w:bottom w:w="15" w:type="dxa"/>
            <w:right w:w="15" w:type="dxa"/>
          </w:tblCellMar>
          <w:tblLook w:val="04A0" w:firstRow="1" w:lastRow="0" w:firstColumn="1" w:lastColumn="0" w:noHBand="0" w:noVBand="1"/>
        </w:tblPrEx>
        <w:trPr>
          <w:trHeight w:val="4515"/>
        </w:trPr>
        <w:tc>
          <w:tcPr>
            <w:tcW w:w="851"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AF4AF4" w:rsidRPr="002A67A4" w:rsidRDefault="00AF4AF4" w:rsidP="00FC429D">
            <w:pPr>
              <w:spacing w:line="240" w:lineRule="auto"/>
              <w:contextualSpacing/>
              <w:jc w:val="both"/>
              <w:rPr>
                <w:rFonts w:ascii="Times New Roman" w:eastAsia="Times New Roman" w:hAnsi="Times New Roman" w:cs="Times New Roman"/>
                <w:lang w:eastAsia="ru-RU"/>
              </w:rPr>
            </w:pPr>
            <w:r w:rsidRPr="002A67A4">
              <w:rPr>
                <w:rFonts w:ascii="Times New Roman" w:eastAsia="Times New Roman" w:hAnsi="Times New Roman" w:cs="Times New Roman"/>
                <w:lang w:eastAsia="ru-RU"/>
              </w:rPr>
              <w:lastRenderedPageBreak/>
              <w:t>2</w:t>
            </w:r>
          </w:p>
        </w:tc>
        <w:tc>
          <w:tcPr>
            <w:tcW w:w="878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AF4AF4" w:rsidRPr="002A67A4" w:rsidRDefault="00AF4AF4" w:rsidP="00FC429D">
            <w:pPr>
              <w:pStyle w:val="aa"/>
              <w:spacing w:before="0" w:beforeAutospacing="0" w:after="0" w:afterAutospacing="0"/>
              <w:ind w:left="-21" w:firstLine="479"/>
              <w:jc w:val="both"/>
              <w:rPr>
                <w:color w:val="000000"/>
                <w:sz w:val="22"/>
                <w:szCs w:val="22"/>
              </w:rPr>
            </w:pPr>
            <w:r w:rsidRPr="002A67A4">
              <w:rPr>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AF4AF4" w:rsidRPr="002A67A4" w:rsidRDefault="00AF4AF4" w:rsidP="00FC429D">
            <w:pPr>
              <w:pStyle w:val="aa"/>
              <w:spacing w:before="0" w:beforeAutospacing="0" w:after="0" w:afterAutospacing="0"/>
              <w:ind w:left="-21" w:firstLine="479"/>
              <w:jc w:val="both"/>
              <w:rPr>
                <w:color w:val="000000"/>
                <w:sz w:val="22"/>
                <w:szCs w:val="22"/>
              </w:rPr>
            </w:pPr>
            <w:r w:rsidRPr="002A67A4">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2A67A4">
              <w:rPr>
                <w:color w:val="000000"/>
                <w:sz w:val="22"/>
                <w:szCs w:val="22"/>
                <w:u w:val="single"/>
              </w:rPr>
              <w:t>на підставі положень установчих документів</w:t>
            </w:r>
            <w:r w:rsidRPr="002A67A4">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AF4AF4" w:rsidRPr="002A67A4" w:rsidRDefault="00AF4AF4" w:rsidP="00FC429D">
            <w:pPr>
              <w:pStyle w:val="aa"/>
              <w:spacing w:before="0" w:beforeAutospacing="0" w:after="0" w:afterAutospacing="0"/>
              <w:ind w:left="-21" w:firstLine="479"/>
              <w:jc w:val="both"/>
              <w:rPr>
                <w:color w:val="000000"/>
                <w:sz w:val="22"/>
                <w:szCs w:val="22"/>
              </w:rPr>
            </w:pPr>
            <w:r w:rsidRPr="002A67A4">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F4AF4" w:rsidRPr="002A67A4" w:rsidRDefault="00AF4AF4" w:rsidP="00FC429D">
            <w:pPr>
              <w:pStyle w:val="aa"/>
              <w:spacing w:before="0" w:beforeAutospacing="0" w:after="0" w:afterAutospacing="0"/>
              <w:ind w:left="-21" w:firstLine="479"/>
              <w:jc w:val="both"/>
              <w:rPr>
                <w:color w:val="000000"/>
                <w:sz w:val="22"/>
                <w:szCs w:val="22"/>
              </w:rPr>
            </w:pPr>
            <w:r w:rsidRPr="002A67A4">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F4AF4" w:rsidRPr="002A67A4" w:rsidRDefault="00AF4AF4" w:rsidP="00FC429D">
            <w:pPr>
              <w:pStyle w:val="aa"/>
              <w:spacing w:before="0" w:beforeAutospacing="0" w:after="0" w:afterAutospacing="0"/>
              <w:ind w:left="-21" w:firstLine="479"/>
              <w:jc w:val="both"/>
              <w:rPr>
                <w:color w:val="000000"/>
                <w:sz w:val="22"/>
                <w:szCs w:val="22"/>
              </w:rPr>
            </w:pPr>
            <w:r w:rsidRPr="002A67A4">
              <w:rPr>
                <w:color w:val="000000"/>
                <w:sz w:val="22"/>
                <w:szCs w:val="22"/>
              </w:rPr>
              <w:t>Г) Повноваження фізичних осіб та фізичних осіб-підприємців  підтверджуються копією паспорта (заповнені сторінки)/ ID-картки, ІПН.</w:t>
            </w:r>
          </w:p>
          <w:p w:rsidR="00AF4AF4" w:rsidRPr="002A67A4" w:rsidRDefault="00AF4AF4" w:rsidP="00FC429D">
            <w:pPr>
              <w:spacing w:line="240" w:lineRule="auto"/>
              <w:contextualSpacing/>
              <w:jc w:val="both"/>
              <w:rPr>
                <w:color w:val="000000"/>
              </w:rPr>
            </w:pPr>
          </w:p>
        </w:tc>
      </w:tr>
      <w:tr w:rsidR="00502879" w:rsidRPr="002A67A4" w:rsidTr="004B148F">
        <w:tblPrEx>
          <w:tblCellMar>
            <w:top w:w="15" w:type="dxa"/>
            <w:left w:w="15" w:type="dxa"/>
            <w:bottom w:w="15" w:type="dxa"/>
            <w:right w:w="15" w:type="dxa"/>
          </w:tblCellMar>
          <w:tblLook w:val="04A0" w:firstRow="1" w:lastRow="0" w:firstColumn="1" w:lastColumn="0" w:noHBand="0" w:noVBand="1"/>
        </w:tblPrEx>
        <w:trPr>
          <w:trHeight w:val="240"/>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2879" w:rsidRPr="002A67A4" w:rsidRDefault="00AF4AF4" w:rsidP="00FC429D">
            <w:pPr>
              <w:spacing w:line="240" w:lineRule="auto"/>
              <w:contextualSpacing/>
              <w:jc w:val="both"/>
              <w:rPr>
                <w:rFonts w:ascii="Times New Roman" w:eastAsia="Times New Roman" w:hAnsi="Times New Roman" w:cs="Times New Roman"/>
                <w:lang w:eastAsia="ru-RU"/>
              </w:rPr>
            </w:pPr>
            <w:r w:rsidRPr="002A67A4">
              <w:rPr>
                <w:rFonts w:ascii="Times New Roman" w:eastAsia="Times New Roman" w:hAnsi="Times New Roman" w:cs="Times New Roman"/>
                <w:lang w:eastAsia="ru-RU"/>
              </w:rPr>
              <w:t>3</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2879" w:rsidRPr="002A67A4" w:rsidRDefault="00502879" w:rsidP="00FC429D">
            <w:pPr>
              <w:spacing w:line="240" w:lineRule="auto"/>
              <w:contextualSpacing/>
              <w:jc w:val="both"/>
              <w:rPr>
                <w:rFonts w:ascii="Times New Roman" w:hAnsi="Times New Roman"/>
                <w:iCs/>
              </w:rPr>
            </w:pPr>
            <w:r w:rsidRPr="002A67A4">
              <w:rPr>
                <w:rFonts w:ascii="Times New Roman" w:hAnsi="Times New Roman"/>
                <w:iCs/>
              </w:rPr>
              <w:t xml:space="preserve">Оригінал </w:t>
            </w:r>
            <w:r w:rsidRPr="002A67A4">
              <w:rPr>
                <w:rFonts w:ascii="Times New Roman" w:hAnsi="Times New Roman"/>
              </w:rPr>
              <w:t>чи</w:t>
            </w:r>
            <w:r w:rsidRPr="002A67A4">
              <w:rPr>
                <w:rFonts w:ascii="Times New Roman" w:eastAsia="Arial" w:hAnsi="Times New Roman"/>
                <w:lang w:eastAsia="zh-CN"/>
              </w:rPr>
              <w:t xml:space="preserve"> </w:t>
            </w:r>
            <w:r w:rsidRPr="002A67A4">
              <w:rPr>
                <w:rFonts w:ascii="Times New Roman" w:hAnsi="Times New Roman"/>
              </w:rPr>
              <w:t xml:space="preserve">копія </w:t>
            </w:r>
            <w:r w:rsidRPr="002A67A4">
              <w:rPr>
                <w:rFonts w:ascii="Times New Roman" w:hAnsi="Times New Roman"/>
                <w:iCs/>
              </w:rPr>
              <w:t>статуту або іншого установчого документу</w:t>
            </w:r>
            <w:r w:rsidRPr="002A67A4">
              <w:rPr>
                <w:rFonts w:ascii="Times New Roman" w:hAnsi="Times New Roman"/>
              </w:rPr>
              <w:t xml:space="preserve"> зі змінами (у разі їх наявності),</w:t>
            </w:r>
            <w:r w:rsidRPr="002A67A4">
              <w:rPr>
                <w:rFonts w:ascii="Times New Roman" w:hAnsi="Times New Roman"/>
                <w:iCs/>
              </w:rPr>
              <w:t xml:space="preserve"> (для учасника - юридичної особи. Положення статуту, що подається у</w:t>
            </w:r>
            <w:r w:rsidRPr="002A67A4">
              <w:rPr>
                <w:rFonts w:ascii="Times New Roman" w:hAnsi="Times New Roman"/>
                <w:color w:val="000000"/>
                <w:shd w:val="clear" w:color="auto" w:fill="FFFFFF"/>
              </w:rPr>
              <w:t xml:space="preserve">часником з </w:t>
            </w:r>
            <w:r w:rsidRPr="002A67A4">
              <w:rPr>
                <w:rFonts w:ascii="Times New Roman" w:hAnsi="Times New Roman"/>
                <w:lang w:eastAsia="ar-SA"/>
              </w:rPr>
              <w:t>організаційно-правовою формою господарювання:</w:t>
            </w:r>
            <w:r w:rsidRPr="002A67A4">
              <w:rPr>
                <w:rFonts w:ascii="Times New Roman" w:hAnsi="Times New Roman"/>
                <w:color w:val="000000"/>
                <w:shd w:val="clear" w:color="auto" w:fill="FFFFFF"/>
              </w:rPr>
              <w:t xml:space="preserve"> товариство</w:t>
            </w:r>
            <w:r w:rsidRPr="002A67A4">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2A67A4">
              <w:rPr>
                <w:rFonts w:ascii="Times New Roman" w:hAnsi="Times New Roman"/>
                <w:iCs/>
              </w:rPr>
              <w:t xml:space="preserve">). </w:t>
            </w:r>
          </w:p>
          <w:p w:rsidR="00502879" w:rsidRPr="002A67A4" w:rsidRDefault="00502879" w:rsidP="00FC429D">
            <w:pPr>
              <w:spacing w:line="240" w:lineRule="auto"/>
              <w:contextualSpacing/>
              <w:jc w:val="both"/>
              <w:rPr>
                <w:rFonts w:ascii="Times New Roman" w:hAnsi="Times New Roman"/>
              </w:rPr>
            </w:pPr>
            <w:r w:rsidRPr="002A67A4">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02879" w:rsidRPr="002A67A4" w:rsidRDefault="00502879" w:rsidP="00FC429D">
            <w:pPr>
              <w:spacing w:line="240" w:lineRule="auto"/>
              <w:contextualSpacing/>
              <w:jc w:val="both"/>
              <w:rPr>
                <w:rFonts w:ascii="Times New Roman" w:eastAsia="Times New Roman" w:hAnsi="Times New Roman" w:cs="Times New Roman"/>
                <w:lang w:eastAsia="ru-RU"/>
              </w:rPr>
            </w:pPr>
            <w:r w:rsidRPr="002A67A4">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02879" w:rsidRPr="002A67A4" w:rsidTr="007B5BD1">
        <w:tblPrEx>
          <w:tblCellMar>
            <w:top w:w="15" w:type="dxa"/>
            <w:left w:w="15" w:type="dxa"/>
            <w:bottom w:w="15" w:type="dxa"/>
            <w:right w:w="15" w:type="dxa"/>
          </w:tblCellMar>
          <w:tblLook w:val="04A0" w:firstRow="1" w:lastRow="0" w:firstColumn="1" w:lastColumn="0" w:noHBand="0" w:noVBand="1"/>
        </w:tblPrEx>
        <w:trPr>
          <w:trHeight w:val="933"/>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2879" w:rsidRPr="002A67A4" w:rsidRDefault="00AF4AF4" w:rsidP="00FC429D">
            <w:pPr>
              <w:spacing w:line="240" w:lineRule="auto"/>
              <w:contextualSpacing/>
              <w:jc w:val="both"/>
              <w:rPr>
                <w:rFonts w:ascii="Times New Roman" w:eastAsia="Times New Roman" w:hAnsi="Times New Roman" w:cs="Times New Roman"/>
                <w:lang w:eastAsia="ru-RU"/>
              </w:rPr>
            </w:pPr>
            <w:r w:rsidRPr="002A67A4">
              <w:rPr>
                <w:rFonts w:ascii="Times New Roman" w:eastAsia="Times New Roman" w:hAnsi="Times New Roman" w:cs="Times New Roman"/>
                <w:lang w:eastAsia="ru-RU"/>
              </w:rPr>
              <w:t>4</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2879" w:rsidRPr="002A67A4" w:rsidRDefault="00502879" w:rsidP="00FC429D">
            <w:pPr>
              <w:spacing w:line="240" w:lineRule="auto"/>
              <w:contextualSpacing/>
              <w:jc w:val="both"/>
              <w:rPr>
                <w:rFonts w:ascii="Times New Roman" w:hAnsi="Times New Roman" w:cs="Times New Roman"/>
              </w:rPr>
            </w:pPr>
            <w:r w:rsidRPr="002A67A4">
              <w:rPr>
                <w:rFonts w:ascii="Times New Roman" w:hAnsi="Times New Roman" w:cs="Times New Roman"/>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502879" w:rsidRPr="002A67A4" w:rsidTr="004B148F">
        <w:tblPrEx>
          <w:tblCellMar>
            <w:top w:w="15" w:type="dxa"/>
            <w:left w:w="15" w:type="dxa"/>
            <w:bottom w:w="15" w:type="dxa"/>
            <w:right w:w="15" w:type="dxa"/>
          </w:tblCellMar>
          <w:tblLook w:val="04A0" w:firstRow="1" w:lastRow="0" w:firstColumn="1" w:lastColumn="0" w:noHBand="0" w:noVBand="1"/>
        </w:tblPrEx>
        <w:trPr>
          <w:trHeight w:val="795"/>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2879" w:rsidRPr="002A67A4" w:rsidRDefault="00AF4AF4" w:rsidP="00FC429D">
            <w:pPr>
              <w:spacing w:line="240" w:lineRule="auto"/>
              <w:contextualSpacing/>
              <w:jc w:val="both"/>
              <w:rPr>
                <w:rFonts w:ascii="Times New Roman" w:eastAsia="Times New Roman" w:hAnsi="Times New Roman" w:cs="Times New Roman"/>
                <w:lang w:eastAsia="ru-RU"/>
              </w:rPr>
            </w:pPr>
            <w:r w:rsidRPr="002A67A4">
              <w:rPr>
                <w:rFonts w:ascii="Times New Roman" w:eastAsia="Times New Roman" w:hAnsi="Times New Roman" w:cs="Times New Roman"/>
                <w:lang w:eastAsia="ru-RU"/>
              </w:rPr>
              <w:t>5</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2879" w:rsidRPr="002A67A4" w:rsidRDefault="00502879" w:rsidP="00FC429D">
            <w:pPr>
              <w:spacing w:line="240" w:lineRule="auto"/>
              <w:contextualSpacing/>
              <w:jc w:val="both"/>
              <w:rPr>
                <w:rFonts w:ascii="Times New Roman" w:hAnsi="Times New Roman" w:cs="Times New Roman"/>
              </w:rPr>
            </w:pPr>
            <w:r w:rsidRPr="002A67A4">
              <w:rPr>
                <w:rFonts w:ascii="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02879" w:rsidRPr="002A67A4" w:rsidRDefault="00502879" w:rsidP="00502879">
            <w:pPr>
              <w:numPr>
                <w:ilvl w:val="0"/>
                <w:numId w:val="13"/>
              </w:numPr>
              <w:spacing w:line="240" w:lineRule="auto"/>
              <w:contextualSpacing/>
              <w:jc w:val="both"/>
              <w:rPr>
                <w:rFonts w:ascii="Times New Roman" w:hAnsi="Times New Roman" w:cs="Times New Roman"/>
              </w:rPr>
            </w:pPr>
            <w:r w:rsidRPr="002A67A4">
              <w:rPr>
                <w:rFonts w:ascii="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02879" w:rsidRPr="002A67A4" w:rsidRDefault="00502879" w:rsidP="00FC429D">
            <w:pPr>
              <w:spacing w:line="240" w:lineRule="auto"/>
              <w:contextualSpacing/>
              <w:jc w:val="both"/>
              <w:rPr>
                <w:rFonts w:ascii="Times New Roman" w:hAnsi="Times New Roman" w:cs="Times New Roman"/>
                <w:i/>
              </w:rPr>
            </w:pPr>
            <w:r w:rsidRPr="002A67A4">
              <w:rPr>
                <w:rFonts w:ascii="Times New Roman" w:hAnsi="Times New Roman" w:cs="Times New Roman"/>
                <w:i/>
              </w:rPr>
              <w:t>або</w:t>
            </w:r>
          </w:p>
          <w:p w:rsidR="00502879" w:rsidRPr="002A67A4" w:rsidRDefault="00502879" w:rsidP="00502879">
            <w:pPr>
              <w:numPr>
                <w:ilvl w:val="0"/>
                <w:numId w:val="14"/>
              </w:numPr>
              <w:spacing w:line="240" w:lineRule="auto"/>
              <w:contextualSpacing/>
              <w:jc w:val="both"/>
              <w:rPr>
                <w:rFonts w:ascii="Times New Roman" w:hAnsi="Times New Roman" w:cs="Times New Roman"/>
              </w:rPr>
            </w:pPr>
            <w:r w:rsidRPr="002A67A4">
              <w:rPr>
                <w:rFonts w:ascii="Times New Roman" w:hAnsi="Times New Roman" w:cs="Times New Roman"/>
              </w:rPr>
              <w:t>посвідчення біженця чи документ, що підтверджує надання притулку в Україні,</w:t>
            </w:r>
          </w:p>
          <w:p w:rsidR="00502879" w:rsidRPr="002A67A4" w:rsidRDefault="00502879" w:rsidP="00FC429D">
            <w:pPr>
              <w:spacing w:line="240" w:lineRule="auto"/>
              <w:contextualSpacing/>
              <w:jc w:val="both"/>
              <w:rPr>
                <w:rFonts w:ascii="Times New Roman" w:hAnsi="Times New Roman" w:cs="Times New Roman"/>
                <w:i/>
              </w:rPr>
            </w:pPr>
            <w:r w:rsidRPr="002A67A4">
              <w:rPr>
                <w:rFonts w:ascii="Times New Roman" w:hAnsi="Times New Roman" w:cs="Times New Roman"/>
                <w:i/>
              </w:rPr>
              <w:t>або</w:t>
            </w:r>
          </w:p>
          <w:p w:rsidR="00502879" w:rsidRPr="002A67A4" w:rsidRDefault="00502879" w:rsidP="00502879">
            <w:pPr>
              <w:numPr>
                <w:ilvl w:val="0"/>
                <w:numId w:val="11"/>
              </w:numPr>
              <w:spacing w:line="240" w:lineRule="auto"/>
              <w:contextualSpacing/>
              <w:jc w:val="both"/>
              <w:rPr>
                <w:rFonts w:ascii="Times New Roman" w:hAnsi="Times New Roman" w:cs="Times New Roman"/>
              </w:rPr>
            </w:pPr>
            <w:r w:rsidRPr="002A67A4">
              <w:rPr>
                <w:rFonts w:ascii="Times New Roman" w:hAnsi="Times New Roman" w:cs="Times New Roman"/>
              </w:rPr>
              <w:t xml:space="preserve"> посвідчення особи, яка потребує додаткового захисту в Україні,</w:t>
            </w:r>
          </w:p>
          <w:p w:rsidR="00502879" w:rsidRPr="002A67A4" w:rsidRDefault="00502879" w:rsidP="00FC429D">
            <w:pPr>
              <w:spacing w:line="240" w:lineRule="auto"/>
              <w:contextualSpacing/>
              <w:jc w:val="both"/>
              <w:rPr>
                <w:rFonts w:ascii="Times New Roman" w:hAnsi="Times New Roman" w:cs="Times New Roman"/>
                <w:i/>
              </w:rPr>
            </w:pPr>
            <w:r w:rsidRPr="002A67A4">
              <w:rPr>
                <w:rFonts w:ascii="Times New Roman" w:hAnsi="Times New Roman" w:cs="Times New Roman"/>
                <w:i/>
              </w:rPr>
              <w:t>або</w:t>
            </w:r>
          </w:p>
          <w:p w:rsidR="00502879" w:rsidRPr="002A67A4" w:rsidRDefault="00502879" w:rsidP="00502879">
            <w:pPr>
              <w:numPr>
                <w:ilvl w:val="0"/>
                <w:numId w:val="12"/>
              </w:numPr>
              <w:spacing w:line="240" w:lineRule="auto"/>
              <w:contextualSpacing/>
              <w:jc w:val="both"/>
              <w:rPr>
                <w:rFonts w:ascii="Times New Roman" w:hAnsi="Times New Roman" w:cs="Times New Roman"/>
              </w:rPr>
            </w:pPr>
            <w:r w:rsidRPr="002A67A4">
              <w:rPr>
                <w:rFonts w:ascii="Times New Roman" w:hAnsi="Times New Roman" w:cs="Times New Roman"/>
              </w:rPr>
              <w:t>посвідчення особи, якій надано тимчасовий захист в Україні,</w:t>
            </w:r>
          </w:p>
          <w:p w:rsidR="00502879" w:rsidRPr="002A67A4" w:rsidRDefault="00502879" w:rsidP="00FC429D">
            <w:pPr>
              <w:spacing w:line="240" w:lineRule="auto"/>
              <w:contextualSpacing/>
              <w:jc w:val="both"/>
              <w:rPr>
                <w:rFonts w:ascii="Times New Roman" w:hAnsi="Times New Roman" w:cs="Times New Roman"/>
                <w:i/>
              </w:rPr>
            </w:pPr>
            <w:r w:rsidRPr="002A67A4">
              <w:rPr>
                <w:rFonts w:ascii="Times New Roman" w:hAnsi="Times New Roman" w:cs="Times New Roman"/>
                <w:i/>
              </w:rPr>
              <w:t>або</w:t>
            </w:r>
          </w:p>
          <w:p w:rsidR="00502879" w:rsidRPr="002A67A4" w:rsidRDefault="00502879" w:rsidP="00FC429D">
            <w:pPr>
              <w:spacing w:line="240" w:lineRule="auto"/>
              <w:contextualSpacing/>
              <w:jc w:val="both"/>
              <w:rPr>
                <w:rFonts w:ascii="Times New Roman" w:hAnsi="Times New Roman" w:cs="Times New Roman"/>
              </w:rPr>
            </w:pPr>
            <w:r w:rsidRPr="002A67A4">
              <w:rPr>
                <w:rFonts w:ascii="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02879" w:rsidRPr="002A67A4" w:rsidTr="004B148F">
        <w:tblPrEx>
          <w:tblCellMar>
            <w:top w:w="15" w:type="dxa"/>
            <w:left w:w="15" w:type="dxa"/>
            <w:bottom w:w="15" w:type="dxa"/>
            <w:right w:w="15" w:type="dxa"/>
          </w:tblCellMar>
          <w:tblLook w:val="04A0" w:firstRow="1" w:lastRow="0" w:firstColumn="1" w:lastColumn="0" w:noHBand="0" w:noVBand="1"/>
        </w:tblPrEx>
        <w:trPr>
          <w:trHeight w:val="694"/>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2879" w:rsidRPr="002A67A4" w:rsidRDefault="00AF4AF4" w:rsidP="00FC429D">
            <w:pPr>
              <w:spacing w:line="240" w:lineRule="auto"/>
              <w:contextualSpacing/>
              <w:jc w:val="both"/>
              <w:rPr>
                <w:rFonts w:ascii="Times New Roman" w:eastAsia="Times New Roman" w:hAnsi="Times New Roman" w:cs="Times New Roman"/>
                <w:lang w:eastAsia="ru-RU"/>
              </w:rPr>
            </w:pPr>
            <w:r w:rsidRPr="002A67A4">
              <w:rPr>
                <w:rFonts w:ascii="Times New Roman" w:eastAsia="Times New Roman" w:hAnsi="Times New Roman" w:cs="Times New Roman"/>
                <w:lang w:eastAsia="ru-RU"/>
              </w:rPr>
              <w:t>6</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2879" w:rsidRPr="002A67A4" w:rsidRDefault="00502879" w:rsidP="00FC429D">
            <w:pPr>
              <w:pStyle w:val="a5"/>
              <w:spacing w:after="0" w:line="240" w:lineRule="auto"/>
              <w:ind w:left="0"/>
              <w:jc w:val="both"/>
              <w:rPr>
                <w:rFonts w:ascii="Times New Roman" w:hAnsi="Times New Roman"/>
                <w:lang w:eastAsia="ru-RU"/>
              </w:rPr>
            </w:pPr>
            <w:r w:rsidRPr="002A67A4">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02879" w:rsidRPr="002A67A4" w:rsidTr="0065603F">
        <w:tblPrEx>
          <w:tblCellMar>
            <w:top w:w="15" w:type="dxa"/>
            <w:left w:w="15" w:type="dxa"/>
            <w:bottom w:w="15" w:type="dxa"/>
            <w:right w:w="15" w:type="dxa"/>
          </w:tblCellMar>
          <w:tblLook w:val="04A0" w:firstRow="1" w:lastRow="0" w:firstColumn="1" w:lastColumn="0" w:noHBand="0" w:noVBand="1"/>
        </w:tblPrEx>
        <w:trPr>
          <w:trHeight w:val="1397"/>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2879" w:rsidRPr="002A67A4" w:rsidRDefault="00AF4AF4" w:rsidP="00FC429D">
            <w:pPr>
              <w:spacing w:line="240" w:lineRule="auto"/>
              <w:contextualSpacing/>
              <w:jc w:val="both"/>
              <w:rPr>
                <w:rFonts w:ascii="Times New Roman" w:eastAsia="Times New Roman" w:hAnsi="Times New Roman" w:cs="Times New Roman"/>
                <w:lang w:eastAsia="ru-RU"/>
              </w:rPr>
            </w:pPr>
            <w:r w:rsidRPr="002A67A4">
              <w:rPr>
                <w:rFonts w:ascii="Times New Roman" w:eastAsia="Times New Roman" w:hAnsi="Times New Roman" w:cs="Times New Roman"/>
                <w:lang w:eastAsia="ru-RU"/>
              </w:rPr>
              <w:lastRenderedPageBreak/>
              <w:t>7</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2879" w:rsidRPr="002A67A4" w:rsidRDefault="00502879" w:rsidP="00FC429D">
            <w:pPr>
              <w:pStyle w:val="a5"/>
              <w:spacing w:after="0" w:line="240" w:lineRule="auto"/>
              <w:ind w:left="0"/>
              <w:jc w:val="both"/>
              <w:rPr>
                <w:rFonts w:ascii="Times New Roman" w:hAnsi="Times New Roman"/>
              </w:rPr>
            </w:pPr>
            <w:r w:rsidRPr="002A67A4">
              <w:rPr>
                <w:rFonts w:ascii="Times New Roman" w:hAnsi="Times New Roman"/>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4B148F" w:rsidRPr="002A67A4" w:rsidTr="0065603F">
        <w:tblPrEx>
          <w:tblCellMar>
            <w:top w:w="15" w:type="dxa"/>
            <w:left w:w="15" w:type="dxa"/>
            <w:bottom w:w="15" w:type="dxa"/>
            <w:right w:w="15" w:type="dxa"/>
          </w:tblCellMar>
          <w:tblLook w:val="04A0" w:firstRow="1" w:lastRow="0" w:firstColumn="1" w:lastColumn="0" w:noHBand="0" w:noVBand="1"/>
        </w:tblPrEx>
        <w:trPr>
          <w:trHeight w:val="437"/>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AF4AF4" w:rsidP="00FC429D">
            <w:pPr>
              <w:spacing w:after="200" w:line="240" w:lineRule="auto"/>
              <w:contextualSpacing/>
              <w:jc w:val="both"/>
              <w:rPr>
                <w:rFonts w:ascii="Times New Roman" w:eastAsia="Times New Roman" w:hAnsi="Times New Roman"/>
                <w:lang w:eastAsia="ru-RU"/>
              </w:rPr>
            </w:pPr>
            <w:r w:rsidRPr="002A67A4">
              <w:rPr>
                <w:rFonts w:ascii="Times New Roman" w:eastAsia="Times New Roman" w:hAnsi="Times New Roman"/>
                <w:lang w:eastAsia="ru-RU"/>
              </w:rPr>
              <w:t>8</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4B148F" w:rsidP="00FC429D">
            <w:pPr>
              <w:spacing w:after="0" w:line="240" w:lineRule="auto"/>
              <w:ind w:left="-21" w:firstLine="479"/>
              <w:jc w:val="both"/>
              <w:rPr>
                <w:rFonts w:ascii="Times New Roman" w:eastAsia="Times New Roman" w:hAnsi="Times New Roman"/>
                <w:lang w:eastAsia="ru-RU"/>
              </w:rPr>
            </w:pPr>
            <w:r w:rsidRPr="002A67A4">
              <w:rPr>
                <w:rFonts w:ascii="Times New Roman" w:eastAsia="Times New Roman" w:hAnsi="Times New Roman"/>
                <w:lang w:eastAsia="ru-RU"/>
              </w:rPr>
              <w:t xml:space="preserve">Тендерна пропозиція відповідно </w:t>
            </w:r>
            <w:r w:rsidR="00604972">
              <w:rPr>
                <w:rFonts w:ascii="Times New Roman" w:eastAsia="Times New Roman" w:hAnsi="Times New Roman"/>
                <w:lang w:eastAsia="ru-RU"/>
              </w:rPr>
              <w:t xml:space="preserve">до </w:t>
            </w:r>
            <w:r w:rsidRPr="002A67A4">
              <w:rPr>
                <w:rFonts w:ascii="Times New Roman" w:eastAsia="Times New Roman" w:hAnsi="Times New Roman"/>
                <w:b/>
                <w:i/>
                <w:lang w:eastAsia="ru-RU"/>
              </w:rPr>
              <w:t>Додатку №4.</w:t>
            </w:r>
          </w:p>
        </w:tc>
      </w:tr>
      <w:tr w:rsidR="004B148F" w:rsidRPr="002A67A4" w:rsidTr="00415EB2">
        <w:tblPrEx>
          <w:tblCellMar>
            <w:top w:w="15" w:type="dxa"/>
            <w:left w:w="15" w:type="dxa"/>
            <w:bottom w:w="15" w:type="dxa"/>
            <w:right w:w="15" w:type="dxa"/>
          </w:tblCellMar>
          <w:tblLook w:val="04A0" w:firstRow="1" w:lastRow="0" w:firstColumn="1" w:lastColumn="0" w:noHBand="0" w:noVBand="1"/>
        </w:tblPrEx>
        <w:trPr>
          <w:trHeight w:val="969"/>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AF4AF4" w:rsidP="00FC429D">
            <w:pPr>
              <w:spacing w:after="200" w:line="240" w:lineRule="auto"/>
              <w:contextualSpacing/>
              <w:jc w:val="both"/>
              <w:rPr>
                <w:rFonts w:ascii="Times New Roman" w:eastAsia="Times New Roman" w:hAnsi="Times New Roman"/>
                <w:lang w:eastAsia="ru-RU"/>
              </w:rPr>
            </w:pPr>
            <w:r w:rsidRPr="002A67A4">
              <w:rPr>
                <w:rFonts w:ascii="Times New Roman" w:eastAsia="Times New Roman" w:hAnsi="Times New Roman"/>
                <w:lang w:eastAsia="ru-RU"/>
              </w:rPr>
              <w:t>9</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4B148F" w:rsidP="00FC429D">
            <w:pPr>
              <w:spacing w:after="0" w:line="240" w:lineRule="auto"/>
              <w:ind w:left="-21" w:firstLine="479"/>
              <w:jc w:val="both"/>
              <w:rPr>
                <w:rFonts w:ascii="Times New Roman" w:eastAsia="Times New Roman" w:hAnsi="Times New Roman"/>
                <w:lang w:eastAsia="ru-RU"/>
              </w:rPr>
            </w:pPr>
            <w:r w:rsidRPr="002A67A4">
              <w:rPr>
                <w:rFonts w:ascii="Times New Roman" w:eastAsia="Times New Roman" w:hAnsi="Times New Roman"/>
                <w:lang w:eastAsia="ru-RU"/>
              </w:rPr>
              <w:t xml:space="preserve">Лист-згода з проєктом договору, підписаний посадовою особою учасника уповноваженою на підписання тендерної пропозиції та договору про закупівлю, (проєкт договору наведено у </w:t>
            </w:r>
            <w:r w:rsidRPr="002A67A4">
              <w:rPr>
                <w:rFonts w:ascii="Times New Roman" w:eastAsia="Times New Roman" w:hAnsi="Times New Roman"/>
                <w:b/>
                <w:i/>
                <w:lang w:eastAsia="ru-RU"/>
              </w:rPr>
              <w:t>Додатку № 3</w:t>
            </w:r>
            <w:r w:rsidRPr="002A67A4">
              <w:rPr>
                <w:rFonts w:ascii="Times New Roman" w:eastAsia="Times New Roman" w:hAnsi="Times New Roman"/>
                <w:lang w:eastAsia="ru-RU"/>
              </w:rPr>
              <w:t xml:space="preserve"> до цієї ТД).</w:t>
            </w:r>
          </w:p>
        </w:tc>
      </w:tr>
      <w:tr w:rsidR="004B148F" w:rsidRPr="002A67A4" w:rsidTr="00415EB2">
        <w:tblPrEx>
          <w:tblCellMar>
            <w:top w:w="15" w:type="dxa"/>
            <w:left w:w="15" w:type="dxa"/>
            <w:bottom w:w="15" w:type="dxa"/>
            <w:right w:w="15" w:type="dxa"/>
          </w:tblCellMar>
          <w:tblLook w:val="04A0" w:firstRow="1" w:lastRow="0" w:firstColumn="1" w:lastColumn="0" w:noHBand="0" w:noVBand="1"/>
        </w:tblPrEx>
        <w:trPr>
          <w:trHeight w:val="983"/>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AF4AF4" w:rsidP="00FC429D">
            <w:pPr>
              <w:spacing w:after="200" w:line="240" w:lineRule="auto"/>
              <w:contextualSpacing/>
              <w:jc w:val="both"/>
              <w:rPr>
                <w:rFonts w:ascii="Times New Roman" w:eastAsia="Times New Roman" w:hAnsi="Times New Roman"/>
                <w:lang w:eastAsia="ru-RU"/>
              </w:rPr>
            </w:pPr>
            <w:r w:rsidRPr="002A67A4">
              <w:rPr>
                <w:rFonts w:ascii="Times New Roman" w:eastAsia="Times New Roman" w:hAnsi="Times New Roman"/>
                <w:lang w:eastAsia="ru-RU"/>
              </w:rPr>
              <w:t>10</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4B148F" w:rsidP="00FC429D">
            <w:pPr>
              <w:spacing w:after="0" w:line="240" w:lineRule="auto"/>
              <w:ind w:firstLine="452"/>
              <w:contextualSpacing/>
              <w:jc w:val="both"/>
              <w:rPr>
                <w:rFonts w:ascii="Times New Roman" w:eastAsia="Times New Roman" w:hAnsi="Times New Roman"/>
                <w:spacing w:val="-1"/>
                <w:lang w:eastAsia="ru-RU"/>
              </w:rPr>
            </w:pPr>
            <w:r w:rsidRPr="002A67A4">
              <w:rPr>
                <w:rFonts w:ascii="Times New Roman" w:eastAsia="Times New Roman" w:hAnsi="Times New Roman"/>
                <w:spacing w:val="-1"/>
                <w:lang w:eastAsia="ru-RU"/>
              </w:rPr>
              <w:t xml:space="preserve">Гарантійний лист щодо </w:t>
            </w:r>
            <w:r w:rsidRPr="002A67A4">
              <w:rPr>
                <w:rFonts w:ascii="Times New Roman" w:eastAsia="Times New Roman" w:hAnsi="Times New Roman"/>
                <w:lang w:eastAsia="ru-RU"/>
              </w:rPr>
              <w:t>відповідності основним вимогам державної політики України в галузі захисту довкілля та вимогам чинного природоохоронного законодавства із захисту довкілля</w:t>
            </w:r>
            <w:r w:rsidRPr="002A67A4">
              <w:rPr>
                <w:rFonts w:ascii="Times New Roman" w:eastAsia="Times New Roman" w:hAnsi="Times New Roman"/>
                <w:spacing w:val="-1"/>
                <w:lang w:eastAsia="ru-RU"/>
              </w:rPr>
              <w:t xml:space="preserve"> </w:t>
            </w:r>
            <w:r w:rsidRPr="002A67A4">
              <w:rPr>
                <w:rFonts w:ascii="Times New Roman" w:eastAsia="Times New Roman" w:hAnsi="Times New Roman"/>
                <w:b/>
                <w:spacing w:val="-1"/>
                <w:lang w:eastAsia="ru-RU"/>
              </w:rPr>
              <w:t>(в довільній формі).</w:t>
            </w:r>
          </w:p>
        </w:tc>
      </w:tr>
      <w:tr w:rsidR="004B148F" w:rsidRPr="002A67A4" w:rsidTr="004B148F">
        <w:tblPrEx>
          <w:tblCellMar>
            <w:top w:w="15" w:type="dxa"/>
            <w:left w:w="15" w:type="dxa"/>
            <w:bottom w:w="15" w:type="dxa"/>
            <w:right w:w="15" w:type="dxa"/>
          </w:tblCellMar>
          <w:tblLook w:val="04A0" w:firstRow="1" w:lastRow="0" w:firstColumn="1" w:lastColumn="0" w:noHBand="0" w:noVBand="1"/>
        </w:tblPrEx>
        <w:trPr>
          <w:trHeight w:val="694"/>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AF4AF4" w:rsidP="007B5BD1">
            <w:pPr>
              <w:spacing w:after="200" w:line="240" w:lineRule="auto"/>
              <w:contextualSpacing/>
              <w:jc w:val="both"/>
              <w:rPr>
                <w:rFonts w:ascii="Times New Roman" w:eastAsia="Times New Roman" w:hAnsi="Times New Roman"/>
                <w:lang w:eastAsia="ru-RU"/>
              </w:rPr>
            </w:pPr>
            <w:r w:rsidRPr="002A67A4">
              <w:rPr>
                <w:rFonts w:ascii="Times New Roman" w:eastAsia="Arial" w:hAnsi="Times New Roman"/>
                <w:lang w:bidi="en-US"/>
              </w:rPr>
              <w:t>11</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4B148F" w:rsidP="00FC429D">
            <w:pPr>
              <w:spacing w:after="0" w:line="240" w:lineRule="auto"/>
              <w:ind w:firstLine="452"/>
              <w:contextualSpacing/>
              <w:jc w:val="both"/>
              <w:rPr>
                <w:rFonts w:ascii="Times New Roman" w:eastAsia="Times New Roman" w:hAnsi="Times New Roman"/>
                <w:spacing w:val="-1"/>
                <w:lang w:eastAsia="ru-RU"/>
              </w:rPr>
            </w:pPr>
            <w:r w:rsidRPr="002A67A4">
              <w:rPr>
                <w:rFonts w:ascii="Times New Roman" w:hAnsi="Times New Roman"/>
                <w:bCs/>
              </w:rPr>
              <w:t>Сканований оригінал</w:t>
            </w:r>
            <w:r w:rsidRPr="002A67A4">
              <w:rPr>
                <w:rFonts w:ascii="Times New Roman" w:eastAsia="Times New Roman" w:hAnsi="Times New Roman"/>
                <w:bCs/>
                <w:lang w:eastAsia="zh-CN"/>
              </w:rPr>
              <w:t xml:space="preserve"> </w:t>
            </w:r>
            <w:r w:rsidRPr="002A67A4">
              <w:rPr>
                <w:rFonts w:ascii="Times New Roman" w:hAnsi="Times New Roman"/>
                <w:color w:val="000000"/>
              </w:rPr>
              <w:t>ліцензії або документа дозвільного характеру на провадження певного виду господарської діяльності,</w:t>
            </w:r>
            <w:r w:rsidRPr="002A67A4">
              <w:rPr>
                <w:rFonts w:ascii="Times New Roman" w:eastAsia="Times New Roman" w:hAnsi="Times New Roman"/>
                <w:bCs/>
                <w:lang w:eastAsia="zh-CN"/>
              </w:rPr>
              <w:t xml:space="preserve"> діючого дозволу на виконання робіт підвищеної небезпеки або декларації відповідності матеріально-технічної бази вимогам законодавства з питань охорони праці на провадження певного виду робіт, що передбачені технічним завданням (</w:t>
            </w:r>
            <w:r w:rsidRPr="002A67A4">
              <w:rPr>
                <w:rFonts w:ascii="Times New Roman" w:eastAsia="Times New Roman" w:hAnsi="Times New Roman"/>
                <w:b/>
                <w:bCs/>
                <w:i/>
                <w:lang w:eastAsia="zh-CN"/>
              </w:rPr>
              <w:t>Додаток 2</w:t>
            </w:r>
            <w:r w:rsidRPr="002A67A4">
              <w:rPr>
                <w:rFonts w:ascii="Times New Roman" w:eastAsia="Times New Roman" w:hAnsi="Times New Roman"/>
                <w:bCs/>
                <w:lang w:eastAsia="zh-CN"/>
              </w:rPr>
              <w:t xml:space="preserve"> до тендерної документації), якщо отримання такого дозволу, декларації або ліцензії  передбачено законодавством.</w:t>
            </w:r>
          </w:p>
        </w:tc>
      </w:tr>
      <w:tr w:rsidR="004B148F" w:rsidRPr="002A67A4" w:rsidTr="004B148F">
        <w:tblPrEx>
          <w:tblCellMar>
            <w:top w:w="15" w:type="dxa"/>
            <w:left w:w="15" w:type="dxa"/>
            <w:bottom w:w="15" w:type="dxa"/>
            <w:right w:w="15" w:type="dxa"/>
          </w:tblCellMar>
          <w:tblLook w:val="04A0" w:firstRow="1" w:lastRow="0" w:firstColumn="1" w:lastColumn="0" w:noHBand="0" w:noVBand="1"/>
        </w:tblPrEx>
        <w:trPr>
          <w:trHeight w:val="694"/>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4B148F" w:rsidP="007B5BD1">
            <w:pPr>
              <w:spacing w:after="200" w:line="240" w:lineRule="auto"/>
              <w:contextualSpacing/>
              <w:jc w:val="both"/>
              <w:rPr>
                <w:rFonts w:ascii="Times New Roman" w:eastAsia="Times New Roman" w:hAnsi="Times New Roman"/>
                <w:lang w:eastAsia="ru-RU"/>
              </w:rPr>
            </w:pPr>
            <w:r w:rsidRPr="002A67A4">
              <w:rPr>
                <w:rFonts w:ascii="Times New Roman" w:eastAsia="Arial" w:hAnsi="Times New Roman"/>
                <w:lang w:bidi="en-US"/>
              </w:rPr>
              <w:t>1</w:t>
            </w:r>
            <w:r w:rsidR="0012458A" w:rsidRPr="002A67A4">
              <w:rPr>
                <w:rFonts w:ascii="Times New Roman" w:eastAsia="Arial" w:hAnsi="Times New Roman"/>
                <w:lang w:bidi="en-US"/>
              </w:rPr>
              <w:t>2</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4B148F" w:rsidP="00FC429D">
            <w:pPr>
              <w:spacing w:after="0" w:line="240" w:lineRule="auto"/>
              <w:ind w:firstLine="452"/>
              <w:contextualSpacing/>
              <w:jc w:val="both"/>
              <w:rPr>
                <w:rFonts w:ascii="Times New Roman" w:eastAsia="Times New Roman" w:hAnsi="Times New Roman"/>
                <w:bCs/>
                <w:lang w:eastAsia="zh-CN"/>
              </w:rPr>
            </w:pPr>
            <w:r w:rsidRPr="002A67A4">
              <w:rPr>
                <w:rFonts w:ascii="Times New Roman" w:eastAsia="Times New Roman" w:hAnsi="Times New Roman"/>
                <w:bCs/>
                <w:lang w:eastAsia="zh-CN"/>
              </w:rPr>
              <w:t>Копія сертифікату на систему управління якістю, яким посвідчується, що система управління якістю здійснюється Учасником та відповідає вимогам ДСТУ ISO 9001:2015 (ISO 9001:2015, IDT) «Системи управління якістю. Вимоги». Зазначений сертифікат має бути виданий уповноваженим органом з сертифікації системи управління.</w:t>
            </w:r>
          </w:p>
        </w:tc>
      </w:tr>
      <w:tr w:rsidR="004B148F" w:rsidRPr="002A67A4" w:rsidTr="004B148F">
        <w:tblPrEx>
          <w:tblCellMar>
            <w:top w:w="15" w:type="dxa"/>
            <w:left w:w="15" w:type="dxa"/>
            <w:bottom w:w="15" w:type="dxa"/>
            <w:right w:w="15" w:type="dxa"/>
          </w:tblCellMar>
          <w:tblLook w:val="04A0" w:firstRow="1" w:lastRow="0" w:firstColumn="1" w:lastColumn="0" w:noHBand="0" w:noVBand="1"/>
        </w:tblPrEx>
        <w:trPr>
          <w:trHeight w:val="694"/>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7B5BD1" w:rsidP="00FC429D">
            <w:pPr>
              <w:spacing w:after="200" w:line="240" w:lineRule="auto"/>
              <w:contextualSpacing/>
              <w:jc w:val="both"/>
              <w:rPr>
                <w:rFonts w:ascii="Times New Roman" w:eastAsia="Times New Roman" w:hAnsi="Times New Roman"/>
                <w:lang w:eastAsia="ru-RU"/>
              </w:rPr>
            </w:pPr>
            <w:r w:rsidRPr="002A67A4">
              <w:rPr>
                <w:rFonts w:ascii="Times New Roman" w:eastAsia="Arial" w:hAnsi="Times New Roman"/>
                <w:lang w:bidi="en-US"/>
              </w:rPr>
              <w:t>1</w:t>
            </w:r>
            <w:r w:rsidR="0012458A" w:rsidRPr="002A67A4">
              <w:rPr>
                <w:rFonts w:ascii="Times New Roman" w:eastAsia="Arial" w:hAnsi="Times New Roman"/>
                <w:lang w:bidi="en-US"/>
              </w:rPr>
              <w:t>3</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4B148F" w:rsidP="00FC429D">
            <w:pPr>
              <w:spacing w:after="0" w:line="240" w:lineRule="auto"/>
              <w:ind w:firstLine="452"/>
              <w:contextualSpacing/>
              <w:jc w:val="both"/>
              <w:rPr>
                <w:rFonts w:ascii="Times New Roman" w:eastAsia="Times New Roman" w:hAnsi="Times New Roman"/>
                <w:bCs/>
                <w:lang w:eastAsia="zh-CN"/>
              </w:rPr>
            </w:pPr>
            <w:r w:rsidRPr="002A67A4">
              <w:rPr>
                <w:rFonts w:ascii="Times New Roman" w:eastAsia="Times New Roman" w:hAnsi="Times New Roman"/>
                <w:bCs/>
                <w:lang w:eastAsia="zh-CN"/>
              </w:rPr>
              <w:t>Копія сертифікату на систему екологічного управління, яким посвідчується, що система екологічного управління здійснюється Учасником та відповідає вимогам ДСТУ ISO 14001:2015 (ISO 14001:2015, IDT) «Системи екологічно управління. Вимоги та настанови щодо застосування». Зазначений сертифікат має бути виданий уповноваженим органом з сертифікації системи управління.</w:t>
            </w:r>
          </w:p>
        </w:tc>
      </w:tr>
      <w:tr w:rsidR="004B148F" w:rsidRPr="002A67A4" w:rsidTr="004B148F">
        <w:tblPrEx>
          <w:tblCellMar>
            <w:top w:w="15" w:type="dxa"/>
            <w:left w:w="15" w:type="dxa"/>
            <w:bottom w:w="15" w:type="dxa"/>
            <w:right w:w="15" w:type="dxa"/>
          </w:tblCellMar>
          <w:tblLook w:val="04A0" w:firstRow="1" w:lastRow="0" w:firstColumn="1" w:lastColumn="0" w:noHBand="0" w:noVBand="1"/>
        </w:tblPrEx>
        <w:trPr>
          <w:trHeight w:val="694"/>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7B5BD1" w:rsidP="00FC429D">
            <w:pPr>
              <w:spacing w:after="200" w:line="240" w:lineRule="auto"/>
              <w:contextualSpacing/>
              <w:jc w:val="both"/>
              <w:rPr>
                <w:rFonts w:ascii="Times New Roman" w:eastAsia="Times New Roman" w:hAnsi="Times New Roman"/>
                <w:lang w:eastAsia="ru-RU"/>
              </w:rPr>
            </w:pPr>
            <w:r w:rsidRPr="002A67A4">
              <w:rPr>
                <w:rFonts w:ascii="Times New Roman" w:eastAsia="Arial" w:hAnsi="Times New Roman"/>
                <w:lang w:bidi="en-US"/>
              </w:rPr>
              <w:t>1</w:t>
            </w:r>
            <w:r w:rsidR="0012458A" w:rsidRPr="002A67A4">
              <w:rPr>
                <w:rFonts w:ascii="Times New Roman" w:eastAsia="Arial" w:hAnsi="Times New Roman"/>
                <w:lang w:bidi="en-US"/>
              </w:rPr>
              <w:t>4</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4B148F" w:rsidP="00FC429D">
            <w:pPr>
              <w:spacing w:after="0" w:line="240" w:lineRule="auto"/>
              <w:ind w:firstLine="452"/>
              <w:contextualSpacing/>
              <w:jc w:val="both"/>
              <w:rPr>
                <w:rFonts w:ascii="Times New Roman" w:eastAsia="Times New Roman" w:hAnsi="Times New Roman"/>
                <w:bCs/>
                <w:lang w:eastAsia="zh-CN"/>
              </w:rPr>
            </w:pPr>
            <w:r w:rsidRPr="002A67A4">
              <w:rPr>
                <w:rFonts w:ascii="Times New Roman" w:eastAsia="Times New Roman" w:hAnsi="Times New Roman"/>
                <w:bCs/>
                <w:lang w:eastAsia="zh-CN"/>
              </w:rPr>
              <w:t>Копію сертифікату на систему управління охороною здоров’я та безпекою праці, яким посвідчується, що система управління охороною здоров’я та безпекою праці здійснюється учасником та відповідає вимогам ДСТУ ISO 45001:2019 (ISO 45001:2018 IDT) «Системи управління охороною здоров’я та безпекою праці. Вимоги та настанови щодо застосування». Зазначений сертифікат має бути виданий уповноваженим органом з сертифікації системи управління.</w:t>
            </w:r>
          </w:p>
        </w:tc>
      </w:tr>
      <w:tr w:rsidR="004B148F" w:rsidRPr="002A67A4" w:rsidTr="004B148F">
        <w:tblPrEx>
          <w:tblCellMar>
            <w:top w:w="15" w:type="dxa"/>
            <w:left w:w="15" w:type="dxa"/>
            <w:bottom w:w="15" w:type="dxa"/>
            <w:right w:w="15" w:type="dxa"/>
          </w:tblCellMar>
          <w:tblLook w:val="04A0" w:firstRow="1" w:lastRow="0" w:firstColumn="1" w:lastColumn="0" w:noHBand="0" w:noVBand="1"/>
        </w:tblPrEx>
        <w:trPr>
          <w:trHeight w:val="694"/>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7B5BD1" w:rsidP="00FC429D">
            <w:pPr>
              <w:spacing w:after="200" w:line="240" w:lineRule="auto"/>
              <w:contextualSpacing/>
              <w:jc w:val="both"/>
              <w:rPr>
                <w:rFonts w:ascii="Times New Roman" w:eastAsia="Times New Roman" w:hAnsi="Times New Roman"/>
                <w:lang w:eastAsia="ru-RU"/>
              </w:rPr>
            </w:pPr>
            <w:r w:rsidRPr="002A67A4">
              <w:rPr>
                <w:rFonts w:ascii="Times New Roman" w:eastAsia="Arial" w:hAnsi="Times New Roman"/>
                <w:lang w:bidi="en-US"/>
              </w:rPr>
              <w:t>1</w:t>
            </w:r>
            <w:r w:rsidR="0012458A" w:rsidRPr="002A67A4">
              <w:rPr>
                <w:rFonts w:ascii="Times New Roman" w:eastAsia="Arial" w:hAnsi="Times New Roman"/>
                <w:lang w:bidi="en-US"/>
              </w:rPr>
              <w:t>5</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4B148F" w:rsidP="00FC429D">
            <w:pPr>
              <w:spacing w:after="0" w:line="240" w:lineRule="auto"/>
              <w:ind w:firstLine="452"/>
              <w:contextualSpacing/>
              <w:jc w:val="both"/>
              <w:rPr>
                <w:rFonts w:ascii="Times New Roman" w:eastAsia="Times New Roman" w:hAnsi="Times New Roman"/>
                <w:bCs/>
                <w:lang w:eastAsia="zh-CN"/>
              </w:rPr>
            </w:pPr>
            <w:r w:rsidRPr="002A67A4">
              <w:rPr>
                <w:rFonts w:ascii="Times New Roman" w:eastAsia="Times New Roman" w:hAnsi="Times New Roman"/>
                <w:bCs/>
                <w:lang w:eastAsia="zh-CN"/>
              </w:rPr>
              <w:t>Копію сертифікату на систему управління щодо протидії корупції, яким посвідчується, що  систему управління щодо протидії  корупції здійснюється учасником  та відповідає вимогам ДСТУ ISO 37001:2018 (ISO ISO 37001:2016, ITD) «Системи управління щодо протидії корупції. Вимоги та настанови щодо застосування.» Зазначений сертифікат має бути виданий уповноваженим органом з сертифікації системи управління.</w:t>
            </w:r>
          </w:p>
        </w:tc>
      </w:tr>
      <w:tr w:rsidR="004B148F" w:rsidRPr="002A67A4" w:rsidTr="004B148F">
        <w:tblPrEx>
          <w:tblCellMar>
            <w:top w:w="15" w:type="dxa"/>
            <w:left w:w="15" w:type="dxa"/>
            <w:bottom w:w="15" w:type="dxa"/>
            <w:right w:w="15" w:type="dxa"/>
          </w:tblCellMar>
          <w:tblLook w:val="04A0" w:firstRow="1" w:lastRow="0" w:firstColumn="1" w:lastColumn="0" w:noHBand="0" w:noVBand="1"/>
        </w:tblPrEx>
        <w:trPr>
          <w:trHeight w:val="694"/>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7B5BD1" w:rsidP="00FC429D">
            <w:pPr>
              <w:spacing w:after="200" w:line="240" w:lineRule="auto"/>
              <w:contextualSpacing/>
              <w:jc w:val="both"/>
              <w:rPr>
                <w:rFonts w:ascii="Times New Roman" w:eastAsia="Times New Roman" w:hAnsi="Times New Roman"/>
                <w:lang w:eastAsia="ru-RU"/>
              </w:rPr>
            </w:pPr>
            <w:r w:rsidRPr="002A67A4">
              <w:rPr>
                <w:rFonts w:ascii="Times New Roman" w:eastAsia="Arial" w:hAnsi="Times New Roman"/>
                <w:lang w:bidi="en-US"/>
              </w:rPr>
              <w:t>1</w:t>
            </w:r>
            <w:r w:rsidR="0012458A" w:rsidRPr="002A67A4">
              <w:rPr>
                <w:rFonts w:ascii="Times New Roman" w:eastAsia="Arial" w:hAnsi="Times New Roman"/>
                <w:lang w:bidi="en-US"/>
              </w:rPr>
              <w:t>6</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4B148F" w:rsidP="00FC429D">
            <w:pPr>
              <w:spacing w:after="0" w:line="240" w:lineRule="auto"/>
              <w:ind w:firstLine="452"/>
              <w:contextualSpacing/>
              <w:jc w:val="both"/>
              <w:rPr>
                <w:rFonts w:ascii="Times New Roman" w:eastAsia="Times New Roman" w:hAnsi="Times New Roman"/>
                <w:bCs/>
                <w:lang w:eastAsia="zh-CN"/>
              </w:rPr>
            </w:pPr>
            <w:r w:rsidRPr="002A67A4">
              <w:rPr>
                <w:rFonts w:ascii="Times New Roman" w:eastAsia="Times New Roman" w:hAnsi="Times New Roman"/>
                <w:bCs/>
                <w:lang w:eastAsia="zh-CN"/>
              </w:rPr>
              <w:t>Копія Екологічної політики, затвердженої в установленому порядку, що є основою для функціонування системи екологічного управління відповідно до вимог міжнародного стандарту ISO 14001:2015 та відповідатиме регулюючим та нормативним документам у цій сфері, яка повинна передбачати комплекс заходів, спрямованих на охорону довкілля, збереження і відновлення природних ресурсів, запровадження безвідходних і маловідходних, екологічно чистих технологій, розвиток природоохоронного виховання й освіти з метою забезпечення оптимальних умов природокористування.</w:t>
            </w:r>
          </w:p>
        </w:tc>
      </w:tr>
      <w:tr w:rsidR="004B148F" w:rsidRPr="002A67A4" w:rsidTr="00D749DF">
        <w:tblPrEx>
          <w:tblCellMar>
            <w:top w:w="15" w:type="dxa"/>
            <w:left w:w="15" w:type="dxa"/>
            <w:bottom w:w="15" w:type="dxa"/>
            <w:right w:w="15" w:type="dxa"/>
          </w:tblCellMar>
          <w:tblLook w:val="04A0" w:firstRow="1" w:lastRow="0" w:firstColumn="1" w:lastColumn="0" w:noHBand="0" w:noVBand="1"/>
        </w:tblPrEx>
        <w:trPr>
          <w:trHeight w:val="388"/>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7B5BD1" w:rsidP="00FC429D">
            <w:pPr>
              <w:spacing w:after="200" w:line="240" w:lineRule="auto"/>
              <w:contextualSpacing/>
              <w:jc w:val="both"/>
              <w:rPr>
                <w:rFonts w:ascii="Times New Roman" w:eastAsia="Times New Roman" w:hAnsi="Times New Roman"/>
                <w:lang w:eastAsia="ru-RU"/>
              </w:rPr>
            </w:pPr>
            <w:r w:rsidRPr="002A67A4">
              <w:rPr>
                <w:rFonts w:ascii="Times New Roman" w:eastAsia="Times New Roman" w:hAnsi="Times New Roman"/>
                <w:lang w:eastAsia="ru-RU"/>
              </w:rPr>
              <w:t>1</w:t>
            </w:r>
            <w:r w:rsidR="0012458A" w:rsidRPr="002A67A4">
              <w:rPr>
                <w:rFonts w:ascii="Times New Roman" w:eastAsia="Times New Roman" w:hAnsi="Times New Roman"/>
                <w:lang w:eastAsia="ru-RU"/>
              </w:rPr>
              <w:t>7</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4B148F" w:rsidP="00FC429D">
            <w:pPr>
              <w:spacing w:after="0" w:line="240" w:lineRule="auto"/>
              <w:ind w:firstLine="452"/>
              <w:contextualSpacing/>
              <w:jc w:val="both"/>
              <w:rPr>
                <w:rFonts w:ascii="Times New Roman" w:eastAsia="Times New Roman" w:hAnsi="Times New Roman"/>
                <w:bCs/>
                <w:lang w:eastAsia="zh-CN"/>
              </w:rPr>
            </w:pPr>
            <w:r w:rsidRPr="002A67A4">
              <w:rPr>
                <w:rFonts w:ascii="Times New Roman" w:eastAsia="Times New Roman" w:hAnsi="Times New Roman"/>
                <w:bCs/>
                <w:lang w:eastAsia="zh-CN"/>
              </w:rPr>
              <w:t>Договірна ціна з пояснювальною запискою</w:t>
            </w:r>
          </w:p>
        </w:tc>
      </w:tr>
      <w:tr w:rsidR="004B148F" w:rsidRPr="002A67A4" w:rsidTr="0065603F">
        <w:tblPrEx>
          <w:tblCellMar>
            <w:top w:w="15" w:type="dxa"/>
            <w:left w:w="15" w:type="dxa"/>
            <w:bottom w:w="15" w:type="dxa"/>
            <w:right w:w="15" w:type="dxa"/>
          </w:tblCellMar>
          <w:tblLook w:val="04A0" w:firstRow="1" w:lastRow="0" w:firstColumn="1" w:lastColumn="0" w:noHBand="0" w:noVBand="1"/>
        </w:tblPrEx>
        <w:trPr>
          <w:trHeight w:val="410"/>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7B5BD1" w:rsidP="00FC429D">
            <w:pPr>
              <w:spacing w:after="200" w:line="240" w:lineRule="auto"/>
              <w:contextualSpacing/>
              <w:jc w:val="both"/>
              <w:rPr>
                <w:rFonts w:ascii="Times New Roman" w:eastAsia="Times New Roman" w:hAnsi="Times New Roman"/>
                <w:lang w:eastAsia="ru-RU"/>
              </w:rPr>
            </w:pPr>
            <w:r w:rsidRPr="002A67A4">
              <w:rPr>
                <w:rFonts w:ascii="Times New Roman" w:eastAsia="Times New Roman" w:hAnsi="Times New Roman"/>
                <w:lang w:eastAsia="ru-RU"/>
              </w:rPr>
              <w:t>1</w:t>
            </w:r>
            <w:r w:rsidR="0012458A" w:rsidRPr="002A67A4">
              <w:rPr>
                <w:rFonts w:ascii="Times New Roman" w:eastAsia="Times New Roman" w:hAnsi="Times New Roman"/>
                <w:lang w:eastAsia="ru-RU"/>
              </w:rPr>
              <w:t>8</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4B148F" w:rsidP="00FC429D">
            <w:pPr>
              <w:spacing w:after="0" w:line="240" w:lineRule="auto"/>
              <w:ind w:firstLine="452"/>
              <w:contextualSpacing/>
              <w:jc w:val="both"/>
              <w:rPr>
                <w:rFonts w:ascii="Times New Roman" w:eastAsia="Times New Roman" w:hAnsi="Times New Roman"/>
                <w:bCs/>
                <w:lang w:eastAsia="zh-CN"/>
              </w:rPr>
            </w:pPr>
            <w:r w:rsidRPr="002A67A4">
              <w:rPr>
                <w:rFonts w:ascii="Times New Roman" w:eastAsia="Times New Roman" w:hAnsi="Times New Roman"/>
                <w:bCs/>
                <w:lang w:eastAsia="zh-CN"/>
              </w:rPr>
              <w:t>Локальні кошториси (відповідно до технічного завдання)</w:t>
            </w:r>
          </w:p>
        </w:tc>
      </w:tr>
      <w:tr w:rsidR="004B148F" w:rsidRPr="002A67A4" w:rsidTr="004B148F">
        <w:tblPrEx>
          <w:tblCellMar>
            <w:top w:w="15" w:type="dxa"/>
            <w:left w:w="15" w:type="dxa"/>
            <w:bottom w:w="15" w:type="dxa"/>
            <w:right w:w="15" w:type="dxa"/>
          </w:tblCellMar>
          <w:tblLook w:val="04A0" w:firstRow="1" w:lastRow="0" w:firstColumn="1" w:lastColumn="0" w:noHBand="0" w:noVBand="1"/>
        </w:tblPrEx>
        <w:trPr>
          <w:trHeight w:val="413"/>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12458A" w:rsidP="00FC429D">
            <w:pPr>
              <w:spacing w:after="200" w:line="240" w:lineRule="auto"/>
              <w:contextualSpacing/>
              <w:jc w:val="both"/>
              <w:rPr>
                <w:rFonts w:ascii="Times New Roman" w:eastAsia="Times New Roman" w:hAnsi="Times New Roman"/>
                <w:lang w:eastAsia="ru-RU"/>
              </w:rPr>
            </w:pPr>
            <w:r w:rsidRPr="002A67A4">
              <w:rPr>
                <w:rFonts w:ascii="Times New Roman" w:eastAsia="Times New Roman" w:hAnsi="Times New Roman"/>
                <w:lang w:eastAsia="ru-RU"/>
              </w:rPr>
              <w:t>19</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4B148F" w:rsidP="00FC429D">
            <w:pPr>
              <w:spacing w:after="0" w:line="240" w:lineRule="auto"/>
              <w:ind w:firstLine="452"/>
              <w:contextualSpacing/>
              <w:jc w:val="both"/>
              <w:rPr>
                <w:rFonts w:ascii="Times New Roman" w:eastAsia="Times New Roman" w:hAnsi="Times New Roman"/>
                <w:bCs/>
                <w:lang w:eastAsia="zh-CN"/>
              </w:rPr>
            </w:pPr>
            <w:r w:rsidRPr="002A67A4">
              <w:rPr>
                <w:rFonts w:ascii="Times New Roman" w:eastAsia="Times New Roman" w:hAnsi="Times New Roman"/>
                <w:bCs/>
                <w:lang w:eastAsia="zh-CN"/>
              </w:rPr>
              <w:t>Розрахунок вартості матеріальних ресурсів (підсумкова відомість ресурсів)</w:t>
            </w:r>
          </w:p>
        </w:tc>
      </w:tr>
      <w:tr w:rsidR="004B148F" w:rsidRPr="002A67A4" w:rsidTr="004B148F">
        <w:tblPrEx>
          <w:tblCellMar>
            <w:top w:w="15" w:type="dxa"/>
            <w:left w:w="15" w:type="dxa"/>
            <w:bottom w:w="15" w:type="dxa"/>
            <w:right w:w="15" w:type="dxa"/>
          </w:tblCellMar>
          <w:tblLook w:val="04A0" w:firstRow="1" w:lastRow="0" w:firstColumn="1" w:lastColumn="0" w:noHBand="0" w:noVBand="1"/>
        </w:tblPrEx>
        <w:trPr>
          <w:trHeight w:val="694"/>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12458A" w:rsidP="00FC429D">
            <w:pPr>
              <w:spacing w:after="200" w:line="240" w:lineRule="auto"/>
              <w:contextualSpacing/>
              <w:jc w:val="both"/>
              <w:rPr>
                <w:rFonts w:ascii="Times New Roman" w:eastAsia="Times New Roman" w:hAnsi="Times New Roman"/>
                <w:lang w:eastAsia="ru-RU"/>
              </w:rPr>
            </w:pPr>
            <w:r w:rsidRPr="002A67A4">
              <w:rPr>
                <w:rFonts w:ascii="Times New Roman" w:eastAsia="Times New Roman" w:hAnsi="Times New Roman"/>
                <w:lang w:eastAsia="ru-RU"/>
              </w:rPr>
              <w:t>20</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4B148F" w:rsidP="00FC429D">
            <w:pPr>
              <w:spacing w:after="0" w:line="240" w:lineRule="auto"/>
              <w:ind w:firstLine="452"/>
              <w:contextualSpacing/>
              <w:jc w:val="both"/>
              <w:rPr>
                <w:rFonts w:ascii="Times New Roman" w:eastAsia="Times New Roman" w:hAnsi="Times New Roman"/>
                <w:bCs/>
                <w:lang w:eastAsia="zh-CN"/>
              </w:rPr>
            </w:pPr>
            <w:r w:rsidRPr="002A67A4">
              <w:rPr>
                <w:rFonts w:ascii="Times New Roman" w:eastAsia="Times New Roman" w:hAnsi="Times New Roman"/>
                <w:bCs/>
                <w:lang w:eastAsia="zh-CN"/>
              </w:rPr>
              <w:t xml:space="preserve">Розрахунок заробітної плати проведений у відповідності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w:t>
            </w:r>
            <w:hyperlink r:id="rId19" w:anchor="n14" w:tgtFrame="_blank" w:history="1">
              <w:r w:rsidRPr="002A67A4">
                <w:rPr>
                  <w:rFonts w:ascii="Times New Roman" w:eastAsia="Times New Roman" w:hAnsi="Times New Roman"/>
                  <w:bCs/>
                  <w:lang w:eastAsia="zh-CN"/>
                </w:rPr>
                <w:t xml:space="preserve"> від 20.10.201</w:t>
              </w:r>
            </w:hyperlink>
            <w:r w:rsidRPr="002A67A4">
              <w:rPr>
                <w:rFonts w:ascii="Times New Roman" w:eastAsia="Times New Roman" w:hAnsi="Times New Roman"/>
                <w:bCs/>
                <w:lang w:eastAsia="zh-CN"/>
              </w:rPr>
              <w:t>6 № 281 (із змінами)</w:t>
            </w:r>
          </w:p>
        </w:tc>
      </w:tr>
      <w:tr w:rsidR="004B148F" w:rsidRPr="002A67A4" w:rsidTr="007B5BD1">
        <w:tblPrEx>
          <w:tblCellMar>
            <w:top w:w="15" w:type="dxa"/>
            <w:left w:w="15" w:type="dxa"/>
            <w:bottom w:w="15" w:type="dxa"/>
            <w:right w:w="15" w:type="dxa"/>
          </w:tblCellMar>
          <w:tblLook w:val="04A0" w:firstRow="1" w:lastRow="0" w:firstColumn="1" w:lastColumn="0" w:noHBand="0" w:noVBand="1"/>
        </w:tblPrEx>
        <w:trPr>
          <w:trHeight w:val="876"/>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12458A" w:rsidP="00FC429D">
            <w:pPr>
              <w:spacing w:after="200" w:line="240" w:lineRule="auto"/>
              <w:contextualSpacing/>
              <w:jc w:val="both"/>
              <w:rPr>
                <w:rFonts w:ascii="Times New Roman" w:eastAsia="Times New Roman" w:hAnsi="Times New Roman"/>
                <w:lang w:eastAsia="ru-RU"/>
              </w:rPr>
            </w:pPr>
            <w:r w:rsidRPr="002A67A4">
              <w:rPr>
                <w:rFonts w:ascii="Times New Roman" w:eastAsia="Times New Roman" w:hAnsi="Times New Roman"/>
                <w:lang w:eastAsia="ru-RU"/>
              </w:rPr>
              <w:lastRenderedPageBreak/>
              <w:t>21</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4B148F" w:rsidP="00FC429D">
            <w:pPr>
              <w:spacing w:after="0" w:line="240" w:lineRule="auto"/>
              <w:ind w:firstLine="452"/>
              <w:contextualSpacing/>
              <w:jc w:val="both"/>
              <w:rPr>
                <w:rFonts w:ascii="Times New Roman" w:eastAsia="Times New Roman" w:hAnsi="Times New Roman"/>
                <w:bCs/>
                <w:lang w:eastAsia="zh-CN"/>
              </w:rPr>
            </w:pPr>
            <w:r w:rsidRPr="002A67A4">
              <w:rPr>
                <w:rFonts w:ascii="Times New Roman" w:eastAsia="Times New Roman" w:hAnsi="Times New Roman"/>
                <w:bCs/>
                <w:lang w:eastAsia="zh-CN"/>
              </w:rPr>
              <w:t>Розрахунок вартості експлуатації будівельних машин і механізмів; розрахунок вартості машино-годин власної будівельної техніки, вартості оренди машино-годин орендованої техніки, яка буде застосовуватися для виконання замовлення</w:t>
            </w:r>
          </w:p>
        </w:tc>
      </w:tr>
      <w:tr w:rsidR="004B148F" w:rsidRPr="002A67A4" w:rsidTr="004B148F">
        <w:tblPrEx>
          <w:tblCellMar>
            <w:top w:w="15" w:type="dxa"/>
            <w:left w:w="15" w:type="dxa"/>
            <w:bottom w:w="15" w:type="dxa"/>
            <w:right w:w="15" w:type="dxa"/>
          </w:tblCellMar>
          <w:tblLook w:val="04A0" w:firstRow="1" w:lastRow="0" w:firstColumn="1" w:lastColumn="0" w:noHBand="0" w:noVBand="1"/>
        </w:tblPrEx>
        <w:trPr>
          <w:trHeight w:val="403"/>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12458A" w:rsidP="00FC429D">
            <w:pPr>
              <w:spacing w:after="200" w:line="240" w:lineRule="auto"/>
              <w:contextualSpacing/>
              <w:jc w:val="both"/>
              <w:rPr>
                <w:rFonts w:ascii="Times New Roman" w:eastAsia="Times New Roman" w:hAnsi="Times New Roman"/>
                <w:lang w:eastAsia="ru-RU"/>
              </w:rPr>
            </w:pPr>
            <w:r w:rsidRPr="002A67A4">
              <w:rPr>
                <w:rFonts w:ascii="Times New Roman" w:eastAsia="Times New Roman" w:hAnsi="Times New Roman"/>
                <w:lang w:eastAsia="ru-RU"/>
              </w:rPr>
              <w:t>22</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4B148F" w:rsidP="00FC429D">
            <w:pPr>
              <w:spacing w:after="0" w:line="240" w:lineRule="auto"/>
              <w:ind w:firstLine="452"/>
              <w:contextualSpacing/>
              <w:jc w:val="both"/>
              <w:rPr>
                <w:rFonts w:ascii="Times New Roman" w:eastAsia="Times New Roman" w:hAnsi="Times New Roman"/>
                <w:bCs/>
                <w:lang w:eastAsia="zh-CN"/>
              </w:rPr>
            </w:pPr>
            <w:r w:rsidRPr="002A67A4">
              <w:rPr>
                <w:rFonts w:ascii="Times New Roman" w:eastAsia="Times New Roman" w:hAnsi="Times New Roman"/>
                <w:bCs/>
                <w:lang w:eastAsia="zh-CN"/>
              </w:rPr>
              <w:t>Розрахунок загальновиробничих витрат на будову</w:t>
            </w:r>
          </w:p>
        </w:tc>
      </w:tr>
      <w:tr w:rsidR="004B148F" w:rsidRPr="002A67A4" w:rsidTr="004B148F">
        <w:tblPrEx>
          <w:tblCellMar>
            <w:top w:w="15" w:type="dxa"/>
            <w:left w:w="15" w:type="dxa"/>
            <w:bottom w:w="15" w:type="dxa"/>
            <w:right w:w="15" w:type="dxa"/>
          </w:tblCellMar>
          <w:tblLook w:val="04A0" w:firstRow="1" w:lastRow="0" w:firstColumn="1" w:lastColumn="0" w:noHBand="0" w:noVBand="1"/>
        </w:tblPrEx>
        <w:trPr>
          <w:trHeight w:val="693"/>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12458A" w:rsidP="00FC429D">
            <w:pPr>
              <w:spacing w:after="200" w:line="240" w:lineRule="auto"/>
              <w:contextualSpacing/>
              <w:jc w:val="both"/>
              <w:rPr>
                <w:rFonts w:ascii="Times New Roman" w:eastAsia="Times New Roman" w:hAnsi="Times New Roman"/>
                <w:lang w:eastAsia="ru-RU"/>
              </w:rPr>
            </w:pPr>
            <w:r w:rsidRPr="002A67A4">
              <w:rPr>
                <w:rFonts w:ascii="Times New Roman" w:eastAsia="Times New Roman" w:hAnsi="Times New Roman"/>
                <w:lang w:eastAsia="ru-RU"/>
              </w:rPr>
              <w:t>23</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4B148F" w:rsidP="00FC429D">
            <w:pPr>
              <w:spacing w:after="0" w:line="240" w:lineRule="auto"/>
              <w:ind w:firstLine="452"/>
              <w:contextualSpacing/>
              <w:jc w:val="both"/>
              <w:rPr>
                <w:rFonts w:ascii="Times New Roman" w:eastAsia="Times New Roman" w:hAnsi="Times New Roman"/>
                <w:bCs/>
                <w:lang w:eastAsia="zh-CN"/>
              </w:rPr>
            </w:pPr>
            <w:r w:rsidRPr="002A67A4">
              <w:rPr>
                <w:rFonts w:ascii="Times New Roman" w:eastAsia="Times New Roman" w:hAnsi="Times New Roman"/>
                <w:bCs/>
                <w:lang w:eastAsia="zh-CN"/>
              </w:rPr>
              <w:t>Розрахунок коштів на покриття адміністративних витрат врахованих у вартості об’єкту будівництва</w:t>
            </w:r>
          </w:p>
        </w:tc>
      </w:tr>
      <w:tr w:rsidR="004B148F" w:rsidRPr="002A67A4" w:rsidTr="004B148F">
        <w:tblPrEx>
          <w:tblCellMar>
            <w:top w:w="15" w:type="dxa"/>
            <w:left w:w="15" w:type="dxa"/>
            <w:bottom w:w="15" w:type="dxa"/>
            <w:right w:w="15" w:type="dxa"/>
          </w:tblCellMar>
          <w:tblLook w:val="04A0" w:firstRow="1" w:lastRow="0" w:firstColumn="1" w:lastColumn="0" w:noHBand="0" w:noVBand="1"/>
        </w:tblPrEx>
        <w:trPr>
          <w:trHeight w:val="559"/>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12458A" w:rsidP="00FC429D">
            <w:pPr>
              <w:spacing w:after="200" w:line="240" w:lineRule="auto"/>
              <w:contextualSpacing/>
              <w:jc w:val="both"/>
              <w:rPr>
                <w:rFonts w:ascii="Times New Roman" w:eastAsia="Times New Roman" w:hAnsi="Times New Roman"/>
                <w:lang w:eastAsia="ru-RU"/>
              </w:rPr>
            </w:pPr>
            <w:r w:rsidRPr="002A67A4">
              <w:rPr>
                <w:rFonts w:ascii="Times New Roman" w:eastAsia="Times New Roman" w:hAnsi="Times New Roman"/>
                <w:lang w:eastAsia="ru-RU"/>
              </w:rPr>
              <w:t>24</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148F" w:rsidRPr="002A67A4" w:rsidRDefault="004B148F" w:rsidP="00FC429D">
            <w:pPr>
              <w:spacing w:after="0" w:line="240" w:lineRule="auto"/>
              <w:ind w:firstLine="452"/>
              <w:contextualSpacing/>
              <w:jc w:val="both"/>
              <w:rPr>
                <w:rFonts w:ascii="Times New Roman" w:eastAsia="Times New Roman" w:hAnsi="Times New Roman"/>
                <w:bCs/>
                <w:lang w:eastAsia="zh-CN"/>
              </w:rPr>
            </w:pPr>
            <w:r w:rsidRPr="002A67A4">
              <w:rPr>
                <w:rFonts w:ascii="Times New Roman" w:eastAsia="Times New Roman" w:hAnsi="Times New Roman"/>
                <w:bCs/>
                <w:lang w:eastAsia="zh-CN"/>
              </w:rPr>
              <w:t>Розрахунок прибутку (в межах усереднених показників)</w:t>
            </w:r>
          </w:p>
        </w:tc>
      </w:tr>
    </w:tbl>
    <w:p w:rsidR="00502879" w:rsidRPr="002A67A4" w:rsidRDefault="00502879">
      <w:pPr>
        <w:widowControl w:val="0"/>
        <w:spacing w:after="0" w:line="240" w:lineRule="auto"/>
        <w:jc w:val="both"/>
        <w:rPr>
          <w:rFonts w:ascii="Times New Roman" w:eastAsia="Times New Roman" w:hAnsi="Times New Roman" w:cs="Times New Roman"/>
          <w:sz w:val="24"/>
          <w:szCs w:val="24"/>
        </w:rPr>
      </w:pPr>
    </w:p>
    <w:sectPr w:rsidR="00502879" w:rsidRPr="002A67A4">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EB2" w:rsidRDefault="00B65EB2">
      <w:pPr>
        <w:spacing w:after="0" w:line="240" w:lineRule="auto"/>
      </w:pPr>
      <w:r>
        <w:separator/>
      </w:r>
    </w:p>
  </w:endnote>
  <w:endnote w:type="continuationSeparator" w:id="0">
    <w:p w:rsidR="00B65EB2" w:rsidRDefault="00B6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1"/>
    <w:family w:val="swiss"/>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EB2" w:rsidRDefault="00B65EB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D5B14">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EB2" w:rsidRDefault="00B65EB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EB2" w:rsidRDefault="00B65EB2">
      <w:pPr>
        <w:spacing w:after="0" w:line="240" w:lineRule="auto"/>
      </w:pPr>
      <w:r>
        <w:separator/>
      </w:r>
    </w:p>
  </w:footnote>
  <w:footnote w:type="continuationSeparator" w:id="0">
    <w:p w:rsidR="00B65EB2" w:rsidRDefault="00B65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EB2" w:rsidRDefault="00B65EB2">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90F"/>
    <w:multiLevelType w:val="multilevel"/>
    <w:tmpl w:val="A27E2D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376F28"/>
    <w:multiLevelType w:val="multilevel"/>
    <w:tmpl w:val="53647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CE1CA3"/>
    <w:multiLevelType w:val="multilevel"/>
    <w:tmpl w:val="C096E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B33EF5"/>
    <w:multiLevelType w:val="multilevel"/>
    <w:tmpl w:val="F4A01E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AAC63BB"/>
    <w:multiLevelType w:val="hybridMultilevel"/>
    <w:tmpl w:val="9268096C"/>
    <w:lvl w:ilvl="0" w:tplc="00000003">
      <w:start w:val="6"/>
      <w:numFmt w:val="bullet"/>
      <w:lvlText w:val="-"/>
      <w:lvlJc w:val="left"/>
      <w:pPr>
        <w:ind w:left="1287" w:hanging="360"/>
      </w:pPr>
      <w:rPr>
        <w:rFonts w:ascii="Arial Narrow" w:hAnsi="Arial Narrow" w:cs="Times New Roman CYR" w:hint="default"/>
        <w:color w:val="000000"/>
        <w:lang w:val="uk-U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6524A32"/>
    <w:multiLevelType w:val="multilevel"/>
    <w:tmpl w:val="2C369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CB4091"/>
    <w:multiLevelType w:val="multilevel"/>
    <w:tmpl w:val="5810D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C37D3A"/>
    <w:multiLevelType w:val="multilevel"/>
    <w:tmpl w:val="F7005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A26EE2"/>
    <w:multiLevelType w:val="multilevel"/>
    <w:tmpl w:val="308E19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0"/>
  </w:num>
  <w:num w:numId="3">
    <w:abstractNumId w:val="13"/>
  </w:num>
  <w:num w:numId="4">
    <w:abstractNumId w:val="4"/>
  </w:num>
  <w:num w:numId="5">
    <w:abstractNumId w:val="11"/>
  </w:num>
  <w:num w:numId="6">
    <w:abstractNumId w:val="2"/>
  </w:num>
  <w:num w:numId="7">
    <w:abstractNumId w:val="5"/>
  </w:num>
  <w:num w:numId="8">
    <w:abstractNumId w:val="1"/>
  </w:num>
  <w:num w:numId="9">
    <w:abstractNumId w:val="10"/>
  </w:num>
  <w:num w:numId="10">
    <w:abstractNumId w:val="9"/>
  </w:num>
  <w:num w:numId="11">
    <w:abstractNumId w:val="6"/>
  </w:num>
  <w:num w:numId="12">
    <w:abstractNumId w:val="8"/>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B1A14"/>
    <w:rsid w:val="000067C4"/>
    <w:rsid w:val="0004199F"/>
    <w:rsid w:val="0004476F"/>
    <w:rsid w:val="000808C3"/>
    <w:rsid w:val="00090273"/>
    <w:rsid w:val="000C4E9B"/>
    <w:rsid w:val="000C7E7E"/>
    <w:rsid w:val="000E0333"/>
    <w:rsid w:val="00105310"/>
    <w:rsid w:val="0012458A"/>
    <w:rsid w:val="001415FB"/>
    <w:rsid w:val="001552D6"/>
    <w:rsid w:val="001B6709"/>
    <w:rsid w:val="001C6F7D"/>
    <w:rsid w:val="001F7D12"/>
    <w:rsid w:val="00222A1A"/>
    <w:rsid w:val="00222C3B"/>
    <w:rsid w:val="00224421"/>
    <w:rsid w:val="002271E8"/>
    <w:rsid w:val="002327DF"/>
    <w:rsid w:val="002342DC"/>
    <w:rsid w:val="002376F0"/>
    <w:rsid w:val="002559E3"/>
    <w:rsid w:val="002616D4"/>
    <w:rsid w:val="00261C66"/>
    <w:rsid w:val="002664F5"/>
    <w:rsid w:val="002A67A4"/>
    <w:rsid w:val="002B2E3E"/>
    <w:rsid w:val="002C111D"/>
    <w:rsid w:val="002C56CC"/>
    <w:rsid w:val="002D7A86"/>
    <w:rsid w:val="002E1D60"/>
    <w:rsid w:val="002F4278"/>
    <w:rsid w:val="0030628B"/>
    <w:rsid w:val="00347963"/>
    <w:rsid w:val="00385823"/>
    <w:rsid w:val="003A6BD3"/>
    <w:rsid w:val="003B1583"/>
    <w:rsid w:val="003B27B9"/>
    <w:rsid w:val="003C5BE9"/>
    <w:rsid w:val="003D5B14"/>
    <w:rsid w:val="003F50CE"/>
    <w:rsid w:val="00403D88"/>
    <w:rsid w:val="00413F82"/>
    <w:rsid w:val="0041400E"/>
    <w:rsid w:val="00415EB2"/>
    <w:rsid w:val="00416EF9"/>
    <w:rsid w:val="00432FC3"/>
    <w:rsid w:val="0045424B"/>
    <w:rsid w:val="00461E20"/>
    <w:rsid w:val="00470BF1"/>
    <w:rsid w:val="00477922"/>
    <w:rsid w:val="00477C6F"/>
    <w:rsid w:val="004A047E"/>
    <w:rsid w:val="004B148F"/>
    <w:rsid w:val="004C0434"/>
    <w:rsid w:val="004D3166"/>
    <w:rsid w:val="004F1877"/>
    <w:rsid w:val="004F51D2"/>
    <w:rsid w:val="004F6823"/>
    <w:rsid w:val="00502879"/>
    <w:rsid w:val="0051573A"/>
    <w:rsid w:val="00515D7A"/>
    <w:rsid w:val="00531336"/>
    <w:rsid w:val="00543166"/>
    <w:rsid w:val="00596FD4"/>
    <w:rsid w:val="005A3839"/>
    <w:rsid w:val="00604972"/>
    <w:rsid w:val="00616460"/>
    <w:rsid w:val="00625994"/>
    <w:rsid w:val="006524C5"/>
    <w:rsid w:val="0065603F"/>
    <w:rsid w:val="006579D4"/>
    <w:rsid w:val="00663709"/>
    <w:rsid w:val="00666320"/>
    <w:rsid w:val="006731C8"/>
    <w:rsid w:val="0068092D"/>
    <w:rsid w:val="006B0AF7"/>
    <w:rsid w:val="006C162C"/>
    <w:rsid w:val="006D632D"/>
    <w:rsid w:val="006E18C0"/>
    <w:rsid w:val="00704B80"/>
    <w:rsid w:val="007130FD"/>
    <w:rsid w:val="00713402"/>
    <w:rsid w:val="00725669"/>
    <w:rsid w:val="00741C49"/>
    <w:rsid w:val="00747F6D"/>
    <w:rsid w:val="00773BA0"/>
    <w:rsid w:val="0077644C"/>
    <w:rsid w:val="007B5BD1"/>
    <w:rsid w:val="007C6DC6"/>
    <w:rsid w:val="007D447C"/>
    <w:rsid w:val="007F2F49"/>
    <w:rsid w:val="00802E29"/>
    <w:rsid w:val="00806960"/>
    <w:rsid w:val="00812B5A"/>
    <w:rsid w:val="0081462A"/>
    <w:rsid w:val="00863C7C"/>
    <w:rsid w:val="00872F10"/>
    <w:rsid w:val="00874621"/>
    <w:rsid w:val="00883649"/>
    <w:rsid w:val="0089201F"/>
    <w:rsid w:val="008C7AB2"/>
    <w:rsid w:val="008D1DC0"/>
    <w:rsid w:val="008E0167"/>
    <w:rsid w:val="008F76E5"/>
    <w:rsid w:val="009258B1"/>
    <w:rsid w:val="0092638E"/>
    <w:rsid w:val="0095416B"/>
    <w:rsid w:val="00977793"/>
    <w:rsid w:val="00991C4F"/>
    <w:rsid w:val="00995F42"/>
    <w:rsid w:val="009A5E51"/>
    <w:rsid w:val="009B4597"/>
    <w:rsid w:val="009B58C9"/>
    <w:rsid w:val="009F4266"/>
    <w:rsid w:val="009F62C2"/>
    <w:rsid w:val="00A03CFB"/>
    <w:rsid w:val="00A25C7A"/>
    <w:rsid w:val="00A37BB5"/>
    <w:rsid w:val="00A4194B"/>
    <w:rsid w:val="00A4219B"/>
    <w:rsid w:val="00A50A13"/>
    <w:rsid w:val="00A629B5"/>
    <w:rsid w:val="00A71255"/>
    <w:rsid w:val="00A76A11"/>
    <w:rsid w:val="00A85933"/>
    <w:rsid w:val="00A86E0D"/>
    <w:rsid w:val="00AC15ED"/>
    <w:rsid w:val="00AF0861"/>
    <w:rsid w:val="00AF4AF4"/>
    <w:rsid w:val="00AF559A"/>
    <w:rsid w:val="00B07F26"/>
    <w:rsid w:val="00B2437B"/>
    <w:rsid w:val="00B276FA"/>
    <w:rsid w:val="00B35CB6"/>
    <w:rsid w:val="00B45B3F"/>
    <w:rsid w:val="00B518FA"/>
    <w:rsid w:val="00B65EB2"/>
    <w:rsid w:val="00B75787"/>
    <w:rsid w:val="00B9078F"/>
    <w:rsid w:val="00BA78E9"/>
    <w:rsid w:val="00BB24E3"/>
    <w:rsid w:val="00BE2B0D"/>
    <w:rsid w:val="00BE5E74"/>
    <w:rsid w:val="00BE71E3"/>
    <w:rsid w:val="00BF09D3"/>
    <w:rsid w:val="00BF5579"/>
    <w:rsid w:val="00C06AF0"/>
    <w:rsid w:val="00C15363"/>
    <w:rsid w:val="00C26353"/>
    <w:rsid w:val="00C40C39"/>
    <w:rsid w:val="00CA1FC3"/>
    <w:rsid w:val="00CB1A14"/>
    <w:rsid w:val="00CD2D9D"/>
    <w:rsid w:val="00CD3CE1"/>
    <w:rsid w:val="00D05123"/>
    <w:rsid w:val="00D272F8"/>
    <w:rsid w:val="00D37463"/>
    <w:rsid w:val="00D45ADA"/>
    <w:rsid w:val="00D56807"/>
    <w:rsid w:val="00D61532"/>
    <w:rsid w:val="00D749DF"/>
    <w:rsid w:val="00D96094"/>
    <w:rsid w:val="00D972D2"/>
    <w:rsid w:val="00DB6CF1"/>
    <w:rsid w:val="00DE2D1E"/>
    <w:rsid w:val="00DE46E6"/>
    <w:rsid w:val="00E178B7"/>
    <w:rsid w:val="00E226F3"/>
    <w:rsid w:val="00E401AA"/>
    <w:rsid w:val="00E443A3"/>
    <w:rsid w:val="00E75250"/>
    <w:rsid w:val="00E963BF"/>
    <w:rsid w:val="00ED0AD1"/>
    <w:rsid w:val="00F7022E"/>
    <w:rsid w:val="00FB55B1"/>
    <w:rsid w:val="00FC429D"/>
    <w:rsid w:val="00FD334C"/>
    <w:rsid w:val="00FD609A"/>
    <w:rsid w:val="00FE6A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59F0"/>
  <w15:docId w15:val="{2FA0FA10-8D62-4392-A433-ABFF1C96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F8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EBRD List,CA bullets,Details,Заголовок 1.1,List Paragraph"/>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3B1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AC List 01 Знак,EBRD List Знак,CA bullets Знак,Details Знак,Заголовок 1.1 Знак,List Paragraph Знак"/>
    <w:link w:val="a5"/>
    <w:locked/>
    <w:rsid w:val="00502879"/>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028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z0931-18" TargetMode="External"/><Relationship Id="rId4" Type="http://schemas.openxmlformats.org/officeDocument/2006/relationships/styles" Target="styles.xml"/><Relationship Id="rId9" Type="http://schemas.openxmlformats.org/officeDocument/2006/relationships/hyperlink" Target="mailto:property@voldpss.gov.ua"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E28DB6-43D7-4DF8-B36A-FAF46E14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33</Pages>
  <Words>12394</Words>
  <Characters>70649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63</cp:revision>
  <dcterms:created xsi:type="dcterms:W3CDTF">2023-07-18T06:50:00Z</dcterms:created>
  <dcterms:modified xsi:type="dcterms:W3CDTF">2023-10-27T11:43:00Z</dcterms:modified>
</cp:coreProperties>
</file>