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CB5E" w14:textId="77777777" w:rsidR="008E6DF6" w:rsidRPr="003177ED" w:rsidRDefault="008E6DF6" w:rsidP="008E6DF6">
      <w:pPr>
        <w:jc w:val="right"/>
        <w:rPr>
          <w:b/>
          <w:sz w:val="24"/>
          <w:szCs w:val="24"/>
          <w:lang w:val="uk-UA"/>
        </w:rPr>
      </w:pPr>
      <w:r w:rsidRPr="003177ED">
        <w:rPr>
          <w:b/>
          <w:sz w:val="24"/>
          <w:szCs w:val="24"/>
          <w:lang w:val="uk-UA"/>
        </w:rPr>
        <w:t>Додаток 2</w:t>
      </w:r>
    </w:p>
    <w:p w14:paraId="2B9D954A" w14:textId="77777777" w:rsidR="008E6DF6" w:rsidRPr="003177ED" w:rsidRDefault="008E6DF6" w:rsidP="008E6DF6">
      <w:pPr>
        <w:pStyle w:val="2"/>
        <w:spacing w:before="0" w:beforeAutospacing="0" w:after="0" w:afterAutospacing="0"/>
        <w:ind w:left="-142" w:firstLine="709"/>
        <w:contextualSpacing/>
        <w:jc w:val="right"/>
        <w:rPr>
          <w:b/>
        </w:rPr>
      </w:pPr>
      <w:r w:rsidRPr="003177ED">
        <w:rPr>
          <w:b/>
        </w:rPr>
        <w:t>до Оголошення спрощеної закупівлі</w:t>
      </w:r>
    </w:p>
    <w:p w14:paraId="5774FDF1" w14:textId="77777777" w:rsidR="008E6DF6" w:rsidRPr="003177ED" w:rsidRDefault="008E6DF6" w:rsidP="008E6DF6">
      <w:pPr>
        <w:jc w:val="right"/>
        <w:rPr>
          <w:b/>
          <w:sz w:val="24"/>
          <w:szCs w:val="24"/>
          <w:lang w:val="uk-UA"/>
        </w:rPr>
      </w:pPr>
    </w:p>
    <w:p w14:paraId="3E3EDA05" w14:textId="77777777" w:rsidR="008E6DF6" w:rsidRPr="003177ED" w:rsidRDefault="008E6DF6" w:rsidP="008E6DF6">
      <w:pPr>
        <w:widowControl w:val="0"/>
        <w:shd w:val="clear" w:color="auto" w:fill="FFFFFF"/>
        <w:jc w:val="center"/>
        <w:outlineLvl w:val="0"/>
        <w:rPr>
          <w:b/>
          <w:sz w:val="24"/>
          <w:szCs w:val="24"/>
          <w:lang w:val="uk-UA"/>
        </w:rPr>
      </w:pPr>
      <w:r w:rsidRPr="003177ED">
        <w:rPr>
          <w:b/>
          <w:sz w:val="24"/>
          <w:szCs w:val="24"/>
          <w:lang w:val="uk-UA"/>
        </w:rPr>
        <w:t>ПРО</w:t>
      </w:r>
      <w:r>
        <w:rPr>
          <w:b/>
          <w:sz w:val="24"/>
          <w:szCs w:val="24"/>
          <w:lang w:val="uk-UA"/>
        </w:rPr>
        <w:t>Є</w:t>
      </w:r>
      <w:r w:rsidRPr="003177ED">
        <w:rPr>
          <w:b/>
          <w:sz w:val="24"/>
          <w:szCs w:val="24"/>
          <w:lang w:val="uk-UA"/>
        </w:rPr>
        <w:t xml:space="preserve">КТ </w:t>
      </w:r>
    </w:p>
    <w:p w14:paraId="0C3ED8FF" w14:textId="77777777" w:rsidR="008E6DF6" w:rsidRPr="003177ED" w:rsidRDefault="008E6DF6" w:rsidP="008E6DF6">
      <w:pPr>
        <w:tabs>
          <w:tab w:val="left" w:pos="9900"/>
        </w:tabs>
        <w:jc w:val="center"/>
        <w:rPr>
          <w:b/>
          <w:sz w:val="24"/>
          <w:szCs w:val="24"/>
          <w:lang w:val="uk-UA"/>
        </w:rPr>
      </w:pPr>
      <w:r w:rsidRPr="003177ED">
        <w:rPr>
          <w:b/>
          <w:sz w:val="24"/>
          <w:szCs w:val="24"/>
          <w:lang w:val="uk-UA"/>
        </w:rPr>
        <w:t>ДОГОВІР №_</w:t>
      </w:r>
    </w:p>
    <w:p w14:paraId="621766AE" w14:textId="77777777" w:rsidR="008E6DF6" w:rsidRPr="003177ED" w:rsidRDefault="008E6DF6" w:rsidP="008E6DF6">
      <w:pPr>
        <w:tabs>
          <w:tab w:val="left" w:pos="9000"/>
        </w:tabs>
        <w:jc w:val="center"/>
        <w:rPr>
          <w:b/>
          <w:sz w:val="24"/>
          <w:szCs w:val="24"/>
          <w:lang w:val="uk-UA"/>
        </w:rPr>
      </w:pPr>
      <w:r w:rsidRPr="003177ED">
        <w:rPr>
          <w:b/>
          <w:sz w:val="24"/>
          <w:szCs w:val="24"/>
          <w:lang w:val="uk-UA"/>
        </w:rPr>
        <w:t xml:space="preserve">про закупівлю товару </w:t>
      </w:r>
    </w:p>
    <w:p w14:paraId="36CB1C52" w14:textId="77777777" w:rsidR="008E6DF6" w:rsidRPr="003177ED" w:rsidRDefault="008E6DF6" w:rsidP="008E6DF6">
      <w:pPr>
        <w:tabs>
          <w:tab w:val="left" w:pos="9000"/>
        </w:tabs>
        <w:ind w:firstLine="709"/>
        <w:jc w:val="center"/>
        <w:rPr>
          <w:sz w:val="24"/>
          <w:szCs w:val="24"/>
          <w:lang w:val="uk-UA"/>
        </w:rPr>
      </w:pPr>
      <w:r w:rsidRPr="003177ED">
        <w:rPr>
          <w:b/>
          <w:sz w:val="24"/>
          <w:szCs w:val="24"/>
          <w:lang w:val="uk-UA"/>
        </w:rPr>
        <w:t xml:space="preserve">     </w:t>
      </w:r>
    </w:p>
    <w:tbl>
      <w:tblPr>
        <w:tblW w:w="9589" w:type="dxa"/>
        <w:jc w:val="center"/>
        <w:tblLayout w:type="fixed"/>
        <w:tblLook w:val="0000" w:firstRow="0" w:lastRow="0" w:firstColumn="0" w:lastColumn="0" w:noHBand="0" w:noVBand="0"/>
      </w:tblPr>
      <w:tblGrid>
        <w:gridCol w:w="4485"/>
        <w:gridCol w:w="5104"/>
      </w:tblGrid>
      <w:tr w:rsidR="008E6DF6" w:rsidRPr="003177ED" w14:paraId="3C5864E2" w14:textId="77777777" w:rsidTr="00AC28A9">
        <w:trPr>
          <w:jc w:val="center"/>
        </w:trPr>
        <w:tc>
          <w:tcPr>
            <w:tcW w:w="4485" w:type="dxa"/>
          </w:tcPr>
          <w:p w14:paraId="290A39FA" w14:textId="77777777" w:rsidR="008E6DF6" w:rsidRPr="003177ED" w:rsidRDefault="008E6DF6" w:rsidP="00AC28A9">
            <w:pPr>
              <w:widowControl w:val="0"/>
              <w:rPr>
                <w:snapToGrid w:val="0"/>
                <w:color w:val="000000"/>
                <w:sz w:val="24"/>
                <w:szCs w:val="24"/>
                <w:lang w:val="uk-UA"/>
              </w:rPr>
            </w:pPr>
            <w:r>
              <w:rPr>
                <w:b/>
                <w:sz w:val="24"/>
                <w:szCs w:val="24"/>
                <w:lang w:val="uk-UA"/>
              </w:rPr>
              <w:t>с</w:t>
            </w:r>
            <w:r w:rsidRPr="003177ED">
              <w:rPr>
                <w:b/>
                <w:sz w:val="24"/>
                <w:szCs w:val="24"/>
                <w:lang w:val="uk-UA"/>
              </w:rPr>
              <w:t xml:space="preserve">. </w:t>
            </w:r>
            <w:r>
              <w:rPr>
                <w:b/>
                <w:sz w:val="24"/>
                <w:szCs w:val="24"/>
                <w:lang w:val="uk-UA"/>
              </w:rPr>
              <w:t>Самгородок</w:t>
            </w:r>
          </w:p>
        </w:tc>
        <w:tc>
          <w:tcPr>
            <w:tcW w:w="5104" w:type="dxa"/>
          </w:tcPr>
          <w:p w14:paraId="085EEA8A" w14:textId="77777777" w:rsidR="008E6DF6" w:rsidRPr="003177ED" w:rsidRDefault="008E6DF6" w:rsidP="00AC28A9">
            <w:pPr>
              <w:widowControl w:val="0"/>
              <w:jc w:val="right"/>
              <w:rPr>
                <w:snapToGrid w:val="0"/>
                <w:color w:val="000000"/>
                <w:sz w:val="24"/>
                <w:szCs w:val="24"/>
                <w:lang w:val="uk-UA"/>
              </w:rPr>
            </w:pPr>
            <w:r w:rsidRPr="003177ED">
              <w:rPr>
                <w:color w:val="000000"/>
                <w:sz w:val="24"/>
                <w:szCs w:val="24"/>
                <w:lang w:val="uk-UA"/>
              </w:rPr>
              <w:t xml:space="preserve"> </w:t>
            </w:r>
            <w:r w:rsidRPr="003177ED">
              <w:rPr>
                <w:b/>
                <w:bCs/>
                <w:sz w:val="24"/>
                <w:szCs w:val="24"/>
                <w:lang w:val="uk-UA"/>
              </w:rPr>
              <w:t>____ _____________ 202</w:t>
            </w:r>
            <w:r>
              <w:rPr>
                <w:b/>
                <w:bCs/>
                <w:sz w:val="24"/>
                <w:szCs w:val="24"/>
                <w:lang w:val="uk-UA"/>
              </w:rPr>
              <w:t>2</w:t>
            </w:r>
            <w:r w:rsidRPr="003177ED">
              <w:rPr>
                <w:b/>
                <w:bCs/>
                <w:sz w:val="24"/>
                <w:szCs w:val="24"/>
                <w:lang w:val="uk-UA"/>
              </w:rPr>
              <w:t xml:space="preserve"> р.</w:t>
            </w:r>
          </w:p>
        </w:tc>
      </w:tr>
    </w:tbl>
    <w:p w14:paraId="26230726" w14:textId="77777777" w:rsidR="008E6DF6" w:rsidRPr="003177ED" w:rsidRDefault="008E6DF6" w:rsidP="008E6DF6">
      <w:pPr>
        <w:pStyle w:val="a7"/>
        <w:ind w:left="0" w:firstLine="510"/>
        <w:jc w:val="both"/>
        <w:outlineLvl w:val="0"/>
        <w:rPr>
          <w:rFonts w:ascii="Times New Roman" w:hAnsi="Times New Roman"/>
          <w:b w:val="0"/>
          <w:i/>
          <w:sz w:val="24"/>
          <w:szCs w:val="24"/>
        </w:rPr>
      </w:pPr>
      <w:bookmarkStart w:id="0" w:name="24"/>
      <w:bookmarkEnd w:id="0"/>
    </w:p>
    <w:p w14:paraId="28D5F680" w14:textId="77777777" w:rsidR="008E6DF6" w:rsidRPr="003177ED" w:rsidRDefault="008E6DF6" w:rsidP="008E6DF6">
      <w:pPr>
        <w:tabs>
          <w:tab w:val="left" w:pos="9000"/>
        </w:tabs>
        <w:ind w:firstLine="709"/>
        <w:jc w:val="both"/>
        <w:rPr>
          <w:sz w:val="24"/>
          <w:szCs w:val="24"/>
          <w:lang w:val="uk-UA"/>
        </w:rPr>
      </w:pPr>
      <w:proofErr w:type="spellStart"/>
      <w:r w:rsidRPr="0061470F">
        <w:rPr>
          <w:sz w:val="24"/>
          <w:szCs w:val="24"/>
          <w:lang w:val="uk-UA"/>
        </w:rPr>
        <w:t>Самгородоцька</w:t>
      </w:r>
      <w:proofErr w:type="spellEnd"/>
      <w:r w:rsidRPr="0061470F">
        <w:rPr>
          <w:sz w:val="24"/>
          <w:szCs w:val="24"/>
          <w:lang w:val="uk-UA"/>
        </w:rPr>
        <w:t xml:space="preserve"> спеціальна загальноосвітня школа-інтернат,</w:t>
      </w:r>
      <w:r>
        <w:rPr>
          <w:sz w:val="24"/>
          <w:szCs w:val="24"/>
          <w:lang w:val="uk-UA"/>
        </w:rPr>
        <w:t xml:space="preserve"> </w:t>
      </w:r>
      <w:r w:rsidRPr="0061470F">
        <w:rPr>
          <w:sz w:val="24"/>
          <w:szCs w:val="24"/>
          <w:lang w:val="uk-UA"/>
        </w:rPr>
        <w:t>в особі директора Паламарчука Павла Павловича,  який діє на підставі Статуту</w:t>
      </w:r>
      <w:r>
        <w:rPr>
          <w:sz w:val="24"/>
          <w:szCs w:val="24"/>
          <w:lang w:val="uk-UA"/>
        </w:rPr>
        <w:t xml:space="preserve"> </w:t>
      </w:r>
      <w:r w:rsidRPr="003177ED">
        <w:rPr>
          <w:sz w:val="24"/>
          <w:szCs w:val="24"/>
          <w:lang w:val="uk-UA"/>
        </w:rPr>
        <w:t xml:space="preserve">(далі – </w:t>
      </w:r>
      <w:r>
        <w:rPr>
          <w:sz w:val="24"/>
          <w:szCs w:val="24"/>
          <w:lang w:val="uk-UA"/>
        </w:rPr>
        <w:t>«</w:t>
      </w:r>
      <w:r w:rsidRPr="003177ED">
        <w:rPr>
          <w:sz w:val="24"/>
          <w:szCs w:val="24"/>
          <w:lang w:val="uk-UA"/>
        </w:rPr>
        <w:t>Замовник</w:t>
      </w:r>
      <w:r>
        <w:rPr>
          <w:sz w:val="24"/>
          <w:szCs w:val="24"/>
          <w:lang w:val="uk-UA"/>
        </w:rPr>
        <w:t>»</w:t>
      </w:r>
      <w:r w:rsidRPr="003177ED">
        <w:rPr>
          <w:sz w:val="24"/>
          <w:szCs w:val="24"/>
          <w:lang w:val="uk-UA"/>
        </w:rPr>
        <w:t>), з однієї</w:t>
      </w:r>
      <w:r>
        <w:rPr>
          <w:sz w:val="24"/>
          <w:szCs w:val="24"/>
          <w:lang w:val="uk-UA"/>
        </w:rPr>
        <w:t xml:space="preserve"> </w:t>
      </w:r>
      <w:r w:rsidRPr="003177ED">
        <w:rPr>
          <w:sz w:val="24"/>
          <w:szCs w:val="24"/>
          <w:lang w:val="uk-UA"/>
        </w:rPr>
        <w:t xml:space="preserve">сторони, </w:t>
      </w:r>
      <w:r>
        <w:rPr>
          <w:sz w:val="24"/>
          <w:szCs w:val="24"/>
          <w:lang w:val="uk-UA"/>
        </w:rPr>
        <w:t xml:space="preserve">та </w:t>
      </w:r>
      <w:r w:rsidRPr="003177ED">
        <w:rPr>
          <w:sz w:val="24"/>
          <w:szCs w:val="24"/>
          <w:lang w:val="uk-UA"/>
        </w:rPr>
        <w:t>_____________________________</w:t>
      </w:r>
      <w:r>
        <w:rPr>
          <w:sz w:val="24"/>
          <w:szCs w:val="24"/>
          <w:lang w:val="uk-UA"/>
        </w:rPr>
        <w:t>____________________________________</w:t>
      </w:r>
      <w:r w:rsidRPr="003177ED">
        <w:rPr>
          <w:sz w:val="24"/>
          <w:szCs w:val="24"/>
          <w:lang w:val="uk-UA"/>
        </w:rPr>
        <w:t xml:space="preserve">, в особі ______________________________________________________, що діє на підставі </w:t>
      </w:r>
      <w:r>
        <w:rPr>
          <w:sz w:val="24"/>
          <w:szCs w:val="24"/>
          <w:lang w:val="uk-UA"/>
        </w:rPr>
        <w:t>___</w:t>
      </w:r>
      <w:r w:rsidRPr="003177ED">
        <w:rPr>
          <w:sz w:val="24"/>
          <w:szCs w:val="24"/>
          <w:lang w:val="uk-UA"/>
        </w:rPr>
        <w:t>___________ (далі – «Постачальник»), з іншої сторони, з урахуванням пропозиції Учасника спрощеної закупівлі та на підставі ст. 14, 41 Закону України «Про публічні закупівлі» (далі – Закон), разом - Сторони, уклали цей договір (далі - Договір) про таке:</w:t>
      </w:r>
    </w:p>
    <w:p w14:paraId="335E6118" w14:textId="77777777" w:rsidR="008E6DF6" w:rsidRPr="003177ED" w:rsidRDefault="008E6DF6" w:rsidP="008E6DF6">
      <w:pPr>
        <w:jc w:val="center"/>
        <w:rPr>
          <w:sz w:val="24"/>
          <w:szCs w:val="24"/>
          <w:lang w:val="uk-UA"/>
        </w:rPr>
      </w:pPr>
      <w:r w:rsidRPr="003177ED">
        <w:rPr>
          <w:b/>
          <w:sz w:val="24"/>
          <w:szCs w:val="24"/>
          <w:lang w:val="uk-UA"/>
        </w:rPr>
        <w:t>1. ПРЕДМЕТ ДОГОВОРУ</w:t>
      </w:r>
    </w:p>
    <w:p w14:paraId="46BFB254" w14:textId="4A6C60FE" w:rsidR="008E6DF6" w:rsidRPr="00F34D4A" w:rsidRDefault="008E6DF6" w:rsidP="00F34D4A">
      <w:pPr>
        <w:pStyle w:val="aa"/>
        <w:spacing w:before="0" w:beforeAutospacing="0" w:after="0" w:afterAutospacing="0" w:line="276" w:lineRule="auto"/>
        <w:ind w:firstLine="709"/>
        <w:jc w:val="both"/>
        <w:rPr>
          <w:b/>
          <w:lang w:val="uk-UA"/>
        </w:rPr>
      </w:pPr>
      <w:r w:rsidRPr="003177ED">
        <w:t>1.1 Постачальник зобов’язується поставити та передати у власність протягом 202</w:t>
      </w:r>
      <w:r>
        <w:t>2</w:t>
      </w:r>
      <w:r w:rsidRPr="003177ED">
        <w:t xml:space="preserve"> року Замовнику</w:t>
      </w:r>
      <w:r w:rsidRPr="003177ED">
        <w:rPr>
          <w:b/>
        </w:rPr>
        <w:t xml:space="preserve"> товари </w:t>
      </w:r>
      <w:r w:rsidRPr="003177ED">
        <w:t>по предмету:</w:t>
      </w:r>
      <w:r w:rsidRPr="003177ED">
        <w:rPr>
          <w:b/>
        </w:rPr>
        <w:t xml:space="preserve"> </w:t>
      </w:r>
      <w:bookmarkStart w:id="1" w:name="_Hlk114756759"/>
      <w:r w:rsidR="00F34D4A" w:rsidRPr="004E13A1">
        <w:rPr>
          <w:b/>
          <w:lang w:val="uk-UA"/>
        </w:rPr>
        <w:t>Д</w:t>
      </w:r>
      <w:r w:rsidR="00F34D4A" w:rsidRPr="00753806">
        <w:rPr>
          <w:b/>
          <w:lang w:val="uk-UA"/>
        </w:rPr>
        <w:t>К 021:2015: 15330000-0 - Оброблені фрукти та овочі</w:t>
      </w:r>
      <w:r w:rsidR="00F34D4A">
        <w:rPr>
          <w:b/>
          <w:lang w:val="uk-UA"/>
        </w:rPr>
        <w:t xml:space="preserve"> (</w:t>
      </w:r>
      <w:proofErr w:type="gramStart"/>
      <w:r w:rsidR="00F34D4A">
        <w:rPr>
          <w:b/>
          <w:lang w:val="uk-UA"/>
        </w:rPr>
        <w:t>Ікра  кабачкова</w:t>
      </w:r>
      <w:proofErr w:type="gramEnd"/>
      <w:r w:rsidR="00F34D4A">
        <w:rPr>
          <w:b/>
          <w:lang w:val="uk-UA"/>
        </w:rPr>
        <w:t>, помідори квашені, огірки квашені, капуста квашена, сухофрукти, ягоди свіжозаморожені)</w:t>
      </w:r>
      <w:bookmarkEnd w:id="1"/>
      <w:r>
        <w:rPr>
          <w:b/>
        </w:rPr>
        <w:t xml:space="preserve"> </w:t>
      </w:r>
      <w:r w:rsidRPr="003177ED">
        <w:t>(надалі - Товар), а Замовник прийняти і оплатити такий Товар.</w:t>
      </w:r>
    </w:p>
    <w:p w14:paraId="43292DD6" w14:textId="77777777" w:rsidR="008E6DF6" w:rsidRPr="003177ED" w:rsidRDefault="008E6DF6" w:rsidP="00F34D4A">
      <w:pPr>
        <w:widowControl w:val="0"/>
        <w:ind w:firstLine="709"/>
        <w:jc w:val="both"/>
        <w:rPr>
          <w:snapToGrid w:val="0"/>
          <w:sz w:val="24"/>
          <w:szCs w:val="24"/>
          <w:lang w:val="uk-UA"/>
        </w:rPr>
      </w:pPr>
      <w:r w:rsidRPr="003177ED">
        <w:rPr>
          <w:snapToGrid w:val="0"/>
          <w:sz w:val="24"/>
          <w:szCs w:val="24"/>
          <w:lang w:val="uk-UA"/>
        </w:rPr>
        <w:t>1.2. Кількість, асортимент та вартість товарів, що підлягають поставці у відповідності до пропозиції учасника-переможця закупівлі та згідно із Специфікацією, що є невід’ємним додатком №1 до даного Договору.</w:t>
      </w:r>
    </w:p>
    <w:p w14:paraId="1DD0451C" w14:textId="77777777" w:rsidR="008E6DF6" w:rsidRPr="003177ED" w:rsidRDefault="008E6DF6" w:rsidP="00F34D4A">
      <w:pPr>
        <w:ind w:firstLine="709"/>
        <w:jc w:val="both"/>
        <w:rPr>
          <w:sz w:val="24"/>
          <w:szCs w:val="24"/>
          <w:lang w:val="uk-UA"/>
        </w:rPr>
      </w:pPr>
      <w:r w:rsidRPr="003177ED">
        <w:rPr>
          <w:sz w:val="24"/>
          <w:szCs w:val="24"/>
          <w:lang w:val="uk-UA"/>
        </w:rPr>
        <w:t>1.3. Обсяги закупівлі товару може бути зменшено залежно від реального фінансування видатків.</w:t>
      </w:r>
    </w:p>
    <w:p w14:paraId="59F7F8E5" w14:textId="77777777" w:rsidR="008E6DF6" w:rsidRPr="003177ED" w:rsidRDefault="008E6DF6" w:rsidP="008E6DF6">
      <w:pPr>
        <w:jc w:val="center"/>
        <w:rPr>
          <w:sz w:val="24"/>
          <w:szCs w:val="24"/>
          <w:lang w:val="uk-UA"/>
        </w:rPr>
      </w:pPr>
      <w:r w:rsidRPr="003177ED">
        <w:rPr>
          <w:b/>
          <w:sz w:val="24"/>
          <w:szCs w:val="24"/>
          <w:lang w:val="uk-UA"/>
        </w:rPr>
        <w:t>2. ЯКІСТЬ  ТОВАРУ</w:t>
      </w:r>
    </w:p>
    <w:p w14:paraId="19144C19" w14:textId="77777777" w:rsidR="008E6DF6" w:rsidRPr="003177ED" w:rsidRDefault="008E6DF6" w:rsidP="00F34D4A">
      <w:pPr>
        <w:suppressAutoHyphens/>
        <w:ind w:firstLine="709"/>
        <w:jc w:val="both"/>
        <w:rPr>
          <w:color w:val="00000A"/>
          <w:kern w:val="1"/>
          <w:sz w:val="24"/>
          <w:szCs w:val="24"/>
          <w:lang w:val="uk-UA" w:eastAsia="ar-SA"/>
        </w:rPr>
      </w:pPr>
      <w:r w:rsidRPr="003177ED">
        <w:rPr>
          <w:color w:val="00000A"/>
          <w:kern w:val="1"/>
          <w:sz w:val="24"/>
          <w:szCs w:val="24"/>
          <w:lang w:val="uk-UA" w:eastAsia="ar-SA"/>
        </w:rPr>
        <w:t>2.1. Якість поставленого за Договором Товару повинна відповідати вимогам Закону України «</w:t>
      </w:r>
      <w:r w:rsidRPr="003177ED">
        <w:rPr>
          <w:kern w:val="1"/>
          <w:sz w:val="24"/>
          <w:szCs w:val="24"/>
          <w:lang w:val="uk-UA" w:eastAsia="ar-SA"/>
        </w:rPr>
        <w:t>Про основні принципи та вимоги до безпечності та якості харчових продуктів» від 23.12.1997 року № 771/97-ВР (зі змінами),</w:t>
      </w:r>
      <w:r w:rsidRPr="003177ED">
        <w:rPr>
          <w:color w:val="00000A"/>
          <w:kern w:val="1"/>
          <w:sz w:val="24"/>
          <w:szCs w:val="24"/>
          <w:lang w:val="uk-UA" w:eastAsia="ar-SA"/>
        </w:rPr>
        <w:t xml:space="preserve"> а також підтверджуватися документами про якість Товару передбаченими законодавством України.</w:t>
      </w:r>
    </w:p>
    <w:p w14:paraId="3AB82BEE" w14:textId="77777777" w:rsidR="008E6DF6" w:rsidRPr="003177ED" w:rsidRDefault="008E6DF6" w:rsidP="00F34D4A">
      <w:pPr>
        <w:suppressAutoHyphens/>
        <w:ind w:firstLine="709"/>
        <w:jc w:val="both"/>
        <w:rPr>
          <w:color w:val="00000A"/>
          <w:kern w:val="1"/>
          <w:sz w:val="24"/>
          <w:szCs w:val="24"/>
          <w:lang w:val="uk-UA" w:eastAsia="ar-SA"/>
        </w:rPr>
      </w:pPr>
      <w:r w:rsidRPr="003177ED">
        <w:rPr>
          <w:color w:val="00000A"/>
          <w:kern w:val="1"/>
          <w:sz w:val="24"/>
          <w:szCs w:val="24"/>
          <w:lang w:val="uk-UA" w:eastAsia="ar-SA"/>
        </w:rPr>
        <w:t>2.2. Підтвердженням якості з боку Постачальника є: посвідчення про якість поставленого Товару або декларація виробника, яку видають оператори ринку, що здійснюють виробництво продукції.</w:t>
      </w:r>
    </w:p>
    <w:p w14:paraId="467A22ED" w14:textId="77777777" w:rsidR="008E6DF6" w:rsidRPr="003177ED" w:rsidRDefault="008E6DF6" w:rsidP="00F34D4A">
      <w:pPr>
        <w:suppressAutoHyphens/>
        <w:ind w:firstLine="709"/>
        <w:jc w:val="both"/>
        <w:rPr>
          <w:color w:val="00000A"/>
          <w:kern w:val="1"/>
          <w:sz w:val="24"/>
          <w:szCs w:val="24"/>
          <w:lang w:val="uk-UA" w:eastAsia="ar-SA"/>
        </w:rPr>
      </w:pPr>
      <w:r w:rsidRPr="003177ED">
        <w:rPr>
          <w:color w:val="00000A"/>
          <w:kern w:val="1"/>
          <w:sz w:val="24"/>
          <w:szCs w:val="24"/>
          <w:lang w:val="uk-UA" w:eastAsia="ar-SA"/>
        </w:rPr>
        <w:t>2.3. Зразки Товару, що поставляється, повинні бути досліджені в уповноваженій лабораторії і протоколи досліджень можуть бути видані будь-якою уповноваженою компетентним органом акредитованою лабораторією, в галузі акредитації якої внесені всі дослідження, передбачені чинним законодавством для відповідного виду продукції.</w:t>
      </w:r>
    </w:p>
    <w:p w14:paraId="569AB34A" w14:textId="77777777" w:rsidR="008E6DF6" w:rsidRPr="003177ED" w:rsidRDefault="008E6DF6" w:rsidP="00F34D4A">
      <w:pPr>
        <w:suppressAutoHyphens/>
        <w:ind w:firstLine="709"/>
        <w:jc w:val="both"/>
        <w:rPr>
          <w:color w:val="00000A"/>
          <w:kern w:val="1"/>
          <w:sz w:val="24"/>
          <w:szCs w:val="24"/>
          <w:lang w:val="uk-UA" w:eastAsia="ar-SA"/>
        </w:rPr>
      </w:pPr>
      <w:r w:rsidRPr="003177ED">
        <w:rPr>
          <w:color w:val="00000A"/>
          <w:kern w:val="1"/>
          <w:sz w:val="24"/>
          <w:szCs w:val="24"/>
          <w:lang w:val="uk-UA" w:eastAsia="ar-SA"/>
        </w:rPr>
        <w:t>2.4. 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14:paraId="07DD0BE2" w14:textId="77777777" w:rsidR="008E6DF6" w:rsidRPr="003177ED" w:rsidRDefault="008E6DF6" w:rsidP="00F34D4A">
      <w:pPr>
        <w:ind w:firstLine="709"/>
        <w:jc w:val="both"/>
        <w:rPr>
          <w:sz w:val="24"/>
          <w:szCs w:val="24"/>
          <w:lang w:val="uk-UA"/>
        </w:rPr>
      </w:pPr>
      <w:r w:rsidRPr="003177ED">
        <w:rPr>
          <w:sz w:val="24"/>
          <w:szCs w:val="24"/>
          <w:lang w:val="uk-UA"/>
        </w:rPr>
        <w:t>2.5. Якщо протягом гарантійного терміну Товар виявиться дефектним або таким, що не відповідає умовам цього Договору, Постачальник зобов’язується замінити дефектний Товар на якісний протягом двох годин. Всі витрати, пов’язані із заміною Товару неналежної якості (транспортні витрати та інше), несе Постачальник.</w:t>
      </w:r>
    </w:p>
    <w:p w14:paraId="461D8317" w14:textId="77777777" w:rsidR="008E6DF6" w:rsidRPr="003177ED" w:rsidRDefault="008E6DF6" w:rsidP="008E6DF6">
      <w:pPr>
        <w:jc w:val="center"/>
        <w:rPr>
          <w:b/>
          <w:sz w:val="24"/>
          <w:szCs w:val="24"/>
          <w:lang w:val="uk-UA"/>
        </w:rPr>
      </w:pPr>
    </w:p>
    <w:p w14:paraId="753AE6B7" w14:textId="77777777" w:rsidR="008E6DF6" w:rsidRPr="003177ED" w:rsidRDefault="008E6DF6" w:rsidP="008E6DF6">
      <w:pPr>
        <w:jc w:val="center"/>
        <w:rPr>
          <w:sz w:val="24"/>
          <w:szCs w:val="24"/>
          <w:lang w:val="uk-UA"/>
        </w:rPr>
      </w:pPr>
      <w:r w:rsidRPr="003177ED">
        <w:rPr>
          <w:b/>
          <w:sz w:val="24"/>
          <w:szCs w:val="24"/>
          <w:lang w:val="uk-UA"/>
        </w:rPr>
        <w:t>3. ЦІНА ДОГОВОРУ</w:t>
      </w:r>
    </w:p>
    <w:p w14:paraId="6FB1E0C1" w14:textId="4471ABB2" w:rsidR="008E6DF6" w:rsidRPr="003177ED" w:rsidRDefault="008E6DF6" w:rsidP="00F34D4A">
      <w:pPr>
        <w:ind w:firstLine="709"/>
        <w:jc w:val="both"/>
        <w:rPr>
          <w:sz w:val="24"/>
          <w:szCs w:val="24"/>
          <w:lang w:val="uk-UA"/>
        </w:rPr>
      </w:pPr>
      <w:r w:rsidRPr="003177ED">
        <w:rPr>
          <w:sz w:val="24"/>
          <w:szCs w:val="24"/>
          <w:lang w:val="uk-UA"/>
        </w:rPr>
        <w:t xml:space="preserve">3.1. Ціна цього Договору визначена на підставі вартості пропозиції учасника-переможця спрощеної закупівлі становить </w:t>
      </w:r>
      <w:r w:rsidRPr="003177ED">
        <w:rPr>
          <w:b/>
          <w:sz w:val="24"/>
          <w:szCs w:val="24"/>
          <w:lang w:val="uk-UA"/>
        </w:rPr>
        <w:lastRenderedPageBreak/>
        <w:t>_______________</w:t>
      </w:r>
      <w:r w:rsidR="00F34D4A">
        <w:rPr>
          <w:b/>
          <w:sz w:val="24"/>
          <w:szCs w:val="24"/>
          <w:lang w:val="uk-UA"/>
        </w:rPr>
        <w:t>______________________</w:t>
      </w:r>
      <w:r w:rsidRPr="003177ED">
        <w:rPr>
          <w:b/>
          <w:sz w:val="24"/>
          <w:szCs w:val="24"/>
          <w:lang w:val="uk-UA"/>
        </w:rPr>
        <w:t>_____ грн.</w:t>
      </w:r>
      <w:r w:rsidRPr="003177ED">
        <w:rPr>
          <w:sz w:val="24"/>
          <w:szCs w:val="24"/>
          <w:lang w:val="uk-UA"/>
        </w:rPr>
        <w:t xml:space="preserve"> </w:t>
      </w:r>
      <w:r w:rsidRPr="003177ED">
        <w:rPr>
          <w:i/>
          <w:sz w:val="24"/>
          <w:szCs w:val="24"/>
          <w:lang w:val="uk-UA"/>
        </w:rPr>
        <w:t>(____________________________ гривень ______ копійок)</w:t>
      </w:r>
      <w:r w:rsidRPr="003177ED">
        <w:rPr>
          <w:sz w:val="24"/>
          <w:szCs w:val="24"/>
          <w:lang w:val="uk-UA"/>
        </w:rPr>
        <w:t xml:space="preserve"> </w:t>
      </w:r>
      <w:r w:rsidRPr="003177ED">
        <w:rPr>
          <w:b/>
          <w:sz w:val="24"/>
          <w:szCs w:val="24"/>
          <w:lang w:val="uk-UA"/>
        </w:rPr>
        <w:t>з</w:t>
      </w:r>
      <w:r>
        <w:rPr>
          <w:b/>
          <w:sz w:val="24"/>
          <w:szCs w:val="24"/>
          <w:lang w:val="uk-UA"/>
        </w:rPr>
        <w:t>/без</w:t>
      </w:r>
      <w:r w:rsidRPr="003177ED">
        <w:rPr>
          <w:b/>
          <w:sz w:val="24"/>
          <w:szCs w:val="24"/>
          <w:lang w:val="uk-UA"/>
        </w:rPr>
        <w:t xml:space="preserve"> ПДВ </w:t>
      </w:r>
      <w:r w:rsidRPr="003177ED">
        <w:rPr>
          <w:i/>
          <w:sz w:val="24"/>
          <w:szCs w:val="24"/>
          <w:lang w:val="uk-UA"/>
        </w:rPr>
        <w:t>(вартість зазначається за наслідками проведеного аукціону торгів)</w:t>
      </w:r>
      <w:r w:rsidRPr="003177ED">
        <w:rPr>
          <w:b/>
          <w:sz w:val="24"/>
          <w:szCs w:val="24"/>
          <w:lang w:val="uk-UA"/>
        </w:rPr>
        <w:t xml:space="preserve">, </w:t>
      </w:r>
      <w:r w:rsidRPr="003177ED">
        <w:rPr>
          <w:sz w:val="24"/>
          <w:szCs w:val="24"/>
          <w:lang w:val="uk-UA"/>
        </w:rPr>
        <w:t>що передбачається з урахуванням транспортних витрат на поставку.</w:t>
      </w:r>
    </w:p>
    <w:p w14:paraId="16084A12" w14:textId="77777777" w:rsidR="008E6DF6" w:rsidRPr="003177ED" w:rsidRDefault="008E6DF6" w:rsidP="00F34D4A">
      <w:pPr>
        <w:ind w:firstLine="709"/>
        <w:jc w:val="both"/>
        <w:rPr>
          <w:sz w:val="24"/>
          <w:szCs w:val="24"/>
          <w:lang w:val="uk-UA"/>
        </w:rPr>
      </w:pPr>
      <w:r w:rsidRPr="003177ED">
        <w:rPr>
          <w:sz w:val="24"/>
          <w:szCs w:val="24"/>
          <w:lang w:val="uk-UA"/>
        </w:rPr>
        <w:t>3.2. Ціна цього Договору та обсяги закупівлі можуть бути зменшені згідно ст. 41 Закону, за взаємною згодою Сторін шляхом укладення відповідної додаткової угоди до цього Договору.</w:t>
      </w:r>
    </w:p>
    <w:p w14:paraId="570E550D" w14:textId="77777777" w:rsidR="008E6DF6" w:rsidRPr="003177ED" w:rsidRDefault="008E6DF6" w:rsidP="00F34D4A">
      <w:pPr>
        <w:ind w:firstLine="709"/>
        <w:jc w:val="both"/>
        <w:rPr>
          <w:sz w:val="24"/>
          <w:szCs w:val="24"/>
          <w:lang w:val="uk-UA"/>
        </w:rPr>
      </w:pPr>
      <w:r w:rsidRPr="003177ED">
        <w:rPr>
          <w:sz w:val="24"/>
          <w:szCs w:val="24"/>
          <w:lang w:val="uk-UA"/>
        </w:rPr>
        <w:t>3.3. Договірні зобов’язання виникають в межах асигнувань, затверджених у встановленому порядку для Замовника.</w:t>
      </w:r>
    </w:p>
    <w:p w14:paraId="5BE1BC9F" w14:textId="77777777" w:rsidR="008E6DF6" w:rsidRPr="003177ED" w:rsidRDefault="008E6DF6" w:rsidP="008E6DF6">
      <w:pPr>
        <w:jc w:val="center"/>
        <w:rPr>
          <w:sz w:val="24"/>
          <w:szCs w:val="24"/>
          <w:lang w:val="uk-UA"/>
        </w:rPr>
      </w:pPr>
      <w:r w:rsidRPr="003177ED">
        <w:rPr>
          <w:b/>
          <w:sz w:val="24"/>
          <w:szCs w:val="24"/>
          <w:lang w:val="uk-UA"/>
        </w:rPr>
        <w:t>4.ПОРЯДОК ЗДІЙСНЕННЯ ОПЛАТИ</w:t>
      </w:r>
    </w:p>
    <w:p w14:paraId="7E0E04FD" w14:textId="77777777" w:rsidR="008E6DF6" w:rsidRPr="003177ED" w:rsidRDefault="008E6DF6" w:rsidP="00F34D4A">
      <w:pPr>
        <w:ind w:firstLine="709"/>
        <w:jc w:val="both"/>
        <w:rPr>
          <w:sz w:val="24"/>
          <w:szCs w:val="24"/>
          <w:lang w:val="uk-UA"/>
        </w:rPr>
      </w:pPr>
      <w:r w:rsidRPr="003177ED">
        <w:rPr>
          <w:sz w:val="24"/>
          <w:szCs w:val="24"/>
          <w:lang w:val="uk-UA"/>
        </w:rPr>
        <w:t>4.1. Розрахунки проводяться поетапно шляхом оплати Замовником,  після пред’явлення Постачальником накладних на оплату товару. Замовник - розпорядник коштів</w:t>
      </w:r>
      <w:r w:rsidRPr="003177ED">
        <w:rPr>
          <w:i/>
          <w:sz w:val="24"/>
          <w:szCs w:val="24"/>
          <w:lang w:val="uk-UA"/>
        </w:rPr>
        <w:t xml:space="preserve">  </w:t>
      </w:r>
      <w:r w:rsidRPr="003177ED">
        <w:rPr>
          <w:sz w:val="24"/>
          <w:szCs w:val="24"/>
          <w:lang w:val="uk-UA"/>
        </w:rPr>
        <w:t>протягом 7 (семи) банківських  днів з дати отримання накладних та відповідного фінансування в межах кошторисних призначень, подає доручення на здійснення платежу в органи управління державної казначейської служби України. Оплата здійснюється органами Державної казначейської служби в межах наявного фінансового ресурсу на єдиному казначейському рахунку. При цьому  розрахунок за поставлений Товар може бути відстрочено до 60 (шістдесяти) календарних днів але не пізніше 31.12.202</w:t>
      </w:r>
      <w:r>
        <w:rPr>
          <w:sz w:val="24"/>
          <w:szCs w:val="24"/>
          <w:lang w:val="uk-UA"/>
        </w:rPr>
        <w:t xml:space="preserve">2 </w:t>
      </w:r>
      <w:r w:rsidRPr="003177ED">
        <w:rPr>
          <w:sz w:val="24"/>
          <w:szCs w:val="24"/>
          <w:lang w:val="uk-UA"/>
        </w:rPr>
        <w:t>р.</w:t>
      </w:r>
    </w:p>
    <w:p w14:paraId="7AE246F5" w14:textId="77777777" w:rsidR="008E6DF6" w:rsidRPr="003177ED" w:rsidRDefault="008E6DF6" w:rsidP="00F34D4A">
      <w:pPr>
        <w:tabs>
          <w:tab w:val="left" w:pos="9000"/>
        </w:tabs>
        <w:ind w:firstLine="709"/>
        <w:jc w:val="both"/>
        <w:rPr>
          <w:sz w:val="24"/>
          <w:szCs w:val="24"/>
          <w:lang w:val="uk-UA"/>
        </w:rPr>
      </w:pPr>
      <w:r w:rsidRPr="003177ED">
        <w:rPr>
          <w:sz w:val="24"/>
          <w:szCs w:val="24"/>
          <w:lang w:val="uk-UA"/>
        </w:rPr>
        <w:t>У разі затримання бюджетного фінансування розрахунок за поставлений Товар здійснюється протягом 3 (трьох) банківських днів з дати отримання Замовником на свій рахунок бюджетних коштів,  призначених на фінансування закупівлі.</w:t>
      </w:r>
      <w:r w:rsidRPr="003177ED">
        <w:rPr>
          <w:b/>
          <w:sz w:val="24"/>
          <w:szCs w:val="24"/>
          <w:lang w:val="uk-UA"/>
        </w:rPr>
        <w:t xml:space="preserve"> </w:t>
      </w:r>
    </w:p>
    <w:p w14:paraId="55C91851" w14:textId="77777777" w:rsidR="008E6DF6" w:rsidRPr="003177ED" w:rsidRDefault="008E6DF6" w:rsidP="00F34D4A">
      <w:pPr>
        <w:tabs>
          <w:tab w:val="left" w:pos="346"/>
          <w:tab w:val="left" w:pos="9000"/>
        </w:tabs>
        <w:ind w:firstLine="709"/>
        <w:jc w:val="both"/>
        <w:rPr>
          <w:sz w:val="24"/>
          <w:szCs w:val="24"/>
          <w:lang w:val="uk-UA"/>
        </w:rPr>
      </w:pPr>
      <w:r w:rsidRPr="003177ED">
        <w:rPr>
          <w:sz w:val="24"/>
          <w:szCs w:val="24"/>
          <w:lang w:val="uk-UA"/>
        </w:rPr>
        <w:t>4.2. Фінансування  Договору здійснюється з коштів місцевого бюджету на 202</w:t>
      </w:r>
      <w:r>
        <w:rPr>
          <w:sz w:val="24"/>
          <w:szCs w:val="24"/>
          <w:lang w:val="uk-UA"/>
        </w:rPr>
        <w:t>2</w:t>
      </w:r>
      <w:r w:rsidRPr="003177ED">
        <w:rPr>
          <w:sz w:val="24"/>
          <w:szCs w:val="24"/>
          <w:lang w:val="uk-UA"/>
        </w:rPr>
        <w:t xml:space="preserve"> рік.</w:t>
      </w:r>
    </w:p>
    <w:p w14:paraId="1EB6CA3F" w14:textId="77777777" w:rsidR="008E6DF6" w:rsidRPr="003177ED" w:rsidRDefault="008E6DF6" w:rsidP="00F34D4A">
      <w:pPr>
        <w:tabs>
          <w:tab w:val="left" w:pos="9000"/>
        </w:tabs>
        <w:ind w:firstLine="709"/>
        <w:jc w:val="both"/>
        <w:rPr>
          <w:sz w:val="24"/>
          <w:szCs w:val="24"/>
          <w:lang w:val="uk-UA"/>
        </w:rPr>
      </w:pPr>
      <w:r w:rsidRPr="003177ED">
        <w:rPr>
          <w:sz w:val="24"/>
          <w:szCs w:val="24"/>
          <w:lang w:val="uk-UA"/>
        </w:rPr>
        <w:t>4.3. Усі розрахунки за Договором проводяться у безготівковій формі, шляхом банківських переказів в національній валюті України.</w:t>
      </w:r>
    </w:p>
    <w:p w14:paraId="65799F29" w14:textId="77777777" w:rsidR="008E6DF6" w:rsidRPr="003177ED" w:rsidRDefault="008E6DF6" w:rsidP="008E6DF6">
      <w:pPr>
        <w:jc w:val="center"/>
        <w:rPr>
          <w:b/>
          <w:sz w:val="24"/>
          <w:szCs w:val="24"/>
          <w:lang w:val="uk-UA"/>
        </w:rPr>
      </w:pPr>
    </w:p>
    <w:p w14:paraId="05DBE4A7" w14:textId="77777777" w:rsidR="008E6DF6" w:rsidRPr="003177ED" w:rsidRDefault="008E6DF6" w:rsidP="008E6DF6">
      <w:pPr>
        <w:jc w:val="center"/>
        <w:rPr>
          <w:sz w:val="24"/>
          <w:szCs w:val="24"/>
          <w:lang w:val="uk-UA"/>
        </w:rPr>
      </w:pPr>
      <w:r w:rsidRPr="003177ED">
        <w:rPr>
          <w:b/>
          <w:sz w:val="24"/>
          <w:szCs w:val="24"/>
          <w:lang w:val="uk-UA"/>
        </w:rPr>
        <w:t>5.ПОСТАВКА ТОВАРУ</w:t>
      </w:r>
    </w:p>
    <w:p w14:paraId="5FDF9EB4" w14:textId="06323815" w:rsidR="008E6DF6" w:rsidRPr="0061470F" w:rsidRDefault="008E6DF6" w:rsidP="00F34D4A">
      <w:pPr>
        <w:pStyle w:val="a9"/>
        <w:ind w:firstLine="709"/>
        <w:jc w:val="both"/>
        <w:rPr>
          <w:snapToGrid w:val="0"/>
        </w:rPr>
      </w:pPr>
      <w:r w:rsidRPr="003177ED">
        <w:rPr>
          <w:snapToGrid w:val="0"/>
        </w:rPr>
        <w:t>5.1. Строк поставки Товару - до 31.12.202</w:t>
      </w:r>
      <w:r>
        <w:rPr>
          <w:snapToGrid w:val="0"/>
        </w:rPr>
        <w:t>2</w:t>
      </w:r>
      <w:r w:rsidRPr="003177ED">
        <w:rPr>
          <w:snapToGrid w:val="0"/>
        </w:rPr>
        <w:t xml:space="preserve"> </w:t>
      </w:r>
      <w:r w:rsidRPr="003177ED">
        <w:t xml:space="preserve">року, відвантаження Товару має бути не пізніше </w:t>
      </w:r>
      <w:r w:rsidRPr="003177ED">
        <w:rPr>
          <w:snapToGrid w:val="0"/>
        </w:rPr>
        <w:t xml:space="preserve">2 </w:t>
      </w:r>
      <w:r>
        <w:rPr>
          <w:snapToGrid w:val="0"/>
        </w:rPr>
        <w:t xml:space="preserve">(двох) </w:t>
      </w:r>
      <w:r w:rsidRPr="003177ED">
        <w:rPr>
          <w:snapToGrid w:val="0"/>
        </w:rPr>
        <w:t>днів з моменту отримання заявки від Замовника</w:t>
      </w:r>
      <w:r>
        <w:rPr>
          <w:snapToGrid w:val="0"/>
        </w:rPr>
        <w:t>,</w:t>
      </w:r>
      <w:r w:rsidRPr="003177ED">
        <w:rPr>
          <w:snapToGrid w:val="0"/>
        </w:rPr>
        <w:t xml:space="preserve"> в довільній формі. </w:t>
      </w:r>
      <w:r>
        <w:t xml:space="preserve">Постачальник здійснює поставку Товару за місцем </w:t>
      </w:r>
      <w:r w:rsidRPr="0061470F">
        <w:rPr>
          <w:snapToGrid w:val="0"/>
        </w:rPr>
        <w:t xml:space="preserve">знаходження Покупця за </w:t>
      </w:r>
      <w:proofErr w:type="spellStart"/>
      <w:r w:rsidRPr="0061470F">
        <w:rPr>
          <w:snapToGrid w:val="0"/>
        </w:rPr>
        <w:t>адресою</w:t>
      </w:r>
      <w:proofErr w:type="spellEnd"/>
      <w:r w:rsidRPr="0061470F">
        <w:rPr>
          <w:snapToGrid w:val="0"/>
        </w:rPr>
        <w:t>: 22163, вул. Миру, 53, с. Самгородок,  Козятинський район, Вінницька область</w:t>
      </w:r>
      <w:r>
        <w:rPr>
          <w:snapToGrid w:val="0"/>
        </w:rPr>
        <w:t>.</w:t>
      </w:r>
    </w:p>
    <w:p w14:paraId="20D83689" w14:textId="77777777" w:rsidR="008E6DF6" w:rsidRPr="0061470F" w:rsidRDefault="008E6DF6" w:rsidP="00F34D4A">
      <w:pPr>
        <w:widowControl w:val="0"/>
        <w:ind w:firstLine="709"/>
        <w:contextualSpacing/>
        <w:jc w:val="both"/>
        <w:rPr>
          <w:snapToGrid w:val="0"/>
          <w:color w:val="00000A"/>
          <w:position w:val="0"/>
          <w:sz w:val="24"/>
          <w:szCs w:val="24"/>
          <w:lang w:val="uk-UA" w:eastAsia="uk-UA"/>
        </w:rPr>
      </w:pPr>
      <w:r w:rsidRPr="0061470F">
        <w:rPr>
          <w:snapToGrid w:val="0"/>
          <w:color w:val="00000A"/>
          <w:position w:val="0"/>
          <w:sz w:val="24"/>
          <w:szCs w:val="24"/>
          <w:lang w:val="uk-UA" w:eastAsia="uk-UA"/>
        </w:rPr>
        <w:t xml:space="preserve">5.2. Товар вважається переданим по кількості та асортименту, якщо Замовником не будуть надіслані претензії за </w:t>
      </w:r>
      <w:proofErr w:type="spellStart"/>
      <w:r w:rsidRPr="0061470F">
        <w:rPr>
          <w:snapToGrid w:val="0"/>
          <w:color w:val="00000A"/>
          <w:position w:val="0"/>
          <w:sz w:val="24"/>
          <w:szCs w:val="24"/>
          <w:lang w:val="uk-UA" w:eastAsia="uk-UA"/>
        </w:rPr>
        <w:t>адресою</w:t>
      </w:r>
      <w:proofErr w:type="spellEnd"/>
      <w:r w:rsidRPr="0061470F">
        <w:rPr>
          <w:snapToGrid w:val="0"/>
          <w:color w:val="00000A"/>
          <w:position w:val="0"/>
          <w:sz w:val="24"/>
          <w:szCs w:val="24"/>
          <w:lang w:val="uk-UA" w:eastAsia="uk-UA"/>
        </w:rPr>
        <w:t xml:space="preserve"> Постачальника.</w:t>
      </w:r>
    </w:p>
    <w:p w14:paraId="21B0E2C3" w14:textId="77777777" w:rsidR="008E6DF6" w:rsidRPr="003177ED" w:rsidRDefault="008E6DF6" w:rsidP="008E6DF6">
      <w:pPr>
        <w:shd w:val="clear" w:color="auto" w:fill="FFFFFF"/>
        <w:jc w:val="both"/>
        <w:rPr>
          <w:sz w:val="24"/>
          <w:szCs w:val="24"/>
          <w:lang w:val="uk-UA"/>
        </w:rPr>
      </w:pPr>
    </w:p>
    <w:p w14:paraId="19F82723" w14:textId="77777777" w:rsidR="008E6DF6" w:rsidRPr="003177ED" w:rsidRDefault="008E6DF6" w:rsidP="008E6DF6">
      <w:pPr>
        <w:jc w:val="center"/>
        <w:rPr>
          <w:sz w:val="24"/>
          <w:szCs w:val="24"/>
          <w:lang w:val="uk-UA"/>
        </w:rPr>
      </w:pPr>
      <w:r w:rsidRPr="003177ED">
        <w:rPr>
          <w:b/>
          <w:sz w:val="24"/>
          <w:szCs w:val="24"/>
          <w:lang w:val="uk-UA"/>
        </w:rPr>
        <w:t>6. ПРАВА ТА ОБОВ’ЯЗКИ СТОРІН</w:t>
      </w:r>
    </w:p>
    <w:p w14:paraId="60022A74" w14:textId="77777777" w:rsidR="008E6DF6" w:rsidRPr="003177ED" w:rsidRDefault="008E6DF6" w:rsidP="00F34D4A">
      <w:pPr>
        <w:ind w:firstLine="709"/>
        <w:rPr>
          <w:sz w:val="24"/>
          <w:szCs w:val="24"/>
          <w:lang w:val="uk-UA"/>
        </w:rPr>
      </w:pPr>
      <w:r w:rsidRPr="003177ED">
        <w:rPr>
          <w:sz w:val="24"/>
          <w:szCs w:val="24"/>
          <w:lang w:val="uk-UA"/>
        </w:rPr>
        <w:t>6.1.</w:t>
      </w:r>
      <w:r w:rsidRPr="003177ED">
        <w:rPr>
          <w:b/>
          <w:sz w:val="24"/>
          <w:szCs w:val="24"/>
          <w:lang w:val="uk-UA"/>
        </w:rPr>
        <w:t xml:space="preserve"> Замовник  зобов’язаний:</w:t>
      </w:r>
    </w:p>
    <w:p w14:paraId="4E237B95" w14:textId="77777777" w:rsidR="008E6DF6" w:rsidRPr="003177ED" w:rsidRDefault="008E6DF6" w:rsidP="00F34D4A">
      <w:pPr>
        <w:ind w:firstLine="709"/>
        <w:jc w:val="both"/>
        <w:rPr>
          <w:sz w:val="24"/>
          <w:szCs w:val="24"/>
          <w:lang w:val="uk-UA"/>
        </w:rPr>
      </w:pPr>
      <w:r w:rsidRPr="003177ED">
        <w:rPr>
          <w:sz w:val="24"/>
          <w:szCs w:val="24"/>
          <w:lang w:val="uk-UA"/>
        </w:rPr>
        <w:t>6.1.1. Своєчасно та в повному обсязі сплачувати за поставлений Товар.</w:t>
      </w:r>
    </w:p>
    <w:p w14:paraId="4248DBFE" w14:textId="77777777" w:rsidR="008E6DF6" w:rsidRPr="003177ED" w:rsidRDefault="008E6DF6" w:rsidP="00F34D4A">
      <w:pPr>
        <w:ind w:firstLine="709"/>
        <w:jc w:val="both"/>
        <w:rPr>
          <w:sz w:val="24"/>
          <w:szCs w:val="24"/>
          <w:lang w:val="uk-UA"/>
        </w:rPr>
      </w:pPr>
      <w:r w:rsidRPr="003177ED">
        <w:rPr>
          <w:sz w:val="24"/>
          <w:szCs w:val="24"/>
          <w:lang w:val="uk-UA"/>
        </w:rPr>
        <w:t>6.1.2. Своєчасно прийняти поставлений Товар від Постачальника у відповідності до вимог Інструкції про порядок прийому товарів і продукції за кількістю та якістю, та іншими правилами, що є обов’язковими для Сторін.</w:t>
      </w:r>
    </w:p>
    <w:p w14:paraId="002C8973" w14:textId="77777777" w:rsidR="008E6DF6" w:rsidRPr="003177ED" w:rsidRDefault="008E6DF6" w:rsidP="00F34D4A">
      <w:pPr>
        <w:ind w:firstLine="709"/>
        <w:jc w:val="both"/>
        <w:rPr>
          <w:sz w:val="24"/>
          <w:szCs w:val="24"/>
          <w:lang w:val="uk-UA"/>
        </w:rPr>
      </w:pPr>
      <w:r w:rsidRPr="003177ED">
        <w:rPr>
          <w:sz w:val="24"/>
          <w:szCs w:val="24"/>
          <w:lang w:val="uk-UA"/>
        </w:rPr>
        <w:t>6.1.3. Дотримуватись інших зобов’язань, передбачених цим договором.</w:t>
      </w:r>
    </w:p>
    <w:p w14:paraId="47A1C304" w14:textId="77777777" w:rsidR="008E6DF6" w:rsidRPr="003177ED" w:rsidRDefault="008E6DF6" w:rsidP="00F34D4A">
      <w:pPr>
        <w:ind w:firstLine="709"/>
        <w:jc w:val="both"/>
        <w:rPr>
          <w:sz w:val="24"/>
          <w:szCs w:val="24"/>
          <w:lang w:val="uk-UA"/>
        </w:rPr>
      </w:pPr>
      <w:r w:rsidRPr="003177ED">
        <w:rPr>
          <w:sz w:val="24"/>
          <w:szCs w:val="24"/>
          <w:lang w:val="uk-UA"/>
        </w:rPr>
        <w:t>6.2.</w:t>
      </w:r>
      <w:r w:rsidRPr="003177ED">
        <w:rPr>
          <w:b/>
          <w:sz w:val="24"/>
          <w:szCs w:val="24"/>
          <w:lang w:val="uk-UA"/>
        </w:rPr>
        <w:t xml:space="preserve"> Замовник має право:</w:t>
      </w:r>
    </w:p>
    <w:p w14:paraId="23C339D0" w14:textId="77777777" w:rsidR="008E6DF6" w:rsidRPr="003177ED" w:rsidRDefault="008E6DF6" w:rsidP="00F34D4A">
      <w:pPr>
        <w:ind w:firstLine="709"/>
        <w:jc w:val="both"/>
        <w:rPr>
          <w:sz w:val="24"/>
          <w:szCs w:val="24"/>
          <w:lang w:val="uk-UA"/>
        </w:rPr>
      </w:pPr>
      <w:r w:rsidRPr="003177ED">
        <w:rPr>
          <w:sz w:val="24"/>
          <w:szCs w:val="24"/>
          <w:lang w:val="uk-UA"/>
        </w:rPr>
        <w:t>6.2.1. При невиконанні та/або неналежному виконанні Постачальником взятих на себе зобов’язань за Договором,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14:paraId="138D9BC2" w14:textId="77777777" w:rsidR="008E6DF6" w:rsidRPr="003177ED" w:rsidRDefault="008E6DF6" w:rsidP="00F34D4A">
      <w:pPr>
        <w:ind w:firstLine="709"/>
        <w:jc w:val="both"/>
        <w:rPr>
          <w:sz w:val="24"/>
          <w:szCs w:val="24"/>
          <w:lang w:val="uk-UA"/>
        </w:rPr>
      </w:pPr>
      <w:r w:rsidRPr="003177ED">
        <w:rPr>
          <w:sz w:val="24"/>
          <w:szCs w:val="24"/>
          <w:lang w:val="uk-UA"/>
        </w:rPr>
        <w:t>6.2.2. Контролювати поставку Товару у строки, встановлені договором.</w:t>
      </w:r>
    </w:p>
    <w:p w14:paraId="3A9D27FC" w14:textId="77777777" w:rsidR="008E6DF6" w:rsidRPr="003177ED" w:rsidRDefault="008E6DF6" w:rsidP="00F34D4A">
      <w:pPr>
        <w:ind w:firstLine="709"/>
        <w:jc w:val="both"/>
        <w:rPr>
          <w:sz w:val="24"/>
          <w:szCs w:val="24"/>
          <w:lang w:val="uk-UA"/>
        </w:rPr>
      </w:pPr>
      <w:r w:rsidRPr="003177ED">
        <w:rPr>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3A13C577" w14:textId="77777777" w:rsidR="008E6DF6" w:rsidRPr="003177ED" w:rsidRDefault="008E6DF6" w:rsidP="00F34D4A">
      <w:pPr>
        <w:ind w:firstLine="709"/>
        <w:jc w:val="both"/>
        <w:rPr>
          <w:sz w:val="24"/>
          <w:szCs w:val="24"/>
          <w:lang w:val="uk-UA"/>
        </w:rPr>
      </w:pPr>
      <w:r w:rsidRPr="003177ED">
        <w:rPr>
          <w:sz w:val="24"/>
          <w:szCs w:val="24"/>
          <w:lang w:val="uk-UA"/>
        </w:rPr>
        <w:lastRenderedPageBreak/>
        <w:t>6.2.4. Повернути накладну Постачальнику без здійснення оплати в разі неналежного оформлення документів, зазначених у пунктах 4.1 Договору (відсутність печатки, підписів тощо).</w:t>
      </w:r>
    </w:p>
    <w:p w14:paraId="238B34AF" w14:textId="77777777" w:rsidR="008E6DF6" w:rsidRPr="003177ED" w:rsidRDefault="008E6DF6" w:rsidP="00F34D4A">
      <w:pPr>
        <w:ind w:firstLine="709"/>
        <w:jc w:val="both"/>
        <w:rPr>
          <w:sz w:val="24"/>
          <w:szCs w:val="24"/>
          <w:lang w:val="uk-UA"/>
        </w:rPr>
      </w:pPr>
      <w:r w:rsidRPr="003177ED">
        <w:rPr>
          <w:sz w:val="24"/>
          <w:szCs w:val="24"/>
          <w:lang w:val="uk-UA"/>
        </w:rPr>
        <w:t>6.3.</w:t>
      </w:r>
      <w:r w:rsidRPr="003177ED">
        <w:rPr>
          <w:b/>
          <w:sz w:val="24"/>
          <w:szCs w:val="24"/>
          <w:lang w:val="uk-UA"/>
        </w:rPr>
        <w:t xml:space="preserve"> Постачальник зобов’язаний:</w:t>
      </w:r>
    </w:p>
    <w:p w14:paraId="2E70D7DF" w14:textId="77777777" w:rsidR="008E6DF6" w:rsidRPr="003177ED" w:rsidRDefault="008E6DF6" w:rsidP="00F34D4A">
      <w:pPr>
        <w:ind w:firstLine="709"/>
        <w:jc w:val="both"/>
        <w:rPr>
          <w:sz w:val="24"/>
          <w:szCs w:val="24"/>
          <w:lang w:val="uk-UA"/>
        </w:rPr>
      </w:pPr>
      <w:r w:rsidRPr="003177ED">
        <w:rPr>
          <w:sz w:val="24"/>
          <w:szCs w:val="24"/>
          <w:lang w:val="uk-UA"/>
        </w:rPr>
        <w:t>6.3.1. Забезпечити поставку Товару, у строки, встановлені цим Договором.</w:t>
      </w:r>
    </w:p>
    <w:p w14:paraId="3A1645A0" w14:textId="77777777" w:rsidR="008E6DF6" w:rsidRPr="003177ED" w:rsidRDefault="008E6DF6" w:rsidP="00F34D4A">
      <w:pPr>
        <w:ind w:firstLine="709"/>
        <w:jc w:val="both"/>
        <w:rPr>
          <w:sz w:val="24"/>
          <w:szCs w:val="24"/>
          <w:lang w:val="uk-UA"/>
        </w:rPr>
      </w:pPr>
      <w:r w:rsidRPr="003177ED">
        <w:rPr>
          <w:sz w:val="24"/>
          <w:szCs w:val="24"/>
          <w:lang w:val="uk-UA"/>
        </w:rPr>
        <w:t>6.3.2. Забезпечити поставку Товару, якість якого відповідає умовам, установленим розділом 2 цього Договору.</w:t>
      </w:r>
    </w:p>
    <w:p w14:paraId="0379ED23" w14:textId="77777777" w:rsidR="008E6DF6" w:rsidRPr="003177ED" w:rsidRDefault="008E6DF6" w:rsidP="00F34D4A">
      <w:pPr>
        <w:ind w:firstLine="709"/>
        <w:jc w:val="both"/>
        <w:rPr>
          <w:sz w:val="24"/>
          <w:szCs w:val="24"/>
          <w:lang w:val="uk-UA"/>
        </w:rPr>
      </w:pPr>
      <w:r w:rsidRPr="003177ED">
        <w:rPr>
          <w:sz w:val="24"/>
          <w:szCs w:val="24"/>
          <w:lang w:val="uk-UA"/>
        </w:rPr>
        <w:t>6.3.3. Поставити Товар власними силами та за свій рахунок.</w:t>
      </w:r>
    </w:p>
    <w:p w14:paraId="778AFB4D" w14:textId="77777777" w:rsidR="008E6DF6" w:rsidRPr="003177ED" w:rsidRDefault="008E6DF6" w:rsidP="00F34D4A">
      <w:pPr>
        <w:ind w:firstLine="709"/>
        <w:jc w:val="both"/>
        <w:rPr>
          <w:sz w:val="24"/>
          <w:szCs w:val="24"/>
          <w:lang w:val="uk-UA"/>
        </w:rPr>
      </w:pPr>
      <w:r w:rsidRPr="003177ED">
        <w:rPr>
          <w:sz w:val="24"/>
          <w:szCs w:val="24"/>
          <w:lang w:val="uk-UA"/>
        </w:rPr>
        <w:t>6.4.</w:t>
      </w:r>
      <w:r w:rsidRPr="003177ED">
        <w:rPr>
          <w:b/>
          <w:sz w:val="24"/>
          <w:szCs w:val="24"/>
          <w:lang w:val="uk-UA"/>
        </w:rPr>
        <w:t xml:space="preserve"> Постачальник має право:</w:t>
      </w:r>
    </w:p>
    <w:p w14:paraId="29D7C3E4" w14:textId="77777777" w:rsidR="008E6DF6" w:rsidRPr="003177ED" w:rsidRDefault="008E6DF6" w:rsidP="00F34D4A">
      <w:pPr>
        <w:ind w:firstLine="709"/>
        <w:jc w:val="both"/>
        <w:rPr>
          <w:sz w:val="24"/>
          <w:szCs w:val="24"/>
          <w:lang w:val="uk-UA"/>
        </w:rPr>
      </w:pPr>
      <w:r w:rsidRPr="003177ED">
        <w:rPr>
          <w:sz w:val="24"/>
          <w:szCs w:val="24"/>
          <w:lang w:val="uk-UA"/>
        </w:rPr>
        <w:t>6.4.1. Своєчасно та в повному обсязі отримувати плату за поставлений Товар.</w:t>
      </w:r>
    </w:p>
    <w:p w14:paraId="5582D2AD" w14:textId="77777777" w:rsidR="008E6DF6" w:rsidRPr="003177ED" w:rsidRDefault="008E6DF6" w:rsidP="00F34D4A">
      <w:pPr>
        <w:ind w:firstLine="709"/>
        <w:jc w:val="both"/>
        <w:rPr>
          <w:b/>
          <w:sz w:val="24"/>
          <w:szCs w:val="24"/>
          <w:lang w:val="uk-UA"/>
        </w:rPr>
      </w:pPr>
      <w:r w:rsidRPr="003177ED">
        <w:rPr>
          <w:sz w:val="24"/>
          <w:szCs w:val="24"/>
          <w:lang w:val="uk-UA"/>
        </w:rPr>
        <w:t>6.4.2. На дострокову поставку Товару за усним чи письмовим погодженням Замовника.</w:t>
      </w:r>
    </w:p>
    <w:p w14:paraId="16D91051" w14:textId="77777777" w:rsidR="008E6DF6" w:rsidRPr="003177ED" w:rsidRDefault="008E6DF6" w:rsidP="008E6DF6">
      <w:pPr>
        <w:jc w:val="center"/>
        <w:rPr>
          <w:b/>
          <w:sz w:val="24"/>
          <w:szCs w:val="24"/>
          <w:lang w:val="uk-UA"/>
        </w:rPr>
      </w:pPr>
    </w:p>
    <w:p w14:paraId="2053A242" w14:textId="77777777" w:rsidR="008E6DF6" w:rsidRPr="003177ED" w:rsidRDefault="008E6DF6" w:rsidP="008E6DF6">
      <w:pPr>
        <w:jc w:val="center"/>
        <w:rPr>
          <w:sz w:val="24"/>
          <w:szCs w:val="24"/>
          <w:lang w:val="uk-UA"/>
        </w:rPr>
      </w:pPr>
      <w:r w:rsidRPr="003177ED">
        <w:rPr>
          <w:b/>
          <w:sz w:val="24"/>
          <w:szCs w:val="24"/>
          <w:lang w:val="uk-UA"/>
        </w:rPr>
        <w:t>7.ВІДПОВІДАЛЬНІСТЬ СТОРІН</w:t>
      </w:r>
    </w:p>
    <w:p w14:paraId="4384859C" w14:textId="3FD30AFD" w:rsidR="008E6DF6" w:rsidRPr="003177ED" w:rsidRDefault="00F34D4A" w:rsidP="00F34D4A">
      <w:pPr>
        <w:widowControl w:val="0"/>
        <w:tabs>
          <w:tab w:val="left" w:pos="993"/>
        </w:tabs>
        <w:jc w:val="both"/>
        <w:rPr>
          <w:snapToGrid w:val="0"/>
          <w:sz w:val="24"/>
          <w:szCs w:val="24"/>
          <w:lang w:val="uk-UA"/>
        </w:rPr>
      </w:pPr>
      <w:r>
        <w:rPr>
          <w:snapToGrid w:val="0"/>
          <w:sz w:val="24"/>
          <w:szCs w:val="24"/>
          <w:lang w:val="uk-UA"/>
        </w:rPr>
        <w:t xml:space="preserve">         </w:t>
      </w:r>
      <w:r w:rsidR="008E6DF6" w:rsidRPr="003177ED">
        <w:rPr>
          <w:snapToGrid w:val="0"/>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067E06" w14:textId="77777777" w:rsidR="008E6DF6" w:rsidRPr="003177ED" w:rsidRDefault="008E6DF6" w:rsidP="008E6DF6">
      <w:pPr>
        <w:widowControl w:val="0"/>
        <w:tabs>
          <w:tab w:val="left" w:pos="993"/>
        </w:tabs>
        <w:ind w:firstLine="567"/>
        <w:jc w:val="both"/>
        <w:rPr>
          <w:snapToGrid w:val="0"/>
          <w:sz w:val="24"/>
          <w:szCs w:val="24"/>
          <w:lang w:val="uk-UA"/>
        </w:rPr>
      </w:pPr>
      <w:bookmarkStart w:id="2" w:name="83"/>
      <w:bookmarkEnd w:id="2"/>
      <w:r w:rsidRPr="003177ED">
        <w:rPr>
          <w:snapToGrid w:val="0"/>
          <w:sz w:val="24"/>
          <w:szCs w:val="24"/>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3177ED">
        <w:rPr>
          <w:snapToGrid w:val="0"/>
          <w:sz w:val="24"/>
          <w:szCs w:val="24"/>
          <w:lang w:val="uk-UA"/>
        </w:rPr>
        <w:t>п.п</w:t>
      </w:r>
      <w:proofErr w:type="spellEnd"/>
      <w:r w:rsidRPr="003177ED">
        <w:rPr>
          <w:snapToGrid w:val="0"/>
          <w:sz w:val="24"/>
          <w:szCs w:val="24"/>
          <w:lang w:val="uk-UA"/>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6A1D898A" w14:textId="77777777" w:rsidR="008E6DF6" w:rsidRPr="003177ED" w:rsidRDefault="008E6DF6" w:rsidP="008E6DF6">
      <w:pPr>
        <w:widowControl w:val="0"/>
        <w:tabs>
          <w:tab w:val="left" w:pos="993"/>
        </w:tabs>
        <w:ind w:firstLine="567"/>
        <w:jc w:val="both"/>
        <w:rPr>
          <w:snapToGrid w:val="0"/>
          <w:sz w:val="24"/>
          <w:szCs w:val="24"/>
          <w:lang w:val="uk-UA"/>
        </w:rPr>
      </w:pPr>
      <w:r w:rsidRPr="003177ED">
        <w:rPr>
          <w:snapToGrid w:val="0"/>
          <w:sz w:val="24"/>
          <w:szCs w:val="24"/>
          <w:lang w:val="uk-UA"/>
        </w:rPr>
        <w:t>7.3. Види порушень та санкції за них, установлені Договором:</w:t>
      </w:r>
    </w:p>
    <w:p w14:paraId="0A32596A" w14:textId="77777777" w:rsidR="008E6DF6" w:rsidRPr="003177ED" w:rsidRDefault="008E6DF6" w:rsidP="008E6DF6">
      <w:pPr>
        <w:widowControl w:val="0"/>
        <w:tabs>
          <w:tab w:val="left" w:pos="993"/>
        </w:tabs>
        <w:ind w:firstLine="567"/>
        <w:jc w:val="both"/>
        <w:rPr>
          <w:snapToGrid w:val="0"/>
          <w:sz w:val="24"/>
          <w:szCs w:val="24"/>
          <w:lang w:val="uk-UA"/>
        </w:rPr>
      </w:pPr>
      <w:r w:rsidRPr="003177ED">
        <w:rPr>
          <w:snapToGrid w:val="0"/>
          <w:sz w:val="24"/>
          <w:szCs w:val="24"/>
          <w:lang w:val="uk-UA"/>
        </w:rPr>
        <w:t>7.3.1.</w:t>
      </w:r>
      <w:r w:rsidRPr="003177ED">
        <w:rPr>
          <w:snapToGrid w:val="0"/>
          <w:sz w:val="24"/>
          <w:szCs w:val="24"/>
          <w:lang w:val="uk-UA"/>
        </w:rPr>
        <w:tab/>
        <w:t xml:space="preserve">за поставку Постачальником неякісних товарів стягується  штраф  у  розмірі  двадцяти відсотків   вартості  неякісних  товарів; </w:t>
      </w:r>
    </w:p>
    <w:p w14:paraId="489CE8A9" w14:textId="77777777" w:rsidR="008E6DF6" w:rsidRPr="003177ED" w:rsidRDefault="008E6DF6" w:rsidP="008E6DF6">
      <w:pPr>
        <w:widowControl w:val="0"/>
        <w:tabs>
          <w:tab w:val="left" w:pos="993"/>
        </w:tabs>
        <w:ind w:firstLine="567"/>
        <w:jc w:val="both"/>
        <w:rPr>
          <w:snapToGrid w:val="0"/>
          <w:sz w:val="24"/>
          <w:szCs w:val="24"/>
          <w:lang w:val="uk-UA"/>
        </w:rPr>
      </w:pPr>
      <w:r w:rsidRPr="003177ED">
        <w:rPr>
          <w:snapToGrid w:val="0"/>
          <w:sz w:val="24"/>
          <w:szCs w:val="24"/>
          <w:lang w:val="uk-UA"/>
        </w:rPr>
        <w:t xml:space="preserve">7.3.2. </w:t>
      </w:r>
      <w:r w:rsidRPr="003177ED">
        <w:rPr>
          <w:snapToGrid w:val="0"/>
          <w:sz w:val="24"/>
          <w:szCs w:val="24"/>
          <w:lang w:val="uk-UA"/>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14:paraId="46967B3A" w14:textId="77777777" w:rsidR="008E6DF6" w:rsidRPr="003177ED" w:rsidRDefault="008E6DF6" w:rsidP="008E6DF6">
      <w:pPr>
        <w:tabs>
          <w:tab w:val="left" w:pos="758"/>
        </w:tabs>
        <w:ind w:firstLine="567"/>
        <w:jc w:val="both"/>
        <w:rPr>
          <w:snapToGrid w:val="0"/>
          <w:sz w:val="24"/>
          <w:szCs w:val="24"/>
          <w:lang w:val="uk-UA"/>
        </w:rPr>
      </w:pPr>
      <w:r w:rsidRPr="003177ED">
        <w:rPr>
          <w:snapToGrid w:val="0"/>
          <w:sz w:val="24"/>
          <w:szCs w:val="24"/>
          <w:lang w:val="uk-UA"/>
        </w:rPr>
        <w:t xml:space="preserve">7.3.3. </w:t>
      </w:r>
      <w:r w:rsidRPr="003177ED">
        <w:rPr>
          <w:snapToGrid w:val="0"/>
          <w:sz w:val="24"/>
          <w:szCs w:val="24"/>
          <w:lang w:val="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14:paraId="16024620" w14:textId="77777777" w:rsidR="008E6DF6" w:rsidRPr="003177ED" w:rsidRDefault="008E6DF6" w:rsidP="008E6DF6">
      <w:pPr>
        <w:ind w:firstLine="567"/>
        <w:jc w:val="both"/>
        <w:rPr>
          <w:sz w:val="24"/>
          <w:szCs w:val="24"/>
          <w:lang w:val="uk-UA"/>
        </w:rPr>
      </w:pPr>
      <w:r w:rsidRPr="003177ED">
        <w:rPr>
          <w:sz w:val="24"/>
          <w:szCs w:val="24"/>
          <w:lang w:val="uk-UA"/>
        </w:rPr>
        <w:t xml:space="preserve">7.4. Сторони прийшли до взаємної згоди щодо можливості застосування </w:t>
      </w:r>
      <w:proofErr w:type="spellStart"/>
      <w:r w:rsidRPr="003177ED">
        <w:rPr>
          <w:sz w:val="24"/>
          <w:szCs w:val="24"/>
          <w:lang w:val="uk-UA"/>
        </w:rPr>
        <w:t>оперативно</w:t>
      </w:r>
      <w:proofErr w:type="spellEnd"/>
      <w:r>
        <w:rPr>
          <w:sz w:val="24"/>
          <w:szCs w:val="24"/>
          <w:lang w:val="uk-UA"/>
        </w:rPr>
        <w:t>-</w:t>
      </w:r>
      <w:r w:rsidRPr="003177ED">
        <w:rPr>
          <w:sz w:val="24"/>
          <w:szCs w:val="24"/>
          <w:lang w:val="uk-U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w:t>
      </w:r>
    </w:p>
    <w:p w14:paraId="7048FC3C" w14:textId="77777777" w:rsidR="008E6DF6" w:rsidRPr="003177ED" w:rsidRDefault="008E6DF6" w:rsidP="008E6DF6">
      <w:pPr>
        <w:jc w:val="both"/>
        <w:rPr>
          <w:sz w:val="24"/>
          <w:szCs w:val="24"/>
          <w:lang w:val="uk-UA"/>
        </w:rPr>
      </w:pPr>
      <w:r w:rsidRPr="003177ED">
        <w:rPr>
          <w:sz w:val="24"/>
          <w:szCs w:val="24"/>
          <w:lang w:val="uk-UA"/>
        </w:rPr>
        <w:t>Договором.</w:t>
      </w:r>
    </w:p>
    <w:p w14:paraId="3B0175FE" w14:textId="77777777" w:rsidR="008E6DF6" w:rsidRPr="003177ED" w:rsidRDefault="008E6DF6" w:rsidP="008E6DF6">
      <w:pPr>
        <w:ind w:firstLine="567"/>
        <w:jc w:val="both"/>
        <w:rPr>
          <w:sz w:val="24"/>
          <w:szCs w:val="24"/>
          <w:lang w:val="uk-UA"/>
        </w:rPr>
      </w:pPr>
      <w:r w:rsidRPr="003177ED">
        <w:rPr>
          <w:sz w:val="24"/>
          <w:szCs w:val="24"/>
          <w:lang w:val="uk-UA"/>
        </w:rPr>
        <w:t xml:space="preserve">7.4.1. За невиконання чи неналежне виконання зобов’язань, передбачених цим Договором, Сторонами можуть застосовуватися такі </w:t>
      </w:r>
      <w:proofErr w:type="spellStart"/>
      <w:r w:rsidRPr="003177ED">
        <w:rPr>
          <w:sz w:val="24"/>
          <w:szCs w:val="24"/>
          <w:lang w:val="uk-UA"/>
        </w:rPr>
        <w:t>оперативно</w:t>
      </w:r>
      <w:proofErr w:type="spellEnd"/>
      <w:r w:rsidRPr="003177ED">
        <w:rPr>
          <w:sz w:val="24"/>
          <w:szCs w:val="24"/>
          <w:lang w:val="uk-UA"/>
        </w:rPr>
        <w:t>-господарські санкції:</w:t>
      </w:r>
    </w:p>
    <w:p w14:paraId="42187634" w14:textId="77777777" w:rsidR="008E6DF6" w:rsidRPr="003177ED" w:rsidRDefault="008E6DF6" w:rsidP="008E6DF6">
      <w:pPr>
        <w:ind w:firstLine="567"/>
        <w:jc w:val="both"/>
        <w:rPr>
          <w:sz w:val="24"/>
          <w:szCs w:val="24"/>
          <w:lang w:val="uk-UA"/>
        </w:rPr>
      </w:pPr>
      <w:r w:rsidRPr="003177ED">
        <w:rPr>
          <w:sz w:val="24"/>
          <w:szCs w:val="24"/>
          <w:lang w:val="uk-UA"/>
        </w:rPr>
        <w:t xml:space="preserve">- одностороння відмова від виконання свого зобов'язання </w:t>
      </w:r>
      <w:proofErr w:type="spellStart"/>
      <w:r w:rsidRPr="003177ED">
        <w:rPr>
          <w:sz w:val="24"/>
          <w:szCs w:val="24"/>
          <w:lang w:val="uk-UA"/>
        </w:rPr>
        <w:t>управненою</w:t>
      </w:r>
      <w:proofErr w:type="spellEnd"/>
      <w:r w:rsidRPr="003177ED">
        <w:rPr>
          <w:sz w:val="24"/>
          <w:szCs w:val="24"/>
          <w:lang w:val="uk-UA"/>
        </w:rPr>
        <w:t xml:space="preserve"> Стороною, із звільненням її від відповідальності за це - у разі порушення зобов'язання другою Стороною;</w:t>
      </w:r>
    </w:p>
    <w:p w14:paraId="3F7B7611" w14:textId="77777777" w:rsidR="008E6DF6" w:rsidRPr="003177ED" w:rsidRDefault="008E6DF6" w:rsidP="008E6DF6">
      <w:pPr>
        <w:ind w:firstLine="567"/>
        <w:jc w:val="both"/>
        <w:rPr>
          <w:sz w:val="24"/>
          <w:szCs w:val="24"/>
          <w:lang w:val="uk-UA"/>
        </w:rPr>
      </w:pPr>
      <w:r w:rsidRPr="003177ED">
        <w:rPr>
          <w:sz w:val="24"/>
          <w:szCs w:val="24"/>
          <w:lang w:val="uk-UA"/>
        </w:rPr>
        <w:t>- відмова від оплати за зобов'язанням, яке виконано неналежним чином;</w:t>
      </w:r>
    </w:p>
    <w:p w14:paraId="7E6D4775" w14:textId="77777777" w:rsidR="008E6DF6" w:rsidRPr="003177ED" w:rsidRDefault="008E6DF6" w:rsidP="008E6DF6">
      <w:pPr>
        <w:ind w:firstLine="567"/>
        <w:jc w:val="both"/>
        <w:rPr>
          <w:sz w:val="24"/>
          <w:szCs w:val="24"/>
          <w:lang w:val="uk-UA"/>
        </w:rPr>
      </w:pPr>
      <w:r w:rsidRPr="003177ED">
        <w:rPr>
          <w:sz w:val="24"/>
          <w:szCs w:val="24"/>
          <w:lang w:val="uk-UA"/>
        </w:rPr>
        <w:t>- відмова від встановлення на майбутнє будь-яких господарських відносин із Стороною, яка порушує зобов’язання;</w:t>
      </w:r>
    </w:p>
    <w:p w14:paraId="415B592D" w14:textId="77777777" w:rsidR="008E6DF6" w:rsidRPr="003177ED" w:rsidRDefault="008E6DF6" w:rsidP="008E6DF6">
      <w:pPr>
        <w:ind w:firstLine="567"/>
        <w:jc w:val="both"/>
        <w:rPr>
          <w:sz w:val="24"/>
          <w:szCs w:val="24"/>
          <w:lang w:val="uk-UA"/>
        </w:rPr>
      </w:pPr>
      <w:r w:rsidRPr="003177ED">
        <w:rPr>
          <w:sz w:val="24"/>
          <w:szCs w:val="24"/>
          <w:lang w:val="uk-UA"/>
        </w:rPr>
        <w:t>- одностороння відмова від цього Договору у повному обсязі або частково (розірвання Договору).</w:t>
      </w:r>
    </w:p>
    <w:p w14:paraId="6878EEFC" w14:textId="77777777" w:rsidR="008E6DF6" w:rsidRPr="003177ED" w:rsidRDefault="008E6DF6" w:rsidP="008E6DF6">
      <w:pPr>
        <w:ind w:firstLine="567"/>
        <w:jc w:val="both"/>
        <w:rPr>
          <w:sz w:val="24"/>
          <w:szCs w:val="24"/>
          <w:lang w:val="uk-UA"/>
        </w:rPr>
      </w:pPr>
      <w:r w:rsidRPr="003177ED">
        <w:rPr>
          <w:sz w:val="24"/>
          <w:szCs w:val="24"/>
          <w:lang w:val="uk-UA"/>
        </w:rPr>
        <w:t xml:space="preserve">7.4.1.1. Одностороння відмова від виконання свого зобов'язання </w:t>
      </w:r>
      <w:proofErr w:type="spellStart"/>
      <w:r w:rsidRPr="003177ED">
        <w:rPr>
          <w:sz w:val="24"/>
          <w:szCs w:val="24"/>
          <w:lang w:val="uk-UA"/>
        </w:rPr>
        <w:t>управненою</w:t>
      </w:r>
      <w:proofErr w:type="spellEnd"/>
      <w:r w:rsidRPr="003177ED">
        <w:rPr>
          <w:sz w:val="24"/>
          <w:szCs w:val="24"/>
          <w:lang w:val="uk-UA"/>
        </w:rPr>
        <w:t xml:space="preserve"> 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Постачальником зобов’язань, передбачених пунктами 5.1., 6.3. цього Договору.</w:t>
      </w:r>
    </w:p>
    <w:p w14:paraId="02751902" w14:textId="77777777" w:rsidR="008E6DF6" w:rsidRPr="003177ED" w:rsidRDefault="008E6DF6" w:rsidP="008E6DF6">
      <w:pPr>
        <w:ind w:firstLine="567"/>
        <w:jc w:val="both"/>
        <w:rPr>
          <w:sz w:val="24"/>
          <w:szCs w:val="24"/>
          <w:lang w:val="uk-UA"/>
        </w:rPr>
      </w:pPr>
      <w:r w:rsidRPr="003177ED">
        <w:rPr>
          <w:sz w:val="24"/>
          <w:szCs w:val="24"/>
          <w:lang w:val="uk-UA"/>
        </w:rPr>
        <w:t xml:space="preserve">7.4.1.2. Одностороння відмова від виконання свого зобов'язання </w:t>
      </w:r>
      <w:proofErr w:type="spellStart"/>
      <w:r w:rsidRPr="003177ED">
        <w:rPr>
          <w:sz w:val="24"/>
          <w:szCs w:val="24"/>
          <w:lang w:val="uk-UA"/>
        </w:rPr>
        <w:t>управненою</w:t>
      </w:r>
      <w:proofErr w:type="spellEnd"/>
      <w:r w:rsidRPr="003177ED">
        <w:rPr>
          <w:sz w:val="24"/>
          <w:szCs w:val="24"/>
          <w:lang w:val="uk-UA"/>
        </w:rPr>
        <w:t xml:space="preserve"> Стороною, із звільненням її від відповідальності за це - у разі порушення зобов'язання </w:t>
      </w:r>
      <w:r w:rsidRPr="003177ED">
        <w:rPr>
          <w:sz w:val="24"/>
          <w:szCs w:val="24"/>
          <w:lang w:val="uk-UA"/>
        </w:rPr>
        <w:lastRenderedPageBreak/>
        <w:t>другою Стороною може застосовуватися Постачальником до Замовника за невиконання Замовником зобов’язань, передбачених пунктами 4.1., 6.1. цього Договору.</w:t>
      </w:r>
    </w:p>
    <w:p w14:paraId="614D24EF" w14:textId="77777777" w:rsidR="008E6DF6" w:rsidRPr="003177ED" w:rsidRDefault="008E6DF6" w:rsidP="008E6DF6">
      <w:pPr>
        <w:ind w:firstLine="567"/>
        <w:jc w:val="both"/>
        <w:rPr>
          <w:sz w:val="24"/>
          <w:szCs w:val="24"/>
          <w:lang w:val="uk-UA"/>
        </w:rPr>
      </w:pPr>
      <w:r w:rsidRPr="003177ED">
        <w:rPr>
          <w:sz w:val="24"/>
          <w:szCs w:val="24"/>
          <w:lang w:val="uk-UA"/>
        </w:rPr>
        <w:t>7.4.1.3.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w:t>
      </w:r>
    </w:p>
    <w:p w14:paraId="678EE267" w14:textId="77777777" w:rsidR="008E6DF6" w:rsidRPr="003177ED" w:rsidRDefault="008E6DF6" w:rsidP="008E6DF6">
      <w:pPr>
        <w:ind w:firstLine="567"/>
        <w:jc w:val="both"/>
        <w:rPr>
          <w:sz w:val="24"/>
          <w:szCs w:val="24"/>
          <w:lang w:val="uk-UA"/>
        </w:rPr>
      </w:pPr>
      <w:r w:rsidRPr="003177ED">
        <w:rPr>
          <w:sz w:val="24"/>
          <w:szCs w:val="24"/>
          <w:lang w:val="uk-UA"/>
        </w:rPr>
        <w:t>7.4.1.4. Відмова від встановлення на майбутнє будь-яких господарських відносин із Стороною, яка порушує зобов’язання може застосовуватися Постачальником до Замовника за невиконання Замовником будь-якого одного чи одночасно кількох зобов’язань, передбачених умовами цього Договору.</w:t>
      </w:r>
    </w:p>
    <w:p w14:paraId="6F908ABE" w14:textId="77777777" w:rsidR="008E6DF6" w:rsidRPr="003177ED" w:rsidRDefault="008E6DF6" w:rsidP="008E6DF6">
      <w:pPr>
        <w:ind w:firstLine="567"/>
        <w:jc w:val="both"/>
        <w:rPr>
          <w:sz w:val="24"/>
          <w:szCs w:val="24"/>
          <w:lang w:val="uk-UA"/>
        </w:rPr>
      </w:pPr>
      <w:r w:rsidRPr="003177ED">
        <w:rPr>
          <w:sz w:val="24"/>
          <w:szCs w:val="24"/>
          <w:lang w:val="uk-UA"/>
        </w:rPr>
        <w:t>7.4.1.5.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Постачальником зобов’язань, передбачених цим Договором.</w:t>
      </w:r>
    </w:p>
    <w:p w14:paraId="1727887F" w14:textId="77777777" w:rsidR="008E6DF6" w:rsidRPr="003177ED" w:rsidRDefault="008E6DF6" w:rsidP="008E6DF6">
      <w:pPr>
        <w:ind w:firstLine="567"/>
        <w:jc w:val="both"/>
        <w:rPr>
          <w:sz w:val="24"/>
          <w:szCs w:val="24"/>
          <w:lang w:val="uk-UA"/>
        </w:rPr>
      </w:pPr>
      <w:r w:rsidRPr="003177ED">
        <w:rPr>
          <w:sz w:val="24"/>
          <w:szCs w:val="24"/>
          <w:lang w:val="uk-UA"/>
        </w:rPr>
        <w:t>7.4.1.6. Одностороння відмова від цього Договору у повному обсязі або частково (розірвання Договору) може застосовуватися Постачальником у разі невиконання або неналежного виконання Замовником зобов’язань, передбачених пунктами 4.1., 6.1. цього Договору.</w:t>
      </w:r>
    </w:p>
    <w:p w14:paraId="62AC3226" w14:textId="77777777" w:rsidR="008E6DF6" w:rsidRPr="003177ED" w:rsidRDefault="008E6DF6" w:rsidP="008E6DF6">
      <w:pPr>
        <w:ind w:firstLine="567"/>
        <w:jc w:val="both"/>
        <w:rPr>
          <w:sz w:val="24"/>
          <w:szCs w:val="24"/>
          <w:lang w:val="uk-UA"/>
        </w:rPr>
      </w:pPr>
      <w:r w:rsidRPr="003177ED">
        <w:rPr>
          <w:sz w:val="24"/>
          <w:szCs w:val="24"/>
          <w:lang w:val="uk-UA"/>
        </w:rPr>
        <w:t xml:space="preserve">7.4.2.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3177ED">
        <w:rPr>
          <w:sz w:val="24"/>
          <w:szCs w:val="24"/>
          <w:lang w:val="uk-UA"/>
        </w:rPr>
        <w:t>управнена</w:t>
      </w:r>
      <w:proofErr w:type="spellEnd"/>
      <w:r w:rsidRPr="003177ED">
        <w:rPr>
          <w:sz w:val="24"/>
          <w:szCs w:val="24"/>
          <w:lang w:val="uk-UA"/>
        </w:rPr>
        <w:t xml:space="preserve"> Сторона має право застосувати до другої Сторони будь-яку одну або декілька одночасно, або одночасно всі </w:t>
      </w:r>
      <w:proofErr w:type="spellStart"/>
      <w:r w:rsidRPr="003177ED">
        <w:rPr>
          <w:sz w:val="24"/>
          <w:szCs w:val="24"/>
          <w:lang w:val="uk-UA"/>
        </w:rPr>
        <w:t>оперативно</w:t>
      </w:r>
      <w:proofErr w:type="spellEnd"/>
      <w:r w:rsidRPr="003177ED">
        <w:rPr>
          <w:sz w:val="24"/>
          <w:szCs w:val="24"/>
          <w:lang w:val="uk-UA"/>
        </w:rPr>
        <w:t>-господарські санкції, передбачені п. 7.4.1. цього Договору.</w:t>
      </w:r>
    </w:p>
    <w:p w14:paraId="030CB69F" w14:textId="77777777" w:rsidR="008E6DF6" w:rsidRPr="003177ED" w:rsidRDefault="008E6DF6" w:rsidP="008E6DF6">
      <w:pPr>
        <w:ind w:firstLine="567"/>
        <w:jc w:val="both"/>
        <w:rPr>
          <w:sz w:val="24"/>
          <w:szCs w:val="24"/>
          <w:lang w:val="uk-UA"/>
        </w:rPr>
      </w:pPr>
      <w:r w:rsidRPr="003177ED">
        <w:rPr>
          <w:sz w:val="24"/>
          <w:szCs w:val="24"/>
          <w:lang w:val="uk-UA"/>
        </w:rPr>
        <w:t xml:space="preserve">7.4.3. Про застосування </w:t>
      </w:r>
      <w:proofErr w:type="spellStart"/>
      <w:r w:rsidRPr="003177ED">
        <w:rPr>
          <w:sz w:val="24"/>
          <w:szCs w:val="24"/>
          <w:lang w:val="uk-UA"/>
        </w:rPr>
        <w:t>оперативно</w:t>
      </w:r>
      <w:proofErr w:type="spellEnd"/>
      <w:r w:rsidRPr="003177ED">
        <w:rPr>
          <w:sz w:val="24"/>
          <w:szCs w:val="24"/>
          <w:lang w:val="uk-UA"/>
        </w:rPr>
        <w:t xml:space="preserve">-господарської санкції (однієї, декількох одночасно чи одночасно усіх, передбачених цим Договором) </w:t>
      </w:r>
      <w:proofErr w:type="spellStart"/>
      <w:r w:rsidRPr="003177ED">
        <w:rPr>
          <w:sz w:val="24"/>
          <w:szCs w:val="24"/>
          <w:lang w:val="uk-UA"/>
        </w:rPr>
        <w:t>управнена</w:t>
      </w:r>
      <w:proofErr w:type="spellEnd"/>
      <w:r w:rsidRPr="003177ED">
        <w:rPr>
          <w:sz w:val="24"/>
          <w:szCs w:val="24"/>
          <w:lang w:val="uk-UA"/>
        </w:rPr>
        <w:t xml:space="preserve"> Сторона письмово повідомляє другу Сторону. Письмове повідомлення про застосування </w:t>
      </w:r>
      <w:proofErr w:type="spellStart"/>
      <w:r w:rsidRPr="003177ED">
        <w:rPr>
          <w:sz w:val="24"/>
          <w:szCs w:val="24"/>
          <w:lang w:val="uk-UA"/>
        </w:rPr>
        <w:t>оперативно</w:t>
      </w:r>
      <w:proofErr w:type="spellEnd"/>
      <w:r w:rsidRPr="003177ED">
        <w:rPr>
          <w:sz w:val="24"/>
          <w:szCs w:val="24"/>
          <w:lang w:val="uk-UA"/>
        </w:rPr>
        <w:t xml:space="preserve">-господарської санкції передається під розписку представнику Сторони щодо якої застосовується </w:t>
      </w:r>
      <w:proofErr w:type="spellStart"/>
      <w:r w:rsidRPr="003177ED">
        <w:rPr>
          <w:sz w:val="24"/>
          <w:szCs w:val="24"/>
          <w:lang w:val="uk-UA"/>
        </w:rPr>
        <w:t>оперативногосподарська</w:t>
      </w:r>
      <w:proofErr w:type="spellEnd"/>
      <w:r w:rsidRPr="003177ED">
        <w:rPr>
          <w:sz w:val="24"/>
          <w:szCs w:val="24"/>
          <w:lang w:val="uk-UA"/>
        </w:rPr>
        <w:t xml:space="preserve">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3177ED">
        <w:rPr>
          <w:sz w:val="24"/>
          <w:szCs w:val="24"/>
          <w:lang w:val="uk-UA"/>
        </w:rPr>
        <w:t>скан</w:t>
      </w:r>
      <w:proofErr w:type="spellEnd"/>
      <w:r w:rsidRPr="003177ED">
        <w:rPr>
          <w:sz w:val="24"/>
          <w:szCs w:val="24"/>
          <w:lang w:val="uk-UA"/>
        </w:rPr>
        <w:t>-копії на електронну адресу Сторони, зазначену в цьому Договорі.</w:t>
      </w:r>
    </w:p>
    <w:p w14:paraId="157E5E73" w14:textId="77777777" w:rsidR="00F34D4A" w:rsidRDefault="008E6DF6" w:rsidP="008E6DF6">
      <w:pPr>
        <w:ind w:firstLine="567"/>
        <w:jc w:val="both"/>
        <w:rPr>
          <w:sz w:val="24"/>
          <w:szCs w:val="24"/>
          <w:lang w:val="uk-UA"/>
        </w:rPr>
      </w:pPr>
      <w:r w:rsidRPr="003177ED">
        <w:rPr>
          <w:sz w:val="24"/>
          <w:szCs w:val="24"/>
          <w:lang w:val="uk-UA"/>
        </w:rPr>
        <w:t xml:space="preserve">7.4.4. У разі застосування </w:t>
      </w:r>
      <w:proofErr w:type="spellStart"/>
      <w:r w:rsidRPr="003177ED">
        <w:rPr>
          <w:sz w:val="24"/>
          <w:szCs w:val="24"/>
          <w:lang w:val="uk-UA"/>
        </w:rPr>
        <w:t>оперативно</w:t>
      </w:r>
      <w:proofErr w:type="spellEnd"/>
      <w:r w:rsidRPr="003177ED">
        <w:rPr>
          <w:sz w:val="24"/>
          <w:szCs w:val="24"/>
          <w:lang w:val="uk-UA"/>
        </w:rPr>
        <w:t xml:space="preserve">-господарської санкції, передбаченої пункту </w:t>
      </w:r>
      <w:r w:rsidR="00F34D4A">
        <w:rPr>
          <w:sz w:val="24"/>
          <w:szCs w:val="24"/>
          <w:lang w:val="uk-UA"/>
        </w:rPr>
        <w:t xml:space="preserve">                 </w:t>
      </w:r>
    </w:p>
    <w:p w14:paraId="19C6AAEF" w14:textId="346A2C26" w:rsidR="008E6DF6" w:rsidRPr="003177ED" w:rsidRDefault="008E6DF6" w:rsidP="008E6DF6">
      <w:pPr>
        <w:ind w:firstLine="567"/>
        <w:jc w:val="both"/>
        <w:rPr>
          <w:sz w:val="24"/>
          <w:szCs w:val="24"/>
          <w:lang w:val="uk-UA"/>
        </w:rPr>
      </w:pPr>
      <w:r w:rsidRPr="003177ED">
        <w:rPr>
          <w:sz w:val="24"/>
          <w:szCs w:val="24"/>
          <w:lang w:val="uk-UA"/>
        </w:rPr>
        <w:t xml:space="preserve">7.4.1.5 Договору, цей Договір вважається розірваним через 10 (десять) календарних днів з дня направлення </w:t>
      </w:r>
      <w:proofErr w:type="spellStart"/>
      <w:r w:rsidRPr="003177ED">
        <w:rPr>
          <w:sz w:val="24"/>
          <w:szCs w:val="24"/>
          <w:lang w:val="uk-UA"/>
        </w:rPr>
        <w:t>управненою</w:t>
      </w:r>
      <w:proofErr w:type="spellEnd"/>
      <w:r w:rsidRPr="003177ED">
        <w:rPr>
          <w:sz w:val="24"/>
          <w:szCs w:val="24"/>
          <w:lang w:val="uk-UA"/>
        </w:rPr>
        <w:t xml:space="preserve"> Стороною письмового повідомлення, незалежно від того чи отримано таке письмове повідомлення іншою Стороною.</w:t>
      </w:r>
    </w:p>
    <w:p w14:paraId="75985D01" w14:textId="77777777" w:rsidR="008E6DF6" w:rsidRPr="003177ED" w:rsidRDefault="008E6DF6" w:rsidP="008E6DF6">
      <w:pPr>
        <w:ind w:firstLine="567"/>
        <w:jc w:val="both"/>
        <w:rPr>
          <w:sz w:val="24"/>
          <w:szCs w:val="24"/>
          <w:lang w:val="uk-UA"/>
        </w:rPr>
      </w:pPr>
    </w:p>
    <w:p w14:paraId="7134D976" w14:textId="77777777" w:rsidR="008E6DF6" w:rsidRPr="003177ED" w:rsidRDefault="008E6DF6" w:rsidP="008E6DF6">
      <w:pPr>
        <w:jc w:val="center"/>
        <w:rPr>
          <w:sz w:val="24"/>
          <w:szCs w:val="24"/>
          <w:lang w:val="uk-UA"/>
        </w:rPr>
      </w:pPr>
      <w:r w:rsidRPr="003177ED">
        <w:rPr>
          <w:b/>
          <w:sz w:val="24"/>
          <w:szCs w:val="24"/>
          <w:lang w:val="uk-UA"/>
        </w:rPr>
        <w:t>8.ОБСТАВИНИ НЕПЕРЕБОРНОЇ СИЛИ</w:t>
      </w:r>
    </w:p>
    <w:p w14:paraId="13876580" w14:textId="77777777" w:rsidR="008E6DF6" w:rsidRPr="003177ED" w:rsidRDefault="008E6DF6" w:rsidP="00F34D4A">
      <w:pPr>
        <w:ind w:firstLine="709"/>
        <w:jc w:val="both"/>
        <w:rPr>
          <w:sz w:val="24"/>
          <w:szCs w:val="24"/>
          <w:lang w:val="uk-UA"/>
        </w:rPr>
      </w:pPr>
      <w:r w:rsidRPr="003177ED">
        <w:rPr>
          <w:sz w:val="24"/>
          <w:szCs w:val="24"/>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C4DAD0D" w14:textId="77777777" w:rsidR="008E6DF6" w:rsidRPr="003177ED" w:rsidRDefault="008E6DF6" w:rsidP="00F34D4A">
      <w:pPr>
        <w:ind w:firstLine="709"/>
        <w:jc w:val="both"/>
        <w:rPr>
          <w:sz w:val="24"/>
          <w:szCs w:val="24"/>
          <w:lang w:val="uk-UA"/>
        </w:rPr>
      </w:pPr>
      <w:r w:rsidRPr="003177ED">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5AF4A57C" w14:textId="77777777" w:rsidR="008E6DF6" w:rsidRPr="003177ED" w:rsidRDefault="008E6DF6" w:rsidP="00F34D4A">
      <w:pPr>
        <w:ind w:firstLine="709"/>
        <w:jc w:val="both"/>
        <w:rPr>
          <w:sz w:val="24"/>
          <w:szCs w:val="24"/>
          <w:lang w:val="uk-UA"/>
        </w:rPr>
      </w:pPr>
      <w:r w:rsidRPr="003177ED">
        <w:rPr>
          <w:sz w:val="24"/>
          <w:szCs w:val="24"/>
          <w:lang w:val="uk-UA"/>
        </w:rPr>
        <w:t>8.3. Доказом виникнення обставин непереборної сили та строку їх дії є документи, які видаються відповідними компетентними органами.</w:t>
      </w:r>
    </w:p>
    <w:p w14:paraId="767D771C" w14:textId="77777777" w:rsidR="008E6DF6" w:rsidRPr="003177ED" w:rsidRDefault="008E6DF6" w:rsidP="00F34D4A">
      <w:pPr>
        <w:ind w:firstLine="709"/>
        <w:jc w:val="both"/>
        <w:rPr>
          <w:sz w:val="24"/>
          <w:szCs w:val="24"/>
          <w:lang w:val="uk-UA"/>
        </w:rPr>
      </w:pPr>
      <w:r w:rsidRPr="003177ED">
        <w:rPr>
          <w:sz w:val="24"/>
          <w:szCs w:val="24"/>
          <w:lang w:val="uk-UA"/>
        </w:rPr>
        <w:t>8.4. У разі коли строк дії обставин непереборної сили продовжується більш ніж 30 (тридцять)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w:t>
      </w:r>
    </w:p>
    <w:p w14:paraId="464F710C" w14:textId="77777777" w:rsidR="008E6DF6" w:rsidRPr="003177ED" w:rsidRDefault="008E6DF6" w:rsidP="008E6DF6">
      <w:pPr>
        <w:tabs>
          <w:tab w:val="left" w:pos="180"/>
        </w:tabs>
        <w:jc w:val="center"/>
        <w:rPr>
          <w:b/>
          <w:sz w:val="24"/>
          <w:szCs w:val="24"/>
          <w:lang w:val="uk-UA"/>
        </w:rPr>
      </w:pPr>
    </w:p>
    <w:p w14:paraId="70B0A735" w14:textId="77777777" w:rsidR="008E6DF6" w:rsidRPr="003177ED" w:rsidRDefault="008E6DF6" w:rsidP="008E6DF6">
      <w:pPr>
        <w:tabs>
          <w:tab w:val="left" w:pos="180"/>
        </w:tabs>
        <w:jc w:val="center"/>
        <w:rPr>
          <w:sz w:val="24"/>
          <w:szCs w:val="24"/>
          <w:lang w:val="uk-UA"/>
        </w:rPr>
      </w:pPr>
      <w:r w:rsidRPr="003177ED">
        <w:rPr>
          <w:b/>
          <w:sz w:val="24"/>
          <w:szCs w:val="24"/>
          <w:lang w:val="uk-UA"/>
        </w:rPr>
        <w:t>9.ВИРІШЕННЯ СПОРІВ</w:t>
      </w:r>
    </w:p>
    <w:p w14:paraId="440B91E4" w14:textId="77777777" w:rsidR="008E6DF6" w:rsidRPr="003177ED" w:rsidRDefault="008E6DF6" w:rsidP="00F34D4A">
      <w:pPr>
        <w:ind w:firstLine="709"/>
        <w:jc w:val="both"/>
        <w:rPr>
          <w:sz w:val="24"/>
          <w:szCs w:val="24"/>
          <w:lang w:val="uk-UA"/>
        </w:rPr>
      </w:pPr>
      <w:r w:rsidRPr="003177ED">
        <w:rPr>
          <w:sz w:val="24"/>
          <w:szCs w:val="24"/>
          <w:lang w:val="uk-UA"/>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14:paraId="0AE8B890" w14:textId="77777777" w:rsidR="008E6DF6" w:rsidRPr="003177ED" w:rsidRDefault="008E6DF6" w:rsidP="00F34D4A">
      <w:pPr>
        <w:ind w:firstLine="709"/>
        <w:jc w:val="both"/>
        <w:rPr>
          <w:sz w:val="24"/>
          <w:szCs w:val="24"/>
          <w:lang w:val="uk-UA"/>
        </w:rPr>
      </w:pPr>
      <w:r w:rsidRPr="003177ED">
        <w:rPr>
          <w:sz w:val="24"/>
          <w:szCs w:val="24"/>
          <w:lang w:val="uk-UA"/>
        </w:rPr>
        <w:t>9.2. У разі недосягнення Сторонами згоди спори (розбіжності) вирішуються у судовому порядку.</w:t>
      </w:r>
    </w:p>
    <w:p w14:paraId="1CFD32E6" w14:textId="77777777" w:rsidR="008E6DF6" w:rsidRPr="003177ED" w:rsidRDefault="008E6DF6" w:rsidP="008E6DF6">
      <w:pPr>
        <w:jc w:val="center"/>
        <w:rPr>
          <w:sz w:val="24"/>
          <w:szCs w:val="24"/>
          <w:lang w:val="uk-UA"/>
        </w:rPr>
      </w:pPr>
      <w:r w:rsidRPr="003177ED">
        <w:rPr>
          <w:b/>
          <w:sz w:val="24"/>
          <w:szCs w:val="24"/>
          <w:lang w:val="uk-UA"/>
        </w:rPr>
        <w:t>10. СТРОК ДІЇ ДОГОВОРУ</w:t>
      </w:r>
    </w:p>
    <w:p w14:paraId="38965914" w14:textId="77777777" w:rsidR="008E6DF6" w:rsidRPr="003177ED" w:rsidRDefault="008E6DF6" w:rsidP="00F34D4A">
      <w:pPr>
        <w:ind w:firstLine="709"/>
        <w:jc w:val="both"/>
        <w:rPr>
          <w:sz w:val="24"/>
          <w:szCs w:val="24"/>
          <w:lang w:val="uk-UA"/>
        </w:rPr>
      </w:pPr>
      <w:r w:rsidRPr="003177ED">
        <w:rPr>
          <w:sz w:val="24"/>
          <w:szCs w:val="24"/>
          <w:lang w:val="uk-UA"/>
        </w:rPr>
        <w:t>10.1. Цей Договір набирає чинності з дати його укладання та діє до повного виконання Сторонами своїх зобов’язань за цим Договором, але не пізніше</w:t>
      </w:r>
      <w:r w:rsidRPr="003177ED">
        <w:rPr>
          <w:b/>
          <w:sz w:val="24"/>
          <w:szCs w:val="24"/>
          <w:lang w:val="uk-UA"/>
        </w:rPr>
        <w:t xml:space="preserve"> 31.12.202</w:t>
      </w:r>
      <w:r>
        <w:rPr>
          <w:b/>
          <w:sz w:val="24"/>
          <w:szCs w:val="24"/>
          <w:lang w:val="uk-UA"/>
        </w:rPr>
        <w:t xml:space="preserve">2 </w:t>
      </w:r>
      <w:r w:rsidRPr="003177ED">
        <w:rPr>
          <w:b/>
          <w:sz w:val="24"/>
          <w:szCs w:val="24"/>
          <w:lang w:val="uk-UA"/>
        </w:rPr>
        <w:t>р</w:t>
      </w:r>
      <w:r w:rsidRPr="003177ED">
        <w:rPr>
          <w:sz w:val="24"/>
          <w:szCs w:val="24"/>
          <w:lang w:val="uk-UA"/>
        </w:rPr>
        <w:t>. Датою укладання Договору є дата підписання його Сторонами.</w:t>
      </w:r>
    </w:p>
    <w:p w14:paraId="7AE41E97" w14:textId="77777777" w:rsidR="008E6DF6" w:rsidRPr="003177ED" w:rsidRDefault="008E6DF6" w:rsidP="00F34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3177ED">
        <w:rPr>
          <w:sz w:val="24"/>
          <w:szCs w:val="24"/>
          <w:lang w:val="uk-UA"/>
        </w:rPr>
        <w:t>10.2. Цей   Договір укладається і підписується у 2 (двох) оригінальних примірниках, що мають однакову юридичну силу.</w:t>
      </w:r>
    </w:p>
    <w:p w14:paraId="1C768E41" w14:textId="77777777" w:rsidR="008E6DF6" w:rsidRPr="003177ED" w:rsidRDefault="008E6DF6" w:rsidP="008E6DF6">
      <w:pPr>
        <w:jc w:val="center"/>
        <w:rPr>
          <w:sz w:val="24"/>
          <w:szCs w:val="24"/>
          <w:lang w:val="uk-UA"/>
        </w:rPr>
      </w:pPr>
      <w:r w:rsidRPr="003177ED">
        <w:rPr>
          <w:b/>
          <w:sz w:val="24"/>
          <w:szCs w:val="24"/>
          <w:lang w:val="uk-UA"/>
        </w:rPr>
        <w:t>11. ІНШІ УМОВИ ДОГОВОРУ</w:t>
      </w:r>
    </w:p>
    <w:p w14:paraId="0B3C0FC9" w14:textId="77777777" w:rsidR="008E6DF6" w:rsidRPr="003177ED" w:rsidRDefault="008E6DF6" w:rsidP="008E6DF6">
      <w:pPr>
        <w:widowControl w:val="0"/>
        <w:tabs>
          <w:tab w:val="left" w:pos="993"/>
        </w:tabs>
        <w:ind w:firstLine="567"/>
        <w:jc w:val="both"/>
        <w:rPr>
          <w:snapToGrid w:val="0"/>
          <w:sz w:val="24"/>
          <w:szCs w:val="24"/>
          <w:lang w:val="uk-UA"/>
        </w:rPr>
      </w:pPr>
      <w:r w:rsidRPr="003177ED">
        <w:rPr>
          <w:snapToGrid w:val="0"/>
          <w:sz w:val="24"/>
          <w:szCs w:val="24"/>
          <w:lang w:val="uk-UA"/>
        </w:rPr>
        <w:t>11.1. Договір складено у двох примірниках, кожний із яких має однакову юридичну силу, по одному для кожної із сторін.</w:t>
      </w:r>
    </w:p>
    <w:p w14:paraId="1A364007" w14:textId="77777777" w:rsidR="008E6DF6" w:rsidRPr="003177ED" w:rsidRDefault="008E6DF6" w:rsidP="008E6DF6">
      <w:pPr>
        <w:widowControl w:val="0"/>
        <w:tabs>
          <w:tab w:val="left" w:pos="993"/>
        </w:tabs>
        <w:ind w:firstLine="567"/>
        <w:jc w:val="both"/>
        <w:rPr>
          <w:snapToGrid w:val="0"/>
          <w:sz w:val="24"/>
          <w:szCs w:val="24"/>
          <w:lang w:val="uk-UA"/>
        </w:rPr>
      </w:pPr>
      <w:r w:rsidRPr="003177ED">
        <w:rPr>
          <w:snapToGrid w:val="0"/>
          <w:sz w:val="24"/>
          <w:szCs w:val="24"/>
          <w:lang w:val="uk-UA"/>
        </w:rPr>
        <w:t>11.2. 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2E431440" w14:textId="77777777" w:rsidR="008E6DF6" w:rsidRPr="003177ED" w:rsidRDefault="008E6DF6" w:rsidP="008E6DF6">
      <w:pPr>
        <w:widowControl w:val="0"/>
        <w:tabs>
          <w:tab w:val="left" w:pos="993"/>
        </w:tabs>
        <w:ind w:firstLine="567"/>
        <w:jc w:val="both"/>
        <w:rPr>
          <w:snapToGrid w:val="0"/>
          <w:sz w:val="24"/>
          <w:szCs w:val="24"/>
          <w:lang w:val="uk-UA"/>
        </w:rPr>
      </w:pPr>
      <w:r w:rsidRPr="003177ED">
        <w:rPr>
          <w:snapToGrid w:val="0"/>
          <w:sz w:val="24"/>
          <w:szCs w:val="24"/>
          <w:lang w:val="uk-UA"/>
        </w:rPr>
        <w:t>11.3. 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41 Закону України «Про публічні закупівлі», а саме:</w:t>
      </w:r>
    </w:p>
    <w:p w14:paraId="5E6CAE92" w14:textId="77777777" w:rsidR="008E6DF6" w:rsidRPr="003177ED" w:rsidRDefault="008E6DF6" w:rsidP="008E6DF6">
      <w:pPr>
        <w:widowControl w:val="0"/>
        <w:tabs>
          <w:tab w:val="left" w:pos="993"/>
        </w:tabs>
        <w:ind w:firstLine="510"/>
        <w:jc w:val="both"/>
        <w:rPr>
          <w:snapToGrid w:val="0"/>
          <w:sz w:val="24"/>
          <w:szCs w:val="24"/>
          <w:lang w:val="uk-UA"/>
        </w:rPr>
      </w:pPr>
      <w:r w:rsidRPr="003177ED">
        <w:rPr>
          <w:snapToGrid w:val="0"/>
          <w:sz w:val="24"/>
          <w:szCs w:val="24"/>
          <w:lang w:val="uk-UA"/>
        </w:rPr>
        <w:t>1) зменшення обсягів закупівлі, зокрема з урахуванням фактичного обсягу видатків замовника;</w:t>
      </w:r>
    </w:p>
    <w:p w14:paraId="0A71F048" w14:textId="77777777" w:rsidR="008E6DF6" w:rsidRPr="003177ED" w:rsidRDefault="008E6DF6" w:rsidP="008E6DF6">
      <w:pPr>
        <w:widowControl w:val="0"/>
        <w:tabs>
          <w:tab w:val="left" w:pos="993"/>
        </w:tabs>
        <w:ind w:firstLine="510"/>
        <w:jc w:val="both"/>
        <w:rPr>
          <w:snapToGrid w:val="0"/>
          <w:sz w:val="24"/>
          <w:szCs w:val="24"/>
          <w:lang w:val="uk-UA"/>
        </w:rPr>
      </w:pPr>
      <w:r w:rsidRPr="003177ED">
        <w:rPr>
          <w:snapToGrid w:val="0"/>
          <w:sz w:val="24"/>
          <w:szCs w:val="24"/>
          <w:lang w:val="uk-UA"/>
        </w:rPr>
        <w:t xml:space="preserve">2) збільшення ціни за одиницю товару до 10 відсотків </w:t>
      </w:r>
      <w:proofErr w:type="spellStart"/>
      <w:r w:rsidRPr="003177ED">
        <w:rPr>
          <w:snapToGrid w:val="0"/>
          <w:sz w:val="24"/>
          <w:szCs w:val="24"/>
          <w:lang w:val="uk-UA"/>
        </w:rPr>
        <w:t>пропорційно</w:t>
      </w:r>
      <w:proofErr w:type="spellEnd"/>
      <w:r w:rsidRPr="003177ED">
        <w:rPr>
          <w:snapToGrid w:val="0"/>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01BBA72" w14:textId="77777777" w:rsidR="008E6DF6" w:rsidRPr="003177ED" w:rsidRDefault="008E6DF6" w:rsidP="008E6DF6">
      <w:pPr>
        <w:widowControl w:val="0"/>
        <w:tabs>
          <w:tab w:val="left" w:pos="993"/>
        </w:tabs>
        <w:ind w:firstLine="510"/>
        <w:jc w:val="both"/>
        <w:rPr>
          <w:snapToGrid w:val="0"/>
          <w:sz w:val="24"/>
          <w:szCs w:val="24"/>
          <w:lang w:val="uk-UA"/>
        </w:rPr>
      </w:pPr>
      <w:r w:rsidRPr="003177ED">
        <w:rPr>
          <w:snapToGrid w:val="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CC7B68" w14:textId="77777777" w:rsidR="008E6DF6" w:rsidRPr="003177ED" w:rsidRDefault="008E6DF6" w:rsidP="008E6DF6">
      <w:pPr>
        <w:widowControl w:val="0"/>
        <w:tabs>
          <w:tab w:val="left" w:pos="993"/>
        </w:tabs>
        <w:ind w:firstLine="510"/>
        <w:jc w:val="both"/>
        <w:rPr>
          <w:snapToGrid w:val="0"/>
          <w:sz w:val="24"/>
          <w:szCs w:val="24"/>
          <w:lang w:val="uk-UA"/>
        </w:rPr>
      </w:pPr>
      <w:r w:rsidRPr="003177ED">
        <w:rPr>
          <w:snapToGrid w:val="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A73660" w14:textId="77777777" w:rsidR="008E6DF6" w:rsidRPr="003177ED" w:rsidRDefault="008E6DF6" w:rsidP="008E6DF6">
      <w:pPr>
        <w:widowControl w:val="0"/>
        <w:tabs>
          <w:tab w:val="left" w:pos="993"/>
        </w:tabs>
        <w:ind w:firstLine="510"/>
        <w:jc w:val="both"/>
        <w:rPr>
          <w:snapToGrid w:val="0"/>
          <w:sz w:val="24"/>
          <w:szCs w:val="24"/>
          <w:lang w:val="uk-UA"/>
        </w:rPr>
      </w:pPr>
      <w:r w:rsidRPr="003177ED">
        <w:rPr>
          <w:snapToGrid w:val="0"/>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EDDC26F" w14:textId="77777777" w:rsidR="008E6DF6" w:rsidRPr="003177ED" w:rsidRDefault="008E6DF6" w:rsidP="008E6DF6">
      <w:pPr>
        <w:ind w:firstLine="510"/>
        <w:jc w:val="both"/>
        <w:rPr>
          <w:sz w:val="24"/>
          <w:szCs w:val="24"/>
          <w:lang w:val="uk-UA"/>
        </w:rPr>
      </w:pPr>
      <w:r w:rsidRPr="003177ED">
        <w:rPr>
          <w:sz w:val="24"/>
          <w:szCs w:val="24"/>
          <w:lang w:val="uk-UA"/>
        </w:rPr>
        <w:t>11.4. Зміни та доповнення до цього Договору мають юридичну силу за умов, якщо вони оформлені письмово, зареєстровані і підписані упов</w:t>
      </w:r>
      <w:r w:rsidRPr="003177ED">
        <w:rPr>
          <w:sz w:val="24"/>
          <w:szCs w:val="24"/>
          <w:lang w:val="uk-UA"/>
        </w:rPr>
        <w:softHyphen/>
        <w:t>но</w:t>
      </w:r>
      <w:r w:rsidRPr="003177ED">
        <w:rPr>
          <w:sz w:val="24"/>
          <w:szCs w:val="24"/>
          <w:lang w:val="uk-UA"/>
        </w:rPr>
        <w:softHyphen/>
        <w:t>важеними представниками Сторін, завірені печатками, а у разі їх відсутності власним підписом керівників.</w:t>
      </w:r>
    </w:p>
    <w:p w14:paraId="4C791A0E" w14:textId="77777777" w:rsidR="008E6DF6" w:rsidRPr="003177ED" w:rsidRDefault="008E6DF6" w:rsidP="008E6DF6">
      <w:pPr>
        <w:ind w:firstLine="510"/>
        <w:jc w:val="both"/>
        <w:rPr>
          <w:sz w:val="24"/>
          <w:szCs w:val="24"/>
          <w:lang w:val="uk-UA"/>
        </w:rPr>
      </w:pPr>
      <w:r w:rsidRPr="003177ED">
        <w:rPr>
          <w:sz w:val="24"/>
          <w:szCs w:val="24"/>
          <w:lang w:val="uk-UA"/>
        </w:rPr>
        <w:t>11.5. Сторони зобов’язуються письмово повідомляти одна одну у випадку ух</w:t>
      </w:r>
      <w:r w:rsidRPr="003177ED">
        <w:rPr>
          <w:sz w:val="24"/>
          <w:szCs w:val="24"/>
          <w:lang w:val="uk-UA"/>
        </w:rPr>
        <w:softHyphen/>
        <w:t>ва</w:t>
      </w:r>
      <w:r w:rsidRPr="003177ED">
        <w:rPr>
          <w:sz w:val="24"/>
          <w:szCs w:val="24"/>
          <w:lang w:val="uk-UA"/>
        </w:rPr>
        <w:softHyphen/>
      </w:r>
      <w:r w:rsidRPr="003177ED">
        <w:rPr>
          <w:sz w:val="24"/>
          <w:szCs w:val="24"/>
          <w:lang w:val="uk-UA"/>
        </w:rPr>
        <w:softHyphen/>
        <w:t>лен</w:t>
      </w:r>
      <w:r w:rsidRPr="003177ED">
        <w:rPr>
          <w:sz w:val="24"/>
          <w:szCs w:val="24"/>
          <w:lang w:val="uk-UA"/>
        </w:rPr>
        <w:softHyphen/>
        <w:t>ня рі</w:t>
      </w:r>
      <w:r w:rsidRPr="003177ED">
        <w:rPr>
          <w:sz w:val="24"/>
          <w:szCs w:val="24"/>
          <w:lang w:val="uk-UA"/>
        </w:rPr>
        <w:softHyphen/>
        <w:t>шен</w:t>
      </w:r>
      <w:r w:rsidRPr="003177ED">
        <w:rPr>
          <w:sz w:val="24"/>
          <w:szCs w:val="24"/>
          <w:lang w:val="uk-UA"/>
        </w:rPr>
        <w:softHyphen/>
        <w:t>ня про ліквідацію, реорганізацію або банкрутство однієї із Сто</w:t>
      </w:r>
      <w:r w:rsidRPr="003177ED">
        <w:rPr>
          <w:sz w:val="24"/>
          <w:szCs w:val="24"/>
          <w:lang w:val="uk-UA"/>
        </w:rPr>
        <w:softHyphen/>
        <w:t>рін у термін не пізніше 3-х кален</w:t>
      </w:r>
      <w:r w:rsidRPr="003177ED">
        <w:rPr>
          <w:sz w:val="24"/>
          <w:szCs w:val="24"/>
          <w:lang w:val="uk-UA"/>
        </w:rPr>
        <w:softHyphen/>
        <w:t>дар</w:t>
      </w:r>
      <w:r w:rsidRPr="003177ED">
        <w:rPr>
          <w:sz w:val="24"/>
          <w:szCs w:val="24"/>
          <w:lang w:val="uk-UA"/>
        </w:rPr>
        <w:softHyphen/>
        <w:t>них днів із дати прийняття такого рішення. У ті ж терміни Сторони сповіщають одна одну про зміну поштової, юридичної ад</w:t>
      </w:r>
      <w:r w:rsidRPr="003177ED">
        <w:rPr>
          <w:sz w:val="24"/>
          <w:szCs w:val="24"/>
          <w:lang w:val="uk-UA"/>
        </w:rPr>
        <w:softHyphen/>
        <w:t>реси або банківських реквізитів.</w:t>
      </w:r>
    </w:p>
    <w:p w14:paraId="5CE95D22" w14:textId="77777777" w:rsidR="008E6DF6" w:rsidRPr="003177ED" w:rsidRDefault="008E6DF6" w:rsidP="008E6DF6">
      <w:pPr>
        <w:ind w:firstLine="567"/>
        <w:jc w:val="both"/>
        <w:rPr>
          <w:sz w:val="24"/>
          <w:szCs w:val="24"/>
          <w:lang w:val="uk-UA"/>
        </w:rPr>
      </w:pPr>
      <w:r w:rsidRPr="003177ED">
        <w:rPr>
          <w:sz w:val="24"/>
          <w:szCs w:val="24"/>
          <w:lang w:val="uk-UA"/>
        </w:rPr>
        <w:t>11.6. Взаємовідносини Сторін, не передбачені Договором, регулюються чин</w:t>
      </w:r>
      <w:r w:rsidRPr="003177ED">
        <w:rPr>
          <w:sz w:val="24"/>
          <w:szCs w:val="24"/>
          <w:lang w:val="uk-UA"/>
        </w:rPr>
        <w:softHyphen/>
        <w:t>ним зако</w:t>
      </w:r>
      <w:r w:rsidRPr="003177ED">
        <w:rPr>
          <w:sz w:val="24"/>
          <w:szCs w:val="24"/>
          <w:lang w:val="uk-UA"/>
        </w:rPr>
        <w:softHyphen/>
        <w:t>нодав</w:t>
      </w:r>
      <w:r w:rsidRPr="003177ED">
        <w:rPr>
          <w:sz w:val="24"/>
          <w:szCs w:val="24"/>
          <w:lang w:val="uk-UA"/>
        </w:rPr>
        <w:softHyphen/>
        <w:t>с</w:t>
      </w:r>
      <w:r w:rsidRPr="003177ED">
        <w:rPr>
          <w:sz w:val="24"/>
          <w:szCs w:val="24"/>
          <w:lang w:val="uk-UA"/>
        </w:rPr>
        <w:softHyphen/>
        <w:t>твом України.</w:t>
      </w:r>
    </w:p>
    <w:p w14:paraId="7FA6B737" w14:textId="77777777" w:rsidR="008E6DF6" w:rsidRPr="003177ED" w:rsidRDefault="008E6DF6" w:rsidP="008E6DF6">
      <w:pPr>
        <w:jc w:val="both"/>
        <w:rPr>
          <w:sz w:val="24"/>
          <w:szCs w:val="24"/>
          <w:lang w:val="uk-UA"/>
        </w:rPr>
      </w:pPr>
    </w:p>
    <w:p w14:paraId="39CFBF54" w14:textId="77777777" w:rsidR="008E6DF6" w:rsidRPr="003177ED" w:rsidRDefault="008E6DF6" w:rsidP="008E6DF6">
      <w:pPr>
        <w:keepNext/>
        <w:tabs>
          <w:tab w:val="left" w:pos="9000"/>
        </w:tabs>
        <w:jc w:val="center"/>
        <w:rPr>
          <w:sz w:val="24"/>
          <w:szCs w:val="24"/>
          <w:lang w:val="uk-UA"/>
        </w:rPr>
      </w:pPr>
      <w:r w:rsidRPr="003177ED">
        <w:rPr>
          <w:b/>
          <w:sz w:val="24"/>
          <w:szCs w:val="24"/>
          <w:lang w:val="uk-UA"/>
        </w:rPr>
        <w:lastRenderedPageBreak/>
        <w:t>12. МІСЦЕЗНАХОДЖЕННЯ ТА БАНКІВСЬКІ РЕКВІЗИТИ СТОРІН:</w:t>
      </w:r>
    </w:p>
    <w:tbl>
      <w:tblPr>
        <w:tblW w:w="10568" w:type="dxa"/>
        <w:jc w:val="center"/>
        <w:tblLayout w:type="fixed"/>
        <w:tblLook w:val="0000" w:firstRow="0" w:lastRow="0" w:firstColumn="0" w:lastColumn="0" w:noHBand="0" w:noVBand="0"/>
      </w:tblPr>
      <w:tblGrid>
        <w:gridCol w:w="5359"/>
        <w:gridCol w:w="5209"/>
      </w:tblGrid>
      <w:tr w:rsidR="008E6DF6" w:rsidRPr="003177ED" w14:paraId="1A744B74" w14:textId="77777777" w:rsidTr="00AC28A9">
        <w:trPr>
          <w:trHeight w:val="4920"/>
          <w:jc w:val="center"/>
        </w:trPr>
        <w:tc>
          <w:tcPr>
            <w:tcW w:w="5359" w:type="dxa"/>
            <w:shd w:val="clear" w:color="auto" w:fill="auto"/>
          </w:tcPr>
          <w:p w14:paraId="71EBC737" w14:textId="77777777" w:rsidR="008E6DF6" w:rsidRPr="003177ED" w:rsidRDefault="008E6DF6" w:rsidP="00AC28A9">
            <w:pPr>
              <w:tabs>
                <w:tab w:val="left" w:pos="4820"/>
                <w:tab w:val="left" w:pos="9000"/>
              </w:tabs>
              <w:jc w:val="center"/>
              <w:rPr>
                <w:sz w:val="24"/>
                <w:szCs w:val="24"/>
                <w:lang w:val="uk-UA"/>
              </w:rPr>
            </w:pPr>
            <w:r w:rsidRPr="003177ED">
              <w:rPr>
                <w:b/>
                <w:sz w:val="24"/>
                <w:szCs w:val="24"/>
                <w:lang w:val="uk-UA"/>
              </w:rPr>
              <w:t>ЗАМОВНИК</w:t>
            </w:r>
          </w:p>
          <w:tbl>
            <w:tblPr>
              <w:tblW w:w="10237" w:type="dxa"/>
              <w:tblLayout w:type="fixed"/>
              <w:tblLook w:val="00A0" w:firstRow="1" w:lastRow="0" w:firstColumn="1" w:lastColumn="0" w:noHBand="0" w:noVBand="0"/>
            </w:tblPr>
            <w:tblGrid>
              <w:gridCol w:w="10237"/>
            </w:tblGrid>
            <w:tr w:rsidR="008E6DF6" w:rsidRPr="003177ED" w14:paraId="0C1DD504" w14:textId="77777777" w:rsidTr="00AC28A9">
              <w:trPr>
                <w:trHeight w:val="500"/>
              </w:trPr>
              <w:tc>
                <w:tcPr>
                  <w:tcW w:w="5451" w:type="dxa"/>
                </w:tcPr>
                <w:p w14:paraId="7D4670AE" w14:textId="77777777" w:rsidR="008E6DF6" w:rsidRDefault="008E6DF6" w:rsidP="00AC28A9">
                  <w:pPr>
                    <w:tabs>
                      <w:tab w:val="left" w:pos="4820"/>
                      <w:tab w:val="left" w:pos="9000"/>
                    </w:tabs>
                    <w:ind w:right="5080"/>
                    <w:rPr>
                      <w:b/>
                      <w:sz w:val="24"/>
                      <w:szCs w:val="24"/>
                      <w:lang w:val="uk-UA"/>
                    </w:rPr>
                  </w:pPr>
                </w:p>
                <w:p w14:paraId="125DAC0A" w14:textId="77777777" w:rsidR="008E6DF6" w:rsidRPr="003F2818" w:rsidRDefault="008E6DF6" w:rsidP="00AC28A9">
                  <w:pPr>
                    <w:tabs>
                      <w:tab w:val="left" w:pos="10206"/>
                    </w:tabs>
                    <w:suppressAutoHyphens/>
                    <w:jc w:val="both"/>
                    <w:rPr>
                      <w:b/>
                      <w:bCs/>
                      <w:sz w:val="24"/>
                      <w:szCs w:val="24"/>
                      <w:lang w:val="uk-UA"/>
                    </w:rPr>
                  </w:pPr>
                  <w:proofErr w:type="spellStart"/>
                  <w:r w:rsidRPr="003F2818">
                    <w:rPr>
                      <w:b/>
                      <w:bCs/>
                      <w:sz w:val="24"/>
                      <w:szCs w:val="24"/>
                      <w:lang w:val="uk-UA"/>
                    </w:rPr>
                    <w:t>Самгородоцька</w:t>
                  </w:r>
                  <w:proofErr w:type="spellEnd"/>
                  <w:r w:rsidRPr="003F2818">
                    <w:rPr>
                      <w:b/>
                      <w:bCs/>
                      <w:sz w:val="24"/>
                      <w:szCs w:val="24"/>
                      <w:lang w:val="uk-UA"/>
                    </w:rPr>
                    <w:t xml:space="preserve"> спеціальна </w:t>
                  </w:r>
                </w:p>
                <w:p w14:paraId="2E9DB39B" w14:textId="77777777" w:rsidR="008E6DF6" w:rsidRPr="003F2818" w:rsidRDefault="008E6DF6" w:rsidP="00AC28A9">
                  <w:pPr>
                    <w:tabs>
                      <w:tab w:val="left" w:pos="10206"/>
                    </w:tabs>
                    <w:suppressAutoHyphens/>
                    <w:jc w:val="both"/>
                    <w:rPr>
                      <w:b/>
                      <w:bCs/>
                      <w:sz w:val="24"/>
                      <w:szCs w:val="24"/>
                      <w:lang w:val="uk-UA"/>
                    </w:rPr>
                  </w:pPr>
                  <w:r w:rsidRPr="003F2818">
                    <w:rPr>
                      <w:b/>
                      <w:bCs/>
                      <w:sz w:val="24"/>
                      <w:szCs w:val="24"/>
                      <w:lang w:val="uk-UA"/>
                    </w:rPr>
                    <w:t>загальноосвітня школа – інтернат</w:t>
                  </w:r>
                </w:p>
                <w:p w14:paraId="73000F15" w14:textId="77777777" w:rsidR="008E6DF6" w:rsidRDefault="008E6DF6" w:rsidP="00AC28A9">
                  <w:pPr>
                    <w:tabs>
                      <w:tab w:val="left" w:pos="10206"/>
                    </w:tabs>
                    <w:suppressAutoHyphens/>
                    <w:jc w:val="both"/>
                    <w:rPr>
                      <w:sz w:val="24"/>
                      <w:szCs w:val="24"/>
                      <w:lang w:val="uk-UA"/>
                    </w:rPr>
                  </w:pPr>
                  <w:r w:rsidRPr="003F2818">
                    <w:rPr>
                      <w:sz w:val="24"/>
                      <w:szCs w:val="24"/>
                      <w:lang w:val="uk-UA"/>
                    </w:rPr>
                    <w:t>Поштова, фактична адреса: 22163,</w:t>
                  </w:r>
                </w:p>
                <w:p w14:paraId="644F874C" w14:textId="77777777" w:rsidR="008E6DF6" w:rsidRPr="003F2818" w:rsidRDefault="008E6DF6" w:rsidP="00AC28A9">
                  <w:pPr>
                    <w:tabs>
                      <w:tab w:val="left" w:pos="10206"/>
                    </w:tabs>
                    <w:suppressAutoHyphens/>
                    <w:jc w:val="both"/>
                    <w:rPr>
                      <w:sz w:val="24"/>
                      <w:szCs w:val="24"/>
                      <w:lang w:val="uk-UA"/>
                    </w:rPr>
                  </w:pPr>
                  <w:r>
                    <w:rPr>
                      <w:sz w:val="24"/>
                      <w:szCs w:val="24"/>
                      <w:lang w:val="uk-UA"/>
                    </w:rPr>
                    <w:t>Вінницька область, Козятинський район,</w:t>
                  </w:r>
                </w:p>
                <w:p w14:paraId="5A065363" w14:textId="77777777" w:rsidR="008E6DF6" w:rsidRPr="003F2818" w:rsidRDefault="008E6DF6" w:rsidP="00AC28A9">
                  <w:pPr>
                    <w:tabs>
                      <w:tab w:val="left" w:pos="10206"/>
                    </w:tabs>
                    <w:suppressAutoHyphens/>
                    <w:jc w:val="both"/>
                    <w:rPr>
                      <w:sz w:val="24"/>
                      <w:szCs w:val="24"/>
                      <w:lang w:val="uk-UA"/>
                    </w:rPr>
                  </w:pPr>
                  <w:r w:rsidRPr="003F2818">
                    <w:rPr>
                      <w:sz w:val="24"/>
                      <w:szCs w:val="24"/>
                      <w:lang w:val="uk-UA"/>
                    </w:rPr>
                    <w:t xml:space="preserve">с. Самгородок, вул. Миру, 53 </w:t>
                  </w:r>
                </w:p>
                <w:p w14:paraId="3FB9E291" w14:textId="77777777" w:rsidR="008E6DF6" w:rsidRPr="003F2818" w:rsidRDefault="008E6DF6" w:rsidP="00AC28A9">
                  <w:pPr>
                    <w:tabs>
                      <w:tab w:val="left" w:pos="10206"/>
                    </w:tabs>
                    <w:suppressAutoHyphens/>
                    <w:jc w:val="both"/>
                    <w:rPr>
                      <w:sz w:val="24"/>
                      <w:szCs w:val="24"/>
                      <w:lang w:val="uk-UA"/>
                    </w:rPr>
                  </w:pPr>
                  <w:r w:rsidRPr="003F2818">
                    <w:rPr>
                      <w:sz w:val="24"/>
                      <w:szCs w:val="24"/>
                      <w:lang w:val="uk-UA"/>
                    </w:rPr>
                    <w:t>р/р</w:t>
                  </w:r>
                </w:p>
                <w:p w14:paraId="5935BA34" w14:textId="77777777" w:rsidR="008E6DF6" w:rsidRPr="003F2818" w:rsidRDefault="008E6DF6" w:rsidP="00AC28A9">
                  <w:pPr>
                    <w:tabs>
                      <w:tab w:val="left" w:pos="10206"/>
                    </w:tabs>
                    <w:suppressAutoHyphens/>
                    <w:jc w:val="both"/>
                    <w:rPr>
                      <w:sz w:val="24"/>
                      <w:szCs w:val="24"/>
                      <w:lang w:val="uk-UA"/>
                    </w:rPr>
                  </w:pPr>
                  <w:r>
                    <w:rPr>
                      <w:sz w:val="24"/>
                      <w:szCs w:val="24"/>
                      <w:lang w:val="uk-UA"/>
                    </w:rPr>
                    <w:t>ДКСУ</w:t>
                  </w:r>
                  <w:r w:rsidRPr="003F2818">
                    <w:rPr>
                      <w:sz w:val="24"/>
                      <w:szCs w:val="24"/>
                      <w:lang w:val="uk-UA"/>
                    </w:rPr>
                    <w:t xml:space="preserve"> у Вінницькій області</w:t>
                  </w:r>
                </w:p>
                <w:p w14:paraId="7D353B72" w14:textId="77777777" w:rsidR="008E6DF6" w:rsidRPr="003F2818" w:rsidRDefault="008E6DF6" w:rsidP="00AC28A9">
                  <w:pPr>
                    <w:tabs>
                      <w:tab w:val="left" w:pos="10206"/>
                    </w:tabs>
                    <w:suppressAutoHyphens/>
                    <w:jc w:val="both"/>
                    <w:rPr>
                      <w:sz w:val="24"/>
                      <w:szCs w:val="24"/>
                      <w:lang w:val="uk-UA"/>
                    </w:rPr>
                  </w:pPr>
                  <w:r w:rsidRPr="003F2818">
                    <w:rPr>
                      <w:sz w:val="24"/>
                      <w:szCs w:val="24"/>
                      <w:lang w:val="uk-UA"/>
                    </w:rPr>
                    <w:t>МФО  802015</w:t>
                  </w:r>
                </w:p>
                <w:p w14:paraId="7E368D74" w14:textId="77777777" w:rsidR="008E6DF6" w:rsidRPr="003F2818" w:rsidRDefault="008E6DF6" w:rsidP="00AC28A9">
                  <w:pPr>
                    <w:tabs>
                      <w:tab w:val="left" w:pos="10206"/>
                    </w:tabs>
                    <w:suppressAutoHyphens/>
                    <w:jc w:val="both"/>
                    <w:rPr>
                      <w:sz w:val="24"/>
                      <w:szCs w:val="24"/>
                      <w:lang w:val="uk-UA"/>
                    </w:rPr>
                  </w:pPr>
                  <w:r w:rsidRPr="003F2818">
                    <w:rPr>
                      <w:sz w:val="24"/>
                      <w:szCs w:val="24"/>
                      <w:lang w:val="uk-UA"/>
                    </w:rPr>
                    <w:t>Код  13312505</w:t>
                  </w:r>
                </w:p>
                <w:p w14:paraId="0DDDA3E3" w14:textId="77777777" w:rsidR="008E6DF6" w:rsidRPr="003F2818" w:rsidRDefault="008E6DF6" w:rsidP="00AC28A9">
                  <w:pPr>
                    <w:pStyle w:val="a9"/>
                    <w:jc w:val="both"/>
                    <w:rPr>
                      <w:color w:val="auto"/>
                      <w:position w:val="6"/>
                      <w:lang w:eastAsia="ru-RU"/>
                    </w:rPr>
                  </w:pPr>
                </w:p>
                <w:p w14:paraId="0AE501FA" w14:textId="77777777" w:rsidR="008E6DF6" w:rsidRPr="003F2818" w:rsidRDefault="008E6DF6" w:rsidP="00AC28A9">
                  <w:pPr>
                    <w:pStyle w:val="a9"/>
                    <w:jc w:val="both"/>
                    <w:rPr>
                      <w:color w:val="auto"/>
                      <w:position w:val="6"/>
                      <w:lang w:eastAsia="ru-RU"/>
                    </w:rPr>
                  </w:pPr>
                </w:p>
                <w:p w14:paraId="0E898461" w14:textId="77777777" w:rsidR="008E6DF6" w:rsidRPr="003F2818" w:rsidRDefault="008E6DF6" w:rsidP="00AC28A9">
                  <w:pPr>
                    <w:pStyle w:val="a9"/>
                    <w:jc w:val="both"/>
                    <w:rPr>
                      <w:color w:val="auto"/>
                      <w:position w:val="6"/>
                      <w:lang w:eastAsia="ru-RU"/>
                    </w:rPr>
                  </w:pPr>
                </w:p>
                <w:p w14:paraId="4CA82553" w14:textId="77777777" w:rsidR="008E6DF6" w:rsidRPr="003F2818" w:rsidRDefault="008E6DF6" w:rsidP="00AC28A9">
                  <w:pPr>
                    <w:pStyle w:val="a9"/>
                    <w:jc w:val="both"/>
                    <w:rPr>
                      <w:color w:val="auto"/>
                      <w:position w:val="6"/>
                      <w:lang w:eastAsia="ru-RU"/>
                    </w:rPr>
                  </w:pPr>
                  <w:r w:rsidRPr="003F2818">
                    <w:rPr>
                      <w:color w:val="auto"/>
                      <w:position w:val="6"/>
                      <w:lang w:eastAsia="ru-RU"/>
                    </w:rPr>
                    <w:t>Директор</w:t>
                  </w:r>
                </w:p>
                <w:p w14:paraId="69ACC1CF" w14:textId="77777777" w:rsidR="008E6DF6" w:rsidRPr="003F2818" w:rsidRDefault="008E6DF6" w:rsidP="00AC28A9">
                  <w:pPr>
                    <w:pStyle w:val="a9"/>
                    <w:jc w:val="both"/>
                    <w:rPr>
                      <w:color w:val="auto"/>
                      <w:position w:val="6"/>
                      <w:lang w:eastAsia="ru-RU"/>
                    </w:rPr>
                  </w:pPr>
                </w:p>
                <w:p w14:paraId="2394082E" w14:textId="77777777" w:rsidR="008E6DF6" w:rsidRPr="003F2818" w:rsidRDefault="008E6DF6" w:rsidP="00AC28A9">
                  <w:pPr>
                    <w:pStyle w:val="a9"/>
                    <w:jc w:val="both"/>
                    <w:rPr>
                      <w:color w:val="auto"/>
                      <w:position w:val="6"/>
                      <w:lang w:eastAsia="ru-RU"/>
                    </w:rPr>
                  </w:pPr>
                  <w:r w:rsidRPr="003F2818">
                    <w:rPr>
                      <w:color w:val="auto"/>
                      <w:position w:val="6"/>
                      <w:lang w:eastAsia="ru-RU"/>
                    </w:rPr>
                    <w:t xml:space="preserve"> ____________________ </w:t>
                  </w:r>
                  <w:r w:rsidRPr="003F2818">
                    <w:rPr>
                      <w:b/>
                      <w:bCs/>
                      <w:color w:val="auto"/>
                      <w:position w:val="6"/>
                      <w:lang w:eastAsia="ru-RU"/>
                    </w:rPr>
                    <w:t>П.</w:t>
                  </w:r>
                  <w:r>
                    <w:rPr>
                      <w:b/>
                      <w:bCs/>
                      <w:color w:val="auto"/>
                      <w:position w:val="6"/>
                      <w:lang w:eastAsia="ru-RU"/>
                    </w:rPr>
                    <w:t xml:space="preserve"> </w:t>
                  </w:r>
                  <w:r w:rsidRPr="003F2818">
                    <w:rPr>
                      <w:b/>
                      <w:bCs/>
                      <w:color w:val="auto"/>
                      <w:position w:val="6"/>
                      <w:lang w:eastAsia="ru-RU"/>
                    </w:rPr>
                    <w:t>П.</w:t>
                  </w:r>
                  <w:r>
                    <w:rPr>
                      <w:b/>
                      <w:bCs/>
                      <w:color w:val="auto"/>
                      <w:position w:val="6"/>
                      <w:lang w:eastAsia="ru-RU"/>
                    </w:rPr>
                    <w:t xml:space="preserve"> </w:t>
                  </w:r>
                  <w:r w:rsidRPr="003F2818">
                    <w:rPr>
                      <w:b/>
                      <w:bCs/>
                      <w:color w:val="auto"/>
                      <w:position w:val="6"/>
                      <w:lang w:eastAsia="ru-RU"/>
                    </w:rPr>
                    <w:t>Паламарчук</w:t>
                  </w:r>
                  <w:r w:rsidRPr="003F2818">
                    <w:rPr>
                      <w:color w:val="auto"/>
                      <w:position w:val="6"/>
                      <w:lang w:eastAsia="ru-RU"/>
                    </w:rPr>
                    <w:t xml:space="preserve"> </w:t>
                  </w:r>
                </w:p>
                <w:p w14:paraId="010A885C" w14:textId="77777777" w:rsidR="008E6DF6" w:rsidRPr="003177ED" w:rsidRDefault="008E6DF6" w:rsidP="00AC28A9">
                  <w:pPr>
                    <w:ind w:right="5080"/>
                    <w:rPr>
                      <w:b/>
                      <w:sz w:val="24"/>
                      <w:szCs w:val="24"/>
                      <w:lang w:val="uk-UA"/>
                    </w:rPr>
                  </w:pPr>
                </w:p>
              </w:tc>
            </w:tr>
            <w:tr w:rsidR="008E6DF6" w:rsidRPr="003177ED" w14:paraId="5E956E24" w14:textId="77777777" w:rsidTr="00AC28A9">
              <w:trPr>
                <w:trHeight w:val="101"/>
              </w:trPr>
              <w:tc>
                <w:tcPr>
                  <w:tcW w:w="5451" w:type="dxa"/>
                </w:tcPr>
                <w:p w14:paraId="6F81B8A4" w14:textId="77777777" w:rsidR="008E6DF6" w:rsidRPr="003177ED" w:rsidRDefault="008E6DF6" w:rsidP="00AC28A9">
                  <w:pPr>
                    <w:ind w:right="4905"/>
                    <w:rPr>
                      <w:b/>
                      <w:sz w:val="24"/>
                      <w:szCs w:val="24"/>
                      <w:lang w:val="uk-UA"/>
                    </w:rPr>
                  </w:pPr>
                </w:p>
              </w:tc>
            </w:tr>
          </w:tbl>
          <w:p w14:paraId="25AF355E" w14:textId="77777777" w:rsidR="008E6DF6" w:rsidRPr="003177ED" w:rsidRDefault="008E6DF6" w:rsidP="00AC28A9">
            <w:pPr>
              <w:tabs>
                <w:tab w:val="left" w:pos="4820"/>
                <w:tab w:val="left" w:pos="9000"/>
              </w:tabs>
              <w:rPr>
                <w:sz w:val="24"/>
                <w:szCs w:val="24"/>
                <w:lang w:val="uk-UA"/>
              </w:rPr>
            </w:pPr>
          </w:p>
        </w:tc>
        <w:tc>
          <w:tcPr>
            <w:tcW w:w="5209" w:type="dxa"/>
            <w:shd w:val="clear" w:color="auto" w:fill="auto"/>
          </w:tcPr>
          <w:p w14:paraId="4D9F2C44" w14:textId="77777777" w:rsidR="008E6DF6" w:rsidRPr="003177ED" w:rsidRDefault="008E6DF6" w:rsidP="00AC28A9">
            <w:pPr>
              <w:tabs>
                <w:tab w:val="left" w:pos="9000"/>
              </w:tabs>
              <w:jc w:val="center"/>
              <w:rPr>
                <w:sz w:val="24"/>
                <w:szCs w:val="24"/>
                <w:lang w:val="uk-UA"/>
              </w:rPr>
            </w:pPr>
            <w:r w:rsidRPr="003177ED">
              <w:rPr>
                <w:b/>
                <w:sz w:val="24"/>
                <w:szCs w:val="24"/>
                <w:lang w:val="uk-UA"/>
              </w:rPr>
              <w:t>ПОСТАЧАЛЬНИК</w:t>
            </w:r>
          </w:p>
          <w:p w14:paraId="6E7213BA" w14:textId="77777777" w:rsidR="008E6DF6" w:rsidRPr="003177ED" w:rsidRDefault="008E6DF6" w:rsidP="00AC28A9">
            <w:pPr>
              <w:tabs>
                <w:tab w:val="left" w:pos="9000"/>
              </w:tabs>
              <w:jc w:val="center"/>
              <w:rPr>
                <w:b/>
                <w:sz w:val="24"/>
                <w:szCs w:val="24"/>
                <w:lang w:val="uk-UA"/>
              </w:rPr>
            </w:pPr>
            <w:r w:rsidRPr="003177ED">
              <w:rPr>
                <w:b/>
                <w:sz w:val="24"/>
                <w:szCs w:val="24"/>
                <w:lang w:val="uk-UA"/>
              </w:rPr>
              <w:t>___________________________________</w:t>
            </w:r>
          </w:p>
          <w:p w14:paraId="296BBD69" w14:textId="77777777" w:rsidR="008E6DF6" w:rsidRPr="003177ED" w:rsidRDefault="008E6DF6" w:rsidP="00AC28A9">
            <w:pPr>
              <w:tabs>
                <w:tab w:val="left" w:pos="9000"/>
              </w:tabs>
              <w:jc w:val="center"/>
              <w:rPr>
                <w:b/>
                <w:sz w:val="24"/>
                <w:szCs w:val="24"/>
                <w:lang w:val="uk-UA"/>
              </w:rPr>
            </w:pPr>
            <w:r w:rsidRPr="003177ED">
              <w:rPr>
                <w:b/>
                <w:sz w:val="24"/>
                <w:szCs w:val="24"/>
                <w:lang w:val="uk-UA"/>
              </w:rPr>
              <w:t>___________________________________</w:t>
            </w:r>
          </w:p>
          <w:p w14:paraId="254E1BEB" w14:textId="77777777" w:rsidR="008E6DF6" w:rsidRPr="003177ED" w:rsidRDefault="008E6DF6" w:rsidP="00AC28A9">
            <w:pPr>
              <w:tabs>
                <w:tab w:val="left" w:pos="9000"/>
              </w:tabs>
              <w:jc w:val="both"/>
              <w:rPr>
                <w:sz w:val="24"/>
                <w:szCs w:val="24"/>
                <w:lang w:val="uk-UA"/>
              </w:rPr>
            </w:pPr>
          </w:p>
          <w:p w14:paraId="4091D7BE" w14:textId="77777777" w:rsidR="008E6DF6" w:rsidRPr="003177ED" w:rsidRDefault="008E6DF6" w:rsidP="00AC28A9">
            <w:pPr>
              <w:tabs>
                <w:tab w:val="left" w:pos="9000"/>
              </w:tabs>
              <w:jc w:val="both"/>
              <w:rPr>
                <w:sz w:val="24"/>
                <w:szCs w:val="24"/>
                <w:lang w:val="uk-UA"/>
              </w:rPr>
            </w:pPr>
            <w:r w:rsidRPr="003177ED">
              <w:rPr>
                <w:sz w:val="24"/>
                <w:szCs w:val="24"/>
                <w:lang w:val="uk-UA"/>
              </w:rPr>
              <w:t>адреса: ________________________</w:t>
            </w:r>
          </w:p>
          <w:p w14:paraId="360E77E7" w14:textId="77777777" w:rsidR="008E6DF6" w:rsidRPr="003177ED" w:rsidRDefault="008E6DF6" w:rsidP="00AC28A9">
            <w:pPr>
              <w:tabs>
                <w:tab w:val="left" w:pos="9000"/>
              </w:tabs>
              <w:jc w:val="both"/>
              <w:rPr>
                <w:sz w:val="24"/>
                <w:szCs w:val="24"/>
                <w:lang w:val="uk-UA"/>
              </w:rPr>
            </w:pPr>
            <w:r w:rsidRPr="003177ED">
              <w:rPr>
                <w:sz w:val="24"/>
                <w:szCs w:val="24"/>
                <w:lang w:val="uk-UA"/>
              </w:rPr>
              <w:t>______________________________________;</w:t>
            </w:r>
          </w:p>
          <w:p w14:paraId="641AB7A0" w14:textId="77777777" w:rsidR="008E6DF6" w:rsidRPr="003177ED" w:rsidRDefault="008E6DF6" w:rsidP="00AC28A9">
            <w:pPr>
              <w:tabs>
                <w:tab w:val="left" w:pos="9000"/>
              </w:tabs>
              <w:jc w:val="both"/>
              <w:rPr>
                <w:sz w:val="24"/>
                <w:szCs w:val="24"/>
                <w:lang w:val="uk-UA"/>
              </w:rPr>
            </w:pPr>
            <w:r w:rsidRPr="003177ED">
              <w:rPr>
                <w:sz w:val="24"/>
                <w:szCs w:val="24"/>
                <w:lang w:val="uk-UA"/>
              </w:rPr>
              <w:t xml:space="preserve">код ЄДРПОУ: _______________; </w:t>
            </w:r>
          </w:p>
          <w:p w14:paraId="700365BD" w14:textId="77777777" w:rsidR="008E6DF6" w:rsidRPr="003177ED" w:rsidRDefault="008E6DF6" w:rsidP="00AC28A9">
            <w:pPr>
              <w:tabs>
                <w:tab w:val="left" w:pos="4820"/>
                <w:tab w:val="left" w:pos="9000"/>
              </w:tabs>
              <w:rPr>
                <w:sz w:val="24"/>
                <w:szCs w:val="24"/>
                <w:lang w:val="uk-UA"/>
              </w:rPr>
            </w:pPr>
            <w:r w:rsidRPr="003177ED">
              <w:rPr>
                <w:sz w:val="24"/>
                <w:szCs w:val="24"/>
                <w:lang w:val="uk-UA"/>
              </w:rPr>
              <w:t>банківські реквізити: р/р ____________________</w:t>
            </w:r>
          </w:p>
          <w:p w14:paraId="4D630416" w14:textId="77777777" w:rsidR="008E6DF6" w:rsidRPr="003177ED" w:rsidRDefault="008E6DF6" w:rsidP="00AC28A9">
            <w:pPr>
              <w:tabs>
                <w:tab w:val="left" w:pos="4820"/>
                <w:tab w:val="left" w:pos="9000"/>
              </w:tabs>
              <w:rPr>
                <w:sz w:val="24"/>
                <w:szCs w:val="24"/>
                <w:lang w:val="uk-UA"/>
              </w:rPr>
            </w:pPr>
            <w:r w:rsidRPr="003177ED">
              <w:rPr>
                <w:sz w:val="24"/>
                <w:szCs w:val="24"/>
                <w:lang w:val="uk-UA"/>
              </w:rPr>
              <w:t xml:space="preserve">_________________________________________ </w:t>
            </w:r>
          </w:p>
          <w:p w14:paraId="6AA0A6B7" w14:textId="77777777" w:rsidR="008E6DF6" w:rsidRPr="003177ED" w:rsidRDefault="008E6DF6" w:rsidP="00AC28A9">
            <w:pPr>
              <w:tabs>
                <w:tab w:val="left" w:pos="4820"/>
                <w:tab w:val="left" w:pos="9000"/>
              </w:tabs>
              <w:rPr>
                <w:sz w:val="24"/>
                <w:szCs w:val="24"/>
                <w:lang w:val="uk-UA"/>
              </w:rPr>
            </w:pPr>
            <w:r w:rsidRPr="003177ED">
              <w:rPr>
                <w:sz w:val="24"/>
                <w:szCs w:val="24"/>
                <w:lang w:val="uk-UA"/>
              </w:rPr>
              <w:t>МФО ___________________</w:t>
            </w:r>
          </w:p>
          <w:p w14:paraId="3028BBCF" w14:textId="77777777" w:rsidR="008E6DF6" w:rsidRPr="003177ED" w:rsidRDefault="008E6DF6" w:rsidP="00AC28A9">
            <w:pPr>
              <w:tabs>
                <w:tab w:val="left" w:pos="4820"/>
                <w:tab w:val="left" w:pos="9000"/>
              </w:tabs>
              <w:rPr>
                <w:sz w:val="24"/>
                <w:szCs w:val="24"/>
                <w:lang w:val="uk-UA"/>
              </w:rPr>
            </w:pPr>
            <w:proofErr w:type="spellStart"/>
            <w:r w:rsidRPr="003177ED">
              <w:rPr>
                <w:sz w:val="24"/>
                <w:szCs w:val="24"/>
                <w:lang w:val="uk-UA"/>
              </w:rPr>
              <w:t>тел</w:t>
            </w:r>
            <w:proofErr w:type="spellEnd"/>
            <w:r w:rsidRPr="003177ED">
              <w:rPr>
                <w:sz w:val="24"/>
                <w:szCs w:val="24"/>
                <w:lang w:val="uk-UA"/>
              </w:rPr>
              <w:t>.: ____________________</w:t>
            </w:r>
          </w:p>
          <w:p w14:paraId="25B9BB4F" w14:textId="77777777" w:rsidR="008E6DF6" w:rsidRPr="003177ED" w:rsidRDefault="008E6DF6" w:rsidP="00AC28A9">
            <w:pPr>
              <w:tabs>
                <w:tab w:val="left" w:pos="4820"/>
                <w:tab w:val="left" w:pos="9000"/>
              </w:tabs>
              <w:rPr>
                <w:sz w:val="24"/>
                <w:szCs w:val="24"/>
                <w:lang w:val="uk-UA"/>
              </w:rPr>
            </w:pPr>
          </w:p>
          <w:p w14:paraId="615387A2" w14:textId="77777777" w:rsidR="008E6DF6" w:rsidRPr="003177ED" w:rsidRDefault="008E6DF6" w:rsidP="00AC28A9">
            <w:pPr>
              <w:tabs>
                <w:tab w:val="left" w:pos="4820"/>
                <w:tab w:val="left" w:pos="9000"/>
              </w:tabs>
              <w:rPr>
                <w:sz w:val="24"/>
                <w:szCs w:val="24"/>
                <w:lang w:val="uk-UA"/>
              </w:rPr>
            </w:pPr>
          </w:p>
          <w:p w14:paraId="5C874C0F" w14:textId="77777777" w:rsidR="008E6DF6" w:rsidRPr="003177ED" w:rsidRDefault="008E6DF6" w:rsidP="00AC28A9">
            <w:pPr>
              <w:tabs>
                <w:tab w:val="left" w:pos="4820"/>
                <w:tab w:val="left" w:pos="9000"/>
              </w:tabs>
              <w:rPr>
                <w:b/>
                <w:sz w:val="24"/>
                <w:szCs w:val="24"/>
                <w:lang w:val="uk-UA"/>
              </w:rPr>
            </w:pPr>
            <w:r w:rsidRPr="003177ED">
              <w:rPr>
                <w:b/>
                <w:sz w:val="24"/>
                <w:szCs w:val="24"/>
                <w:lang w:val="uk-UA"/>
              </w:rPr>
              <w:t>__________________</w:t>
            </w:r>
          </w:p>
          <w:p w14:paraId="4D7DBF1A" w14:textId="77777777" w:rsidR="008E6DF6" w:rsidRPr="003177ED" w:rsidRDefault="008E6DF6" w:rsidP="00AC28A9">
            <w:pPr>
              <w:tabs>
                <w:tab w:val="left" w:pos="4820"/>
                <w:tab w:val="left" w:pos="9000"/>
              </w:tabs>
              <w:rPr>
                <w:sz w:val="24"/>
                <w:szCs w:val="24"/>
                <w:lang w:val="uk-UA"/>
              </w:rPr>
            </w:pPr>
          </w:p>
          <w:p w14:paraId="6C19389C" w14:textId="77777777" w:rsidR="008E6DF6" w:rsidRPr="003177ED" w:rsidRDefault="008E6DF6" w:rsidP="00AC28A9">
            <w:pPr>
              <w:tabs>
                <w:tab w:val="left" w:pos="4820"/>
                <w:tab w:val="left" w:pos="9000"/>
              </w:tabs>
              <w:rPr>
                <w:sz w:val="24"/>
                <w:szCs w:val="24"/>
                <w:lang w:val="uk-UA"/>
              </w:rPr>
            </w:pPr>
            <w:r w:rsidRPr="003177ED">
              <w:rPr>
                <w:sz w:val="24"/>
                <w:szCs w:val="24"/>
                <w:lang w:val="uk-UA"/>
              </w:rPr>
              <w:t xml:space="preserve">__________________ </w:t>
            </w:r>
            <w:r w:rsidRPr="003177ED">
              <w:rPr>
                <w:b/>
                <w:sz w:val="24"/>
                <w:szCs w:val="24"/>
                <w:lang w:val="uk-UA"/>
              </w:rPr>
              <w:t>____________________</w:t>
            </w:r>
          </w:p>
          <w:p w14:paraId="1E9DB5A8" w14:textId="77777777" w:rsidR="008E6DF6" w:rsidRPr="003177ED" w:rsidRDefault="008E6DF6" w:rsidP="00AC28A9">
            <w:pPr>
              <w:tabs>
                <w:tab w:val="left" w:pos="4820"/>
                <w:tab w:val="left" w:pos="9000"/>
              </w:tabs>
              <w:rPr>
                <w:sz w:val="24"/>
                <w:szCs w:val="24"/>
                <w:lang w:val="uk-UA"/>
              </w:rPr>
            </w:pPr>
            <w:r w:rsidRPr="003177ED">
              <w:rPr>
                <w:sz w:val="24"/>
                <w:szCs w:val="24"/>
                <w:lang w:val="uk-UA"/>
              </w:rPr>
              <w:t xml:space="preserve"> </w:t>
            </w:r>
            <w:proofErr w:type="spellStart"/>
            <w:r w:rsidRPr="003177ED">
              <w:rPr>
                <w:sz w:val="24"/>
                <w:szCs w:val="24"/>
                <w:lang w:val="uk-UA"/>
              </w:rPr>
              <w:t>м.п</w:t>
            </w:r>
            <w:proofErr w:type="spellEnd"/>
            <w:r w:rsidRPr="003177ED">
              <w:rPr>
                <w:sz w:val="24"/>
                <w:szCs w:val="24"/>
                <w:lang w:val="uk-UA"/>
              </w:rPr>
              <w:t>.</w:t>
            </w:r>
          </w:p>
          <w:p w14:paraId="234EA09C" w14:textId="77777777" w:rsidR="008E6DF6" w:rsidRPr="003177ED" w:rsidRDefault="008E6DF6" w:rsidP="00AC28A9">
            <w:pPr>
              <w:tabs>
                <w:tab w:val="left" w:pos="9000"/>
              </w:tabs>
              <w:jc w:val="both"/>
              <w:rPr>
                <w:sz w:val="24"/>
                <w:szCs w:val="24"/>
                <w:lang w:val="uk-UA"/>
              </w:rPr>
            </w:pPr>
          </w:p>
        </w:tc>
      </w:tr>
    </w:tbl>
    <w:p w14:paraId="7A7F5F41" w14:textId="77777777" w:rsidR="008E6DF6" w:rsidRPr="003177ED" w:rsidRDefault="008E6DF6" w:rsidP="008E6DF6">
      <w:pPr>
        <w:pStyle w:val="a3"/>
        <w:rPr>
          <w:i/>
          <w:color w:val="000000"/>
          <w:sz w:val="24"/>
          <w:szCs w:val="24"/>
        </w:rPr>
      </w:pPr>
    </w:p>
    <w:p w14:paraId="037630B6" w14:textId="77777777" w:rsidR="008E6DF6" w:rsidRPr="003177ED" w:rsidRDefault="008E6DF6" w:rsidP="008E6DF6">
      <w:pPr>
        <w:pStyle w:val="a3"/>
        <w:rPr>
          <w:i/>
          <w:color w:val="000000"/>
          <w:sz w:val="24"/>
          <w:szCs w:val="24"/>
        </w:rPr>
      </w:pPr>
    </w:p>
    <w:p w14:paraId="68375F67" w14:textId="77777777" w:rsidR="008E6DF6" w:rsidRPr="003177ED" w:rsidRDefault="008E6DF6" w:rsidP="008E6DF6">
      <w:pPr>
        <w:pStyle w:val="a3"/>
        <w:rPr>
          <w:i/>
          <w:color w:val="000000"/>
          <w:sz w:val="24"/>
          <w:szCs w:val="24"/>
        </w:rPr>
      </w:pPr>
    </w:p>
    <w:p w14:paraId="2F53CF7B" w14:textId="77777777" w:rsidR="008E6DF6" w:rsidRPr="003177ED" w:rsidRDefault="008E6DF6" w:rsidP="008E6DF6">
      <w:pPr>
        <w:pStyle w:val="a3"/>
        <w:rPr>
          <w:i/>
          <w:color w:val="000000"/>
          <w:sz w:val="24"/>
          <w:szCs w:val="24"/>
        </w:rPr>
      </w:pPr>
    </w:p>
    <w:p w14:paraId="3D4B6C16" w14:textId="77777777" w:rsidR="008E6DF6" w:rsidRPr="003177ED" w:rsidRDefault="008E6DF6" w:rsidP="008E6DF6">
      <w:pPr>
        <w:pStyle w:val="a3"/>
        <w:rPr>
          <w:i/>
          <w:color w:val="000000"/>
          <w:sz w:val="24"/>
          <w:szCs w:val="24"/>
        </w:rPr>
      </w:pPr>
    </w:p>
    <w:p w14:paraId="117E6FFF" w14:textId="77777777" w:rsidR="008E6DF6" w:rsidRPr="003177ED" w:rsidRDefault="008E6DF6" w:rsidP="008E6DF6">
      <w:pPr>
        <w:pStyle w:val="a3"/>
        <w:rPr>
          <w:i/>
          <w:color w:val="000000"/>
          <w:sz w:val="24"/>
          <w:szCs w:val="24"/>
        </w:rPr>
      </w:pPr>
    </w:p>
    <w:p w14:paraId="3A9B419C" w14:textId="77777777" w:rsidR="008E6DF6" w:rsidRPr="003177ED" w:rsidRDefault="008E6DF6" w:rsidP="008E6DF6">
      <w:pPr>
        <w:pStyle w:val="a3"/>
        <w:rPr>
          <w:i/>
          <w:color w:val="000000"/>
          <w:sz w:val="24"/>
          <w:szCs w:val="24"/>
        </w:rPr>
      </w:pPr>
    </w:p>
    <w:p w14:paraId="7130CB72" w14:textId="77777777" w:rsidR="008E6DF6" w:rsidRPr="003177ED" w:rsidRDefault="008E6DF6" w:rsidP="008E6DF6">
      <w:pPr>
        <w:pStyle w:val="a3"/>
        <w:rPr>
          <w:i/>
          <w:color w:val="000000"/>
          <w:sz w:val="24"/>
          <w:szCs w:val="24"/>
        </w:rPr>
      </w:pPr>
    </w:p>
    <w:p w14:paraId="77F9C314" w14:textId="77777777" w:rsidR="008E6DF6" w:rsidRPr="003177ED" w:rsidRDefault="008E6DF6" w:rsidP="008E6DF6">
      <w:pPr>
        <w:pStyle w:val="a3"/>
        <w:rPr>
          <w:i/>
          <w:color w:val="000000"/>
          <w:sz w:val="24"/>
          <w:szCs w:val="24"/>
        </w:rPr>
      </w:pPr>
    </w:p>
    <w:p w14:paraId="43BDE168" w14:textId="77777777" w:rsidR="008E6DF6" w:rsidRPr="003177ED" w:rsidRDefault="008E6DF6" w:rsidP="008E6DF6">
      <w:pPr>
        <w:pStyle w:val="a3"/>
        <w:rPr>
          <w:i/>
          <w:color w:val="000000"/>
          <w:sz w:val="24"/>
          <w:szCs w:val="24"/>
        </w:rPr>
      </w:pPr>
    </w:p>
    <w:p w14:paraId="667D3875" w14:textId="77777777" w:rsidR="008E6DF6" w:rsidRPr="003177ED" w:rsidRDefault="008E6DF6" w:rsidP="008E6DF6">
      <w:pPr>
        <w:pStyle w:val="a3"/>
        <w:rPr>
          <w:i/>
          <w:color w:val="000000"/>
          <w:sz w:val="24"/>
          <w:szCs w:val="24"/>
        </w:rPr>
      </w:pPr>
    </w:p>
    <w:p w14:paraId="6CEBCCFF" w14:textId="77777777" w:rsidR="008E6DF6" w:rsidRPr="003177ED" w:rsidRDefault="008E6DF6" w:rsidP="008E6DF6">
      <w:pPr>
        <w:pStyle w:val="a3"/>
        <w:rPr>
          <w:i/>
          <w:color w:val="000000"/>
          <w:sz w:val="24"/>
          <w:szCs w:val="24"/>
        </w:rPr>
      </w:pPr>
    </w:p>
    <w:p w14:paraId="2D245371" w14:textId="77777777" w:rsidR="008E6DF6" w:rsidRPr="003177ED" w:rsidRDefault="008E6DF6" w:rsidP="008E6DF6">
      <w:pPr>
        <w:pStyle w:val="a3"/>
        <w:rPr>
          <w:i/>
          <w:color w:val="000000"/>
          <w:sz w:val="24"/>
          <w:szCs w:val="24"/>
        </w:rPr>
      </w:pPr>
    </w:p>
    <w:p w14:paraId="65A1D2D1" w14:textId="77777777" w:rsidR="008E6DF6" w:rsidRPr="003177ED" w:rsidRDefault="008E6DF6" w:rsidP="008E6DF6">
      <w:pPr>
        <w:pStyle w:val="a3"/>
        <w:rPr>
          <w:i/>
          <w:color w:val="000000"/>
          <w:sz w:val="24"/>
          <w:szCs w:val="24"/>
        </w:rPr>
      </w:pPr>
    </w:p>
    <w:p w14:paraId="0C2181AF" w14:textId="77777777" w:rsidR="008E6DF6" w:rsidRPr="003177ED" w:rsidRDefault="008E6DF6" w:rsidP="008E6DF6">
      <w:pPr>
        <w:pStyle w:val="a3"/>
        <w:rPr>
          <w:i/>
          <w:color w:val="000000"/>
          <w:sz w:val="24"/>
          <w:szCs w:val="24"/>
        </w:rPr>
      </w:pPr>
    </w:p>
    <w:p w14:paraId="7C78BD4F" w14:textId="77777777" w:rsidR="008E6DF6" w:rsidRPr="003177ED" w:rsidRDefault="008E6DF6" w:rsidP="008E6DF6">
      <w:pPr>
        <w:pStyle w:val="a3"/>
        <w:rPr>
          <w:i/>
          <w:color w:val="000000"/>
          <w:sz w:val="24"/>
          <w:szCs w:val="24"/>
        </w:rPr>
      </w:pPr>
    </w:p>
    <w:p w14:paraId="3F037C61" w14:textId="77777777" w:rsidR="008E6DF6" w:rsidRPr="003177ED" w:rsidRDefault="008E6DF6" w:rsidP="008E6DF6">
      <w:pPr>
        <w:pStyle w:val="a3"/>
        <w:rPr>
          <w:i/>
          <w:color w:val="000000"/>
          <w:sz w:val="24"/>
          <w:szCs w:val="24"/>
        </w:rPr>
      </w:pPr>
    </w:p>
    <w:p w14:paraId="03C778AC" w14:textId="77777777" w:rsidR="008E6DF6" w:rsidRPr="003177ED" w:rsidRDefault="008E6DF6" w:rsidP="008E6DF6">
      <w:pPr>
        <w:pStyle w:val="a3"/>
        <w:rPr>
          <w:i/>
          <w:color w:val="000000"/>
          <w:sz w:val="24"/>
          <w:szCs w:val="24"/>
        </w:rPr>
      </w:pPr>
    </w:p>
    <w:p w14:paraId="166D1363" w14:textId="78901A8E" w:rsidR="008E6DF6" w:rsidRDefault="008E6DF6" w:rsidP="008E6DF6">
      <w:pPr>
        <w:pStyle w:val="a3"/>
        <w:rPr>
          <w:i/>
          <w:color w:val="000000"/>
          <w:sz w:val="24"/>
          <w:szCs w:val="24"/>
        </w:rPr>
      </w:pPr>
    </w:p>
    <w:p w14:paraId="4B57A841" w14:textId="7CDEAA63" w:rsidR="008E6DF6" w:rsidRDefault="008E6DF6" w:rsidP="008E6DF6">
      <w:pPr>
        <w:pStyle w:val="a3"/>
        <w:rPr>
          <w:i/>
          <w:color w:val="000000"/>
          <w:sz w:val="24"/>
          <w:szCs w:val="24"/>
        </w:rPr>
      </w:pPr>
    </w:p>
    <w:p w14:paraId="053BA3EF" w14:textId="5C0CC6FD" w:rsidR="008E6DF6" w:rsidRDefault="008E6DF6" w:rsidP="008E6DF6">
      <w:pPr>
        <w:pStyle w:val="a3"/>
        <w:rPr>
          <w:i/>
          <w:color w:val="000000"/>
          <w:sz w:val="24"/>
          <w:szCs w:val="24"/>
        </w:rPr>
      </w:pPr>
    </w:p>
    <w:p w14:paraId="713AB678" w14:textId="7476FC45" w:rsidR="008E6DF6" w:rsidRDefault="008E6DF6" w:rsidP="008E6DF6">
      <w:pPr>
        <w:pStyle w:val="a3"/>
        <w:rPr>
          <w:i/>
          <w:color w:val="000000"/>
          <w:sz w:val="24"/>
          <w:szCs w:val="24"/>
        </w:rPr>
      </w:pPr>
    </w:p>
    <w:p w14:paraId="13B8EBD0" w14:textId="383B5112" w:rsidR="008E6DF6" w:rsidRDefault="008E6DF6" w:rsidP="008E6DF6">
      <w:pPr>
        <w:pStyle w:val="a3"/>
        <w:rPr>
          <w:i/>
          <w:color w:val="000000"/>
          <w:sz w:val="24"/>
          <w:szCs w:val="24"/>
        </w:rPr>
      </w:pPr>
    </w:p>
    <w:p w14:paraId="56A1F674" w14:textId="1E78B4F5" w:rsidR="008E6DF6" w:rsidRDefault="008E6DF6" w:rsidP="008E6DF6">
      <w:pPr>
        <w:pStyle w:val="a3"/>
        <w:rPr>
          <w:i/>
          <w:color w:val="000000"/>
          <w:sz w:val="24"/>
          <w:szCs w:val="24"/>
        </w:rPr>
      </w:pPr>
    </w:p>
    <w:p w14:paraId="17C2D54D" w14:textId="287DAA97" w:rsidR="008E6DF6" w:rsidRDefault="008E6DF6" w:rsidP="008E6DF6">
      <w:pPr>
        <w:pStyle w:val="a3"/>
        <w:rPr>
          <w:i/>
          <w:color w:val="000000"/>
          <w:sz w:val="24"/>
          <w:szCs w:val="24"/>
        </w:rPr>
      </w:pPr>
    </w:p>
    <w:p w14:paraId="78061E7F" w14:textId="1DCCDE75" w:rsidR="008E6DF6" w:rsidRDefault="008E6DF6" w:rsidP="008E6DF6">
      <w:pPr>
        <w:pStyle w:val="a3"/>
        <w:rPr>
          <w:i/>
          <w:color w:val="000000"/>
          <w:sz w:val="24"/>
          <w:szCs w:val="24"/>
        </w:rPr>
      </w:pPr>
    </w:p>
    <w:p w14:paraId="577EECC5" w14:textId="3B4E193C" w:rsidR="008E6DF6" w:rsidRDefault="008E6DF6" w:rsidP="008E6DF6">
      <w:pPr>
        <w:pStyle w:val="a3"/>
        <w:rPr>
          <w:i/>
          <w:color w:val="000000"/>
          <w:sz w:val="24"/>
          <w:szCs w:val="24"/>
        </w:rPr>
      </w:pPr>
    </w:p>
    <w:p w14:paraId="3E2ADA34" w14:textId="0D01DAB4" w:rsidR="008E6DF6" w:rsidRDefault="008E6DF6" w:rsidP="008E6DF6">
      <w:pPr>
        <w:pStyle w:val="a3"/>
        <w:rPr>
          <w:i/>
          <w:color w:val="000000"/>
          <w:sz w:val="24"/>
          <w:szCs w:val="24"/>
        </w:rPr>
      </w:pPr>
    </w:p>
    <w:p w14:paraId="1B2FEEC1" w14:textId="18E720E8" w:rsidR="008E6DF6" w:rsidRDefault="008E6DF6" w:rsidP="008E6DF6">
      <w:pPr>
        <w:pStyle w:val="a3"/>
        <w:rPr>
          <w:i/>
          <w:color w:val="000000"/>
          <w:sz w:val="24"/>
          <w:szCs w:val="24"/>
        </w:rPr>
      </w:pPr>
    </w:p>
    <w:p w14:paraId="75E61FFF" w14:textId="186670ED" w:rsidR="008E6DF6" w:rsidRDefault="008E6DF6" w:rsidP="008E6DF6">
      <w:pPr>
        <w:pStyle w:val="a3"/>
        <w:rPr>
          <w:i/>
          <w:color w:val="000000"/>
          <w:sz w:val="24"/>
          <w:szCs w:val="24"/>
        </w:rPr>
      </w:pPr>
    </w:p>
    <w:p w14:paraId="2D06EE2B" w14:textId="7DEBB8B1" w:rsidR="008E6DF6" w:rsidRDefault="008E6DF6" w:rsidP="008E6DF6">
      <w:pPr>
        <w:pStyle w:val="a3"/>
        <w:rPr>
          <w:i/>
          <w:color w:val="000000"/>
          <w:sz w:val="24"/>
          <w:szCs w:val="24"/>
        </w:rPr>
      </w:pPr>
    </w:p>
    <w:p w14:paraId="57194CAB" w14:textId="77777777" w:rsidR="008E6DF6" w:rsidRPr="003177ED" w:rsidRDefault="008E6DF6" w:rsidP="008E6DF6">
      <w:pPr>
        <w:pStyle w:val="a3"/>
        <w:rPr>
          <w:i/>
          <w:color w:val="000000"/>
          <w:sz w:val="24"/>
          <w:szCs w:val="24"/>
        </w:rPr>
      </w:pPr>
    </w:p>
    <w:p w14:paraId="718D7994" w14:textId="77777777" w:rsidR="008E6DF6" w:rsidRDefault="008E6DF6" w:rsidP="008E6DF6">
      <w:pPr>
        <w:pStyle w:val="a3"/>
        <w:jc w:val="right"/>
        <w:rPr>
          <w:i/>
          <w:color w:val="000000"/>
          <w:sz w:val="24"/>
          <w:szCs w:val="24"/>
        </w:rPr>
      </w:pPr>
      <w:r w:rsidRPr="003177ED">
        <w:rPr>
          <w:i/>
          <w:color w:val="000000"/>
          <w:sz w:val="24"/>
          <w:szCs w:val="24"/>
        </w:rPr>
        <w:lastRenderedPageBreak/>
        <w:t xml:space="preserve">Додаток №1 </w:t>
      </w:r>
    </w:p>
    <w:p w14:paraId="5B7E20F2" w14:textId="77777777" w:rsidR="008E6DF6" w:rsidRPr="003177ED" w:rsidRDefault="008E6DF6" w:rsidP="008E6DF6">
      <w:pPr>
        <w:pStyle w:val="a3"/>
        <w:jc w:val="right"/>
        <w:rPr>
          <w:i/>
          <w:color w:val="000000"/>
          <w:sz w:val="24"/>
          <w:szCs w:val="24"/>
        </w:rPr>
      </w:pPr>
      <w:r w:rsidRPr="003177ED">
        <w:rPr>
          <w:i/>
          <w:color w:val="000000"/>
          <w:sz w:val="24"/>
          <w:szCs w:val="24"/>
        </w:rPr>
        <w:t>до договору __________________</w:t>
      </w:r>
    </w:p>
    <w:p w14:paraId="10C2B943" w14:textId="77777777" w:rsidR="008E6DF6" w:rsidRPr="003177ED" w:rsidRDefault="008E6DF6" w:rsidP="008E6DF6">
      <w:pPr>
        <w:pStyle w:val="a3"/>
        <w:rPr>
          <w:i/>
          <w:color w:val="000000"/>
          <w:sz w:val="24"/>
          <w:szCs w:val="24"/>
        </w:rPr>
      </w:pPr>
    </w:p>
    <w:p w14:paraId="1949EE8C" w14:textId="77777777" w:rsidR="008E6DF6" w:rsidRPr="003177ED" w:rsidRDefault="008E6DF6" w:rsidP="008E6DF6">
      <w:pPr>
        <w:pStyle w:val="a3"/>
        <w:rPr>
          <w:i/>
          <w:color w:val="000000"/>
          <w:sz w:val="24"/>
          <w:szCs w:val="24"/>
        </w:rPr>
      </w:pPr>
    </w:p>
    <w:p w14:paraId="445134F8" w14:textId="77777777" w:rsidR="008E6DF6" w:rsidRPr="003177ED" w:rsidRDefault="008E6DF6" w:rsidP="008E6DF6">
      <w:pPr>
        <w:pStyle w:val="a3"/>
        <w:jc w:val="center"/>
        <w:rPr>
          <w:b/>
          <w:color w:val="000000"/>
          <w:sz w:val="24"/>
          <w:szCs w:val="24"/>
        </w:rPr>
      </w:pPr>
      <w:r w:rsidRPr="003177ED">
        <w:rPr>
          <w:b/>
          <w:color w:val="000000"/>
          <w:sz w:val="24"/>
          <w:szCs w:val="24"/>
        </w:rPr>
        <w:t xml:space="preserve">СПЕЦИФІКАЦІЯ </w:t>
      </w:r>
    </w:p>
    <w:p w14:paraId="7A69EC33" w14:textId="77777777" w:rsidR="008E6DF6" w:rsidRPr="003177ED" w:rsidRDefault="008E6DF6" w:rsidP="008E6DF6">
      <w:pPr>
        <w:tabs>
          <w:tab w:val="left" w:pos="284"/>
        </w:tabs>
        <w:suppressAutoHyphens/>
        <w:ind w:left="284"/>
        <w:jc w:val="center"/>
        <w:rPr>
          <w:b/>
          <w:sz w:val="24"/>
          <w:szCs w:val="24"/>
          <w:lang w:val="uk-UA" w:eastAsia="ar-SA"/>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126"/>
        <w:gridCol w:w="992"/>
        <w:gridCol w:w="1134"/>
        <w:gridCol w:w="1418"/>
        <w:gridCol w:w="1275"/>
        <w:gridCol w:w="1276"/>
        <w:gridCol w:w="1188"/>
      </w:tblGrid>
      <w:tr w:rsidR="008E6DF6" w:rsidRPr="003177ED" w14:paraId="2C561A4A" w14:textId="77777777" w:rsidTr="00F34D4A">
        <w:trPr>
          <w:jc w:val="center"/>
        </w:trPr>
        <w:tc>
          <w:tcPr>
            <w:tcW w:w="421" w:type="dxa"/>
          </w:tcPr>
          <w:p w14:paraId="4C976620" w14:textId="77777777" w:rsidR="008E6DF6" w:rsidRPr="003177ED" w:rsidRDefault="008E6DF6" w:rsidP="00AC28A9">
            <w:pPr>
              <w:widowControl w:val="0"/>
              <w:autoSpaceDE w:val="0"/>
              <w:autoSpaceDN w:val="0"/>
              <w:adjustRightInd w:val="0"/>
              <w:ind w:left="-58" w:right="72"/>
              <w:jc w:val="center"/>
              <w:rPr>
                <w:sz w:val="20"/>
                <w:lang w:val="uk-UA"/>
              </w:rPr>
            </w:pPr>
            <w:r w:rsidRPr="003177ED">
              <w:rPr>
                <w:sz w:val="20"/>
                <w:lang w:val="uk-UA"/>
              </w:rPr>
              <w:t>№</w:t>
            </w:r>
          </w:p>
        </w:tc>
        <w:tc>
          <w:tcPr>
            <w:tcW w:w="2126" w:type="dxa"/>
          </w:tcPr>
          <w:p w14:paraId="6735AE5E" w14:textId="77777777" w:rsidR="008E6DF6" w:rsidRPr="003177ED" w:rsidRDefault="008E6DF6" w:rsidP="00AC28A9">
            <w:pPr>
              <w:widowControl w:val="0"/>
              <w:autoSpaceDE w:val="0"/>
              <w:autoSpaceDN w:val="0"/>
              <w:adjustRightInd w:val="0"/>
              <w:ind w:left="-58" w:right="72"/>
              <w:jc w:val="center"/>
              <w:rPr>
                <w:sz w:val="20"/>
                <w:lang w:val="uk-UA"/>
              </w:rPr>
            </w:pPr>
            <w:r w:rsidRPr="003177ED">
              <w:rPr>
                <w:sz w:val="20"/>
                <w:lang w:val="uk-UA"/>
              </w:rPr>
              <w:t xml:space="preserve">Найменування товару </w:t>
            </w:r>
          </w:p>
        </w:tc>
        <w:tc>
          <w:tcPr>
            <w:tcW w:w="992" w:type="dxa"/>
          </w:tcPr>
          <w:p w14:paraId="116F36B3" w14:textId="77777777" w:rsidR="008E6DF6" w:rsidRPr="003177ED" w:rsidRDefault="008E6DF6" w:rsidP="00AC28A9">
            <w:pPr>
              <w:tabs>
                <w:tab w:val="left" w:pos="0"/>
              </w:tabs>
              <w:jc w:val="center"/>
              <w:rPr>
                <w:sz w:val="20"/>
                <w:lang w:val="uk-UA"/>
              </w:rPr>
            </w:pPr>
            <w:r w:rsidRPr="003177ED">
              <w:rPr>
                <w:sz w:val="20"/>
                <w:lang w:val="uk-UA"/>
              </w:rPr>
              <w:t>Одиниця виміру</w:t>
            </w:r>
          </w:p>
        </w:tc>
        <w:tc>
          <w:tcPr>
            <w:tcW w:w="1134" w:type="dxa"/>
          </w:tcPr>
          <w:p w14:paraId="72922FBD" w14:textId="77777777" w:rsidR="008E6DF6" w:rsidRPr="003177ED" w:rsidRDefault="008E6DF6" w:rsidP="00AC28A9">
            <w:pPr>
              <w:tabs>
                <w:tab w:val="left" w:pos="0"/>
              </w:tabs>
              <w:jc w:val="center"/>
              <w:rPr>
                <w:sz w:val="20"/>
                <w:lang w:val="uk-UA"/>
              </w:rPr>
            </w:pPr>
            <w:r w:rsidRPr="003177ED">
              <w:rPr>
                <w:sz w:val="20"/>
                <w:lang w:val="uk-UA"/>
              </w:rPr>
              <w:t>Кількість</w:t>
            </w:r>
          </w:p>
        </w:tc>
        <w:tc>
          <w:tcPr>
            <w:tcW w:w="1418" w:type="dxa"/>
          </w:tcPr>
          <w:p w14:paraId="6D3E6722" w14:textId="77777777" w:rsidR="008E6DF6" w:rsidRPr="003177ED" w:rsidRDefault="008E6DF6" w:rsidP="00AC28A9">
            <w:pPr>
              <w:tabs>
                <w:tab w:val="left" w:pos="0"/>
              </w:tabs>
              <w:jc w:val="center"/>
              <w:rPr>
                <w:sz w:val="20"/>
                <w:lang w:val="uk-UA"/>
              </w:rPr>
            </w:pPr>
            <w:r w:rsidRPr="003177ED">
              <w:rPr>
                <w:sz w:val="20"/>
                <w:lang w:val="uk-UA"/>
              </w:rPr>
              <w:t>Ціна за одиницю, без ПДВ, грн.</w:t>
            </w:r>
          </w:p>
        </w:tc>
        <w:tc>
          <w:tcPr>
            <w:tcW w:w="1275" w:type="dxa"/>
          </w:tcPr>
          <w:p w14:paraId="0E077EC3" w14:textId="77777777" w:rsidR="008E6DF6" w:rsidRPr="003177ED" w:rsidRDefault="008E6DF6" w:rsidP="00AC28A9">
            <w:pPr>
              <w:tabs>
                <w:tab w:val="left" w:pos="0"/>
              </w:tabs>
              <w:jc w:val="center"/>
              <w:rPr>
                <w:sz w:val="20"/>
                <w:lang w:val="uk-UA"/>
              </w:rPr>
            </w:pPr>
            <w:r w:rsidRPr="003177ED">
              <w:rPr>
                <w:sz w:val="20"/>
                <w:lang w:val="uk-UA"/>
              </w:rPr>
              <w:t>Ціна за одиницю, з ПДВ, грн.</w:t>
            </w:r>
          </w:p>
        </w:tc>
        <w:tc>
          <w:tcPr>
            <w:tcW w:w="1276" w:type="dxa"/>
          </w:tcPr>
          <w:p w14:paraId="5096B89C" w14:textId="77777777" w:rsidR="008E6DF6" w:rsidRPr="003177ED" w:rsidRDefault="008E6DF6" w:rsidP="00AC28A9">
            <w:pPr>
              <w:tabs>
                <w:tab w:val="left" w:pos="0"/>
              </w:tabs>
              <w:jc w:val="center"/>
              <w:rPr>
                <w:sz w:val="20"/>
                <w:lang w:val="uk-UA"/>
              </w:rPr>
            </w:pPr>
            <w:r w:rsidRPr="003177ED">
              <w:rPr>
                <w:sz w:val="20"/>
                <w:lang w:val="uk-UA"/>
              </w:rPr>
              <w:t>Загальна вартість без ПДВ, грн.</w:t>
            </w:r>
          </w:p>
        </w:tc>
        <w:tc>
          <w:tcPr>
            <w:tcW w:w="1188" w:type="dxa"/>
          </w:tcPr>
          <w:p w14:paraId="4135143C" w14:textId="77777777" w:rsidR="008E6DF6" w:rsidRPr="003177ED" w:rsidRDefault="008E6DF6" w:rsidP="00AC28A9">
            <w:pPr>
              <w:tabs>
                <w:tab w:val="left" w:pos="0"/>
              </w:tabs>
              <w:jc w:val="center"/>
              <w:rPr>
                <w:sz w:val="20"/>
                <w:lang w:val="uk-UA"/>
              </w:rPr>
            </w:pPr>
            <w:r w:rsidRPr="003177ED">
              <w:rPr>
                <w:sz w:val="20"/>
                <w:lang w:val="uk-UA"/>
              </w:rPr>
              <w:t>Загальна вартість з ПДВ, грн.</w:t>
            </w:r>
          </w:p>
        </w:tc>
      </w:tr>
      <w:tr w:rsidR="008E6DF6" w:rsidRPr="003177ED" w14:paraId="1F73FADD" w14:textId="77777777" w:rsidTr="00F34D4A">
        <w:trPr>
          <w:jc w:val="center"/>
        </w:trPr>
        <w:tc>
          <w:tcPr>
            <w:tcW w:w="421" w:type="dxa"/>
          </w:tcPr>
          <w:p w14:paraId="7E3B5036" w14:textId="77777777" w:rsidR="008E6DF6" w:rsidRPr="003177ED" w:rsidRDefault="008E6DF6" w:rsidP="00AC28A9">
            <w:pPr>
              <w:tabs>
                <w:tab w:val="left" w:pos="0"/>
              </w:tabs>
              <w:jc w:val="center"/>
              <w:rPr>
                <w:sz w:val="24"/>
                <w:szCs w:val="24"/>
                <w:lang w:val="uk-UA"/>
              </w:rPr>
            </w:pPr>
            <w:r w:rsidRPr="003177ED">
              <w:rPr>
                <w:sz w:val="24"/>
                <w:szCs w:val="24"/>
                <w:lang w:val="uk-UA"/>
              </w:rPr>
              <w:t>1.</w:t>
            </w:r>
          </w:p>
        </w:tc>
        <w:tc>
          <w:tcPr>
            <w:tcW w:w="2126" w:type="dxa"/>
          </w:tcPr>
          <w:p w14:paraId="448124D3" w14:textId="0ACDFD4A" w:rsidR="008E6DF6" w:rsidRPr="003177ED" w:rsidRDefault="00F34D4A" w:rsidP="00F34D4A">
            <w:pPr>
              <w:jc w:val="center"/>
              <w:rPr>
                <w:sz w:val="24"/>
                <w:szCs w:val="24"/>
                <w:lang w:val="uk-UA"/>
              </w:rPr>
            </w:pPr>
            <w:r>
              <w:rPr>
                <w:sz w:val="24"/>
                <w:szCs w:val="24"/>
                <w:lang w:val="uk-UA"/>
              </w:rPr>
              <w:t>Ікра кабачкова</w:t>
            </w:r>
          </w:p>
        </w:tc>
        <w:tc>
          <w:tcPr>
            <w:tcW w:w="992" w:type="dxa"/>
            <w:vAlign w:val="center"/>
          </w:tcPr>
          <w:p w14:paraId="296E7A36" w14:textId="29D9754B" w:rsidR="008E6DF6" w:rsidRPr="003177ED" w:rsidRDefault="00F34D4A" w:rsidP="00AC28A9">
            <w:pPr>
              <w:tabs>
                <w:tab w:val="left" w:pos="0"/>
              </w:tabs>
              <w:jc w:val="center"/>
              <w:rPr>
                <w:sz w:val="24"/>
                <w:szCs w:val="24"/>
                <w:lang w:val="uk-UA"/>
              </w:rPr>
            </w:pPr>
            <w:proofErr w:type="spellStart"/>
            <w:r>
              <w:rPr>
                <w:sz w:val="24"/>
                <w:szCs w:val="24"/>
                <w:lang w:val="uk-UA"/>
              </w:rPr>
              <w:t>шт</w:t>
            </w:r>
            <w:proofErr w:type="spellEnd"/>
          </w:p>
        </w:tc>
        <w:tc>
          <w:tcPr>
            <w:tcW w:w="1134" w:type="dxa"/>
            <w:vAlign w:val="center"/>
          </w:tcPr>
          <w:p w14:paraId="0E532F01" w14:textId="1AD6CBA6" w:rsidR="008E6DF6" w:rsidRPr="003177ED" w:rsidRDefault="00F34D4A" w:rsidP="00AC28A9">
            <w:pPr>
              <w:jc w:val="center"/>
              <w:rPr>
                <w:sz w:val="24"/>
                <w:szCs w:val="24"/>
                <w:lang w:val="uk-UA"/>
              </w:rPr>
            </w:pPr>
            <w:r>
              <w:rPr>
                <w:sz w:val="24"/>
                <w:szCs w:val="24"/>
                <w:lang w:val="uk-UA"/>
              </w:rPr>
              <w:t>400</w:t>
            </w:r>
          </w:p>
        </w:tc>
        <w:tc>
          <w:tcPr>
            <w:tcW w:w="1418" w:type="dxa"/>
            <w:vAlign w:val="center"/>
          </w:tcPr>
          <w:p w14:paraId="283EF47C" w14:textId="77777777" w:rsidR="008E6DF6" w:rsidRPr="003177ED" w:rsidRDefault="008E6DF6" w:rsidP="00AC28A9">
            <w:pPr>
              <w:tabs>
                <w:tab w:val="left" w:pos="0"/>
              </w:tabs>
              <w:jc w:val="center"/>
              <w:rPr>
                <w:sz w:val="24"/>
                <w:szCs w:val="24"/>
                <w:lang w:val="uk-UA"/>
              </w:rPr>
            </w:pPr>
          </w:p>
        </w:tc>
        <w:tc>
          <w:tcPr>
            <w:tcW w:w="1275" w:type="dxa"/>
            <w:vAlign w:val="center"/>
          </w:tcPr>
          <w:p w14:paraId="1235F897" w14:textId="77777777" w:rsidR="008E6DF6" w:rsidRPr="003177ED" w:rsidRDefault="008E6DF6" w:rsidP="00AC28A9">
            <w:pPr>
              <w:tabs>
                <w:tab w:val="left" w:pos="0"/>
              </w:tabs>
              <w:jc w:val="center"/>
              <w:rPr>
                <w:sz w:val="24"/>
                <w:szCs w:val="24"/>
                <w:lang w:val="uk-UA"/>
              </w:rPr>
            </w:pPr>
          </w:p>
        </w:tc>
        <w:tc>
          <w:tcPr>
            <w:tcW w:w="1276" w:type="dxa"/>
            <w:vAlign w:val="center"/>
          </w:tcPr>
          <w:p w14:paraId="3B8E6D88" w14:textId="77777777" w:rsidR="008E6DF6" w:rsidRPr="003177ED" w:rsidRDefault="008E6DF6" w:rsidP="00AC28A9">
            <w:pPr>
              <w:tabs>
                <w:tab w:val="left" w:pos="0"/>
              </w:tabs>
              <w:jc w:val="center"/>
              <w:rPr>
                <w:sz w:val="24"/>
                <w:szCs w:val="24"/>
                <w:lang w:val="uk-UA"/>
              </w:rPr>
            </w:pPr>
          </w:p>
        </w:tc>
        <w:tc>
          <w:tcPr>
            <w:tcW w:w="1188" w:type="dxa"/>
            <w:vAlign w:val="center"/>
          </w:tcPr>
          <w:p w14:paraId="620CC87B" w14:textId="77777777" w:rsidR="008E6DF6" w:rsidRPr="003177ED" w:rsidRDefault="008E6DF6" w:rsidP="00AC28A9">
            <w:pPr>
              <w:tabs>
                <w:tab w:val="left" w:pos="0"/>
              </w:tabs>
              <w:jc w:val="center"/>
              <w:rPr>
                <w:sz w:val="24"/>
                <w:szCs w:val="24"/>
                <w:lang w:val="uk-UA"/>
              </w:rPr>
            </w:pPr>
          </w:p>
        </w:tc>
      </w:tr>
      <w:tr w:rsidR="008E6DF6" w:rsidRPr="003177ED" w14:paraId="45488FB6" w14:textId="77777777" w:rsidTr="00F34D4A">
        <w:trPr>
          <w:jc w:val="center"/>
        </w:trPr>
        <w:tc>
          <w:tcPr>
            <w:tcW w:w="421" w:type="dxa"/>
          </w:tcPr>
          <w:p w14:paraId="3F6BC481" w14:textId="77777777" w:rsidR="008E6DF6" w:rsidRPr="003177ED" w:rsidRDefault="008E6DF6" w:rsidP="00AC28A9">
            <w:pPr>
              <w:tabs>
                <w:tab w:val="left" w:pos="0"/>
              </w:tabs>
              <w:jc w:val="center"/>
              <w:rPr>
                <w:sz w:val="24"/>
                <w:szCs w:val="24"/>
                <w:lang w:val="uk-UA"/>
              </w:rPr>
            </w:pPr>
            <w:r>
              <w:rPr>
                <w:sz w:val="24"/>
                <w:szCs w:val="24"/>
                <w:lang w:val="uk-UA"/>
              </w:rPr>
              <w:t>2.</w:t>
            </w:r>
          </w:p>
        </w:tc>
        <w:tc>
          <w:tcPr>
            <w:tcW w:w="2126" w:type="dxa"/>
          </w:tcPr>
          <w:p w14:paraId="245E6900" w14:textId="1DEDD11E" w:rsidR="008E6DF6" w:rsidRDefault="00F34D4A" w:rsidP="00F34D4A">
            <w:pPr>
              <w:jc w:val="center"/>
              <w:rPr>
                <w:sz w:val="24"/>
                <w:szCs w:val="24"/>
                <w:lang w:val="uk-UA"/>
              </w:rPr>
            </w:pPr>
            <w:r>
              <w:rPr>
                <w:sz w:val="24"/>
                <w:szCs w:val="24"/>
                <w:lang w:val="uk-UA"/>
              </w:rPr>
              <w:t>Помідори квашені</w:t>
            </w:r>
          </w:p>
        </w:tc>
        <w:tc>
          <w:tcPr>
            <w:tcW w:w="992" w:type="dxa"/>
            <w:vAlign w:val="center"/>
          </w:tcPr>
          <w:p w14:paraId="54EEDA33" w14:textId="477C1D5A" w:rsidR="008E6DF6" w:rsidRPr="003177ED" w:rsidRDefault="008E6DF6" w:rsidP="00AC28A9">
            <w:pPr>
              <w:tabs>
                <w:tab w:val="left" w:pos="0"/>
              </w:tabs>
              <w:jc w:val="center"/>
              <w:rPr>
                <w:sz w:val="24"/>
                <w:szCs w:val="24"/>
                <w:lang w:val="uk-UA"/>
              </w:rPr>
            </w:pPr>
            <w:r w:rsidRPr="003177ED">
              <w:rPr>
                <w:sz w:val="24"/>
                <w:szCs w:val="24"/>
                <w:lang w:val="uk-UA"/>
              </w:rPr>
              <w:t>кг</w:t>
            </w:r>
          </w:p>
        </w:tc>
        <w:tc>
          <w:tcPr>
            <w:tcW w:w="1134" w:type="dxa"/>
            <w:vAlign w:val="center"/>
          </w:tcPr>
          <w:p w14:paraId="6A35AF04" w14:textId="58B874DB" w:rsidR="008E6DF6" w:rsidRDefault="00F34D4A" w:rsidP="00AC28A9">
            <w:pPr>
              <w:jc w:val="center"/>
              <w:rPr>
                <w:sz w:val="24"/>
                <w:szCs w:val="24"/>
                <w:lang w:val="uk-UA"/>
              </w:rPr>
            </w:pPr>
            <w:r>
              <w:rPr>
                <w:sz w:val="24"/>
                <w:szCs w:val="24"/>
                <w:lang w:val="uk-UA"/>
              </w:rPr>
              <w:t>150</w:t>
            </w:r>
          </w:p>
        </w:tc>
        <w:tc>
          <w:tcPr>
            <w:tcW w:w="1418" w:type="dxa"/>
            <w:vAlign w:val="center"/>
          </w:tcPr>
          <w:p w14:paraId="28881A26" w14:textId="77777777" w:rsidR="008E6DF6" w:rsidRPr="003177ED" w:rsidRDefault="008E6DF6" w:rsidP="00AC28A9">
            <w:pPr>
              <w:tabs>
                <w:tab w:val="left" w:pos="0"/>
              </w:tabs>
              <w:jc w:val="center"/>
              <w:rPr>
                <w:sz w:val="24"/>
                <w:szCs w:val="24"/>
                <w:lang w:val="uk-UA"/>
              </w:rPr>
            </w:pPr>
          </w:p>
        </w:tc>
        <w:tc>
          <w:tcPr>
            <w:tcW w:w="1275" w:type="dxa"/>
            <w:vAlign w:val="center"/>
          </w:tcPr>
          <w:p w14:paraId="085FFAA6" w14:textId="77777777" w:rsidR="008E6DF6" w:rsidRPr="003177ED" w:rsidRDefault="008E6DF6" w:rsidP="00AC28A9">
            <w:pPr>
              <w:tabs>
                <w:tab w:val="left" w:pos="0"/>
              </w:tabs>
              <w:jc w:val="center"/>
              <w:rPr>
                <w:sz w:val="24"/>
                <w:szCs w:val="24"/>
                <w:lang w:val="uk-UA"/>
              </w:rPr>
            </w:pPr>
          </w:p>
        </w:tc>
        <w:tc>
          <w:tcPr>
            <w:tcW w:w="1276" w:type="dxa"/>
            <w:vAlign w:val="center"/>
          </w:tcPr>
          <w:p w14:paraId="651F79C9" w14:textId="77777777" w:rsidR="008E6DF6" w:rsidRPr="003177ED" w:rsidRDefault="008E6DF6" w:rsidP="00AC28A9">
            <w:pPr>
              <w:tabs>
                <w:tab w:val="left" w:pos="0"/>
              </w:tabs>
              <w:jc w:val="center"/>
              <w:rPr>
                <w:sz w:val="24"/>
                <w:szCs w:val="24"/>
                <w:lang w:val="uk-UA"/>
              </w:rPr>
            </w:pPr>
          </w:p>
        </w:tc>
        <w:tc>
          <w:tcPr>
            <w:tcW w:w="1188" w:type="dxa"/>
            <w:vAlign w:val="center"/>
          </w:tcPr>
          <w:p w14:paraId="038FF8CD" w14:textId="77777777" w:rsidR="008E6DF6" w:rsidRPr="003177ED" w:rsidRDefault="008E6DF6" w:rsidP="00AC28A9">
            <w:pPr>
              <w:tabs>
                <w:tab w:val="left" w:pos="0"/>
              </w:tabs>
              <w:jc w:val="center"/>
              <w:rPr>
                <w:sz w:val="24"/>
                <w:szCs w:val="24"/>
                <w:lang w:val="uk-UA"/>
              </w:rPr>
            </w:pPr>
          </w:p>
        </w:tc>
      </w:tr>
      <w:tr w:rsidR="008E6DF6" w:rsidRPr="003177ED" w14:paraId="3FE09F38" w14:textId="77777777" w:rsidTr="00F34D4A">
        <w:trPr>
          <w:jc w:val="center"/>
        </w:trPr>
        <w:tc>
          <w:tcPr>
            <w:tcW w:w="421" w:type="dxa"/>
          </w:tcPr>
          <w:p w14:paraId="0BBE1EA6" w14:textId="77777777" w:rsidR="008E6DF6" w:rsidRPr="003177ED" w:rsidRDefault="008E6DF6" w:rsidP="00AC28A9">
            <w:pPr>
              <w:tabs>
                <w:tab w:val="left" w:pos="0"/>
              </w:tabs>
              <w:jc w:val="center"/>
              <w:rPr>
                <w:sz w:val="24"/>
                <w:szCs w:val="24"/>
                <w:lang w:val="uk-UA"/>
              </w:rPr>
            </w:pPr>
            <w:r>
              <w:rPr>
                <w:sz w:val="24"/>
                <w:szCs w:val="24"/>
                <w:lang w:val="uk-UA"/>
              </w:rPr>
              <w:t>3.</w:t>
            </w:r>
          </w:p>
        </w:tc>
        <w:tc>
          <w:tcPr>
            <w:tcW w:w="2126" w:type="dxa"/>
          </w:tcPr>
          <w:p w14:paraId="17AA7E81" w14:textId="3B5EA909" w:rsidR="008E6DF6" w:rsidRDefault="00F34D4A" w:rsidP="00F34D4A">
            <w:pPr>
              <w:jc w:val="center"/>
              <w:rPr>
                <w:sz w:val="24"/>
                <w:szCs w:val="24"/>
                <w:lang w:val="uk-UA"/>
              </w:rPr>
            </w:pPr>
            <w:r>
              <w:rPr>
                <w:sz w:val="24"/>
                <w:szCs w:val="24"/>
                <w:lang w:val="uk-UA"/>
              </w:rPr>
              <w:t>Огірки квашені</w:t>
            </w:r>
          </w:p>
        </w:tc>
        <w:tc>
          <w:tcPr>
            <w:tcW w:w="992" w:type="dxa"/>
            <w:vAlign w:val="center"/>
          </w:tcPr>
          <w:p w14:paraId="02C3D72F" w14:textId="39879723" w:rsidR="008E6DF6" w:rsidRPr="003177ED" w:rsidRDefault="008E6DF6" w:rsidP="00AC28A9">
            <w:pPr>
              <w:tabs>
                <w:tab w:val="left" w:pos="0"/>
              </w:tabs>
              <w:jc w:val="center"/>
              <w:rPr>
                <w:sz w:val="24"/>
                <w:szCs w:val="24"/>
                <w:lang w:val="uk-UA"/>
              </w:rPr>
            </w:pPr>
            <w:r w:rsidRPr="003177ED">
              <w:rPr>
                <w:sz w:val="24"/>
                <w:szCs w:val="24"/>
                <w:lang w:val="uk-UA"/>
              </w:rPr>
              <w:t>кг</w:t>
            </w:r>
          </w:p>
        </w:tc>
        <w:tc>
          <w:tcPr>
            <w:tcW w:w="1134" w:type="dxa"/>
            <w:vAlign w:val="center"/>
          </w:tcPr>
          <w:p w14:paraId="2E22E205" w14:textId="0C25E0FA" w:rsidR="008E6DF6" w:rsidRDefault="00F34D4A" w:rsidP="00AC28A9">
            <w:pPr>
              <w:jc w:val="center"/>
              <w:rPr>
                <w:sz w:val="24"/>
                <w:szCs w:val="24"/>
                <w:lang w:val="uk-UA"/>
              </w:rPr>
            </w:pPr>
            <w:r>
              <w:rPr>
                <w:sz w:val="24"/>
                <w:szCs w:val="24"/>
                <w:lang w:val="uk-UA"/>
              </w:rPr>
              <w:t>150</w:t>
            </w:r>
          </w:p>
        </w:tc>
        <w:tc>
          <w:tcPr>
            <w:tcW w:w="1418" w:type="dxa"/>
            <w:vAlign w:val="center"/>
          </w:tcPr>
          <w:p w14:paraId="0B459949" w14:textId="77777777" w:rsidR="008E6DF6" w:rsidRPr="003177ED" w:rsidRDefault="008E6DF6" w:rsidP="00AC28A9">
            <w:pPr>
              <w:tabs>
                <w:tab w:val="left" w:pos="0"/>
              </w:tabs>
              <w:jc w:val="center"/>
              <w:rPr>
                <w:sz w:val="24"/>
                <w:szCs w:val="24"/>
                <w:lang w:val="uk-UA"/>
              </w:rPr>
            </w:pPr>
          </w:p>
        </w:tc>
        <w:tc>
          <w:tcPr>
            <w:tcW w:w="1275" w:type="dxa"/>
            <w:vAlign w:val="center"/>
          </w:tcPr>
          <w:p w14:paraId="08164A3C" w14:textId="77777777" w:rsidR="008E6DF6" w:rsidRPr="003177ED" w:rsidRDefault="008E6DF6" w:rsidP="00AC28A9">
            <w:pPr>
              <w:tabs>
                <w:tab w:val="left" w:pos="0"/>
              </w:tabs>
              <w:jc w:val="center"/>
              <w:rPr>
                <w:sz w:val="24"/>
                <w:szCs w:val="24"/>
                <w:lang w:val="uk-UA"/>
              </w:rPr>
            </w:pPr>
          </w:p>
        </w:tc>
        <w:tc>
          <w:tcPr>
            <w:tcW w:w="1276" w:type="dxa"/>
            <w:vAlign w:val="center"/>
          </w:tcPr>
          <w:p w14:paraId="5A2A8290" w14:textId="77777777" w:rsidR="008E6DF6" w:rsidRPr="003177ED" w:rsidRDefault="008E6DF6" w:rsidP="00AC28A9">
            <w:pPr>
              <w:tabs>
                <w:tab w:val="left" w:pos="0"/>
              </w:tabs>
              <w:jc w:val="center"/>
              <w:rPr>
                <w:sz w:val="24"/>
                <w:szCs w:val="24"/>
                <w:lang w:val="uk-UA"/>
              </w:rPr>
            </w:pPr>
          </w:p>
        </w:tc>
        <w:tc>
          <w:tcPr>
            <w:tcW w:w="1188" w:type="dxa"/>
            <w:vAlign w:val="center"/>
          </w:tcPr>
          <w:p w14:paraId="2BDFB2F1" w14:textId="77777777" w:rsidR="008E6DF6" w:rsidRPr="003177ED" w:rsidRDefault="008E6DF6" w:rsidP="00AC28A9">
            <w:pPr>
              <w:tabs>
                <w:tab w:val="left" w:pos="0"/>
              </w:tabs>
              <w:jc w:val="center"/>
              <w:rPr>
                <w:sz w:val="24"/>
                <w:szCs w:val="24"/>
                <w:lang w:val="uk-UA"/>
              </w:rPr>
            </w:pPr>
          </w:p>
        </w:tc>
      </w:tr>
      <w:tr w:rsidR="008E6DF6" w:rsidRPr="003177ED" w14:paraId="6D0658B7" w14:textId="77777777" w:rsidTr="00F34D4A">
        <w:trPr>
          <w:jc w:val="center"/>
        </w:trPr>
        <w:tc>
          <w:tcPr>
            <w:tcW w:w="421" w:type="dxa"/>
          </w:tcPr>
          <w:p w14:paraId="2748EEC1" w14:textId="77777777" w:rsidR="008E6DF6" w:rsidRPr="003177ED" w:rsidRDefault="008E6DF6" w:rsidP="00AC28A9">
            <w:pPr>
              <w:tabs>
                <w:tab w:val="left" w:pos="0"/>
              </w:tabs>
              <w:jc w:val="center"/>
              <w:rPr>
                <w:sz w:val="24"/>
                <w:szCs w:val="24"/>
                <w:lang w:val="uk-UA"/>
              </w:rPr>
            </w:pPr>
            <w:r>
              <w:rPr>
                <w:sz w:val="24"/>
                <w:szCs w:val="24"/>
                <w:lang w:val="uk-UA"/>
              </w:rPr>
              <w:t>4.</w:t>
            </w:r>
          </w:p>
        </w:tc>
        <w:tc>
          <w:tcPr>
            <w:tcW w:w="2126" w:type="dxa"/>
          </w:tcPr>
          <w:p w14:paraId="33FC1990" w14:textId="74DB6AEF" w:rsidR="008E6DF6" w:rsidRDefault="00F34D4A" w:rsidP="00F34D4A">
            <w:pPr>
              <w:jc w:val="center"/>
              <w:rPr>
                <w:sz w:val="24"/>
                <w:szCs w:val="24"/>
                <w:lang w:val="uk-UA"/>
              </w:rPr>
            </w:pPr>
            <w:r>
              <w:rPr>
                <w:sz w:val="24"/>
                <w:szCs w:val="24"/>
                <w:lang w:val="uk-UA"/>
              </w:rPr>
              <w:t>Капуста квашена</w:t>
            </w:r>
          </w:p>
        </w:tc>
        <w:tc>
          <w:tcPr>
            <w:tcW w:w="992" w:type="dxa"/>
            <w:vAlign w:val="center"/>
          </w:tcPr>
          <w:p w14:paraId="696D6CAC" w14:textId="20A23821" w:rsidR="008E6DF6" w:rsidRPr="003177ED" w:rsidRDefault="008E6DF6" w:rsidP="00AC28A9">
            <w:pPr>
              <w:tabs>
                <w:tab w:val="left" w:pos="0"/>
              </w:tabs>
              <w:jc w:val="center"/>
              <w:rPr>
                <w:sz w:val="24"/>
                <w:szCs w:val="24"/>
                <w:lang w:val="uk-UA"/>
              </w:rPr>
            </w:pPr>
            <w:r w:rsidRPr="003177ED">
              <w:rPr>
                <w:sz w:val="24"/>
                <w:szCs w:val="24"/>
                <w:lang w:val="uk-UA"/>
              </w:rPr>
              <w:t>кг</w:t>
            </w:r>
          </w:p>
        </w:tc>
        <w:tc>
          <w:tcPr>
            <w:tcW w:w="1134" w:type="dxa"/>
            <w:vAlign w:val="center"/>
          </w:tcPr>
          <w:p w14:paraId="25EEE7A4" w14:textId="5BAC5C7A" w:rsidR="008E6DF6" w:rsidRDefault="00F34D4A" w:rsidP="00AC28A9">
            <w:pPr>
              <w:jc w:val="center"/>
              <w:rPr>
                <w:sz w:val="24"/>
                <w:szCs w:val="24"/>
                <w:lang w:val="uk-UA"/>
              </w:rPr>
            </w:pPr>
            <w:r>
              <w:rPr>
                <w:sz w:val="24"/>
                <w:szCs w:val="24"/>
                <w:lang w:val="uk-UA"/>
              </w:rPr>
              <w:t>200</w:t>
            </w:r>
          </w:p>
        </w:tc>
        <w:tc>
          <w:tcPr>
            <w:tcW w:w="1418" w:type="dxa"/>
            <w:vAlign w:val="center"/>
          </w:tcPr>
          <w:p w14:paraId="59393A4B" w14:textId="77777777" w:rsidR="008E6DF6" w:rsidRPr="003177ED" w:rsidRDefault="008E6DF6" w:rsidP="00AC28A9">
            <w:pPr>
              <w:tabs>
                <w:tab w:val="left" w:pos="0"/>
              </w:tabs>
              <w:jc w:val="center"/>
              <w:rPr>
                <w:sz w:val="24"/>
                <w:szCs w:val="24"/>
                <w:lang w:val="uk-UA"/>
              </w:rPr>
            </w:pPr>
          </w:p>
        </w:tc>
        <w:tc>
          <w:tcPr>
            <w:tcW w:w="1275" w:type="dxa"/>
            <w:vAlign w:val="center"/>
          </w:tcPr>
          <w:p w14:paraId="037E4689" w14:textId="77777777" w:rsidR="008E6DF6" w:rsidRPr="003177ED" w:rsidRDefault="008E6DF6" w:rsidP="00AC28A9">
            <w:pPr>
              <w:tabs>
                <w:tab w:val="left" w:pos="0"/>
              </w:tabs>
              <w:jc w:val="center"/>
              <w:rPr>
                <w:sz w:val="24"/>
                <w:szCs w:val="24"/>
                <w:lang w:val="uk-UA"/>
              </w:rPr>
            </w:pPr>
          </w:p>
        </w:tc>
        <w:tc>
          <w:tcPr>
            <w:tcW w:w="1276" w:type="dxa"/>
            <w:vAlign w:val="center"/>
          </w:tcPr>
          <w:p w14:paraId="1E64AFD7" w14:textId="77777777" w:rsidR="008E6DF6" w:rsidRPr="003177ED" w:rsidRDefault="008E6DF6" w:rsidP="00AC28A9">
            <w:pPr>
              <w:tabs>
                <w:tab w:val="left" w:pos="0"/>
              </w:tabs>
              <w:jc w:val="center"/>
              <w:rPr>
                <w:sz w:val="24"/>
                <w:szCs w:val="24"/>
                <w:lang w:val="uk-UA"/>
              </w:rPr>
            </w:pPr>
          </w:p>
        </w:tc>
        <w:tc>
          <w:tcPr>
            <w:tcW w:w="1188" w:type="dxa"/>
            <w:vAlign w:val="center"/>
          </w:tcPr>
          <w:p w14:paraId="17BA9C2E" w14:textId="77777777" w:rsidR="008E6DF6" w:rsidRPr="003177ED" w:rsidRDefault="008E6DF6" w:rsidP="00AC28A9">
            <w:pPr>
              <w:tabs>
                <w:tab w:val="left" w:pos="0"/>
              </w:tabs>
              <w:jc w:val="center"/>
              <w:rPr>
                <w:sz w:val="24"/>
                <w:szCs w:val="24"/>
                <w:lang w:val="uk-UA"/>
              </w:rPr>
            </w:pPr>
          </w:p>
        </w:tc>
      </w:tr>
      <w:tr w:rsidR="008E6DF6" w:rsidRPr="003177ED" w14:paraId="34416444" w14:textId="77777777" w:rsidTr="00F34D4A">
        <w:trPr>
          <w:jc w:val="center"/>
        </w:trPr>
        <w:tc>
          <w:tcPr>
            <w:tcW w:w="421" w:type="dxa"/>
          </w:tcPr>
          <w:p w14:paraId="278653AD" w14:textId="77777777" w:rsidR="008E6DF6" w:rsidRPr="003177ED" w:rsidRDefault="008E6DF6" w:rsidP="00AC28A9">
            <w:pPr>
              <w:tabs>
                <w:tab w:val="left" w:pos="0"/>
              </w:tabs>
              <w:jc w:val="center"/>
              <w:rPr>
                <w:sz w:val="24"/>
                <w:szCs w:val="24"/>
                <w:lang w:val="uk-UA"/>
              </w:rPr>
            </w:pPr>
            <w:r>
              <w:rPr>
                <w:sz w:val="24"/>
                <w:szCs w:val="24"/>
                <w:lang w:val="uk-UA"/>
              </w:rPr>
              <w:t>5.</w:t>
            </w:r>
          </w:p>
        </w:tc>
        <w:tc>
          <w:tcPr>
            <w:tcW w:w="2126" w:type="dxa"/>
          </w:tcPr>
          <w:p w14:paraId="6744DC9A" w14:textId="00658170" w:rsidR="008E6DF6" w:rsidRDefault="00F34D4A" w:rsidP="00F34D4A">
            <w:pPr>
              <w:jc w:val="center"/>
              <w:rPr>
                <w:sz w:val="24"/>
                <w:szCs w:val="24"/>
                <w:lang w:val="uk-UA"/>
              </w:rPr>
            </w:pPr>
            <w:r>
              <w:rPr>
                <w:sz w:val="24"/>
                <w:szCs w:val="24"/>
                <w:lang w:val="uk-UA"/>
              </w:rPr>
              <w:t>Сухофрукти</w:t>
            </w:r>
          </w:p>
        </w:tc>
        <w:tc>
          <w:tcPr>
            <w:tcW w:w="992" w:type="dxa"/>
            <w:vAlign w:val="center"/>
          </w:tcPr>
          <w:p w14:paraId="57CFE818" w14:textId="51235D95" w:rsidR="008E6DF6" w:rsidRPr="003177ED" w:rsidRDefault="008E6DF6" w:rsidP="00AC28A9">
            <w:pPr>
              <w:tabs>
                <w:tab w:val="left" w:pos="0"/>
              </w:tabs>
              <w:jc w:val="center"/>
              <w:rPr>
                <w:sz w:val="24"/>
                <w:szCs w:val="24"/>
                <w:lang w:val="uk-UA"/>
              </w:rPr>
            </w:pPr>
            <w:r w:rsidRPr="003177ED">
              <w:rPr>
                <w:sz w:val="24"/>
                <w:szCs w:val="24"/>
                <w:lang w:val="uk-UA"/>
              </w:rPr>
              <w:t>кг</w:t>
            </w:r>
          </w:p>
        </w:tc>
        <w:tc>
          <w:tcPr>
            <w:tcW w:w="1134" w:type="dxa"/>
            <w:vAlign w:val="center"/>
          </w:tcPr>
          <w:p w14:paraId="5E07CCFD" w14:textId="5DE9EB4C" w:rsidR="008E6DF6" w:rsidRDefault="00F34D4A" w:rsidP="00AC28A9">
            <w:pPr>
              <w:jc w:val="center"/>
              <w:rPr>
                <w:sz w:val="24"/>
                <w:szCs w:val="24"/>
                <w:lang w:val="uk-UA"/>
              </w:rPr>
            </w:pPr>
            <w:r>
              <w:rPr>
                <w:sz w:val="24"/>
                <w:szCs w:val="24"/>
                <w:lang w:val="uk-UA"/>
              </w:rPr>
              <w:t>70</w:t>
            </w:r>
          </w:p>
        </w:tc>
        <w:tc>
          <w:tcPr>
            <w:tcW w:w="1418" w:type="dxa"/>
            <w:vAlign w:val="center"/>
          </w:tcPr>
          <w:p w14:paraId="6C4FF1CE" w14:textId="77777777" w:rsidR="008E6DF6" w:rsidRPr="003177ED" w:rsidRDefault="008E6DF6" w:rsidP="00AC28A9">
            <w:pPr>
              <w:tabs>
                <w:tab w:val="left" w:pos="0"/>
              </w:tabs>
              <w:jc w:val="center"/>
              <w:rPr>
                <w:sz w:val="24"/>
                <w:szCs w:val="24"/>
                <w:lang w:val="uk-UA"/>
              </w:rPr>
            </w:pPr>
          </w:p>
        </w:tc>
        <w:tc>
          <w:tcPr>
            <w:tcW w:w="1275" w:type="dxa"/>
            <w:vAlign w:val="center"/>
          </w:tcPr>
          <w:p w14:paraId="51FC5B41" w14:textId="77777777" w:rsidR="008E6DF6" w:rsidRPr="003177ED" w:rsidRDefault="008E6DF6" w:rsidP="00AC28A9">
            <w:pPr>
              <w:tabs>
                <w:tab w:val="left" w:pos="0"/>
              </w:tabs>
              <w:jc w:val="center"/>
              <w:rPr>
                <w:sz w:val="24"/>
                <w:szCs w:val="24"/>
                <w:lang w:val="uk-UA"/>
              </w:rPr>
            </w:pPr>
          </w:p>
        </w:tc>
        <w:tc>
          <w:tcPr>
            <w:tcW w:w="1276" w:type="dxa"/>
            <w:vAlign w:val="center"/>
          </w:tcPr>
          <w:p w14:paraId="5945AA59" w14:textId="77777777" w:rsidR="008E6DF6" w:rsidRPr="003177ED" w:rsidRDefault="008E6DF6" w:rsidP="00AC28A9">
            <w:pPr>
              <w:tabs>
                <w:tab w:val="left" w:pos="0"/>
              </w:tabs>
              <w:jc w:val="center"/>
              <w:rPr>
                <w:sz w:val="24"/>
                <w:szCs w:val="24"/>
                <w:lang w:val="uk-UA"/>
              </w:rPr>
            </w:pPr>
          </w:p>
        </w:tc>
        <w:tc>
          <w:tcPr>
            <w:tcW w:w="1188" w:type="dxa"/>
            <w:vAlign w:val="center"/>
          </w:tcPr>
          <w:p w14:paraId="60A4FB16" w14:textId="77777777" w:rsidR="008E6DF6" w:rsidRPr="003177ED" w:rsidRDefault="008E6DF6" w:rsidP="00AC28A9">
            <w:pPr>
              <w:tabs>
                <w:tab w:val="left" w:pos="0"/>
              </w:tabs>
              <w:jc w:val="center"/>
              <w:rPr>
                <w:sz w:val="24"/>
                <w:szCs w:val="24"/>
                <w:lang w:val="uk-UA"/>
              </w:rPr>
            </w:pPr>
          </w:p>
        </w:tc>
      </w:tr>
      <w:tr w:rsidR="008E6DF6" w:rsidRPr="003177ED" w14:paraId="0FC999FD" w14:textId="77777777" w:rsidTr="00F34D4A">
        <w:trPr>
          <w:jc w:val="center"/>
        </w:trPr>
        <w:tc>
          <w:tcPr>
            <w:tcW w:w="421" w:type="dxa"/>
          </w:tcPr>
          <w:p w14:paraId="4BB06669" w14:textId="77777777" w:rsidR="008E6DF6" w:rsidRPr="003177ED" w:rsidRDefault="008E6DF6" w:rsidP="00AC28A9">
            <w:pPr>
              <w:tabs>
                <w:tab w:val="left" w:pos="0"/>
              </w:tabs>
              <w:jc w:val="center"/>
              <w:rPr>
                <w:sz w:val="24"/>
                <w:szCs w:val="24"/>
                <w:lang w:val="uk-UA"/>
              </w:rPr>
            </w:pPr>
            <w:r>
              <w:rPr>
                <w:sz w:val="24"/>
                <w:szCs w:val="24"/>
                <w:lang w:val="uk-UA"/>
              </w:rPr>
              <w:t>6.</w:t>
            </w:r>
          </w:p>
        </w:tc>
        <w:tc>
          <w:tcPr>
            <w:tcW w:w="2126" w:type="dxa"/>
          </w:tcPr>
          <w:p w14:paraId="49559E97" w14:textId="55EA6B7E" w:rsidR="008E6DF6" w:rsidRDefault="00F34D4A" w:rsidP="00F34D4A">
            <w:pPr>
              <w:jc w:val="center"/>
              <w:rPr>
                <w:sz w:val="24"/>
                <w:szCs w:val="24"/>
                <w:lang w:val="uk-UA"/>
              </w:rPr>
            </w:pPr>
            <w:r>
              <w:rPr>
                <w:sz w:val="24"/>
                <w:szCs w:val="24"/>
                <w:lang w:val="uk-UA"/>
              </w:rPr>
              <w:t>Ягоди свіжозаморожені (в асортименті)</w:t>
            </w:r>
          </w:p>
        </w:tc>
        <w:tc>
          <w:tcPr>
            <w:tcW w:w="992" w:type="dxa"/>
            <w:vAlign w:val="center"/>
          </w:tcPr>
          <w:p w14:paraId="74B1D587" w14:textId="1D2AA81A" w:rsidR="008E6DF6" w:rsidRPr="003177ED" w:rsidRDefault="008E6DF6" w:rsidP="00AC28A9">
            <w:pPr>
              <w:tabs>
                <w:tab w:val="left" w:pos="0"/>
              </w:tabs>
              <w:jc w:val="center"/>
              <w:rPr>
                <w:sz w:val="24"/>
                <w:szCs w:val="24"/>
                <w:lang w:val="uk-UA"/>
              </w:rPr>
            </w:pPr>
            <w:r w:rsidRPr="003177ED">
              <w:rPr>
                <w:sz w:val="24"/>
                <w:szCs w:val="24"/>
                <w:lang w:val="uk-UA"/>
              </w:rPr>
              <w:t>кг</w:t>
            </w:r>
          </w:p>
        </w:tc>
        <w:tc>
          <w:tcPr>
            <w:tcW w:w="1134" w:type="dxa"/>
            <w:vAlign w:val="center"/>
          </w:tcPr>
          <w:p w14:paraId="6559919A" w14:textId="1789224C" w:rsidR="008E6DF6" w:rsidRDefault="00F34D4A" w:rsidP="00AC28A9">
            <w:pPr>
              <w:jc w:val="center"/>
              <w:rPr>
                <w:sz w:val="24"/>
                <w:szCs w:val="24"/>
                <w:lang w:val="uk-UA"/>
              </w:rPr>
            </w:pPr>
            <w:r>
              <w:rPr>
                <w:sz w:val="24"/>
                <w:szCs w:val="24"/>
                <w:lang w:val="uk-UA"/>
              </w:rPr>
              <w:t>50</w:t>
            </w:r>
          </w:p>
        </w:tc>
        <w:tc>
          <w:tcPr>
            <w:tcW w:w="1418" w:type="dxa"/>
            <w:vAlign w:val="center"/>
          </w:tcPr>
          <w:p w14:paraId="3833C100" w14:textId="77777777" w:rsidR="008E6DF6" w:rsidRPr="003177ED" w:rsidRDefault="008E6DF6" w:rsidP="00AC28A9">
            <w:pPr>
              <w:tabs>
                <w:tab w:val="left" w:pos="0"/>
              </w:tabs>
              <w:jc w:val="center"/>
              <w:rPr>
                <w:sz w:val="24"/>
                <w:szCs w:val="24"/>
                <w:lang w:val="uk-UA"/>
              </w:rPr>
            </w:pPr>
          </w:p>
        </w:tc>
        <w:tc>
          <w:tcPr>
            <w:tcW w:w="1275" w:type="dxa"/>
            <w:vAlign w:val="center"/>
          </w:tcPr>
          <w:p w14:paraId="347FE0BC" w14:textId="77777777" w:rsidR="008E6DF6" w:rsidRPr="003177ED" w:rsidRDefault="008E6DF6" w:rsidP="00AC28A9">
            <w:pPr>
              <w:tabs>
                <w:tab w:val="left" w:pos="0"/>
              </w:tabs>
              <w:jc w:val="center"/>
              <w:rPr>
                <w:sz w:val="24"/>
                <w:szCs w:val="24"/>
                <w:lang w:val="uk-UA"/>
              </w:rPr>
            </w:pPr>
          </w:p>
        </w:tc>
        <w:tc>
          <w:tcPr>
            <w:tcW w:w="1276" w:type="dxa"/>
            <w:vAlign w:val="center"/>
          </w:tcPr>
          <w:p w14:paraId="28DD6DEE" w14:textId="77777777" w:rsidR="008E6DF6" w:rsidRPr="003177ED" w:rsidRDefault="008E6DF6" w:rsidP="00AC28A9">
            <w:pPr>
              <w:tabs>
                <w:tab w:val="left" w:pos="0"/>
              </w:tabs>
              <w:jc w:val="center"/>
              <w:rPr>
                <w:sz w:val="24"/>
                <w:szCs w:val="24"/>
                <w:lang w:val="uk-UA"/>
              </w:rPr>
            </w:pPr>
          </w:p>
        </w:tc>
        <w:tc>
          <w:tcPr>
            <w:tcW w:w="1188" w:type="dxa"/>
            <w:vAlign w:val="center"/>
          </w:tcPr>
          <w:p w14:paraId="51CF10F0" w14:textId="77777777" w:rsidR="008E6DF6" w:rsidRPr="003177ED" w:rsidRDefault="008E6DF6" w:rsidP="00AC28A9">
            <w:pPr>
              <w:tabs>
                <w:tab w:val="left" w:pos="0"/>
              </w:tabs>
              <w:jc w:val="center"/>
              <w:rPr>
                <w:sz w:val="24"/>
                <w:szCs w:val="24"/>
                <w:lang w:val="uk-UA"/>
              </w:rPr>
            </w:pPr>
          </w:p>
        </w:tc>
      </w:tr>
    </w:tbl>
    <w:p w14:paraId="42196F98" w14:textId="77777777" w:rsidR="008E6DF6" w:rsidRPr="003177ED" w:rsidRDefault="008E6DF6" w:rsidP="008E6DF6">
      <w:pPr>
        <w:tabs>
          <w:tab w:val="left" w:pos="284"/>
        </w:tabs>
        <w:suppressAutoHyphens/>
        <w:ind w:left="284"/>
        <w:rPr>
          <w:b/>
          <w:sz w:val="24"/>
          <w:szCs w:val="24"/>
          <w:lang w:val="uk-UA" w:eastAsia="ar-SA"/>
        </w:rPr>
      </w:pPr>
    </w:p>
    <w:p w14:paraId="64DAFDF2" w14:textId="77777777" w:rsidR="008E6DF6" w:rsidRPr="003177ED" w:rsidRDefault="008E6DF6" w:rsidP="008E6DF6">
      <w:pPr>
        <w:tabs>
          <w:tab w:val="left" w:pos="284"/>
        </w:tabs>
        <w:suppressAutoHyphens/>
        <w:ind w:left="284"/>
        <w:jc w:val="right"/>
        <w:rPr>
          <w:b/>
          <w:sz w:val="24"/>
          <w:szCs w:val="24"/>
          <w:lang w:val="uk-UA" w:eastAsia="ar-SA"/>
        </w:rPr>
      </w:pPr>
    </w:p>
    <w:p w14:paraId="404D240D" w14:textId="77777777" w:rsidR="008E6DF6" w:rsidRPr="003177ED" w:rsidRDefault="008E6DF6" w:rsidP="008E6DF6">
      <w:pPr>
        <w:tabs>
          <w:tab w:val="left" w:pos="284"/>
          <w:tab w:val="left" w:pos="1134"/>
        </w:tabs>
        <w:suppressAutoHyphens/>
        <w:ind w:left="284" w:firstLine="426"/>
        <w:jc w:val="both"/>
        <w:rPr>
          <w:b/>
          <w:sz w:val="24"/>
          <w:szCs w:val="24"/>
          <w:lang w:val="uk-UA" w:eastAsia="ar-SA"/>
        </w:rPr>
      </w:pPr>
      <w:r w:rsidRPr="003177ED">
        <w:rPr>
          <w:sz w:val="24"/>
          <w:szCs w:val="24"/>
          <w:lang w:val="uk-UA" w:eastAsia="ar-SA"/>
        </w:rPr>
        <w:t>Сума Договору становить</w:t>
      </w:r>
      <w:r w:rsidRPr="003177ED">
        <w:rPr>
          <w:b/>
          <w:sz w:val="24"/>
          <w:szCs w:val="24"/>
          <w:lang w:val="uk-UA" w:eastAsia="ar-SA"/>
        </w:rPr>
        <w:t>: __________________________________________________</w:t>
      </w:r>
    </w:p>
    <w:p w14:paraId="6A6CD937" w14:textId="77777777" w:rsidR="008E6DF6" w:rsidRPr="003177ED" w:rsidRDefault="008E6DF6" w:rsidP="008E6DF6">
      <w:pPr>
        <w:tabs>
          <w:tab w:val="left" w:pos="284"/>
        </w:tabs>
        <w:suppressAutoHyphens/>
        <w:ind w:left="284"/>
        <w:jc w:val="both"/>
        <w:rPr>
          <w:b/>
          <w:sz w:val="24"/>
          <w:szCs w:val="24"/>
          <w:lang w:val="uk-UA" w:eastAsia="ar-SA"/>
        </w:rPr>
      </w:pPr>
    </w:p>
    <w:p w14:paraId="6CD612A8" w14:textId="77777777" w:rsidR="008E6DF6" w:rsidRPr="003177ED" w:rsidRDefault="008E6DF6" w:rsidP="008E6DF6">
      <w:pPr>
        <w:tabs>
          <w:tab w:val="left" w:pos="284"/>
        </w:tabs>
        <w:suppressAutoHyphens/>
        <w:ind w:left="284"/>
        <w:jc w:val="both"/>
        <w:rPr>
          <w:b/>
          <w:sz w:val="24"/>
          <w:szCs w:val="24"/>
          <w:lang w:val="uk-UA" w:eastAsia="ar-SA"/>
        </w:rPr>
      </w:pPr>
    </w:p>
    <w:tbl>
      <w:tblPr>
        <w:tblW w:w="10568" w:type="dxa"/>
        <w:jc w:val="center"/>
        <w:tblLayout w:type="fixed"/>
        <w:tblLook w:val="0000" w:firstRow="0" w:lastRow="0" w:firstColumn="0" w:lastColumn="0" w:noHBand="0" w:noVBand="0"/>
      </w:tblPr>
      <w:tblGrid>
        <w:gridCol w:w="5359"/>
        <w:gridCol w:w="5209"/>
      </w:tblGrid>
      <w:tr w:rsidR="008E6DF6" w:rsidRPr="003177ED" w14:paraId="6AC035B3" w14:textId="77777777" w:rsidTr="00AC28A9">
        <w:trPr>
          <w:trHeight w:val="4920"/>
          <w:jc w:val="center"/>
        </w:trPr>
        <w:tc>
          <w:tcPr>
            <w:tcW w:w="5359" w:type="dxa"/>
            <w:shd w:val="clear" w:color="auto" w:fill="auto"/>
          </w:tcPr>
          <w:p w14:paraId="6B96A4A6" w14:textId="77777777" w:rsidR="008E6DF6" w:rsidRPr="003177ED" w:rsidRDefault="008E6DF6" w:rsidP="00AC28A9">
            <w:pPr>
              <w:tabs>
                <w:tab w:val="left" w:pos="4820"/>
                <w:tab w:val="left" w:pos="9000"/>
              </w:tabs>
              <w:jc w:val="center"/>
              <w:rPr>
                <w:sz w:val="24"/>
                <w:szCs w:val="24"/>
                <w:lang w:val="uk-UA"/>
              </w:rPr>
            </w:pPr>
            <w:r w:rsidRPr="003177ED">
              <w:rPr>
                <w:b/>
                <w:sz w:val="24"/>
                <w:szCs w:val="24"/>
                <w:lang w:val="uk-UA"/>
              </w:rPr>
              <w:t>ЗАМОВНИК</w:t>
            </w:r>
          </w:p>
          <w:tbl>
            <w:tblPr>
              <w:tblW w:w="10237" w:type="dxa"/>
              <w:tblLayout w:type="fixed"/>
              <w:tblLook w:val="00A0" w:firstRow="1" w:lastRow="0" w:firstColumn="1" w:lastColumn="0" w:noHBand="0" w:noVBand="0"/>
            </w:tblPr>
            <w:tblGrid>
              <w:gridCol w:w="10237"/>
            </w:tblGrid>
            <w:tr w:rsidR="008E6DF6" w:rsidRPr="003177ED" w14:paraId="6B4DDB76" w14:textId="77777777" w:rsidTr="00AC28A9">
              <w:trPr>
                <w:trHeight w:val="500"/>
              </w:trPr>
              <w:tc>
                <w:tcPr>
                  <w:tcW w:w="5451" w:type="dxa"/>
                </w:tcPr>
                <w:p w14:paraId="0D376A9F" w14:textId="77777777" w:rsidR="008E6DF6" w:rsidRDefault="008E6DF6" w:rsidP="00AC28A9">
                  <w:pPr>
                    <w:tabs>
                      <w:tab w:val="left" w:pos="4820"/>
                      <w:tab w:val="left" w:pos="9000"/>
                    </w:tabs>
                    <w:ind w:right="5080"/>
                    <w:rPr>
                      <w:b/>
                      <w:sz w:val="24"/>
                      <w:szCs w:val="24"/>
                      <w:lang w:val="uk-UA"/>
                    </w:rPr>
                  </w:pPr>
                </w:p>
                <w:p w14:paraId="2202020C" w14:textId="77777777" w:rsidR="008E6DF6" w:rsidRPr="003F2818" w:rsidRDefault="008E6DF6" w:rsidP="00AC28A9">
                  <w:pPr>
                    <w:tabs>
                      <w:tab w:val="left" w:pos="10206"/>
                    </w:tabs>
                    <w:suppressAutoHyphens/>
                    <w:jc w:val="both"/>
                    <w:rPr>
                      <w:b/>
                      <w:bCs/>
                      <w:sz w:val="24"/>
                      <w:szCs w:val="24"/>
                      <w:lang w:val="uk-UA"/>
                    </w:rPr>
                  </w:pPr>
                  <w:proofErr w:type="spellStart"/>
                  <w:r w:rsidRPr="003F2818">
                    <w:rPr>
                      <w:b/>
                      <w:bCs/>
                      <w:sz w:val="24"/>
                      <w:szCs w:val="24"/>
                      <w:lang w:val="uk-UA"/>
                    </w:rPr>
                    <w:t>Самгородоцька</w:t>
                  </w:r>
                  <w:proofErr w:type="spellEnd"/>
                  <w:r w:rsidRPr="003F2818">
                    <w:rPr>
                      <w:b/>
                      <w:bCs/>
                      <w:sz w:val="24"/>
                      <w:szCs w:val="24"/>
                      <w:lang w:val="uk-UA"/>
                    </w:rPr>
                    <w:t xml:space="preserve"> спеціальна </w:t>
                  </w:r>
                </w:p>
                <w:p w14:paraId="4215473F" w14:textId="77777777" w:rsidR="008E6DF6" w:rsidRPr="003F2818" w:rsidRDefault="008E6DF6" w:rsidP="00AC28A9">
                  <w:pPr>
                    <w:tabs>
                      <w:tab w:val="left" w:pos="10206"/>
                    </w:tabs>
                    <w:suppressAutoHyphens/>
                    <w:jc w:val="both"/>
                    <w:rPr>
                      <w:b/>
                      <w:bCs/>
                      <w:sz w:val="24"/>
                      <w:szCs w:val="24"/>
                      <w:lang w:val="uk-UA"/>
                    </w:rPr>
                  </w:pPr>
                  <w:r w:rsidRPr="003F2818">
                    <w:rPr>
                      <w:b/>
                      <w:bCs/>
                      <w:sz w:val="24"/>
                      <w:szCs w:val="24"/>
                      <w:lang w:val="uk-UA"/>
                    </w:rPr>
                    <w:t>загальноосвітня школа – інтернат</w:t>
                  </w:r>
                </w:p>
                <w:p w14:paraId="455B2144" w14:textId="77777777" w:rsidR="008E6DF6" w:rsidRDefault="008E6DF6" w:rsidP="00AC28A9">
                  <w:pPr>
                    <w:tabs>
                      <w:tab w:val="left" w:pos="10206"/>
                    </w:tabs>
                    <w:suppressAutoHyphens/>
                    <w:jc w:val="both"/>
                    <w:rPr>
                      <w:sz w:val="24"/>
                      <w:szCs w:val="24"/>
                      <w:lang w:val="uk-UA"/>
                    </w:rPr>
                  </w:pPr>
                  <w:r w:rsidRPr="003F2818">
                    <w:rPr>
                      <w:sz w:val="24"/>
                      <w:szCs w:val="24"/>
                      <w:lang w:val="uk-UA"/>
                    </w:rPr>
                    <w:t>Поштова, фактична адреса: 22163,</w:t>
                  </w:r>
                </w:p>
                <w:p w14:paraId="5417FE53" w14:textId="77777777" w:rsidR="008E6DF6" w:rsidRPr="003F2818" w:rsidRDefault="008E6DF6" w:rsidP="00AC28A9">
                  <w:pPr>
                    <w:tabs>
                      <w:tab w:val="left" w:pos="10206"/>
                    </w:tabs>
                    <w:suppressAutoHyphens/>
                    <w:jc w:val="both"/>
                    <w:rPr>
                      <w:sz w:val="24"/>
                      <w:szCs w:val="24"/>
                      <w:lang w:val="uk-UA"/>
                    </w:rPr>
                  </w:pPr>
                  <w:r>
                    <w:rPr>
                      <w:sz w:val="24"/>
                      <w:szCs w:val="24"/>
                      <w:lang w:val="uk-UA"/>
                    </w:rPr>
                    <w:t>Вінницька область, Козятинський район,</w:t>
                  </w:r>
                </w:p>
                <w:p w14:paraId="3784A113" w14:textId="77777777" w:rsidR="008E6DF6" w:rsidRPr="003F2818" w:rsidRDefault="008E6DF6" w:rsidP="00AC28A9">
                  <w:pPr>
                    <w:tabs>
                      <w:tab w:val="left" w:pos="10206"/>
                    </w:tabs>
                    <w:suppressAutoHyphens/>
                    <w:jc w:val="both"/>
                    <w:rPr>
                      <w:sz w:val="24"/>
                      <w:szCs w:val="24"/>
                      <w:lang w:val="uk-UA"/>
                    </w:rPr>
                  </w:pPr>
                  <w:r w:rsidRPr="003F2818">
                    <w:rPr>
                      <w:sz w:val="24"/>
                      <w:szCs w:val="24"/>
                      <w:lang w:val="uk-UA"/>
                    </w:rPr>
                    <w:t xml:space="preserve">с. Самгородок, вул. Миру, 53 </w:t>
                  </w:r>
                </w:p>
                <w:p w14:paraId="76243775" w14:textId="77777777" w:rsidR="008E6DF6" w:rsidRPr="003F2818" w:rsidRDefault="008E6DF6" w:rsidP="00AC28A9">
                  <w:pPr>
                    <w:tabs>
                      <w:tab w:val="left" w:pos="10206"/>
                    </w:tabs>
                    <w:suppressAutoHyphens/>
                    <w:jc w:val="both"/>
                    <w:rPr>
                      <w:sz w:val="24"/>
                      <w:szCs w:val="24"/>
                      <w:lang w:val="uk-UA"/>
                    </w:rPr>
                  </w:pPr>
                  <w:r w:rsidRPr="003F2818">
                    <w:rPr>
                      <w:sz w:val="24"/>
                      <w:szCs w:val="24"/>
                      <w:lang w:val="uk-UA"/>
                    </w:rPr>
                    <w:t>р/р</w:t>
                  </w:r>
                </w:p>
                <w:p w14:paraId="6670705F" w14:textId="77777777" w:rsidR="008E6DF6" w:rsidRPr="003F2818" w:rsidRDefault="008E6DF6" w:rsidP="00AC28A9">
                  <w:pPr>
                    <w:tabs>
                      <w:tab w:val="left" w:pos="10206"/>
                    </w:tabs>
                    <w:suppressAutoHyphens/>
                    <w:jc w:val="both"/>
                    <w:rPr>
                      <w:sz w:val="24"/>
                      <w:szCs w:val="24"/>
                      <w:lang w:val="uk-UA"/>
                    </w:rPr>
                  </w:pPr>
                  <w:r>
                    <w:rPr>
                      <w:sz w:val="24"/>
                      <w:szCs w:val="24"/>
                      <w:lang w:val="uk-UA"/>
                    </w:rPr>
                    <w:t>ДКСУ</w:t>
                  </w:r>
                  <w:r w:rsidRPr="003F2818">
                    <w:rPr>
                      <w:sz w:val="24"/>
                      <w:szCs w:val="24"/>
                      <w:lang w:val="uk-UA"/>
                    </w:rPr>
                    <w:t xml:space="preserve"> у Вінницькій області</w:t>
                  </w:r>
                </w:p>
                <w:p w14:paraId="0293E9DF" w14:textId="77777777" w:rsidR="008E6DF6" w:rsidRPr="003F2818" w:rsidRDefault="008E6DF6" w:rsidP="00AC28A9">
                  <w:pPr>
                    <w:tabs>
                      <w:tab w:val="left" w:pos="10206"/>
                    </w:tabs>
                    <w:suppressAutoHyphens/>
                    <w:jc w:val="both"/>
                    <w:rPr>
                      <w:sz w:val="24"/>
                      <w:szCs w:val="24"/>
                      <w:lang w:val="uk-UA"/>
                    </w:rPr>
                  </w:pPr>
                  <w:r w:rsidRPr="003F2818">
                    <w:rPr>
                      <w:sz w:val="24"/>
                      <w:szCs w:val="24"/>
                      <w:lang w:val="uk-UA"/>
                    </w:rPr>
                    <w:t>МФО  802015</w:t>
                  </w:r>
                </w:p>
                <w:p w14:paraId="7F7FBF10" w14:textId="77777777" w:rsidR="008E6DF6" w:rsidRPr="003F2818" w:rsidRDefault="008E6DF6" w:rsidP="00AC28A9">
                  <w:pPr>
                    <w:tabs>
                      <w:tab w:val="left" w:pos="10206"/>
                    </w:tabs>
                    <w:suppressAutoHyphens/>
                    <w:jc w:val="both"/>
                    <w:rPr>
                      <w:sz w:val="24"/>
                      <w:szCs w:val="24"/>
                      <w:lang w:val="uk-UA"/>
                    </w:rPr>
                  </w:pPr>
                  <w:r w:rsidRPr="003F2818">
                    <w:rPr>
                      <w:sz w:val="24"/>
                      <w:szCs w:val="24"/>
                      <w:lang w:val="uk-UA"/>
                    </w:rPr>
                    <w:t>Код  13312505</w:t>
                  </w:r>
                </w:p>
                <w:p w14:paraId="62D1CBB6" w14:textId="77777777" w:rsidR="008E6DF6" w:rsidRPr="003F2818" w:rsidRDefault="008E6DF6" w:rsidP="00AC28A9">
                  <w:pPr>
                    <w:pStyle w:val="a9"/>
                    <w:jc w:val="both"/>
                    <w:rPr>
                      <w:color w:val="auto"/>
                      <w:position w:val="6"/>
                      <w:lang w:eastAsia="ru-RU"/>
                    </w:rPr>
                  </w:pPr>
                </w:p>
                <w:p w14:paraId="25810279" w14:textId="77777777" w:rsidR="008E6DF6" w:rsidRPr="003F2818" w:rsidRDefault="008E6DF6" w:rsidP="00AC28A9">
                  <w:pPr>
                    <w:pStyle w:val="a9"/>
                    <w:jc w:val="both"/>
                    <w:rPr>
                      <w:color w:val="auto"/>
                      <w:position w:val="6"/>
                      <w:lang w:eastAsia="ru-RU"/>
                    </w:rPr>
                  </w:pPr>
                </w:p>
                <w:p w14:paraId="6148B160" w14:textId="77777777" w:rsidR="008E6DF6" w:rsidRPr="003F2818" w:rsidRDefault="008E6DF6" w:rsidP="00AC28A9">
                  <w:pPr>
                    <w:pStyle w:val="a9"/>
                    <w:jc w:val="both"/>
                    <w:rPr>
                      <w:color w:val="auto"/>
                      <w:position w:val="6"/>
                      <w:lang w:eastAsia="ru-RU"/>
                    </w:rPr>
                  </w:pPr>
                </w:p>
                <w:p w14:paraId="3CC98C69" w14:textId="77777777" w:rsidR="008E6DF6" w:rsidRPr="003F2818" w:rsidRDefault="008E6DF6" w:rsidP="00AC28A9">
                  <w:pPr>
                    <w:pStyle w:val="a9"/>
                    <w:jc w:val="both"/>
                    <w:rPr>
                      <w:color w:val="auto"/>
                      <w:position w:val="6"/>
                      <w:lang w:eastAsia="ru-RU"/>
                    </w:rPr>
                  </w:pPr>
                  <w:r w:rsidRPr="003F2818">
                    <w:rPr>
                      <w:color w:val="auto"/>
                      <w:position w:val="6"/>
                      <w:lang w:eastAsia="ru-RU"/>
                    </w:rPr>
                    <w:t>Директор</w:t>
                  </w:r>
                </w:p>
                <w:p w14:paraId="1B1C7E80" w14:textId="77777777" w:rsidR="008E6DF6" w:rsidRPr="003F2818" w:rsidRDefault="008E6DF6" w:rsidP="00AC28A9">
                  <w:pPr>
                    <w:pStyle w:val="a9"/>
                    <w:jc w:val="both"/>
                    <w:rPr>
                      <w:color w:val="auto"/>
                      <w:position w:val="6"/>
                      <w:lang w:eastAsia="ru-RU"/>
                    </w:rPr>
                  </w:pPr>
                </w:p>
                <w:p w14:paraId="2F2DAC9F" w14:textId="77777777" w:rsidR="008E6DF6" w:rsidRPr="003F2818" w:rsidRDefault="008E6DF6" w:rsidP="00AC28A9">
                  <w:pPr>
                    <w:pStyle w:val="a9"/>
                    <w:jc w:val="both"/>
                    <w:rPr>
                      <w:color w:val="auto"/>
                      <w:position w:val="6"/>
                      <w:lang w:eastAsia="ru-RU"/>
                    </w:rPr>
                  </w:pPr>
                  <w:r w:rsidRPr="003F2818">
                    <w:rPr>
                      <w:color w:val="auto"/>
                      <w:position w:val="6"/>
                      <w:lang w:eastAsia="ru-RU"/>
                    </w:rPr>
                    <w:t xml:space="preserve"> ____________________ </w:t>
                  </w:r>
                  <w:r w:rsidRPr="003F2818">
                    <w:rPr>
                      <w:b/>
                      <w:bCs/>
                      <w:color w:val="auto"/>
                      <w:position w:val="6"/>
                      <w:lang w:eastAsia="ru-RU"/>
                    </w:rPr>
                    <w:t>П.</w:t>
                  </w:r>
                  <w:r>
                    <w:rPr>
                      <w:b/>
                      <w:bCs/>
                      <w:color w:val="auto"/>
                      <w:position w:val="6"/>
                      <w:lang w:eastAsia="ru-RU"/>
                    </w:rPr>
                    <w:t xml:space="preserve"> </w:t>
                  </w:r>
                  <w:r w:rsidRPr="003F2818">
                    <w:rPr>
                      <w:b/>
                      <w:bCs/>
                      <w:color w:val="auto"/>
                      <w:position w:val="6"/>
                      <w:lang w:eastAsia="ru-RU"/>
                    </w:rPr>
                    <w:t>П.</w:t>
                  </w:r>
                  <w:r>
                    <w:rPr>
                      <w:b/>
                      <w:bCs/>
                      <w:color w:val="auto"/>
                      <w:position w:val="6"/>
                      <w:lang w:eastAsia="ru-RU"/>
                    </w:rPr>
                    <w:t xml:space="preserve"> </w:t>
                  </w:r>
                  <w:r w:rsidRPr="003F2818">
                    <w:rPr>
                      <w:b/>
                      <w:bCs/>
                      <w:color w:val="auto"/>
                      <w:position w:val="6"/>
                      <w:lang w:eastAsia="ru-RU"/>
                    </w:rPr>
                    <w:t>Паламарчук</w:t>
                  </w:r>
                  <w:r w:rsidRPr="003F2818">
                    <w:rPr>
                      <w:color w:val="auto"/>
                      <w:position w:val="6"/>
                      <w:lang w:eastAsia="ru-RU"/>
                    </w:rPr>
                    <w:t xml:space="preserve"> </w:t>
                  </w:r>
                </w:p>
                <w:p w14:paraId="06442B7A" w14:textId="77777777" w:rsidR="008E6DF6" w:rsidRDefault="008E6DF6" w:rsidP="00AC28A9">
                  <w:pPr>
                    <w:tabs>
                      <w:tab w:val="left" w:pos="4820"/>
                      <w:tab w:val="left" w:pos="9000"/>
                    </w:tabs>
                    <w:ind w:right="5080"/>
                    <w:rPr>
                      <w:b/>
                      <w:sz w:val="24"/>
                      <w:szCs w:val="24"/>
                      <w:lang w:val="uk-UA"/>
                    </w:rPr>
                  </w:pPr>
                </w:p>
                <w:p w14:paraId="0044A763" w14:textId="77777777" w:rsidR="008E6DF6" w:rsidRDefault="008E6DF6" w:rsidP="00AC28A9">
                  <w:pPr>
                    <w:tabs>
                      <w:tab w:val="left" w:pos="4820"/>
                      <w:tab w:val="left" w:pos="9000"/>
                    </w:tabs>
                    <w:ind w:right="5080"/>
                    <w:rPr>
                      <w:b/>
                      <w:sz w:val="24"/>
                      <w:szCs w:val="24"/>
                      <w:lang w:val="uk-UA"/>
                    </w:rPr>
                  </w:pPr>
                </w:p>
                <w:p w14:paraId="64D6400D" w14:textId="77777777" w:rsidR="008E6DF6" w:rsidRDefault="008E6DF6" w:rsidP="00AC28A9">
                  <w:pPr>
                    <w:tabs>
                      <w:tab w:val="left" w:pos="4820"/>
                      <w:tab w:val="left" w:pos="9000"/>
                    </w:tabs>
                    <w:ind w:right="5080"/>
                    <w:rPr>
                      <w:b/>
                      <w:sz w:val="24"/>
                      <w:szCs w:val="24"/>
                      <w:lang w:val="uk-UA"/>
                    </w:rPr>
                  </w:pPr>
                </w:p>
                <w:p w14:paraId="0A6430AF" w14:textId="77777777" w:rsidR="008E6DF6" w:rsidRDefault="008E6DF6" w:rsidP="00AC28A9">
                  <w:pPr>
                    <w:tabs>
                      <w:tab w:val="left" w:pos="4820"/>
                      <w:tab w:val="left" w:pos="9000"/>
                    </w:tabs>
                    <w:ind w:right="5080"/>
                    <w:rPr>
                      <w:b/>
                      <w:sz w:val="24"/>
                      <w:szCs w:val="24"/>
                      <w:lang w:val="uk-UA"/>
                    </w:rPr>
                  </w:pPr>
                </w:p>
                <w:p w14:paraId="40AC5209" w14:textId="77777777" w:rsidR="008E6DF6" w:rsidRDefault="008E6DF6" w:rsidP="00AC28A9">
                  <w:pPr>
                    <w:tabs>
                      <w:tab w:val="left" w:pos="4820"/>
                      <w:tab w:val="left" w:pos="9000"/>
                    </w:tabs>
                    <w:ind w:right="5080"/>
                    <w:rPr>
                      <w:b/>
                      <w:sz w:val="24"/>
                      <w:szCs w:val="24"/>
                      <w:lang w:val="uk-UA"/>
                    </w:rPr>
                  </w:pPr>
                </w:p>
                <w:p w14:paraId="2DD40068" w14:textId="77777777" w:rsidR="008E6DF6" w:rsidRDefault="008E6DF6" w:rsidP="00AC28A9">
                  <w:pPr>
                    <w:tabs>
                      <w:tab w:val="left" w:pos="4820"/>
                      <w:tab w:val="left" w:pos="9000"/>
                    </w:tabs>
                    <w:ind w:right="5080"/>
                    <w:rPr>
                      <w:b/>
                      <w:sz w:val="24"/>
                      <w:szCs w:val="24"/>
                      <w:lang w:val="uk-UA"/>
                    </w:rPr>
                  </w:pPr>
                </w:p>
                <w:p w14:paraId="39206727" w14:textId="77777777" w:rsidR="008E6DF6" w:rsidRDefault="008E6DF6" w:rsidP="00AC28A9">
                  <w:pPr>
                    <w:tabs>
                      <w:tab w:val="left" w:pos="4820"/>
                      <w:tab w:val="left" w:pos="9000"/>
                    </w:tabs>
                    <w:ind w:right="5080"/>
                    <w:rPr>
                      <w:b/>
                      <w:sz w:val="24"/>
                      <w:szCs w:val="24"/>
                      <w:lang w:val="uk-UA"/>
                    </w:rPr>
                  </w:pPr>
                </w:p>
                <w:p w14:paraId="2B22270D" w14:textId="77777777" w:rsidR="008E6DF6" w:rsidRDefault="008E6DF6" w:rsidP="00AC28A9">
                  <w:pPr>
                    <w:tabs>
                      <w:tab w:val="left" w:pos="4820"/>
                      <w:tab w:val="left" w:pos="9000"/>
                    </w:tabs>
                    <w:ind w:right="5080"/>
                    <w:rPr>
                      <w:b/>
                      <w:sz w:val="24"/>
                      <w:szCs w:val="24"/>
                      <w:lang w:val="uk-UA"/>
                    </w:rPr>
                  </w:pPr>
                </w:p>
                <w:p w14:paraId="5840D611" w14:textId="77777777" w:rsidR="008E6DF6" w:rsidRDefault="008E6DF6" w:rsidP="00AC28A9">
                  <w:pPr>
                    <w:tabs>
                      <w:tab w:val="left" w:pos="4820"/>
                      <w:tab w:val="left" w:pos="9000"/>
                    </w:tabs>
                    <w:ind w:right="5080"/>
                    <w:rPr>
                      <w:b/>
                      <w:sz w:val="24"/>
                      <w:szCs w:val="24"/>
                      <w:lang w:val="uk-UA"/>
                    </w:rPr>
                  </w:pPr>
                </w:p>
                <w:p w14:paraId="4A613ACB" w14:textId="77777777" w:rsidR="008E6DF6" w:rsidRDefault="008E6DF6" w:rsidP="00AC28A9">
                  <w:pPr>
                    <w:tabs>
                      <w:tab w:val="left" w:pos="4820"/>
                      <w:tab w:val="left" w:pos="9000"/>
                    </w:tabs>
                    <w:ind w:right="5080"/>
                    <w:rPr>
                      <w:b/>
                      <w:sz w:val="24"/>
                      <w:szCs w:val="24"/>
                      <w:lang w:val="uk-UA"/>
                    </w:rPr>
                  </w:pPr>
                </w:p>
                <w:p w14:paraId="0F1957D0" w14:textId="77777777" w:rsidR="008E6DF6" w:rsidRDefault="008E6DF6" w:rsidP="00AC28A9">
                  <w:pPr>
                    <w:tabs>
                      <w:tab w:val="left" w:pos="4820"/>
                      <w:tab w:val="left" w:pos="9000"/>
                    </w:tabs>
                    <w:ind w:right="5080"/>
                    <w:rPr>
                      <w:b/>
                      <w:sz w:val="24"/>
                      <w:szCs w:val="24"/>
                      <w:lang w:val="uk-UA"/>
                    </w:rPr>
                  </w:pPr>
                </w:p>
                <w:p w14:paraId="5A4A86C6" w14:textId="77777777" w:rsidR="008E6DF6" w:rsidRDefault="008E6DF6" w:rsidP="00AC28A9">
                  <w:pPr>
                    <w:tabs>
                      <w:tab w:val="left" w:pos="4820"/>
                      <w:tab w:val="left" w:pos="9000"/>
                    </w:tabs>
                    <w:ind w:right="5080"/>
                    <w:rPr>
                      <w:b/>
                      <w:sz w:val="24"/>
                      <w:szCs w:val="24"/>
                      <w:lang w:val="uk-UA"/>
                    </w:rPr>
                  </w:pPr>
                </w:p>
                <w:p w14:paraId="78214D51" w14:textId="77777777" w:rsidR="008E6DF6" w:rsidRPr="003177ED" w:rsidRDefault="008E6DF6" w:rsidP="00AC28A9">
                  <w:pPr>
                    <w:tabs>
                      <w:tab w:val="left" w:pos="4820"/>
                      <w:tab w:val="left" w:pos="9000"/>
                    </w:tabs>
                    <w:ind w:right="5080"/>
                    <w:rPr>
                      <w:sz w:val="24"/>
                      <w:szCs w:val="24"/>
                      <w:lang w:val="uk-UA"/>
                    </w:rPr>
                  </w:pPr>
                </w:p>
                <w:p w14:paraId="30A01224" w14:textId="77777777" w:rsidR="008E6DF6" w:rsidRPr="003177ED" w:rsidRDefault="008E6DF6" w:rsidP="00AC28A9">
                  <w:pPr>
                    <w:tabs>
                      <w:tab w:val="left" w:pos="4820"/>
                      <w:tab w:val="left" w:pos="9000"/>
                    </w:tabs>
                    <w:ind w:right="5080"/>
                    <w:rPr>
                      <w:b/>
                      <w:sz w:val="24"/>
                      <w:szCs w:val="24"/>
                      <w:lang w:val="uk-UA"/>
                    </w:rPr>
                  </w:pPr>
                </w:p>
                <w:p w14:paraId="07E4B058" w14:textId="77777777" w:rsidR="008E6DF6" w:rsidRPr="003177ED" w:rsidRDefault="008E6DF6" w:rsidP="00AC28A9">
                  <w:pPr>
                    <w:ind w:right="5080"/>
                    <w:rPr>
                      <w:b/>
                      <w:sz w:val="24"/>
                      <w:szCs w:val="24"/>
                      <w:lang w:val="uk-UA"/>
                    </w:rPr>
                  </w:pPr>
                </w:p>
              </w:tc>
            </w:tr>
            <w:tr w:rsidR="008E6DF6" w:rsidRPr="003177ED" w14:paraId="1E86FDC3" w14:textId="77777777" w:rsidTr="00AC28A9">
              <w:trPr>
                <w:trHeight w:val="101"/>
              </w:trPr>
              <w:tc>
                <w:tcPr>
                  <w:tcW w:w="5451" w:type="dxa"/>
                </w:tcPr>
                <w:p w14:paraId="24E92040" w14:textId="77777777" w:rsidR="008E6DF6" w:rsidRPr="003177ED" w:rsidRDefault="008E6DF6" w:rsidP="00AC28A9">
                  <w:pPr>
                    <w:ind w:right="4905"/>
                    <w:rPr>
                      <w:b/>
                      <w:sz w:val="24"/>
                      <w:szCs w:val="24"/>
                      <w:lang w:val="uk-UA"/>
                    </w:rPr>
                  </w:pPr>
                </w:p>
              </w:tc>
            </w:tr>
          </w:tbl>
          <w:p w14:paraId="3BC1D265" w14:textId="77777777" w:rsidR="008E6DF6" w:rsidRPr="003177ED" w:rsidRDefault="008E6DF6" w:rsidP="00AC28A9">
            <w:pPr>
              <w:tabs>
                <w:tab w:val="left" w:pos="4820"/>
                <w:tab w:val="left" w:pos="9000"/>
              </w:tabs>
              <w:rPr>
                <w:sz w:val="24"/>
                <w:szCs w:val="24"/>
                <w:lang w:val="uk-UA"/>
              </w:rPr>
            </w:pPr>
          </w:p>
        </w:tc>
        <w:tc>
          <w:tcPr>
            <w:tcW w:w="5209" w:type="dxa"/>
            <w:shd w:val="clear" w:color="auto" w:fill="auto"/>
          </w:tcPr>
          <w:p w14:paraId="15B13B25" w14:textId="77777777" w:rsidR="008E6DF6" w:rsidRPr="003177ED" w:rsidRDefault="008E6DF6" w:rsidP="00AC28A9">
            <w:pPr>
              <w:tabs>
                <w:tab w:val="left" w:pos="9000"/>
              </w:tabs>
              <w:jc w:val="center"/>
              <w:rPr>
                <w:sz w:val="24"/>
                <w:szCs w:val="24"/>
                <w:lang w:val="uk-UA"/>
              </w:rPr>
            </w:pPr>
            <w:r w:rsidRPr="003177ED">
              <w:rPr>
                <w:b/>
                <w:sz w:val="24"/>
                <w:szCs w:val="24"/>
                <w:lang w:val="uk-UA"/>
              </w:rPr>
              <w:lastRenderedPageBreak/>
              <w:t>ПОСТАЧАЛЬНИК</w:t>
            </w:r>
          </w:p>
          <w:p w14:paraId="4B36B4BC" w14:textId="77777777" w:rsidR="008E6DF6" w:rsidRPr="003177ED" w:rsidRDefault="008E6DF6" w:rsidP="00AC28A9">
            <w:pPr>
              <w:tabs>
                <w:tab w:val="left" w:pos="9000"/>
              </w:tabs>
              <w:jc w:val="center"/>
              <w:rPr>
                <w:b/>
                <w:sz w:val="24"/>
                <w:szCs w:val="24"/>
                <w:lang w:val="uk-UA"/>
              </w:rPr>
            </w:pPr>
            <w:r w:rsidRPr="003177ED">
              <w:rPr>
                <w:b/>
                <w:sz w:val="24"/>
                <w:szCs w:val="24"/>
                <w:lang w:val="uk-UA"/>
              </w:rPr>
              <w:t>___________________________________</w:t>
            </w:r>
          </w:p>
          <w:p w14:paraId="0CC07647" w14:textId="77777777" w:rsidR="008E6DF6" w:rsidRPr="003177ED" w:rsidRDefault="008E6DF6" w:rsidP="00AC28A9">
            <w:pPr>
              <w:tabs>
                <w:tab w:val="left" w:pos="9000"/>
              </w:tabs>
              <w:jc w:val="center"/>
              <w:rPr>
                <w:b/>
                <w:sz w:val="24"/>
                <w:szCs w:val="24"/>
                <w:lang w:val="uk-UA"/>
              </w:rPr>
            </w:pPr>
            <w:r w:rsidRPr="003177ED">
              <w:rPr>
                <w:b/>
                <w:sz w:val="24"/>
                <w:szCs w:val="24"/>
                <w:lang w:val="uk-UA"/>
              </w:rPr>
              <w:t>___________________________________</w:t>
            </w:r>
          </w:p>
          <w:p w14:paraId="4E863D6F" w14:textId="77777777" w:rsidR="008E6DF6" w:rsidRPr="003177ED" w:rsidRDefault="008E6DF6" w:rsidP="00AC28A9">
            <w:pPr>
              <w:tabs>
                <w:tab w:val="left" w:pos="9000"/>
              </w:tabs>
              <w:jc w:val="both"/>
              <w:rPr>
                <w:sz w:val="24"/>
                <w:szCs w:val="24"/>
                <w:lang w:val="uk-UA"/>
              </w:rPr>
            </w:pPr>
          </w:p>
          <w:p w14:paraId="0EEFBBA5" w14:textId="77777777" w:rsidR="008E6DF6" w:rsidRPr="003177ED" w:rsidRDefault="008E6DF6" w:rsidP="00AC28A9">
            <w:pPr>
              <w:tabs>
                <w:tab w:val="left" w:pos="9000"/>
              </w:tabs>
              <w:jc w:val="both"/>
              <w:rPr>
                <w:sz w:val="24"/>
                <w:szCs w:val="24"/>
                <w:lang w:val="uk-UA"/>
              </w:rPr>
            </w:pPr>
            <w:r w:rsidRPr="003177ED">
              <w:rPr>
                <w:sz w:val="24"/>
                <w:szCs w:val="24"/>
                <w:lang w:val="uk-UA"/>
              </w:rPr>
              <w:t>адреса: ________________________</w:t>
            </w:r>
          </w:p>
          <w:p w14:paraId="1DFE6722" w14:textId="77777777" w:rsidR="008E6DF6" w:rsidRPr="003177ED" w:rsidRDefault="008E6DF6" w:rsidP="00AC28A9">
            <w:pPr>
              <w:tabs>
                <w:tab w:val="left" w:pos="9000"/>
              </w:tabs>
              <w:jc w:val="both"/>
              <w:rPr>
                <w:sz w:val="24"/>
                <w:szCs w:val="24"/>
                <w:lang w:val="uk-UA"/>
              </w:rPr>
            </w:pPr>
            <w:r w:rsidRPr="003177ED">
              <w:rPr>
                <w:sz w:val="24"/>
                <w:szCs w:val="24"/>
                <w:lang w:val="uk-UA"/>
              </w:rPr>
              <w:t>______________________________________;</w:t>
            </w:r>
          </w:p>
          <w:p w14:paraId="43C7540D" w14:textId="77777777" w:rsidR="008E6DF6" w:rsidRPr="003177ED" w:rsidRDefault="008E6DF6" w:rsidP="00AC28A9">
            <w:pPr>
              <w:tabs>
                <w:tab w:val="left" w:pos="9000"/>
              </w:tabs>
              <w:jc w:val="both"/>
              <w:rPr>
                <w:sz w:val="24"/>
                <w:szCs w:val="24"/>
                <w:lang w:val="uk-UA"/>
              </w:rPr>
            </w:pPr>
            <w:r w:rsidRPr="003177ED">
              <w:rPr>
                <w:sz w:val="24"/>
                <w:szCs w:val="24"/>
                <w:lang w:val="uk-UA"/>
              </w:rPr>
              <w:t xml:space="preserve">код ЄДРПОУ: _______________; </w:t>
            </w:r>
          </w:p>
          <w:p w14:paraId="50F04240" w14:textId="77777777" w:rsidR="008E6DF6" w:rsidRPr="003177ED" w:rsidRDefault="008E6DF6" w:rsidP="00AC28A9">
            <w:pPr>
              <w:tabs>
                <w:tab w:val="left" w:pos="4820"/>
                <w:tab w:val="left" w:pos="9000"/>
              </w:tabs>
              <w:rPr>
                <w:sz w:val="24"/>
                <w:szCs w:val="24"/>
                <w:lang w:val="uk-UA"/>
              </w:rPr>
            </w:pPr>
            <w:r w:rsidRPr="003177ED">
              <w:rPr>
                <w:sz w:val="24"/>
                <w:szCs w:val="24"/>
                <w:lang w:val="uk-UA"/>
              </w:rPr>
              <w:t>банківські реквізити: р/р ____________________</w:t>
            </w:r>
          </w:p>
          <w:p w14:paraId="2C2A6EB0" w14:textId="77777777" w:rsidR="008E6DF6" w:rsidRPr="003177ED" w:rsidRDefault="008E6DF6" w:rsidP="00AC28A9">
            <w:pPr>
              <w:tabs>
                <w:tab w:val="left" w:pos="4820"/>
                <w:tab w:val="left" w:pos="9000"/>
              </w:tabs>
              <w:rPr>
                <w:sz w:val="24"/>
                <w:szCs w:val="24"/>
                <w:lang w:val="uk-UA"/>
              </w:rPr>
            </w:pPr>
            <w:r w:rsidRPr="003177ED">
              <w:rPr>
                <w:sz w:val="24"/>
                <w:szCs w:val="24"/>
                <w:lang w:val="uk-UA"/>
              </w:rPr>
              <w:t xml:space="preserve">_________________________________________ </w:t>
            </w:r>
          </w:p>
          <w:p w14:paraId="72E51CD1" w14:textId="77777777" w:rsidR="008E6DF6" w:rsidRPr="003177ED" w:rsidRDefault="008E6DF6" w:rsidP="00AC28A9">
            <w:pPr>
              <w:tabs>
                <w:tab w:val="left" w:pos="4820"/>
                <w:tab w:val="left" w:pos="9000"/>
              </w:tabs>
              <w:rPr>
                <w:sz w:val="24"/>
                <w:szCs w:val="24"/>
                <w:lang w:val="uk-UA"/>
              </w:rPr>
            </w:pPr>
            <w:r w:rsidRPr="003177ED">
              <w:rPr>
                <w:sz w:val="24"/>
                <w:szCs w:val="24"/>
                <w:lang w:val="uk-UA"/>
              </w:rPr>
              <w:t>МФО ___________________</w:t>
            </w:r>
          </w:p>
          <w:p w14:paraId="5A8F77AF" w14:textId="77777777" w:rsidR="008E6DF6" w:rsidRPr="003177ED" w:rsidRDefault="008E6DF6" w:rsidP="00AC28A9">
            <w:pPr>
              <w:tabs>
                <w:tab w:val="left" w:pos="4820"/>
                <w:tab w:val="left" w:pos="9000"/>
              </w:tabs>
              <w:rPr>
                <w:sz w:val="24"/>
                <w:szCs w:val="24"/>
                <w:lang w:val="uk-UA"/>
              </w:rPr>
            </w:pPr>
            <w:proofErr w:type="spellStart"/>
            <w:r w:rsidRPr="003177ED">
              <w:rPr>
                <w:sz w:val="24"/>
                <w:szCs w:val="24"/>
                <w:lang w:val="uk-UA"/>
              </w:rPr>
              <w:t>тел</w:t>
            </w:r>
            <w:proofErr w:type="spellEnd"/>
            <w:r w:rsidRPr="003177ED">
              <w:rPr>
                <w:sz w:val="24"/>
                <w:szCs w:val="24"/>
                <w:lang w:val="uk-UA"/>
              </w:rPr>
              <w:t>.: ____________________</w:t>
            </w:r>
          </w:p>
          <w:p w14:paraId="4CEF54DB" w14:textId="77777777" w:rsidR="008E6DF6" w:rsidRPr="003177ED" w:rsidRDefault="008E6DF6" w:rsidP="00AC28A9">
            <w:pPr>
              <w:tabs>
                <w:tab w:val="left" w:pos="4820"/>
                <w:tab w:val="left" w:pos="9000"/>
              </w:tabs>
              <w:rPr>
                <w:sz w:val="24"/>
                <w:szCs w:val="24"/>
                <w:lang w:val="uk-UA"/>
              </w:rPr>
            </w:pPr>
          </w:p>
          <w:p w14:paraId="14973F10" w14:textId="77777777" w:rsidR="008E6DF6" w:rsidRPr="003177ED" w:rsidRDefault="008E6DF6" w:rsidP="00AC28A9">
            <w:pPr>
              <w:tabs>
                <w:tab w:val="left" w:pos="4820"/>
                <w:tab w:val="left" w:pos="9000"/>
              </w:tabs>
              <w:rPr>
                <w:sz w:val="24"/>
                <w:szCs w:val="24"/>
                <w:lang w:val="uk-UA"/>
              </w:rPr>
            </w:pPr>
          </w:p>
          <w:p w14:paraId="095AF2B3" w14:textId="77777777" w:rsidR="008E6DF6" w:rsidRPr="003177ED" w:rsidRDefault="008E6DF6" w:rsidP="00AC28A9">
            <w:pPr>
              <w:tabs>
                <w:tab w:val="left" w:pos="4820"/>
                <w:tab w:val="left" w:pos="9000"/>
              </w:tabs>
              <w:rPr>
                <w:b/>
                <w:sz w:val="24"/>
                <w:szCs w:val="24"/>
                <w:lang w:val="uk-UA"/>
              </w:rPr>
            </w:pPr>
            <w:r w:rsidRPr="003177ED">
              <w:rPr>
                <w:b/>
                <w:sz w:val="24"/>
                <w:szCs w:val="24"/>
                <w:lang w:val="uk-UA"/>
              </w:rPr>
              <w:t>__________________</w:t>
            </w:r>
          </w:p>
          <w:p w14:paraId="011D851D" w14:textId="77777777" w:rsidR="008E6DF6" w:rsidRPr="003177ED" w:rsidRDefault="008E6DF6" w:rsidP="00AC28A9">
            <w:pPr>
              <w:tabs>
                <w:tab w:val="left" w:pos="4820"/>
                <w:tab w:val="left" w:pos="9000"/>
              </w:tabs>
              <w:rPr>
                <w:sz w:val="24"/>
                <w:szCs w:val="24"/>
                <w:lang w:val="uk-UA"/>
              </w:rPr>
            </w:pPr>
          </w:p>
          <w:p w14:paraId="648852F8" w14:textId="77777777" w:rsidR="008E6DF6" w:rsidRPr="003177ED" w:rsidRDefault="008E6DF6" w:rsidP="00AC28A9">
            <w:pPr>
              <w:tabs>
                <w:tab w:val="left" w:pos="4820"/>
                <w:tab w:val="left" w:pos="9000"/>
              </w:tabs>
              <w:rPr>
                <w:sz w:val="24"/>
                <w:szCs w:val="24"/>
                <w:lang w:val="uk-UA"/>
              </w:rPr>
            </w:pPr>
            <w:r w:rsidRPr="003177ED">
              <w:rPr>
                <w:sz w:val="24"/>
                <w:szCs w:val="24"/>
                <w:lang w:val="uk-UA"/>
              </w:rPr>
              <w:t xml:space="preserve">__________________ </w:t>
            </w:r>
            <w:r w:rsidRPr="003177ED">
              <w:rPr>
                <w:b/>
                <w:sz w:val="24"/>
                <w:szCs w:val="24"/>
                <w:lang w:val="uk-UA"/>
              </w:rPr>
              <w:t>____________________</w:t>
            </w:r>
          </w:p>
          <w:p w14:paraId="5CE3DF17" w14:textId="77777777" w:rsidR="008E6DF6" w:rsidRPr="003177ED" w:rsidRDefault="008E6DF6" w:rsidP="00AC28A9">
            <w:pPr>
              <w:tabs>
                <w:tab w:val="left" w:pos="4820"/>
                <w:tab w:val="left" w:pos="9000"/>
              </w:tabs>
              <w:rPr>
                <w:sz w:val="24"/>
                <w:szCs w:val="24"/>
                <w:lang w:val="uk-UA"/>
              </w:rPr>
            </w:pPr>
            <w:r w:rsidRPr="003177ED">
              <w:rPr>
                <w:sz w:val="24"/>
                <w:szCs w:val="24"/>
                <w:lang w:val="uk-UA"/>
              </w:rPr>
              <w:t xml:space="preserve"> </w:t>
            </w:r>
            <w:proofErr w:type="spellStart"/>
            <w:r w:rsidRPr="003177ED">
              <w:rPr>
                <w:sz w:val="24"/>
                <w:szCs w:val="24"/>
                <w:lang w:val="uk-UA"/>
              </w:rPr>
              <w:t>м.п</w:t>
            </w:r>
            <w:proofErr w:type="spellEnd"/>
            <w:r w:rsidRPr="003177ED">
              <w:rPr>
                <w:sz w:val="24"/>
                <w:szCs w:val="24"/>
                <w:lang w:val="uk-UA"/>
              </w:rPr>
              <w:t>.</w:t>
            </w:r>
          </w:p>
          <w:p w14:paraId="2CF26959" w14:textId="77777777" w:rsidR="008E6DF6" w:rsidRPr="003177ED" w:rsidRDefault="008E6DF6" w:rsidP="00AC28A9">
            <w:pPr>
              <w:tabs>
                <w:tab w:val="left" w:pos="9000"/>
              </w:tabs>
              <w:jc w:val="both"/>
              <w:rPr>
                <w:sz w:val="24"/>
                <w:szCs w:val="24"/>
                <w:lang w:val="uk-UA"/>
              </w:rPr>
            </w:pPr>
          </w:p>
        </w:tc>
      </w:tr>
    </w:tbl>
    <w:p w14:paraId="5AD065EC" w14:textId="77777777" w:rsidR="00EB43A2" w:rsidRDefault="00EB43A2"/>
    <w:sectPr w:rsidR="00EB4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A90"/>
    <w:rsid w:val="00802E60"/>
    <w:rsid w:val="008E6DF6"/>
    <w:rsid w:val="00E22A90"/>
    <w:rsid w:val="00EB43A2"/>
    <w:rsid w:val="00F34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2368"/>
  <w15:chartTrackingRefBased/>
  <w15:docId w15:val="{063196E4-5312-457E-9FA7-60C8DD65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DF6"/>
    <w:pPr>
      <w:spacing w:after="0" w:line="240" w:lineRule="auto"/>
    </w:pPr>
    <w:rPr>
      <w:rFonts w:ascii="Times New Roman" w:eastAsia="Times New Roman" w:hAnsi="Times New Roman" w:cs="Times New Roman"/>
      <w:position w:val="6"/>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6DF6"/>
    <w:pPr>
      <w:jc w:val="both"/>
    </w:pPr>
    <w:rPr>
      <w:position w:val="0"/>
      <w:lang w:val="uk-UA"/>
    </w:rPr>
  </w:style>
  <w:style w:type="character" w:customStyle="1" w:styleId="a4">
    <w:name w:val="Основной текст Знак"/>
    <w:basedOn w:val="a0"/>
    <w:link w:val="a3"/>
    <w:uiPriority w:val="99"/>
    <w:rsid w:val="008E6DF6"/>
    <w:rPr>
      <w:rFonts w:ascii="Times New Roman" w:eastAsia="Times New Roman" w:hAnsi="Times New Roman" w:cs="Times New Roman"/>
      <w:sz w:val="28"/>
      <w:szCs w:val="20"/>
      <w:lang w:val="uk-UA" w:eastAsia="ru-RU"/>
    </w:rPr>
  </w:style>
  <w:style w:type="character" w:customStyle="1" w:styleId="a5">
    <w:name w:val="Обычный (Интернет) Знак"/>
    <w:link w:val="a6"/>
    <w:locked/>
    <w:rsid w:val="008E6DF6"/>
    <w:rPr>
      <w:sz w:val="24"/>
      <w:szCs w:val="24"/>
      <w:lang w:val="uk-UA" w:eastAsia="uk-UA"/>
    </w:rPr>
  </w:style>
  <w:style w:type="paragraph" w:customStyle="1" w:styleId="2">
    <w:name w:val="Знак2"/>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6"/>
    <w:unhideWhenUsed/>
    <w:rsid w:val="008E6DF6"/>
    <w:pPr>
      <w:spacing w:before="100" w:beforeAutospacing="1" w:after="100" w:afterAutospacing="1"/>
    </w:pPr>
    <w:rPr>
      <w:position w:val="0"/>
      <w:sz w:val="24"/>
      <w:szCs w:val="24"/>
      <w:lang w:val="uk-UA" w:eastAsia="uk-UA"/>
    </w:rPr>
  </w:style>
  <w:style w:type="paragraph" w:styleId="a7">
    <w:name w:val="Title"/>
    <w:basedOn w:val="a"/>
    <w:link w:val="a8"/>
    <w:qFormat/>
    <w:rsid w:val="008E6DF6"/>
    <w:pPr>
      <w:widowControl w:val="0"/>
      <w:ind w:left="320"/>
      <w:jc w:val="center"/>
    </w:pPr>
    <w:rPr>
      <w:rFonts w:ascii="Arial" w:hAnsi="Arial"/>
      <w:b/>
      <w:snapToGrid w:val="0"/>
      <w:position w:val="0"/>
      <w:sz w:val="18"/>
      <w:lang w:val="uk-UA" w:eastAsia="x-none"/>
    </w:rPr>
  </w:style>
  <w:style w:type="character" w:customStyle="1" w:styleId="a8">
    <w:name w:val="Заголовок Знак"/>
    <w:basedOn w:val="a0"/>
    <w:link w:val="a7"/>
    <w:rsid w:val="008E6DF6"/>
    <w:rPr>
      <w:rFonts w:ascii="Arial" w:eastAsia="Times New Roman" w:hAnsi="Arial" w:cs="Times New Roman"/>
      <w:b/>
      <w:snapToGrid w:val="0"/>
      <w:sz w:val="18"/>
      <w:szCs w:val="20"/>
      <w:lang w:val="uk-UA" w:eastAsia="x-none"/>
    </w:rPr>
  </w:style>
  <w:style w:type="paragraph" w:customStyle="1" w:styleId="a9">
    <w:name w:val="Базовий"/>
    <w:uiPriority w:val="99"/>
    <w:rsid w:val="008E6DF6"/>
    <w:pPr>
      <w:tabs>
        <w:tab w:val="left" w:pos="708"/>
      </w:tabs>
      <w:suppressAutoHyphens/>
      <w:spacing w:after="0" w:line="240" w:lineRule="auto"/>
    </w:pPr>
    <w:rPr>
      <w:rFonts w:ascii="Times New Roman" w:eastAsia="Times New Roman" w:hAnsi="Times New Roman" w:cs="Times New Roman"/>
      <w:color w:val="00000A"/>
      <w:sz w:val="24"/>
      <w:szCs w:val="24"/>
      <w:lang w:val="uk-UA" w:eastAsia="uk-UA"/>
    </w:rPr>
  </w:style>
  <w:style w:type="paragraph" w:styleId="a6">
    <w:name w:val="Normal (Web)"/>
    <w:basedOn w:val="a"/>
    <w:link w:val="a5"/>
    <w:semiHidden/>
    <w:unhideWhenUsed/>
    <w:rsid w:val="008E6DF6"/>
    <w:rPr>
      <w:rFonts w:asciiTheme="minorHAnsi" w:eastAsiaTheme="minorHAnsi" w:hAnsiTheme="minorHAnsi" w:cstheme="minorBidi"/>
      <w:position w:val="0"/>
      <w:sz w:val="24"/>
      <w:szCs w:val="24"/>
      <w:lang w:val="uk-UA" w:eastAsia="uk-UA"/>
    </w:rPr>
  </w:style>
  <w:style w:type="paragraph" w:styleId="aa">
    <w:basedOn w:val="a"/>
    <w:next w:val="a6"/>
    <w:rsid w:val="00F34D4A"/>
    <w:pPr>
      <w:spacing w:before="100" w:beforeAutospacing="1" w:after="100" w:afterAutospacing="1"/>
    </w:pPr>
    <w:rPr>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2676</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2022-09-26T12:50:00Z</dcterms:created>
  <dcterms:modified xsi:type="dcterms:W3CDTF">2022-09-26T12:50:00Z</dcterms:modified>
</cp:coreProperties>
</file>