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B2A" w:rsidRPr="004A4460" w:rsidRDefault="00D81B2A" w:rsidP="00D81B2A">
      <w:pPr>
        <w:suppressAutoHyphens/>
        <w:autoSpaceDE w:val="0"/>
        <w:autoSpaceDN w:val="0"/>
        <w:adjustRightInd w:val="0"/>
        <w:spacing w:after="0" w:line="264" w:lineRule="atLeast"/>
        <w:jc w:val="right"/>
        <w:rPr>
          <w:rFonts w:ascii="Times New Roman" w:hAnsi="Times New Roman"/>
          <w:sz w:val="24"/>
          <w:szCs w:val="24"/>
          <w:lang w:eastAsia="ru-RU"/>
        </w:rPr>
      </w:pPr>
    </w:p>
    <w:p w:rsidR="00D81B2A" w:rsidRPr="00FF775A" w:rsidRDefault="00D81B2A" w:rsidP="00D81B2A">
      <w:pPr>
        <w:pStyle w:val="11"/>
        <w:jc w:val="center"/>
        <w:rPr>
          <w:rFonts w:ascii="Times New Roman" w:hAnsi="Times New Roman" w:cs="Times New Roman"/>
        </w:rPr>
      </w:pPr>
      <w:r>
        <w:rPr>
          <w:rFonts w:ascii="Times New Roman" w:hAnsi="Times New Roman" w:cs="Times New Roman"/>
          <w:b/>
          <w:sz w:val="24"/>
          <w:szCs w:val="24"/>
        </w:rPr>
        <w:t xml:space="preserve"> ПРОЄКТ </w:t>
      </w:r>
      <w:r w:rsidRPr="00FF775A">
        <w:rPr>
          <w:rFonts w:ascii="Times New Roman" w:hAnsi="Times New Roman" w:cs="Times New Roman"/>
          <w:b/>
          <w:sz w:val="24"/>
          <w:szCs w:val="24"/>
        </w:rPr>
        <w:t>ДОГОВ</w:t>
      </w:r>
      <w:r>
        <w:rPr>
          <w:rFonts w:ascii="Times New Roman" w:hAnsi="Times New Roman" w:cs="Times New Roman"/>
          <w:b/>
          <w:sz w:val="24"/>
          <w:szCs w:val="24"/>
        </w:rPr>
        <w:t>ОРУ</w:t>
      </w:r>
      <w:r w:rsidRPr="00FF775A">
        <w:rPr>
          <w:rFonts w:ascii="Times New Roman" w:hAnsi="Times New Roman" w:cs="Times New Roman"/>
          <w:b/>
          <w:sz w:val="24"/>
          <w:szCs w:val="24"/>
        </w:rPr>
        <w:t xml:space="preserve"> № _</w:t>
      </w:r>
      <w:r>
        <w:rPr>
          <w:rFonts w:ascii="Times New Roman" w:hAnsi="Times New Roman" w:cs="Times New Roman"/>
          <w:b/>
          <w:sz w:val="24"/>
          <w:szCs w:val="24"/>
        </w:rPr>
        <w:t>_</w:t>
      </w:r>
    </w:p>
    <w:p w:rsidR="00D81B2A" w:rsidRPr="00FF775A" w:rsidRDefault="00D81B2A" w:rsidP="00D81B2A">
      <w:pPr>
        <w:jc w:val="center"/>
        <w:rPr>
          <w:rFonts w:ascii="Times New Roman" w:hAnsi="Times New Roman"/>
        </w:rPr>
      </w:pPr>
      <w:r w:rsidRPr="00FF775A">
        <w:rPr>
          <w:rFonts w:ascii="Times New Roman" w:hAnsi="Times New Roman"/>
          <w:b/>
        </w:rPr>
        <w:t>про надання послуг</w:t>
      </w:r>
    </w:p>
    <w:p w:rsidR="00D81B2A" w:rsidRPr="00FF775A" w:rsidRDefault="00D81B2A" w:rsidP="00D81B2A">
      <w:pPr>
        <w:rPr>
          <w:rFonts w:ascii="Times New Roman" w:hAnsi="Times New Roman"/>
        </w:rPr>
      </w:pPr>
      <w:r w:rsidRPr="00FF775A">
        <w:rPr>
          <w:rFonts w:ascii="Times New Roman" w:hAnsi="Times New Roman"/>
        </w:rPr>
        <w:t>м. К</w:t>
      </w:r>
      <w:proofErr w:type="spellStart"/>
      <w:r>
        <w:rPr>
          <w:rFonts w:ascii="Times New Roman" w:hAnsi="Times New Roman"/>
          <w:lang w:val="uk-UA"/>
        </w:rPr>
        <w:t>расилів</w:t>
      </w:r>
      <w:proofErr w:type="spellEnd"/>
      <w:r w:rsidRPr="00FF775A">
        <w:rPr>
          <w:rFonts w:ascii="Times New Roman" w:hAnsi="Times New Roman"/>
        </w:rPr>
        <w:tab/>
      </w:r>
      <w:r w:rsidRPr="00FF775A">
        <w:rPr>
          <w:rFonts w:ascii="Times New Roman" w:hAnsi="Times New Roman"/>
        </w:rPr>
        <w:tab/>
      </w:r>
      <w:r w:rsidRPr="00FF775A">
        <w:rPr>
          <w:rFonts w:ascii="Times New Roman" w:hAnsi="Times New Roman"/>
        </w:rPr>
        <w:tab/>
      </w:r>
      <w:r w:rsidRPr="00FF775A">
        <w:rPr>
          <w:rFonts w:ascii="Times New Roman" w:hAnsi="Times New Roman"/>
        </w:rPr>
        <w:tab/>
      </w:r>
      <w:r w:rsidRPr="00FF775A">
        <w:rPr>
          <w:rFonts w:ascii="Times New Roman" w:hAnsi="Times New Roman"/>
        </w:rPr>
        <w:tab/>
      </w:r>
      <w:r w:rsidRPr="00FF775A">
        <w:rPr>
          <w:rFonts w:ascii="Times New Roman" w:hAnsi="Times New Roman"/>
        </w:rPr>
        <w:tab/>
      </w:r>
      <w:r w:rsidRPr="00FF775A">
        <w:rPr>
          <w:rFonts w:ascii="Times New Roman" w:hAnsi="Times New Roman"/>
        </w:rPr>
        <w:tab/>
        <w:t xml:space="preserve">              "____"_________</w:t>
      </w:r>
      <w:r>
        <w:rPr>
          <w:rFonts w:ascii="Times New Roman" w:hAnsi="Times New Roman"/>
          <w:lang w:val="uk-UA"/>
        </w:rPr>
        <w:t xml:space="preserve"> _________</w:t>
      </w:r>
      <w:r w:rsidRPr="00FF775A">
        <w:rPr>
          <w:rFonts w:ascii="Times New Roman" w:hAnsi="Times New Roman"/>
        </w:rPr>
        <w:t xml:space="preserve"> р.</w:t>
      </w:r>
    </w:p>
    <w:p w:rsidR="00D81B2A" w:rsidRPr="00FF775A" w:rsidRDefault="00D81B2A" w:rsidP="00D81B2A">
      <w:pPr>
        <w:rPr>
          <w:rFonts w:ascii="Times New Roman" w:hAnsi="Times New Roman"/>
        </w:rPr>
      </w:pPr>
    </w:p>
    <w:p w:rsidR="00D81B2A" w:rsidRDefault="00D81B2A" w:rsidP="00D81B2A">
      <w:pPr>
        <w:spacing w:after="0" w:line="240" w:lineRule="auto"/>
        <w:ind w:firstLine="360"/>
        <w:jc w:val="both"/>
        <w:rPr>
          <w:rFonts w:ascii="Times New Roman" w:hAnsi="Times New Roman"/>
          <w:sz w:val="24"/>
          <w:szCs w:val="24"/>
          <w:lang w:val="uk-UA"/>
        </w:rPr>
      </w:pPr>
      <w:r w:rsidRPr="009820BD">
        <w:rPr>
          <w:rFonts w:ascii="Times New Roman" w:hAnsi="Times New Roman"/>
          <w:bCs/>
          <w:sz w:val="24"/>
          <w:szCs w:val="24"/>
          <w:lang w:val="uk-UA" w:eastAsia="ru-RU"/>
        </w:rPr>
        <w:t xml:space="preserve">Відділ освіти, молоді та спорту </w:t>
      </w:r>
      <w:proofErr w:type="spellStart"/>
      <w:r w:rsidRPr="009820BD">
        <w:rPr>
          <w:rFonts w:ascii="Times New Roman" w:hAnsi="Times New Roman"/>
          <w:bCs/>
          <w:sz w:val="24"/>
          <w:szCs w:val="24"/>
          <w:lang w:val="uk-UA" w:eastAsia="ru-RU"/>
        </w:rPr>
        <w:t>Красилівської</w:t>
      </w:r>
      <w:proofErr w:type="spellEnd"/>
      <w:r w:rsidRPr="009820BD">
        <w:rPr>
          <w:rFonts w:ascii="Times New Roman" w:hAnsi="Times New Roman"/>
          <w:bCs/>
          <w:sz w:val="24"/>
          <w:szCs w:val="24"/>
          <w:lang w:val="uk-UA" w:eastAsia="ru-RU"/>
        </w:rPr>
        <w:t xml:space="preserve"> міської ради Хмельницької області</w:t>
      </w:r>
      <w:r w:rsidRPr="009820BD">
        <w:rPr>
          <w:rFonts w:ascii="Times New Roman" w:hAnsi="Times New Roman"/>
          <w:color w:val="000000"/>
          <w:sz w:val="24"/>
          <w:szCs w:val="24"/>
          <w:lang w:val="uk-UA" w:eastAsia="ru-RU"/>
        </w:rPr>
        <w:t>, в особі начальника Заїки Олени Михайлівни, що діє на підставі Положення  (далі – Замовник), з однієї сторони</w:t>
      </w:r>
      <w:r w:rsidRPr="009820BD">
        <w:rPr>
          <w:rFonts w:ascii="Times New Roman" w:hAnsi="Times New Roman"/>
          <w:sz w:val="24"/>
          <w:szCs w:val="24"/>
          <w:lang w:val="uk-UA"/>
        </w:rPr>
        <w:t xml:space="preserve"> та ____</w:t>
      </w:r>
      <w:r>
        <w:rPr>
          <w:rFonts w:ascii="Times New Roman" w:hAnsi="Times New Roman"/>
          <w:sz w:val="24"/>
          <w:szCs w:val="24"/>
          <w:lang w:val="uk-UA"/>
        </w:rPr>
        <w:t>_____________________________</w:t>
      </w:r>
      <w:r w:rsidRPr="009820BD">
        <w:rPr>
          <w:rFonts w:ascii="Times New Roman" w:hAnsi="Times New Roman"/>
          <w:sz w:val="24"/>
          <w:szCs w:val="24"/>
          <w:lang w:val="uk-UA"/>
        </w:rPr>
        <w:t>(далі - Виконавець), в особі _____________________</w:t>
      </w:r>
      <w:r>
        <w:rPr>
          <w:rFonts w:ascii="Times New Roman" w:hAnsi="Times New Roman"/>
          <w:sz w:val="24"/>
          <w:szCs w:val="24"/>
          <w:lang w:val="uk-UA"/>
        </w:rPr>
        <w:t>_</w:t>
      </w:r>
      <w:r w:rsidRPr="009820BD">
        <w:rPr>
          <w:rFonts w:ascii="Times New Roman" w:hAnsi="Times New Roman"/>
          <w:sz w:val="24"/>
          <w:szCs w:val="24"/>
          <w:lang w:val="uk-UA"/>
        </w:rPr>
        <w:t>, який діє на підставі ________________, з іншої сторони, іменовані далі – Сторони, уклали цей Договір (далі - Договір) про наступне:</w:t>
      </w:r>
    </w:p>
    <w:p w:rsidR="00D81B2A" w:rsidRPr="009820BD" w:rsidRDefault="00D81B2A" w:rsidP="00D81B2A">
      <w:pPr>
        <w:spacing w:after="0" w:line="240" w:lineRule="auto"/>
        <w:ind w:firstLine="360"/>
        <w:jc w:val="both"/>
        <w:rPr>
          <w:rFonts w:ascii="Times New Roman" w:hAnsi="Times New Roman"/>
          <w:sz w:val="24"/>
          <w:szCs w:val="24"/>
          <w:lang w:val="uk-UA"/>
        </w:rPr>
      </w:pPr>
    </w:p>
    <w:p w:rsidR="00D81B2A" w:rsidRPr="00F775F9" w:rsidRDefault="00D81B2A" w:rsidP="00D81B2A">
      <w:pPr>
        <w:numPr>
          <w:ilvl w:val="3"/>
          <w:numId w:val="1"/>
        </w:numPr>
        <w:suppressAutoHyphens/>
        <w:spacing w:after="0" w:line="240" w:lineRule="auto"/>
        <w:rPr>
          <w:rFonts w:ascii="Times New Roman" w:hAnsi="Times New Roman"/>
          <w:b/>
        </w:rPr>
      </w:pPr>
      <w:r w:rsidRPr="00576FE3">
        <w:rPr>
          <w:rFonts w:ascii="Times New Roman" w:hAnsi="Times New Roman"/>
          <w:b/>
        </w:rPr>
        <w:t>ПРЕДМЕТ ДОГОВОРУ</w:t>
      </w:r>
    </w:p>
    <w:p w:rsidR="00D81B2A" w:rsidRPr="00576FE3" w:rsidRDefault="00D81B2A" w:rsidP="00D81B2A">
      <w:pPr>
        <w:suppressAutoHyphens/>
        <w:spacing w:after="0" w:line="240" w:lineRule="auto"/>
        <w:ind w:left="2880"/>
        <w:rPr>
          <w:rFonts w:ascii="Times New Roman" w:hAnsi="Times New Roman"/>
          <w:b/>
        </w:rPr>
      </w:pPr>
    </w:p>
    <w:p w:rsidR="00D81B2A" w:rsidRPr="00576395" w:rsidRDefault="00D81B2A" w:rsidP="00D81B2A">
      <w:pPr>
        <w:pStyle w:val="HTML"/>
        <w:jc w:val="both"/>
        <w:rPr>
          <w:rFonts w:ascii="Times New Roman CYR" w:hAnsi="Times New Roman CYR" w:cs="Times New Roman CYR"/>
          <w:color w:val="000000"/>
          <w:sz w:val="24"/>
          <w:szCs w:val="24"/>
          <w:lang w:eastAsia="ru-RU"/>
        </w:rPr>
      </w:pPr>
      <w:r>
        <w:rPr>
          <w:rFonts w:ascii="Times New Roman" w:hAnsi="Times New Roman"/>
          <w:color w:val="000000"/>
          <w:sz w:val="24"/>
          <w:szCs w:val="24"/>
          <w:lang w:val="uk-UA" w:eastAsia="ru-RU"/>
        </w:rPr>
        <w:tab/>
      </w:r>
      <w:r w:rsidRPr="00FF775A">
        <w:rPr>
          <w:rFonts w:ascii="Times New Roman" w:hAnsi="Times New Roman"/>
          <w:color w:val="000000"/>
          <w:sz w:val="24"/>
          <w:szCs w:val="24"/>
          <w:lang w:eastAsia="ru-RU"/>
        </w:rPr>
        <w:t xml:space="preserve">1.1. </w:t>
      </w:r>
      <w:r>
        <w:rPr>
          <w:rFonts w:ascii="Times New Roman" w:hAnsi="Times New Roman"/>
          <w:color w:val="000000"/>
          <w:sz w:val="24"/>
          <w:szCs w:val="24"/>
          <w:lang w:val="uk-UA" w:eastAsia="ru-RU"/>
        </w:rPr>
        <w:t xml:space="preserve">У відповідності з цим Договором </w:t>
      </w:r>
      <w:r w:rsidRPr="00FF775A">
        <w:rPr>
          <w:rFonts w:ascii="Times New Roman" w:hAnsi="Times New Roman"/>
          <w:color w:val="000000"/>
          <w:sz w:val="24"/>
          <w:szCs w:val="24"/>
          <w:lang w:eastAsia="ru-RU"/>
        </w:rPr>
        <w:t>Виконавець зобов’язується у 202</w:t>
      </w:r>
      <w:r>
        <w:rPr>
          <w:rFonts w:ascii="Times New Roman" w:hAnsi="Times New Roman"/>
          <w:color w:val="000000"/>
          <w:sz w:val="24"/>
          <w:szCs w:val="24"/>
          <w:lang w:val="uk-UA" w:eastAsia="ru-RU"/>
        </w:rPr>
        <w:t>2</w:t>
      </w:r>
      <w:r w:rsidRPr="00FF775A">
        <w:rPr>
          <w:rFonts w:ascii="Times New Roman" w:hAnsi="Times New Roman"/>
          <w:color w:val="000000"/>
          <w:sz w:val="24"/>
          <w:szCs w:val="24"/>
          <w:lang w:eastAsia="ru-RU"/>
        </w:rPr>
        <w:t xml:space="preserve">році надати </w:t>
      </w:r>
      <w:r>
        <w:rPr>
          <w:rFonts w:ascii="Times New Roman" w:hAnsi="Times New Roman"/>
          <w:color w:val="000000"/>
          <w:sz w:val="24"/>
          <w:szCs w:val="24"/>
          <w:lang w:val="uk-UA" w:eastAsia="ru-RU"/>
        </w:rPr>
        <w:t xml:space="preserve"> послуги</w:t>
      </w:r>
      <w:r w:rsidRPr="00576395">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за кодом закупівлі </w:t>
      </w:r>
      <w:r w:rsidRPr="00FF775A">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згідно з</w:t>
      </w:r>
      <w:r>
        <w:rPr>
          <w:rFonts w:ascii="Times New Roman CYR" w:hAnsi="Times New Roman CYR" w:cs="Times New Roman CYR"/>
          <w:b/>
          <w:bCs/>
          <w:i/>
          <w:iCs/>
          <w:color w:val="000000"/>
          <w:sz w:val="24"/>
          <w:szCs w:val="24"/>
          <w:lang w:val="uk-UA" w:eastAsia="ru-RU"/>
        </w:rPr>
        <w:t xml:space="preserve"> ДК 021:2015: 55320000-9 — Послуги з організації харчування, </w:t>
      </w:r>
      <w:r w:rsidRPr="004A4460">
        <w:rPr>
          <w:rFonts w:ascii="Times New Roman" w:hAnsi="Times New Roman"/>
          <w:color w:val="000000"/>
          <w:sz w:val="24"/>
          <w:szCs w:val="24"/>
          <w:lang w:eastAsia="ru-RU"/>
        </w:rPr>
        <w:t>(</w:t>
      </w:r>
      <w:r>
        <w:rPr>
          <w:rFonts w:ascii="Times New Roman CYR" w:hAnsi="Times New Roman CYR" w:cs="Times New Roman CYR"/>
          <w:color w:val="000000"/>
          <w:sz w:val="24"/>
          <w:szCs w:val="24"/>
          <w:lang w:val="uk-UA" w:eastAsia="ru-RU"/>
        </w:rPr>
        <w:t>далі - Послуги),</w:t>
      </w:r>
      <w:r>
        <w:rPr>
          <w:rFonts w:ascii="Times New Roman" w:hAnsi="Times New Roman"/>
          <w:color w:val="000000"/>
          <w:sz w:val="24"/>
          <w:szCs w:val="24"/>
          <w:lang w:val="uk-UA" w:eastAsia="ru-RU"/>
        </w:rPr>
        <w:t xml:space="preserve"> </w:t>
      </w:r>
      <w:r>
        <w:rPr>
          <w:rFonts w:ascii="Times New Roman CYR" w:hAnsi="Times New Roman CYR" w:cs="Times New Roman CYR"/>
          <w:color w:val="000000"/>
          <w:sz w:val="24"/>
          <w:szCs w:val="24"/>
          <w:lang w:val="uk-UA" w:eastAsia="ru-RU"/>
        </w:rPr>
        <w:t xml:space="preserve">а Замовник – прийняти та оплатити такі послуги за вартістю, на умовах та у порядку, встановленими цим Договором. </w:t>
      </w:r>
    </w:p>
    <w:p w:rsidR="00D81B2A" w:rsidRPr="00FF775A" w:rsidRDefault="00D81B2A" w:rsidP="00D81B2A">
      <w:pPr>
        <w:autoSpaceDE w:val="0"/>
        <w:autoSpaceDN w:val="0"/>
        <w:adjustRightInd w:val="0"/>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val="uk-UA" w:eastAsia="ru-RU"/>
        </w:rPr>
        <w:t xml:space="preserve">1.2. </w:t>
      </w:r>
      <w:r w:rsidRPr="00FF775A">
        <w:rPr>
          <w:rFonts w:ascii="Times New Roman" w:hAnsi="Times New Roman"/>
          <w:color w:val="000000"/>
          <w:sz w:val="24"/>
          <w:szCs w:val="24"/>
          <w:lang w:eastAsia="ru-RU"/>
        </w:rPr>
        <w:t>Сторони встановили, що до Послуг входить:</w:t>
      </w:r>
    </w:p>
    <w:p w:rsidR="00D81B2A" w:rsidRPr="004F6147" w:rsidRDefault="00D81B2A" w:rsidP="00D81B2A">
      <w:pPr>
        <w:autoSpaceDE w:val="0"/>
        <w:autoSpaceDN w:val="0"/>
        <w:adjustRightInd w:val="0"/>
        <w:spacing w:after="0" w:line="240" w:lineRule="auto"/>
        <w:jc w:val="both"/>
        <w:rPr>
          <w:rFonts w:ascii="Times New Roman" w:hAnsi="Times New Roman"/>
          <w:color w:val="000000"/>
          <w:sz w:val="24"/>
          <w:szCs w:val="24"/>
          <w:lang w:val="uk-UA" w:eastAsia="ru-RU"/>
        </w:rPr>
      </w:pPr>
      <w:r w:rsidRPr="00FF775A">
        <w:rPr>
          <w:rFonts w:ascii="Times New Roman" w:hAnsi="Times New Roman"/>
          <w:color w:val="000000"/>
          <w:sz w:val="24"/>
          <w:szCs w:val="24"/>
          <w:lang w:eastAsia="ru-RU"/>
        </w:rPr>
        <w:t xml:space="preserve">- виготовлення харчових продуктів (готових страв), у т.ч. гарячих, для забезпечення харчуванням </w:t>
      </w:r>
      <w:r>
        <w:rPr>
          <w:rFonts w:ascii="Times New Roman" w:hAnsi="Times New Roman"/>
          <w:color w:val="000000"/>
          <w:sz w:val="24"/>
          <w:szCs w:val="24"/>
          <w:lang w:val="uk-UA" w:eastAsia="ru-RU"/>
        </w:rPr>
        <w:t xml:space="preserve">учнів  загальноосвітнього навчального закладу </w:t>
      </w:r>
      <w:r>
        <w:rPr>
          <w:rFonts w:ascii="Times New Roman" w:hAnsi="Times New Roman"/>
          <w:color w:val="000000"/>
          <w:sz w:val="24"/>
          <w:szCs w:val="24"/>
          <w:lang w:eastAsia="ru-RU"/>
        </w:rPr>
        <w:t>за рахунок бюджетних коштів</w:t>
      </w:r>
      <w:r>
        <w:rPr>
          <w:rFonts w:ascii="Times New Roman" w:hAnsi="Times New Roman"/>
          <w:color w:val="000000"/>
          <w:sz w:val="24"/>
          <w:szCs w:val="24"/>
          <w:lang w:val="uk-UA" w:eastAsia="ru-RU"/>
        </w:rPr>
        <w:t>, а саме:</w:t>
      </w:r>
    </w:p>
    <w:p w:rsidR="00D81B2A" w:rsidRPr="00FF775A" w:rsidRDefault="00D81B2A" w:rsidP="00D81B2A">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val="uk-UA" w:eastAsia="ru-RU"/>
        </w:rPr>
        <w:t>-   с</w:t>
      </w:r>
      <w:r w:rsidRPr="00FF775A">
        <w:rPr>
          <w:rFonts w:ascii="Times New Roman" w:hAnsi="Times New Roman"/>
          <w:color w:val="000000"/>
          <w:sz w:val="24"/>
          <w:szCs w:val="24"/>
          <w:lang w:eastAsia="ru-RU"/>
        </w:rPr>
        <w:t>ніданку для учнів 1-4 класів;</w:t>
      </w:r>
    </w:p>
    <w:p w:rsidR="00D81B2A" w:rsidRDefault="00D81B2A" w:rsidP="00D81B2A">
      <w:pPr>
        <w:autoSpaceDE w:val="0"/>
        <w:autoSpaceDN w:val="0"/>
        <w:adjustRightInd w:val="0"/>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сніданку</w:t>
      </w:r>
      <w:r w:rsidRPr="00576FE3">
        <w:rPr>
          <w:rFonts w:ascii="Times New Roman" w:hAnsi="Times New Roman"/>
          <w:color w:val="000000"/>
          <w:sz w:val="24"/>
          <w:szCs w:val="24"/>
          <w:lang w:val="uk-UA" w:eastAsia="ru-RU"/>
        </w:rPr>
        <w:t xml:space="preserve"> для учнів 5-11 класів із числа дітей </w:t>
      </w:r>
      <w:r>
        <w:rPr>
          <w:rFonts w:ascii="Times New Roman" w:hAnsi="Times New Roman"/>
          <w:color w:val="000000"/>
          <w:sz w:val="24"/>
          <w:szCs w:val="24"/>
          <w:lang w:val="uk-UA" w:eastAsia="ru-RU"/>
        </w:rPr>
        <w:t>пільгових категорій, визначених законодавством та рішенням органу місцевого самоврядування;</w:t>
      </w:r>
    </w:p>
    <w:p w:rsidR="00D81B2A" w:rsidRPr="003E41E0" w:rsidRDefault="00D81B2A" w:rsidP="00D81B2A">
      <w:pPr>
        <w:autoSpaceDE w:val="0"/>
        <w:autoSpaceDN w:val="0"/>
        <w:adjustRightInd w:val="0"/>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r w:rsidRPr="003E41E0">
        <w:rPr>
          <w:rFonts w:ascii="Times New Roman" w:hAnsi="Times New Roman"/>
          <w:color w:val="000000"/>
          <w:sz w:val="24"/>
          <w:szCs w:val="24"/>
          <w:lang w:val="uk-UA" w:eastAsia="ru-RU"/>
        </w:rPr>
        <w:t xml:space="preserve">- виготовлення харчових продуктів (готових страв), у </w:t>
      </w:r>
      <w:proofErr w:type="spellStart"/>
      <w:r w:rsidRPr="003E41E0">
        <w:rPr>
          <w:rFonts w:ascii="Times New Roman" w:hAnsi="Times New Roman"/>
          <w:color w:val="000000"/>
          <w:sz w:val="24"/>
          <w:szCs w:val="24"/>
          <w:lang w:val="uk-UA" w:eastAsia="ru-RU"/>
        </w:rPr>
        <w:t>т.ч</w:t>
      </w:r>
      <w:proofErr w:type="spellEnd"/>
      <w:r w:rsidRPr="003E41E0">
        <w:rPr>
          <w:rFonts w:ascii="Times New Roman" w:hAnsi="Times New Roman"/>
          <w:color w:val="000000"/>
          <w:sz w:val="24"/>
          <w:szCs w:val="24"/>
          <w:lang w:val="uk-UA" w:eastAsia="ru-RU"/>
        </w:rPr>
        <w:t>. гарячих, для забезпечення харчуванням інших учасників освітнього процесу, окрім батьків або осіб, які їх замінюють.</w:t>
      </w:r>
    </w:p>
    <w:p w:rsidR="00D81B2A" w:rsidRDefault="00D81B2A" w:rsidP="00D81B2A">
      <w:pPr>
        <w:pStyle w:val="HTML"/>
        <w:jc w:val="both"/>
        <w:rPr>
          <w:rFonts w:ascii="Times New Roman" w:hAnsi="Times New Roman"/>
          <w:sz w:val="24"/>
          <w:szCs w:val="24"/>
          <w:lang w:val="uk-UA"/>
        </w:rPr>
      </w:pPr>
      <w:r>
        <w:rPr>
          <w:rFonts w:ascii="Times New Roman" w:hAnsi="Times New Roman"/>
          <w:color w:val="000000"/>
          <w:sz w:val="24"/>
          <w:szCs w:val="24"/>
          <w:lang w:val="uk-UA" w:eastAsia="ru-RU"/>
        </w:rPr>
        <w:tab/>
      </w:r>
      <w:r w:rsidRPr="00FF775A">
        <w:rPr>
          <w:rFonts w:ascii="Times New Roman" w:hAnsi="Times New Roman"/>
          <w:color w:val="000000"/>
          <w:sz w:val="24"/>
          <w:szCs w:val="24"/>
          <w:lang w:eastAsia="ru-RU"/>
        </w:rPr>
        <w:t xml:space="preserve">1.3. </w:t>
      </w:r>
      <w:r>
        <w:rPr>
          <w:rFonts w:ascii="Times New Roman" w:hAnsi="Times New Roman"/>
          <w:sz w:val="24"/>
          <w:szCs w:val="24"/>
          <w:lang w:val="uk-UA"/>
        </w:rPr>
        <w:t>Обсяг послуг</w:t>
      </w:r>
      <w:r w:rsidRPr="00E725E3">
        <w:rPr>
          <w:rFonts w:ascii="Times New Roman" w:hAnsi="Times New Roman"/>
          <w:sz w:val="24"/>
          <w:szCs w:val="24"/>
        </w:rPr>
        <w:t xml:space="preserve"> визнача</w:t>
      </w:r>
      <w:r>
        <w:rPr>
          <w:rFonts w:ascii="Times New Roman" w:hAnsi="Times New Roman"/>
          <w:sz w:val="24"/>
          <w:szCs w:val="24"/>
          <w:lang w:val="uk-UA"/>
        </w:rPr>
        <w:t>є</w:t>
      </w:r>
      <w:r w:rsidRPr="00E725E3">
        <w:rPr>
          <w:rFonts w:ascii="Times New Roman" w:hAnsi="Times New Roman"/>
          <w:sz w:val="24"/>
          <w:szCs w:val="24"/>
        </w:rPr>
        <w:t>ться згідно Специфікації (Додаток 1), як</w:t>
      </w:r>
      <w:r>
        <w:rPr>
          <w:rFonts w:ascii="Times New Roman" w:hAnsi="Times New Roman"/>
          <w:sz w:val="24"/>
          <w:szCs w:val="24"/>
          <w:lang w:val="uk-UA"/>
        </w:rPr>
        <w:t>а</w:t>
      </w:r>
      <w:r w:rsidRPr="00E725E3">
        <w:rPr>
          <w:rFonts w:ascii="Times New Roman" w:hAnsi="Times New Roman"/>
          <w:sz w:val="24"/>
          <w:szCs w:val="24"/>
        </w:rPr>
        <w:t xml:space="preserve"> є невід’ємною частиною даного Договору.</w:t>
      </w:r>
    </w:p>
    <w:p w:rsidR="00D81B2A" w:rsidRPr="00EA5010" w:rsidRDefault="00D81B2A" w:rsidP="00D81B2A">
      <w:pPr>
        <w:widowControl w:val="0"/>
        <w:suppressAutoHyphens/>
        <w:autoSpaceDE w:val="0"/>
        <w:autoSpaceDN w:val="0"/>
        <w:adjustRightInd w:val="0"/>
        <w:spacing w:after="0" w:line="240" w:lineRule="auto"/>
        <w:ind w:firstLine="708"/>
        <w:rPr>
          <w:rFonts w:ascii="Times New Roman" w:hAnsi="Times New Roman"/>
          <w:b/>
          <w:sz w:val="24"/>
          <w:szCs w:val="24"/>
          <w:lang w:val="uk-UA"/>
        </w:rPr>
      </w:pPr>
      <w:r>
        <w:rPr>
          <w:rFonts w:ascii="Times New Roman" w:hAnsi="Times New Roman"/>
          <w:bCs/>
          <w:sz w:val="24"/>
          <w:szCs w:val="24"/>
          <w:lang w:val="uk-UA" w:eastAsia="ru-RU"/>
        </w:rPr>
        <w:t xml:space="preserve">1.4. Послуги надаються  за </w:t>
      </w:r>
      <w:proofErr w:type="spellStart"/>
      <w:r>
        <w:rPr>
          <w:rFonts w:ascii="Times New Roman" w:hAnsi="Times New Roman"/>
          <w:bCs/>
          <w:sz w:val="24"/>
          <w:szCs w:val="24"/>
          <w:lang w:val="uk-UA" w:eastAsia="ru-RU"/>
        </w:rPr>
        <w:t>адресою</w:t>
      </w:r>
      <w:proofErr w:type="spellEnd"/>
      <w:r>
        <w:rPr>
          <w:rFonts w:ascii="Times New Roman" w:hAnsi="Times New Roman"/>
          <w:bCs/>
          <w:sz w:val="24"/>
          <w:szCs w:val="24"/>
          <w:lang w:val="uk-UA" w:eastAsia="ru-RU"/>
        </w:rPr>
        <w:t xml:space="preserve">: </w:t>
      </w:r>
      <w:r w:rsidRPr="00EA5010">
        <w:rPr>
          <w:rFonts w:ascii="Times New Roman" w:hAnsi="Times New Roman"/>
          <w:sz w:val="24"/>
          <w:szCs w:val="24"/>
          <w:lang w:val="uk-UA" w:eastAsia="ru-RU"/>
        </w:rPr>
        <w:t xml:space="preserve">31000, Хмельницька область, м. </w:t>
      </w:r>
      <w:proofErr w:type="spellStart"/>
      <w:r w:rsidRPr="00EA5010">
        <w:rPr>
          <w:rFonts w:ascii="Times New Roman" w:hAnsi="Times New Roman"/>
          <w:sz w:val="24"/>
          <w:szCs w:val="24"/>
          <w:lang w:val="uk-UA" w:eastAsia="ru-RU"/>
        </w:rPr>
        <w:t>Красилів</w:t>
      </w:r>
      <w:proofErr w:type="spellEnd"/>
      <w:r w:rsidRPr="00EA5010">
        <w:rPr>
          <w:rFonts w:ascii="Times New Roman" w:hAnsi="Times New Roman"/>
          <w:sz w:val="24"/>
          <w:szCs w:val="24"/>
          <w:lang w:val="uk-UA" w:eastAsia="ru-RU"/>
        </w:rPr>
        <w:t>, вул. Центральна, 38</w:t>
      </w:r>
      <w:r>
        <w:rPr>
          <w:rFonts w:ascii="Times New Roman" w:hAnsi="Times New Roman"/>
          <w:sz w:val="24"/>
          <w:szCs w:val="24"/>
          <w:lang w:val="uk-UA" w:eastAsia="ru-RU"/>
        </w:rPr>
        <w:t>,</w:t>
      </w:r>
      <w:r w:rsidRPr="00EA5010">
        <w:rPr>
          <w:rFonts w:ascii="Times New Roman" w:hAnsi="Times New Roman"/>
          <w:sz w:val="24"/>
          <w:szCs w:val="24"/>
          <w:lang w:val="uk-UA" w:eastAsia="ru-RU"/>
        </w:rPr>
        <w:t xml:space="preserve"> </w:t>
      </w:r>
      <w:proofErr w:type="spellStart"/>
      <w:r w:rsidRPr="00EA5010">
        <w:rPr>
          <w:rFonts w:ascii="Times New Roman" w:hAnsi="Times New Roman"/>
          <w:bCs/>
          <w:sz w:val="24"/>
          <w:szCs w:val="24"/>
          <w:lang w:val="uk-UA" w:eastAsia="ru-RU"/>
        </w:rPr>
        <w:t>Красилівська</w:t>
      </w:r>
      <w:proofErr w:type="spellEnd"/>
      <w:r w:rsidRPr="00EA5010">
        <w:rPr>
          <w:rFonts w:ascii="Times New Roman" w:hAnsi="Times New Roman"/>
          <w:bCs/>
          <w:sz w:val="24"/>
          <w:szCs w:val="24"/>
          <w:lang w:val="uk-UA" w:eastAsia="ru-RU"/>
        </w:rPr>
        <w:t xml:space="preserve"> ЗОШ І-ІІІ ступенів №1 </w:t>
      </w:r>
      <w:proofErr w:type="spellStart"/>
      <w:r>
        <w:rPr>
          <w:rFonts w:ascii="Times New Roman" w:hAnsi="Times New Roman"/>
          <w:bCs/>
          <w:sz w:val="24"/>
          <w:szCs w:val="24"/>
          <w:lang w:val="uk-UA" w:eastAsia="ru-RU"/>
        </w:rPr>
        <w:t>Красилівського</w:t>
      </w:r>
      <w:proofErr w:type="spellEnd"/>
      <w:r>
        <w:rPr>
          <w:rFonts w:ascii="Times New Roman" w:hAnsi="Times New Roman"/>
          <w:bCs/>
          <w:sz w:val="24"/>
          <w:szCs w:val="24"/>
          <w:lang w:val="uk-UA" w:eastAsia="ru-RU"/>
        </w:rPr>
        <w:t xml:space="preserve"> району Х</w:t>
      </w:r>
      <w:r w:rsidRPr="00EA5010">
        <w:rPr>
          <w:rFonts w:ascii="Times New Roman" w:hAnsi="Times New Roman"/>
          <w:bCs/>
          <w:sz w:val="24"/>
          <w:szCs w:val="24"/>
          <w:lang w:val="uk-UA" w:eastAsia="ru-RU"/>
        </w:rPr>
        <w:t>мельницької області</w:t>
      </w:r>
      <w:r>
        <w:rPr>
          <w:rFonts w:ascii="Times New Roman" w:hAnsi="Times New Roman"/>
          <w:bCs/>
          <w:sz w:val="24"/>
          <w:szCs w:val="24"/>
          <w:lang w:val="uk-UA" w:eastAsia="ru-RU"/>
        </w:rPr>
        <w:t>.</w:t>
      </w:r>
    </w:p>
    <w:p w:rsidR="00D81B2A" w:rsidRPr="00FF775A" w:rsidRDefault="00D81B2A" w:rsidP="00D81B2A">
      <w:pPr>
        <w:autoSpaceDE w:val="0"/>
        <w:autoSpaceDN w:val="0"/>
        <w:adjustRightInd w:val="0"/>
        <w:spacing w:after="0" w:line="240" w:lineRule="auto"/>
        <w:jc w:val="both"/>
        <w:rPr>
          <w:rFonts w:ascii="Times New Roman" w:hAnsi="Times New Roman"/>
          <w:color w:val="000000"/>
          <w:sz w:val="24"/>
          <w:szCs w:val="24"/>
          <w:lang w:eastAsia="ru-RU"/>
        </w:rPr>
      </w:pPr>
    </w:p>
    <w:p w:rsidR="00D81B2A" w:rsidRPr="00FF775A" w:rsidRDefault="00D81B2A" w:rsidP="00D81B2A">
      <w:pPr>
        <w:shd w:val="clear" w:color="auto" w:fill="FFFFFF"/>
        <w:ind w:firstLine="720"/>
        <w:jc w:val="center"/>
        <w:rPr>
          <w:rFonts w:ascii="Times New Roman" w:hAnsi="Times New Roman"/>
        </w:rPr>
      </w:pPr>
      <w:r w:rsidRPr="00FF775A">
        <w:rPr>
          <w:rFonts w:ascii="Times New Roman" w:hAnsi="Times New Roman"/>
          <w:b/>
          <w:bCs/>
          <w:color w:val="000000"/>
          <w:lang w:eastAsia="ru-RU"/>
        </w:rPr>
        <w:t>2. ЯКІСТЬ ТОВАРІВ, РОБІТ ЧИ ПОСЛУГ</w:t>
      </w:r>
    </w:p>
    <w:p w:rsidR="00D81B2A" w:rsidRPr="00F9486C" w:rsidRDefault="00D81B2A" w:rsidP="00D81B2A">
      <w:pPr>
        <w:suppressAutoHyphens/>
        <w:autoSpaceDE w:val="0"/>
        <w:autoSpaceDN w:val="0"/>
        <w:adjustRightInd w:val="0"/>
        <w:spacing w:after="0" w:line="264" w:lineRule="atLeast"/>
        <w:ind w:firstLine="340"/>
        <w:jc w:val="both"/>
        <w:rPr>
          <w:rFonts w:ascii="Times New Roman" w:hAnsi="Times New Roman"/>
          <w:sz w:val="24"/>
          <w:szCs w:val="24"/>
          <w:lang w:val="uk-UA" w:eastAsia="ru-RU"/>
        </w:rPr>
      </w:pPr>
      <w:r>
        <w:rPr>
          <w:rFonts w:ascii="Times New Roman" w:hAnsi="Times New Roman"/>
          <w:sz w:val="24"/>
          <w:szCs w:val="24"/>
          <w:shd w:val="clear" w:color="auto" w:fill="FFFFFF"/>
          <w:lang w:val="uk-UA"/>
        </w:rPr>
        <w:t>2.1. Виконавець надає Замовнику послуги з о</w:t>
      </w:r>
      <w:r w:rsidRPr="004F71E5">
        <w:rPr>
          <w:rFonts w:ascii="Times New Roman" w:hAnsi="Times New Roman"/>
          <w:sz w:val="24"/>
          <w:szCs w:val="24"/>
          <w:shd w:val="clear" w:color="auto" w:fill="FFFFFF"/>
          <w:lang w:val="uk-UA"/>
        </w:rPr>
        <w:t>рганізаці</w:t>
      </w:r>
      <w:r>
        <w:rPr>
          <w:rFonts w:ascii="Times New Roman" w:hAnsi="Times New Roman"/>
          <w:sz w:val="24"/>
          <w:szCs w:val="24"/>
          <w:shd w:val="clear" w:color="auto" w:fill="FFFFFF"/>
          <w:lang w:val="uk-UA"/>
        </w:rPr>
        <w:t xml:space="preserve">ї </w:t>
      </w:r>
      <w:r w:rsidRPr="004F71E5">
        <w:rPr>
          <w:rFonts w:ascii="Times New Roman" w:hAnsi="Times New Roman"/>
          <w:sz w:val="24"/>
          <w:szCs w:val="24"/>
          <w:shd w:val="clear" w:color="auto" w:fill="FFFFFF"/>
          <w:lang w:val="uk-UA"/>
        </w:rPr>
        <w:t xml:space="preserve"> харчування учнів у загальноосвітніх навчальних закладах </w:t>
      </w:r>
      <w:r>
        <w:rPr>
          <w:rFonts w:ascii="Times New Roman" w:hAnsi="Times New Roman"/>
          <w:sz w:val="24"/>
          <w:szCs w:val="24"/>
          <w:shd w:val="clear" w:color="auto" w:fill="FFFFFF"/>
          <w:lang w:val="uk-UA"/>
        </w:rPr>
        <w:t>в</w:t>
      </w:r>
      <w:r w:rsidRPr="004F71E5">
        <w:rPr>
          <w:rFonts w:ascii="Times New Roman" w:hAnsi="Times New Roman"/>
          <w:sz w:val="24"/>
          <w:szCs w:val="24"/>
          <w:shd w:val="clear" w:color="auto" w:fill="FFFFFF"/>
          <w:lang w:val="uk-UA"/>
        </w:rPr>
        <w:t xml:space="preserve">ідповідно до постанови  Кабінету Міністрів України від 02.02.2011 року №116 </w:t>
      </w:r>
      <w:r w:rsidRPr="004F71E5">
        <w:rPr>
          <w:rFonts w:ascii="Times New Roman" w:hAnsi="Times New Roman"/>
          <w:sz w:val="24"/>
          <w:szCs w:val="24"/>
          <w:lang w:val="uk-UA" w:eastAsia="ru-RU"/>
        </w:rPr>
        <w:t>«Про затвердження Порядку надання послуг з харчування дітей у дошкільних, учнів у  загальноосвітніх та професійно-технічних  навчальних  закладах,</w:t>
      </w:r>
      <w:r>
        <w:rPr>
          <w:rFonts w:ascii="Times New Roman" w:hAnsi="Times New Roman"/>
          <w:sz w:val="24"/>
          <w:szCs w:val="24"/>
          <w:lang w:val="uk-UA" w:eastAsia="ru-RU"/>
        </w:rPr>
        <w:t xml:space="preserve"> </w:t>
      </w:r>
      <w:r w:rsidRPr="004F71E5">
        <w:rPr>
          <w:rFonts w:ascii="Times New Roman" w:hAnsi="Times New Roman"/>
          <w:sz w:val="24"/>
          <w:szCs w:val="24"/>
          <w:lang w:val="uk-UA" w:eastAsia="ru-RU"/>
        </w:rPr>
        <w:t xml:space="preserve">операції з яких звільняються  від обкладання податком на  додану вартість», </w:t>
      </w:r>
      <w:r>
        <w:rPr>
          <w:rFonts w:ascii="Times New Roman" w:hAnsi="Times New Roman"/>
          <w:sz w:val="24"/>
          <w:szCs w:val="24"/>
          <w:lang w:val="uk-UA" w:eastAsia="ru-RU"/>
        </w:rPr>
        <w:t xml:space="preserve"> </w:t>
      </w:r>
      <w:r w:rsidRPr="00F36126">
        <w:rPr>
          <w:rFonts w:ascii="Times New Roman" w:hAnsi="Times New Roman"/>
          <w:sz w:val="24"/>
          <w:szCs w:val="24"/>
          <w:shd w:val="clear" w:color="auto" w:fill="FFFFFF"/>
          <w:lang w:val="uk-UA"/>
        </w:rPr>
        <w:t xml:space="preserve">постанови  Кабінету Міністрів України від </w:t>
      </w:r>
      <w:r>
        <w:rPr>
          <w:rFonts w:ascii="Times New Roman" w:hAnsi="Times New Roman"/>
          <w:sz w:val="24"/>
          <w:szCs w:val="24"/>
          <w:shd w:val="clear" w:color="auto" w:fill="FFFFFF"/>
          <w:lang w:val="uk-UA"/>
        </w:rPr>
        <w:t>24</w:t>
      </w:r>
      <w:r w:rsidRPr="00F36126">
        <w:rPr>
          <w:rFonts w:ascii="Times New Roman" w:hAnsi="Times New Roman"/>
          <w:sz w:val="24"/>
          <w:szCs w:val="24"/>
          <w:shd w:val="clear" w:color="auto" w:fill="FFFFFF"/>
          <w:lang w:val="uk-UA"/>
        </w:rPr>
        <w:t>.0</w:t>
      </w:r>
      <w:r>
        <w:rPr>
          <w:rFonts w:ascii="Times New Roman" w:hAnsi="Times New Roman"/>
          <w:sz w:val="24"/>
          <w:szCs w:val="24"/>
          <w:shd w:val="clear" w:color="auto" w:fill="FFFFFF"/>
          <w:lang w:val="uk-UA"/>
        </w:rPr>
        <w:t>3</w:t>
      </w:r>
      <w:r w:rsidRPr="00F36126">
        <w:rPr>
          <w:rFonts w:ascii="Times New Roman" w:hAnsi="Times New Roman"/>
          <w:sz w:val="24"/>
          <w:szCs w:val="24"/>
          <w:shd w:val="clear" w:color="auto" w:fill="FFFFFF"/>
          <w:lang w:val="uk-UA"/>
        </w:rPr>
        <w:t>.20</w:t>
      </w:r>
      <w:r>
        <w:rPr>
          <w:rFonts w:ascii="Times New Roman" w:hAnsi="Times New Roman"/>
          <w:sz w:val="24"/>
          <w:szCs w:val="24"/>
          <w:shd w:val="clear" w:color="auto" w:fill="FFFFFF"/>
          <w:lang w:val="uk-UA"/>
        </w:rPr>
        <w:t>2</w:t>
      </w:r>
      <w:r w:rsidRPr="00F36126">
        <w:rPr>
          <w:rFonts w:ascii="Times New Roman" w:hAnsi="Times New Roman"/>
          <w:sz w:val="24"/>
          <w:szCs w:val="24"/>
          <w:shd w:val="clear" w:color="auto" w:fill="FFFFFF"/>
          <w:lang w:val="uk-UA"/>
        </w:rPr>
        <w:t>1 року №</w:t>
      </w:r>
      <w:r>
        <w:rPr>
          <w:rFonts w:ascii="Times New Roman" w:hAnsi="Times New Roman"/>
          <w:sz w:val="24"/>
          <w:szCs w:val="24"/>
          <w:shd w:val="clear" w:color="auto" w:fill="FFFFFF"/>
          <w:lang w:val="uk-UA"/>
        </w:rPr>
        <w:t>305</w:t>
      </w:r>
      <w:r w:rsidRPr="00F36126">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uk-UA"/>
        </w:rPr>
        <w:t>«</w:t>
      </w:r>
      <w:r w:rsidRPr="00F36126">
        <w:rPr>
          <w:rFonts w:ascii="Times New Roman" w:hAnsi="Times New Roman"/>
          <w:sz w:val="24"/>
          <w:szCs w:val="24"/>
          <w:shd w:val="clear" w:color="auto" w:fill="FFFFFF"/>
          <w:lang w:val="uk-UA"/>
        </w:rPr>
        <w:t>Про затвердження норм та Порядку організації харчування у закладах освіти та дитячих закладах оздоровлення та відпочинку</w:t>
      </w:r>
      <w:r>
        <w:rPr>
          <w:rFonts w:ascii="Times New Roman" w:hAnsi="Times New Roman"/>
          <w:sz w:val="24"/>
          <w:szCs w:val="24"/>
          <w:shd w:val="clear" w:color="auto" w:fill="FFFFFF"/>
          <w:lang w:val="uk-UA"/>
        </w:rPr>
        <w:t>».</w:t>
      </w:r>
      <w:r w:rsidRPr="00F36126">
        <w:rPr>
          <w:rFonts w:ascii="Times New Roman" w:hAnsi="Times New Roman"/>
          <w:sz w:val="24"/>
          <w:szCs w:val="24"/>
          <w:shd w:val="clear" w:color="auto" w:fill="FFFFFF"/>
          <w:lang w:val="uk-UA"/>
        </w:rPr>
        <w:t xml:space="preserve"> </w:t>
      </w:r>
    </w:p>
    <w:p w:rsidR="00D81B2A" w:rsidRDefault="00D81B2A" w:rsidP="00D81B2A">
      <w:pPr>
        <w:suppressAutoHyphens/>
        <w:autoSpaceDE w:val="0"/>
        <w:autoSpaceDN w:val="0"/>
        <w:adjustRightInd w:val="0"/>
        <w:spacing w:after="0" w:line="264" w:lineRule="atLeast"/>
        <w:ind w:firstLine="709"/>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2.2. З метою запобігання поширенню </w:t>
      </w:r>
      <w:proofErr w:type="spellStart"/>
      <w:r>
        <w:rPr>
          <w:rFonts w:ascii="Times New Roman" w:eastAsia="Times New Roman" w:hAnsi="Times New Roman"/>
          <w:sz w:val="24"/>
          <w:szCs w:val="24"/>
          <w:shd w:val="clear" w:color="auto" w:fill="FFFFFF"/>
          <w:lang w:val="uk-UA" w:eastAsia="ru-RU"/>
        </w:rPr>
        <w:t>коронавірусної</w:t>
      </w:r>
      <w:proofErr w:type="spellEnd"/>
      <w:r>
        <w:rPr>
          <w:rFonts w:ascii="Times New Roman" w:eastAsia="Times New Roman" w:hAnsi="Times New Roman"/>
          <w:sz w:val="24"/>
          <w:szCs w:val="24"/>
          <w:shd w:val="clear" w:color="auto" w:fill="FFFFFF"/>
          <w:lang w:val="uk-UA" w:eastAsia="ru-RU"/>
        </w:rPr>
        <w:t xml:space="preserve"> хвороби (</w:t>
      </w:r>
      <w:r>
        <w:rPr>
          <w:rFonts w:ascii="Times New Roman" w:eastAsia="Times New Roman" w:hAnsi="Times New Roman"/>
          <w:sz w:val="24"/>
          <w:szCs w:val="24"/>
          <w:shd w:val="clear" w:color="auto" w:fill="FFFFFF"/>
          <w:lang w:val="en-US" w:eastAsia="ru-RU"/>
        </w:rPr>
        <w:t>COVID</w:t>
      </w:r>
      <w:r>
        <w:rPr>
          <w:rFonts w:ascii="Times New Roman" w:eastAsia="Times New Roman" w:hAnsi="Times New Roman"/>
          <w:sz w:val="24"/>
          <w:szCs w:val="24"/>
          <w:shd w:val="clear" w:color="auto" w:fill="FFFFFF"/>
          <w:lang w:val="uk-UA" w:eastAsia="ru-RU"/>
        </w:rPr>
        <w:t xml:space="preserve">-19) при організації харчування Виконавець має здійснювати свою діяльність з врахуванням  необхідності забезпечення належних протиепідемічних заходів, спрямованих на запобігання ускладнення епідемічної ситуації внаслідок поширення </w:t>
      </w:r>
      <w:proofErr w:type="spellStart"/>
      <w:r>
        <w:rPr>
          <w:rFonts w:ascii="Times New Roman" w:eastAsia="Times New Roman" w:hAnsi="Times New Roman"/>
          <w:sz w:val="24"/>
          <w:szCs w:val="24"/>
          <w:shd w:val="clear" w:color="auto" w:fill="FFFFFF"/>
          <w:lang w:val="uk-UA" w:eastAsia="ru-RU"/>
        </w:rPr>
        <w:t>коронавірусної</w:t>
      </w:r>
      <w:proofErr w:type="spellEnd"/>
      <w:r>
        <w:rPr>
          <w:rFonts w:ascii="Times New Roman" w:eastAsia="Times New Roman" w:hAnsi="Times New Roman"/>
          <w:sz w:val="24"/>
          <w:szCs w:val="24"/>
          <w:shd w:val="clear" w:color="auto" w:fill="FFFFFF"/>
          <w:lang w:val="uk-UA" w:eastAsia="ru-RU"/>
        </w:rPr>
        <w:t xml:space="preserve"> хвороби (</w:t>
      </w:r>
      <w:r>
        <w:rPr>
          <w:rFonts w:ascii="Times New Roman" w:eastAsia="Times New Roman" w:hAnsi="Times New Roman"/>
          <w:sz w:val="24"/>
          <w:szCs w:val="24"/>
          <w:shd w:val="clear" w:color="auto" w:fill="FFFFFF"/>
          <w:lang w:val="en-US" w:eastAsia="ru-RU"/>
        </w:rPr>
        <w:t>COVID</w:t>
      </w:r>
      <w:r>
        <w:rPr>
          <w:rFonts w:ascii="Times New Roman" w:eastAsia="Times New Roman" w:hAnsi="Times New Roman"/>
          <w:sz w:val="24"/>
          <w:szCs w:val="24"/>
          <w:shd w:val="clear" w:color="auto" w:fill="FFFFFF"/>
          <w:lang w:val="uk-UA" w:eastAsia="ru-RU"/>
        </w:rPr>
        <w:t xml:space="preserve">-19). </w:t>
      </w:r>
    </w:p>
    <w:p w:rsidR="00D81B2A" w:rsidRPr="008608B3"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lang w:val="uk-UA" w:eastAsia="ru-RU"/>
        </w:rPr>
      </w:pPr>
      <w:r>
        <w:rPr>
          <w:rFonts w:ascii="Times New Roman" w:hAnsi="Times New Roman"/>
          <w:sz w:val="24"/>
          <w:szCs w:val="24"/>
          <w:shd w:val="clear" w:color="auto" w:fill="FFFFFF"/>
          <w:lang w:val="uk-UA"/>
        </w:rPr>
        <w:t xml:space="preserve">2.3. </w:t>
      </w:r>
      <w:r w:rsidRPr="006D543F">
        <w:rPr>
          <w:rFonts w:ascii="Times New Roman" w:hAnsi="Times New Roman"/>
          <w:sz w:val="24"/>
          <w:szCs w:val="24"/>
          <w:shd w:val="clear" w:color="auto" w:fill="FFFFFF"/>
          <w:lang w:val="uk-UA"/>
        </w:rPr>
        <w:t xml:space="preserve">Процес організації харчування має складатися з відпрацьованого режиму і </w:t>
      </w:r>
      <w:r>
        <w:rPr>
          <w:rFonts w:ascii="Times New Roman" w:hAnsi="Times New Roman"/>
          <w:sz w:val="24"/>
          <w:szCs w:val="24"/>
          <w:shd w:val="clear" w:color="auto" w:fill="FFFFFF"/>
          <w:lang w:val="uk-UA"/>
        </w:rPr>
        <w:t>г</w:t>
      </w:r>
      <w:r w:rsidRPr="006D543F">
        <w:rPr>
          <w:rFonts w:ascii="Times New Roman" w:hAnsi="Times New Roman"/>
          <w:sz w:val="24"/>
          <w:szCs w:val="24"/>
          <w:shd w:val="clear" w:color="auto" w:fill="FFFFFF"/>
          <w:lang w:val="uk-UA"/>
        </w:rPr>
        <w:t xml:space="preserve">рафіку харчування дітей </w:t>
      </w:r>
      <w:r>
        <w:rPr>
          <w:rFonts w:ascii="Times New Roman" w:hAnsi="Times New Roman"/>
          <w:sz w:val="24"/>
          <w:szCs w:val="24"/>
          <w:shd w:val="clear" w:color="auto" w:fill="FFFFFF"/>
          <w:lang w:val="uk-UA"/>
        </w:rPr>
        <w:t xml:space="preserve">навчальних </w:t>
      </w:r>
      <w:r w:rsidRPr="006D543F">
        <w:rPr>
          <w:rFonts w:ascii="Times New Roman" w:hAnsi="Times New Roman"/>
          <w:sz w:val="24"/>
          <w:szCs w:val="24"/>
          <w:shd w:val="clear" w:color="auto" w:fill="FFFFFF"/>
          <w:lang w:val="uk-UA"/>
        </w:rPr>
        <w:t>закладів та дотриманням своєчасного завезення Виконавцями продуктів харчування і продовольчої сировини</w:t>
      </w:r>
      <w:r>
        <w:rPr>
          <w:rFonts w:ascii="Times New Roman" w:hAnsi="Times New Roman"/>
          <w:sz w:val="24"/>
          <w:szCs w:val="24"/>
          <w:shd w:val="clear" w:color="auto" w:fill="FFFFFF"/>
          <w:lang w:val="uk-UA"/>
        </w:rPr>
        <w:t>.</w:t>
      </w:r>
    </w:p>
    <w:p w:rsidR="00D81B2A"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2.4. Усі продукти, які необхідні для приготування страв,  забезпечує Виконавець послуг. </w:t>
      </w:r>
    </w:p>
    <w:p w:rsidR="00D81B2A" w:rsidRPr="00FB357E" w:rsidRDefault="00D81B2A" w:rsidP="00D81B2A">
      <w:pPr>
        <w:suppressAutoHyphens/>
        <w:autoSpaceDE w:val="0"/>
        <w:autoSpaceDN w:val="0"/>
        <w:adjustRightInd w:val="0"/>
        <w:spacing w:after="0" w:line="264" w:lineRule="atLeast"/>
        <w:ind w:firstLine="709"/>
        <w:jc w:val="both"/>
        <w:rPr>
          <w:highlight w:val="yellow"/>
          <w:lang w:val="uk-UA"/>
        </w:rPr>
      </w:pPr>
      <w:r>
        <w:rPr>
          <w:rFonts w:ascii="Times New Roman" w:hAnsi="Times New Roman"/>
          <w:sz w:val="24"/>
          <w:szCs w:val="24"/>
          <w:shd w:val="clear" w:color="auto" w:fill="FFFFFF"/>
          <w:lang w:val="uk-UA"/>
        </w:rPr>
        <w:lastRenderedPageBreak/>
        <w:t xml:space="preserve">2.5. </w:t>
      </w:r>
      <w:r w:rsidRPr="00202C8C">
        <w:rPr>
          <w:rFonts w:ascii="Times New Roman" w:hAnsi="Times New Roman"/>
          <w:sz w:val="24"/>
          <w:szCs w:val="24"/>
          <w:shd w:val="clear" w:color="auto" w:fill="FFFFFF"/>
          <w:lang w:val="uk-UA"/>
        </w:rPr>
        <w:t xml:space="preserve">Продукти  харчування  та  продовольча  сировина   повинні надходити   до   </w:t>
      </w:r>
      <w:r>
        <w:rPr>
          <w:rFonts w:ascii="Times New Roman" w:hAnsi="Times New Roman"/>
          <w:sz w:val="24"/>
          <w:szCs w:val="24"/>
          <w:shd w:val="clear" w:color="auto" w:fill="FFFFFF"/>
          <w:lang w:val="uk-UA"/>
        </w:rPr>
        <w:t>н</w:t>
      </w:r>
      <w:r w:rsidRPr="00202C8C">
        <w:rPr>
          <w:rFonts w:ascii="Times New Roman" w:hAnsi="Times New Roman"/>
          <w:sz w:val="24"/>
          <w:szCs w:val="24"/>
          <w:shd w:val="clear" w:color="auto" w:fill="FFFFFF"/>
          <w:lang w:val="uk-UA"/>
        </w:rPr>
        <w:t xml:space="preserve">авчальних     закладів  разом  із супровідними документами, які свідчать про їх </w:t>
      </w:r>
      <w:r>
        <w:rPr>
          <w:rFonts w:ascii="Times New Roman" w:hAnsi="Times New Roman"/>
          <w:sz w:val="24"/>
          <w:szCs w:val="24"/>
          <w:shd w:val="clear" w:color="auto" w:fill="FFFFFF"/>
          <w:lang w:val="uk-UA"/>
        </w:rPr>
        <w:t>п</w:t>
      </w:r>
      <w:r w:rsidRPr="00202C8C">
        <w:rPr>
          <w:rFonts w:ascii="Times New Roman" w:hAnsi="Times New Roman"/>
          <w:sz w:val="24"/>
          <w:szCs w:val="24"/>
          <w:shd w:val="clear" w:color="auto" w:fill="FFFFFF"/>
          <w:lang w:val="uk-UA"/>
        </w:rPr>
        <w:t>оходження та якість (накладні,</w:t>
      </w:r>
      <w:r>
        <w:rPr>
          <w:rFonts w:ascii="Times New Roman" w:hAnsi="Times New Roman"/>
          <w:sz w:val="24"/>
          <w:szCs w:val="24"/>
          <w:shd w:val="clear" w:color="auto" w:fill="FFFFFF"/>
          <w:lang w:val="uk-UA"/>
        </w:rPr>
        <w:t xml:space="preserve"> </w:t>
      </w:r>
      <w:r w:rsidRPr="00202C8C">
        <w:rPr>
          <w:rFonts w:ascii="Times New Roman" w:hAnsi="Times New Roman"/>
          <w:sz w:val="24"/>
          <w:szCs w:val="24"/>
          <w:shd w:val="clear" w:color="auto" w:fill="FFFFFF"/>
          <w:lang w:val="uk-UA"/>
        </w:rPr>
        <w:t>сертифікати</w:t>
      </w:r>
      <w:r>
        <w:rPr>
          <w:rFonts w:ascii="Times New Roman" w:hAnsi="Times New Roman"/>
          <w:sz w:val="24"/>
          <w:szCs w:val="24"/>
          <w:shd w:val="clear" w:color="auto" w:fill="FFFFFF"/>
          <w:lang w:val="uk-UA"/>
        </w:rPr>
        <w:t xml:space="preserve"> </w:t>
      </w:r>
      <w:r w:rsidRPr="00202C8C">
        <w:rPr>
          <w:rFonts w:ascii="Times New Roman" w:hAnsi="Times New Roman"/>
          <w:sz w:val="24"/>
          <w:szCs w:val="24"/>
          <w:shd w:val="clear" w:color="auto" w:fill="FFFFFF"/>
          <w:lang w:val="uk-UA"/>
        </w:rPr>
        <w:t>відповідності,</w:t>
      </w:r>
      <w:r>
        <w:rPr>
          <w:rFonts w:ascii="Times New Roman" w:hAnsi="Times New Roman"/>
          <w:sz w:val="24"/>
          <w:szCs w:val="24"/>
          <w:shd w:val="clear" w:color="auto" w:fill="FFFFFF"/>
          <w:lang w:val="uk-UA"/>
        </w:rPr>
        <w:t xml:space="preserve"> в</w:t>
      </w:r>
      <w:r w:rsidRPr="00202C8C">
        <w:rPr>
          <w:rFonts w:ascii="Times New Roman" w:hAnsi="Times New Roman"/>
          <w:sz w:val="24"/>
          <w:szCs w:val="24"/>
          <w:shd w:val="clear" w:color="auto" w:fill="FFFFFF"/>
          <w:lang w:val="uk-UA"/>
        </w:rPr>
        <w:t>исновки санітарно-епід</w:t>
      </w:r>
      <w:r>
        <w:rPr>
          <w:rFonts w:ascii="Times New Roman" w:hAnsi="Times New Roman"/>
          <w:sz w:val="24"/>
          <w:szCs w:val="24"/>
          <w:shd w:val="clear" w:color="auto" w:fill="FFFFFF"/>
          <w:lang w:val="uk-UA"/>
        </w:rPr>
        <w:t xml:space="preserve">еміологічної експертизи тощо). </w:t>
      </w:r>
    </w:p>
    <w:p w:rsidR="00D81B2A" w:rsidRDefault="00D81B2A" w:rsidP="00D81B2A">
      <w:pPr>
        <w:pStyle w:val="1"/>
        <w:spacing w:before="0" w:after="0" w:line="240" w:lineRule="auto"/>
        <w:ind w:firstLine="709"/>
        <w:jc w:val="both"/>
        <w:rPr>
          <w:rFonts w:ascii="Times New Roman" w:hAnsi="Times New Roman"/>
          <w:sz w:val="24"/>
          <w:szCs w:val="24"/>
          <w:shd w:val="clear" w:color="auto" w:fill="FFFFFF"/>
          <w:lang w:val="uk-UA"/>
        </w:rPr>
      </w:pPr>
      <w:r w:rsidRPr="004F6147">
        <w:rPr>
          <w:rFonts w:ascii="Times New Roman" w:hAnsi="Times New Roman"/>
          <w:b w:val="0"/>
          <w:sz w:val="24"/>
          <w:szCs w:val="24"/>
          <w:shd w:val="clear" w:color="auto" w:fill="FFFFFF"/>
          <w:lang w:val="uk-UA"/>
        </w:rPr>
        <w:t>2.6. Відповідальність за безпеку і якість продуктів харчування та продовольчої сировини, готової продукції покладається на постачальника, що забезпечує харчування учнів, відповідно до Закону України «Про основні принципи та вимоги до безпечності та якості харчових продуктів».</w:t>
      </w:r>
    </w:p>
    <w:p w:rsidR="00D81B2A" w:rsidRPr="00F9486C" w:rsidRDefault="00D81B2A" w:rsidP="00D81B2A">
      <w:pPr>
        <w:suppressAutoHyphens/>
        <w:autoSpaceDE w:val="0"/>
        <w:autoSpaceDN w:val="0"/>
        <w:adjustRightInd w:val="0"/>
        <w:spacing w:after="0" w:line="264" w:lineRule="atLeast"/>
        <w:ind w:firstLine="340"/>
        <w:jc w:val="both"/>
        <w:rPr>
          <w:rFonts w:ascii="Times New Roman" w:hAnsi="Times New Roman"/>
          <w:sz w:val="24"/>
          <w:szCs w:val="24"/>
          <w:lang w:val="uk-UA" w:eastAsia="ru-RU"/>
        </w:rPr>
      </w:pPr>
      <w:r>
        <w:rPr>
          <w:rFonts w:ascii="Times New Roman" w:hAnsi="Times New Roman"/>
          <w:sz w:val="24"/>
          <w:szCs w:val="24"/>
          <w:shd w:val="clear" w:color="auto" w:fill="FFFFFF"/>
          <w:lang w:val="uk-UA"/>
        </w:rPr>
        <w:t xml:space="preserve">2.7. </w:t>
      </w:r>
      <w:r w:rsidRPr="00D50517">
        <w:rPr>
          <w:rFonts w:ascii="Times New Roman" w:hAnsi="Times New Roman"/>
          <w:sz w:val="24"/>
          <w:szCs w:val="24"/>
          <w:shd w:val="clear" w:color="auto" w:fill="FFFFFF"/>
          <w:lang w:val="uk-UA"/>
        </w:rPr>
        <w:t xml:space="preserve">Харчування дітей в </w:t>
      </w:r>
      <w:r>
        <w:rPr>
          <w:rFonts w:ascii="Times New Roman" w:hAnsi="Times New Roman"/>
          <w:sz w:val="24"/>
          <w:szCs w:val="24"/>
          <w:shd w:val="clear" w:color="auto" w:fill="FFFFFF"/>
          <w:lang w:val="uk-UA"/>
        </w:rPr>
        <w:t>н</w:t>
      </w:r>
      <w:r w:rsidRPr="00D50517">
        <w:rPr>
          <w:rFonts w:ascii="Times New Roman" w:hAnsi="Times New Roman"/>
          <w:sz w:val="24"/>
          <w:szCs w:val="24"/>
          <w:shd w:val="clear" w:color="auto" w:fill="FFFFFF"/>
          <w:lang w:val="uk-UA"/>
        </w:rPr>
        <w:t xml:space="preserve">авчальних закладах здійснюється </w:t>
      </w:r>
      <w:r>
        <w:rPr>
          <w:rFonts w:ascii="Times New Roman" w:hAnsi="Times New Roman"/>
          <w:sz w:val="24"/>
          <w:szCs w:val="24"/>
          <w:shd w:val="clear" w:color="auto" w:fill="FFFFFF"/>
          <w:lang w:val="uk-UA"/>
        </w:rPr>
        <w:t xml:space="preserve">Виконавцем </w:t>
      </w:r>
      <w:r w:rsidRPr="00D50517">
        <w:rPr>
          <w:rFonts w:ascii="Times New Roman" w:hAnsi="Times New Roman"/>
          <w:sz w:val="24"/>
          <w:szCs w:val="24"/>
          <w:shd w:val="clear" w:color="auto" w:fill="FFFFFF"/>
          <w:lang w:val="uk-UA"/>
        </w:rPr>
        <w:t>відповідно норм харчування у навчальних закладах</w:t>
      </w:r>
      <w:r>
        <w:rPr>
          <w:rFonts w:ascii="Times New Roman" w:hAnsi="Times New Roman"/>
          <w:sz w:val="24"/>
          <w:szCs w:val="24"/>
          <w:shd w:val="clear" w:color="auto" w:fill="FFFFFF"/>
          <w:lang w:val="uk-UA"/>
        </w:rPr>
        <w:t>,</w:t>
      </w:r>
      <w:r w:rsidRPr="00345338">
        <w:rPr>
          <w:lang w:val="uk-UA"/>
        </w:rPr>
        <w:t xml:space="preserve"> </w:t>
      </w:r>
      <w:r w:rsidRPr="003C11D5">
        <w:rPr>
          <w:rFonts w:ascii="Times New Roman" w:hAnsi="Times New Roman"/>
          <w:sz w:val="24"/>
          <w:szCs w:val="24"/>
          <w:shd w:val="clear" w:color="auto" w:fill="FFFFFF"/>
          <w:lang w:val="uk-UA"/>
        </w:rPr>
        <w:t xml:space="preserve">затверджених </w:t>
      </w:r>
      <w:hyperlink r:id="rId5" w:tgtFrame="_top" w:history="1">
        <w:r w:rsidRPr="009B1994">
          <w:rPr>
            <w:rFonts w:ascii="Times New Roman" w:hAnsi="Times New Roman"/>
            <w:sz w:val="24"/>
            <w:szCs w:val="24"/>
            <w:shd w:val="clear" w:color="auto" w:fill="FFFFFF"/>
            <w:lang w:val="uk-UA"/>
          </w:rPr>
          <w:t>постановою Кабінету Міністрів України від 24 березня 2021 року N 305</w:t>
        </w:r>
      </w:hyperlink>
      <w:r>
        <w:rPr>
          <w:rFonts w:ascii="Times New Roman" w:hAnsi="Times New Roman"/>
          <w:sz w:val="24"/>
          <w:szCs w:val="24"/>
          <w:shd w:val="clear" w:color="auto" w:fill="FFFFFF"/>
          <w:lang w:val="uk-UA"/>
        </w:rPr>
        <w:t>.</w:t>
      </w:r>
      <w:r w:rsidRPr="009B1994">
        <w:rPr>
          <w:rFonts w:ascii="Times New Roman" w:hAnsi="Times New Roman"/>
          <w:color w:val="FF0000"/>
          <w:sz w:val="24"/>
          <w:szCs w:val="24"/>
          <w:shd w:val="clear" w:color="auto" w:fill="FFFFFF"/>
          <w:lang w:val="uk-UA"/>
        </w:rPr>
        <w:t xml:space="preserve"> </w:t>
      </w:r>
    </w:p>
    <w:p w:rsidR="00D81B2A" w:rsidRDefault="00D81B2A" w:rsidP="00D81B2A">
      <w:pPr>
        <w:suppressAutoHyphens/>
        <w:autoSpaceDE w:val="0"/>
        <w:autoSpaceDN w:val="0"/>
        <w:adjustRightInd w:val="0"/>
        <w:spacing w:after="0" w:line="264" w:lineRule="atLeast"/>
        <w:ind w:firstLine="340"/>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2.8. </w:t>
      </w:r>
      <w:r w:rsidRPr="00122BAC">
        <w:rPr>
          <w:rFonts w:ascii="Times New Roman" w:hAnsi="Times New Roman"/>
          <w:sz w:val="24"/>
          <w:szCs w:val="24"/>
          <w:shd w:val="clear" w:color="auto" w:fill="FFFFFF"/>
          <w:lang w:val="uk-UA"/>
        </w:rPr>
        <w:t xml:space="preserve">Примірне двотижневе меню складається з урахуванням особливостей харчування населення відповідного регіону та норм харчування в грамах. </w:t>
      </w:r>
    </w:p>
    <w:p w:rsidR="00D81B2A" w:rsidRDefault="00D81B2A" w:rsidP="00D81B2A">
      <w:pPr>
        <w:suppressAutoHyphens/>
        <w:autoSpaceDE w:val="0"/>
        <w:autoSpaceDN w:val="0"/>
        <w:adjustRightInd w:val="0"/>
        <w:spacing w:after="0" w:line="264" w:lineRule="atLeast"/>
        <w:ind w:firstLine="340"/>
        <w:jc w:val="both"/>
        <w:rPr>
          <w:rFonts w:ascii="Times New Roman" w:hAnsi="Times New Roman"/>
          <w:sz w:val="24"/>
          <w:szCs w:val="24"/>
          <w:shd w:val="clear" w:color="auto" w:fill="FFFFFF"/>
          <w:lang w:val="uk-UA"/>
        </w:rPr>
      </w:pPr>
      <w:r w:rsidRPr="00651351">
        <w:rPr>
          <w:rFonts w:ascii="Times New Roman" w:hAnsi="Times New Roman"/>
          <w:sz w:val="24"/>
          <w:szCs w:val="24"/>
          <w:shd w:val="clear" w:color="auto" w:fill="FFFFFF"/>
          <w:lang w:val="uk-UA"/>
        </w:rPr>
        <w:t xml:space="preserve">2.9. Режим і графік харчування дітей та примірне двотижневе меню затверджується директором навчального закладу,  погоджується з начальником відділу освіти, молоді  та спорту </w:t>
      </w:r>
      <w:proofErr w:type="spellStart"/>
      <w:r w:rsidRPr="00651351">
        <w:rPr>
          <w:rFonts w:ascii="Times New Roman" w:hAnsi="Times New Roman"/>
          <w:sz w:val="24"/>
          <w:szCs w:val="24"/>
          <w:shd w:val="clear" w:color="auto" w:fill="FFFFFF"/>
          <w:lang w:val="uk-UA"/>
        </w:rPr>
        <w:t>Красилівської</w:t>
      </w:r>
      <w:proofErr w:type="spellEnd"/>
      <w:r w:rsidRPr="00651351">
        <w:rPr>
          <w:rFonts w:ascii="Times New Roman" w:hAnsi="Times New Roman"/>
          <w:sz w:val="24"/>
          <w:szCs w:val="24"/>
          <w:shd w:val="clear" w:color="auto" w:fill="FFFFFF"/>
          <w:lang w:val="uk-UA"/>
        </w:rPr>
        <w:t xml:space="preserve"> міської ради та з  територіальною  установою  державної санітарно-епідеміологічної служби.</w:t>
      </w:r>
      <w:r w:rsidRPr="00202C8C">
        <w:rPr>
          <w:rFonts w:ascii="Times New Roman" w:hAnsi="Times New Roman"/>
          <w:sz w:val="24"/>
          <w:szCs w:val="24"/>
          <w:shd w:val="clear" w:color="auto" w:fill="FFFFFF"/>
          <w:lang w:val="uk-UA"/>
        </w:rPr>
        <w:t xml:space="preserve"> </w:t>
      </w:r>
    </w:p>
    <w:p w:rsidR="00D81B2A"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lang w:val="uk-UA"/>
        </w:rPr>
      </w:pPr>
      <w:r>
        <w:rPr>
          <w:rFonts w:ascii="Times New Roman" w:hAnsi="Times New Roman"/>
          <w:sz w:val="24"/>
          <w:szCs w:val="24"/>
          <w:lang w:val="uk-UA"/>
        </w:rPr>
        <w:t>2.10.</w:t>
      </w:r>
      <w:r w:rsidRPr="00D50517">
        <w:rPr>
          <w:rFonts w:ascii="Times New Roman" w:hAnsi="Times New Roman"/>
          <w:sz w:val="24"/>
          <w:szCs w:val="24"/>
          <w:lang w:val="uk-UA"/>
        </w:rPr>
        <w:t>Стра</w:t>
      </w:r>
      <w:r>
        <w:rPr>
          <w:rFonts w:ascii="Times New Roman" w:hAnsi="Times New Roman"/>
          <w:sz w:val="24"/>
          <w:szCs w:val="24"/>
          <w:lang w:val="uk-UA"/>
        </w:rPr>
        <w:t xml:space="preserve">ви готуються відповідно до меню щоденно в дні навчання дітей, окрім вихідних та канікулярних днів. </w:t>
      </w:r>
    </w:p>
    <w:p w:rsidR="00D81B2A"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lang w:val="uk-UA"/>
        </w:rPr>
      </w:pPr>
      <w:r>
        <w:rPr>
          <w:rFonts w:ascii="Times New Roman" w:hAnsi="Times New Roman"/>
          <w:sz w:val="24"/>
          <w:szCs w:val="24"/>
          <w:lang w:val="uk-UA"/>
        </w:rPr>
        <w:t xml:space="preserve">2.11. </w:t>
      </w:r>
      <w:r w:rsidRPr="009B3BFA">
        <w:rPr>
          <w:rFonts w:ascii="Times New Roman" w:hAnsi="Times New Roman"/>
          <w:sz w:val="24"/>
          <w:szCs w:val="24"/>
          <w:lang w:val="uk-UA"/>
        </w:rPr>
        <w:t>Процес приготування страв повинен здійснюватися у повній відповідності з технологічною документацією - калькуляційні карти, карти-розкладки</w:t>
      </w:r>
      <w:r>
        <w:rPr>
          <w:rFonts w:ascii="Times New Roman" w:hAnsi="Times New Roman"/>
          <w:sz w:val="24"/>
          <w:szCs w:val="24"/>
          <w:lang w:val="uk-UA"/>
        </w:rPr>
        <w:t xml:space="preserve">, які </w:t>
      </w:r>
      <w:r>
        <w:rPr>
          <w:rFonts w:ascii="Times New Roman CYR" w:hAnsi="Times New Roman CYR" w:cs="Times New Roman CYR"/>
          <w:sz w:val="24"/>
          <w:szCs w:val="24"/>
          <w:lang w:val="uk-UA" w:eastAsia="ru-RU"/>
        </w:rPr>
        <w:t xml:space="preserve">розроблені відповідно до Збірника рецептур страв для харчування школярів, затвердженого наказом Мінторгу УРСР від 24.12.1985 № 341. </w:t>
      </w:r>
      <w:r w:rsidRPr="009B3BFA">
        <w:rPr>
          <w:rFonts w:ascii="Times New Roman" w:hAnsi="Times New Roman"/>
          <w:sz w:val="24"/>
          <w:szCs w:val="24"/>
          <w:lang w:val="uk-UA"/>
        </w:rPr>
        <w:t xml:space="preserve"> </w:t>
      </w:r>
    </w:p>
    <w:p w:rsidR="00D81B2A" w:rsidRDefault="00D81B2A" w:rsidP="00D81B2A">
      <w:pPr>
        <w:suppressAutoHyphens/>
        <w:autoSpaceDE w:val="0"/>
        <w:autoSpaceDN w:val="0"/>
        <w:adjustRightInd w:val="0"/>
        <w:spacing w:after="0" w:line="264" w:lineRule="atLeast"/>
        <w:ind w:firstLine="340"/>
        <w:jc w:val="both"/>
        <w:rPr>
          <w:rFonts w:ascii="Times New Roman" w:hAnsi="Times New Roman"/>
          <w:sz w:val="24"/>
          <w:szCs w:val="24"/>
          <w:shd w:val="clear" w:color="auto" w:fill="FFFFFF"/>
          <w:lang w:val="uk-UA"/>
        </w:rPr>
      </w:pPr>
      <w:r w:rsidRPr="009B3BFA">
        <w:rPr>
          <w:rFonts w:ascii="Times New Roman" w:hAnsi="Times New Roman"/>
          <w:sz w:val="24"/>
          <w:szCs w:val="24"/>
          <w:lang w:val="uk-UA"/>
        </w:rPr>
        <w:t xml:space="preserve">Закладка продуктів здійснюється у відповідності до калькуляційних карт у присутності </w:t>
      </w:r>
      <w:proofErr w:type="spellStart"/>
      <w:r w:rsidRPr="009B3BFA">
        <w:rPr>
          <w:rFonts w:ascii="Times New Roman" w:hAnsi="Times New Roman"/>
          <w:sz w:val="24"/>
          <w:szCs w:val="24"/>
          <w:lang w:val="uk-UA"/>
        </w:rPr>
        <w:t>бракеражної</w:t>
      </w:r>
      <w:proofErr w:type="spellEnd"/>
      <w:r w:rsidRPr="009B3BFA">
        <w:rPr>
          <w:rFonts w:ascii="Times New Roman" w:hAnsi="Times New Roman"/>
          <w:sz w:val="24"/>
          <w:szCs w:val="24"/>
          <w:lang w:val="uk-UA"/>
        </w:rPr>
        <w:t xml:space="preserve"> комісії. </w:t>
      </w:r>
      <w:r w:rsidRPr="00CF76D2">
        <w:rPr>
          <w:rFonts w:ascii="Times New Roman" w:hAnsi="Times New Roman"/>
          <w:sz w:val="24"/>
          <w:szCs w:val="24"/>
        </w:rPr>
        <w:t xml:space="preserve">Заміна продуктів, що входять до переліку </w:t>
      </w:r>
      <w:r w:rsidRPr="003C11D5">
        <w:rPr>
          <w:rFonts w:ascii="Times New Roman" w:hAnsi="Times New Roman"/>
          <w:sz w:val="24"/>
          <w:szCs w:val="24"/>
          <w:shd w:val="clear" w:color="auto" w:fill="FFFFFF"/>
          <w:lang w:val="uk-UA"/>
        </w:rPr>
        <w:t xml:space="preserve">норм харчування у закладах освіти </w:t>
      </w:r>
      <w:r w:rsidRPr="00CF76D2">
        <w:rPr>
          <w:rFonts w:ascii="Times New Roman" w:hAnsi="Times New Roman"/>
          <w:sz w:val="24"/>
          <w:szCs w:val="24"/>
        </w:rPr>
        <w:t>проводиться лише у випадку відсутності потрібного продукту. Якщо потреба у заміні виникає через об’єктивні обставини, то вона є правомірною і проводиться таким чином, щоб продукт, який замінюється, і продукт-замінник були рівноцінні за енергетичною цінністю.</w:t>
      </w:r>
      <w:r w:rsidRPr="00CF76D2">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uk-UA"/>
        </w:rPr>
        <w:t xml:space="preserve">   </w:t>
      </w:r>
    </w:p>
    <w:p w:rsidR="00D81B2A" w:rsidRPr="003E41E0"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val="uk-UA" w:eastAsia="ru-RU"/>
        </w:rPr>
      </w:pPr>
    </w:p>
    <w:p w:rsidR="00D81B2A" w:rsidRPr="00D36CD6" w:rsidRDefault="00D81B2A" w:rsidP="00D81B2A">
      <w:pPr>
        <w:shd w:val="clear" w:color="auto" w:fill="FFFFFF"/>
        <w:ind w:firstLine="708"/>
        <w:jc w:val="both"/>
        <w:rPr>
          <w:rFonts w:ascii="Times New Roman" w:hAnsi="Times New Roman"/>
          <w:color w:val="000000"/>
          <w:spacing w:val="-2"/>
          <w:highlight w:val="white"/>
          <w:lang w:val="uk-UA" w:eastAsia="ru-RU"/>
        </w:rPr>
      </w:pPr>
    </w:p>
    <w:p w:rsidR="00D81B2A" w:rsidRPr="00FF775A" w:rsidRDefault="00D81B2A" w:rsidP="00D81B2A">
      <w:pPr>
        <w:jc w:val="center"/>
        <w:rPr>
          <w:rFonts w:ascii="Times New Roman" w:hAnsi="Times New Roman"/>
        </w:rPr>
      </w:pPr>
      <w:r w:rsidRPr="00FF775A">
        <w:rPr>
          <w:rFonts w:ascii="Times New Roman" w:hAnsi="Times New Roman"/>
          <w:b/>
          <w:bCs/>
          <w:color w:val="000000"/>
          <w:lang w:eastAsia="ru-RU"/>
        </w:rPr>
        <w:t>3. ЦІНА ДОГОВОРУ</w:t>
      </w:r>
    </w:p>
    <w:p w:rsidR="00D81B2A" w:rsidRPr="00F775F9"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sidRPr="00F775F9">
        <w:rPr>
          <w:rFonts w:ascii="Times New Roman" w:hAnsi="Times New Roman"/>
          <w:sz w:val="24"/>
          <w:szCs w:val="24"/>
          <w:shd w:val="clear" w:color="auto" w:fill="FFFFFF"/>
          <w:lang w:val="uk-UA"/>
        </w:rPr>
        <w:t xml:space="preserve">3.1.Вартість одного </w:t>
      </w:r>
      <w:proofErr w:type="spellStart"/>
      <w:r>
        <w:rPr>
          <w:rFonts w:ascii="Times New Roman" w:hAnsi="Times New Roman"/>
          <w:sz w:val="24"/>
          <w:szCs w:val="24"/>
          <w:shd w:val="clear" w:color="auto" w:fill="FFFFFF"/>
          <w:lang w:val="uk-UA"/>
        </w:rPr>
        <w:t>діто</w:t>
      </w:r>
      <w:proofErr w:type="spellEnd"/>
      <w:r>
        <w:rPr>
          <w:rFonts w:ascii="Times New Roman" w:hAnsi="Times New Roman"/>
          <w:sz w:val="24"/>
          <w:szCs w:val="24"/>
          <w:shd w:val="clear" w:color="auto" w:fill="FFFFFF"/>
          <w:lang w:val="uk-UA"/>
        </w:rPr>
        <w:t>-</w:t>
      </w:r>
      <w:r w:rsidRPr="00F775F9">
        <w:rPr>
          <w:rFonts w:ascii="Times New Roman" w:hAnsi="Times New Roman"/>
          <w:sz w:val="24"/>
          <w:szCs w:val="24"/>
          <w:shd w:val="clear" w:color="auto" w:fill="FFFFFF"/>
          <w:lang w:val="uk-UA"/>
        </w:rPr>
        <w:t xml:space="preserve">дня визначається згідно специфікації, яка є </w:t>
      </w:r>
      <w:proofErr w:type="spellStart"/>
      <w:r w:rsidRPr="00F775F9">
        <w:rPr>
          <w:rFonts w:ascii="Times New Roman" w:hAnsi="Times New Roman"/>
          <w:sz w:val="24"/>
          <w:szCs w:val="24"/>
          <w:shd w:val="clear" w:color="auto" w:fill="FFFFFF"/>
          <w:lang w:val="uk-UA"/>
        </w:rPr>
        <w:t>невідємною</w:t>
      </w:r>
      <w:proofErr w:type="spellEnd"/>
      <w:r w:rsidRPr="00F775F9">
        <w:rPr>
          <w:rFonts w:ascii="Times New Roman" w:hAnsi="Times New Roman"/>
          <w:sz w:val="24"/>
          <w:szCs w:val="24"/>
          <w:shd w:val="clear" w:color="auto" w:fill="FFFFFF"/>
          <w:lang w:val="uk-UA"/>
        </w:rPr>
        <w:t xml:space="preserve"> частиною даного Договору. Загальна вартість Договору становить ____________ грн. без ПДВ (______________________________</w:t>
      </w:r>
      <w:r>
        <w:rPr>
          <w:rFonts w:ascii="Times New Roman" w:hAnsi="Times New Roman"/>
          <w:sz w:val="24"/>
          <w:szCs w:val="24"/>
          <w:shd w:val="clear" w:color="auto" w:fill="FFFFFF"/>
          <w:lang w:val="uk-UA"/>
        </w:rPr>
        <w:t xml:space="preserve">  грн., _______ коп. без ПДВ</w:t>
      </w:r>
      <w:r w:rsidRPr="00F775F9">
        <w:rPr>
          <w:rFonts w:ascii="Times New Roman" w:hAnsi="Times New Roman"/>
          <w:sz w:val="24"/>
          <w:szCs w:val="24"/>
          <w:shd w:val="clear" w:color="auto" w:fill="FFFFFF"/>
          <w:lang w:val="uk-UA"/>
        </w:rPr>
        <w:t>)</w:t>
      </w:r>
      <w:r>
        <w:rPr>
          <w:rFonts w:ascii="Times New Roman" w:hAnsi="Times New Roman"/>
          <w:sz w:val="24"/>
          <w:szCs w:val="24"/>
          <w:shd w:val="clear" w:color="auto" w:fill="FFFFFF"/>
          <w:lang w:val="uk-UA"/>
        </w:rPr>
        <w:t>.</w:t>
      </w:r>
    </w:p>
    <w:p w:rsidR="00D81B2A"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sidRPr="00F775F9">
        <w:rPr>
          <w:rFonts w:ascii="Times New Roman" w:hAnsi="Times New Roman"/>
          <w:sz w:val="24"/>
          <w:szCs w:val="24"/>
          <w:shd w:val="clear" w:color="auto" w:fill="FFFFFF"/>
          <w:lang w:val="uk-UA"/>
        </w:rPr>
        <w:t>3.2. У погоджену Сторонами ціну послуг входять усі витрати, що несе Виконавець у наданні Замовнику Послуг, у тому числі і витрати з доставки харчових продуктів (сировини), податків і зборів, що сплачуються або мають бути сплачені, усіх інших витрат.</w:t>
      </w:r>
    </w:p>
    <w:p w:rsidR="00D81B2A" w:rsidRPr="00F775F9"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p>
    <w:p w:rsidR="00D81B2A" w:rsidRPr="00FF775A" w:rsidRDefault="00D81B2A" w:rsidP="00D81B2A">
      <w:pPr>
        <w:shd w:val="clear" w:color="auto" w:fill="FFFFFF"/>
        <w:jc w:val="center"/>
        <w:rPr>
          <w:rFonts w:ascii="Times New Roman" w:hAnsi="Times New Roman"/>
        </w:rPr>
      </w:pPr>
      <w:r w:rsidRPr="00FF775A">
        <w:rPr>
          <w:rFonts w:ascii="Times New Roman" w:hAnsi="Times New Roman"/>
          <w:b/>
          <w:bCs/>
          <w:color w:val="000000"/>
          <w:highlight w:val="white"/>
          <w:lang w:eastAsia="ru-RU"/>
        </w:rPr>
        <w:t>4. ПОРЯДОК ЗДІЙСНЕННЯ ОПЛАТИ</w:t>
      </w:r>
    </w:p>
    <w:p w:rsidR="00D81B2A" w:rsidRDefault="00D81B2A" w:rsidP="00D81B2A">
      <w:pPr>
        <w:autoSpaceDE w:val="0"/>
        <w:autoSpaceDN w:val="0"/>
        <w:adjustRightInd w:val="0"/>
        <w:spacing w:after="0" w:line="240" w:lineRule="auto"/>
        <w:ind w:right="-93" w:firstLine="709"/>
        <w:jc w:val="both"/>
        <w:rPr>
          <w:rFonts w:ascii="Times New Roman CYR" w:hAnsi="Times New Roman CYR" w:cs="Times New Roman CYR"/>
          <w:color w:val="000000"/>
          <w:sz w:val="24"/>
          <w:szCs w:val="24"/>
          <w:lang w:val="uk-UA" w:eastAsia="ru-RU"/>
        </w:rPr>
      </w:pPr>
      <w:r>
        <w:rPr>
          <w:rFonts w:ascii="Times New Roman" w:hAnsi="Times New Roman"/>
          <w:color w:val="000000"/>
          <w:sz w:val="24"/>
          <w:szCs w:val="24"/>
          <w:lang w:val="uk-UA" w:eastAsia="ru-RU"/>
        </w:rPr>
        <w:t>4</w:t>
      </w:r>
      <w:r w:rsidRPr="004A4460">
        <w:rPr>
          <w:rFonts w:ascii="Times New Roman" w:hAnsi="Times New Roman"/>
          <w:color w:val="000000"/>
          <w:sz w:val="24"/>
          <w:szCs w:val="24"/>
          <w:lang w:eastAsia="ru-RU"/>
        </w:rPr>
        <w:t>.</w:t>
      </w:r>
      <w:r>
        <w:rPr>
          <w:rFonts w:ascii="Times New Roman" w:hAnsi="Times New Roman"/>
          <w:color w:val="000000"/>
          <w:sz w:val="24"/>
          <w:szCs w:val="24"/>
          <w:lang w:val="uk-UA" w:eastAsia="ru-RU"/>
        </w:rPr>
        <w:t>1.</w:t>
      </w:r>
      <w:r w:rsidRPr="004A4460">
        <w:rPr>
          <w:rFonts w:ascii="Times New Roman" w:hAnsi="Times New Roman"/>
          <w:color w:val="000000"/>
          <w:sz w:val="24"/>
          <w:szCs w:val="24"/>
          <w:lang w:eastAsia="ru-RU"/>
        </w:rPr>
        <w:t xml:space="preserve"> </w:t>
      </w:r>
      <w:r>
        <w:rPr>
          <w:rFonts w:ascii="Times New Roman CYR" w:hAnsi="Times New Roman CYR" w:cs="Times New Roman CYR"/>
          <w:color w:val="000000"/>
          <w:sz w:val="24"/>
          <w:szCs w:val="24"/>
          <w:lang w:val="uk-UA" w:eastAsia="ru-RU"/>
        </w:rPr>
        <w:t>Сторони домовилися та встановили, що звітним періодом надання послуги за цим Договором є календарний місяць.</w:t>
      </w:r>
    </w:p>
    <w:p w:rsidR="00D81B2A" w:rsidRDefault="00D81B2A" w:rsidP="00D81B2A">
      <w:pPr>
        <w:autoSpaceDE w:val="0"/>
        <w:autoSpaceDN w:val="0"/>
        <w:adjustRightInd w:val="0"/>
        <w:spacing w:after="0" w:line="240" w:lineRule="auto"/>
        <w:ind w:right="-93" w:firstLine="709"/>
        <w:jc w:val="both"/>
        <w:rPr>
          <w:rFonts w:ascii="Times New Roman CYR" w:hAnsi="Times New Roman CYR" w:cs="Times New Roman CYR"/>
          <w:color w:val="000000"/>
          <w:sz w:val="24"/>
          <w:szCs w:val="24"/>
          <w:lang w:val="uk-UA" w:eastAsia="ru-RU"/>
        </w:rPr>
      </w:pPr>
      <w:r w:rsidRPr="004A4460">
        <w:rPr>
          <w:rFonts w:ascii="Times New Roman" w:hAnsi="Times New Roman"/>
          <w:color w:val="000000"/>
          <w:sz w:val="24"/>
          <w:szCs w:val="24"/>
          <w:lang w:eastAsia="ru-RU"/>
        </w:rPr>
        <w:t xml:space="preserve">4.2.  </w:t>
      </w:r>
      <w:r>
        <w:rPr>
          <w:rFonts w:ascii="Times New Roman CYR" w:hAnsi="Times New Roman CYR" w:cs="Times New Roman CYR"/>
          <w:color w:val="000000"/>
          <w:sz w:val="24"/>
          <w:szCs w:val="24"/>
          <w:lang w:val="uk-UA" w:eastAsia="ru-RU"/>
        </w:rPr>
        <w:t>Протягом звітного періоду Виконавець надає послуги, а Замовник оплачує вартість наданих послуги на підставі акту приймання-передачі наданих послуг після закінчення звітного періоду.</w:t>
      </w:r>
    </w:p>
    <w:p w:rsidR="00D81B2A" w:rsidRPr="00F775F9" w:rsidRDefault="00D81B2A" w:rsidP="00D81B2A">
      <w:pPr>
        <w:autoSpaceDE w:val="0"/>
        <w:autoSpaceDN w:val="0"/>
        <w:adjustRightInd w:val="0"/>
        <w:spacing w:after="0" w:line="240" w:lineRule="auto"/>
        <w:ind w:right="-93" w:firstLine="709"/>
        <w:jc w:val="both"/>
        <w:rPr>
          <w:rFonts w:ascii="Times New Roman CYR" w:hAnsi="Times New Roman CYR" w:cs="Times New Roman CYR"/>
          <w:color w:val="000000"/>
          <w:sz w:val="24"/>
          <w:szCs w:val="24"/>
          <w:lang w:val="uk-UA" w:eastAsia="ru-RU"/>
        </w:rPr>
      </w:pPr>
      <w:r w:rsidRPr="00F775F9">
        <w:rPr>
          <w:rFonts w:ascii="Times New Roman" w:hAnsi="Times New Roman"/>
          <w:color w:val="000000"/>
          <w:sz w:val="24"/>
          <w:szCs w:val="24"/>
          <w:lang w:eastAsia="ru-RU"/>
        </w:rPr>
        <w:t xml:space="preserve">4.3. </w:t>
      </w:r>
      <w:r>
        <w:rPr>
          <w:rFonts w:ascii="Times New Roman CYR" w:hAnsi="Times New Roman CYR" w:cs="Times New Roman CYR"/>
          <w:color w:val="000000"/>
          <w:sz w:val="24"/>
          <w:szCs w:val="24"/>
          <w:lang w:val="uk-UA" w:eastAsia="ru-RU"/>
        </w:rPr>
        <w:t>Виконавець</w:t>
      </w:r>
      <w:r w:rsidRPr="00F775F9">
        <w:rPr>
          <w:rFonts w:ascii="Times New Roman CYR" w:hAnsi="Times New Roman CYR" w:cs="Times New Roman CYR"/>
          <w:color w:val="000000"/>
          <w:sz w:val="24"/>
          <w:szCs w:val="24"/>
          <w:lang w:val="uk-UA" w:eastAsia="ru-RU"/>
        </w:rPr>
        <w:t xml:space="preserve"> щомісячно до 5 числа місяця, наступного за звітним, надає Замовнику акт приймання-передачі наданих послуг.</w:t>
      </w:r>
    </w:p>
    <w:p w:rsidR="00D81B2A" w:rsidRPr="00FF775A" w:rsidRDefault="00D81B2A" w:rsidP="00D81B2A">
      <w:pPr>
        <w:autoSpaceDE w:val="0"/>
        <w:autoSpaceDN w:val="0"/>
        <w:adjustRightInd w:val="0"/>
        <w:spacing w:after="0" w:line="240" w:lineRule="auto"/>
        <w:ind w:right="-93" w:firstLine="709"/>
        <w:jc w:val="both"/>
        <w:rPr>
          <w:rFonts w:ascii="Times New Roman" w:hAnsi="Times New Roman"/>
          <w:color w:val="000000"/>
        </w:rPr>
      </w:pPr>
      <w:r w:rsidRPr="00F775F9">
        <w:rPr>
          <w:rFonts w:ascii="Times New Roman" w:hAnsi="Times New Roman"/>
          <w:color w:val="000000"/>
          <w:sz w:val="24"/>
          <w:szCs w:val="24"/>
          <w:lang w:eastAsia="ru-RU"/>
        </w:rPr>
        <w:t>4.</w:t>
      </w:r>
      <w:r>
        <w:rPr>
          <w:rFonts w:ascii="Times New Roman" w:hAnsi="Times New Roman"/>
          <w:color w:val="000000"/>
          <w:sz w:val="24"/>
          <w:szCs w:val="24"/>
          <w:lang w:val="uk-UA" w:eastAsia="ru-RU"/>
        </w:rPr>
        <w:t>4</w:t>
      </w:r>
      <w:r w:rsidRPr="00F775F9">
        <w:rPr>
          <w:rFonts w:ascii="Times New Roman" w:hAnsi="Times New Roman"/>
          <w:color w:val="000000"/>
          <w:sz w:val="24"/>
          <w:szCs w:val="24"/>
          <w:lang w:eastAsia="ru-RU"/>
        </w:rPr>
        <w:t xml:space="preserve">. </w:t>
      </w:r>
      <w:r w:rsidRPr="00F775F9">
        <w:rPr>
          <w:rFonts w:ascii="Times New Roman CYR" w:hAnsi="Times New Roman CYR" w:cs="Times New Roman CYR"/>
          <w:color w:val="000000"/>
          <w:sz w:val="24"/>
          <w:szCs w:val="24"/>
          <w:lang w:val="uk-UA" w:eastAsia="ru-RU"/>
        </w:rPr>
        <w:t>Оплата наданих за звітний період послуг проводиться протягом 5 (п’яти) банківських днів.</w:t>
      </w:r>
      <w:r>
        <w:rPr>
          <w:rFonts w:ascii="Times New Roman CYR" w:hAnsi="Times New Roman CYR" w:cs="Times New Roman CYR"/>
          <w:color w:val="000000"/>
          <w:sz w:val="24"/>
          <w:szCs w:val="24"/>
          <w:lang w:val="uk-UA" w:eastAsia="ru-RU"/>
        </w:rPr>
        <w:t xml:space="preserve"> </w:t>
      </w:r>
    </w:p>
    <w:p w:rsidR="00D81B2A" w:rsidRPr="00A048A4" w:rsidRDefault="00D81B2A" w:rsidP="00D81B2A">
      <w:pPr>
        <w:ind w:firstLine="360"/>
        <w:jc w:val="both"/>
        <w:rPr>
          <w:rFonts w:ascii="Times New Roman" w:hAnsi="Times New Roman"/>
          <w:sz w:val="24"/>
          <w:szCs w:val="24"/>
          <w:lang w:val="uk-UA"/>
        </w:rPr>
      </w:pPr>
      <w:r w:rsidRPr="00A048A4">
        <w:rPr>
          <w:rFonts w:ascii="Times New Roman" w:hAnsi="Times New Roman"/>
          <w:color w:val="000000"/>
          <w:sz w:val="24"/>
          <w:szCs w:val="24"/>
          <w:lang w:val="uk-UA"/>
        </w:rPr>
        <w:t>У разі затримки бюджетного фінансування розрахунок за надані послуги здійсню</w:t>
      </w:r>
      <w:r>
        <w:rPr>
          <w:rFonts w:ascii="Times New Roman" w:hAnsi="Times New Roman"/>
          <w:color w:val="000000"/>
          <w:sz w:val="24"/>
          <w:szCs w:val="24"/>
          <w:lang w:val="uk-UA"/>
        </w:rPr>
        <w:t>є</w:t>
      </w:r>
      <w:r w:rsidRPr="00A048A4">
        <w:rPr>
          <w:rFonts w:ascii="Times New Roman" w:hAnsi="Times New Roman"/>
          <w:color w:val="000000"/>
          <w:sz w:val="24"/>
          <w:szCs w:val="24"/>
          <w:lang w:val="uk-UA"/>
        </w:rPr>
        <w:t>ться протягом 3 банківських днів з дати отримання Замовником бюджетного призначення на фінансування закупівлі на свій реєстраційний рахунок.</w:t>
      </w:r>
    </w:p>
    <w:p w:rsidR="00D81B2A" w:rsidRPr="00FF775A" w:rsidRDefault="00D81B2A" w:rsidP="00D81B2A">
      <w:pPr>
        <w:ind w:firstLine="720"/>
        <w:jc w:val="center"/>
        <w:rPr>
          <w:rFonts w:ascii="Times New Roman" w:hAnsi="Times New Roman"/>
        </w:rPr>
      </w:pPr>
      <w:r w:rsidRPr="00FF775A">
        <w:rPr>
          <w:rFonts w:ascii="Times New Roman" w:hAnsi="Times New Roman"/>
          <w:b/>
          <w:bCs/>
          <w:color w:val="000000"/>
          <w:highlight w:val="white"/>
          <w:lang w:eastAsia="ru-RU"/>
        </w:rPr>
        <w:lastRenderedPageBreak/>
        <w:t>5. НАДАННЯ ПОСЛУГ</w:t>
      </w:r>
    </w:p>
    <w:p w:rsidR="00D81B2A" w:rsidRPr="00C80099"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A048A4">
        <w:rPr>
          <w:rFonts w:ascii="Times New Roman" w:hAnsi="Times New Roman"/>
          <w:color w:val="000000"/>
          <w:sz w:val="24"/>
          <w:szCs w:val="24"/>
          <w:lang w:eastAsia="ru-RU"/>
        </w:rPr>
        <w:t xml:space="preserve"> </w:t>
      </w:r>
      <w:r w:rsidRPr="004A4460">
        <w:rPr>
          <w:rFonts w:ascii="Times New Roman" w:hAnsi="Times New Roman"/>
          <w:color w:val="000000"/>
          <w:sz w:val="24"/>
          <w:szCs w:val="24"/>
          <w:lang w:eastAsia="ru-RU"/>
        </w:rPr>
        <w:t xml:space="preserve">5.1. </w:t>
      </w:r>
      <w:r w:rsidRPr="00C80099">
        <w:rPr>
          <w:rFonts w:ascii="Times New Roman" w:hAnsi="Times New Roman"/>
          <w:color w:val="000000"/>
          <w:sz w:val="24"/>
          <w:szCs w:val="24"/>
          <w:lang w:eastAsia="ru-RU"/>
        </w:rPr>
        <w:t>Виконавець забезпечує безперебійне надання послуг відповідно до навчального плану навчального закладу протягом 202</w:t>
      </w:r>
      <w:r>
        <w:rPr>
          <w:rFonts w:ascii="Times New Roman" w:hAnsi="Times New Roman"/>
          <w:color w:val="000000"/>
          <w:sz w:val="24"/>
          <w:szCs w:val="24"/>
          <w:lang w:val="uk-UA" w:eastAsia="ru-RU"/>
        </w:rPr>
        <w:t>2</w:t>
      </w:r>
      <w:r w:rsidRPr="00C80099">
        <w:rPr>
          <w:rFonts w:ascii="Times New Roman" w:hAnsi="Times New Roman"/>
          <w:color w:val="000000"/>
          <w:sz w:val="24"/>
          <w:szCs w:val="24"/>
          <w:lang w:eastAsia="ru-RU"/>
        </w:rPr>
        <w:t xml:space="preserve"> року.</w:t>
      </w:r>
    </w:p>
    <w:p w:rsidR="00D81B2A" w:rsidRPr="00C80099"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C80099">
        <w:rPr>
          <w:rFonts w:ascii="Times New Roman" w:hAnsi="Times New Roman"/>
          <w:color w:val="000000"/>
          <w:sz w:val="24"/>
          <w:szCs w:val="24"/>
          <w:lang w:eastAsia="ru-RU"/>
        </w:rPr>
        <w:t xml:space="preserve">5.2. Харчування учнів у загальноосвітньому навчальному закладі здійснюється за місцем навчання. </w:t>
      </w:r>
    </w:p>
    <w:p w:rsidR="00D81B2A" w:rsidRPr="00C80099"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Pr>
          <w:rFonts w:ascii="Times New Roman" w:hAnsi="Times New Roman"/>
          <w:color w:val="000000"/>
          <w:sz w:val="24"/>
          <w:szCs w:val="24"/>
          <w:lang w:val="uk-UA" w:eastAsia="ru-RU"/>
        </w:rPr>
        <w:t>5.3</w:t>
      </w:r>
      <w:r w:rsidRPr="00C80099">
        <w:rPr>
          <w:rFonts w:ascii="Times New Roman" w:hAnsi="Times New Roman"/>
          <w:color w:val="000000"/>
          <w:sz w:val="24"/>
          <w:szCs w:val="24"/>
          <w:lang w:eastAsia="ru-RU"/>
        </w:rPr>
        <w:t>. У загальноосвітніх навчальних закладах установлюється одноразовий (сніданок) режими харчування.</w:t>
      </w:r>
    </w:p>
    <w:p w:rsidR="00D81B2A" w:rsidRPr="00C80099"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4A4460">
        <w:rPr>
          <w:rFonts w:ascii="Times New Roman" w:hAnsi="Times New Roman"/>
          <w:color w:val="000000"/>
          <w:sz w:val="24"/>
          <w:szCs w:val="24"/>
          <w:lang w:eastAsia="ru-RU"/>
        </w:rPr>
        <w:t>5.</w:t>
      </w:r>
      <w:r>
        <w:rPr>
          <w:rFonts w:ascii="Times New Roman" w:hAnsi="Times New Roman"/>
          <w:color w:val="000000"/>
          <w:sz w:val="24"/>
          <w:szCs w:val="24"/>
          <w:lang w:val="uk-UA" w:eastAsia="ru-RU"/>
        </w:rPr>
        <w:t>4</w:t>
      </w:r>
      <w:r w:rsidRPr="004A4460">
        <w:rPr>
          <w:rFonts w:ascii="Times New Roman" w:hAnsi="Times New Roman"/>
          <w:color w:val="000000"/>
          <w:sz w:val="24"/>
          <w:szCs w:val="24"/>
          <w:lang w:eastAsia="ru-RU"/>
        </w:rPr>
        <w:t xml:space="preserve">. </w:t>
      </w:r>
      <w:r w:rsidRPr="00C80099">
        <w:rPr>
          <w:rFonts w:ascii="Times New Roman" w:hAnsi="Times New Roman"/>
          <w:color w:val="000000"/>
          <w:sz w:val="24"/>
          <w:szCs w:val="24"/>
          <w:lang w:eastAsia="ru-RU"/>
        </w:rPr>
        <w:t>Обсяг послуги на кожен день визначається представником Виконавця за погодженням із представником навчального закладу відповідно до кількості фактично присутніх у навчальному закладі дітей у цей день</w:t>
      </w:r>
      <w:r>
        <w:rPr>
          <w:rFonts w:ascii="Times New Roman" w:hAnsi="Times New Roman"/>
          <w:color w:val="000000"/>
          <w:sz w:val="24"/>
          <w:szCs w:val="24"/>
          <w:lang w:val="uk-UA" w:eastAsia="ru-RU"/>
        </w:rPr>
        <w:t xml:space="preserve"> </w:t>
      </w:r>
      <w:r w:rsidRPr="00C80099">
        <w:rPr>
          <w:rFonts w:ascii="Times New Roman" w:hAnsi="Times New Roman"/>
          <w:color w:val="000000"/>
          <w:sz w:val="24"/>
          <w:szCs w:val="24"/>
          <w:lang w:eastAsia="ru-RU"/>
        </w:rPr>
        <w:t xml:space="preserve">шляхом подання представником навчального закладу заявок у порядку, який встановлюється </w:t>
      </w:r>
      <w:r>
        <w:rPr>
          <w:rFonts w:ascii="Times New Roman" w:hAnsi="Times New Roman"/>
          <w:color w:val="000000"/>
          <w:sz w:val="24"/>
          <w:szCs w:val="24"/>
          <w:lang w:val="uk-UA" w:eastAsia="ru-RU"/>
        </w:rPr>
        <w:t>Виконавцем</w:t>
      </w:r>
      <w:r w:rsidRPr="00C80099">
        <w:rPr>
          <w:rFonts w:ascii="Times New Roman" w:hAnsi="Times New Roman"/>
          <w:color w:val="000000"/>
          <w:sz w:val="24"/>
          <w:szCs w:val="24"/>
          <w:lang w:eastAsia="ru-RU"/>
        </w:rPr>
        <w:t>. Подання заявок здійснюється завчасно з відведенням достатнього строку для приготування їжі.</w:t>
      </w:r>
    </w:p>
    <w:p w:rsidR="00D81B2A" w:rsidRPr="00C80099"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C80099">
        <w:rPr>
          <w:rFonts w:ascii="Times New Roman" w:hAnsi="Times New Roman"/>
          <w:color w:val="000000"/>
          <w:sz w:val="24"/>
          <w:szCs w:val="24"/>
          <w:lang w:eastAsia="ru-RU"/>
        </w:rPr>
        <w:t>5.</w:t>
      </w:r>
      <w:r>
        <w:rPr>
          <w:rFonts w:ascii="Times New Roman" w:hAnsi="Times New Roman"/>
          <w:color w:val="000000"/>
          <w:sz w:val="24"/>
          <w:szCs w:val="24"/>
          <w:lang w:val="uk-UA" w:eastAsia="ru-RU"/>
        </w:rPr>
        <w:t>5</w:t>
      </w:r>
      <w:r w:rsidRPr="00C80099">
        <w:rPr>
          <w:rFonts w:ascii="Times New Roman" w:hAnsi="Times New Roman"/>
          <w:color w:val="000000"/>
          <w:sz w:val="24"/>
          <w:szCs w:val="24"/>
          <w:lang w:eastAsia="ru-RU"/>
        </w:rPr>
        <w:t>. У зв’язку із змінами кількості дітей (збільшення, зменшення, перехід дітей із однієї вікової категорії до іншої) відповідно коригується кількість діто-днів, але у будь-якому випадку вартість послуг, які надаються Виконавем за цим Договором, не може перевищувати ціни Договору.</w:t>
      </w:r>
    </w:p>
    <w:p w:rsidR="00D81B2A" w:rsidRPr="00C80099"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C80099">
        <w:rPr>
          <w:rFonts w:ascii="Times New Roman" w:hAnsi="Times New Roman"/>
          <w:color w:val="000000"/>
          <w:sz w:val="24"/>
          <w:szCs w:val="24"/>
          <w:lang w:eastAsia="ru-RU"/>
        </w:rPr>
        <w:t>5.</w:t>
      </w:r>
      <w:r>
        <w:rPr>
          <w:rFonts w:ascii="Times New Roman" w:hAnsi="Times New Roman"/>
          <w:color w:val="000000"/>
          <w:sz w:val="24"/>
          <w:szCs w:val="24"/>
          <w:lang w:val="uk-UA" w:eastAsia="ru-RU"/>
        </w:rPr>
        <w:t>6</w:t>
      </w:r>
      <w:r w:rsidRPr="00C80099">
        <w:rPr>
          <w:rFonts w:ascii="Times New Roman" w:hAnsi="Times New Roman"/>
          <w:color w:val="000000"/>
          <w:sz w:val="24"/>
          <w:szCs w:val="24"/>
          <w:lang w:eastAsia="ru-RU"/>
        </w:rPr>
        <w:t xml:space="preserve">. У випадку збільшення кількості навчальних днів у зв’язку із змінами у навчально-виховному процесі з підстав, які не могли бути передбачені Замовником (встановлення днів навчання у вихідні дні, незапланована практика, відпрацювання та ін..), </w:t>
      </w:r>
      <w:r>
        <w:rPr>
          <w:rFonts w:ascii="Times New Roman" w:hAnsi="Times New Roman"/>
          <w:color w:val="000000"/>
          <w:sz w:val="24"/>
          <w:szCs w:val="24"/>
          <w:lang w:val="uk-UA" w:eastAsia="ru-RU"/>
        </w:rPr>
        <w:t>Виконавець</w:t>
      </w:r>
      <w:r w:rsidRPr="00C80099">
        <w:rPr>
          <w:rFonts w:ascii="Times New Roman" w:hAnsi="Times New Roman"/>
          <w:color w:val="000000"/>
          <w:sz w:val="24"/>
          <w:szCs w:val="24"/>
          <w:lang w:eastAsia="ru-RU"/>
        </w:rPr>
        <w:t xml:space="preserve"> надає послуги у дні відповідно до змін у навчальних планах </w:t>
      </w:r>
      <w:r>
        <w:rPr>
          <w:rFonts w:ascii="Times New Roman" w:hAnsi="Times New Roman"/>
          <w:color w:val="000000"/>
          <w:sz w:val="24"/>
          <w:szCs w:val="24"/>
          <w:lang w:val="uk-UA" w:eastAsia="ru-RU"/>
        </w:rPr>
        <w:t xml:space="preserve">навчальних </w:t>
      </w:r>
      <w:r w:rsidRPr="00C80099">
        <w:rPr>
          <w:rFonts w:ascii="Times New Roman" w:hAnsi="Times New Roman"/>
          <w:color w:val="000000"/>
          <w:sz w:val="24"/>
          <w:szCs w:val="24"/>
          <w:lang w:eastAsia="ru-RU"/>
        </w:rPr>
        <w:t xml:space="preserve"> закладів і включає ці дні до відповідного звітного періоду на підставі довідки </w:t>
      </w:r>
      <w:r>
        <w:rPr>
          <w:rFonts w:ascii="Times New Roman" w:hAnsi="Times New Roman"/>
          <w:color w:val="000000"/>
          <w:sz w:val="24"/>
          <w:szCs w:val="24"/>
          <w:lang w:val="uk-UA" w:eastAsia="ru-RU"/>
        </w:rPr>
        <w:t>в</w:t>
      </w:r>
      <w:r w:rsidRPr="00C80099">
        <w:rPr>
          <w:rFonts w:ascii="Times New Roman" w:hAnsi="Times New Roman"/>
          <w:color w:val="000000"/>
          <w:sz w:val="24"/>
          <w:szCs w:val="24"/>
          <w:lang w:eastAsia="ru-RU"/>
        </w:rPr>
        <w:t>ідділу освіти, молоді та спорту Красилівської міської ради Хмельницької області або навчального закладу в якому здійснюється харчування учнів, яка додається до акту наданих послуг</w:t>
      </w:r>
      <w:r>
        <w:rPr>
          <w:rFonts w:ascii="Times New Roman" w:hAnsi="Times New Roman"/>
          <w:color w:val="000000"/>
          <w:sz w:val="24"/>
          <w:szCs w:val="24"/>
          <w:lang w:val="uk-UA" w:eastAsia="ru-RU"/>
        </w:rPr>
        <w:t>.</w:t>
      </w:r>
      <w:r w:rsidRPr="00C80099">
        <w:rPr>
          <w:rFonts w:ascii="Times New Roman" w:hAnsi="Times New Roman"/>
          <w:color w:val="000000"/>
          <w:sz w:val="24"/>
          <w:szCs w:val="24"/>
          <w:lang w:eastAsia="ru-RU"/>
        </w:rPr>
        <w:t xml:space="preserve"> </w:t>
      </w:r>
    </w:p>
    <w:p w:rsidR="00D81B2A"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val="uk-UA" w:eastAsia="ru-RU"/>
        </w:rPr>
      </w:pPr>
      <w:r w:rsidRPr="00C80099">
        <w:rPr>
          <w:rFonts w:ascii="Times New Roman" w:hAnsi="Times New Roman"/>
          <w:color w:val="000000"/>
          <w:sz w:val="24"/>
          <w:szCs w:val="24"/>
          <w:lang w:eastAsia="ru-RU"/>
        </w:rPr>
        <w:t>5.</w:t>
      </w:r>
      <w:r>
        <w:rPr>
          <w:rFonts w:ascii="Times New Roman" w:hAnsi="Times New Roman"/>
          <w:color w:val="000000"/>
          <w:sz w:val="24"/>
          <w:szCs w:val="24"/>
          <w:lang w:val="uk-UA" w:eastAsia="ru-RU"/>
        </w:rPr>
        <w:t>7</w:t>
      </w:r>
      <w:r w:rsidRPr="00C80099">
        <w:rPr>
          <w:rFonts w:ascii="Times New Roman" w:hAnsi="Times New Roman"/>
          <w:color w:val="000000"/>
          <w:sz w:val="24"/>
          <w:szCs w:val="24"/>
          <w:lang w:eastAsia="ru-RU"/>
        </w:rPr>
        <w:t xml:space="preserve">. У випадку зменшення кількості навчальних днів у зв’язку із змінами у навчально-виховному процесі з підстав, які не могли бути передбачені Замовником (незаплановані канікули, карантин та ін.) кількість днів надання послуг з організації харчування зменшується на підставі довідки </w:t>
      </w:r>
      <w:r>
        <w:rPr>
          <w:rFonts w:ascii="Times New Roman" w:hAnsi="Times New Roman"/>
          <w:color w:val="000000"/>
          <w:sz w:val="24"/>
          <w:szCs w:val="24"/>
          <w:lang w:val="uk-UA" w:eastAsia="ru-RU"/>
        </w:rPr>
        <w:t>в</w:t>
      </w:r>
      <w:r w:rsidRPr="00C80099">
        <w:rPr>
          <w:rFonts w:ascii="Times New Roman" w:hAnsi="Times New Roman"/>
          <w:color w:val="000000"/>
          <w:sz w:val="24"/>
          <w:szCs w:val="24"/>
          <w:lang w:eastAsia="ru-RU"/>
        </w:rPr>
        <w:t xml:space="preserve">ідділу освіти, молоді та спорту Красилівської міської ради Хмельницької області або навчального закладу в якому здійснюється харчування учнів. </w:t>
      </w:r>
    </w:p>
    <w:p w:rsidR="00D81B2A" w:rsidRPr="00C80099"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C80099">
        <w:rPr>
          <w:rFonts w:ascii="Times New Roman" w:hAnsi="Times New Roman"/>
          <w:color w:val="000000"/>
          <w:sz w:val="24"/>
          <w:szCs w:val="24"/>
          <w:lang w:eastAsia="ru-RU"/>
        </w:rPr>
        <w:t>Учасник зобов’язаний припинити надання послуги на період дії таких обставин і не має права вимоги щодо оплати витрат у зв’язку із вимушеним простоєм.</w:t>
      </w:r>
    </w:p>
    <w:p w:rsidR="00D81B2A" w:rsidRDefault="00D81B2A" w:rsidP="00D81B2A">
      <w:pPr>
        <w:ind w:firstLine="720"/>
        <w:jc w:val="center"/>
        <w:rPr>
          <w:rFonts w:ascii="Times New Roman" w:hAnsi="Times New Roman"/>
          <w:b/>
          <w:bCs/>
          <w:color w:val="000000"/>
          <w:lang w:val="uk-UA" w:eastAsia="ru-RU"/>
        </w:rPr>
      </w:pPr>
    </w:p>
    <w:p w:rsidR="00D81B2A" w:rsidRPr="00FF775A" w:rsidRDefault="00D81B2A" w:rsidP="00D81B2A">
      <w:pPr>
        <w:ind w:firstLine="720"/>
        <w:jc w:val="center"/>
        <w:rPr>
          <w:rFonts w:ascii="Times New Roman" w:hAnsi="Times New Roman"/>
        </w:rPr>
      </w:pPr>
      <w:r w:rsidRPr="00FF775A">
        <w:rPr>
          <w:rFonts w:ascii="Times New Roman" w:hAnsi="Times New Roman"/>
          <w:b/>
          <w:bCs/>
          <w:color w:val="000000"/>
          <w:lang w:eastAsia="ru-RU"/>
        </w:rPr>
        <w:t>6. ПРАВА ТА ОБОВ’ЯЗКИ СТОРІН</w:t>
      </w:r>
    </w:p>
    <w:p w:rsidR="00D81B2A" w:rsidRPr="0044211E" w:rsidRDefault="00D81B2A" w:rsidP="00D81B2A">
      <w:pPr>
        <w:suppressAutoHyphens/>
        <w:autoSpaceDE w:val="0"/>
        <w:autoSpaceDN w:val="0"/>
        <w:adjustRightInd w:val="0"/>
        <w:spacing w:after="0" w:line="264" w:lineRule="atLeast"/>
        <w:ind w:firstLine="709"/>
        <w:jc w:val="both"/>
        <w:rPr>
          <w:rFonts w:ascii="Times New Roman" w:hAnsi="Times New Roman"/>
          <w:b/>
          <w:sz w:val="24"/>
          <w:szCs w:val="24"/>
          <w:shd w:val="clear" w:color="auto" w:fill="FFFFFF"/>
          <w:lang w:val="uk-UA"/>
        </w:rPr>
      </w:pPr>
      <w:r w:rsidRPr="0044211E">
        <w:rPr>
          <w:rFonts w:ascii="Times New Roman" w:hAnsi="Times New Roman"/>
          <w:b/>
          <w:sz w:val="24"/>
          <w:szCs w:val="24"/>
          <w:shd w:val="clear" w:color="auto" w:fill="FFFFFF"/>
          <w:lang w:val="uk-UA"/>
        </w:rPr>
        <w:t>6.1.</w:t>
      </w:r>
      <w:r>
        <w:rPr>
          <w:rFonts w:ascii="Times New Roman" w:hAnsi="Times New Roman"/>
          <w:b/>
          <w:sz w:val="24"/>
          <w:szCs w:val="24"/>
          <w:shd w:val="clear" w:color="auto" w:fill="FFFFFF"/>
          <w:lang w:val="uk-UA"/>
        </w:rPr>
        <w:t xml:space="preserve"> </w:t>
      </w:r>
      <w:r w:rsidRPr="0044211E">
        <w:rPr>
          <w:rFonts w:ascii="Times New Roman" w:hAnsi="Times New Roman"/>
          <w:b/>
          <w:sz w:val="24"/>
          <w:szCs w:val="24"/>
          <w:shd w:val="clear" w:color="auto" w:fill="FFFFFF"/>
          <w:lang w:val="uk-UA"/>
        </w:rPr>
        <w:t>Замовник зобов’язаний:</w:t>
      </w:r>
    </w:p>
    <w:p w:rsidR="00D81B2A" w:rsidRPr="0044211E"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sidRPr="0044211E">
        <w:rPr>
          <w:rFonts w:ascii="Times New Roman" w:hAnsi="Times New Roman"/>
          <w:sz w:val="24"/>
          <w:szCs w:val="24"/>
          <w:shd w:val="clear" w:color="auto" w:fill="FFFFFF"/>
          <w:lang w:val="uk-UA"/>
        </w:rPr>
        <w:t xml:space="preserve">6.1.1. Своєчасно та в повному обсязі сплачувати за надані послуги .  </w:t>
      </w:r>
    </w:p>
    <w:p w:rsidR="00D81B2A" w:rsidRPr="0044211E"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sidRPr="0044211E">
        <w:rPr>
          <w:rFonts w:ascii="Times New Roman" w:hAnsi="Times New Roman"/>
          <w:sz w:val="24"/>
          <w:szCs w:val="24"/>
          <w:shd w:val="clear" w:color="auto" w:fill="FFFFFF"/>
          <w:lang w:val="uk-UA"/>
        </w:rPr>
        <w:t>6.1.2.</w:t>
      </w:r>
      <w:r>
        <w:rPr>
          <w:rFonts w:ascii="Times New Roman" w:hAnsi="Times New Roman"/>
          <w:sz w:val="24"/>
          <w:szCs w:val="24"/>
          <w:shd w:val="clear" w:color="auto" w:fill="FFFFFF"/>
          <w:lang w:val="uk-UA"/>
        </w:rPr>
        <w:t xml:space="preserve"> </w:t>
      </w:r>
      <w:r w:rsidRPr="0044211E">
        <w:rPr>
          <w:rFonts w:ascii="Times New Roman" w:hAnsi="Times New Roman"/>
          <w:sz w:val="24"/>
          <w:szCs w:val="24"/>
          <w:shd w:val="clear" w:color="auto" w:fill="FFFFFF"/>
          <w:lang w:val="uk-UA"/>
        </w:rPr>
        <w:t>Приймати надані послуги згідно з актами виконаних робіт.</w:t>
      </w:r>
      <w:r w:rsidRPr="0044211E">
        <w:rPr>
          <w:rFonts w:ascii="Times New Roman" w:hAnsi="Times New Roman"/>
          <w:sz w:val="24"/>
          <w:szCs w:val="24"/>
          <w:shd w:val="clear" w:color="auto" w:fill="FFFFFF"/>
          <w:lang w:val="uk-UA"/>
        </w:rPr>
        <w:tab/>
      </w:r>
    </w:p>
    <w:p w:rsidR="00D81B2A" w:rsidRPr="0044211E"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6.1.3.</w:t>
      </w:r>
      <w:r w:rsidRPr="0044211E">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uk-UA"/>
        </w:rPr>
        <w:t>Н</w:t>
      </w:r>
      <w:r w:rsidRPr="0044211E">
        <w:rPr>
          <w:rFonts w:ascii="Times New Roman" w:hAnsi="Times New Roman"/>
          <w:sz w:val="24"/>
          <w:szCs w:val="24"/>
          <w:shd w:val="clear" w:color="auto" w:fill="FFFFFF"/>
          <w:lang w:val="uk-UA"/>
        </w:rPr>
        <w:t>адавати Виконавцю на умовах оренди  в тимчасове користування виробничі та підсобні приміщення, які відносяться до харчоблоку</w:t>
      </w:r>
      <w:r>
        <w:rPr>
          <w:rFonts w:ascii="Times New Roman" w:hAnsi="Times New Roman"/>
          <w:sz w:val="24"/>
          <w:szCs w:val="24"/>
          <w:shd w:val="clear" w:color="auto" w:fill="FFFFFF"/>
          <w:lang w:val="uk-UA"/>
        </w:rPr>
        <w:t>.</w:t>
      </w:r>
    </w:p>
    <w:p w:rsidR="00D81B2A" w:rsidRPr="0044211E"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6.1.4. Н</w:t>
      </w:r>
      <w:r w:rsidRPr="0044211E">
        <w:rPr>
          <w:rFonts w:ascii="Times New Roman" w:hAnsi="Times New Roman"/>
          <w:sz w:val="24"/>
          <w:szCs w:val="24"/>
          <w:shd w:val="clear" w:color="auto" w:fill="FFFFFF"/>
          <w:lang w:val="uk-UA"/>
        </w:rPr>
        <w:t xml:space="preserve">адавати Виконавцю в тимчасове безкоштовне користування робоче технологічне та холодильне обладнання, </w:t>
      </w:r>
      <w:r>
        <w:rPr>
          <w:rFonts w:ascii="Times New Roman" w:hAnsi="Times New Roman"/>
          <w:sz w:val="24"/>
          <w:szCs w:val="24"/>
          <w:shd w:val="clear" w:color="auto" w:fill="FFFFFF"/>
          <w:lang w:val="uk-UA"/>
        </w:rPr>
        <w:t>яке</w:t>
      </w:r>
      <w:r w:rsidRPr="0044211E">
        <w:rPr>
          <w:rFonts w:ascii="Times New Roman" w:hAnsi="Times New Roman"/>
          <w:sz w:val="24"/>
          <w:szCs w:val="24"/>
          <w:shd w:val="clear" w:color="auto" w:fill="FFFFFF"/>
          <w:lang w:val="uk-UA"/>
        </w:rPr>
        <w:t xml:space="preserve"> відповіда</w:t>
      </w:r>
      <w:r>
        <w:rPr>
          <w:rFonts w:ascii="Times New Roman" w:hAnsi="Times New Roman"/>
          <w:sz w:val="24"/>
          <w:szCs w:val="24"/>
          <w:shd w:val="clear" w:color="auto" w:fill="FFFFFF"/>
          <w:lang w:val="uk-UA"/>
        </w:rPr>
        <w:t>є</w:t>
      </w:r>
      <w:r w:rsidRPr="0044211E">
        <w:rPr>
          <w:rFonts w:ascii="Times New Roman" w:hAnsi="Times New Roman"/>
          <w:sz w:val="24"/>
          <w:szCs w:val="24"/>
          <w:shd w:val="clear" w:color="auto" w:fill="FFFFFF"/>
          <w:lang w:val="uk-UA"/>
        </w:rPr>
        <w:t xml:space="preserve"> необхідн</w:t>
      </w:r>
      <w:r>
        <w:rPr>
          <w:rFonts w:ascii="Times New Roman" w:hAnsi="Times New Roman"/>
          <w:sz w:val="24"/>
          <w:szCs w:val="24"/>
          <w:shd w:val="clear" w:color="auto" w:fill="FFFFFF"/>
          <w:lang w:val="uk-UA"/>
        </w:rPr>
        <w:t xml:space="preserve">им санітарно-технічним вимогам та </w:t>
      </w:r>
      <w:r w:rsidRPr="0044211E">
        <w:rPr>
          <w:rFonts w:ascii="Times New Roman" w:hAnsi="Times New Roman"/>
          <w:sz w:val="24"/>
          <w:szCs w:val="24"/>
          <w:shd w:val="clear" w:color="auto" w:fill="FFFFFF"/>
          <w:lang w:val="uk-UA"/>
        </w:rPr>
        <w:t>необхідн</w:t>
      </w:r>
      <w:r>
        <w:rPr>
          <w:rFonts w:ascii="Times New Roman" w:hAnsi="Times New Roman"/>
          <w:sz w:val="24"/>
          <w:szCs w:val="24"/>
          <w:shd w:val="clear" w:color="auto" w:fill="FFFFFF"/>
          <w:lang w:val="uk-UA"/>
        </w:rPr>
        <w:t>е</w:t>
      </w:r>
      <w:r w:rsidRPr="0044211E">
        <w:rPr>
          <w:rFonts w:ascii="Times New Roman" w:hAnsi="Times New Roman"/>
          <w:sz w:val="24"/>
          <w:szCs w:val="24"/>
          <w:shd w:val="clear" w:color="auto" w:fill="FFFFFF"/>
          <w:lang w:val="uk-UA"/>
        </w:rPr>
        <w:t xml:space="preserve"> для зберіган</w:t>
      </w:r>
      <w:r>
        <w:rPr>
          <w:rFonts w:ascii="Times New Roman" w:hAnsi="Times New Roman"/>
          <w:sz w:val="24"/>
          <w:szCs w:val="24"/>
          <w:shd w:val="clear" w:color="auto" w:fill="FFFFFF"/>
          <w:lang w:val="uk-UA"/>
        </w:rPr>
        <w:t>ня та приготування страв</w:t>
      </w:r>
      <w:r w:rsidRPr="0044211E">
        <w:rPr>
          <w:rFonts w:ascii="Times New Roman" w:hAnsi="Times New Roman"/>
          <w:sz w:val="24"/>
          <w:szCs w:val="24"/>
          <w:shd w:val="clear" w:color="auto" w:fill="FFFFFF"/>
          <w:lang w:val="uk-UA"/>
        </w:rPr>
        <w:t xml:space="preserve"> на період дії Д</w:t>
      </w:r>
      <w:r>
        <w:rPr>
          <w:rFonts w:ascii="Times New Roman" w:hAnsi="Times New Roman"/>
          <w:sz w:val="24"/>
          <w:szCs w:val="24"/>
          <w:shd w:val="clear" w:color="auto" w:fill="FFFFFF"/>
          <w:lang w:val="uk-UA"/>
        </w:rPr>
        <w:t>оговору.</w:t>
      </w:r>
    </w:p>
    <w:p w:rsidR="00D81B2A" w:rsidRPr="0044211E"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6.1.5. </w:t>
      </w:r>
      <w:r w:rsidRPr="0044211E">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uk-UA"/>
        </w:rPr>
        <w:t>П</w:t>
      </w:r>
      <w:r w:rsidRPr="0044211E">
        <w:rPr>
          <w:rFonts w:ascii="Times New Roman" w:hAnsi="Times New Roman"/>
          <w:sz w:val="24"/>
          <w:szCs w:val="24"/>
          <w:shd w:val="clear" w:color="auto" w:fill="FFFFFF"/>
          <w:lang w:val="uk-UA"/>
        </w:rPr>
        <w:t xml:space="preserve">роводити за </w:t>
      </w:r>
      <w:proofErr w:type="spellStart"/>
      <w:r w:rsidRPr="0044211E">
        <w:rPr>
          <w:rFonts w:ascii="Times New Roman" w:hAnsi="Times New Roman"/>
          <w:sz w:val="24"/>
          <w:szCs w:val="24"/>
          <w:shd w:val="clear" w:color="auto" w:fill="FFFFFF"/>
          <w:lang w:val="uk-UA"/>
        </w:rPr>
        <w:t>васний</w:t>
      </w:r>
      <w:proofErr w:type="spellEnd"/>
      <w:r w:rsidRPr="0044211E">
        <w:rPr>
          <w:rFonts w:ascii="Times New Roman" w:hAnsi="Times New Roman"/>
          <w:sz w:val="24"/>
          <w:szCs w:val="24"/>
          <w:shd w:val="clear" w:color="auto" w:fill="FFFFFF"/>
          <w:lang w:val="uk-UA"/>
        </w:rPr>
        <w:t xml:space="preserve"> рахунок капітальний та поточний ремонт обладнання</w:t>
      </w:r>
      <w:r>
        <w:rPr>
          <w:rFonts w:ascii="Times New Roman" w:hAnsi="Times New Roman"/>
          <w:sz w:val="24"/>
          <w:szCs w:val="24"/>
          <w:shd w:val="clear" w:color="auto" w:fill="FFFFFF"/>
          <w:lang w:val="uk-UA"/>
        </w:rPr>
        <w:t xml:space="preserve"> та приміщень.</w:t>
      </w:r>
    </w:p>
    <w:p w:rsidR="00D81B2A" w:rsidRPr="0044211E"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6.1.6. З</w:t>
      </w:r>
      <w:r w:rsidRPr="0044211E">
        <w:rPr>
          <w:rFonts w:ascii="Times New Roman" w:hAnsi="Times New Roman"/>
          <w:sz w:val="24"/>
          <w:szCs w:val="24"/>
          <w:shd w:val="clear" w:color="auto" w:fill="FFFFFF"/>
          <w:lang w:val="uk-UA"/>
        </w:rPr>
        <w:t>абезпечувати систематичний контроль за дотриманням затвердженого двотижневого циклічного меню, розробленого з урахуванням необхідних вимог, що висувают</w:t>
      </w:r>
      <w:r>
        <w:rPr>
          <w:rFonts w:ascii="Times New Roman" w:hAnsi="Times New Roman"/>
          <w:sz w:val="24"/>
          <w:szCs w:val="24"/>
          <w:shd w:val="clear" w:color="auto" w:fill="FFFFFF"/>
          <w:lang w:val="uk-UA"/>
        </w:rPr>
        <w:t>ься до раціонального харчування.</w:t>
      </w:r>
    </w:p>
    <w:p w:rsidR="00D81B2A" w:rsidRPr="00B808D1" w:rsidRDefault="00D81B2A" w:rsidP="00D81B2A">
      <w:pPr>
        <w:suppressAutoHyphens/>
        <w:autoSpaceDE w:val="0"/>
        <w:autoSpaceDN w:val="0"/>
        <w:adjustRightInd w:val="0"/>
        <w:spacing w:after="0" w:line="264" w:lineRule="atLeast"/>
        <w:ind w:firstLine="709"/>
        <w:jc w:val="both"/>
        <w:rPr>
          <w:rFonts w:ascii="Times New Roman" w:hAnsi="Times New Roman"/>
          <w:b/>
          <w:sz w:val="24"/>
          <w:szCs w:val="24"/>
          <w:shd w:val="clear" w:color="auto" w:fill="FFFFFF"/>
          <w:lang w:val="uk-UA"/>
        </w:rPr>
      </w:pPr>
      <w:r w:rsidRPr="00B808D1">
        <w:rPr>
          <w:rFonts w:ascii="Times New Roman" w:hAnsi="Times New Roman"/>
          <w:b/>
          <w:sz w:val="24"/>
          <w:szCs w:val="24"/>
          <w:shd w:val="clear" w:color="auto" w:fill="FFFFFF"/>
          <w:lang w:val="uk-UA"/>
        </w:rPr>
        <w:t>6.2. Замовник має право:</w:t>
      </w:r>
    </w:p>
    <w:p w:rsidR="00D81B2A" w:rsidRPr="0044211E"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sidRPr="0044211E">
        <w:rPr>
          <w:rFonts w:ascii="Times New Roman" w:hAnsi="Times New Roman"/>
          <w:sz w:val="24"/>
          <w:szCs w:val="24"/>
          <w:shd w:val="clear" w:color="auto" w:fill="FFFFFF"/>
          <w:lang w:val="uk-UA"/>
        </w:rPr>
        <w:t>6.2.1. Щоденно здійснювати контроль за якістю харчування.</w:t>
      </w:r>
    </w:p>
    <w:p w:rsidR="00D81B2A" w:rsidRPr="0044211E"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sidRPr="0044211E">
        <w:rPr>
          <w:rFonts w:ascii="Times New Roman" w:hAnsi="Times New Roman"/>
          <w:sz w:val="24"/>
          <w:szCs w:val="24"/>
          <w:shd w:val="clear" w:color="auto" w:fill="FFFFFF"/>
          <w:lang w:val="uk-UA"/>
        </w:rPr>
        <w:t>6.2.2. Направляти до Виконавця уповноважених представників з боку Замовника для оперативного вирішення питань якості харчових продуктів (готової страви).</w:t>
      </w:r>
    </w:p>
    <w:p w:rsidR="00D81B2A" w:rsidRPr="0044211E"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sidRPr="0044211E">
        <w:rPr>
          <w:rFonts w:ascii="Times New Roman" w:hAnsi="Times New Roman"/>
          <w:sz w:val="24"/>
          <w:szCs w:val="24"/>
          <w:shd w:val="clear" w:color="auto" w:fill="FFFFFF"/>
          <w:lang w:val="uk-UA"/>
        </w:rPr>
        <w:t>6.2.3.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D81B2A" w:rsidRPr="0044211E"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sidRPr="0044211E">
        <w:rPr>
          <w:rFonts w:ascii="Times New Roman" w:hAnsi="Times New Roman"/>
          <w:sz w:val="24"/>
          <w:szCs w:val="24"/>
          <w:shd w:val="clear" w:color="auto" w:fill="FFFFFF"/>
          <w:lang w:val="uk-UA"/>
        </w:rPr>
        <w:lastRenderedPageBreak/>
        <w:t>6.2.4. Здійснювати перевірки виходу харчового продукту і страви в цілому, дотримання натуральних норм харчування, наявність медичних книжок Працівників Виконавця, наявність трудових угод. У разі необхідності здійснювати ваговий контроль відходів харчових продуктів (готової страви) із складанням Акту.</w:t>
      </w:r>
    </w:p>
    <w:p w:rsidR="00D81B2A" w:rsidRPr="0044211E"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6.2.5</w:t>
      </w:r>
      <w:r w:rsidRPr="0044211E">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uk-UA"/>
        </w:rPr>
        <w:t xml:space="preserve">У разі необхідності </w:t>
      </w:r>
      <w:r w:rsidRPr="0044211E">
        <w:rPr>
          <w:rFonts w:ascii="Times New Roman" w:hAnsi="Times New Roman"/>
          <w:sz w:val="24"/>
          <w:szCs w:val="24"/>
          <w:shd w:val="clear" w:color="auto" w:fill="FFFFFF"/>
          <w:lang w:val="uk-UA"/>
        </w:rPr>
        <w:t xml:space="preserve">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 </w:t>
      </w:r>
    </w:p>
    <w:p w:rsidR="00D81B2A" w:rsidRPr="0044211E"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6.2.6. У разі невиконання</w:t>
      </w:r>
      <w:r w:rsidRPr="0044211E">
        <w:rPr>
          <w:rFonts w:ascii="Times New Roman" w:hAnsi="Times New Roman"/>
          <w:sz w:val="24"/>
          <w:szCs w:val="24"/>
          <w:shd w:val="clear" w:color="auto" w:fill="FFFFFF"/>
          <w:lang w:val="uk-UA"/>
        </w:rPr>
        <w:t xml:space="preserve"> або неналежного виконання зобов’язань Виконавцем </w:t>
      </w:r>
      <w:r>
        <w:rPr>
          <w:rFonts w:ascii="Times New Roman" w:hAnsi="Times New Roman"/>
          <w:sz w:val="24"/>
          <w:szCs w:val="24"/>
          <w:shd w:val="clear" w:color="auto" w:fill="FFFFFF"/>
          <w:lang w:val="uk-UA"/>
        </w:rPr>
        <w:t>достроково розірвати Договір</w:t>
      </w:r>
      <w:r w:rsidRPr="0044211E">
        <w:rPr>
          <w:rFonts w:ascii="Times New Roman" w:hAnsi="Times New Roman"/>
          <w:sz w:val="24"/>
          <w:szCs w:val="24"/>
          <w:shd w:val="clear" w:color="auto" w:fill="FFFFFF"/>
          <w:lang w:val="uk-UA"/>
        </w:rPr>
        <w:t xml:space="preserve"> в односторонньому порядку, повідомивши про це Виконавця не менше ніж за 10 календарних днів до дня розірвання Договору.</w:t>
      </w:r>
    </w:p>
    <w:p w:rsidR="00D81B2A" w:rsidRPr="0044211E"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sidRPr="0044211E">
        <w:rPr>
          <w:rFonts w:ascii="Times New Roman" w:hAnsi="Times New Roman"/>
          <w:sz w:val="24"/>
          <w:szCs w:val="24"/>
          <w:shd w:val="clear" w:color="auto" w:fill="FFFFFF"/>
          <w:lang w:val="uk-UA"/>
        </w:rPr>
        <w:t>6.2.7. У разі відсутності потреби предмета закупівлі достроково розірвати Договір з Виконавцем в односторонньому порядку, повідомивши про це Виконавця не менше ніж за 10 календарних днів до дня розірвання Договору.</w:t>
      </w:r>
    </w:p>
    <w:p w:rsidR="00D81B2A" w:rsidRPr="0044211E"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sidRPr="0044211E">
        <w:rPr>
          <w:rFonts w:ascii="Times New Roman" w:hAnsi="Times New Roman"/>
          <w:sz w:val="24"/>
          <w:szCs w:val="24"/>
          <w:shd w:val="clear" w:color="auto" w:fill="FFFFFF"/>
          <w:lang w:val="uk-UA"/>
        </w:rPr>
        <w:t xml:space="preserve">6.2.8. У разі надходження до Замовника від Закладів освіти скарг, щодо якості харчування та/або недотримання санітарно-гігієнічних правил та норм харчування Виконавцем розірвати  Договір в односторонньому порядку, повідомивши про це Виконавця не менше ніж за </w:t>
      </w:r>
      <w:r>
        <w:rPr>
          <w:rFonts w:ascii="Times New Roman" w:hAnsi="Times New Roman"/>
          <w:sz w:val="24"/>
          <w:szCs w:val="24"/>
          <w:shd w:val="clear" w:color="auto" w:fill="FFFFFF"/>
          <w:lang w:val="uk-UA"/>
        </w:rPr>
        <w:t>10</w:t>
      </w:r>
      <w:r w:rsidRPr="0044211E">
        <w:rPr>
          <w:rFonts w:ascii="Times New Roman" w:hAnsi="Times New Roman"/>
          <w:sz w:val="24"/>
          <w:szCs w:val="24"/>
          <w:shd w:val="clear" w:color="auto" w:fill="FFFFFF"/>
          <w:lang w:val="uk-UA"/>
        </w:rPr>
        <w:t xml:space="preserve"> календарних днів до дня розірвання Договору.</w:t>
      </w:r>
    </w:p>
    <w:p w:rsidR="00D81B2A" w:rsidRPr="0044211E"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sidRPr="0044211E">
        <w:rPr>
          <w:rFonts w:ascii="Times New Roman" w:hAnsi="Times New Roman"/>
          <w:sz w:val="24"/>
          <w:szCs w:val="24"/>
          <w:shd w:val="clear" w:color="auto" w:fill="FFFFFF"/>
          <w:lang w:val="uk-UA"/>
        </w:rPr>
        <w:t>6.2.9. Повернути акти наданих Послуг Виконавцю без здійснення оплати в разі неналежного оформлення документів (відсутність печатки</w:t>
      </w:r>
      <w:r>
        <w:rPr>
          <w:rFonts w:ascii="Times New Roman" w:hAnsi="Times New Roman"/>
          <w:sz w:val="24"/>
          <w:szCs w:val="24"/>
          <w:shd w:val="clear" w:color="auto" w:fill="FFFFFF"/>
          <w:lang w:val="uk-UA"/>
        </w:rPr>
        <w:t xml:space="preserve"> </w:t>
      </w:r>
      <w:r w:rsidRPr="00C100D1">
        <w:rPr>
          <w:rFonts w:ascii="Times New Roman" w:hAnsi="Times New Roman"/>
          <w:i/>
          <w:sz w:val="24"/>
          <w:szCs w:val="24"/>
          <w:shd w:val="clear" w:color="auto" w:fill="FFFFFF"/>
          <w:lang w:val="uk-UA"/>
        </w:rPr>
        <w:t>(за наявності)</w:t>
      </w:r>
      <w:r w:rsidRPr="0044211E">
        <w:rPr>
          <w:rFonts w:ascii="Times New Roman" w:hAnsi="Times New Roman"/>
          <w:sz w:val="24"/>
          <w:szCs w:val="24"/>
          <w:shd w:val="clear" w:color="auto" w:fill="FFFFFF"/>
          <w:lang w:val="uk-UA"/>
        </w:rPr>
        <w:t>, підписів, зазнач</w:t>
      </w:r>
      <w:r>
        <w:rPr>
          <w:rFonts w:ascii="Times New Roman" w:hAnsi="Times New Roman"/>
          <w:sz w:val="24"/>
          <w:szCs w:val="24"/>
          <w:shd w:val="clear" w:color="auto" w:fill="FFFFFF"/>
          <w:lang w:val="uk-UA"/>
        </w:rPr>
        <w:t>ення невідповідних даних, тощо)</w:t>
      </w:r>
      <w:r w:rsidRPr="0044211E">
        <w:rPr>
          <w:rFonts w:ascii="Times New Roman" w:hAnsi="Times New Roman"/>
          <w:sz w:val="24"/>
          <w:szCs w:val="24"/>
          <w:shd w:val="clear" w:color="auto" w:fill="FFFFFF"/>
          <w:lang w:val="uk-UA"/>
        </w:rPr>
        <w:t xml:space="preserve"> або неналежного виконання Послуги.  </w:t>
      </w:r>
    </w:p>
    <w:p w:rsidR="00D81B2A" w:rsidRPr="0044211E"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sidRPr="0044211E">
        <w:rPr>
          <w:rFonts w:ascii="Times New Roman" w:hAnsi="Times New Roman"/>
          <w:sz w:val="24"/>
          <w:szCs w:val="24"/>
          <w:shd w:val="clear" w:color="auto" w:fill="FFFFFF"/>
          <w:lang w:val="uk-UA"/>
        </w:rPr>
        <w:t xml:space="preserve">6.2.10. Не допускати до приміщення Закладу освіти, в тому числі, до приміщення харчоблоку представників Виконавця, які входять до штату Виконавця та знаходяться у трудових відносинах із Виконавцем (далі – Працівник Виконавця) при відсутності медичної книжки або не пред’явлення Працівником Виконавця медичної книжки. </w:t>
      </w:r>
    </w:p>
    <w:p w:rsidR="00D81B2A" w:rsidRPr="0044211E"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sidRPr="0044211E">
        <w:rPr>
          <w:rFonts w:ascii="Times New Roman" w:hAnsi="Times New Roman"/>
          <w:sz w:val="24"/>
          <w:szCs w:val="24"/>
          <w:shd w:val="clear" w:color="auto" w:fill="FFFFFF"/>
          <w:lang w:val="uk-UA"/>
        </w:rPr>
        <w:t xml:space="preserve">6.2.11.Зменшувати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w:t>
      </w:r>
      <w:proofErr w:type="spellStart"/>
      <w:r w:rsidRPr="0044211E">
        <w:rPr>
          <w:rFonts w:ascii="Times New Roman" w:hAnsi="Times New Roman"/>
          <w:sz w:val="24"/>
          <w:szCs w:val="24"/>
          <w:shd w:val="clear" w:color="auto" w:fill="FFFFFF"/>
          <w:lang w:val="uk-UA"/>
        </w:rPr>
        <w:t>додатковоїугоди</w:t>
      </w:r>
      <w:proofErr w:type="spellEnd"/>
      <w:r w:rsidRPr="0044211E">
        <w:rPr>
          <w:rFonts w:ascii="Times New Roman" w:hAnsi="Times New Roman"/>
          <w:sz w:val="24"/>
          <w:szCs w:val="24"/>
          <w:shd w:val="clear" w:color="auto" w:fill="FFFFFF"/>
          <w:lang w:val="uk-UA"/>
        </w:rPr>
        <w:t>;</w:t>
      </w:r>
    </w:p>
    <w:p w:rsidR="00D81B2A" w:rsidRDefault="00D81B2A" w:rsidP="00D81B2A">
      <w:pPr>
        <w:suppressAutoHyphens/>
        <w:autoSpaceDE w:val="0"/>
        <w:autoSpaceDN w:val="0"/>
        <w:adjustRightInd w:val="0"/>
        <w:spacing w:after="0" w:line="264" w:lineRule="atLeast"/>
        <w:ind w:firstLine="709"/>
        <w:jc w:val="both"/>
        <w:rPr>
          <w:rFonts w:ascii="Times New Roman" w:hAnsi="Times New Roman"/>
          <w:b/>
          <w:sz w:val="24"/>
          <w:szCs w:val="24"/>
          <w:shd w:val="clear" w:color="auto" w:fill="FFFFFF"/>
          <w:lang w:val="uk-UA"/>
        </w:rPr>
      </w:pPr>
      <w:r w:rsidRPr="00C100D1">
        <w:rPr>
          <w:rFonts w:ascii="Times New Roman" w:hAnsi="Times New Roman"/>
          <w:b/>
          <w:sz w:val="24"/>
          <w:szCs w:val="24"/>
          <w:shd w:val="clear" w:color="auto" w:fill="FFFFFF"/>
          <w:lang w:val="uk-UA"/>
        </w:rPr>
        <w:t>6.3.</w:t>
      </w:r>
      <w:r>
        <w:rPr>
          <w:rFonts w:ascii="Times New Roman" w:hAnsi="Times New Roman"/>
          <w:b/>
          <w:sz w:val="24"/>
          <w:szCs w:val="24"/>
          <w:shd w:val="clear" w:color="auto" w:fill="FFFFFF"/>
          <w:lang w:val="uk-UA"/>
        </w:rPr>
        <w:t xml:space="preserve"> </w:t>
      </w:r>
      <w:r w:rsidRPr="00C100D1">
        <w:rPr>
          <w:rFonts w:ascii="Times New Roman" w:hAnsi="Times New Roman"/>
          <w:b/>
          <w:sz w:val="24"/>
          <w:szCs w:val="24"/>
          <w:shd w:val="clear" w:color="auto" w:fill="FFFFFF"/>
          <w:lang w:val="uk-UA"/>
        </w:rPr>
        <w:t>Виконавець зобов’язаний:</w:t>
      </w:r>
    </w:p>
    <w:p w:rsidR="00D81B2A" w:rsidRPr="0044211E"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sidRPr="0044211E">
        <w:rPr>
          <w:rFonts w:ascii="Times New Roman" w:hAnsi="Times New Roman"/>
          <w:sz w:val="24"/>
          <w:szCs w:val="24"/>
          <w:shd w:val="clear" w:color="auto" w:fill="FFFFFF"/>
          <w:lang w:val="uk-UA"/>
        </w:rPr>
        <w:t>6.3.1. Надавати Послуги із використанням якісного харчового продукту (сировини) з наданням сертифікатів якості, інших документів, які підтверджують якість та безпеку харчового продукту (сировини).</w:t>
      </w:r>
    </w:p>
    <w:p w:rsidR="00D81B2A"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6.3.2. Н</w:t>
      </w:r>
      <w:r w:rsidRPr="0044211E">
        <w:rPr>
          <w:rFonts w:ascii="Times New Roman" w:hAnsi="Times New Roman"/>
          <w:sz w:val="24"/>
          <w:szCs w:val="24"/>
          <w:shd w:val="clear" w:color="auto" w:fill="FFFFFF"/>
          <w:lang w:val="uk-UA"/>
        </w:rPr>
        <w:t>адавати учням загальноосвітніх навчальних закладів раціональне харчування, диференційоване за віковими групами згідно з графіком, розробленим керівництвом їдальні разом з адміністрацією закладу освіти</w:t>
      </w:r>
      <w:r>
        <w:rPr>
          <w:rFonts w:ascii="Times New Roman" w:hAnsi="Times New Roman"/>
          <w:sz w:val="24"/>
          <w:szCs w:val="24"/>
          <w:shd w:val="clear" w:color="auto" w:fill="FFFFFF"/>
          <w:lang w:val="uk-UA"/>
        </w:rPr>
        <w:t>.</w:t>
      </w:r>
      <w:r w:rsidRPr="0044211E">
        <w:rPr>
          <w:rFonts w:ascii="Times New Roman" w:hAnsi="Times New Roman"/>
          <w:sz w:val="24"/>
          <w:szCs w:val="24"/>
          <w:shd w:val="clear" w:color="auto" w:fill="FFFFFF"/>
          <w:lang w:val="uk-UA"/>
        </w:rPr>
        <w:t xml:space="preserve"> </w:t>
      </w:r>
    </w:p>
    <w:p w:rsidR="00D81B2A"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6.3.3.</w:t>
      </w:r>
      <w:r w:rsidRPr="0044211E">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uk-UA"/>
        </w:rPr>
        <w:t>П</w:t>
      </w:r>
      <w:r w:rsidRPr="0044211E">
        <w:rPr>
          <w:rFonts w:ascii="Times New Roman" w:hAnsi="Times New Roman"/>
          <w:sz w:val="24"/>
          <w:szCs w:val="24"/>
          <w:shd w:val="clear" w:color="auto" w:fill="FFFFFF"/>
          <w:lang w:val="uk-UA"/>
        </w:rPr>
        <w:t>ри наданні послуг використову</w:t>
      </w:r>
      <w:r>
        <w:rPr>
          <w:rFonts w:ascii="Times New Roman" w:hAnsi="Times New Roman"/>
          <w:sz w:val="24"/>
          <w:szCs w:val="24"/>
          <w:shd w:val="clear" w:color="auto" w:fill="FFFFFF"/>
          <w:lang w:val="uk-UA"/>
        </w:rPr>
        <w:t>вати</w:t>
      </w:r>
      <w:r w:rsidRPr="0044211E">
        <w:rPr>
          <w:rFonts w:ascii="Times New Roman" w:hAnsi="Times New Roman"/>
          <w:sz w:val="24"/>
          <w:szCs w:val="24"/>
          <w:shd w:val="clear" w:color="auto" w:fill="FFFFFF"/>
          <w:lang w:val="uk-UA"/>
        </w:rPr>
        <w:t xml:space="preserve"> примірне двотижневе меню </w:t>
      </w:r>
      <w:r>
        <w:rPr>
          <w:rFonts w:ascii="Times New Roman" w:hAnsi="Times New Roman"/>
          <w:sz w:val="24"/>
          <w:szCs w:val="24"/>
          <w:shd w:val="clear" w:color="auto" w:fill="FFFFFF"/>
          <w:lang w:val="uk-UA"/>
        </w:rPr>
        <w:t xml:space="preserve">затверджене директором навчального закладу та </w:t>
      </w:r>
      <w:r w:rsidRPr="006F4E79">
        <w:rPr>
          <w:rFonts w:ascii="Times New Roman" w:hAnsi="Times New Roman"/>
          <w:sz w:val="24"/>
          <w:szCs w:val="24"/>
          <w:shd w:val="clear" w:color="auto" w:fill="FFFFFF"/>
          <w:lang w:val="uk-UA"/>
        </w:rPr>
        <w:t>погодж</w:t>
      </w:r>
      <w:r>
        <w:rPr>
          <w:rFonts w:ascii="Times New Roman" w:hAnsi="Times New Roman"/>
          <w:sz w:val="24"/>
          <w:szCs w:val="24"/>
          <w:shd w:val="clear" w:color="auto" w:fill="FFFFFF"/>
          <w:lang w:val="uk-UA"/>
        </w:rPr>
        <w:t>ене</w:t>
      </w:r>
      <w:r w:rsidRPr="00202C8C">
        <w:rPr>
          <w:rFonts w:ascii="Times New Roman" w:hAnsi="Times New Roman"/>
          <w:sz w:val="24"/>
          <w:szCs w:val="24"/>
          <w:shd w:val="clear" w:color="auto" w:fill="FFFFFF"/>
          <w:lang w:val="uk-UA"/>
        </w:rPr>
        <w:t xml:space="preserve">  з  територіальною  установою  державної санітарно-епідеміологічної служби. </w:t>
      </w:r>
    </w:p>
    <w:p w:rsidR="00D81B2A" w:rsidRPr="0044211E"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6.3.4. З</w:t>
      </w:r>
      <w:r w:rsidRPr="0044211E">
        <w:rPr>
          <w:rFonts w:ascii="Times New Roman" w:hAnsi="Times New Roman"/>
          <w:sz w:val="24"/>
          <w:szCs w:val="24"/>
          <w:shd w:val="clear" w:color="auto" w:fill="FFFFFF"/>
          <w:lang w:val="uk-UA"/>
        </w:rPr>
        <w:t>абезпечувати дотримання правил прийому харчових продуктів та сировини, технології приготування їжі, терміну зберігання харчових продуктів та їх реалізації. Удосконалювати технологію приготування страв, здійснювати її у відповідності до рецептурного збірника шкільного харчування, калькуляційних карток з дотриманням на</w:t>
      </w:r>
      <w:r>
        <w:rPr>
          <w:rFonts w:ascii="Times New Roman" w:hAnsi="Times New Roman"/>
          <w:sz w:val="24"/>
          <w:szCs w:val="24"/>
          <w:shd w:val="clear" w:color="auto" w:fill="FFFFFF"/>
          <w:lang w:val="uk-UA"/>
        </w:rPr>
        <w:t>туральних норм харчування дітей.</w:t>
      </w:r>
    </w:p>
    <w:p w:rsidR="00D81B2A"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6.3.5. З</w:t>
      </w:r>
      <w:r w:rsidRPr="0044211E">
        <w:rPr>
          <w:rFonts w:ascii="Times New Roman" w:hAnsi="Times New Roman"/>
          <w:sz w:val="24"/>
          <w:szCs w:val="24"/>
          <w:shd w:val="clear" w:color="auto" w:fill="FFFFFF"/>
          <w:lang w:val="uk-UA"/>
        </w:rPr>
        <w:t>абезпечувати приготування гарячого харчування високої якості. Проводити щоденно бракераж сирої та готової продукції за участю медичн</w:t>
      </w:r>
      <w:r>
        <w:rPr>
          <w:rFonts w:ascii="Times New Roman" w:hAnsi="Times New Roman"/>
          <w:sz w:val="24"/>
          <w:szCs w:val="24"/>
          <w:shd w:val="clear" w:color="auto" w:fill="FFFFFF"/>
          <w:lang w:val="uk-UA"/>
        </w:rPr>
        <w:t>их працівників  закладів освіти.</w:t>
      </w:r>
    </w:p>
    <w:p w:rsidR="00D81B2A" w:rsidRPr="0044211E"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6.3.6. Д</w:t>
      </w:r>
      <w:r w:rsidRPr="0044211E">
        <w:rPr>
          <w:rFonts w:ascii="Times New Roman" w:hAnsi="Times New Roman"/>
          <w:sz w:val="24"/>
          <w:szCs w:val="24"/>
          <w:shd w:val="clear" w:color="auto" w:fill="FFFFFF"/>
          <w:lang w:val="uk-UA"/>
        </w:rPr>
        <w:t xml:space="preserve">опускати до харчоблоку </w:t>
      </w:r>
      <w:r>
        <w:rPr>
          <w:rFonts w:ascii="Times New Roman" w:hAnsi="Times New Roman"/>
          <w:sz w:val="24"/>
          <w:szCs w:val="24"/>
          <w:shd w:val="clear" w:color="auto" w:fill="FFFFFF"/>
          <w:lang w:val="uk-UA"/>
        </w:rPr>
        <w:t>навчального закладу</w:t>
      </w:r>
      <w:r w:rsidRPr="0044211E">
        <w:rPr>
          <w:rFonts w:ascii="Times New Roman" w:hAnsi="Times New Roman"/>
          <w:sz w:val="24"/>
          <w:szCs w:val="24"/>
          <w:shd w:val="clear" w:color="auto" w:fill="FFFFFF"/>
          <w:lang w:val="uk-UA"/>
        </w:rPr>
        <w:t xml:space="preserve"> уповноважених представників з боку Замовника для оперативного вирішення питань щодо якості харч</w:t>
      </w:r>
      <w:r>
        <w:rPr>
          <w:rFonts w:ascii="Times New Roman" w:hAnsi="Times New Roman"/>
          <w:sz w:val="24"/>
          <w:szCs w:val="24"/>
          <w:shd w:val="clear" w:color="auto" w:fill="FFFFFF"/>
          <w:lang w:val="uk-UA"/>
        </w:rPr>
        <w:t>ових продуктів (готової страви).</w:t>
      </w:r>
    </w:p>
    <w:p w:rsidR="00D81B2A" w:rsidRPr="0044211E"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6.3.7. У</w:t>
      </w:r>
      <w:r w:rsidRPr="0044211E">
        <w:rPr>
          <w:rFonts w:ascii="Times New Roman" w:hAnsi="Times New Roman"/>
          <w:sz w:val="24"/>
          <w:szCs w:val="24"/>
          <w:shd w:val="clear" w:color="auto" w:fill="FFFFFF"/>
          <w:lang w:val="uk-UA"/>
        </w:rPr>
        <w:t xml:space="preserve"> разі вимоги Замовника про проведення лабораторних досліджень щодо якісних показників (характеристик) харчових продуктів (готової страви), забезпечити доставку зразків харчових продуктів (готової страви) до лабораторії та здійснити оплату відповідних лабораторних досліджень. Замовник залишає за собою право вибору лабораторії, що здійснюватиме дослідження харчових продуктів (готової </w:t>
      </w:r>
      <w:r>
        <w:rPr>
          <w:rFonts w:ascii="Times New Roman" w:hAnsi="Times New Roman"/>
          <w:sz w:val="24"/>
          <w:szCs w:val="24"/>
          <w:shd w:val="clear" w:color="auto" w:fill="FFFFFF"/>
          <w:lang w:val="uk-UA"/>
        </w:rPr>
        <w:t>страви) щодо якісних показників.</w:t>
      </w:r>
    </w:p>
    <w:p w:rsidR="00D81B2A" w:rsidRPr="0044211E"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lastRenderedPageBreak/>
        <w:t>6.3.8. С</w:t>
      </w:r>
      <w:r w:rsidRPr="0044211E">
        <w:rPr>
          <w:rFonts w:ascii="Times New Roman" w:hAnsi="Times New Roman"/>
          <w:sz w:val="24"/>
          <w:szCs w:val="24"/>
          <w:shd w:val="clear" w:color="auto" w:fill="FFFFFF"/>
          <w:lang w:val="uk-UA"/>
        </w:rPr>
        <w:t>воєчасно укласти договір оренди нежитлового приміщення та договір на відшкодування витрат за надані комунальні послуги та енергоносії.</w:t>
      </w:r>
    </w:p>
    <w:p w:rsidR="00D81B2A" w:rsidRPr="002503FA"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sidRPr="002503FA">
        <w:rPr>
          <w:rFonts w:ascii="Times New Roman" w:hAnsi="Times New Roman"/>
          <w:sz w:val="24"/>
          <w:szCs w:val="24"/>
          <w:shd w:val="clear" w:color="auto" w:fill="FFFFFF"/>
          <w:lang w:val="uk-UA"/>
        </w:rPr>
        <w:t>6.3.</w:t>
      </w:r>
      <w:r>
        <w:rPr>
          <w:rFonts w:ascii="Times New Roman" w:hAnsi="Times New Roman"/>
          <w:sz w:val="24"/>
          <w:szCs w:val="24"/>
          <w:shd w:val="clear" w:color="auto" w:fill="FFFFFF"/>
          <w:lang w:val="uk-UA"/>
        </w:rPr>
        <w:t>9</w:t>
      </w:r>
      <w:r w:rsidRPr="002503FA">
        <w:rPr>
          <w:rFonts w:ascii="Times New Roman" w:hAnsi="Times New Roman"/>
          <w:sz w:val="24"/>
          <w:szCs w:val="24"/>
          <w:shd w:val="clear" w:color="auto" w:fill="FFFFFF"/>
          <w:lang w:val="uk-UA"/>
        </w:rPr>
        <w:t>. Відшкодовувати витрати за використані комунальні послуги та енергоносії, які споживаються при виконанні умов договору на організацію харчування.</w:t>
      </w:r>
    </w:p>
    <w:p w:rsidR="00D81B2A" w:rsidRPr="0044211E"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6.3.10. З</w:t>
      </w:r>
      <w:r w:rsidRPr="0044211E">
        <w:rPr>
          <w:rFonts w:ascii="Times New Roman" w:hAnsi="Times New Roman"/>
          <w:sz w:val="24"/>
          <w:szCs w:val="24"/>
          <w:shd w:val="clear" w:color="auto" w:fill="FFFFFF"/>
          <w:lang w:val="uk-UA"/>
        </w:rPr>
        <w:t>абезпечувати належне санітарне утримання виробничих приміщень харчоблок</w:t>
      </w:r>
      <w:r>
        <w:rPr>
          <w:rFonts w:ascii="Times New Roman" w:hAnsi="Times New Roman"/>
          <w:sz w:val="24"/>
          <w:szCs w:val="24"/>
          <w:shd w:val="clear" w:color="auto" w:fill="FFFFFF"/>
          <w:lang w:val="uk-UA"/>
        </w:rPr>
        <w:t>у, обладнання і інвентарю.</w:t>
      </w:r>
    </w:p>
    <w:p w:rsidR="00D81B2A"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6.3.11. З</w:t>
      </w:r>
      <w:r w:rsidRPr="0044211E">
        <w:rPr>
          <w:rFonts w:ascii="Times New Roman" w:hAnsi="Times New Roman"/>
          <w:sz w:val="24"/>
          <w:szCs w:val="24"/>
          <w:shd w:val="clear" w:color="auto" w:fill="FFFFFF"/>
          <w:lang w:val="uk-UA"/>
        </w:rPr>
        <w:t>абезпечити в приміщеннях харчоблоку закладу освіти наявність інструкції та правил експлуатації технологічного та холодильного обладнанн</w:t>
      </w:r>
      <w:r>
        <w:rPr>
          <w:rFonts w:ascii="Times New Roman" w:hAnsi="Times New Roman"/>
          <w:sz w:val="24"/>
          <w:szCs w:val="24"/>
          <w:shd w:val="clear" w:color="auto" w:fill="FFFFFF"/>
          <w:lang w:val="uk-UA"/>
        </w:rPr>
        <w:t>я.</w:t>
      </w:r>
    </w:p>
    <w:p w:rsidR="00D81B2A"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sidRPr="0044211E">
        <w:rPr>
          <w:rFonts w:ascii="Times New Roman" w:hAnsi="Times New Roman"/>
          <w:sz w:val="24"/>
          <w:szCs w:val="24"/>
          <w:shd w:val="clear" w:color="auto" w:fill="FFFFFF"/>
          <w:lang w:val="uk-UA"/>
        </w:rPr>
        <w:t>6.3.</w:t>
      </w:r>
      <w:r>
        <w:rPr>
          <w:rFonts w:ascii="Times New Roman" w:hAnsi="Times New Roman"/>
          <w:sz w:val="24"/>
          <w:szCs w:val="24"/>
          <w:shd w:val="clear" w:color="auto" w:fill="FFFFFF"/>
          <w:lang w:val="uk-UA"/>
        </w:rPr>
        <w:t>12</w:t>
      </w:r>
      <w:r w:rsidRPr="0044211E">
        <w:rPr>
          <w:rFonts w:ascii="Times New Roman" w:hAnsi="Times New Roman"/>
          <w:sz w:val="24"/>
          <w:szCs w:val="24"/>
          <w:shd w:val="clear" w:color="auto" w:fill="FFFFFF"/>
          <w:lang w:val="uk-UA"/>
        </w:rPr>
        <w:t>. Слідкувати за своєчасним і обов’язковим проходженням працівниками медичних та профілактичних огля</w:t>
      </w:r>
      <w:r>
        <w:rPr>
          <w:rFonts w:ascii="Times New Roman" w:hAnsi="Times New Roman"/>
          <w:sz w:val="24"/>
          <w:szCs w:val="24"/>
          <w:shd w:val="clear" w:color="auto" w:fill="FFFFFF"/>
          <w:lang w:val="uk-UA"/>
        </w:rPr>
        <w:t>дів відповідно до законодавства.</w:t>
      </w:r>
    </w:p>
    <w:p w:rsidR="00D81B2A" w:rsidRPr="0044211E"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6.3.13. З</w:t>
      </w:r>
      <w:r w:rsidRPr="0044211E">
        <w:rPr>
          <w:rFonts w:ascii="Times New Roman" w:hAnsi="Times New Roman"/>
          <w:sz w:val="24"/>
          <w:szCs w:val="24"/>
          <w:shd w:val="clear" w:color="auto" w:fill="FFFFFF"/>
          <w:lang w:val="uk-UA"/>
        </w:rPr>
        <w:t>астосовувати заходи із захисту довкілля, передбачені законодавством України.</w:t>
      </w:r>
    </w:p>
    <w:p w:rsidR="00D81B2A" w:rsidRPr="009F6F02" w:rsidRDefault="00D81B2A" w:rsidP="00D81B2A">
      <w:pPr>
        <w:suppressAutoHyphens/>
        <w:autoSpaceDE w:val="0"/>
        <w:autoSpaceDN w:val="0"/>
        <w:adjustRightInd w:val="0"/>
        <w:spacing w:after="0" w:line="264" w:lineRule="atLeast"/>
        <w:ind w:firstLine="709"/>
        <w:jc w:val="both"/>
        <w:rPr>
          <w:rFonts w:ascii="Times New Roman" w:hAnsi="Times New Roman"/>
          <w:b/>
          <w:sz w:val="24"/>
          <w:szCs w:val="24"/>
          <w:shd w:val="clear" w:color="auto" w:fill="FFFFFF"/>
          <w:lang w:val="uk-UA"/>
        </w:rPr>
      </w:pPr>
      <w:r w:rsidRPr="009F6F02">
        <w:rPr>
          <w:rFonts w:ascii="Times New Roman" w:hAnsi="Times New Roman"/>
          <w:b/>
          <w:sz w:val="24"/>
          <w:szCs w:val="24"/>
          <w:shd w:val="clear" w:color="auto" w:fill="FFFFFF"/>
          <w:lang w:val="uk-UA"/>
        </w:rPr>
        <w:t>6.4.</w:t>
      </w:r>
      <w:r>
        <w:rPr>
          <w:rFonts w:ascii="Times New Roman" w:hAnsi="Times New Roman"/>
          <w:b/>
          <w:sz w:val="24"/>
          <w:szCs w:val="24"/>
          <w:shd w:val="clear" w:color="auto" w:fill="FFFFFF"/>
          <w:lang w:val="uk-UA"/>
        </w:rPr>
        <w:t xml:space="preserve"> </w:t>
      </w:r>
      <w:r w:rsidRPr="009F6F02">
        <w:rPr>
          <w:rFonts w:ascii="Times New Roman" w:hAnsi="Times New Roman"/>
          <w:b/>
          <w:sz w:val="24"/>
          <w:szCs w:val="24"/>
          <w:shd w:val="clear" w:color="auto" w:fill="FFFFFF"/>
          <w:lang w:val="uk-UA"/>
        </w:rPr>
        <w:t>Виконавець має право:</w:t>
      </w:r>
    </w:p>
    <w:p w:rsidR="00D81B2A" w:rsidRPr="0044211E"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sidRPr="0044211E">
        <w:rPr>
          <w:rFonts w:ascii="Times New Roman" w:hAnsi="Times New Roman"/>
          <w:sz w:val="24"/>
          <w:szCs w:val="24"/>
          <w:shd w:val="clear" w:color="auto" w:fill="FFFFFF"/>
          <w:lang w:val="uk-UA"/>
        </w:rPr>
        <w:t>6.4.1.Своєчасно та в повному обсязі отр</w:t>
      </w:r>
      <w:r>
        <w:rPr>
          <w:rFonts w:ascii="Times New Roman" w:hAnsi="Times New Roman"/>
          <w:sz w:val="24"/>
          <w:szCs w:val="24"/>
          <w:shd w:val="clear" w:color="auto" w:fill="FFFFFF"/>
          <w:lang w:val="uk-UA"/>
        </w:rPr>
        <w:t>имувати плату за надання послуг.</w:t>
      </w:r>
    </w:p>
    <w:p w:rsidR="00D81B2A" w:rsidRPr="0044211E"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sidRPr="0044211E">
        <w:rPr>
          <w:rFonts w:ascii="Times New Roman" w:hAnsi="Times New Roman"/>
          <w:sz w:val="24"/>
          <w:szCs w:val="24"/>
          <w:shd w:val="clear" w:color="auto" w:fill="FFFFFF"/>
          <w:lang w:val="uk-UA"/>
        </w:rPr>
        <w:t>6.4.2.На дострокове припинення надання послуг за письмовим погодженням Замовника.</w:t>
      </w:r>
    </w:p>
    <w:p w:rsidR="00D81B2A"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lang w:val="uk-UA"/>
        </w:rPr>
      </w:pPr>
      <w:r>
        <w:rPr>
          <w:rFonts w:ascii="Times New Roman" w:hAnsi="Times New Roman"/>
          <w:sz w:val="24"/>
          <w:szCs w:val="24"/>
          <w:shd w:val="clear" w:color="auto" w:fill="FFFFFF"/>
          <w:lang w:val="uk-UA"/>
        </w:rPr>
        <w:t>6.4.3</w:t>
      </w:r>
      <w:r w:rsidRPr="0044211E">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uk-UA"/>
        </w:rPr>
        <w:t>Р</w:t>
      </w:r>
      <w:r w:rsidRPr="0044211E">
        <w:rPr>
          <w:rFonts w:ascii="Times New Roman" w:hAnsi="Times New Roman"/>
          <w:sz w:val="24"/>
          <w:szCs w:val="24"/>
          <w:shd w:val="clear" w:color="auto" w:fill="FFFFFF"/>
          <w:lang w:val="uk-UA"/>
        </w:rPr>
        <w:t xml:space="preserve">озміщувати в шкільній їдальні буфет. </w:t>
      </w:r>
      <w:r w:rsidRPr="00453D23">
        <w:rPr>
          <w:rFonts w:ascii="Times New Roman" w:hAnsi="Times New Roman"/>
          <w:sz w:val="24"/>
          <w:szCs w:val="24"/>
          <w:lang w:val="uk-UA"/>
        </w:rPr>
        <w:t>Перелік харчових продуктів, які заборонено реалізовувати у шкільних буфетах та у торгівельних апаратах, розміщених у закладах освіти наведено у додатку 10 до Санітарного регламенту для закладів загальної середньої освіти, затвердженого наказом МОЗ №2205 від 25 вересня 2020</w:t>
      </w:r>
      <w:r>
        <w:rPr>
          <w:rFonts w:ascii="Times New Roman" w:hAnsi="Times New Roman"/>
          <w:sz w:val="24"/>
          <w:szCs w:val="24"/>
          <w:lang w:val="uk-UA"/>
        </w:rPr>
        <w:t xml:space="preserve"> року</w:t>
      </w:r>
    </w:p>
    <w:p w:rsidR="00D81B2A" w:rsidRPr="00152B37"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shd w:val="clear" w:color="auto" w:fill="FFFFFF"/>
          <w:lang w:val="uk-UA"/>
        </w:rPr>
      </w:pPr>
      <w:r w:rsidRPr="00152B37">
        <w:rPr>
          <w:rFonts w:ascii="Times New Roman" w:hAnsi="Times New Roman"/>
          <w:sz w:val="24"/>
          <w:szCs w:val="24"/>
          <w:shd w:val="clear" w:color="auto" w:fill="FFFFFF"/>
          <w:lang w:val="uk-UA"/>
        </w:rPr>
        <w:t xml:space="preserve">6.4.4. Для надання послуг згідно технічного завдання використовувати обладнання Замовника а також замінювати його на власне. </w:t>
      </w:r>
    </w:p>
    <w:p w:rsidR="00D81B2A" w:rsidRPr="00331DA7" w:rsidRDefault="00D81B2A" w:rsidP="00D81B2A">
      <w:pPr>
        <w:suppressAutoHyphens/>
        <w:autoSpaceDE w:val="0"/>
        <w:autoSpaceDN w:val="0"/>
        <w:adjustRightInd w:val="0"/>
        <w:spacing w:after="0" w:line="264" w:lineRule="atLeast"/>
        <w:ind w:firstLine="709"/>
        <w:jc w:val="both"/>
        <w:rPr>
          <w:rFonts w:ascii="Times New Roman" w:hAnsi="Times New Roman"/>
          <w:sz w:val="24"/>
          <w:szCs w:val="24"/>
          <w:highlight w:val="yellow"/>
          <w:shd w:val="clear" w:color="auto" w:fill="FFFFFF"/>
          <w:lang w:val="uk-UA"/>
        </w:rPr>
      </w:pPr>
    </w:p>
    <w:p w:rsidR="00D81B2A" w:rsidRPr="00FF775A" w:rsidRDefault="00D81B2A" w:rsidP="00D81B2A">
      <w:pPr>
        <w:shd w:val="clear" w:color="auto" w:fill="FFFFFF"/>
        <w:ind w:firstLine="720"/>
        <w:jc w:val="center"/>
        <w:rPr>
          <w:rFonts w:ascii="Times New Roman" w:hAnsi="Times New Roman"/>
        </w:rPr>
      </w:pPr>
      <w:r w:rsidRPr="00FF775A">
        <w:rPr>
          <w:rFonts w:ascii="Times New Roman" w:hAnsi="Times New Roman"/>
          <w:b/>
          <w:bCs/>
          <w:color w:val="000000"/>
          <w:lang w:eastAsia="ru-RU"/>
        </w:rPr>
        <w:t>7. ВІДПОВІДАЛЬНІСТЬ СТОРІН</w:t>
      </w:r>
    </w:p>
    <w:p w:rsidR="00D81B2A" w:rsidRPr="00225145"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225145">
        <w:rPr>
          <w:rFonts w:ascii="Times New Roman" w:hAnsi="Times New Roman"/>
          <w:color w:val="000000"/>
          <w:sz w:val="24"/>
          <w:szCs w:val="24"/>
          <w:lang w:eastAsia="ru-RU"/>
        </w:rPr>
        <w:t>7.1. За невиконання чи неналежне виконання зобов’язань за даним Договором Сторони несуть відповідальність згідно з чинним законодавством України.</w:t>
      </w:r>
    </w:p>
    <w:p w:rsidR="00D81B2A" w:rsidRPr="00225145"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225145">
        <w:rPr>
          <w:rFonts w:ascii="Times New Roman" w:hAnsi="Times New Roman"/>
          <w:color w:val="000000"/>
          <w:sz w:val="24"/>
          <w:szCs w:val="24"/>
          <w:lang w:eastAsia="ru-RU"/>
        </w:rPr>
        <w:t>7.2.  У разі затримки бюджетного фінансування Замовник звільняється від відповідальності за порушення строків оплати за надані Послуги, а розрахунки за Послуги здійснюються при отриманні Замовником бюджетного фінансування закупівлі.</w:t>
      </w:r>
    </w:p>
    <w:p w:rsidR="00D81B2A" w:rsidRPr="00225145"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225145">
        <w:rPr>
          <w:rFonts w:ascii="Times New Roman" w:hAnsi="Times New Roman"/>
          <w:color w:val="000000"/>
          <w:sz w:val="24"/>
          <w:szCs w:val="24"/>
          <w:lang w:eastAsia="ru-RU"/>
        </w:rPr>
        <w:t xml:space="preserve">7.3. У разі неналежного виконання  зобов’язань  Виконавець, сплачує на користь Замовника штрафні санкції, передбачені ст. 231 Господарського кодексу України. </w:t>
      </w:r>
    </w:p>
    <w:p w:rsidR="00D81B2A" w:rsidRPr="00225145"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225145">
        <w:rPr>
          <w:rFonts w:ascii="Times New Roman" w:hAnsi="Times New Roman"/>
          <w:color w:val="000000"/>
          <w:sz w:val="24"/>
          <w:szCs w:val="24"/>
          <w:lang w:eastAsia="ru-RU"/>
        </w:rPr>
        <w:t xml:space="preserve">7.4. За даним Договором Виконавець несе відповідальність за своєчасне надання Послуг та за якість надання Послуг. </w:t>
      </w:r>
    </w:p>
    <w:p w:rsidR="00D81B2A" w:rsidRPr="00225145"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val="uk-UA" w:eastAsia="ru-RU"/>
        </w:rPr>
      </w:pPr>
      <w:r w:rsidRPr="00225145">
        <w:rPr>
          <w:rFonts w:ascii="Times New Roman" w:hAnsi="Times New Roman"/>
          <w:color w:val="000000"/>
          <w:sz w:val="24"/>
          <w:szCs w:val="24"/>
          <w:lang w:eastAsia="ru-RU"/>
        </w:rPr>
        <w:t>7.4.1. У випадку несвоєчасного надання Послуг Виконавцем, Замовник має право вимагати, а Виконавець зобов’язується в цьому випадку сплатити пеню в розмірі 0,1 % від суми Договору за кожен день ненадання Послуги</w:t>
      </w:r>
      <w:r w:rsidRPr="00225145">
        <w:rPr>
          <w:rFonts w:ascii="Times New Roman" w:hAnsi="Times New Roman"/>
          <w:color w:val="000000"/>
          <w:sz w:val="24"/>
          <w:szCs w:val="24"/>
          <w:lang w:val="uk-UA" w:eastAsia="ru-RU"/>
        </w:rPr>
        <w:t xml:space="preserve">. </w:t>
      </w:r>
      <w:r w:rsidRPr="00225145">
        <w:rPr>
          <w:rFonts w:ascii="Times New Roman" w:hAnsi="Times New Roman"/>
          <w:color w:val="000000"/>
          <w:sz w:val="24"/>
          <w:szCs w:val="24"/>
          <w:lang w:eastAsia="ru-RU"/>
        </w:rPr>
        <w:t xml:space="preserve"> </w:t>
      </w:r>
    </w:p>
    <w:p w:rsidR="00D81B2A" w:rsidRPr="00225145"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225145">
        <w:rPr>
          <w:rFonts w:ascii="Times New Roman" w:hAnsi="Times New Roman"/>
          <w:color w:val="000000"/>
          <w:sz w:val="24"/>
          <w:szCs w:val="24"/>
          <w:lang w:eastAsia="ru-RU"/>
        </w:rPr>
        <w:t xml:space="preserve">7.4.2. Якщо якість надання Послуг не буде відповідати цьому Договору та/або чинному законодавству Виконавець сплачує штраф Замовнику у розмірі </w:t>
      </w:r>
      <w:r w:rsidRPr="00225145">
        <w:rPr>
          <w:rFonts w:ascii="Times New Roman" w:hAnsi="Times New Roman"/>
          <w:color w:val="000000"/>
          <w:sz w:val="24"/>
          <w:szCs w:val="24"/>
          <w:lang w:val="uk-UA" w:eastAsia="ru-RU"/>
        </w:rPr>
        <w:t>10</w:t>
      </w:r>
      <w:r w:rsidRPr="00225145">
        <w:rPr>
          <w:rFonts w:ascii="Times New Roman" w:hAnsi="Times New Roman"/>
          <w:color w:val="000000"/>
          <w:sz w:val="24"/>
          <w:szCs w:val="24"/>
          <w:lang w:eastAsia="ru-RU"/>
        </w:rPr>
        <w:t>% від загальної вартості послуг.</w:t>
      </w:r>
    </w:p>
    <w:p w:rsidR="00D81B2A" w:rsidRPr="00225145"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225145">
        <w:rPr>
          <w:rFonts w:ascii="Times New Roman" w:hAnsi="Times New Roman"/>
          <w:color w:val="000000"/>
          <w:sz w:val="24"/>
          <w:szCs w:val="24"/>
          <w:lang w:eastAsia="ru-RU"/>
        </w:rPr>
        <w:t>7.6. У разі невиконання Виконавцем умов Договору, що призвело до дострокового розірвання Договору, Виконавець сплачує неустойку в розмірі 1</w:t>
      </w:r>
      <w:r w:rsidRPr="00225145">
        <w:rPr>
          <w:rFonts w:ascii="Times New Roman" w:hAnsi="Times New Roman"/>
          <w:color w:val="000000"/>
          <w:sz w:val="24"/>
          <w:szCs w:val="24"/>
          <w:lang w:val="uk-UA" w:eastAsia="ru-RU"/>
        </w:rPr>
        <w:t>0</w:t>
      </w:r>
      <w:r w:rsidRPr="00225145">
        <w:rPr>
          <w:rFonts w:ascii="Times New Roman" w:hAnsi="Times New Roman"/>
          <w:color w:val="000000"/>
          <w:sz w:val="24"/>
          <w:szCs w:val="24"/>
          <w:lang w:eastAsia="ru-RU"/>
        </w:rPr>
        <w:t>% від суми недоданих Послуг.</w:t>
      </w:r>
    </w:p>
    <w:p w:rsidR="00D81B2A" w:rsidRPr="00E029CD" w:rsidRDefault="00D81B2A" w:rsidP="00D81B2A">
      <w:pPr>
        <w:pStyle w:val="21"/>
        <w:shd w:val="clear" w:color="auto" w:fill="FFFFFF"/>
        <w:suppressAutoHyphens w:val="0"/>
        <w:spacing w:after="0" w:line="240" w:lineRule="auto"/>
        <w:ind w:left="0" w:firstLine="567"/>
        <w:jc w:val="both"/>
        <w:rPr>
          <w:color w:val="000000"/>
          <w:sz w:val="24"/>
          <w:szCs w:val="24"/>
          <w:highlight w:val="yellow"/>
          <w:lang w:val="uk-UA" w:eastAsia="hi-IN"/>
        </w:rPr>
      </w:pPr>
    </w:p>
    <w:p w:rsidR="00D81B2A" w:rsidRPr="00FF775A" w:rsidRDefault="00D81B2A" w:rsidP="00D81B2A">
      <w:pPr>
        <w:pStyle w:val="21"/>
        <w:shd w:val="clear" w:color="auto" w:fill="FFFFFF"/>
        <w:suppressAutoHyphens w:val="0"/>
        <w:spacing w:after="0" w:line="240" w:lineRule="auto"/>
        <w:ind w:left="0" w:firstLine="567"/>
        <w:jc w:val="both"/>
        <w:rPr>
          <w:color w:val="000000"/>
          <w:sz w:val="24"/>
          <w:szCs w:val="24"/>
          <w:lang w:val="uk-UA" w:eastAsia="hi-IN"/>
        </w:rPr>
      </w:pPr>
    </w:p>
    <w:p w:rsidR="00D81B2A" w:rsidRPr="00FF775A" w:rsidRDefault="00D81B2A" w:rsidP="00D81B2A">
      <w:pPr>
        <w:shd w:val="clear" w:color="auto" w:fill="FFFFFF"/>
        <w:ind w:firstLine="284"/>
        <w:jc w:val="center"/>
        <w:rPr>
          <w:rFonts w:ascii="Times New Roman" w:hAnsi="Times New Roman"/>
        </w:rPr>
      </w:pPr>
      <w:r w:rsidRPr="00FF775A">
        <w:rPr>
          <w:rFonts w:ascii="Times New Roman" w:eastAsia="Times New Roman" w:hAnsi="Times New Roman"/>
          <w:b/>
          <w:color w:val="000000"/>
          <w:highlight w:val="white"/>
          <w:lang w:eastAsia="hi-IN"/>
        </w:rPr>
        <w:t>8. УМОВИ РОЗІРВАННЯ ДОГОВОРУ</w:t>
      </w:r>
    </w:p>
    <w:p w:rsidR="00D81B2A" w:rsidRPr="00152B37"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152B37">
        <w:rPr>
          <w:rFonts w:ascii="Times New Roman" w:hAnsi="Times New Roman"/>
          <w:color w:val="000000"/>
          <w:sz w:val="24"/>
          <w:szCs w:val="24"/>
          <w:lang w:eastAsia="ru-RU"/>
        </w:rPr>
        <w:t xml:space="preserve">8.1. Розірвання Договору здійснюється відповідно до положень Цивільного кодексу України, Господарського кодексу України та цього Договору. </w:t>
      </w:r>
    </w:p>
    <w:p w:rsidR="00D81B2A" w:rsidRPr="00152B37"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152B37">
        <w:rPr>
          <w:rFonts w:ascii="Times New Roman" w:hAnsi="Times New Roman"/>
          <w:color w:val="000000"/>
          <w:sz w:val="24"/>
          <w:szCs w:val="24"/>
          <w:lang w:eastAsia="ru-RU"/>
        </w:rPr>
        <w:t>8.2. Замовник має право в односторонньому порядку розірвати Договір у разі:</w:t>
      </w:r>
    </w:p>
    <w:p w:rsidR="00D81B2A" w:rsidRPr="00152B37"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152B37">
        <w:rPr>
          <w:rFonts w:ascii="Times New Roman" w:hAnsi="Times New Roman"/>
          <w:color w:val="000000"/>
          <w:sz w:val="24"/>
          <w:szCs w:val="24"/>
          <w:lang w:eastAsia="ru-RU"/>
        </w:rPr>
        <w:t>8.2.1. Придбання Виконавцем неякісної продукції, харчових продуктів, з яких готується їжа.</w:t>
      </w:r>
    </w:p>
    <w:p w:rsidR="00D81B2A" w:rsidRPr="00152B37"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152B37">
        <w:rPr>
          <w:rFonts w:ascii="Times New Roman" w:hAnsi="Times New Roman"/>
          <w:color w:val="000000"/>
          <w:sz w:val="24"/>
          <w:szCs w:val="24"/>
          <w:lang w:eastAsia="ru-RU"/>
        </w:rPr>
        <w:t xml:space="preserve">8.2.2. Придбання Виконавцем харчових продуктів, термін придатності яких на момент отримання вже становить 70 % терміну, визначеного на упаковці та/або супровідних документах. </w:t>
      </w:r>
    </w:p>
    <w:p w:rsidR="00D81B2A" w:rsidRPr="00152B37"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152B37">
        <w:rPr>
          <w:rFonts w:ascii="Times New Roman" w:hAnsi="Times New Roman"/>
          <w:color w:val="000000"/>
          <w:sz w:val="24"/>
          <w:szCs w:val="24"/>
          <w:lang w:eastAsia="ru-RU"/>
        </w:rPr>
        <w:lastRenderedPageBreak/>
        <w:t>8.2.3. Прийняття рішення органами державної влади або місцевого самоврядування, що унеможливлює, або утруднює, або забороняє виконання Договору Замовником.</w:t>
      </w:r>
    </w:p>
    <w:p w:rsidR="00D81B2A" w:rsidRPr="00152B37"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152B37">
        <w:rPr>
          <w:rFonts w:ascii="Times New Roman" w:hAnsi="Times New Roman"/>
          <w:color w:val="000000"/>
          <w:sz w:val="24"/>
          <w:szCs w:val="24"/>
          <w:lang w:eastAsia="ru-RU"/>
        </w:rPr>
        <w:t xml:space="preserve">8.2.4. Порушення Виконавцем будь-яких з зобов’язань, передбачених Договором. </w:t>
      </w:r>
    </w:p>
    <w:p w:rsidR="00D81B2A" w:rsidRPr="00152B37"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152B37">
        <w:rPr>
          <w:rFonts w:ascii="Times New Roman" w:hAnsi="Times New Roman"/>
          <w:color w:val="000000"/>
          <w:sz w:val="24"/>
          <w:szCs w:val="24"/>
          <w:lang w:eastAsia="ru-RU"/>
        </w:rPr>
        <w:t xml:space="preserve">8.3. У разі невиконання зобов'язань Виконавцем, Замовник має право достроково розірвати цей Договір, повідомивши про це Виконавця у строк за </w:t>
      </w:r>
      <w:r>
        <w:rPr>
          <w:rFonts w:ascii="Times New Roman" w:hAnsi="Times New Roman"/>
          <w:color w:val="000000"/>
          <w:sz w:val="24"/>
          <w:szCs w:val="24"/>
          <w:lang w:val="uk-UA" w:eastAsia="ru-RU"/>
        </w:rPr>
        <w:t>10</w:t>
      </w:r>
      <w:r w:rsidRPr="00152B37">
        <w:rPr>
          <w:rFonts w:ascii="Times New Roman" w:hAnsi="Times New Roman"/>
          <w:color w:val="000000"/>
          <w:sz w:val="24"/>
          <w:szCs w:val="24"/>
          <w:lang w:eastAsia="ru-RU"/>
        </w:rPr>
        <w:t xml:space="preserve"> календарних днів, починаючи з дня направлення листа Виконавцю. </w:t>
      </w:r>
    </w:p>
    <w:p w:rsidR="00D81B2A" w:rsidRPr="00152B37"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152B37">
        <w:rPr>
          <w:rFonts w:ascii="Times New Roman" w:hAnsi="Times New Roman"/>
          <w:color w:val="000000"/>
          <w:sz w:val="24"/>
          <w:szCs w:val="24"/>
          <w:lang w:eastAsia="ru-RU"/>
        </w:rPr>
        <w:t xml:space="preserve">8.4. У випадку виникнення обставин, передбачених підпунктом 8.2.3 пункту 8.2 Договору, Замовник має право достроково розірвати цей Договір, повідомивши про це Виконавця у строк за </w:t>
      </w:r>
      <w:r>
        <w:rPr>
          <w:rFonts w:ascii="Times New Roman" w:hAnsi="Times New Roman"/>
          <w:color w:val="000000"/>
          <w:sz w:val="24"/>
          <w:szCs w:val="24"/>
          <w:lang w:val="uk-UA" w:eastAsia="ru-RU"/>
        </w:rPr>
        <w:t>10</w:t>
      </w:r>
      <w:r w:rsidRPr="00152B37">
        <w:rPr>
          <w:rFonts w:ascii="Times New Roman" w:hAnsi="Times New Roman"/>
          <w:color w:val="000000"/>
          <w:sz w:val="24"/>
          <w:szCs w:val="24"/>
          <w:lang w:eastAsia="ru-RU"/>
        </w:rPr>
        <w:t xml:space="preserve"> календарних днів, починаючи з дня направлення листа Виконавцю. </w:t>
      </w:r>
    </w:p>
    <w:p w:rsidR="00D81B2A" w:rsidRPr="00152B37"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152B37">
        <w:rPr>
          <w:rFonts w:ascii="Times New Roman" w:hAnsi="Times New Roman"/>
          <w:color w:val="000000"/>
          <w:sz w:val="24"/>
          <w:szCs w:val="24"/>
          <w:lang w:eastAsia="ru-RU"/>
        </w:rPr>
        <w:t xml:space="preserve">8.5. Повідомлення про дострокове розірвання цього Договору направляється цінним листом на адресу Виконавця . </w:t>
      </w:r>
    </w:p>
    <w:p w:rsidR="00D81B2A" w:rsidRPr="00FF775A" w:rsidRDefault="00D81B2A" w:rsidP="00D81B2A">
      <w:pPr>
        <w:shd w:val="clear" w:color="auto" w:fill="FFFFFF"/>
        <w:ind w:firstLine="720"/>
        <w:rPr>
          <w:rFonts w:ascii="Times New Roman" w:hAnsi="Times New Roman"/>
          <w:color w:val="000000"/>
          <w:lang w:eastAsia="ru-RU"/>
        </w:rPr>
      </w:pPr>
    </w:p>
    <w:p w:rsidR="00D81B2A" w:rsidRPr="00FF775A" w:rsidRDefault="00D81B2A" w:rsidP="00D81B2A">
      <w:pPr>
        <w:shd w:val="clear" w:color="auto" w:fill="FFFFFF"/>
        <w:ind w:firstLine="720"/>
        <w:jc w:val="center"/>
        <w:rPr>
          <w:rFonts w:ascii="Times New Roman" w:hAnsi="Times New Roman"/>
        </w:rPr>
      </w:pPr>
      <w:r w:rsidRPr="00FF775A">
        <w:rPr>
          <w:rFonts w:ascii="Times New Roman" w:hAnsi="Times New Roman"/>
          <w:b/>
          <w:bCs/>
          <w:color w:val="000000"/>
          <w:lang w:eastAsia="ru-RU"/>
        </w:rPr>
        <w:t>9. ОБСТАВИНИ НЕПЕРЕБОРНОЇ СИЛИ</w:t>
      </w:r>
    </w:p>
    <w:p w:rsidR="00D81B2A" w:rsidRPr="00E029CD"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E029CD">
        <w:rPr>
          <w:rFonts w:ascii="Times New Roman" w:hAnsi="Times New Roman"/>
          <w:color w:val="000000"/>
          <w:sz w:val="24"/>
          <w:szCs w:val="24"/>
          <w:lang w:eastAsia="ru-RU"/>
        </w:rPr>
        <w:t>9.1.</w:t>
      </w:r>
      <w:r>
        <w:rPr>
          <w:rFonts w:ascii="Times New Roman" w:hAnsi="Times New Roman"/>
          <w:color w:val="000000"/>
          <w:sz w:val="24"/>
          <w:szCs w:val="24"/>
          <w:lang w:val="uk-UA" w:eastAsia="ru-RU"/>
        </w:rPr>
        <w:t xml:space="preserve"> </w:t>
      </w:r>
      <w:r w:rsidRPr="00E029CD">
        <w:rPr>
          <w:rFonts w:ascii="Times New Roman" w:hAnsi="Times New Roman"/>
          <w:color w:val="000000"/>
          <w:sz w:val="24"/>
          <w:szCs w:val="24"/>
          <w:lang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81B2A" w:rsidRPr="00E029CD"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E029CD">
        <w:rPr>
          <w:rFonts w:ascii="Times New Roman" w:hAnsi="Times New Roman"/>
          <w:color w:val="000000"/>
          <w:sz w:val="24"/>
          <w:szCs w:val="24"/>
          <w:lang w:eastAsia="ru-RU"/>
        </w:rPr>
        <w:t>9.2.</w:t>
      </w:r>
      <w:r>
        <w:rPr>
          <w:rFonts w:ascii="Times New Roman" w:hAnsi="Times New Roman"/>
          <w:color w:val="000000"/>
          <w:sz w:val="24"/>
          <w:szCs w:val="24"/>
          <w:lang w:val="uk-UA" w:eastAsia="ru-RU"/>
        </w:rPr>
        <w:t xml:space="preserve"> </w:t>
      </w:r>
      <w:r w:rsidRPr="00E029CD">
        <w:rPr>
          <w:rFonts w:ascii="Times New Roman" w:hAnsi="Times New Roman"/>
          <w:color w:val="000000"/>
          <w:sz w:val="24"/>
          <w:szCs w:val="24"/>
          <w:lang w:eastAsia="ru-RU"/>
        </w:rPr>
        <w:t xml:space="preserve">Сторона, що не може виковувати зобов’язання за цим Договором унаслідок дії обставин непереборної сили, повинна не пізніше ніж протягом </w:t>
      </w:r>
      <w:r>
        <w:rPr>
          <w:rFonts w:ascii="Times New Roman" w:hAnsi="Times New Roman"/>
          <w:color w:val="000000"/>
          <w:sz w:val="24"/>
          <w:szCs w:val="24"/>
          <w:lang w:val="uk-UA" w:eastAsia="ru-RU"/>
        </w:rPr>
        <w:t>2</w:t>
      </w:r>
      <w:r w:rsidRPr="00E029CD">
        <w:rPr>
          <w:rFonts w:ascii="Times New Roman" w:hAnsi="Times New Roman"/>
          <w:color w:val="000000"/>
          <w:sz w:val="24"/>
          <w:szCs w:val="24"/>
          <w:lang w:eastAsia="ru-RU"/>
        </w:rPr>
        <w:t xml:space="preserve"> днів з моменту їх виникнення повідомити про це іншу Сторону у письмовій формі.</w:t>
      </w:r>
    </w:p>
    <w:p w:rsidR="00D81B2A" w:rsidRPr="00E029CD"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E029CD">
        <w:rPr>
          <w:rFonts w:ascii="Times New Roman" w:hAnsi="Times New Roman"/>
          <w:color w:val="000000"/>
          <w:sz w:val="24"/>
          <w:szCs w:val="24"/>
          <w:lang w:eastAsia="ru-RU"/>
        </w:rPr>
        <w:t>9.3.</w:t>
      </w:r>
      <w:r>
        <w:rPr>
          <w:rFonts w:ascii="Times New Roman" w:hAnsi="Times New Roman"/>
          <w:color w:val="000000"/>
          <w:sz w:val="24"/>
          <w:szCs w:val="24"/>
          <w:lang w:val="uk-UA" w:eastAsia="ru-RU"/>
        </w:rPr>
        <w:t xml:space="preserve"> </w:t>
      </w:r>
      <w:r w:rsidRPr="00E029CD">
        <w:rPr>
          <w:rFonts w:ascii="Times New Roman" w:hAnsi="Times New Roman"/>
          <w:color w:val="000000"/>
          <w:sz w:val="24"/>
          <w:szCs w:val="24"/>
          <w:lang w:eastAsia="ru-RU"/>
        </w:rPr>
        <w:t>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p>
    <w:p w:rsidR="00D81B2A" w:rsidRPr="00E029CD"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E029CD">
        <w:rPr>
          <w:rFonts w:ascii="Times New Roman" w:hAnsi="Times New Roman"/>
          <w:color w:val="000000"/>
          <w:sz w:val="24"/>
          <w:szCs w:val="24"/>
          <w:lang w:eastAsia="ru-RU"/>
        </w:rPr>
        <w:t>9.4.</w:t>
      </w:r>
      <w:r>
        <w:rPr>
          <w:rFonts w:ascii="Times New Roman" w:hAnsi="Times New Roman"/>
          <w:color w:val="000000"/>
          <w:sz w:val="24"/>
          <w:szCs w:val="24"/>
          <w:lang w:val="uk-UA" w:eastAsia="ru-RU"/>
        </w:rPr>
        <w:t xml:space="preserve"> </w:t>
      </w:r>
      <w:r w:rsidRPr="00E029CD">
        <w:rPr>
          <w:rFonts w:ascii="Times New Roman" w:hAnsi="Times New Roman"/>
          <w:color w:val="000000"/>
          <w:sz w:val="24"/>
          <w:szCs w:val="24"/>
          <w:lang w:eastAsia="ru-RU"/>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D81B2A" w:rsidRPr="00FF775A" w:rsidRDefault="00D81B2A" w:rsidP="00D81B2A">
      <w:pPr>
        <w:shd w:val="clear" w:color="auto" w:fill="FFFFFF"/>
        <w:ind w:firstLine="720"/>
        <w:jc w:val="both"/>
        <w:rPr>
          <w:rFonts w:ascii="Times New Roman" w:hAnsi="Times New Roman"/>
          <w:color w:val="000000"/>
          <w:lang w:eastAsia="ru-RU"/>
        </w:rPr>
      </w:pPr>
    </w:p>
    <w:p w:rsidR="00D81B2A" w:rsidRPr="00FF775A" w:rsidRDefault="00D81B2A" w:rsidP="00D81B2A">
      <w:pPr>
        <w:widowControl w:val="0"/>
        <w:numPr>
          <w:ilvl w:val="0"/>
          <w:numId w:val="2"/>
        </w:numPr>
        <w:suppressAutoHyphens/>
        <w:spacing w:after="0" w:line="240" w:lineRule="auto"/>
        <w:jc w:val="center"/>
        <w:rPr>
          <w:rFonts w:ascii="Times New Roman" w:hAnsi="Times New Roman"/>
        </w:rPr>
      </w:pPr>
      <w:r w:rsidRPr="00FF775A">
        <w:rPr>
          <w:rFonts w:ascii="Times New Roman" w:hAnsi="Times New Roman"/>
          <w:b/>
        </w:rPr>
        <w:t>ВИРІШЕННЯ СПОРІВ</w:t>
      </w:r>
    </w:p>
    <w:p w:rsidR="00D81B2A" w:rsidRPr="00FF775A" w:rsidRDefault="00D81B2A" w:rsidP="00D81B2A">
      <w:pPr>
        <w:ind w:left="284"/>
        <w:rPr>
          <w:rFonts w:ascii="Times New Roman" w:hAnsi="Times New Roman"/>
        </w:rPr>
      </w:pPr>
    </w:p>
    <w:p w:rsidR="00D81B2A" w:rsidRPr="00E029CD"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E029CD">
        <w:rPr>
          <w:rFonts w:ascii="Times New Roman" w:hAnsi="Times New Roman"/>
          <w:color w:val="000000"/>
          <w:sz w:val="24"/>
          <w:szCs w:val="24"/>
          <w:lang w:eastAsia="ru-RU"/>
        </w:rPr>
        <w:t>10.1.У випадку виникнення спорів або розбіжностей Сторони зобов’язуються вирішувати їх шляхом взаємних переговорів та консультацій.</w:t>
      </w:r>
    </w:p>
    <w:p w:rsidR="00D81B2A" w:rsidRPr="00E029CD"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E029CD">
        <w:rPr>
          <w:rFonts w:ascii="Times New Roman" w:hAnsi="Times New Roman"/>
          <w:color w:val="000000"/>
          <w:sz w:val="24"/>
          <w:szCs w:val="24"/>
          <w:lang w:eastAsia="ru-RU"/>
        </w:rPr>
        <w:t>10.2.У разі недосягнення Сторонами згоди спори (розбіжності) вирішуються у судовому порядку.</w:t>
      </w:r>
    </w:p>
    <w:p w:rsidR="00D81B2A" w:rsidRDefault="00D81B2A" w:rsidP="00D81B2A">
      <w:pPr>
        <w:ind w:firstLine="567"/>
        <w:jc w:val="both"/>
        <w:rPr>
          <w:rFonts w:ascii="Times New Roman" w:hAnsi="Times New Roman"/>
          <w:lang w:val="uk-UA"/>
        </w:rPr>
      </w:pPr>
    </w:p>
    <w:p w:rsidR="00D81B2A" w:rsidRDefault="00D81B2A" w:rsidP="00D81B2A">
      <w:pPr>
        <w:ind w:firstLine="567"/>
        <w:jc w:val="both"/>
        <w:rPr>
          <w:rFonts w:ascii="Times New Roman" w:hAnsi="Times New Roman"/>
          <w:lang w:val="uk-UA"/>
        </w:rPr>
      </w:pPr>
    </w:p>
    <w:p w:rsidR="00D81B2A" w:rsidRPr="00F702BD" w:rsidRDefault="00D81B2A" w:rsidP="00D81B2A">
      <w:pPr>
        <w:ind w:firstLine="567"/>
        <w:jc w:val="both"/>
        <w:rPr>
          <w:rFonts w:ascii="Times New Roman" w:hAnsi="Times New Roman"/>
          <w:lang w:val="uk-UA"/>
        </w:rPr>
      </w:pPr>
    </w:p>
    <w:p w:rsidR="00D81B2A" w:rsidRPr="00FF775A" w:rsidRDefault="00D81B2A" w:rsidP="00D81B2A">
      <w:pPr>
        <w:widowControl w:val="0"/>
        <w:numPr>
          <w:ilvl w:val="0"/>
          <w:numId w:val="2"/>
        </w:numPr>
        <w:suppressAutoHyphens/>
        <w:spacing w:after="0" w:line="240" w:lineRule="auto"/>
        <w:jc w:val="center"/>
        <w:rPr>
          <w:rFonts w:ascii="Times New Roman" w:hAnsi="Times New Roman"/>
        </w:rPr>
      </w:pPr>
      <w:r w:rsidRPr="00FF775A">
        <w:rPr>
          <w:rFonts w:ascii="Times New Roman" w:hAnsi="Times New Roman"/>
          <w:b/>
        </w:rPr>
        <w:t>СТРОК ДІЇ ДОГОВОРУ</w:t>
      </w:r>
    </w:p>
    <w:p w:rsidR="00D81B2A" w:rsidRPr="00FF775A" w:rsidRDefault="00D81B2A" w:rsidP="00D81B2A">
      <w:pPr>
        <w:ind w:left="284"/>
        <w:rPr>
          <w:rFonts w:ascii="Times New Roman" w:hAnsi="Times New Roman"/>
        </w:rPr>
      </w:pPr>
    </w:p>
    <w:p w:rsidR="00D81B2A" w:rsidRPr="00E029CD"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E029CD">
        <w:rPr>
          <w:rFonts w:ascii="Times New Roman" w:hAnsi="Times New Roman"/>
          <w:color w:val="000000"/>
          <w:sz w:val="24"/>
          <w:szCs w:val="24"/>
          <w:lang w:eastAsia="ru-RU"/>
        </w:rPr>
        <w:t>11.1.</w:t>
      </w:r>
      <w:r>
        <w:rPr>
          <w:rFonts w:ascii="Times New Roman" w:hAnsi="Times New Roman"/>
          <w:color w:val="000000"/>
          <w:sz w:val="24"/>
          <w:szCs w:val="24"/>
          <w:lang w:val="uk-UA" w:eastAsia="ru-RU"/>
        </w:rPr>
        <w:t xml:space="preserve"> </w:t>
      </w:r>
      <w:r w:rsidRPr="00E029CD">
        <w:rPr>
          <w:rFonts w:ascii="Times New Roman" w:hAnsi="Times New Roman"/>
          <w:color w:val="000000"/>
          <w:sz w:val="24"/>
          <w:szCs w:val="24"/>
          <w:lang w:eastAsia="ru-RU"/>
        </w:rPr>
        <w:t>Цей Договір набирає чинності з дати підписання та діє до 31 грудня 202</w:t>
      </w:r>
      <w:r>
        <w:rPr>
          <w:rFonts w:ascii="Times New Roman" w:hAnsi="Times New Roman"/>
          <w:color w:val="000000"/>
          <w:sz w:val="24"/>
          <w:szCs w:val="24"/>
          <w:lang w:val="uk-UA" w:eastAsia="ru-RU"/>
        </w:rPr>
        <w:t>2</w:t>
      </w:r>
      <w:r w:rsidRPr="00E029CD">
        <w:rPr>
          <w:rFonts w:ascii="Times New Roman" w:hAnsi="Times New Roman"/>
          <w:color w:val="000000"/>
          <w:sz w:val="24"/>
          <w:szCs w:val="24"/>
          <w:lang w:eastAsia="ru-RU"/>
        </w:rPr>
        <w:t xml:space="preserve"> року, а в частині розрахунків, до повного виконання Сторонами своїх зобов’язань за цим Договором.</w:t>
      </w:r>
    </w:p>
    <w:p w:rsidR="00D81B2A" w:rsidRPr="00E029CD"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E029CD">
        <w:rPr>
          <w:rFonts w:ascii="Times New Roman" w:hAnsi="Times New Roman"/>
          <w:color w:val="000000"/>
          <w:sz w:val="24"/>
          <w:szCs w:val="24"/>
          <w:lang w:eastAsia="ru-RU"/>
        </w:rPr>
        <w:t>11.2.</w:t>
      </w:r>
      <w:r>
        <w:rPr>
          <w:rFonts w:ascii="Times New Roman" w:hAnsi="Times New Roman"/>
          <w:color w:val="000000"/>
          <w:sz w:val="24"/>
          <w:szCs w:val="24"/>
          <w:lang w:val="uk-UA" w:eastAsia="ru-RU"/>
        </w:rPr>
        <w:t xml:space="preserve"> </w:t>
      </w:r>
      <w:r w:rsidRPr="00E029CD">
        <w:rPr>
          <w:rFonts w:ascii="Times New Roman" w:hAnsi="Times New Roman"/>
          <w:color w:val="000000"/>
          <w:sz w:val="24"/>
          <w:szCs w:val="24"/>
          <w:lang w:eastAsia="ru-RU"/>
        </w:rPr>
        <w:t>Дія даного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D81B2A" w:rsidRPr="00E029CD"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E029CD">
        <w:rPr>
          <w:rFonts w:ascii="Times New Roman" w:hAnsi="Times New Roman"/>
          <w:color w:val="000000"/>
          <w:sz w:val="24"/>
          <w:szCs w:val="24"/>
          <w:lang w:eastAsia="ru-RU"/>
        </w:rPr>
        <w:t>11.3.Цей Договір укладається і підписується у двох примірниках, що мають однакову юридичну силу.</w:t>
      </w:r>
    </w:p>
    <w:p w:rsidR="00D81B2A" w:rsidRPr="00E029CD"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E029CD">
        <w:rPr>
          <w:rFonts w:ascii="Times New Roman" w:hAnsi="Times New Roman"/>
          <w:color w:val="000000"/>
          <w:sz w:val="24"/>
          <w:szCs w:val="24"/>
          <w:lang w:eastAsia="ru-RU"/>
        </w:rPr>
        <w:lastRenderedPageBreak/>
        <w:t>11.4.Сторони можуть встановити, що умови договору застосовуються до відносин між ними, які виникли до його укладання.</w:t>
      </w:r>
    </w:p>
    <w:p w:rsidR="00D81B2A" w:rsidRPr="00FF775A" w:rsidRDefault="00D81B2A" w:rsidP="00D81B2A">
      <w:pPr>
        <w:ind w:firstLine="567"/>
        <w:jc w:val="both"/>
        <w:rPr>
          <w:rFonts w:ascii="Times New Roman" w:hAnsi="Times New Roman"/>
        </w:rPr>
      </w:pPr>
    </w:p>
    <w:p w:rsidR="00D81B2A" w:rsidRPr="00FF775A" w:rsidRDefault="00D81B2A" w:rsidP="00D81B2A">
      <w:pPr>
        <w:ind w:firstLine="567"/>
        <w:jc w:val="both"/>
        <w:rPr>
          <w:rFonts w:ascii="Times New Roman" w:hAnsi="Times New Roman"/>
        </w:rPr>
      </w:pPr>
    </w:p>
    <w:p w:rsidR="00D81B2A" w:rsidRPr="00FF775A" w:rsidRDefault="00D81B2A" w:rsidP="00D81B2A">
      <w:pPr>
        <w:widowControl w:val="0"/>
        <w:numPr>
          <w:ilvl w:val="0"/>
          <w:numId w:val="2"/>
        </w:numPr>
        <w:suppressAutoHyphens/>
        <w:spacing w:after="0" w:line="240" w:lineRule="auto"/>
        <w:jc w:val="center"/>
        <w:rPr>
          <w:rFonts w:ascii="Times New Roman" w:hAnsi="Times New Roman"/>
        </w:rPr>
      </w:pPr>
      <w:r w:rsidRPr="00FF775A">
        <w:rPr>
          <w:rFonts w:ascii="Times New Roman" w:hAnsi="Times New Roman"/>
          <w:b/>
        </w:rPr>
        <w:t>ІНШІ УМОВИ</w:t>
      </w:r>
    </w:p>
    <w:p w:rsidR="00D81B2A"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val="uk-UA" w:eastAsia="ru-RU"/>
        </w:rPr>
      </w:pPr>
      <w:r w:rsidRPr="00E029CD">
        <w:rPr>
          <w:rFonts w:ascii="Times New Roman" w:hAnsi="Times New Roman"/>
          <w:color w:val="000000"/>
          <w:sz w:val="24"/>
          <w:szCs w:val="24"/>
          <w:lang w:eastAsia="ru-RU"/>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81B2A" w:rsidRPr="00E029CD"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E029CD">
        <w:rPr>
          <w:rFonts w:ascii="Times New Roman" w:hAnsi="Times New Roman"/>
          <w:color w:val="000000"/>
          <w:sz w:val="24"/>
          <w:szCs w:val="24"/>
          <w:lang w:eastAsia="ru-RU"/>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D81B2A" w:rsidRPr="00E029CD"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E029CD">
        <w:rPr>
          <w:rFonts w:ascii="Times New Roman" w:hAnsi="Times New Roman"/>
          <w:color w:val="000000"/>
          <w:sz w:val="24"/>
          <w:szCs w:val="24"/>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У разі коливання ціни товару  на ринку в межах до 10 %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p>
    <w:p w:rsidR="00D81B2A" w:rsidRPr="00E029CD"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E029CD">
        <w:rPr>
          <w:rFonts w:ascii="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w:t>
      </w:r>
    </w:p>
    <w:p w:rsidR="00D81B2A" w:rsidRPr="00E029CD"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E029CD">
        <w:rPr>
          <w:rFonts w:ascii="Times New Roman" w:hAnsi="Times New Roman"/>
          <w:color w:val="000000"/>
          <w:sz w:val="24"/>
          <w:szCs w:val="24"/>
          <w:lang w:eastAsia="ru-RU"/>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D81B2A" w:rsidRPr="00E029CD"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E029CD">
        <w:rPr>
          <w:rFonts w:ascii="Times New Roman" w:hAnsi="Times New Roman"/>
          <w:color w:val="000000"/>
          <w:sz w:val="24"/>
          <w:szCs w:val="24"/>
          <w:lang w:eastAsia="ru-RU"/>
        </w:rPr>
        <w:t>5) узгодженої зміни ціни в бік зменшення (без зміни кількості (обсягу) та якості товарів, робіт і послуг);</w:t>
      </w:r>
    </w:p>
    <w:p w:rsidR="00D81B2A" w:rsidRPr="00E029CD"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E029CD">
        <w:rPr>
          <w:rFonts w:ascii="Times New Roman" w:hAnsi="Times New Roman"/>
          <w:color w:val="000000"/>
          <w:sz w:val="24"/>
          <w:szCs w:val="24"/>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81B2A" w:rsidRPr="00E029CD"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E029CD">
        <w:rPr>
          <w:rFonts w:ascii="Times New Roman" w:hAnsi="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81B2A" w:rsidRPr="00E029CD"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E029CD">
        <w:rPr>
          <w:rFonts w:ascii="Times New Roman" w:hAnsi="Times New Roman"/>
          <w:color w:val="000000"/>
          <w:sz w:val="24"/>
          <w:szCs w:val="24"/>
          <w:lang w:eastAsia="ru-RU"/>
        </w:rPr>
        <w:tab/>
        <w:t xml:space="preserve">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 </w:t>
      </w:r>
    </w:p>
    <w:p w:rsidR="00D81B2A" w:rsidRPr="00E029CD"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E029CD">
        <w:rPr>
          <w:rFonts w:ascii="Times New Roman" w:hAnsi="Times New Roman"/>
          <w:color w:val="000000"/>
          <w:sz w:val="24"/>
          <w:szCs w:val="24"/>
          <w:lang w:eastAsia="ru-RU"/>
        </w:rPr>
        <w:t>12.2. Зміни та доповнення до Договору вносяться тільки у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D81B2A" w:rsidRPr="00E029CD"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E029CD">
        <w:rPr>
          <w:rFonts w:ascii="Times New Roman" w:hAnsi="Times New Roman"/>
          <w:color w:val="000000"/>
          <w:sz w:val="24"/>
          <w:szCs w:val="24"/>
          <w:lang w:eastAsia="ru-RU"/>
        </w:rPr>
        <w:lastRenderedPageBreak/>
        <w:t>12.3. Відносини які не врегульовані  Договором регулюються чинним законодавством України. Жодна із Сторін не має права передавати свої права за Договором третій стороні без письмової згоди другої Сторони.</w:t>
      </w:r>
    </w:p>
    <w:p w:rsidR="00D81B2A" w:rsidRPr="00E029CD"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E029CD">
        <w:rPr>
          <w:rFonts w:ascii="Times New Roman" w:hAnsi="Times New Roman"/>
          <w:color w:val="000000"/>
          <w:sz w:val="24"/>
          <w:szCs w:val="24"/>
          <w:lang w:eastAsia="ru-RU"/>
        </w:rPr>
        <w:t>12.4. У випадках, не передбачених даним Договором, Сторони керуються чинним законодавством України.</w:t>
      </w:r>
    </w:p>
    <w:p w:rsidR="00D81B2A" w:rsidRPr="00E029CD" w:rsidRDefault="00D81B2A" w:rsidP="00D81B2A">
      <w:pPr>
        <w:autoSpaceDE w:val="0"/>
        <w:autoSpaceDN w:val="0"/>
        <w:adjustRightInd w:val="0"/>
        <w:spacing w:after="0" w:line="240" w:lineRule="auto"/>
        <w:ind w:right="-93" w:firstLine="709"/>
        <w:jc w:val="both"/>
        <w:rPr>
          <w:rFonts w:ascii="Times New Roman" w:hAnsi="Times New Roman"/>
          <w:color w:val="000000"/>
          <w:sz w:val="24"/>
          <w:szCs w:val="24"/>
          <w:lang w:eastAsia="ru-RU"/>
        </w:rPr>
      </w:pPr>
      <w:r w:rsidRPr="00E029CD">
        <w:rPr>
          <w:rFonts w:ascii="Times New Roman" w:hAnsi="Times New Roman"/>
          <w:color w:val="000000"/>
          <w:sz w:val="24"/>
          <w:szCs w:val="24"/>
          <w:lang w:eastAsia="ru-RU"/>
        </w:rPr>
        <w:t>12.5. Договір укладено у двох оригінальних примірниках, що мають однакову юридичну силу, по одному примірнику для кожної із Сторін.</w:t>
      </w:r>
    </w:p>
    <w:p w:rsidR="00D81B2A" w:rsidRPr="00FF775A" w:rsidRDefault="00D81B2A" w:rsidP="00D81B2A">
      <w:pPr>
        <w:pStyle w:val="a3"/>
        <w:shd w:val="clear" w:color="auto" w:fill="FFFFFF"/>
        <w:spacing w:before="0" w:after="0"/>
        <w:jc w:val="center"/>
      </w:pPr>
      <w:r>
        <w:rPr>
          <w:b/>
          <w:color w:val="000000"/>
          <w:lang w:val="uk-UA" w:eastAsia="ru-RU"/>
        </w:rPr>
        <w:t>13</w:t>
      </w:r>
      <w:r w:rsidRPr="00FF775A">
        <w:rPr>
          <w:b/>
          <w:color w:val="000000"/>
          <w:lang w:eastAsia="ru-RU"/>
        </w:rPr>
        <w:t>. МІСЦЕЗНАХОДЖЕННЯ ТА БАНКІВСЬКІ РЕКВІЗИТИ СТОРІН</w:t>
      </w:r>
    </w:p>
    <w:tbl>
      <w:tblPr>
        <w:tblW w:w="0" w:type="auto"/>
        <w:tblInd w:w="-176" w:type="dxa"/>
        <w:tblLook w:val="00A0" w:firstRow="1" w:lastRow="0" w:firstColumn="1" w:lastColumn="0" w:noHBand="0" w:noVBand="0"/>
      </w:tblPr>
      <w:tblGrid>
        <w:gridCol w:w="4758"/>
        <w:gridCol w:w="4772"/>
      </w:tblGrid>
      <w:tr w:rsidR="00D81B2A" w:rsidRPr="0061292D" w:rsidTr="00E35AB9">
        <w:trPr>
          <w:trHeight w:val="80"/>
        </w:trPr>
        <w:tc>
          <w:tcPr>
            <w:tcW w:w="4869" w:type="dxa"/>
            <w:hideMark/>
          </w:tcPr>
          <w:p w:rsidR="00D81B2A" w:rsidRPr="0061292D" w:rsidRDefault="00D81B2A" w:rsidP="00E35AB9">
            <w:pPr>
              <w:tabs>
                <w:tab w:val="left" w:pos="490"/>
              </w:tabs>
              <w:suppressAutoHyphens/>
              <w:rPr>
                <w:rFonts w:ascii="Times New Roman" w:hAnsi="Times New Roman"/>
                <w:lang w:eastAsia="zh-CN"/>
              </w:rPr>
            </w:pPr>
            <w:r>
              <w:rPr>
                <w:lang w:val="uk-UA"/>
              </w:rPr>
              <w:t xml:space="preserve">                        </w:t>
            </w:r>
            <w:r w:rsidRPr="0061292D">
              <w:rPr>
                <w:rFonts w:ascii="Times New Roman" w:hAnsi="Times New Roman"/>
                <w:b/>
              </w:rPr>
              <w:t>Замовник</w:t>
            </w:r>
          </w:p>
        </w:tc>
        <w:tc>
          <w:tcPr>
            <w:tcW w:w="4877" w:type="dxa"/>
            <w:hideMark/>
          </w:tcPr>
          <w:p w:rsidR="00D81B2A" w:rsidRPr="0061292D" w:rsidRDefault="00D81B2A" w:rsidP="00E35AB9">
            <w:pPr>
              <w:tabs>
                <w:tab w:val="left" w:pos="490"/>
              </w:tabs>
              <w:suppressAutoHyphens/>
              <w:rPr>
                <w:rFonts w:ascii="Times New Roman" w:hAnsi="Times New Roman"/>
                <w:lang w:val="uk-UA" w:eastAsia="zh-CN"/>
              </w:rPr>
            </w:pPr>
            <w:r w:rsidRPr="0061292D">
              <w:rPr>
                <w:rFonts w:ascii="Times New Roman" w:hAnsi="Times New Roman"/>
                <w:b/>
              </w:rPr>
              <w:t xml:space="preserve">                                     </w:t>
            </w:r>
            <w:r w:rsidRPr="0061292D">
              <w:rPr>
                <w:rFonts w:ascii="Times New Roman" w:hAnsi="Times New Roman"/>
                <w:b/>
                <w:lang w:val="uk-UA"/>
              </w:rPr>
              <w:t>Виконавець</w:t>
            </w:r>
          </w:p>
        </w:tc>
      </w:tr>
    </w:tbl>
    <w:p w:rsidR="00D81B2A" w:rsidRPr="0061292D" w:rsidRDefault="00D81B2A" w:rsidP="00D81B2A">
      <w:pPr>
        <w:tabs>
          <w:tab w:val="left" w:pos="490"/>
        </w:tabs>
        <w:rPr>
          <w:rFonts w:ascii="Times New Roman" w:hAnsi="Times New Roman"/>
          <w:lang w:eastAsia="zh-CN"/>
        </w:rPr>
      </w:pPr>
      <w:r w:rsidRPr="0061292D">
        <w:rPr>
          <w:rFonts w:ascii="Times New Roman" w:hAnsi="Times New Roman"/>
        </w:rPr>
        <w:t>Відділ освіти, молоді та спорту                              ______________________________________</w:t>
      </w:r>
    </w:p>
    <w:p w:rsidR="00D81B2A" w:rsidRPr="0061292D" w:rsidRDefault="00D81B2A" w:rsidP="00D81B2A">
      <w:pPr>
        <w:tabs>
          <w:tab w:val="left" w:pos="490"/>
        </w:tabs>
        <w:rPr>
          <w:rFonts w:ascii="Times New Roman" w:hAnsi="Times New Roman"/>
        </w:rPr>
      </w:pPr>
      <w:r w:rsidRPr="0061292D">
        <w:rPr>
          <w:rFonts w:ascii="Times New Roman" w:hAnsi="Times New Roman"/>
        </w:rPr>
        <w:t>Красилівської міської ради                                     ______________________________________</w:t>
      </w:r>
    </w:p>
    <w:p w:rsidR="00D81B2A" w:rsidRPr="0061292D" w:rsidRDefault="00D81B2A" w:rsidP="00D81B2A">
      <w:pPr>
        <w:tabs>
          <w:tab w:val="left" w:pos="490"/>
        </w:tabs>
        <w:rPr>
          <w:rFonts w:ascii="Times New Roman" w:hAnsi="Times New Roman"/>
        </w:rPr>
      </w:pPr>
      <w:r w:rsidRPr="0061292D">
        <w:rPr>
          <w:rFonts w:ascii="Times New Roman" w:hAnsi="Times New Roman"/>
        </w:rPr>
        <w:t xml:space="preserve">Адреса: </w:t>
      </w:r>
      <w:r w:rsidRPr="0061292D">
        <w:rPr>
          <w:rFonts w:ascii="Times New Roman" w:hAnsi="Times New Roman"/>
          <w:shd w:val="clear" w:color="auto" w:fill="FFFFFF"/>
        </w:rPr>
        <w:t>31000, Хмельницька обл.,                            ______________________________________</w:t>
      </w:r>
    </w:p>
    <w:p w:rsidR="00D81B2A" w:rsidRPr="0061292D" w:rsidRDefault="00D81B2A" w:rsidP="00D81B2A">
      <w:pPr>
        <w:tabs>
          <w:tab w:val="left" w:pos="490"/>
        </w:tabs>
        <w:rPr>
          <w:rFonts w:ascii="Times New Roman" w:hAnsi="Times New Roman"/>
          <w:shd w:val="clear" w:color="auto" w:fill="FFFFFF"/>
        </w:rPr>
      </w:pPr>
      <w:r w:rsidRPr="0061292D">
        <w:rPr>
          <w:rFonts w:ascii="Times New Roman" w:hAnsi="Times New Roman"/>
          <w:shd w:val="clear" w:color="auto" w:fill="FFFFFF"/>
        </w:rPr>
        <w:t xml:space="preserve"> м. Красилів,                              </w:t>
      </w:r>
      <w:r w:rsidR="001328D4">
        <w:rPr>
          <w:rFonts w:ascii="Times New Roman" w:hAnsi="Times New Roman"/>
          <w:shd w:val="clear" w:color="auto" w:fill="FFFFFF"/>
          <w:lang w:val="uk-UA"/>
        </w:rPr>
        <w:t xml:space="preserve">                                   </w:t>
      </w:r>
      <w:bookmarkStart w:id="0" w:name="_GoBack"/>
      <w:bookmarkEnd w:id="0"/>
      <w:r w:rsidRPr="0061292D">
        <w:rPr>
          <w:rFonts w:ascii="Times New Roman" w:hAnsi="Times New Roman"/>
          <w:shd w:val="clear" w:color="auto" w:fill="FFFFFF"/>
        </w:rPr>
        <w:t xml:space="preserve">  ______________________________________</w:t>
      </w:r>
    </w:p>
    <w:p w:rsidR="00D81B2A" w:rsidRPr="0061292D" w:rsidRDefault="00D81B2A" w:rsidP="00D81B2A">
      <w:pPr>
        <w:tabs>
          <w:tab w:val="left" w:pos="490"/>
        </w:tabs>
        <w:rPr>
          <w:rFonts w:ascii="Times New Roman" w:hAnsi="Times New Roman"/>
          <w:shd w:val="clear" w:color="auto" w:fill="FFFFFF"/>
        </w:rPr>
      </w:pPr>
      <w:r w:rsidRPr="0061292D">
        <w:rPr>
          <w:rFonts w:ascii="Times New Roman" w:hAnsi="Times New Roman"/>
          <w:shd w:val="clear" w:color="auto" w:fill="FFFFFF"/>
          <w:lang w:val="uk-UA"/>
        </w:rPr>
        <w:t>п</w:t>
      </w:r>
      <w:r w:rsidRPr="0061292D">
        <w:rPr>
          <w:rFonts w:ascii="Times New Roman" w:hAnsi="Times New Roman"/>
          <w:shd w:val="clear" w:color="auto" w:fill="FFFFFF"/>
        </w:rPr>
        <w:t xml:space="preserve">л. Незалежності, 2                                                 </w:t>
      </w:r>
      <w:r w:rsidRPr="0061292D">
        <w:rPr>
          <w:rFonts w:ascii="Times New Roman" w:hAnsi="Times New Roman"/>
          <w:shd w:val="clear" w:color="auto" w:fill="FFFFFF"/>
          <w:lang w:val="uk-UA"/>
        </w:rPr>
        <w:t xml:space="preserve">  </w:t>
      </w:r>
      <w:r w:rsidRPr="0061292D">
        <w:rPr>
          <w:rFonts w:ascii="Times New Roman" w:hAnsi="Times New Roman"/>
          <w:shd w:val="clear" w:color="auto" w:fill="FFFFFF"/>
        </w:rPr>
        <w:t xml:space="preserve">  ______________________________________</w:t>
      </w:r>
    </w:p>
    <w:p w:rsidR="00D81B2A" w:rsidRPr="0061292D" w:rsidRDefault="00D81B2A" w:rsidP="00D81B2A">
      <w:pPr>
        <w:tabs>
          <w:tab w:val="left" w:pos="490"/>
        </w:tabs>
        <w:rPr>
          <w:rFonts w:ascii="Times New Roman" w:hAnsi="Times New Roman"/>
        </w:rPr>
      </w:pPr>
      <w:r w:rsidRPr="0061292D">
        <w:rPr>
          <w:rFonts w:ascii="Times New Roman" w:hAnsi="Times New Roman"/>
        </w:rPr>
        <w:t>Код ЄДРПОУ 41822250                                             ______________________________________</w:t>
      </w:r>
    </w:p>
    <w:p w:rsidR="00D81B2A" w:rsidRPr="0061292D" w:rsidRDefault="00D81B2A" w:rsidP="00D81B2A">
      <w:pPr>
        <w:tabs>
          <w:tab w:val="left" w:pos="490"/>
        </w:tabs>
        <w:rPr>
          <w:rFonts w:ascii="Times New Roman" w:hAnsi="Times New Roman"/>
        </w:rPr>
      </w:pPr>
      <w:r w:rsidRPr="0061292D">
        <w:rPr>
          <w:rFonts w:ascii="Times New Roman" w:hAnsi="Times New Roman"/>
        </w:rPr>
        <w:t xml:space="preserve">Рахунок: </w:t>
      </w:r>
      <w:r w:rsidRPr="0061292D">
        <w:rPr>
          <w:rFonts w:ascii="Times New Roman" w:hAnsi="Times New Roman"/>
          <w:lang w:val="en-US"/>
        </w:rPr>
        <w:t>UA</w:t>
      </w:r>
      <w:r w:rsidRPr="0061292D">
        <w:rPr>
          <w:rFonts w:ascii="Times New Roman" w:hAnsi="Times New Roman"/>
          <w:lang w:val="uk-UA"/>
        </w:rPr>
        <w:t xml:space="preserve">________________________       </w:t>
      </w:r>
      <w:r w:rsidRPr="0061292D">
        <w:rPr>
          <w:rFonts w:ascii="Times New Roman" w:hAnsi="Times New Roman"/>
        </w:rPr>
        <w:t xml:space="preserve">         _______________________________________</w:t>
      </w:r>
    </w:p>
    <w:p w:rsidR="00D81B2A" w:rsidRPr="0061292D" w:rsidRDefault="00D81B2A" w:rsidP="00D81B2A">
      <w:pPr>
        <w:tabs>
          <w:tab w:val="left" w:pos="490"/>
        </w:tabs>
        <w:rPr>
          <w:rFonts w:ascii="Times New Roman" w:hAnsi="Times New Roman"/>
        </w:rPr>
      </w:pPr>
      <w:r w:rsidRPr="0061292D">
        <w:rPr>
          <w:rFonts w:ascii="Times New Roman" w:hAnsi="Times New Roman"/>
        </w:rPr>
        <w:t xml:space="preserve">в ГУДКСУ у Хмельницькій області                        </w:t>
      </w:r>
    </w:p>
    <w:p w:rsidR="00D81B2A" w:rsidRPr="0061292D" w:rsidRDefault="00D81B2A" w:rsidP="00D81B2A">
      <w:pPr>
        <w:tabs>
          <w:tab w:val="left" w:pos="490"/>
        </w:tabs>
        <w:rPr>
          <w:rFonts w:ascii="Times New Roman" w:hAnsi="Times New Roman"/>
        </w:rPr>
      </w:pPr>
      <w:r w:rsidRPr="0061292D">
        <w:rPr>
          <w:rFonts w:ascii="Times New Roman" w:hAnsi="Times New Roman"/>
        </w:rPr>
        <w:t>Начальник</w:t>
      </w:r>
    </w:p>
    <w:p w:rsidR="00D81B2A" w:rsidRPr="0061292D" w:rsidRDefault="00D81B2A" w:rsidP="00D81B2A">
      <w:pPr>
        <w:tabs>
          <w:tab w:val="left" w:pos="490"/>
        </w:tabs>
        <w:rPr>
          <w:rFonts w:ascii="Times New Roman" w:hAnsi="Times New Roman"/>
        </w:rPr>
      </w:pPr>
      <w:r w:rsidRPr="0061292D">
        <w:rPr>
          <w:rFonts w:ascii="Times New Roman" w:hAnsi="Times New Roman"/>
        </w:rPr>
        <w:t xml:space="preserve">               __________________ О.М. Заїка               ______________________________________</w:t>
      </w:r>
    </w:p>
    <w:p w:rsidR="00D81B2A" w:rsidRDefault="00D81B2A" w:rsidP="00D81B2A">
      <w:pPr>
        <w:tabs>
          <w:tab w:val="left" w:pos="490"/>
        </w:tabs>
        <w:ind w:firstLine="567"/>
      </w:pPr>
      <w:r>
        <w:t xml:space="preserve">М.П.  </w:t>
      </w:r>
    </w:p>
    <w:p w:rsidR="00D81B2A" w:rsidRDefault="00D81B2A" w:rsidP="00D81B2A">
      <w:pPr>
        <w:tabs>
          <w:tab w:val="left" w:pos="490"/>
        </w:tabs>
        <w:ind w:firstLine="567"/>
      </w:pPr>
    </w:p>
    <w:p w:rsidR="00D81B2A" w:rsidRDefault="00D81B2A" w:rsidP="00D81B2A">
      <w:pPr>
        <w:tabs>
          <w:tab w:val="left" w:pos="490"/>
        </w:tabs>
        <w:ind w:firstLine="567"/>
      </w:pPr>
    </w:p>
    <w:p w:rsidR="00D81B2A" w:rsidRDefault="00D81B2A" w:rsidP="00D81B2A">
      <w:pPr>
        <w:tabs>
          <w:tab w:val="left" w:pos="490"/>
        </w:tabs>
        <w:ind w:firstLine="567"/>
      </w:pPr>
    </w:p>
    <w:p w:rsidR="00D81B2A" w:rsidRDefault="00D81B2A" w:rsidP="00D81B2A">
      <w:pPr>
        <w:tabs>
          <w:tab w:val="left" w:pos="490"/>
        </w:tabs>
        <w:ind w:firstLine="567"/>
      </w:pPr>
    </w:p>
    <w:p w:rsidR="00D81B2A" w:rsidRDefault="00D81B2A" w:rsidP="00D81B2A">
      <w:pPr>
        <w:tabs>
          <w:tab w:val="left" w:pos="490"/>
        </w:tabs>
        <w:ind w:firstLine="567"/>
        <w:rPr>
          <w:lang w:val="uk-UA"/>
        </w:rPr>
      </w:pPr>
    </w:p>
    <w:p w:rsidR="00D81B2A" w:rsidRDefault="00D81B2A" w:rsidP="00D81B2A">
      <w:pPr>
        <w:tabs>
          <w:tab w:val="left" w:pos="490"/>
        </w:tabs>
        <w:ind w:firstLine="567"/>
        <w:rPr>
          <w:lang w:val="uk-UA"/>
        </w:rPr>
      </w:pPr>
    </w:p>
    <w:p w:rsidR="00D81B2A" w:rsidRDefault="00D81B2A" w:rsidP="00D81B2A">
      <w:pPr>
        <w:tabs>
          <w:tab w:val="left" w:pos="490"/>
        </w:tabs>
        <w:ind w:firstLine="567"/>
        <w:rPr>
          <w:lang w:val="uk-UA"/>
        </w:rPr>
      </w:pPr>
    </w:p>
    <w:p w:rsidR="00D81B2A" w:rsidRDefault="00D81B2A" w:rsidP="00D81B2A">
      <w:pPr>
        <w:tabs>
          <w:tab w:val="left" w:pos="490"/>
        </w:tabs>
        <w:ind w:firstLine="567"/>
        <w:rPr>
          <w:lang w:val="uk-UA"/>
        </w:rPr>
      </w:pPr>
    </w:p>
    <w:p w:rsidR="00D81B2A" w:rsidRDefault="00D81B2A" w:rsidP="00D81B2A">
      <w:pPr>
        <w:tabs>
          <w:tab w:val="left" w:pos="490"/>
        </w:tabs>
        <w:ind w:firstLine="567"/>
        <w:rPr>
          <w:lang w:val="uk-UA"/>
        </w:rPr>
      </w:pPr>
    </w:p>
    <w:p w:rsidR="00D81B2A" w:rsidRDefault="00D81B2A" w:rsidP="00D81B2A">
      <w:pPr>
        <w:tabs>
          <w:tab w:val="left" w:pos="490"/>
        </w:tabs>
        <w:ind w:firstLine="567"/>
        <w:rPr>
          <w:lang w:val="uk-UA"/>
        </w:rPr>
      </w:pPr>
    </w:p>
    <w:p w:rsidR="00D81B2A" w:rsidRDefault="00D81B2A" w:rsidP="00D81B2A">
      <w:pPr>
        <w:tabs>
          <w:tab w:val="left" w:pos="490"/>
        </w:tabs>
        <w:ind w:firstLine="567"/>
        <w:rPr>
          <w:lang w:val="uk-UA"/>
        </w:rPr>
      </w:pPr>
    </w:p>
    <w:p w:rsidR="00D81B2A" w:rsidRDefault="00D81B2A" w:rsidP="00D81B2A">
      <w:pPr>
        <w:tabs>
          <w:tab w:val="left" w:pos="490"/>
        </w:tabs>
        <w:ind w:firstLine="567"/>
        <w:rPr>
          <w:lang w:val="uk-UA"/>
        </w:rPr>
      </w:pPr>
    </w:p>
    <w:p w:rsidR="00D81B2A" w:rsidRDefault="00D81B2A" w:rsidP="00D81B2A">
      <w:pPr>
        <w:tabs>
          <w:tab w:val="left" w:pos="490"/>
        </w:tabs>
        <w:ind w:firstLine="567"/>
        <w:rPr>
          <w:lang w:val="uk-UA"/>
        </w:rPr>
      </w:pPr>
    </w:p>
    <w:p w:rsidR="00D81B2A" w:rsidRPr="003A5422" w:rsidRDefault="00D81B2A" w:rsidP="00D81B2A">
      <w:pPr>
        <w:widowControl w:val="0"/>
        <w:autoSpaceDE w:val="0"/>
        <w:autoSpaceDN w:val="0"/>
        <w:adjustRightInd w:val="0"/>
        <w:spacing w:after="0" w:line="240" w:lineRule="auto"/>
        <w:ind w:right="23"/>
        <w:jc w:val="right"/>
        <w:rPr>
          <w:rFonts w:ascii="Times New Roman CYR" w:hAnsi="Times New Roman CYR" w:cs="Times New Roman CYR"/>
          <w:b/>
          <w:bCs/>
          <w:color w:val="000000"/>
          <w:sz w:val="24"/>
          <w:szCs w:val="24"/>
          <w:lang w:val="uk-UA" w:eastAsia="ru-RU"/>
        </w:rPr>
      </w:pPr>
      <w:r w:rsidRPr="003A5422">
        <w:rPr>
          <w:rFonts w:ascii="Times New Roman CYR" w:hAnsi="Times New Roman CYR" w:cs="Times New Roman CYR"/>
          <w:b/>
          <w:bCs/>
          <w:color w:val="000000"/>
          <w:sz w:val="24"/>
          <w:szCs w:val="24"/>
          <w:lang w:val="uk-UA" w:eastAsia="ru-RU"/>
        </w:rPr>
        <w:lastRenderedPageBreak/>
        <w:t>Додаток 1</w:t>
      </w:r>
    </w:p>
    <w:p w:rsidR="00D81B2A" w:rsidRPr="003A5422" w:rsidRDefault="00D81B2A" w:rsidP="00D81B2A">
      <w:pPr>
        <w:widowControl w:val="0"/>
        <w:autoSpaceDE w:val="0"/>
        <w:autoSpaceDN w:val="0"/>
        <w:adjustRightInd w:val="0"/>
        <w:spacing w:after="0" w:line="240" w:lineRule="auto"/>
        <w:ind w:left="6372" w:right="23"/>
        <w:jc w:val="center"/>
        <w:rPr>
          <w:rFonts w:ascii="Times New Roman CYR" w:hAnsi="Times New Roman CYR" w:cs="Times New Roman CYR"/>
          <w:b/>
          <w:bCs/>
          <w:color w:val="000000"/>
          <w:sz w:val="24"/>
          <w:szCs w:val="24"/>
          <w:lang w:val="uk-UA" w:eastAsia="ru-RU"/>
        </w:rPr>
      </w:pPr>
      <w:r w:rsidRPr="003A5422">
        <w:rPr>
          <w:rFonts w:ascii="Times New Roman CYR" w:hAnsi="Times New Roman CYR" w:cs="Times New Roman CYR"/>
          <w:b/>
          <w:bCs/>
          <w:color w:val="000000"/>
          <w:sz w:val="24"/>
          <w:szCs w:val="24"/>
          <w:lang w:val="uk-UA" w:eastAsia="ru-RU"/>
        </w:rPr>
        <w:t>до Договору</w:t>
      </w:r>
      <w:r w:rsidRPr="003A5422">
        <w:rPr>
          <w:rFonts w:ascii="Times New Roman CYR" w:hAnsi="Times New Roman CYR" w:cs="Times New Roman CYR"/>
          <w:i/>
          <w:iCs/>
          <w:color w:val="000000"/>
          <w:sz w:val="24"/>
          <w:szCs w:val="24"/>
          <w:lang w:val="uk-UA" w:eastAsia="ru-RU"/>
        </w:rPr>
        <w:t xml:space="preserve"> </w:t>
      </w:r>
      <w:r w:rsidRPr="003A5422">
        <w:rPr>
          <w:rFonts w:ascii="Times New Roman CYR" w:hAnsi="Times New Roman CYR" w:cs="Times New Roman CYR"/>
          <w:b/>
          <w:bCs/>
          <w:color w:val="000000"/>
          <w:sz w:val="24"/>
          <w:szCs w:val="24"/>
          <w:lang w:val="uk-UA" w:eastAsia="ru-RU"/>
        </w:rPr>
        <w:t xml:space="preserve">№____ </w:t>
      </w:r>
      <w:r w:rsidRPr="003A5422">
        <w:rPr>
          <w:rFonts w:ascii="Times New Roman CYR" w:hAnsi="Times New Roman CYR" w:cs="Times New Roman CYR"/>
          <w:i/>
          <w:iCs/>
          <w:color w:val="000000"/>
          <w:sz w:val="24"/>
          <w:szCs w:val="24"/>
          <w:lang w:val="uk-UA" w:eastAsia="ru-RU"/>
        </w:rPr>
        <w:t xml:space="preserve"> </w:t>
      </w:r>
      <w:r w:rsidRPr="003A5422">
        <w:rPr>
          <w:rFonts w:ascii="Times New Roman CYR" w:hAnsi="Times New Roman CYR" w:cs="Times New Roman CYR"/>
          <w:b/>
          <w:bCs/>
          <w:color w:val="000000"/>
          <w:sz w:val="24"/>
          <w:szCs w:val="24"/>
          <w:lang w:val="uk-UA" w:eastAsia="ru-RU"/>
        </w:rPr>
        <w:t xml:space="preserve"> від ___  __________ ______ р. </w:t>
      </w:r>
    </w:p>
    <w:p w:rsidR="00D81B2A" w:rsidRPr="003A5422" w:rsidRDefault="00D81B2A" w:rsidP="00D81B2A">
      <w:pPr>
        <w:widowControl w:val="0"/>
        <w:autoSpaceDE w:val="0"/>
        <w:autoSpaceDN w:val="0"/>
        <w:adjustRightInd w:val="0"/>
        <w:spacing w:after="0" w:line="240" w:lineRule="auto"/>
        <w:ind w:right="23"/>
        <w:jc w:val="right"/>
        <w:rPr>
          <w:rFonts w:ascii="Times New Roman" w:hAnsi="Times New Roman"/>
          <w:b/>
          <w:bCs/>
          <w:color w:val="000000"/>
          <w:sz w:val="24"/>
          <w:szCs w:val="24"/>
          <w:lang w:eastAsia="ru-RU"/>
        </w:rPr>
      </w:pPr>
    </w:p>
    <w:p w:rsidR="00D81B2A" w:rsidRPr="003A5422" w:rsidRDefault="00D81B2A" w:rsidP="00D81B2A">
      <w:pPr>
        <w:widowControl w:val="0"/>
        <w:autoSpaceDE w:val="0"/>
        <w:autoSpaceDN w:val="0"/>
        <w:adjustRightInd w:val="0"/>
        <w:spacing w:after="0" w:line="240" w:lineRule="auto"/>
        <w:ind w:right="23"/>
        <w:jc w:val="center"/>
        <w:rPr>
          <w:rFonts w:ascii="Times New Roman CYR" w:hAnsi="Times New Roman CYR" w:cs="Times New Roman CYR"/>
          <w:b/>
          <w:bCs/>
          <w:color w:val="000000"/>
          <w:sz w:val="24"/>
          <w:szCs w:val="24"/>
          <w:lang w:val="uk-UA" w:eastAsia="ru-RU"/>
        </w:rPr>
      </w:pPr>
      <w:r w:rsidRPr="003A5422">
        <w:rPr>
          <w:rFonts w:ascii="Times New Roman CYR" w:hAnsi="Times New Roman CYR" w:cs="Times New Roman CYR"/>
          <w:b/>
          <w:bCs/>
          <w:color w:val="000000"/>
          <w:sz w:val="24"/>
          <w:szCs w:val="24"/>
          <w:lang w:val="uk-UA" w:eastAsia="ru-RU"/>
        </w:rPr>
        <w:t xml:space="preserve">СПЕЦИФІКАЦІЯ </w:t>
      </w:r>
    </w:p>
    <w:p w:rsidR="00D81B2A" w:rsidRPr="003A5422" w:rsidRDefault="00D81B2A" w:rsidP="00D81B2A">
      <w:pPr>
        <w:widowControl w:val="0"/>
        <w:autoSpaceDE w:val="0"/>
        <w:autoSpaceDN w:val="0"/>
        <w:adjustRightInd w:val="0"/>
        <w:spacing w:after="0" w:line="240" w:lineRule="auto"/>
        <w:jc w:val="center"/>
        <w:rPr>
          <w:rFonts w:ascii="Times New Roman" w:hAnsi="Times New Roman"/>
          <w:sz w:val="24"/>
          <w:szCs w:val="24"/>
          <w:lang w:eastAsia="ru-RU"/>
        </w:rPr>
      </w:pPr>
      <w:r w:rsidRPr="003A5422">
        <w:rPr>
          <w:rFonts w:ascii="Times New Roman" w:hAnsi="Times New Roman"/>
          <w:b/>
          <w:bCs/>
          <w:color w:val="000000"/>
          <w:sz w:val="24"/>
          <w:szCs w:val="24"/>
          <w:lang w:eastAsia="ru-RU"/>
        </w:rPr>
        <w:t xml:space="preserve">    </w:t>
      </w:r>
      <w:r w:rsidRPr="003A5422">
        <w:rPr>
          <w:rFonts w:ascii="Times New Roman CYR" w:hAnsi="Times New Roman CYR" w:cs="Times New Roman CYR"/>
          <w:b/>
          <w:bCs/>
          <w:color w:val="000000"/>
          <w:sz w:val="24"/>
          <w:szCs w:val="24"/>
          <w:lang w:val="uk-UA" w:eastAsia="ru-RU"/>
        </w:rPr>
        <w:t xml:space="preserve">до Договору про надання послуг </w:t>
      </w:r>
    </w:p>
    <w:tbl>
      <w:tblPr>
        <w:tblW w:w="10560" w:type="dxa"/>
        <w:tblInd w:w="-523" w:type="dxa"/>
        <w:tblLayout w:type="fixed"/>
        <w:tblLook w:val="0000" w:firstRow="0" w:lastRow="0" w:firstColumn="0" w:lastColumn="0" w:noHBand="0" w:noVBand="0"/>
      </w:tblPr>
      <w:tblGrid>
        <w:gridCol w:w="347"/>
        <w:gridCol w:w="250"/>
        <w:gridCol w:w="4111"/>
        <w:gridCol w:w="508"/>
        <w:gridCol w:w="377"/>
        <w:gridCol w:w="992"/>
        <w:gridCol w:w="1101"/>
        <w:gridCol w:w="992"/>
        <w:gridCol w:w="1309"/>
        <w:gridCol w:w="106"/>
        <w:gridCol w:w="467"/>
      </w:tblGrid>
      <w:tr w:rsidR="00D81B2A" w:rsidRPr="009D1AD8" w:rsidTr="00E35AB9">
        <w:trPr>
          <w:gridBefore w:val="2"/>
          <w:gridAfter w:val="2"/>
          <w:wBefore w:w="597" w:type="dxa"/>
          <w:wAfter w:w="573" w:type="dxa"/>
          <w:cantSplit/>
          <w:trHeight w:val="2281"/>
        </w:trPr>
        <w:tc>
          <w:tcPr>
            <w:tcW w:w="41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1B2A" w:rsidRPr="009D1AD8" w:rsidRDefault="00D81B2A" w:rsidP="00E35AB9">
            <w:pPr>
              <w:autoSpaceDE w:val="0"/>
              <w:autoSpaceDN w:val="0"/>
              <w:adjustRightInd w:val="0"/>
              <w:spacing w:after="0" w:line="240" w:lineRule="auto"/>
              <w:jc w:val="center"/>
              <w:rPr>
                <w:rFonts w:ascii="Times New Roman" w:hAnsi="Times New Roman"/>
                <w:sz w:val="24"/>
                <w:szCs w:val="24"/>
                <w:highlight w:val="yellow"/>
                <w:lang w:val="uk-UA" w:eastAsia="ru-RU"/>
              </w:rPr>
            </w:pPr>
            <w:r w:rsidRPr="009D1AD8">
              <w:rPr>
                <w:rFonts w:ascii="Times New Roman" w:hAnsi="Times New Roman"/>
                <w:sz w:val="24"/>
                <w:szCs w:val="24"/>
                <w:lang w:val="uk-UA" w:eastAsia="ru-RU"/>
              </w:rPr>
              <w:t>Назва послуги</w:t>
            </w:r>
          </w:p>
        </w:tc>
        <w:tc>
          <w:tcPr>
            <w:tcW w:w="885" w:type="dxa"/>
            <w:gridSpan w:val="2"/>
            <w:tcBorders>
              <w:top w:val="single" w:sz="3" w:space="0" w:color="000000"/>
              <w:left w:val="single" w:sz="3" w:space="0" w:color="000000"/>
              <w:bottom w:val="single" w:sz="3" w:space="0" w:color="000000"/>
              <w:right w:val="single" w:sz="3" w:space="0" w:color="000000"/>
            </w:tcBorders>
            <w:shd w:val="clear" w:color="000000" w:fill="FFFFFF"/>
            <w:textDirection w:val="btLr"/>
          </w:tcPr>
          <w:p w:rsidR="00D81B2A" w:rsidRPr="009D1AD8" w:rsidRDefault="00D81B2A" w:rsidP="00E35AB9">
            <w:pPr>
              <w:autoSpaceDE w:val="0"/>
              <w:autoSpaceDN w:val="0"/>
              <w:adjustRightInd w:val="0"/>
              <w:spacing w:after="0" w:line="240" w:lineRule="auto"/>
              <w:ind w:right="113" w:firstLine="175"/>
              <w:jc w:val="center"/>
              <w:rPr>
                <w:rFonts w:ascii="Times New Roman" w:hAnsi="Times New Roman"/>
                <w:lang w:val="uk-UA" w:eastAsia="ru-RU"/>
              </w:rPr>
            </w:pPr>
            <w:r w:rsidRPr="009D1AD8">
              <w:rPr>
                <w:rFonts w:ascii="Times New Roman" w:hAnsi="Times New Roman"/>
                <w:lang w:val="uk-UA" w:eastAsia="ru-RU"/>
              </w:rPr>
              <w:t xml:space="preserve">Очікувана кількість учнів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rsidR="00D81B2A" w:rsidRPr="009D1AD8" w:rsidRDefault="00D81B2A" w:rsidP="00E35AB9">
            <w:pPr>
              <w:autoSpaceDE w:val="0"/>
              <w:autoSpaceDN w:val="0"/>
              <w:adjustRightInd w:val="0"/>
              <w:spacing w:after="0" w:line="240" w:lineRule="auto"/>
              <w:ind w:right="113" w:firstLine="175"/>
              <w:jc w:val="center"/>
              <w:rPr>
                <w:rFonts w:ascii="Times New Roman" w:hAnsi="Times New Roman"/>
                <w:lang w:val="uk-UA" w:eastAsia="ru-RU"/>
              </w:rPr>
            </w:pPr>
            <w:r w:rsidRPr="009D1AD8">
              <w:rPr>
                <w:rFonts w:ascii="Times New Roman" w:hAnsi="Times New Roman"/>
                <w:lang w:val="uk-UA" w:eastAsia="ru-RU"/>
              </w:rPr>
              <w:t>Планова кількість днів, в які буде надаватись послуга</w:t>
            </w:r>
          </w:p>
        </w:tc>
        <w:tc>
          <w:tcPr>
            <w:tcW w:w="1101" w:type="dxa"/>
            <w:tcBorders>
              <w:top w:val="single" w:sz="3" w:space="0" w:color="000000"/>
              <w:left w:val="single" w:sz="3" w:space="0" w:color="000000"/>
              <w:bottom w:val="single" w:sz="3" w:space="0" w:color="000000"/>
              <w:right w:val="single" w:sz="3" w:space="0" w:color="000000"/>
            </w:tcBorders>
            <w:shd w:val="clear" w:color="000000" w:fill="FFFFFF"/>
            <w:textDirection w:val="btLr"/>
          </w:tcPr>
          <w:p w:rsidR="00D81B2A" w:rsidRPr="002B014B" w:rsidRDefault="00D81B2A" w:rsidP="00E35AB9">
            <w:pPr>
              <w:spacing w:after="0" w:line="240" w:lineRule="auto"/>
              <w:ind w:left="113" w:right="113"/>
              <w:jc w:val="center"/>
              <w:rPr>
                <w:rFonts w:ascii="Times New Roman" w:hAnsi="Times New Roman"/>
                <w:i/>
                <w:lang w:val="uk-UA" w:eastAsia="ru-RU"/>
              </w:rPr>
            </w:pPr>
            <w:r w:rsidRPr="009D1AD8">
              <w:rPr>
                <w:rFonts w:ascii="Times New Roman" w:hAnsi="Times New Roman"/>
                <w:lang w:val="uk-UA" w:eastAsia="ru-RU"/>
              </w:rPr>
              <w:t xml:space="preserve">Очікувана кількість закупівлі, </w:t>
            </w:r>
            <w:r w:rsidRPr="002B014B">
              <w:rPr>
                <w:rFonts w:ascii="Times New Roman" w:hAnsi="Times New Roman"/>
                <w:i/>
                <w:lang w:val="uk-UA" w:eastAsia="ru-RU"/>
              </w:rPr>
              <w:t>д\дні</w:t>
            </w:r>
          </w:p>
          <w:p w:rsidR="00D81B2A" w:rsidRPr="009D1AD8" w:rsidRDefault="00D81B2A" w:rsidP="00E35AB9">
            <w:pPr>
              <w:autoSpaceDE w:val="0"/>
              <w:autoSpaceDN w:val="0"/>
              <w:adjustRightInd w:val="0"/>
              <w:spacing w:after="0" w:line="240" w:lineRule="auto"/>
              <w:ind w:left="113" w:right="113"/>
              <w:jc w:val="center"/>
              <w:rPr>
                <w:rFonts w:ascii="Times New Roman" w:hAnsi="Times New Roman"/>
                <w:lang w:val="uk-UA" w:eastAsia="ru-RU"/>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rsidR="00D81B2A" w:rsidRPr="009D1AD8" w:rsidRDefault="00D81B2A" w:rsidP="00E35AB9">
            <w:pPr>
              <w:autoSpaceDE w:val="0"/>
              <w:autoSpaceDN w:val="0"/>
              <w:adjustRightInd w:val="0"/>
              <w:spacing w:after="0" w:line="240" w:lineRule="auto"/>
              <w:ind w:left="113" w:right="113"/>
              <w:jc w:val="center"/>
              <w:rPr>
                <w:rFonts w:ascii="Times New Roman" w:hAnsi="Times New Roman"/>
                <w:lang w:val="uk-UA" w:eastAsia="ru-RU"/>
              </w:rPr>
            </w:pPr>
            <w:r w:rsidRPr="009D1AD8">
              <w:rPr>
                <w:rFonts w:ascii="Times New Roman" w:hAnsi="Times New Roman"/>
                <w:lang w:val="uk-UA" w:eastAsia="ru-RU"/>
              </w:rPr>
              <w:t>Ціна за 1 день харчування 1 учня, без ПДВ</w:t>
            </w:r>
            <w:r>
              <w:rPr>
                <w:rFonts w:ascii="Times New Roman" w:hAnsi="Times New Roman"/>
                <w:lang w:val="uk-UA" w:eastAsia="ru-RU"/>
              </w:rPr>
              <w:t xml:space="preserve">, </w:t>
            </w:r>
            <w:r w:rsidRPr="002B014B">
              <w:rPr>
                <w:rFonts w:ascii="Times New Roman" w:hAnsi="Times New Roman"/>
                <w:i/>
                <w:lang w:val="uk-UA" w:eastAsia="ru-RU"/>
              </w:rPr>
              <w:t>грн.</w:t>
            </w:r>
          </w:p>
        </w:tc>
        <w:tc>
          <w:tcPr>
            <w:tcW w:w="1309" w:type="dxa"/>
            <w:tcBorders>
              <w:top w:val="single" w:sz="3" w:space="0" w:color="000000"/>
              <w:left w:val="single" w:sz="3" w:space="0" w:color="000000"/>
              <w:bottom w:val="single" w:sz="3" w:space="0" w:color="000000"/>
              <w:right w:val="single" w:sz="3" w:space="0" w:color="000000"/>
            </w:tcBorders>
            <w:shd w:val="clear" w:color="000000" w:fill="FFFFFF"/>
            <w:textDirection w:val="btLr"/>
            <w:vAlign w:val="center"/>
          </w:tcPr>
          <w:p w:rsidR="00D81B2A" w:rsidRPr="009D1AD8" w:rsidRDefault="00D81B2A" w:rsidP="00E35AB9">
            <w:pPr>
              <w:autoSpaceDE w:val="0"/>
              <w:autoSpaceDN w:val="0"/>
              <w:adjustRightInd w:val="0"/>
              <w:spacing w:after="0" w:line="240" w:lineRule="auto"/>
              <w:ind w:left="113" w:right="113"/>
              <w:jc w:val="center"/>
              <w:rPr>
                <w:rFonts w:ascii="Times New Roman" w:hAnsi="Times New Roman"/>
                <w:lang w:val="uk-UA" w:eastAsia="ru-RU"/>
              </w:rPr>
            </w:pPr>
            <w:r w:rsidRPr="009D1AD8">
              <w:rPr>
                <w:rFonts w:ascii="Times New Roman" w:hAnsi="Times New Roman"/>
                <w:lang w:val="uk-UA" w:eastAsia="ru-RU"/>
              </w:rPr>
              <w:t>Загальна вартість</w:t>
            </w:r>
            <w:r>
              <w:rPr>
                <w:rFonts w:ascii="Times New Roman" w:hAnsi="Times New Roman"/>
                <w:lang w:val="uk-UA" w:eastAsia="ru-RU"/>
              </w:rPr>
              <w:t xml:space="preserve"> б</w:t>
            </w:r>
            <w:r w:rsidRPr="009D1AD8">
              <w:rPr>
                <w:rFonts w:ascii="Times New Roman" w:hAnsi="Times New Roman"/>
                <w:lang w:val="uk-UA" w:eastAsia="ru-RU"/>
              </w:rPr>
              <w:t>ез ПДВ</w:t>
            </w:r>
            <w:r>
              <w:rPr>
                <w:rFonts w:ascii="Times New Roman" w:hAnsi="Times New Roman"/>
                <w:lang w:val="uk-UA" w:eastAsia="ru-RU"/>
              </w:rPr>
              <w:t xml:space="preserve">, </w:t>
            </w:r>
            <w:r w:rsidRPr="002B014B">
              <w:rPr>
                <w:rFonts w:ascii="Times New Roman" w:hAnsi="Times New Roman"/>
                <w:i/>
                <w:lang w:val="uk-UA" w:eastAsia="ru-RU"/>
              </w:rPr>
              <w:t>грн.</w:t>
            </w:r>
          </w:p>
        </w:tc>
      </w:tr>
      <w:tr w:rsidR="00D81B2A" w:rsidRPr="002B014B" w:rsidTr="00E35AB9">
        <w:trPr>
          <w:gridBefore w:val="2"/>
          <w:gridAfter w:val="2"/>
          <w:wBefore w:w="597" w:type="dxa"/>
          <w:wAfter w:w="573" w:type="dxa"/>
          <w:trHeight w:val="1003"/>
        </w:trPr>
        <w:tc>
          <w:tcPr>
            <w:tcW w:w="41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1B2A" w:rsidRPr="002D1489" w:rsidRDefault="00D81B2A" w:rsidP="00E35AB9">
            <w:pPr>
              <w:autoSpaceDE w:val="0"/>
              <w:autoSpaceDN w:val="0"/>
              <w:adjustRightInd w:val="0"/>
              <w:spacing w:after="0" w:line="240" w:lineRule="auto"/>
              <w:rPr>
                <w:rFonts w:cs="Calibri"/>
                <w:sz w:val="20"/>
                <w:szCs w:val="20"/>
                <w:lang w:val="uk-UA" w:eastAsia="ru-RU"/>
              </w:rPr>
            </w:pPr>
            <w:r w:rsidRPr="002D1489">
              <w:rPr>
                <w:rFonts w:ascii="Times New Roman" w:hAnsi="Times New Roman"/>
                <w:sz w:val="20"/>
                <w:szCs w:val="20"/>
                <w:lang w:val="uk-UA"/>
              </w:rPr>
              <w:t xml:space="preserve">Одноразове  харчування (сніданок) учнів 1-4 класів, </w:t>
            </w:r>
            <w:r w:rsidRPr="002D1489">
              <w:rPr>
                <w:rFonts w:ascii="Times New Roman" w:hAnsi="Times New Roman"/>
                <w:sz w:val="20"/>
                <w:szCs w:val="20"/>
                <w:highlight w:val="white"/>
                <w:lang w:val="uk-UA" w:eastAsia="hi-IN" w:bidi="hi-IN"/>
              </w:rPr>
              <w:t xml:space="preserve">учнів 5-11 класів із числа дітей-сиріт, </w:t>
            </w:r>
            <w:r w:rsidRPr="002D1489">
              <w:rPr>
                <w:rFonts w:ascii="Times New Roman" w:hAnsi="Times New Roman"/>
                <w:sz w:val="20"/>
                <w:szCs w:val="20"/>
                <w:lang w:val="uk-UA" w:eastAsia="hi-IN" w:bidi="hi-IN"/>
              </w:rPr>
              <w:t xml:space="preserve">дітей, позбавлених батьківського піклування, дітей з особливими освітніми </w:t>
            </w:r>
            <w:r w:rsidRPr="002D1489">
              <w:rPr>
                <w:rFonts w:ascii="Times New Roman" w:hAnsi="Times New Roman"/>
                <w:sz w:val="20"/>
                <w:szCs w:val="20"/>
                <w:lang w:val="uk-UA"/>
              </w:rPr>
              <w:t xml:space="preserve">потребами, які навчаються в спеціальних та інклюзивних класах,  дітей із сімей, </w:t>
            </w:r>
            <w:r w:rsidRPr="002D1489">
              <w:rPr>
                <w:rFonts w:ascii="Times New Roman" w:hAnsi="Times New Roman"/>
                <w:sz w:val="20"/>
                <w:szCs w:val="20"/>
                <w:shd w:val="clear" w:color="auto" w:fill="FFFFFF"/>
                <w:lang w:val="uk-UA"/>
              </w:rPr>
              <w:t>які отримують допомогу відповідно до </w:t>
            </w:r>
            <w:hyperlink r:id="rId6" w:tgtFrame="_blank" w:history="1">
              <w:r w:rsidRPr="002D1489">
                <w:rPr>
                  <w:rFonts w:ascii="Times New Roman" w:hAnsi="Times New Roman"/>
                  <w:sz w:val="20"/>
                  <w:szCs w:val="20"/>
                  <w:shd w:val="clear" w:color="auto" w:fill="FFFFFF"/>
                  <w:lang w:val="uk-UA"/>
                </w:rPr>
                <w:t>Закону України</w:t>
              </w:r>
            </w:hyperlink>
            <w:r w:rsidRPr="002D1489">
              <w:rPr>
                <w:rFonts w:ascii="Times New Roman" w:hAnsi="Times New Roman"/>
                <w:sz w:val="20"/>
                <w:szCs w:val="20"/>
                <w:shd w:val="clear" w:color="auto" w:fill="FFFFFF"/>
                <w:lang w:val="uk-UA"/>
              </w:rPr>
              <w:t> "Про державну соціальну допомогу малозабезпеченим сім’ям"</w:t>
            </w:r>
            <w:r w:rsidRPr="002D1489">
              <w:rPr>
                <w:rFonts w:ascii="Times New Roman" w:hAnsi="Times New Roman"/>
                <w:sz w:val="20"/>
                <w:szCs w:val="20"/>
                <w:lang w:val="uk-UA"/>
              </w:rPr>
              <w:t xml:space="preserve">, </w:t>
            </w:r>
            <w:r w:rsidRPr="002D1489">
              <w:rPr>
                <w:rFonts w:ascii="Times New Roman" w:hAnsi="Times New Roman"/>
                <w:sz w:val="20"/>
                <w:szCs w:val="20"/>
                <w:shd w:val="clear" w:color="auto" w:fill="FFFFFF"/>
                <w:lang w:val="uk-UA"/>
              </w:rPr>
              <w:t>з числа учнів, батьки яких мають статус Учасника бойових дій, з числа учнів, які мають статус потерпілих від Чорнобильської катастрофи, з числа дітей працівників органів внутрішніх справ, які загинули під час виконання службових обов’язків, з числа дітей внутрішньо переміщених осіб чи дітей, які мають статус дитини, яка постраждала внаслідок воєнних дій і збройних конфліктів.</w:t>
            </w:r>
          </w:p>
        </w:tc>
        <w:tc>
          <w:tcPr>
            <w:tcW w:w="8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81B2A" w:rsidRPr="00B14466" w:rsidRDefault="00D81B2A" w:rsidP="00E35AB9">
            <w:pPr>
              <w:autoSpaceDE w:val="0"/>
              <w:autoSpaceDN w:val="0"/>
              <w:adjustRightInd w:val="0"/>
              <w:spacing w:after="0" w:line="240" w:lineRule="auto"/>
              <w:jc w:val="center"/>
              <w:rPr>
                <w:rFonts w:ascii="Times New Roman" w:hAnsi="Times New Roman"/>
                <w:bCs/>
                <w:lang w:val="uk-UA" w:eastAsia="ru-RU"/>
              </w:rPr>
            </w:pPr>
            <w:r>
              <w:rPr>
                <w:rFonts w:ascii="Times New Roman" w:hAnsi="Times New Roman"/>
                <w:bCs/>
                <w:lang w:val="uk-UA" w:eastAsia="ru-RU"/>
              </w:rPr>
              <w:t>365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81B2A" w:rsidRPr="00B14466" w:rsidRDefault="001328D4" w:rsidP="00E35AB9">
            <w:pPr>
              <w:autoSpaceDE w:val="0"/>
              <w:autoSpaceDN w:val="0"/>
              <w:adjustRightInd w:val="0"/>
              <w:spacing w:after="0" w:line="240" w:lineRule="auto"/>
              <w:jc w:val="center"/>
              <w:rPr>
                <w:rFonts w:ascii="Times New Roman" w:hAnsi="Times New Roman"/>
                <w:bCs/>
                <w:lang w:val="uk-UA" w:eastAsia="ru-RU"/>
              </w:rPr>
            </w:pPr>
            <w:r>
              <w:rPr>
                <w:rFonts w:ascii="Times New Roman" w:hAnsi="Times New Roman"/>
                <w:bCs/>
                <w:lang w:val="uk-UA" w:eastAsia="ru-RU"/>
              </w:rPr>
              <w:t>78</w:t>
            </w:r>
          </w:p>
        </w:tc>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D81B2A" w:rsidRPr="00B14466" w:rsidRDefault="001328D4" w:rsidP="00E35AB9">
            <w:pPr>
              <w:autoSpaceDE w:val="0"/>
              <w:autoSpaceDN w:val="0"/>
              <w:adjustRightInd w:val="0"/>
              <w:spacing w:after="0" w:line="240" w:lineRule="auto"/>
              <w:jc w:val="center"/>
              <w:rPr>
                <w:rFonts w:cs="Calibri"/>
                <w:lang w:val="uk-UA" w:eastAsia="ru-RU"/>
              </w:rPr>
            </w:pPr>
            <w:r>
              <w:rPr>
                <w:rFonts w:cs="Calibri"/>
                <w:lang w:val="uk-UA" w:eastAsia="ru-RU"/>
              </w:rPr>
              <w:t>28470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D81B2A" w:rsidRPr="00075511" w:rsidRDefault="00D81B2A" w:rsidP="00E35AB9">
            <w:pPr>
              <w:autoSpaceDE w:val="0"/>
              <w:autoSpaceDN w:val="0"/>
              <w:adjustRightInd w:val="0"/>
              <w:spacing w:after="0" w:line="240" w:lineRule="auto"/>
              <w:jc w:val="center"/>
              <w:rPr>
                <w:rFonts w:cs="Calibri"/>
                <w:lang w:val="uk-UA" w:eastAsia="ru-RU"/>
              </w:rPr>
            </w:pPr>
          </w:p>
        </w:tc>
        <w:tc>
          <w:tcPr>
            <w:tcW w:w="1309" w:type="dxa"/>
            <w:tcBorders>
              <w:top w:val="single" w:sz="3" w:space="0" w:color="000000"/>
              <w:left w:val="single" w:sz="3" w:space="0" w:color="000000"/>
              <w:bottom w:val="single" w:sz="3" w:space="0" w:color="000000"/>
              <w:right w:val="single" w:sz="3" w:space="0" w:color="000000"/>
            </w:tcBorders>
            <w:shd w:val="clear" w:color="000000" w:fill="FFFFFF"/>
          </w:tcPr>
          <w:p w:rsidR="00D81B2A" w:rsidRPr="002B014B" w:rsidRDefault="00D81B2A" w:rsidP="00E35AB9">
            <w:pPr>
              <w:autoSpaceDE w:val="0"/>
              <w:autoSpaceDN w:val="0"/>
              <w:adjustRightInd w:val="0"/>
              <w:spacing w:after="0" w:line="240" w:lineRule="auto"/>
              <w:jc w:val="center"/>
              <w:rPr>
                <w:rFonts w:cs="Calibri"/>
                <w:lang w:val="en-US" w:eastAsia="ru-RU"/>
              </w:rPr>
            </w:pPr>
          </w:p>
        </w:tc>
      </w:tr>
      <w:tr w:rsidR="00D81B2A" w:rsidRPr="00A16135" w:rsidTr="00E35AB9">
        <w:tblPrEx>
          <w:tblCellMar>
            <w:left w:w="70" w:type="dxa"/>
            <w:right w:w="70" w:type="dxa"/>
          </w:tblCellMar>
        </w:tblPrEx>
        <w:trPr>
          <w:trHeight w:val="1114"/>
        </w:trPr>
        <w:tc>
          <w:tcPr>
            <w:tcW w:w="10560" w:type="dxa"/>
            <w:gridSpan w:val="11"/>
            <w:tcBorders>
              <w:top w:val="nil"/>
              <w:left w:val="nil"/>
              <w:bottom w:val="nil"/>
              <w:right w:val="nil"/>
            </w:tcBorders>
            <w:shd w:val="clear" w:color="000000" w:fill="FFFFFF"/>
          </w:tcPr>
          <w:p w:rsidR="00D81B2A" w:rsidRDefault="00D81B2A" w:rsidP="00E35AB9">
            <w:pPr>
              <w:suppressAutoHyphens/>
              <w:autoSpaceDE w:val="0"/>
              <w:autoSpaceDN w:val="0"/>
              <w:adjustRightInd w:val="0"/>
              <w:spacing w:after="0" w:line="240" w:lineRule="auto"/>
              <w:jc w:val="both"/>
              <w:rPr>
                <w:rFonts w:ascii="Times New Roman" w:hAnsi="Times New Roman"/>
                <w:sz w:val="24"/>
                <w:szCs w:val="24"/>
                <w:highlight w:val="yellow"/>
                <w:lang w:val="uk-UA" w:eastAsia="ru-RU"/>
              </w:rPr>
            </w:pPr>
          </w:p>
          <w:p w:rsidR="00D81B2A" w:rsidRDefault="00D81B2A" w:rsidP="00E35AB9">
            <w:pPr>
              <w:suppressAutoHyphens/>
              <w:autoSpaceDE w:val="0"/>
              <w:autoSpaceDN w:val="0"/>
              <w:adjustRightInd w:val="0"/>
              <w:spacing w:after="0" w:line="240" w:lineRule="auto"/>
              <w:jc w:val="both"/>
              <w:rPr>
                <w:rFonts w:ascii="Times New Roman" w:hAnsi="Times New Roman"/>
                <w:sz w:val="24"/>
                <w:szCs w:val="24"/>
                <w:lang w:val="uk-UA" w:eastAsia="ru-RU"/>
              </w:rPr>
            </w:pPr>
            <w:r w:rsidRPr="003A5422">
              <w:rPr>
                <w:rFonts w:ascii="Times New Roman" w:hAnsi="Times New Roman"/>
                <w:sz w:val="24"/>
                <w:szCs w:val="24"/>
                <w:lang w:val="uk-UA" w:eastAsia="ru-RU"/>
              </w:rPr>
              <w:t xml:space="preserve">          Сума договору складає _________ грн. без ПДВ </w:t>
            </w:r>
            <w:r>
              <w:rPr>
                <w:rFonts w:ascii="Times New Roman" w:hAnsi="Times New Roman"/>
                <w:sz w:val="24"/>
                <w:szCs w:val="24"/>
                <w:lang w:val="uk-UA" w:eastAsia="ru-RU"/>
              </w:rPr>
              <w:t>(сума прописом).</w:t>
            </w:r>
          </w:p>
          <w:p w:rsidR="00D81B2A" w:rsidRPr="003A5422" w:rsidRDefault="00D81B2A" w:rsidP="00E35AB9">
            <w:pPr>
              <w:suppressAutoHyphens/>
              <w:autoSpaceDE w:val="0"/>
              <w:autoSpaceDN w:val="0"/>
              <w:adjustRightInd w:val="0"/>
              <w:spacing w:after="0" w:line="240" w:lineRule="auto"/>
              <w:jc w:val="both"/>
              <w:rPr>
                <w:rFonts w:cs="Calibri"/>
                <w:lang w:val="uk-UA" w:eastAsia="ru-RU"/>
              </w:rPr>
            </w:pPr>
          </w:p>
        </w:tc>
      </w:tr>
      <w:tr w:rsidR="00D81B2A" w:rsidRPr="0061292D" w:rsidTr="00E35AB9">
        <w:tblPrEx>
          <w:tblLook w:val="00A0" w:firstRow="1" w:lastRow="0" w:firstColumn="1" w:lastColumn="0" w:noHBand="0" w:noVBand="0"/>
        </w:tblPrEx>
        <w:trPr>
          <w:gridBefore w:val="1"/>
          <w:gridAfter w:val="1"/>
          <w:wBefore w:w="347" w:type="dxa"/>
          <w:wAfter w:w="467" w:type="dxa"/>
          <w:trHeight w:val="80"/>
        </w:trPr>
        <w:tc>
          <w:tcPr>
            <w:tcW w:w="4869" w:type="dxa"/>
            <w:gridSpan w:val="3"/>
            <w:hideMark/>
          </w:tcPr>
          <w:p w:rsidR="00D81B2A" w:rsidRPr="0061292D" w:rsidRDefault="00D81B2A" w:rsidP="00E35AB9">
            <w:pPr>
              <w:tabs>
                <w:tab w:val="left" w:pos="490"/>
              </w:tabs>
              <w:suppressAutoHyphens/>
              <w:rPr>
                <w:rFonts w:ascii="Times New Roman" w:hAnsi="Times New Roman"/>
                <w:lang w:eastAsia="zh-CN"/>
              </w:rPr>
            </w:pPr>
            <w:r>
              <w:rPr>
                <w:lang w:val="uk-UA"/>
              </w:rPr>
              <w:t xml:space="preserve">                       </w:t>
            </w:r>
            <w:r w:rsidRPr="0061292D">
              <w:rPr>
                <w:rFonts w:ascii="Times New Roman" w:hAnsi="Times New Roman"/>
                <w:b/>
              </w:rPr>
              <w:t>Замовник</w:t>
            </w:r>
          </w:p>
        </w:tc>
        <w:tc>
          <w:tcPr>
            <w:tcW w:w="4877" w:type="dxa"/>
            <w:gridSpan w:val="6"/>
            <w:hideMark/>
          </w:tcPr>
          <w:p w:rsidR="00D81B2A" w:rsidRPr="0061292D" w:rsidRDefault="00D81B2A" w:rsidP="00E35AB9">
            <w:pPr>
              <w:tabs>
                <w:tab w:val="left" w:pos="490"/>
              </w:tabs>
              <w:suppressAutoHyphens/>
              <w:rPr>
                <w:rFonts w:ascii="Times New Roman" w:hAnsi="Times New Roman"/>
                <w:lang w:val="uk-UA" w:eastAsia="zh-CN"/>
              </w:rPr>
            </w:pPr>
            <w:r w:rsidRPr="0061292D">
              <w:rPr>
                <w:rFonts w:ascii="Times New Roman" w:hAnsi="Times New Roman"/>
                <w:b/>
              </w:rPr>
              <w:t xml:space="preserve">                                     </w:t>
            </w:r>
            <w:r w:rsidRPr="0061292D">
              <w:rPr>
                <w:rFonts w:ascii="Times New Roman" w:hAnsi="Times New Roman"/>
                <w:b/>
                <w:lang w:val="uk-UA"/>
              </w:rPr>
              <w:t>Виконавець</w:t>
            </w:r>
          </w:p>
        </w:tc>
      </w:tr>
    </w:tbl>
    <w:p w:rsidR="00D81B2A" w:rsidRPr="0061292D" w:rsidRDefault="00D81B2A" w:rsidP="00D81B2A">
      <w:pPr>
        <w:tabs>
          <w:tab w:val="left" w:pos="490"/>
        </w:tabs>
        <w:rPr>
          <w:rFonts w:ascii="Times New Roman" w:hAnsi="Times New Roman"/>
          <w:lang w:eastAsia="zh-CN"/>
        </w:rPr>
      </w:pPr>
      <w:r w:rsidRPr="0061292D">
        <w:rPr>
          <w:rFonts w:ascii="Times New Roman" w:hAnsi="Times New Roman"/>
        </w:rPr>
        <w:t>Відділ освіти, молоді та спорту                              ______________________________________</w:t>
      </w:r>
    </w:p>
    <w:p w:rsidR="00D81B2A" w:rsidRPr="0061292D" w:rsidRDefault="00D81B2A" w:rsidP="00D81B2A">
      <w:pPr>
        <w:tabs>
          <w:tab w:val="left" w:pos="490"/>
        </w:tabs>
        <w:rPr>
          <w:rFonts w:ascii="Times New Roman" w:hAnsi="Times New Roman"/>
        </w:rPr>
      </w:pPr>
      <w:r w:rsidRPr="0061292D">
        <w:rPr>
          <w:rFonts w:ascii="Times New Roman" w:hAnsi="Times New Roman"/>
        </w:rPr>
        <w:t>Красилівської міської ради                                     ______________________________________</w:t>
      </w:r>
    </w:p>
    <w:p w:rsidR="00D81B2A" w:rsidRPr="0061292D" w:rsidRDefault="00D81B2A" w:rsidP="00D81B2A">
      <w:pPr>
        <w:tabs>
          <w:tab w:val="left" w:pos="490"/>
        </w:tabs>
        <w:rPr>
          <w:rFonts w:ascii="Times New Roman" w:hAnsi="Times New Roman"/>
        </w:rPr>
      </w:pPr>
      <w:r w:rsidRPr="0061292D">
        <w:rPr>
          <w:rFonts w:ascii="Times New Roman" w:hAnsi="Times New Roman"/>
        </w:rPr>
        <w:t xml:space="preserve">Адреса: </w:t>
      </w:r>
      <w:r w:rsidRPr="0061292D">
        <w:rPr>
          <w:rFonts w:ascii="Times New Roman" w:hAnsi="Times New Roman"/>
          <w:shd w:val="clear" w:color="auto" w:fill="FFFFFF"/>
        </w:rPr>
        <w:t>31000, Хмельницька обл.,                            ______________________________________</w:t>
      </w:r>
    </w:p>
    <w:p w:rsidR="00D81B2A" w:rsidRPr="0061292D" w:rsidRDefault="00D81B2A" w:rsidP="00D81B2A">
      <w:pPr>
        <w:tabs>
          <w:tab w:val="left" w:pos="490"/>
        </w:tabs>
        <w:rPr>
          <w:rFonts w:ascii="Times New Roman" w:hAnsi="Times New Roman"/>
          <w:shd w:val="clear" w:color="auto" w:fill="FFFFFF"/>
        </w:rPr>
      </w:pPr>
      <w:r w:rsidRPr="0061292D">
        <w:rPr>
          <w:rFonts w:ascii="Times New Roman" w:hAnsi="Times New Roman"/>
          <w:shd w:val="clear" w:color="auto" w:fill="FFFFFF"/>
        </w:rPr>
        <w:t xml:space="preserve"> м. Красилів,                              </w:t>
      </w:r>
      <w:r w:rsidR="001328D4">
        <w:rPr>
          <w:rFonts w:ascii="Times New Roman" w:hAnsi="Times New Roman"/>
          <w:shd w:val="clear" w:color="auto" w:fill="FFFFFF"/>
          <w:lang w:val="uk-UA"/>
        </w:rPr>
        <w:t xml:space="preserve">                                </w:t>
      </w:r>
      <w:r w:rsidRPr="0061292D">
        <w:rPr>
          <w:rFonts w:ascii="Times New Roman" w:hAnsi="Times New Roman"/>
          <w:shd w:val="clear" w:color="auto" w:fill="FFFFFF"/>
        </w:rPr>
        <w:t xml:space="preserve">  ______________________________________</w:t>
      </w:r>
    </w:p>
    <w:p w:rsidR="00D81B2A" w:rsidRPr="0061292D" w:rsidRDefault="00D81B2A" w:rsidP="00D81B2A">
      <w:pPr>
        <w:tabs>
          <w:tab w:val="left" w:pos="490"/>
        </w:tabs>
        <w:rPr>
          <w:rFonts w:ascii="Times New Roman" w:hAnsi="Times New Roman"/>
          <w:shd w:val="clear" w:color="auto" w:fill="FFFFFF"/>
        </w:rPr>
      </w:pPr>
      <w:r w:rsidRPr="0061292D">
        <w:rPr>
          <w:rFonts w:ascii="Times New Roman" w:hAnsi="Times New Roman"/>
          <w:shd w:val="clear" w:color="auto" w:fill="FFFFFF"/>
          <w:lang w:val="uk-UA"/>
        </w:rPr>
        <w:t>п</w:t>
      </w:r>
      <w:r w:rsidRPr="0061292D">
        <w:rPr>
          <w:rFonts w:ascii="Times New Roman" w:hAnsi="Times New Roman"/>
          <w:shd w:val="clear" w:color="auto" w:fill="FFFFFF"/>
        </w:rPr>
        <w:t xml:space="preserve">л. Незалежності, 2                                                 </w:t>
      </w:r>
      <w:r w:rsidRPr="0061292D">
        <w:rPr>
          <w:rFonts w:ascii="Times New Roman" w:hAnsi="Times New Roman"/>
          <w:shd w:val="clear" w:color="auto" w:fill="FFFFFF"/>
          <w:lang w:val="uk-UA"/>
        </w:rPr>
        <w:t xml:space="preserve">  </w:t>
      </w:r>
      <w:r w:rsidRPr="0061292D">
        <w:rPr>
          <w:rFonts w:ascii="Times New Roman" w:hAnsi="Times New Roman"/>
          <w:shd w:val="clear" w:color="auto" w:fill="FFFFFF"/>
        </w:rPr>
        <w:t xml:space="preserve">  ______________________________________</w:t>
      </w:r>
    </w:p>
    <w:p w:rsidR="00D81B2A" w:rsidRPr="0061292D" w:rsidRDefault="00D81B2A" w:rsidP="00D81B2A">
      <w:pPr>
        <w:tabs>
          <w:tab w:val="left" w:pos="490"/>
        </w:tabs>
        <w:rPr>
          <w:rFonts w:ascii="Times New Roman" w:hAnsi="Times New Roman"/>
        </w:rPr>
      </w:pPr>
      <w:r w:rsidRPr="0061292D">
        <w:rPr>
          <w:rFonts w:ascii="Times New Roman" w:hAnsi="Times New Roman"/>
        </w:rPr>
        <w:t>Код ЄДРПОУ 41822250                                             ______________________________________</w:t>
      </w:r>
    </w:p>
    <w:p w:rsidR="00D81B2A" w:rsidRPr="0061292D" w:rsidRDefault="00D81B2A" w:rsidP="00D81B2A">
      <w:pPr>
        <w:tabs>
          <w:tab w:val="left" w:pos="490"/>
        </w:tabs>
        <w:rPr>
          <w:rFonts w:ascii="Times New Roman" w:hAnsi="Times New Roman"/>
        </w:rPr>
      </w:pPr>
      <w:r w:rsidRPr="0061292D">
        <w:rPr>
          <w:rFonts w:ascii="Times New Roman" w:hAnsi="Times New Roman"/>
        </w:rPr>
        <w:t xml:space="preserve">Рахунок: </w:t>
      </w:r>
      <w:r w:rsidRPr="0061292D">
        <w:rPr>
          <w:rFonts w:ascii="Times New Roman" w:hAnsi="Times New Roman"/>
          <w:lang w:val="en-US"/>
        </w:rPr>
        <w:t>UA</w:t>
      </w:r>
      <w:r w:rsidRPr="0061292D">
        <w:rPr>
          <w:rFonts w:ascii="Times New Roman" w:hAnsi="Times New Roman"/>
          <w:lang w:val="uk-UA"/>
        </w:rPr>
        <w:t xml:space="preserve">________________________       </w:t>
      </w:r>
      <w:r w:rsidRPr="0061292D">
        <w:rPr>
          <w:rFonts w:ascii="Times New Roman" w:hAnsi="Times New Roman"/>
        </w:rPr>
        <w:t xml:space="preserve">         _______________________________________</w:t>
      </w:r>
    </w:p>
    <w:p w:rsidR="00D81B2A" w:rsidRPr="0061292D" w:rsidRDefault="00D81B2A" w:rsidP="00D81B2A">
      <w:pPr>
        <w:tabs>
          <w:tab w:val="left" w:pos="490"/>
        </w:tabs>
        <w:rPr>
          <w:rFonts w:ascii="Times New Roman" w:hAnsi="Times New Roman"/>
        </w:rPr>
      </w:pPr>
      <w:r w:rsidRPr="0061292D">
        <w:rPr>
          <w:rFonts w:ascii="Times New Roman" w:hAnsi="Times New Roman"/>
        </w:rPr>
        <w:t xml:space="preserve">в ГУДКСУ у Хмельницькій області                        </w:t>
      </w:r>
    </w:p>
    <w:p w:rsidR="00D81B2A" w:rsidRPr="0061292D" w:rsidRDefault="00D81B2A" w:rsidP="00D81B2A">
      <w:pPr>
        <w:tabs>
          <w:tab w:val="left" w:pos="490"/>
        </w:tabs>
        <w:rPr>
          <w:rFonts w:ascii="Times New Roman" w:hAnsi="Times New Roman"/>
        </w:rPr>
      </w:pPr>
      <w:r w:rsidRPr="0061292D">
        <w:rPr>
          <w:rFonts w:ascii="Times New Roman" w:hAnsi="Times New Roman"/>
        </w:rPr>
        <w:t>Начальник</w:t>
      </w:r>
    </w:p>
    <w:p w:rsidR="00D81B2A" w:rsidRPr="0061292D" w:rsidRDefault="00D81B2A" w:rsidP="00D81B2A">
      <w:pPr>
        <w:tabs>
          <w:tab w:val="left" w:pos="490"/>
        </w:tabs>
        <w:rPr>
          <w:rFonts w:ascii="Times New Roman" w:hAnsi="Times New Roman"/>
        </w:rPr>
      </w:pPr>
      <w:r w:rsidRPr="0061292D">
        <w:rPr>
          <w:rFonts w:ascii="Times New Roman" w:hAnsi="Times New Roman"/>
        </w:rPr>
        <w:t xml:space="preserve">               __________________ О.М. Заїка               ______________________________________</w:t>
      </w:r>
    </w:p>
    <w:p w:rsidR="00D81B2A" w:rsidRDefault="00D81B2A" w:rsidP="00D81B2A">
      <w:pPr>
        <w:tabs>
          <w:tab w:val="left" w:pos="490"/>
        </w:tabs>
        <w:ind w:firstLine="567"/>
      </w:pPr>
      <w:r>
        <w:t xml:space="preserve">М.П.  </w:t>
      </w:r>
    </w:p>
    <w:sectPr w:rsidR="00D81B2A" w:rsidSect="002354C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44704A12"/>
    <w:multiLevelType w:val="hybridMultilevel"/>
    <w:tmpl w:val="7A603E18"/>
    <w:lvl w:ilvl="0" w:tplc="8FBA75E0">
      <w:start w:val="1"/>
      <w:numFmt w:val="decimal"/>
      <w:lvlText w:val="%1."/>
      <w:lvlJc w:val="left"/>
      <w:pPr>
        <w:ind w:left="720" w:hanging="360"/>
      </w:pPr>
      <w:rPr>
        <w:rFonts w:ascii="Times New Roman" w:eastAsia="Calibri"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20"/>
    <w:rsid w:val="001328D4"/>
    <w:rsid w:val="00832120"/>
    <w:rsid w:val="00871956"/>
    <w:rsid w:val="00D81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A593"/>
  <w15:chartTrackingRefBased/>
  <w15:docId w15:val="{D403031B-C10C-4CAC-BBED-0F8B4393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B2A"/>
    <w:pPr>
      <w:spacing w:after="200" w:line="276" w:lineRule="auto"/>
    </w:pPr>
    <w:rPr>
      <w:rFonts w:ascii="Calibri" w:eastAsia="Calibri" w:hAnsi="Calibri" w:cs="Times New Roman"/>
    </w:rPr>
  </w:style>
  <w:style w:type="paragraph" w:styleId="1">
    <w:name w:val="heading 1"/>
    <w:basedOn w:val="a"/>
    <w:next w:val="a"/>
    <w:link w:val="10"/>
    <w:qFormat/>
    <w:rsid w:val="00D81B2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B2A"/>
    <w:rPr>
      <w:rFonts w:ascii="Cambria" w:eastAsia="Times New Roman" w:hAnsi="Cambria" w:cs="Times New Roman"/>
      <w:b/>
      <w:bCs/>
      <w:kern w:val="32"/>
      <w:sz w:val="32"/>
      <w:szCs w:val="32"/>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unhideWhenUsed/>
    <w:qFormat/>
    <w:rsid w:val="00D81B2A"/>
    <w:pPr>
      <w:spacing w:before="100" w:beforeAutospacing="1" w:after="100" w:afterAutospacing="1" w:line="240" w:lineRule="auto"/>
    </w:pPr>
    <w:rPr>
      <w:rFonts w:ascii="Times New Roman" w:eastAsia="Times New Roman" w:hAnsi="Times New Roman"/>
      <w:sz w:val="24"/>
      <w:szCs w:val="24"/>
    </w:rPr>
  </w:style>
  <w:style w:type="paragraph" w:styleId="HTML">
    <w:name w:val="HTML Preformatted"/>
    <w:aliases w:val="Знак"/>
    <w:basedOn w:val="a"/>
    <w:link w:val="HTML0"/>
    <w:unhideWhenUsed/>
    <w:rsid w:val="00D81B2A"/>
    <w:pPr>
      <w:tabs>
        <w:tab w:val="left" w:pos="708"/>
      </w:tabs>
      <w:spacing w:after="0" w:line="240" w:lineRule="auto"/>
    </w:pPr>
    <w:rPr>
      <w:rFonts w:ascii="Courier New" w:eastAsia="Courier New" w:hAnsi="Courier New"/>
      <w:sz w:val="20"/>
      <w:szCs w:val="20"/>
    </w:rPr>
  </w:style>
  <w:style w:type="character" w:customStyle="1" w:styleId="HTML0">
    <w:name w:val="Стандартный HTML Знак"/>
    <w:aliases w:val="Знак Знак"/>
    <w:basedOn w:val="a0"/>
    <w:link w:val="HTML"/>
    <w:rsid w:val="00D81B2A"/>
    <w:rPr>
      <w:rFonts w:ascii="Courier New" w:eastAsia="Courier New" w:hAnsi="Courier New" w:cs="Times New Roman"/>
      <w:sz w:val="20"/>
      <w:szCs w:val="20"/>
    </w:rPr>
  </w:style>
  <w:style w:type="paragraph" w:customStyle="1" w:styleId="11">
    <w:name w:val="Заголовок1"/>
    <w:basedOn w:val="a"/>
    <w:next w:val="a4"/>
    <w:rsid w:val="00D81B2A"/>
    <w:pPr>
      <w:keepNext/>
      <w:widowControl w:val="0"/>
      <w:suppressAutoHyphens/>
      <w:spacing w:before="240" w:after="120" w:line="240" w:lineRule="auto"/>
    </w:pPr>
    <w:rPr>
      <w:rFonts w:ascii="Arial" w:eastAsia="Microsoft YaHei" w:hAnsi="Arial" w:cs="Mangal"/>
      <w:kern w:val="1"/>
      <w:sz w:val="28"/>
      <w:szCs w:val="28"/>
      <w:lang w:val="uk-UA" w:eastAsia="zh-CN" w:bidi="hi-IN"/>
    </w:rPr>
  </w:style>
  <w:style w:type="paragraph" w:customStyle="1" w:styleId="21">
    <w:name w:val="Основной текст с отступом 21"/>
    <w:basedOn w:val="a"/>
    <w:rsid w:val="00D81B2A"/>
    <w:pPr>
      <w:widowControl w:val="0"/>
      <w:suppressAutoHyphens/>
      <w:spacing w:after="120" w:line="480" w:lineRule="auto"/>
      <w:ind w:left="283"/>
    </w:pPr>
    <w:rPr>
      <w:rFonts w:ascii="Times New Roman" w:eastAsia="SimSun" w:hAnsi="Times New Roman"/>
      <w:color w:val="00000A"/>
      <w:kern w:val="1"/>
      <w:sz w:val="20"/>
      <w:szCs w:val="20"/>
      <w:lang w:eastAsia="zh-CN" w:bidi="hi-IN"/>
    </w:rPr>
  </w:style>
  <w:style w:type="paragraph" w:styleId="a4">
    <w:name w:val="Body Text"/>
    <w:basedOn w:val="a"/>
    <w:link w:val="a5"/>
    <w:uiPriority w:val="99"/>
    <w:semiHidden/>
    <w:unhideWhenUsed/>
    <w:rsid w:val="00D81B2A"/>
    <w:pPr>
      <w:spacing w:after="120"/>
    </w:pPr>
  </w:style>
  <w:style w:type="character" w:customStyle="1" w:styleId="a5">
    <w:name w:val="Основной текст Знак"/>
    <w:basedOn w:val="a0"/>
    <w:link w:val="a4"/>
    <w:uiPriority w:val="99"/>
    <w:semiHidden/>
    <w:rsid w:val="00D81B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768-14" TargetMode="External"/><Relationship Id="rId5" Type="http://schemas.openxmlformats.org/officeDocument/2006/relationships/hyperlink" Target="http://search.ligazakon.ua/l_doc2.nsf/link1/KP04159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4016</Words>
  <Characters>22893</Characters>
  <Application>Microsoft Office Word</Application>
  <DocSecurity>0</DocSecurity>
  <Lines>190</Lines>
  <Paragraphs>53</Paragraphs>
  <ScaleCrop>false</ScaleCrop>
  <Company/>
  <LinksUpToDate>false</LinksUpToDate>
  <CharactersWithSpaces>26856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2022-01-12T13:08:00Z</dcterms:created>
  <dcterms:modified xsi:type="dcterms:W3CDTF">2022-05-20T08:14:00Z</dcterms:modified>
</cp:coreProperties>
</file>