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31" w:rsidRPr="00F53BF9" w:rsidRDefault="008A1655" w:rsidP="00981DA8">
      <w:pPr>
        <w:spacing w:after="0" w:line="240" w:lineRule="auto"/>
        <w:ind w:left="1440"/>
        <w:rPr>
          <w:rFonts w:ascii="Times New Roman" w:eastAsia="Times New Roman" w:hAnsi="Times New Roman" w:cs="Times New Roman"/>
          <w:b/>
          <w:i/>
          <w:color w:val="A8D08D"/>
          <w:sz w:val="24"/>
          <w:szCs w:val="24"/>
          <w:u w:val="single"/>
          <w:lang w:val="uk-UA"/>
        </w:rPr>
      </w:pPr>
      <w:bookmarkStart w:id="0" w:name="_GoBack"/>
      <w:bookmarkEnd w:id="0"/>
      <w:r>
        <w:rPr>
          <w:rFonts w:ascii="Times New Roman" w:eastAsia="Times New Roman" w:hAnsi="Times New Roman" w:cs="Times New Roman"/>
          <w:b/>
          <w:i/>
          <w:color w:val="4A86E8"/>
          <w:sz w:val="24"/>
          <w:szCs w:val="24"/>
        </w:rPr>
        <w:t xml:space="preserve">     </w:t>
      </w:r>
    </w:p>
    <w:p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ДОДАТОК 1</w:t>
      </w:r>
    </w:p>
    <w:p w:rsidR="00BE2A31" w:rsidRPr="00F53BF9" w:rsidRDefault="008A1655">
      <w:pPr>
        <w:spacing w:after="0" w:line="240" w:lineRule="auto"/>
        <w:ind w:left="5660" w:firstLine="700"/>
        <w:jc w:val="right"/>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до тендерної документації</w:t>
      </w:r>
    </w:p>
    <w:p w:rsidR="00BE2A31" w:rsidRPr="00F53BF9" w:rsidRDefault="008A1655">
      <w:pPr>
        <w:spacing w:after="0" w:line="240" w:lineRule="auto"/>
        <w:ind w:left="5660" w:firstLine="70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t> </w:t>
      </w:r>
    </w:p>
    <w:p w:rsidR="00BE2A31" w:rsidRPr="00F53BF9" w:rsidRDefault="008A1655" w:rsidP="00E33CC9">
      <w:pPr>
        <w:numPr>
          <w:ilvl w:val="0"/>
          <w:numId w:val="4"/>
        </w:numPr>
        <w:shd w:val="clear" w:color="auto" w:fill="FFFFFF"/>
        <w:spacing w:after="0" w:line="240" w:lineRule="auto"/>
        <w:ind w:left="502"/>
        <w:rPr>
          <w:rFonts w:ascii="Times New Roman" w:eastAsia="Times New Roman" w:hAnsi="Times New Roman" w:cs="Times New Roman"/>
          <w:b/>
          <w:color w:val="000000"/>
          <w:sz w:val="24"/>
          <w:szCs w:val="24"/>
          <w:lang w:val="uk-UA"/>
        </w:rPr>
      </w:pPr>
      <w:r w:rsidRPr="00F53B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w:t>
      </w:r>
      <w:r w:rsidR="00E33CC9"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color w:val="000000"/>
          <w:sz w:val="24"/>
          <w:szCs w:val="24"/>
          <w:lang w:val="uk-UA"/>
        </w:rPr>
        <w:t>УЧАСНИКА  кваліфікаційним критеріям, визначеним у статті 16 Закону “Про публічні закупівлі”:</w:t>
      </w:r>
    </w:p>
    <w:p w:rsidR="00BE2A31" w:rsidRPr="00F53BF9" w:rsidRDefault="00BE2A31" w:rsidP="00E33CC9">
      <w:pPr>
        <w:spacing w:after="0" w:line="240" w:lineRule="auto"/>
        <w:rPr>
          <w:rFonts w:ascii="Times New Roman" w:eastAsia="Times New Roman" w:hAnsi="Times New Roman" w:cs="Times New Roman"/>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BE2A31" w:rsidRPr="00120D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 </w:t>
            </w:r>
            <w:r w:rsidRPr="00F53BF9">
              <w:rPr>
                <w:rFonts w:ascii="Times New Roman" w:eastAsia="Times New Roman" w:hAnsi="Times New Roman" w:cs="Times New Roman"/>
                <w:b/>
                <w:sz w:val="24"/>
                <w:szCs w:val="24"/>
                <w:lang w:val="uk-UA"/>
              </w:rPr>
              <w:t>з</w:t>
            </w:r>
            <w:r w:rsidRPr="00F53B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2A31" w:rsidRPr="00F53BF9" w:rsidRDefault="008A1655">
            <w:pPr>
              <w:spacing w:before="240" w:after="0" w:line="240" w:lineRule="auto"/>
              <w:jc w:val="center"/>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 xml:space="preserve">Документи </w:t>
            </w:r>
            <w:r w:rsidRPr="00F53BF9">
              <w:rPr>
                <w:rFonts w:ascii="Times New Roman" w:eastAsia="Times New Roman" w:hAnsi="Times New Roman" w:cs="Times New Roman"/>
                <w:b/>
                <w:color w:val="000000" w:themeColor="text1"/>
                <w:sz w:val="24"/>
                <w:szCs w:val="24"/>
                <w:lang w:val="uk-UA"/>
              </w:rPr>
              <w:t xml:space="preserve">та інформація, які </w:t>
            </w:r>
            <w:r w:rsidRPr="00F53BF9">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BE2A31" w:rsidRPr="00F53BF9" w:rsidTr="00E33CC9">
        <w:trPr>
          <w:trHeight w:val="385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5045E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rPr>
                <w:rFonts w:ascii="Times New Roman" w:eastAsia="Times New Roman" w:hAnsi="Times New Roman" w:cs="Times New Roman"/>
                <w:sz w:val="24"/>
                <w:szCs w:val="24"/>
                <w:lang w:val="uk-UA"/>
              </w:rPr>
            </w:pPr>
            <w:r w:rsidRPr="00F53BF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F8D" w:rsidRPr="005F69A9" w:rsidRDefault="006A5F8D" w:rsidP="005F69A9">
            <w:pPr>
              <w:jc w:val="both"/>
              <w:rPr>
                <w:rFonts w:ascii="Times New Roman" w:hAnsi="Times New Roman" w:cs="Times New Roman"/>
                <w:b/>
                <w:sz w:val="24"/>
                <w:szCs w:val="24"/>
                <w:shd w:val="clear" w:color="auto" w:fill="FFFFFF"/>
                <w:lang w:val="uk-UA" w:eastAsia="ru-RU"/>
              </w:rPr>
            </w:pPr>
            <w:r w:rsidRPr="00F53BF9">
              <w:rPr>
                <w:rFonts w:ascii="Times New Roman" w:hAnsi="Times New Roman" w:cs="Times New Roman"/>
                <w:color w:val="000000"/>
                <w:sz w:val="24"/>
                <w:szCs w:val="24"/>
                <w:lang w:val="uk-UA"/>
              </w:rPr>
              <w:t xml:space="preserve">1. </w:t>
            </w:r>
            <w:r w:rsidRPr="00F53BF9">
              <w:rPr>
                <w:rFonts w:ascii="Times New Roman" w:hAnsi="Times New Roman" w:cs="Times New Roman"/>
                <w:sz w:val="24"/>
                <w:szCs w:val="24"/>
                <w:lang w:val="uk-UA"/>
              </w:rPr>
              <w:t xml:space="preserve"> Довідка за власноручним підписом уповноваженої особи Учасника та завірена печаткою </w:t>
            </w:r>
            <w:r w:rsidRPr="00F53BF9">
              <w:rPr>
                <w:rFonts w:ascii="Times New Roman" w:hAnsi="Times New Roman" w:cs="Times New Roman"/>
                <w:i/>
                <w:sz w:val="24"/>
                <w:szCs w:val="24"/>
                <w:lang w:val="uk-UA"/>
              </w:rPr>
              <w:t>(за наявності)</w:t>
            </w:r>
            <w:r w:rsidRPr="00F53BF9">
              <w:rPr>
                <w:rFonts w:ascii="Times New Roman" w:hAnsi="Times New Roman" w:cs="Times New Roman"/>
                <w:sz w:val="24"/>
                <w:szCs w:val="24"/>
                <w:lang w:val="uk-UA"/>
              </w:rPr>
              <w:t xml:space="preserve"> з інформацією про виконання аналогічного(</w:t>
            </w:r>
            <w:proofErr w:type="spellStart"/>
            <w:r w:rsidRPr="00F53BF9">
              <w:rPr>
                <w:rFonts w:ascii="Times New Roman" w:hAnsi="Times New Roman" w:cs="Times New Roman"/>
                <w:sz w:val="24"/>
                <w:szCs w:val="24"/>
                <w:lang w:val="uk-UA"/>
              </w:rPr>
              <w:t>их</w:t>
            </w:r>
            <w:proofErr w:type="spellEnd"/>
            <w:r w:rsidRPr="00F53BF9">
              <w:rPr>
                <w:rFonts w:ascii="Times New Roman" w:hAnsi="Times New Roman" w:cs="Times New Roman"/>
                <w:sz w:val="24"/>
                <w:szCs w:val="24"/>
                <w:lang w:val="uk-UA"/>
              </w:rPr>
              <w:t>) договору(</w:t>
            </w:r>
            <w:proofErr w:type="spellStart"/>
            <w:r w:rsidRPr="00F53BF9">
              <w:rPr>
                <w:rFonts w:ascii="Times New Roman" w:hAnsi="Times New Roman" w:cs="Times New Roman"/>
                <w:sz w:val="24"/>
                <w:szCs w:val="24"/>
                <w:lang w:val="uk-UA"/>
              </w:rPr>
              <w:t>ів</w:t>
            </w:r>
            <w:proofErr w:type="spellEnd"/>
            <w:r w:rsidRPr="00F53BF9">
              <w:rPr>
                <w:rFonts w:ascii="Times New Roman" w:hAnsi="Times New Roman" w:cs="Times New Roman"/>
                <w:sz w:val="24"/>
                <w:szCs w:val="24"/>
                <w:lang w:val="uk-UA"/>
              </w:rPr>
              <w:t xml:space="preserve">) в довільній формі чи за наведеною нижче формою. </w:t>
            </w:r>
            <w:r w:rsidRPr="00F53BF9">
              <w:rPr>
                <w:rFonts w:ascii="Times New Roman" w:hAnsi="Times New Roman" w:cs="Times New Roman"/>
                <w:i/>
                <w:iCs/>
                <w:sz w:val="24"/>
                <w:szCs w:val="24"/>
                <w:lang w:val="uk-UA"/>
              </w:rPr>
              <w:t>Аналогічним є договір , що є аналогічним  за предметом закупівлі(повністю чи частково) чи за кодом ДК 021:2015</w:t>
            </w:r>
            <w:r w:rsidRPr="00F53BF9">
              <w:rPr>
                <w:rFonts w:ascii="Times New Roman" w:hAnsi="Times New Roman" w:cs="Times New Roman"/>
                <w:sz w:val="24"/>
                <w:szCs w:val="24"/>
                <w:lang w:val="uk-UA"/>
              </w:rPr>
              <w:t>:</w:t>
            </w:r>
            <w:r w:rsidR="00E33CC9" w:rsidRPr="00F53BF9">
              <w:rPr>
                <w:rFonts w:ascii="Times New Roman" w:hAnsi="Times New Roman" w:cs="Times New Roman"/>
                <w:b/>
                <w:sz w:val="24"/>
                <w:szCs w:val="24"/>
                <w:shd w:val="clear" w:color="auto" w:fill="FFFFFF"/>
                <w:lang w:val="uk-UA" w:eastAsia="ru-RU"/>
              </w:rPr>
              <w:t xml:space="preserve"> </w:t>
            </w:r>
            <w:r w:rsidR="00E77A48" w:rsidRPr="00E77A48">
              <w:rPr>
                <w:rFonts w:ascii="Times New Roman" w:hAnsi="Times New Roman" w:cs="Times New Roman"/>
                <w:b/>
                <w:sz w:val="24"/>
                <w:szCs w:val="24"/>
                <w:shd w:val="clear" w:color="auto" w:fill="FFFFFF"/>
                <w:lang w:val="uk-UA" w:eastAsia="ru-RU"/>
              </w:rPr>
              <w:t>09120000-6 Газове паливо</w:t>
            </w:r>
          </w:p>
          <w:p w:rsidR="006A5F8D" w:rsidRPr="00F53BF9" w:rsidRDefault="006A5F8D" w:rsidP="006A5F8D">
            <w:pPr>
              <w:framePr w:hSpace="180" w:wrap="around" w:vAnchor="text" w:hAnchor="text" w:xAlign="right" w:y="1"/>
              <w:suppressOverlap/>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 xml:space="preserve">Форма </w:t>
            </w:r>
          </w:p>
          <w:p w:rsidR="006A5F8D" w:rsidRPr="00F53BF9" w:rsidRDefault="006A5F8D" w:rsidP="006A5F8D">
            <w:pPr>
              <w:framePr w:hSpace="180" w:wrap="around" w:vAnchor="text" w:hAnchor="text" w:xAlign="right" w:y="1"/>
              <w:suppressOverlap/>
              <w:jc w:val="center"/>
              <w:rPr>
                <w:rFonts w:ascii="Times New Roman" w:hAnsi="Times New Roman" w:cs="Times New Roman"/>
                <w:sz w:val="24"/>
                <w:szCs w:val="24"/>
                <w:lang w:val="uk-UA"/>
              </w:rPr>
            </w:pPr>
            <w:r w:rsidRPr="00F53BF9">
              <w:rPr>
                <w:rFonts w:ascii="Times New Roman" w:hAnsi="Times New Roman" w:cs="Times New Roman"/>
                <w:b/>
                <w:bCs/>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F53BF9">
              <w:rPr>
                <w:rFonts w:ascii="Times New Roman" w:hAnsi="Times New Roman" w:cs="Times New Roman"/>
                <w:sz w:val="24"/>
                <w:szCs w:val="24"/>
                <w:lang w:val="uk-UA"/>
              </w:rPr>
              <w:t>)</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730"/>
              <w:gridCol w:w="1150"/>
              <w:gridCol w:w="982"/>
              <w:gridCol w:w="1872"/>
              <w:gridCol w:w="1384"/>
            </w:tblGrid>
            <w:tr w:rsidR="006A5F8D" w:rsidRPr="00F53BF9" w:rsidTr="006A5F8D">
              <w:tc>
                <w:tcPr>
                  <w:tcW w:w="506"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bCs/>
                      <w:sz w:val="24"/>
                      <w:szCs w:val="24"/>
                      <w:lang w:val="uk-UA" w:eastAsia="ar-SA"/>
                    </w:rPr>
                    <w:t>№ з/п</w:t>
                  </w:r>
                </w:p>
              </w:tc>
              <w:tc>
                <w:tcPr>
                  <w:tcW w:w="73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Предмет договору</w:t>
                  </w:r>
                </w:p>
              </w:tc>
              <w:tc>
                <w:tcPr>
                  <w:tcW w:w="98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Повне найменування контрагента, з яким укладено договір</w:t>
                  </w:r>
                </w:p>
              </w:tc>
              <w:tc>
                <w:tcPr>
                  <w:tcW w:w="187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Адреса, контактні телефони особи контрагента, відповідального за виконання умов договору</w:t>
                  </w:r>
                </w:p>
              </w:tc>
              <w:tc>
                <w:tcPr>
                  <w:tcW w:w="1384"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center"/>
                    <w:rPr>
                      <w:rFonts w:ascii="Times New Roman" w:hAnsi="Times New Roman" w:cs="Times New Roman"/>
                      <w:sz w:val="24"/>
                      <w:szCs w:val="24"/>
                      <w:lang w:val="uk-UA"/>
                    </w:rPr>
                  </w:pPr>
                  <w:r w:rsidRPr="00F53BF9">
                    <w:rPr>
                      <w:rFonts w:ascii="Times New Roman" w:hAnsi="Times New Roman" w:cs="Times New Roman"/>
                      <w:sz w:val="24"/>
                      <w:szCs w:val="24"/>
                      <w:lang w:val="uk-UA"/>
                    </w:rPr>
                    <w:t>Інформація про виконання договору</w:t>
                  </w:r>
                </w:p>
              </w:tc>
            </w:tr>
            <w:tr w:rsidR="006A5F8D" w:rsidRPr="00F53BF9" w:rsidTr="006A5F8D">
              <w:tc>
                <w:tcPr>
                  <w:tcW w:w="506"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1</w:t>
                  </w:r>
                </w:p>
              </w:tc>
              <w:tc>
                <w:tcPr>
                  <w:tcW w:w="73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r>
            <w:tr w:rsidR="006A5F8D" w:rsidRPr="00F53BF9" w:rsidTr="006A5F8D">
              <w:tc>
                <w:tcPr>
                  <w:tcW w:w="506"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r w:rsidRPr="00F53BF9">
                    <w:rPr>
                      <w:rFonts w:ascii="Times New Roman" w:hAnsi="Times New Roman" w:cs="Times New Roman"/>
                      <w:sz w:val="24"/>
                      <w:szCs w:val="24"/>
                      <w:lang w:val="uk-UA"/>
                    </w:rPr>
                    <w:t>2</w:t>
                  </w:r>
                </w:p>
              </w:tc>
              <w:tc>
                <w:tcPr>
                  <w:tcW w:w="73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150"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c>
                <w:tcPr>
                  <w:tcW w:w="1384" w:type="dxa"/>
                  <w:tcBorders>
                    <w:top w:val="single" w:sz="4" w:space="0" w:color="auto"/>
                    <w:left w:val="single" w:sz="4" w:space="0" w:color="auto"/>
                    <w:bottom w:val="single" w:sz="4" w:space="0" w:color="auto"/>
                    <w:right w:val="single" w:sz="4" w:space="0" w:color="auto"/>
                  </w:tcBorders>
                </w:tcPr>
                <w:p w:rsidR="006A5F8D" w:rsidRPr="00F53BF9" w:rsidRDefault="006A5F8D" w:rsidP="006A5F8D">
                  <w:pPr>
                    <w:jc w:val="right"/>
                    <w:rPr>
                      <w:rFonts w:ascii="Times New Roman" w:hAnsi="Times New Roman" w:cs="Times New Roman"/>
                      <w:sz w:val="24"/>
                      <w:szCs w:val="24"/>
                      <w:lang w:val="uk-UA"/>
                    </w:rPr>
                  </w:pPr>
                </w:p>
              </w:tc>
            </w:tr>
          </w:tbl>
          <w:p w:rsidR="006A5F8D" w:rsidRPr="00F71D13" w:rsidRDefault="006A5F8D" w:rsidP="00F71D13">
            <w:pPr>
              <w:pStyle w:val="a6"/>
              <w:framePr w:hSpace="180" w:wrap="around" w:vAnchor="text" w:hAnchor="text" w:xAlign="right" w:y="1"/>
              <w:numPr>
                <w:ilvl w:val="0"/>
                <w:numId w:val="4"/>
              </w:numPr>
              <w:suppressOverlap/>
              <w:jc w:val="both"/>
              <w:outlineLvl w:val="0"/>
              <w:rPr>
                <w:rFonts w:ascii="Times New Roman" w:hAnsi="Times New Roman" w:cs="Times New Roman"/>
                <w:sz w:val="24"/>
                <w:szCs w:val="24"/>
                <w:lang w:val="uk-UA"/>
              </w:rPr>
            </w:pPr>
            <w:r w:rsidRPr="00F71D13">
              <w:rPr>
                <w:rFonts w:ascii="Times New Roman" w:hAnsi="Times New Roman" w:cs="Times New Roman"/>
                <w:sz w:val="24"/>
                <w:szCs w:val="24"/>
                <w:lang w:val="uk-UA"/>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F71D13" w:rsidRPr="00F53BF9" w:rsidRDefault="00F71D13" w:rsidP="00F71D13">
            <w:pPr>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оригінал або копію договорів (не менше трьох), що наведені</w:t>
            </w:r>
            <w:r w:rsidRPr="00F53BF9">
              <w:rPr>
                <w:rFonts w:ascii="Times New Roman" w:hAnsi="Times New Roman" w:cs="Times New Roman"/>
                <w:sz w:val="24"/>
                <w:szCs w:val="24"/>
                <w:lang w:val="uk-UA"/>
              </w:rPr>
              <w:t xml:space="preserve"> в таблиці, складеної за Формою.</w:t>
            </w:r>
          </w:p>
          <w:p w:rsidR="00F71D13" w:rsidRPr="00F53BF9" w:rsidRDefault="00F71D13" w:rsidP="00F71D13">
            <w:pPr>
              <w:jc w:val="both"/>
              <w:outlineLvl w:val="0"/>
              <w:rPr>
                <w:rFonts w:ascii="Times New Roman" w:hAnsi="Times New Roman" w:cs="Times New Roman"/>
                <w:sz w:val="24"/>
                <w:szCs w:val="24"/>
                <w:lang w:val="uk-UA"/>
              </w:rPr>
            </w:pPr>
            <w:r w:rsidRPr="00F53BF9">
              <w:rPr>
                <w:rFonts w:ascii="Times New Roman" w:hAnsi="Times New Roman" w:cs="Times New Roman"/>
                <w:sz w:val="24"/>
                <w:szCs w:val="24"/>
                <w:lang w:val="uk-UA"/>
              </w:rPr>
              <w:t>- копію чи оригінал листа</w:t>
            </w:r>
            <w:r>
              <w:rPr>
                <w:rFonts w:ascii="Times New Roman" w:hAnsi="Times New Roman" w:cs="Times New Roman"/>
                <w:sz w:val="24"/>
                <w:szCs w:val="24"/>
                <w:lang w:val="uk-UA"/>
              </w:rPr>
              <w:t>-відгуку про виконання договорів</w:t>
            </w:r>
            <w:r w:rsidRPr="00F53BF9">
              <w:rPr>
                <w:rFonts w:ascii="Times New Roman" w:hAnsi="Times New Roman" w:cs="Times New Roman"/>
                <w:sz w:val="24"/>
                <w:szCs w:val="24"/>
                <w:lang w:val="uk-UA"/>
              </w:rPr>
              <w:t>,</w:t>
            </w:r>
            <w:r>
              <w:rPr>
                <w:rFonts w:ascii="Times New Roman" w:hAnsi="Times New Roman" w:cs="Times New Roman"/>
                <w:sz w:val="24"/>
                <w:szCs w:val="24"/>
                <w:lang w:val="uk-UA"/>
              </w:rPr>
              <w:t xml:space="preserve"> копія якого  надана згідно п.2</w:t>
            </w:r>
            <w:r w:rsidRPr="00F53BF9">
              <w:rPr>
                <w:rFonts w:ascii="Times New Roman" w:hAnsi="Times New Roman" w:cs="Times New Roman"/>
                <w:sz w:val="24"/>
                <w:szCs w:val="24"/>
                <w:lang w:val="uk-UA"/>
              </w:rPr>
              <w:t>. Відгук повинен бути належно оформлений, містити вихідний номер та дату видачі такого документу.</w:t>
            </w:r>
          </w:p>
          <w:p w:rsidR="00F71D13" w:rsidRDefault="00F71D13" w:rsidP="00F71D13">
            <w:pPr>
              <w:spacing w:after="0"/>
              <w:jc w:val="both"/>
              <w:rPr>
                <w:rFonts w:ascii="Times New Roman" w:hAnsi="Times New Roman" w:cs="Times New Roman"/>
                <w:i/>
                <w:sz w:val="24"/>
                <w:szCs w:val="24"/>
                <w:shd w:val="clear" w:color="auto" w:fill="FFFFFF"/>
                <w:lang w:val="uk-UA"/>
              </w:rPr>
            </w:pPr>
            <w:r w:rsidRPr="00F53BF9">
              <w:rPr>
                <w:rFonts w:ascii="Times New Roman" w:hAnsi="Times New Roman" w:cs="Times New Roman"/>
                <w:i/>
                <w:sz w:val="24"/>
                <w:szCs w:val="24"/>
                <w:lang w:val="uk-UA"/>
              </w:rPr>
              <w:lastRenderedPageBreak/>
              <w:t>*Замовн</w:t>
            </w:r>
            <w:r>
              <w:rPr>
                <w:rFonts w:ascii="Times New Roman" w:hAnsi="Times New Roman" w:cs="Times New Roman"/>
                <w:i/>
                <w:sz w:val="24"/>
                <w:szCs w:val="24"/>
                <w:lang w:val="uk-UA"/>
              </w:rPr>
              <w:t>иками згідно з договорами мають</w:t>
            </w:r>
            <w:r w:rsidRPr="00F53BF9">
              <w:rPr>
                <w:rFonts w:ascii="Times New Roman" w:hAnsi="Times New Roman" w:cs="Times New Roman"/>
                <w:i/>
                <w:sz w:val="24"/>
                <w:szCs w:val="24"/>
                <w:lang w:val="uk-UA"/>
              </w:rPr>
              <w:t xml:space="preserve"> бути </w:t>
            </w:r>
            <w:r>
              <w:rPr>
                <w:rFonts w:ascii="Times New Roman" w:hAnsi="Times New Roman" w:cs="Times New Roman"/>
                <w:i/>
                <w:sz w:val="24"/>
                <w:szCs w:val="24"/>
                <w:lang w:val="uk-UA"/>
              </w:rPr>
              <w:t>бюджетні установи/організації (державної або комунальної форми власності)</w:t>
            </w:r>
            <w:r w:rsidRPr="00F53BF9">
              <w:rPr>
                <w:rFonts w:ascii="Times New Roman" w:hAnsi="Times New Roman" w:cs="Times New Roman"/>
                <w:i/>
                <w:sz w:val="24"/>
                <w:szCs w:val="24"/>
                <w:shd w:val="clear" w:color="auto" w:fill="FFFFFF"/>
                <w:lang w:val="uk-UA"/>
              </w:rPr>
              <w:t>.</w:t>
            </w:r>
          </w:p>
          <w:p w:rsidR="00BE2A31" w:rsidRPr="00F71D13" w:rsidRDefault="00F71D13" w:rsidP="00F71D13">
            <w:pPr>
              <w:framePr w:hSpace="180" w:wrap="around" w:vAnchor="text" w:hAnchor="text" w:xAlign="right" w:y="1"/>
              <w:suppressOverlap/>
              <w:jc w:val="both"/>
              <w:outlineLvl w:val="0"/>
              <w:rPr>
                <w:rFonts w:ascii="Times New Roman" w:hAnsi="Times New Roman" w:cs="Times New Roman"/>
                <w:sz w:val="24"/>
                <w:szCs w:val="24"/>
                <w:lang w:val="uk-UA"/>
              </w:rPr>
            </w:pPr>
            <w:r w:rsidRPr="00F71D13">
              <w:rPr>
                <w:rFonts w:ascii="Times New Roman" w:hAnsi="Times New Roman" w:cs="Times New Roman"/>
                <w:i/>
                <w:sz w:val="24"/>
                <w:szCs w:val="24"/>
                <w:shd w:val="clear" w:color="auto" w:fill="FFFFFF"/>
                <w:lang w:val="uk-UA"/>
              </w:rPr>
              <w:t>Не менше одного аналогічного договору, за даним предметом закупівлі, має бути виконано під час дії воєнного стану в Україні.</w:t>
            </w:r>
          </w:p>
        </w:tc>
      </w:tr>
    </w:tbl>
    <w:p w:rsidR="00BE2A31" w:rsidRPr="00F53BF9" w:rsidRDefault="008A1655">
      <w:pPr>
        <w:spacing w:before="240" w:after="0" w:line="240" w:lineRule="auto"/>
        <w:ind w:firstLine="720"/>
        <w:jc w:val="both"/>
        <w:rPr>
          <w:rFonts w:ascii="Times New Roman" w:eastAsia="Times New Roman" w:hAnsi="Times New Roman" w:cs="Times New Roman"/>
          <w:sz w:val="24"/>
          <w:szCs w:val="24"/>
          <w:lang w:val="uk-UA"/>
        </w:rPr>
      </w:pPr>
      <w:r w:rsidRPr="00F53BF9">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24E2" w:rsidRPr="00F53BF9" w:rsidRDefault="00A124E2">
      <w:pPr>
        <w:spacing w:before="20" w:after="20" w:line="240" w:lineRule="auto"/>
        <w:jc w:val="both"/>
        <w:rPr>
          <w:rFonts w:ascii="Times New Roman" w:eastAsia="Times New Roman" w:hAnsi="Times New Roman" w:cs="Times New Roman"/>
          <w:i/>
          <w:sz w:val="24"/>
          <w:szCs w:val="24"/>
          <w:lang w:val="uk-UA"/>
        </w:rPr>
      </w:pPr>
    </w:p>
    <w:p w:rsidR="00150001" w:rsidRPr="00F53BF9" w:rsidRDefault="00150001" w:rsidP="00150001">
      <w:pPr>
        <w:spacing w:before="20" w:after="2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F53BF9">
        <w:rPr>
          <w:rFonts w:ascii="Times New Roman" w:eastAsia="Times New Roman" w:hAnsi="Times New Roman" w:cs="Times New Roman"/>
          <w:b/>
          <w:color w:val="000000" w:themeColor="text1"/>
          <w:sz w:val="24"/>
          <w:szCs w:val="24"/>
          <w:highlight w:val="white"/>
          <w:lang w:val="uk-UA"/>
        </w:rPr>
        <w:t>м у пункті 47 Особливостей.</w:t>
      </w:r>
    </w:p>
    <w:p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120D38">
        <w:rPr>
          <w:rFonts w:ascii="Times New Roman" w:eastAsia="Times New Roman" w:hAnsi="Times New Roman" w:cs="Times New Roman"/>
          <w:color w:val="000000" w:themeColor="text1"/>
          <w:sz w:val="24"/>
          <w:szCs w:val="24"/>
          <w:highlight w:val="white"/>
          <w:lang w:val="uk-UA"/>
        </w:rPr>
        <w:t>пункті 47 Особливостей</w:t>
      </w:r>
      <w:r w:rsidRPr="00F53BF9">
        <w:rPr>
          <w:rFonts w:ascii="Times New Roman" w:eastAsia="Times New Roman" w:hAnsi="Times New Roman" w:cs="Times New Roman"/>
          <w:color w:val="000000" w:themeColor="text1"/>
          <w:sz w:val="24"/>
          <w:szCs w:val="24"/>
          <w:highlight w:val="white"/>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w:t>
      </w:r>
      <w:r w:rsidR="00120D38">
        <w:rPr>
          <w:rFonts w:ascii="Times New Roman" w:eastAsia="Times New Roman" w:hAnsi="Times New Roman" w:cs="Times New Roman"/>
          <w:color w:val="000000" w:themeColor="text1"/>
          <w:sz w:val="24"/>
          <w:szCs w:val="24"/>
          <w:highlight w:val="white"/>
          <w:lang w:val="uk-UA"/>
        </w:rPr>
        <w:t>тів 1 і 7,</w:t>
      </w:r>
      <w:r w:rsidRPr="00F53BF9">
        <w:rPr>
          <w:rFonts w:ascii="Times New Roman" w:eastAsia="Times New Roman" w:hAnsi="Times New Roman" w:cs="Times New Roman"/>
          <w:color w:val="000000" w:themeColor="text1"/>
          <w:sz w:val="24"/>
          <w:szCs w:val="24"/>
          <w:highlight w:val="white"/>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0001" w:rsidRPr="00F53BF9" w:rsidRDefault="00150001" w:rsidP="00150001">
      <w:pPr>
        <w:spacing w:after="0"/>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4C72" w:rsidRPr="00D631C1" w:rsidRDefault="00150001" w:rsidP="00D631C1">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F53BF9">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E2A31" w:rsidRPr="00F53BF9" w:rsidRDefault="008A16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w:t>
      </w:r>
      <w:r w:rsidRPr="00F53BF9">
        <w:rPr>
          <w:rFonts w:ascii="Times New Roman" w:eastAsia="Times New Roman" w:hAnsi="Times New Roman" w:cs="Times New Roman"/>
          <w:b/>
          <w:color w:val="000000" w:themeColor="text1"/>
          <w:sz w:val="24"/>
          <w:szCs w:val="24"/>
          <w:highlight w:val="white"/>
          <w:lang w:val="uk-UA"/>
        </w:rPr>
        <w:t xml:space="preserve">кті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rsidR="00BE2A31" w:rsidRPr="00F53BF9" w:rsidRDefault="008A16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xml:space="preserve">Переможець процедури закупівлі у строк, що </w:t>
      </w:r>
      <w:r w:rsidRPr="00F53BF9">
        <w:rPr>
          <w:rFonts w:ascii="Times New Roman" w:eastAsia="Times New Roman" w:hAnsi="Times New Roman" w:cs="Times New Roman"/>
          <w:b/>
          <w:i/>
          <w:color w:val="000000" w:themeColor="text1"/>
          <w:sz w:val="24"/>
          <w:szCs w:val="24"/>
          <w:highlight w:val="white"/>
          <w:lang w:val="uk-UA"/>
        </w:rPr>
        <w:t xml:space="preserve">не перевищує чотири дні </w:t>
      </w:r>
      <w:r w:rsidRPr="00F53BF9">
        <w:rPr>
          <w:rFonts w:ascii="Times New Roman" w:eastAsia="Times New Roman" w:hAnsi="Times New Roman" w:cs="Times New Roman"/>
          <w:color w:val="000000" w:themeColor="text1"/>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D631C1">
        <w:rPr>
          <w:rFonts w:ascii="Times New Roman" w:eastAsia="Times New Roman" w:hAnsi="Times New Roman" w:cs="Times New Roman"/>
          <w:color w:val="000000" w:themeColor="text1"/>
          <w:sz w:val="24"/>
          <w:szCs w:val="24"/>
          <w:highlight w:val="white"/>
          <w:lang w:val="uk-UA"/>
        </w:rPr>
        <w:t xml:space="preserve"> і 12</w:t>
      </w:r>
      <w:r w:rsidRPr="00F53BF9">
        <w:rPr>
          <w:rFonts w:ascii="Times New Roman" w:eastAsia="Times New Roman" w:hAnsi="Times New Roman" w:cs="Times New Roman"/>
          <w:color w:val="000000" w:themeColor="text1"/>
          <w:sz w:val="24"/>
          <w:szCs w:val="24"/>
          <w:highlight w:val="white"/>
          <w:lang w:val="uk-UA"/>
        </w:rPr>
        <w:t xml:space="preserve"> пункту 47 Особливостей. </w:t>
      </w:r>
    </w:p>
    <w:p w:rsidR="00150001" w:rsidRPr="00F53BF9" w:rsidRDefault="008A1655" w:rsidP="00414C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0001" w:rsidRPr="00F53BF9" w:rsidRDefault="00150001">
      <w:pPr>
        <w:spacing w:after="0" w:line="240" w:lineRule="auto"/>
        <w:rPr>
          <w:rFonts w:ascii="Times New Roman" w:eastAsia="Times New Roman" w:hAnsi="Times New Roman" w:cs="Times New Roman"/>
          <w:b/>
          <w:color w:val="000000" w:themeColor="text1"/>
          <w:sz w:val="24"/>
          <w:szCs w:val="24"/>
          <w:highlight w:val="white"/>
          <w:lang w:val="uk-UA"/>
        </w:rPr>
      </w:pPr>
    </w:p>
    <w:p w:rsidR="00BE2A31" w:rsidRPr="00F53BF9" w:rsidRDefault="008A1655">
      <w:pPr>
        <w:spacing w:after="0" w:line="240" w:lineRule="auto"/>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 </w:t>
      </w:r>
      <w:r w:rsidRPr="00F53BF9">
        <w:rPr>
          <w:rFonts w:ascii="Times New Roman" w:eastAsia="Times New Roman" w:hAnsi="Times New Roman" w:cs="Times New Roman"/>
          <w:b/>
          <w:color w:val="000000" w:themeColor="text1"/>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A124E2" w:rsidRPr="00F53B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lastRenderedPageBreak/>
              <w:t>№</w:t>
            </w:r>
          </w:p>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w:t>
            </w:r>
          </w:p>
          <w:p w:rsidR="00BE2A31" w:rsidRPr="00F53BF9" w:rsidRDefault="00BE2A31">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Переможець торгів на виконання вимоги згідно п. </w:t>
            </w:r>
            <w:r w:rsidRPr="00F53BF9">
              <w:rPr>
                <w:rFonts w:ascii="Times New Roman" w:eastAsia="Times New Roman" w:hAnsi="Times New Roman" w:cs="Times New Roman"/>
                <w:color w:val="000000" w:themeColor="text1"/>
                <w:sz w:val="24"/>
                <w:szCs w:val="24"/>
                <w:highlight w:val="white"/>
                <w:lang w:val="uk-UA"/>
              </w:rPr>
              <w:t>47</w:t>
            </w:r>
            <w:r w:rsidRPr="00F53BF9">
              <w:rPr>
                <w:rFonts w:ascii="Times New Roman" w:eastAsia="Times New Roman" w:hAnsi="Times New Roman" w:cs="Times New Roman"/>
                <w:b/>
                <w:color w:val="000000" w:themeColor="text1"/>
                <w:sz w:val="24"/>
                <w:szCs w:val="24"/>
                <w:highlight w:val="white"/>
                <w:lang w:val="uk-UA"/>
              </w:rPr>
              <w:t xml:space="preserve"> Особливостей (підтвердження відсутності підстав) повинен надати таку інформацію:</w:t>
            </w:r>
          </w:p>
        </w:tc>
      </w:tr>
      <w:tr w:rsidR="00A124E2" w:rsidRPr="00120D3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3BF9">
              <w:rPr>
                <w:rFonts w:ascii="Times New Roman" w:eastAsia="Times New Roman" w:hAnsi="Times New Roman" w:cs="Times New Roman"/>
                <w:color w:val="000000" w:themeColor="text1"/>
                <w:sz w:val="24"/>
                <w:szCs w:val="24"/>
                <w:highlight w:val="white"/>
                <w:lang w:val="uk-UA"/>
              </w:rPr>
              <w:t>керівника</w:t>
            </w:r>
            <w:r w:rsidRPr="00F53BF9">
              <w:rPr>
                <w:rFonts w:ascii="Times New Roman" w:eastAsia="Times New Roman" w:hAnsi="Times New Roman" w:cs="Times New Roman"/>
                <w:b/>
                <w:color w:val="000000" w:themeColor="text1"/>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highlight w:val="white"/>
                <w:lang w:val="uk-UA"/>
              </w:rPr>
              <w:t>вебресурсі</w:t>
            </w:r>
            <w:proofErr w:type="spellEnd"/>
            <w:r w:rsidRPr="00F53BF9">
              <w:rPr>
                <w:rFonts w:ascii="Times New Roman" w:eastAsia="Times New Roman" w:hAnsi="Times New Roman" w:cs="Times New Roman"/>
                <w:b/>
                <w:color w:val="000000" w:themeColor="text1"/>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A31" w:rsidRPr="00F53BF9" w:rsidRDefault="008A1655">
            <w:pPr>
              <w:spacing w:after="0" w:line="240" w:lineRule="auto"/>
              <w:ind w:right="140"/>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E2A31" w:rsidRPr="00F53BF9" w:rsidRDefault="00BE2A31">
            <w:pPr>
              <w:spacing w:after="0" w:line="240" w:lineRule="auto"/>
              <w:jc w:val="both"/>
              <w:rPr>
                <w:rFonts w:ascii="Times New Roman" w:eastAsia="Times New Roman" w:hAnsi="Times New Roman" w:cs="Times New Roman"/>
                <w:b/>
                <w:color w:val="000000" w:themeColor="text1"/>
                <w:sz w:val="24"/>
                <w:szCs w:val="24"/>
                <w:highlight w:val="white"/>
                <w:lang w:val="uk-UA"/>
              </w:rPr>
            </w:pPr>
          </w:p>
          <w:p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highlight w:val="white"/>
                <w:lang w:val="uk-UA"/>
              </w:rPr>
              <w:t>тридцятиденної</w:t>
            </w:r>
            <w:proofErr w:type="spellEnd"/>
            <w:r w:rsidRPr="00F53BF9">
              <w:rPr>
                <w:rFonts w:ascii="Times New Roman" w:eastAsia="Times New Roman" w:hAnsi="Times New Roman" w:cs="Times New Roman"/>
                <w:b/>
                <w:color w:val="000000" w:themeColor="text1"/>
                <w:sz w:val="24"/>
                <w:szCs w:val="24"/>
                <w:highlight w:val="white"/>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highlight w:val="white"/>
                <w:lang w:val="uk-UA"/>
              </w:rPr>
              <w:t> </w:t>
            </w:r>
          </w:p>
        </w:tc>
      </w:tr>
      <w:tr w:rsidR="00A124E2" w:rsidRPr="00F53B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uk-UA"/>
              </w:rPr>
            </w:pPr>
          </w:p>
        </w:tc>
      </w:tr>
    </w:tbl>
    <w:p w:rsidR="00BE2A31" w:rsidRPr="00F53BF9" w:rsidRDefault="008A1655" w:rsidP="00E33CC9">
      <w:pPr>
        <w:spacing w:before="240" w:after="0" w:line="240" w:lineRule="auto"/>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A124E2" w:rsidRPr="00F53B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w:t>
            </w:r>
          </w:p>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 xml:space="preserve">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Особливостей</w:t>
            </w:r>
          </w:p>
          <w:p w:rsidR="00BE2A31" w:rsidRPr="00F53BF9" w:rsidRDefault="00BE2A3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Переможець </w:t>
            </w:r>
            <w:r w:rsidRPr="00F53BF9">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F53BF9">
              <w:rPr>
                <w:rFonts w:ascii="Times New Roman" w:eastAsia="Times New Roman" w:hAnsi="Times New Roman" w:cs="Times New Roman"/>
                <w:color w:val="000000" w:themeColor="text1"/>
                <w:sz w:val="24"/>
                <w:szCs w:val="24"/>
                <w:highlight w:val="white"/>
                <w:lang w:val="uk-UA"/>
              </w:rPr>
              <w:t xml:space="preserve">згідно пункту </w:t>
            </w:r>
            <w:r w:rsidRPr="00F53BF9">
              <w:rPr>
                <w:rFonts w:ascii="Times New Roman" w:eastAsia="Times New Roman" w:hAnsi="Times New Roman" w:cs="Times New Roman"/>
                <w:b/>
                <w:color w:val="000000" w:themeColor="text1"/>
                <w:sz w:val="24"/>
                <w:szCs w:val="24"/>
                <w:highlight w:val="white"/>
                <w:lang w:val="uk-UA"/>
              </w:rPr>
              <w:t>47</w:t>
            </w:r>
            <w:r w:rsidRPr="00F53BF9">
              <w:rPr>
                <w:rFonts w:ascii="Times New Roman" w:eastAsia="Times New Roman" w:hAnsi="Times New Roman" w:cs="Times New Roman"/>
                <w:color w:val="000000" w:themeColor="text1"/>
                <w:sz w:val="24"/>
                <w:szCs w:val="24"/>
                <w:highlight w:val="white"/>
                <w:lang w:val="uk-UA"/>
              </w:rPr>
              <w:t xml:space="preserve"> Особ</w:t>
            </w:r>
            <w:r w:rsidRPr="00F53BF9">
              <w:rPr>
                <w:rFonts w:ascii="Times New Roman" w:eastAsia="Times New Roman" w:hAnsi="Times New Roman" w:cs="Times New Roman"/>
                <w:color w:val="000000" w:themeColor="text1"/>
                <w:sz w:val="24"/>
                <w:szCs w:val="24"/>
                <w:lang w:val="uk-UA"/>
              </w:rPr>
              <w:t>ливостей</w:t>
            </w:r>
            <w:r w:rsidRPr="00F53BF9">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A124E2" w:rsidRPr="00120D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A31" w:rsidRPr="00F53BF9" w:rsidRDefault="008A1655">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right="140"/>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53BF9">
              <w:rPr>
                <w:rFonts w:ascii="Times New Roman" w:eastAsia="Times New Roman" w:hAnsi="Times New Roman" w:cs="Times New Roman"/>
                <w:b/>
                <w:color w:val="000000" w:themeColor="text1"/>
                <w:sz w:val="24"/>
                <w:szCs w:val="24"/>
                <w:lang w:val="uk-UA"/>
              </w:rPr>
              <w:t>вебресурсі</w:t>
            </w:r>
            <w:proofErr w:type="spellEnd"/>
            <w:r w:rsidRPr="00F53BF9">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124E2" w:rsidRPr="00F53B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jc w:val="both"/>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E2A31" w:rsidRPr="00F53BF9" w:rsidRDefault="00BE2A31">
            <w:pPr>
              <w:spacing w:after="0" w:line="240" w:lineRule="auto"/>
              <w:jc w:val="both"/>
              <w:rPr>
                <w:rFonts w:ascii="Times New Roman" w:eastAsia="Times New Roman" w:hAnsi="Times New Roman" w:cs="Times New Roman"/>
                <w:b/>
                <w:color w:val="000000" w:themeColor="text1"/>
                <w:sz w:val="24"/>
                <w:szCs w:val="24"/>
                <w:lang w:val="uk-UA"/>
              </w:rPr>
            </w:pPr>
          </w:p>
          <w:p w:rsidR="00BE2A31" w:rsidRPr="00F53BF9" w:rsidRDefault="008A1655">
            <w:pPr>
              <w:spacing w:after="0" w:line="240" w:lineRule="auto"/>
              <w:jc w:val="both"/>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53BF9">
              <w:rPr>
                <w:rFonts w:ascii="Times New Roman" w:eastAsia="Times New Roman" w:hAnsi="Times New Roman" w:cs="Times New Roman"/>
                <w:b/>
                <w:color w:val="000000" w:themeColor="text1"/>
                <w:sz w:val="24"/>
                <w:szCs w:val="24"/>
                <w:lang w:val="uk-UA"/>
              </w:rPr>
              <w:t>тридцятиденної</w:t>
            </w:r>
            <w:proofErr w:type="spellEnd"/>
            <w:r w:rsidRPr="00F53BF9">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53BF9">
              <w:rPr>
                <w:rFonts w:ascii="Times New Roman" w:eastAsia="Times New Roman" w:hAnsi="Times New Roman" w:cs="Times New Roman"/>
                <w:color w:val="000000" w:themeColor="text1"/>
                <w:sz w:val="24"/>
                <w:szCs w:val="24"/>
                <w:lang w:val="uk-UA"/>
              </w:rPr>
              <w:t> </w:t>
            </w:r>
          </w:p>
        </w:tc>
      </w:tr>
      <w:tr w:rsidR="00A124E2" w:rsidRPr="00F53B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spacing w:after="0" w:line="240" w:lineRule="auto"/>
              <w:ind w:left="100"/>
              <w:jc w:val="center"/>
              <w:rPr>
                <w:rFonts w:ascii="Times New Roman" w:eastAsia="Times New Roman" w:hAnsi="Times New Roman" w:cs="Times New Roman"/>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A31" w:rsidRPr="00F53BF9" w:rsidRDefault="008A16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A31" w:rsidRPr="00F53BF9" w:rsidRDefault="008A1655">
            <w:pPr>
              <w:spacing w:after="0" w:line="240" w:lineRule="auto"/>
              <w:jc w:val="both"/>
              <w:rPr>
                <w:rFonts w:ascii="Times New Roman" w:eastAsia="Times New Roman" w:hAnsi="Times New Roman" w:cs="Times New Roman"/>
                <w:color w:val="000000" w:themeColor="text1"/>
                <w:sz w:val="24"/>
                <w:szCs w:val="24"/>
                <w:highlight w:val="white"/>
                <w:lang w:val="uk-UA"/>
              </w:rPr>
            </w:pPr>
            <w:r w:rsidRPr="00F53BF9">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2A31" w:rsidRPr="00F53BF9" w:rsidRDefault="00BE2A3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bl>
    <w:p w:rsidR="00BE2A31" w:rsidRPr="00F53BF9" w:rsidRDefault="00BE2A31">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BE2A31" w:rsidRPr="00F53BF9" w:rsidRDefault="008A1655">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F53BF9">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A124E2" w:rsidRPr="00F53BF9" w:rsidRDefault="00A124E2" w:rsidP="00A124E2">
      <w:pPr>
        <w:tabs>
          <w:tab w:val="left" w:pos="1080"/>
        </w:tabs>
        <w:spacing w:after="0" w:line="240" w:lineRule="auto"/>
        <w:jc w:val="both"/>
        <w:rPr>
          <w:rFonts w:ascii="Times New Roman" w:hAnsi="Times New Roman" w:cs="Times New Roman"/>
          <w:b/>
          <w:bCs/>
          <w:sz w:val="24"/>
          <w:szCs w:val="24"/>
          <w:lang w:val="uk-UA"/>
        </w:rPr>
      </w:pPr>
      <w:bookmarkStart w:id="1" w:name="_heading=h.gjdgxs" w:colFirst="0" w:colLast="0"/>
      <w:bookmarkEnd w:id="1"/>
    </w:p>
    <w:tbl>
      <w:tblPr>
        <w:tblW w:w="9780" w:type="dxa"/>
        <w:tblInd w:w="-34" w:type="dxa"/>
        <w:tblLayout w:type="fixed"/>
        <w:tblLook w:val="04A0" w:firstRow="1" w:lastRow="0" w:firstColumn="1" w:lastColumn="0" w:noHBand="0" w:noVBand="1"/>
      </w:tblPr>
      <w:tblGrid>
        <w:gridCol w:w="596"/>
        <w:gridCol w:w="2694"/>
        <w:gridCol w:w="6490"/>
      </w:tblGrid>
      <w:tr w:rsidR="00A124E2" w:rsidRPr="00F53BF9" w:rsidTr="00A124E2">
        <w:trPr>
          <w:trHeight w:val="375"/>
        </w:trPr>
        <w:tc>
          <w:tcPr>
            <w:tcW w:w="596"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suppressAutoHyphens/>
              <w:autoSpaceDE w:val="0"/>
              <w:spacing w:after="0" w:line="240" w:lineRule="auto"/>
              <w:jc w:val="center"/>
              <w:rPr>
                <w:rFonts w:ascii="Times New Roman" w:hAnsi="Times New Roman" w:cs="Times New Roman"/>
                <w:sz w:val="24"/>
                <w:szCs w:val="24"/>
                <w:lang w:val="uk-UA" w:eastAsia="en-US"/>
              </w:rPr>
            </w:pPr>
            <w:r w:rsidRPr="00F53BF9">
              <w:rPr>
                <w:rFonts w:ascii="Times New Roman" w:hAnsi="Times New Roman" w:cs="Times New Roman"/>
                <w:b/>
                <w:bCs/>
                <w:sz w:val="24"/>
                <w:szCs w:val="24"/>
                <w:lang w:val="uk-UA" w:eastAsia="ru-RU"/>
              </w:rPr>
              <w:t>4.1.</w:t>
            </w:r>
          </w:p>
        </w:tc>
        <w:tc>
          <w:tcPr>
            <w:tcW w:w="2694"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autoSpaceDE w:val="0"/>
              <w:autoSpaceDN w:val="0"/>
              <w:adjustRightInd w:val="0"/>
              <w:ind w:right="22"/>
              <w:rPr>
                <w:rFonts w:ascii="Times New Roman" w:hAnsi="Times New Roman" w:cs="Times New Roman"/>
                <w:sz w:val="24"/>
                <w:szCs w:val="24"/>
                <w:lang w:val="uk-UA"/>
              </w:rPr>
            </w:pPr>
            <w:r w:rsidRPr="00F53BF9">
              <w:rPr>
                <w:rFonts w:ascii="Times New Roman" w:eastAsia="Times New Roman" w:hAnsi="Times New Roman" w:cs="Times New Roman"/>
                <w:sz w:val="24"/>
                <w:szCs w:val="24"/>
                <w:lang w:val="uk-UA"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490" w:type="dxa"/>
            <w:tcBorders>
              <w:top w:val="single" w:sz="4" w:space="0" w:color="000000"/>
              <w:left w:val="single" w:sz="4" w:space="0" w:color="000000"/>
              <w:bottom w:val="single" w:sz="4" w:space="0" w:color="000000"/>
              <w:right w:val="single" w:sz="4" w:space="0" w:color="000000"/>
            </w:tcBorders>
          </w:tcPr>
          <w:p w:rsidR="00A124E2" w:rsidRPr="00F53BF9" w:rsidRDefault="00A124E2" w:rsidP="00E416FC">
            <w:pPr>
              <w:spacing w:after="0" w:line="240" w:lineRule="auto"/>
              <w:jc w:val="both"/>
              <w:rPr>
                <w:rFonts w:ascii="Times New Roman" w:hAnsi="Times New Roman" w:cs="Times New Roman"/>
                <w:b/>
                <w:sz w:val="24"/>
                <w:szCs w:val="24"/>
                <w:lang w:val="uk-UA"/>
              </w:rPr>
            </w:pPr>
            <w:r w:rsidRPr="00F53BF9">
              <w:rPr>
                <w:rFonts w:ascii="Times New Roman" w:hAnsi="Times New Roman" w:cs="Times New Roman"/>
                <w:b/>
                <w:sz w:val="24"/>
                <w:szCs w:val="24"/>
                <w:lang w:val="uk-UA" w:eastAsia="ru-RU"/>
              </w:rPr>
              <w:t>Для юридичних осіб</w:t>
            </w:r>
          </w:p>
          <w:p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F53BF9">
              <w:rPr>
                <w:rFonts w:ascii="Times New Roman" w:eastAsia="Times New Roman" w:hAnsi="Times New Roman" w:cs="Times New Roman"/>
                <w:b/>
                <w:bCs/>
                <w:sz w:val="24"/>
                <w:szCs w:val="24"/>
                <w:lang w:val="uk-UA" w:eastAsia="ru-RU"/>
              </w:rPr>
              <w:t>*</w:t>
            </w:r>
            <w:r w:rsidRPr="00F53BF9">
              <w:rPr>
                <w:rFonts w:ascii="Times New Roman" w:eastAsia="Times New Roman" w:hAnsi="Times New Roman" w:cs="Times New Roman"/>
                <w:sz w:val="24"/>
                <w:szCs w:val="24"/>
                <w:lang w:val="uk-UA" w:eastAsia="ru-RU"/>
              </w:rPr>
              <w:t>:</w:t>
            </w:r>
          </w:p>
          <w:p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виписка з протоколу загальних зборів учасників (засновників) або копія протоколу загальних зборів учасників (засновників), </w:t>
            </w:r>
          </w:p>
          <w:p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наказ про призначення,  </w:t>
            </w:r>
          </w:p>
          <w:p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довіреність або доручення, </w:t>
            </w:r>
          </w:p>
          <w:p w:rsidR="00A124E2" w:rsidRPr="00F53BF9" w:rsidRDefault="00A124E2" w:rsidP="00A124E2">
            <w:pPr>
              <w:pStyle w:val="a6"/>
              <w:numPr>
                <w:ilvl w:val="0"/>
                <w:numId w:val="14"/>
              </w:numPr>
              <w:spacing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інший документ, що підтверджує повноваження посадової особи учасника на підписання документів.</w:t>
            </w:r>
          </w:p>
          <w:p w:rsidR="00A124E2" w:rsidRPr="00F53BF9" w:rsidRDefault="00A124E2" w:rsidP="00A124E2">
            <w:pPr>
              <w:pStyle w:val="a6"/>
              <w:numPr>
                <w:ilvl w:val="0"/>
                <w:numId w:val="13"/>
              </w:numPr>
              <w:spacing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Сканована з оригіналу копія Статуту із змінами (в разі їх наявності) або іншого установчого документу. </w:t>
            </w:r>
          </w:p>
          <w:p w:rsidR="00A124E2" w:rsidRPr="00F53BF9" w:rsidRDefault="00A124E2" w:rsidP="00A124E2">
            <w:pPr>
              <w:pStyle w:val="a6"/>
              <w:spacing w:line="240" w:lineRule="auto"/>
              <w:ind w:left="303"/>
              <w:jc w:val="both"/>
              <w:rPr>
                <w:rFonts w:ascii="Times New Roman" w:hAnsi="Times New Roman" w:cs="Times New Roman"/>
                <w:sz w:val="24"/>
                <w:szCs w:val="24"/>
                <w:lang w:val="uk-UA" w:eastAsia="en-US"/>
              </w:rPr>
            </w:pPr>
            <w:r w:rsidRPr="00F53BF9">
              <w:rPr>
                <w:rFonts w:ascii="Times New Roman" w:eastAsia="Times New Roman" w:hAnsi="Times New Roman" w:cs="Times New Roman"/>
                <w:sz w:val="24"/>
                <w:szCs w:val="24"/>
                <w:lang w:val="uk-UA" w:eastAsia="ru-RU"/>
              </w:rPr>
              <w:t>У</w:t>
            </w:r>
            <w:r w:rsidRPr="00F53BF9">
              <w:rPr>
                <w:rFonts w:ascii="Times New Roman" w:hAnsi="Times New Roman" w:cs="Times New Roman"/>
                <w:sz w:val="24"/>
                <w:szCs w:val="24"/>
                <w:lang w:val="uk-UA"/>
              </w:rPr>
              <w:t xml:space="preserve"> разі, якщо учасник здійснює діяльність на підставі </w:t>
            </w:r>
            <w:r w:rsidRPr="00F53BF9">
              <w:rPr>
                <w:rFonts w:ascii="Times New Roman" w:hAnsi="Times New Roman" w:cs="Times New Roman"/>
                <w:sz w:val="24"/>
                <w:szCs w:val="24"/>
                <w:lang w:val="uk-UA"/>
              </w:rPr>
              <w:lastRenderedPageBreak/>
              <w:t>модельного статуту, необхідно надати копію рішення засновників про створення такої юридичної особи.</w:t>
            </w:r>
          </w:p>
          <w:p w:rsidR="00414C72" w:rsidRPr="00F53BF9" w:rsidRDefault="00CC54BD" w:rsidP="00414C72">
            <w:pPr>
              <w:widowControl w:val="0"/>
              <w:jc w:val="both"/>
              <w:rPr>
                <w:rFonts w:ascii="Times New Roman" w:eastAsia="SimSun" w:hAnsi="Times New Roman" w:cs="Times New Roman"/>
                <w:kern w:val="2"/>
                <w:sz w:val="24"/>
                <w:szCs w:val="24"/>
                <w:lang w:val="uk-UA" w:eastAsia="zh-CN"/>
              </w:rPr>
            </w:pPr>
            <w:r w:rsidRPr="00F53BF9">
              <w:rPr>
                <w:rFonts w:ascii="Times New Roman" w:eastAsia="SimSun" w:hAnsi="Times New Roman" w:cs="Times New Roman"/>
                <w:kern w:val="2"/>
                <w:sz w:val="24"/>
                <w:szCs w:val="24"/>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124E2" w:rsidRPr="00F53BF9" w:rsidRDefault="00A124E2" w:rsidP="00414C72">
            <w:pPr>
              <w:widowControl w:val="0"/>
              <w:jc w:val="both"/>
              <w:rPr>
                <w:rFonts w:ascii="Times New Roman" w:eastAsia="SimSun" w:hAnsi="Times New Roman" w:cs="Times New Roman"/>
                <w:kern w:val="2"/>
                <w:sz w:val="24"/>
                <w:szCs w:val="24"/>
                <w:lang w:val="uk-UA" w:eastAsia="zh-CN"/>
              </w:rPr>
            </w:pPr>
            <w:r w:rsidRPr="00F53BF9">
              <w:rPr>
                <w:rFonts w:ascii="Times New Roman" w:hAnsi="Times New Roman" w:cs="Times New Roman"/>
                <w:bCs/>
                <w:i/>
                <w:sz w:val="24"/>
                <w:szCs w:val="24"/>
                <w:lang w:val="uk-UA"/>
              </w:rPr>
              <w:t>Примітка:</w:t>
            </w:r>
          </w:p>
          <w:p w:rsidR="00E33CC9" w:rsidRPr="00F53BF9" w:rsidRDefault="00A124E2" w:rsidP="00E33CC9">
            <w:pPr>
              <w:spacing w:after="0" w:line="240" w:lineRule="auto"/>
              <w:ind w:left="-57" w:firstLine="378"/>
              <w:jc w:val="both"/>
              <w:rPr>
                <w:rFonts w:ascii="Times New Roman" w:hAnsi="Times New Roman" w:cs="Times New Roman"/>
                <w:i/>
                <w:iCs/>
                <w:sz w:val="24"/>
                <w:szCs w:val="24"/>
                <w:lang w:val="uk-UA"/>
              </w:rPr>
            </w:pPr>
            <w:r w:rsidRPr="00F53BF9">
              <w:rPr>
                <w:rFonts w:ascii="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A124E2" w:rsidRPr="00F53BF9" w:rsidRDefault="00A124E2" w:rsidP="00E416FC">
            <w:pPr>
              <w:spacing w:after="0" w:line="240" w:lineRule="auto"/>
              <w:jc w:val="both"/>
              <w:rPr>
                <w:rFonts w:ascii="Times New Roman" w:hAnsi="Times New Roman" w:cs="Times New Roman"/>
                <w:b/>
                <w:bCs/>
                <w:sz w:val="24"/>
                <w:szCs w:val="24"/>
                <w:lang w:val="uk-UA"/>
              </w:rPr>
            </w:pPr>
            <w:r w:rsidRPr="00F53BF9">
              <w:rPr>
                <w:rFonts w:ascii="Times New Roman" w:hAnsi="Times New Roman" w:cs="Times New Roman"/>
                <w:b/>
                <w:bCs/>
                <w:sz w:val="24"/>
                <w:szCs w:val="24"/>
                <w:lang w:val="uk-UA"/>
              </w:rPr>
              <w:t>Для фізичних осіб-підприємців:</w:t>
            </w:r>
          </w:p>
          <w:p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124E2" w:rsidRPr="00F53BF9" w:rsidRDefault="00A124E2" w:rsidP="00E416FC">
            <w:pPr>
              <w:pStyle w:val="a6"/>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hAnsi="Times New Roman" w:cs="Times New Roman"/>
                <w:bCs/>
                <w:sz w:val="24"/>
                <w:szCs w:val="24"/>
                <w:lang w:val="uk-UA"/>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A124E2" w:rsidRPr="00F53BF9" w:rsidRDefault="00A124E2" w:rsidP="00A124E2">
            <w:pPr>
              <w:pStyle w:val="a6"/>
              <w:numPr>
                <w:ilvl w:val="0"/>
                <w:numId w:val="15"/>
              </w:numPr>
              <w:spacing w:after="0" w:line="240" w:lineRule="auto"/>
              <w:ind w:left="303"/>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eastAsia="en-US"/>
              </w:rPr>
            </w:pPr>
            <w:r w:rsidRPr="00F53BF9">
              <w:rPr>
                <w:rFonts w:ascii="Times New Roman" w:hAnsi="Times New Roman" w:cs="Times New Roman"/>
                <w:bCs/>
                <w:i/>
                <w:sz w:val="24"/>
                <w:szCs w:val="24"/>
                <w:lang w:val="uk-UA"/>
              </w:rPr>
              <w:t>Примітка</w:t>
            </w:r>
            <w:r w:rsidRPr="00F53BF9">
              <w:rPr>
                <w:rFonts w:ascii="Times New Roman" w:hAnsi="Times New Roman" w:cs="Times New Roman"/>
                <w:bCs/>
                <w:i/>
                <w:iCs/>
                <w:sz w:val="24"/>
                <w:szCs w:val="24"/>
                <w:lang w:val="uk-UA"/>
              </w:rPr>
              <w:t xml:space="preserve"> :</w:t>
            </w:r>
          </w:p>
          <w:p w:rsidR="00A124E2" w:rsidRPr="00F53BF9" w:rsidRDefault="00A124E2" w:rsidP="00E416FC">
            <w:pPr>
              <w:spacing w:after="0" w:line="240" w:lineRule="auto"/>
              <w:ind w:left="-57" w:firstLine="520"/>
              <w:jc w:val="both"/>
              <w:rPr>
                <w:rFonts w:ascii="Times New Roman" w:hAnsi="Times New Roman" w:cs="Times New Roman"/>
                <w:bCs/>
                <w:i/>
                <w:iCs/>
                <w:sz w:val="24"/>
                <w:szCs w:val="24"/>
                <w:lang w:val="uk-UA"/>
              </w:rPr>
            </w:pPr>
            <w:r w:rsidRPr="00F53BF9">
              <w:rPr>
                <w:rFonts w:ascii="Times New Roman" w:hAnsi="Times New Roman" w:cs="Times New Roman"/>
                <w:bCs/>
                <w:i/>
                <w:iCs/>
                <w:sz w:val="24"/>
                <w:szCs w:val="2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A124E2" w:rsidRPr="00F53BF9" w:rsidRDefault="00A124E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r w:rsidRPr="00F53BF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p w:rsidR="00414C72" w:rsidRPr="00F53BF9" w:rsidRDefault="00414C72" w:rsidP="00E416FC">
            <w:pPr>
              <w:widowControl w:val="0"/>
              <w:autoSpaceDE w:val="0"/>
              <w:autoSpaceDN w:val="0"/>
              <w:adjustRightInd w:val="0"/>
              <w:spacing w:after="0" w:line="240" w:lineRule="auto"/>
              <w:ind w:right="22"/>
              <w:jc w:val="both"/>
              <w:rPr>
                <w:rFonts w:ascii="Times New Roman" w:hAnsi="Times New Roman" w:cs="Times New Roman"/>
                <w:sz w:val="24"/>
                <w:szCs w:val="24"/>
                <w:lang w:val="uk-UA"/>
              </w:rPr>
            </w:pPr>
          </w:p>
        </w:tc>
      </w:tr>
      <w:tr w:rsidR="00A124E2" w:rsidRPr="00F53BF9" w:rsidTr="00A124E2">
        <w:trPr>
          <w:trHeight w:val="375"/>
        </w:trPr>
        <w:tc>
          <w:tcPr>
            <w:tcW w:w="596"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rPr>
            </w:pPr>
            <w:r w:rsidRPr="00F53BF9">
              <w:rPr>
                <w:rFonts w:ascii="Times New Roman" w:hAnsi="Times New Roman" w:cs="Times New Roman"/>
                <w:b/>
                <w:bCs/>
                <w:sz w:val="24"/>
                <w:szCs w:val="24"/>
                <w:lang w:val="uk-UA" w:eastAsia="ru-RU"/>
              </w:rPr>
              <w:lastRenderedPageBreak/>
              <w:t>4.2.</w:t>
            </w:r>
          </w:p>
        </w:tc>
        <w:tc>
          <w:tcPr>
            <w:tcW w:w="2694"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r w:rsidRPr="00F53BF9">
              <w:rPr>
                <w:rFonts w:ascii="Times New Roman" w:hAnsi="Times New Roman" w:cs="Times New Roman"/>
                <w:sz w:val="24"/>
                <w:szCs w:val="24"/>
                <w:lang w:val="uk-UA" w:eastAsia="ru-RU"/>
              </w:rPr>
              <w:t>Відомості щодо сплати податків та зборів ( у разі наявності)</w:t>
            </w:r>
          </w:p>
        </w:tc>
        <w:tc>
          <w:tcPr>
            <w:tcW w:w="6490" w:type="dxa"/>
            <w:tcBorders>
              <w:top w:val="single" w:sz="4" w:space="0" w:color="000000"/>
              <w:left w:val="single" w:sz="4" w:space="0" w:color="000000"/>
              <w:bottom w:val="single" w:sz="4" w:space="0" w:color="000000"/>
              <w:right w:val="single" w:sz="4" w:space="0" w:color="000000"/>
            </w:tcBorders>
            <w:hideMark/>
          </w:tcPr>
          <w:p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податку на додану вартість (ПДВ): </w:t>
            </w:r>
          </w:p>
          <w:p w:rsidR="00A124E2" w:rsidRPr="00F53BF9" w:rsidRDefault="00A124E2" w:rsidP="00A124E2">
            <w:pPr>
              <w:numPr>
                <w:ilvl w:val="0"/>
                <w:numId w:val="16"/>
              </w:numPr>
              <w:spacing w:after="0" w:line="240" w:lineRule="auto"/>
              <w:ind w:left="314" w:hanging="284"/>
              <w:jc w:val="both"/>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Cs/>
                <w:sz w:val="24"/>
                <w:szCs w:val="24"/>
                <w:lang w:val="uk-UA" w:eastAsia="ru-RU"/>
              </w:rPr>
              <w:t xml:space="preserve">сканована з оригіналу копія витягу з реєстру платників ПДВ </w:t>
            </w:r>
            <w:r w:rsidRPr="00F53BF9">
              <w:rPr>
                <w:rFonts w:ascii="Times New Roman" w:eastAsia="Times New Roman" w:hAnsi="Times New Roman" w:cs="Times New Roman"/>
                <w:b/>
                <w:bCs/>
                <w:i/>
                <w:iCs/>
                <w:sz w:val="24"/>
                <w:szCs w:val="24"/>
                <w:lang w:val="uk-UA" w:eastAsia="ru-RU"/>
              </w:rPr>
              <w:t>(свідоцтво платника ПДВ).</w:t>
            </w:r>
          </w:p>
          <w:p w:rsidR="00A124E2" w:rsidRPr="00F53BF9" w:rsidRDefault="00A124E2" w:rsidP="00E416FC">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 xml:space="preserve">Для платників єдиного податку: </w:t>
            </w:r>
          </w:p>
          <w:p w:rsidR="00A124E2" w:rsidRPr="00F53BF9" w:rsidRDefault="00A124E2" w:rsidP="00A124E2">
            <w:pPr>
              <w:numPr>
                <w:ilvl w:val="0"/>
                <w:numId w:val="16"/>
              </w:numPr>
              <w:spacing w:after="0" w:line="240" w:lineRule="auto"/>
              <w:ind w:left="314" w:hanging="253"/>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t>сканована з оригіналу копія витягу з реєстру платників єдиного податку.</w:t>
            </w:r>
          </w:p>
          <w:p w:rsidR="00A124E2" w:rsidRPr="00F53BF9" w:rsidRDefault="00A124E2" w:rsidP="00E416FC">
            <w:pPr>
              <w:spacing w:after="0" w:line="240" w:lineRule="auto"/>
              <w:jc w:val="both"/>
              <w:rPr>
                <w:rFonts w:ascii="Times New Roman" w:eastAsia="Times New Roman" w:hAnsi="Times New Roman" w:cs="Times New Roman"/>
                <w:bCs/>
                <w:sz w:val="24"/>
                <w:szCs w:val="24"/>
                <w:lang w:val="uk-UA" w:eastAsia="ru-RU"/>
              </w:rPr>
            </w:pPr>
            <w:r w:rsidRPr="00F53BF9">
              <w:rPr>
                <w:rFonts w:ascii="Times New Roman" w:eastAsia="Times New Roman" w:hAnsi="Times New Roman" w:cs="Times New Roman"/>
                <w:bCs/>
                <w:sz w:val="24"/>
                <w:szCs w:val="24"/>
                <w:lang w:val="uk-UA" w:eastAsia="ru-RU"/>
              </w:rPr>
              <w:lastRenderedPageBreak/>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124E2" w:rsidRPr="00F53BF9" w:rsidTr="00A124E2">
        <w:trPr>
          <w:trHeight w:val="444"/>
        </w:trPr>
        <w:tc>
          <w:tcPr>
            <w:tcW w:w="596"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53BF9">
              <w:rPr>
                <w:rFonts w:ascii="Times New Roman" w:hAnsi="Times New Roman" w:cs="Times New Roman"/>
                <w:b/>
                <w:bCs/>
                <w:sz w:val="24"/>
                <w:szCs w:val="24"/>
                <w:lang w:val="uk-UA" w:eastAsia="ru-RU"/>
              </w:rPr>
              <w:lastRenderedPageBreak/>
              <w:t>4.3.</w:t>
            </w:r>
          </w:p>
        </w:tc>
        <w:tc>
          <w:tcPr>
            <w:tcW w:w="2694" w:type="dxa"/>
            <w:tcBorders>
              <w:top w:val="single" w:sz="4" w:space="0" w:color="000000"/>
              <w:left w:val="single" w:sz="4" w:space="0" w:color="000000"/>
              <w:bottom w:val="single" w:sz="4" w:space="0" w:color="000000"/>
              <w:right w:val="nil"/>
            </w:tcBorders>
            <w:hideMark/>
          </w:tcPr>
          <w:p w:rsidR="00A124E2" w:rsidRPr="00F53BF9" w:rsidRDefault="00A124E2" w:rsidP="00E416FC">
            <w:pPr>
              <w:widowControl w:val="0"/>
              <w:suppressAutoHyphens/>
              <w:autoSpaceDE w:val="0"/>
              <w:spacing w:after="0" w:line="240" w:lineRule="auto"/>
              <w:rPr>
                <w:rFonts w:ascii="Times New Roman" w:hAnsi="Times New Roman" w:cs="Times New Roman"/>
                <w:sz w:val="24"/>
                <w:szCs w:val="24"/>
                <w:lang w:val="uk-UA"/>
              </w:rPr>
            </w:pPr>
            <w:proofErr w:type="spellStart"/>
            <w:r w:rsidRPr="00F53BF9">
              <w:rPr>
                <w:rFonts w:ascii="Times New Roman" w:hAnsi="Times New Roman" w:cs="Times New Roman"/>
                <w:sz w:val="24"/>
                <w:szCs w:val="24"/>
                <w:lang w:val="uk-UA" w:eastAsia="ru-RU"/>
              </w:rPr>
              <w:t>Проєкт</w:t>
            </w:r>
            <w:proofErr w:type="spellEnd"/>
            <w:r w:rsidRPr="00F53BF9">
              <w:rPr>
                <w:rFonts w:ascii="Times New Roman" w:hAnsi="Times New Roman" w:cs="Times New Roman"/>
                <w:sz w:val="24"/>
                <w:szCs w:val="24"/>
                <w:lang w:val="uk-UA" w:eastAsia="ru-RU"/>
              </w:rPr>
              <w:t xml:space="preserve"> договору про закупівлю товару.</w:t>
            </w:r>
          </w:p>
        </w:tc>
        <w:tc>
          <w:tcPr>
            <w:tcW w:w="6490" w:type="dxa"/>
            <w:tcBorders>
              <w:top w:val="single" w:sz="4" w:space="0" w:color="000000"/>
              <w:left w:val="single" w:sz="4" w:space="0" w:color="000000"/>
              <w:bottom w:val="single" w:sz="4" w:space="0" w:color="000000"/>
              <w:right w:val="single" w:sz="4" w:space="0" w:color="000000"/>
            </w:tcBorders>
            <w:hideMark/>
          </w:tcPr>
          <w:p w:rsidR="00A124E2" w:rsidRPr="00F53BF9" w:rsidRDefault="00A124E2" w:rsidP="00E416FC">
            <w:pPr>
              <w:spacing w:after="0" w:line="240" w:lineRule="auto"/>
              <w:jc w:val="both"/>
              <w:rPr>
                <w:rFonts w:ascii="Times New Roman" w:hAnsi="Times New Roman" w:cs="Times New Roman"/>
                <w:sz w:val="24"/>
                <w:szCs w:val="24"/>
                <w:lang w:val="uk-UA"/>
              </w:rPr>
            </w:pPr>
            <w:proofErr w:type="spellStart"/>
            <w:r w:rsidRPr="00F53BF9">
              <w:rPr>
                <w:rFonts w:ascii="Times New Roman" w:eastAsia="Times New Roman" w:hAnsi="Times New Roman" w:cs="Times New Roman"/>
                <w:sz w:val="24"/>
                <w:szCs w:val="24"/>
                <w:lang w:val="uk-UA"/>
              </w:rPr>
              <w:t>Скан</w:t>
            </w:r>
            <w:proofErr w:type="spellEnd"/>
            <w:r w:rsidRPr="00F53BF9">
              <w:rPr>
                <w:rFonts w:ascii="Times New Roman" w:eastAsia="Times New Roman" w:hAnsi="Times New Roman" w:cs="Times New Roman"/>
                <w:sz w:val="24"/>
                <w:szCs w:val="24"/>
                <w:lang w:val="uk-UA"/>
              </w:rPr>
              <w:t xml:space="preserve">-копія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з підписами та печатками учасника на кожній сторінці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Кожна сторінка </w:t>
            </w:r>
            <w:proofErr w:type="spellStart"/>
            <w:r w:rsidRPr="00F53BF9">
              <w:rPr>
                <w:rFonts w:ascii="Times New Roman" w:eastAsia="Times New Roman" w:hAnsi="Times New Roman" w:cs="Times New Roman"/>
                <w:sz w:val="24"/>
                <w:szCs w:val="24"/>
                <w:lang w:val="uk-UA"/>
              </w:rPr>
              <w:t>проєкту</w:t>
            </w:r>
            <w:proofErr w:type="spellEnd"/>
            <w:r w:rsidRPr="00F53BF9">
              <w:rPr>
                <w:rFonts w:ascii="Times New Roman" w:eastAsia="Times New Roman" w:hAnsi="Times New Roman" w:cs="Times New Roman"/>
                <w:sz w:val="24"/>
                <w:szCs w:val="24"/>
                <w:lang w:val="uk-UA"/>
              </w:rPr>
              <w:t xml:space="preserve"> договору повинна бути </w:t>
            </w:r>
            <w:r w:rsidRPr="00F53BF9">
              <w:rPr>
                <w:rFonts w:ascii="Times New Roman" w:eastAsia="Times New Roman" w:hAnsi="Times New Roman" w:cs="Times New Roman"/>
                <w:b/>
                <w:bCs/>
                <w:sz w:val="24"/>
                <w:szCs w:val="24"/>
                <w:lang w:val="uk-UA"/>
              </w:rPr>
              <w:t>засвідчена написом «З умовами договору згідні».</w:t>
            </w:r>
          </w:p>
        </w:tc>
      </w:tr>
      <w:tr w:rsidR="00DD5C4D" w:rsidRPr="00F53BF9" w:rsidTr="00A124E2">
        <w:trPr>
          <w:trHeight w:val="444"/>
        </w:trPr>
        <w:tc>
          <w:tcPr>
            <w:tcW w:w="596" w:type="dxa"/>
            <w:tcBorders>
              <w:top w:val="single" w:sz="4" w:space="0" w:color="000000"/>
              <w:left w:val="single" w:sz="4" w:space="0" w:color="000000"/>
              <w:bottom w:val="single" w:sz="4" w:space="0" w:color="000000"/>
              <w:right w:val="nil"/>
            </w:tcBorders>
            <w:hideMark/>
          </w:tcPr>
          <w:p w:rsidR="00DD5C4D" w:rsidRPr="00F53BF9" w:rsidRDefault="00DD5C4D" w:rsidP="00E416FC">
            <w:pPr>
              <w:widowControl w:val="0"/>
              <w:suppressAutoHyphens/>
              <w:autoSpaceDE w:val="0"/>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4.4.</w:t>
            </w:r>
          </w:p>
        </w:tc>
        <w:tc>
          <w:tcPr>
            <w:tcW w:w="2694" w:type="dxa"/>
            <w:tcBorders>
              <w:top w:val="single" w:sz="4" w:space="0" w:color="000000"/>
              <w:left w:val="single" w:sz="4" w:space="0" w:color="000000"/>
              <w:bottom w:val="single" w:sz="4" w:space="0" w:color="000000"/>
              <w:right w:val="nil"/>
            </w:tcBorders>
            <w:hideMark/>
          </w:tcPr>
          <w:p w:rsidR="00DD5C4D" w:rsidRPr="00F53BF9" w:rsidRDefault="00DD5C4D" w:rsidP="00C91AAF">
            <w:pPr>
              <w:widowControl w:val="0"/>
              <w:suppressAutoHyphens/>
              <w:autoSpaceDE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Гарантійний лист щодо зміни ціни на природний газ</w:t>
            </w:r>
          </w:p>
        </w:tc>
        <w:tc>
          <w:tcPr>
            <w:tcW w:w="6490" w:type="dxa"/>
            <w:tcBorders>
              <w:top w:val="single" w:sz="4" w:space="0" w:color="000000"/>
              <w:left w:val="single" w:sz="4" w:space="0" w:color="000000"/>
              <w:bottom w:val="single" w:sz="4" w:space="0" w:color="000000"/>
              <w:right w:val="single" w:sz="4" w:space="0" w:color="000000"/>
            </w:tcBorders>
            <w:hideMark/>
          </w:tcPr>
          <w:p w:rsidR="00DD5C4D" w:rsidRPr="00614C86" w:rsidRDefault="00DD5C4D" w:rsidP="00C91AAF">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Ціна на природний газ, протягом строку дії договору, </w:t>
            </w:r>
            <w:r>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lang w:val="uk-UA"/>
              </w:rPr>
              <w:t>буде</w:t>
            </w:r>
            <w:r w:rsidRPr="00614C86">
              <w:rPr>
                <w:rFonts w:ascii="Times New Roman" w:hAnsi="Times New Roman" w:cs="Times New Roman"/>
                <w:sz w:val="24"/>
                <w:szCs w:val="24"/>
                <w:shd w:val="clear" w:color="auto" w:fill="FFFFFF"/>
              </w:rPr>
              <w:t xml:space="preserve"> </w:t>
            </w:r>
            <w:proofErr w:type="spellStart"/>
            <w:r w:rsidRPr="00614C86">
              <w:rPr>
                <w:rFonts w:ascii="Times New Roman" w:hAnsi="Times New Roman" w:cs="Times New Roman"/>
                <w:sz w:val="24"/>
                <w:szCs w:val="24"/>
                <w:shd w:val="clear" w:color="auto" w:fill="FFFFFF"/>
              </w:rPr>
              <w:t>змінюватися</w:t>
            </w:r>
            <w:proofErr w:type="spellEnd"/>
            <w:r>
              <w:rPr>
                <w:rFonts w:ascii="Times New Roman" w:hAnsi="Times New Roman" w:cs="Times New Roman"/>
                <w:sz w:val="24"/>
                <w:szCs w:val="24"/>
                <w:shd w:val="clear" w:color="auto" w:fill="FFFFFF"/>
                <w:lang w:val="uk-UA"/>
              </w:rPr>
              <w:t xml:space="preserve"> в бік збільшення  у разі коливання ціни даного товару на ринку.</w:t>
            </w:r>
            <w:r w:rsidRPr="00614C86">
              <w:rPr>
                <w:rFonts w:ascii="Times New Roman" w:hAnsi="Times New Roman" w:cs="Times New Roman"/>
                <w:sz w:val="24"/>
                <w:szCs w:val="24"/>
                <w:shd w:val="clear" w:color="auto" w:fill="FFFFFF"/>
              </w:rPr>
              <w:t xml:space="preserve"> </w:t>
            </w:r>
          </w:p>
        </w:tc>
      </w:tr>
    </w:tbl>
    <w:p w:rsidR="00414C72" w:rsidRPr="00F53BF9" w:rsidRDefault="00414C72" w:rsidP="00A124E2">
      <w:pPr>
        <w:spacing w:after="0" w:line="240" w:lineRule="auto"/>
        <w:jc w:val="both"/>
        <w:rPr>
          <w:rFonts w:ascii="Times New Roman" w:hAnsi="Times New Roman" w:cs="Times New Roman"/>
          <w:bCs/>
          <w:i/>
          <w:iCs/>
          <w:sz w:val="24"/>
          <w:szCs w:val="24"/>
          <w:lang w:val="uk-UA" w:eastAsia="ru-RU"/>
        </w:rPr>
      </w:pPr>
    </w:p>
    <w:p w:rsidR="00A124E2" w:rsidRPr="00F53BF9" w:rsidRDefault="00A124E2" w:rsidP="00A124E2">
      <w:pPr>
        <w:spacing w:after="0" w:line="240" w:lineRule="auto"/>
        <w:jc w:val="both"/>
        <w:rPr>
          <w:rFonts w:ascii="Times New Roman" w:hAnsi="Times New Roman" w:cs="Times New Roman"/>
          <w:b/>
          <w:i/>
          <w:sz w:val="24"/>
          <w:szCs w:val="24"/>
          <w:u w:val="single"/>
          <w:lang w:val="uk-UA" w:eastAsia="ru-RU"/>
        </w:rPr>
      </w:pPr>
      <w:r w:rsidRPr="00F53BF9">
        <w:rPr>
          <w:rFonts w:ascii="Times New Roman" w:hAnsi="Times New Roman" w:cs="Times New Roman"/>
          <w:b/>
          <w:i/>
          <w:sz w:val="24"/>
          <w:szCs w:val="24"/>
          <w:u w:val="single"/>
          <w:lang w:val="uk-UA" w:eastAsia="ru-RU"/>
        </w:rPr>
        <w:t>4.</w:t>
      </w:r>
      <w:r w:rsidR="00DD5C4D">
        <w:rPr>
          <w:rFonts w:ascii="Times New Roman" w:hAnsi="Times New Roman" w:cs="Times New Roman"/>
          <w:b/>
          <w:i/>
          <w:sz w:val="24"/>
          <w:szCs w:val="24"/>
          <w:u w:val="single"/>
          <w:lang w:val="uk-UA" w:eastAsia="ru-RU"/>
        </w:rPr>
        <w:t>5</w:t>
      </w:r>
      <w:r w:rsidR="00CC54BD" w:rsidRPr="00F53BF9">
        <w:rPr>
          <w:rFonts w:ascii="Times New Roman" w:hAnsi="Times New Roman" w:cs="Times New Roman"/>
          <w:b/>
          <w:i/>
          <w:sz w:val="24"/>
          <w:szCs w:val="24"/>
          <w:u w:val="single"/>
          <w:lang w:val="uk-UA" w:eastAsia="ru-RU"/>
        </w:rPr>
        <w:t>.</w:t>
      </w:r>
      <w:r w:rsidRPr="00F53BF9">
        <w:rPr>
          <w:rFonts w:ascii="Times New Roman" w:hAnsi="Times New Roman" w:cs="Times New Roman"/>
          <w:b/>
          <w:i/>
          <w:sz w:val="24"/>
          <w:szCs w:val="24"/>
          <w:u w:val="single"/>
          <w:lang w:val="uk-UA" w:eastAsia="ru-RU"/>
        </w:rPr>
        <w:t xml:space="preserve"> Відомості про учасника</w:t>
      </w:r>
    </w:p>
    <w:p w:rsidR="00A124E2" w:rsidRPr="00F53BF9" w:rsidRDefault="00A124E2" w:rsidP="00A124E2">
      <w:pPr>
        <w:spacing w:after="0" w:line="240" w:lineRule="auto"/>
        <w:jc w:val="both"/>
        <w:rPr>
          <w:rFonts w:ascii="Times New Roman" w:hAnsi="Times New Roman" w:cs="Times New Roman"/>
          <w:bCs/>
          <w:iCs/>
          <w:sz w:val="24"/>
          <w:szCs w:val="24"/>
          <w:lang w:val="uk-UA" w:eastAsia="ru-RU"/>
        </w:rPr>
      </w:pPr>
    </w:p>
    <w:p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ФОРМА «ЗАГАЛЬНІ ВІДОМОСТІ ПРО УЧАСНИКА»</w:t>
      </w:r>
    </w:p>
    <w:p w:rsidR="00A124E2" w:rsidRPr="00F53BF9" w:rsidRDefault="00A124E2" w:rsidP="00A124E2">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lang w:val="uk-UA" w:eastAsia="ru-RU"/>
        </w:rPr>
      </w:pPr>
    </w:p>
    <w:p w:rsidR="00A124E2" w:rsidRPr="00F53BF9" w:rsidRDefault="00A124E2" w:rsidP="00A124E2">
      <w:pPr>
        <w:spacing w:after="0" w:line="240" w:lineRule="auto"/>
        <w:jc w:val="both"/>
        <w:rPr>
          <w:rFonts w:ascii="Times New Roman" w:eastAsia="Times New Roman" w:hAnsi="Times New Roman" w:cs="Times New Roman"/>
          <w:b/>
          <w:sz w:val="24"/>
          <w:szCs w:val="24"/>
          <w:lang w:val="uk-UA" w:eastAsia="ru-RU"/>
        </w:rPr>
      </w:pPr>
      <w:r w:rsidRPr="00F53BF9">
        <w:rPr>
          <w:rFonts w:ascii="Times New Roman" w:eastAsia="Times New Roman" w:hAnsi="Times New Roman" w:cs="Times New Roman"/>
          <w:b/>
          <w:sz w:val="24"/>
          <w:szCs w:val="24"/>
          <w:lang w:val="uk-UA" w:eastAsia="ru-RU"/>
        </w:rPr>
        <w:t>І. Інформація про учасника процедури закупівлі:</w:t>
      </w:r>
    </w:p>
    <w:tbl>
      <w:tblPr>
        <w:tblW w:w="9645" w:type="dxa"/>
        <w:tblLayout w:type="fixed"/>
        <w:tblCellMar>
          <w:left w:w="0" w:type="dxa"/>
          <w:right w:w="0" w:type="dxa"/>
        </w:tblCellMar>
        <w:tblLook w:val="04A0" w:firstRow="1" w:lastRow="0" w:firstColumn="1" w:lastColumn="0" w:noHBand="0" w:noVBand="1"/>
      </w:tblPr>
      <w:tblGrid>
        <w:gridCol w:w="4261"/>
        <w:gridCol w:w="5384"/>
      </w:tblGrid>
      <w:tr w:rsidR="00A124E2" w:rsidRPr="00F53BF9" w:rsidTr="00E416FC">
        <w:trPr>
          <w:trHeight w:val="680"/>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Найменування / </w:t>
            </w:r>
          </w:p>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Прізвище, ім’я, по батькові учасника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rsidTr="00E416FC">
        <w:trPr>
          <w:trHeight w:val="704"/>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Місцезнаходження / </w:t>
            </w:r>
          </w:p>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місце проживання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rsidTr="00E416FC">
        <w:trPr>
          <w:trHeight w:val="416"/>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Код за ЄДРПОУ / РНОКПП</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bCs/>
                <w:i/>
                <w:iCs/>
                <w:sz w:val="24"/>
                <w:szCs w:val="24"/>
                <w:lang w:val="uk-UA" w:eastAsia="ru-RU"/>
              </w:rPr>
              <w:t xml:space="preserve">Номер телефону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r w:rsidR="00A124E2" w:rsidRPr="00F53BF9" w:rsidTr="00E416FC">
        <w:trPr>
          <w:trHeight w:val="408"/>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rsidR="00A124E2" w:rsidRPr="00F53BF9" w:rsidRDefault="00A124E2" w:rsidP="00E416FC">
            <w:pPr>
              <w:spacing w:after="0" w:line="240" w:lineRule="auto"/>
              <w:jc w:val="both"/>
              <w:rPr>
                <w:rFonts w:ascii="Times New Roman" w:eastAsia="Times New Roman" w:hAnsi="Times New Roman" w:cs="Times New Roman"/>
                <w:bCs/>
                <w:i/>
                <w:iCs/>
                <w:sz w:val="24"/>
                <w:szCs w:val="24"/>
                <w:lang w:val="uk-UA" w:eastAsia="ru-RU"/>
              </w:rPr>
            </w:pPr>
            <w:r w:rsidRPr="00F53BF9">
              <w:rPr>
                <w:rFonts w:ascii="Times New Roman" w:eastAsia="Times New Roman" w:hAnsi="Times New Roman" w:cs="Times New Roman"/>
                <w:i/>
                <w:iCs/>
                <w:sz w:val="24"/>
                <w:szCs w:val="24"/>
                <w:lang w:val="uk-UA" w:eastAsia="ru-RU"/>
              </w:rPr>
              <w:t>Електронна адреса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124E2" w:rsidRPr="00F53BF9" w:rsidRDefault="00A124E2" w:rsidP="00E416FC">
            <w:pPr>
              <w:snapToGrid w:val="0"/>
              <w:spacing w:after="0" w:line="240" w:lineRule="auto"/>
              <w:jc w:val="both"/>
              <w:rPr>
                <w:rFonts w:ascii="Times New Roman" w:eastAsia="Times New Roman" w:hAnsi="Times New Roman" w:cs="Times New Roman"/>
                <w:b/>
                <w:sz w:val="24"/>
                <w:szCs w:val="24"/>
                <w:lang w:val="uk-UA" w:eastAsia="ru-RU"/>
              </w:rPr>
            </w:pPr>
          </w:p>
        </w:tc>
      </w:tr>
    </w:tbl>
    <w:p w:rsidR="00A124E2" w:rsidRPr="00F53BF9" w:rsidRDefault="00A124E2" w:rsidP="00A124E2">
      <w:pPr>
        <w:spacing w:after="0" w:line="240" w:lineRule="auto"/>
        <w:rPr>
          <w:rFonts w:ascii="Times New Roman" w:eastAsia="Times New Roman" w:hAnsi="Times New Roman" w:cs="Times New Roman"/>
          <w:b/>
          <w:sz w:val="24"/>
          <w:szCs w:val="24"/>
          <w:lang w:val="uk-UA" w:eastAsia="ru-RU"/>
        </w:rPr>
      </w:pPr>
    </w:p>
    <w:p w:rsidR="00A124E2" w:rsidRPr="00F53BF9" w:rsidRDefault="00A124E2" w:rsidP="00A124E2">
      <w:pPr>
        <w:spacing w:after="120" w:line="240" w:lineRule="auto"/>
        <w:rPr>
          <w:rFonts w:ascii="Times New Roman" w:eastAsia="Times New Roman" w:hAnsi="Times New Roman" w:cs="Times New Roman"/>
          <w:b/>
          <w:bCs/>
          <w:sz w:val="24"/>
          <w:szCs w:val="24"/>
          <w:lang w:val="uk-UA" w:eastAsia="ru-RU"/>
        </w:rPr>
      </w:pPr>
      <w:r w:rsidRPr="00F53BF9">
        <w:rPr>
          <w:rFonts w:ascii="Times New Roman" w:eastAsia="Times New Roman" w:hAnsi="Times New Roman" w:cs="Times New Roman"/>
          <w:b/>
          <w:sz w:val="24"/>
          <w:szCs w:val="24"/>
          <w:lang w:val="uk-UA" w:eastAsia="ru-RU"/>
        </w:rPr>
        <w:t xml:space="preserve">ІІ. </w:t>
      </w:r>
      <w:r w:rsidRPr="00F53BF9">
        <w:rPr>
          <w:rFonts w:ascii="Times New Roman" w:eastAsia="Times New Roman" w:hAnsi="Times New Roman" w:cs="Times New Roman"/>
          <w:b/>
          <w:bCs/>
          <w:sz w:val="24"/>
          <w:szCs w:val="24"/>
          <w:lang w:val="uk-UA" w:eastAsia="ru-RU"/>
        </w:rPr>
        <w:t>Загальні відомості про учасника</w:t>
      </w:r>
    </w:p>
    <w:p w:rsidR="00A124E2" w:rsidRPr="00F53BF9" w:rsidRDefault="00A124E2" w:rsidP="00A124E2">
      <w:pPr>
        <w:pStyle w:val="a6"/>
        <w:numPr>
          <w:ilvl w:val="1"/>
          <w:numId w:val="17"/>
        </w:numPr>
        <w:tabs>
          <w:tab w:val="num" w:pos="709"/>
        </w:tabs>
        <w:autoSpaceDN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Місце та дата державної реєстрації учасника_____________________________________</w:t>
      </w:r>
    </w:p>
    <w:p w:rsidR="00A124E2" w:rsidRPr="00F53BF9" w:rsidRDefault="00A124E2" w:rsidP="00A124E2">
      <w:pPr>
        <w:tabs>
          <w:tab w:val="num" w:pos="709"/>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Код за ЄДРПОУ/РНОКПП __________________</w:t>
      </w:r>
    </w:p>
    <w:p w:rsidR="00A124E2" w:rsidRPr="00F53BF9" w:rsidRDefault="00A124E2" w:rsidP="00A124E2">
      <w:pPr>
        <w:widowControl w:val="0"/>
        <w:numPr>
          <w:ilvl w:val="1"/>
          <w:numId w:val="18"/>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 xml:space="preserve">Керівництво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)__________________</w:t>
      </w:r>
    </w:p>
    <w:p w:rsidR="00A124E2" w:rsidRPr="00F53BF9" w:rsidRDefault="00A124E2" w:rsidP="00A124E2">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___________________________________________________________________________</w:t>
      </w:r>
    </w:p>
    <w:p w:rsidR="00A124E2" w:rsidRPr="00F53BF9" w:rsidRDefault="00A124E2" w:rsidP="00A124E2">
      <w:pPr>
        <w:tabs>
          <w:tab w:val="num" w:pos="426"/>
        </w:tabs>
        <w:spacing w:after="0" w:line="240" w:lineRule="auto"/>
        <w:ind w:left="426" w:hanging="567"/>
        <w:jc w:val="both"/>
        <w:rPr>
          <w:rFonts w:ascii="Times New Roman" w:eastAsia="Times New Roman" w:hAnsi="Times New Roman" w:cs="Times New Roman"/>
          <w:sz w:val="24"/>
          <w:szCs w:val="24"/>
          <w:lang w:val="uk-UA" w:eastAsia="he-IL" w:bidi="he-IL"/>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документи,</w:t>
      </w:r>
      <w:r w:rsidRPr="00F53BF9">
        <w:rPr>
          <w:rFonts w:ascii="Times New Roman" w:eastAsia="Times New Roman" w:hAnsi="Times New Roman" w:cs="Times New Roman"/>
          <w:sz w:val="24"/>
          <w:szCs w:val="24"/>
          <w:lang w:val="uk-UA" w:eastAsia="he-IL" w:bidi="he-IL"/>
        </w:rPr>
        <w:t xml:space="preserve"> тендерну пропозицію від імені Учасника ___________________</w:t>
      </w:r>
    </w:p>
    <w:p w:rsidR="00A124E2" w:rsidRPr="00F53BF9" w:rsidRDefault="00A124E2" w:rsidP="00A124E2">
      <w:pPr>
        <w:tabs>
          <w:tab w:val="num" w:pos="426"/>
        </w:tabs>
        <w:spacing w:after="0" w:line="240" w:lineRule="auto"/>
        <w:ind w:left="426" w:hanging="426"/>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 xml:space="preserve">Особа (прізвище, ім'я та по батькові, посада, </w:t>
      </w:r>
      <w:r w:rsidRPr="00F53BF9">
        <w:rPr>
          <w:rFonts w:ascii="Times New Roman" w:eastAsia="Times New Roman" w:hAnsi="Times New Roman" w:cs="Times New Roman"/>
          <w:sz w:val="24"/>
          <w:szCs w:val="24"/>
          <w:lang w:val="uk-UA" w:eastAsia="he-IL" w:bidi="he-IL"/>
        </w:rPr>
        <w:t>зразок підпису</w:t>
      </w:r>
      <w:r w:rsidRPr="00F53BF9">
        <w:rPr>
          <w:rFonts w:ascii="Times New Roman" w:eastAsia="Times New Roman" w:hAnsi="Times New Roman" w:cs="Times New Roman"/>
          <w:sz w:val="24"/>
          <w:szCs w:val="24"/>
          <w:lang w:val="uk-UA" w:eastAsia="ru-RU"/>
        </w:rPr>
        <w:t>), яка уповноважена підписувати договір___________________________________________________________</w:t>
      </w:r>
    </w:p>
    <w:p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1.4. Найменування обслуговуючого банку учасника ___________________________________</w:t>
      </w:r>
    </w:p>
    <w:p w:rsidR="00A124E2" w:rsidRPr="00F53BF9" w:rsidRDefault="00A124E2" w:rsidP="00A124E2">
      <w:pPr>
        <w:tabs>
          <w:tab w:val="num" w:pos="426"/>
        </w:tabs>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Розрахунковий рахунок учасника __________________________</w:t>
      </w:r>
    </w:p>
    <w:p w:rsidR="00A124E2" w:rsidRPr="00F53BF9" w:rsidRDefault="00A124E2" w:rsidP="00A124E2">
      <w:pPr>
        <w:tabs>
          <w:tab w:val="num" w:pos="426"/>
        </w:tabs>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ab/>
        <w:t>МФО Банку ________________</w:t>
      </w:r>
    </w:p>
    <w:p w:rsidR="00A124E2" w:rsidRPr="00F53BF9" w:rsidRDefault="00A124E2" w:rsidP="00A124E2">
      <w:pPr>
        <w:numPr>
          <w:ilvl w:val="1"/>
          <w:numId w:val="19"/>
        </w:numPr>
        <w:tabs>
          <w:tab w:val="clear" w:pos="360"/>
          <w:tab w:val="num" w:pos="426"/>
        </w:tabs>
        <w:autoSpaceDN w:val="0"/>
        <w:spacing w:after="0" w:line="240" w:lineRule="auto"/>
        <w:ind w:left="567" w:hanging="567"/>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Профілюючий напрямок діяльності учасника_____________________________________</w:t>
      </w:r>
    </w:p>
    <w:p w:rsidR="00A124E2" w:rsidRPr="00F53BF9" w:rsidRDefault="00A124E2" w:rsidP="00A124E2">
      <w:pPr>
        <w:autoSpaceDN w:val="0"/>
        <w:spacing w:after="0" w:line="240" w:lineRule="auto"/>
        <w:ind w:left="567"/>
        <w:rPr>
          <w:rFonts w:ascii="Times New Roman" w:eastAsia="Times New Roman" w:hAnsi="Times New Roman" w:cs="Times New Roman"/>
          <w:sz w:val="24"/>
          <w:szCs w:val="24"/>
          <w:lang w:val="uk-UA" w:eastAsia="ru-RU"/>
        </w:rPr>
      </w:pPr>
    </w:p>
    <w:p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_________________________________________________                           _______________</w:t>
      </w:r>
    </w:p>
    <w:p w:rsidR="00A124E2" w:rsidRPr="00F53BF9" w:rsidRDefault="00A124E2" w:rsidP="00A124E2">
      <w:pPr>
        <w:spacing w:after="0" w:line="240" w:lineRule="auto"/>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посада, прізвище, ініціали уповноваженої особи учасника</w:t>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r>
      <w:r w:rsidRPr="00F53BF9">
        <w:rPr>
          <w:rFonts w:ascii="Times New Roman" w:eastAsia="Times New Roman" w:hAnsi="Times New Roman" w:cs="Times New Roman"/>
          <w:sz w:val="24"/>
          <w:szCs w:val="24"/>
          <w:lang w:val="uk-UA" w:eastAsia="ru-RU"/>
        </w:rPr>
        <w:tab/>
        <w:t>(підпис)</w:t>
      </w:r>
    </w:p>
    <w:p w:rsidR="0059078F" w:rsidRPr="00F53BF9" w:rsidRDefault="00A124E2" w:rsidP="00150001">
      <w:pPr>
        <w:spacing w:after="0" w:line="240" w:lineRule="auto"/>
        <w:ind w:left="6372" w:firstLine="708"/>
        <w:jc w:val="both"/>
        <w:rPr>
          <w:rFonts w:ascii="Times New Roman" w:eastAsia="Times New Roman" w:hAnsi="Times New Roman" w:cs="Times New Roman"/>
          <w:sz w:val="24"/>
          <w:szCs w:val="24"/>
          <w:lang w:val="uk-UA" w:eastAsia="ru-RU"/>
        </w:rPr>
      </w:pPr>
      <w:r w:rsidRPr="00F53BF9">
        <w:rPr>
          <w:rFonts w:ascii="Times New Roman" w:eastAsia="Times New Roman" w:hAnsi="Times New Roman" w:cs="Times New Roman"/>
          <w:sz w:val="24"/>
          <w:szCs w:val="24"/>
          <w:lang w:val="uk-UA" w:eastAsia="ru-RU"/>
        </w:rPr>
        <w:t>М.П.</w:t>
      </w:r>
    </w:p>
    <w:p w:rsidR="0059078F" w:rsidRPr="00F53BF9" w:rsidRDefault="0059078F" w:rsidP="00A124E2">
      <w:pPr>
        <w:jc w:val="both"/>
        <w:rPr>
          <w:rFonts w:ascii="Times New Roman" w:eastAsia="Times New Roman" w:hAnsi="Times New Roman" w:cs="Times New Roman"/>
          <w:b/>
          <w:color w:val="000000" w:themeColor="text1"/>
          <w:sz w:val="24"/>
          <w:szCs w:val="24"/>
          <w:lang w:val="uk-UA"/>
        </w:rPr>
      </w:pPr>
    </w:p>
    <w:p w:rsidR="00E33CC9" w:rsidRPr="00F53BF9" w:rsidRDefault="00E33CC9" w:rsidP="00A124E2">
      <w:pPr>
        <w:jc w:val="both"/>
        <w:rPr>
          <w:rFonts w:ascii="Times New Roman" w:eastAsia="Times New Roman" w:hAnsi="Times New Roman" w:cs="Times New Roman"/>
          <w:b/>
          <w:color w:val="000000" w:themeColor="text1"/>
          <w:sz w:val="24"/>
          <w:szCs w:val="24"/>
          <w:lang w:val="uk-UA"/>
        </w:rPr>
      </w:pPr>
    </w:p>
    <w:p w:rsidR="00A124E2" w:rsidRPr="00F53BF9" w:rsidRDefault="00DD5C4D" w:rsidP="00A124E2">
      <w:pPr>
        <w:jc w:val="both"/>
        <w:rPr>
          <w:rFonts w:ascii="Times New Roman" w:hAnsi="Times New Roman" w:cs="Times New Roman"/>
          <w:b/>
          <w:sz w:val="24"/>
          <w:szCs w:val="24"/>
          <w:lang w:val="uk-UA"/>
        </w:rPr>
      </w:pPr>
      <w:r>
        <w:rPr>
          <w:rFonts w:ascii="Times New Roman" w:eastAsia="Times New Roman" w:hAnsi="Times New Roman" w:cs="Times New Roman"/>
          <w:b/>
          <w:color w:val="000000" w:themeColor="text1"/>
          <w:sz w:val="24"/>
          <w:szCs w:val="24"/>
          <w:u w:val="single"/>
          <w:lang w:val="uk-UA"/>
        </w:rPr>
        <w:t>4.6</w:t>
      </w:r>
      <w:r w:rsidR="00CC54BD" w:rsidRPr="00F53BF9">
        <w:rPr>
          <w:rFonts w:ascii="Times New Roman" w:eastAsia="Times New Roman" w:hAnsi="Times New Roman" w:cs="Times New Roman"/>
          <w:b/>
          <w:color w:val="000000" w:themeColor="text1"/>
          <w:sz w:val="24"/>
          <w:szCs w:val="24"/>
          <w:u w:val="single"/>
          <w:lang w:val="uk-UA"/>
        </w:rPr>
        <w:t>.  Достовірна інформація у вигляді довідки довільної форми</w:t>
      </w:r>
      <w:r w:rsidR="00CC54BD" w:rsidRPr="00F53BF9">
        <w:rPr>
          <w:rFonts w:ascii="Times New Roman" w:eastAsia="Times New Roman" w:hAnsi="Times New Roman" w:cs="Times New Roman"/>
          <w:b/>
          <w:color w:val="000000" w:themeColor="text1"/>
          <w:sz w:val="24"/>
          <w:szCs w:val="24"/>
          <w:lang w:val="uk-UA"/>
        </w:rPr>
        <w:t xml:space="preserve">, </w:t>
      </w:r>
      <w:r w:rsidR="00CC54BD" w:rsidRPr="00F53BF9">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00CC54BD" w:rsidRPr="00F53BF9">
        <w:rPr>
          <w:rFonts w:ascii="Times New Roman" w:eastAsia="Times New Roman" w:hAnsi="Times New Roman" w:cs="Times New Roman"/>
          <w:color w:val="000000" w:themeColor="text1"/>
          <w:sz w:val="24"/>
          <w:szCs w:val="24"/>
          <w:lang w:val="uk-UA"/>
        </w:rPr>
        <w:lastRenderedPageBreak/>
        <w:t xml:space="preserve">діяльності передбачено законом. </w:t>
      </w:r>
      <w:r w:rsidR="00CC54BD" w:rsidRPr="00F53BF9">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p w:rsidR="00AB1AAF" w:rsidRPr="00AB1AAF" w:rsidRDefault="00AB1AAF" w:rsidP="00AB1AAF">
      <w:pPr>
        <w:spacing w:after="0" w:line="240" w:lineRule="auto"/>
        <w:jc w:val="both"/>
        <w:rPr>
          <w:rFonts w:ascii="Times New Roman" w:eastAsia="Times New Roman" w:hAnsi="Times New Roman" w:cs="Times New Roman"/>
          <w:b/>
          <w:bCs/>
          <w:sz w:val="24"/>
          <w:szCs w:val="24"/>
          <w:lang w:val="uk-UA"/>
        </w:rPr>
      </w:pPr>
      <w:r w:rsidRPr="00AB1AAF">
        <w:rPr>
          <w:rFonts w:ascii="Times New Roman" w:eastAsia="Times New Roman" w:hAnsi="Times New Roman" w:cs="Times New Roman"/>
          <w:b/>
          <w:bCs/>
          <w:sz w:val="24"/>
          <w:szCs w:val="24"/>
          <w:lang w:val="uk-UA"/>
        </w:rPr>
        <w:t>4</w:t>
      </w:r>
      <w:r w:rsidR="00DD5C4D">
        <w:rPr>
          <w:rFonts w:ascii="Times New Roman" w:eastAsia="Times New Roman" w:hAnsi="Times New Roman" w:cs="Times New Roman"/>
          <w:b/>
          <w:bCs/>
          <w:sz w:val="24"/>
          <w:szCs w:val="24"/>
          <w:u w:val="single"/>
          <w:lang w:val="uk-UA"/>
        </w:rPr>
        <w:t>.7</w:t>
      </w:r>
      <w:r w:rsidRPr="00AB1AAF">
        <w:rPr>
          <w:rFonts w:ascii="Times New Roman" w:eastAsia="Times New Roman" w:hAnsi="Times New Roman" w:cs="Times New Roman"/>
          <w:b/>
          <w:bCs/>
          <w:sz w:val="24"/>
          <w:szCs w:val="24"/>
          <w:u w:val="single"/>
          <w:lang w:val="uk-UA"/>
        </w:rPr>
        <w:t xml:space="preserve">. У разі якщо учасник або його кінцевий </w:t>
      </w:r>
      <w:proofErr w:type="spellStart"/>
      <w:r w:rsidRPr="00AB1AAF">
        <w:rPr>
          <w:rFonts w:ascii="Times New Roman" w:eastAsia="Times New Roman" w:hAnsi="Times New Roman" w:cs="Times New Roman"/>
          <w:b/>
          <w:bCs/>
          <w:sz w:val="24"/>
          <w:szCs w:val="24"/>
          <w:u w:val="single"/>
          <w:lang w:val="uk-UA"/>
        </w:rPr>
        <w:t>бенефіціарний</w:t>
      </w:r>
      <w:proofErr w:type="spellEnd"/>
      <w:r w:rsidRPr="00AB1AAF">
        <w:rPr>
          <w:rFonts w:ascii="Times New Roman" w:eastAsia="Times New Roman" w:hAnsi="Times New Roman" w:cs="Times New Roman"/>
          <w:b/>
          <w:bCs/>
          <w:sz w:val="24"/>
          <w:szCs w:val="24"/>
          <w:u w:val="single"/>
          <w:lang w:val="uk-UA"/>
        </w:rPr>
        <w:t xml:space="preserve"> власник</w:t>
      </w:r>
      <w:r w:rsidRPr="00AB1AAF">
        <w:rPr>
          <w:rFonts w:ascii="Times New Roman" w:eastAsia="Times New Roman" w:hAnsi="Times New Roman" w:cs="Times New Roman"/>
          <w:b/>
          <w:bCs/>
          <w:sz w:val="24"/>
          <w:szCs w:val="24"/>
          <w:lang w:val="uk-UA"/>
        </w:rPr>
        <w:t>, член або учасник (акціонер), що має частку в статутному капіталі 10 і більше відсотків є громадянином Російської Федерації / Республіки Білорусь</w:t>
      </w:r>
      <w:r w:rsidR="00120D38">
        <w:rPr>
          <w:rStyle w:val="afe"/>
          <w:rFonts w:ascii="Arial" w:hAnsi="Arial" w:cs="Arial"/>
          <w:color w:val="333333"/>
          <w:sz w:val="17"/>
          <w:szCs w:val="17"/>
          <w:shd w:val="clear" w:color="auto" w:fill="FFFFFF"/>
        </w:rPr>
        <w:t> </w:t>
      </w:r>
      <w:r w:rsidR="00120D38" w:rsidRPr="00120D38">
        <w:rPr>
          <w:rStyle w:val="afe"/>
          <w:rFonts w:ascii="Times New Roman" w:hAnsi="Times New Roman" w:cs="Times New Roman"/>
          <w:sz w:val="24"/>
          <w:szCs w:val="24"/>
          <w:shd w:val="clear" w:color="auto" w:fill="FFFFFF"/>
          <w:lang w:val="uk-UA"/>
        </w:rPr>
        <w:t>/Ісламської Республіки Іран</w:t>
      </w:r>
      <w:r w:rsidRPr="00AB1AAF">
        <w:rPr>
          <w:rFonts w:ascii="Times New Roman" w:eastAsia="Times New Roman" w:hAnsi="Times New Roman" w:cs="Times New Roman"/>
          <w:b/>
          <w:bCs/>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AB1AAF" w:rsidRPr="00AB1AAF" w:rsidRDefault="00AB1AAF" w:rsidP="00AB1AAF">
      <w:pPr>
        <w:numPr>
          <w:ilvl w:val="0"/>
          <w:numId w:val="20"/>
        </w:numPr>
        <w:spacing w:after="0" w:line="240" w:lineRule="auto"/>
        <w:ind w:left="283" w:hanging="283"/>
        <w:rPr>
          <w:rFonts w:ascii="Times New Roman" w:eastAsia="Times New Roman" w:hAnsi="Times New Roman" w:cs="Times New Roman"/>
          <w:sz w:val="24"/>
          <w:szCs w:val="24"/>
          <w:lang w:val="uk-UA"/>
        </w:rPr>
      </w:pPr>
      <w:r w:rsidRPr="00AB1AAF">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rsidR="00AB1AAF" w:rsidRPr="00AB1AAF" w:rsidRDefault="00AB1AAF" w:rsidP="00AB1AAF">
      <w:pPr>
        <w:numPr>
          <w:ilvl w:val="0"/>
          <w:numId w:val="21"/>
        </w:numPr>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біженця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чи</w:t>
      </w:r>
      <w:proofErr w:type="spellEnd"/>
      <w:r w:rsidRPr="00AB1AAF">
        <w:rPr>
          <w:rFonts w:ascii="Times New Roman" w:eastAsia="Times New Roman" w:hAnsi="Times New Roman" w:cs="Times New Roman"/>
          <w:sz w:val="24"/>
          <w:szCs w:val="24"/>
        </w:rPr>
        <w:t xml:space="preserve"> документ, </w:t>
      </w:r>
      <w:proofErr w:type="spellStart"/>
      <w:r w:rsidRPr="00AB1AAF">
        <w:rPr>
          <w:rFonts w:ascii="Times New Roman" w:eastAsia="Times New Roman" w:hAnsi="Times New Roman" w:cs="Times New Roman"/>
          <w:sz w:val="24"/>
          <w:szCs w:val="24"/>
        </w:rPr>
        <w:t>що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підтверджує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притулку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rsidR="00AB1AAF" w:rsidRPr="00AB1AAF" w:rsidRDefault="00AB1AAF" w:rsidP="00AB1AAF">
      <w:pPr>
        <w:numPr>
          <w:ilvl w:val="0"/>
          <w:numId w:val="22"/>
        </w:numPr>
        <w:spacing w:after="0" w:line="240" w:lineRule="auto"/>
        <w:ind w:left="283" w:hanging="283"/>
        <w:rPr>
          <w:rFonts w:ascii="Times New Roman" w:eastAsia="Times New Roman" w:hAnsi="Times New Roman" w:cs="Times New Roman"/>
          <w:sz w:val="24"/>
          <w:szCs w:val="24"/>
        </w:rPr>
      </w:pPr>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яка </w:t>
      </w:r>
      <w:proofErr w:type="spellStart"/>
      <w:r w:rsidRPr="00AB1AAF">
        <w:rPr>
          <w:rFonts w:ascii="Times New Roman" w:eastAsia="Times New Roman" w:hAnsi="Times New Roman" w:cs="Times New Roman"/>
          <w:sz w:val="24"/>
          <w:szCs w:val="24"/>
        </w:rPr>
        <w:t>потребує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додаткового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захисту</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rsidR="00AB1AAF" w:rsidRPr="00AB1AAF" w:rsidRDefault="00AB1AAF" w:rsidP="00AB1AAF">
      <w:pPr>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rsidR="00AB1AAF" w:rsidRPr="00AB1AAF" w:rsidRDefault="00AB1AAF" w:rsidP="00AB1AAF">
      <w:pPr>
        <w:numPr>
          <w:ilvl w:val="0"/>
          <w:numId w:val="23"/>
        </w:numPr>
        <w:shd w:val="clear" w:color="auto" w:fill="FFFFFF"/>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посвідчення</w:t>
      </w:r>
      <w:proofErr w:type="spellEnd"/>
      <w:r w:rsidRPr="00AB1AAF">
        <w:rPr>
          <w:rFonts w:ascii="Times New Roman" w:eastAsia="Times New Roman" w:hAnsi="Times New Roman" w:cs="Times New Roman"/>
          <w:sz w:val="24"/>
          <w:szCs w:val="24"/>
        </w:rPr>
        <w:t xml:space="preserve"> особи, </w:t>
      </w:r>
      <w:proofErr w:type="spellStart"/>
      <w:r w:rsidRPr="00AB1AAF">
        <w:rPr>
          <w:rFonts w:ascii="Times New Roman" w:eastAsia="Times New Roman" w:hAnsi="Times New Roman" w:cs="Times New Roman"/>
          <w:sz w:val="24"/>
          <w:szCs w:val="24"/>
        </w:rPr>
        <w:t>якій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надано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тимчасовий</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захист</w:t>
      </w:r>
      <w:proofErr w:type="spellEnd"/>
      <w:r w:rsidRPr="00AB1AAF">
        <w:rPr>
          <w:rFonts w:ascii="Times New Roman" w:eastAsia="Times New Roman" w:hAnsi="Times New Roman" w:cs="Times New Roman"/>
          <w:sz w:val="24"/>
          <w:szCs w:val="24"/>
        </w:rPr>
        <w:t xml:space="preserve"> в </w:t>
      </w:r>
      <w:proofErr w:type="spellStart"/>
      <w:r w:rsidRPr="00AB1AAF">
        <w:rPr>
          <w:rFonts w:ascii="Times New Roman" w:eastAsia="Times New Roman" w:hAnsi="Times New Roman" w:cs="Times New Roman"/>
          <w:sz w:val="24"/>
          <w:szCs w:val="24"/>
        </w:rPr>
        <w:t>Україні</w:t>
      </w:r>
      <w:proofErr w:type="spellEnd"/>
      <w:r w:rsidRPr="00AB1AAF">
        <w:rPr>
          <w:rFonts w:ascii="Times New Roman" w:eastAsia="Times New Roman" w:hAnsi="Times New Roman" w:cs="Times New Roman"/>
          <w:sz w:val="24"/>
          <w:szCs w:val="24"/>
        </w:rPr>
        <w:t>,</w:t>
      </w:r>
    </w:p>
    <w:p w:rsidR="00AB1AAF" w:rsidRPr="00AB1AAF" w:rsidRDefault="00AB1AAF" w:rsidP="00AB1AAF">
      <w:pPr>
        <w:shd w:val="clear" w:color="auto" w:fill="FFFFFF"/>
        <w:spacing w:after="0" w:line="240" w:lineRule="auto"/>
        <w:ind w:left="283" w:hanging="283"/>
        <w:rPr>
          <w:rFonts w:ascii="Times New Roman" w:eastAsia="Times New Roman" w:hAnsi="Times New Roman" w:cs="Times New Roman"/>
          <w:i/>
          <w:sz w:val="24"/>
          <w:szCs w:val="24"/>
        </w:rPr>
      </w:pPr>
      <w:proofErr w:type="spellStart"/>
      <w:r w:rsidRPr="00AB1AAF">
        <w:rPr>
          <w:rFonts w:ascii="Times New Roman" w:eastAsia="Times New Roman" w:hAnsi="Times New Roman" w:cs="Times New Roman"/>
          <w:i/>
          <w:sz w:val="24"/>
          <w:szCs w:val="24"/>
        </w:rPr>
        <w:t>або</w:t>
      </w:r>
      <w:proofErr w:type="spellEnd"/>
    </w:p>
    <w:p w:rsidR="00AB1AAF" w:rsidRPr="00AB1AAF" w:rsidRDefault="00AB1AAF" w:rsidP="00AB1AAF">
      <w:pPr>
        <w:numPr>
          <w:ilvl w:val="0"/>
          <w:numId w:val="24"/>
        </w:numPr>
        <w:spacing w:after="0" w:line="240" w:lineRule="auto"/>
        <w:ind w:left="283" w:hanging="283"/>
        <w:rPr>
          <w:rFonts w:ascii="Times New Roman" w:eastAsia="Times New Roman" w:hAnsi="Times New Roman" w:cs="Times New Roman"/>
          <w:sz w:val="24"/>
          <w:szCs w:val="24"/>
        </w:rPr>
      </w:pPr>
      <w:proofErr w:type="spellStart"/>
      <w:r w:rsidRPr="00AB1AAF">
        <w:rPr>
          <w:rFonts w:ascii="Times New Roman" w:eastAsia="Times New Roman" w:hAnsi="Times New Roman" w:cs="Times New Roman"/>
          <w:sz w:val="24"/>
          <w:szCs w:val="24"/>
        </w:rPr>
        <w:t>витяг</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із</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реєстру</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територіальної</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громади</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що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підтверджує</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зареєстроване</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або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задеклароване</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місце</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проживання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перебування</w:t>
      </w:r>
      <w:proofErr w:type="spellEnd"/>
      <w:r w:rsidRPr="00AB1AAF">
        <w:rPr>
          <w:rFonts w:ascii="Times New Roman" w:eastAsia="Times New Roman" w:hAnsi="Times New Roman" w:cs="Times New Roman"/>
          <w:sz w:val="24"/>
          <w:szCs w:val="24"/>
        </w:rPr>
        <w:t xml:space="preserve">) особи разом з </w:t>
      </w:r>
      <w:proofErr w:type="spellStart"/>
      <w:r w:rsidRPr="00AB1AAF">
        <w:rPr>
          <w:rFonts w:ascii="Times New Roman" w:eastAsia="Times New Roman" w:hAnsi="Times New Roman" w:cs="Times New Roman"/>
          <w:sz w:val="24"/>
          <w:szCs w:val="24"/>
        </w:rPr>
        <w:t>посвідкою</w:t>
      </w:r>
      <w:proofErr w:type="spellEnd"/>
      <w:r w:rsidRPr="00AB1AAF">
        <w:rPr>
          <w:rFonts w:ascii="Times New Roman" w:eastAsia="Times New Roman" w:hAnsi="Times New Roman" w:cs="Times New Roman"/>
          <w:sz w:val="24"/>
          <w:szCs w:val="24"/>
        </w:rPr>
        <w:t xml:space="preserve"> на </w:t>
      </w:r>
      <w:proofErr w:type="spellStart"/>
      <w:r w:rsidRPr="00AB1AAF">
        <w:rPr>
          <w:rFonts w:ascii="Times New Roman" w:eastAsia="Times New Roman" w:hAnsi="Times New Roman" w:cs="Times New Roman"/>
          <w:sz w:val="24"/>
          <w:szCs w:val="24"/>
        </w:rPr>
        <w:t>тимчасове</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проживання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або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посвідкою</w:t>
      </w:r>
      <w:proofErr w:type="spellEnd"/>
      <w:r w:rsidRPr="00AB1AAF">
        <w:rPr>
          <w:rFonts w:ascii="Times New Roman" w:eastAsia="Times New Roman" w:hAnsi="Times New Roman" w:cs="Times New Roman"/>
          <w:sz w:val="24"/>
          <w:szCs w:val="24"/>
        </w:rPr>
        <w:t xml:space="preserve"> на </w:t>
      </w:r>
      <w:proofErr w:type="spellStart"/>
      <w:r w:rsidRPr="00AB1AAF">
        <w:rPr>
          <w:rFonts w:ascii="Times New Roman" w:eastAsia="Times New Roman" w:hAnsi="Times New Roman" w:cs="Times New Roman"/>
          <w:sz w:val="24"/>
          <w:szCs w:val="24"/>
        </w:rPr>
        <w:t>постійне</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проживання</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або</w:t>
      </w:r>
      <w:proofErr w:type="spellEnd"/>
      <w:r w:rsidRPr="00AB1AAF">
        <w:rPr>
          <w:rFonts w:ascii="Times New Roman" w:eastAsia="Times New Roman" w:hAnsi="Times New Roman" w:cs="Times New Roman"/>
          <w:sz w:val="24"/>
          <w:szCs w:val="24"/>
        </w:rPr>
        <w:t xml:space="preserve"> </w:t>
      </w:r>
      <w:proofErr w:type="spellStart"/>
      <w:r w:rsidRPr="00AB1AAF">
        <w:rPr>
          <w:rFonts w:ascii="Times New Roman" w:eastAsia="Times New Roman" w:hAnsi="Times New Roman" w:cs="Times New Roman"/>
          <w:sz w:val="24"/>
          <w:szCs w:val="24"/>
        </w:rPr>
        <w:t>візою</w:t>
      </w:r>
      <w:proofErr w:type="spellEnd"/>
      <w:r w:rsidRPr="00AB1AAF">
        <w:rPr>
          <w:rFonts w:ascii="Times New Roman" w:eastAsia="Times New Roman" w:hAnsi="Times New Roman" w:cs="Times New Roman"/>
          <w:sz w:val="24"/>
          <w:szCs w:val="24"/>
        </w:rPr>
        <w:t>.</w:t>
      </w:r>
    </w:p>
    <w:p w:rsidR="00BE2A31" w:rsidRPr="00AB1AAF" w:rsidRDefault="00BE2A31">
      <w:pPr>
        <w:spacing w:after="0" w:line="240" w:lineRule="auto"/>
        <w:rPr>
          <w:rFonts w:ascii="Times New Roman" w:eastAsia="Times New Roman" w:hAnsi="Times New Roman" w:cs="Times New Roman"/>
          <w:sz w:val="24"/>
          <w:szCs w:val="24"/>
          <w:lang w:val="uk-UA"/>
        </w:rPr>
      </w:pPr>
    </w:p>
    <w:sectPr w:rsidR="00BE2A31" w:rsidRPr="00AB1AAF" w:rsidSect="00AB1C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7B66C2"/>
    <w:multiLevelType w:val="multilevel"/>
    <w:tmpl w:val="BF9EC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6547F"/>
    <w:multiLevelType w:val="multilevel"/>
    <w:tmpl w:val="A52638E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3B0EE1"/>
    <w:multiLevelType w:val="multilevel"/>
    <w:tmpl w:val="F342A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2C61C69"/>
    <w:multiLevelType w:val="multilevel"/>
    <w:tmpl w:val="5C98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F1264"/>
    <w:multiLevelType w:val="multilevel"/>
    <w:tmpl w:val="6EB6B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15711F"/>
    <w:multiLevelType w:val="multilevel"/>
    <w:tmpl w:val="0DCE0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461F5C1F"/>
    <w:multiLevelType w:val="multilevel"/>
    <w:tmpl w:val="904C35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156957"/>
    <w:multiLevelType w:val="multilevel"/>
    <w:tmpl w:val="DA6CE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8" w15:restartNumberingAfterBreak="0">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E731DD9"/>
    <w:multiLevelType w:val="multilevel"/>
    <w:tmpl w:val="8528F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AA8088B"/>
    <w:multiLevelType w:val="multilevel"/>
    <w:tmpl w:val="D64C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22"/>
  </w:num>
  <w:num w:numId="2">
    <w:abstractNumId w:val="9"/>
  </w:num>
  <w:num w:numId="3">
    <w:abstractNumId w:val="11"/>
  </w:num>
  <w:num w:numId="4">
    <w:abstractNumId w:val="3"/>
  </w:num>
  <w:num w:numId="5">
    <w:abstractNumId w:val="20"/>
  </w:num>
  <w:num w:numId="6">
    <w:abstractNumId w:val="14"/>
  </w:num>
  <w:num w:numId="7">
    <w:abstractNumId w:val="10"/>
  </w:num>
  <w:num w:numId="8">
    <w:abstractNumId w:val="15"/>
  </w:num>
  <w:num w:numId="9">
    <w:abstractNumId w:val="2"/>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7"/>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31"/>
    <w:rsid w:val="000C0380"/>
    <w:rsid w:val="00120D38"/>
    <w:rsid w:val="00150001"/>
    <w:rsid w:val="003C2B24"/>
    <w:rsid w:val="003D2497"/>
    <w:rsid w:val="00414C72"/>
    <w:rsid w:val="005045E5"/>
    <w:rsid w:val="0059078F"/>
    <w:rsid w:val="005F69A9"/>
    <w:rsid w:val="00636D45"/>
    <w:rsid w:val="006A5F8D"/>
    <w:rsid w:val="007A5868"/>
    <w:rsid w:val="008A1655"/>
    <w:rsid w:val="00904EBC"/>
    <w:rsid w:val="00981DA8"/>
    <w:rsid w:val="009A35BF"/>
    <w:rsid w:val="00A124E2"/>
    <w:rsid w:val="00AB1AAF"/>
    <w:rsid w:val="00AB1CF7"/>
    <w:rsid w:val="00B72F89"/>
    <w:rsid w:val="00BD50FF"/>
    <w:rsid w:val="00BE2A31"/>
    <w:rsid w:val="00CC54BD"/>
    <w:rsid w:val="00D40696"/>
    <w:rsid w:val="00D631C1"/>
    <w:rsid w:val="00D83257"/>
    <w:rsid w:val="00DD5C4D"/>
    <w:rsid w:val="00E00A34"/>
    <w:rsid w:val="00E33CC9"/>
    <w:rsid w:val="00E77A48"/>
    <w:rsid w:val="00F53BF9"/>
    <w:rsid w:val="00F71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8C91E-5C65-4B11-B214-31D437F2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CF7"/>
  </w:style>
  <w:style w:type="paragraph" w:styleId="1">
    <w:name w:val="heading 1"/>
    <w:basedOn w:val="a"/>
    <w:next w:val="a"/>
    <w:uiPriority w:val="9"/>
    <w:qFormat/>
    <w:rsid w:val="00AB1CF7"/>
    <w:pPr>
      <w:keepNext/>
      <w:keepLines/>
      <w:spacing w:before="480" w:after="120"/>
      <w:outlineLvl w:val="0"/>
    </w:pPr>
    <w:rPr>
      <w:b/>
      <w:sz w:val="48"/>
      <w:szCs w:val="48"/>
    </w:rPr>
  </w:style>
  <w:style w:type="paragraph" w:styleId="2">
    <w:name w:val="heading 2"/>
    <w:basedOn w:val="a"/>
    <w:next w:val="a"/>
    <w:uiPriority w:val="9"/>
    <w:semiHidden/>
    <w:unhideWhenUsed/>
    <w:qFormat/>
    <w:rsid w:val="00AB1CF7"/>
    <w:pPr>
      <w:keepNext/>
      <w:keepLines/>
      <w:spacing w:before="360" w:after="80"/>
      <w:outlineLvl w:val="1"/>
    </w:pPr>
    <w:rPr>
      <w:b/>
      <w:sz w:val="36"/>
      <w:szCs w:val="36"/>
    </w:rPr>
  </w:style>
  <w:style w:type="paragraph" w:styleId="3">
    <w:name w:val="heading 3"/>
    <w:basedOn w:val="a"/>
    <w:next w:val="a"/>
    <w:uiPriority w:val="9"/>
    <w:semiHidden/>
    <w:unhideWhenUsed/>
    <w:qFormat/>
    <w:rsid w:val="00AB1CF7"/>
    <w:pPr>
      <w:keepNext/>
      <w:keepLines/>
      <w:spacing w:before="280" w:after="80"/>
      <w:outlineLvl w:val="2"/>
    </w:pPr>
    <w:rPr>
      <w:b/>
      <w:sz w:val="28"/>
      <w:szCs w:val="28"/>
    </w:rPr>
  </w:style>
  <w:style w:type="paragraph" w:styleId="4">
    <w:name w:val="heading 4"/>
    <w:basedOn w:val="a"/>
    <w:next w:val="a"/>
    <w:uiPriority w:val="9"/>
    <w:semiHidden/>
    <w:unhideWhenUsed/>
    <w:qFormat/>
    <w:rsid w:val="00AB1CF7"/>
    <w:pPr>
      <w:keepNext/>
      <w:keepLines/>
      <w:spacing w:before="240" w:after="40"/>
      <w:outlineLvl w:val="3"/>
    </w:pPr>
    <w:rPr>
      <w:b/>
      <w:sz w:val="24"/>
      <w:szCs w:val="24"/>
    </w:rPr>
  </w:style>
  <w:style w:type="paragraph" w:styleId="5">
    <w:name w:val="heading 5"/>
    <w:basedOn w:val="a"/>
    <w:next w:val="a"/>
    <w:uiPriority w:val="9"/>
    <w:semiHidden/>
    <w:unhideWhenUsed/>
    <w:qFormat/>
    <w:rsid w:val="00AB1CF7"/>
    <w:pPr>
      <w:keepNext/>
      <w:keepLines/>
      <w:spacing w:before="220" w:after="40"/>
      <w:outlineLvl w:val="4"/>
    </w:pPr>
    <w:rPr>
      <w:b/>
    </w:rPr>
  </w:style>
  <w:style w:type="paragraph" w:styleId="6">
    <w:name w:val="heading 6"/>
    <w:basedOn w:val="a"/>
    <w:next w:val="a"/>
    <w:uiPriority w:val="9"/>
    <w:semiHidden/>
    <w:unhideWhenUsed/>
    <w:qFormat/>
    <w:rsid w:val="00AB1C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1CF7"/>
    <w:tblPr>
      <w:tblCellMar>
        <w:top w:w="0" w:type="dxa"/>
        <w:left w:w="0" w:type="dxa"/>
        <w:bottom w:w="0" w:type="dxa"/>
        <w:right w:w="0" w:type="dxa"/>
      </w:tblCellMar>
    </w:tblPr>
  </w:style>
  <w:style w:type="paragraph" w:styleId="a3">
    <w:name w:val="Title"/>
    <w:basedOn w:val="a"/>
    <w:next w:val="a"/>
    <w:uiPriority w:val="10"/>
    <w:qFormat/>
    <w:rsid w:val="00AB1CF7"/>
    <w:pPr>
      <w:keepNext/>
      <w:keepLines/>
      <w:spacing w:before="480" w:after="120"/>
    </w:pPr>
    <w:rPr>
      <w:b/>
      <w:sz w:val="72"/>
      <w:szCs w:val="72"/>
    </w:rPr>
  </w:style>
  <w:style w:type="table" w:customStyle="1" w:styleId="TableNormal0">
    <w:name w:val="Table Normal"/>
    <w:rsid w:val="00AB1CF7"/>
    <w:tblPr>
      <w:tblCellMar>
        <w:top w:w="0" w:type="dxa"/>
        <w:left w:w="0" w:type="dxa"/>
        <w:bottom w:w="0" w:type="dxa"/>
        <w:right w:w="0" w:type="dxa"/>
      </w:tblCellMar>
    </w:tblPr>
  </w:style>
  <w:style w:type="table" w:customStyle="1" w:styleId="TableNormal1">
    <w:name w:val="Table Normal"/>
    <w:rsid w:val="00AB1CF7"/>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uiPriority w:val="11"/>
    <w:qFormat/>
    <w:rsid w:val="00AB1CF7"/>
    <w:pPr>
      <w:keepNext/>
      <w:keepLines/>
      <w:spacing w:before="360" w:after="80"/>
    </w:pPr>
    <w:rPr>
      <w:rFonts w:ascii="Georgia" w:eastAsia="Georgia" w:hAnsi="Georgia" w:cs="Georgia"/>
      <w:i/>
      <w:color w:val="666666"/>
      <w:sz w:val="48"/>
      <w:szCs w:val="48"/>
    </w:rPr>
  </w:style>
  <w:style w:type="table" w:customStyle="1" w:styleId="a9">
    <w:basedOn w:val="TableNormal1"/>
    <w:rsid w:val="00AB1CF7"/>
    <w:tblPr>
      <w:tblStyleRowBandSize w:val="1"/>
      <w:tblStyleColBandSize w:val="1"/>
      <w:tblCellMar>
        <w:top w:w="15" w:type="dxa"/>
        <w:left w:w="15" w:type="dxa"/>
        <w:bottom w:w="15" w:type="dxa"/>
        <w:right w:w="15" w:type="dxa"/>
      </w:tblCellMar>
    </w:tblPr>
  </w:style>
  <w:style w:type="table" w:customStyle="1" w:styleId="aa">
    <w:basedOn w:val="TableNormal1"/>
    <w:rsid w:val="00AB1CF7"/>
    <w:tblPr>
      <w:tblStyleRowBandSize w:val="1"/>
      <w:tblStyleColBandSize w:val="1"/>
      <w:tblCellMar>
        <w:top w:w="15" w:type="dxa"/>
        <w:left w:w="15" w:type="dxa"/>
        <w:bottom w:w="15" w:type="dxa"/>
        <w:right w:w="15" w:type="dxa"/>
      </w:tblCellMar>
    </w:tblPr>
  </w:style>
  <w:style w:type="table" w:customStyle="1" w:styleId="ab">
    <w:basedOn w:val="TableNormal1"/>
    <w:rsid w:val="00AB1CF7"/>
    <w:tblPr>
      <w:tblStyleRowBandSize w:val="1"/>
      <w:tblStyleColBandSize w:val="1"/>
      <w:tblCellMar>
        <w:top w:w="15" w:type="dxa"/>
        <w:left w:w="15" w:type="dxa"/>
        <w:bottom w:w="15" w:type="dxa"/>
        <w:right w:w="15" w:type="dxa"/>
      </w:tblCellMar>
    </w:tblPr>
  </w:style>
  <w:style w:type="table" w:customStyle="1" w:styleId="ac">
    <w:basedOn w:val="TableNormal1"/>
    <w:rsid w:val="00AB1CF7"/>
    <w:tblPr>
      <w:tblStyleRowBandSize w:val="1"/>
      <w:tblStyleColBandSize w:val="1"/>
      <w:tblCellMar>
        <w:top w:w="15" w:type="dxa"/>
        <w:left w:w="15" w:type="dxa"/>
        <w:bottom w:w="15" w:type="dxa"/>
        <w:right w:w="15" w:type="dxa"/>
      </w:tblCellMar>
    </w:tblPr>
  </w:style>
  <w:style w:type="table" w:customStyle="1" w:styleId="ad">
    <w:basedOn w:val="TableNormal1"/>
    <w:rsid w:val="00AB1CF7"/>
    <w:tblPr>
      <w:tblStyleRowBandSize w:val="1"/>
      <w:tblStyleColBandSize w:val="1"/>
      <w:tblCellMar>
        <w:top w:w="15" w:type="dxa"/>
        <w:left w:w="15" w:type="dxa"/>
        <w:bottom w:w="15" w:type="dxa"/>
        <w:right w:w="15" w:type="dxa"/>
      </w:tblCellMar>
    </w:tblPr>
  </w:style>
  <w:style w:type="table" w:customStyle="1" w:styleId="ae">
    <w:basedOn w:val="TableNormal1"/>
    <w:rsid w:val="00AB1CF7"/>
    <w:tblPr>
      <w:tblStyleRowBandSize w:val="1"/>
      <w:tblStyleColBandSize w:val="1"/>
      <w:tblCellMar>
        <w:top w:w="15" w:type="dxa"/>
        <w:left w:w="15" w:type="dxa"/>
        <w:bottom w:w="15" w:type="dxa"/>
        <w:right w:w="15" w:type="dxa"/>
      </w:tblCellMar>
    </w:tblPr>
  </w:style>
  <w:style w:type="table" w:customStyle="1" w:styleId="af">
    <w:basedOn w:val="TableNormal1"/>
    <w:rsid w:val="00AB1CF7"/>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AB1CF7"/>
    <w:tblPr>
      <w:tblStyleRowBandSize w:val="1"/>
      <w:tblStyleColBandSize w:val="1"/>
      <w:tblCellMar>
        <w:top w:w="15" w:type="dxa"/>
        <w:left w:w="15" w:type="dxa"/>
        <w:bottom w:w="15" w:type="dxa"/>
        <w:right w:w="15" w:type="dxa"/>
      </w:tblCellMar>
    </w:tblPr>
  </w:style>
  <w:style w:type="table" w:customStyle="1" w:styleId="af2">
    <w:basedOn w:val="TableNormal1"/>
    <w:rsid w:val="00AB1CF7"/>
    <w:tblPr>
      <w:tblStyleRowBandSize w:val="1"/>
      <w:tblStyleColBandSize w:val="1"/>
      <w:tblCellMar>
        <w:top w:w="15" w:type="dxa"/>
        <w:left w:w="15" w:type="dxa"/>
        <w:bottom w:w="15" w:type="dxa"/>
        <w:right w:w="15" w:type="dxa"/>
      </w:tblCellMar>
    </w:tblPr>
  </w:style>
  <w:style w:type="table" w:customStyle="1" w:styleId="af3">
    <w:basedOn w:val="TableNormal1"/>
    <w:rsid w:val="00AB1CF7"/>
    <w:tblPr>
      <w:tblStyleRowBandSize w:val="1"/>
      <w:tblStyleColBandSize w:val="1"/>
      <w:tblCellMar>
        <w:top w:w="15" w:type="dxa"/>
        <w:left w:w="15" w:type="dxa"/>
        <w:bottom w:w="15" w:type="dxa"/>
        <w:right w:w="15" w:type="dxa"/>
      </w:tblCellMar>
    </w:tblPr>
  </w:style>
  <w:style w:type="table" w:customStyle="1" w:styleId="af4">
    <w:basedOn w:val="TableNormal1"/>
    <w:rsid w:val="00AB1CF7"/>
    <w:tblPr>
      <w:tblStyleRowBandSize w:val="1"/>
      <w:tblStyleColBandSize w:val="1"/>
      <w:tblCellMar>
        <w:top w:w="15" w:type="dxa"/>
        <w:left w:w="15" w:type="dxa"/>
        <w:bottom w:w="15" w:type="dxa"/>
        <w:right w:w="15" w:type="dxa"/>
      </w:tblCellMar>
    </w:tblPr>
  </w:style>
  <w:style w:type="table" w:customStyle="1" w:styleId="af5">
    <w:basedOn w:val="TableNormal1"/>
    <w:rsid w:val="00AB1CF7"/>
    <w:tblPr>
      <w:tblStyleRowBandSize w:val="1"/>
      <w:tblStyleColBandSize w:val="1"/>
      <w:tblCellMar>
        <w:top w:w="15" w:type="dxa"/>
        <w:left w:w="15" w:type="dxa"/>
        <w:bottom w:w="15" w:type="dxa"/>
        <w:right w:w="15" w:type="dxa"/>
      </w:tblCellMar>
    </w:tblPr>
  </w:style>
  <w:style w:type="table" w:customStyle="1" w:styleId="af6">
    <w:basedOn w:val="TableNormal0"/>
    <w:rsid w:val="00AB1CF7"/>
    <w:tblPr>
      <w:tblStyleRowBandSize w:val="1"/>
      <w:tblStyleColBandSize w:val="1"/>
      <w:tblCellMar>
        <w:top w:w="15" w:type="dxa"/>
        <w:left w:w="15" w:type="dxa"/>
        <w:bottom w:w="15" w:type="dxa"/>
        <w:right w:w="15" w:type="dxa"/>
      </w:tblCellMar>
    </w:tblPr>
  </w:style>
  <w:style w:type="table" w:customStyle="1" w:styleId="af7">
    <w:basedOn w:val="TableNormal0"/>
    <w:rsid w:val="00AB1CF7"/>
    <w:tblPr>
      <w:tblStyleRowBandSize w:val="1"/>
      <w:tblStyleColBandSize w:val="1"/>
      <w:tblCellMar>
        <w:top w:w="15" w:type="dxa"/>
        <w:left w:w="15" w:type="dxa"/>
        <w:bottom w:w="15" w:type="dxa"/>
        <w:right w:w="15" w:type="dxa"/>
      </w:tblCellMar>
    </w:tblPr>
  </w:style>
  <w:style w:type="table" w:customStyle="1" w:styleId="af8">
    <w:basedOn w:val="TableNormal0"/>
    <w:rsid w:val="00AB1CF7"/>
    <w:tblPr>
      <w:tblStyleRowBandSize w:val="1"/>
      <w:tblStyleColBandSize w:val="1"/>
      <w:tblCellMar>
        <w:top w:w="15" w:type="dxa"/>
        <w:left w:w="15" w:type="dxa"/>
        <w:bottom w:w="15" w:type="dxa"/>
        <w:right w:w="15" w:type="dxa"/>
      </w:tblCellMar>
    </w:tblPr>
  </w:style>
  <w:style w:type="table" w:customStyle="1" w:styleId="af9">
    <w:basedOn w:val="TableNormal0"/>
    <w:rsid w:val="00AB1CF7"/>
    <w:tblPr>
      <w:tblStyleRowBandSize w:val="1"/>
      <w:tblStyleColBandSize w:val="1"/>
      <w:tblCellMar>
        <w:top w:w="15" w:type="dxa"/>
        <w:left w:w="15" w:type="dxa"/>
        <w:bottom w:w="15" w:type="dxa"/>
        <w:right w:w="15" w:type="dxa"/>
      </w:tblCellMar>
    </w:tblPr>
  </w:style>
  <w:style w:type="table" w:customStyle="1" w:styleId="afa">
    <w:basedOn w:val="TableNormal0"/>
    <w:rsid w:val="00AB1CF7"/>
    <w:tblPr>
      <w:tblStyleRowBandSize w:val="1"/>
      <w:tblStyleColBandSize w:val="1"/>
      <w:tblCellMar>
        <w:top w:w="15" w:type="dxa"/>
        <w:left w:w="15" w:type="dxa"/>
        <w:bottom w:w="15" w:type="dxa"/>
        <w:right w:w="15" w:type="dxa"/>
      </w:tblCellMar>
    </w:tblPr>
  </w:style>
  <w:style w:type="table" w:customStyle="1" w:styleId="afb">
    <w:basedOn w:val="TableNormal0"/>
    <w:rsid w:val="00AB1CF7"/>
    <w:tblPr>
      <w:tblStyleRowBandSize w:val="1"/>
      <w:tblStyleColBandSize w:val="1"/>
      <w:tblCellMar>
        <w:left w:w="108" w:type="dxa"/>
        <w:right w:w="108" w:type="dxa"/>
      </w:tblCellMar>
    </w:tblPr>
  </w:style>
  <w:style w:type="character" w:customStyle="1" w:styleId="afc">
    <w:name w:val="Без интервала Знак"/>
    <w:link w:val="afd"/>
    <w:uiPriority w:val="99"/>
    <w:locked/>
    <w:rsid w:val="00981DA8"/>
  </w:style>
  <w:style w:type="paragraph" w:styleId="afd">
    <w:name w:val="No Spacing"/>
    <w:link w:val="afc"/>
    <w:uiPriority w:val="99"/>
    <w:qFormat/>
    <w:rsid w:val="00981DA8"/>
    <w:pPr>
      <w:spacing w:after="0" w:line="240" w:lineRule="auto"/>
    </w:pPr>
  </w:style>
  <w:style w:type="character" w:customStyle="1" w:styleId="a7">
    <w:name w:val="Абзац списка Знак"/>
    <w:link w:val="a6"/>
    <w:uiPriority w:val="34"/>
    <w:locked/>
    <w:rsid w:val="00A124E2"/>
  </w:style>
  <w:style w:type="character" w:styleId="afe">
    <w:name w:val="Strong"/>
    <w:basedOn w:val="a0"/>
    <w:uiPriority w:val="22"/>
    <w:qFormat/>
    <w:rsid w:val="00120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872">
      <w:bodyDiv w:val="1"/>
      <w:marLeft w:val="0"/>
      <w:marRight w:val="0"/>
      <w:marTop w:val="0"/>
      <w:marBottom w:val="0"/>
      <w:divBdr>
        <w:top w:val="none" w:sz="0" w:space="0" w:color="auto"/>
        <w:left w:val="none" w:sz="0" w:space="0" w:color="auto"/>
        <w:bottom w:val="none" w:sz="0" w:space="0" w:color="auto"/>
        <w:right w:val="none" w:sz="0" w:space="0" w:color="auto"/>
      </w:divBdr>
    </w:div>
    <w:div w:id="633172022">
      <w:bodyDiv w:val="1"/>
      <w:marLeft w:val="0"/>
      <w:marRight w:val="0"/>
      <w:marTop w:val="0"/>
      <w:marBottom w:val="0"/>
      <w:divBdr>
        <w:top w:val="none" w:sz="0" w:space="0" w:color="auto"/>
        <w:left w:val="none" w:sz="0" w:space="0" w:color="auto"/>
        <w:bottom w:val="none" w:sz="0" w:space="0" w:color="auto"/>
        <w:right w:val="none" w:sz="0" w:space="0" w:color="auto"/>
      </w:divBdr>
    </w:div>
    <w:div w:id="1407386506">
      <w:bodyDiv w:val="1"/>
      <w:marLeft w:val="0"/>
      <w:marRight w:val="0"/>
      <w:marTop w:val="0"/>
      <w:marBottom w:val="0"/>
      <w:divBdr>
        <w:top w:val="none" w:sz="0" w:space="0" w:color="auto"/>
        <w:left w:val="none" w:sz="0" w:space="0" w:color="auto"/>
        <w:bottom w:val="none" w:sz="0" w:space="0" w:color="auto"/>
        <w:right w:val="none" w:sz="0" w:space="0" w:color="auto"/>
      </w:divBdr>
    </w:div>
    <w:div w:id="1604729945">
      <w:bodyDiv w:val="1"/>
      <w:marLeft w:val="0"/>
      <w:marRight w:val="0"/>
      <w:marTop w:val="0"/>
      <w:marBottom w:val="0"/>
      <w:divBdr>
        <w:top w:val="none" w:sz="0" w:space="0" w:color="auto"/>
        <w:left w:val="none" w:sz="0" w:space="0" w:color="auto"/>
        <w:bottom w:val="none" w:sz="0" w:space="0" w:color="auto"/>
        <w:right w:val="none" w:sz="0" w:space="0" w:color="auto"/>
      </w:divBdr>
    </w:div>
    <w:div w:id="169869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33534-BEE5-41AE-A12A-0BD770ED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9687</Words>
  <Characters>5522</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2024-04-12T07:09:00Z</dcterms:created>
  <dcterms:modified xsi:type="dcterms:W3CDTF">2024-04-12T07:09:00Z</dcterms:modified>
</cp:coreProperties>
</file>