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A15E4F" w:rsidRDefault="00192EF0" w:rsidP="00192EF0">
      <w:pPr>
        <w:ind w:firstLine="284"/>
        <w:jc w:val="both"/>
        <w:rPr>
          <w:lang w:val="uk-UA"/>
        </w:rPr>
      </w:pPr>
    </w:p>
    <w:p w:rsidR="00F416EB" w:rsidRPr="00A15E4F" w:rsidRDefault="00F416EB" w:rsidP="00F416EB">
      <w:pPr>
        <w:ind w:firstLine="284"/>
        <w:jc w:val="center"/>
        <w:rPr>
          <w:b/>
          <w:bCs/>
          <w:lang w:val="uk-UA"/>
        </w:rPr>
      </w:pPr>
      <w:r w:rsidRPr="00A15E4F">
        <w:rPr>
          <w:b/>
          <w:bCs/>
          <w:lang w:val="uk-UA"/>
        </w:rPr>
        <w:t xml:space="preserve">КВАЛІФІКАЦІЙНІ КРИТЕРІЇ </w:t>
      </w:r>
    </w:p>
    <w:p w:rsidR="00F416EB" w:rsidRPr="00A15E4F" w:rsidRDefault="00F416EB" w:rsidP="00F416EB">
      <w:pPr>
        <w:ind w:firstLine="284"/>
        <w:jc w:val="center"/>
        <w:rPr>
          <w:b/>
          <w:bCs/>
          <w:lang w:val="uk-UA"/>
        </w:rPr>
      </w:pPr>
      <w:r w:rsidRPr="00A15E4F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A15E4F" w:rsidRDefault="00F416EB" w:rsidP="00F416EB">
      <w:pPr>
        <w:ind w:firstLine="284"/>
        <w:jc w:val="center"/>
        <w:rPr>
          <w:lang w:val="uk-UA"/>
        </w:rPr>
      </w:pPr>
      <w:r w:rsidRPr="00A15E4F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A15E4F" w:rsidRDefault="00F416EB" w:rsidP="00F416EB">
      <w:pPr>
        <w:ind w:firstLine="284"/>
        <w:jc w:val="both"/>
      </w:pPr>
    </w:p>
    <w:p w:rsidR="00650B42" w:rsidRPr="00A15E4F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A15E4F">
        <w:rPr>
          <w:b/>
          <w:i/>
        </w:rPr>
        <w:t>Інформація</w:t>
      </w:r>
      <w:proofErr w:type="spellEnd"/>
      <w:r w:rsidRPr="00A15E4F">
        <w:rPr>
          <w:b/>
          <w:i/>
        </w:rPr>
        <w:t xml:space="preserve"> та </w:t>
      </w:r>
      <w:proofErr w:type="spellStart"/>
      <w:r w:rsidRPr="00A15E4F">
        <w:rPr>
          <w:b/>
          <w:i/>
        </w:rPr>
        <w:t>документи</w:t>
      </w:r>
      <w:proofErr w:type="spellEnd"/>
      <w:r w:rsidRPr="00A15E4F">
        <w:rPr>
          <w:b/>
          <w:i/>
        </w:rPr>
        <w:t xml:space="preserve">, </w:t>
      </w:r>
      <w:proofErr w:type="spellStart"/>
      <w:r w:rsidRPr="00A15E4F">
        <w:rPr>
          <w:b/>
          <w:i/>
        </w:rPr>
        <w:t>що</w:t>
      </w:r>
      <w:proofErr w:type="spellEnd"/>
      <w:r w:rsidRPr="00A15E4F">
        <w:rPr>
          <w:b/>
          <w:i/>
        </w:rPr>
        <w:t xml:space="preserve"> </w:t>
      </w:r>
      <w:proofErr w:type="spellStart"/>
      <w:proofErr w:type="gramStart"/>
      <w:r w:rsidRPr="00A15E4F">
        <w:rPr>
          <w:b/>
          <w:i/>
        </w:rPr>
        <w:t>п</w:t>
      </w:r>
      <w:proofErr w:type="gramEnd"/>
      <w:r w:rsidRPr="00A15E4F">
        <w:rPr>
          <w:b/>
          <w:i/>
        </w:rPr>
        <w:t>ідтверджують</w:t>
      </w:r>
      <w:proofErr w:type="spellEnd"/>
      <w:r w:rsidRPr="00A15E4F">
        <w:rPr>
          <w:b/>
          <w:i/>
        </w:rPr>
        <w:t xml:space="preserve"> </w:t>
      </w:r>
      <w:proofErr w:type="spellStart"/>
      <w:r w:rsidRPr="00A15E4F">
        <w:rPr>
          <w:b/>
          <w:i/>
        </w:rPr>
        <w:t>відповідність</w:t>
      </w:r>
      <w:proofErr w:type="spellEnd"/>
      <w:r w:rsidRPr="00A15E4F">
        <w:rPr>
          <w:b/>
          <w:i/>
        </w:rPr>
        <w:t xml:space="preserve"> </w:t>
      </w:r>
      <w:proofErr w:type="spellStart"/>
      <w:r w:rsidRPr="00A15E4F">
        <w:rPr>
          <w:b/>
          <w:i/>
        </w:rPr>
        <w:t>учасника</w:t>
      </w:r>
      <w:proofErr w:type="spellEnd"/>
      <w:r w:rsidRPr="00A15E4F">
        <w:rPr>
          <w:b/>
          <w:i/>
        </w:rPr>
        <w:t xml:space="preserve"> </w:t>
      </w:r>
      <w:proofErr w:type="spellStart"/>
      <w:r w:rsidRPr="00A15E4F">
        <w:rPr>
          <w:b/>
          <w:i/>
        </w:rPr>
        <w:t>кваліфікаційним</w:t>
      </w:r>
      <w:proofErr w:type="spellEnd"/>
      <w:r w:rsidRPr="00A15E4F">
        <w:rPr>
          <w:b/>
          <w:i/>
        </w:rPr>
        <w:t xml:space="preserve"> </w:t>
      </w:r>
      <w:proofErr w:type="spellStart"/>
      <w:r w:rsidRPr="00A15E4F">
        <w:rPr>
          <w:b/>
          <w:i/>
        </w:rPr>
        <w:t>критеріям</w:t>
      </w:r>
      <w:proofErr w:type="spellEnd"/>
      <w:r w:rsidRPr="00A15E4F">
        <w:rPr>
          <w:b/>
          <w:i/>
        </w:rPr>
        <w:t xml:space="preserve"> </w:t>
      </w:r>
    </w:p>
    <w:p w:rsidR="009C388D" w:rsidRPr="00A15E4F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A15E4F">
        <w:rPr>
          <w:color w:val="000000"/>
          <w:lang w:eastAsia="uk-UA"/>
        </w:rPr>
        <w:tab/>
      </w:r>
    </w:p>
    <w:p w:rsidR="00E17813" w:rsidRPr="00E17813" w:rsidRDefault="00E17813" w:rsidP="00E17813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7813">
        <w:rPr>
          <w:rFonts w:ascii="Times New Roman" w:hAnsi="Times New Roman"/>
          <w:color w:val="000000"/>
          <w:sz w:val="24"/>
          <w:szCs w:val="24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E17813" w:rsidRPr="00E17813" w:rsidRDefault="00E17813" w:rsidP="00E17813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7813">
        <w:rPr>
          <w:rFonts w:ascii="Times New Roman" w:hAnsi="Times New Roman"/>
          <w:color w:val="000000"/>
          <w:sz w:val="24"/>
          <w:szCs w:val="24"/>
          <w:lang w:eastAsia="uk-UA"/>
        </w:rPr>
        <w:t>Мати фінансові ресурси, необхідні для успішного виконання робіт;</w:t>
      </w:r>
    </w:p>
    <w:p w:rsidR="00E17813" w:rsidRPr="00E17813" w:rsidRDefault="00E17813" w:rsidP="00E17813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7813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необхідне обладнання для виконання робіт:</w:t>
      </w:r>
    </w:p>
    <w:p w:rsidR="00E17813" w:rsidRPr="00E17813" w:rsidRDefault="00E17813" w:rsidP="00E17813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7813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9C388D" w:rsidRPr="00E17813" w:rsidRDefault="009C388D" w:rsidP="009C388D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E17813">
        <w:rPr>
          <w:rFonts w:ascii="Times New Roman" w:hAnsi="Times New Roman"/>
          <w:bCs/>
          <w:sz w:val="24"/>
          <w:szCs w:val="24"/>
        </w:rPr>
        <w:t>Цінова пропозиція в довільній формі згідно договірної ціни.</w:t>
      </w:r>
    </w:p>
    <w:p w:rsidR="009C388D" w:rsidRPr="00A15E4F" w:rsidRDefault="009C388D" w:rsidP="009C388D">
      <w:pPr>
        <w:shd w:val="clear" w:color="auto" w:fill="FFFFFF"/>
        <w:jc w:val="both"/>
        <w:rPr>
          <w:bCs/>
          <w:lang w:val="uk-UA"/>
        </w:rPr>
      </w:pPr>
    </w:p>
    <w:p w:rsidR="009C388D" w:rsidRPr="00A15E4F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A15E4F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9C388D" w:rsidRPr="00A15E4F" w:rsidRDefault="009C388D" w:rsidP="009C388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A15E4F">
        <w:rPr>
          <w:rFonts w:ascii="Times New Roman" w:hAnsi="Times New Roman"/>
          <w:b/>
          <w:bCs/>
          <w:i/>
          <w:iCs/>
          <w:sz w:val="24"/>
          <w:szCs w:val="24"/>
        </w:rPr>
        <w:t>Наявність документально підтвердженого досвіду виконання аналогічного (аналогічних) за предметом закупівлі договору (договорів):</w:t>
      </w:r>
    </w:p>
    <w:p w:rsidR="00E002A2" w:rsidRPr="00E002A2" w:rsidRDefault="00682869" w:rsidP="00E002A2">
      <w:pPr>
        <w:shd w:val="clear" w:color="auto" w:fill="FFFFFF"/>
        <w:ind w:firstLine="567"/>
        <w:jc w:val="both"/>
        <w:rPr>
          <w:bCs/>
        </w:rPr>
      </w:pPr>
      <w:r w:rsidRPr="00E002A2">
        <w:rPr>
          <w:bCs/>
        </w:rPr>
        <w:t xml:space="preserve"> </w:t>
      </w:r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Довідка</w:t>
      </w:r>
      <w:proofErr w:type="spellEnd"/>
      <w:r w:rsidR="00E002A2" w:rsidRPr="00E002A2">
        <w:rPr>
          <w:bCs/>
        </w:rPr>
        <w:t xml:space="preserve"> у </w:t>
      </w:r>
      <w:proofErr w:type="spellStart"/>
      <w:r w:rsidR="00E002A2" w:rsidRPr="00E002A2">
        <w:rPr>
          <w:bCs/>
        </w:rPr>
        <w:t>довільній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формі</w:t>
      </w:r>
      <w:proofErr w:type="spellEnd"/>
      <w:r w:rsidR="00E002A2" w:rsidRPr="00E002A2">
        <w:rPr>
          <w:bCs/>
        </w:rPr>
        <w:t xml:space="preserve"> на </w:t>
      </w:r>
      <w:proofErr w:type="spellStart"/>
      <w:r w:rsidR="00E002A2" w:rsidRPr="00E002A2">
        <w:rPr>
          <w:bCs/>
        </w:rPr>
        <w:t>фірмовому</w:t>
      </w:r>
      <w:proofErr w:type="spellEnd"/>
      <w:r w:rsidR="00E002A2" w:rsidRPr="00E002A2">
        <w:rPr>
          <w:bCs/>
        </w:rPr>
        <w:t xml:space="preserve"> бланку*, у </w:t>
      </w:r>
      <w:proofErr w:type="spellStart"/>
      <w:r w:rsidR="00E002A2" w:rsidRPr="00E002A2">
        <w:rPr>
          <w:bCs/>
        </w:rPr>
        <w:t>якій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має</w:t>
      </w:r>
      <w:proofErr w:type="spellEnd"/>
      <w:r w:rsidR="00E002A2" w:rsidRPr="00E002A2">
        <w:rPr>
          <w:bCs/>
        </w:rPr>
        <w:t xml:space="preserve"> бути наведена </w:t>
      </w:r>
      <w:proofErr w:type="spellStart"/>
      <w:r w:rsidR="00E002A2" w:rsidRPr="00E002A2">
        <w:rPr>
          <w:bCs/>
        </w:rPr>
        <w:t>інформація</w:t>
      </w:r>
      <w:proofErr w:type="spellEnd"/>
      <w:r w:rsidR="00E002A2" w:rsidRPr="00E002A2">
        <w:rPr>
          <w:bCs/>
        </w:rPr>
        <w:t xml:space="preserve"> про </w:t>
      </w:r>
      <w:proofErr w:type="spellStart"/>
      <w:r w:rsidR="00E002A2" w:rsidRPr="00E002A2">
        <w:rPr>
          <w:bCs/>
        </w:rPr>
        <w:t>досвід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виконання</w:t>
      </w:r>
      <w:proofErr w:type="spellEnd"/>
      <w:r w:rsidR="00E002A2" w:rsidRPr="00E002A2">
        <w:rPr>
          <w:bCs/>
        </w:rPr>
        <w:t xml:space="preserve"> </w:t>
      </w:r>
      <w:proofErr w:type="spellStart"/>
      <w:proofErr w:type="gramStart"/>
      <w:r w:rsidR="00E002A2" w:rsidRPr="00E002A2">
        <w:rPr>
          <w:bCs/>
        </w:rPr>
        <w:t>п</w:t>
      </w:r>
      <w:proofErr w:type="gramEnd"/>
      <w:r w:rsidR="00E002A2" w:rsidRPr="00E002A2">
        <w:rPr>
          <w:bCs/>
        </w:rPr>
        <w:t>ідприємством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аналогічного</w:t>
      </w:r>
      <w:proofErr w:type="spellEnd"/>
      <w:r w:rsidR="00E002A2" w:rsidRPr="00E002A2">
        <w:rPr>
          <w:bCs/>
        </w:rPr>
        <w:t xml:space="preserve"> договору </w:t>
      </w:r>
      <w:proofErr w:type="spellStart"/>
      <w:r w:rsidR="00E002A2" w:rsidRPr="00E002A2">
        <w:rPr>
          <w:bCs/>
        </w:rPr>
        <w:t>з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обов’язковим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назначеним</w:t>
      </w:r>
      <w:proofErr w:type="spellEnd"/>
      <w:r w:rsidR="00E002A2" w:rsidRPr="00E002A2">
        <w:rPr>
          <w:bCs/>
        </w:rPr>
        <w:t xml:space="preserve"> (№ договору, </w:t>
      </w:r>
      <w:proofErr w:type="spellStart"/>
      <w:r w:rsidR="00E002A2" w:rsidRPr="00E002A2">
        <w:rPr>
          <w:bCs/>
        </w:rPr>
        <w:t>назви</w:t>
      </w:r>
      <w:proofErr w:type="spellEnd"/>
      <w:r w:rsidR="00E002A2" w:rsidRPr="00E002A2">
        <w:rPr>
          <w:bCs/>
        </w:rPr>
        <w:t xml:space="preserve"> предмету договору, </w:t>
      </w:r>
      <w:proofErr w:type="spellStart"/>
      <w:r w:rsidR="00E002A2" w:rsidRPr="00E002A2">
        <w:rPr>
          <w:bCs/>
        </w:rPr>
        <w:t>терміну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виконання</w:t>
      </w:r>
      <w:proofErr w:type="spellEnd"/>
      <w:r w:rsidR="00E002A2" w:rsidRPr="00E002A2">
        <w:rPr>
          <w:bCs/>
        </w:rPr>
        <w:t xml:space="preserve"> договору; </w:t>
      </w:r>
      <w:proofErr w:type="spellStart"/>
      <w:r w:rsidR="00E002A2" w:rsidRPr="00E002A2">
        <w:rPr>
          <w:bCs/>
        </w:rPr>
        <w:t>назви</w:t>
      </w:r>
      <w:proofErr w:type="spellEnd"/>
      <w:r w:rsidR="00E002A2" w:rsidRPr="00E002A2">
        <w:rPr>
          <w:bCs/>
        </w:rPr>
        <w:t xml:space="preserve">, коду ЄДРПОУ, </w:t>
      </w:r>
      <w:proofErr w:type="spellStart"/>
      <w:r w:rsidR="00E002A2" w:rsidRPr="00E002A2">
        <w:rPr>
          <w:bCs/>
        </w:rPr>
        <w:t>поштової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адреси</w:t>
      </w:r>
      <w:proofErr w:type="spellEnd"/>
      <w:r w:rsidR="00E002A2" w:rsidRPr="00E002A2">
        <w:rPr>
          <w:bCs/>
        </w:rPr>
        <w:t xml:space="preserve">, </w:t>
      </w:r>
      <w:proofErr w:type="spellStart"/>
      <w:r w:rsidR="00E002A2" w:rsidRPr="00E002A2">
        <w:rPr>
          <w:bCs/>
        </w:rPr>
        <w:t>телефонів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Замовника</w:t>
      </w:r>
      <w:proofErr w:type="spellEnd"/>
      <w:r w:rsidR="00E002A2" w:rsidRPr="00E002A2">
        <w:rPr>
          <w:bCs/>
        </w:rPr>
        <w:t xml:space="preserve">, стан </w:t>
      </w:r>
      <w:proofErr w:type="spellStart"/>
      <w:r w:rsidR="00E002A2" w:rsidRPr="00E002A2">
        <w:rPr>
          <w:bCs/>
        </w:rPr>
        <w:t>виконання</w:t>
      </w:r>
      <w:proofErr w:type="spellEnd"/>
      <w:r w:rsidR="00E002A2" w:rsidRPr="00E002A2">
        <w:rPr>
          <w:bCs/>
        </w:rPr>
        <w:t xml:space="preserve"> договору, </w:t>
      </w:r>
      <w:proofErr w:type="spellStart"/>
      <w:r w:rsidR="00E002A2" w:rsidRPr="00E002A2">
        <w:rPr>
          <w:bCs/>
        </w:rPr>
        <w:t>вартість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виконаних</w:t>
      </w:r>
      <w:proofErr w:type="spellEnd"/>
      <w:r w:rsidR="00E002A2" w:rsidRPr="00E002A2">
        <w:rPr>
          <w:bCs/>
        </w:rPr>
        <w:t xml:space="preserve"> </w:t>
      </w:r>
      <w:proofErr w:type="spellStart"/>
      <w:r w:rsidR="00E002A2" w:rsidRPr="00E002A2">
        <w:rPr>
          <w:bCs/>
        </w:rPr>
        <w:t>робіт</w:t>
      </w:r>
      <w:proofErr w:type="spellEnd"/>
      <w:r w:rsidR="00E002A2" w:rsidRPr="00E002A2">
        <w:rPr>
          <w:bCs/>
        </w:rPr>
        <w:t xml:space="preserve">). </w:t>
      </w:r>
    </w:p>
    <w:p w:rsidR="00E002A2" w:rsidRPr="00E002A2" w:rsidRDefault="00E002A2" w:rsidP="00E002A2">
      <w:pPr>
        <w:shd w:val="clear" w:color="auto" w:fill="FFFFFF"/>
        <w:ind w:firstLine="708"/>
        <w:jc w:val="both"/>
        <w:rPr>
          <w:bCs/>
        </w:rPr>
      </w:pPr>
      <w:r w:rsidRPr="00E002A2">
        <w:rPr>
          <w:bCs/>
        </w:rPr>
        <w:t xml:space="preserve">На </w:t>
      </w:r>
      <w:proofErr w:type="spellStart"/>
      <w:proofErr w:type="gramStart"/>
      <w:r w:rsidRPr="00E002A2">
        <w:rPr>
          <w:bCs/>
        </w:rPr>
        <w:t>п</w:t>
      </w:r>
      <w:proofErr w:type="gramEnd"/>
      <w:r w:rsidRPr="00E002A2">
        <w:rPr>
          <w:bCs/>
        </w:rPr>
        <w:t>ідтвердження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виконання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аналогічного</w:t>
      </w:r>
      <w:proofErr w:type="spellEnd"/>
      <w:r w:rsidRPr="00E002A2">
        <w:rPr>
          <w:bCs/>
        </w:rPr>
        <w:t xml:space="preserve"> договору </w:t>
      </w:r>
      <w:proofErr w:type="spellStart"/>
      <w:r w:rsidRPr="00E002A2">
        <w:rPr>
          <w:bCs/>
        </w:rPr>
        <w:t>надається</w:t>
      </w:r>
      <w:proofErr w:type="spellEnd"/>
      <w:r w:rsidRPr="00E002A2">
        <w:rPr>
          <w:bCs/>
        </w:rPr>
        <w:t>:</w:t>
      </w:r>
    </w:p>
    <w:p w:rsidR="00E002A2" w:rsidRPr="00E002A2" w:rsidRDefault="00E002A2" w:rsidP="00E002A2">
      <w:pPr>
        <w:shd w:val="clear" w:color="auto" w:fill="FFFFFF"/>
        <w:jc w:val="both"/>
        <w:rPr>
          <w:bCs/>
        </w:rPr>
      </w:pPr>
      <w:r w:rsidRPr="00E002A2">
        <w:rPr>
          <w:bCs/>
        </w:rPr>
        <w:t xml:space="preserve">- </w:t>
      </w:r>
      <w:proofErr w:type="spellStart"/>
      <w:r w:rsidRPr="00E002A2">
        <w:rPr>
          <w:bCs/>
        </w:rPr>
        <w:t>копія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повністю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виконаного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аналогічного</w:t>
      </w:r>
      <w:proofErr w:type="spellEnd"/>
      <w:r w:rsidRPr="00E002A2">
        <w:rPr>
          <w:bCs/>
        </w:rPr>
        <w:t xml:space="preserve"> договору. </w:t>
      </w:r>
    </w:p>
    <w:p w:rsidR="00E002A2" w:rsidRPr="00E002A2" w:rsidRDefault="00E002A2" w:rsidP="00E002A2">
      <w:pPr>
        <w:shd w:val="clear" w:color="auto" w:fill="FFFFFF"/>
        <w:jc w:val="both"/>
        <w:rPr>
          <w:bCs/>
        </w:rPr>
      </w:pPr>
      <w:proofErr w:type="spellStart"/>
      <w:r w:rsidRPr="00E002A2">
        <w:rPr>
          <w:bCs/>
        </w:rPr>
        <w:t>Аналогічний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догові</w:t>
      </w:r>
      <w:proofErr w:type="gramStart"/>
      <w:r w:rsidRPr="00E002A2">
        <w:rPr>
          <w:bCs/>
        </w:rPr>
        <w:t>р</w:t>
      </w:r>
      <w:proofErr w:type="spellEnd"/>
      <w:proofErr w:type="gram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має</w:t>
      </w:r>
      <w:proofErr w:type="spellEnd"/>
      <w:r w:rsidRPr="00E002A2">
        <w:rPr>
          <w:bCs/>
        </w:rPr>
        <w:t xml:space="preserve"> бути </w:t>
      </w:r>
      <w:proofErr w:type="spellStart"/>
      <w:r w:rsidRPr="00E002A2">
        <w:rPr>
          <w:bCs/>
        </w:rPr>
        <w:t>наданий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від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підприємства</w:t>
      </w:r>
      <w:proofErr w:type="spellEnd"/>
      <w:r w:rsidRPr="00E002A2">
        <w:rPr>
          <w:bCs/>
        </w:rPr>
        <w:t xml:space="preserve">, установи, </w:t>
      </w:r>
      <w:proofErr w:type="spellStart"/>
      <w:r w:rsidRPr="00E002A2">
        <w:rPr>
          <w:bCs/>
        </w:rPr>
        <w:t>організації</w:t>
      </w:r>
      <w:proofErr w:type="spellEnd"/>
      <w:r w:rsidRPr="00E002A2">
        <w:rPr>
          <w:bCs/>
        </w:rPr>
        <w:t xml:space="preserve">, </w:t>
      </w:r>
      <w:proofErr w:type="spellStart"/>
      <w:r w:rsidRPr="00E002A2">
        <w:rPr>
          <w:bCs/>
        </w:rPr>
        <w:t>щодо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яких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надавалась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інформація</w:t>
      </w:r>
      <w:proofErr w:type="spellEnd"/>
      <w:r w:rsidRPr="00E002A2">
        <w:rPr>
          <w:bCs/>
        </w:rPr>
        <w:t xml:space="preserve"> у </w:t>
      </w:r>
      <w:proofErr w:type="spellStart"/>
      <w:r w:rsidRPr="00E002A2">
        <w:rPr>
          <w:bCs/>
        </w:rPr>
        <w:t>довідці</w:t>
      </w:r>
      <w:proofErr w:type="spellEnd"/>
      <w:r w:rsidRPr="00E002A2">
        <w:rPr>
          <w:bCs/>
        </w:rPr>
        <w:t xml:space="preserve"> про </w:t>
      </w:r>
      <w:proofErr w:type="spellStart"/>
      <w:r w:rsidRPr="00E002A2">
        <w:rPr>
          <w:bCs/>
        </w:rPr>
        <w:t>досвід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виконання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аналогічних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договорів</w:t>
      </w:r>
      <w:proofErr w:type="spellEnd"/>
      <w:r w:rsidRPr="00E002A2">
        <w:rPr>
          <w:bCs/>
        </w:rPr>
        <w:t xml:space="preserve">. </w:t>
      </w:r>
    </w:p>
    <w:p w:rsidR="00E002A2" w:rsidRPr="00E002A2" w:rsidRDefault="00E002A2" w:rsidP="00E002A2">
      <w:pPr>
        <w:shd w:val="clear" w:color="auto" w:fill="FFFFFF"/>
        <w:jc w:val="both"/>
        <w:rPr>
          <w:bCs/>
        </w:rPr>
      </w:pPr>
      <w:r w:rsidRPr="00E002A2">
        <w:rPr>
          <w:bCs/>
        </w:rPr>
        <w:t xml:space="preserve">Разом </w:t>
      </w:r>
      <w:proofErr w:type="spellStart"/>
      <w:r w:rsidRPr="00E002A2">
        <w:rPr>
          <w:bCs/>
        </w:rPr>
        <w:t>із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аналогічним</w:t>
      </w:r>
      <w:proofErr w:type="spellEnd"/>
      <w:r w:rsidRPr="00E002A2">
        <w:rPr>
          <w:bCs/>
        </w:rPr>
        <w:t xml:space="preserve"> договором на </w:t>
      </w:r>
      <w:proofErr w:type="spellStart"/>
      <w:proofErr w:type="gramStart"/>
      <w:r w:rsidRPr="00E002A2">
        <w:rPr>
          <w:bCs/>
        </w:rPr>
        <w:t>п</w:t>
      </w:r>
      <w:proofErr w:type="gramEnd"/>
      <w:r w:rsidRPr="00E002A2">
        <w:rPr>
          <w:bCs/>
        </w:rPr>
        <w:t>ідтвердження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його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виконання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учасники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зобов’язані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надати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акти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виконаних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робіт</w:t>
      </w:r>
      <w:proofErr w:type="spellEnd"/>
      <w:r w:rsidRPr="00E002A2">
        <w:rPr>
          <w:bCs/>
        </w:rPr>
        <w:t xml:space="preserve"> та/</w:t>
      </w:r>
      <w:proofErr w:type="spellStart"/>
      <w:r w:rsidRPr="00E002A2">
        <w:rPr>
          <w:bCs/>
        </w:rPr>
        <w:t>або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акти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приймання-передачі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виконаних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робіт</w:t>
      </w:r>
      <w:proofErr w:type="spellEnd"/>
      <w:r w:rsidRPr="00E002A2">
        <w:rPr>
          <w:bCs/>
        </w:rPr>
        <w:t xml:space="preserve"> (на суму </w:t>
      </w:r>
      <w:proofErr w:type="spellStart"/>
      <w:r w:rsidRPr="00E002A2">
        <w:rPr>
          <w:bCs/>
        </w:rPr>
        <w:t>виконаних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зобов’язань</w:t>
      </w:r>
      <w:proofErr w:type="spellEnd"/>
      <w:r w:rsidRPr="00E002A2">
        <w:rPr>
          <w:bCs/>
        </w:rPr>
        <w:t xml:space="preserve">) </w:t>
      </w:r>
      <w:proofErr w:type="spellStart"/>
      <w:r w:rsidRPr="00E002A2">
        <w:rPr>
          <w:bCs/>
        </w:rPr>
        <w:t>з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підписами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обох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сторін</w:t>
      </w:r>
      <w:proofErr w:type="spellEnd"/>
      <w:r w:rsidRPr="00E002A2">
        <w:rPr>
          <w:bCs/>
        </w:rPr>
        <w:t xml:space="preserve">, </w:t>
      </w:r>
      <w:proofErr w:type="spellStart"/>
      <w:r w:rsidRPr="00E002A2">
        <w:rPr>
          <w:bCs/>
        </w:rPr>
        <w:t>що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підтверджують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достовірність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виконання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аналогічного</w:t>
      </w:r>
      <w:proofErr w:type="spellEnd"/>
      <w:r w:rsidRPr="00E002A2">
        <w:rPr>
          <w:bCs/>
        </w:rPr>
        <w:t xml:space="preserve"> договору, </w:t>
      </w:r>
      <w:proofErr w:type="spellStart"/>
      <w:r w:rsidRPr="00E002A2">
        <w:rPr>
          <w:bCs/>
        </w:rPr>
        <w:t>зазначеного</w:t>
      </w:r>
      <w:proofErr w:type="spellEnd"/>
      <w:r w:rsidRPr="00E002A2">
        <w:rPr>
          <w:bCs/>
        </w:rPr>
        <w:t xml:space="preserve"> у </w:t>
      </w:r>
      <w:proofErr w:type="spellStart"/>
      <w:r w:rsidRPr="00E002A2">
        <w:rPr>
          <w:bCs/>
        </w:rPr>
        <w:t>довідці</w:t>
      </w:r>
      <w:proofErr w:type="spellEnd"/>
      <w:r w:rsidRPr="00E002A2">
        <w:rPr>
          <w:bCs/>
        </w:rPr>
        <w:t xml:space="preserve">. В тому </w:t>
      </w:r>
      <w:proofErr w:type="spellStart"/>
      <w:r w:rsidRPr="00E002A2">
        <w:rPr>
          <w:bCs/>
        </w:rPr>
        <w:t>числі</w:t>
      </w:r>
      <w:proofErr w:type="spellEnd"/>
      <w:r w:rsidRPr="00E002A2">
        <w:rPr>
          <w:bCs/>
        </w:rPr>
        <w:t xml:space="preserve">, </w:t>
      </w:r>
      <w:proofErr w:type="spellStart"/>
      <w:r w:rsidRPr="00E002A2">
        <w:rPr>
          <w:bCs/>
        </w:rPr>
        <w:t>надаються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додаткові</w:t>
      </w:r>
      <w:proofErr w:type="spellEnd"/>
      <w:r w:rsidRPr="00E002A2">
        <w:rPr>
          <w:bCs/>
        </w:rPr>
        <w:t xml:space="preserve"> угоди до </w:t>
      </w:r>
      <w:proofErr w:type="spellStart"/>
      <w:r w:rsidRPr="00E002A2">
        <w:rPr>
          <w:bCs/>
        </w:rPr>
        <w:t>зазначених</w:t>
      </w:r>
      <w:proofErr w:type="spellEnd"/>
      <w:r w:rsidRPr="00E002A2">
        <w:rPr>
          <w:bCs/>
        </w:rPr>
        <w:t xml:space="preserve"> договору, </w:t>
      </w:r>
      <w:proofErr w:type="spellStart"/>
      <w:r w:rsidRPr="00E002A2">
        <w:rPr>
          <w:bCs/>
        </w:rPr>
        <w:t>що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засвідчують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зміну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істотних</w:t>
      </w:r>
      <w:proofErr w:type="spellEnd"/>
      <w:r w:rsidRPr="00E002A2">
        <w:rPr>
          <w:bCs/>
        </w:rPr>
        <w:t xml:space="preserve"> умов </w:t>
      </w:r>
      <w:proofErr w:type="spellStart"/>
      <w:r w:rsidRPr="00E002A2">
        <w:rPr>
          <w:bCs/>
        </w:rPr>
        <w:t>зобов’язань</w:t>
      </w:r>
      <w:proofErr w:type="spellEnd"/>
      <w:r w:rsidRPr="00E002A2">
        <w:rPr>
          <w:bCs/>
        </w:rPr>
        <w:t xml:space="preserve">. </w:t>
      </w:r>
    </w:p>
    <w:p w:rsidR="00E002A2" w:rsidRPr="00E002A2" w:rsidRDefault="00E002A2" w:rsidP="00E002A2">
      <w:pPr>
        <w:shd w:val="clear" w:color="auto" w:fill="FFFFFF"/>
        <w:jc w:val="both"/>
        <w:rPr>
          <w:bCs/>
        </w:rPr>
      </w:pPr>
      <w:proofErr w:type="spellStart"/>
      <w:r w:rsidRPr="00E002A2">
        <w:rPr>
          <w:bCs/>
        </w:rPr>
        <w:t>Примітка</w:t>
      </w:r>
      <w:proofErr w:type="spellEnd"/>
      <w:r w:rsidRPr="00E002A2">
        <w:rPr>
          <w:bCs/>
        </w:rPr>
        <w:t xml:space="preserve">: </w:t>
      </w:r>
      <w:proofErr w:type="spellStart"/>
      <w:proofErr w:type="gramStart"/>
      <w:r w:rsidRPr="00E002A2">
        <w:rPr>
          <w:bCs/>
        </w:rPr>
        <w:t>п</w:t>
      </w:r>
      <w:proofErr w:type="gramEnd"/>
      <w:r w:rsidRPr="00E002A2">
        <w:rPr>
          <w:bCs/>
        </w:rPr>
        <w:t>ід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аналогічним</w:t>
      </w:r>
      <w:proofErr w:type="spellEnd"/>
      <w:r w:rsidRPr="00E002A2">
        <w:rPr>
          <w:bCs/>
        </w:rPr>
        <w:t xml:space="preserve"> договором </w:t>
      </w:r>
      <w:proofErr w:type="spellStart"/>
      <w:r w:rsidRPr="00E002A2">
        <w:rPr>
          <w:bCs/>
        </w:rPr>
        <w:t>розуміється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повністю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виконаний</w:t>
      </w:r>
      <w:proofErr w:type="spellEnd"/>
      <w:r w:rsidRPr="00E002A2">
        <w:rPr>
          <w:bCs/>
        </w:rPr>
        <w:t xml:space="preserve"> (завершений) </w:t>
      </w:r>
      <w:proofErr w:type="spellStart"/>
      <w:r w:rsidRPr="00E002A2">
        <w:rPr>
          <w:bCs/>
        </w:rPr>
        <w:t>договір</w:t>
      </w:r>
      <w:proofErr w:type="spellEnd"/>
      <w:r w:rsidRPr="00E002A2">
        <w:rPr>
          <w:bCs/>
        </w:rPr>
        <w:t xml:space="preserve">, </w:t>
      </w:r>
      <w:proofErr w:type="spellStart"/>
      <w:r w:rsidRPr="00E002A2">
        <w:rPr>
          <w:bCs/>
        </w:rPr>
        <w:t>договір</w:t>
      </w:r>
      <w:proofErr w:type="spellEnd"/>
      <w:r w:rsidRPr="00E002A2">
        <w:rPr>
          <w:bCs/>
        </w:rPr>
        <w:t xml:space="preserve"> на </w:t>
      </w:r>
      <w:proofErr w:type="spellStart"/>
      <w:r w:rsidRPr="00E002A2">
        <w:rPr>
          <w:bCs/>
        </w:rPr>
        <w:t>проведення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робіт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згідно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з</w:t>
      </w:r>
      <w:proofErr w:type="spellEnd"/>
      <w:r w:rsidRPr="00E002A2">
        <w:rPr>
          <w:bCs/>
        </w:rPr>
        <w:t xml:space="preserve"> предмету </w:t>
      </w:r>
      <w:proofErr w:type="spellStart"/>
      <w:r w:rsidRPr="00E002A2">
        <w:rPr>
          <w:bCs/>
        </w:rPr>
        <w:t>закупівлі</w:t>
      </w:r>
      <w:proofErr w:type="spellEnd"/>
      <w:r w:rsidRPr="00E002A2">
        <w:rPr>
          <w:bCs/>
        </w:rPr>
        <w:t xml:space="preserve">, </w:t>
      </w:r>
      <w:proofErr w:type="spellStart"/>
      <w:r w:rsidRPr="00E002A2">
        <w:rPr>
          <w:bCs/>
        </w:rPr>
        <w:t>який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укладений</w:t>
      </w:r>
      <w:proofErr w:type="spellEnd"/>
      <w:r w:rsidRPr="00E002A2">
        <w:rPr>
          <w:bCs/>
        </w:rPr>
        <w:t xml:space="preserve"> не </w:t>
      </w:r>
      <w:proofErr w:type="spellStart"/>
      <w:r w:rsidRPr="00E002A2">
        <w:rPr>
          <w:bCs/>
        </w:rPr>
        <w:t>раніше</w:t>
      </w:r>
      <w:proofErr w:type="spellEnd"/>
      <w:r w:rsidRPr="00E002A2">
        <w:rPr>
          <w:bCs/>
        </w:rPr>
        <w:t xml:space="preserve"> 2018 року. </w:t>
      </w:r>
    </w:p>
    <w:p w:rsidR="00E002A2" w:rsidRPr="00E002A2" w:rsidRDefault="00E002A2" w:rsidP="00E002A2">
      <w:pPr>
        <w:shd w:val="clear" w:color="auto" w:fill="FFFFFF"/>
        <w:jc w:val="both"/>
        <w:rPr>
          <w:bCs/>
        </w:rPr>
      </w:pPr>
      <w:proofErr w:type="spellStart"/>
      <w:r w:rsidRPr="00E002A2">
        <w:rPr>
          <w:bCs/>
        </w:rPr>
        <w:t>Аналогічний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догові</w:t>
      </w:r>
      <w:proofErr w:type="gramStart"/>
      <w:r w:rsidRPr="00E002A2">
        <w:rPr>
          <w:bCs/>
        </w:rPr>
        <w:t>р</w:t>
      </w:r>
      <w:proofErr w:type="spellEnd"/>
      <w:proofErr w:type="gramEnd"/>
      <w:r w:rsidRPr="00E002A2">
        <w:rPr>
          <w:bCs/>
        </w:rPr>
        <w:t xml:space="preserve"> – </w:t>
      </w:r>
      <w:proofErr w:type="spellStart"/>
      <w:r w:rsidRPr="00E002A2">
        <w:rPr>
          <w:bCs/>
        </w:rPr>
        <w:t>договір</w:t>
      </w:r>
      <w:proofErr w:type="spellEnd"/>
      <w:r w:rsidRPr="00E002A2">
        <w:rPr>
          <w:bCs/>
        </w:rPr>
        <w:t xml:space="preserve">, </w:t>
      </w:r>
      <w:proofErr w:type="spellStart"/>
      <w:r w:rsidRPr="00E002A2">
        <w:rPr>
          <w:bCs/>
        </w:rPr>
        <w:t>який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повністю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відповідає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наступним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вимогам</w:t>
      </w:r>
      <w:proofErr w:type="spellEnd"/>
      <w:r w:rsidRPr="00E002A2">
        <w:rPr>
          <w:bCs/>
        </w:rPr>
        <w:t>:</w:t>
      </w:r>
    </w:p>
    <w:p w:rsidR="00E002A2" w:rsidRPr="00E002A2" w:rsidRDefault="00E002A2" w:rsidP="00E002A2">
      <w:pPr>
        <w:shd w:val="clear" w:color="auto" w:fill="FFFFFF"/>
        <w:jc w:val="both"/>
        <w:rPr>
          <w:bCs/>
        </w:rPr>
      </w:pPr>
      <w:r w:rsidRPr="00E002A2">
        <w:rPr>
          <w:bCs/>
        </w:rPr>
        <w:t xml:space="preserve">- </w:t>
      </w:r>
      <w:proofErr w:type="spellStart"/>
      <w:r w:rsidRPr="00E002A2">
        <w:rPr>
          <w:bCs/>
        </w:rPr>
        <w:t>укладений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між</w:t>
      </w:r>
      <w:proofErr w:type="spellEnd"/>
      <w:r w:rsidRPr="00E002A2">
        <w:rPr>
          <w:bCs/>
        </w:rPr>
        <w:t xml:space="preserve"> сторонами, предметом </w:t>
      </w:r>
      <w:proofErr w:type="spellStart"/>
      <w:r w:rsidRPr="00E002A2">
        <w:rPr>
          <w:bCs/>
        </w:rPr>
        <w:t>закупі</w:t>
      </w:r>
      <w:proofErr w:type="gramStart"/>
      <w:r w:rsidRPr="00E002A2">
        <w:rPr>
          <w:bCs/>
        </w:rPr>
        <w:t>вл</w:t>
      </w:r>
      <w:proofErr w:type="gramEnd"/>
      <w:r w:rsidRPr="00E002A2">
        <w:rPr>
          <w:bCs/>
        </w:rPr>
        <w:t>і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якого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є</w:t>
      </w:r>
      <w:proofErr w:type="spellEnd"/>
      <w:r w:rsidRPr="00E002A2">
        <w:rPr>
          <w:bCs/>
        </w:rPr>
        <w:t xml:space="preserve"> предмет </w:t>
      </w:r>
      <w:proofErr w:type="spellStart"/>
      <w:r w:rsidRPr="00E002A2">
        <w:rPr>
          <w:bCs/>
        </w:rPr>
        <w:t>закупівлі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даних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торгів</w:t>
      </w:r>
      <w:proofErr w:type="spellEnd"/>
      <w:r w:rsidRPr="00E002A2">
        <w:rPr>
          <w:bCs/>
        </w:rPr>
        <w:t>;</w:t>
      </w:r>
    </w:p>
    <w:p w:rsidR="00E002A2" w:rsidRPr="00E002A2" w:rsidRDefault="00E002A2" w:rsidP="00E002A2">
      <w:pPr>
        <w:shd w:val="clear" w:color="auto" w:fill="FFFFFF"/>
        <w:jc w:val="both"/>
        <w:rPr>
          <w:bCs/>
        </w:rPr>
      </w:pPr>
      <w:r w:rsidRPr="00E002A2">
        <w:rPr>
          <w:bCs/>
        </w:rPr>
        <w:t xml:space="preserve">- сторонами </w:t>
      </w:r>
      <w:proofErr w:type="spellStart"/>
      <w:r w:rsidRPr="00E002A2">
        <w:rPr>
          <w:bCs/>
        </w:rPr>
        <w:t>визначена</w:t>
      </w:r>
      <w:proofErr w:type="spellEnd"/>
      <w:r w:rsidRPr="00E002A2">
        <w:rPr>
          <w:bCs/>
        </w:rPr>
        <w:t xml:space="preserve"> </w:t>
      </w:r>
      <w:proofErr w:type="spellStart"/>
      <w:r w:rsidRPr="00E002A2">
        <w:rPr>
          <w:bCs/>
        </w:rPr>
        <w:t>ці</w:t>
      </w:r>
      <w:proofErr w:type="gramStart"/>
      <w:r w:rsidRPr="00E002A2">
        <w:rPr>
          <w:bCs/>
        </w:rPr>
        <w:t>на</w:t>
      </w:r>
      <w:proofErr w:type="spellEnd"/>
      <w:proofErr w:type="gramEnd"/>
      <w:r w:rsidRPr="00E002A2">
        <w:rPr>
          <w:bCs/>
        </w:rPr>
        <w:t xml:space="preserve"> договору;</w:t>
      </w:r>
    </w:p>
    <w:p w:rsidR="00E002A2" w:rsidRPr="00E002A2" w:rsidRDefault="00E002A2" w:rsidP="00E002A2">
      <w:pPr>
        <w:shd w:val="clear" w:color="auto" w:fill="FFFFFF"/>
        <w:jc w:val="both"/>
        <w:rPr>
          <w:bCs/>
        </w:rPr>
      </w:pPr>
      <w:r w:rsidRPr="00E002A2">
        <w:rPr>
          <w:bCs/>
        </w:rPr>
        <w:t xml:space="preserve">- сторонами </w:t>
      </w:r>
      <w:proofErr w:type="spellStart"/>
      <w:r w:rsidRPr="00E002A2">
        <w:rPr>
          <w:bCs/>
        </w:rPr>
        <w:t>встановлений</w:t>
      </w:r>
      <w:proofErr w:type="spellEnd"/>
      <w:r w:rsidRPr="00E002A2">
        <w:rPr>
          <w:bCs/>
        </w:rPr>
        <w:t xml:space="preserve"> строк </w:t>
      </w:r>
      <w:proofErr w:type="spellStart"/>
      <w:r w:rsidRPr="00E002A2">
        <w:rPr>
          <w:bCs/>
        </w:rPr>
        <w:t>дії</w:t>
      </w:r>
      <w:proofErr w:type="spellEnd"/>
      <w:r w:rsidRPr="00E002A2">
        <w:rPr>
          <w:bCs/>
        </w:rPr>
        <w:t xml:space="preserve"> договору;</w:t>
      </w:r>
    </w:p>
    <w:p w:rsidR="00EC09E6" w:rsidRPr="00E002A2" w:rsidRDefault="00EC09E6" w:rsidP="00E002A2">
      <w:pPr>
        <w:shd w:val="clear" w:color="auto" w:fill="FFFFFF"/>
        <w:ind w:firstLine="567"/>
        <w:jc w:val="both"/>
        <w:rPr>
          <w:b/>
          <w:bCs/>
          <w:i/>
        </w:rPr>
      </w:pPr>
      <w:r w:rsidRPr="00E002A2">
        <w:rPr>
          <w:b/>
          <w:bCs/>
          <w:i/>
        </w:rPr>
        <w:t xml:space="preserve">При </w:t>
      </w:r>
      <w:proofErr w:type="spellStart"/>
      <w:r w:rsidRPr="00E002A2">
        <w:rPr>
          <w:b/>
          <w:bCs/>
          <w:i/>
        </w:rPr>
        <w:t>наданні</w:t>
      </w:r>
      <w:proofErr w:type="spellEnd"/>
      <w:r w:rsidRPr="00E002A2">
        <w:rPr>
          <w:b/>
          <w:bCs/>
          <w:i/>
        </w:rPr>
        <w:t xml:space="preserve"> </w:t>
      </w:r>
      <w:proofErr w:type="spellStart"/>
      <w:r w:rsidRPr="00E002A2">
        <w:rPr>
          <w:b/>
          <w:bCs/>
          <w:i/>
        </w:rPr>
        <w:t>документів</w:t>
      </w:r>
      <w:proofErr w:type="spellEnd"/>
      <w:r w:rsidRPr="00E002A2">
        <w:rPr>
          <w:b/>
          <w:bCs/>
          <w:i/>
        </w:rPr>
        <w:t xml:space="preserve">, </w:t>
      </w:r>
      <w:proofErr w:type="spellStart"/>
      <w:r w:rsidRPr="00E002A2">
        <w:rPr>
          <w:b/>
          <w:bCs/>
          <w:i/>
        </w:rPr>
        <w:t>Учасник</w:t>
      </w:r>
      <w:proofErr w:type="spellEnd"/>
      <w:r w:rsidRPr="00E002A2">
        <w:rPr>
          <w:b/>
          <w:bCs/>
          <w:i/>
        </w:rPr>
        <w:t xml:space="preserve"> </w:t>
      </w:r>
      <w:proofErr w:type="spellStart"/>
      <w:r w:rsidRPr="00E002A2">
        <w:rPr>
          <w:b/>
          <w:bCs/>
          <w:i/>
        </w:rPr>
        <w:t>може</w:t>
      </w:r>
      <w:proofErr w:type="spellEnd"/>
      <w:r w:rsidRPr="00E002A2">
        <w:rPr>
          <w:b/>
          <w:bCs/>
          <w:i/>
        </w:rPr>
        <w:t xml:space="preserve"> не показувати відомості, які можуть становити комерційну таємницю.</w:t>
      </w:r>
    </w:p>
    <w:p w:rsidR="00B52163" w:rsidRPr="00E002A2" w:rsidRDefault="00EC09E6" w:rsidP="00484306">
      <w:pPr>
        <w:pStyle w:val="a5"/>
        <w:shd w:val="clear" w:color="auto" w:fill="FFFFFF"/>
        <w:ind w:left="8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002A2">
        <w:rPr>
          <w:rFonts w:ascii="Times New Roman" w:hAnsi="Times New Roman"/>
          <w:b/>
          <w:bCs/>
          <w:i/>
          <w:sz w:val="24"/>
          <w:szCs w:val="24"/>
        </w:rPr>
        <w:t>* при наявності такого бланку.</w:t>
      </w:r>
    </w:p>
    <w:p w:rsidR="00B52163" w:rsidRPr="00A15E4F" w:rsidRDefault="00B52163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A15E4F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A15E4F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A15E4F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A15E4F" w:rsidRDefault="009C388D" w:rsidP="00AB3DDF">
            <w:pPr>
              <w:jc w:val="center"/>
              <w:rPr>
                <w:b/>
              </w:rPr>
            </w:pPr>
            <w:r w:rsidRPr="00A15E4F">
              <w:rPr>
                <w:b/>
                <w:bCs/>
                <w:color w:val="000000"/>
              </w:rPr>
              <w:t>№</w:t>
            </w:r>
          </w:p>
          <w:p w:rsidR="009C388D" w:rsidRPr="00A15E4F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A15E4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5E4F">
              <w:rPr>
                <w:b/>
                <w:bCs/>
                <w:color w:val="000000"/>
              </w:rPr>
              <w:t>/</w:t>
            </w:r>
            <w:proofErr w:type="spellStart"/>
            <w:r w:rsidRPr="00A15E4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A15E4F" w:rsidRDefault="009C388D" w:rsidP="00AB3DDF">
            <w:pPr>
              <w:jc w:val="center"/>
              <w:rPr>
                <w:b/>
              </w:rPr>
            </w:pPr>
            <w:proofErr w:type="spellStart"/>
            <w:r w:rsidRPr="00A15E4F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A15E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15E4F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A15E4F" w:rsidRDefault="009C388D" w:rsidP="00AB3DDF">
            <w:pPr>
              <w:jc w:val="center"/>
              <w:rPr>
                <w:b/>
              </w:rPr>
            </w:pPr>
            <w:proofErr w:type="spellStart"/>
            <w:r w:rsidRPr="00A15E4F">
              <w:rPr>
                <w:b/>
                <w:bCs/>
                <w:color w:val="000000"/>
              </w:rPr>
              <w:t>Перелік</w:t>
            </w:r>
            <w:proofErr w:type="spellEnd"/>
            <w:r w:rsidRPr="00A15E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15E4F">
              <w:rPr>
                <w:b/>
                <w:bCs/>
                <w:color w:val="000000"/>
              </w:rPr>
              <w:t>документів</w:t>
            </w:r>
            <w:proofErr w:type="spellEnd"/>
            <w:r w:rsidRPr="00A15E4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15E4F">
              <w:rPr>
                <w:b/>
                <w:bCs/>
                <w:color w:val="000000"/>
              </w:rPr>
              <w:t>що</w:t>
            </w:r>
            <w:proofErr w:type="spellEnd"/>
            <w:r w:rsidRPr="00A15E4F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15E4F">
              <w:rPr>
                <w:b/>
                <w:bCs/>
                <w:color w:val="000000"/>
              </w:rPr>
              <w:t>п</w:t>
            </w:r>
            <w:proofErr w:type="gramEnd"/>
            <w:r w:rsidRPr="00A15E4F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A15E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15E4F">
              <w:rPr>
                <w:b/>
                <w:bCs/>
                <w:color w:val="000000"/>
              </w:rPr>
              <w:t>інформацію</w:t>
            </w:r>
            <w:proofErr w:type="spellEnd"/>
            <w:r w:rsidRPr="00A15E4F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A15E4F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A15E4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15E4F">
              <w:rPr>
                <w:b/>
                <w:bCs/>
                <w:color w:val="000000"/>
              </w:rPr>
              <w:t>учасників</w:t>
            </w:r>
            <w:proofErr w:type="spellEnd"/>
            <w:r w:rsidRPr="00A15E4F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A15E4F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A15E4F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A15E4F" w:rsidRDefault="009C388D" w:rsidP="00A15E4F">
            <w:pPr>
              <w:jc w:val="center"/>
            </w:pPr>
            <w:r w:rsidRPr="00A15E4F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A15E4F" w:rsidRDefault="009C388D" w:rsidP="00A15E4F">
            <w:pPr>
              <w:jc w:val="center"/>
              <w:rPr>
                <w:b/>
              </w:rPr>
            </w:pPr>
            <w:proofErr w:type="spellStart"/>
            <w:r w:rsidRPr="00A15E4F">
              <w:rPr>
                <w:b/>
                <w:shd w:val="clear" w:color="auto" w:fill="FFFFFF"/>
              </w:rPr>
              <w:t>Наявність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A15E4F">
              <w:rPr>
                <w:b/>
                <w:shd w:val="clear" w:color="auto" w:fill="FFFFFF"/>
              </w:rPr>
              <w:t>учасника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lastRenderedPageBreak/>
              <w:t>процедури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закупі</w:t>
            </w:r>
            <w:proofErr w:type="gramStart"/>
            <w:r w:rsidRPr="00A15E4F">
              <w:rPr>
                <w:b/>
                <w:shd w:val="clear" w:color="auto" w:fill="FFFFFF"/>
              </w:rPr>
              <w:t>вл</w:t>
            </w:r>
            <w:proofErr w:type="gramEnd"/>
            <w:r w:rsidRPr="00A15E4F">
              <w:rPr>
                <w:b/>
                <w:shd w:val="clear" w:color="auto" w:fill="FFFFFF"/>
              </w:rPr>
              <w:t>і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A15E4F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бази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A15E4F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5D35DE" w:rsidRDefault="00484306" w:rsidP="00484306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D35DE">
              <w:rPr>
                <w:bCs/>
                <w:lang w:val="uk-UA"/>
              </w:rPr>
              <w:lastRenderedPageBreak/>
              <w:t>1</w:t>
            </w:r>
            <w:r w:rsidRPr="005D35DE">
              <w:rPr>
                <w:bCs/>
              </w:rPr>
              <w:t>.</w:t>
            </w:r>
            <w:r w:rsidR="005D35DE" w:rsidRPr="005D35DE">
              <w:rPr>
                <w:bCs/>
                <w:lang w:val="uk-UA"/>
              </w:rPr>
              <w:t>1.1</w:t>
            </w:r>
            <w:r w:rsidR="005D35DE" w:rsidRPr="005D35DE">
              <w:rPr>
                <w:bCs/>
              </w:rPr>
              <w:t xml:space="preserve">. </w:t>
            </w:r>
            <w:proofErr w:type="spellStart"/>
            <w:r w:rsidR="005D35DE" w:rsidRPr="005D35DE">
              <w:rPr>
                <w:bCs/>
              </w:rPr>
              <w:t>Довідка</w:t>
            </w:r>
            <w:proofErr w:type="spellEnd"/>
            <w:r w:rsidR="005D35DE" w:rsidRPr="005D35DE">
              <w:rPr>
                <w:bCs/>
              </w:rPr>
              <w:t xml:space="preserve"> у </w:t>
            </w:r>
            <w:proofErr w:type="spellStart"/>
            <w:r w:rsidR="005D35DE" w:rsidRPr="005D35DE">
              <w:rPr>
                <w:bCs/>
              </w:rPr>
              <w:t>довільній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формі</w:t>
            </w:r>
            <w:proofErr w:type="spellEnd"/>
            <w:r w:rsidR="005D35DE" w:rsidRPr="005D35DE">
              <w:rPr>
                <w:bCs/>
              </w:rPr>
              <w:t xml:space="preserve">, про </w:t>
            </w:r>
            <w:proofErr w:type="spellStart"/>
            <w:r w:rsidR="005D35DE" w:rsidRPr="005D35DE">
              <w:rPr>
                <w:bCs/>
              </w:rPr>
              <w:t>наявність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обладнання</w:t>
            </w:r>
            <w:proofErr w:type="spellEnd"/>
            <w:r w:rsidR="005D35DE" w:rsidRPr="005D35DE">
              <w:rPr>
                <w:bCs/>
              </w:rPr>
              <w:t xml:space="preserve"> та </w:t>
            </w:r>
            <w:proofErr w:type="spellStart"/>
            <w:r w:rsidR="005D35DE" w:rsidRPr="005D35DE">
              <w:rPr>
                <w:bCs/>
              </w:rPr>
              <w:t>матеріально-технічної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бази</w:t>
            </w:r>
            <w:proofErr w:type="spellEnd"/>
            <w:r w:rsidR="005D35DE" w:rsidRPr="005D35DE">
              <w:rPr>
                <w:bCs/>
              </w:rPr>
              <w:t xml:space="preserve"> та </w:t>
            </w:r>
            <w:proofErr w:type="spellStart"/>
            <w:r w:rsidR="005D35DE" w:rsidRPr="005D35DE">
              <w:rPr>
                <w:bCs/>
              </w:rPr>
              <w:t>технологій</w:t>
            </w:r>
            <w:proofErr w:type="spellEnd"/>
            <w:r w:rsidR="005D35DE" w:rsidRPr="005D35DE">
              <w:rPr>
                <w:bCs/>
              </w:rPr>
              <w:t xml:space="preserve">, яка </w:t>
            </w:r>
            <w:proofErr w:type="spellStart"/>
            <w:r w:rsidR="005D35DE" w:rsidRPr="005D35DE">
              <w:rPr>
                <w:bCs/>
              </w:rPr>
              <w:t>має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proofErr w:type="gramStart"/>
            <w:r w:rsidR="005D35DE" w:rsidRPr="005D35DE">
              <w:rPr>
                <w:bCs/>
              </w:rPr>
              <w:t>п</w:t>
            </w:r>
            <w:proofErr w:type="gramEnd"/>
            <w:r w:rsidR="005D35DE" w:rsidRPr="005D35DE">
              <w:rPr>
                <w:bCs/>
              </w:rPr>
              <w:t>ідтвердити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lastRenderedPageBreak/>
              <w:t>спроможність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учасника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здійснити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виконання</w:t>
            </w:r>
            <w:proofErr w:type="spellEnd"/>
            <w:r w:rsidR="005D35DE" w:rsidRPr="005D35DE">
              <w:rPr>
                <w:bCs/>
              </w:rPr>
              <w:t xml:space="preserve"> умов Договору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вказівкою</w:t>
            </w:r>
            <w:proofErr w:type="spellEnd"/>
            <w:r w:rsidR="005D35DE" w:rsidRPr="005D35DE">
              <w:rPr>
                <w:bCs/>
              </w:rPr>
              <w:t xml:space="preserve"> на </w:t>
            </w:r>
            <w:proofErr w:type="spellStart"/>
            <w:r w:rsidR="005D35DE" w:rsidRPr="005D35DE">
              <w:rPr>
                <w:bCs/>
              </w:rPr>
              <w:t>певний</w:t>
            </w:r>
            <w:proofErr w:type="spellEnd"/>
            <w:r w:rsidR="005D35DE" w:rsidRPr="005D35DE">
              <w:rPr>
                <w:bCs/>
              </w:rPr>
              <w:t xml:space="preserve"> документ (скан </w:t>
            </w:r>
            <w:proofErr w:type="spellStart"/>
            <w:r w:rsidR="005D35DE" w:rsidRPr="005D35DE">
              <w:rPr>
                <w:bCs/>
              </w:rPr>
              <w:t>копію</w:t>
            </w:r>
            <w:proofErr w:type="spellEnd"/>
            <w:r w:rsidR="005D35DE" w:rsidRPr="005D35DE">
              <w:rPr>
                <w:bCs/>
              </w:rPr>
              <w:t xml:space="preserve">), </w:t>
            </w:r>
            <w:proofErr w:type="spellStart"/>
            <w:r w:rsidR="005D35DE" w:rsidRPr="005D35DE">
              <w:rPr>
                <w:bCs/>
              </w:rPr>
              <w:t>наданий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Учасником</w:t>
            </w:r>
            <w:proofErr w:type="spellEnd"/>
            <w:r w:rsidR="005D35DE" w:rsidRPr="005D35DE">
              <w:rPr>
                <w:bCs/>
              </w:rPr>
              <w:t xml:space="preserve"> в </w:t>
            </w:r>
            <w:proofErr w:type="spellStart"/>
            <w:r w:rsidR="005D35DE" w:rsidRPr="005D35DE">
              <w:rPr>
                <w:bCs/>
              </w:rPr>
              <w:t>складі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пропозиції</w:t>
            </w:r>
            <w:proofErr w:type="spellEnd"/>
            <w:r w:rsidR="005D35DE" w:rsidRPr="005D35DE">
              <w:rPr>
                <w:bCs/>
              </w:rPr>
              <w:t xml:space="preserve"> про право </w:t>
            </w:r>
            <w:proofErr w:type="spellStart"/>
            <w:r w:rsidR="005D35DE" w:rsidRPr="005D35DE">
              <w:rPr>
                <w:bCs/>
              </w:rPr>
              <w:t>власності</w:t>
            </w:r>
            <w:proofErr w:type="spellEnd"/>
            <w:r w:rsidR="005D35DE" w:rsidRPr="005D35DE">
              <w:rPr>
                <w:bCs/>
              </w:rPr>
              <w:t xml:space="preserve"> та/</w:t>
            </w:r>
            <w:proofErr w:type="spellStart"/>
            <w:r w:rsidR="005D35DE" w:rsidRPr="005D35DE">
              <w:rPr>
                <w:bCs/>
              </w:rPr>
              <w:t>або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оренди</w:t>
            </w:r>
            <w:proofErr w:type="spellEnd"/>
            <w:r w:rsidR="005D35DE" w:rsidRPr="005D35DE">
              <w:rPr>
                <w:bCs/>
              </w:rPr>
              <w:t xml:space="preserve"> та/</w:t>
            </w:r>
            <w:proofErr w:type="spellStart"/>
            <w:r w:rsidR="005D35DE" w:rsidRPr="005D35DE">
              <w:rPr>
                <w:bCs/>
              </w:rPr>
              <w:t>або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користування</w:t>
            </w:r>
            <w:proofErr w:type="spellEnd"/>
            <w:r w:rsidR="005D35DE" w:rsidRPr="005D35DE">
              <w:rPr>
                <w:bCs/>
              </w:rPr>
              <w:t>.</w:t>
            </w:r>
          </w:p>
        </w:tc>
      </w:tr>
      <w:tr w:rsidR="009C388D" w:rsidRPr="00A15E4F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A15E4F" w:rsidRDefault="009C388D" w:rsidP="00A15E4F">
            <w:pPr>
              <w:jc w:val="center"/>
              <w:rPr>
                <w:bCs/>
                <w:color w:val="000000"/>
              </w:rPr>
            </w:pPr>
            <w:r w:rsidRPr="00A15E4F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A15E4F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5E4F">
              <w:rPr>
                <w:b/>
                <w:shd w:val="clear" w:color="auto" w:fill="FFFFFF"/>
              </w:rPr>
              <w:t>Наявність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A15E4F">
              <w:rPr>
                <w:b/>
                <w:shd w:val="clear" w:color="auto" w:fill="FFFFFF"/>
              </w:rPr>
              <w:t>учасника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процедури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закупівлі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5E4F">
              <w:rPr>
                <w:b/>
                <w:shd w:val="clear" w:color="auto" w:fill="FFFFFF"/>
              </w:rPr>
              <w:t>в</w:t>
            </w:r>
            <w:proofErr w:type="gramEnd"/>
            <w:r w:rsidRPr="00A15E4F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A15E4F">
              <w:rPr>
                <w:b/>
                <w:shd w:val="clear" w:color="auto" w:fill="FFFFFF"/>
              </w:rPr>
              <w:t>які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мають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необхідні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15E4F">
              <w:rPr>
                <w:b/>
                <w:shd w:val="clear" w:color="auto" w:fill="FFFFFF"/>
              </w:rPr>
              <w:t>знання</w:t>
            </w:r>
            <w:proofErr w:type="spellEnd"/>
            <w:r w:rsidRPr="00A15E4F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A15E4F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35DE" w:rsidRPr="005D35DE" w:rsidRDefault="00EC09E6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  <w:lang w:val="uk-UA"/>
              </w:rPr>
              <w:t>2</w:t>
            </w:r>
            <w:r w:rsidR="00B52163" w:rsidRPr="005D35DE">
              <w:rPr>
                <w:bCs/>
              </w:rPr>
              <w:t>.</w:t>
            </w:r>
            <w:r w:rsidR="00A15E4F" w:rsidRPr="005D35DE">
              <w:rPr>
                <w:bCs/>
                <w:lang w:val="uk-UA"/>
              </w:rPr>
              <w:t>2.</w:t>
            </w:r>
            <w:r w:rsidR="00B52163" w:rsidRPr="005D35DE">
              <w:rPr>
                <w:bCs/>
                <w:lang w:val="uk-UA"/>
              </w:rPr>
              <w:t>1</w:t>
            </w:r>
            <w:r w:rsidR="005D35DE" w:rsidRPr="005D35DE">
              <w:rPr>
                <w:bCs/>
                <w:lang w:val="uk-UA"/>
              </w:rPr>
              <w:t>.</w:t>
            </w:r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Довідка</w:t>
            </w:r>
            <w:proofErr w:type="spellEnd"/>
            <w:r w:rsidR="005D35DE" w:rsidRPr="005D35DE">
              <w:rPr>
                <w:bCs/>
              </w:rPr>
              <w:t xml:space="preserve"> у </w:t>
            </w:r>
            <w:proofErr w:type="spellStart"/>
            <w:r w:rsidR="005D35DE" w:rsidRPr="005D35DE">
              <w:rPr>
                <w:bCs/>
              </w:rPr>
              <w:t>довільній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формі</w:t>
            </w:r>
            <w:proofErr w:type="spellEnd"/>
            <w:r w:rsidR="005D35DE" w:rsidRPr="005D35DE">
              <w:rPr>
                <w:bCs/>
              </w:rPr>
              <w:t xml:space="preserve"> про </w:t>
            </w:r>
            <w:proofErr w:type="spellStart"/>
            <w:r w:rsidR="005D35DE" w:rsidRPr="005D35DE">
              <w:rPr>
                <w:bCs/>
              </w:rPr>
              <w:t>наявність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працівників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proofErr w:type="gramStart"/>
            <w:r w:rsidR="005D35DE" w:rsidRPr="005D35DE">
              <w:rPr>
                <w:bCs/>
              </w:rPr>
              <w:t>в</w:t>
            </w:r>
            <w:proofErr w:type="gramEnd"/>
            <w:r w:rsidR="005D35DE" w:rsidRPr="005D35DE">
              <w:rPr>
                <w:bCs/>
              </w:rPr>
              <w:t>ідповідної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кваліфікації</w:t>
            </w:r>
            <w:proofErr w:type="spellEnd"/>
            <w:r w:rsidR="005D35DE" w:rsidRPr="005D35DE">
              <w:rPr>
                <w:bCs/>
              </w:rPr>
              <w:t xml:space="preserve">, </w:t>
            </w:r>
            <w:proofErr w:type="spellStart"/>
            <w:r w:rsidR="005D35DE" w:rsidRPr="005D35DE">
              <w:rPr>
                <w:bCs/>
              </w:rPr>
              <w:t>які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мають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необхідні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знання</w:t>
            </w:r>
            <w:proofErr w:type="spellEnd"/>
            <w:r w:rsidR="005D35DE" w:rsidRPr="005D35DE">
              <w:rPr>
                <w:bCs/>
              </w:rPr>
              <w:t xml:space="preserve"> та </w:t>
            </w:r>
            <w:proofErr w:type="spellStart"/>
            <w:r w:rsidR="005D35DE" w:rsidRPr="005D35DE">
              <w:rPr>
                <w:bCs/>
              </w:rPr>
              <w:t>досвід</w:t>
            </w:r>
            <w:proofErr w:type="spellEnd"/>
            <w:r w:rsidR="005D35DE" w:rsidRPr="005D35DE">
              <w:rPr>
                <w:bCs/>
              </w:rPr>
              <w:t xml:space="preserve">, та </w:t>
            </w:r>
            <w:proofErr w:type="spellStart"/>
            <w:r w:rsidR="005D35DE" w:rsidRPr="005D35DE">
              <w:rPr>
                <w:bCs/>
              </w:rPr>
              <w:t>які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будуть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залучені</w:t>
            </w:r>
            <w:proofErr w:type="spellEnd"/>
            <w:r w:rsidR="005D35DE" w:rsidRPr="005D35DE">
              <w:rPr>
                <w:bCs/>
              </w:rPr>
              <w:t xml:space="preserve"> до </w:t>
            </w:r>
            <w:proofErr w:type="spellStart"/>
            <w:r w:rsidR="005D35DE" w:rsidRPr="005D35DE">
              <w:rPr>
                <w:bCs/>
              </w:rPr>
              <w:t>виконання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робіт</w:t>
            </w:r>
            <w:proofErr w:type="spellEnd"/>
            <w:r w:rsidR="005D35DE" w:rsidRPr="005D35DE">
              <w:rPr>
                <w:bCs/>
              </w:rPr>
              <w:t xml:space="preserve">, </w:t>
            </w:r>
            <w:proofErr w:type="spellStart"/>
            <w:r w:rsidR="005D35DE" w:rsidRPr="005D35DE">
              <w:rPr>
                <w:bCs/>
              </w:rPr>
              <w:t>які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є</w:t>
            </w:r>
            <w:proofErr w:type="spellEnd"/>
            <w:r w:rsidR="005D35DE" w:rsidRPr="005D35DE">
              <w:rPr>
                <w:bCs/>
              </w:rPr>
              <w:t xml:space="preserve"> предметом </w:t>
            </w:r>
            <w:proofErr w:type="spellStart"/>
            <w:r w:rsidR="005D35DE" w:rsidRPr="005D35DE">
              <w:rPr>
                <w:bCs/>
              </w:rPr>
              <w:t>закупівлі</w:t>
            </w:r>
            <w:proofErr w:type="spellEnd"/>
            <w:r w:rsidR="005D35DE" w:rsidRPr="005D35DE">
              <w:rPr>
                <w:bCs/>
              </w:rPr>
              <w:t xml:space="preserve">, </w:t>
            </w:r>
            <w:proofErr w:type="spellStart"/>
            <w:r w:rsidR="005D35DE" w:rsidRPr="005D35DE">
              <w:rPr>
                <w:bCs/>
              </w:rPr>
              <w:t>обов’язкова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наявність</w:t>
            </w:r>
            <w:proofErr w:type="spellEnd"/>
            <w:r w:rsidR="005D35DE" w:rsidRPr="005D35DE">
              <w:rPr>
                <w:bCs/>
              </w:rPr>
              <w:t xml:space="preserve"> головного </w:t>
            </w:r>
            <w:proofErr w:type="spellStart"/>
            <w:r w:rsidR="005D35DE" w:rsidRPr="005D35DE">
              <w:rPr>
                <w:bCs/>
              </w:rPr>
              <w:t>інженера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вищою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освітою</w:t>
            </w:r>
            <w:proofErr w:type="spellEnd"/>
            <w:r w:rsidR="005D35DE" w:rsidRPr="005D35DE">
              <w:rPr>
                <w:bCs/>
              </w:rPr>
              <w:t xml:space="preserve"> у </w:t>
            </w:r>
            <w:proofErr w:type="spellStart"/>
            <w:r w:rsidR="005D35DE" w:rsidRPr="005D35DE">
              <w:rPr>
                <w:bCs/>
              </w:rPr>
              <w:t>галузі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будівництва</w:t>
            </w:r>
            <w:proofErr w:type="spellEnd"/>
            <w:r w:rsidR="005D35DE" w:rsidRPr="005D35DE">
              <w:rPr>
                <w:bCs/>
              </w:rPr>
              <w:t xml:space="preserve"> (</w:t>
            </w:r>
            <w:proofErr w:type="spellStart"/>
            <w:r w:rsidR="005D35DE" w:rsidRPr="005D35DE">
              <w:rPr>
                <w:bCs/>
              </w:rPr>
              <w:t>надати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копію</w:t>
            </w:r>
            <w:proofErr w:type="spellEnd"/>
            <w:r w:rsidR="005D35DE" w:rsidRPr="005D35DE">
              <w:rPr>
                <w:bCs/>
              </w:rPr>
              <w:t xml:space="preserve"> диплому), </w:t>
            </w:r>
            <w:proofErr w:type="spellStart"/>
            <w:r w:rsidR="005D35DE" w:rsidRPr="005D35DE">
              <w:rPr>
                <w:bCs/>
              </w:rPr>
              <w:t>виконроба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або</w:t>
            </w:r>
            <w:proofErr w:type="spellEnd"/>
            <w:r w:rsidR="005D35DE" w:rsidRPr="005D35DE">
              <w:rPr>
                <w:bCs/>
              </w:rPr>
              <w:t xml:space="preserve"> начальника </w:t>
            </w:r>
            <w:proofErr w:type="spellStart"/>
            <w:r w:rsidR="005D35DE" w:rsidRPr="005D35DE">
              <w:rPr>
                <w:bCs/>
              </w:rPr>
              <w:t>бригади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вищою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освітою</w:t>
            </w:r>
            <w:proofErr w:type="spellEnd"/>
            <w:r w:rsidR="005D35DE" w:rsidRPr="005D35DE">
              <w:rPr>
                <w:bCs/>
              </w:rPr>
              <w:t xml:space="preserve"> у </w:t>
            </w:r>
            <w:proofErr w:type="spellStart"/>
            <w:r w:rsidR="005D35DE" w:rsidRPr="005D35DE">
              <w:rPr>
                <w:bCs/>
              </w:rPr>
              <w:t>галузі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будівництва</w:t>
            </w:r>
            <w:proofErr w:type="spellEnd"/>
            <w:r w:rsidR="005D35DE" w:rsidRPr="005D35DE">
              <w:rPr>
                <w:bCs/>
              </w:rPr>
              <w:t xml:space="preserve"> (</w:t>
            </w:r>
            <w:proofErr w:type="spellStart"/>
            <w:r w:rsidR="005D35DE" w:rsidRPr="005D35DE">
              <w:rPr>
                <w:bCs/>
              </w:rPr>
              <w:t>надати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копію</w:t>
            </w:r>
            <w:proofErr w:type="spellEnd"/>
            <w:r w:rsidR="005D35DE" w:rsidRPr="005D35DE">
              <w:rPr>
                <w:bCs/>
              </w:rPr>
              <w:t xml:space="preserve"> диплому), </w:t>
            </w:r>
            <w:proofErr w:type="spellStart"/>
            <w:r w:rsidR="005D35DE" w:rsidRPr="005D35DE">
              <w:rPr>
                <w:bCs/>
              </w:rPr>
              <w:t>працівникі</w:t>
            </w:r>
            <w:proofErr w:type="gramStart"/>
            <w:r w:rsidR="005D35DE" w:rsidRPr="005D35DE">
              <w:rPr>
                <w:bCs/>
              </w:rPr>
              <w:t>в</w:t>
            </w:r>
            <w:proofErr w:type="spellEnd"/>
            <w:proofErr w:type="gram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робітничих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професій</w:t>
            </w:r>
            <w:proofErr w:type="spellEnd"/>
            <w:r w:rsidR="005D35DE" w:rsidRPr="005D35DE">
              <w:rPr>
                <w:bCs/>
              </w:rPr>
              <w:t xml:space="preserve"> (</w:t>
            </w:r>
            <w:proofErr w:type="spellStart"/>
            <w:r w:rsidR="005D35DE" w:rsidRPr="005D35DE">
              <w:rPr>
                <w:bCs/>
              </w:rPr>
              <w:t>бетоняра</w:t>
            </w:r>
            <w:proofErr w:type="spellEnd"/>
            <w:r w:rsidR="005D35DE" w:rsidRPr="005D35DE">
              <w:rPr>
                <w:bCs/>
              </w:rPr>
              <w:t xml:space="preserve">, </w:t>
            </w:r>
            <w:proofErr w:type="spellStart"/>
            <w:r w:rsidR="005D35DE" w:rsidRPr="005D35DE">
              <w:rPr>
                <w:bCs/>
              </w:rPr>
              <w:t>арматурника</w:t>
            </w:r>
            <w:proofErr w:type="spellEnd"/>
            <w:r w:rsidR="005D35DE" w:rsidRPr="005D35DE">
              <w:rPr>
                <w:bCs/>
              </w:rPr>
              <w:t xml:space="preserve">, </w:t>
            </w:r>
            <w:proofErr w:type="spellStart"/>
            <w:r w:rsidR="005D35DE" w:rsidRPr="005D35DE">
              <w:rPr>
                <w:bCs/>
              </w:rPr>
              <w:t>електрозварника</w:t>
            </w:r>
            <w:proofErr w:type="spellEnd"/>
            <w:r w:rsidR="005D35DE" w:rsidRPr="005D35DE">
              <w:rPr>
                <w:bCs/>
              </w:rPr>
              <w:t xml:space="preserve">, </w:t>
            </w:r>
            <w:proofErr w:type="spellStart"/>
            <w:r w:rsidR="005D35DE" w:rsidRPr="005D35DE">
              <w:rPr>
                <w:bCs/>
              </w:rPr>
              <w:t>тощо</w:t>
            </w:r>
            <w:bookmarkStart w:id="0" w:name="_GoBack"/>
            <w:bookmarkEnd w:id="0"/>
            <w:proofErr w:type="spellEnd"/>
            <w:r w:rsidR="005D35DE" w:rsidRPr="005D35DE">
              <w:rPr>
                <w:bCs/>
              </w:rPr>
              <w:t xml:space="preserve">). </w:t>
            </w:r>
            <w:proofErr w:type="spellStart"/>
            <w:r w:rsidR="005D35DE" w:rsidRPr="005D35DE">
              <w:rPr>
                <w:bCs/>
              </w:rPr>
              <w:t>Обов’язковою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вимогою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є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наявність</w:t>
            </w:r>
            <w:proofErr w:type="spellEnd"/>
            <w:r w:rsidR="005D35DE" w:rsidRPr="005D35DE">
              <w:rPr>
                <w:bCs/>
              </w:rPr>
              <w:t xml:space="preserve"> в </w:t>
            </w:r>
            <w:proofErr w:type="spellStart"/>
            <w:r w:rsidR="005D35DE" w:rsidRPr="005D35DE">
              <w:rPr>
                <w:bCs/>
              </w:rPr>
              <w:t>штаті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Учасника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proofErr w:type="gramStart"/>
            <w:r w:rsidR="005D35DE" w:rsidRPr="005D35DE">
              <w:rPr>
                <w:bCs/>
              </w:rPr>
              <w:t>спец</w:t>
            </w:r>
            <w:proofErr w:type="gramEnd"/>
            <w:r w:rsidR="005D35DE" w:rsidRPr="005D35DE">
              <w:rPr>
                <w:bCs/>
              </w:rPr>
              <w:t>іаліста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кваліфікацією</w:t>
            </w:r>
            <w:proofErr w:type="spellEnd"/>
            <w:r w:rsidR="005D35DE" w:rsidRPr="005D35DE">
              <w:rPr>
                <w:bCs/>
              </w:rPr>
              <w:t xml:space="preserve"> «</w:t>
            </w:r>
            <w:proofErr w:type="spellStart"/>
            <w:r w:rsidR="005D35DE" w:rsidRPr="005D35DE">
              <w:rPr>
                <w:bCs/>
              </w:rPr>
              <w:t>інженер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охорони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праці</w:t>
            </w:r>
            <w:proofErr w:type="spellEnd"/>
            <w:r w:rsidR="005D35DE" w:rsidRPr="005D35DE">
              <w:rPr>
                <w:bCs/>
              </w:rPr>
              <w:t xml:space="preserve">». </w:t>
            </w:r>
            <w:proofErr w:type="spellStart"/>
            <w:r w:rsidR="005D35DE" w:rsidRPr="005D35DE">
              <w:rPr>
                <w:bCs/>
              </w:rPr>
              <w:t>Надати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скан-копію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оригіналу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посвідчення</w:t>
            </w:r>
            <w:proofErr w:type="spellEnd"/>
            <w:r w:rsidR="005D35DE" w:rsidRPr="005D35DE">
              <w:rPr>
                <w:bCs/>
              </w:rPr>
              <w:t xml:space="preserve"> та протоколу </w:t>
            </w:r>
            <w:proofErr w:type="spellStart"/>
            <w:r w:rsidR="005D35DE" w:rsidRPr="005D35DE">
              <w:rPr>
                <w:bCs/>
              </w:rPr>
              <w:t>або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витягу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протоколу, </w:t>
            </w:r>
            <w:proofErr w:type="spellStart"/>
            <w:r w:rsidR="005D35DE" w:rsidRPr="005D35DE">
              <w:rPr>
                <w:bCs/>
              </w:rPr>
              <w:t>що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proofErr w:type="gramStart"/>
            <w:r w:rsidR="005D35DE" w:rsidRPr="005D35DE">
              <w:rPr>
                <w:bCs/>
              </w:rPr>
              <w:t>п</w:t>
            </w:r>
            <w:proofErr w:type="gramEnd"/>
            <w:r w:rsidR="005D35DE" w:rsidRPr="005D35DE">
              <w:rPr>
                <w:bCs/>
              </w:rPr>
              <w:t>ідтверджують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проходження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навчання</w:t>
            </w:r>
            <w:proofErr w:type="spellEnd"/>
            <w:r w:rsidR="005D35DE" w:rsidRPr="005D35DE">
              <w:rPr>
                <w:bCs/>
              </w:rPr>
              <w:t xml:space="preserve"> та </w:t>
            </w:r>
            <w:proofErr w:type="spellStart"/>
            <w:r w:rsidR="005D35DE" w:rsidRPr="005D35DE">
              <w:rPr>
                <w:bCs/>
              </w:rPr>
              <w:t>перевірки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знань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інженера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охорони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праці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питань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охорони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праці</w:t>
            </w:r>
            <w:proofErr w:type="spellEnd"/>
            <w:r w:rsidR="005D35DE" w:rsidRPr="005D35DE">
              <w:rPr>
                <w:bCs/>
              </w:rPr>
              <w:t xml:space="preserve">. 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</w:rPr>
              <w:t xml:space="preserve">На </w:t>
            </w:r>
            <w:proofErr w:type="spellStart"/>
            <w:r w:rsidRPr="005D35DE">
              <w:rPr>
                <w:bCs/>
              </w:rPr>
              <w:t>працівників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задіяних</w:t>
            </w:r>
            <w:proofErr w:type="spellEnd"/>
            <w:r w:rsidRPr="005D35DE">
              <w:rPr>
                <w:bCs/>
              </w:rPr>
              <w:t xml:space="preserve"> в роботах </w:t>
            </w:r>
            <w:proofErr w:type="spellStart"/>
            <w:proofErr w:type="gramStart"/>
            <w:r w:rsidRPr="005D35DE">
              <w:rPr>
                <w:bCs/>
              </w:rPr>
              <w:t>п</w:t>
            </w:r>
            <w:proofErr w:type="gramEnd"/>
            <w:r w:rsidRPr="005D35DE">
              <w:rPr>
                <w:bCs/>
              </w:rPr>
              <w:t>ідвищеної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небезпеки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відповідні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посвідчення</w:t>
            </w:r>
            <w:proofErr w:type="spellEnd"/>
            <w:r w:rsidRPr="005D35DE">
              <w:rPr>
                <w:bCs/>
              </w:rPr>
              <w:t xml:space="preserve"> про </w:t>
            </w:r>
            <w:proofErr w:type="spellStart"/>
            <w:r w:rsidRPr="005D35DE">
              <w:rPr>
                <w:bCs/>
              </w:rPr>
              <w:t>присвоєння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кваліфікацій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зокрема</w:t>
            </w:r>
            <w:proofErr w:type="spellEnd"/>
            <w:r w:rsidRPr="005D35DE">
              <w:rPr>
                <w:bCs/>
              </w:rPr>
              <w:t xml:space="preserve"> для </w:t>
            </w:r>
            <w:proofErr w:type="spellStart"/>
            <w:r w:rsidRPr="005D35DE">
              <w:rPr>
                <w:bCs/>
              </w:rPr>
              <w:t>бетоняра</w:t>
            </w:r>
            <w:proofErr w:type="spellEnd"/>
            <w:r w:rsidRPr="005D35DE">
              <w:rPr>
                <w:bCs/>
              </w:rPr>
              <w:t xml:space="preserve"> та </w:t>
            </w:r>
            <w:proofErr w:type="spellStart"/>
            <w:r w:rsidRPr="005D35DE">
              <w:rPr>
                <w:bCs/>
              </w:rPr>
              <w:t>арматурника</w:t>
            </w:r>
            <w:proofErr w:type="spellEnd"/>
            <w:r w:rsidRPr="005D35DE">
              <w:rPr>
                <w:bCs/>
              </w:rPr>
              <w:t>.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</w:rPr>
              <w:t xml:space="preserve">На </w:t>
            </w:r>
            <w:proofErr w:type="spellStart"/>
            <w:r w:rsidRPr="005D35DE">
              <w:rPr>
                <w:bCs/>
              </w:rPr>
              <w:t>електрозварника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посвідчення</w:t>
            </w:r>
            <w:proofErr w:type="spellEnd"/>
            <w:r w:rsidRPr="005D35DE">
              <w:rPr>
                <w:bCs/>
              </w:rPr>
              <w:t xml:space="preserve"> про </w:t>
            </w:r>
            <w:proofErr w:type="spellStart"/>
            <w:r w:rsidRPr="005D35DE">
              <w:rPr>
                <w:bCs/>
              </w:rPr>
              <w:t>проходження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обовёязкової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атестації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відповідно</w:t>
            </w:r>
            <w:proofErr w:type="spellEnd"/>
            <w:r w:rsidRPr="005D35DE">
              <w:rPr>
                <w:bCs/>
              </w:rPr>
              <w:t xml:space="preserve"> до </w:t>
            </w:r>
            <w:proofErr w:type="spellStart"/>
            <w:r w:rsidRPr="005D35DE">
              <w:rPr>
                <w:bCs/>
              </w:rPr>
              <w:t>якої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працівника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допущенно</w:t>
            </w:r>
            <w:proofErr w:type="spellEnd"/>
            <w:r w:rsidRPr="005D35DE">
              <w:rPr>
                <w:bCs/>
              </w:rPr>
              <w:t xml:space="preserve"> до </w:t>
            </w:r>
            <w:proofErr w:type="gramStart"/>
            <w:r w:rsidRPr="005D35DE">
              <w:rPr>
                <w:bCs/>
              </w:rPr>
              <w:t>ручного</w:t>
            </w:r>
            <w:proofErr w:type="gramEnd"/>
            <w:r w:rsidRPr="005D35DE">
              <w:rPr>
                <w:bCs/>
              </w:rPr>
              <w:t xml:space="preserve"> дугового </w:t>
            </w:r>
            <w:proofErr w:type="spellStart"/>
            <w:r w:rsidRPr="005D35DE">
              <w:rPr>
                <w:bCs/>
              </w:rPr>
              <w:t>зварювання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покритим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електродом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конструкцій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металевих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будівельних</w:t>
            </w:r>
            <w:proofErr w:type="spellEnd"/>
            <w:r w:rsidRPr="005D35DE">
              <w:rPr>
                <w:bCs/>
              </w:rPr>
              <w:t>.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  <w:lang w:val="uk-UA"/>
              </w:rPr>
              <w:t>2.2.2</w:t>
            </w:r>
            <w:r w:rsidRPr="005D35DE">
              <w:rPr>
                <w:bCs/>
              </w:rPr>
              <w:t xml:space="preserve">. </w:t>
            </w:r>
            <w:proofErr w:type="spellStart"/>
            <w:r w:rsidRPr="005D35DE">
              <w:rPr>
                <w:bCs/>
              </w:rPr>
              <w:t>Копії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документів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що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proofErr w:type="gramStart"/>
            <w:r w:rsidRPr="005D35DE">
              <w:rPr>
                <w:bCs/>
              </w:rPr>
              <w:t>п</w:t>
            </w:r>
            <w:proofErr w:type="gramEnd"/>
            <w:r w:rsidRPr="005D35DE">
              <w:rPr>
                <w:bCs/>
              </w:rPr>
              <w:t>ідтверджують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працевлаштування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працівників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які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будуть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залучені</w:t>
            </w:r>
            <w:proofErr w:type="spellEnd"/>
            <w:r w:rsidRPr="005D35DE">
              <w:rPr>
                <w:bCs/>
              </w:rPr>
              <w:t xml:space="preserve"> до </w:t>
            </w:r>
            <w:proofErr w:type="spellStart"/>
            <w:r w:rsidRPr="005D35DE">
              <w:rPr>
                <w:bCs/>
              </w:rPr>
              <w:t>виконання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будівельних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 (поточного ремонту): </w:t>
            </w:r>
            <w:proofErr w:type="spellStart"/>
            <w:r w:rsidRPr="005D35DE">
              <w:rPr>
                <w:bCs/>
              </w:rPr>
              <w:t>копія</w:t>
            </w:r>
            <w:proofErr w:type="spellEnd"/>
            <w:r w:rsidRPr="005D35DE">
              <w:rPr>
                <w:bCs/>
              </w:rPr>
              <w:t xml:space="preserve"> наказу про </w:t>
            </w:r>
            <w:proofErr w:type="spellStart"/>
            <w:r w:rsidRPr="005D35DE">
              <w:rPr>
                <w:bCs/>
              </w:rPr>
              <w:t>прийняття</w:t>
            </w:r>
            <w:proofErr w:type="spellEnd"/>
            <w:r w:rsidRPr="005D35DE">
              <w:rPr>
                <w:bCs/>
              </w:rPr>
              <w:t xml:space="preserve"> на роботу, та/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копія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трудової</w:t>
            </w:r>
            <w:proofErr w:type="spellEnd"/>
            <w:r w:rsidRPr="005D35DE">
              <w:rPr>
                <w:bCs/>
              </w:rPr>
              <w:t xml:space="preserve"> книжки та/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копія</w:t>
            </w:r>
            <w:proofErr w:type="spellEnd"/>
            <w:r w:rsidRPr="005D35DE">
              <w:rPr>
                <w:bCs/>
              </w:rPr>
              <w:t xml:space="preserve"> трудового договору та/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копія</w:t>
            </w:r>
            <w:proofErr w:type="spellEnd"/>
            <w:r w:rsidRPr="005D35DE">
              <w:rPr>
                <w:bCs/>
              </w:rPr>
              <w:t xml:space="preserve"> ЦПУ</w:t>
            </w:r>
            <w:r w:rsidRPr="005D35DE">
              <w:rPr>
                <w:rFonts w:cs="Calibri"/>
                <w:color w:val="000000"/>
                <w:lang w:eastAsia="uk-UA"/>
              </w:rPr>
              <w:t xml:space="preserve"> та/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інші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документи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згідно</w:t>
            </w:r>
            <w:proofErr w:type="spellEnd"/>
            <w:r w:rsidRPr="005D35DE">
              <w:rPr>
                <w:bCs/>
              </w:rPr>
              <w:t xml:space="preserve"> Кодексу </w:t>
            </w:r>
            <w:proofErr w:type="spellStart"/>
            <w:r w:rsidRPr="005D35DE">
              <w:rPr>
                <w:bCs/>
              </w:rPr>
              <w:t>Законів</w:t>
            </w:r>
            <w:proofErr w:type="spellEnd"/>
            <w:r w:rsidRPr="005D35DE">
              <w:rPr>
                <w:bCs/>
              </w:rPr>
              <w:t xml:space="preserve"> про </w:t>
            </w:r>
            <w:proofErr w:type="spellStart"/>
            <w:r w:rsidRPr="005D35DE">
              <w:rPr>
                <w:bCs/>
              </w:rPr>
              <w:t>працю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України</w:t>
            </w:r>
            <w:proofErr w:type="spellEnd"/>
            <w:r w:rsidRPr="005D35DE">
              <w:rPr>
                <w:bCs/>
              </w:rPr>
              <w:t>.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  <w:lang w:val="uk-UA"/>
              </w:rPr>
              <w:t>2</w:t>
            </w:r>
            <w:r w:rsidRPr="005D35DE">
              <w:rPr>
                <w:bCs/>
              </w:rPr>
              <w:t>.</w:t>
            </w:r>
            <w:r w:rsidRPr="005D35DE">
              <w:rPr>
                <w:bCs/>
                <w:lang w:val="uk-UA"/>
              </w:rPr>
              <w:t>2.3.</w:t>
            </w:r>
            <w:r w:rsidRPr="005D35DE">
              <w:rPr>
                <w:bCs/>
              </w:rPr>
              <w:t xml:space="preserve"> На </w:t>
            </w:r>
            <w:proofErr w:type="spellStart"/>
            <w:proofErr w:type="gramStart"/>
            <w:r w:rsidRPr="005D35DE">
              <w:rPr>
                <w:bCs/>
              </w:rPr>
              <w:t>вс</w:t>
            </w:r>
            <w:proofErr w:type="gramEnd"/>
            <w:r w:rsidRPr="005D35DE">
              <w:rPr>
                <w:bCs/>
              </w:rPr>
              <w:t>іх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працівників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що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будуть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залучені</w:t>
            </w:r>
            <w:proofErr w:type="spellEnd"/>
            <w:r w:rsidRPr="005D35DE">
              <w:rPr>
                <w:bCs/>
              </w:rPr>
              <w:t xml:space="preserve"> до </w:t>
            </w:r>
            <w:proofErr w:type="spellStart"/>
            <w:r w:rsidRPr="005D35DE">
              <w:rPr>
                <w:bCs/>
              </w:rPr>
              <w:t>виконання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, 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медичні</w:t>
            </w:r>
            <w:proofErr w:type="spellEnd"/>
            <w:r w:rsidRPr="005D35DE">
              <w:rPr>
                <w:bCs/>
              </w:rPr>
              <w:t xml:space="preserve"> книжки </w:t>
            </w:r>
            <w:proofErr w:type="spellStart"/>
            <w:r w:rsidRPr="005D35DE">
              <w:rPr>
                <w:bCs/>
              </w:rPr>
              <w:t>форми</w:t>
            </w:r>
            <w:proofErr w:type="spellEnd"/>
            <w:r w:rsidRPr="005D35DE">
              <w:rPr>
                <w:bCs/>
              </w:rPr>
              <w:t xml:space="preserve"> 1-ОМК </w:t>
            </w:r>
            <w:proofErr w:type="spellStart"/>
            <w:r w:rsidRPr="005D35DE">
              <w:rPr>
                <w:bCs/>
              </w:rPr>
              <w:t>затверджених</w:t>
            </w:r>
            <w:proofErr w:type="spellEnd"/>
            <w:r w:rsidRPr="005D35DE">
              <w:rPr>
                <w:bCs/>
              </w:rPr>
              <w:t xml:space="preserve"> Наказом МОЗ </w:t>
            </w:r>
            <w:proofErr w:type="spellStart"/>
            <w:r w:rsidRPr="005D35DE">
              <w:rPr>
                <w:bCs/>
              </w:rPr>
              <w:t>України</w:t>
            </w:r>
            <w:proofErr w:type="spellEnd"/>
            <w:r w:rsidRPr="005D35DE">
              <w:rPr>
                <w:bCs/>
              </w:rPr>
              <w:t xml:space="preserve"> № 150, в </w:t>
            </w:r>
            <w:proofErr w:type="spellStart"/>
            <w:r w:rsidRPr="005D35DE">
              <w:rPr>
                <w:bCs/>
              </w:rPr>
              <w:t>яких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міститься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відповідний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запис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підтверджуючий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вчасне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проходження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медичного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огляду</w:t>
            </w:r>
            <w:proofErr w:type="spellEnd"/>
            <w:r w:rsidRPr="005D35DE">
              <w:rPr>
                <w:bCs/>
              </w:rPr>
              <w:t>.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  <w:lang w:val="uk-UA"/>
              </w:rPr>
              <w:t>2</w:t>
            </w:r>
            <w:r w:rsidRPr="005D35DE">
              <w:rPr>
                <w:bCs/>
              </w:rPr>
              <w:t>.</w:t>
            </w:r>
            <w:r w:rsidRPr="005D35DE">
              <w:rPr>
                <w:bCs/>
                <w:lang w:val="uk-UA"/>
              </w:rPr>
              <w:t>2.4.</w:t>
            </w:r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копії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документів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що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proofErr w:type="gramStart"/>
            <w:r w:rsidRPr="005D35DE">
              <w:rPr>
                <w:bCs/>
              </w:rPr>
              <w:t>п</w:t>
            </w:r>
            <w:proofErr w:type="gramEnd"/>
            <w:r w:rsidRPr="005D35DE">
              <w:rPr>
                <w:bCs/>
              </w:rPr>
              <w:t>ідтверджують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наявність</w:t>
            </w:r>
            <w:proofErr w:type="spellEnd"/>
            <w:r w:rsidRPr="005D35DE">
              <w:rPr>
                <w:bCs/>
              </w:rPr>
              <w:t xml:space="preserve"> у </w:t>
            </w:r>
            <w:proofErr w:type="spellStart"/>
            <w:r w:rsidRPr="005D35DE">
              <w:rPr>
                <w:bCs/>
              </w:rPr>
              <w:t>працівників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що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зазначені</w:t>
            </w:r>
            <w:proofErr w:type="spellEnd"/>
            <w:r w:rsidRPr="005D35DE">
              <w:rPr>
                <w:bCs/>
              </w:rPr>
              <w:t xml:space="preserve"> у </w:t>
            </w:r>
            <w:proofErr w:type="spellStart"/>
            <w:r w:rsidRPr="005D35DE">
              <w:rPr>
                <w:bCs/>
              </w:rPr>
              <w:t>довідці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відповідної</w:t>
            </w:r>
            <w:proofErr w:type="spellEnd"/>
            <w:r w:rsidRPr="005D35DE">
              <w:rPr>
                <w:bCs/>
              </w:rPr>
              <w:t xml:space="preserve">  </w:t>
            </w:r>
            <w:proofErr w:type="spellStart"/>
            <w:r w:rsidRPr="005D35DE">
              <w:rPr>
                <w:bCs/>
              </w:rPr>
              <w:t>кваліфікації</w:t>
            </w:r>
            <w:proofErr w:type="spellEnd"/>
            <w:r w:rsidRPr="005D35DE">
              <w:rPr>
                <w:bCs/>
              </w:rPr>
              <w:t>: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</w:rPr>
              <w:t xml:space="preserve">- на </w:t>
            </w:r>
            <w:proofErr w:type="spellStart"/>
            <w:r w:rsidRPr="005D35DE">
              <w:rPr>
                <w:bCs/>
              </w:rPr>
              <w:t>керівника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proofErr w:type="gramStart"/>
            <w:r w:rsidRPr="005D35DE">
              <w:rPr>
                <w:bCs/>
              </w:rPr>
              <w:t>п</w:t>
            </w:r>
            <w:proofErr w:type="gramEnd"/>
            <w:r w:rsidRPr="005D35DE">
              <w:rPr>
                <w:bCs/>
              </w:rPr>
              <w:t>ідприємства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свідоцтво</w:t>
            </w:r>
            <w:proofErr w:type="spellEnd"/>
            <w:r w:rsidRPr="005D35DE">
              <w:rPr>
                <w:bCs/>
              </w:rPr>
              <w:t xml:space="preserve"> (</w:t>
            </w:r>
            <w:proofErr w:type="spellStart"/>
            <w:r w:rsidRPr="005D35DE">
              <w:rPr>
                <w:bCs/>
              </w:rPr>
              <w:t>посвідчення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тощо</w:t>
            </w:r>
            <w:proofErr w:type="spellEnd"/>
            <w:r w:rsidRPr="005D35DE">
              <w:rPr>
                <w:bCs/>
              </w:rPr>
              <w:t xml:space="preserve">), </w:t>
            </w:r>
            <w:proofErr w:type="spellStart"/>
            <w:r w:rsidRPr="005D35DE">
              <w:rPr>
                <w:bCs/>
              </w:rPr>
              <w:t>що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є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дійсним</w:t>
            </w:r>
            <w:proofErr w:type="spellEnd"/>
            <w:r w:rsidRPr="005D35DE">
              <w:rPr>
                <w:bCs/>
              </w:rPr>
              <w:t xml:space="preserve"> на </w:t>
            </w:r>
            <w:proofErr w:type="spellStart"/>
            <w:r w:rsidRPr="005D35DE">
              <w:rPr>
                <w:bCs/>
              </w:rPr>
              <w:t>кінцеву</w:t>
            </w:r>
            <w:proofErr w:type="spellEnd"/>
            <w:r w:rsidRPr="005D35DE">
              <w:rPr>
                <w:bCs/>
              </w:rPr>
              <w:t xml:space="preserve"> дату </w:t>
            </w:r>
            <w:proofErr w:type="spellStart"/>
            <w:r w:rsidRPr="005D35DE">
              <w:rPr>
                <w:bCs/>
              </w:rPr>
              <w:t>подання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тендерних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пропозицій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протокол (</w:t>
            </w:r>
            <w:proofErr w:type="spellStart"/>
            <w:r w:rsidRPr="005D35DE">
              <w:rPr>
                <w:bCs/>
              </w:rPr>
              <w:t>витяг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протоколу) </w:t>
            </w:r>
            <w:proofErr w:type="spellStart"/>
            <w:r w:rsidRPr="005D35DE">
              <w:rPr>
                <w:bCs/>
              </w:rPr>
              <w:t>перевірки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знань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питань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охорони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відповідно</w:t>
            </w:r>
            <w:proofErr w:type="spellEnd"/>
            <w:r w:rsidRPr="005D35DE">
              <w:rPr>
                <w:bCs/>
              </w:rPr>
              <w:t xml:space="preserve"> до НПАОП 0.00-7.11-12 «</w:t>
            </w:r>
            <w:proofErr w:type="spellStart"/>
            <w:r w:rsidRPr="005D35DE">
              <w:rPr>
                <w:bCs/>
              </w:rPr>
              <w:t>Забезпечення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роботодавцями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охорони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працівників</w:t>
            </w:r>
            <w:proofErr w:type="spellEnd"/>
            <w:r w:rsidRPr="005D35DE">
              <w:rPr>
                <w:bCs/>
              </w:rPr>
              <w:t>» (</w:t>
            </w:r>
            <w:proofErr w:type="spellStart"/>
            <w:r w:rsidRPr="005D35DE">
              <w:rPr>
                <w:bCs/>
              </w:rPr>
              <w:t>ці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документи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повинні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містити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посилання</w:t>
            </w:r>
            <w:proofErr w:type="spellEnd"/>
            <w:r w:rsidRPr="005D35DE">
              <w:rPr>
                <w:bCs/>
              </w:rPr>
              <w:t xml:space="preserve"> на номер НПАОП).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</w:rPr>
              <w:t xml:space="preserve"> - на  </w:t>
            </w:r>
            <w:proofErr w:type="spellStart"/>
            <w:r w:rsidRPr="005D35DE">
              <w:rPr>
                <w:bCs/>
              </w:rPr>
              <w:t>виконавця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начальника </w:t>
            </w:r>
            <w:proofErr w:type="spellStart"/>
            <w:r w:rsidRPr="005D35DE">
              <w:rPr>
                <w:bCs/>
              </w:rPr>
              <w:t>бригади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proofErr w:type="gramStart"/>
            <w:r w:rsidRPr="005D35DE">
              <w:rPr>
                <w:bCs/>
              </w:rPr>
              <w:t>св</w:t>
            </w:r>
            <w:proofErr w:type="gramEnd"/>
            <w:r w:rsidRPr="005D35DE">
              <w:rPr>
                <w:bCs/>
              </w:rPr>
              <w:t>ідоцтво</w:t>
            </w:r>
            <w:proofErr w:type="spellEnd"/>
            <w:r w:rsidRPr="005D35DE">
              <w:rPr>
                <w:bCs/>
              </w:rPr>
              <w:t xml:space="preserve"> (</w:t>
            </w:r>
            <w:proofErr w:type="spellStart"/>
            <w:r w:rsidRPr="005D35DE">
              <w:rPr>
                <w:bCs/>
              </w:rPr>
              <w:t>посвідчення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тощо</w:t>
            </w:r>
            <w:proofErr w:type="spellEnd"/>
            <w:r w:rsidRPr="005D35DE">
              <w:rPr>
                <w:bCs/>
              </w:rPr>
              <w:t xml:space="preserve">), </w:t>
            </w:r>
            <w:proofErr w:type="spellStart"/>
            <w:r w:rsidRPr="005D35DE">
              <w:rPr>
                <w:bCs/>
              </w:rPr>
              <w:t>що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є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дійсним</w:t>
            </w:r>
            <w:proofErr w:type="spellEnd"/>
            <w:r w:rsidRPr="005D35DE">
              <w:rPr>
                <w:bCs/>
              </w:rPr>
              <w:t xml:space="preserve"> на </w:t>
            </w:r>
            <w:proofErr w:type="spellStart"/>
            <w:r w:rsidRPr="005D35DE">
              <w:rPr>
                <w:bCs/>
              </w:rPr>
              <w:t>кінцеву</w:t>
            </w:r>
            <w:proofErr w:type="spellEnd"/>
            <w:r w:rsidRPr="005D35DE">
              <w:rPr>
                <w:bCs/>
              </w:rPr>
              <w:t xml:space="preserve"> дату </w:t>
            </w:r>
            <w:proofErr w:type="spellStart"/>
            <w:r w:rsidRPr="005D35DE">
              <w:rPr>
                <w:bCs/>
              </w:rPr>
              <w:t>подання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тендерних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пропозицій</w:t>
            </w:r>
            <w:proofErr w:type="spellEnd"/>
            <w:r w:rsidRPr="005D35DE">
              <w:rPr>
                <w:bCs/>
              </w:rPr>
              <w:t xml:space="preserve"> та протокол (</w:t>
            </w:r>
            <w:proofErr w:type="spellStart"/>
            <w:r w:rsidRPr="005D35DE">
              <w:rPr>
                <w:bCs/>
              </w:rPr>
              <w:t>витяг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протоколу) </w:t>
            </w:r>
            <w:proofErr w:type="spellStart"/>
            <w:r w:rsidRPr="005D35DE">
              <w:rPr>
                <w:bCs/>
              </w:rPr>
              <w:t>перевірки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знань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питань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охорони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під</w:t>
            </w:r>
            <w:proofErr w:type="spellEnd"/>
            <w:r w:rsidRPr="005D35DE">
              <w:rPr>
                <w:bCs/>
              </w:rPr>
              <w:t xml:space="preserve"> час </w:t>
            </w:r>
            <w:proofErr w:type="spellStart"/>
            <w:r w:rsidRPr="005D35DE">
              <w:rPr>
                <w:bCs/>
              </w:rPr>
              <w:t>виконання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 на </w:t>
            </w:r>
            <w:proofErr w:type="spellStart"/>
            <w:r w:rsidRPr="005D35DE">
              <w:rPr>
                <w:bCs/>
              </w:rPr>
              <w:t>висоті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відповідно</w:t>
            </w:r>
            <w:proofErr w:type="spellEnd"/>
            <w:r w:rsidRPr="005D35DE">
              <w:rPr>
                <w:bCs/>
              </w:rPr>
              <w:t xml:space="preserve"> до НПАОП 0.00-1.15-07 та </w:t>
            </w:r>
            <w:proofErr w:type="spellStart"/>
            <w:r w:rsidRPr="005D35DE">
              <w:rPr>
                <w:bCs/>
              </w:rPr>
              <w:t>виконання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інструментом</w:t>
            </w:r>
            <w:proofErr w:type="spellEnd"/>
            <w:r w:rsidRPr="005D35DE">
              <w:rPr>
                <w:bCs/>
              </w:rPr>
              <w:t xml:space="preserve"> та </w:t>
            </w:r>
            <w:proofErr w:type="spellStart"/>
            <w:r w:rsidRPr="005D35DE">
              <w:rPr>
                <w:bCs/>
              </w:rPr>
              <w:t>пристроями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відповідно</w:t>
            </w:r>
            <w:proofErr w:type="spellEnd"/>
            <w:r w:rsidRPr="005D35DE">
              <w:rPr>
                <w:bCs/>
              </w:rPr>
              <w:t xml:space="preserve"> до НПАОП 0.00-1.71-13 (</w:t>
            </w:r>
            <w:proofErr w:type="spellStart"/>
            <w:r w:rsidRPr="005D35DE">
              <w:rPr>
                <w:bCs/>
              </w:rPr>
              <w:t>документи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повинні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містити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посилання</w:t>
            </w:r>
            <w:proofErr w:type="spellEnd"/>
            <w:r w:rsidRPr="005D35DE">
              <w:rPr>
                <w:bCs/>
              </w:rPr>
              <w:t xml:space="preserve"> на номер НПАОП).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документ про допуск до </w:t>
            </w:r>
            <w:proofErr w:type="spellStart"/>
            <w:r w:rsidRPr="005D35DE">
              <w:rPr>
                <w:bCs/>
              </w:rPr>
              <w:t>роботи</w:t>
            </w:r>
            <w:proofErr w:type="spellEnd"/>
            <w:r w:rsidRPr="005D35DE">
              <w:rPr>
                <w:bCs/>
              </w:rPr>
              <w:t xml:space="preserve"> в </w:t>
            </w:r>
            <w:proofErr w:type="spellStart"/>
            <w:r w:rsidRPr="005D35DE">
              <w:rPr>
                <w:bCs/>
              </w:rPr>
              <w:t>електроустановках</w:t>
            </w:r>
            <w:proofErr w:type="spellEnd"/>
            <w:r w:rsidRPr="005D35DE">
              <w:rPr>
                <w:bCs/>
              </w:rPr>
              <w:t xml:space="preserve"> до 1000В.</w:t>
            </w:r>
          </w:p>
          <w:p w:rsidR="009C388D" w:rsidRPr="005D35DE" w:rsidRDefault="005D35DE" w:rsidP="005D35DE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D35DE">
              <w:rPr>
                <w:bCs/>
              </w:rPr>
              <w:t xml:space="preserve">- на </w:t>
            </w:r>
            <w:proofErr w:type="spellStart"/>
            <w:r w:rsidRPr="005D35DE">
              <w:rPr>
                <w:bCs/>
              </w:rPr>
              <w:t>працівників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задіяних</w:t>
            </w:r>
            <w:proofErr w:type="spellEnd"/>
            <w:r w:rsidRPr="005D35DE">
              <w:rPr>
                <w:bCs/>
              </w:rPr>
              <w:t xml:space="preserve"> в роботах </w:t>
            </w:r>
            <w:proofErr w:type="spellStart"/>
            <w:proofErr w:type="gramStart"/>
            <w:r w:rsidRPr="005D35DE">
              <w:rPr>
                <w:bCs/>
              </w:rPr>
              <w:t>п</w:t>
            </w:r>
            <w:proofErr w:type="gramEnd"/>
            <w:r w:rsidRPr="005D35DE">
              <w:rPr>
                <w:bCs/>
              </w:rPr>
              <w:t>ідвищеної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небезпеки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свідоцтво</w:t>
            </w:r>
            <w:proofErr w:type="spellEnd"/>
            <w:r w:rsidRPr="005D35DE">
              <w:rPr>
                <w:bCs/>
              </w:rPr>
              <w:t xml:space="preserve"> (</w:t>
            </w:r>
            <w:proofErr w:type="spellStart"/>
            <w:r w:rsidRPr="005D35DE">
              <w:rPr>
                <w:bCs/>
              </w:rPr>
              <w:t>посвідчення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тощо</w:t>
            </w:r>
            <w:proofErr w:type="spellEnd"/>
            <w:r w:rsidRPr="005D35DE">
              <w:rPr>
                <w:bCs/>
              </w:rPr>
              <w:t xml:space="preserve">), </w:t>
            </w:r>
            <w:proofErr w:type="spellStart"/>
            <w:r w:rsidRPr="005D35DE">
              <w:rPr>
                <w:bCs/>
              </w:rPr>
              <w:t>що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є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дійсним</w:t>
            </w:r>
            <w:proofErr w:type="spellEnd"/>
            <w:r w:rsidRPr="005D35DE">
              <w:rPr>
                <w:bCs/>
              </w:rPr>
              <w:t xml:space="preserve"> на </w:t>
            </w:r>
            <w:proofErr w:type="spellStart"/>
            <w:r w:rsidRPr="005D35DE">
              <w:rPr>
                <w:bCs/>
              </w:rPr>
              <w:t>кінцеву</w:t>
            </w:r>
            <w:proofErr w:type="spellEnd"/>
            <w:r w:rsidRPr="005D35DE">
              <w:rPr>
                <w:bCs/>
              </w:rPr>
              <w:t xml:space="preserve"> дату </w:t>
            </w:r>
            <w:proofErr w:type="spellStart"/>
            <w:r w:rsidRPr="005D35DE">
              <w:rPr>
                <w:bCs/>
              </w:rPr>
              <w:t>подання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тендерних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пропозицій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протокол (</w:t>
            </w:r>
            <w:proofErr w:type="spellStart"/>
            <w:r w:rsidRPr="005D35DE">
              <w:rPr>
                <w:bCs/>
              </w:rPr>
              <w:t>витяг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протоколу)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перевірки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lastRenderedPageBreak/>
              <w:t>знань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питань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охорони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під</w:t>
            </w:r>
            <w:proofErr w:type="spellEnd"/>
            <w:r w:rsidRPr="005D35DE">
              <w:rPr>
                <w:bCs/>
              </w:rPr>
              <w:t xml:space="preserve"> час </w:t>
            </w:r>
            <w:proofErr w:type="spellStart"/>
            <w:r w:rsidRPr="005D35DE">
              <w:rPr>
                <w:bCs/>
              </w:rPr>
              <w:t>виконання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 на </w:t>
            </w:r>
            <w:proofErr w:type="spellStart"/>
            <w:r w:rsidRPr="005D35DE">
              <w:rPr>
                <w:bCs/>
              </w:rPr>
              <w:t>висоті</w:t>
            </w:r>
            <w:proofErr w:type="spellEnd"/>
            <w:r w:rsidRPr="005D35DE">
              <w:rPr>
                <w:bCs/>
              </w:rPr>
              <w:t xml:space="preserve"> (НПАОП 0.00-1.15-07) (</w:t>
            </w:r>
            <w:proofErr w:type="spellStart"/>
            <w:r w:rsidRPr="005D35DE">
              <w:rPr>
                <w:bCs/>
              </w:rPr>
              <w:t>ці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документи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повинні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містити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посилання</w:t>
            </w:r>
            <w:proofErr w:type="spellEnd"/>
            <w:r w:rsidRPr="005D35DE">
              <w:rPr>
                <w:bCs/>
              </w:rPr>
              <w:t xml:space="preserve"> на номер НПАОП).</w:t>
            </w:r>
          </w:p>
        </w:tc>
      </w:tr>
      <w:tr w:rsidR="009C388D" w:rsidRPr="00777607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777607" w:rsidRDefault="009C388D" w:rsidP="00777607">
            <w:pPr>
              <w:jc w:val="both"/>
              <w:rPr>
                <w:bCs/>
                <w:color w:val="000000"/>
              </w:rPr>
            </w:pPr>
            <w:r w:rsidRPr="00777607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777607" w:rsidRDefault="009C388D" w:rsidP="00777607">
            <w:pPr>
              <w:jc w:val="both"/>
              <w:rPr>
                <w:shd w:val="clear" w:color="auto" w:fill="FFFFFF"/>
              </w:rPr>
            </w:pPr>
            <w:r w:rsidRPr="00777607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607" w:rsidRPr="005D35DE" w:rsidRDefault="00B52163" w:rsidP="0077760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D35DE">
              <w:rPr>
                <w:bCs/>
                <w:lang w:val="uk-UA"/>
              </w:rPr>
              <w:t>3.</w:t>
            </w:r>
            <w:r w:rsidR="00A15E4F" w:rsidRPr="005D35DE">
              <w:rPr>
                <w:bCs/>
                <w:lang w:val="uk-UA"/>
              </w:rPr>
              <w:t>3.1</w:t>
            </w:r>
            <w:r w:rsidR="00777607" w:rsidRPr="005D35DE">
              <w:rPr>
                <w:bCs/>
              </w:rPr>
              <w:t xml:space="preserve">. </w:t>
            </w:r>
            <w:r w:rsidR="005D35DE" w:rsidRPr="005D35DE">
              <w:t xml:space="preserve"> </w:t>
            </w:r>
            <w:proofErr w:type="spellStart"/>
            <w:r w:rsidR="005D35DE" w:rsidRPr="005D35DE">
              <w:rPr>
                <w:bCs/>
              </w:rPr>
              <w:t>Довідку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обслуговуючого</w:t>
            </w:r>
            <w:proofErr w:type="spellEnd"/>
            <w:r w:rsidR="005D35DE" w:rsidRPr="005D35DE">
              <w:rPr>
                <w:bCs/>
              </w:rPr>
              <w:t xml:space="preserve"> банку про </w:t>
            </w:r>
            <w:proofErr w:type="spellStart"/>
            <w:r w:rsidR="005D35DE" w:rsidRPr="005D35DE">
              <w:rPr>
                <w:bCs/>
              </w:rPr>
              <w:t>відкриття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рахунку</w:t>
            </w:r>
            <w:proofErr w:type="spellEnd"/>
            <w:r w:rsidR="005D35DE" w:rsidRPr="005D35DE">
              <w:rPr>
                <w:bCs/>
              </w:rPr>
              <w:t xml:space="preserve"> станом на дату, яка повинна бути не </w:t>
            </w:r>
            <w:proofErr w:type="spellStart"/>
            <w:r w:rsidR="005D35DE" w:rsidRPr="005D35DE">
              <w:rPr>
                <w:bCs/>
              </w:rPr>
              <w:t>раніше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дати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оприлюднення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оголошення</w:t>
            </w:r>
            <w:proofErr w:type="spellEnd"/>
            <w:r w:rsidR="005D35DE" w:rsidRPr="005D35DE">
              <w:rPr>
                <w:bCs/>
              </w:rPr>
              <w:t xml:space="preserve"> про </w:t>
            </w:r>
            <w:proofErr w:type="spellStart"/>
            <w:r w:rsidR="005D35DE" w:rsidRPr="005D35DE">
              <w:rPr>
                <w:bCs/>
              </w:rPr>
              <w:t>проведення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закупівлі</w:t>
            </w:r>
            <w:proofErr w:type="spellEnd"/>
            <w:r w:rsidR="005D35DE" w:rsidRPr="005D35DE">
              <w:rPr>
                <w:bCs/>
              </w:rPr>
              <w:t xml:space="preserve">. </w:t>
            </w:r>
            <w:proofErr w:type="spellStart"/>
            <w:r w:rsidR="005D35DE" w:rsidRPr="005D35DE">
              <w:rPr>
                <w:bCs/>
              </w:rPr>
              <w:t>Інформаційна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довідка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щодо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наявності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відкритих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банківських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рахунків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proofErr w:type="gramStart"/>
            <w:r w:rsidR="005D35DE" w:rsidRPr="005D35DE">
              <w:rPr>
                <w:bCs/>
              </w:rPr>
              <w:t>п</w:t>
            </w:r>
            <w:proofErr w:type="gramEnd"/>
            <w:r w:rsidR="005D35DE" w:rsidRPr="005D35DE">
              <w:rPr>
                <w:bCs/>
              </w:rPr>
              <w:t>ідтверджується</w:t>
            </w:r>
            <w:proofErr w:type="spellEnd"/>
            <w:r w:rsidR="005D35DE" w:rsidRPr="005D35DE">
              <w:rPr>
                <w:bCs/>
              </w:rPr>
              <w:t xml:space="preserve"> документом, </w:t>
            </w:r>
            <w:proofErr w:type="spellStart"/>
            <w:r w:rsidR="005D35DE" w:rsidRPr="005D35DE">
              <w:rPr>
                <w:bCs/>
              </w:rPr>
              <w:t>виданим</w:t>
            </w:r>
            <w:proofErr w:type="spellEnd"/>
            <w:r w:rsidR="005D35DE" w:rsidRPr="005D35DE">
              <w:rPr>
                <w:bCs/>
              </w:rPr>
              <w:t xml:space="preserve"> Державною </w:t>
            </w:r>
            <w:proofErr w:type="spellStart"/>
            <w:r w:rsidR="005D35DE" w:rsidRPr="005D35DE">
              <w:rPr>
                <w:bCs/>
              </w:rPr>
              <w:t>Податковою</w:t>
            </w:r>
            <w:proofErr w:type="spellEnd"/>
            <w:r w:rsidR="005D35DE" w:rsidRPr="005D35DE">
              <w:rPr>
                <w:bCs/>
              </w:rPr>
              <w:t xml:space="preserve"> Службою </w:t>
            </w:r>
            <w:proofErr w:type="spellStart"/>
            <w:r w:rsidR="005D35DE" w:rsidRPr="005D35DE">
              <w:rPr>
                <w:bCs/>
              </w:rPr>
              <w:t>України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чи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структурним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підрозділом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із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зазначенням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переліку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відкритих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банківських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рахунків</w:t>
            </w:r>
            <w:proofErr w:type="spellEnd"/>
            <w:r w:rsidR="005D35DE" w:rsidRPr="005D35DE">
              <w:rPr>
                <w:bCs/>
              </w:rPr>
              <w:t xml:space="preserve">, </w:t>
            </w:r>
            <w:proofErr w:type="spellStart"/>
            <w:r w:rsidR="005D35DE" w:rsidRPr="005D35DE">
              <w:rPr>
                <w:bCs/>
              </w:rPr>
              <w:t>який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має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відповідати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усім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наданим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довідкам</w:t>
            </w:r>
            <w:proofErr w:type="spellEnd"/>
            <w:r w:rsidR="005D35DE" w:rsidRPr="005D35DE">
              <w:rPr>
                <w:bCs/>
              </w:rPr>
              <w:t xml:space="preserve"> про </w:t>
            </w:r>
            <w:proofErr w:type="spellStart"/>
            <w:r w:rsidR="005D35DE" w:rsidRPr="005D35DE">
              <w:rPr>
                <w:bCs/>
              </w:rPr>
              <w:t>відкриття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рахунку</w:t>
            </w:r>
            <w:proofErr w:type="spellEnd"/>
            <w:r w:rsidR="005D35DE" w:rsidRPr="005D35DE">
              <w:rPr>
                <w:bCs/>
              </w:rPr>
              <w:t xml:space="preserve"> </w:t>
            </w:r>
            <w:proofErr w:type="spellStart"/>
            <w:r w:rsidR="005D35DE" w:rsidRPr="005D35DE">
              <w:rPr>
                <w:bCs/>
              </w:rPr>
              <w:t>з</w:t>
            </w:r>
            <w:proofErr w:type="spellEnd"/>
            <w:r w:rsidR="005D35DE" w:rsidRPr="005D35DE">
              <w:rPr>
                <w:bCs/>
              </w:rPr>
              <w:t xml:space="preserve"> банку, </w:t>
            </w:r>
            <w:proofErr w:type="gramStart"/>
            <w:r w:rsidR="005D35DE" w:rsidRPr="005D35DE">
              <w:rPr>
                <w:bCs/>
              </w:rPr>
              <w:t>видана</w:t>
            </w:r>
            <w:proofErr w:type="gramEnd"/>
            <w:r w:rsidR="005D35DE" w:rsidRPr="005D35DE">
              <w:rPr>
                <w:bCs/>
              </w:rPr>
              <w:t xml:space="preserve"> у поточному </w:t>
            </w:r>
            <w:proofErr w:type="spellStart"/>
            <w:r w:rsidR="005D35DE" w:rsidRPr="005D35DE">
              <w:rPr>
                <w:bCs/>
              </w:rPr>
              <w:t>році</w:t>
            </w:r>
            <w:proofErr w:type="spellEnd"/>
            <w:r w:rsidR="005D35DE" w:rsidRPr="005D35DE">
              <w:rPr>
                <w:bCs/>
              </w:rPr>
              <w:t>.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  <w:lang w:val="uk-UA"/>
              </w:rPr>
              <w:t>3</w:t>
            </w:r>
            <w:r w:rsidRPr="005D35DE">
              <w:rPr>
                <w:bCs/>
              </w:rPr>
              <w:t>.</w:t>
            </w:r>
            <w:r w:rsidRPr="005D35DE">
              <w:rPr>
                <w:bCs/>
                <w:lang w:val="uk-UA"/>
              </w:rPr>
              <w:t>3.2.</w:t>
            </w:r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Копія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ліцензії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Учасника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торгі</w:t>
            </w:r>
            <w:proofErr w:type="gramStart"/>
            <w:r w:rsidRPr="005D35DE">
              <w:rPr>
                <w:bCs/>
              </w:rPr>
              <w:t>в</w:t>
            </w:r>
            <w:proofErr w:type="spellEnd"/>
            <w:proofErr w:type="gramEnd"/>
            <w:r w:rsidRPr="005D35DE">
              <w:rPr>
                <w:bCs/>
              </w:rPr>
              <w:t xml:space="preserve"> на право </w:t>
            </w:r>
            <w:proofErr w:type="spellStart"/>
            <w:r w:rsidRPr="005D35DE">
              <w:rPr>
                <w:bCs/>
              </w:rPr>
              <w:t>виконання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додатками</w:t>
            </w:r>
            <w:proofErr w:type="spellEnd"/>
            <w:r w:rsidRPr="005D35DE">
              <w:rPr>
                <w:bCs/>
              </w:rPr>
              <w:t>.</w:t>
            </w:r>
          </w:p>
          <w:p w:rsidR="005D35DE" w:rsidRPr="005D35DE" w:rsidRDefault="005D35DE" w:rsidP="0077760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D35DE">
              <w:rPr>
                <w:bCs/>
                <w:lang w:val="uk-UA"/>
              </w:rPr>
              <w:t>3</w:t>
            </w:r>
            <w:r w:rsidRPr="005D35DE">
              <w:rPr>
                <w:bCs/>
              </w:rPr>
              <w:t>.</w:t>
            </w:r>
            <w:r w:rsidRPr="005D35DE">
              <w:rPr>
                <w:bCs/>
                <w:lang w:val="uk-UA"/>
              </w:rPr>
              <w:t>3.3.</w:t>
            </w:r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Копія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дозволу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декларація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Державної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служби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України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питань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праці</w:t>
            </w:r>
            <w:proofErr w:type="spellEnd"/>
            <w:r w:rsidRPr="005D35DE">
              <w:rPr>
                <w:bCs/>
              </w:rPr>
              <w:t xml:space="preserve"> на </w:t>
            </w:r>
            <w:proofErr w:type="spellStart"/>
            <w:r w:rsidRPr="005D35DE">
              <w:rPr>
                <w:bCs/>
              </w:rPr>
              <w:t>проведення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proofErr w:type="gramStart"/>
            <w:r w:rsidRPr="005D35DE">
              <w:rPr>
                <w:bCs/>
              </w:rPr>
              <w:t>п</w:t>
            </w:r>
            <w:proofErr w:type="gramEnd"/>
            <w:r w:rsidRPr="005D35DE">
              <w:rPr>
                <w:bCs/>
              </w:rPr>
              <w:t>ідвищеної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небезпеки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обов’язково</w:t>
            </w:r>
            <w:proofErr w:type="spellEnd"/>
            <w:r w:rsidRPr="005D35DE">
              <w:rPr>
                <w:bCs/>
              </w:rPr>
              <w:t xml:space="preserve"> повинен </w:t>
            </w:r>
            <w:proofErr w:type="spellStart"/>
            <w:r w:rsidRPr="005D35DE">
              <w:rPr>
                <w:bCs/>
              </w:rPr>
              <w:t>містити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зварювальні</w:t>
            </w:r>
            <w:proofErr w:type="spellEnd"/>
            <w:r w:rsidRPr="005D35DE">
              <w:rPr>
                <w:bCs/>
              </w:rPr>
              <w:t xml:space="preserve">, 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газополум’яні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види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робіт</w:t>
            </w:r>
            <w:proofErr w:type="spellEnd"/>
            <w:r w:rsidRPr="005D35DE">
              <w:rPr>
                <w:bCs/>
              </w:rPr>
              <w:t xml:space="preserve">. </w:t>
            </w:r>
          </w:p>
          <w:p w:rsidR="005D35DE" w:rsidRPr="005D35DE" w:rsidRDefault="00B52163" w:rsidP="005D35DE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D35DE">
              <w:rPr>
                <w:bCs/>
                <w:lang w:val="uk-UA"/>
              </w:rPr>
              <w:t>3.3.</w:t>
            </w:r>
            <w:r w:rsidR="005D35DE" w:rsidRPr="005D35DE">
              <w:rPr>
                <w:bCs/>
                <w:lang w:val="uk-UA"/>
              </w:rPr>
              <w:t>4</w:t>
            </w:r>
            <w:r w:rsidR="00A15E4F" w:rsidRPr="005D35DE">
              <w:rPr>
                <w:bCs/>
                <w:lang w:val="uk-UA"/>
              </w:rPr>
              <w:t>.</w:t>
            </w:r>
            <w:r w:rsidR="005D35DE" w:rsidRPr="005D35DE">
              <w:rPr>
                <w:bCs/>
                <w:lang w:val="uk-UA"/>
              </w:rPr>
              <w:t xml:space="preserve"> 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5D35DE" w:rsidRPr="005D35DE" w:rsidRDefault="005D35DE" w:rsidP="005D35DE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5D35DE">
              <w:rPr>
                <w:bCs/>
              </w:rPr>
              <w:t>*</w:t>
            </w:r>
            <w:r w:rsidRPr="005D35DE">
              <w:t xml:space="preserve"> </w:t>
            </w:r>
            <w:proofErr w:type="spellStart"/>
            <w:r w:rsidRPr="005D35DE">
              <w:rPr>
                <w:bCs/>
              </w:rPr>
              <w:t>Вимоги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gramStart"/>
            <w:r w:rsidRPr="005D35DE">
              <w:rPr>
                <w:bCs/>
              </w:rPr>
              <w:t>до</w:t>
            </w:r>
            <w:proofErr w:type="gramEnd"/>
            <w:r w:rsidRPr="005D35DE">
              <w:rPr>
                <w:bCs/>
              </w:rPr>
              <w:t xml:space="preserve"> статуту: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5D35DE">
              <w:rPr>
                <w:bCs/>
              </w:rPr>
              <w:t>м</w:t>
            </w:r>
            <w:proofErr w:type="gramEnd"/>
            <w:r w:rsidRPr="005D35DE">
              <w:rPr>
                <w:bCs/>
              </w:rPr>
              <w:t>істити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відмітку</w:t>
            </w:r>
            <w:proofErr w:type="spellEnd"/>
            <w:r w:rsidRPr="005D35DE">
              <w:rPr>
                <w:bCs/>
              </w:rPr>
              <w:t xml:space="preserve"> державного </w:t>
            </w:r>
            <w:proofErr w:type="spellStart"/>
            <w:r w:rsidRPr="005D35DE">
              <w:rPr>
                <w:bCs/>
              </w:rPr>
              <w:t>реєстратора</w:t>
            </w:r>
            <w:proofErr w:type="spellEnd"/>
            <w:r w:rsidRPr="005D35DE">
              <w:rPr>
                <w:bCs/>
              </w:rPr>
              <w:t xml:space="preserve"> про </w:t>
            </w:r>
            <w:proofErr w:type="spellStart"/>
            <w:r w:rsidRPr="005D35DE">
              <w:rPr>
                <w:bCs/>
              </w:rPr>
              <w:t>проведення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державної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реєстрації</w:t>
            </w:r>
            <w:proofErr w:type="spellEnd"/>
            <w:r w:rsidRPr="005D35DE">
              <w:rPr>
                <w:bCs/>
              </w:rPr>
              <w:t>.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</w:rPr>
              <w:t xml:space="preserve">2) у </w:t>
            </w:r>
            <w:proofErr w:type="spellStart"/>
            <w:r w:rsidRPr="005D35DE">
              <w:rPr>
                <w:bCs/>
              </w:rPr>
              <w:t>випадку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відсутності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відмітки</w:t>
            </w:r>
            <w:proofErr w:type="spellEnd"/>
            <w:r w:rsidRPr="005D35DE">
              <w:rPr>
                <w:bCs/>
              </w:rPr>
              <w:t xml:space="preserve"> державного </w:t>
            </w:r>
            <w:proofErr w:type="spellStart"/>
            <w:r w:rsidRPr="005D35DE">
              <w:rPr>
                <w:bCs/>
              </w:rPr>
              <w:t>реєстратора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Учасник</w:t>
            </w:r>
            <w:proofErr w:type="spellEnd"/>
            <w:r w:rsidRPr="005D35DE">
              <w:rPr>
                <w:bCs/>
              </w:rPr>
              <w:t xml:space="preserve"> повинен </w:t>
            </w:r>
            <w:proofErr w:type="spellStart"/>
            <w:r w:rsidRPr="005D35DE">
              <w:rPr>
                <w:bCs/>
              </w:rPr>
              <w:t>надати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інформацію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</w:t>
            </w:r>
            <w:proofErr w:type="spellEnd"/>
            <w:r w:rsidRPr="005D35DE">
              <w:rPr>
                <w:bCs/>
              </w:rPr>
              <w:t xml:space="preserve"> кодом доступу </w:t>
            </w:r>
            <w:proofErr w:type="gramStart"/>
            <w:r w:rsidRPr="005D35DE">
              <w:rPr>
                <w:bCs/>
              </w:rPr>
              <w:t>до</w:t>
            </w:r>
            <w:proofErr w:type="gramEnd"/>
            <w:r w:rsidRPr="005D35DE">
              <w:rPr>
                <w:bCs/>
              </w:rPr>
              <w:t xml:space="preserve"> </w:t>
            </w:r>
            <w:proofErr w:type="spellStart"/>
            <w:proofErr w:type="gramStart"/>
            <w:r w:rsidRPr="005D35DE">
              <w:rPr>
                <w:bCs/>
              </w:rPr>
              <w:t>результат</w:t>
            </w:r>
            <w:proofErr w:type="gramEnd"/>
            <w:r w:rsidRPr="005D35DE">
              <w:rPr>
                <w:bCs/>
              </w:rPr>
              <w:t>ів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надання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адміністративних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послуг</w:t>
            </w:r>
            <w:proofErr w:type="spellEnd"/>
            <w:r w:rsidRPr="005D35DE">
              <w:rPr>
                <w:bCs/>
              </w:rPr>
              <w:t xml:space="preserve"> у </w:t>
            </w:r>
            <w:proofErr w:type="spellStart"/>
            <w:r w:rsidRPr="005D35DE">
              <w:rPr>
                <w:bCs/>
              </w:rPr>
              <w:t>сфері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державної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реєстрації</w:t>
            </w:r>
            <w:proofErr w:type="spellEnd"/>
            <w:r w:rsidRPr="005D35DE">
              <w:rPr>
                <w:bCs/>
              </w:rPr>
              <w:t xml:space="preserve">, за </w:t>
            </w:r>
            <w:proofErr w:type="spellStart"/>
            <w:r w:rsidRPr="005D35DE">
              <w:rPr>
                <w:bCs/>
              </w:rPr>
              <w:t>яким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існує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можливість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переглянути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електронну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версію</w:t>
            </w:r>
            <w:proofErr w:type="spellEnd"/>
            <w:r w:rsidRPr="005D35DE">
              <w:rPr>
                <w:bCs/>
              </w:rPr>
              <w:t xml:space="preserve"> документу (</w:t>
            </w:r>
            <w:proofErr w:type="spellStart"/>
            <w:r w:rsidRPr="005D35DE">
              <w:rPr>
                <w:bCs/>
              </w:rPr>
              <w:t>ів</w:t>
            </w:r>
            <w:proofErr w:type="spellEnd"/>
            <w:r w:rsidRPr="005D35DE">
              <w:rPr>
                <w:bCs/>
              </w:rPr>
              <w:t>)).</w:t>
            </w:r>
          </w:p>
          <w:p w:rsidR="005D35DE" w:rsidRPr="005D35DE" w:rsidRDefault="005D35DE" w:rsidP="005D35DE">
            <w:pPr>
              <w:shd w:val="clear" w:color="auto" w:fill="FFFFFF"/>
              <w:jc w:val="both"/>
              <w:rPr>
                <w:bCs/>
              </w:rPr>
            </w:pPr>
            <w:r w:rsidRPr="005D35DE">
              <w:rPr>
                <w:bCs/>
              </w:rPr>
              <w:t xml:space="preserve">3) </w:t>
            </w:r>
            <w:proofErr w:type="spellStart"/>
            <w:r w:rsidRPr="005D35DE">
              <w:rPr>
                <w:bCs/>
              </w:rPr>
              <w:t>якщо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Учасник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діє</w:t>
            </w:r>
            <w:proofErr w:type="spellEnd"/>
            <w:r w:rsidRPr="005D35DE">
              <w:rPr>
                <w:bCs/>
              </w:rPr>
              <w:t xml:space="preserve"> на </w:t>
            </w:r>
            <w:proofErr w:type="spellStart"/>
            <w:proofErr w:type="gramStart"/>
            <w:r w:rsidRPr="005D35DE">
              <w:rPr>
                <w:bCs/>
              </w:rPr>
              <w:t>п</w:t>
            </w:r>
            <w:proofErr w:type="gramEnd"/>
            <w:r w:rsidRPr="005D35DE">
              <w:rPr>
                <w:bCs/>
              </w:rPr>
              <w:t>ідставі</w:t>
            </w:r>
            <w:proofErr w:type="spellEnd"/>
            <w:r w:rsidRPr="005D35DE">
              <w:rPr>
                <w:bCs/>
              </w:rPr>
              <w:t xml:space="preserve"> модельного статуту – </w:t>
            </w:r>
            <w:proofErr w:type="spellStart"/>
            <w:r w:rsidRPr="005D35DE">
              <w:rPr>
                <w:bCs/>
              </w:rPr>
              <w:t>надається</w:t>
            </w:r>
            <w:proofErr w:type="spellEnd"/>
            <w:r w:rsidRPr="005D35DE">
              <w:rPr>
                <w:bCs/>
              </w:rPr>
              <w:t xml:space="preserve"> протокол </w:t>
            </w:r>
            <w:proofErr w:type="spellStart"/>
            <w:r w:rsidRPr="005D35DE">
              <w:rPr>
                <w:bCs/>
              </w:rPr>
              <w:t>загальних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зборів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щодо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обрання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керівника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юридичної</w:t>
            </w:r>
            <w:proofErr w:type="spellEnd"/>
            <w:r w:rsidRPr="005D35DE">
              <w:rPr>
                <w:bCs/>
              </w:rPr>
              <w:t xml:space="preserve"> особи </w:t>
            </w:r>
            <w:proofErr w:type="spellStart"/>
            <w:r w:rsidRPr="005D35DE">
              <w:rPr>
                <w:bCs/>
              </w:rPr>
              <w:t>або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рішення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чи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розпорядження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власника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чи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уповноваженої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власником</w:t>
            </w:r>
            <w:proofErr w:type="spellEnd"/>
            <w:r w:rsidRPr="005D35DE">
              <w:rPr>
                <w:bCs/>
              </w:rPr>
              <w:t xml:space="preserve"> особи (</w:t>
            </w:r>
            <w:proofErr w:type="spellStart"/>
            <w:r w:rsidRPr="005D35DE">
              <w:rPr>
                <w:bCs/>
              </w:rPr>
              <w:t>відповідно</w:t>
            </w:r>
            <w:proofErr w:type="spellEnd"/>
            <w:r w:rsidRPr="005D35DE">
              <w:rPr>
                <w:bCs/>
              </w:rPr>
              <w:t xml:space="preserve"> до </w:t>
            </w:r>
            <w:proofErr w:type="spellStart"/>
            <w:r w:rsidRPr="005D35DE">
              <w:rPr>
                <w:bCs/>
              </w:rPr>
              <w:t>процедури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обрання</w:t>
            </w:r>
            <w:proofErr w:type="spellEnd"/>
            <w:r w:rsidRPr="005D35DE">
              <w:rPr>
                <w:bCs/>
              </w:rPr>
              <w:t xml:space="preserve">, яка </w:t>
            </w:r>
            <w:proofErr w:type="spellStart"/>
            <w:r w:rsidRPr="005D35DE">
              <w:rPr>
                <w:bCs/>
              </w:rPr>
              <w:t>визначена</w:t>
            </w:r>
            <w:proofErr w:type="spellEnd"/>
            <w:r w:rsidRPr="005D35DE">
              <w:rPr>
                <w:bCs/>
              </w:rPr>
              <w:t xml:space="preserve"> статутом </w:t>
            </w:r>
            <w:proofErr w:type="spellStart"/>
            <w:r w:rsidRPr="005D35DE">
              <w:rPr>
                <w:bCs/>
              </w:rPr>
              <w:t>чи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іншими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установчими</w:t>
            </w:r>
            <w:proofErr w:type="spellEnd"/>
            <w:r w:rsidRPr="005D35DE">
              <w:rPr>
                <w:bCs/>
              </w:rPr>
              <w:t xml:space="preserve"> документами), в </w:t>
            </w:r>
            <w:proofErr w:type="spellStart"/>
            <w:r w:rsidRPr="005D35DE">
              <w:rPr>
                <w:bCs/>
              </w:rPr>
              <w:t>якому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зазначені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відомості</w:t>
            </w:r>
            <w:proofErr w:type="spellEnd"/>
            <w:r w:rsidRPr="005D35DE">
              <w:rPr>
                <w:bCs/>
              </w:rPr>
              <w:t xml:space="preserve"> про </w:t>
            </w:r>
            <w:proofErr w:type="spellStart"/>
            <w:r w:rsidRPr="005D35DE">
              <w:rPr>
                <w:bCs/>
              </w:rPr>
              <w:t>провадження</w:t>
            </w:r>
            <w:proofErr w:type="spellEnd"/>
            <w:r w:rsidRPr="005D35DE">
              <w:rPr>
                <w:bCs/>
              </w:rPr>
              <w:t xml:space="preserve"> </w:t>
            </w:r>
            <w:proofErr w:type="spellStart"/>
            <w:r w:rsidRPr="005D35DE">
              <w:rPr>
                <w:bCs/>
              </w:rPr>
              <w:t>діяльності</w:t>
            </w:r>
            <w:proofErr w:type="spellEnd"/>
            <w:r w:rsidRPr="005D35DE">
              <w:rPr>
                <w:bCs/>
              </w:rPr>
              <w:t xml:space="preserve"> на </w:t>
            </w:r>
            <w:proofErr w:type="spellStart"/>
            <w:r w:rsidRPr="005D35DE">
              <w:rPr>
                <w:bCs/>
              </w:rPr>
              <w:t>основі</w:t>
            </w:r>
            <w:proofErr w:type="spellEnd"/>
            <w:r w:rsidRPr="005D35DE">
              <w:rPr>
                <w:bCs/>
              </w:rPr>
              <w:t xml:space="preserve"> модельного статуту (</w:t>
            </w:r>
            <w:proofErr w:type="spellStart"/>
            <w:r w:rsidRPr="005D35DE">
              <w:rPr>
                <w:bCs/>
              </w:rPr>
              <w:t>модельний</w:t>
            </w:r>
            <w:proofErr w:type="spellEnd"/>
            <w:r w:rsidRPr="005D35DE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5D35DE">
              <w:rPr>
                <w:bCs/>
              </w:rPr>
              <w:t>цьому</w:t>
            </w:r>
            <w:proofErr w:type="spellEnd"/>
            <w:r w:rsidRPr="005D35DE">
              <w:rPr>
                <w:bCs/>
              </w:rPr>
              <w:t xml:space="preserve"> не </w:t>
            </w:r>
            <w:proofErr w:type="spellStart"/>
            <w:r w:rsidRPr="005D35DE">
              <w:rPr>
                <w:bCs/>
              </w:rPr>
              <w:t>надається</w:t>
            </w:r>
            <w:proofErr w:type="spellEnd"/>
            <w:r w:rsidRPr="005D35DE">
              <w:rPr>
                <w:bCs/>
              </w:rPr>
              <w:t>).</w:t>
            </w:r>
            <w:proofErr w:type="gramEnd"/>
          </w:p>
          <w:p w:rsidR="009C388D" w:rsidRPr="005D35DE" w:rsidRDefault="009C388D" w:rsidP="00777607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777607" w:rsidRDefault="009C388D" w:rsidP="00777607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lang w:val="uk-UA" w:eastAsia="uk-UA"/>
        </w:rPr>
      </w:pPr>
    </w:p>
    <w:sectPr w:rsidR="009C388D" w:rsidRPr="00777607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B2" w:rsidRDefault="007602B2" w:rsidP="00401AF0">
      <w:r>
        <w:separator/>
      </w:r>
    </w:p>
  </w:endnote>
  <w:endnote w:type="continuationSeparator" w:id="0">
    <w:p w:rsidR="007602B2" w:rsidRDefault="007602B2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1A784C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E002A2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7602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B2" w:rsidRDefault="007602B2" w:rsidP="00401AF0">
      <w:r>
        <w:separator/>
      </w:r>
    </w:p>
  </w:footnote>
  <w:footnote w:type="continuationSeparator" w:id="0">
    <w:p w:rsidR="007602B2" w:rsidRDefault="007602B2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479F"/>
    <w:multiLevelType w:val="hybridMultilevel"/>
    <w:tmpl w:val="57F25EE2"/>
    <w:lvl w:ilvl="0" w:tplc="2E76C6F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623BD"/>
    <w:rsid w:val="00073BB9"/>
    <w:rsid w:val="000A146B"/>
    <w:rsid w:val="001112D6"/>
    <w:rsid w:val="0012753E"/>
    <w:rsid w:val="0015217C"/>
    <w:rsid w:val="00161312"/>
    <w:rsid w:val="00176024"/>
    <w:rsid w:val="00192EF0"/>
    <w:rsid w:val="001A784C"/>
    <w:rsid w:val="001E3AC8"/>
    <w:rsid w:val="00210D2B"/>
    <w:rsid w:val="00211D8B"/>
    <w:rsid w:val="00215910"/>
    <w:rsid w:val="00222E2B"/>
    <w:rsid w:val="002408A8"/>
    <w:rsid w:val="00244D5B"/>
    <w:rsid w:val="0024746E"/>
    <w:rsid w:val="0025526A"/>
    <w:rsid w:val="00293F52"/>
    <w:rsid w:val="002A32AE"/>
    <w:rsid w:val="00333099"/>
    <w:rsid w:val="00356708"/>
    <w:rsid w:val="003A0D5F"/>
    <w:rsid w:val="003E5F02"/>
    <w:rsid w:val="00401AF0"/>
    <w:rsid w:val="0042419B"/>
    <w:rsid w:val="00484306"/>
    <w:rsid w:val="004875EE"/>
    <w:rsid w:val="004B7D3B"/>
    <w:rsid w:val="004C1228"/>
    <w:rsid w:val="004D641F"/>
    <w:rsid w:val="004D7CB0"/>
    <w:rsid w:val="004F7960"/>
    <w:rsid w:val="00526F41"/>
    <w:rsid w:val="005D35DE"/>
    <w:rsid w:val="00636A07"/>
    <w:rsid w:val="006421B5"/>
    <w:rsid w:val="00645435"/>
    <w:rsid w:val="00650B42"/>
    <w:rsid w:val="0066267E"/>
    <w:rsid w:val="00662B0D"/>
    <w:rsid w:val="00682869"/>
    <w:rsid w:val="00685DE2"/>
    <w:rsid w:val="006A2590"/>
    <w:rsid w:val="006B67DB"/>
    <w:rsid w:val="006F4D49"/>
    <w:rsid w:val="00720B9A"/>
    <w:rsid w:val="00757660"/>
    <w:rsid w:val="007602B2"/>
    <w:rsid w:val="00777607"/>
    <w:rsid w:val="00800CAD"/>
    <w:rsid w:val="00825782"/>
    <w:rsid w:val="008925F4"/>
    <w:rsid w:val="00894D16"/>
    <w:rsid w:val="00930506"/>
    <w:rsid w:val="009722CE"/>
    <w:rsid w:val="00981ED0"/>
    <w:rsid w:val="009C388D"/>
    <w:rsid w:val="00A05C4D"/>
    <w:rsid w:val="00A15E4F"/>
    <w:rsid w:val="00A44639"/>
    <w:rsid w:val="00A54A0E"/>
    <w:rsid w:val="00A87123"/>
    <w:rsid w:val="00AA06D7"/>
    <w:rsid w:val="00AC12C7"/>
    <w:rsid w:val="00AE22A7"/>
    <w:rsid w:val="00B07121"/>
    <w:rsid w:val="00B52163"/>
    <w:rsid w:val="00B53C88"/>
    <w:rsid w:val="00B73861"/>
    <w:rsid w:val="00BB5C9C"/>
    <w:rsid w:val="00C0745C"/>
    <w:rsid w:val="00C6355C"/>
    <w:rsid w:val="00D000BB"/>
    <w:rsid w:val="00D346BF"/>
    <w:rsid w:val="00DA57A4"/>
    <w:rsid w:val="00DB735D"/>
    <w:rsid w:val="00E002A2"/>
    <w:rsid w:val="00E17813"/>
    <w:rsid w:val="00E23A18"/>
    <w:rsid w:val="00E5403F"/>
    <w:rsid w:val="00E77315"/>
    <w:rsid w:val="00EC09E6"/>
    <w:rsid w:val="00F22D9C"/>
    <w:rsid w:val="00F416EB"/>
    <w:rsid w:val="00F768E5"/>
    <w:rsid w:val="00F85BA5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1,List Paragraph-ExecSummary,Bullets,符号列表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List Paragraph1 Знак"/>
    <w:link w:val="a5"/>
    <w:uiPriority w:val="34"/>
    <w:rsid w:val="00650B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7B58-BE25-41B5-8827-779B6A7D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5085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2023-06-08T07:50:00Z</cp:lastPrinted>
  <dcterms:created xsi:type="dcterms:W3CDTF">2023-01-16T09:18:00Z</dcterms:created>
  <dcterms:modified xsi:type="dcterms:W3CDTF">2023-08-25T11:29:00Z</dcterms:modified>
</cp:coreProperties>
</file>