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1E" w:rsidRPr="00BE4ACD" w:rsidRDefault="00723F1E" w:rsidP="00723F1E">
      <w:pPr>
        <w:spacing w:after="200" w:line="276" w:lineRule="auto"/>
        <w:jc w:val="right"/>
        <w:rPr>
          <w:rFonts w:ascii="Times New Roman" w:eastAsia="Times New Roman" w:hAnsi="Times New Roman" w:cs="Times New Roman"/>
          <w:b/>
          <w:color w:val="000000" w:themeColor="text1"/>
          <w:sz w:val="24"/>
          <w:szCs w:val="24"/>
          <w:lang w:val="uk-UA" w:eastAsia="ru-RU"/>
        </w:rPr>
      </w:pPr>
      <w:r w:rsidRPr="00BE4ACD">
        <w:rPr>
          <w:rFonts w:ascii="Times New Roman" w:eastAsia="Times New Roman" w:hAnsi="Times New Roman" w:cs="Times New Roman"/>
          <w:b/>
          <w:color w:val="000000" w:themeColor="text1"/>
          <w:sz w:val="24"/>
          <w:szCs w:val="24"/>
          <w:lang w:val="uk-UA" w:eastAsia="ru-RU"/>
        </w:rPr>
        <w:t xml:space="preserve">ДОДАТОК № </w:t>
      </w:r>
      <w:r w:rsidR="00604E65">
        <w:rPr>
          <w:rFonts w:ascii="Times New Roman" w:eastAsia="Times New Roman" w:hAnsi="Times New Roman" w:cs="Times New Roman"/>
          <w:b/>
          <w:color w:val="000000" w:themeColor="text1"/>
          <w:sz w:val="24"/>
          <w:szCs w:val="24"/>
          <w:lang w:val="uk-UA" w:eastAsia="ru-RU"/>
        </w:rPr>
        <w:t>3</w:t>
      </w:r>
    </w:p>
    <w:p w:rsidR="00723F1E" w:rsidRPr="00BE4ACD" w:rsidRDefault="00520CB1" w:rsidP="00723F1E">
      <w:pPr>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ПРОЄ</w:t>
      </w:r>
      <w:r w:rsidR="00723F1E" w:rsidRPr="00BE4ACD">
        <w:rPr>
          <w:rFonts w:ascii="Times New Roman" w:eastAsia="Times New Roman" w:hAnsi="Times New Roman" w:cs="Times New Roman"/>
          <w:b/>
          <w:color w:val="000000" w:themeColor="text1"/>
          <w:sz w:val="24"/>
          <w:szCs w:val="24"/>
          <w:lang w:val="uk-UA" w:eastAsia="ru-RU"/>
        </w:rPr>
        <w:t>КТ ДОГОВОРУ</w:t>
      </w:r>
    </w:p>
    <w:p w:rsidR="00723F1E" w:rsidRPr="00BE4ACD" w:rsidRDefault="00723F1E" w:rsidP="00723F1E">
      <w:pPr>
        <w:keepNext/>
        <w:keepLines/>
        <w:spacing w:after="0" w:line="240" w:lineRule="auto"/>
        <w:jc w:val="center"/>
        <w:outlineLvl w:val="2"/>
        <w:rPr>
          <w:rFonts w:ascii="Times New Roman" w:eastAsia="Times New Roman" w:hAnsi="Times New Roman" w:cs="Times New Roman"/>
          <w:b/>
          <w:bCs/>
          <w:color w:val="000000" w:themeColor="text1"/>
          <w:sz w:val="24"/>
          <w:szCs w:val="24"/>
          <w:lang w:val="uk-UA" w:eastAsia="ru-RU"/>
        </w:rPr>
      </w:pPr>
    </w:p>
    <w:p w:rsidR="00723F1E" w:rsidRPr="00BE4ACD" w:rsidRDefault="00723F1E" w:rsidP="00723F1E">
      <w:pPr>
        <w:tabs>
          <w:tab w:val="left" w:pos="7183"/>
        </w:tabs>
        <w:spacing w:after="0" w:line="240" w:lineRule="auto"/>
        <w:jc w:val="both"/>
        <w:rPr>
          <w:rFonts w:ascii="Times New Roman" w:eastAsia="Times New Roman" w:hAnsi="Times New Roman" w:cs="Times New Roman"/>
          <w:b/>
          <w:color w:val="000000" w:themeColor="text1"/>
          <w:sz w:val="24"/>
          <w:szCs w:val="24"/>
          <w:lang w:val="uk-UA"/>
        </w:rPr>
      </w:pPr>
      <w:r w:rsidRPr="00BE4ACD">
        <w:rPr>
          <w:rFonts w:ascii="Times New Roman" w:eastAsia="Times New Roman" w:hAnsi="Times New Roman" w:cs="Times New Roman"/>
          <w:b/>
          <w:color w:val="000000" w:themeColor="text1"/>
          <w:sz w:val="24"/>
          <w:szCs w:val="24"/>
          <w:lang w:val="uk-UA"/>
        </w:rPr>
        <w:t xml:space="preserve"> м. </w:t>
      </w:r>
      <w:r w:rsidR="0090346A">
        <w:rPr>
          <w:rFonts w:ascii="Times New Roman" w:eastAsia="Times New Roman" w:hAnsi="Times New Roman" w:cs="Times New Roman"/>
          <w:b/>
          <w:color w:val="000000" w:themeColor="text1"/>
          <w:sz w:val="24"/>
          <w:szCs w:val="24"/>
          <w:lang w:val="uk-UA"/>
        </w:rPr>
        <w:t>Броди</w:t>
      </w:r>
      <w:r w:rsidR="00457462">
        <w:rPr>
          <w:rFonts w:ascii="Times New Roman" w:eastAsia="Times New Roman" w:hAnsi="Times New Roman" w:cs="Times New Roman"/>
          <w:b/>
          <w:color w:val="000000" w:themeColor="text1"/>
          <w:sz w:val="24"/>
          <w:szCs w:val="24"/>
          <w:lang w:val="uk-UA"/>
        </w:rPr>
        <w:tab/>
        <w:t>«____»________202</w:t>
      </w:r>
      <w:r w:rsidR="0091414F">
        <w:rPr>
          <w:rFonts w:ascii="Times New Roman" w:eastAsia="Times New Roman" w:hAnsi="Times New Roman" w:cs="Times New Roman"/>
          <w:b/>
          <w:color w:val="000000" w:themeColor="text1"/>
          <w:sz w:val="24"/>
          <w:szCs w:val="24"/>
          <w:lang w:val="uk-UA"/>
        </w:rPr>
        <w:t>4</w:t>
      </w:r>
      <w:r w:rsidRPr="00BE4ACD">
        <w:rPr>
          <w:rFonts w:ascii="Times New Roman" w:eastAsia="Times New Roman" w:hAnsi="Times New Roman" w:cs="Times New Roman"/>
          <w:b/>
          <w:color w:val="000000" w:themeColor="text1"/>
          <w:sz w:val="24"/>
          <w:szCs w:val="24"/>
          <w:lang w:val="uk-UA"/>
        </w:rPr>
        <w:t xml:space="preserve"> р.</w:t>
      </w:r>
    </w:p>
    <w:p w:rsidR="00723F1E" w:rsidRPr="00BE4ACD" w:rsidRDefault="00723F1E" w:rsidP="00723F1E">
      <w:pPr>
        <w:widowControl w:val="0"/>
        <w:suppressLineNumbers/>
        <w:suppressAutoHyphens/>
        <w:autoSpaceDE w:val="0"/>
        <w:adjustRightInd w:val="0"/>
        <w:snapToGrid w:val="0"/>
        <w:spacing w:after="0" w:line="240" w:lineRule="auto"/>
        <w:ind w:firstLine="708"/>
        <w:rPr>
          <w:rFonts w:ascii="Times New Roman" w:eastAsia="Times New Roman" w:hAnsi="Times New Roman" w:cs="Times New Roman"/>
          <w:color w:val="000000" w:themeColor="text1"/>
          <w:sz w:val="24"/>
          <w:szCs w:val="24"/>
          <w:lang w:val="uk-UA"/>
        </w:rPr>
      </w:pPr>
    </w:p>
    <w:p w:rsidR="00723F1E" w:rsidRPr="00411506" w:rsidRDefault="0090346A" w:rsidP="00723F1E">
      <w:pPr>
        <w:widowControl w:val="0"/>
        <w:suppressLineNumbers/>
        <w:suppressAutoHyphens/>
        <w:autoSpaceDE w:val="0"/>
        <w:adjustRightInd w:val="0"/>
        <w:snapToGrid w:val="0"/>
        <w:spacing w:after="0" w:line="240" w:lineRule="auto"/>
        <w:jc w:val="both"/>
        <w:rPr>
          <w:rFonts w:ascii="Times New Roman" w:eastAsia="Times New Roman" w:hAnsi="Times New Roman" w:cs="Times New Roman"/>
          <w:b/>
          <w:bCs/>
          <w:color w:val="000000" w:themeColor="text1"/>
          <w:sz w:val="24"/>
          <w:szCs w:val="24"/>
          <w:lang w:val="uk-UA"/>
        </w:rPr>
      </w:pPr>
      <w:r w:rsidRPr="0090346A">
        <w:rPr>
          <w:rFonts w:ascii="Times New Roman" w:eastAsia="Times New Roman" w:hAnsi="Times New Roman" w:cs="Times New Roman"/>
          <w:color w:val="000000" w:themeColor="text1"/>
          <w:sz w:val="24"/>
          <w:szCs w:val="24"/>
          <w:lang w:val="uk-UA"/>
        </w:rPr>
        <w:t>Комунальне некомерційне підприємство «</w:t>
      </w:r>
      <w:proofErr w:type="spellStart"/>
      <w:r w:rsidRPr="0090346A">
        <w:rPr>
          <w:rFonts w:ascii="Times New Roman" w:eastAsia="Times New Roman" w:hAnsi="Times New Roman" w:cs="Times New Roman"/>
          <w:color w:val="000000" w:themeColor="text1"/>
          <w:sz w:val="24"/>
          <w:szCs w:val="24"/>
          <w:lang w:val="uk-UA"/>
        </w:rPr>
        <w:t>Бродівська</w:t>
      </w:r>
      <w:proofErr w:type="spellEnd"/>
      <w:r w:rsidRPr="0090346A">
        <w:rPr>
          <w:rFonts w:ascii="Times New Roman" w:eastAsia="Times New Roman" w:hAnsi="Times New Roman" w:cs="Times New Roman"/>
          <w:color w:val="000000" w:themeColor="text1"/>
          <w:sz w:val="24"/>
          <w:szCs w:val="24"/>
          <w:lang w:val="uk-UA"/>
        </w:rPr>
        <w:t xml:space="preserve"> центральна міська лікарня» </w:t>
      </w:r>
      <w:proofErr w:type="spellStart"/>
      <w:r w:rsidRPr="0090346A">
        <w:rPr>
          <w:rFonts w:ascii="Times New Roman" w:eastAsia="Times New Roman" w:hAnsi="Times New Roman" w:cs="Times New Roman"/>
          <w:color w:val="000000" w:themeColor="text1"/>
          <w:sz w:val="24"/>
          <w:szCs w:val="24"/>
          <w:lang w:val="uk-UA"/>
        </w:rPr>
        <w:t>Бродівської</w:t>
      </w:r>
      <w:proofErr w:type="spellEnd"/>
      <w:r w:rsidRPr="0090346A">
        <w:rPr>
          <w:rFonts w:ascii="Times New Roman" w:eastAsia="Times New Roman" w:hAnsi="Times New Roman" w:cs="Times New Roman"/>
          <w:color w:val="000000" w:themeColor="text1"/>
          <w:sz w:val="24"/>
          <w:szCs w:val="24"/>
          <w:lang w:val="uk-UA"/>
        </w:rPr>
        <w:t xml:space="preserve"> міської ради Львівської області</w:t>
      </w:r>
      <w:r w:rsidR="00723F1E">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 xml:space="preserve">в особі директора </w:t>
      </w:r>
      <w:proofErr w:type="spellStart"/>
      <w:r>
        <w:rPr>
          <w:rFonts w:ascii="Times New Roman" w:eastAsia="Times New Roman" w:hAnsi="Times New Roman" w:cs="Times New Roman"/>
          <w:color w:val="000000" w:themeColor="text1"/>
          <w:sz w:val="24"/>
          <w:szCs w:val="24"/>
          <w:lang w:val="uk-UA"/>
        </w:rPr>
        <w:t>Тимуся</w:t>
      </w:r>
      <w:proofErr w:type="spellEnd"/>
      <w:r>
        <w:rPr>
          <w:rFonts w:ascii="Times New Roman" w:eastAsia="Times New Roman" w:hAnsi="Times New Roman" w:cs="Times New Roman"/>
          <w:color w:val="000000" w:themeColor="text1"/>
          <w:sz w:val="24"/>
          <w:szCs w:val="24"/>
          <w:lang w:val="uk-UA"/>
        </w:rPr>
        <w:t xml:space="preserve"> Мирослава Ярославовича,</w:t>
      </w:r>
      <w:r w:rsidR="00723F1E">
        <w:rPr>
          <w:rFonts w:ascii="Times New Roman" w:eastAsia="Times New Roman" w:hAnsi="Times New Roman" w:cs="Times New Roman"/>
          <w:color w:val="000000" w:themeColor="text1"/>
          <w:sz w:val="24"/>
          <w:szCs w:val="24"/>
          <w:lang w:val="uk-UA"/>
        </w:rPr>
        <w:t xml:space="preserve"> що діє на підставі </w:t>
      </w:r>
      <w:r>
        <w:rPr>
          <w:rFonts w:ascii="Times New Roman" w:eastAsia="Times New Roman" w:hAnsi="Times New Roman" w:cs="Times New Roman"/>
          <w:color w:val="000000" w:themeColor="text1"/>
          <w:sz w:val="24"/>
          <w:szCs w:val="24"/>
          <w:lang w:val="uk-UA"/>
        </w:rPr>
        <w:t>статуту</w:t>
      </w:r>
      <w:r w:rsidR="00723F1E" w:rsidRPr="00BE4ACD">
        <w:rPr>
          <w:rFonts w:ascii="Times New Roman" w:eastAsia="Times New Roman" w:hAnsi="Times New Roman" w:cs="Times New Roman"/>
          <w:color w:val="000000" w:themeColor="text1"/>
          <w:sz w:val="24"/>
          <w:szCs w:val="24"/>
          <w:lang w:val="uk-UA"/>
        </w:rPr>
        <w:t>, (далі -</w:t>
      </w:r>
      <w:r w:rsidR="00723F1E" w:rsidRPr="00BE4ACD">
        <w:rPr>
          <w:rFonts w:ascii="Times New Roman" w:eastAsia="Calibri" w:hAnsi="Times New Roman" w:cs="Times New Roman"/>
          <w:color w:val="000000" w:themeColor="text1"/>
          <w:sz w:val="24"/>
          <w:szCs w:val="24"/>
          <w:lang w:val="uk-UA"/>
        </w:rPr>
        <w:t xml:space="preserve"> Замовник</w:t>
      </w:r>
      <w:r w:rsidR="00723F1E" w:rsidRPr="00BE4ACD">
        <w:rPr>
          <w:rFonts w:ascii="Times New Roman" w:eastAsia="Times New Roman" w:hAnsi="Times New Roman" w:cs="Times New Roman"/>
          <w:color w:val="000000" w:themeColor="text1"/>
          <w:sz w:val="24"/>
          <w:szCs w:val="24"/>
          <w:lang w:val="uk-UA"/>
        </w:rPr>
        <w:t>), з однієї сторони, та</w:t>
      </w:r>
      <w:r w:rsidR="00723F1E">
        <w:rPr>
          <w:rFonts w:ascii="Times New Roman" w:eastAsia="Times New Roman" w:hAnsi="Times New Roman" w:cs="Times New Roman"/>
          <w:b/>
          <w:bCs/>
          <w:color w:val="000000" w:themeColor="text1"/>
          <w:sz w:val="24"/>
          <w:szCs w:val="24"/>
          <w:shd w:val="clear" w:color="auto" w:fill="FFFFFF"/>
          <w:lang w:val="uk-UA"/>
        </w:rPr>
        <w:t xml:space="preserve"> ______________________</w:t>
      </w:r>
      <w:r w:rsidR="00520CB1">
        <w:rPr>
          <w:rFonts w:ascii="Times New Roman" w:eastAsia="Times New Roman" w:hAnsi="Times New Roman" w:cs="Times New Roman"/>
          <w:b/>
          <w:bCs/>
          <w:color w:val="000000" w:themeColor="text1"/>
          <w:sz w:val="24"/>
          <w:szCs w:val="24"/>
          <w:shd w:val="clear" w:color="auto" w:fill="FFFFFF"/>
          <w:lang w:val="uk-UA"/>
        </w:rPr>
        <w:t>_______________________________________</w:t>
      </w:r>
      <w:r w:rsidR="00723F1E" w:rsidRPr="00BE4ACD">
        <w:rPr>
          <w:rFonts w:ascii="Times New Roman" w:eastAsia="Times New Roman" w:hAnsi="Times New Roman" w:cs="Times New Roman"/>
          <w:color w:val="000000" w:themeColor="text1"/>
          <w:sz w:val="24"/>
          <w:szCs w:val="24"/>
          <w:lang w:val="uk-UA"/>
        </w:rPr>
        <w:t xml:space="preserve"> (далі – </w:t>
      </w:r>
      <w:r w:rsidR="00723F1E" w:rsidRPr="00BE4ACD">
        <w:rPr>
          <w:rFonts w:ascii="Times New Roman" w:eastAsia="Calibri" w:hAnsi="Times New Roman" w:cs="Times New Roman"/>
          <w:color w:val="000000" w:themeColor="text1"/>
          <w:sz w:val="24"/>
          <w:szCs w:val="24"/>
          <w:lang w:val="uk-UA"/>
        </w:rPr>
        <w:t>Виконавець</w:t>
      </w:r>
      <w:r w:rsidR="00723F1E">
        <w:rPr>
          <w:rFonts w:ascii="Times New Roman" w:eastAsia="Times New Roman" w:hAnsi="Times New Roman" w:cs="Times New Roman"/>
          <w:color w:val="000000" w:themeColor="text1"/>
          <w:sz w:val="24"/>
          <w:szCs w:val="24"/>
          <w:lang w:val="uk-UA"/>
        </w:rPr>
        <w:t>), в особі _________________________________________________</w:t>
      </w:r>
      <w:r w:rsidR="00723F1E" w:rsidRPr="00BE4ACD">
        <w:rPr>
          <w:rFonts w:ascii="Times New Roman" w:eastAsia="Times New Roman" w:hAnsi="Times New Roman" w:cs="Times New Roman"/>
          <w:color w:val="000000" w:themeColor="text1"/>
          <w:sz w:val="24"/>
          <w:szCs w:val="24"/>
          <w:lang w:val="uk-UA"/>
        </w:rPr>
        <w:t>, що діє на підс</w:t>
      </w:r>
      <w:r w:rsidR="00723F1E">
        <w:rPr>
          <w:rFonts w:ascii="Times New Roman" w:eastAsia="Times New Roman" w:hAnsi="Times New Roman" w:cs="Times New Roman"/>
          <w:color w:val="000000" w:themeColor="text1"/>
          <w:sz w:val="24"/>
          <w:szCs w:val="24"/>
          <w:lang w:val="uk-UA"/>
        </w:rPr>
        <w:t>таві  ___________________</w:t>
      </w:r>
      <w:r w:rsidR="00723F1E" w:rsidRPr="00BE4ACD">
        <w:rPr>
          <w:rFonts w:ascii="Times New Roman" w:eastAsia="Times New Roman" w:hAnsi="Times New Roman" w:cs="Times New Roman"/>
          <w:color w:val="000000" w:themeColor="text1"/>
          <w:sz w:val="24"/>
          <w:szCs w:val="24"/>
          <w:lang w:val="uk-UA"/>
        </w:rPr>
        <w:t>, з іншої сторони, разом - Сторони, уклали цей договір про таке (далі - Договір):</w:t>
      </w:r>
    </w:p>
    <w:p w:rsidR="00723F1E" w:rsidRPr="00BE4ACD" w:rsidRDefault="00723F1E" w:rsidP="00723F1E">
      <w:pPr>
        <w:spacing w:after="0" w:line="240" w:lineRule="auto"/>
        <w:jc w:val="center"/>
        <w:rPr>
          <w:rFonts w:ascii="Times New Roman" w:eastAsia="Times New Roman" w:hAnsi="Times New Roman" w:cs="Times New Roman"/>
          <w:b/>
          <w:color w:val="000000" w:themeColor="text1"/>
          <w:sz w:val="24"/>
          <w:szCs w:val="24"/>
          <w:lang w:val="uk-UA"/>
        </w:rPr>
      </w:pPr>
    </w:p>
    <w:p w:rsidR="00723F1E" w:rsidRDefault="00723F1E" w:rsidP="00723F1E">
      <w:pPr>
        <w:spacing w:after="0" w:line="240" w:lineRule="auto"/>
        <w:jc w:val="center"/>
        <w:rPr>
          <w:rFonts w:ascii="Times New Roman" w:eastAsia="Times New Roman" w:hAnsi="Times New Roman" w:cs="Times New Roman"/>
          <w:b/>
          <w:color w:val="000000" w:themeColor="text1"/>
          <w:sz w:val="24"/>
          <w:szCs w:val="24"/>
          <w:lang w:val="uk-UA"/>
        </w:rPr>
      </w:pPr>
      <w:r w:rsidRPr="00BE4ACD">
        <w:rPr>
          <w:rFonts w:ascii="Times New Roman" w:eastAsia="Times New Roman" w:hAnsi="Times New Roman" w:cs="Times New Roman"/>
          <w:b/>
          <w:color w:val="000000" w:themeColor="text1"/>
          <w:sz w:val="24"/>
          <w:szCs w:val="24"/>
          <w:lang w:val="uk-UA"/>
        </w:rPr>
        <w:t>І. Предмет договору</w:t>
      </w:r>
    </w:p>
    <w:p w:rsidR="00723F1E" w:rsidRPr="00C43439" w:rsidRDefault="00723F1E" w:rsidP="00723F1E">
      <w:pPr>
        <w:spacing w:after="0" w:line="240" w:lineRule="auto"/>
        <w:ind w:left="-113" w:right="-113"/>
        <w:jc w:val="both"/>
        <w:rPr>
          <w:rFonts w:ascii="Times New Roman" w:eastAsia="Calibri" w:hAnsi="Times New Roman" w:cs="Times New Roman"/>
          <w:color w:val="000000" w:themeColor="text1"/>
          <w:sz w:val="24"/>
          <w:szCs w:val="24"/>
          <w:lang w:val="uk-UA" w:eastAsia="ru-RU"/>
        </w:rPr>
      </w:pPr>
      <w:r w:rsidRPr="00BE4ACD">
        <w:rPr>
          <w:rFonts w:ascii="Times New Roman" w:eastAsia="Calibri" w:hAnsi="Times New Roman" w:cs="Times New Roman"/>
          <w:color w:val="000000" w:themeColor="text1"/>
          <w:sz w:val="24"/>
          <w:szCs w:val="24"/>
          <w:lang w:val="uk-UA" w:eastAsia="ru-RU"/>
        </w:rPr>
        <w:t xml:space="preserve">1.1. </w:t>
      </w:r>
      <w:r w:rsidRPr="00C25F1B">
        <w:rPr>
          <w:rFonts w:ascii="Times New Roman" w:eastAsia="Calibri" w:hAnsi="Times New Roman" w:cs="Times New Roman"/>
          <w:color w:val="000000" w:themeColor="text1"/>
          <w:sz w:val="24"/>
          <w:szCs w:val="24"/>
          <w:lang w:val="uk-UA" w:eastAsia="ru-RU"/>
        </w:rPr>
        <w:t xml:space="preserve"> 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r w:rsidR="0090346A" w:rsidRPr="0090346A">
        <w:rPr>
          <w:rFonts w:ascii="Times New Roman" w:eastAsia="Calibri" w:hAnsi="Times New Roman" w:cs="Times New Roman"/>
          <w:b/>
          <w:bCs/>
          <w:sz w:val="24"/>
          <w:szCs w:val="24"/>
          <w:lang w:val="uk-UA" w:eastAsia="uk-UA"/>
        </w:rPr>
        <w:t>«Послуги з ремонту і технічного обслуговування медичного та хірургічного обладнання, код 50420000-5 Послуги з ремонту і технічного обслуговування медичного та хірургічного обладнання за ДК 021:2015 «Єдиний закупівельний словник»</w:t>
      </w:r>
      <w:r w:rsidRPr="00C25F1B">
        <w:rPr>
          <w:rFonts w:ascii="Times New Roman" w:eastAsia="Calibri" w:hAnsi="Times New Roman" w:cs="Times New Roman"/>
          <w:color w:val="000000" w:themeColor="text1"/>
          <w:sz w:val="24"/>
          <w:szCs w:val="24"/>
          <w:lang w:val="uk-UA" w:eastAsia="ru-RU"/>
        </w:rPr>
        <w:t>, а Замовник зобов'язується прийняти та оплатити надані послуги.</w:t>
      </w:r>
    </w:p>
    <w:p w:rsidR="00723F1E" w:rsidRDefault="00723F1E" w:rsidP="00723F1E">
      <w:pPr>
        <w:spacing w:after="0" w:line="240" w:lineRule="auto"/>
        <w:ind w:left="-113" w:right="-113"/>
        <w:jc w:val="both"/>
        <w:rPr>
          <w:rFonts w:ascii="Times New Roman" w:eastAsia="Times New Roman" w:hAnsi="Times New Roman" w:cs="Times New Roman"/>
          <w:b/>
          <w:bCs/>
          <w:color w:val="000000" w:themeColor="text1"/>
          <w:sz w:val="24"/>
          <w:szCs w:val="24"/>
          <w:lang w:val="uk-UA" w:eastAsia="uk-UA"/>
        </w:rPr>
      </w:pPr>
      <w:r w:rsidRPr="00BE4ACD">
        <w:rPr>
          <w:rFonts w:ascii="Times New Roman" w:eastAsia="Times New Roman" w:hAnsi="Times New Roman" w:cs="Times New Roman"/>
          <w:color w:val="000000" w:themeColor="text1"/>
          <w:sz w:val="24"/>
          <w:szCs w:val="24"/>
          <w:lang w:val="uk-UA"/>
        </w:rPr>
        <w:t xml:space="preserve">1.2. </w:t>
      </w:r>
      <w:r w:rsidRPr="00BE4ACD">
        <w:rPr>
          <w:rFonts w:ascii="Times New Roman" w:eastAsia="Times New Roman" w:hAnsi="Times New Roman" w:cs="Times New Roman"/>
          <w:bCs/>
          <w:color w:val="000000" w:themeColor="text1"/>
          <w:sz w:val="24"/>
          <w:szCs w:val="24"/>
          <w:shd w:val="clear" w:color="auto" w:fill="FFFFFF"/>
          <w:lang w:val="uk-UA"/>
        </w:rPr>
        <w:t>Найменування послуги:</w:t>
      </w:r>
      <w:r w:rsidRPr="001E5F7E">
        <w:rPr>
          <w:rFonts w:ascii="Times New Roman" w:eastAsia="Times New Roman" w:hAnsi="Times New Roman" w:cs="Times New Roman"/>
          <w:b/>
          <w:bCs/>
          <w:color w:val="000000" w:themeColor="text1"/>
          <w:sz w:val="24"/>
          <w:szCs w:val="24"/>
          <w:lang w:val="uk-UA" w:eastAsia="ru-RU"/>
        </w:rPr>
        <w:t xml:space="preserve"> Послуги з ремонту і технічного обслуговування медичного та хірургічного обладнання</w:t>
      </w:r>
      <w:r>
        <w:rPr>
          <w:rFonts w:ascii="Times New Roman" w:eastAsia="Times New Roman" w:hAnsi="Times New Roman" w:cs="Times New Roman"/>
          <w:b/>
          <w:bCs/>
          <w:color w:val="000000" w:themeColor="text1"/>
          <w:sz w:val="24"/>
          <w:szCs w:val="24"/>
          <w:lang w:val="uk-UA" w:eastAsia="ru-RU"/>
        </w:rPr>
        <w:t>.</w:t>
      </w:r>
    </w:p>
    <w:p w:rsidR="00723F1E" w:rsidRDefault="00723F1E" w:rsidP="00723F1E">
      <w:pPr>
        <w:suppressAutoHyphens/>
        <w:spacing w:after="0" w:line="240" w:lineRule="auto"/>
        <w:ind w:left="-113" w:right="-113" w:firstLine="425"/>
        <w:jc w:val="both"/>
        <w:rPr>
          <w:rFonts w:ascii="Times New Roman" w:eastAsia="Calibri" w:hAnsi="Times New Roman" w:cs="Times New Roman"/>
          <w:color w:val="000000"/>
          <w:sz w:val="24"/>
          <w:szCs w:val="24"/>
          <w:lang w:val="uk-UA"/>
        </w:rPr>
      </w:pPr>
    </w:p>
    <w:p w:rsidR="00723F1E" w:rsidRPr="00BE4ACD" w:rsidRDefault="00723F1E" w:rsidP="00723F1E">
      <w:pPr>
        <w:suppressAutoHyphens/>
        <w:spacing w:after="0" w:line="240" w:lineRule="auto"/>
        <w:ind w:left="-113" w:right="-113" w:firstLine="425"/>
        <w:jc w:val="center"/>
        <w:rPr>
          <w:rFonts w:ascii="Times New Roman" w:eastAsia="Times New Roman" w:hAnsi="Times New Roman" w:cs="Times New Roman"/>
          <w:b/>
          <w:color w:val="000000" w:themeColor="text1"/>
          <w:sz w:val="24"/>
          <w:szCs w:val="24"/>
          <w:lang w:val="uk-UA" w:eastAsia="ar-SA"/>
        </w:rPr>
      </w:pPr>
      <w:r w:rsidRPr="00C0475B">
        <w:rPr>
          <w:rFonts w:ascii="Times New Roman" w:eastAsia="Times New Roman" w:hAnsi="Times New Roman" w:cs="Times New Roman"/>
          <w:b/>
          <w:color w:val="000000" w:themeColor="text1"/>
          <w:sz w:val="24"/>
          <w:szCs w:val="24"/>
          <w:lang w:val="uk-UA" w:eastAsia="ar-SA"/>
        </w:rPr>
        <w:t>II. Якість послуг.</w:t>
      </w:r>
    </w:p>
    <w:p w:rsidR="00723F1E" w:rsidRPr="00C0475B" w:rsidRDefault="00723F1E" w:rsidP="00723F1E">
      <w:pPr>
        <w:suppressAutoHyphens/>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C0475B">
        <w:rPr>
          <w:rFonts w:ascii="Times New Roman" w:eastAsia="Times New Roman" w:hAnsi="Times New Roman" w:cs="Times New Roman"/>
          <w:color w:val="000000" w:themeColor="text1"/>
          <w:sz w:val="24"/>
          <w:szCs w:val="24"/>
          <w:lang w:val="uk-UA" w:eastAsia="ar-SA"/>
        </w:rPr>
        <w:t>2.1</w:t>
      </w:r>
      <w:r>
        <w:rPr>
          <w:rFonts w:ascii="Times New Roman" w:eastAsia="Times New Roman" w:hAnsi="Times New Roman" w:cs="Times New Roman"/>
          <w:color w:val="000000" w:themeColor="text1"/>
          <w:sz w:val="24"/>
          <w:szCs w:val="24"/>
          <w:lang w:val="uk-UA" w:eastAsia="ru-RU"/>
        </w:rPr>
        <w:t>.</w:t>
      </w:r>
      <w:r w:rsidRPr="00C43439">
        <w:rPr>
          <w:rFonts w:ascii="Times New Roman" w:eastAsia="Times New Roman" w:hAnsi="Times New Roman" w:cs="Times New Roman"/>
          <w:sz w:val="24"/>
          <w:szCs w:val="24"/>
          <w:lang w:val="uk-UA" w:eastAsia="zh-CN"/>
        </w:rPr>
        <w:t xml:space="preserve"> Виконавець повинен виконати Замовникові передбачені цим Договором</w:t>
      </w:r>
      <w:r>
        <w:rPr>
          <w:rFonts w:ascii="Times New Roman" w:eastAsia="Times New Roman" w:hAnsi="Times New Roman" w:cs="Times New Roman"/>
          <w:sz w:val="24"/>
          <w:szCs w:val="24"/>
          <w:lang w:val="uk-UA" w:eastAsia="zh-CN"/>
        </w:rPr>
        <w:t xml:space="preserve"> послуги</w:t>
      </w:r>
      <w:r w:rsidRPr="00C43439">
        <w:rPr>
          <w:rFonts w:ascii="Times New Roman" w:eastAsia="Times New Roman" w:hAnsi="Times New Roman" w:cs="Times New Roman"/>
          <w:sz w:val="24"/>
          <w:szCs w:val="24"/>
          <w:lang w:val="uk-UA" w:eastAsia="zh-CN"/>
        </w:rPr>
        <w:t>, якість яких відповідає умовам цього Договору, або вимогам, що звичайно ставляться на момент передання їх Замовнику</w:t>
      </w:r>
      <w:r>
        <w:rPr>
          <w:rFonts w:ascii="Times New Roman" w:eastAsia="Times New Roman" w:hAnsi="Times New Roman" w:cs="Times New Roman"/>
          <w:sz w:val="24"/>
          <w:szCs w:val="24"/>
          <w:lang w:val="uk-UA" w:eastAsia="zh-CN"/>
        </w:rPr>
        <w:t>.</w:t>
      </w:r>
    </w:p>
    <w:p w:rsidR="00723F1E" w:rsidRPr="00BE4ACD" w:rsidRDefault="00723F1E" w:rsidP="00723F1E">
      <w:pPr>
        <w:keepNext/>
        <w:keepLines/>
        <w:spacing w:after="0" w:line="240" w:lineRule="auto"/>
        <w:ind w:left="-113" w:right="-113"/>
        <w:jc w:val="both"/>
        <w:outlineLvl w:val="1"/>
        <w:rPr>
          <w:rFonts w:ascii="Times New Roman" w:eastAsia="Times New Roman" w:hAnsi="Times New Roman" w:cs="Times New Roman"/>
          <w:b/>
          <w:color w:val="000000" w:themeColor="text1"/>
          <w:sz w:val="24"/>
          <w:szCs w:val="24"/>
          <w:lang w:val="uk-UA"/>
        </w:rPr>
      </w:pPr>
    </w:p>
    <w:p w:rsidR="00723F1E" w:rsidRPr="00BE4ACD" w:rsidRDefault="00723F1E" w:rsidP="00723F1E">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BE4ACD">
        <w:rPr>
          <w:rFonts w:ascii="Times New Roman" w:eastAsia="Times New Roman" w:hAnsi="Times New Roman" w:cs="Times New Roman"/>
          <w:b/>
          <w:color w:val="000000" w:themeColor="text1"/>
          <w:sz w:val="24"/>
          <w:szCs w:val="24"/>
          <w:lang w:val="uk-UA"/>
        </w:rPr>
        <w:t>III. Ціна договору</w:t>
      </w:r>
    </w:p>
    <w:p w:rsidR="00723F1E" w:rsidRPr="00BE4ACD" w:rsidRDefault="00723F1E" w:rsidP="00723F1E">
      <w:pPr>
        <w:tabs>
          <w:tab w:val="left" w:pos="804"/>
        </w:tabs>
        <w:spacing w:after="0" w:line="240" w:lineRule="auto"/>
        <w:ind w:left="-113" w:right="-113"/>
        <w:jc w:val="both"/>
        <w:rPr>
          <w:rFonts w:ascii="Times New Roman" w:hAnsi="Times New Roman" w:cs="Times New Roman"/>
          <w:color w:val="000000" w:themeColor="text1"/>
          <w:sz w:val="24"/>
          <w:szCs w:val="24"/>
          <w:lang w:val="uk-UA"/>
        </w:rPr>
      </w:pPr>
      <w:r w:rsidRPr="00BE4ACD">
        <w:rPr>
          <w:rFonts w:ascii="Times New Roman" w:hAnsi="Times New Roman" w:cs="Times New Roman"/>
          <w:iCs/>
          <w:color w:val="000000" w:themeColor="text1"/>
          <w:sz w:val="24"/>
          <w:szCs w:val="24"/>
          <w:shd w:val="clear" w:color="auto" w:fill="FFFFFF"/>
          <w:lang w:val="uk-UA"/>
        </w:rPr>
        <w:t>3.1. Загальна вартість договору з ПДВ:</w:t>
      </w:r>
      <w:r w:rsidRPr="00BE4ACD">
        <w:rPr>
          <w:rFonts w:ascii="Times New Roman" w:hAnsi="Times New Roman" w:cs="Times New Roman"/>
          <w:b/>
          <w:bCs/>
          <w:color w:val="000000" w:themeColor="text1"/>
          <w:sz w:val="24"/>
          <w:szCs w:val="24"/>
          <w:lang w:val="uk-UA"/>
        </w:rPr>
        <w:t xml:space="preserve">___________________________ грн. </w:t>
      </w:r>
      <w:r w:rsidRPr="00BE4ACD">
        <w:rPr>
          <w:rFonts w:ascii="Times New Roman" w:hAnsi="Times New Roman" w:cs="Times New Roman"/>
          <w:bCs/>
          <w:color w:val="000000" w:themeColor="text1"/>
          <w:sz w:val="24"/>
          <w:szCs w:val="24"/>
          <w:lang w:val="uk-UA"/>
        </w:rPr>
        <w:t>(</w:t>
      </w:r>
      <w:r w:rsidRPr="00BE4ACD">
        <w:rPr>
          <w:rFonts w:ascii="Times New Roman" w:hAnsi="Times New Roman" w:cs="Times New Roman"/>
          <w:bCs/>
          <w:i/>
          <w:color w:val="000000" w:themeColor="text1"/>
          <w:sz w:val="24"/>
          <w:szCs w:val="24"/>
          <w:lang w:val="uk-UA"/>
        </w:rPr>
        <w:t xml:space="preserve">вказати прописом) </w:t>
      </w:r>
      <w:r w:rsidRPr="00BE4ACD">
        <w:rPr>
          <w:rFonts w:ascii="Times New Roman" w:hAnsi="Times New Roman" w:cs="Times New Roman"/>
          <w:color w:val="000000" w:themeColor="text1"/>
          <w:sz w:val="24"/>
          <w:szCs w:val="24"/>
          <w:lang w:val="uk-UA"/>
        </w:rPr>
        <w:t>у т.ч. _______________ грн. ПДВ (/без ПДВ).</w:t>
      </w:r>
    </w:p>
    <w:p w:rsidR="00723F1E" w:rsidRPr="00BE4ACD" w:rsidRDefault="00723F1E" w:rsidP="00723F1E">
      <w:pPr>
        <w:spacing w:after="0" w:line="240" w:lineRule="auto"/>
        <w:ind w:left="-113" w:right="-113" w:firstLine="360"/>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 xml:space="preserve">Змінені відповідно до цього порядку ціни на </w:t>
      </w:r>
      <w:r>
        <w:rPr>
          <w:rFonts w:ascii="Times New Roman" w:eastAsia="Times New Roman" w:hAnsi="Times New Roman" w:cs="Times New Roman"/>
          <w:color w:val="000000" w:themeColor="text1"/>
          <w:sz w:val="24"/>
          <w:szCs w:val="24"/>
          <w:lang w:val="uk-UA"/>
        </w:rPr>
        <w:t>послуг</w:t>
      </w:r>
      <w:r w:rsidRPr="00BE4ACD">
        <w:rPr>
          <w:rFonts w:ascii="Times New Roman" w:eastAsia="Times New Roman" w:hAnsi="Times New Roman" w:cs="Times New Roman"/>
          <w:color w:val="000000" w:themeColor="text1"/>
          <w:sz w:val="24"/>
          <w:szCs w:val="24"/>
          <w:lang w:val="uk-UA"/>
        </w:rPr>
        <w:t>и сторони зазначають в Додаткових угодах до Договору закупівлі.</w:t>
      </w:r>
    </w:p>
    <w:p w:rsidR="00723F1E" w:rsidRPr="00BE4ACD" w:rsidRDefault="00723F1E" w:rsidP="00723F1E">
      <w:pPr>
        <w:keepNext/>
        <w:keepLines/>
        <w:spacing w:after="0" w:line="240" w:lineRule="auto"/>
        <w:ind w:left="-113" w:right="-113"/>
        <w:jc w:val="both"/>
        <w:outlineLvl w:val="1"/>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3.2.</w:t>
      </w:r>
      <w:r w:rsidRPr="00BE4ACD">
        <w:rPr>
          <w:rFonts w:ascii="Times New Roman" w:eastAsia="Times New Roman" w:hAnsi="Times New Roman" w:cs="Times New Roman"/>
          <w:bCs/>
          <w:color w:val="000000" w:themeColor="text1"/>
          <w:sz w:val="24"/>
          <w:szCs w:val="24"/>
          <w:lang w:val="uk-UA" w:eastAsia="uk-UA"/>
        </w:rPr>
        <w:t xml:space="preserve"> Ціна Договору включає вартість Послуг, </w:t>
      </w:r>
      <w:r w:rsidRPr="00BE4ACD">
        <w:rPr>
          <w:rFonts w:ascii="Times New Roman" w:eastAsia="Times New Roman" w:hAnsi="Times New Roman" w:cs="Times New Roman"/>
          <w:color w:val="000000" w:themeColor="text1"/>
          <w:sz w:val="24"/>
          <w:szCs w:val="24"/>
          <w:lang w:val="uk-UA" w:eastAsia="uk-UA"/>
        </w:rPr>
        <w:t>податки, збори та всі інші витрати, що мають бути здійснені у зв’язку з виконанням Договору.</w:t>
      </w:r>
      <w:r w:rsidRPr="00BE4ACD">
        <w:rPr>
          <w:rFonts w:ascii="Times New Roman" w:eastAsia="Times New Roman" w:hAnsi="Times New Roman" w:cs="Times New Roman"/>
          <w:color w:val="000000" w:themeColor="text1"/>
          <w:sz w:val="24"/>
          <w:szCs w:val="24"/>
          <w:lang w:val="uk-UA"/>
        </w:rPr>
        <w:t>Загальні обсяги та сума договору про закупівлю підлягають зменшенню у разі зменшення бюджетних призначень, у тому числі під час уточнення показників Де</w:t>
      </w:r>
      <w:r w:rsidR="00105D59">
        <w:rPr>
          <w:rFonts w:ascii="Times New Roman" w:eastAsia="Times New Roman" w:hAnsi="Times New Roman" w:cs="Times New Roman"/>
          <w:color w:val="000000" w:themeColor="text1"/>
          <w:sz w:val="24"/>
          <w:szCs w:val="24"/>
          <w:lang w:val="uk-UA"/>
        </w:rPr>
        <w:t>ржавного бюджету України на 202</w:t>
      </w:r>
      <w:r w:rsidR="00D20735">
        <w:rPr>
          <w:rFonts w:ascii="Times New Roman" w:eastAsia="Times New Roman" w:hAnsi="Times New Roman" w:cs="Times New Roman"/>
          <w:color w:val="000000" w:themeColor="text1"/>
          <w:sz w:val="24"/>
          <w:szCs w:val="24"/>
          <w:lang w:val="uk-UA"/>
        </w:rPr>
        <w:t>4</w:t>
      </w:r>
      <w:r w:rsidRPr="00BE4ACD">
        <w:rPr>
          <w:rFonts w:ascii="Times New Roman" w:eastAsia="Times New Roman" w:hAnsi="Times New Roman" w:cs="Times New Roman"/>
          <w:color w:val="000000" w:themeColor="text1"/>
          <w:sz w:val="24"/>
          <w:szCs w:val="24"/>
          <w:lang w:val="uk-UA"/>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BE4ACD">
        <w:rPr>
          <w:rFonts w:ascii="Times New Roman" w:hAnsi="Times New Roman" w:cs="Times New Roman"/>
          <w:color w:val="000000" w:themeColor="text1"/>
          <w:sz w:val="24"/>
          <w:szCs w:val="24"/>
          <w:lang w:val="uk-UA"/>
        </w:rPr>
        <w:t>3.3.Ціни встановлюються в національній валюті України. Джерело фінансування</w:t>
      </w:r>
      <w:r w:rsidR="0090346A">
        <w:rPr>
          <w:rFonts w:ascii="Times New Roman" w:hAnsi="Times New Roman" w:cs="Times New Roman"/>
          <w:color w:val="000000" w:themeColor="text1"/>
          <w:sz w:val="24"/>
          <w:szCs w:val="24"/>
          <w:lang w:val="uk-UA"/>
        </w:rPr>
        <w:t xml:space="preserve"> </w:t>
      </w:r>
      <w:r w:rsidRPr="00BE4ACD">
        <w:rPr>
          <w:rFonts w:ascii="Times New Roman" w:hAnsi="Times New Roman" w:cs="Times New Roman"/>
          <w:color w:val="000000" w:themeColor="text1"/>
          <w:sz w:val="24"/>
          <w:szCs w:val="24"/>
          <w:lang w:val="uk-UA"/>
        </w:rPr>
        <w:t>-</w:t>
      </w:r>
      <w:r w:rsidR="0090346A">
        <w:rPr>
          <w:rFonts w:ascii="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eastAsia="ru-RU"/>
        </w:rPr>
        <w:t>кошти НСЗУ</w:t>
      </w:r>
      <w:r w:rsidR="0090346A">
        <w:rPr>
          <w:rFonts w:ascii="Times New Roman" w:eastAsia="Times New Roman" w:hAnsi="Times New Roman" w:cs="Times New Roman"/>
          <w:color w:val="000000" w:themeColor="text1"/>
          <w:sz w:val="24"/>
          <w:szCs w:val="24"/>
          <w:lang w:val="uk-UA" w:eastAsia="ru-RU"/>
        </w:rPr>
        <w:t>, власні кошти від платних послуг.</w:t>
      </w:r>
    </w:p>
    <w:p w:rsidR="00723F1E" w:rsidRPr="00BE4ACD" w:rsidRDefault="00723F1E" w:rsidP="00723F1E">
      <w:pPr>
        <w:spacing w:after="0" w:line="240" w:lineRule="auto"/>
        <w:ind w:left="-113" w:right="-113" w:firstLine="360"/>
        <w:jc w:val="both"/>
        <w:rPr>
          <w:rFonts w:ascii="Times New Roman" w:eastAsia="Times New Roman" w:hAnsi="Times New Roman" w:cs="Times New Roman"/>
          <w:b/>
          <w:color w:val="000000" w:themeColor="text1"/>
          <w:sz w:val="24"/>
          <w:szCs w:val="24"/>
          <w:lang w:val="uk-UA"/>
        </w:rPr>
      </w:pPr>
    </w:p>
    <w:p w:rsidR="00723F1E" w:rsidRPr="00BE4ACD" w:rsidRDefault="00723F1E" w:rsidP="00723F1E">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BE4ACD">
        <w:rPr>
          <w:rFonts w:ascii="Times New Roman" w:eastAsia="Times New Roman" w:hAnsi="Times New Roman" w:cs="Times New Roman"/>
          <w:b/>
          <w:color w:val="000000" w:themeColor="text1"/>
          <w:sz w:val="24"/>
          <w:szCs w:val="24"/>
          <w:lang w:val="uk-UA"/>
        </w:rPr>
        <w:t>IV. Порядок здійснення оплати</w:t>
      </w:r>
    </w:p>
    <w:p w:rsidR="00723F1E" w:rsidRPr="00C43439" w:rsidRDefault="00723F1E" w:rsidP="00723F1E">
      <w:pPr>
        <w:suppressAutoHyphens/>
        <w:spacing w:after="0" w:line="240" w:lineRule="auto"/>
        <w:ind w:left="-113" w:right="-113"/>
        <w:jc w:val="both"/>
        <w:rPr>
          <w:rFonts w:ascii="Times New Roman" w:eastAsia="Times New Roman" w:hAnsi="Times New Roman" w:cs="Times New Roman"/>
          <w:sz w:val="24"/>
          <w:szCs w:val="24"/>
          <w:lang w:val="uk-UA" w:eastAsia="zh-CN"/>
        </w:rPr>
      </w:pPr>
      <w:r w:rsidRPr="00C43439">
        <w:rPr>
          <w:rFonts w:ascii="Times New Roman" w:eastAsia="Times New Roman" w:hAnsi="Times New Roman" w:cs="Times New Roman"/>
          <w:sz w:val="24"/>
          <w:szCs w:val="24"/>
          <w:lang w:val="uk-UA" w:eastAsia="zh-CN"/>
        </w:rPr>
        <w:t xml:space="preserve">4.1. Оплата проводиться Замовником шляхом переказу коштів на поточний банківський рахунок Виконавця.  </w:t>
      </w:r>
    </w:p>
    <w:p w:rsidR="00723F1E" w:rsidRPr="00C35320" w:rsidRDefault="00723F1E" w:rsidP="00723F1E">
      <w:pPr>
        <w:suppressAutoHyphens/>
        <w:spacing w:after="0" w:line="240" w:lineRule="auto"/>
        <w:ind w:left="-113" w:right="-113"/>
        <w:jc w:val="both"/>
        <w:rPr>
          <w:rFonts w:ascii="Times New Roman" w:eastAsia="Times New Roman" w:hAnsi="Times New Roman" w:cs="Times New Roman"/>
          <w:b/>
          <w:color w:val="000000" w:themeColor="text1"/>
          <w:sz w:val="24"/>
          <w:szCs w:val="24"/>
          <w:lang w:val="uk-UA" w:eastAsia="ar-SA"/>
        </w:rPr>
      </w:pPr>
      <w:r w:rsidRPr="00C43439">
        <w:rPr>
          <w:rFonts w:ascii="Times New Roman" w:eastAsia="Times New Roman" w:hAnsi="Times New Roman" w:cs="Times New Roman"/>
          <w:sz w:val="24"/>
          <w:szCs w:val="24"/>
          <w:lang w:val="uk-UA" w:eastAsia="zh-CN"/>
        </w:rPr>
        <w:t>4.2. Платежі за виконані роботи Замовник здійснює щоразу на підставі акту, який підписується уповноваженими представниками Сторін та завіряється печатками Сторін з відстрочкою платежу до 30 днів</w:t>
      </w:r>
    </w:p>
    <w:p w:rsidR="00723F1E" w:rsidRPr="00C35320" w:rsidRDefault="00723F1E" w:rsidP="00723F1E">
      <w:pPr>
        <w:spacing w:after="0" w:line="240" w:lineRule="auto"/>
        <w:ind w:left="-113" w:right="-113" w:firstLine="709"/>
        <w:jc w:val="center"/>
        <w:rPr>
          <w:rFonts w:ascii="Times New Roman" w:eastAsia="Times New Roman" w:hAnsi="Times New Roman" w:cs="Times New Roman"/>
          <w:b/>
          <w:color w:val="000000" w:themeColor="text1"/>
          <w:sz w:val="24"/>
          <w:szCs w:val="24"/>
          <w:lang w:val="uk-UA" w:eastAsia="ru-RU"/>
        </w:rPr>
      </w:pPr>
      <w:r w:rsidRPr="00C35320">
        <w:rPr>
          <w:rFonts w:ascii="Times New Roman" w:eastAsia="Times New Roman" w:hAnsi="Times New Roman" w:cs="Times New Roman"/>
          <w:b/>
          <w:color w:val="000000" w:themeColor="text1"/>
          <w:sz w:val="24"/>
          <w:szCs w:val="24"/>
          <w:lang w:val="uk-UA" w:eastAsia="ar-SA"/>
        </w:rPr>
        <w:t xml:space="preserve">V. </w:t>
      </w:r>
      <w:r w:rsidRPr="00C35320">
        <w:rPr>
          <w:rFonts w:ascii="Times New Roman" w:eastAsia="Times New Roman" w:hAnsi="Times New Roman" w:cs="Times New Roman"/>
          <w:b/>
          <w:color w:val="000000" w:themeColor="text1"/>
          <w:sz w:val="24"/>
          <w:szCs w:val="24"/>
          <w:lang w:val="uk-UA" w:eastAsia="ru-RU"/>
        </w:rPr>
        <w:t>Надання послуг</w:t>
      </w:r>
    </w:p>
    <w:p w:rsidR="00723F1E" w:rsidRPr="00C35320" w:rsidRDefault="00723F1E" w:rsidP="00723F1E">
      <w:pPr>
        <w:spacing w:after="0" w:line="240" w:lineRule="auto"/>
        <w:ind w:left="-113" w:right="-113"/>
        <w:jc w:val="both"/>
        <w:rPr>
          <w:rFonts w:ascii="Times New Roman" w:eastAsia="Times New Roman" w:hAnsi="Times New Roman" w:cs="Times New Roman"/>
          <w:bCs/>
          <w:color w:val="000000" w:themeColor="text1"/>
          <w:sz w:val="24"/>
          <w:szCs w:val="24"/>
          <w:lang w:val="uk-UA" w:eastAsia="ru-RU"/>
        </w:rPr>
      </w:pPr>
      <w:r w:rsidRPr="00C35320">
        <w:rPr>
          <w:rFonts w:ascii="Times New Roman" w:eastAsia="Times New Roman" w:hAnsi="Times New Roman" w:cs="Times New Roman"/>
          <w:color w:val="000000" w:themeColor="text1"/>
          <w:sz w:val="24"/>
          <w:szCs w:val="24"/>
          <w:lang w:val="uk-UA" w:eastAsia="ru-RU"/>
        </w:rPr>
        <w:t>5.1. Строк (термін) надання послуг</w:t>
      </w:r>
      <w:r w:rsidRPr="00C35320">
        <w:rPr>
          <w:rFonts w:ascii="Times New Roman" w:eastAsia="Times New Roman" w:hAnsi="Times New Roman" w:cs="Times New Roman"/>
          <w:bCs/>
          <w:color w:val="000000" w:themeColor="text1"/>
          <w:sz w:val="24"/>
          <w:szCs w:val="24"/>
          <w:lang w:val="uk-UA" w:eastAsia="ru-RU"/>
        </w:rPr>
        <w:t xml:space="preserve">: по </w:t>
      </w:r>
      <w:r>
        <w:rPr>
          <w:rFonts w:ascii="Times New Roman" w:hAnsi="Times New Roman" w:cs="Times New Roman"/>
          <w:color w:val="000000" w:themeColor="text1"/>
          <w:sz w:val="24"/>
          <w:szCs w:val="24"/>
          <w:lang w:val="uk-UA"/>
        </w:rPr>
        <w:t>31.12.202</w:t>
      </w:r>
      <w:r w:rsidR="00D20735">
        <w:rPr>
          <w:rFonts w:ascii="Times New Roman" w:hAnsi="Times New Roman" w:cs="Times New Roman"/>
          <w:color w:val="000000" w:themeColor="text1"/>
          <w:sz w:val="24"/>
          <w:szCs w:val="24"/>
          <w:lang w:val="uk-UA"/>
        </w:rPr>
        <w:t>4</w:t>
      </w:r>
      <w:r w:rsidRPr="00BE4ACD">
        <w:rPr>
          <w:rFonts w:ascii="Times New Roman" w:hAnsi="Times New Roman" w:cs="Times New Roman"/>
          <w:color w:val="000000" w:themeColor="text1"/>
          <w:sz w:val="24"/>
          <w:szCs w:val="24"/>
          <w:lang w:val="uk-UA"/>
        </w:rPr>
        <w:t xml:space="preserve"> року або до повного виконання сторонами договірних зобов’язань.</w:t>
      </w:r>
    </w:p>
    <w:p w:rsidR="00723F1E" w:rsidRPr="00411506" w:rsidRDefault="00723F1E" w:rsidP="00C5110B">
      <w:pPr>
        <w:spacing w:after="0" w:line="240" w:lineRule="auto"/>
        <w:jc w:val="both"/>
        <w:rPr>
          <w:rFonts w:ascii="Times New Roman" w:eastAsia="Calibri" w:hAnsi="Times New Roman" w:cs="Times New Roman"/>
          <w:bCs/>
          <w:spacing w:val="-3"/>
          <w:sz w:val="24"/>
          <w:szCs w:val="24"/>
          <w:lang w:val="uk-UA"/>
        </w:rPr>
      </w:pPr>
      <w:r w:rsidRPr="00BE4ACD">
        <w:rPr>
          <w:rFonts w:ascii="Times New Roman" w:eastAsia="Times New Roman" w:hAnsi="Times New Roman" w:cs="Times New Roman"/>
          <w:color w:val="000000" w:themeColor="text1"/>
          <w:sz w:val="24"/>
          <w:szCs w:val="24"/>
          <w:lang w:val="uk-UA" w:eastAsia="ru-RU"/>
        </w:rPr>
        <w:t>5.2. М</w:t>
      </w:r>
      <w:r w:rsidRPr="00BE4ACD">
        <w:rPr>
          <w:rFonts w:ascii="Times New Roman" w:eastAsia="Times New Roman" w:hAnsi="Times New Roman" w:cs="Times New Roman"/>
          <w:bCs/>
          <w:color w:val="000000" w:themeColor="text1"/>
          <w:sz w:val="24"/>
          <w:szCs w:val="24"/>
          <w:lang w:val="uk-UA" w:eastAsia="ru-RU"/>
        </w:rPr>
        <w:t>ісце надання послуг</w:t>
      </w:r>
      <w:r>
        <w:rPr>
          <w:rFonts w:ascii="Times New Roman" w:eastAsia="Times New Roman" w:hAnsi="Times New Roman" w:cs="Times New Roman"/>
          <w:bCs/>
          <w:color w:val="000000" w:themeColor="text1"/>
          <w:sz w:val="24"/>
          <w:szCs w:val="24"/>
          <w:lang w:val="uk-UA" w:eastAsia="ru-RU"/>
        </w:rPr>
        <w:t>:</w:t>
      </w:r>
      <w:r w:rsidR="00520CB1">
        <w:rPr>
          <w:rFonts w:ascii="Times New Roman" w:eastAsia="Times New Roman" w:hAnsi="Times New Roman" w:cs="Times New Roman"/>
          <w:bCs/>
          <w:color w:val="000000" w:themeColor="text1"/>
          <w:sz w:val="24"/>
          <w:szCs w:val="24"/>
          <w:lang w:val="uk-UA" w:eastAsia="ru-RU"/>
        </w:rPr>
        <w:t xml:space="preserve"> </w:t>
      </w:r>
      <w:r w:rsidR="00C5110B" w:rsidRPr="00C5110B">
        <w:rPr>
          <w:rFonts w:ascii="Times New Roman" w:eastAsia="Times New Roman" w:hAnsi="Times New Roman" w:cs="Times New Roman"/>
          <w:bCs/>
          <w:color w:val="000000" w:themeColor="text1"/>
          <w:sz w:val="24"/>
          <w:szCs w:val="24"/>
          <w:u w:val="single"/>
          <w:lang w:val="uk-UA" w:eastAsia="ru-RU"/>
        </w:rPr>
        <w:t xml:space="preserve">80600, Україна, Львівська область, м. Броди, вулиця </w:t>
      </w:r>
      <w:proofErr w:type="spellStart"/>
      <w:r w:rsidR="00C5110B" w:rsidRPr="00C5110B">
        <w:rPr>
          <w:rFonts w:ascii="Times New Roman" w:eastAsia="Times New Roman" w:hAnsi="Times New Roman" w:cs="Times New Roman"/>
          <w:bCs/>
          <w:color w:val="000000" w:themeColor="text1"/>
          <w:sz w:val="24"/>
          <w:szCs w:val="24"/>
          <w:u w:val="single"/>
          <w:lang w:val="uk-UA" w:eastAsia="ru-RU"/>
        </w:rPr>
        <w:t>Юридика</w:t>
      </w:r>
      <w:proofErr w:type="spellEnd"/>
      <w:r w:rsidR="00C5110B" w:rsidRPr="00C5110B">
        <w:rPr>
          <w:rFonts w:ascii="Times New Roman" w:eastAsia="Times New Roman" w:hAnsi="Times New Roman" w:cs="Times New Roman"/>
          <w:bCs/>
          <w:color w:val="000000" w:themeColor="text1"/>
          <w:sz w:val="24"/>
          <w:szCs w:val="24"/>
          <w:u w:val="single"/>
          <w:lang w:val="uk-UA" w:eastAsia="ru-RU"/>
        </w:rPr>
        <w:t>, будинок, 22</w:t>
      </w:r>
      <w:r w:rsidR="00520CB1">
        <w:rPr>
          <w:rFonts w:ascii="Times New Roman" w:eastAsia="Times New Roman" w:hAnsi="Times New Roman" w:cs="Times New Roman"/>
          <w:bCs/>
          <w:color w:val="000000" w:themeColor="text1"/>
          <w:sz w:val="24"/>
          <w:szCs w:val="24"/>
          <w:lang w:val="uk-UA" w:eastAsia="ru-RU"/>
        </w:rPr>
        <w:t>.</w:t>
      </w:r>
    </w:p>
    <w:p w:rsidR="00723F1E" w:rsidRDefault="00723F1E" w:rsidP="00723F1E">
      <w:pPr>
        <w:suppressAutoHyphens/>
        <w:spacing w:after="0" w:line="240" w:lineRule="auto"/>
        <w:ind w:left="-113" w:right="-113" w:firstLine="709"/>
        <w:jc w:val="center"/>
        <w:rPr>
          <w:rFonts w:ascii="Times New Roman" w:eastAsia="Times New Roman" w:hAnsi="Times New Roman" w:cs="Times New Roman"/>
          <w:b/>
          <w:color w:val="000000" w:themeColor="text1"/>
          <w:sz w:val="24"/>
          <w:szCs w:val="24"/>
          <w:lang w:val="uk-UA" w:eastAsia="ar-SA"/>
        </w:rPr>
      </w:pPr>
      <w:r w:rsidRPr="00C35320">
        <w:rPr>
          <w:rFonts w:ascii="Times New Roman" w:eastAsia="Times New Roman" w:hAnsi="Times New Roman" w:cs="Times New Roman"/>
          <w:b/>
          <w:color w:val="000000" w:themeColor="text1"/>
          <w:sz w:val="24"/>
          <w:szCs w:val="24"/>
          <w:lang w:val="uk-UA" w:eastAsia="ar-SA"/>
        </w:rPr>
        <w:lastRenderedPageBreak/>
        <w:t>VI. Права та обов’язки Сторін.</w:t>
      </w:r>
    </w:p>
    <w:p w:rsidR="00723F1E" w:rsidRPr="001E5F7E" w:rsidRDefault="00723F1E" w:rsidP="00723F1E">
      <w:pPr>
        <w:spacing w:after="0" w:line="240" w:lineRule="auto"/>
        <w:ind w:left="-113" w:right="-11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6.1. </w:t>
      </w:r>
      <w:r w:rsidRPr="001E5F7E">
        <w:rPr>
          <w:rFonts w:ascii="Times New Roman" w:eastAsia="Times New Roman" w:hAnsi="Times New Roman" w:cs="Times New Roman"/>
          <w:b/>
          <w:bCs/>
          <w:color w:val="000000"/>
          <w:sz w:val="24"/>
          <w:szCs w:val="24"/>
          <w:lang w:val="uk-UA" w:eastAsia="ru-RU"/>
        </w:rPr>
        <w:t xml:space="preserve">Виконавець </w:t>
      </w:r>
      <w:r w:rsidRPr="001E5F7E">
        <w:rPr>
          <w:rFonts w:ascii="Times New Roman" w:eastAsia="Times New Roman" w:hAnsi="Times New Roman" w:cs="Times New Roman"/>
          <w:color w:val="000000"/>
          <w:sz w:val="24"/>
          <w:szCs w:val="24"/>
          <w:lang w:val="uk-UA" w:eastAsia="ru-RU"/>
        </w:rPr>
        <w:t>зобов'язаний:</w:t>
      </w:r>
    </w:p>
    <w:p w:rsidR="00723F1E" w:rsidRPr="001E5F7E" w:rsidRDefault="00723F1E" w:rsidP="00723F1E">
      <w:pPr>
        <w:spacing w:after="0" w:line="240" w:lineRule="auto"/>
        <w:ind w:left="-113" w:right="-113"/>
        <w:jc w:val="both"/>
        <w:rPr>
          <w:rFonts w:ascii="Times New Roman" w:eastAsia="Times New Roman" w:hAnsi="Times New Roman" w:cs="Times New Roman"/>
          <w:sz w:val="24"/>
          <w:szCs w:val="24"/>
          <w:lang w:val="uk-UA" w:eastAsia="ru-RU"/>
        </w:rPr>
      </w:pPr>
      <w:r w:rsidRPr="001E5F7E">
        <w:rPr>
          <w:rFonts w:ascii="Times New Roman" w:eastAsia="Times New Roman" w:hAnsi="Times New Roman" w:cs="Times New Roman"/>
          <w:color w:val="000000"/>
          <w:sz w:val="24"/>
          <w:szCs w:val="24"/>
          <w:lang w:val="uk-UA" w:eastAsia="ru-RU"/>
        </w:rPr>
        <w:t>- за письмовим завданням Замовника особисто надавати останньому визначені цим Договором послуги в строк не пізніше __________ днів з дня отримання завдання;</w:t>
      </w:r>
    </w:p>
    <w:p w:rsidR="00723F1E" w:rsidRPr="001E5F7E" w:rsidRDefault="00723F1E" w:rsidP="00723F1E">
      <w:pPr>
        <w:spacing w:after="0" w:line="240" w:lineRule="auto"/>
        <w:ind w:left="-113" w:right="-113"/>
        <w:jc w:val="both"/>
        <w:rPr>
          <w:rFonts w:ascii="Times New Roman" w:eastAsia="Times New Roman" w:hAnsi="Times New Roman" w:cs="Times New Roman"/>
          <w:sz w:val="24"/>
          <w:szCs w:val="24"/>
          <w:lang w:val="uk-UA" w:eastAsia="ru-RU"/>
        </w:rPr>
      </w:pPr>
      <w:r w:rsidRPr="001E5F7E">
        <w:rPr>
          <w:rFonts w:ascii="Times New Roman" w:eastAsia="Times New Roman" w:hAnsi="Times New Roman" w:cs="Times New Roman"/>
          <w:color w:val="000000"/>
          <w:sz w:val="24"/>
          <w:szCs w:val="24"/>
          <w:lang w:val="uk-UA" w:eastAsia="ru-RU"/>
        </w:rPr>
        <w:t>- забезпечувати якість наданих послуг;</w:t>
      </w:r>
    </w:p>
    <w:p w:rsidR="00723F1E" w:rsidRPr="001E5F7E" w:rsidRDefault="00723F1E" w:rsidP="00723F1E">
      <w:pPr>
        <w:spacing w:after="0" w:line="240" w:lineRule="auto"/>
        <w:ind w:left="-113" w:right="-11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1E5F7E">
        <w:rPr>
          <w:rFonts w:ascii="Times New Roman" w:eastAsia="Times New Roman" w:hAnsi="Times New Roman" w:cs="Times New Roman"/>
          <w:color w:val="000000"/>
          <w:sz w:val="24"/>
          <w:szCs w:val="24"/>
          <w:lang w:val="uk-UA" w:eastAsia="ru-RU"/>
        </w:rPr>
        <w:t xml:space="preserve"> при неможливості в передбачений цим Договором строк надати послуги, негайно повідомити про це Замовника шляхом ___________________</w:t>
      </w:r>
      <w:r w:rsidR="00520CB1">
        <w:rPr>
          <w:rFonts w:ascii="Times New Roman" w:eastAsia="Times New Roman" w:hAnsi="Times New Roman" w:cs="Times New Roman"/>
          <w:color w:val="000000"/>
          <w:sz w:val="24"/>
          <w:szCs w:val="24"/>
          <w:lang w:val="uk-UA" w:eastAsia="ru-RU"/>
        </w:rPr>
        <w:t>________</w:t>
      </w:r>
      <w:r w:rsidRPr="001E5F7E">
        <w:rPr>
          <w:rFonts w:ascii="Times New Roman" w:eastAsia="Times New Roman" w:hAnsi="Times New Roman" w:cs="Times New Roman"/>
          <w:color w:val="000000"/>
          <w:sz w:val="24"/>
          <w:szCs w:val="24"/>
          <w:lang w:val="uk-UA" w:eastAsia="ru-RU"/>
        </w:rPr>
        <w:t>_______.</w:t>
      </w:r>
    </w:p>
    <w:p w:rsidR="00723F1E" w:rsidRPr="001E5F7E" w:rsidRDefault="00723F1E" w:rsidP="00723F1E">
      <w:pPr>
        <w:spacing w:after="0" w:line="240" w:lineRule="auto"/>
        <w:ind w:left="-113" w:right="-11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6</w:t>
      </w:r>
      <w:r w:rsidRPr="001E5F7E">
        <w:rPr>
          <w:rFonts w:ascii="Times New Roman" w:eastAsia="Times New Roman" w:hAnsi="Times New Roman" w:cs="Times New Roman"/>
          <w:color w:val="000000"/>
          <w:sz w:val="24"/>
          <w:szCs w:val="24"/>
          <w:lang w:val="uk-UA" w:eastAsia="ru-RU"/>
        </w:rPr>
        <w:t xml:space="preserve">.2. </w:t>
      </w:r>
      <w:r w:rsidRPr="001E5F7E">
        <w:rPr>
          <w:rFonts w:ascii="Times New Roman" w:eastAsia="Times New Roman" w:hAnsi="Times New Roman" w:cs="Times New Roman"/>
          <w:b/>
          <w:bCs/>
          <w:color w:val="000000"/>
          <w:sz w:val="24"/>
          <w:szCs w:val="24"/>
          <w:lang w:val="uk-UA" w:eastAsia="ru-RU"/>
        </w:rPr>
        <w:t>Виконавець</w:t>
      </w:r>
      <w:r w:rsidRPr="001E5F7E">
        <w:rPr>
          <w:rFonts w:ascii="Times New Roman" w:eastAsia="Times New Roman" w:hAnsi="Times New Roman" w:cs="Times New Roman"/>
          <w:color w:val="000000"/>
          <w:sz w:val="24"/>
          <w:szCs w:val="24"/>
          <w:lang w:val="uk-UA" w:eastAsia="ru-RU"/>
        </w:rPr>
        <w:t xml:space="preserve"> має право:</w:t>
      </w:r>
    </w:p>
    <w:p w:rsidR="00723F1E" w:rsidRPr="001E5F7E" w:rsidRDefault="00723F1E" w:rsidP="00723F1E">
      <w:pPr>
        <w:spacing w:after="0" w:line="240" w:lineRule="auto"/>
        <w:ind w:left="-113" w:right="-113"/>
        <w:jc w:val="both"/>
        <w:rPr>
          <w:rFonts w:ascii="Times New Roman" w:eastAsia="Times New Roman" w:hAnsi="Times New Roman" w:cs="Times New Roman"/>
          <w:sz w:val="24"/>
          <w:szCs w:val="24"/>
          <w:lang w:val="uk-UA" w:eastAsia="ru-RU"/>
        </w:rPr>
      </w:pPr>
      <w:r w:rsidRPr="001E5F7E">
        <w:rPr>
          <w:rFonts w:ascii="Times New Roman" w:eastAsia="Times New Roman" w:hAnsi="Times New Roman" w:cs="Times New Roman"/>
          <w:color w:val="000000"/>
          <w:sz w:val="24"/>
          <w:szCs w:val="24"/>
          <w:lang w:val="uk-UA" w:eastAsia="ru-RU"/>
        </w:rPr>
        <w:t>- отримувати від Замовника інформацію, необхідну для надання послуг за цим Договором;</w:t>
      </w:r>
    </w:p>
    <w:p w:rsidR="00723F1E" w:rsidRDefault="00723F1E" w:rsidP="00723F1E">
      <w:pPr>
        <w:spacing w:after="0" w:line="240" w:lineRule="auto"/>
        <w:ind w:left="-113" w:right="-113"/>
        <w:jc w:val="both"/>
        <w:rPr>
          <w:rFonts w:ascii="Times New Roman" w:eastAsia="Times New Roman" w:hAnsi="Times New Roman" w:cs="Times New Roman"/>
          <w:color w:val="000000"/>
          <w:sz w:val="24"/>
          <w:szCs w:val="24"/>
          <w:lang w:val="uk-UA" w:eastAsia="ru-RU"/>
        </w:rPr>
      </w:pPr>
      <w:r w:rsidRPr="001E5F7E">
        <w:rPr>
          <w:rFonts w:ascii="Times New Roman" w:eastAsia="Times New Roman" w:hAnsi="Times New Roman" w:cs="Times New Roman"/>
          <w:color w:val="000000"/>
          <w:sz w:val="24"/>
          <w:szCs w:val="24"/>
          <w:lang w:val="uk-UA" w:eastAsia="ru-RU"/>
        </w:rPr>
        <w:t>- отримати за надані послуги оплату в розмірах і у строки, передбачені цим Договором</w:t>
      </w:r>
      <w:r>
        <w:rPr>
          <w:rFonts w:ascii="Times New Roman" w:eastAsia="Times New Roman" w:hAnsi="Times New Roman" w:cs="Times New Roman"/>
          <w:color w:val="000000"/>
          <w:sz w:val="24"/>
          <w:szCs w:val="24"/>
          <w:lang w:val="uk-UA" w:eastAsia="ru-RU"/>
        </w:rPr>
        <w:t>;</w:t>
      </w:r>
    </w:p>
    <w:p w:rsidR="00723F1E" w:rsidRPr="001E5F7E"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sz w:val="24"/>
          <w:szCs w:val="24"/>
          <w:lang w:val="uk-UA" w:eastAsia="ru-RU"/>
        </w:rPr>
        <w:t>- і</w:t>
      </w:r>
      <w:r w:rsidRPr="004878AF">
        <w:rPr>
          <w:rFonts w:ascii="Times New Roman" w:eastAsia="Times New Roman" w:hAnsi="Times New Roman" w:cs="Times New Roman"/>
          <w:color w:val="000000" w:themeColor="text1"/>
          <w:sz w:val="24"/>
          <w:szCs w:val="24"/>
          <w:lang w:val="uk-UA" w:eastAsia="ru-RU"/>
        </w:rPr>
        <w:t>нші права встановлюються згідно законодавства України.</w:t>
      </w:r>
    </w:p>
    <w:p w:rsidR="00723F1E" w:rsidRPr="001E5F7E" w:rsidRDefault="00723F1E" w:rsidP="00723F1E">
      <w:pPr>
        <w:spacing w:after="0" w:line="240" w:lineRule="auto"/>
        <w:ind w:left="-113" w:right="-113"/>
        <w:jc w:val="both"/>
        <w:rPr>
          <w:rFonts w:ascii="Times New Roman" w:eastAsia="Times New Roman" w:hAnsi="Times New Roman" w:cs="Times New Roman"/>
          <w:sz w:val="24"/>
          <w:szCs w:val="24"/>
          <w:lang w:val="uk-UA" w:eastAsia="ru-RU"/>
        </w:rPr>
      </w:pPr>
      <w:r w:rsidRPr="001E5F7E">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val="uk-UA" w:eastAsia="ru-RU"/>
        </w:rPr>
        <w:t>6</w:t>
      </w:r>
      <w:r w:rsidRPr="001E5F7E">
        <w:rPr>
          <w:rFonts w:ascii="Times New Roman" w:eastAsia="Times New Roman" w:hAnsi="Times New Roman" w:cs="Times New Roman"/>
          <w:color w:val="000000"/>
          <w:sz w:val="24"/>
          <w:szCs w:val="24"/>
          <w:lang w:val="uk-UA" w:eastAsia="ru-RU"/>
        </w:rPr>
        <w:t>.3</w:t>
      </w:r>
      <w:r w:rsidRPr="001E5F7E">
        <w:rPr>
          <w:rFonts w:ascii="Times New Roman" w:eastAsia="Times New Roman" w:hAnsi="Times New Roman" w:cs="Times New Roman"/>
          <w:b/>
          <w:bCs/>
          <w:color w:val="000000"/>
          <w:sz w:val="24"/>
          <w:szCs w:val="24"/>
          <w:lang w:val="uk-UA" w:eastAsia="ru-RU"/>
        </w:rPr>
        <w:t>. Замовник</w:t>
      </w:r>
      <w:r w:rsidRPr="001E5F7E">
        <w:rPr>
          <w:rFonts w:ascii="Times New Roman" w:eastAsia="Times New Roman" w:hAnsi="Times New Roman" w:cs="Times New Roman"/>
          <w:color w:val="000000"/>
          <w:sz w:val="24"/>
          <w:szCs w:val="24"/>
          <w:lang w:val="uk-UA" w:eastAsia="ru-RU"/>
        </w:rPr>
        <w:t xml:space="preserve"> зобов'язаний:</w:t>
      </w:r>
    </w:p>
    <w:p w:rsidR="00723F1E" w:rsidRPr="001E5F7E" w:rsidRDefault="00723F1E" w:rsidP="00723F1E">
      <w:pPr>
        <w:spacing w:after="0" w:line="240" w:lineRule="auto"/>
        <w:ind w:left="-113" w:right="-113"/>
        <w:jc w:val="both"/>
        <w:rPr>
          <w:rFonts w:ascii="Times New Roman" w:eastAsia="Times New Roman" w:hAnsi="Times New Roman" w:cs="Times New Roman"/>
          <w:sz w:val="24"/>
          <w:szCs w:val="24"/>
          <w:lang w:val="uk-UA" w:eastAsia="ru-RU"/>
        </w:rPr>
      </w:pPr>
      <w:r w:rsidRPr="001E5F7E">
        <w:rPr>
          <w:rFonts w:ascii="Times New Roman" w:eastAsia="Times New Roman" w:hAnsi="Times New Roman" w:cs="Times New Roman"/>
          <w:color w:val="000000"/>
          <w:sz w:val="24"/>
          <w:szCs w:val="24"/>
          <w:lang w:val="uk-UA" w:eastAsia="ru-RU"/>
        </w:rPr>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rsidR="00723F1E" w:rsidRPr="001E5F7E" w:rsidRDefault="00723F1E" w:rsidP="00723F1E">
      <w:pPr>
        <w:spacing w:after="0" w:line="240" w:lineRule="auto"/>
        <w:ind w:left="-113" w:right="-113"/>
        <w:jc w:val="both"/>
        <w:rPr>
          <w:rFonts w:ascii="Times New Roman" w:eastAsia="Times New Roman" w:hAnsi="Times New Roman" w:cs="Times New Roman"/>
          <w:color w:val="000000"/>
          <w:sz w:val="24"/>
          <w:szCs w:val="24"/>
          <w:lang w:val="uk-UA" w:eastAsia="ru-RU"/>
        </w:rPr>
      </w:pPr>
      <w:r w:rsidRPr="001E5F7E">
        <w:rPr>
          <w:rFonts w:ascii="Times New Roman" w:eastAsia="Times New Roman" w:hAnsi="Times New Roman" w:cs="Times New Roman"/>
          <w:color w:val="000000"/>
          <w:sz w:val="24"/>
          <w:szCs w:val="24"/>
          <w:lang w:val="uk-UA" w:eastAsia="ru-RU"/>
        </w:rPr>
        <w:t>- забезпечувати Виконавця інформацією, необхідною для надання послуг.</w:t>
      </w:r>
    </w:p>
    <w:p w:rsidR="00723F1E" w:rsidRPr="001E5F7E" w:rsidRDefault="00723F1E" w:rsidP="00723F1E">
      <w:pPr>
        <w:spacing w:after="0" w:line="240" w:lineRule="auto"/>
        <w:ind w:left="-113" w:right="-11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6</w:t>
      </w:r>
      <w:r w:rsidRPr="001E5F7E">
        <w:rPr>
          <w:rFonts w:ascii="Times New Roman" w:eastAsia="Times New Roman" w:hAnsi="Times New Roman" w:cs="Times New Roman"/>
          <w:color w:val="000000"/>
          <w:sz w:val="24"/>
          <w:szCs w:val="24"/>
          <w:lang w:val="uk-UA" w:eastAsia="ru-RU"/>
        </w:rPr>
        <w:t xml:space="preserve">.4. </w:t>
      </w:r>
      <w:r w:rsidRPr="001E5F7E">
        <w:rPr>
          <w:rFonts w:ascii="Times New Roman" w:eastAsia="Times New Roman" w:hAnsi="Times New Roman" w:cs="Times New Roman"/>
          <w:b/>
          <w:bCs/>
          <w:color w:val="000000"/>
          <w:sz w:val="24"/>
          <w:szCs w:val="24"/>
          <w:lang w:val="uk-UA" w:eastAsia="ru-RU"/>
        </w:rPr>
        <w:t>Замовник</w:t>
      </w:r>
      <w:r w:rsidRPr="001E5F7E">
        <w:rPr>
          <w:rFonts w:ascii="Times New Roman" w:eastAsia="Times New Roman" w:hAnsi="Times New Roman" w:cs="Times New Roman"/>
          <w:color w:val="000000"/>
          <w:sz w:val="24"/>
          <w:szCs w:val="24"/>
          <w:lang w:val="uk-UA" w:eastAsia="ru-RU"/>
        </w:rPr>
        <w:t xml:space="preserve"> має право:</w:t>
      </w:r>
    </w:p>
    <w:p w:rsidR="00723F1E" w:rsidRDefault="00723F1E" w:rsidP="00723F1E">
      <w:pPr>
        <w:spacing w:after="0" w:line="240" w:lineRule="auto"/>
        <w:ind w:left="-113" w:right="-113"/>
        <w:jc w:val="both"/>
        <w:rPr>
          <w:rFonts w:ascii="Times New Roman" w:eastAsia="Times New Roman" w:hAnsi="Times New Roman" w:cs="Times New Roman"/>
          <w:sz w:val="24"/>
          <w:szCs w:val="24"/>
          <w:lang w:eastAsia="ru-RU"/>
        </w:rPr>
      </w:pPr>
      <w:r w:rsidRPr="001E5F7E">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themeColor="text1"/>
          <w:sz w:val="24"/>
          <w:szCs w:val="24"/>
          <w:lang w:val="uk-UA" w:eastAsia="ru-RU"/>
        </w:rPr>
        <w:t>о</w:t>
      </w:r>
      <w:r w:rsidRPr="004878AF">
        <w:rPr>
          <w:rFonts w:ascii="Times New Roman" w:eastAsia="Times New Roman" w:hAnsi="Times New Roman" w:cs="Times New Roman"/>
          <w:color w:val="000000" w:themeColor="text1"/>
          <w:sz w:val="24"/>
          <w:szCs w:val="24"/>
          <w:lang w:val="uk-UA" w:eastAsia="ru-RU"/>
        </w:rPr>
        <w:t>дностороннього розірвання Договору у разі невиконання (неналежного) виконання зобов’язань за Договором Виконавцем. Замовник не відшкодовує витрати та/або збитки Виконавця у разі розірвання Договору з причин невиконання (неналежного) виконання зобов'язань за Договором Виконавцем</w:t>
      </w:r>
      <w:r>
        <w:rPr>
          <w:rFonts w:ascii="Times New Roman" w:eastAsia="Times New Roman" w:hAnsi="Times New Roman" w:cs="Times New Roman"/>
          <w:color w:val="000000" w:themeColor="text1"/>
          <w:sz w:val="24"/>
          <w:szCs w:val="24"/>
          <w:lang w:val="uk-UA" w:eastAsia="ru-RU"/>
        </w:rPr>
        <w:t>;</w:t>
      </w:r>
    </w:p>
    <w:p w:rsidR="00723F1E" w:rsidRDefault="00723F1E" w:rsidP="00723F1E">
      <w:pPr>
        <w:spacing w:after="0" w:line="240" w:lineRule="auto"/>
        <w:ind w:left="-113" w:right="-11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к</w:t>
      </w:r>
      <w:r w:rsidRPr="004878AF">
        <w:rPr>
          <w:rFonts w:ascii="Times New Roman" w:eastAsia="Times New Roman" w:hAnsi="Times New Roman" w:cs="Times New Roman"/>
          <w:color w:val="000000" w:themeColor="text1"/>
          <w:sz w:val="24"/>
          <w:szCs w:val="24"/>
          <w:lang w:val="uk-UA" w:eastAsia="ru-RU"/>
        </w:rPr>
        <w:t>онтролювати надання послуг у строки, встановлені Договором;</w:t>
      </w:r>
    </w:p>
    <w:p w:rsidR="00723F1E" w:rsidRDefault="00723F1E" w:rsidP="00723F1E">
      <w:pPr>
        <w:spacing w:after="0" w:line="240" w:lineRule="auto"/>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з</w:t>
      </w:r>
      <w:r w:rsidRPr="004878AF">
        <w:rPr>
          <w:rFonts w:ascii="Times New Roman" w:eastAsia="Times New Roman" w:hAnsi="Times New Roman" w:cs="Times New Roman"/>
          <w:color w:val="000000" w:themeColor="text1"/>
          <w:sz w:val="24"/>
          <w:szCs w:val="24"/>
          <w:lang w:val="uk-UA" w:eastAsia="ru-RU"/>
        </w:rPr>
        <w:t>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w:t>
      </w:r>
      <w:r>
        <w:rPr>
          <w:rFonts w:ascii="Times New Roman" w:eastAsia="Times New Roman" w:hAnsi="Times New Roman" w:cs="Times New Roman"/>
          <w:color w:val="000000" w:themeColor="text1"/>
          <w:sz w:val="24"/>
          <w:szCs w:val="24"/>
          <w:lang w:val="uk-UA" w:eastAsia="ru-RU"/>
        </w:rPr>
        <w:t>;</w:t>
      </w:r>
    </w:p>
    <w:p w:rsidR="00723F1E" w:rsidRPr="00C25F1B" w:rsidRDefault="00723F1E" w:rsidP="00723F1E">
      <w:pPr>
        <w:spacing w:after="0" w:line="240" w:lineRule="auto"/>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color w:val="000000" w:themeColor="text1"/>
          <w:sz w:val="24"/>
          <w:szCs w:val="24"/>
          <w:lang w:val="uk-UA" w:eastAsia="ru-RU"/>
        </w:rPr>
        <w:t>і</w:t>
      </w:r>
      <w:r w:rsidRPr="004878AF">
        <w:rPr>
          <w:rFonts w:ascii="Times New Roman" w:eastAsia="Times New Roman" w:hAnsi="Times New Roman" w:cs="Times New Roman"/>
          <w:color w:val="000000" w:themeColor="text1"/>
          <w:sz w:val="24"/>
          <w:szCs w:val="24"/>
          <w:lang w:val="uk-UA" w:eastAsia="ru-RU"/>
        </w:rPr>
        <w:t>нші права встановлюються згідно законодавства України.</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p>
    <w:p w:rsidR="00723F1E" w:rsidRPr="004878AF" w:rsidRDefault="00723F1E" w:rsidP="00723F1E">
      <w:pPr>
        <w:suppressAutoHyphens/>
        <w:spacing w:after="0" w:line="240" w:lineRule="auto"/>
        <w:ind w:left="-113" w:right="-113" w:firstLine="709"/>
        <w:jc w:val="center"/>
        <w:rPr>
          <w:rFonts w:ascii="Times New Roman" w:eastAsia="Times New Roman" w:hAnsi="Times New Roman" w:cs="Times New Roman"/>
          <w:b/>
          <w:color w:val="000000" w:themeColor="text1"/>
          <w:sz w:val="24"/>
          <w:szCs w:val="24"/>
          <w:lang w:val="uk-UA" w:eastAsia="ar-SA"/>
        </w:rPr>
      </w:pPr>
      <w:r w:rsidRPr="004878AF">
        <w:rPr>
          <w:rFonts w:ascii="Times New Roman" w:eastAsia="Times New Roman" w:hAnsi="Times New Roman" w:cs="Times New Roman"/>
          <w:b/>
          <w:color w:val="000000" w:themeColor="text1"/>
          <w:sz w:val="24"/>
          <w:szCs w:val="24"/>
          <w:lang w:val="uk-UA" w:eastAsia="ar-SA"/>
        </w:rPr>
        <w:t>VII. Відповідальність Сторін.</w:t>
      </w:r>
    </w:p>
    <w:p w:rsidR="00723F1E" w:rsidRPr="004878A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4878AF">
        <w:rPr>
          <w:rFonts w:ascii="Times New Roman" w:eastAsia="Times New Roman" w:hAnsi="Times New Roman" w:cs="Times New Roman"/>
          <w:color w:val="000000" w:themeColor="text1"/>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rsidR="00723F1E" w:rsidRPr="004878A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4878AF">
        <w:rPr>
          <w:rFonts w:ascii="Times New Roman" w:eastAsia="Times New Roman" w:hAnsi="Times New Roman" w:cs="Times New Roman"/>
          <w:color w:val="000000" w:themeColor="text1"/>
          <w:sz w:val="24"/>
          <w:szCs w:val="24"/>
          <w:lang w:val="uk-UA" w:eastAsia="ru-RU"/>
        </w:rPr>
        <w:t>7.2. За порушення умов Договору щодо якості послуг Виконавець сплачує Замовнику штраф у розмірі 20% вартості неякісних послуг та здійснює їх заміну на послуги належної якості у 5 -денний строк з дати повідомлення Замовником Виконавця про виявлені недоліки.</w:t>
      </w:r>
    </w:p>
    <w:p w:rsidR="00723F1E" w:rsidRPr="004878A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4878AF">
        <w:rPr>
          <w:rFonts w:ascii="Times New Roman" w:eastAsia="Times New Roman" w:hAnsi="Times New Roman" w:cs="Times New Roman"/>
          <w:color w:val="000000" w:themeColor="text1"/>
          <w:sz w:val="24"/>
          <w:szCs w:val="24"/>
          <w:lang w:val="uk-UA" w:eastAsia="ru-RU"/>
        </w:rPr>
        <w:t>7.3. За порушення строків виконання зобов’язання Виконавець сплачує Замовнику пеню у розмірі 0,1% вартості послуг, з яких допущено прострочення виконання зобов’язання, за кожний день прострочення, а за прострочення понад 30 днів додатково стягується штраф у розмірі 7% вказаної вартості.</w:t>
      </w:r>
    </w:p>
    <w:p w:rsidR="00723F1E" w:rsidRPr="004878A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4878AF">
        <w:rPr>
          <w:rFonts w:ascii="Times New Roman" w:eastAsia="Times New Roman" w:hAnsi="Times New Roman" w:cs="Times New Roman"/>
          <w:color w:val="000000" w:themeColor="text1"/>
          <w:sz w:val="24"/>
          <w:szCs w:val="24"/>
          <w:lang w:val="uk-UA" w:eastAsia="ru-RU"/>
        </w:rPr>
        <w:t>7.4. Відповідно до ч.2 ст.625 Цивільного кодексу України та ч.6 ст.231 Господарського кодексу України Сторони встановили інший розмір відсотків (процентів) та пені, який підлягає відшкодуванню Замовником за несвоєчасність грошових розрахунків за прострочення платежу: 0 (нуль) %.</w:t>
      </w:r>
    </w:p>
    <w:p w:rsidR="00723F1E" w:rsidRPr="004878AF"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ru-RU"/>
        </w:rPr>
      </w:pPr>
      <w:r w:rsidRPr="004878AF">
        <w:rPr>
          <w:rFonts w:ascii="Times New Roman" w:eastAsia="Times New Roman" w:hAnsi="Times New Roman" w:cs="Times New Roman"/>
          <w:color w:val="000000" w:themeColor="text1"/>
          <w:sz w:val="24"/>
          <w:szCs w:val="24"/>
          <w:lang w:val="uk-UA" w:eastAsia="ru-RU"/>
        </w:rPr>
        <w:t>7.5. Сплата штрафних санкцій не звільняє Сторони від подальшого виконання договірних зобов’язань.</w:t>
      </w:r>
    </w:p>
    <w:p w:rsidR="00723F1E" w:rsidRPr="004878AF" w:rsidRDefault="00723F1E" w:rsidP="00723F1E">
      <w:pPr>
        <w:tabs>
          <w:tab w:val="left" w:pos="9638"/>
        </w:tabs>
        <w:suppressAutoHyphens/>
        <w:spacing w:after="0" w:line="240" w:lineRule="auto"/>
        <w:ind w:left="-113" w:right="-113"/>
        <w:jc w:val="both"/>
        <w:rPr>
          <w:rFonts w:ascii="Times New Roman" w:eastAsia="Times New Roman" w:hAnsi="Times New Roman" w:cs="Times New Roman"/>
          <w:color w:val="000000" w:themeColor="text1"/>
          <w:sz w:val="24"/>
          <w:szCs w:val="24"/>
          <w:lang w:val="uk-UA" w:eastAsia="ar-SA"/>
        </w:rPr>
      </w:pPr>
      <w:r w:rsidRPr="004878AF">
        <w:rPr>
          <w:rFonts w:ascii="Times New Roman" w:eastAsia="Times New Roman" w:hAnsi="Times New Roman" w:cs="Times New Roman"/>
          <w:color w:val="000000" w:themeColor="text1"/>
          <w:sz w:val="24"/>
          <w:szCs w:val="24"/>
          <w:lang w:val="uk-UA" w:eastAsia="ru-RU"/>
        </w:rPr>
        <w:t>7.6. Замовник забезпечує оплату виконаних Виконавцем послуг відповідно до умов Договору.</w:t>
      </w:r>
    </w:p>
    <w:p w:rsidR="00723F1E" w:rsidRPr="00BE4ACD" w:rsidRDefault="00723F1E" w:rsidP="00723F1E">
      <w:pPr>
        <w:keepNext/>
        <w:keepLines/>
        <w:spacing w:after="0" w:line="240" w:lineRule="auto"/>
        <w:ind w:left="-113" w:right="-113"/>
        <w:jc w:val="both"/>
        <w:outlineLvl w:val="1"/>
        <w:rPr>
          <w:rFonts w:ascii="Times New Roman" w:eastAsia="Times New Roman" w:hAnsi="Times New Roman" w:cs="Times New Roman"/>
          <w:b/>
          <w:color w:val="000000" w:themeColor="text1"/>
          <w:sz w:val="24"/>
          <w:szCs w:val="24"/>
          <w:lang w:val="uk-UA"/>
        </w:rPr>
      </w:pPr>
    </w:p>
    <w:p w:rsidR="00723F1E" w:rsidRPr="00BE4ACD" w:rsidRDefault="00723F1E" w:rsidP="00723F1E">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BE4ACD">
        <w:rPr>
          <w:rFonts w:ascii="Times New Roman" w:eastAsia="Times New Roman" w:hAnsi="Times New Roman" w:cs="Times New Roman"/>
          <w:b/>
          <w:color w:val="000000" w:themeColor="text1"/>
          <w:sz w:val="24"/>
          <w:szCs w:val="24"/>
          <w:lang w:val="uk-UA"/>
        </w:rPr>
        <w:t>VIII. Обставини непереборної сили</w:t>
      </w:r>
    </w:p>
    <w:p w:rsidR="00723F1E" w:rsidRPr="00BE4ACD" w:rsidRDefault="00723F1E" w:rsidP="00723F1E">
      <w:pPr>
        <w:keepNext/>
        <w:keepLines/>
        <w:spacing w:after="0" w:line="240" w:lineRule="auto"/>
        <w:ind w:left="-113" w:right="-113"/>
        <w:jc w:val="both"/>
        <w:outlineLvl w:val="1"/>
        <w:rPr>
          <w:rFonts w:ascii="Times New Roman" w:eastAsia="Times New Roman" w:hAnsi="Times New Roman" w:cs="Times New Roman"/>
          <w:b/>
          <w:color w:val="000000" w:themeColor="text1"/>
          <w:sz w:val="24"/>
          <w:szCs w:val="24"/>
          <w:lang w:val="uk-UA"/>
        </w:rPr>
      </w:pPr>
      <w:r w:rsidRPr="00BD7FDC">
        <w:rPr>
          <w:rFonts w:ascii="Times New Roman" w:eastAsia="Times New Roman" w:hAnsi="Times New Roman" w:cs="Times New Roman"/>
          <w:bCs/>
          <w:color w:val="000000" w:themeColor="text1"/>
          <w:sz w:val="24"/>
          <w:szCs w:val="24"/>
          <w:lang w:val="uk-UA"/>
        </w:rPr>
        <w:t>8.1</w:t>
      </w:r>
      <w:r w:rsidRPr="00BE4ACD">
        <w:rPr>
          <w:rFonts w:ascii="Times New Roman" w:eastAsia="Times New Roman" w:hAnsi="Times New Roman" w:cs="Times New Roman"/>
          <w:b/>
          <w:color w:val="000000" w:themeColor="text1"/>
          <w:sz w:val="24"/>
          <w:szCs w:val="24"/>
          <w:lang w:val="uk-UA"/>
        </w:rPr>
        <w:t xml:space="preserve">. </w:t>
      </w:r>
      <w:r w:rsidRPr="00BE4ACD">
        <w:rPr>
          <w:rFonts w:ascii="Times New Roman" w:hAnsi="Times New Roman"/>
          <w:color w:val="000000" w:themeColor="text1"/>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23F1E" w:rsidRPr="00BE4ACD" w:rsidRDefault="00723F1E" w:rsidP="00723F1E">
      <w:pPr>
        <w:tabs>
          <w:tab w:val="left" w:pos="809"/>
        </w:tabs>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723F1E" w:rsidRPr="00BE4ACD" w:rsidRDefault="00723F1E" w:rsidP="00723F1E">
      <w:pPr>
        <w:tabs>
          <w:tab w:val="left" w:pos="804"/>
        </w:tabs>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 xml:space="preserve">8.3. </w:t>
      </w:r>
      <w:r w:rsidRPr="00BE4ACD">
        <w:rPr>
          <w:rFonts w:ascii="Times New Roman" w:hAnsi="Times New Roman"/>
          <w:color w:val="000000" w:themeColor="text1"/>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723F1E" w:rsidRPr="00BE4ACD" w:rsidRDefault="00723F1E" w:rsidP="00723F1E">
      <w:pPr>
        <w:tabs>
          <w:tab w:val="left" w:pos="804"/>
        </w:tabs>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lastRenderedPageBreak/>
        <w:t xml:space="preserve">8.4. </w:t>
      </w:r>
      <w:r w:rsidRPr="00BE4ACD">
        <w:rPr>
          <w:rFonts w:ascii="Times New Roman" w:hAnsi="Times New Roman"/>
          <w:color w:val="000000" w:themeColor="text1"/>
          <w:sz w:val="24"/>
          <w:szCs w:val="24"/>
          <w:lang w:val="uk-UA"/>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723F1E" w:rsidRPr="00BE4ACD" w:rsidRDefault="00723F1E" w:rsidP="00723F1E">
      <w:pPr>
        <w:keepNext/>
        <w:keepLines/>
        <w:spacing w:after="0" w:line="240" w:lineRule="auto"/>
        <w:ind w:left="-113" w:right="-113"/>
        <w:jc w:val="both"/>
        <w:outlineLvl w:val="1"/>
        <w:rPr>
          <w:rFonts w:ascii="Times New Roman" w:eastAsia="Times New Roman" w:hAnsi="Times New Roman" w:cs="Times New Roman"/>
          <w:b/>
          <w:color w:val="000000" w:themeColor="text1"/>
          <w:sz w:val="24"/>
          <w:szCs w:val="24"/>
          <w:lang w:val="uk-UA"/>
        </w:rPr>
      </w:pPr>
    </w:p>
    <w:p w:rsidR="00723F1E" w:rsidRPr="00BE4ACD" w:rsidRDefault="00723F1E" w:rsidP="00723F1E">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BE4ACD">
        <w:rPr>
          <w:rFonts w:ascii="Times New Roman" w:eastAsia="Times New Roman" w:hAnsi="Times New Roman" w:cs="Times New Roman"/>
          <w:b/>
          <w:color w:val="000000" w:themeColor="text1"/>
          <w:sz w:val="24"/>
          <w:szCs w:val="24"/>
          <w:lang w:val="uk-UA"/>
        </w:rPr>
        <w:t>IX. Вирішення спорів</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9.2. У разі недосягнення Сторонами згоди спори (розбіжності) вирішуються у судовому порядку.</w:t>
      </w:r>
    </w:p>
    <w:p w:rsidR="00723F1E" w:rsidRPr="00BE4ACD" w:rsidRDefault="00723F1E" w:rsidP="00723F1E">
      <w:pPr>
        <w:spacing w:after="0" w:line="240" w:lineRule="auto"/>
        <w:ind w:left="-113" w:right="-113" w:firstLine="280"/>
        <w:jc w:val="both"/>
        <w:rPr>
          <w:rFonts w:ascii="Times New Roman" w:eastAsia="Times New Roman" w:hAnsi="Times New Roman" w:cs="Times New Roman"/>
          <w:b/>
          <w:color w:val="000000" w:themeColor="text1"/>
          <w:sz w:val="24"/>
          <w:szCs w:val="24"/>
          <w:lang w:val="uk-UA"/>
        </w:rPr>
      </w:pPr>
    </w:p>
    <w:p w:rsidR="00723F1E" w:rsidRPr="00BE4ACD" w:rsidRDefault="00723F1E" w:rsidP="00723F1E">
      <w:pPr>
        <w:spacing w:after="0" w:line="240" w:lineRule="auto"/>
        <w:ind w:left="-113" w:right="-113" w:firstLine="280"/>
        <w:jc w:val="center"/>
        <w:rPr>
          <w:rFonts w:ascii="Times New Roman" w:eastAsia="Times New Roman" w:hAnsi="Times New Roman" w:cs="Times New Roman"/>
          <w:b/>
          <w:color w:val="000000" w:themeColor="text1"/>
          <w:sz w:val="24"/>
          <w:szCs w:val="24"/>
          <w:lang w:val="uk-UA"/>
        </w:rPr>
      </w:pPr>
      <w:r w:rsidRPr="00BE4ACD">
        <w:rPr>
          <w:rFonts w:ascii="Times New Roman" w:eastAsia="Times New Roman" w:hAnsi="Times New Roman" w:cs="Times New Roman"/>
          <w:b/>
          <w:color w:val="000000" w:themeColor="text1"/>
          <w:sz w:val="24"/>
          <w:szCs w:val="24"/>
          <w:lang w:val="uk-UA"/>
        </w:rPr>
        <w:t>X. Інші умови</w:t>
      </w:r>
    </w:p>
    <w:p w:rsidR="002472CB" w:rsidRPr="006823FB" w:rsidRDefault="00723F1E" w:rsidP="002472CB">
      <w:pPr>
        <w:pStyle w:val="21"/>
        <w:tabs>
          <w:tab w:val="left" w:pos="851"/>
          <w:tab w:val="left" w:pos="1072"/>
        </w:tabs>
        <w:spacing w:after="0" w:line="240" w:lineRule="auto"/>
        <w:ind w:left="-142" w:right="60"/>
        <w:rPr>
          <w:rFonts w:ascii="Times New Roman" w:hAnsi="Times New Roman" w:cs="Times New Roman"/>
          <w:sz w:val="24"/>
          <w:szCs w:val="24"/>
        </w:rPr>
      </w:pPr>
      <w:r w:rsidRPr="00BE4ACD">
        <w:rPr>
          <w:rFonts w:ascii="Times New Roman" w:eastAsia="Times New Roman" w:hAnsi="Times New Roman" w:cs="Times New Roman"/>
          <w:color w:val="000000" w:themeColor="text1"/>
          <w:sz w:val="24"/>
          <w:szCs w:val="24"/>
        </w:rPr>
        <w:t xml:space="preserve">10.1.  </w:t>
      </w:r>
      <w:r w:rsidR="002472CB" w:rsidRPr="006823FB">
        <w:rPr>
          <w:rFonts w:ascii="Times New Roman" w:hAnsi="Times New Roman" w:cs="Times New Roman"/>
          <w:sz w:val="24"/>
          <w:szCs w:val="24"/>
        </w:rPr>
        <w:t xml:space="preserve">Зміни у цей Договір можуть бути внесені тільки за домовленістю Сторін, яка оформлюється додатковою угодою до цього Договору. </w:t>
      </w:r>
      <w:r w:rsidRPr="006823FB">
        <w:rPr>
          <w:rFonts w:ascii="Times New Roman" w:hAnsi="Times New Roman" w:cs="Times New Roman"/>
          <w:color w:val="000000" w:themeColor="text1"/>
          <w:sz w:val="24"/>
          <w:szCs w:val="24"/>
          <w:shd w:val="clear" w:color="auto" w:fill="FFFFFF"/>
        </w:rPr>
        <w:t xml:space="preserve">Умови договору про закупівлю не повинні відрізнятися від </w:t>
      </w:r>
      <w:r w:rsidRPr="006823FB">
        <w:rPr>
          <w:rFonts w:ascii="Times New Roman" w:eastAsia="Times New Roman" w:hAnsi="Times New Roman" w:cs="Times New Roman"/>
          <w:color w:val="000000" w:themeColor="text1"/>
          <w:sz w:val="24"/>
          <w:szCs w:val="24"/>
        </w:rPr>
        <w:t>ціни пропозиції</w:t>
      </w:r>
      <w:r w:rsidR="002472CB" w:rsidRPr="006823FB">
        <w:rPr>
          <w:rFonts w:ascii="Times New Roman" w:eastAsia="Times New Roman" w:hAnsi="Times New Roman" w:cs="Times New Roman"/>
          <w:color w:val="000000" w:themeColor="text1"/>
          <w:sz w:val="24"/>
          <w:szCs w:val="24"/>
        </w:rPr>
        <w:t>.</w:t>
      </w:r>
    </w:p>
    <w:p w:rsidR="002472CB" w:rsidRPr="006823FB" w:rsidRDefault="002472CB" w:rsidP="002472CB">
      <w:pPr>
        <w:pStyle w:val="rvps2"/>
        <w:shd w:val="clear" w:color="auto" w:fill="FFFFFF"/>
        <w:spacing w:before="0" w:beforeAutospacing="0" w:after="150" w:afterAutospacing="0"/>
        <w:ind w:firstLine="450"/>
        <w:jc w:val="both"/>
      </w:pPr>
      <w:r w:rsidRPr="006823F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72CB" w:rsidRPr="006823FB" w:rsidRDefault="002472CB" w:rsidP="002472CB">
      <w:pPr>
        <w:pStyle w:val="rvps2"/>
        <w:shd w:val="clear" w:color="auto" w:fill="FFFFFF"/>
        <w:spacing w:before="0" w:beforeAutospacing="0" w:after="150" w:afterAutospacing="0"/>
        <w:ind w:firstLine="450"/>
        <w:jc w:val="both"/>
      </w:pPr>
      <w:bookmarkStart w:id="0" w:name="n74"/>
      <w:bookmarkEnd w:id="0"/>
      <w:r w:rsidRPr="006823FB">
        <w:t>1) зменшення обсягів закупівлі, зокрема з урахуванням фактичного обсягу видатків замовника;</w:t>
      </w:r>
    </w:p>
    <w:p w:rsidR="002472CB" w:rsidRPr="006823FB" w:rsidRDefault="002472CB" w:rsidP="002472CB">
      <w:pPr>
        <w:pStyle w:val="rvps2"/>
        <w:shd w:val="clear" w:color="auto" w:fill="FFFFFF"/>
        <w:spacing w:before="0" w:beforeAutospacing="0" w:after="150" w:afterAutospacing="0"/>
        <w:ind w:firstLine="450"/>
        <w:jc w:val="both"/>
      </w:pPr>
      <w:bookmarkStart w:id="1" w:name="n75"/>
      <w:bookmarkEnd w:id="1"/>
      <w:r w:rsidRPr="006823F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72CB" w:rsidRPr="006823FB" w:rsidRDefault="002472CB" w:rsidP="002472CB">
      <w:pPr>
        <w:pStyle w:val="rvps2"/>
        <w:shd w:val="clear" w:color="auto" w:fill="FFFFFF"/>
        <w:spacing w:before="0" w:beforeAutospacing="0" w:after="150" w:afterAutospacing="0"/>
        <w:ind w:firstLine="450"/>
        <w:jc w:val="both"/>
      </w:pPr>
      <w:bookmarkStart w:id="2" w:name="n76"/>
      <w:bookmarkEnd w:id="2"/>
      <w:r w:rsidRPr="006823FB">
        <w:t>3) покращення якості предмета закупівлі за умови, що таке покращення не призведе до збільшення суми, визначеної в договорі про закупівлю;</w:t>
      </w:r>
    </w:p>
    <w:p w:rsidR="002472CB" w:rsidRPr="006823FB" w:rsidRDefault="002472CB" w:rsidP="002472CB">
      <w:pPr>
        <w:pStyle w:val="rvps2"/>
        <w:shd w:val="clear" w:color="auto" w:fill="FFFFFF"/>
        <w:spacing w:before="0" w:beforeAutospacing="0" w:after="150" w:afterAutospacing="0"/>
        <w:ind w:firstLine="450"/>
        <w:jc w:val="both"/>
      </w:pPr>
      <w:bookmarkStart w:id="3" w:name="n77"/>
      <w:bookmarkEnd w:id="3"/>
      <w:r w:rsidRPr="006823F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72CB" w:rsidRPr="006823FB" w:rsidRDefault="002472CB" w:rsidP="002472CB">
      <w:pPr>
        <w:pStyle w:val="rvps2"/>
        <w:shd w:val="clear" w:color="auto" w:fill="FFFFFF"/>
        <w:spacing w:before="0" w:beforeAutospacing="0" w:after="150" w:afterAutospacing="0"/>
        <w:ind w:firstLine="450"/>
        <w:jc w:val="both"/>
      </w:pPr>
      <w:bookmarkStart w:id="4" w:name="n78"/>
      <w:bookmarkEnd w:id="4"/>
      <w:r w:rsidRPr="006823FB">
        <w:t>5) погодження зміни ціни в договорі про закупівлю в бік зменшення (без зміни кількості (обсягу) та якості товарів, робіт і послуг);</w:t>
      </w:r>
    </w:p>
    <w:p w:rsidR="002472CB" w:rsidRPr="006823FB" w:rsidRDefault="002472CB" w:rsidP="002472CB">
      <w:pPr>
        <w:pStyle w:val="rvps2"/>
        <w:shd w:val="clear" w:color="auto" w:fill="FFFFFF"/>
        <w:spacing w:before="0" w:beforeAutospacing="0" w:after="150" w:afterAutospacing="0"/>
        <w:ind w:firstLine="450"/>
        <w:jc w:val="both"/>
      </w:pPr>
      <w:bookmarkStart w:id="5" w:name="n79"/>
      <w:bookmarkEnd w:id="5"/>
      <w:r w:rsidRPr="006823F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72CB" w:rsidRPr="006823FB" w:rsidRDefault="002472CB" w:rsidP="002472CB">
      <w:pPr>
        <w:pStyle w:val="rvps2"/>
        <w:shd w:val="clear" w:color="auto" w:fill="FFFFFF"/>
        <w:spacing w:before="0" w:beforeAutospacing="0" w:after="150" w:afterAutospacing="0"/>
        <w:ind w:firstLine="450"/>
        <w:jc w:val="both"/>
      </w:pPr>
      <w:bookmarkStart w:id="6" w:name="n80"/>
      <w:bookmarkEnd w:id="6"/>
      <w:r w:rsidRPr="006823F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23FB">
        <w:t>Platts</w:t>
      </w:r>
      <w:proofErr w:type="spellEnd"/>
      <w:r w:rsidRPr="006823F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3F1E" w:rsidRPr="008F6C7C" w:rsidRDefault="002472CB" w:rsidP="002472CB">
      <w:pPr>
        <w:pStyle w:val="rvps2"/>
        <w:shd w:val="clear" w:color="auto" w:fill="FFFFFF"/>
        <w:spacing w:before="0" w:beforeAutospacing="0" w:after="150" w:afterAutospacing="0"/>
        <w:ind w:firstLine="450"/>
        <w:jc w:val="both"/>
      </w:pPr>
      <w:bookmarkStart w:id="7" w:name="n81"/>
      <w:bookmarkEnd w:id="7"/>
      <w:r w:rsidRPr="006823FB">
        <w:t>8) зміни умов у зв’язку із застосуванням положень </w:t>
      </w:r>
      <w:hyperlink r:id="rId5" w:anchor="n1778" w:tgtFrame="_blank" w:history="1">
        <w:r w:rsidRPr="006823FB">
          <w:rPr>
            <w:rStyle w:val="ad"/>
            <w:rFonts w:eastAsia="Calibri"/>
            <w:color w:val="auto"/>
          </w:rPr>
          <w:t>частини шостої</w:t>
        </w:r>
      </w:hyperlink>
      <w:r w:rsidRPr="006823FB">
        <w:t> статті 41 Закону.</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iCs/>
          <w:color w:val="000000" w:themeColor="text1"/>
          <w:sz w:val="24"/>
          <w:szCs w:val="24"/>
          <w:bdr w:val="none" w:sz="0" w:space="0" w:color="auto" w:frame="1"/>
          <w:lang w:val="uk-UA"/>
        </w:rPr>
        <w:t xml:space="preserve">10.2. </w:t>
      </w:r>
      <w:r w:rsidRPr="00BE4ACD">
        <w:rPr>
          <w:rFonts w:ascii="Times New Roman" w:eastAsia="Times New Roman" w:hAnsi="Times New Roman" w:cs="Times New Roman"/>
          <w:color w:val="000000" w:themeColor="text1"/>
          <w:sz w:val="24"/>
          <w:szCs w:val="24"/>
          <w:lang w:val="uk-UA"/>
        </w:rPr>
        <w:t>Дія Договору припиняється :</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BE4ACD">
        <w:rPr>
          <w:rFonts w:ascii="Times New Roman" w:eastAsia="Times New Roman" w:hAnsi="Times New Roman" w:cs="Times New Roman"/>
          <w:color w:val="000000" w:themeColor="text1"/>
          <w:sz w:val="24"/>
          <w:szCs w:val="24"/>
          <w:lang w:val="uk-UA"/>
        </w:rPr>
        <w:t>повним виконанням Сторонами своїх зобов’язань за цим Договором;</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BE4ACD">
        <w:rPr>
          <w:rFonts w:ascii="Times New Roman" w:eastAsia="Times New Roman" w:hAnsi="Times New Roman" w:cs="Times New Roman"/>
          <w:color w:val="000000" w:themeColor="text1"/>
          <w:sz w:val="24"/>
          <w:szCs w:val="24"/>
          <w:lang w:val="uk-UA"/>
        </w:rPr>
        <w:t>за згодою Сторін;</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BE4ACD">
        <w:rPr>
          <w:rFonts w:ascii="Times New Roman" w:eastAsia="Times New Roman" w:hAnsi="Times New Roman" w:cs="Times New Roman"/>
          <w:color w:val="000000" w:themeColor="text1"/>
          <w:sz w:val="24"/>
          <w:szCs w:val="24"/>
          <w:lang w:val="uk-UA"/>
        </w:rPr>
        <w:t>з інших підстав, передбачених чинним законодавством України.</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 xml:space="preserve">10.3. Після укладання договір про закупівлю набуває обов'язкової сили для сторін і має виконуватись ними відповідно до його умов. </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lastRenderedPageBreak/>
        <w:t>10.4. Умови договору зберігають свою силу про</w:t>
      </w:r>
      <w:bookmarkStart w:id="8" w:name="_GoBack"/>
      <w:bookmarkEnd w:id="8"/>
      <w:r w:rsidRPr="00BE4ACD">
        <w:rPr>
          <w:rFonts w:ascii="Times New Roman" w:eastAsia="Times New Roman" w:hAnsi="Times New Roman" w:cs="Times New Roman"/>
          <w:color w:val="000000" w:themeColor="text1"/>
          <w:sz w:val="24"/>
          <w:szCs w:val="24"/>
          <w:lang w:val="uk-UA"/>
        </w:rPr>
        <w:t>тягом всього строку дії договору.</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eastAsia="uk-UA"/>
        </w:rPr>
      </w:pPr>
      <w:r w:rsidRPr="00BE4ACD">
        <w:rPr>
          <w:rFonts w:ascii="Times New Roman" w:eastAsia="Times New Roman" w:hAnsi="Times New Roman" w:cs="Times New Roman"/>
          <w:color w:val="000000" w:themeColor="text1"/>
          <w:sz w:val="24"/>
          <w:szCs w:val="24"/>
          <w:lang w:val="uk-UA"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723F1E" w:rsidRPr="00BE4ACD" w:rsidRDefault="00723F1E" w:rsidP="00723F1E">
      <w:pPr>
        <w:widowControl w:val="0"/>
        <w:autoSpaceDE w:val="0"/>
        <w:autoSpaceDN w:val="0"/>
        <w:adjustRightInd w:val="0"/>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10.6.Зміни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Замовником визначено, що у разі виникнення необхідності зміни платіжних реквізитів, що зазначені у п.12. цього Договору, така зміна не буде вважатись зміною істотних умов договору</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10.7. Жодна із Сторін не має права передавати права та обов’язки за цим Договором третій особі без отримання письмової згоди іншої Сторони.</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10.9. У випадках, не передбачених цим Договором, Сторони керуються чинним законодавством України.</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10.10. Сторони зобов’язані негайно письмово повідомляти одна одну у випадку зміни банківських чи поштових реквізитів.</w:t>
      </w:r>
    </w:p>
    <w:p w:rsidR="00723F1E" w:rsidRPr="00BE4ACD" w:rsidRDefault="00723F1E" w:rsidP="00723F1E">
      <w:pPr>
        <w:keepNext/>
        <w:keepLines/>
        <w:spacing w:after="0" w:line="240" w:lineRule="auto"/>
        <w:ind w:left="-113" w:right="-113"/>
        <w:jc w:val="both"/>
        <w:outlineLvl w:val="1"/>
        <w:rPr>
          <w:rFonts w:ascii="Times New Roman" w:eastAsia="Times New Roman" w:hAnsi="Times New Roman" w:cs="Times New Roman"/>
          <w:b/>
          <w:color w:val="000000" w:themeColor="text1"/>
          <w:sz w:val="24"/>
          <w:szCs w:val="24"/>
          <w:lang w:val="uk-UA"/>
        </w:rPr>
      </w:pPr>
    </w:p>
    <w:p w:rsidR="00723F1E" w:rsidRPr="00BE4ACD" w:rsidRDefault="00723F1E" w:rsidP="00723F1E">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BE4ACD">
        <w:rPr>
          <w:rFonts w:ascii="Times New Roman" w:eastAsia="Times New Roman" w:hAnsi="Times New Roman" w:cs="Times New Roman"/>
          <w:b/>
          <w:color w:val="000000" w:themeColor="text1"/>
          <w:sz w:val="24"/>
          <w:szCs w:val="24"/>
          <w:lang w:val="uk-UA"/>
        </w:rPr>
        <w:t>XІ. Строк дії договору</w:t>
      </w:r>
    </w:p>
    <w:p w:rsidR="00723F1E" w:rsidRPr="00BE4ACD" w:rsidRDefault="00723F1E" w:rsidP="00723F1E">
      <w:pPr>
        <w:tabs>
          <w:tab w:val="left" w:pos="0"/>
        </w:tabs>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11.1. Цей Договір набирає чинності з моменту підписання його сторонами і діє до 31 грудня 202</w:t>
      </w:r>
      <w:r w:rsidR="00D20735">
        <w:rPr>
          <w:rFonts w:ascii="Times New Roman" w:eastAsia="Times New Roman" w:hAnsi="Times New Roman" w:cs="Times New Roman"/>
          <w:color w:val="000000" w:themeColor="text1"/>
          <w:sz w:val="24"/>
          <w:szCs w:val="24"/>
          <w:lang w:val="uk-UA"/>
        </w:rPr>
        <w:t>4</w:t>
      </w:r>
      <w:r w:rsidR="00105D59">
        <w:rPr>
          <w:rFonts w:ascii="Times New Roman" w:eastAsia="Times New Roman" w:hAnsi="Times New Roman" w:cs="Times New Roman"/>
          <w:color w:val="000000" w:themeColor="text1"/>
          <w:sz w:val="24"/>
          <w:szCs w:val="24"/>
          <w:lang w:val="uk-UA"/>
        </w:rPr>
        <w:t xml:space="preserve"> </w:t>
      </w:r>
      <w:r w:rsidRPr="00BE4ACD">
        <w:rPr>
          <w:rFonts w:ascii="Times New Roman" w:eastAsia="Times New Roman" w:hAnsi="Times New Roman" w:cs="Times New Roman"/>
          <w:color w:val="000000" w:themeColor="text1"/>
          <w:sz w:val="24"/>
          <w:szCs w:val="24"/>
          <w:lang w:val="uk-UA"/>
        </w:rPr>
        <w:t>р.</w:t>
      </w:r>
      <w:r w:rsidRPr="00BE4ACD">
        <w:rPr>
          <w:rFonts w:ascii="Times New Roman" w:eastAsia="Times New Roman" w:hAnsi="Times New Roman" w:cs="Times New Roman"/>
          <w:bCs/>
          <w:color w:val="000000" w:themeColor="text1"/>
          <w:sz w:val="24"/>
          <w:szCs w:val="24"/>
          <w:lang w:val="uk-UA" w:eastAsia="ru-RU"/>
        </w:rPr>
        <w:t xml:space="preserve"> або до повного виконання сторонами договірних зобов’язань. </w:t>
      </w:r>
    </w:p>
    <w:p w:rsidR="00723F1E" w:rsidRPr="00BE4ACD" w:rsidRDefault="00723F1E" w:rsidP="00723F1E">
      <w:pPr>
        <w:tabs>
          <w:tab w:val="left" w:pos="0"/>
        </w:tabs>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11.2.Цей Договір укладається і підписується у 2-х примірниках, що мають однакову юридичну силу.</w:t>
      </w:r>
    </w:p>
    <w:p w:rsidR="00723F1E" w:rsidRPr="00BE4ACD" w:rsidRDefault="00723F1E" w:rsidP="00723F1E">
      <w:pPr>
        <w:keepNext/>
        <w:keepLines/>
        <w:spacing w:after="0" w:line="240" w:lineRule="auto"/>
        <w:ind w:left="-113" w:right="-113"/>
        <w:jc w:val="both"/>
        <w:outlineLvl w:val="1"/>
        <w:rPr>
          <w:rFonts w:ascii="Times New Roman" w:eastAsia="Times New Roman" w:hAnsi="Times New Roman" w:cs="Times New Roman"/>
          <w:b/>
          <w:color w:val="000000" w:themeColor="text1"/>
          <w:sz w:val="24"/>
          <w:szCs w:val="24"/>
          <w:lang w:val="uk-UA"/>
        </w:rPr>
      </w:pPr>
    </w:p>
    <w:p w:rsidR="00723F1E" w:rsidRPr="00BE4ACD" w:rsidRDefault="00723F1E" w:rsidP="00723F1E">
      <w:pPr>
        <w:keepNext/>
        <w:keepLines/>
        <w:spacing w:after="0" w:line="240" w:lineRule="auto"/>
        <w:ind w:left="-113" w:right="-113"/>
        <w:jc w:val="center"/>
        <w:outlineLvl w:val="1"/>
        <w:rPr>
          <w:rFonts w:ascii="Times New Roman" w:eastAsia="Times New Roman" w:hAnsi="Times New Roman" w:cs="Times New Roman"/>
          <w:b/>
          <w:color w:val="000000" w:themeColor="text1"/>
          <w:sz w:val="24"/>
          <w:szCs w:val="24"/>
          <w:lang w:val="uk-UA"/>
        </w:rPr>
      </w:pPr>
      <w:r w:rsidRPr="00BE4ACD">
        <w:rPr>
          <w:rFonts w:ascii="Times New Roman" w:eastAsia="Times New Roman" w:hAnsi="Times New Roman" w:cs="Times New Roman"/>
          <w:b/>
          <w:color w:val="000000" w:themeColor="text1"/>
          <w:sz w:val="24"/>
          <w:szCs w:val="24"/>
          <w:lang w:val="uk-UA"/>
        </w:rPr>
        <w:t>XII. Додатки до договору</w:t>
      </w:r>
    </w:p>
    <w:p w:rsidR="00723F1E" w:rsidRPr="00BE4ACD" w:rsidRDefault="00723F1E" w:rsidP="00723F1E">
      <w:pPr>
        <w:spacing w:after="0" w:line="240" w:lineRule="auto"/>
        <w:ind w:left="-113" w:right="-113"/>
        <w:jc w:val="both"/>
        <w:rPr>
          <w:rFonts w:ascii="Times New Roman" w:eastAsia="Times New Roman" w:hAnsi="Times New Roman" w:cs="Times New Roman"/>
          <w:color w:val="000000" w:themeColor="text1"/>
          <w:sz w:val="24"/>
          <w:szCs w:val="24"/>
          <w:lang w:val="uk-UA"/>
        </w:rPr>
      </w:pPr>
      <w:r w:rsidRPr="00BE4ACD">
        <w:rPr>
          <w:rFonts w:ascii="Times New Roman" w:eastAsia="Times New Roman" w:hAnsi="Times New Roman" w:cs="Times New Roman"/>
          <w:color w:val="000000" w:themeColor="text1"/>
          <w:sz w:val="24"/>
          <w:szCs w:val="24"/>
          <w:lang w:val="uk-UA"/>
        </w:rPr>
        <w:t>12.1. Невід'ємною частиною цього Договору є: специфікація</w:t>
      </w:r>
    </w:p>
    <w:p w:rsidR="00723F1E" w:rsidRPr="00BE4ACD" w:rsidRDefault="00723F1E" w:rsidP="00723F1E">
      <w:pPr>
        <w:keepNext/>
        <w:keepLines/>
        <w:tabs>
          <w:tab w:val="left" w:pos="4825"/>
        </w:tabs>
        <w:spacing w:after="0" w:line="240" w:lineRule="auto"/>
        <w:jc w:val="center"/>
        <w:outlineLvl w:val="1"/>
        <w:rPr>
          <w:rFonts w:ascii="Times New Roman" w:eastAsia="Times New Roman" w:hAnsi="Times New Roman" w:cs="Times New Roman"/>
          <w:b/>
          <w:color w:val="000000" w:themeColor="text1"/>
          <w:sz w:val="24"/>
          <w:szCs w:val="24"/>
          <w:lang w:val="uk-UA"/>
        </w:rPr>
      </w:pPr>
    </w:p>
    <w:p w:rsidR="00723F1E" w:rsidRPr="00BE4ACD" w:rsidRDefault="00723F1E" w:rsidP="00723F1E">
      <w:pPr>
        <w:keepNext/>
        <w:keepLines/>
        <w:tabs>
          <w:tab w:val="left" w:pos="4825"/>
        </w:tabs>
        <w:spacing w:after="0" w:line="240" w:lineRule="auto"/>
        <w:jc w:val="center"/>
        <w:outlineLvl w:val="1"/>
        <w:rPr>
          <w:rFonts w:ascii="Times New Roman" w:eastAsia="Times New Roman" w:hAnsi="Times New Roman" w:cs="Times New Roman"/>
          <w:b/>
          <w:color w:val="000000" w:themeColor="text1"/>
          <w:sz w:val="24"/>
          <w:szCs w:val="24"/>
          <w:lang w:val="uk-UA"/>
        </w:rPr>
      </w:pPr>
      <w:r w:rsidRPr="00BE4ACD">
        <w:rPr>
          <w:rFonts w:ascii="Times New Roman" w:eastAsia="Times New Roman" w:hAnsi="Times New Roman" w:cs="Times New Roman"/>
          <w:b/>
          <w:color w:val="000000" w:themeColor="text1"/>
          <w:sz w:val="24"/>
          <w:szCs w:val="24"/>
          <w:lang w:val="uk-UA"/>
        </w:rPr>
        <w:t>XIIІ. Місцезнаходження та банківські реквізити сторін</w:t>
      </w:r>
    </w:p>
    <w:p w:rsidR="00723F1E" w:rsidRDefault="00723F1E" w:rsidP="00723F1E">
      <w:pPr>
        <w:spacing w:after="0" w:line="240" w:lineRule="auto"/>
        <w:ind w:firstLine="708"/>
        <w:jc w:val="both"/>
        <w:rPr>
          <w:rFonts w:ascii="Times New Roman" w:eastAsia="Times New Roman" w:hAnsi="Times New Roman" w:cs="Times New Roman"/>
          <w:i/>
          <w:sz w:val="24"/>
          <w:szCs w:val="24"/>
          <w:lang w:val="uk-UA"/>
        </w:rPr>
      </w:pPr>
    </w:p>
    <w:p w:rsidR="00723F1E" w:rsidRPr="00C25F1B" w:rsidRDefault="00723F1E" w:rsidP="00723F1E">
      <w:pPr>
        <w:spacing w:after="0" w:line="240" w:lineRule="auto"/>
        <w:ind w:firstLine="708"/>
        <w:jc w:val="both"/>
        <w:rPr>
          <w:rFonts w:ascii="Times New Roman" w:eastAsia="Times New Roman" w:hAnsi="Times New Roman" w:cs="Times New Roman"/>
          <w:b/>
          <w:bCs/>
          <w:iCs/>
          <w:sz w:val="24"/>
          <w:szCs w:val="24"/>
          <w:lang w:val="uk-UA"/>
        </w:rPr>
      </w:pPr>
    </w:p>
    <w:p w:rsidR="00723F1E" w:rsidRPr="00C25F1B" w:rsidRDefault="00723F1E" w:rsidP="00723F1E">
      <w:pPr>
        <w:spacing w:after="0" w:line="240" w:lineRule="auto"/>
        <w:ind w:firstLine="708"/>
        <w:jc w:val="both"/>
        <w:rPr>
          <w:rFonts w:ascii="Times New Roman" w:eastAsia="Times New Roman" w:hAnsi="Times New Roman" w:cs="Times New Roman"/>
          <w:b/>
          <w:bCs/>
          <w:iCs/>
          <w:sz w:val="24"/>
          <w:szCs w:val="24"/>
          <w:lang w:val="uk-UA"/>
        </w:rPr>
      </w:pPr>
      <w:r w:rsidRPr="00C25F1B">
        <w:rPr>
          <w:rFonts w:ascii="Times New Roman" w:eastAsia="Times New Roman" w:hAnsi="Times New Roman" w:cs="Times New Roman"/>
          <w:b/>
          <w:bCs/>
          <w:iCs/>
          <w:sz w:val="24"/>
          <w:szCs w:val="24"/>
          <w:lang w:val="uk-UA"/>
        </w:rPr>
        <w:t>ВИКОНАВЕЦЬ                                                                       ЗАМОВНИК</w:t>
      </w:r>
    </w:p>
    <w:tbl>
      <w:tblPr>
        <w:tblW w:w="9855" w:type="dxa"/>
        <w:tblLook w:val="04A0" w:firstRow="1" w:lastRow="0" w:firstColumn="1" w:lastColumn="0" w:noHBand="0" w:noVBand="1"/>
      </w:tblPr>
      <w:tblGrid>
        <w:gridCol w:w="2574"/>
        <w:gridCol w:w="2575"/>
        <w:gridCol w:w="4752"/>
      </w:tblGrid>
      <w:tr w:rsidR="00723F1E" w:rsidRPr="00520CB1" w:rsidTr="00984012">
        <w:trPr>
          <w:trHeight w:val="330"/>
        </w:trPr>
        <w:tc>
          <w:tcPr>
            <w:tcW w:w="5149" w:type="dxa"/>
            <w:gridSpan w:val="2"/>
            <w:tcBorders>
              <w:top w:val="nil"/>
              <w:left w:val="nil"/>
              <w:bottom w:val="nil"/>
              <w:right w:val="nil"/>
            </w:tcBorders>
            <w:shd w:val="clear" w:color="auto" w:fill="auto"/>
            <w:noWrap/>
            <w:vAlign w:val="center"/>
            <w:hideMark/>
          </w:tcPr>
          <w:p w:rsidR="00DA5C30" w:rsidRDefault="00DA5C30" w:rsidP="002472CB">
            <w:pPr>
              <w:spacing w:after="0" w:line="240" w:lineRule="auto"/>
              <w:rPr>
                <w:rFonts w:ascii="Times New Roman" w:eastAsia="Times New Roman" w:hAnsi="Times New Roman" w:cs="Times New Roman"/>
                <w:sz w:val="24"/>
                <w:szCs w:val="24"/>
                <w:lang w:val="uk-UA" w:eastAsia="ru-RU"/>
              </w:rPr>
            </w:pPr>
          </w:p>
          <w:p w:rsidR="00DA5C30" w:rsidRPr="00DA5C30" w:rsidRDefault="00DA5C30" w:rsidP="00DA5C30">
            <w:pPr>
              <w:rPr>
                <w:rFonts w:ascii="Times New Roman" w:eastAsia="Times New Roman" w:hAnsi="Times New Roman" w:cs="Times New Roman"/>
                <w:sz w:val="24"/>
                <w:szCs w:val="24"/>
                <w:lang w:val="uk-UA" w:eastAsia="ru-RU"/>
              </w:rPr>
            </w:pPr>
          </w:p>
          <w:p w:rsidR="00DA5C30" w:rsidRPr="00DA5C30" w:rsidRDefault="00DA5C30" w:rsidP="00DA5C30">
            <w:pPr>
              <w:rPr>
                <w:rFonts w:ascii="Times New Roman" w:eastAsia="Times New Roman" w:hAnsi="Times New Roman" w:cs="Times New Roman"/>
                <w:sz w:val="24"/>
                <w:szCs w:val="24"/>
                <w:lang w:val="uk-UA" w:eastAsia="ru-RU"/>
              </w:rPr>
            </w:pPr>
          </w:p>
          <w:p w:rsidR="00DA5C30" w:rsidRDefault="00DA5C30" w:rsidP="00DA5C30">
            <w:pPr>
              <w:rPr>
                <w:rFonts w:ascii="Times New Roman" w:eastAsia="Times New Roman" w:hAnsi="Times New Roman" w:cs="Times New Roman"/>
                <w:sz w:val="24"/>
                <w:szCs w:val="24"/>
                <w:lang w:val="uk-UA" w:eastAsia="ru-RU"/>
              </w:rPr>
            </w:pPr>
          </w:p>
          <w:p w:rsidR="00DA5C30" w:rsidRPr="00DA5C30" w:rsidRDefault="00DA5C30" w:rsidP="00DA5C30">
            <w:pPr>
              <w:rPr>
                <w:rFonts w:ascii="Times New Roman" w:eastAsia="Times New Roman" w:hAnsi="Times New Roman" w:cs="Times New Roman"/>
                <w:sz w:val="24"/>
                <w:szCs w:val="24"/>
                <w:lang w:val="uk-UA" w:eastAsia="ru-RU"/>
              </w:rPr>
            </w:pPr>
          </w:p>
          <w:p w:rsidR="00DA5C30" w:rsidRDefault="00DA5C30" w:rsidP="00DA5C30">
            <w:pPr>
              <w:rPr>
                <w:rFonts w:ascii="Times New Roman" w:eastAsia="Times New Roman" w:hAnsi="Times New Roman" w:cs="Times New Roman"/>
                <w:sz w:val="24"/>
                <w:szCs w:val="24"/>
                <w:lang w:val="uk-UA" w:eastAsia="ru-RU"/>
              </w:rPr>
            </w:pPr>
          </w:p>
          <w:p w:rsidR="00DA5C30" w:rsidRDefault="00DA5C30" w:rsidP="00DA5C30">
            <w:pPr>
              <w:rPr>
                <w:rFonts w:ascii="Times New Roman" w:eastAsia="Times New Roman" w:hAnsi="Times New Roman" w:cs="Times New Roman"/>
                <w:sz w:val="24"/>
                <w:szCs w:val="24"/>
                <w:lang w:val="uk-UA" w:eastAsia="ru-RU"/>
              </w:rPr>
            </w:pPr>
          </w:p>
          <w:p w:rsidR="00DA5C30" w:rsidRDefault="00DA5C30" w:rsidP="00DA5C30">
            <w:pPr>
              <w:rPr>
                <w:rFonts w:ascii="Times New Roman" w:eastAsia="Times New Roman" w:hAnsi="Times New Roman" w:cs="Times New Roman"/>
                <w:sz w:val="24"/>
                <w:szCs w:val="24"/>
                <w:lang w:val="uk-UA" w:eastAsia="ru-RU"/>
              </w:rPr>
            </w:pPr>
          </w:p>
          <w:p w:rsidR="00DA5C30" w:rsidRPr="00520CB1" w:rsidRDefault="00DA5C30" w:rsidP="00DA5C30">
            <w:pPr>
              <w:jc w:val="both"/>
              <w:rPr>
                <w:rFonts w:ascii="Times New Roman" w:hAnsi="Times New Roman" w:cs="Times New Roman"/>
                <w:bCs/>
                <w:lang w:val="uk-UA"/>
              </w:rPr>
            </w:pPr>
            <w:r w:rsidRPr="00520CB1">
              <w:rPr>
                <w:rFonts w:ascii="Times New Roman" w:hAnsi="Times New Roman" w:cs="Times New Roman"/>
                <w:bCs/>
                <w:lang w:val="uk-UA"/>
              </w:rPr>
              <w:t xml:space="preserve">____________________ </w:t>
            </w:r>
          </w:p>
          <w:p w:rsidR="00723F1E" w:rsidRPr="00DA5C30" w:rsidRDefault="00DA5C30" w:rsidP="00DA5C30">
            <w:pPr>
              <w:rPr>
                <w:rFonts w:ascii="Times New Roman" w:eastAsia="Times New Roman" w:hAnsi="Times New Roman" w:cs="Times New Roman"/>
                <w:sz w:val="24"/>
                <w:szCs w:val="24"/>
                <w:lang w:val="uk-UA" w:eastAsia="ru-RU"/>
              </w:rPr>
            </w:pPr>
            <w:r w:rsidRPr="00520CB1">
              <w:rPr>
                <w:rFonts w:ascii="Times New Roman" w:hAnsi="Times New Roman" w:cs="Times New Roman"/>
                <w:bCs/>
                <w:lang w:val="uk-UA"/>
              </w:rPr>
              <w:t xml:space="preserve">             М.П.</w:t>
            </w:r>
          </w:p>
        </w:tc>
        <w:tc>
          <w:tcPr>
            <w:tcW w:w="4706" w:type="dxa"/>
            <w:tcBorders>
              <w:top w:val="nil"/>
              <w:left w:val="nil"/>
              <w:bottom w:val="nil"/>
              <w:right w:val="nil"/>
            </w:tcBorders>
            <w:shd w:val="clear" w:color="auto" w:fill="auto"/>
            <w:noWrap/>
            <w:vAlign w:val="bottom"/>
            <w:hideMark/>
          </w:tcPr>
          <w:tbl>
            <w:tblPr>
              <w:tblpPr w:leftFromText="180" w:rightFromText="180" w:vertAnchor="text" w:horzAnchor="margin" w:tblpY="-173"/>
              <w:tblOverlap w:val="never"/>
              <w:tblW w:w="4536" w:type="dxa"/>
              <w:tblLook w:val="04A0" w:firstRow="1" w:lastRow="0" w:firstColumn="1" w:lastColumn="0" w:noHBand="0" w:noVBand="1"/>
            </w:tblPr>
            <w:tblGrid>
              <w:gridCol w:w="4536"/>
            </w:tblGrid>
            <w:tr w:rsidR="00520CB1" w:rsidRPr="00520CB1" w:rsidTr="00520CB1">
              <w:tc>
                <w:tcPr>
                  <w:tcW w:w="4536" w:type="dxa"/>
                  <w:shd w:val="clear" w:color="auto" w:fill="auto"/>
                </w:tcPr>
                <w:p w:rsidR="00520CB1" w:rsidRPr="00520CB1" w:rsidRDefault="00520CB1" w:rsidP="002472CB">
                  <w:pPr>
                    <w:jc w:val="both"/>
                    <w:rPr>
                      <w:rFonts w:ascii="Times New Roman" w:hAnsi="Times New Roman" w:cs="Times New Roman"/>
                      <w:b/>
                      <w:lang w:val="uk-UA"/>
                    </w:rPr>
                  </w:pPr>
                </w:p>
                <w:p w:rsidR="00520CB1" w:rsidRDefault="00520CB1" w:rsidP="00520CB1">
                  <w:pPr>
                    <w:spacing w:after="0" w:line="240" w:lineRule="auto"/>
                    <w:jc w:val="both"/>
                    <w:rPr>
                      <w:rFonts w:ascii="Times New Roman" w:hAnsi="Times New Roman" w:cs="Times New Roman"/>
                      <w:b/>
                      <w:lang w:val="uk-UA"/>
                    </w:rPr>
                  </w:pPr>
                  <w:r w:rsidRPr="00520CB1">
                    <w:rPr>
                      <w:rFonts w:ascii="Times New Roman" w:hAnsi="Times New Roman" w:cs="Times New Roman"/>
                      <w:b/>
                      <w:lang w:val="uk-UA"/>
                    </w:rPr>
                    <w:t xml:space="preserve">Комунальне </w:t>
                  </w:r>
                  <w:r w:rsidRPr="0013673F">
                    <w:rPr>
                      <w:rFonts w:ascii="Times New Roman" w:hAnsi="Times New Roman" w:cs="Times New Roman"/>
                      <w:b/>
                      <w:lang w:val="uk-UA"/>
                    </w:rPr>
                    <w:t xml:space="preserve">некомерційне </w:t>
                  </w:r>
                  <w:r w:rsidRPr="00520CB1">
                    <w:rPr>
                      <w:rFonts w:ascii="Times New Roman" w:hAnsi="Times New Roman" w:cs="Times New Roman"/>
                      <w:b/>
                      <w:lang w:val="uk-UA"/>
                    </w:rPr>
                    <w:t>підприємство «</w:t>
                  </w:r>
                  <w:proofErr w:type="spellStart"/>
                  <w:r w:rsidR="00C5110B">
                    <w:rPr>
                      <w:rFonts w:ascii="Times New Roman" w:hAnsi="Times New Roman" w:cs="Times New Roman"/>
                      <w:b/>
                      <w:lang w:val="uk-UA"/>
                    </w:rPr>
                    <w:t>Брод</w:t>
                  </w:r>
                  <w:r w:rsidRPr="0013673F">
                    <w:rPr>
                      <w:rFonts w:ascii="Times New Roman" w:hAnsi="Times New Roman" w:cs="Times New Roman"/>
                      <w:b/>
                      <w:lang w:val="uk-UA"/>
                    </w:rPr>
                    <w:t>івська</w:t>
                  </w:r>
                  <w:proofErr w:type="spellEnd"/>
                  <w:r w:rsidRPr="0013673F">
                    <w:rPr>
                      <w:rFonts w:ascii="Times New Roman" w:hAnsi="Times New Roman" w:cs="Times New Roman"/>
                      <w:b/>
                      <w:lang w:val="uk-UA"/>
                    </w:rPr>
                    <w:t xml:space="preserve"> центральна </w:t>
                  </w:r>
                  <w:r w:rsidR="00C5110B">
                    <w:rPr>
                      <w:rFonts w:ascii="Times New Roman" w:hAnsi="Times New Roman" w:cs="Times New Roman"/>
                      <w:b/>
                      <w:lang w:val="uk-UA"/>
                    </w:rPr>
                    <w:t>міська</w:t>
                  </w:r>
                  <w:r w:rsidRPr="0013673F">
                    <w:rPr>
                      <w:rFonts w:ascii="Times New Roman" w:hAnsi="Times New Roman" w:cs="Times New Roman"/>
                      <w:b/>
                      <w:lang w:val="uk-UA"/>
                    </w:rPr>
                    <w:t xml:space="preserve"> лікарня</w:t>
                  </w:r>
                  <w:r w:rsidRPr="00520CB1">
                    <w:rPr>
                      <w:rFonts w:ascii="Times New Roman" w:hAnsi="Times New Roman" w:cs="Times New Roman"/>
                      <w:b/>
                      <w:lang w:val="uk-UA"/>
                    </w:rPr>
                    <w:t xml:space="preserve">» </w:t>
                  </w:r>
                  <w:proofErr w:type="spellStart"/>
                  <w:r w:rsidR="00C5110B">
                    <w:rPr>
                      <w:rFonts w:ascii="Times New Roman" w:hAnsi="Times New Roman" w:cs="Times New Roman"/>
                      <w:b/>
                      <w:lang w:val="uk-UA"/>
                    </w:rPr>
                    <w:t>Брод</w:t>
                  </w:r>
                  <w:r w:rsidRPr="0013673F">
                    <w:rPr>
                      <w:rFonts w:ascii="Times New Roman" w:hAnsi="Times New Roman" w:cs="Times New Roman"/>
                      <w:b/>
                      <w:lang w:val="uk-UA"/>
                    </w:rPr>
                    <w:t>івської</w:t>
                  </w:r>
                  <w:proofErr w:type="spellEnd"/>
                  <w:r w:rsidRPr="0013673F">
                    <w:rPr>
                      <w:rFonts w:ascii="Times New Roman" w:hAnsi="Times New Roman" w:cs="Times New Roman"/>
                      <w:b/>
                      <w:lang w:val="uk-UA"/>
                    </w:rPr>
                    <w:t xml:space="preserve"> </w:t>
                  </w:r>
                  <w:r w:rsidRPr="00520CB1">
                    <w:rPr>
                      <w:rFonts w:ascii="Times New Roman" w:hAnsi="Times New Roman" w:cs="Times New Roman"/>
                      <w:b/>
                      <w:lang w:val="uk-UA"/>
                    </w:rPr>
                    <w:t xml:space="preserve">міської ради </w:t>
                  </w:r>
                  <w:r w:rsidRPr="0013673F">
                    <w:rPr>
                      <w:rFonts w:ascii="Times New Roman" w:hAnsi="Times New Roman" w:cs="Times New Roman"/>
                      <w:b/>
                      <w:lang w:val="uk-UA"/>
                    </w:rPr>
                    <w:t>Львівської області</w:t>
                  </w:r>
                </w:p>
                <w:p w:rsidR="00520CB1" w:rsidRPr="0013673F" w:rsidRDefault="00520CB1" w:rsidP="00520CB1">
                  <w:pPr>
                    <w:spacing w:after="0" w:line="240" w:lineRule="auto"/>
                    <w:rPr>
                      <w:rFonts w:ascii="Times New Roman" w:hAnsi="Times New Roman" w:cs="Times New Roman"/>
                      <w:lang w:val="uk-UA"/>
                    </w:rPr>
                  </w:pPr>
                  <w:r w:rsidRPr="0013673F">
                    <w:rPr>
                      <w:rFonts w:ascii="Times New Roman" w:hAnsi="Times New Roman" w:cs="Times New Roman"/>
                      <w:lang w:val="uk-UA"/>
                    </w:rPr>
                    <w:t>80</w:t>
                  </w:r>
                  <w:r w:rsidR="00C5110B">
                    <w:rPr>
                      <w:rFonts w:ascii="Times New Roman" w:hAnsi="Times New Roman" w:cs="Times New Roman"/>
                      <w:lang w:val="uk-UA"/>
                    </w:rPr>
                    <w:t>6</w:t>
                  </w:r>
                  <w:r w:rsidRPr="0013673F">
                    <w:rPr>
                      <w:rFonts w:ascii="Times New Roman" w:hAnsi="Times New Roman" w:cs="Times New Roman"/>
                      <w:lang w:val="uk-UA"/>
                    </w:rPr>
                    <w:t>00, м.</w:t>
                  </w:r>
                  <w:r w:rsidR="00C5110B">
                    <w:rPr>
                      <w:rFonts w:ascii="Times New Roman" w:hAnsi="Times New Roman" w:cs="Times New Roman"/>
                      <w:lang w:val="uk-UA"/>
                    </w:rPr>
                    <w:t xml:space="preserve"> Броди</w:t>
                  </w:r>
                  <w:r w:rsidRPr="0013673F">
                    <w:rPr>
                      <w:rFonts w:ascii="Times New Roman" w:hAnsi="Times New Roman" w:cs="Times New Roman"/>
                      <w:lang w:val="uk-UA"/>
                    </w:rPr>
                    <w:t>, вул.</w:t>
                  </w:r>
                  <w:r w:rsidR="00C5110B">
                    <w:rPr>
                      <w:rFonts w:ascii="Times New Roman" w:hAnsi="Times New Roman" w:cs="Times New Roman"/>
                      <w:lang w:val="uk-UA"/>
                    </w:rPr>
                    <w:t xml:space="preserve"> </w:t>
                  </w:r>
                  <w:proofErr w:type="spellStart"/>
                  <w:r w:rsidR="00C5110B">
                    <w:rPr>
                      <w:rFonts w:ascii="Times New Roman" w:hAnsi="Times New Roman" w:cs="Times New Roman"/>
                      <w:lang w:val="uk-UA"/>
                    </w:rPr>
                    <w:t>Юридика</w:t>
                  </w:r>
                  <w:proofErr w:type="spellEnd"/>
                  <w:r w:rsidRPr="0013673F">
                    <w:rPr>
                      <w:rFonts w:ascii="Times New Roman" w:hAnsi="Times New Roman" w:cs="Times New Roman"/>
                      <w:lang w:val="uk-UA"/>
                    </w:rPr>
                    <w:t>,</w:t>
                  </w:r>
                  <w:r w:rsidR="00C5110B">
                    <w:rPr>
                      <w:rFonts w:ascii="Times New Roman" w:hAnsi="Times New Roman" w:cs="Times New Roman"/>
                      <w:lang w:val="uk-UA"/>
                    </w:rPr>
                    <w:t xml:space="preserve"> 22.</w:t>
                  </w:r>
                </w:p>
                <w:p w:rsidR="00520CB1" w:rsidRDefault="00520CB1" w:rsidP="00520CB1">
                  <w:pPr>
                    <w:spacing w:after="0" w:line="240" w:lineRule="auto"/>
                    <w:rPr>
                      <w:rFonts w:ascii="Times New Roman" w:hAnsi="Times New Roman" w:cs="Times New Roman"/>
                      <w:lang w:val="uk-UA"/>
                    </w:rPr>
                  </w:pPr>
                  <w:r w:rsidRPr="0013673F">
                    <w:rPr>
                      <w:rFonts w:ascii="Times New Roman" w:hAnsi="Times New Roman" w:cs="Times New Roman"/>
                      <w:lang w:val="uk-UA"/>
                    </w:rPr>
                    <w:t>ЄДРПОУ 01998</w:t>
                  </w:r>
                  <w:r w:rsidR="0091414F">
                    <w:rPr>
                      <w:rFonts w:ascii="Times New Roman" w:hAnsi="Times New Roman" w:cs="Times New Roman"/>
                      <w:lang w:val="uk-UA"/>
                    </w:rPr>
                    <w:t>226</w:t>
                  </w:r>
                </w:p>
                <w:p w:rsidR="0091414F" w:rsidRPr="0013673F" w:rsidRDefault="0091414F" w:rsidP="00520CB1">
                  <w:pPr>
                    <w:spacing w:after="0" w:line="240" w:lineRule="auto"/>
                    <w:rPr>
                      <w:rFonts w:ascii="Times New Roman" w:hAnsi="Times New Roman" w:cs="Times New Roman"/>
                      <w:lang w:val="uk-UA"/>
                    </w:rPr>
                  </w:pPr>
                  <w:r>
                    <w:rPr>
                      <w:rFonts w:ascii="Times New Roman" w:eastAsia="Times New Roman" w:hAnsi="Times New Roman" w:cs="Times New Roman"/>
                      <w:sz w:val="21"/>
                      <w:szCs w:val="21"/>
                      <w:lang w:eastAsia="zh-CN"/>
                    </w:rPr>
                    <w:t xml:space="preserve">ІПН </w:t>
                  </w:r>
                  <w:r w:rsidRPr="00F32CCE">
                    <w:rPr>
                      <w:rFonts w:ascii="Times New Roman" w:eastAsia="Times New Roman" w:hAnsi="Times New Roman" w:cs="Times New Roman"/>
                      <w:sz w:val="21"/>
                      <w:szCs w:val="21"/>
                      <w:lang w:eastAsia="zh-CN"/>
                    </w:rPr>
                    <w:t>0199822</w:t>
                  </w:r>
                  <w:r>
                    <w:rPr>
                      <w:rFonts w:ascii="Times New Roman" w:eastAsia="Times New Roman" w:hAnsi="Times New Roman" w:cs="Times New Roman"/>
                      <w:sz w:val="21"/>
                      <w:szCs w:val="21"/>
                      <w:lang w:eastAsia="zh-CN"/>
                    </w:rPr>
                    <w:t>13140</w:t>
                  </w:r>
                </w:p>
                <w:p w:rsidR="00520CB1" w:rsidRPr="00441B54" w:rsidRDefault="00520CB1" w:rsidP="00520CB1">
                  <w:pPr>
                    <w:spacing w:after="0" w:line="240" w:lineRule="auto"/>
                    <w:ind w:firstLine="34"/>
                    <w:rPr>
                      <w:rFonts w:ascii="Times New Roman" w:hAnsi="Times New Roman" w:cs="Times New Roman"/>
                      <w:lang w:val="en-US"/>
                    </w:rPr>
                  </w:pPr>
                  <w:r w:rsidRPr="0013673F">
                    <w:rPr>
                      <w:rFonts w:ascii="Times New Roman" w:hAnsi="Times New Roman" w:cs="Times New Roman"/>
                      <w:lang w:val="uk-UA"/>
                    </w:rPr>
                    <w:t>р/р UA</w:t>
                  </w:r>
                  <w:r w:rsidR="00441B54">
                    <w:rPr>
                      <w:rFonts w:ascii="Times New Roman" w:hAnsi="Times New Roman" w:cs="Times New Roman"/>
                      <w:lang w:val="en-US"/>
                    </w:rPr>
                    <w:t>273257960000026000304429440</w:t>
                  </w:r>
                </w:p>
                <w:p w:rsidR="00520CB1" w:rsidRDefault="00520CB1" w:rsidP="00520CB1">
                  <w:pPr>
                    <w:spacing w:after="0" w:line="240" w:lineRule="auto"/>
                    <w:rPr>
                      <w:rFonts w:ascii="Times New Roman" w:hAnsi="Times New Roman"/>
                      <w:lang w:val="en-US" w:eastAsia="ru-RU"/>
                    </w:rPr>
                  </w:pPr>
                  <w:r w:rsidRPr="0013673F">
                    <w:rPr>
                      <w:rFonts w:ascii="Times New Roman" w:hAnsi="Times New Roman" w:cs="Times New Roman"/>
                      <w:lang w:val="uk-UA"/>
                    </w:rPr>
                    <w:t xml:space="preserve"> </w:t>
                  </w:r>
                  <w:r w:rsidRPr="00520CB1">
                    <w:rPr>
                      <w:rFonts w:ascii="Times New Roman" w:hAnsi="Times New Roman"/>
                      <w:lang w:val="uk-UA" w:eastAsia="ru-RU"/>
                    </w:rPr>
                    <w:t xml:space="preserve">р/р </w:t>
                  </w:r>
                  <w:r w:rsidRPr="00520CB1">
                    <w:rPr>
                      <w:rFonts w:ascii="Times New Roman" w:hAnsi="Times New Roman"/>
                      <w:lang w:val="en-US" w:eastAsia="ru-RU"/>
                    </w:rPr>
                    <w:t>UA</w:t>
                  </w:r>
                  <w:r w:rsidR="00441B54">
                    <w:rPr>
                      <w:rFonts w:ascii="Times New Roman" w:hAnsi="Times New Roman"/>
                      <w:lang w:val="en-US" w:eastAsia="ru-RU"/>
                    </w:rPr>
                    <w:t>323257960000026001303429440</w:t>
                  </w:r>
                </w:p>
                <w:p w:rsidR="00441B54" w:rsidRPr="00441B54" w:rsidRDefault="00441B54" w:rsidP="00520CB1">
                  <w:pPr>
                    <w:spacing w:after="0" w:line="240" w:lineRule="auto"/>
                    <w:rPr>
                      <w:rFonts w:ascii="Times New Roman" w:hAnsi="Times New Roman"/>
                      <w:lang w:val="en-US" w:eastAsia="ru-RU"/>
                    </w:rPr>
                  </w:pPr>
                  <w:r>
                    <w:rPr>
                      <w:rFonts w:ascii="Times New Roman" w:hAnsi="Times New Roman"/>
                      <w:lang w:val="en-US" w:eastAsia="ru-RU"/>
                    </w:rPr>
                    <w:t xml:space="preserve"> </w:t>
                  </w:r>
                  <w:r w:rsidRPr="00520CB1">
                    <w:rPr>
                      <w:rFonts w:ascii="Times New Roman" w:hAnsi="Times New Roman"/>
                      <w:lang w:val="uk-UA" w:eastAsia="ru-RU"/>
                    </w:rPr>
                    <w:t xml:space="preserve">р/р </w:t>
                  </w:r>
                  <w:r w:rsidRPr="00520CB1">
                    <w:rPr>
                      <w:rFonts w:ascii="Times New Roman" w:hAnsi="Times New Roman"/>
                      <w:lang w:val="en-US" w:eastAsia="ru-RU"/>
                    </w:rPr>
                    <w:t>UA</w:t>
                  </w:r>
                  <w:r>
                    <w:rPr>
                      <w:rFonts w:ascii="Times New Roman" w:hAnsi="Times New Roman"/>
                      <w:lang w:val="en-US" w:eastAsia="ru-RU"/>
                    </w:rPr>
                    <w:t>373257960000026002302429440</w:t>
                  </w:r>
                </w:p>
                <w:p w:rsidR="00520CB1" w:rsidRPr="00520CB1" w:rsidRDefault="00520CB1" w:rsidP="00520CB1">
                  <w:pPr>
                    <w:spacing w:after="0" w:line="240" w:lineRule="auto"/>
                    <w:jc w:val="both"/>
                    <w:rPr>
                      <w:rFonts w:ascii="Times New Roman" w:hAnsi="Times New Roman" w:cs="Times New Roman"/>
                      <w:b/>
                      <w:lang w:val="uk-UA"/>
                    </w:rPr>
                  </w:pPr>
                  <w:r>
                    <w:rPr>
                      <w:rFonts w:ascii="Times New Roman" w:hAnsi="Times New Roman" w:cs="Times New Roman"/>
                      <w:lang w:val="uk-UA"/>
                    </w:rPr>
                    <w:t xml:space="preserve"> </w:t>
                  </w:r>
                  <w:r w:rsidRPr="0013673F">
                    <w:rPr>
                      <w:rFonts w:ascii="Times New Roman" w:hAnsi="Times New Roman" w:cs="Times New Roman"/>
                      <w:lang w:val="uk-UA"/>
                    </w:rPr>
                    <w:t xml:space="preserve">в </w:t>
                  </w:r>
                  <w:r w:rsidR="00C5110B">
                    <w:rPr>
                      <w:rFonts w:ascii="Times New Roman" w:hAnsi="Times New Roman" w:cs="Times New Roman"/>
                      <w:lang w:val="uk-UA"/>
                    </w:rPr>
                    <w:t>АТ</w:t>
                  </w:r>
                  <w:r w:rsidRPr="0013673F">
                    <w:rPr>
                      <w:rFonts w:ascii="Times New Roman" w:hAnsi="Times New Roman" w:cs="Times New Roman"/>
                      <w:lang w:val="uk-UA"/>
                    </w:rPr>
                    <w:t xml:space="preserve"> </w:t>
                  </w:r>
                  <w:r w:rsidR="00C5110B">
                    <w:rPr>
                      <w:rFonts w:ascii="Times New Roman" w:hAnsi="Times New Roman" w:cs="Times New Roman"/>
                      <w:lang w:val="uk-UA"/>
                    </w:rPr>
                    <w:t>«</w:t>
                  </w:r>
                  <w:r w:rsidRPr="0013673F">
                    <w:rPr>
                      <w:rFonts w:ascii="Times New Roman" w:hAnsi="Times New Roman" w:cs="Times New Roman"/>
                      <w:lang w:val="uk-UA"/>
                    </w:rPr>
                    <w:t>Ощадбанк</w:t>
                  </w:r>
                  <w:r w:rsidR="00C5110B">
                    <w:rPr>
                      <w:rFonts w:ascii="Times New Roman" w:hAnsi="Times New Roman" w:cs="Times New Roman"/>
                      <w:lang w:val="uk-UA"/>
                    </w:rPr>
                    <w:t>»</w:t>
                  </w:r>
                </w:p>
                <w:p w:rsidR="00520CB1" w:rsidRPr="0045475A" w:rsidRDefault="00520CB1" w:rsidP="00520CB1">
                  <w:pPr>
                    <w:pStyle w:val="a3"/>
                    <w:rPr>
                      <w:rFonts w:ascii="Times New Roman" w:hAnsi="Times New Roman"/>
                      <w:sz w:val="24"/>
                      <w:szCs w:val="24"/>
                      <w:lang w:val="uk-UA"/>
                    </w:rPr>
                  </w:pPr>
                  <w:r>
                    <w:rPr>
                      <w:rFonts w:ascii="Times New Roman" w:hAnsi="Times New Roman"/>
                      <w:sz w:val="24"/>
                      <w:szCs w:val="24"/>
                      <w:lang w:val="uk-UA"/>
                    </w:rPr>
                    <w:t xml:space="preserve"> </w:t>
                  </w:r>
                  <w:r w:rsidRPr="0045475A">
                    <w:rPr>
                      <w:rFonts w:ascii="Times New Roman" w:hAnsi="Times New Roman"/>
                      <w:sz w:val="24"/>
                      <w:szCs w:val="24"/>
                      <w:lang w:val="en-US"/>
                    </w:rPr>
                    <w:t>E</w:t>
                  </w:r>
                  <w:r w:rsidRPr="00520CB1">
                    <w:rPr>
                      <w:rFonts w:ascii="Times New Roman" w:hAnsi="Times New Roman"/>
                      <w:sz w:val="24"/>
                      <w:szCs w:val="24"/>
                      <w:lang w:val="en-US"/>
                    </w:rPr>
                    <w:t>-</w:t>
                  </w:r>
                  <w:r w:rsidRPr="0045475A">
                    <w:rPr>
                      <w:rFonts w:ascii="Times New Roman" w:hAnsi="Times New Roman"/>
                      <w:sz w:val="24"/>
                      <w:szCs w:val="24"/>
                      <w:lang w:val="en-US"/>
                    </w:rPr>
                    <w:t>mail</w:t>
                  </w:r>
                  <w:r w:rsidRPr="0045475A">
                    <w:rPr>
                      <w:rFonts w:ascii="Times New Roman" w:hAnsi="Times New Roman"/>
                      <w:sz w:val="24"/>
                      <w:szCs w:val="24"/>
                      <w:lang w:val="uk-UA"/>
                    </w:rPr>
                    <w:t xml:space="preserve">: </w:t>
                  </w:r>
                  <w:r w:rsidR="00441B54">
                    <w:rPr>
                      <w:rFonts w:ascii="Times New Roman" w:hAnsi="Times New Roman"/>
                      <w:sz w:val="24"/>
                      <w:szCs w:val="24"/>
                      <w:lang w:val="en-US"/>
                    </w:rPr>
                    <w:t>ekonomist-bcml</w:t>
                  </w:r>
                  <w:r w:rsidRPr="00520CB1">
                    <w:rPr>
                      <w:rFonts w:ascii="Times New Roman" w:hAnsi="Times New Roman"/>
                      <w:sz w:val="24"/>
                      <w:szCs w:val="24"/>
                      <w:lang w:val="en-US"/>
                    </w:rPr>
                    <w:t>@</w:t>
                  </w:r>
                  <w:r w:rsidRPr="0045475A">
                    <w:rPr>
                      <w:rFonts w:ascii="Times New Roman" w:hAnsi="Times New Roman"/>
                      <w:sz w:val="24"/>
                      <w:szCs w:val="24"/>
                      <w:lang w:val="en-US"/>
                    </w:rPr>
                    <w:t>ukr</w:t>
                  </w:r>
                  <w:r w:rsidRPr="00520CB1">
                    <w:rPr>
                      <w:rFonts w:ascii="Times New Roman" w:hAnsi="Times New Roman"/>
                      <w:sz w:val="24"/>
                      <w:szCs w:val="24"/>
                      <w:lang w:val="en-US"/>
                    </w:rPr>
                    <w:t>.</w:t>
                  </w:r>
                  <w:r w:rsidRPr="0045475A">
                    <w:rPr>
                      <w:rFonts w:ascii="Times New Roman" w:hAnsi="Times New Roman"/>
                      <w:sz w:val="24"/>
                      <w:szCs w:val="24"/>
                      <w:lang w:val="en-US"/>
                    </w:rPr>
                    <w:t>net</w:t>
                  </w:r>
                </w:p>
                <w:p w:rsidR="00520CB1" w:rsidRPr="00520CB1" w:rsidRDefault="00520CB1" w:rsidP="00520CB1">
                  <w:pPr>
                    <w:spacing w:after="0"/>
                    <w:jc w:val="both"/>
                    <w:rPr>
                      <w:rFonts w:ascii="Times New Roman" w:hAnsi="Times New Roman" w:cs="Times New Roman"/>
                      <w:b/>
                      <w:lang w:val="uk-UA"/>
                    </w:rPr>
                  </w:pPr>
                </w:p>
                <w:p w:rsidR="00520CB1" w:rsidRPr="00520CB1" w:rsidRDefault="00520CB1" w:rsidP="002472CB">
                  <w:pPr>
                    <w:jc w:val="both"/>
                    <w:rPr>
                      <w:rFonts w:ascii="Times New Roman" w:hAnsi="Times New Roman" w:cs="Times New Roman"/>
                      <w:bCs/>
                      <w:lang w:val="uk-UA"/>
                    </w:rPr>
                  </w:pPr>
                </w:p>
                <w:p w:rsidR="00520CB1" w:rsidRPr="00520CB1" w:rsidRDefault="00DA5C30" w:rsidP="002472CB">
                  <w:pPr>
                    <w:jc w:val="both"/>
                    <w:rPr>
                      <w:rFonts w:ascii="Times New Roman" w:hAnsi="Times New Roman" w:cs="Times New Roman"/>
                      <w:bCs/>
                      <w:lang w:val="uk-UA"/>
                    </w:rPr>
                  </w:pPr>
                  <w:r>
                    <w:rPr>
                      <w:rFonts w:ascii="Times New Roman" w:hAnsi="Times New Roman" w:cs="Times New Roman"/>
                      <w:bCs/>
                      <w:lang w:val="uk-UA"/>
                    </w:rPr>
                    <w:t>Директор</w:t>
                  </w:r>
                  <w:r w:rsidR="00441B54">
                    <w:rPr>
                      <w:rFonts w:ascii="Times New Roman" w:hAnsi="Times New Roman" w:cs="Times New Roman"/>
                      <w:bCs/>
                      <w:lang w:val="en-US"/>
                    </w:rPr>
                    <w:t xml:space="preserve"> </w:t>
                  </w:r>
                  <w:r>
                    <w:rPr>
                      <w:rFonts w:ascii="Times New Roman" w:hAnsi="Times New Roman" w:cs="Times New Roman"/>
                      <w:bCs/>
                      <w:lang w:val="uk-UA"/>
                    </w:rPr>
                    <w:t>______________</w:t>
                  </w:r>
                  <w:r w:rsidR="00520CB1" w:rsidRPr="00520CB1">
                    <w:rPr>
                      <w:rFonts w:ascii="Times New Roman" w:hAnsi="Times New Roman" w:cs="Times New Roman"/>
                      <w:bCs/>
                      <w:lang w:val="uk-UA"/>
                    </w:rPr>
                    <w:t>__</w:t>
                  </w:r>
                  <w:r w:rsidR="00441B54">
                    <w:rPr>
                      <w:rFonts w:ascii="Times New Roman" w:hAnsi="Times New Roman" w:cs="Times New Roman"/>
                      <w:bCs/>
                      <w:lang w:val="en-US"/>
                    </w:rPr>
                    <w:t xml:space="preserve"> </w:t>
                  </w:r>
                  <w:proofErr w:type="spellStart"/>
                  <w:r w:rsidR="00441B54">
                    <w:rPr>
                      <w:rFonts w:ascii="Times New Roman" w:hAnsi="Times New Roman" w:cs="Times New Roman"/>
                      <w:bCs/>
                      <w:lang w:val="uk-UA"/>
                    </w:rPr>
                    <w:t>Тимусь</w:t>
                  </w:r>
                  <w:proofErr w:type="spellEnd"/>
                  <w:r w:rsidR="00441B54">
                    <w:rPr>
                      <w:rFonts w:ascii="Times New Roman" w:hAnsi="Times New Roman" w:cs="Times New Roman"/>
                      <w:bCs/>
                      <w:lang w:val="uk-UA"/>
                    </w:rPr>
                    <w:t xml:space="preserve"> М.Я.</w:t>
                  </w:r>
                  <w:r w:rsidR="00520CB1" w:rsidRPr="00520CB1">
                    <w:rPr>
                      <w:rFonts w:ascii="Times New Roman" w:hAnsi="Times New Roman" w:cs="Times New Roman"/>
                      <w:bCs/>
                      <w:lang w:val="uk-UA"/>
                    </w:rPr>
                    <w:t xml:space="preserve">  </w:t>
                  </w:r>
                </w:p>
                <w:p w:rsidR="00520CB1" w:rsidRPr="00520CB1" w:rsidRDefault="00520CB1" w:rsidP="002472CB">
                  <w:pPr>
                    <w:jc w:val="both"/>
                    <w:rPr>
                      <w:rFonts w:ascii="Times New Roman" w:hAnsi="Times New Roman" w:cs="Times New Roman"/>
                      <w:lang w:val="uk-UA"/>
                    </w:rPr>
                  </w:pPr>
                  <w:r w:rsidRPr="00520CB1">
                    <w:rPr>
                      <w:rFonts w:ascii="Times New Roman" w:hAnsi="Times New Roman" w:cs="Times New Roman"/>
                      <w:bCs/>
                      <w:lang w:val="uk-UA"/>
                    </w:rPr>
                    <w:t xml:space="preserve">             М.П.</w:t>
                  </w:r>
                </w:p>
              </w:tc>
            </w:tr>
          </w:tbl>
          <w:p w:rsidR="00723F1E" w:rsidRPr="00E41FA8" w:rsidRDefault="00723F1E" w:rsidP="002472CB">
            <w:pPr>
              <w:spacing w:after="0" w:line="240" w:lineRule="auto"/>
              <w:jc w:val="center"/>
              <w:rPr>
                <w:rFonts w:ascii="Times New Roman" w:eastAsia="Times New Roman" w:hAnsi="Times New Roman" w:cs="Times New Roman"/>
                <w:b/>
                <w:bCs/>
                <w:color w:val="000000"/>
                <w:sz w:val="26"/>
                <w:szCs w:val="26"/>
                <w:lang w:val="uk-UA" w:eastAsia="ru-RU"/>
              </w:rPr>
            </w:pPr>
          </w:p>
        </w:tc>
      </w:tr>
      <w:tr w:rsidR="00723F1E" w:rsidRPr="00520CB1" w:rsidTr="00984012">
        <w:trPr>
          <w:trHeight w:val="705"/>
        </w:trPr>
        <w:tc>
          <w:tcPr>
            <w:tcW w:w="2574" w:type="dxa"/>
            <w:tcBorders>
              <w:top w:val="nil"/>
              <w:left w:val="nil"/>
              <w:bottom w:val="nil"/>
              <w:right w:val="nil"/>
            </w:tcBorders>
            <w:shd w:val="clear" w:color="auto" w:fill="auto"/>
            <w:noWrap/>
            <w:vAlign w:val="center"/>
            <w:hideMark/>
          </w:tcPr>
          <w:p w:rsidR="00723F1E" w:rsidRPr="00E41FA8" w:rsidRDefault="00723F1E" w:rsidP="002472CB">
            <w:pPr>
              <w:spacing w:after="0" w:line="240" w:lineRule="auto"/>
              <w:jc w:val="center"/>
              <w:rPr>
                <w:rFonts w:ascii="Times New Roman" w:eastAsia="Times New Roman" w:hAnsi="Times New Roman" w:cs="Times New Roman"/>
                <w:b/>
                <w:bCs/>
                <w:color w:val="000000"/>
                <w:sz w:val="26"/>
                <w:szCs w:val="26"/>
                <w:lang w:val="uk-UA" w:eastAsia="ru-RU"/>
              </w:rPr>
            </w:pPr>
          </w:p>
        </w:tc>
        <w:tc>
          <w:tcPr>
            <w:tcW w:w="2575" w:type="dxa"/>
            <w:tcBorders>
              <w:top w:val="nil"/>
              <w:left w:val="nil"/>
              <w:bottom w:val="nil"/>
              <w:right w:val="nil"/>
            </w:tcBorders>
            <w:shd w:val="clear" w:color="auto" w:fill="auto"/>
            <w:noWrap/>
            <w:vAlign w:val="center"/>
            <w:hideMark/>
          </w:tcPr>
          <w:p w:rsidR="00723F1E" w:rsidRPr="00E41FA8" w:rsidRDefault="00723F1E" w:rsidP="002472CB">
            <w:pPr>
              <w:spacing w:after="0" w:line="240" w:lineRule="auto"/>
              <w:rPr>
                <w:rFonts w:ascii="Times New Roman" w:eastAsia="Times New Roman" w:hAnsi="Times New Roman" w:cs="Times New Roman"/>
                <w:sz w:val="20"/>
                <w:szCs w:val="20"/>
                <w:lang w:val="uk-UA" w:eastAsia="ru-RU"/>
              </w:rPr>
            </w:pPr>
          </w:p>
        </w:tc>
        <w:tc>
          <w:tcPr>
            <w:tcW w:w="4706" w:type="dxa"/>
            <w:tcBorders>
              <w:top w:val="nil"/>
              <w:left w:val="nil"/>
              <w:bottom w:val="nil"/>
              <w:right w:val="nil"/>
            </w:tcBorders>
            <w:shd w:val="clear" w:color="auto" w:fill="auto"/>
            <w:vAlign w:val="bottom"/>
            <w:hideMark/>
          </w:tcPr>
          <w:p w:rsidR="00723F1E" w:rsidRDefault="00723F1E" w:rsidP="002472CB">
            <w:pPr>
              <w:spacing w:after="0" w:line="240" w:lineRule="auto"/>
              <w:rPr>
                <w:rFonts w:ascii="Times New Roman" w:eastAsia="Times New Roman" w:hAnsi="Times New Roman" w:cs="Times New Roman"/>
                <w:b/>
                <w:bCs/>
                <w:color w:val="000000"/>
                <w:sz w:val="24"/>
                <w:szCs w:val="24"/>
                <w:lang w:val="uk-UA" w:eastAsia="ru-RU"/>
              </w:rPr>
            </w:pPr>
          </w:p>
          <w:p w:rsidR="00D20735" w:rsidRDefault="00D20735" w:rsidP="002472CB">
            <w:pPr>
              <w:spacing w:after="0" w:line="240" w:lineRule="auto"/>
              <w:rPr>
                <w:rFonts w:ascii="Times New Roman" w:eastAsia="Times New Roman" w:hAnsi="Times New Roman" w:cs="Times New Roman"/>
                <w:b/>
                <w:bCs/>
                <w:color w:val="000000"/>
                <w:sz w:val="24"/>
                <w:szCs w:val="24"/>
                <w:lang w:val="uk-UA" w:eastAsia="ru-RU"/>
              </w:rPr>
            </w:pPr>
          </w:p>
          <w:p w:rsidR="00D20735" w:rsidRDefault="00D20735" w:rsidP="002472CB">
            <w:pPr>
              <w:spacing w:after="0" w:line="240" w:lineRule="auto"/>
              <w:rPr>
                <w:rFonts w:ascii="Times New Roman" w:eastAsia="Times New Roman" w:hAnsi="Times New Roman" w:cs="Times New Roman"/>
                <w:b/>
                <w:bCs/>
                <w:color w:val="000000"/>
                <w:sz w:val="24"/>
                <w:szCs w:val="24"/>
                <w:lang w:val="uk-UA" w:eastAsia="ru-RU"/>
              </w:rPr>
            </w:pPr>
          </w:p>
          <w:p w:rsidR="00D20735" w:rsidRPr="00520CB1" w:rsidRDefault="00D20735" w:rsidP="002472CB">
            <w:pPr>
              <w:spacing w:after="0" w:line="240" w:lineRule="auto"/>
              <w:rPr>
                <w:rFonts w:ascii="Times New Roman" w:eastAsia="Times New Roman" w:hAnsi="Times New Roman" w:cs="Times New Roman"/>
                <w:b/>
                <w:bCs/>
                <w:color w:val="000000"/>
                <w:sz w:val="24"/>
                <w:szCs w:val="24"/>
                <w:lang w:val="uk-UA" w:eastAsia="ru-RU"/>
              </w:rPr>
            </w:pPr>
          </w:p>
        </w:tc>
      </w:tr>
      <w:tr w:rsidR="00723F1E" w:rsidRPr="00520CB1" w:rsidTr="00984012">
        <w:trPr>
          <w:trHeight w:val="330"/>
        </w:trPr>
        <w:tc>
          <w:tcPr>
            <w:tcW w:w="2574" w:type="dxa"/>
            <w:tcBorders>
              <w:top w:val="nil"/>
              <w:left w:val="nil"/>
              <w:bottom w:val="nil"/>
              <w:right w:val="nil"/>
            </w:tcBorders>
            <w:shd w:val="clear" w:color="auto" w:fill="auto"/>
            <w:noWrap/>
            <w:vAlign w:val="center"/>
            <w:hideMark/>
          </w:tcPr>
          <w:p w:rsidR="00723F1E" w:rsidRPr="00520CB1" w:rsidRDefault="00723F1E" w:rsidP="002472CB">
            <w:pPr>
              <w:spacing w:after="0" w:line="240" w:lineRule="auto"/>
              <w:rPr>
                <w:rFonts w:ascii="Times New Roman" w:eastAsia="Times New Roman" w:hAnsi="Times New Roman" w:cs="Times New Roman"/>
                <w:b/>
                <w:bCs/>
                <w:color w:val="000000"/>
                <w:sz w:val="24"/>
                <w:szCs w:val="24"/>
                <w:lang w:val="uk-UA" w:eastAsia="ru-RU"/>
              </w:rPr>
            </w:pPr>
          </w:p>
        </w:tc>
        <w:tc>
          <w:tcPr>
            <w:tcW w:w="2575" w:type="dxa"/>
            <w:tcBorders>
              <w:top w:val="nil"/>
              <w:left w:val="nil"/>
              <w:bottom w:val="nil"/>
              <w:right w:val="nil"/>
            </w:tcBorders>
            <w:shd w:val="clear" w:color="auto" w:fill="auto"/>
            <w:noWrap/>
            <w:vAlign w:val="center"/>
            <w:hideMark/>
          </w:tcPr>
          <w:p w:rsidR="00723F1E" w:rsidRPr="00520CB1" w:rsidRDefault="00723F1E" w:rsidP="002472CB">
            <w:pPr>
              <w:spacing w:after="0" w:line="240" w:lineRule="auto"/>
              <w:rPr>
                <w:rFonts w:ascii="Times New Roman" w:eastAsia="Times New Roman" w:hAnsi="Times New Roman" w:cs="Times New Roman"/>
                <w:sz w:val="20"/>
                <w:szCs w:val="20"/>
                <w:lang w:val="uk-UA" w:eastAsia="ru-RU"/>
              </w:rPr>
            </w:pPr>
          </w:p>
        </w:tc>
        <w:tc>
          <w:tcPr>
            <w:tcW w:w="4706" w:type="dxa"/>
            <w:tcBorders>
              <w:top w:val="nil"/>
              <w:left w:val="nil"/>
              <w:bottom w:val="nil"/>
              <w:right w:val="nil"/>
            </w:tcBorders>
            <w:shd w:val="clear" w:color="auto" w:fill="auto"/>
            <w:noWrap/>
            <w:vAlign w:val="center"/>
            <w:hideMark/>
          </w:tcPr>
          <w:p w:rsidR="00723F1E" w:rsidRPr="00520CB1" w:rsidRDefault="00723F1E" w:rsidP="002472CB">
            <w:pPr>
              <w:spacing w:after="0" w:line="240" w:lineRule="auto"/>
              <w:rPr>
                <w:rFonts w:ascii="Times New Roman" w:eastAsia="Times New Roman" w:hAnsi="Times New Roman" w:cs="Times New Roman"/>
                <w:b/>
                <w:bCs/>
                <w:color w:val="000000"/>
                <w:sz w:val="26"/>
                <w:szCs w:val="26"/>
                <w:lang w:val="uk-UA" w:eastAsia="ru-RU"/>
              </w:rPr>
            </w:pPr>
          </w:p>
        </w:tc>
      </w:tr>
    </w:tbl>
    <w:p w:rsidR="00DA5C30" w:rsidRDefault="00DA5C30" w:rsidP="00DA5C30">
      <w:pPr>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lastRenderedPageBreak/>
        <w:t>Додаток</w:t>
      </w:r>
      <w:proofErr w:type="spellEnd"/>
      <w:r>
        <w:rPr>
          <w:rFonts w:ascii="Times New Roman" w:eastAsia="Times New Roman" w:hAnsi="Times New Roman" w:cs="Times New Roman"/>
          <w:sz w:val="20"/>
          <w:szCs w:val="20"/>
          <w:lang w:eastAsia="ru-RU"/>
        </w:rPr>
        <w:t xml:space="preserve"> № 1 до Договору №____________</w:t>
      </w:r>
    </w:p>
    <w:p w:rsidR="00DA5C30" w:rsidRDefault="00DA5C30" w:rsidP="00DA5C30">
      <w:pPr>
        <w:spacing w:after="0" w:line="240" w:lineRule="auto"/>
        <w:jc w:val="right"/>
        <w:rPr>
          <w:rFonts w:ascii="Times New Roman" w:eastAsia="Times New Roman" w:hAnsi="Times New Roman" w:cs="Times New Roman"/>
          <w:sz w:val="32"/>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roofErr w:type="spellStart"/>
      <w:r>
        <w:rPr>
          <w:rFonts w:ascii="Times New Roman" w:eastAsia="Times New Roman" w:hAnsi="Times New Roman" w:cs="Times New Roman"/>
          <w:sz w:val="20"/>
          <w:szCs w:val="20"/>
          <w:lang w:eastAsia="ru-RU"/>
        </w:rPr>
        <w:t>від</w:t>
      </w:r>
      <w:proofErr w:type="spellEnd"/>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_____»____________________ 202</w:t>
      </w:r>
      <w:r w:rsidR="0091414F">
        <w:rPr>
          <w:rFonts w:ascii="Times New Roman" w:eastAsia="Times New Roman" w:hAnsi="Times New Roman" w:cs="Times New Roman"/>
          <w:sz w:val="20"/>
          <w:szCs w:val="20"/>
          <w:lang w:val="uk-UA" w:eastAsia="ru-RU"/>
        </w:rPr>
        <w:t>4</w:t>
      </w:r>
      <w:r>
        <w:rPr>
          <w:rFonts w:ascii="Times New Roman" w:eastAsia="Times New Roman" w:hAnsi="Times New Roman" w:cs="Times New Roman"/>
          <w:sz w:val="20"/>
          <w:szCs w:val="20"/>
          <w:lang w:eastAsia="ru-RU"/>
        </w:rPr>
        <w:t xml:space="preserve"> р.               </w:t>
      </w:r>
    </w:p>
    <w:p w:rsidR="00DA5C30" w:rsidRDefault="00DA5C30" w:rsidP="00DA5C30">
      <w:pPr>
        <w:keepNext/>
        <w:spacing w:after="0" w:line="240" w:lineRule="auto"/>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DA5C30" w:rsidRDefault="00DA5C30" w:rsidP="00DA5C30">
      <w:pPr>
        <w:keepNext/>
        <w:spacing w:after="0" w:line="240" w:lineRule="auto"/>
        <w:jc w:val="center"/>
        <w:outlineLvl w:val="2"/>
        <w:rPr>
          <w:rFonts w:ascii="Times New Roman" w:eastAsia="Times New Roman" w:hAnsi="Times New Roman" w:cs="Times New Roman"/>
          <w:b/>
          <w:sz w:val="20"/>
          <w:szCs w:val="20"/>
          <w:lang w:eastAsia="ru-RU"/>
        </w:rPr>
      </w:pPr>
    </w:p>
    <w:p w:rsidR="00DA5C30" w:rsidRDefault="00DA5C30" w:rsidP="00DA5C30">
      <w:pPr>
        <w:keepNext/>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Е Р Е Л І К</w:t>
      </w:r>
    </w:p>
    <w:p w:rsidR="00DA5C30" w:rsidRDefault="00DA5C30" w:rsidP="00DA5C3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медичної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техніки</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включення</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договір</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технічне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обслуговування</w:t>
      </w:r>
      <w:proofErr w:type="spellEnd"/>
      <w:r>
        <w:rPr>
          <w:rFonts w:ascii="Times New Roman" w:eastAsia="Times New Roman" w:hAnsi="Times New Roman" w:cs="Times New Roman"/>
          <w:sz w:val="24"/>
          <w:szCs w:val="24"/>
          <w:lang w:eastAsia="ru-RU"/>
        </w:rPr>
        <w:t xml:space="preserve"> у  </w:t>
      </w:r>
    </w:p>
    <w:p w:rsidR="00DA5C30" w:rsidRDefault="00DA5C30" w:rsidP="00DA5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КНП «</w:t>
      </w:r>
      <w:proofErr w:type="spellStart"/>
      <w:r w:rsidR="00984012">
        <w:rPr>
          <w:rFonts w:ascii="Times New Roman" w:eastAsia="Times New Roman" w:hAnsi="Times New Roman" w:cs="Times New Roman"/>
          <w:sz w:val="24"/>
          <w:szCs w:val="24"/>
          <w:lang w:val="uk-UA" w:eastAsia="ru-RU"/>
        </w:rPr>
        <w:t>Бродівська</w:t>
      </w:r>
      <w:proofErr w:type="spellEnd"/>
      <w:r>
        <w:rPr>
          <w:rFonts w:ascii="Times New Roman" w:eastAsia="Times New Roman" w:hAnsi="Times New Roman" w:cs="Times New Roman"/>
          <w:sz w:val="24"/>
          <w:szCs w:val="24"/>
          <w:lang w:eastAsia="ru-RU"/>
        </w:rPr>
        <w:t xml:space="preserve"> Ц</w:t>
      </w:r>
      <w:r w:rsidR="00984012">
        <w:rPr>
          <w:rFonts w:ascii="Times New Roman" w:eastAsia="Times New Roman" w:hAnsi="Times New Roman" w:cs="Times New Roman"/>
          <w:sz w:val="24"/>
          <w:szCs w:val="24"/>
          <w:lang w:val="uk-UA" w:eastAsia="ru-RU"/>
        </w:rPr>
        <w:t>М</w:t>
      </w:r>
      <w:r>
        <w:rPr>
          <w:rFonts w:ascii="Times New Roman" w:eastAsia="Times New Roman" w:hAnsi="Times New Roman" w:cs="Times New Roman"/>
          <w:sz w:val="24"/>
          <w:szCs w:val="24"/>
          <w:lang w:eastAsia="ru-RU"/>
        </w:rPr>
        <w:t>Л»</w:t>
      </w:r>
    </w:p>
    <w:p w:rsidR="00DD7E38" w:rsidRDefault="00DD7E38" w:rsidP="00DD7E38">
      <w:pPr>
        <w:tabs>
          <w:tab w:val="left" w:pos="8820"/>
        </w:tabs>
        <w:spacing w:after="0"/>
        <w:jc w:val="center"/>
        <w:rPr>
          <w:rFonts w:ascii="Times New Roman" w:hAnsi="Times New Roman"/>
          <w:b/>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20"/>
        <w:gridCol w:w="3248"/>
        <w:gridCol w:w="1561"/>
        <w:gridCol w:w="1700"/>
        <w:gridCol w:w="1272"/>
        <w:gridCol w:w="1137"/>
      </w:tblGrid>
      <w:tr w:rsidR="00DD7E38" w:rsidTr="003826E1">
        <w:tc>
          <w:tcPr>
            <w:tcW w:w="829"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r>
              <w:rPr>
                <w:rFonts w:ascii="Times New Roman" w:hAnsi="Times New Roman"/>
                <w:b/>
                <w:sz w:val="20"/>
                <w:szCs w:val="20"/>
              </w:rPr>
              <w:t>№п/п</w:t>
            </w: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tabs>
                <w:tab w:val="center" w:pos="1303"/>
                <w:tab w:val="right" w:pos="2607"/>
              </w:tabs>
              <w:spacing w:after="0" w:line="240" w:lineRule="auto"/>
              <w:rPr>
                <w:rFonts w:ascii="Times New Roman" w:hAnsi="Times New Roman"/>
                <w:b/>
                <w:sz w:val="20"/>
                <w:szCs w:val="20"/>
              </w:rPr>
            </w:pPr>
            <w:r>
              <w:rPr>
                <w:rFonts w:ascii="Times New Roman" w:hAnsi="Times New Roman"/>
                <w:b/>
                <w:sz w:val="20"/>
                <w:szCs w:val="20"/>
              </w:rPr>
              <w:tab/>
            </w:r>
            <w:proofErr w:type="spellStart"/>
            <w:r>
              <w:rPr>
                <w:rFonts w:ascii="Times New Roman" w:hAnsi="Times New Roman"/>
                <w:b/>
                <w:sz w:val="20"/>
                <w:szCs w:val="20"/>
              </w:rPr>
              <w:t>Назва</w:t>
            </w:r>
            <w:proofErr w:type="spellEnd"/>
            <w:r>
              <w:rPr>
                <w:rFonts w:ascii="Times New Roman" w:hAnsi="Times New Roman"/>
                <w:b/>
                <w:sz w:val="20"/>
                <w:szCs w:val="20"/>
              </w:rPr>
              <w:tab/>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r>
              <w:rPr>
                <w:rFonts w:ascii="Times New Roman" w:hAnsi="Times New Roman"/>
                <w:b/>
                <w:sz w:val="20"/>
                <w:szCs w:val="20"/>
              </w:rPr>
              <w:t>Тип</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r>
              <w:rPr>
                <w:rFonts w:ascii="Times New Roman" w:hAnsi="Times New Roman"/>
                <w:b/>
                <w:sz w:val="20"/>
                <w:szCs w:val="20"/>
              </w:rPr>
              <w:t>Зав. номер</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рік</w:t>
            </w:r>
            <w:proofErr w:type="spellEnd"/>
          </w:p>
        </w:tc>
        <w:tc>
          <w:tcPr>
            <w:tcW w:w="1137"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Вартість</w:t>
            </w:r>
            <w:proofErr w:type="spellEnd"/>
            <w:r>
              <w:rPr>
                <w:rFonts w:ascii="Times New Roman" w:hAnsi="Times New Roman"/>
                <w:b/>
                <w:sz w:val="20"/>
                <w:szCs w:val="20"/>
              </w:rPr>
              <w:t xml:space="preserve"> т/о в </w:t>
            </w:r>
            <w:proofErr w:type="spellStart"/>
            <w:r>
              <w:rPr>
                <w:rFonts w:ascii="Times New Roman" w:hAnsi="Times New Roman"/>
                <w:b/>
                <w:sz w:val="20"/>
                <w:szCs w:val="20"/>
              </w:rPr>
              <w:t>міс</w:t>
            </w:r>
            <w:proofErr w:type="spellEnd"/>
            <w:r>
              <w:rPr>
                <w:rFonts w:ascii="Times New Roman" w:hAnsi="Times New Roman"/>
                <w:b/>
                <w:sz w:val="20"/>
                <w:szCs w:val="20"/>
              </w:rPr>
              <w:t>.</w:t>
            </w: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Приймальне</w:t>
            </w:r>
            <w:proofErr w:type="spellEnd"/>
            <w:r>
              <w:rPr>
                <w:rFonts w:ascii="Times New Roman" w:hAnsi="Times New Roman"/>
                <w:b/>
                <w:sz w:val="20"/>
                <w:szCs w:val="20"/>
              </w:rPr>
              <w:t xml:space="preserve"> </w:t>
            </w:r>
            <w:proofErr w:type="spellStart"/>
            <w:r>
              <w:rPr>
                <w:rFonts w:ascii="Times New Roman" w:hAnsi="Times New Roman"/>
                <w:b/>
                <w:sz w:val="20"/>
                <w:szCs w:val="20"/>
              </w:rPr>
              <w:t>відділення</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Газоаналізатор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proofErr w:type="spellStart"/>
            <w:r>
              <w:rPr>
                <w:rFonts w:ascii="Times New Roman" w:hAnsi="Times New Roman"/>
                <w:sz w:val="20"/>
                <w:szCs w:val="20"/>
              </w:rPr>
              <w:t>Алкон</w:t>
            </w:r>
            <w:proofErr w:type="spellEnd"/>
            <w:r>
              <w:rPr>
                <w:rFonts w:ascii="Times New Roman" w:hAnsi="Times New Roman"/>
                <w:sz w:val="20"/>
                <w:szCs w:val="20"/>
              </w:rPr>
              <w:t xml:space="preserve"> 01СУ</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2201-13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rPr>
              <w:t>2</w:t>
            </w:r>
            <w:r>
              <w:rPr>
                <w:rFonts w:ascii="Times New Roman" w:hAnsi="Times New Roman"/>
                <w:sz w:val="20"/>
                <w:szCs w:val="20"/>
                <w:lang w:val="en-US"/>
              </w:rPr>
              <w:t>013</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rPr>
          <w:trHeight w:val="70"/>
        </w:trPr>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Електрокардіограф</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ECG80A</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001739</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2013</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Електрокардіограф</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lang w:val="en-US"/>
              </w:rPr>
              <w:t>ECG</w:t>
            </w:r>
            <w:r>
              <w:rPr>
                <w:rFonts w:ascii="Times New Roman" w:hAnsi="Times New Roman"/>
                <w:sz w:val="20"/>
                <w:szCs w:val="20"/>
              </w:rPr>
              <w:t>100</w:t>
            </w:r>
            <w:r>
              <w:rPr>
                <w:rFonts w:ascii="Times New Roman" w:hAnsi="Times New Roman"/>
                <w:sz w:val="20"/>
                <w:szCs w:val="20"/>
                <w:lang w:val="en-US"/>
              </w:rPr>
              <w:t>G</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10472195</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2013</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Акушерсько-гінекологічне</w:t>
            </w:r>
            <w:proofErr w:type="spellEnd"/>
            <w:r>
              <w:rPr>
                <w:rFonts w:ascii="Times New Roman" w:hAnsi="Times New Roman"/>
                <w:b/>
                <w:sz w:val="20"/>
                <w:szCs w:val="20"/>
              </w:rPr>
              <w:t xml:space="preserve"> </w:t>
            </w:r>
            <w:proofErr w:type="spellStart"/>
            <w:r>
              <w:rPr>
                <w:rFonts w:ascii="Times New Roman" w:hAnsi="Times New Roman"/>
                <w:b/>
                <w:sz w:val="20"/>
                <w:szCs w:val="20"/>
              </w:rPr>
              <w:t>віддлення</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Пульсоксиметр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Ютакси-201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1240</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2004</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Апарат</w:t>
            </w:r>
            <w:proofErr w:type="spellEnd"/>
            <w:r>
              <w:rPr>
                <w:rFonts w:ascii="Times New Roman" w:hAnsi="Times New Roman"/>
                <w:sz w:val="20"/>
                <w:szCs w:val="20"/>
              </w:rPr>
              <w:t xml:space="preserve"> ШВЛ</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proofErr w:type="spellStart"/>
            <w:r>
              <w:rPr>
                <w:rFonts w:ascii="Times New Roman" w:hAnsi="Times New Roman"/>
                <w:sz w:val="20"/>
                <w:szCs w:val="20"/>
              </w:rPr>
              <w:t>Малятко</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3271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Монітор</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пульсоксиметричн</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lang w:val="en-US"/>
              </w:rPr>
            </w:pPr>
            <w:proofErr w:type="spellStart"/>
            <w:r>
              <w:rPr>
                <w:rFonts w:ascii="Times New Roman" w:hAnsi="Times New Roman"/>
                <w:sz w:val="20"/>
                <w:szCs w:val="20"/>
                <w:lang w:val="en-US"/>
              </w:rPr>
              <w:t>Medica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progect</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200712122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2008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Апарат</w:t>
            </w:r>
            <w:proofErr w:type="spellEnd"/>
            <w:r>
              <w:rPr>
                <w:rFonts w:ascii="Times New Roman" w:hAnsi="Times New Roman"/>
                <w:sz w:val="20"/>
                <w:szCs w:val="20"/>
              </w:rPr>
              <w:t xml:space="preserve">  ШВЛ</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r>
              <w:rPr>
                <w:rFonts w:ascii="Times New Roman" w:hAnsi="Times New Roman"/>
                <w:sz w:val="20"/>
                <w:szCs w:val="20"/>
              </w:rPr>
              <w:t>«Бриз»</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7203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Стіл</w:t>
            </w:r>
            <w:proofErr w:type="spellEnd"/>
            <w:r>
              <w:rPr>
                <w:rFonts w:ascii="Times New Roman" w:hAnsi="Times New Roman"/>
                <w:sz w:val="20"/>
                <w:szCs w:val="20"/>
              </w:rPr>
              <w:t xml:space="preserve"> </w:t>
            </w:r>
            <w:proofErr w:type="spellStart"/>
            <w:r>
              <w:rPr>
                <w:rFonts w:ascii="Times New Roman" w:hAnsi="Times New Roman"/>
                <w:sz w:val="20"/>
                <w:szCs w:val="20"/>
              </w:rPr>
              <w:t>неонатальн</w:t>
            </w:r>
            <w:r>
              <w:rPr>
                <w:rFonts w:ascii="Times New Roman" w:hAnsi="Times New Roman"/>
                <w:sz w:val="20"/>
                <w:szCs w:val="20"/>
                <w:lang w:val="uk-UA"/>
              </w:rPr>
              <w:t>ий</w:t>
            </w:r>
            <w:proofErr w:type="spellEnd"/>
            <w:r>
              <w:rPr>
                <w:rFonts w:ascii="Times New Roman" w:hAnsi="Times New Roman"/>
                <w:sz w:val="20"/>
                <w:szCs w:val="20"/>
              </w:rPr>
              <w:t xml:space="preserve"> з автомат</w:t>
            </w:r>
            <w:proofErr w:type="spellStart"/>
            <w:r>
              <w:rPr>
                <w:rFonts w:ascii="Times New Roman" w:hAnsi="Times New Roman"/>
                <w:sz w:val="20"/>
                <w:szCs w:val="20"/>
                <w:lang w:val="uk-UA"/>
              </w:rPr>
              <w:t>ичним</w:t>
            </w:r>
            <w:proofErr w:type="spellEnd"/>
            <w:r>
              <w:rPr>
                <w:rFonts w:ascii="Times New Roman" w:hAnsi="Times New Roman"/>
                <w:sz w:val="20"/>
                <w:szCs w:val="20"/>
              </w:rPr>
              <w:t xml:space="preserve"> </w:t>
            </w:r>
            <w:proofErr w:type="spellStart"/>
            <w:r>
              <w:rPr>
                <w:rFonts w:ascii="Times New Roman" w:hAnsi="Times New Roman"/>
                <w:sz w:val="20"/>
                <w:szCs w:val="20"/>
              </w:rPr>
              <w:t>підігр</w:t>
            </w:r>
            <w:r>
              <w:rPr>
                <w:rFonts w:ascii="Times New Roman" w:hAnsi="Times New Roman"/>
                <w:sz w:val="20"/>
                <w:szCs w:val="20"/>
                <w:lang w:val="uk-UA"/>
              </w:rPr>
              <w:t>івом</w:t>
            </w:r>
            <w:proofErr w:type="spellEnd"/>
            <w:r>
              <w:rPr>
                <w:rFonts w:ascii="Times New Roman" w:hAnsi="Times New Roman"/>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r>
              <w:rPr>
                <w:rFonts w:ascii="Times New Roman" w:hAnsi="Times New Roman"/>
                <w:sz w:val="20"/>
                <w:szCs w:val="20"/>
              </w:rPr>
              <w:t>СНА-УОМЗ</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1672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 xml:space="preserve">Вага </w:t>
            </w:r>
            <w:proofErr w:type="spellStart"/>
            <w:r>
              <w:rPr>
                <w:rFonts w:ascii="Times New Roman" w:hAnsi="Times New Roman"/>
                <w:sz w:val="20"/>
                <w:szCs w:val="20"/>
              </w:rPr>
              <w:t>медична</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proofErr w:type="spellStart"/>
            <w:r>
              <w:rPr>
                <w:rFonts w:ascii="Times New Roman" w:hAnsi="Times New Roman"/>
                <w:sz w:val="20"/>
                <w:szCs w:val="20"/>
              </w:rPr>
              <w:t>Ромед</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10432004</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Фетальний</w:t>
            </w:r>
            <w:proofErr w:type="spellEnd"/>
            <w:r>
              <w:rPr>
                <w:rFonts w:ascii="Times New Roman" w:hAnsi="Times New Roman"/>
                <w:sz w:val="20"/>
                <w:szCs w:val="20"/>
              </w:rPr>
              <w:t xml:space="preserve"> </w:t>
            </w:r>
            <w:proofErr w:type="spellStart"/>
            <w:r>
              <w:rPr>
                <w:rFonts w:ascii="Times New Roman" w:hAnsi="Times New Roman"/>
                <w:sz w:val="20"/>
                <w:szCs w:val="20"/>
              </w:rPr>
              <w:t>монітор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ФС-700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Ф10300107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Прилад</w:t>
            </w:r>
            <w:proofErr w:type="spellEnd"/>
            <w:r>
              <w:rPr>
                <w:rFonts w:ascii="Times New Roman" w:hAnsi="Times New Roman"/>
                <w:sz w:val="20"/>
                <w:szCs w:val="20"/>
              </w:rPr>
              <w:t xml:space="preserve"> УЗД скан.</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УЛТІМА РА</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00222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2012</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i/>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Операційна</w:t>
            </w:r>
            <w:proofErr w:type="spellEnd"/>
            <w:r>
              <w:rPr>
                <w:rFonts w:ascii="Times New Roman" w:hAnsi="Times New Roman"/>
                <w:b/>
                <w:sz w:val="20"/>
                <w:szCs w:val="20"/>
              </w:rPr>
              <w:t xml:space="preserve"> </w:t>
            </w:r>
            <w:proofErr w:type="spellStart"/>
            <w:r>
              <w:rPr>
                <w:rFonts w:ascii="Times New Roman" w:hAnsi="Times New Roman"/>
                <w:b/>
                <w:sz w:val="20"/>
                <w:szCs w:val="20"/>
              </w:rPr>
              <w:t>акушерсько-гінекологічного</w:t>
            </w:r>
            <w:proofErr w:type="spellEnd"/>
            <w:r>
              <w:rPr>
                <w:rFonts w:ascii="Times New Roman" w:hAnsi="Times New Roman"/>
                <w:b/>
                <w:sz w:val="20"/>
                <w:szCs w:val="20"/>
              </w:rPr>
              <w:t xml:space="preserve"> </w:t>
            </w:r>
            <w:proofErr w:type="spellStart"/>
            <w:r>
              <w:rPr>
                <w:rFonts w:ascii="Times New Roman" w:hAnsi="Times New Roman"/>
                <w:b/>
                <w:sz w:val="20"/>
                <w:szCs w:val="20"/>
              </w:rPr>
              <w:t>відділення</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Стериліз</w:t>
            </w:r>
            <w:proofErr w:type="spellEnd"/>
            <w:r>
              <w:rPr>
                <w:rFonts w:ascii="Times New Roman" w:hAnsi="Times New Roman"/>
                <w:sz w:val="20"/>
                <w:szCs w:val="20"/>
              </w:rPr>
              <w:t xml:space="preserve"> </w:t>
            </w:r>
            <w:proofErr w:type="spellStart"/>
            <w:r>
              <w:rPr>
                <w:rFonts w:ascii="Times New Roman" w:hAnsi="Times New Roman"/>
                <w:sz w:val="20"/>
                <w:szCs w:val="20"/>
              </w:rPr>
              <w:t>повітряний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ГП-20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54307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1992</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rPr>
          <w:trHeight w:val="241"/>
        </w:trPr>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Стерилізатор</w:t>
            </w:r>
            <w:proofErr w:type="spellEnd"/>
            <w:r>
              <w:rPr>
                <w:rFonts w:ascii="Times New Roman" w:hAnsi="Times New Roman"/>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ГП-40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10531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2010</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r>
              <w:rPr>
                <w:rFonts w:ascii="Times New Roman" w:hAnsi="Times New Roman"/>
                <w:b/>
                <w:sz w:val="20"/>
                <w:szCs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Хірургічне</w:t>
            </w:r>
            <w:proofErr w:type="spellEnd"/>
            <w:r>
              <w:rPr>
                <w:rFonts w:ascii="Times New Roman" w:hAnsi="Times New Roman"/>
                <w:b/>
                <w:sz w:val="20"/>
                <w:szCs w:val="20"/>
              </w:rPr>
              <w:t xml:space="preserve"> </w:t>
            </w:r>
            <w:proofErr w:type="spellStart"/>
            <w:r>
              <w:rPr>
                <w:rFonts w:ascii="Times New Roman" w:hAnsi="Times New Roman"/>
                <w:b/>
                <w:sz w:val="20"/>
                <w:szCs w:val="20"/>
              </w:rPr>
              <w:t>відділення</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Опромінюва</w:t>
            </w:r>
            <w:proofErr w:type="spellEnd"/>
            <w:r>
              <w:rPr>
                <w:rFonts w:ascii="Times New Roman" w:hAnsi="Times New Roman"/>
                <w:sz w:val="20"/>
                <w:szCs w:val="20"/>
              </w:rPr>
              <w:t xml:space="preserve"> </w:t>
            </w:r>
            <w:proofErr w:type="spellStart"/>
            <w:r>
              <w:rPr>
                <w:rFonts w:ascii="Times New Roman" w:hAnsi="Times New Roman"/>
                <w:sz w:val="20"/>
                <w:szCs w:val="20"/>
              </w:rPr>
              <w:t>бактерицидн</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ОБпе-225М</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10472131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pPr>
            <w:proofErr w:type="spellStart"/>
            <w:r>
              <w:rPr>
                <w:rFonts w:ascii="Times New Roman" w:hAnsi="Times New Roman"/>
                <w:sz w:val="20"/>
                <w:szCs w:val="20"/>
              </w:rPr>
              <w:t>Стіл</w:t>
            </w:r>
            <w:proofErr w:type="spellEnd"/>
            <w:r>
              <w:rPr>
                <w:rFonts w:ascii="Times New Roman" w:hAnsi="Times New Roman"/>
                <w:sz w:val="20"/>
                <w:szCs w:val="20"/>
              </w:rPr>
              <w:t xml:space="preserve"> </w:t>
            </w:r>
            <w:proofErr w:type="spellStart"/>
            <w:r>
              <w:rPr>
                <w:rFonts w:ascii="Times New Roman" w:hAnsi="Times New Roman"/>
                <w:sz w:val="20"/>
                <w:szCs w:val="20"/>
              </w:rPr>
              <w:t>операційний</w:t>
            </w:r>
            <w:proofErr w:type="spellEnd"/>
            <w:r>
              <w:rPr>
                <w:rFonts w:ascii="Times New Roman" w:hAnsi="Times New Roman"/>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Стериліз</w:t>
            </w:r>
            <w:proofErr w:type="spellEnd"/>
            <w:r>
              <w:rPr>
                <w:rFonts w:ascii="Times New Roman" w:hAnsi="Times New Roman"/>
                <w:sz w:val="20"/>
                <w:szCs w:val="20"/>
              </w:rPr>
              <w:t xml:space="preserve"> </w:t>
            </w:r>
            <w:proofErr w:type="spellStart"/>
            <w:r>
              <w:rPr>
                <w:rFonts w:ascii="Times New Roman" w:hAnsi="Times New Roman"/>
                <w:sz w:val="20"/>
                <w:szCs w:val="20"/>
              </w:rPr>
              <w:t>повітряний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ГП-80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11431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2011</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Стерилізатор</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ГП-40</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255</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2011</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tcPr>
          <w:p w:rsidR="00DD7E38" w:rsidRPr="00272465"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Стерилізатор</w:t>
            </w:r>
            <w:proofErr w:type="spellEnd"/>
            <w:r>
              <w:rPr>
                <w:rFonts w:ascii="Times New Roman" w:hAnsi="Times New Roman"/>
                <w:sz w:val="20"/>
                <w:szCs w:val="20"/>
              </w:rPr>
              <w:t xml:space="preserve"> </w:t>
            </w:r>
            <w:proofErr w:type="spellStart"/>
            <w:r>
              <w:rPr>
                <w:rFonts w:ascii="Times New Roman" w:hAnsi="Times New Roman"/>
                <w:sz w:val="20"/>
                <w:szCs w:val="20"/>
              </w:rPr>
              <w:t>сухож</w:t>
            </w:r>
            <w:r>
              <w:rPr>
                <w:rFonts w:ascii="Times New Roman" w:hAnsi="Times New Roman"/>
                <w:sz w:val="20"/>
                <w:szCs w:val="20"/>
                <w:lang w:val="uk-UA"/>
              </w:rPr>
              <w:t>аровий</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7262</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tcPr>
          <w:p w:rsidR="00DD7E38" w:rsidRPr="00272465"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Стерилізатор</w:t>
            </w:r>
            <w:proofErr w:type="spellEnd"/>
            <w:r>
              <w:rPr>
                <w:rFonts w:ascii="Times New Roman" w:hAnsi="Times New Roman"/>
                <w:sz w:val="20"/>
                <w:szCs w:val="20"/>
              </w:rPr>
              <w:t xml:space="preserve"> </w:t>
            </w:r>
            <w:proofErr w:type="spellStart"/>
            <w:r>
              <w:rPr>
                <w:rFonts w:ascii="Times New Roman" w:hAnsi="Times New Roman"/>
                <w:sz w:val="20"/>
                <w:szCs w:val="20"/>
              </w:rPr>
              <w:t>повітр</w:t>
            </w:r>
            <w:r>
              <w:rPr>
                <w:rFonts w:ascii="Times New Roman" w:hAnsi="Times New Roman"/>
                <w:sz w:val="20"/>
                <w:szCs w:val="20"/>
                <w:lang w:val="uk-UA"/>
              </w:rPr>
              <w:t>яний</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ГП-80</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13572</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2009</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tcPr>
          <w:p w:rsidR="00DD7E38" w:rsidRPr="00272465"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Відсмоктувач</w:t>
            </w:r>
            <w:proofErr w:type="spellEnd"/>
            <w:r>
              <w:rPr>
                <w:rFonts w:ascii="Times New Roman" w:hAnsi="Times New Roman"/>
                <w:sz w:val="20"/>
                <w:szCs w:val="20"/>
              </w:rPr>
              <w:t xml:space="preserve"> </w:t>
            </w:r>
            <w:proofErr w:type="spellStart"/>
            <w:r>
              <w:rPr>
                <w:rFonts w:ascii="Times New Roman" w:hAnsi="Times New Roman"/>
                <w:sz w:val="20"/>
                <w:szCs w:val="20"/>
              </w:rPr>
              <w:t>хірург</w:t>
            </w:r>
            <w:r>
              <w:rPr>
                <w:rFonts w:ascii="Times New Roman" w:hAnsi="Times New Roman"/>
                <w:sz w:val="20"/>
                <w:szCs w:val="20"/>
                <w:lang w:val="uk-UA"/>
              </w:rPr>
              <w:t>ічний</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ОХ-10</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16158</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w:t>
            </w:r>
            <w:proofErr w:type="spellStart"/>
            <w:r>
              <w:rPr>
                <w:rFonts w:ascii="Times New Roman" w:hAnsi="Times New Roman"/>
                <w:sz w:val="20"/>
                <w:szCs w:val="20"/>
              </w:rPr>
              <w:t>Ілізарова</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Ту64-1</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3673-82</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1991</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b/>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Відділення</w:t>
            </w:r>
            <w:proofErr w:type="spellEnd"/>
            <w:r>
              <w:rPr>
                <w:rFonts w:ascii="Times New Roman" w:hAnsi="Times New Roman"/>
                <w:b/>
                <w:sz w:val="20"/>
                <w:szCs w:val="20"/>
              </w:rPr>
              <w:t xml:space="preserve"> </w:t>
            </w:r>
            <w:proofErr w:type="spellStart"/>
            <w:r>
              <w:rPr>
                <w:rFonts w:ascii="Times New Roman" w:hAnsi="Times New Roman"/>
                <w:b/>
                <w:sz w:val="20"/>
                <w:szCs w:val="20"/>
              </w:rPr>
              <w:t>анестезіології</w:t>
            </w:r>
            <w:proofErr w:type="spellEnd"/>
            <w:r>
              <w:rPr>
                <w:rFonts w:ascii="Times New Roman" w:hAnsi="Times New Roman"/>
                <w:b/>
                <w:sz w:val="20"/>
                <w:szCs w:val="20"/>
              </w:rPr>
              <w:t xml:space="preserve"> та </w:t>
            </w:r>
            <w:proofErr w:type="spellStart"/>
            <w:r>
              <w:rPr>
                <w:rFonts w:ascii="Times New Roman" w:hAnsi="Times New Roman"/>
                <w:b/>
                <w:sz w:val="20"/>
                <w:szCs w:val="20"/>
              </w:rPr>
              <w:t>реанімації</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Апарат</w:t>
            </w:r>
            <w:proofErr w:type="spellEnd"/>
            <w:r>
              <w:rPr>
                <w:rFonts w:ascii="Times New Roman" w:hAnsi="Times New Roman"/>
                <w:sz w:val="20"/>
                <w:szCs w:val="20"/>
              </w:rPr>
              <w:t xml:space="preserve"> </w:t>
            </w:r>
            <w:proofErr w:type="spellStart"/>
            <w:r>
              <w:rPr>
                <w:rFonts w:ascii="Times New Roman" w:hAnsi="Times New Roman"/>
                <w:sz w:val="20"/>
                <w:szCs w:val="20"/>
              </w:rPr>
              <w:t>наркозний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АНЕМАТ-8</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ДУ0297</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Апарат</w:t>
            </w:r>
            <w:proofErr w:type="spellEnd"/>
            <w:r>
              <w:rPr>
                <w:rFonts w:ascii="Times New Roman" w:hAnsi="Times New Roman"/>
                <w:sz w:val="20"/>
                <w:szCs w:val="20"/>
              </w:rPr>
              <w:t xml:space="preserve"> ШВЛ</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Бриз-Т</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6295</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pPr>
            <w:proofErr w:type="spellStart"/>
            <w:r>
              <w:rPr>
                <w:rFonts w:ascii="Times New Roman" w:hAnsi="Times New Roman"/>
                <w:sz w:val="20"/>
                <w:szCs w:val="20"/>
              </w:rPr>
              <w:t>Апарат</w:t>
            </w:r>
            <w:proofErr w:type="spellEnd"/>
            <w:r>
              <w:rPr>
                <w:rFonts w:ascii="Times New Roman" w:hAnsi="Times New Roman"/>
                <w:sz w:val="20"/>
                <w:szCs w:val="20"/>
              </w:rPr>
              <w:t xml:space="preserve"> ШВЛ</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pPr>
            <w:r>
              <w:rPr>
                <w:rFonts w:ascii="Times New Roman" w:hAnsi="Times New Roman"/>
                <w:sz w:val="20"/>
                <w:szCs w:val="20"/>
              </w:rPr>
              <w:t>Бриз-Т</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6377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pPr>
            <w:proofErr w:type="spellStart"/>
            <w:r>
              <w:rPr>
                <w:rFonts w:ascii="Times New Roman" w:hAnsi="Times New Roman"/>
                <w:sz w:val="20"/>
                <w:szCs w:val="20"/>
              </w:rPr>
              <w:t>Апарат</w:t>
            </w:r>
            <w:proofErr w:type="spellEnd"/>
            <w:r>
              <w:rPr>
                <w:rFonts w:ascii="Times New Roman" w:hAnsi="Times New Roman"/>
                <w:sz w:val="20"/>
                <w:szCs w:val="20"/>
              </w:rPr>
              <w:t xml:space="preserve"> ШВЛ</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pPr>
            <w:r>
              <w:rPr>
                <w:rFonts w:ascii="Times New Roman" w:hAnsi="Times New Roman"/>
                <w:sz w:val="20"/>
                <w:szCs w:val="20"/>
              </w:rPr>
              <w:t>Бриз-Т</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6401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Кардіомонітор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ЮМ300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01661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Дефібрилятор</w:t>
            </w:r>
            <w:proofErr w:type="spellEnd"/>
            <w:r>
              <w:rPr>
                <w:rFonts w:ascii="Times New Roman" w:hAnsi="Times New Roman"/>
                <w:sz w:val="20"/>
                <w:szCs w:val="20"/>
              </w:rPr>
              <w:t xml:space="preserve"> </w:t>
            </w:r>
            <w:proofErr w:type="spellStart"/>
            <w:r>
              <w:rPr>
                <w:rFonts w:ascii="Times New Roman" w:hAnsi="Times New Roman"/>
                <w:sz w:val="20"/>
                <w:szCs w:val="20"/>
              </w:rPr>
              <w:t>монітор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ДКИН08</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10471943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Кардіодефібрилятор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Біфозін</w:t>
            </w:r>
            <w:proofErr w:type="spellEnd"/>
            <w:r>
              <w:rPr>
                <w:rFonts w:ascii="Times New Roman" w:hAnsi="Times New Roman"/>
                <w:sz w:val="20"/>
                <w:szCs w:val="20"/>
              </w:rPr>
              <w:t>+"</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Апарат</w:t>
            </w:r>
            <w:proofErr w:type="spellEnd"/>
            <w:r>
              <w:rPr>
                <w:rFonts w:ascii="Times New Roman" w:hAnsi="Times New Roman"/>
                <w:sz w:val="20"/>
                <w:szCs w:val="20"/>
              </w:rPr>
              <w:t xml:space="preserve"> ШВЛ</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proofErr w:type="spellStart"/>
            <w:r>
              <w:rPr>
                <w:rFonts w:ascii="Times New Roman" w:hAnsi="Times New Roman"/>
                <w:sz w:val="20"/>
                <w:szCs w:val="20"/>
                <w:lang w:val="en-US"/>
              </w:rPr>
              <w:t>Ivent</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6453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2009</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pPr>
            <w:proofErr w:type="spellStart"/>
            <w:r>
              <w:rPr>
                <w:rFonts w:ascii="Times New Roman" w:hAnsi="Times New Roman"/>
                <w:sz w:val="20"/>
                <w:szCs w:val="20"/>
              </w:rPr>
              <w:t>Апарат</w:t>
            </w:r>
            <w:proofErr w:type="spellEnd"/>
            <w:r>
              <w:rPr>
                <w:rFonts w:ascii="Times New Roman" w:hAnsi="Times New Roman"/>
                <w:sz w:val="20"/>
                <w:szCs w:val="20"/>
              </w:rPr>
              <w:t xml:space="preserve"> ШВЛ</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proofErr w:type="spellStart"/>
            <w:r>
              <w:rPr>
                <w:rFonts w:ascii="Times New Roman" w:hAnsi="Times New Roman"/>
                <w:sz w:val="20"/>
                <w:szCs w:val="20"/>
                <w:lang w:val="en-US"/>
              </w:rPr>
              <w:t>Ivent</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lang w:val="en-US"/>
              </w:rPr>
              <w:t>2</w:t>
            </w:r>
            <w:r>
              <w:rPr>
                <w:rFonts w:ascii="Times New Roman" w:hAnsi="Times New Roman"/>
                <w:sz w:val="20"/>
                <w:szCs w:val="20"/>
              </w:rPr>
              <w:t>01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2010</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Пульсоксиметр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"Ютакси200"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0043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2011</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272465"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Електрокард</w:t>
            </w:r>
            <w:r>
              <w:rPr>
                <w:rFonts w:ascii="Times New Roman" w:hAnsi="Times New Roman"/>
                <w:sz w:val="20"/>
                <w:szCs w:val="20"/>
                <w:lang w:val="uk-UA"/>
              </w:rPr>
              <w:t>іограф</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Юкард100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18"/>
                <w:szCs w:val="18"/>
              </w:rPr>
            </w:pPr>
            <w:r>
              <w:rPr>
                <w:rFonts w:ascii="Times New Roman" w:hAnsi="Times New Roman"/>
                <w:sz w:val="18"/>
                <w:szCs w:val="18"/>
              </w:rPr>
              <w:t>0194</w:t>
            </w:r>
          </w:p>
          <w:p w:rsidR="00DD7E38" w:rsidRDefault="00DD7E38" w:rsidP="003826E1">
            <w:pPr>
              <w:spacing w:after="0" w:line="240" w:lineRule="auto"/>
              <w:jc w:val="center"/>
              <w:rPr>
                <w:rFonts w:ascii="Times New Roman" w:hAnsi="Times New Roman"/>
                <w:sz w:val="20"/>
                <w:szCs w:val="20"/>
              </w:rPr>
            </w:pPr>
            <w:r>
              <w:rPr>
                <w:rFonts w:ascii="Times New Roman" w:hAnsi="Times New Roman"/>
                <w:sz w:val="18"/>
                <w:szCs w:val="18"/>
              </w:rPr>
              <w:lastRenderedPageBreak/>
              <w:t>10471862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lastRenderedPageBreak/>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ind w:firstLine="708"/>
              <w:rPr>
                <w:rFonts w:ascii="Times New Roman" w:hAnsi="Times New Roman"/>
                <w:sz w:val="20"/>
                <w:szCs w:val="20"/>
              </w:rPr>
            </w:pPr>
            <w:r>
              <w:rPr>
                <w:rFonts w:ascii="Times New Roman" w:hAnsi="Times New Roman"/>
                <w:b/>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i/>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Клініко-діагностична</w:t>
            </w:r>
            <w:proofErr w:type="spellEnd"/>
            <w:r>
              <w:rPr>
                <w:rFonts w:ascii="Times New Roman" w:hAnsi="Times New Roman"/>
                <w:b/>
                <w:sz w:val="20"/>
                <w:szCs w:val="20"/>
              </w:rPr>
              <w:t xml:space="preserve"> </w:t>
            </w:r>
            <w:proofErr w:type="spellStart"/>
            <w:r>
              <w:rPr>
                <w:rFonts w:ascii="Times New Roman" w:hAnsi="Times New Roman"/>
                <w:b/>
                <w:sz w:val="20"/>
                <w:szCs w:val="20"/>
              </w:rPr>
              <w:t>лабораторія</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Дестилятор</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Д-4-2</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4805</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1984</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272465" w:rsidRDefault="00DD7E38" w:rsidP="003826E1">
            <w:pPr>
              <w:spacing w:after="0" w:line="240" w:lineRule="auto"/>
              <w:rPr>
                <w:rFonts w:ascii="Times New Roman" w:hAnsi="Times New Roman"/>
                <w:sz w:val="20"/>
                <w:szCs w:val="20"/>
                <w:lang w:val="uk-UA"/>
              </w:rPr>
            </w:pPr>
            <w:r>
              <w:rPr>
                <w:rFonts w:ascii="Times New Roman" w:hAnsi="Times New Roman"/>
                <w:sz w:val="20"/>
                <w:szCs w:val="20"/>
              </w:rPr>
              <w:t xml:space="preserve">Центрифуга </w:t>
            </w:r>
            <w:proofErr w:type="spellStart"/>
            <w:r>
              <w:rPr>
                <w:rFonts w:ascii="Times New Roman" w:hAnsi="Times New Roman"/>
                <w:sz w:val="20"/>
                <w:szCs w:val="20"/>
              </w:rPr>
              <w:t>лабор</w:t>
            </w:r>
            <w:r>
              <w:rPr>
                <w:rFonts w:ascii="Times New Roman" w:hAnsi="Times New Roman"/>
                <w:sz w:val="20"/>
                <w:szCs w:val="20"/>
                <w:lang w:val="uk-UA"/>
              </w:rPr>
              <w:t>аторна</w:t>
            </w:r>
            <w:proofErr w:type="spellEnd"/>
            <w:r>
              <w:rPr>
                <w:rFonts w:ascii="Times New Roman" w:hAnsi="Times New Roman"/>
                <w:sz w:val="20"/>
                <w:szCs w:val="20"/>
                <w:lang w:val="uk-UA"/>
              </w:rP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ОПН-8</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8249</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272465"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Фотоелектроколор</w:t>
            </w:r>
            <w:r>
              <w:rPr>
                <w:rFonts w:ascii="Times New Roman" w:hAnsi="Times New Roman"/>
                <w:sz w:val="20"/>
                <w:szCs w:val="20"/>
                <w:lang w:val="uk-UA"/>
              </w:rPr>
              <w:t>иметр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КФК</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850186</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lang w:val="en-US"/>
              </w:rPr>
            </w:pPr>
            <w:r>
              <w:rPr>
                <w:rFonts w:ascii="Times New Roman" w:hAnsi="Times New Roman"/>
                <w:sz w:val="20"/>
                <w:szCs w:val="20"/>
              </w:rPr>
              <w:t>Вага PS2100</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293809</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2009</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 xml:space="preserve">Центрифуга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ОПН-302</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0014</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2010</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Мікроскоп</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94412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1995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Мікроскоп</w:t>
            </w:r>
            <w:proofErr w:type="spellEnd"/>
            <w:r>
              <w:rPr>
                <w:rFonts w:ascii="Times New Roman" w:hAnsi="Times New Roman"/>
                <w:sz w:val="20"/>
                <w:szCs w:val="20"/>
              </w:rPr>
              <w:t xml:space="preserve"> </w:t>
            </w:r>
            <w:proofErr w:type="spellStart"/>
            <w:r>
              <w:rPr>
                <w:rFonts w:ascii="Times New Roman" w:hAnsi="Times New Roman"/>
                <w:sz w:val="20"/>
                <w:szCs w:val="20"/>
              </w:rPr>
              <w:t>монокулярний</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32204120</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272465"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Аналізатор</w:t>
            </w:r>
            <w:proofErr w:type="spellEnd"/>
            <w:r>
              <w:rPr>
                <w:rFonts w:ascii="Times New Roman" w:hAnsi="Times New Roman"/>
                <w:sz w:val="20"/>
                <w:szCs w:val="20"/>
              </w:rPr>
              <w:t xml:space="preserve"> </w:t>
            </w:r>
            <w:proofErr w:type="spellStart"/>
            <w:r>
              <w:rPr>
                <w:rFonts w:ascii="Times New Roman" w:hAnsi="Times New Roman"/>
                <w:sz w:val="20"/>
                <w:szCs w:val="20"/>
              </w:rPr>
              <w:t>крові</w:t>
            </w:r>
            <w:proofErr w:type="spellEnd"/>
            <w:r>
              <w:rPr>
                <w:rFonts w:ascii="Times New Roman" w:hAnsi="Times New Roman"/>
                <w:sz w:val="20"/>
                <w:szCs w:val="20"/>
              </w:rPr>
              <w:t xml:space="preserve"> </w:t>
            </w:r>
            <w:proofErr w:type="spellStart"/>
            <w:r>
              <w:rPr>
                <w:rFonts w:ascii="Times New Roman" w:hAnsi="Times New Roman"/>
                <w:sz w:val="20"/>
                <w:szCs w:val="20"/>
              </w:rPr>
              <w:t>біохім</w:t>
            </w:r>
            <w:r>
              <w:rPr>
                <w:rFonts w:ascii="Times New Roman" w:hAnsi="Times New Roman"/>
                <w:sz w:val="20"/>
                <w:szCs w:val="20"/>
                <w:lang w:val="uk-UA"/>
              </w:rPr>
              <w:t>ічний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ВН5ВВ0701</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Фотоелектроколориметри</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КФК-2</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8806561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2010</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272465" w:rsidRDefault="00DD7E38" w:rsidP="003826E1">
            <w:pPr>
              <w:spacing w:after="0" w:line="240" w:lineRule="auto"/>
              <w:rPr>
                <w:rFonts w:ascii="Times New Roman" w:hAnsi="Times New Roman"/>
                <w:sz w:val="20"/>
                <w:szCs w:val="20"/>
                <w:lang w:val="uk-UA"/>
              </w:rPr>
            </w:pPr>
            <w:r>
              <w:rPr>
                <w:rFonts w:ascii="Times New Roman" w:hAnsi="Times New Roman"/>
                <w:sz w:val="20"/>
                <w:szCs w:val="20"/>
              </w:rPr>
              <w:t xml:space="preserve">Центрифуга </w:t>
            </w:r>
            <w:proofErr w:type="spellStart"/>
            <w:r>
              <w:rPr>
                <w:rFonts w:ascii="Times New Roman" w:hAnsi="Times New Roman"/>
                <w:sz w:val="20"/>
                <w:szCs w:val="20"/>
              </w:rPr>
              <w:t>лабор</w:t>
            </w:r>
            <w:r>
              <w:rPr>
                <w:rFonts w:ascii="Times New Roman" w:hAnsi="Times New Roman"/>
                <w:sz w:val="20"/>
                <w:szCs w:val="20"/>
                <w:lang w:val="uk-UA"/>
              </w:rPr>
              <w:t>аторна</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ОПН</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007710</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2010</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272465" w:rsidRDefault="00DD7E38" w:rsidP="003826E1">
            <w:pPr>
              <w:spacing w:after="0" w:line="240" w:lineRule="auto"/>
              <w:rPr>
                <w:rFonts w:ascii="Times New Roman" w:hAnsi="Times New Roman"/>
                <w:sz w:val="20"/>
                <w:szCs w:val="20"/>
                <w:lang w:val="uk-UA"/>
              </w:rPr>
            </w:pPr>
            <w:r>
              <w:rPr>
                <w:rFonts w:ascii="Times New Roman" w:hAnsi="Times New Roman"/>
                <w:sz w:val="20"/>
                <w:szCs w:val="20"/>
              </w:rPr>
              <w:t xml:space="preserve">Центрифуга </w:t>
            </w:r>
            <w:proofErr w:type="spellStart"/>
            <w:r>
              <w:rPr>
                <w:rFonts w:ascii="Times New Roman" w:hAnsi="Times New Roman"/>
                <w:sz w:val="20"/>
                <w:szCs w:val="20"/>
              </w:rPr>
              <w:t>лабор</w:t>
            </w:r>
            <w:r>
              <w:rPr>
                <w:rFonts w:ascii="Times New Roman" w:hAnsi="Times New Roman"/>
                <w:sz w:val="20"/>
                <w:szCs w:val="20"/>
                <w:lang w:val="uk-UA"/>
              </w:rPr>
              <w:t>аторна</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ОПН</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0386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2011</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272465"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Стерилізатор</w:t>
            </w:r>
            <w:proofErr w:type="spellEnd"/>
            <w:r>
              <w:rPr>
                <w:rFonts w:ascii="Times New Roman" w:hAnsi="Times New Roman"/>
                <w:sz w:val="20"/>
                <w:szCs w:val="20"/>
              </w:rPr>
              <w:t xml:space="preserve"> </w:t>
            </w:r>
            <w:proofErr w:type="spellStart"/>
            <w:r>
              <w:rPr>
                <w:rFonts w:ascii="Times New Roman" w:hAnsi="Times New Roman"/>
                <w:sz w:val="20"/>
                <w:szCs w:val="20"/>
              </w:rPr>
              <w:t>сухожар</w:t>
            </w:r>
            <w:r>
              <w:rPr>
                <w:rFonts w:ascii="Times New Roman" w:hAnsi="Times New Roman"/>
                <w:sz w:val="20"/>
                <w:szCs w:val="20"/>
                <w:lang w:val="uk-UA"/>
              </w:rPr>
              <w:t>овий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ГП-20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10523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2010</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272465" w:rsidRDefault="00DD7E38" w:rsidP="003826E1">
            <w:pPr>
              <w:spacing w:after="0" w:line="240" w:lineRule="auto"/>
              <w:rPr>
                <w:rFonts w:ascii="Times New Roman" w:hAnsi="Times New Roman"/>
                <w:sz w:val="20"/>
                <w:szCs w:val="20"/>
                <w:lang w:val="uk-UA"/>
              </w:rPr>
            </w:pPr>
            <w:r>
              <w:rPr>
                <w:rFonts w:ascii="Times New Roman" w:hAnsi="Times New Roman"/>
                <w:sz w:val="20"/>
                <w:szCs w:val="20"/>
              </w:rPr>
              <w:t xml:space="preserve">Термостат для </w:t>
            </w:r>
            <w:proofErr w:type="spellStart"/>
            <w:r>
              <w:rPr>
                <w:rFonts w:ascii="Times New Roman" w:hAnsi="Times New Roman"/>
                <w:sz w:val="20"/>
                <w:szCs w:val="20"/>
              </w:rPr>
              <w:t>гемокоа</w:t>
            </w:r>
            <w:r>
              <w:rPr>
                <w:rFonts w:ascii="Times New Roman" w:hAnsi="Times New Roman"/>
                <w:sz w:val="20"/>
                <w:szCs w:val="20"/>
                <w:lang w:val="uk-UA"/>
              </w:rPr>
              <w:t>гуляції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ТПС</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932</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Термостат</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ТС-80М2</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6270</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Фотометр б</w:t>
            </w:r>
            <w:proofErr w:type="spellStart"/>
            <w:r>
              <w:rPr>
                <w:rFonts w:ascii="Times New Roman" w:hAnsi="Times New Roman"/>
                <w:sz w:val="20"/>
                <w:szCs w:val="20"/>
                <w:lang w:val="uk-UA"/>
              </w:rPr>
              <w:t>іохімічний</w:t>
            </w:r>
            <w:proofErr w:type="spellEnd"/>
            <w:r>
              <w:rPr>
                <w:rFonts w:ascii="Times New Roman" w:hAnsi="Times New Roman"/>
                <w:sz w:val="20"/>
                <w:szCs w:val="20"/>
                <w:lang w:val="uk-UA"/>
              </w:rPr>
              <w:t xml:space="preserve"> підготовчий</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РМ2111-У</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0408145</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r>
              <w:rPr>
                <w:rFonts w:ascii="Times New Roman" w:hAnsi="Times New Roman"/>
                <w:b/>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Серологічна</w:t>
            </w:r>
            <w:proofErr w:type="spellEnd"/>
            <w:r>
              <w:rPr>
                <w:rFonts w:ascii="Times New Roman" w:hAnsi="Times New Roman"/>
                <w:b/>
                <w:sz w:val="20"/>
                <w:szCs w:val="20"/>
              </w:rPr>
              <w:t xml:space="preserve"> </w:t>
            </w:r>
            <w:proofErr w:type="spellStart"/>
            <w:r>
              <w:rPr>
                <w:rFonts w:ascii="Times New Roman" w:hAnsi="Times New Roman"/>
                <w:b/>
                <w:sz w:val="20"/>
                <w:szCs w:val="20"/>
              </w:rPr>
              <w:t>відділення</w:t>
            </w:r>
            <w:proofErr w:type="spellEnd"/>
            <w:r>
              <w:rPr>
                <w:rFonts w:ascii="Times New Roman" w:hAnsi="Times New Roman"/>
                <w:b/>
                <w:sz w:val="20"/>
                <w:szCs w:val="20"/>
              </w:rPr>
              <w:t xml:space="preserve"> КДЛ</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Термостат</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Т-40М</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611</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272465" w:rsidRDefault="00DD7E38" w:rsidP="003826E1">
            <w:pPr>
              <w:spacing w:after="0" w:line="240" w:lineRule="auto"/>
              <w:rPr>
                <w:rFonts w:ascii="Times New Roman" w:hAnsi="Times New Roman"/>
                <w:sz w:val="20"/>
                <w:szCs w:val="20"/>
                <w:lang w:val="uk-UA"/>
              </w:rPr>
            </w:pPr>
            <w:r>
              <w:rPr>
                <w:rFonts w:ascii="Times New Roman" w:hAnsi="Times New Roman"/>
                <w:sz w:val="20"/>
                <w:szCs w:val="20"/>
              </w:rPr>
              <w:t xml:space="preserve">Термостат </w:t>
            </w:r>
            <w:proofErr w:type="spellStart"/>
            <w:r>
              <w:rPr>
                <w:rFonts w:ascii="Times New Roman" w:hAnsi="Times New Roman"/>
                <w:sz w:val="20"/>
                <w:szCs w:val="20"/>
              </w:rPr>
              <w:t>сухопов</w:t>
            </w:r>
            <w:r>
              <w:rPr>
                <w:rFonts w:ascii="Times New Roman" w:hAnsi="Times New Roman"/>
                <w:sz w:val="20"/>
                <w:szCs w:val="20"/>
                <w:lang w:val="uk-UA"/>
              </w:rPr>
              <w:t>ітряний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ТС-80М2</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4288</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Дистилятор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ДЄ-4-2М</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25683</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272465" w:rsidRDefault="00DD7E38" w:rsidP="003826E1">
            <w:pPr>
              <w:spacing w:after="0" w:line="240" w:lineRule="auto"/>
              <w:rPr>
                <w:rFonts w:ascii="Times New Roman" w:hAnsi="Times New Roman"/>
                <w:sz w:val="20"/>
                <w:szCs w:val="20"/>
                <w:lang w:val="uk-UA"/>
              </w:rPr>
            </w:pPr>
            <w:r>
              <w:rPr>
                <w:rFonts w:ascii="Times New Roman" w:hAnsi="Times New Roman"/>
                <w:sz w:val="20"/>
                <w:szCs w:val="20"/>
              </w:rPr>
              <w:t xml:space="preserve">Дозатор </w:t>
            </w:r>
            <w:proofErr w:type="spellStart"/>
            <w:r>
              <w:rPr>
                <w:rFonts w:ascii="Times New Roman" w:hAnsi="Times New Roman"/>
                <w:sz w:val="20"/>
                <w:szCs w:val="20"/>
              </w:rPr>
              <w:t>однокан</w:t>
            </w:r>
            <w:r>
              <w:rPr>
                <w:rFonts w:ascii="Times New Roman" w:hAnsi="Times New Roman"/>
                <w:sz w:val="20"/>
                <w:szCs w:val="20"/>
                <w:lang w:val="uk-UA"/>
              </w:rPr>
              <w:t>альний</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 xml:space="preserve">Центрифуга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proofErr w:type="spellStart"/>
            <w:r>
              <w:rPr>
                <w:rFonts w:ascii="Times New Roman" w:hAnsi="Times New Roman"/>
                <w:sz w:val="20"/>
                <w:szCs w:val="20"/>
              </w:rPr>
              <w:t>Дніпро</w:t>
            </w:r>
            <w:proofErr w:type="spellEnd"/>
            <w:r>
              <w:rPr>
                <w:rFonts w:ascii="Times New Roman" w:hAnsi="Times New Roman"/>
                <w:sz w:val="20"/>
                <w:szCs w:val="20"/>
              </w:rPr>
              <w:t>-МПВ</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358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Стериліз</w:t>
            </w:r>
            <w:r>
              <w:rPr>
                <w:rFonts w:ascii="Times New Roman" w:hAnsi="Times New Roman"/>
                <w:sz w:val="20"/>
                <w:szCs w:val="20"/>
                <w:lang w:val="uk-UA"/>
              </w:rPr>
              <w:t>атор</w:t>
            </w:r>
            <w:proofErr w:type="spellEnd"/>
            <w:r>
              <w:rPr>
                <w:rFonts w:ascii="Times New Roman" w:hAnsi="Times New Roman"/>
                <w:sz w:val="20"/>
                <w:szCs w:val="20"/>
              </w:rPr>
              <w:t xml:space="preserve"> </w:t>
            </w:r>
            <w:proofErr w:type="spellStart"/>
            <w:r>
              <w:rPr>
                <w:rFonts w:ascii="Times New Roman" w:hAnsi="Times New Roman"/>
                <w:sz w:val="20"/>
                <w:szCs w:val="20"/>
              </w:rPr>
              <w:t>повітряний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ТП80</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2001</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A81CB0" w:rsidRDefault="00DD7E38" w:rsidP="003826E1">
            <w:pPr>
              <w:spacing w:after="0" w:line="240" w:lineRule="auto"/>
              <w:rPr>
                <w:rFonts w:ascii="Times New Roman" w:hAnsi="Times New Roman"/>
                <w:sz w:val="20"/>
                <w:szCs w:val="20"/>
                <w:lang w:val="uk-UA"/>
              </w:rPr>
            </w:pPr>
            <w:r>
              <w:rPr>
                <w:rFonts w:ascii="Times New Roman" w:hAnsi="Times New Roman"/>
                <w:sz w:val="20"/>
                <w:szCs w:val="20"/>
              </w:rPr>
              <w:t xml:space="preserve">Термостат </w:t>
            </w:r>
            <w:proofErr w:type="spellStart"/>
            <w:r>
              <w:rPr>
                <w:rFonts w:ascii="Times New Roman" w:hAnsi="Times New Roman"/>
                <w:sz w:val="20"/>
                <w:szCs w:val="20"/>
              </w:rPr>
              <w:t>сухопов</w:t>
            </w:r>
            <w:r>
              <w:rPr>
                <w:rFonts w:ascii="Times New Roman" w:hAnsi="Times New Roman"/>
                <w:sz w:val="20"/>
                <w:szCs w:val="20"/>
                <w:lang w:val="uk-UA"/>
              </w:rPr>
              <w:t>ітряний</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Сухожарова</w:t>
            </w:r>
            <w:proofErr w:type="spellEnd"/>
            <w:r>
              <w:rPr>
                <w:rFonts w:ascii="Times New Roman" w:hAnsi="Times New Roman"/>
                <w:sz w:val="20"/>
                <w:szCs w:val="20"/>
              </w:rPr>
              <w:t xml:space="preserve"> </w:t>
            </w:r>
            <w:proofErr w:type="spellStart"/>
            <w:r>
              <w:rPr>
                <w:rFonts w:ascii="Times New Roman" w:hAnsi="Times New Roman"/>
                <w:sz w:val="20"/>
                <w:szCs w:val="20"/>
              </w:rPr>
              <w:t>шафа</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ГП80</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2011</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b/>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Бактеріологічне</w:t>
            </w:r>
            <w:proofErr w:type="spellEnd"/>
            <w:r>
              <w:rPr>
                <w:rFonts w:ascii="Times New Roman" w:hAnsi="Times New Roman"/>
                <w:b/>
                <w:sz w:val="20"/>
                <w:szCs w:val="20"/>
              </w:rPr>
              <w:t xml:space="preserve"> </w:t>
            </w:r>
            <w:proofErr w:type="spellStart"/>
            <w:r>
              <w:rPr>
                <w:rFonts w:ascii="Times New Roman" w:hAnsi="Times New Roman"/>
                <w:b/>
                <w:sz w:val="20"/>
                <w:szCs w:val="20"/>
              </w:rPr>
              <w:t>відділення</w:t>
            </w:r>
            <w:proofErr w:type="spellEnd"/>
            <w:r>
              <w:rPr>
                <w:rFonts w:ascii="Times New Roman" w:hAnsi="Times New Roman"/>
                <w:b/>
                <w:sz w:val="20"/>
                <w:szCs w:val="20"/>
              </w:rPr>
              <w:t xml:space="preserve"> КДЛ</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Термостат</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ТС-80М2</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2244</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A81CB0" w:rsidRDefault="00DD7E38" w:rsidP="003826E1">
            <w:pPr>
              <w:spacing w:after="0" w:line="240" w:lineRule="auto"/>
              <w:rPr>
                <w:rFonts w:ascii="Times New Roman" w:hAnsi="Times New Roman"/>
                <w:sz w:val="20"/>
                <w:szCs w:val="20"/>
                <w:lang w:val="uk-UA"/>
              </w:rPr>
            </w:pPr>
            <w:r>
              <w:rPr>
                <w:rFonts w:ascii="Times New Roman" w:hAnsi="Times New Roman"/>
                <w:sz w:val="20"/>
                <w:szCs w:val="20"/>
              </w:rPr>
              <w:t xml:space="preserve">Центрифуга </w:t>
            </w:r>
            <w:proofErr w:type="spellStart"/>
            <w:r>
              <w:rPr>
                <w:rFonts w:ascii="Times New Roman" w:hAnsi="Times New Roman"/>
                <w:sz w:val="20"/>
                <w:szCs w:val="20"/>
              </w:rPr>
              <w:t>лабор</w:t>
            </w:r>
            <w:r>
              <w:rPr>
                <w:rFonts w:ascii="Times New Roman" w:hAnsi="Times New Roman"/>
                <w:sz w:val="20"/>
                <w:szCs w:val="20"/>
                <w:lang w:val="uk-UA"/>
              </w:rPr>
              <w:t>аторна</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ОПн-8</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8586</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Стериліз</w:t>
            </w:r>
            <w:r>
              <w:rPr>
                <w:rFonts w:ascii="Times New Roman" w:hAnsi="Times New Roman"/>
                <w:sz w:val="20"/>
                <w:szCs w:val="20"/>
                <w:lang w:val="uk-UA"/>
              </w:rPr>
              <w:t>атор</w:t>
            </w:r>
            <w:proofErr w:type="spellEnd"/>
            <w:r>
              <w:rPr>
                <w:rFonts w:ascii="Times New Roman" w:hAnsi="Times New Roman"/>
                <w:sz w:val="20"/>
                <w:szCs w:val="20"/>
              </w:rPr>
              <w:t xml:space="preserve"> </w:t>
            </w:r>
            <w:proofErr w:type="spellStart"/>
            <w:r>
              <w:rPr>
                <w:rFonts w:ascii="Times New Roman" w:hAnsi="Times New Roman"/>
                <w:sz w:val="20"/>
                <w:szCs w:val="20"/>
              </w:rPr>
              <w:t>повітряний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ГП-40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proofErr w:type="spellStart"/>
            <w:r>
              <w:rPr>
                <w:rFonts w:ascii="Times New Roman" w:hAnsi="Times New Roman"/>
                <w:sz w:val="20"/>
                <w:szCs w:val="20"/>
              </w:rPr>
              <w:t>б.н</w:t>
            </w:r>
            <w:proofErr w:type="spellEnd"/>
            <w:r>
              <w:rPr>
                <w:rFonts w:ascii="Times New Roman" w:hAnsi="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Іономір</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374</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b/>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Педіатричне</w:t>
            </w:r>
            <w:proofErr w:type="spellEnd"/>
            <w:r>
              <w:rPr>
                <w:rFonts w:ascii="Times New Roman" w:hAnsi="Times New Roman"/>
                <w:b/>
                <w:sz w:val="20"/>
                <w:szCs w:val="20"/>
              </w:rPr>
              <w:t xml:space="preserve"> </w:t>
            </w:r>
            <w:proofErr w:type="spellStart"/>
            <w:r>
              <w:rPr>
                <w:rFonts w:ascii="Times New Roman" w:hAnsi="Times New Roman"/>
                <w:b/>
                <w:sz w:val="20"/>
                <w:szCs w:val="20"/>
              </w:rPr>
              <w:t>відділення</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Термостат</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ТС-80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3822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Інгалятор</w:t>
            </w:r>
            <w:proofErr w:type="spellEnd"/>
            <w:r>
              <w:rPr>
                <w:rFonts w:ascii="Times New Roman" w:hAnsi="Times New Roman"/>
                <w:sz w:val="20"/>
                <w:szCs w:val="20"/>
              </w:rPr>
              <w:t xml:space="preserve"> </w:t>
            </w:r>
            <w:proofErr w:type="spellStart"/>
            <w:r>
              <w:rPr>
                <w:rFonts w:ascii="Times New Roman" w:hAnsi="Times New Roman"/>
                <w:sz w:val="20"/>
                <w:szCs w:val="20"/>
              </w:rPr>
              <w:t>компресорний</w:t>
            </w:r>
            <w:proofErr w:type="spellEnd"/>
            <w:r>
              <w:rPr>
                <w:rFonts w:ascii="Times New Roman" w:hAnsi="Times New Roman"/>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proofErr w:type="spellStart"/>
            <w:r>
              <w:rPr>
                <w:rFonts w:ascii="Times New Roman" w:hAnsi="Times New Roman"/>
                <w:sz w:val="20"/>
                <w:szCs w:val="20"/>
              </w:rPr>
              <w:t>Борсал</w:t>
            </w:r>
            <w:proofErr w:type="spellEnd"/>
            <w:r>
              <w:rPr>
                <w:rFonts w:ascii="Times New Roman" w:hAnsi="Times New Roman"/>
                <w:sz w:val="20"/>
                <w:szCs w:val="20"/>
              </w:rPr>
              <w:t xml:space="preserve"> Ф-400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08А8261448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2009</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rPr>
          <w:trHeight w:val="70"/>
        </w:trPr>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rPr>
          <w:trHeight w:val="70"/>
        </w:trPr>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Діагностичне</w:t>
            </w:r>
            <w:proofErr w:type="spellEnd"/>
            <w:r>
              <w:rPr>
                <w:rFonts w:ascii="Times New Roman" w:hAnsi="Times New Roman"/>
                <w:b/>
                <w:sz w:val="20"/>
                <w:szCs w:val="20"/>
              </w:rPr>
              <w:t xml:space="preserve"> </w:t>
            </w:r>
            <w:proofErr w:type="spellStart"/>
            <w:r>
              <w:rPr>
                <w:rFonts w:ascii="Times New Roman" w:hAnsi="Times New Roman"/>
                <w:b/>
                <w:sz w:val="20"/>
                <w:szCs w:val="20"/>
              </w:rPr>
              <w:t>відділення</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rPr>
          <w:trHeight w:val="220"/>
        </w:trPr>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0223AF"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Електрокардіогаф</w:t>
            </w:r>
            <w:proofErr w:type="spellEnd"/>
            <w:r>
              <w:rPr>
                <w:rFonts w:ascii="Times New Roman" w:hAnsi="Times New Roman"/>
                <w:sz w:val="20"/>
                <w:szCs w:val="20"/>
              </w:rPr>
              <w:t xml:space="preserve"> І</w:t>
            </w:r>
            <w:r>
              <w:rPr>
                <w:rFonts w:ascii="Times New Roman" w:hAnsi="Times New Roman"/>
                <w:sz w:val="20"/>
                <w:szCs w:val="20"/>
                <w:lang w:val="uk-UA"/>
              </w:rPr>
              <w:t xml:space="preserve"> </w:t>
            </w:r>
            <w:proofErr w:type="spellStart"/>
            <w:r>
              <w:rPr>
                <w:rFonts w:ascii="Times New Roman" w:hAnsi="Times New Roman"/>
                <w:sz w:val="20"/>
                <w:szCs w:val="20"/>
              </w:rPr>
              <w:t>кан</w:t>
            </w:r>
            <w:r>
              <w:rPr>
                <w:rFonts w:ascii="Times New Roman" w:hAnsi="Times New Roman"/>
                <w:sz w:val="20"/>
                <w:szCs w:val="20"/>
                <w:lang w:val="uk-UA"/>
              </w:rPr>
              <w:t>альний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ЕК1Т-03М</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2573876</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0223AF"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Світильник</w:t>
            </w:r>
            <w:proofErr w:type="spellEnd"/>
            <w:r>
              <w:rPr>
                <w:rFonts w:ascii="Times New Roman" w:hAnsi="Times New Roman"/>
                <w:sz w:val="20"/>
                <w:szCs w:val="20"/>
              </w:rPr>
              <w:t xml:space="preserve"> 2-х </w:t>
            </w:r>
            <w:proofErr w:type="spellStart"/>
            <w:r>
              <w:rPr>
                <w:rFonts w:ascii="Times New Roman" w:hAnsi="Times New Roman"/>
                <w:sz w:val="20"/>
                <w:szCs w:val="20"/>
              </w:rPr>
              <w:t>рефлект</w:t>
            </w:r>
            <w:proofErr w:type="spellEnd"/>
            <w:r>
              <w:rPr>
                <w:rFonts w:ascii="Times New Roman" w:hAnsi="Times New Roman"/>
                <w:sz w:val="20"/>
                <w:szCs w:val="20"/>
                <w:lang w:val="uk-UA"/>
              </w:rPr>
              <w:t>орний</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3343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1973</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A81CB0"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Відсмоктувач</w:t>
            </w:r>
            <w:proofErr w:type="spellEnd"/>
            <w:r>
              <w:rPr>
                <w:rFonts w:ascii="Times New Roman" w:hAnsi="Times New Roman"/>
                <w:sz w:val="20"/>
                <w:szCs w:val="20"/>
              </w:rPr>
              <w:t xml:space="preserve"> </w:t>
            </w:r>
            <w:proofErr w:type="spellStart"/>
            <w:r>
              <w:rPr>
                <w:rFonts w:ascii="Times New Roman" w:hAnsi="Times New Roman"/>
                <w:sz w:val="20"/>
                <w:szCs w:val="20"/>
              </w:rPr>
              <w:t>хірург</w:t>
            </w:r>
            <w:r>
              <w:rPr>
                <w:rFonts w:ascii="Times New Roman" w:hAnsi="Times New Roman"/>
                <w:sz w:val="20"/>
                <w:szCs w:val="20"/>
                <w:lang w:val="uk-UA"/>
              </w:rPr>
              <w:t>ічний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ОХ-10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2051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1991</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A81CB0"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Електрокардіогр</w:t>
            </w:r>
            <w:r>
              <w:rPr>
                <w:rFonts w:ascii="Times New Roman" w:hAnsi="Times New Roman"/>
                <w:sz w:val="20"/>
                <w:szCs w:val="20"/>
                <w:lang w:val="uk-UA"/>
              </w:rPr>
              <w:t>аф</w:t>
            </w:r>
            <w:proofErr w:type="spellEnd"/>
            <w:r>
              <w:rPr>
                <w:rFonts w:ascii="Times New Roman" w:hAnsi="Times New Roman"/>
                <w:sz w:val="20"/>
                <w:szCs w:val="20"/>
              </w:rPr>
              <w:t xml:space="preserve"> </w:t>
            </w:r>
            <w:proofErr w:type="spellStart"/>
            <w:r>
              <w:rPr>
                <w:rFonts w:ascii="Times New Roman" w:hAnsi="Times New Roman"/>
                <w:sz w:val="20"/>
                <w:szCs w:val="20"/>
              </w:rPr>
              <w:t>трьо</w:t>
            </w:r>
            <w:proofErr w:type="spellEnd"/>
            <w:r>
              <w:rPr>
                <w:rFonts w:ascii="Times New Roman" w:hAnsi="Times New Roman"/>
                <w:sz w:val="20"/>
                <w:szCs w:val="20"/>
                <w:lang w:val="uk-UA"/>
              </w:rPr>
              <w:t>х</w:t>
            </w:r>
            <w:r>
              <w:rPr>
                <w:rFonts w:ascii="Times New Roman" w:hAnsi="Times New Roman"/>
                <w:sz w:val="20"/>
                <w:szCs w:val="20"/>
              </w:rPr>
              <w:t>к</w:t>
            </w:r>
            <w:r>
              <w:rPr>
                <w:rFonts w:ascii="Times New Roman" w:hAnsi="Times New Roman"/>
                <w:sz w:val="20"/>
                <w:szCs w:val="20"/>
                <w:lang w:val="uk-UA"/>
              </w:rPr>
              <w:t>анальний</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Юкард100</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2003</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rPr>
          <w:trHeight w:val="140"/>
        </w:trPr>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УЗД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РР-6600</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Сист</w:t>
            </w:r>
            <w:r>
              <w:rPr>
                <w:rFonts w:ascii="Times New Roman" w:hAnsi="Times New Roman"/>
                <w:sz w:val="20"/>
                <w:szCs w:val="20"/>
                <w:lang w:val="uk-UA"/>
              </w:rPr>
              <w:t>ема</w:t>
            </w:r>
            <w:proofErr w:type="spellEnd"/>
            <w:r>
              <w:rPr>
                <w:rFonts w:ascii="Times New Roman" w:hAnsi="Times New Roman"/>
                <w:sz w:val="20"/>
                <w:szCs w:val="20"/>
              </w:rPr>
              <w:t xml:space="preserve"> </w:t>
            </w:r>
            <w:proofErr w:type="spellStart"/>
            <w:r>
              <w:rPr>
                <w:rFonts w:ascii="Times New Roman" w:hAnsi="Times New Roman"/>
                <w:sz w:val="20"/>
                <w:szCs w:val="20"/>
              </w:rPr>
              <w:t>діагност</w:t>
            </w:r>
            <w:r>
              <w:rPr>
                <w:rFonts w:ascii="Times New Roman" w:hAnsi="Times New Roman"/>
                <w:sz w:val="20"/>
                <w:szCs w:val="20"/>
                <w:lang w:val="uk-UA"/>
              </w:rPr>
              <w:t>ична</w:t>
            </w:r>
            <w:proofErr w:type="spellEnd"/>
            <w:r>
              <w:rPr>
                <w:rFonts w:ascii="Times New Roman" w:hAnsi="Times New Roman"/>
                <w:sz w:val="20"/>
                <w:szCs w:val="20"/>
              </w:rPr>
              <w:t xml:space="preserve"> ультразвук</w:t>
            </w:r>
            <w:proofErr w:type="spellStart"/>
            <w:r>
              <w:rPr>
                <w:rFonts w:ascii="Times New Roman" w:hAnsi="Times New Roman"/>
                <w:sz w:val="20"/>
                <w:szCs w:val="20"/>
                <w:lang w:val="uk-UA"/>
              </w:rPr>
              <w:t>ова</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proofErr w:type="spellStart"/>
            <w:r>
              <w:rPr>
                <w:rFonts w:ascii="Times New Roman" w:hAnsi="Times New Roman"/>
                <w:sz w:val="20"/>
                <w:szCs w:val="20"/>
                <w:lang w:val="en-US"/>
              </w:rPr>
              <w:t>Sniada</w:t>
            </w:r>
            <w:proofErr w:type="spellEnd"/>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Спірограф</w:t>
            </w:r>
            <w:proofErr w:type="spellEnd"/>
            <w:r>
              <w:rPr>
                <w:rFonts w:ascii="Times New Roman" w:hAnsi="Times New Roman"/>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СМП-21/01</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sz w:val="20"/>
                <w:szCs w:val="20"/>
                <w:lang w:val="uk-UA"/>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УЗД</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2010</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b/>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Інфекційне</w:t>
            </w:r>
            <w:proofErr w:type="spellEnd"/>
            <w:r>
              <w:rPr>
                <w:rFonts w:ascii="Times New Roman" w:hAnsi="Times New Roman"/>
                <w:b/>
                <w:sz w:val="20"/>
                <w:szCs w:val="20"/>
              </w:rPr>
              <w:t xml:space="preserve"> </w:t>
            </w:r>
            <w:proofErr w:type="spellStart"/>
            <w:r>
              <w:rPr>
                <w:rFonts w:ascii="Times New Roman" w:hAnsi="Times New Roman"/>
                <w:b/>
                <w:sz w:val="20"/>
                <w:szCs w:val="20"/>
              </w:rPr>
              <w:t>відділення</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Опромінювач</w:t>
            </w:r>
            <w:proofErr w:type="spellEnd"/>
            <w:r>
              <w:rPr>
                <w:rFonts w:ascii="Times New Roman" w:hAnsi="Times New Roman"/>
                <w:sz w:val="20"/>
                <w:szCs w:val="20"/>
              </w:rPr>
              <w:t xml:space="preserve"> бактерицид</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68239</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1989</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Автоклав</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ГК100-3</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1154</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2009</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Автоклав</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ГК100-3</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2343-1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2009</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b/>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Терапевтичне</w:t>
            </w:r>
            <w:proofErr w:type="spellEnd"/>
            <w:r>
              <w:rPr>
                <w:rFonts w:ascii="Times New Roman" w:hAnsi="Times New Roman"/>
                <w:b/>
                <w:sz w:val="20"/>
                <w:szCs w:val="20"/>
              </w:rPr>
              <w:t xml:space="preserve"> </w:t>
            </w:r>
            <w:proofErr w:type="spellStart"/>
            <w:r>
              <w:rPr>
                <w:rFonts w:ascii="Times New Roman" w:hAnsi="Times New Roman"/>
                <w:b/>
                <w:sz w:val="20"/>
                <w:szCs w:val="20"/>
              </w:rPr>
              <w:t>відділення</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Дефібрилятор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ДКИН-02</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3412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2003</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Опрмінювач</w:t>
            </w:r>
            <w:proofErr w:type="spellEnd"/>
            <w:r>
              <w:rPr>
                <w:rFonts w:ascii="Times New Roman" w:hAnsi="Times New Roman"/>
                <w:sz w:val="20"/>
                <w:szCs w:val="20"/>
              </w:rPr>
              <w:t xml:space="preserve"> бактерицид</w:t>
            </w:r>
            <w:r>
              <w:rPr>
                <w:rFonts w:ascii="Times New Roman" w:hAnsi="Times New Roman"/>
                <w:sz w:val="20"/>
                <w:szCs w:val="20"/>
                <w:lang w:val="uk-UA"/>
              </w:rPr>
              <w:t>ний</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ОБП</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10472130</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2011</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Кисневий</w:t>
            </w:r>
            <w:proofErr w:type="spellEnd"/>
            <w:r>
              <w:rPr>
                <w:rFonts w:ascii="Times New Roman" w:hAnsi="Times New Roman"/>
                <w:sz w:val="20"/>
                <w:szCs w:val="20"/>
              </w:rPr>
              <w:t xml:space="preserve"> концентратор</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proofErr w:type="spellStart"/>
            <w:r>
              <w:rPr>
                <w:rFonts w:ascii="Times New Roman" w:hAnsi="Times New Roman"/>
                <w:sz w:val="20"/>
                <w:szCs w:val="20"/>
              </w:rPr>
              <w:t>Оксімакс</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10472047</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Монітор</w:t>
            </w:r>
            <w:proofErr w:type="spellEnd"/>
            <w:r>
              <w:rPr>
                <w:rFonts w:ascii="Times New Roman" w:hAnsi="Times New Roman"/>
                <w:sz w:val="20"/>
                <w:szCs w:val="20"/>
              </w:rPr>
              <w:t xml:space="preserve"> </w:t>
            </w:r>
            <w:proofErr w:type="spellStart"/>
            <w:r>
              <w:rPr>
                <w:rFonts w:ascii="Times New Roman" w:hAnsi="Times New Roman"/>
                <w:sz w:val="20"/>
                <w:szCs w:val="20"/>
              </w:rPr>
              <w:t>пацієнта</w:t>
            </w:r>
            <w:proofErr w:type="spellEnd"/>
            <w:r>
              <w:rPr>
                <w:rFonts w:ascii="Times New Roman" w:hAnsi="Times New Roman"/>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G34</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63HL20005</w:t>
            </w:r>
          </w:p>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10472197</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lang w:val="en-US"/>
              </w:rPr>
              <w:t xml:space="preserve"> </w:t>
            </w:r>
            <w:proofErr w:type="spellStart"/>
            <w:r>
              <w:rPr>
                <w:rFonts w:ascii="Times New Roman" w:hAnsi="Times New Roman"/>
                <w:sz w:val="20"/>
                <w:szCs w:val="20"/>
              </w:rPr>
              <w:t>Пульсоксиметр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СІВК </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30192</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Прилад</w:t>
            </w:r>
            <w:proofErr w:type="spellEnd"/>
            <w:r>
              <w:rPr>
                <w:rFonts w:ascii="Times New Roman" w:hAnsi="Times New Roman"/>
                <w:sz w:val="20"/>
                <w:szCs w:val="20"/>
              </w:rPr>
              <w:t xml:space="preserve"> для </w:t>
            </w:r>
            <w:proofErr w:type="spellStart"/>
            <w:r>
              <w:rPr>
                <w:rFonts w:ascii="Times New Roman" w:hAnsi="Times New Roman"/>
                <w:sz w:val="20"/>
                <w:szCs w:val="20"/>
              </w:rPr>
              <w:t>вим</w:t>
            </w:r>
            <w:r>
              <w:rPr>
                <w:rFonts w:ascii="Times New Roman" w:hAnsi="Times New Roman"/>
                <w:sz w:val="20"/>
                <w:szCs w:val="20"/>
                <w:lang w:val="uk-UA"/>
              </w:rPr>
              <w:t>ірювання</w:t>
            </w:r>
            <w:proofErr w:type="spellEnd"/>
            <w:r>
              <w:rPr>
                <w:rFonts w:ascii="Times New Roman" w:hAnsi="Times New Roman"/>
                <w:sz w:val="20"/>
                <w:szCs w:val="20"/>
              </w:rPr>
              <w:t xml:space="preserve"> </w:t>
            </w:r>
            <w:proofErr w:type="spellStart"/>
            <w:r>
              <w:rPr>
                <w:rFonts w:ascii="Times New Roman" w:hAnsi="Times New Roman"/>
                <w:sz w:val="20"/>
                <w:szCs w:val="20"/>
              </w:rPr>
              <w:t>тиску</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АВРМ5022а</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001625</w:t>
            </w:r>
          </w:p>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rPr>
              <w:t>10472190</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Фізіотерапевтичний</w:t>
            </w:r>
            <w:proofErr w:type="spellEnd"/>
            <w:r>
              <w:rPr>
                <w:rFonts w:ascii="Times New Roman" w:hAnsi="Times New Roman"/>
                <w:b/>
                <w:sz w:val="20"/>
                <w:szCs w:val="20"/>
              </w:rPr>
              <w:t xml:space="preserve"> </w:t>
            </w:r>
            <w:proofErr w:type="spellStart"/>
            <w:r>
              <w:rPr>
                <w:rFonts w:ascii="Times New Roman" w:hAnsi="Times New Roman"/>
                <w:b/>
                <w:sz w:val="20"/>
                <w:szCs w:val="20"/>
              </w:rPr>
              <w:t>кабінет</w:t>
            </w:r>
            <w:proofErr w:type="spellEnd"/>
            <w:r>
              <w:rPr>
                <w:rFonts w:ascii="Times New Roman" w:hAnsi="Times New Roman"/>
                <w:b/>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для УВЧ </w:t>
            </w:r>
            <w:proofErr w:type="spellStart"/>
            <w:r>
              <w:rPr>
                <w:rFonts w:ascii="Times New Roman" w:hAnsi="Times New Roman"/>
                <w:sz w:val="20"/>
                <w:szCs w:val="20"/>
              </w:rPr>
              <w:t>терапії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УВЧ-30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778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1990</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для </w:t>
            </w:r>
            <w:proofErr w:type="spellStart"/>
            <w:r>
              <w:rPr>
                <w:rFonts w:ascii="Times New Roman" w:hAnsi="Times New Roman"/>
                <w:sz w:val="20"/>
                <w:szCs w:val="20"/>
              </w:rPr>
              <w:t>дарсонвалізації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Іскра-1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852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для УЗ </w:t>
            </w:r>
            <w:proofErr w:type="spellStart"/>
            <w:r>
              <w:rPr>
                <w:rFonts w:ascii="Times New Roman" w:hAnsi="Times New Roman"/>
                <w:sz w:val="20"/>
                <w:szCs w:val="20"/>
              </w:rPr>
              <w:t>терапії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УЗТ-1.01Ф</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1042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1984</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для УЗ </w:t>
            </w:r>
            <w:proofErr w:type="spellStart"/>
            <w:r>
              <w:rPr>
                <w:rFonts w:ascii="Times New Roman" w:hAnsi="Times New Roman"/>
                <w:sz w:val="20"/>
                <w:szCs w:val="20"/>
              </w:rPr>
              <w:t>терапії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УЗТ-1.01Ф</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290</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sz w:val="20"/>
                <w:szCs w:val="20"/>
                <w:lang w:val="uk-UA"/>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w:t>
            </w:r>
            <w:proofErr w:type="spellStart"/>
            <w:r>
              <w:rPr>
                <w:rFonts w:ascii="Times New Roman" w:hAnsi="Times New Roman"/>
                <w:sz w:val="20"/>
                <w:szCs w:val="20"/>
              </w:rPr>
              <w:t>магнітної</w:t>
            </w:r>
            <w:proofErr w:type="spellEnd"/>
            <w:r>
              <w:rPr>
                <w:rFonts w:ascii="Times New Roman" w:hAnsi="Times New Roman"/>
                <w:sz w:val="20"/>
                <w:szCs w:val="20"/>
              </w:rPr>
              <w:t xml:space="preserve"> </w:t>
            </w:r>
            <w:proofErr w:type="spellStart"/>
            <w:r>
              <w:rPr>
                <w:rFonts w:ascii="Times New Roman" w:hAnsi="Times New Roman"/>
                <w:sz w:val="20"/>
                <w:szCs w:val="20"/>
              </w:rPr>
              <w:t>терап</w:t>
            </w:r>
            <w:r>
              <w:rPr>
                <w:rFonts w:ascii="Times New Roman" w:hAnsi="Times New Roman"/>
                <w:sz w:val="20"/>
                <w:szCs w:val="20"/>
                <w:lang w:val="uk-UA"/>
              </w:rPr>
              <w:t>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СНИМ-1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1716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1977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НЧ </w:t>
            </w:r>
            <w:proofErr w:type="spellStart"/>
            <w:r>
              <w:rPr>
                <w:rFonts w:ascii="Times New Roman" w:hAnsi="Times New Roman"/>
                <w:sz w:val="20"/>
                <w:szCs w:val="20"/>
              </w:rPr>
              <w:t>терапії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СНИМ-1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4121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1977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для УЗ </w:t>
            </w:r>
            <w:proofErr w:type="spellStart"/>
            <w:r>
              <w:rPr>
                <w:rFonts w:ascii="Times New Roman" w:hAnsi="Times New Roman"/>
                <w:sz w:val="20"/>
                <w:szCs w:val="20"/>
              </w:rPr>
              <w:t>терапії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УЗТ-1.01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6899</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1989</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для  УВЧ </w:t>
            </w:r>
            <w:proofErr w:type="spellStart"/>
            <w:r>
              <w:rPr>
                <w:rFonts w:ascii="Times New Roman" w:hAnsi="Times New Roman"/>
                <w:sz w:val="20"/>
                <w:szCs w:val="20"/>
              </w:rPr>
              <w:t>терапії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УВЧ-30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749</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1990</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rPr>
          <w:trHeight w:val="164"/>
        </w:trPr>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для </w:t>
            </w:r>
            <w:proofErr w:type="spellStart"/>
            <w:r>
              <w:rPr>
                <w:rFonts w:ascii="Times New Roman" w:hAnsi="Times New Roman"/>
                <w:sz w:val="20"/>
                <w:szCs w:val="20"/>
              </w:rPr>
              <w:t>дарсонвалізації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Іскра-1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1329</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1966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для УЗ </w:t>
            </w:r>
            <w:proofErr w:type="spellStart"/>
            <w:r>
              <w:rPr>
                <w:rFonts w:ascii="Times New Roman" w:hAnsi="Times New Roman"/>
                <w:sz w:val="20"/>
                <w:szCs w:val="20"/>
              </w:rPr>
              <w:t>терапії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УЗТ-1.01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5887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1989</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для  УВЧ </w:t>
            </w:r>
            <w:proofErr w:type="spellStart"/>
            <w:r>
              <w:rPr>
                <w:rFonts w:ascii="Times New Roman" w:hAnsi="Times New Roman"/>
                <w:sz w:val="20"/>
                <w:szCs w:val="20"/>
              </w:rPr>
              <w:t>терапії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УВЧ-80-3</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02358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НЧ </w:t>
            </w:r>
            <w:proofErr w:type="spellStart"/>
            <w:r>
              <w:rPr>
                <w:rFonts w:ascii="Times New Roman" w:hAnsi="Times New Roman"/>
                <w:sz w:val="20"/>
                <w:szCs w:val="20"/>
              </w:rPr>
              <w:t>терапії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СНИМ-1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173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1972</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для </w:t>
            </w:r>
            <w:proofErr w:type="spellStart"/>
            <w:r>
              <w:rPr>
                <w:rFonts w:ascii="Times New Roman" w:hAnsi="Times New Roman"/>
                <w:sz w:val="20"/>
                <w:szCs w:val="20"/>
              </w:rPr>
              <w:t>дарсонвалізації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Іскра-1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1404</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1960</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w:t>
            </w:r>
            <w:proofErr w:type="spellStart"/>
            <w:r>
              <w:rPr>
                <w:rFonts w:ascii="Times New Roman" w:hAnsi="Times New Roman"/>
                <w:sz w:val="20"/>
                <w:szCs w:val="20"/>
                <w:lang w:val="uk-UA"/>
              </w:rPr>
              <w:t>парат</w:t>
            </w:r>
            <w:proofErr w:type="spellEnd"/>
            <w:r>
              <w:rPr>
                <w:rFonts w:ascii="Times New Roman" w:hAnsi="Times New Roman"/>
                <w:sz w:val="20"/>
                <w:szCs w:val="20"/>
              </w:rPr>
              <w:t xml:space="preserve"> для  УВЧ </w:t>
            </w:r>
            <w:proofErr w:type="spellStart"/>
            <w:r>
              <w:rPr>
                <w:rFonts w:ascii="Times New Roman" w:hAnsi="Times New Roman"/>
                <w:sz w:val="20"/>
                <w:szCs w:val="20"/>
              </w:rPr>
              <w:t>терапії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УВЧ-350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130</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1983</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Опром</w:t>
            </w:r>
            <w:r>
              <w:rPr>
                <w:rFonts w:ascii="Times New Roman" w:hAnsi="Times New Roman"/>
                <w:sz w:val="20"/>
                <w:szCs w:val="20"/>
                <w:lang w:val="uk-UA"/>
              </w:rPr>
              <w:t>інювач</w:t>
            </w:r>
            <w:proofErr w:type="spellEnd"/>
            <w:r>
              <w:rPr>
                <w:rFonts w:ascii="Times New Roman" w:hAnsi="Times New Roman"/>
                <w:sz w:val="20"/>
                <w:szCs w:val="20"/>
              </w:rPr>
              <w:t xml:space="preserve"> </w:t>
            </w:r>
            <w:proofErr w:type="spellStart"/>
            <w:r>
              <w:rPr>
                <w:rFonts w:ascii="Times New Roman" w:hAnsi="Times New Roman"/>
                <w:sz w:val="20"/>
                <w:szCs w:val="20"/>
              </w:rPr>
              <w:t>ртутно</w:t>
            </w:r>
            <w:proofErr w:type="spellEnd"/>
            <w:r>
              <w:rPr>
                <w:rFonts w:ascii="Times New Roman" w:hAnsi="Times New Roman"/>
                <w:sz w:val="20"/>
                <w:szCs w:val="20"/>
              </w:rPr>
              <w:t xml:space="preserve"> кварц</w:t>
            </w:r>
            <w:proofErr w:type="spellStart"/>
            <w:r>
              <w:rPr>
                <w:rFonts w:ascii="Times New Roman" w:hAnsi="Times New Roman"/>
                <w:sz w:val="20"/>
                <w:szCs w:val="20"/>
                <w:lang w:val="uk-UA"/>
              </w:rPr>
              <w:t>евий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ОРК-21М</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29946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1999</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r>
              <w:rPr>
                <w:rFonts w:ascii="Times New Roman" w:hAnsi="Times New Roman"/>
                <w:b/>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Рентгенологічне</w:t>
            </w:r>
            <w:proofErr w:type="spellEnd"/>
            <w:r>
              <w:rPr>
                <w:rFonts w:ascii="Times New Roman" w:hAnsi="Times New Roman"/>
                <w:b/>
                <w:sz w:val="20"/>
                <w:szCs w:val="20"/>
              </w:rPr>
              <w:t xml:space="preserve"> </w:t>
            </w:r>
            <w:proofErr w:type="spellStart"/>
            <w:r>
              <w:rPr>
                <w:rFonts w:ascii="Times New Roman" w:hAnsi="Times New Roman"/>
                <w:b/>
                <w:sz w:val="20"/>
                <w:szCs w:val="20"/>
              </w:rPr>
              <w:t>відділення</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rPr>
          <w:trHeight w:val="228"/>
        </w:trPr>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pPr>
            <w:r w:rsidRPr="00272465">
              <w:rPr>
                <w:rFonts w:ascii="Times New Roman" w:hAnsi="Times New Roman"/>
                <w:sz w:val="20"/>
                <w:szCs w:val="20"/>
              </w:rPr>
              <w:t>Рентген</w:t>
            </w:r>
            <w:r>
              <w:t xml:space="preserve"> </w:t>
            </w:r>
            <w:proofErr w:type="spellStart"/>
            <w:r w:rsidRPr="00272465">
              <w:rPr>
                <w:rFonts w:ascii="Times New Roman" w:hAnsi="Times New Roman"/>
                <w:sz w:val="20"/>
                <w:szCs w:val="20"/>
              </w:rPr>
              <w:t>діагностичний</w:t>
            </w:r>
            <w:proofErr w:type="spellEnd"/>
            <w:r w:rsidRPr="00272465">
              <w:rPr>
                <w:rFonts w:ascii="Times New Roman" w:hAnsi="Times New Roman"/>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 РУМ-20М</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 </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76" w:lineRule="auto"/>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 xml:space="preserve">Рентген </w:t>
            </w:r>
            <w:proofErr w:type="spellStart"/>
            <w:r>
              <w:rPr>
                <w:rFonts w:ascii="Times New Roman" w:hAnsi="Times New Roman"/>
                <w:sz w:val="20"/>
                <w:szCs w:val="20"/>
              </w:rPr>
              <w:t>діагностичний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Philips</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 </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Негатоскоп</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НШ-80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154</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1982</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Негатоскоп</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НШ-80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318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1984</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 xml:space="preserve">Рентген </w:t>
            </w:r>
            <w:proofErr w:type="spellStart"/>
            <w:r>
              <w:rPr>
                <w:rFonts w:ascii="Times New Roman" w:hAnsi="Times New Roman"/>
                <w:sz w:val="20"/>
                <w:szCs w:val="20"/>
              </w:rPr>
              <w:t>діагностичний</w:t>
            </w:r>
            <w:proofErr w:type="spellEnd"/>
            <w:r>
              <w:rPr>
                <w:rFonts w:ascii="Times New Roman" w:hAnsi="Times New Roman"/>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 Укррентген-1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 </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Пр</w:t>
            </w:r>
            <w:r>
              <w:rPr>
                <w:rFonts w:ascii="Times New Roman" w:hAnsi="Times New Roman"/>
                <w:sz w:val="20"/>
                <w:szCs w:val="20"/>
                <w:lang w:val="uk-UA"/>
              </w:rPr>
              <w:t>ибор</w:t>
            </w:r>
            <w:proofErr w:type="spellEnd"/>
            <w:r>
              <w:rPr>
                <w:rFonts w:ascii="Times New Roman" w:hAnsi="Times New Roman"/>
                <w:sz w:val="20"/>
                <w:szCs w:val="20"/>
              </w:rPr>
              <w:t xml:space="preserve"> </w:t>
            </w:r>
            <w:r>
              <w:rPr>
                <w:rFonts w:ascii="Times New Roman" w:hAnsi="Times New Roman"/>
                <w:sz w:val="20"/>
                <w:szCs w:val="20"/>
                <w:lang w:val="uk-UA"/>
              </w:rPr>
              <w:t>для ручної обробки рентгенівської</w:t>
            </w:r>
            <w:r>
              <w:rPr>
                <w:rFonts w:ascii="Times New Roman" w:hAnsi="Times New Roman"/>
                <w:sz w:val="20"/>
                <w:szCs w:val="20"/>
              </w:rPr>
              <w:t xml:space="preserve"> </w:t>
            </w:r>
            <w:proofErr w:type="spellStart"/>
            <w:r>
              <w:rPr>
                <w:rFonts w:ascii="Times New Roman" w:hAnsi="Times New Roman"/>
                <w:sz w:val="20"/>
                <w:szCs w:val="20"/>
              </w:rPr>
              <w:t>плівки</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790</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2013</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roofErr w:type="spellStart"/>
            <w:r w:rsidRPr="00381407">
              <w:rPr>
                <w:rFonts w:ascii="Times New Roman" w:hAnsi="Times New Roman"/>
                <w:sz w:val="20"/>
                <w:szCs w:val="20"/>
              </w:rPr>
              <w:t>Пр</w:t>
            </w:r>
            <w:r w:rsidRPr="00381407">
              <w:rPr>
                <w:rFonts w:ascii="Times New Roman" w:hAnsi="Times New Roman"/>
                <w:sz w:val="20"/>
                <w:szCs w:val="20"/>
                <w:lang w:val="uk-UA"/>
              </w:rPr>
              <w:t>ибор</w:t>
            </w:r>
            <w:proofErr w:type="spellEnd"/>
            <w:r w:rsidRPr="00381407">
              <w:rPr>
                <w:rFonts w:ascii="Times New Roman" w:hAnsi="Times New Roman"/>
                <w:sz w:val="20"/>
                <w:szCs w:val="20"/>
              </w:rPr>
              <w:t xml:space="preserve"> </w:t>
            </w:r>
            <w:r w:rsidRPr="00381407">
              <w:rPr>
                <w:rFonts w:ascii="Times New Roman" w:hAnsi="Times New Roman"/>
                <w:sz w:val="20"/>
                <w:szCs w:val="20"/>
                <w:lang w:val="uk-UA"/>
              </w:rPr>
              <w:t>для ручної обробки рентгенівської</w:t>
            </w:r>
            <w:r w:rsidRPr="00381407">
              <w:rPr>
                <w:rFonts w:ascii="Times New Roman" w:hAnsi="Times New Roman"/>
                <w:sz w:val="20"/>
                <w:szCs w:val="20"/>
              </w:rPr>
              <w:t xml:space="preserve"> </w:t>
            </w:r>
            <w:proofErr w:type="spellStart"/>
            <w:r w:rsidRPr="00381407">
              <w:rPr>
                <w:rFonts w:ascii="Times New Roman" w:hAnsi="Times New Roman"/>
                <w:sz w:val="20"/>
                <w:szCs w:val="20"/>
              </w:rPr>
              <w:t>плівки</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2013</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roofErr w:type="spellStart"/>
            <w:r w:rsidRPr="00381407">
              <w:rPr>
                <w:rFonts w:ascii="Times New Roman" w:hAnsi="Times New Roman"/>
                <w:sz w:val="20"/>
                <w:szCs w:val="20"/>
              </w:rPr>
              <w:t>Пр</w:t>
            </w:r>
            <w:r w:rsidRPr="00381407">
              <w:rPr>
                <w:rFonts w:ascii="Times New Roman" w:hAnsi="Times New Roman"/>
                <w:sz w:val="20"/>
                <w:szCs w:val="20"/>
                <w:lang w:val="uk-UA"/>
              </w:rPr>
              <w:t>ибор</w:t>
            </w:r>
            <w:proofErr w:type="spellEnd"/>
            <w:r w:rsidRPr="00381407">
              <w:rPr>
                <w:rFonts w:ascii="Times New Roman" w:hAnsi="Times New Roman"/>
                <w:sz w:val="20"/>
                <w:szCs w:val="20"/>
              </w:rPr>
              <w:t xml:space="preserve"> </w:t>
            </w:r>
            <w:r w:rsidRPr="00381407">
              <w:rPr>
                <w:rFonts w:ascii="Times New Roman" w:hAnsi="Times New Roman"/>
                <w:sz w:val="20"/>
                <w:szCs w:val="20"/>
                <w:lang w:val="uk-UA"/>
              </w:rPr>
              <w:t>для ручної обробки рентгенівської</w:t>
            </w:r>
            <w:r w:rsidRPr="00381407">
              <w:rPr>
                <w:rFonts w:ascii="Times New Roman" w:hAnsi="Times New Roman"/>
                <w:sz w:val="20"/>
                <w:szCs w:val="20"/>
              </w:rPr>
              <w:t xml:space="preserve"> </w:t>
            </w:r>
            <w:proofErr w:type="spellStart"/>
            <w:r w:rsidRPr="00381407">
              <w:rPr>
                <w:rFonts w:ascii="Times New Roman" w:hAnsi="Times New Roman"/>
                <w:sz w:val="20"/>
                <w:szCs w:val="20"/>
              </w:rPr>
              <w:t>плівки</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293.009ПС</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336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roofErr w:type="spellStart"/>
            <w:r w:rsidRPr="00381407">
              <w:rPr>
                <w:rFonts w:ascii="Times New Roman" w:hAnsi="Times New Roman"/>
                <w:sz w:val="20"/>
                <w:szCs w:val="20"/>
              </w:rPr>
              <w:t>Пр</w:t>
            </w:r>
            <w:r w:rsidRPr="00381407">
              <w:rPr>
                <w:rFonts w:ascii="Times New Roman" w:hAnsi="Times New Roman"/>
                <w:sz w:val="20"/>
                <w:szCs w:val="20"/>
                <w:lang w:val="uk-UA"/>
              </w:rPr>
              <w:t>ибор</w:t>
            </w:r>
            <w:proofErr w:type="spellEnd"/>
            <w:r w:rsidRPr="00381407">
              <w:rPr>
                <w:rFonts w:ascii="Times New Roman" w:hAnsi="Times New Roman"/>
                <w:sz w:val="20"/>
                <w:szCs w:val="20"/>
              </w:rPr>
              <w:t xml:space="preserve"> </w:t>
            </w:r>
            <w:r w:rsidRPr="00381407">
              <w:rPr>
                <w:rFonts w:ascii="Times New Roman" w:hAnsi="Times New Roman"/>
                <w:sz w:val="20"/>
                <w:szCs w:val="20"/>
                <w:lang w:val="uk-UA"/>
              </w:rPr>
              <w:t>для ручної обробки рентгенівської</w:t>
            </w:r>
            <w:r w:rsidRPr="00381407">
              <w:rPr>
                <w:rFonts w:ascii="Times New Roman" w:hAnsi="Times New Roman"/>
                <w:sz w:val="20"/>
                <w:szCs w:val="20"/>
              </w:rPr>
              <w:t xml:space="preserve"> </w:t>
            </w:r>
            <w:proofErr w:type="spellStart"/>
            <w:r w:rsidRPr="00381407">
              <w:rPr>
                <w:rFonts w:ascii="Times New Roman" w:hAnsi="Times New Roman"/>
                <w:sz w:val="20"/>
                <w:szCs w:val="20"/>
              </w:rPr>
              <w:t>плівки</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293.009ПС</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283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Флюрографічний</w:t>
            </w:r>
            <w:proofErr w:type="spellEnd"/>
            <w:r>
              <w:rPr>
                <w:rFonts w:ascii="Times New Roman" w:hAnsi="Times New Roman"/>
                <w:sz w:val="20"/>
                <w:szCs w:val="20"/>
              </w:rPr>
              <w:t xml:space="preserve"> ап</w:t>
            </w:r>
            <w:r>
              <w:rPr>
                <w:rFonts w:ascii="Times New Roman" w:hAnsi="Times New Roman"/>
                <w:sz w:val="20"/>
                <w:szCs w:val="20"/>
                <w:lang w:val="uk-UA"/>
              </w:rPr>
              <w:t>арат</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12Ф7К</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b/>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Акушерсько-гінекологічне</w:t>
            </w:r>
            <w:proofErr w:type="spellEnd"/>
            <w:r>
              <w:rPr>
                <w:rFonts w:ascii="Times New Roman" w:hAnsi="Times New Roman"/>
                <w:b/>
                <w:sz w:val="20"/>
                <w:szCs w:val="20"/>
              </w:rPr>
              <w:t xml:space="preserve"> </w:t>
            </w:r>
            <w:proofErr w:type="spellStart"/>
            <w:r>
              <w:rPr>
                <w:rFonts w:ascii="Times New Roman" w:hAnsi="Times New Roman"/>
                <w:b/>
                <w:sz w:val="20"/>
                <w:szCs w:val="20"/>
              </w:rPr>
              <w:t>відділення</w:t>
            </w:r>
            <w:proofErr w:type="spellEnd"/>
            <w:r>
              <w:rPr>
                <w:rFonts w:ascii="Times New Roman" w:hAnsi="Times New Roman"/>
                <w:b/>
                <w:sz w:val="20"/>
                <w:szCs w:val="20"/>
              </w:rPr>
              <w:t xml:space="preserve"> </w:t>
            </w:r>
            <w:proofErr w:type="spellStart"/>
            <w:r>
              <w:rPr>
                <w:rFonts w:ascii="Times New Roman" w:hAnsi="Times New Roman"/>
                <w:b/>
                <w:sz w:val="20"/>
                <w:szCs w:val="20"/>
              </w:rPr>
              <w:t>поліклініки</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Крісло</w:t>
            </w:r>
            <w:proofErr w:type="spellEnd"/>
            <w:r>
              <w:rPr>
                <w:rFonts w:ascii="Times New Roman" w:hAnsi="Times New Roman"/>
                <w:sz w:val="20"/>
                <w:szCs w:val="20"/>
              </w:rPr>
              <w:t xml:space="preserve"> </w:t>
            </w:r>
            <w:proofErr w:type="spellStart"/>
            <w:r>
              <w:rPr>
                <w:rFonts w:ascii="Times New Roman" w:hAnsi="Times New Roman"/>
                <w:sz w:val="20"/>
                <w:szCs w:val="20"/>
              </w:rPr>
              <w:t>гінеколог</w:t>
            </w:r>
            <w:r>
              <w:rPr>
                <w:rFonts w:ascii="Times New Roman" w:hAnsi="Times New Roman"/>
                <w:sz w:val="20"/>
                <w:szCs w:val="20"/>
                <w:lang w:val="uk-UA"/>
              </w:rPr>
              <w:t>ічне</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КГ-1МЕ</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456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2011</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Світильник</w:t>
            </w:r>
            <w:proofErr w:type="spellEnd"/>
            <w:r>
              <w:rPr>
                <w:rFonts w:ascii="Times New Roman" w:hAnsi="Times New Roman"/>
                <w:sz w:val="20"/>
                <w:szCs w:val="20"/>
              </w:rPr>
              <w:t xml:space="preserve"> </w:t>
            </w:r>
            <w:proofErr w:type="spellStart"/>
            <w:r>
              <w:rPr>
                <w:rFonts w:ascii="Times New Roman" w:hAnsi="Times New Roman"/>
                <w:sz w:val="20"/>
                <w:szCs w:val="20"/>
              </w:rPr>
              <w:t>оглядовий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МК-70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1109019021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2010</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lang w:val="en-US"/>
              </w:rPr>
            </w:pPr>
            <w:proofErr w:type="spellStart"/>
            <w:r>
              <w:rPr>
                <w:rFonts w:ascii="Times New Roman" w:hAnsi="Times New Roman"/>
                <w:sz w:val="20"/>
                <w:szCs w:val="20"/>
              </w:rPr>
              <w:t>Шафа</w:t>
            </w:r>
            <w:proofErr w:type="spellEnd"/>
            <w:r>
              <w:rPr>
                <w:rFonts w:ascii="Times New Roman" w:hAnsi="Times New Roman"/>
                <w:sz w:val="20"/>
                <w:szCs w:val="20"/>
              </w:rPr>
              <w:t xml:space="preserve"> холодильник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TEFCOLD</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lang w:val="en-US"/>
              </w:rPr>
              <w:t>UFFS 37050</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Колькоскопічна</w:t>
            </w:r>
            <w:proofErr w:type="spellEnd"/>
            <w:r>
              <w:rPr>
                <w:rFonts w:ascii="Times New Roman" w:hAnsi="Times New Roman"/>
                <w:sz w:val="20"/>
                <w:szCs w:val="20"/>
              </w:rPr>
              <w:t xml:space="preserve"> установка у </w:t>
            </w:r>
            <w:proofErr w:type="spellStart"/>
            <w:r>
              <w:rPr>
                <w:rFonts w:ascii="Times New Roman" w:hAnsi="Times New Roman"/>
                <w:sz w:val="20"/>
                <w:szCs w:val="20"/>
              </w:rPr>
              <w:t>складі</w:t>
            </w:r>
            <w:proofErr w:type="spellEnd"/>
            <w:r>
              <w:rPr>
                <w:rFonts w:ascii="Times New Roman" w:hAnsi="Times New Roman"/>
                <w:sz w:val="20"/>
                <w:szCs w:val="20"/>
              </w:rPr>
              <w:t xml:space="preserve">( блок з </w:t>
            </w:r>
            <w:proofErr w:type="spellStart"/>
            <w:r>
              <w:rPr>
                <w:rFonts w:ascii="Times New Roman" w:hAnsi="Times New Roman"/>
                <w:sz w:val="20"/>
                <w:szCs w:val="20"/>
              </w:rPr>
              <w:t>монітором</w:t>
            </w:r>
            <w:proofErr w:type="spellEnd"/>
            <w:r>
              <w:rPr>
                <w:rFonts w:ascii="Times New Roman" w:hAnsi="Times New Roman"/>
                <w:sz w:val="20"/>
                <w:szCs w:val="20"/>
              </w:rPr>
              <w:t xml:space="preserve">, </w:t>
            </w:r>
            <w:proofErr w:type="spellStart"/>
            <w:r>
              <w:rPr>
                <w:rFonts w:ascii="Times New Roman" w:hAnsi="Times New Roman"/>
                <w:sz w:val="20"/>
                <w:szCs w:val="20"/>
              </w:rPr>
              <w:t>відеокольпоскоп</w:t>
            </w:r>
            <w:proofErr w:type="spellEnd"/>
            <w:r>
              <w:rPr>
                <w:rFonts w:ascii="Times New Roman" w:hAnsi="Times New Roman"/>
                <w:sz w:val="20"/>
                <w:szCs w:val="20"/>
              </w:rPr>
              <w:t xml:space="preserve">, </w:t>
            </w:r>
            <w:proofErr w:type="spellStart"/>
            <w:r>
              <w:rPr>
                <w:rFonts w:ascii="Times New Roman" w:hAnsi="Times New Roman"/>
                <w:sz w:val="20"/>
                <w:szCs w:val="20"/>
              </w:rPr>
              <w:t>програмний</w:t>
            </w:r>
            <w:proofErr w:type="spellEnd"/>
            <w:r>
              <w:rPr>
                <w:rFonts w:ascii="Times New Roman" w:hAnsi="Times New Roman"/>
                <w:sz w:val="20"/>
                <w:szCs w:val="20"/>
              </w:rPr>
              <w:t xml:space="preserve"> комплекс)</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rPr>
              <w:t xml:space="preserve">МК-300; </w:t>
            </w:r>
            <w:r>
              <w:rPr>
                <w:rFonts w:ascii="Times New Roman" w:hAnsi="Times New Roman"/>
                <w:sz w:val="20"/>
                <w:szCs w:val="20"/>
                <w:lang w:val="en-US"/>
              </w:rPr>
              <w:t>SCANER</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164017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Колькоскопічна</w:t>
            </w:r>
            <w:proofErr w:type="spellEnd"/>
            <w:r>
              <w:rPr>
                <w:rFonts w:ascii="Times New Roman" w:hAnsi="Times New Roman"/>
                <w:sz w:val="20"/>
                <w:szCs w:val="20"/>
              </w:rPr>
              <w:t xml:space="preserve"> установка у </w:t>
            </w:r>
            <w:proofErr w:type="spellStart"/>
            <w:r>
              <w:rPr>
                <w:rFonts w:ascii="Times New Roman" w:hAnsi="Times New Roman"/>
                <w:sz w:val="20"/>
                <w:szCs w:val="20"/>
              </w:rPr>
              <w:t>складі</w:t>
            </w:r>
            <w:proofErr w:type="spellEnd"/>
            <w:r>
              <w:rPr>
                <w:rFonts w:ascii="Times New Roman" w:hAnsi="Times New Roman"/>
                <w:sz w:val="20"/>
                <w:szCs w:val="20"/>
              </w:rPr>
              <w:t xml:space="preserve">( блок з </w:t>
            </w:r>
            <w:proofErr w:type="spellStart"/>
            <w:r>
              <w:rPr>
                <w:rFonts w:ascii="Times New Roman" w:hAnsi="Times New Roman"/>
                <w:sz w:val="20"/>
                <w:szCs w:val="20"/>
              </w:rPr>
              <w:t>монітором</w:t>
            </w:r>
            <w:proofErr w:type="spellEnd"/>
            <w:r>
              <w:rPr>
                <w:rFonts w:ascii="Times New Roman" w:hAnsi="Times New Roman"/>
                <w:sz w:val="20"/>
                <w:szCs w:val="20"/>
              </w:rPr>
              <w:t xml:space="preserve">, </w:t>
            </w:r>
            <w:proofErr w:type="spellStart"/>
            <w:r>
              <w:rPr>
                <w:rFonts w:ascii="Times New Roman" w:hAnsi="Times New Roman"/>
                <w:sz w:val="20"/>
                <w:szCs w:val="20"/>
              </w:rPr>
              <w:lastRenderedPageBreak/>
              <w:t>відеокольпоскоп</w:t>
            </w:r>
            <w:proofErr w:type="spellEnd"/>
            <w:r>
              <w:rPr>
                <w:rFonts w:ascii="Times New Roman" w:hAnsi="Times New Roman"/>
                <w:sz w:val="20"/>
                <w:szCs w:val="20"/>
              </w:rPr>
              <w:t xml:space="preserve">, </w:t>
            </w:r>
            <w:proofErr w:type="spellStart"/>
            <w:r>
              <w:rPr>
                <w:rFonts w:ascii="Times New Roman" w:hAnsi="Times New Roman"/>
                <w:sz w:val="20"/>
                <w:szCs w:val="20"/>
              </w:rPr>
              <w:t>програмний</w:t>
            </w:r>
            <w:proofErr w:type="spellEnd"/>
            <w:r>
              <w:rPr>
                <w:rFonts w:ascii="Times New Roman" w:hAnsi="Times New Roman"/>
                <w:sz w:val="20"/>
                <w:szCs w:val="20"/>
              </w:rPr>
              <w:t xml:space="preserve"> комплекс)</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rPr>
              <w:lastRenderedPageBreak/>
              <w:t xml:space="preserve">МК-300; </w:t>
            </w:r>
            <w:r>
              <w:rPr>
                <w:rFonts w:ascii="Times New Roman" w:hAnsi="Times New Roman"/>
                <w:sz w:val="20"/>
                <w:szCs w:val="20"/>
                <w:lang w:val="en-US"/>
              </w:rPr>
              <w:t>SCANER</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164028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УЗ</w:t>
            </w:r>
            <w:r>
              <w:rPr>
                <w:rFonts w:ascii="Times New Roman" w:hAnsi="Times New Roman"/>
                <w:sz w:val="20"/>
                <w:szCs w:val="20"/>
                <w:lang w:val="uk-UA"/>
              </w:rPr>
              <w:t>Д</w:t>
            </w:r>
            <w:r>
              <w:rPr>
                <w:rFonts w:ascii="Times New Roman" w:hAnsi="Times New Roman"/>
                <w:sz w:val="20"/>
                <w:szCs w:val="20"/>
              </w:rPr>
              <w:t xml:space="preserve"> у </w:t>
            </w:r>
            <w:proofErr w:type="spellStart"/>
            <w:r>
              <w:rPr>
                <w:rFonts w:ascii="Times New Roman" w:hAnsi="Times New Roman"/>
                <w:sz w:val="20"/>
                <w:szCs w:val="20"/>
              </w:rPr>
              <w:t>складі</w:t>
            </w:r>
            <w:proofErr w:type="spellEnd"/>
            <w:r>
              <w:rPr>
                <w:rFonts w:ascii="Times New Roman" w:hAnsi="Times New Roman"/>
                <w:sz w:val="20"/>
                <w:szCs w:val="20"/>
              </w:rPr>
              <w:t xml:space="preserve"> ( сканер, </w:t>
            </w:r>
            <w:proofErr w:type="spellStart"/>
            <w:r>
              <w:rPr>
                <w:rFonts w:ascii="Times New Roman" w:hAnsi="Times New Roman"/>
                <w:sz w:val="20"/>
                <w:szCs w:val="20"/>
              </w:rPr>
              <w:t>монітор</w:t>
            </w:r>
            <w:proofErr w:type="spellEnd"/>
            <w:r>
              <w:rPr>
                <w:rFonts w:ascii="Times New Roman" w:hAnsi="Times New Roman"/>
                <w:sz w:val="20"/>
                <w:szCs w:val="20"/>
              </w:rPr>
              <w:t xml:space="preserve">, </w:t>
            </w:r>
            <w:proofErr w:type="spellStart"/>
            <w:r>
              <w:rPr>
                <w:rFonts w:ascii="Times New Roman" w:hAnsi="Times New Roman"/>
                <w:sz w:val="20"/>
                <w:szCs w:val="20"/>
              </w:rPr>
              <w:t>відео</w:t>
            </w:r>
            <w:proofErr w:type="spellEnd"/>
            <w:r>
              <w:rPr>
                <w:rFonts w:ascii="Times New Roman" w:hAnsi="Times New Roman"/>
                <w:sz w:val="20"/>
                <w:szCs w:val="20"/>
              </w:rPr>
              <w:t xml:space="preserve"> принтер)</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proofErr w:type="spellStart"/>
            <w:r>
              <w:rPr>
                <w:rFonts w:ascii="Times New Roman" w:hAnsi="Times New Roman"/>
                <w:sz w:val="20"/>
                <w:szCs w:val="20"/>
                <w:lang w:val="en-US"/>
              </w:rPr>
              <w:t>SonoScape</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0320917627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Монітор</w:t>
            </w:r>
            <w:proofErr w:type="spellEnd"/>
            <w:r>
              <w:rPr>
                <w:rFonts w:ascii="Times New Roman" w:hAnsi="Times New Roman"/>
                <w:sz w:val="20"/>
                <w:szCs w:val="20"/>
              </w:rPr>
              <w:t xml:space="preserve"> </w:t>
            </w:r>
            <w:proofErr w:type="spellStart"/>
            <w:r>
              <w:rPr>
                <w:rFonts w:ascii="Times New Roman" w:hAnsi="Times New Roman"/>
                <w:sz w:val="20"/>
                <w:szCs w:val="20"/>
              </w:rPr>
              <w:t>фетальний</w:t>
            </w:r>
            <w:proofErr w:type="spellEnd"/>
            <w:r>
              <w:rPr>
                <w:rFonts w:ascii="Times New Roman" w:hAnsi="Times New Roman"/>
                <w:sz w:val="20"/>
                <w:szCs w:val="20"/>
              </w:rPr>
              <w:t xml:space="preserve"> з </w:t>
            </w:r>
            <w:proofErr w:type="spellStart"/>
            <w:r>
              <w:rPr>
                <w:rFonts w:ascii="Times New Roman" w:hAnsi="Times New Roman"/>
                <w:sz w:val="20"/>
                <w:szCs w:val="20"/>
              </w:rPr>
              <w:t>доплером</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proofErr w:type="spellStart"/>
            <w:r>
              <w:rPr>
                <w:rFonts w:ascii="Times New Roman" w:hAnsi="Times New Roman"/>
                <w:sz w:val="20"/>
                <w:szCs w:val="20"/>
                <w:lang w:val="en-US"/>
              </w:rPr>
              <w:t>SonoScape</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0320917627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Електрокардіограф</w:t>
            </w:r>
            <w:proofErr w:type="spellEnd"/>
            <w:r>
              <w:rPr>
                <w:rFonts w:ascii="Times New Roman" w:hAnsi="Times New Roman"/>
                <w:sz w:val="20"/>
                <w:szCs w:val="20"/>
              </w:rPr>
              <w:t xml:space="preserve"> ( з </w:t>
            </w:r>
            <w:proofErr w:type="spellStart"/>
            <w:r>
              <w:rPr>
                <w:rFonts w:ascii="Times New Roman" w:hAnsi="Times New Roman"/>
                <w:sz w:val="20"/>
                <w:szCs w:val="20"/>
              </w:rPr>
              <w:t>мережним</w:t>
            </w:r>
            <w:proofErr w:type="spellEnd"/>
            <w:r>
              <w:rPr>
                <w:rFonts w:ascii="Times New Roman" w:hAnsi="Times New Roman"/>
                <w:sz w:val="20"/>
                <w:szCs w:val="20"/>
              </w:rPr>
              <w:t xml:space="preserve"> </w:t>
            </w:r>
            <w:proofErr w:type="spellStart"/>
            <w:r>
              <w:rPr>
                <w:rFonts w:ascii="Times New Roman" w:hAnsi="Times New Roman"/>
                <w:sz w:val="20"/>
                <w:szCs w:val="20"/>
              </w:rPr>
              <w:t>живленням</w:t>
            </w:r>
            <w:proofErr w:type="spellEnd"/>
            <w:r>
              <w:rPr>
                <w:rFonts w:ascii="Times New Roman" w:hAnsi="Times New Roman"/>
                <w:sz w:val="20"/>
                <w:szCs w:val="20"/>
              </w:rPr>
              <w:t>)</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ЕК1Т-04</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3095</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Світильник</w:t>
            </w:r>
            <w:proofErr w:type="spellEnd"/>
            <w:r>
              <w:rPr>
                <w:rFonts w:ascii="Times New Roman" w:hAnsi="Times New Roman"/>
                <w:sz w:val="20"/>
                <w:szCs w:val="20"/>
              </w:rPr>
              <w:t xml:space="preserve"> </w:t>
            </w:r>
            <w:proofErr w:type="spellStart"/>
            <w:r>
              <w:rPr>
                <w:rFonts w:ascii="Times New Roman" w:hAnsi="Times New Roman"/>
                <w:sz w:val="20"/>
                <w:szCs w:val="20"/>
              </w:rPr>
              <w:t>медичний</w:t>
            </w:r>
            <w:proofErr w:type="spellEnd"/>
            <w:r>
              <w:rPr>
                <w:rFonts w:ascii="Times New Roman" w:hAnsi="Times New Roman"/>
                <w:sz w:val="20"/>
                <w:szCs w:val="20"/>
              </w:rPr>
              <w:t xml:space="preserve"> </w:t>
            </w:r>
            <w:proofErr w:type="spellStart"/>
            <w:r>
              <w:rPr>
                <w:rFonts w:ascii="Times New Roman" w:hAnsi="Times New Roman"/>
                <w:sz w:val="20"/>
                <w:szCs w:val="20"/>
              </w:rPr>
              <w:t>гінекологічний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СГ-39 </w:t>
            </w:r>
            <w:r>
              <w:rPr>
                <w:rFonts w:ascii="Times New Roman" w:hAnsi="Times New Roman"/>
                <w:sz w:val="20"/>
                <w:szCs w:val="20"/>
                <w:lang w:val="en-US"/>
              </w:rPr>
              <w:t>VIOLIGHT-2R</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Світильник</w:t>
            </w:r>
            <w:proofErr w:type="spellEnd"/>
            <w:r>
              <w:rPr>
                <w:rFonts w:ascii="Times New Roman" w:hAnsi="Times New Roman"/>
                <w:sz w:val="20"/>
                <w:szCs w:val="20"/>
              </w:rPr>
              <w:t xml:space="preserve"> </w:t>
            </w:r>
            <w:proofErr w:type="spellStart"/>
            <w:r>
              <w:rPr>
                <w:rFonts w:ascii="Times New Roman" w:hAnsi="Times New Roman"/>
                <w:sz w:val="20"/>
                <w:szCs w:val="20"/>
              </w:rPr>
              <w:t>медичний</w:t>
            </w:r>
            <w:proofErr w:type="spellEnd"/>
            <w:r>
              <w:rPr>
                <w:rFonts w:ascii="Times New Roman" w:hAnsi="Times New Roman"/>
                <w:sz w:val="20"/>
                <w:szCs w:val="20"/>
              </w:rPr>
              <w:t xml:space="preserve"> </w:t>
            </w:r>
            <w:proofErr w:type="spellStart"/>
            <w:r>
              <w:rPr>
                <w:rFonts w:ascii="Times New Roman" w:hAnsi="Times New Roman"/>
                <w:sz w:val="20"/>
                <w:szCs w:val="20"/>
              </w:rPr>
              <w:t>гінекологічний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СГ-39 </w:t>
            </w:r>
            <w:r>
              <w:rPr>
                <w:rFonts w:ascii="Times New Roman" w:hAnsi="Times New Roman"/>
                <w:sz w:val="20"/>
                <w:szCs w:val="20"/>
                <w:lang w:val="en-US"/>
              </w:rPr>
              <w:t>VIOLIGHT-2R</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Світильник</w:t>
            </w:r>
            <w:proofErr w:type="spellEnd"/>
            <w:r>
              <w:rPr>
                <w:rFonts w:ascii="Times New Roman" w:hAnsi="Times New Roman"/>
                <w:sz w:val="20"/>
                <w:szCs w:val="20"/>
              </w:rPr>
              <w:t xml:space="preserve"> </w:t>
            </w:r>
            <w:proofErr w:type="spellStart"/>
            <w:r>
              <w:rPr>
                <w:rFonts w:ascii="Times New Roman" w:hAnsi="Times New Roman"/>
                <w:sz w:val="20"/>
                <w:szCs w:val="20"/>
              </w:rPr>
              <w:t>медичний</w:t>
            </w:r>
            <w:proofErr w:type="spellEnd"/>
            <w:r>
              <w:rPr>
                <w:rFonts w:ascii="Times New Roman" w:hAnsi="Times New Roman"/>
                <w:sz w:val="20"/>
                <w:szCs w:val="20"/>
              </w:rPr>
              <w:t xml:space="preserve"> </w:t>
            </w:r>
            <w:proofErr w:type="spellStart"/>
            <w:r>
              <w:rPr>
                <w:rFonts w:ascii="Times New Roman" w:hAnsi="Times New Roman"/>
                <w:sz w:val="20"/>
                <w:szCs w:val="20"/>
              </w:rPr>
              <w:t>гінекологічний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СГ-39 </w:t>
            </w:r>
            <w:r>
              <w:rPr>
                <w:rFonts w:ascii="Times New Roman" w:hAnsi="Times New Roman"/>
                <w:sz w:val="20"/>
                <w:szCs w:val="20"/>
                <w:lang w:val="en-US"/>
              </w:rPr>
              <w:t>VIOLIGHT-2R</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42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Світильник</w:t>
            </w:r>
            <w:proofErr w:type="spellEnd"/>
            <w:r>
              <w:rPr>
                <w:rFonts w:ascii="Times New Roman" w:hAnsi="Times New Roman"/>
                <w:sz w:val="20"/>
                <w:szCs w:val="20"/>
              </w:rPr>
              <w:t xml:space="preserve"> </w:t>
            </w:r>
            <w:proofErr w:type="spellStart"/>
            <w:r>
              <w:rPr>
                <w:rFonts w:ascii="Times New Roman" w:hAnsi="Times New Roman"/>
                <w:sz w:val="20"/>
                <w:szCs w:val="20"/>
              </w:rPr>
              <w:t>медичний</w:t>
            </w:r>
            <w:proofErr w:type="spellEnd"/>
            <w:r>
              <w:rPr>
                <w:rFonts w:ascii="Times New Roman" w:hAnsi="Times New Roman"/>
                <w:sz w:val="20"/>
                <w:szCs w:val="20"/>
              </w:rPr>
              <w:t xml:space="preserve"> </w:t>
            </w:r>
            <w:proofErr w:type="spellStart"/>
            <w:r>
              <w:rPr>
                <w:rFonts w:ascii="Times New Roman" w:hAnsi="Times New Roman"/>
                <w:sz w:val="20"/>
                <w:szCs w:val="20"/>
              </w:rPr>
              <w:t>гінекологічний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СГ-39 </w:t>
            </w:r>
            <w:r>
              <w:rPr>
                <w:rFonts w:ascii="Times New Roman" w:hAnsi="Times New Roman"/>
                <w:sz w:val="20"/>
                <w:szCs w:val="20"/>
                <w:lang w:val="en-US"/>
              </w:rPr>
              <w:t>VIOLIGHT-2R</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 29</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Світильник</w:t>
            </w:r>
            <w:proofErr w:type="spellEnd"/>
            <w:r>
              <w:rPr>
                <w:rFonts w:ascii="Times New Roman" w:hAnsi="Times New Roman"/>
                <w:sz w:val="20"/>
                <w:szCs w:val="20"/>
              </w:rPr>
              <w:t xml:space="preserve"> </w:t>
            </w:r>
            <w:proofErr w:type="spellStart"/>
            <w:r>
              <w:rPr>
                <w:rFonts w:ascii="Times New Roman" w:hAnsi="Times New Roman"/>
                <w:sz w:val="20"/>
                <w:szCs w:val="20"/>
              </w:rPr>
              <w:t>медичний</w:t>
            </w:r>
            <w:proofErr w:type="spellEnd"/>
            <w:r>
              <w:rPr>
                <w:rFonts w:ascii="Times New Roman" w:hAnsi="Times New Roman"/>
                <w:sz w:val="20"/>
                <w:szCs w:val="20"/>
              </w:rPr>
              <w:t xml:space="preserve"> </w:t>
            </w:r>
            <w:proofErr w:type="spellStart"/>
            <w:r>
              <w:rPr>
                <w:rFonts w:ascii="Times New Roman" w:hAnsi="Times New Roman"/>
                <w:sz w:val="20"/>
                <w:szCs w:val="20"/>
              </w:rPr>
              <w:t>гінекологічний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СГ-39 </w:t>
            </w:r>
            <w:r>
              <w:rPr>
                <w:rFonts w:ascii="Times New Roman" w:hAnsi="Times New Roman"/>
                <w:sz w:val="20"/>
                <w:szCs w:val="20"/>
                <w:lang w:val="en-US"/>
              </w:rPr>
              <w:t>VIOLIGHT-2R</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34</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Світильник</w:t>
            </w:r>
            <w:proofErr w:type="spellEnd"/>
            <w:r>
              <w:rPr>
                <w:rFonts w:ascii="Times New Roman" w:hAnsi="Times New Roman"/>
                <w:sz w:val="20"/>
                <w:szCs w:val="20"/>
              </w:rPr>
              <w:t xml:space="preserve"> </w:t>
            </w:r>
            <w:proofErr w:type="spellStart"/>
            <w:r>
              <w:rPr>
                <w:rFonts w:ascii="Times New Roman" w:hAnsi="Times New Roman"/>
                <w:sz w:val="20"/>
                <w:szCs w:val="20"/>
              </w:rPr>
              <w:t>медичний</w:t>
            </w:r>
            <w:proofErr w:type="spellEnd"/>
            <w:r>
              <w:rPr>
                <w:rFonts w:ascii="Times New Roman" w:hAnsi="Times New Roman"/>
                <w:sz w:val="20"/>
                <w:szCs w:val="20"/>
              </w:rPr>
              <w:t xml:space="preserve"> </w:t>
            </w:r>
            <w:proofErr w:type="spellStart"/>
            <w:r>
              <w:rPr>
                <w:rFonts w:ascii="Times New Roman" w:hAnsi="Times New Roman"/>
                <w:sz w:val="20"/>
                <w:szCs w:val="20"/>
              </w:rPr>
              <w:t>гінекологічний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СГ-39 </w:t>
            </w:r>
            <w:r>
              <w:rPr>
                <w:rFonts w:ascii="Times New Roman" w:hAnsi="Times New Roman"/>
                <w:sz w:val="20"/>
                <w:szCs w:val="20"/>
                <w:lang w:val="en-US"/>
              </w:rPr>
              <w:t>VIOLIGHT-2R</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Світильник</w:t>
            </w:r>
            <w:proofErr w:type="spellEnd"/>
            <w:r>
              <w:rPr>
                <w:rFonts w:ascii="Times New Roman" w:hAnsi="Times New Roman"/>
                <w:sz w:val="20"/>
                <w:szCs w:val="20"/>
              </w:rPr>
              <w:t xml:space="preserve"> </w:t>
            </w:r>
            <w:proofErr w:type="spellStart"/>
            <w:r>
              <w:rPr>
                <w:rFonts w:ascii="Times New Roman" w:hAnsi="Times New Roman"/>
                <w:sz w:val="20"/>
                <w:szCs w:val="20"/>
              </w:rPr>
              <w:t>медичний</w:t>
            </w:r>
            <w:proofErr w:type="spellEnd"/>
            <w:r>
              <w:rPr>
                <w:rFonts w:ascii="Times New Roman" w:hAnsi="Times New Roman"/>
                <w:sz w:val="20"/>
                <w:szCs w:val="20"/>
              </w:rPr>
              <w:t xml:space="preserve"> </w:t>
            </w:r>
            <w:proofErr w:type="spellStart"/>
            <w:r>
              <w:rPr>
                <w:rFonts w:ascii="Times New Roman" w:hAnsi="Times New Roman"/>
                <w:sz w:val="20"/>
                <w:szCs w:val="20"/>
              </w:rPr>
              <w:t>гінекологічний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СГ-39 </w:t>
            </w:r>
            <w:r>
              <w:rPr>
                <w:rFonts w:ascii="Times New Roman" w:hAnsi="Times New Roman"/>
                <w:sz w:val="20"/>
                <w:szCs w:val="20"/>
                <w:lang w:val="en-US"/>
              </w:rPr>
              <w:t>VIOLIGHT-2R</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Стерилізатор</w:t>
            </w:r>
            <w:proofErr w:type="spellEnd"/>
            <w:r>
              <w:rPr>
                <w:rFonts w:ascii="Times New Roman" w:hAnsi="Times New Roman"/>
                <w:sz w:val="20"/>
                <w:szCs w:val="20"/>
              </w:rPr>
              <w:t xml:space="preserve"> </w:t>
            </w:r>
            <w:proofErr w:type="spellStart"/>
            <w:r>
              <w:rPr>
                <w:rFonts w:ascii="Times New Roman" w:hAnsi="Times New Roman"/>
                <w:sz w:val="20"/>
                <w:szCs w:val="20"/>
              </w:rPr>
              <w:t>паровий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ГК 100-3</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0317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 xml:space="preserve">Камера для </w:t>
            </w:r>
            <w:proofErr w:type="spellStart"/>
            <w:r>
              <w:rPr>
                <w:rFonts w:ascii="Times New Roman" w:hAnsi="Times New Roman"/>
                <w:sz w:val="20"/>
                <w:szCs w:val="20"/>
              </w:rPr>
              <w:t>збереження</w:t>
            </w:r>
            <w:proofErr w:type="spellEnd"/>
            <w:r>
              <w:rPr>
                <w:rFonts w:ascii="Times New Roman" w:hAnsi="Times New Roman"/>
                <w:sz w:val="20"/>
                <w:szCs w:val="20"/>
              </w:rPr>
              <w:t xml:space="preserve"> стерильного </w:t>
            </w:r>
            <w:proofErr w:type="spellStart"/>
            <w:r>
              <w:rPr>
                <w:rFonts w:ascii="Times New Roman" w:hAnsi="Times New Roman"/>
                <w:sz w:val="20"/>
                <w:szCs w:val="20"/>
              </w:rPr>
              <w:t>медичного</w:t>
            </w:r>
            <w:proofErr w:type="spellEnd"/>
            <w:r>
              <w:rPr>
                <w:rFonts w:ascii="Times New Roman" w:hAnsi="Times New Roman"/>
                <w:sz w:val="20"/>
                <w:szCs w:val="20"/>
              </w:rPr>
              <w:t xml:space="preserve"> </w:t>
            </w:r>
            <w:proofErr w:type="spellStart"/>
            <w:r>
              <w:rPr>
                <w:rFonts w:ascii="Times New Roman" w:hAnsi="Times New Roman"/>
                <w:sz w:val="20"/>
                <w:szCs w:val="20"/>
              </w:rPr>
              <w:t>інструментарію</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СТЕРИЛ БОКС Стандарт</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566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 xml:space="preserve">Камера для </w:t>
            </w:r>
            <w:proofErr w:type="spellStart"/>
            <w:r>
              <w:rPr>
                <w:rFonts w:ascii="Times New Roman" w:hAnsi="Times New Roman"/>
                <w:sz w:val="20"/>
                <w:szCs w:val="20"/>
              </w:rPr>
              <w:t>збереження</w:t>
            </w:r>
            <w:proofErr w:type="spellEnd"/>
            <w:r>
              <w:rPr>
                <w:rFonts w:ascii="Times New Roman" w:hAnsi="Times New Roman"/>
                <w:sz w:val="20"/>
                <w:szCs w:val="20"/>
              </w:rPr>
              <w:t xml:space="preserve"> стерильного </w:t>
            </w:r>
            <w:proofErr w:type="spellStart"/>
            <w:r>
              <w:rPr>
                <w:rFonts w:ascii="Times New Roman" w:hAnsi="Times New Roman"/>
                <w:sz w:val="20"/>
                <w:szCs w:val="20"/>
              </w:rPr>
              <w:t>медичного</w:t>
            </w:r>
            <w:proofErr w:type="spellEnd"/>
            <w:r>
              <w:rPr>
                <w:rFonts w:ascii="Times New Roman" w:hAnsi="Times New Roman"/>
                <w:sz w:val="20"/>
                <w:szCs w:val="20"/>
              </w:rPr>
              <w:t xml:space="preserve"> </w:t>
            </w:r>
            <w:proofErr w:type="spellStart"/>
            <w:r>
              <w:rPr>
                <w:rFonts w:ascii="Times New Roman" w:hAnsi="Times New Roman"/>
                <w:sz w:val="20"/>
                <w:szCs w:val="20"/>
              </w:rPr>
              <w:t>інструментарію</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СТЕРИЛ БОКС Стандарт</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622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 xml:space="preserve">Камера для </w:t>
            </w:r>
            <w:proofErr w:type="spellStart"/>
            <w:r>
              <w:rPr>
                <w:rFonts w:ascii="Times New Roman" w:hAnsi="Times New Roman"/>
                <w:sz w:val="20"/>
                <w:szCs w:val="20"/>
              </w:rPr>
              <w:t>збереження</w:t>
            </w:r>
            <w:proofErr w:type="spellEnd"/>
            <w:r>
              <w:rPr>
                <w:rFonts w:ascii="Times New Roman" w:hAnsi="Times New Roman"/>
                <w:sz w:val="20"/>
                <w:szCs w:val="20"/>
              </w:rPr>
              <w:t xml:space="preserve"> стерильного </w:t>
            </w:r>
            <w:proofErr w:type="spellStart"/>
            <w:r>
              <w:rPr>
                <w:rFonts w:ascii="Times New Roman" w:hAnsi="Times New Roman"/>
                <w:sz w:val="20"/>
                <w:szCs w:val="20"/>
              </w:rPr>
              <w:t>медичного</w:t>
            </w:r>
            <w:proofErr w:type="spellEnd"/>
            <w:r>
              <w:rPr>
                <w:rFonts w:ascii="Times New Roman" w:hAnsi="Times New Roman"/>
                <w:sz w:val="20"/>
                <w:szCs w:val="20"/>
              </w:rPr>
              <w:t xml:space="preserve"> </w:t>
            </w:r>
            <w:proofErr w:type="spellStart"/>
            <w:r>
              <w:rPr>
                <w:rFonts w:ascii="Times New Roman" w:hAnsi="Times New Roman"/>
                <w:sz w:val="20"/>
                <w:szCs w:val="20"/>
              </w:rPr>
              <w:t>інструментарію</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СТЕРИЛ БОКС Стандарт</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623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 xml:space="preserve">Камера для </w:t>
            </w:r>
            <w:proofErr w:type="spellStart"/>
            <w:r>
              <w:rPr>
                <w:rFonts w:ascii="Times New Roman" w:hAnsi="Times New Roman"/>
                <w:sz w:val="20"/>
                <w:szCs w:val="20"/>
              </w:rPr>
              <w:t>збереження</w:t>
            </w:r>
            <w:proofErr w:type="spellEnd"/>
            <w:r>
              <w:rPr>
                <w:rFonts w:ascii="Times New Roman" w:hAnsi="Times New Roman"/>
                <w:sz w:val="20"/>
                <w:szCs w:val="20"/>
              </w:rPr>
              <w:t xml:space="preserve"> стерильного </w:t>
            </w:r>
            <w:proofErr w:type="spellStart"/>
            <w:r>
              <w:rPr>
                <w:rFonts w:ascii="Times New Roman" w:hAnsi="Times New Roman"/>
                <w:sz w:val="20"/>
                <w:szCs w:val="20"/>
              </w:rPr>
              <w:t>медичного</w:t>
            </w:r>
            <w:proofErr w:type="spellEnd"/>
            <w:r>
              <w:rPr>
                <w:rFonts w:ascii="Times New Roman" w:hAnsi="Times New Roman"/>
                <w:sz w:val="20"/>
                <w:szCs w:val="20"/>
              </w:rPr>
              <w:t xml:space="preserve"> </w:t>
            </w:r>
            <w:proofErr w:type="spellStart"/>
            <w:r>
              <w:rPr>
                <w:rFonts w:ascii="Times New Roman" w:hAnsi="Times New Roman"/>
                <w:sz w:val="20"/>
                <w:szCs w:val="20"/>
              </w:rPr>
              <w:t>інструментарію</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СТЕРИЛ БОКС Стандарт</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621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 xml:space="preserve">Камера для </w:t>
            </w:r>
            <w:proofErr w:type="spellStart"/>
            <w:r>
              <w:rPr>
                <w:rFonts w:ascii="Times New Roman" w:hAnsi="Times New Roman"/>
                <w:sz w:val="20"/>
                <w:szCs w:val="20"/>
              </w:rPr>
              <w:t>збереження</w:t>
            </w:r>
            <w:proofErr w:type="spellEnd"/>
            <w:r>
              <w:rPr>
                <w:rFonts w:ascii="Times New Roman" w:hAnsi="Times New Roman"/>
                <w:sz w:val="20"/>
                <w:szCs w:val="20"/>
              </w:rPr>
              <w:t xml:space="preserve"> стерильного </w:t>
            </w:r>
            <w:proofErr w:type="spellStart"/>
            <w:r>
              <w:rPr>
                <w:rFonts w:ascii="Times New Roman" w:hAnsi="Times New Roman"/>
                <w:sz w:val="20"/>
                <w:szCs w:val="20"/>
              </w:rPr>
              <w:t>медичного</w:t>
            </w:r>
            <w:proofErr w:type="spellEnd"/>
            <w:r>
              <w:rPr>
                <w:rFonts w:ascii="Times New Roman" w:hAnsi="Times New Roman"/>
                <w:sz w:val="20"/>
                <w:szCs w:val="20"/>
              </w:rPr>
              <w:t xml:space="preserve"> </w:t>
            </w:r>
            <w:proofErr w:type="spellStart"/>
            <w:r>
              <w:rPr>
                <w:rFonts w:ascii="Times New Roman" w:hAnsi="Times New Roman"/>
                <w:sz w:val="20"/>
                <w:szCs w:val="20"/>
              </w:rPr>
              <w:t>інструментарію</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СТЕРИЛ БОКС Стандарт</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620</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 xml:space="preserve">Камера для </w:t>
            </w:r>
            <w:proofErr w:type="spellStart"/>
            <w:r>
              <w:rPr>
                <w:rFonts w:ascii="Times New Roman" w:hAnsi="Times New Roman"/>
                <w:sz w:val="20"/>
                <w:szCs w:val="20"/>
              </w:rPr>
              <w:t>збереження</w:t>
            </w:r>
            <w:proofErr w:type="spellEnd"/>
            <w:r>
              <w:rPr>
                <w:rFonts w:ascii="Times New Roman" w:hAnsi="Times New Roman"/>
                <w:sz w:val="20"/>
                <w:szCs w:val="20"/>
              </w:rPr>
              <w:t xml:space="preserve"> стерильного </w:t>
            </w:r>
            <w:proofErr w:type="spellStart"/>
            <w:r>
              <w:rPr>
                <w:rFonts w:ascii="Times New Roman" w:hAnsi="Times New Roman"/>
                <w:sz w:val="20"/>
                <w:szCs w:val="20"/>
              </w:rPr>
              <w:t>медичного</w:t>
            </w:r>
            <w:proofErr w:type="spellEnd"/>
            <w:r>
              <w:rPr>
                <w:rFonts w:ascii="Times New Roman" w:hAnsi="Times New Roman"/>
                <w:sz w:val="20"/>
                <w:szCs w:val="20"/>
              </w:rPr>
              <w:t xml:space="preserve"> </w:t>
            </w:r>
            <w:proofErr w:type="spellStart"/>
            <w:r>
              <w:rPr>
                <w:rFonts w:ascii="Times New Roman" w:hAnsi="Times New Roman"/>
                <w:sz w:val="20"/>
                <w:szCs w:val="20"/>
              </w:rPr>
              <w:t>інструментарію</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СТЕРИЛ БОКС Стандарт</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624</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 xml:space="preserve">Камера для </w:t>
            </w:r>
            <w:proofErr w:type="spellStart"/>
            <w:r>
              <w:rPr>
                <w:rFonts w:ascii="Times New Roman" w:hAnsi="Times New Roman"/>
                <w:sz w:val="20"/>
                <w:szCs w:val="20"/>
              </w:rPr>
              <w:t>збереження</w:t>
            </w:r>
            <w:proofErr w:type="spellEnd"/>
            <w:r>
              <w:rPr>
                <w:rFonts w:ascii="Times New Roman" w:hAnsi="Times New Roman"/>
                <w:sz w:val="20"/>
                <w:szCs w:val="20"/>
              </w:rPr>
              <w:t xml:space="preserve"> стерильного </w:t>
            </w:r>
            <w:proofErr w:type="spellStart"/>
            <w:r>
              <w:rPr>
                <w:rFonts w:ascii="Times New Roman" w:hAnsi="Times New Roman"/>
                <w:sz w:val="20"/>
                <w:szCs w:val="20"/>
              </w:rPr>
              <w:t>медичного</w:t>
            </w:r>
            <w:proofErr w:type="spellEnd"/>
            <w:r>
              <w:rPr>
                <w:rFonts w:ascii="Times New Roman" w:hAnsi="Times New Roman"/>
                <w:sz w:val="20"/>
                <w:szCs w:val="20"/>
              </w:rPr>
              <w:t xml:space="preserve"> </w:t>
            </w:r>
            <w:proofErr w:type="spellStart"/>
            <w:r>
              <w:rPr>
                <w:rFonts w:ascii="Times New Roman" w:hAnsi="Times New Roman"/>
                <w:sz w:val="20"/>
                <w:szCs w:val="20"/>
              </w:rPr>
              <w:t>інструментарію</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СТЕРИЛ БОКС Стандарт</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Шафа</w:t>
            </w:r>
            <w:proofErr w:type="spellEnd"/>
            <w:r>
              <w:rPr>
                <w:rFonts w:ascii="Times New Roman" w:hAnsi="Times New Roman"/>
                <w:sz w:val="20"/>
                <w:szCs w:val="20"/>
              </w:rPr>
              <w:t xml:space="preserve"> </w:t>
            </w:r>
            <w:proofErr w:type="spellStart"/>
            <w:r>
              <w:rPr>
                <w:rFonts w:ascii="Times New Roman" w:hAnsi="Times New Roman"/>
                <w:sz w:val="20"/>
                <w:szCs w:val="20"/>
              </w:rPr>
              <w:t>сухожарова</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ГП-80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16305</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Апарат</w:t>
            </w:r>
            <w:proofErr w:type="spellEnd"/>
            <w:r>
              <w:rPr>
                <w:rFonts w:ascii="Times New Roman" w:hAnsi="Times New Roman"/>
                <w:sz w:val="20"/>
                <w:szCs w:val="20"/>
              </w:rPr>
              <w:t xml:space="preserve">  </w:t>
            </w:r>
            <w:proofErr w:type="spellStart"/>
            <w:r>
              <w:rPr>
                <w:rFonts w:ascii="Times New Roman" w:hAnsi="Times New Roman"/>
                <w:sz w:val="20"/>
                <w:szCs w:val="20"/>
              </w:rPr>
              <w:t>електрохірургічний</w:t>
            </w:r>
            <w:proofErr w:type="spellEnd"/>
            <w:r>
              <w:rPr>
                <w:rFonts w:ascii="Times New Roman" w:hAnsi="Times New Roman"/>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ЕХВЧ-120                    « Надія-4 «</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03816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rPr>
          <w:trHeight w:val="126"/>
        </w:trPr>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Ростомір</w:t>
            </w:r>
            <w:proofErr w:type="spellEnd"/>
            <w:r>
              <w:rPr>
                <w:rFonts w:ascii="Times New Roman" w:hAnsi="Times New Roman"/>
                <w:sz w:val="20"/>
                <w:szCs w:val="20"/>
              </w:rPr>
              <w:t xml:space="preserve"> з </w:t>
            </w:r>
            <w:proofErr w:type="spellStart"/>
            <w:r>
              <w:rPr>
                <w:rFonts w:ascii="Times New Roman" w:hAnsi="Times New Roman"/>
                <w:sz w:val="20"/>
                <w:szCs w:val="20"/>
              </w:rPr>
              <w:t>електронними</w:t>
            </w:r>
            <w:proofErr w:type="spellEnd"/>
            <w:r>
              <w:rPr>
                <w:rFonts w:ascii="Times New Roman" w:hAnsi="Times New Roman"/>
                <w:sz w:val="20"/>
                <w:szCs w:val="20"/>
              </w:rPr>
              <w:t xml:space="preserve"> вагами</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MES-1829</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MES182902187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Ростомір</w:t>
            </w:r>
            <w:proofErr w:type="spellEnd"/>
            <w:r>
              <w:rPr>
                <w:rFonts w:ascii="Times New Roman" w:hAnsi="Times New Roman"/>
                <w:sz w:val="20"/>
                <w:szCs w:val="20"/>
              </w:rPr>
              <w:t xml:space="preserve"> з </w:t>
            </w:r>
            <w:proofErr w:type="spellStart"/>
            <w:r>
              <w:rPr>
                <w:rFonts w:ascii="Times New Roman" w:hAnsi="Times New Roman"/>
                <w:sz w:val="20"/>
                <w:szCs w:val="20"/>
              </w:rPr>
              <w:t>електронними</w:t>
            </w:r>
            <w:proofErr w:type="spellEnd"/>
            <w:r>
              <w:rPr>
                <w:rFonts w:ascii="Times New Roman" w:hAnsi="Times New Roman"/>
                <w:sz w:val="20"/>
                <w:szCs w:val="20"/>
              </w:rPr>
              <w:t xml:space="preserve"> вагами</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MES-1829</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MES182902188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Ростомір</w:t>
            </w:r>
            <w:proofErr w:type="spellEnd"/>
            <w:r>
              <w:rPr>
                <w:rFonts w:ascii="Times New Roman" w:hAnsi="Times New Roman"/>
                <w:sz w:val="20"/>
                <w:szCs w:val="20"/>
              </w:rPr>
              <w:t xml:space="preserve"> з </w:t>
            </w:r>
            <w:proofErr w:type="spellStart"/>
            <w:r>
              <w:rPr>
                <w:rFonts w:ascii="Times New Roman" w:hAnsi="Times New Roman"/>
                <w:sz w:val="20"/>
                <w:szCs w:val="20"/>
              </w:rPr>
              <w:t>електронними</w:t>
            </w:r>
            <w:proofErr w:type="spellEnd"/>
            <w:r>
              <w:rPr>
                <w:rFonts w:ascii="Times New Roman" w:hAnsi="Times New Roman"/>
                <w:sz w:val="20"/>
                <w:szCs w:val="20"/>
              </w:rPr>
              <w:t xml:space="preserve"> вагами</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MES-1829</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MES182902167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Газоаналізатор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ВАРТА 2-02</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1116220042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Аналізатор</w:t>
            </w:r>
            <w:proofErr w:type="spellEnd"/>
            <w:r>
              <w:rPr>
                <w:rFonts w:ascii="Times New Roman" w:hAnsi="Times New Roman"/>
                <w:sz w:val="20"/>
                <w:szCs w:val="20"/>
              </w:rPr>
              <w:t xml:space="preserve"> </w:t>
            </w:r>
            <w:proofErr w:type="spellStart"/>
            <w:r>
              <w:rPr>
                <w:rFonts w:ascii="Times New Roman" w:hAnsi="Times New Roman"/>
                <w:sz w:val="20"/>
                <w:szCs w:val="20"/>
              </w:rPr>
              <w:t>серцево-судинної</w:t>
            </w:r>
            <w:proofErr w:type="spellEnd"/>
            <w:r>
              <w:rPr>
                <w:rFonts w:ascii="Times New Roman" w:hAnsi="Times New Roman"/>
                <w:sz w:val="20"/>
                <w:szCs w:val="20"/>
              </w:rPr>
              <w:t xml:space="preserve"> </w:t>
            </w:r>
            <w:proofErr w:type="spellStart"/>
            <w:r>
              <w:rPr>
                <w:rFonts w:ascii="Times New Roman" w:hAnsi="Times New Roman"/>
                <w:sz w:val="20"/>
                <w:szCs w:val="20"/>
              </w:rPr>
              <w:t>діяльності</w:t>
            </w:r>
            <w:proofErr w:type="spellEnd"/>
            <w:r>
              <w:rPr>
                <w:rFonts w:ascii="Times New Roman" w:hAnsi="Times New Roman"/>
                <w:sz w:val="20"/>
                <w:szCs w:val="20"/>
              </w:rPr>
              <w:t xml:space="preserve"> плоду та </w:t>
            </w:r>
            <w:proofErr w:type="spellStart"/>
            <w:r>
              <w:rPr>
                <w:rFonts w:ascii="Times New Roman" w:hAnsi="Times New Roman"/>
                <w:sz w:val="20"/>
                <w:szCs w:val="20"/>
              </w:rPr>
              <w:t>матері</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lang w:val="en-US"/>
              </w:rPr>
              <w:t>BF-500C</w:t>
            </w:r>
            <w:r>
              <w:rPr>
                <w:rFonts w:ascii="Times New Roman" w:hAnsi="Times New Roman"/>
                <w:sz w:val="20"/>
                <w:szCs w:val="20"/>
              </w:rPr>
              <w:t xml:space="preserve">» </w:t>
            </w:r>
            <w:proofErr w:type="spellStart"/>
            <w:r>
              <w:rPr>
                <w:rFonts w:ascii="Times New Roman" w:hAnsi="Times New Roman"/>
                <w:sz w:val="20"/>
                <w:szCs w:val="20"/>
              </w:rPr>
              <w:t>Біомед</w:t>
            </w:r>
            <w:proofErr w:type="spellEnd"/>
            <w:r>
              <w:rPr>
                <w:rFonts w:ascii="Times New Roman" w:hAnsi="Times New Roman"/>
                <w:sz w:val="20"/>
                <w:szCs w:val="20"/>
              </w:rPr>
              <w:t>»</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С51216010</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Апарат</w:t>
            </w:r>
            <w:proofErr w:type="spellEnd"/>
            <w:r>
              <w:rPr>
                <w:rFonts w:ascii="Times New Roman" w:hAnsi="Times New Roman"/>
                <w:sz w:val="20"/>
                <w:szCs w:val="20"/>
              </w:rPr>
              <w:t xml:space="preserve"> </w:t>
            </w:r>
            <w:proofErr w:type="spellStart"/>
            <w:r>
              <w:rPr>
                <w:rFonts w:ascii="Times New Roman" w:hAnsi="Times New Roman"/>
                <w:sz w:val="20"/>
                <w:szCs w:val="20"/>
              </w:rPr>
              <w:t>кріохірургічний</w:t>
            </w:r>
            <w:proofErr w:type="spellEnd"/>
            <w:r>
              <w:rPr>
                <w:rFonts w:ascii="Times New Roman" w:hAnsi="Times New Roman"/>
                <w:sz w:val="20"/>
                <w:szCs w:val="20"/>
              </w:rPr>
              <w:t xml:space="preserve"> на </w:t>
            </w:r>
            <w:proofErr w:type="spellStart"/>
            <w:r>
              <w:rPr>
                <w:rFonts w:ascii="Times New Roman" w:hAnsi="Times New Roman"/>
                <w:sz w:val="20"/>
                <w:szCs w:val="20"/>
              </w:rPr>
              <w:t>візку</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Криотон-3»</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667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Радіохвильовий</w:t>
            </w:r>
            <w:proofErr w:type="spellEnd"/>
            <w:r>
              <w:rPr>
                <w:rFonts w:ascii="Times New Roman" w:hAnsi="Times New Roman"/>
                <w:sz w:val="20"/>
                <w:szCs w:val="20"/>
              </w:rPr>
              <w:t xml:space="preserve"> </w:t>
            </w:r>
            <w:proofErr w:type="spellStart"/>
            <w:r>
              <w:rPr>
                <w:rFonts w:ascii="Times New Roman" w:hAnsi="Times New Roman"/>
                <w:sz w:val="20"/>
                <w:szCs w:val="20"/>
              </w:rPr>
              <w:t>хірургічний</w:t>
            </w:r>
            <w:proofErr w:type="spellEnd"/>
            <w:r>
              <w:rPr>
                <w:rFonts w:ascii="Times New Roman" w:hAnsi="Times New Roman"/>
                <w:sz w:val="20"/>
                <w:szCs w:val="20"/>
              </w:rPr>
              <w:t xml:space="preserve"> </w:t>
            </w:r>
            <w:proofErr w:type="spellStart"/>
            <w:r>
              <w:rPr>
                <w:rFonts w:ascii="Times New Roman" w:hAnsi="Times New Roman"/>
                <w:sz w:val="20"/>
                <w:szCs w:val="20"/>
              </w:rPr>
              <w:t>прилад</w:t>
            </w:r>
            <w:proofErr w:type="spellEnd"/>
            <w:r>
              <w:rPr>
                <w:rFonts w:ascii="Times New Roman" w:hAnsi="Times New Roman"/>
                <w:sz w:val="20"/>
                <w:szCs w:val="20"/>
              </w:rPr>
              <w:t xml:space="preserve">  з комплектом </w:t>
            </w:r>
            <w:proofErr w:type="spellStart"/>
            <w:r>
              <w:rPr>
                <w:rFonts w:ascii="Times New Roman" w:hAnsi="Times New Roman"/>
                <w:sz w:val="20"/>
                <w:szCs w:val="20"/>
              </w:rPr>
              <w:t>електродів</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ЕХВЧ-200 </w:t>
            </w:r>
          </w:p>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Надія-4»</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08216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Шафа</w:t>
            </w:r>
            <w:proofErr w:type="spellEnd"/>
            <w:r>
              <w:rPr>
                <w:rFonts w:ascii="Times New Roman" w:hAnsi="Times New Roman"/>
                <w:sz w:val="20"/>
                <w:szCs w:val="20"/>
              </w:rPr>
              <w:t xml:space="preserve"> холодильник для </w:t>
            </w:r>
            <w:proofErr w:type="spellStart"/>
            <w:r>
              <w:rPr>
                <w:rFonts w:ascii="Times New Roman" w:hAnsi="Times New Roman"/>
                <w:sz w:val="20"/>
                <w:szCs w:val="20"/>
              </w:rPr>
              <w:t>медикаментів</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POLAR</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A134</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lang w:val="en-US"/>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Шафа</w:t>
            </w:r>
            <w:proofErr w:type="spellEnd"/>
            <w:r>
              <w:rPr>
                <w:rFonts w:ascii="Times New Roman" w:hAnsi="Times New Roman"/>
                <w:sz w:val="20"/>
                <w:szCs w:val="20"/>
              </w:rPr>
              <w:t xml:space="preserve"> холодильник для </w:t>
            </w:r>
            <w:proofErr w:type="spellStart"/>
            <w:r>
              <w:rPr>
                <w:rFonts w:ascii="Times New Roman" w:hAnsi="Times New Roman"/>
                <w:sz w:val="20"/>
                <w:szCs w:val="20"/>
              </w:rPr>
              <w:t>медикаментів</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POLAR</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 121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lang w:val="en-US"/>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Шафа</w:t>
            </w:r>
            <w:proofErr w:type="spellEnd"/>
            <w:r>
              <w:rPr>
                <w:rFonts w:ascii="Times New Roman" w:hAnsi="Times New Roman"/>
                <w:sz w:val="20"/>
                <w:szCs w:val="20"/>
              </w:rPr>
              <w:t xml:space="preserve"> холодильник для </w:t>
            </w:r>
            <w:proofErr w:type="spellStart"/>
            <w:r>
              <w:rPr>
                <w:rFonts w:ascii="Times New Roman" w:hAnsi="Times New Roman"/>
                <w:sz w:val="20"/>
                <w:szCs w:val="20"/>
              </w:rPr>
              <w:t>медикаментів</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lang w:val="en-US"/>
              </w:rPr>
            </w:pPr>
            <w:r>
              <w:rPr>
                <w:rFonts w:ascii="Times New Roman" w:hAnsi="Times New Roman"/>
                <w:sz w:val="20"/>
                <w:szCs w:val="20"/>
                <w:lang w:val="en-US"/>
              </w:rPr>
              <w:t>POLAR</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 xml:space="preserve"> Д16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lang w:val="en-US"/>
              </w:rPr>
              <w:t>2016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b/>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proofErr w:type="spellStart"/>
            <w:r>
              <w:rPr>
                <w:rFonts w:ascii="Times New Roman" w:hAnsi="Times New Roman"/>
                <w:b/>
                <w:sz w:val="20"/>
                <w:szCs w:val="20"/>
              </w:rPr>
              <w:t>Стерилізаційний</w:t>
            </w:r>
            <w:proofErr w:type="spellEnd"/>
            <w:r>
              <w:rPr>
                <w:rFonts w:ascii="Times New Roman" w:hAnsi="Times New Roman"/>
                <w:b/>
                <w:sz w:val="20"/>
                <w:szCs w:val="20"/>
              </w:rPr>
              <w:t xml:space="preserve"> </w:t>
            </w:r>
            <w:proofErr w:type="spellStart"/>
            <w:r>
              <w:rPr>
                <w:rFonts w:ascii="Times New Roman" w:hAnsi="Times New Roman"/>
                <w:b/>
                <w:sz w:val="20"/>
                <w:szCs w:val="20"/>
              </w:rPr>
              <w:t>відділ</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sz w:val="20"/>
                <w:szCs w:val="20"/>
              </w:rPr>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Стерилізатор</w:t>
            </w:r>
            <w:proofErr w:type="spellEnd"/>
            <w:r>
              <w:rPr>
                <w:rFonts w:ascii="Times New Roman" w:hAnsi="Times New Roman"/>
                <w:sz w:val="20"/>
                <w:szCs w:val="20"/>
              </w:rPr>
              <w:t xml:space="preserve"> </w:t>
            </w:r>
            <w:proofErr w:type="spellStart"/>
            <w:r>
              <w:rPr>
                <w:rFonts w:ascii="Times New Roman" w:hAnsi="Times New Roman"/>
                <w:sz w:val="20"/>
                <w:szCs w:val="20"/>
              </w:rPr>
              <w:t>вертик</w:t>
            </w:r>
            <w:r>
              <w:rPr>
                <w:rFonts w:ascii="Times New Roman" w:hAnsi="Times New Roman"/>
                <w:sz w:val="20"/>
                <w:szCs w:val="20"/>
                <w:lang w:val="uk-UA"/>
              </w:rPr>
              <w:t>альний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ВК-75</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425</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1989</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Стериліз</w:t>
            </w:r>
            <w:r>
              <w:rPr>
                <w:rFonts w:ascii="Times New Roman" w:hAnsi="Times New Roman"/>
                <w:sz w:val="20"/>
                <w:szCs w:val="20"/>
                <w:lang w:val="uk-UA"/>
              </w:rPr>
              <w:t>атор</w:t>
            </w:r>
            <w:proofErr w:type="spellEnd"/>
            <w:r>
              <w:rPr>
                <w:rFonts w:ascii="Times New Roman" w:hAnsi="Times New Roman"/>
                <w:sz w:val="20"/>
                <w:szCs w:val="20"/>
              </w:rPr>
              <w:t xml:space="preserve"> горизонт</w:t>
            </w:r>
            <w:proofErr w:type="spellStart"/>
            <w:r>
              <w:rPr>
                <w:rFonts w:ascii="Times New Roman" w:hAnsi="Times New Roman"/>
                <w:sz w:val="20"/>
                <w:szCs w:val="20"/>
                <w:lang w:val="uk-UA"/>
              </w:rPr>
              <w:t>альний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ГК-100-3</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402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Стрилізатор</w:t>
            </w:r>
            <w:proofErr w:type="spellEnd"/>
            <w:r>
              <w:rPr>
                <w:rFonts w:ascii="Times New Roman" w:hAnsi="Times New Roman"/>
                <w:sz w:val="20"/>
                <w:szCs w:val="20"/>
              </w:rPr>
              <w:t xml:space="preserve"> </w:t>
            </w:r>
            <w:proofErr w:type="spellStart"/>
            <w:r>
              <w:rPr>
                <w:rFonts w:ascii="Times New Roman" w:hAnsi="Times New Roman"/>
                <w:sz w:val="20"/>
                <w:szCs w:val="20"/>
              </w:rPr>
              <w:t>повітряний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ГП-80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6809</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Стерилізатор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ГДР</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3496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Стерилізатор</w:t>
            </w:r>
            <w:proofErr w:type="spellEnd"/>
            <w:r>
              <w:rPr>
                <w:rFonts w:ascii="Times New Roman" w:hAnsi="Times New Roman"/>
                <w:sz w:val="20"/>
                <w:szCs w:val="20"/>
              </w:rPr>
              <w:t xml:space="preserve"> </w:t>
            </w:r>
            <w:proofErr w:type="spellStart"/>
            <w:r>
              <w:rPr>
                <w:rFonts w:ascii="Times New Roman" w:hAnsi="Times New Roman"/>
                <w:sz w:val="20"/>
                <w:szCs w:val="20"/>
              </w:rPr>
              <w:t>перес</w:t>
            </w:r>
            <w:r>
              <w:rPr>
                <w:rFonts w:ascii="Times New Roman" w:hAnsi="Times New Roman"/>
                <w:sz w:val="20"/>
                <w:szCs w:val="20"/>
                <w:lang w:val="uk-UA"/>
              </w:rPr>
              <w:t>увний</w:t>
            </w:r>
            <w:proofErr w:type="spellEnd"/>
            <w:r>
              <w:rPr>
                <w:rFonts w:ascii="Times New Roman" w:hAnsi="Times New Roman"/>
                <w:sz w:val="20"/>
                <w:szCs w:val="20"/>
              </w:rPr>
              <w:t xml:space="preserve"> гор</w:t>
            </w:r>
            <w:proofErr w:type="spellStart"/>
            <w:r>
              <w:rPr>
                <w:rFonts w:ascii="Times New Roman" w:hAnsi="Times New Roman"/>
                <w:sz w:val="20"/>
                <w:szCs w:val="20"/>
                <w:lang w:val="uk-UA"/>
              </w:rPr>
              <w:t>изонтальний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ГК-100-3</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2078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1991</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proofErr w:type="spellStart"/>
            <w:r>
              <w:rPr>
                <w:rFonts w:ascii="Times New Roman" w:hAnsi="Times New Roman"/>
                <w:sz w:val="20"/>
                <w:szCs w:val="20"/>
              </w:rPr>
              <w:t>Стериліз</w:t>
            </w:r>
            <w:r>
              <w:rPr>
                <w:rFonts w:ascii="Times New Roman" w:hAnsi="Times New Roman"/>
                <w:sz w:val="20"/>
                <w:szCs w:val="20"/>
                <w:lang w:val="uk-UA"/>
              </w:rPr>
              <w:t>атор</w:t>
            </w:r>
            <w:proofErr w:type="spellEnd"/>
            <w:r>
              <w:rPr>
                <w:rFonts w:ascii="Times New Roman" w:hAnsi="Times New Roman"/>
                <w:sz w:val="20"/>
                <w:szCs w:val="20"/>
              </w:rPr>
              <w:t xml:space="preserve"> </w:t>
            </w:r>
            <w:proofErr w:type="spellStart"/>
            <w:r>
              <w:rPr>
                <w:rFonts w:ascii="Times New Roman" w:hAnsi="Times New Roman"/>
                <w:sz w:val="20"/>
                <w:szCs w:val="20"/>
              </w:rPr>
              <w:t>повітряний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ГП-80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462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1991</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Стерилізатор</w:t>
            </w:r>
            <w:proofErr w:type="spellEnd"/>
            <w:r>
              <w:rPr>
                <w:rFonts w:ascii="Times New Roman" w:hAnsi="Times New Roman"/>
                <w:sz w:val="20"/>
                <w:szCs w:val="20"/>
              </w:rPr>
              <w:t xml:space="preserve"> </w:t>
            </w:r>
            <w:proofErr w:type="spellStart"/>
            <w:r>
              <w:rPr>
                <w:rFonts w:ascii="Times New Roman" w:hAnsi="Times New Roman"/>
                <w:sz w:val="20"/>
                <w:szCs w:val="20"/>
              </w:rPr>
              <w:t>вертик</w:t>
            </w:r>
            <w:r>
              <w:rPr>
                <w:rFonts w:ascii="Times New Roman" w:hAnsi="Times New Roman"/>
                <w:sz w:val="20"/>
                <w:szCs w:val="20"/>
                <w:lang w:val="uk-UA"/>
              </w:rPr>
              <w:t>альний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ВК-75</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4978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1988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sz w:val="20"/>
                <w:szCs w:val="20"/>
                <w:lang w:val="uk-UA"/>
              </w:rPr>
            </w:pPr>
            <w:proofErr w:type="spellStart"/>
            <w:r>
              <w:rPr>
                <w:rFonts w:ascii="Times New Roman" w:hAnsi="Times New Roman"/>
                <w:sz w:val="20"/>
                <w:szCs w:val="20"/>
              </w:rPr>
              <w:t>Дистилятор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ДЄ10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694</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Автоклав</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ГК-100-3</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1154</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2009</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sz w:val="20"/>
                <w:szCs w:val="20"/>
              </w:rPr>
            </w:pPr>
            <w:r>
              <w:rPr>
                <w:rFonts w:ascii="Times New Roman" w:hAnsi="Times New Roman"/>
                <w:sz w:val="20"/>
                <w:szCs w:val="20"/>
              </w:rPr>
              <w:t>Автоклав</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ГК-100-3</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2343-1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sz w:val="20"/>
                <w:szCs w:val="20"/>
              </w:rPr>
            </w:pPr>
            <w:r>
              <w:rPr>
                <w:rFonts w:ascii="Times New Roman" w:hAnsi="Times New Roman"/>
                <w:sz w:val="20"/>
                <w:szCs w:val="20"/>
              </w:rPr>
              <w:t>2009</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29"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3248"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sz w:val="20"/>
                <w:szCs w:val="20"/>
              </w:rPr>
            </w:pPr>
            <w:r>
              <w:rPr>
                <w:rFonts w:ascii="Times New Roman" w:hAnsi="Times New Roman"/>
                <w:b/>
                <w:sz w:val="20"/>
                <w:szCs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sz w:val="20"/>
                <w:szCs w:val="20"/>
              </w:rPr>
            </w:pPr>
            <w:proofErr w:type="spellStart"/>
            <w:r>
              <w:rPr>
                <w:rFonts w:ascii="Times New Roman" w:hAnsi="Times New Roman"/>
                <w:b/>
                <w:sz w:val="20"/>
                <w:szCs w:val="20"/>
              </w:rPr>
              <w:t>Всього</w:t>
            </w:r>
            <w:proofErr w:type="spellEnd"/>
            <w:r>
              <w:rPr>
                <w:rFonts w:ascii="Times New Roman" w:hAnsi="Times New Roman"/>
                <w:b/>
                <w:sz w:val="20"/>
                <w:szCs w:val="20"/>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c>
          <w:tcPr>
            <w:tcW w:w="809" w:type="dxa"/>
            <w:tcBorders>
              <w:top w:val="single" w:sz="4" w:space="0" w:color="auto"/>
              <w:left w:val="single" w:sz="4" w:space="0" w:color="auto"/>
              <w:bottom w:val="single" w:sz="4" w:space="0" w:color="auto"/>
              <w:right w:val="single" w:sz="4" w:space="0" w:color="auto"/>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auto"/>
              <w:left w:val="single" w:sz="4" w:space="0" w:color="auto"/>
              <w:bottom w:val="single" w:sz="4" w:space="0" w:color="auto"/>
              <w:right w:val="single" w:sz="4" w:space="0" w:color="000000"/>
            </w:tcBorders>
            <w:hideMark/>
          </w:tcPr>
          <w:p w:rsidR="00DD7E38" w:rsidRDefault="00DD7E38" w:rsidP="003826E1">
            <w:pPr>
              <w:tabs>
                <w:tab w:val="right" w:pos="2182"/>
              </w:tabs>
              <w:spacing w:after="0" w:line="240" w:lineRule="auto"/>
              <w:rPr>
                <w:rFonts w:ascii="Times New Roman" w:hAnsi="Times New Roman"/>
                <w:b/>
              </w:rPr>
            </w:pPr>
            <w:proofErr w:type="spellStart"/>
            <w:r>
              <w:rPr>
                <w:rFonts w:ascii="Times New Roman" w:hAnsi="Times New Roman"/>
                <w:b/>
              </w:rPr>
              <w:t>Пониковицька</w:t>
            </w:r>
            <w:proofErr w:type="spellEnd"/>
            <w:r>
              <w:rPr>
                <w:rFonts w:ascii="Times New Roman" w:hAnsi="Times New Roman"/>
                <w:b/>
              </w:rPr>
              <w:t xml:space="preserve">  СЛА ЗПСМ</w:t>
            </w:r>
          </w:p>
        </w:tc>
        <w:tc>
          <w:tcPr>
            <w:tcW w:w="1561" w:type="dxa"/>
            <w:tcBorders>
              <w:top w:val="single" w:sz="4" w:space="0" w:color="auto"/>
              <w:left w:val="single" w:sz="4" w:space="0" w:color="000000"/>
              <w:bottom w:val="single" w:sz="4" w:space="0" w:color="auto"/>
              <w:right w:val="single" w:sz="4" w:space="0" w:color="auto"/>
            </w:tcBorders>
            <w:hideMark/>
          </w:tcPr>
          <w:p w:rsidR="00DD7E38" w:rsidRDefault="00DD7E38" w:rsidP="003826E1">
            <w:pPr>
              <w:spacing w:after="0" w:line="240" w:lineRule="auto"/>
              <w:jc w:val="center"/>
              <w:rPr>
                <w:rFonts w:ascii="Times New Roman" w:hAnsi="Times New Roman"/>
              </w:rPr>
            </w:pPr>
            <w:r>
              <w:rPr>
                <w:rFonts w:ascii="Times New Roman" w:hAnsi="Times New Roman"/>
              </w:rPr>
              <w:t xml:space="preserve">   </w:t>
            </w:r>
          </w:p>
        </w:tc>
        <w:tc>
          <w:tcPr>
            <w:tcW w:w="1700" w:type="dxa"/>
            <w:tcBorders>
              <w:top w:val="single" w:sz="4" w:space="0" w:color="auto"/>
              <w:left w:val="single" w:sz="4" w:space="0" w:color="auto"/>
              <w:bottom w:val="single" w:sz="4" w:space="0" w:color="auto"/>
              <w:right w:val="single" w:sz="4" w:space="0" w:color="000000"/>
            </w:tcBorders>
          </w:tcPr>
          <w:p w:rsidR="00DD7E38" w:rsidRDefault="00DD7E38" w:rsidP="003826E1">
            <w:pPr>
              <w:spacing w:after="0" w:line="240" w:lineRule="auto"/>
              <w:jc w:val="center"/>
              <w:rPr>
                <w:rFonts w:ascii="Times New Roman" w:hAnsi="Times New Roman"/>
              </w:rPr>
            </w:pPr>
          </w:p>
        </w:tc>
        <w:tc>
          <w:tcPr>
            <w:tcW w:w="1272" w:type="dxa"/>
            <w:tcBorders>
              <w:top w:val="single" w:sz="4" w:space="0" w:color="auto"/>
              <w:left w:val="single" w:sz="4" w:space="0" w:color="000000"/>
              <w:bottom w:val="single" w:sz="4" w:space="0" w:color="auto"/>
              <w:right w:val="single" w:sz="4" w:space="0" w:color="auto"/>
            </w:tcBorders>
          </w:tcPr>
          <w:p w:rsidR="00DD7E38" w:rsidRDefault="00DD7E38" w:rsidP="003826E1">
            <w:pPr>
              <w:spacing w:after="0" w:line="240" w:lineRule="auto"/>
              <w:jc w:val="center"/>
              <w:rPr>
                <w:rFonts w:ascii="Times New Roman" w:hAnsi="Times New Roman"/>
              </w:rPr>
            </w:pPr>
          </w:p>
        </w:tc>
        <w:tc>
          <w:tcPr>
            <w:tcW w:w="1137" w:type="dxa"/>
            <w:tcBorders>
              <w:top w:val="single" w:sz="4" w:space="0" w:color="000000"/>
              <w:left w:val="single" w:sz="4" w:space="0" w:color="auto"/>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rPr>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Електрокардіограф</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Юкард100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К104060270163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Апарат</w:t>
            </w:r>
            <w:proofErr w:type="spellEnd"/>
            <w:r>
              <w:rPr>
                <w:rFonts w:ascii="Times New Roman" w:hAnsi="Times New Roman"/>
              </w:rPr>
              <w:t xml:space="preserve"> УВЧ</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УВЧ-30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10470148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lang w:val="uk-UA"/>
              </w:rPr>
            </w:pPr>
            <w:proofErr w:type="spellStart"/>
            <w:r>
              <w:rPr>
                <w:rFonts w:ascii="Times New Roman" w:hAnsi="Times New Roman"/>
              </w:rPr>
              <w:t>Опромінювач</w:t>
            </w:r>
            <w:proofErr w:type="spellEnd"/>
            <w:r>
              <w:rPr>
                <w:rFonts w:ascii="Times New Roman" w:hAnsi="Times New Roman"/>
              </w:rPr>
              <w:t xml:space="preserve"> </w:t>
            </w:r>
            <w:proofErr w:type="spellStart"/>
            <w:r>
              <w:rPr>
                <w:rFonts w:ascii="Times New Roman" w:hAnsi="Times New Roman"/>
              </w:rPr>
              <w:t>короткохв</w:t>
            </w:r>
            <w:r>
              <w:rPr>
                <w:rFonts w:ascii="Times New Roman" w:hAnsi="Times New Roman"/>
                <w:lang w:val="uk-UA"/>
              </w:rPr>
              <w:t>ильовий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УФ</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152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lang w:val="uk-UA"/>
              </w:rPr>
            </w:pPr>
            <w:proofErr w:type="spellStart"/>
            <w:r>
              <w:rPr>
                <w:rFonts w:ascii="Times New Roman" w:hAnsi="Times New Roman"/>
              </w:rPr>
              <w:t>Випромінювач</w:t>
            </w:r>
            <w:proofErr w:type="spellEnd"/>
            <w:r>
              <w:rPr>
                <w:rFonts w:ascii="Times New Roman" w:hAnsi="Times New Roman"/>
              </w:rPr>
              <w:t xml:space="preserve"> </w:t>
            </w:r>
            <w:proofErr w:type="spellStart"/>
            <w:r>
              <w:rPr>
                <w:rFonts w:ascii="Times New Roman" w:hAnsi="Times New Roman"/>
              </w:rPr>
              <w:t>бактериц</w:t>
            </w:r>
            <w:r>
              <w:rPr>
                <w:rFonts w:ascii="Times New Roman" w:hAnsi="Times New Roman"/>
                <w:lang w:val="uk-UA"/>
              </w:rPr>
              <w:t>идний</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6476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lang w:val="uk-UA"/>
              </w:rPr>
            </w:pPr>
            <w:r>
              <w:rPr>
                <w:rFonts w:ascii="Times New Roman" w:hAnsi="Times New Roman"/>
              </w:rPr>
              <w:t xml:space="preserve">Центрифуга </w:t>
            </w:r>
            <w:proofErr w:type="spellStart"/>
            <w:r>
              <w:rPr>
                <w:rFonts w:ascii="Times New Roman" w:hAnsi="Times New Roman"/>
              </w:rPr>
              <w:t>лабор</w:t>
            </w:r>
            <w:r>
              <w:rPr>
                <w:rFonts w:ascii="Times New Roman" w:hAnsi="Times New Roman"/>
                <w:lang w:val="uk-UA"/>
              </w:rPr>
              <w:t>аторна</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071907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lang w:val="uk-UA"/>
              </w:rPr>
            </w:pPr>
            <w:r>
              <w:rPr>
                <w:rFonts w:ascii="Times New Roman" w:hAnsi="Times New Roman"/>
              </w:rPr>
              <w:t>А</w:t>
            </w:r>
            <w:proofErr w:type="spellStart"/>
            <w:r>
              <w:rPr>
                <w:rFonts w:ascii="Times New Roman" w:hAnsi="Times New Roman"/>
                <w:lang w:val="uk-UA"/>
              </w:rPr>
              <w:t>парат</w:t>
            </w:r>
            <w:proofErr w:type="spellEnd"/>
            <w:r>
              <w:rPr>
                <w:rFonts w:ascii="Times New Roman" w:hAnsi="Times New Roman"/>
              </w:rPr>
              <w:t xml:space="preserve"> УВЧ </w:t>
            </w:r>
            <w:proofErr w:type="spellStart"/>
            <w:r>
              <w:rPr>
                <w:rFonts w:ascii="Times New Roman" w:hAnsi="Times New Roman"/>
              </w:rPr>
              <w:t>терап</w:t>
            </w:r>
            <w:r>
              <w:rPr>
                <w:rFonts w:ascii="Times New Roman" w:hAnsi="Times New Roman"/>
                <w:lang w:val="uk-UA"/>
              </w:rPr>
              <w:t>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УВЧ-60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Л-2962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Інгалятор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402А</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07010776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lang w:val="uk-UA"/>
              </w:rPr>
            </w:pPr>
            <w:proofErr w:type="spellStart"/>
            <w:r>
              <w:rPr>
                <w:rFonts w:ascii="Times New Roman" w:hAnsi="Times New Roman"/>
              </w:rPr>
              <w:t>Опромінювач</w:t>
            </w:r>
            <w:proofErr w:type="spellEnd"/>
            <w:r>
              <w:rPr>
                <w:rFonts w:ascii="Times New Roman" w:hAnsi="Times New Roman"/>
              </w:rPr>
              <w:t xml:space="preserve"> </w:t>
            </w:r>
            <w:proofErr w:type="spellStart"/>
            <w:r>
              <w:rPr>
                <w:rFonts w:ascii="Times New Roman" w:hAnsi="Times New Roman"/>
              </w:rPr>
              <w:t>бактериц</w:t>
            </w:r>
            <w:r>
              <w:rPr>
                <w:rFonts w:ascii="Times New Roman" w:hAnsi="Times New Roman"/>
                <w:lang w:val="uk-UA"/>
              </w:rPr>
              <w:t>идний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Обп-225М</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1534</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Рециркулятор</w:t>
            </w:r>
            <w:proofErr w:type="spellEnd"/>
            <w:r>
              <w:rPr>
                <w:rFonts w:ascii="Times New Roman" w:hAnsi="Times New Roman"/>
              </w:rPr>
              <w:t xml:space="preserve"> ультразвук</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10472094</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2010</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Прилад</w:t>
            </w:r>
            <w:proofErr w:type="spellEnd"/>
            <w:r>
              <w:rPr>
                <w:rFonts w:ascii="Times New Roman" w:hAnsi="Times New Roman"/>
              </w:rPr>
              <w:t xml:space="preserve"> для ел. </w:t>
            </w:r>
            <w:proofErr w:type="spellStart"/>
            <w:r>
              <w:rPr>
                <w:rFonts w:ascii="Times New Roman" w:hAnsi="Times New Roman"/>
              </w:rPr>
              <w:t>терапії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Радіус-01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06010878</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Електрокардіограф</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10470209</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2010</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rPr>
            </w:pPr>
            <w:proofErr w:type="spellStart"/>
            <w:r>
              <w:rPr>
                <w:rFonts w:ascii="Times New Roman" w:hAnsi="Times New Roman"/>
                <w:b/>
              </w:rPr>
              <w:t>Всього</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proofErr w:type="spellStart"/>
            <w:r>
              <w:rPr>
                <w:rFonts w:ascii="Times New Roman" w:hAnsi="Times New Roman"/>
                <w:b/>
              </w:rPr>
              <w:t>Всього</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rPr>
          <w:trHeight w:val="307"/>
        </w:trPr>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rPr>
            </w:pPr>
            <w:proofErr w:type="spellStart"/>
            <w:r>
              <w:rPr>
                <w:rFonts w:ascii="Times New Roman" w:hAnsi="Times New Roman"/>
                <w:b/>
              </w:rPr>
              <w:t>Суховільська</w:t>
            </w:r>
            <w:proofErr w:type="spellEnd"/>
            <w:r>
              <w:rPr>
                <w:rFonts w:ascii="Times New Roman" w:hAnsi="Times New Roman"/>
                <w:b/>
              </w:rPr>
              <w:t xml:space="preserve"> СЛА ЗПСМ</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rPr>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r>
              <w:rPr>
                <w:rFonts w:ascii="Times New Roman" w:hAnsi="Times New Roman"/>
              </w:rPr>
              <w:t>А</w:t>
            </w:r>
            <w:proofErr w:type="spellStart"/>
            <w:r>
              <w:rPr>
                <w:rFonts w:ascii="Times New Roman" w:hAnsi="Times New Roman"/>
                <w:lang w:val="uk-UA"/>
              </w:rPr>
              <w:t>парат</w:t>
            </w:r>
            <w:proofErr w:type="spellEnd"/>
            <w:r>
              <w:rPr>
                <w:rFonts w:ascii="Times New Roman" w:hAnsi="Times New Roman"/>
              </w:rPr>
              <w:t xml:space="preserve"> для </w:t>
            </w:r>
            <w:proofErr w:type="spellStart"/>
            <w:r>
              <w:rPr>
                <w:rFonts w:ascii="Times New Roman" w:hAnsi="Times New Roman"/>
              </w:rPr>
              <w:t>дарсонвалізації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Іскра-1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4717</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r>
              <w:rPr>
                <w:rFonts w:ascii="Times New Roman" w:hAnsi="Times New Roman"/>
              </w:rPr>
              <w:t>А</w:t>
            </w:r>
            <w:proofErr w:type="spellStart"/>
            <w:r>
              <w:rPr>
                <w:rFonts w:ascii="Times New Roman" w:hAnsi="Times New Roman"/>
                <w:lang w:val="uk-UA"/>
              </w:rPr>
              <w:t>парат</w:t>
            </w:r>
            <w:proofErr w:type="spellEnd"/>
            <w:r>
              <w:rPr>
                <w:rFonts w:ascii="Times New Roman" w:hAnsi="Times New Roman"/>
              </w:rPr>
              <w:t xml:space="preserve"> ШВЛ</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М-120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7411</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lang w:val="uk-UA"/>
              </w:rPr>
            </w:pPr>
            <w:proofErr w:type="spellStart"/>
            <w:r>
              <w:rPr>
                <w:rFonts w:ascii="Times New Roman" w:hAnsi="Times New Roman"/>
              </w:rPr>
              <w:t>Стерилізатор</w:t>
            </w:r>
            <w:proofErr w:type="spellEnd"/>
            <w:r>
              <w:rPr>
                <w:rFonts w:ascii="Times New Roman" w:hAnsi="Times New Roman"/>
              </w:rPr>
              <w:t xml:space="preserve"> </w:t>
            </w:r>
            <w:proofErr w:type="spellStart"/>
            <w:r>
              <w:rPr>
                <w:rFonts w:ascii="Times New Roman" w:hAnsi="Times New Roman"/>
              </w:rPr>
              <w:t>повітр</w:t>
            </w:r>
            <w:r>
              <w:rPr>
                <w:rFonts w:ascii="Times New Roman" w:hAnsi="Times New Roman"/>
                <w:lang w:val="uk-UA"/>
              </w:rPr>
              <w:t>яний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ГП-40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2285</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Крісло</w:t>
            </w:r>
            <w:proofErr w:type="spellEnd"/>
            <w:r>
              <w:rPr>
                <w:rFonts w:ascii="Times New Roman" w:hAnsi="Times New Roman"/>
              </w:rPr>
              <w:t xml:space="preserve"> </w:t>
            </w:r>
            <w:proofErr w:type="spellStart"/>
            <w:r>
              <w:rPr>
                <w:rFonts w:ascii="Times New Roman" w:hAnsi="Times New Roman"/>
              </w:rPr>
              <w:t>гінекологічне</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6165</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Інгалятор</w:t>
            </w:r>
            <w:proofErr w:type="spellEnd"/>
            <w:r>
              <w:rPr>
                <w:rFonts w:ascii="Times New Roman" w:hAnsi="Times New Roman"/>
              </w:rPr>
              <w:t xml:space="preserve"> ультразвук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Вулкан-1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223206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Інгалятор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402А</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07011140</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lang w:val="uk-UA"/>
              </w:rPr>
            </w:pPr>
            <w:r>
              <w:rPr>
                <w:rFonts w:ascii="Times New Roman" w:hAnsi="Times New Roman"/>
                <w:lang w:val="uk-UA"/>
              </w:rPr>
              <w:t>Апарат</w:t>
            </w:r>
            <w:r>
              <w:rPr>
                <w:rFonts w:ascii="Times New Roman" w:hAnsi="Times New Roman"/>
              </w:rPr>
              <w:t xml:space="preserve"> для УВЧ </w:t>
            </w:r>
            <w:proofErr w:type="spellStart"/>
            <w:r>
              <w:rPr>
                <w:rFonts w:ascii="Times New Roman" w:hAnsi="Times New Roman"/>
              </w:rPr>
              <w:t>терап</w:t>
            </w:r>
            <w:r>
              <w:rPr>
                <w:rFonts w:ascii="Times New Roman" w:hAnsi="Times New Roman"/>
                <w:lang w:val="uk-UA"/>
              </w:rPr>
              <w:t>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УВЧ-60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Т3292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lang w:val="uk-UA"/>
              </w:rPr>
            </w:pPr>
            <w:r>
              <w:rPr>
                <w:rFonts w:ascii="Times New Roman" w:hAnsi="Times New Roman"/>
                <w:lang w:val="uk-UA"/>
              </w:rPr>
              <w:t>Апарат</w:t>
            </w:r>
            <w:r>
              <w:rPr>
                <w:rFonts w:ascii="Times New Roman" w:hAnsi="Times New Roman"/>
              </w:rPr>
              <w:t xml:space="preserve"> для УВЧ </w:t>
            </w:r>
            <w:proofErr w:type="spellStart"/>
            <w:r>
              <w:rPr>
                <w:rFonts w:ascii="Times New Roman" w:hAnsi="Times New Roman"/>
              </w:rPr>
              <w:t>терап</w:t>
            </w:r>
            <w:r>
              <w:rPr>
                <w:rFonts w:ascii="Times New Roman" w:hAnsi="Times New Roman"/>
                <w:lang w:val="uk-UA"/>
              </w:rPr>
              <w:t>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УВЧ60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7321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Електрокардіограф</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ЕКТ-07</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5100069</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Стерилізатор</w:t>
            </w:r>
            <w:proofErr w:type="spellEnd"/>
            <w:r>
              <w:rPr>
                <w:rFonts w:ascii="Times New Roman" w:hAnsi="Times New Roman"/>
              </w:rPr>
              <w:t xml:space="preserve"> </w:t>
            </w:r>
            <w:proofErr w:type="spellStart"/>
            <w:r>
              <w:rPr>
                <w:rFonts w:ascii="Times New Roman" w:hAnsi="Times New Roman"/>
              </w:rPr>
              <w:t>повівтряний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ГП-40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061325</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Апарат</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proofErr w:type="spellStart"/>
            <w:r>
              <w:rPr>
                <w:rFonts w:ascii="Times New Roman" w:hAnsi="Times New Roman"/>
              </w:rPr>
              <w:t>Радіус</w:t>
            </w:r>
            <w:proofErr w:type="spellEnd"/>
            <w:r>
              <w:rPr>
                <w:rFonts w:ascii="Times New Roman" w:hAnsi="Times New Roman"/>
              </w:rPr>
              <w:t>-ФТ</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06010868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lang w:val="uk-UA"/>
              </w:rPr>
            </w:pPr>
            <w:proofErr w:type="spellStart"/>
            <w:r>
              <w:rPr>
                <w:rFonts w:ascii="Times New Roman" w:hAnsi="Times New Roman"/>
              </w:rPr>
              <w:t>Опромінювач</w:t>
            </w:r>
            <w:proofErr w:type="spellEnd"/>
            <w:r>
              <w:rPr>
                <w:rFonts w:ascii="Times New Roman" w:hAnsi="Times New Roman"/>
              </w:rPr>
              <w:t xml:space="preserve"> </w:t>
            </w:r>
            <w:proofErr w:type="spellStart"/>
            <w:r>
              <w:rPr>
                <w:rFonts w:ascii="Times New Roman" w:hAnsi="Times New Roman"/>
              </w:rPr>
              <w:t>бактериц</w:t>
            </w:r>
            <w:r>
              <w:rPr>
                <w:rFonts w:ascii="Times New Roman" w:hAnsi="Times New Roman"/>
                <w:lang w:val="uk-UA"/>
              </w:rPr>
              <w:t>идний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proofErr w:type="spellStart"/>
            <w:r>
              <w:rPr>
                <w:rFonts w:ascii="Times New Roman" w:hAnsi="Times New Roman"/>
              </w:rPr>
              <w:t>ОБПе</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225</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lang w:val="uk-UA"/>
              </w:rPr>
            </w:pPr>
            <w:proofErr w:type="spellStart"/>
            <w:r>
              <w:rPr>
                <w:rFonts w:ascii="Times New Roman" w:hAnsi="Times New Roman"/>
              </w:rPr>
              <w:t>Випромінювач</w:t>
            </w:r>
            <w:proofErr w:type="spellEnd"/>
            <w:r>
              <w:rPr>
                <w:rFonts w:ascii="Times New Roman" w:hAnsi="Times New Roman"/>
              </w:rPr>
              <w:t xml:space="preserve"> </w:t>
            </w:r>
            <w:proofErr w:type="spellStart"/>
            <w:r>
              <w:rPr>
                <w:rFonts w:ascii="Times New Roman" w:hAnsi="Times New Roman"/>
              </w:rPr>
              <w:t>бактериц</w:t>
            </w:r>
            <w:r>
              <w:rPr>
                <w:rFonts w:ascii="Times New Roman" w:hAnsi="Times New Roman"/>
                <w:lang w:val="uk-UA"/>
              </w:rPr>
              <w:t>идний</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Електрокардіограф</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proofErr w:type="spellStart"/>
            <w:r>
              <w:rPr>
                <w:rFonts w:ascii="Times New Roman" w:hAnsi="Times New Roman"/>
              </w:rPr>
              <w:t>Юкард</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К104060270135</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lang w:val="uk-UA"/>
              </w:rPr>
            </w:pPr>
            <w:proofErr w:type="spellStart"/>
            <w:r>
              <w:rPr>
                <w:rFonts w:ascii="Times New Roman" w:hAnsi="Times New Roman"/>
              </w:rPr>
              <w:t>Опромінювач</w:t>
            </w:r>
            <w:proofErr w:type="spellEnd"/>
            <w:r>
              <w:rPr>
                <w:rFonts w:ascii="Times New Roman" w:hAnsi="Times New Roman"/>
              </w:rPr>
              <w:t xml:space="preserve"> </w:t>
            </w:r>
            <w:proofErr w:type="spellStart"/>
            <w:r>
              <w:rPr>
                <w:rFonts w:ascii="Times New Roman" w:hAnsi="Times New Roman"/>
              </w:rPr>
              <w:t>короткохв</w:t>
            </w:r>
            <w:r>
              <w:rPr>
                <w:rFonts w:ascii="Times New Roman" w:hAnsi="Times New Roman"/>
                <w:lang w:val="uk-UA"/>
              </w:rPr>
              <w:t>ильовий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УФ</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178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r>
              <w:rPr>
                <w:rFonts w:ascii="Times New Roman" w:hAnsi="Times New Roman"/>
              </w:rPr>
              <w:t>Колориметр</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КФК2</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9014473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1987</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Мікроколориметр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ФЕК</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174</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rPr>
            </w:pPr>
            <w:r>
              <w:rPr>
                <w:rFonts w:ascii="Times New Roman" w:hAnsi="Times New Roman"/>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proofErr w:type="spellStart"/>
            <w:r>
              <w:rPr>
                <w:rFonts w:ascii="Times New Roman" w:hAnsi="Times New Roman"/>
                <w:b/>
              </w:rPr>
              <w:t>Всього</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b/>
              </w:rPr>
            </w:pPr>
            <w:proofErr w:type="spellStart"/>
            <w:r>
              <w:rPr>
                <w:rFonts w:ascii="Times New Roman" w:hAnsi="Times New Roman"/>
                <w:b/>
              </w:rPr>
              <w:t>Лешнівська</w:t>
            </w:r>
            <w:proofErr w:type="spellEnd"/>
            <w:r>
              <w:rPr>
                <w:rFonts w:ascii="Times New Roman" w:hAnsi="Times New Roman"/>
                <w:b/>
              </w:rPr>
              <w:t xml:space="preserve"> </w:t>
            </w:r>
            <w:r>
              <w:rPr>
                <w:rFonts w:ascii="Times New Roman" w:hAnsi="Times New Roman"/>
                <w:b/>
                <w:lang w:val="uk-UA"/>
              </w:rPr>
              <w:t xml:space="preserve"> </w:t>
            </w:r>
            <w:r>
              <w:rPr>
                <w:rFonts w:ascii="Times New Roman" w:hAnsi="Times New Roman"/>
                <w:b/>
              </w:rPr>
              <w:t>СЛА ЗПСМ</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rPr>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Стерилізатор</w:t>
            </w:r>
            <w:proofErr w:type="spellEnd"/>
            <w:r>
              <w:rPr>
                <w:rFonts w:ascii="Times New Roman" w:hAnsi="Times New Roman"/>
              </w:rPr>
              <w:t xml:space="preserve"> </w:t>
            </w:r>
            <w:proofErr w:type="spellStart"/>
            <w:r>
              <w:rPr>
                <w:rFonts w:ascii="Times New Roman" w:hAnsi="Times New Roman"/>
              </w:rPr>
              <w:t>повітряний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ГП-40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23781</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Інгалятор</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0679088</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Pr="00566501" w:rsidRDefault="00DD7E38" w:rsidP="003826E1">
            <w:pPr>
              <w:spacing w:after="0" w:line="240" w:lineRule="auto"/>
              <w:rPr>
                <w:rFonts w:ascii="Times New Roman" w:hAnsi="Times New Roman"/>
                <w:lang w:val="uk-UA"/>
              </w:rPr>
            </w:pPr>
            <w:r>
              <w:rPr>
                <w:rFonts w:ascii="Times New Roman" w:hAnsi="Times New Roman"/>
                <w:lang w:val="uk-UA"/>
              </w:rPr>
              <w:t>Апарат</w:t>
            </w:r>
            <w:r>
              <w:rPr>
                <w:rFonts w:ascii="Times New Roman" w:hAnsi="Times New Roman"/>
              </w:rPr>
              <w:t xml:space="preserve"> для УВЧ </w:t>
            </w:r>
            <w:proofErr w:type="spellStart"/>
            <w:r>
              <w:rPr>
                <w:rFonts w:ascii="Times New Roman" w:hAnsi="Times New Roman"/>
              </w:rPr>
              <w:t>терап</w:t>
            </w:r>
            <w:r>
              <w:rPr>
                <w:rFonts w:ascii="Times New Roman" w:hAnsi="Times New Roman"/>
                <w:lang w:val="uk-UA"/>
              </w:rPr>
              <w:t>ії</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УВЧ-30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122788</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r>
              <w:rPr>
                <w:rFonts w:ascii="Times New Roman" w:hAnsi="Times New Roman"/>
              </w:rPr>
              <w:t xml:space="preserve">Центрифуга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ОПн-3</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4160</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Опромінювач</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 xml:space="preserve">УФ </w:t>
            </w:r>
            <w:proofErr w:type="spellStart"/>
            <w:r>
              <w:rPr>
                <w:rFonts w:ascii="Times New Roman" w:hAnsi="Times New Roman"/>
              </w:rPr>
              <w:t>ОУФну</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3329</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Інгалятор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Вулкан-1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223672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Фотоелектроколорим</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КФК-2</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9014473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Відсмоктувач</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ОХ-10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1217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Апарат</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УВЧ-80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10352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Інгалятор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Вулкан-1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223417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Стерилізатор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ГП-40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051483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lang w:val="uk-UA"/>
              </w:rPr>
            </w:pPr>
            <w:proofErr w:type="spellStart"/>
            <w:r>
              <w:rPr>
                <w:rFonts w:ascii="Times New Roman" w:hAnsi="Times New Roman"/>
              </w:rPr>
              <w:t>Світильник</w:t>
            </w:r>
            <w:proofErr w:type="spellEnd"/>
            <w:r>
              <w:rPr>
                <w:rFonts w:ascii="Times New Roman" w:hAnsi="Times New Roman"/>
              </w:rPr>
              <w:t xml:space="preserve"> </w:t>
            </w:r>
            <w:proofErr w:type="spellStart"/>
            <w:r>
              <w:rPr>
                <w:rFonts w:ascii="Times New Roman" w:hAnsi="Times New Roman"/>
              </w:rPr>
              <w:t>хір</w:t>
            </w:r>
            <w:r>
              <w:rPr>
                <w:rFonts w:ascii="Times New Roman" w:hAnsi="Times New Roman"/>
                <w:lang w:val="uk-UA"/>
              </w:rPr>
              <w:t>ургічний</w:t>
            </w:r>
            <w:proofErr w:type="spellEnd"/>
          </w:p>
          <w:p w:rsidR="00DD7E38" w:rsidRPr="00566501" w:rsidRDefault="00DD7E38" w:rsidP="003826E1">
            <w:pPr>
              <w:spacing w:after="0" w:line="240" w:lineRule="auto"/>
              <w:rPr>
                <w:rFonts w:ascii="Times New Roman" w:hAnsi="Times New Roman"/>
                <w:lang w:val="uk-UA"/>
              </w:rPr>
            </w:pPr>
            <w:r>
              <w:rPr>
                <w:rFonts w:ascii="Times New Roman" w:hAnsi="Times New Roman"/>
              </w:rPr>
              <w:t xml:space="preserve">3-ох </w:t>
            </w:r>
            <w:proofErr w:type="spellStart"/>
            <w:r>
              <w:rPr>
                <w:rFonts w:ascii="Times New Roman" w:hAnsi="Times New Roman"/>
              </w:rPr>
              <w:t>реф</w:t>
            </w:r>
            <w:r>
              <w:rPr>
                <w:rFonts w:ascii="Times New Roman" w:hAnsi="Times New Roman"/>
                <w:lang w:val="uk-UA"/>
              </w:rPr>
              <w:t>лекторний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СПР-5Е</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845</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Аналізатор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ВБЗ000Р</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В810511020</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Електрокардіограф</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ЕК1Т-04</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10017</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1982</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r>
              <w:rPr>
                <w:rFonts w:ascii="Times New Roman" w:hAnsi="Times New Roman"/>
                <w:lang w:val="uk-UA"/>
              </w:rPr>
              <w:t>Апарат</w:t>
            </w:r>
            <w:r>
              <w:rPr>
                <w:rFonts w:ascii="Times New Roman" w:hAnsi="Times New Roman"/>
              </w:rPr>
              <w:t xml:space="preserve"> для </w:t>
            </w:r>
            <w:proofErr w:type="spellStart"/>
            <w:r>
              <w:rPr>
                <w:rFonts w:ascii="Times New Roman" w:hAnsi="Times New Roman"/>
              </w:rPr>
              <w:t>штуч</w:t>
            </w:r>
            <w:proofErr w:type="spellEnd"/>
            <w:r>
              <w:rPr>
                <w:rFonts w:ascii="Times New Roman" w:hAnsi="Times New Roman"/>
                <w:lang w:val="uk-UA"/>
              </w:rPr>
              <w:t>ного</w:t>
            </w:r>
            <w:r>
              <w:rPr>
                <w:rFonts w:ascii="Times New Roman" w:hAnsi="Times New Roman"/>
              </w:rPr>
              <w:t xml:space="preserve"> </w:t>
            </w:r>
            <w:proofErr w:type="spellStart"/>
            <w:r>
              <w:rPr>
                <w:rFonts w:ascii="Times New Roman" w:hAnsi="Times New Roman"/>
              </w:rPr>
              <w:t>дихання</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АДР-1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126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1983</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r>
              <w:rPr>
                <w:rFonts w:ascii="Times New Roman" w:hAnsi="Times New Roman"/>
              </w:rPr>
              <w:t>Автоклав</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АВ-30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14050</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1972</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Апарат</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Поток-1</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3961</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r>
              <w:rPr>
                <w:rFonts w:ascii="Times New Roman" w:hAnsi="Times New Roman"/>
              </w:rPr>
              <w:t xml:space="preserve">Вага для </w:t>
            </w:r>
            <w:proofErr w:type="spellStart"/>
            <w:r>
              <w:rPr>
                <w:rFonts w:ascii="Times New Roman" w:hAnsi="Times New Roman"/>
              </w:rPr>
              <w:t>дорослих</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4742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Опромінювач</w:t>
            </w:r>
            <w:proofErr w:type="spellEnd"/>
            <w:r>
              <w:rPr>
                <w:rFonts w:ascii="Times New Roman" w:hAnsi="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ОБР15/3</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Калькоскоп</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МК-3</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213</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Калькоскоп</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МК-3</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10471796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r>
              <w:rPr>
                <w:rFonts w:ascii="Times New Roman" w:hAnsi="Times New Roman"/>
              </w:rPr>
              <w:t xml:space="preserve">Дозатор </w:t>
            </w:r>
            <w:proofErr w:type="spellStart"/>
            <w:r>
              <w:rPr>
                <w:rFonts w:ascii="Times New Roman" w:hAnsi="Times New Roman"/>
              </w:rPr>
              <w:t>шприцевий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ЮСП-100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100050110016</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Pr="000223AF" w:rsidRDefault="00DD7E38" w:rsidP="003826E1">
            <w:pPr>
              <w:spacing w:after="0" w:line="240" w:lineRule="auto"/>
              <w:rPr>
                <w:rFonts w:ascii="Times New Roman" w:hAnsi="Times New Roman"/>
                <w:lang w:val="uk-UA"/>
              </w:rPr>
            </w:pPr>
            <w:proofErr w:type="spellStart"/>
            <w:r>
              <w:rPr>
                <w:rFonts w:ascii="Times New Roman" w:hAnsi="Times New Roman"/>
              </w:rPr>
              <w:t>Відсмоктувач</w:t>
            </w:r>
            <w:proofErr w:type="spellEnd"/>
            <w:r>
              <w:rPr>
                <w:rFonts w:ascii="Times New Roman" w:hAnsi="Times New Roman"/>
              </w:rPr>
              <w:t xml:space="preserve"> </w:t>
            </w:r>
            <w:proofErr w:type="spellStart"/>
            <w:r>
              <w:rPr>
                <w:rFonts w:ascii="Times New Roman" w:hAnsi="Times New Roman"/>
              </w:rPr>
              <w:t>хірург</w:t>
            </w:r>
            <w:r>
              <w:rPr>
                <w:rFonts w:ascii="Times New Roman" w:hAnsi="Times New Roman"/>
                <w:lang w:val="uk-UA"/>
              </w:rPr>
              <w:t>ічний</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ОХ-10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1138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Пульсоксиметр</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ЮТАКСИ04</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0088</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Крісло</w:t>
            </w:r>
            <w:proofErr w:type="spellEnd"/>
            <w:r>
              <w:rPr>
                <w:rFonts w:ascii="Times New Roman" w:hAnsi="Times New Roman"/>
              </w:rPr>
              <w:t xml:space="preserve"> </w:t>
            </w:r>
            <w:proofErr w:type="spellStart"/>
            <w:r>
              <w:rPr>
                <w:rFonts w:ascii="Times New Roman" w:hAnsi="Times New Roman"/>
              </w:rPr>
              <w:t>гінекологічне</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КТ-1</w:t>
            </w: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2006</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Електрокардіограф</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Юкард100</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0052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Електрокардіограф</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lang w:val="en-US"/>
              </w:rPr>
            </w:pPr>
            <w:r>
              <w:rPr>
                <w:rFonts w:ascii="Times New Roman" w:hAnsi="Times New Roman"/>
                <w:lang w:val="en-US"/>
              </w:rPr>
              <w:t>SE10550349</w:t>
            </w: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lang w:val="en-US"/>
              </w:rPr>
            </w:pPr>
            <w:r>
              <w:rPr>
                <w:rFonts w:ascii="Times New Roman" w:hAnsi="Times New Roman"/>
                <w:lang w:val="en-US"/>
              </w:rPr>
              <w:t>50349</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lang w:val="en-US"/>
              </w:rPr>
            </w:pPr>
            <w:r>
              <w:rPr>
                <w:rFonts w:ascii="Times New Roman" w:hAnsi="Times New Roman"/>
                <w:lang w:val="en-US"/>
              </w:rPr>
              <w:t>2005</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Аналізатор</w:t>
            </w:r>
            <w:proofErr w:type="spellEnd"/>
            <w:r>
              <w:rPr>
                <w:rFonts w:ascii="Times New Roman" w:hAnsi="Times New Roman"/>
              </w:rPr>
              <w:t xml:space="preserve"> </w:t>
            </w:r>
            <w:proofErr w:type="spellStart"/>
            <w:r>
              <w:rPr>
                <w:rFonts w:ascii="Times New Roman" w:hAnsi="Times New Roman"/>
              </w:rPr>
              <w:t>крові</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lang w:val="en-US"/>
              </w:rPr>
            </w:pPr>
            <w:r>
              <w:rPr>
                <w:rFonts w:ascii="Times New Roman" w:hAnsi="Times New Roman"/>
                <w:lang w:val="en-US"/>
              </w:rPr>
              <w:t>BS-3000P</w:t>
            </w:r>
          </w:p>
          <w:p w:rsidR="00DD7E38" w:rsidRDefault="00DD7E38" w:rsidP="003826E1">
            <w:pPr>
              <w:spacing w:after="0" w:line="240" w:lineRule="auto"/>
              <w:jc w:val="center"/>
              <w:rPr>
                <w:rFonts w:ascii="Times New Roman" w:hAnsi="Times New Roman"/>
                <w:lang w:val="en-US"/>
              </w:rPr>
            </w:pPr>
            <w:r>
              <w:rPr>
                <w:rFonts w:ascii="Times New Roman" w:hAnsi="Times New Roman"/>
                <w:lang w:val="en-US"/>
              </w:rPr>
              <w:t>10471772</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lang w:val="en-US"/>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r>
              <w:rPr>
                <w:rFonts w:ascii="Times New Roman" w:hAnsi="Times New Roman"/>
                <w:lang w:val="en-US"/>
              </w:rPr>
              <w:t xml:space="preserve"> </w:t>
            </w:r>
            <w:proofErr w:type="spellStart"/>
            <w:r>
              <w:rPr>
                <w:rFonts w:ascii="Times New Roman" w:hAnsi="Times New Roman"/>
              </w:rPr>
              <w:t>Мікроскоп</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lang w:val="en-US"/>
              </w:rPr>
            </w:pPr>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10471762</w:t>
            </w: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lang w:val="en-US"/>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rPr>
            </w:pPr>
            <w:r>
              <w:rPr>
                <w:rFonts w:ascii="Times New Roman" w:hAnsi="Times New Roman"/>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lang w:val="en-US"/>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lang w:val="en-US"/>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b/>
              </w:rPr>
            </w:pPr>
            <w:proofErr w:type="spellStart"/>
            <w:r>
              <w:rPr>
                <w:rFonts w:ascii="Times New Roman" w:hAnsi="Times New Roman"/>
                <w:b/>
              </w:rPr>
              <w:t>Всього</w:t>
            </w:r>
            <w:proofErr w:type="spellEnd"/>
            <w:r>
              <w:rPr>
                <w:rFonts w:ascii="Times New Roman" w:hAnsi="Times New Roman"/>
                <w:b/>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rPr>
                <w:b/>
              </w:rPr>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b/>
                <w:lang w:val="en-US"/>
              </w:rPr>
            </w:pPr>
            <w:proofErr w:type="spellStart"/>
            <w:r>
              <w:rPr>
                <w:rFonts w:ascii="Times New Roman" w:hAnsi="Times New Roman"/>
                <w:b/>
              </w:rPr>
              <w:t>Амбулаторія</w:t>
            </w:r>
            <w:proofErr w:type="spellEnd"/>
            <w:r>
              <w:rPr>
                <w:rFonts w:ascii="Times New Roman" w:hAnsi="Times New Roman"/>
                <w:b/>
              </w:rPr>
              <w:t xml:space="preserve"> ЗПСМ </w:t>
            </w:r>
            <w:proofErr w:type="spellStart"/>
            <w:r>
              <w:rPr>
                <w:rFonts w:ascii="Times New Roman" w:hAnsi="Times New Roman"/>
                <w:b/>
              </w:rPr>
              <w:t>м.Броди</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rPr>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Синоктофор</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Pr="000223AF" w:rsidRDefault="00DD7E38" w:rsidP="003826E1">
            <w:pPr>
              <w:spacing w:after="0" w:line="240" w:lineRule="auto"/>
              <w:rPr>
                <w:rFonts w:ascii="Times New Roman" w:hAnsi="Times New Roman"/>
                <w:lang w:val="uk-UA"/>
              </w:rPr>
            </w:pPr>
            <w:r>
              <w:rPr>
                <w:rFonts w:ascii="Times New Roman" w:hAnsi="Times New Roman"/>
              </w:rPr>
              <w:t xml:space="preserve">Вага для </w:t>
            </w:r>
            <w:proofErr w:type="spellStart"/>
            <w:r>
              <w:rPr>
                <w:rFonts w:ascii="Times New Roman" w:hAnsi="Times New Roman"/>
              </w:rPr>
              <w:t>новонар</w:t>
            </w:r>
            <w:r>
              <w:rPr>
                <w:rFonts w:ascii="Times New Roman" w:hAnsi="Times New Roman"/>
                <w:lang w:val="uk-UA"/>
              </w:rPr>
              <w:t>оджених</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lang w:val="en-US"/>
              </w:rPr>
            </w:pPr>
            <w:proofErr w:type="spellStart"/>
            <w:r>
              <w:rPr>
                <w:rFonts w:ascii="Times New Roman" w:hAnsi="Times New Roman"/>
                <w:lang w:val="en-US"/>
              </w:rPr>
              <w:t>Romed</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0801102</w:t>
            </w: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2011</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54" w:lineRule="auto"/>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rPr>
            </w:pP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lang w:val="en-US"/>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proofErr w:type="spellStart"/>
            <w:r>
              <w:rPr>
                <w:rFonts w:ascii="Times New Roman" w:hAnsi="Times New Roman"/>
                <w:b/>
              </w:rPr>
              <w:t>Всього</w:t>
            </w:r>
            <w:proofErr w:type="spellEnd"/>
            <w:r>
              <w:rPr>
                <w:rFonts w:ascii="Times New Roman" w:hAnsi="Times New Roman"/>
                <w:b/>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b/>
              </w:rPr>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Дезінфекційна</w:t>
            </w:r>
            <w:proofErr w:type="spellEnd"/>
            <w:r>
              <w:rPr>
                <w:rFonts w:ascii="Times New Roman" w:hAnsi="Times New Roman"/>
              </w:rPr>
              <w:t xml:space="preserve"> камера</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lang w:val="en-US"/>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r>
              <w:rPr>
                <w:rFonts w:ascii="Times New Roman" w:hAnsi="Times New Roman"/>
              </w:rPr>
              <w:t>2008</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rPr>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rPr>
            </w:pP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lang w:val="en-US"/>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272" w:type="dxa"/>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jc w:val="center"/>
              <w:rPr>
                <w:rFonts w:ascii="Times New Roman" w:hAnsi="Times New Roman"/>
              </w:rPr>
            </w:pPr>
            <w:proofErr w:type="spellStart"/>
            <w:r>
              <w:rPr>
                <w:rFonts w:ascii="Times New Roman" w:hAnsi="Times New Roman"/>
                <w:b/>
              </w:rPr>
              <w:t>Всього</w:t>
            </w:r>
            <w:proofErr w:type="spellEnd"/>
            <w:r>
              <w:rPr>
                <w:rFonts w:ascii="Times New Roman" w:hAnsi="Times New Roman"/>
                <w:b/>
              </w:rPr>
              <w:t>:</w:t>
            </w: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rPr>
                <w:rFonts w:ascii="Times New Roman" w:hAnsi="Times New Roman"/>
                <w:b/>
              </w:rPr>
            </w:pPr>
          </w:p>
        </w:tc>
      </w:tr>
      <w:tr w:rsidR="00DD7E38" w:rsidTr="003826E1">
        <w:tc>
          <w:tcPr>
            <w:tcW w:w="809"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3268" w:type="dxa"/>
            <w:gridSpan w:val="2"/>
            <w:tcBorders>
              <w:top w:val="single" w:sz="4" w:space="0" w:color="000000"/>
              <w:left w:val="single" w:sz="4" w:space="0" w:color="000000"/>
              <w:bottom w:val="single" w:sz="4" w:space="0" w:color="000000"/>
              <w:right w:val="single" w:sz="4" w:space="0" w:color="000000"/>
            </w:tcBorders>
            <w:hideMark/>
          </w:tcPr>
          <w:p w:rsidR="00DD7E38" w:rsidRDefault="00DD7E38" w:rsidP="003826E1">
            <w:pPr>
              <w:spacing w:after="0" w:line="240" w:lineRule="auto"/>
              <w:rPr>
                <w:rFonts w:ascii="Times New Roman" w:hAnsi="Times New Roman"/>
              </w:rPr>
            </w:pPr>
            <w:proofErr w:type="spellStart"/>
            <w:r>
              <w:rPr>
                <w:rFonts w:ascii="Times New Roman" w:hAnsi="Times New Roman"/>
              </w:rPr>
              <w:t>Всього</w:t>
            </w:r>
            <w:proofErr w:type="spellEnd"/>
            <w:r>
              <w:rPr>
                <w:rFonts w:ascii="Times New Roman" w:hAnsi="Times New Roman"/>
              </w:rPr>
              <w:t xml:space="preserve"> – 327 шт.</w:t>
            </w:r>
          </w:p>
        </w:tc>
        <w:tc>
          <w:tcPr>
            <w:tcW w:w="1561"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lang w:val="en-US"/>
              </w:rPr>
            </w:pPr>
          </w:p>
        </w:tc>
        <w:tc>
          <w:tcPr>
            <w:tcW w:w="1700"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c>
          <w:tcPr>
            <w:tcW w:w="1272"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b/>
              </w:rPr>
            </w:pPr>
          </w:p>
        </w:tc>
        <w:tc>
          <w:tcPr>
            <w:tcW w:w="1137" w:type="dxa"/>
            <w:tcBorders>
              <w:top w:val="single" w:sz="4" w:space="0" w:color="000000"/>
              <w:left w:val="single" w:sz="4" w:space="0" w:color="000000"/>
              <w:bottom w:val="single" w:sz="4" w:space="0" w:color="000000"/>
              <w:right w:val="single" w:sz="4" w:space="0" w:color="000000"/>
            </w:tcBorders>
          </w:tcPr>
          <w:p w:rsidR="00DD7E38" w:rsidRDefault="00DD7E38" w:rsidP="003826E1">
            <w:pPr>
              <w:spacing w:after="0" w:line="240" w:lineRule="auto"/>
              <w:jc w:val="center"/>
              <w:rPr>
                <w:rFonts w:ascii="Times New Roman" w:hAnsi="Times New Roman"/>
              </w:rPr>
            </w:pPr>
          </w:p>
        </w:tc>
      </w:tr>
    </w:tbl>
    <w:p w:rsidR="00DD7E38" w:rsidRDefault="00DD7E38" w:rsidP="00AF77BC">
      <w:pPr>
        <w:rPr>
          <w:lang w:val="uk-UA"/>
        </w:rPr>
      </w:pPr>
      <w:r>
        <w:rPr>
          <w:rFonts w:ascii="Times New Roman" w:hAnsi="Times New Roman"/>
          <w:b/>
        </w:rPr>
        <w:tab/>
      </w:r>
      <w:r>
        <w:rPr>
          <w:rFonts w:ascii="Times New Roman" w:hAnsi="Times New Roman"/>
          <w:b/>
        </w:rPr>
        <w:tab/>
      </w:r>
      <w:r>
        <w:rPr>
          <w:rFonts w:ascii="Times New Roman" w:hAnsi="Times New Roman"/>
          <w:b/>
        </w:rPr>
        <w:tab/>
      </w:r>
    </w:p>
    <w:p w:rsidR="00AF77BC" w:rsidRDefault="007C6258" w:rsidP="00AF77BC">
      <w:pPr>
        <w:rPr>
          <w:rFonts w:ascii="Times New Roman" w:eastAsia="Times New Roman" w:hAnsi="Times New Roman" w:cs="Times New Roman"/>
          <w:color w:val="FF0000"/>
          <w:sz w:val="24"/>
          <w:szCs w:val="24"/>
          <w:lang w:eastAsia="ru-RU"/>
        </w:rPr>
      </w:pPr>
      <w:r>
        <w:rPr>
          <w:lang w:val="uk-UA"/>
        </w:rPr>
        <w:t>Обчислювальна вартість технічного обслуговування  в місяць становить : ___________________</w:t>
      </w:r>
      <w:r>
        <w:rPr>
          <w:rFonts w:ascii="Times New Roman" w:hAnsi="Times New Roman"/>
          <w:b/>
        </w:rPr>
        <w:tab/>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6"/>
        <w:gridCol w:w="1984"/>
      </w:tblGrid>
      <w:tr w:rsidR="00AF77BC" w:rsidTr="00E86DD0">
        <w:tc>
          <w:tcPr>
            <w:tcW w:w="7906" w:type="dxa"/>
            <w:tcBorders>
              <w:top w:val="single" w:sz="4" w:space="0" w:color="auto"/>
              <w:left w:val="single" w:sz="4" w:space="0" w:color="auto"/>
              <w:bottom w:val="single" w:sz="4" w:space="0" w:color="auto"/>
              <w:right w:val="single" w:sz="4" w:space="0" w:color="auto"/>
            </w:tcBorders>
            <w:hideMark/>
          </w:tcPr>
          <w:p w:rsidR="00AF77BC" w:rsidRDefault="00AF77BC" w:rsidP="00E86DD0">
            <w:pPr>
              <w:spacing w:after="200" w:line="276"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Загальна</w:t>
            </w:r>
            <w:proofErr w:type="spellEnd"/>
            <w:r>
              <w:rPr>
                <w:rFonts w:ascii="Times New Roman" w:eastAsia="Calibri" w:hAnsi="Times New Roman" w:cs="Times New Roman"/>
                <w:b/>
                <w:sz w:val="24"/>
                <w:szCs w:val="24"/>
                <w:lang w:val="uk-UA"/>
              </w:rPr>
              <w:t xml:space="preserve"> </w:t>
            </w:r>
            <w:proofErr w:type="spellStart"/>
            <w:r>
              <w:rPr>
                <w:rFonts w:ascii="Times New Roman" w:eastAsia="Calibri" w:hAnsi="Times New Roman" w:cs="Times New Roman"/>
                <w:b/>
                <w:sz w:val="24"/>
                <w:szCs w:val="24"/>
              </w:rPr>
              <w:t>вартість</w:t>
            </w:r>
            <w:proofErr w:type="spellEnd"/>
            <w:r>
              <w:rPr>
                <w:rFonts w:ascii="Times New Roman" w:eastAsia="Calibri" w:hAnsi="Times New Roman" w:cs="Times New Roman"/>
                <w:b/>
                <w:sz w:val="24"/>
                <w:szCs w:val="24"/>
                <w:lang w:val="uk-UA"/>
              </w:rPr>
              <w:t xml:space="preserve"> </w:t>
            </w:r>
            <w:proofErr w:type="spellStart"/>
            <w:r>
              <w:rPr>
                <w:rFonts w:ascii="Times New Roman" w:eastAsia="Calibri" w:hAnsi="Times New Roman" w:cs="Times New Roman"/>
                <w:b/>
                <w:sz w:val="24"/>
                <w:szCs w:val="24"/>
              </w:rPr>
              <w:t>місячного</w:t>
            </w:r>
            <w:proofErr w:type="spellEnd"/>
            <w:r>
              <w:rPr>
                <w:rFonts w:ascii="Times New Roman" w:eastAsia="Calibri" w:hAnsi="Times New Roman" w:cs="Times New Roman"/>
                <w:b/>
                <w:sz w:val="24"/>
                <w:szCs w:val="24"/>
                <w:lang w:val="uk-UA"/>
              </w:rPr>
              <w:t xml:space="preserve"> </w:t>
            </w:r>
            <w:proofErr w:type="spellStart"/>
            <w:r>
              <w:rPr>
                <w:rFonts w:ascii="Times New Roman" w:eastAsia="Calibri" w:hAnsi="Times New Roman" w:cs="Times New Roman"/>
                <w:b/>
                <w:sz w:val="24"/>
                <w:szCs w:val="24"/>
              </w:rPr>
              <w:t>обслуговування</w:t>
            </w:r>
            <w:proofErr w:type="spellEnd"/>
            <w:r>
              <w:rPr>
                <w:rFonts w:ascii="Times New Roman" w:eastAsia="Calibri" w:hAnsi="Times New Roman" w:cs="Times New Roman"/>
                <w:b/>
                <w:sz w:val="24"/>
                <w:szCs w:val="24"/>
              </w:rPr>
              <w:t>, грн.</w:t>
            </w:r>
          </w:p>
        </w:tc>
        <w:tc>
          <w:tcPr>
            <w:tcW w:w="1984" w:type="dxa"/>
            <w:tcBorders>
              <w:top w:val="single" w:sz="4" w:space="0" w:color="auto"/>
              <w:left w:val="single" w:sz="4" w:space="0" w:color="auto"/>
              <w:bottom w:val="single" w:sz="4" w:space="0" w:color="auto"/>
              <w:right w:val="single" w:sz="4" w:space="0" w:color="auto"/>
            </w:tcBorders>
          </w:tcPr>
          <w:p w:rsidR="00AF77BC" w:rsidRPr="0041392B" w:rsidRDefault="00AF77BC" w:rsidP="00E86DD0">
            <w:pPr>
              <w:spacing w:after="200" w:line="276" w:lineRule="auto"/>
              <w:rPr>
                <w:rFonts w:ascii="Times New Roman" w:eastAsia="Calibri" w:hAnsi="Times New Roman" w:cs="Times New Roman"/>
                <w:b/>
                <w:i/>
                <w:sz w:val="24"/>
                <w:szCs w:val="24"/>
                <w:lang w:val="uk-UA"/>
              </w:rPr>
            </w:pPr>
          </w:p>
        </w:tc>
      </w:tr>
      <w:tr w:rsidR="00AF77BC" w:rsidTr="00E86DD0">
        <w:tc>
          <w:tcPr>
            <w:tcW w:w="7906" w:type="dxa"/>
            <w:tcBorders>
              <w:top w:val="single" w:sz="4" w:space="0" w:color="auto"/>
              <w:left w:val="single" w:sz="4" w:space="0" w:color="auto"/>
              <w:bottom w:val="single" w:sz="4" w:space="0" w:color="auto"/>
              <w:right w:val="single" w:sz="4" w:space="0" w:color="auto"/>
            </w:tcBorders>
            <w:hideMark/>
          </w:tcPr>
          <w:p w:rsidR="00AF77BC" w:rsidRPr="003771A2" w:rsidRDefault="00AF77BC" w:rsidP="00E86DD0">
            <w:pPr>
              <w:spacing w:after="200" w:line="276" w:lineRule="auto"/>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rPr>
              <w:t>Очікувана</w:t>
            </w:r>
            <w:proofErr w:type="spellEnd"/>
            <w:r>
              <w:rPr>
                <w:rFonts w:ascii="Times New Roman" w:eastAsia="Calibri" w:hAnsi="Times New Roman" w:cs="Times New Roman"/>
                <w:sz w:val="24"/>
                <w:szCs w:val="24"/>
                <w:lang w:val="uk-UA"/>
              </w:rPr>
              <w:t xml:space="preserve"> сума </w:t>
            </w:r>
            <w:r>
              <w:rPr>
                <w:rFonts w:ascii="Times New Roman" w:eastAsia="Calibri" w:hAnsi="Times New Roman" w:cs="Times New Roman"/>
                <w:sz w:val="24"/>
                <w:szCs w:val="24"/>
              </w:rPr>
              <w:t xml:space="preserve"> для</w:t>
            </w:r>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rPr>
              <w:t>обслуговування</w:t>
            </w:r>
            <w:proofErr w:type="spellEnd"/>
            <w:r>
              <w:rPr>
                <w:rFonts w:ascii="Times New Roman" w:eastAsia="Calibri" w:hAnsi="Times New Roman" w:cs="Times New Roman"/>
                <w:sz w:val="24"/>
                <w:szCs w:val="24"/>
                <w:lang w:val="uk-UA"/>
              </w:rPr>
              <w:t xml:space="preserve"> за період  12 місяців, грн</w:t>
            </w:r>
          </w:p>
        </w:tc>
        <w:tc>
          <w:tcPr>
            <w:tcW w:w="1984" w:type="dxa"/>
            <w:tcBorders>
              <w:top w:val="single" w:sz="4" w:space="0" w:color="auto"/>
              <w:left w:val="single" w:sz="4" w:space="0" w:color="auto"/>
              <w:bottom w:val="single" w:sz="4" w:space="0" w:color="auto"/>
              <w:right w:val="single" w:sz="4" w:space="0" w:color="auto"/>
            </w:tcBorders>
          </w:tcPr>
          <w:p w:rsidR="00AF77BC" w:rsidRPr="003771A2" w:rsidRDefault="00AF77BC" w:rsidP="00E86DD0">
            <w:pPr>
              <w:spacing w:after="200" w:line="276" w:lineRule="auto"/>
              <w:rPr>
                <w:rFonts w:ascii="Times New Roman" w:eastAsia="Calibri" w:hAnsi="Times New Roman" w:cs="Times New Roman"/>
                <w:b/>
                <w:i/>
                <w:sz w:val="24"/>
                <w:szCs w:val="24"/>
                <w:lang w:val="uk-UA"/>
              </w:rPr>
            </w:pPr>
          </w:p>
        </w:tc>
      </w:tr>
      <w:tr w:rsidR="00AF77BC" w:rsidTr="00E86DD0">
        <w:tc>
          <w:tcPr>
            <w:tcW w:w="7906" w:type="dxa"/>
            <w:tcBorders>
              <w:top w:val="single" w:sz="4" w:space="0" w:color="auto"/>
              <w:left w:val="single" w:sz="4" w:space="0" w:color="auto"/>
              <w:bottom w:val="single" w:sz="4" w:space="0" w:color="auto"/>
              <w:right w:val="single" w:sz="4" w:space="0" w:color="auto"/>
            </w:tcBorders>
            <w:hideMark/>
          </w:tcPr>
          <w:p w:rsidR="00AF77BC" w:rsidRDefault="00AF77BC" w:rsidP="00E86DD0">
            <w:pPr>
              <w:spacing w:after="200"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Очікувана</w:t>
            </w:r>
            <w:proofErr w:type="spellEnd"/>
            <w:r>
              <w:rPr>
                <w:rFonts w:ascii="Times New Roman" w:eastAsia="Calibri" w:hAnsi="Times New Roman" w:cs="Times New Roman"/>
                <w:sz w:val="24"/>
                <w:szCs w:val="24"/>
              </w:rPr>
              <w:t xml:space="preserve"> сума на ремонт </w:t>
            </w:r>
            <w:proofErr w:type="spellStart"/>
            <w:r>
              <w:rPr>
                <w:rFonts w:ascii="Times New Roman" w:eastAsia="Calibri" w:hAnsi="Times New Roman" w:cs="Times New Roman"/>
                <w:sz w:val="24"/>
                <w:szCs w:val="24"/>
              </w:rPr>
              <w:t>медичного</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rPr>
              <w:t>обладнання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встановлена</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rPr>
              <w:t>замовником</w:t>
            </w:r>
            <w:proofErr w:type="spellEnd"/>
            <w:r>
              <w:rPr>
                <w:rFonts w:ascii="Times New Roman" w:eastAsia="Calibri" w:hAnsi="Times New Roman" w:cs="Times New Roman"/>
                <w:sz w:val="24"/>
                <w:szCs w:val="24"/>
              </w:rPr>
              <w:t>), грн.</w:t>
            </w:r>
          </w:p>
        </w:tc>
        <w:tc>
          <w:tcPr>
            <w:tcW w:w="1984" w:type="dxa"/>
            <w:tcBorders>
              <w:top w:val="single" w:sz="4" w:space="0" w:color="auto"/>
              <w:left w:val="single" w:sz="4" w:space="0" w:color="auto"/>
              <w:bottom w:val="single" w:sz="4" w:space="0" w:color="auto"/>
              <w:right w:val="single" w:sz="4" w:space="0" w:color="auto"/>
            </w:tcBorders>
          </w:tcPr>
          <w:p w:rsidR="00AF77BC" w:rsidRPr="003771A2" w:rsidRDefault="00AF77BC" w:rsidP="00E86DD0">
            <w:pPr>
              <w:spacing w:after="200" w:line="276" w:lineRule="auto"/>
              <w:rPr>
                <w:rFonts w:ascii="Times New Roman" w:eastAsia="Calibri" w:hAnsi="Times New Roman" w:cs="Times New Roman"/>
                <w:b/>
                <w:i/>
                <w:sz w:val="24"/>
                <w:szCs w:val="24"/>
                <w:lang w:val="uk-UA"/>
              </w:rPr>
            </w:pPr>
          </w:p>
        </w:tc>
      </w:tr>
      <w:tr w:rsidR="00AF77BC" w:rsidTr="00E86DD0">
        <w:tc>
          <w:tcPr>
            <w:tcW w:w="7906" w:type="dxa"/>
            <w:tcBorders>
              <w:top w:val="single" w:sz="4" w:space="0" w:color="auto"/>
              <w:left w:val="single" w:sz="4" w:space="0" w:color="auto"/>
              <w:bottom w:val="single" w:sz="4" w:space="0" w:color="auto"/>
              <w:right w:val="single" w:sz="4" w:space="0" w:color="auto"/>
            </w:tcBorders>
            <w:hideMark/>
          </w:tcPr>
          <w:p w:rsidR="00AF77BC" w:rsidRDefault="00AF77BC" w:rsidP="00E86DD0">
            <w:pPr>
              <w:spacing w:after="200"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Загальна</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rPr>
              <w:t>вартість</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rPr>
              <w:t>пропозиції</w:t>
            </w:r>
            <w:proofErr w:type="spellEnd"/>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грн.</w:t>
            </w:r>
          </w:p>
        </w:tc>
        <w:tc>
          <w:tcPr>
            <w:tcW w:w="1984" w:type="dxa"/>
            <w:tcBorders>
              <w:top w:val="single" w:sz="4" w:space="0" w:color="auto"/>
              <w:left w:val="single" w:sz="4" w:space="0" w:color="auto"/>
              <w:bottom w:val="single" w:sz="4" w:space="0" w:color="auto"/>
              <w:right w:val="single" w:sz="4" w:space="0" w:color="auto"/>
            </w:tcBorders>
          </w:tcPr>
          <w:p w:rsidR="00AF77BC" w:rsidRPr="00A13834" w:rsidRDefault="00AF77BC" w:rsidP="00E86DD0">
            <w:pPr>
              <w:spacing w:after="200" w:line="276" w:lineRule="auto"/>
              <w:rPr>
                <w:rFonts w:ascii="Times New Roman" w:eastAsia="Calibri" w:hAnsi="Times New Roman" w:cs="Times New Roman"/>
                <w:b/>
                <w:i/>
                <w:sz w:val="24"/>
                <w:szCs w:val="24"/>
                <w:lang w:val="uk-UA"/>
              </w:rPr>
            </w:pPr>
          </w:p>
        </w:tc>
      </w:tr>
    </w:tbl>
    <w:p w:rsidR="00DA5C30" w:rsidRDefault="00AF77BC" w:rsidP="00AF77BC">
      <w:pPr>
        <w:tabs>
          <w:tab w:val="left" w:pos="735"/>
        </w:tabs>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ab/>
      </w:r>
    </w:p>
    <w:p w:rsidR="00DA5C30" w:rsidRDefault="00DA5C30" w:rsidP="00DA5C30">
      <w:pPr>
        <w:spacing w:after="0" w:line="240" w:lineRule="auto"/>
        <w:rPr>
          <w:rFonts w:ascii="Times New Roman" w:eastAsia="Times New Roman" w:hAnsi="Times New Roman" w:cs="Times New Roman"/>
          <w:b/>
          <w:sz w:val="20"/>
          <w:szCs w:val="20"/>
          <w:lang w:eastAsia="ru-RU"/>
        </w:rPr>
      </w:pPr>
    </w:p>
    <w:p w:rsidR="00723F1E" w:rsidRPr="009E14AD" w:rsidRDefault="00723F1E" w:rsidP="00723F1E">
      <w:pPr>
        <w:widowControl w:val="0"/>
        <w:spacing w:after="0" w:line="240" w:lineRule="auto"/>
        <w:jc w:val="center"/>
        <w:rPr>
          <w:rFonts w:ascii="Times New Roman" w:hAnsi="Times New Roman" w:cs="Times New Roman"/>
          <w:sz w:val="24"/>
          <w:szCs w:val="24"/>
          <w:lang w:val="uk-UA"/>
        </w:rPr>
      </w:pPr>
    </w:p>
    <w:p w:rsidR="00984012" w:rsidRPr="00984012" w:rsidRDefault="00984012" w:rsidP="00984012">
      <w:pPr>
        <w:spacing w:after="0" w:line="240" w:lineRule="auto"/>
        <w:ind w:firstLine="708"/>
        <w:jc w:val="both"/>
        <w:rPr>
          <w:rFonts w:ascii="Times New Roman" w:eastAsia="Times New Roman" w:hAnsi="Times New Roman" w:cs="Times New Roman"/>
          <w:b/>
          <w:bCs/>
          <w:iCs/>
          <w:sz w:val="24"/>
          <w:szCs w:val="24"/>
          <w:lang w:val="uk-UA"/>
        </w:rPr>
      </w:pPr>
      <w:r w:rsidRPr="00984012">
        <w:rPr>
          <w:rFonts w:ascii="Times New Roman" w:eastAsia="Times New Roman" w:hAnsi="Times New Roman" w:cs="Times New Roman"/>
          <w:b/>
          <w:bCs/>
          <w:iCs/>
          <w:sz w:val="24"/>
          <w:szCs w:val="24"/>
          <w:lang w:val="uk-UA"/>
        </w:rPr>
        <w:t>ВИКОНАВЕЦЬ                                                                       ЗАМОВНИК</w:t>
      </w:r>
    </w:p>
    <w:tbl>
      <w:tblPr>
        <w:tblW w:w="9855" w:type="dxa"/>
        <w:tblLook w:val="04A0" w:firstRow="1" w:lastRow="0" w:firstColumn="1" w:lastColumn="0" w:noHBand="0" w:noVBand="1"/>
      </w:tblPr>
      <w:tblGrid>
        <w:gridCol w:w="5149"/>
        <w:gridCol w:w="4752"/>
      </w:tblGrid>
      <w:tr w:rsidR="00984012" w:rsidRPr="00984012" w:rsidTr="00F60848">
        <w:trPr>
          <w:trHeight w:val="330"/>
        </w:trPr>
        <w:tc>
          <w:tcPr>
            <w:tcW w:w="5149" w:type="dxa"/>
            <w:tcBorders>
              <w:top w:val="nil"/>
              <w:left w:val="nil"/>
              <w:bottom w:val="nil"/>
              <w:right w:val="nil"/>
            </w:tcBorders>
            <w:shd w:val="clear" w:color="auto" w:fill="auto"/>
            <w:noWrap/>
            <w:vAlign w:val="center"/>
            <w:hideMark/>
          </w:tcPr>
          <w:p w:rsidR="00984012" w:rsidRPr="00984012" w:rsidRDefault="00984012" w:rsidP="00984012">
            <w:pPr>
              <w:spacing w:after="0" w:line="240" w:lineRule="auto"/>
              <w:rPr>
                <w:rFonts w:ascii="Times New Roman" w:eastAsia="Times New Roman" w:hAnsi="Times New Roman" w:cs="Times New Roman"/>
                <w:sz w:val="24"/>
                <w:szCs w:val="24"/>
                <w:lang w:val="uk-UA" w:eastAsia="ru-RU"/>
              </w:rPr>
            </w:pPr>
          </w:p>
          <w:p w:rsidR="00984012" w:rsidRPr="00984012" w:rsidRDefault="00984012" w:rsidP="00984012">
            <w:pPr>
              <w:rPr>
                <w:rFonts w:ascii="Times New Roman" w:eastAsia="Times New Roman" w:hAnsi="Times New Roman" w:cs="Times New Roman"/>
                <w:sz w:val="24"/>
                <w:szCs w:val="24"/>
                <w:lang w:val="uk-UA" w:eastAsia="ru-RU"/>
              </w:rPr>
            </w:pPr>
          </w:p>
          <w:p w:rsidR="00984012" w:rsidRPr="00984012" w:rsidRDefault="00984012" w:rsidP="00984012">
            <w:pPr>
              <w:rPr>
                <w:rFonts w:ascii="Times New Roman" w:eastAsia="Times New Roman" w:hAnsi="Times New Roman" w:cs="Times New Roman"/>
                <w:sz w:val="24"/>
                <w:szCs w:val="24"/>
                <w:lang w:val="uk-UA" w:eastAsia="ru-RU"/>
              </w:rPr>
            </w:pPr>
          </w:p>
          <w:p w:rsidR="00984012" w:rsidRPr="00984012" w:rsidRDefault="00984012" w:rsidP="00984012">
            <w:pPr>
              <w:rPr>
                <w:rFonts w:ascii="Times New Roman" w:eastAsia="Times New Roman" w:hAnsi="Times New Roman" w:cs="Times New Roman"/>
                <w:sz w:val="24"/>
                <w:szCs w:val="24"/>
                <w:lang w:val="uk-UA" w:eastAsia="ru-RU"/>
              </w:rPr>
            </w:pPr>
          </w:p>
          <w:p w:rsidR="00984012" w:rsidRPr="00984012" w:rsidRDefault="00984012" w:rsidP="00984012">
            <w:pPr>
              <w:rPr>
                <w:rFonts w:ascii="Times New Roman" w:eastAsia="Times New Roman" w:hAnsi="Times New Roman" w:cs="Times New Roman"/>
                <w:sz w:val="24"/>
                <w:szCs w:val="24"/>
                <w:lang w:val="uk-UA" w:eastAsia="ru-RU"/>
              </w:rPr>
            </w:pPr>
          </w:p>
          <w:p w:rsidR="00984012" w:rsidRPr="00984012" w:rsidRDefault="00984012" w:rsidP="00984012">
            <w:pPr>
              <w:rPr>
                <w:rFonts w:ascii="Times New Roman" w:eastAsia="Times New Roman" w:hAnsi="Times New Roman" w:cs="Times New Roman"/>
                <w:sz w:val="24"/>
                <w:szCs w:val="24"/>
                <w:lang w:val="uk-UA" w:eastAsia="ru-RU"/>
              </w:rPr>
            </w:pPr>
          </w:p>
          <w:p w:rsidR="00984012" w:rsidRPr="00984012" w:rsidRDefault="00984012" w:rsidP="00984012">
            <w:pPr>
              <w:rPr>
                <w:rFonts w:ascii="Times New Roman" w:eastAsia="Times New Roman" w:hAnsi="Times New Roman" w:cs="Times New Roman"/>
                <w:sz w:val="24"/>
                <w:szCs w:val="24"/>
                <w:lang w:val="uk-UA" w:eastAsia="ru-RU"/>
              </w:rPr>
            </w:pPr>
          </w:p>
          <w:p w:rsidR="007C6258" w:rsidRDefault="007C6258" w:rsidP="00984012">
            <w:pPr>
              <w:jc w:val="both"/>
              <w:rPr>
                <w:rFonts w:ascii="Times New Roman" w:hAnsi="Times New Roman" w:cs="Times New Roman"/>
                <w:bCs/>
                <w:lang w:val="uk-UA"/>
              </w:rPr>
            </w:pPr>
          </w:p>
          <w:p w:rsidR="007C6258" w:rsidRDefault="007C6258" w:rsidP="00984012">
            <w:pPr>
              <w:jc w:val="both"/>
              <w:rPr>
                <w:rFonts w:ascii="Times New Roman" w:hAnsi="Times New Roman" w:cs="Times New Roman"/>
                <w:bCs/>
                <w:lang w:val="uk-UA"/>
              </w:rPr>
            </w:pPr>
          </w:p>
          <w:p w:rsidR="00984012" w:rsidRPr="00984012" w:rsidRDefault="00984012" w:rsidP="00984012">
            <w:pPr>
              <w:jc w:val="both"/>
              <w:rPr>
                <w:rFonts w:ascii="Times New Roman" w:hAnsi="Times New Roman" w:cs="Times New Roman"/>
                <w:bCs/>
                <w:lang w:val="uk-UA"/>
              </w:rPr>
            </w:pPr>
            <w:r w:rsidRPr="00984012">
              <w:rPr>
                <w:rFonts w:ascii="Times New Roman" w:hAnsi="Times New Roman" w:cs="Times New Roman"/>
                <w:bCs/>
                <w:lang w:val="uk-UA"/>
              </w:rPr>
              <w:t xml:space="preserve">____________________ </w:t>
            </w:r>
          </w:p>
          <w:p w:rsidR="00984012" w:rsidRPr="00984012" w:rsidRDefault="00984012" w:rsidP="00984012">
            <w:pPr>
              <w:rPr>
                <w:rFonts w:ascii="Times New Roman" w:eastAsia="Times New Roman" w:hAnsi="Times New Roman" w:cs="Times New Roman"/>
                <w:sz w:val="24"/>
                <w:szCs w:val="24"/>
                <w:lang w:val="uk-UA" w:eastAsia="ru-RU"/>
              </w:rPr>
            </w:pPr>
            <w:r w:rsidRPr="00984012">
              <w:rPr>
                <w:rFonts w:ascii="Times New Roman" w:hAnsi="Times New Roman" w:cs="Times New Roman"/>
                <w:bCs/>
                <w:lang w:val="uk-UA"/>
              </w:rPr>
              <w:t xml:space="preserve">             М.П.</w:t>
            </w:r>
          </w:p>
        </w:tc>
        <w:tc>
          <w:tcPr>
            <w:tcW w:w="4706" w:type="dxa"/>
            <w:tcBorders>
              <w:top w:val="nil"/>
              <w:left w:val="nil"/>
              <w:bottom w:val="nil"/>
              <w:right w:val="nil"/>
            </w:tcBorders>
            <w:shd w:val="clear" w:color="auto" w:fill="auto"/>
            <w:noWrap/>
            <w:vAlign w:val="bottom"/>
            <w:hideMark/>
          </w:tcPr>
          <w:tbl>
            <w:tblPr>
              <w:tblpPr w:leftFromText="180" w:rightFromText="180" w:vertAnchor="text" w:horzAnchor="margin" w:tblpY="-173"/>
              <w:tblOverlap w:val="never"/>
              <w:tblW w:w="4536" w:type="dxa"/>
              <w:tblLook w:val="04A0" w:firstRow="1" w:lastRow="0" w:firstColumn="1" w:lastColumn="0" w:noHBand="0" w:noVBand="1"/>
            </w:tblPr>
            <w:tblGrid>
              <w:gridCol w:w="4536"/>
            </w:tblGrid>
            <w:tr w:rsidR="00984012" w:rsidRPr="00984012" w:rsidTr="00F60848">
              <w:tc>
                <w:tcPr>
                  <w:tcW w:w="4536" w:type="dxa"/>
                  <w:shd w:val="clear" w:color="auto" w:fill="auto"/>
                </w:tcPr>
                <w:p w:rsidR="00984012" w:rsidRPr="00984012" w:rsidRDefault="00984012" w:rsidP="00984012">
                  <w:pPr>
                    <w:jc w:val="both"/>
                    <w:rPr>
                      <w:rFonts w:ascii="Times New Roman" w:hAnsi="Times New Roman" w:cs="Times New Roman"/>
                      <w:b/>
                      <w:lang w:val="uk-UA"/>
                    </w:rPr>
                  </w:pPr>
                </w:p>
                <w:p w:rsidR="00984012" w:rsidRPr="00984012" w:rsidRDefault="00984012" w:rsidP="00984012">
                  <w:pPr>
                    <w:spacing w:after="0" w:line="240" w:lineRule="auto"/>
                    <w:jc w:val="both"/>
                    <w:rPr>
                      <w:rFonts w:ascii="Times New Roman" w:hAnsi="Times New Roman" w:cs="Times New Roman"/>
                      <w:b/>
                      <w:lang w:val="uk-UA"/>
                    </w:rPr>
                  </w:pPr>
                  <w:r w:rsidRPr="00984012">
                    <w:rPr>
                      <w:rFonts w:ascii="Times New Roman" w:hAnsi="Times New Roman" w:cs="Times New Roman"/>
                      <w:b/>
                      <w:lang w:val="uk-UA"/>
                    </w:rPr>
                    <w:lastRenderedPageBreak/>
                    <w:t>Комунальне некомерційне підприємство «</w:t>
                  </w:r>
                  <w:proofErr w:type="spellStart"/>
                  <w:r w:rsidRPr="00984012">
                    <w:rPr>
                      <w:rFonts w:ascii="Times New Roman" w:hAnsi="Times New Roman" w:cs="Times New Roman"/>
                      <w:b/>
                      <w:lang w:val="uk-UA"/>
                    </w:rPr>
                    <w:t>Бродівська</w:t>
                  </w:r>
                  <w:proofErr w:type="spellEnd"/>
                  <w:r w:rsidRPr="00984012">
                    <w:rPr>
                      <w:rFonts w:ascii="Times New Roman" w:hAnsi="Times New Roman" w:cs="Times New Roman"/>
                      <w:b/>
                      <w:lang w:val="uk-UA"/>
                    </w:rPr>
                    <w:t xml:space="preserve"> центральна міська лікарня» </w:t>
                  </w:r>
                  <w:proofErr w:type="spellStart"/>
                  <w:r w:rsidRPr="00984012">
                    <w:rPr>
                      <w:rFonts w:ascii="Times New Roman" w:hAnsi="Times New Roman" w:cs="Times New Roman"/>
                      <w:b/>
                      <w:lang w:val="uk-UA"/>
                    </w:rPr>
                    <w:t>Бродівської</w:t>
                  </w:r>
                  <w:proofErr w:type="spellEnd"/>
                  <w:r w:rsidRPr="00984012">
                    <w:rPr>
                      <w:rFonts w:ascii="Times New Roman" w:hAnsi="Times New Roman" w:cs="Times New Roman"/>
                      <w:b/>
                      <w:lang w:val="uk-UA"/>
                    </w:rPr>
                    <w:t xml:space="preserve"> міської ради Львівської області</w:t>
                  </w:r>
                </w:p>
                <w:p w:rsidR="00984012" w:rsidRPr="00984012" w:rsidRDefault="00984012" w:rsidP="00984012">
                  <w:pPr>
                    <w:spacing w:after="0" w:line="240" w:lineRule="auto"/>
                    <w:rPr>
                      <w:rFonts w:ascii="Times New Roman" w:hAnsi="Times New Roman" w:cs="Times New Roman"/>
                      <w:lang w:val="uk-UA"/>
                    </w:rPr>
                  </w:pPr>
                  <w:r w:rsidRPr="00984012">
                    <w:rPr>
                      <w:rFonts w:ascii="Times New Roman" w:hAnsi="Times New Roman" w:cs="Times New Roman"/>
                      <w:lang w:val="uk-UA"/>
                    </w:rPr>
                    <w:t xml:space="preserve">80600, м. Броди, вул. </w:t>
                  </w:r>
                  <w:proofErr w:type="spellStart"/>
                  <w:r w:rsidRPr="00984012">
                    <w:rPr>
                      <w:rFonts w:ascii="Times New Roman" w:hAnsi="Times New Roman" w:cs="Times New Roman"/>
                      <w:lang w:val="uk-UA"/>
                    </w:rPr>
                    <w:t>Юридика</w:t>
                  </w:r>
                  <w:proofErr w:type="spellEnd"/>
                  <w:r w:rsidRPr="00984012">
                    <w:rPr>
                      <w:rFonts w:ascii="Times New Roman" w:hAnsi="Times New Roman" w:cs="Times New Roman"/>
                      <w:lang w:val="uk-UA"/>
                    </w:rPr>
                    <w:t>, 22.</w:t>
                  </w:r>
                </w:p>
                <w:p w:rsidR="00984012" w:rsidRDefault="0091414F" w:rsidP="00984012">
                  <w:pPr>
                    <w:spacing w:after="0" w:line="240" w:lineRule="auto"/>
                    <w:rPr>
                      <w:rFonts w:ascii="Times New Roman" w:hAnsi="Times New Roman" w:cs="Times New Roman"/>
                      <w:lang w:val="uk-UA"/>
                    </w:rPr>
                  </w:pPr>
                  <w:r>
                    <w:rPr>
                      <w:rFonts w:ascii="Times New Roman" w:hAnsi="Times New Roman" w:cs="Times New Roman"/>
                      <w:lang w:val="uk-UA"/>
                    </w:rPr>
                    <w:t>ЄДРПОУ 01998226</w:t>
                  </w:r>
                </w:p>
                <w:p w:rsidR="0091414F" w:rsidRPr="00984012" w:rsidRDefault="0091414F" w:rsidP="00984012">
                  <w:pPr>
                    <w:spacing w:after="0" w:line="240" w:lineRule="auto"/>
                    <w:rPr>
                      <w:rFonts w:ascii="Times New Roman" w:hAnsi="Times New Roman" w:cs="Times New Roman"/>
                      <w:lang w:val="uk-UA"/>
                    </w:rPr>
                  </w:pPr>
                  <w:r>
                    <w:rPr>
                      <w:rFonts w:ascii="Times New Roman" w:eastAsia="Times New Roman" w:hAnsi="Times New Roman" w:cs="Times New Roman"/>
                      <w:sz w:val="21"/>
                      <w:szCs w:val="21"/>
                      <w:lang w:eastAsia="zh-CN"/>
                    </w:rPr>
                    <w:t xml:space="preserve">ІПН </w:t>
                  </w:r>
                  <w:r w:rsidRPr="00F32CCE">
                    <w:rPr>
                      <w:rFonts w:ascii="Times New Roman" w:eastAsia="Times New Roman" w:hAnsi="Times New Roman" w:cs="Times New Roman"/>
                      <w:sz w:val="21"/>
                      <w:szCs w:val="21"/>
                      <w:lang w:eastAsia="zh-CN"/>
                    </w:rPr>
                    <w:t>0199822</w:t>
                  </w:r>
                  <w:r>
                    <w:rPr>
                      <w:rFonts w:ascii="Times New Roman" w:eastAsia="Times New Roman" w:hAnsi="Times New Roman" w:cs="Times New Roman"/>
                      <w:sz w:val="21"/>
                      <w:szCs w:val="21"/>
                      <w:lang w:eastAsia="zh-CN"/>
                    </w:rPr>
                    <w:t>13140</w:t>
                  </w:r>
                </w:p>
                <w:p w:rsidR="00984012" w:rsidRPr="00984012" w:rsidRDefault="00984012" w:rsidP="00984012">
                  <w:pPr>
                    <w:spacing w:after="0" w:line="240" w:lineRule="auto"/>
                    <w:ind w:firstLine="34"/>
                    <w:rPr>
                      <w:rFonts w:ascii="Times New Roman" w:hAnsi="Times New Roman" w:cs="Times New Roman"/>
                      <w:lang w:val="en-US"/>
                    </w:rPr>
                  </w:pPr>
                  <w:r w:rsidRPr="00984012">
                    <w:rPr>
                      <w:rFonts w:ascii="Times New Roman" w:hAnsi="Times New Roman" w:cs="Times New Roman"/>
                      <w:lang w:val="uk-UA"/>
                    </w:rPr>
                    <w:t>р/р UA</w:t>
                  </w:r>
                  <w:r w:rsidRPr="00984012">
                    <w:rPr>
                      <w:rFonts w:ascii="Times New Roman" w:hAnsi="Times New Roman" w:cs="Times New Roman"/>
                      <w:lang w:val="en-US"/>
                    </w:rPr>
                    <w:t>273257960000026000304429440</w:t>
                  </w:r>
                </w:p>
                <w:p w:rsidR="00984012" w:rsidRPr="00984012" w:rsidRDefault="00984012" w:rsidP="00984012">
                  <w:pPr>
                    <w:spacing w:after="0" w:line="240" w:lineRule="auto"/>
                    <w:rPr>
                      <w:rFonts w:ascii="Times New Roman" w:hAnsi="Times New Roman"/>
                      <w:lang w:val="en-US" w:eastAsia="ru-RU"/>
                    </w:rPr>
                  </w:pPr>
                  <w:r w:rsidRPr="00984012">
                    <w:rPr>
                      <w:rFonts w:ascii="Times New Roman" w:hAnsi="Times New Roman" w:cs="Times New Roman"/>
                      <w:lang w:val="uk-UA"/>
                    </w:rPr>
                    <w:t xml:space="preserve"> </w:t>
                  </w:r>
                  <w:r w:rsidRPr="00984012">
                    <w:rPr>
                      <w:rFonts w:ascii="Times New Roman" w:hAnsi="Times New Roman"/>
                      <w:lang w:val="uk-UA" w:eastAsia="ru-RU"/>
                    </w:rPr>
                    <w:t xml:space="preserve">р/р </w:t>
                  </w:r>
                  <w:r w:rsidRPr="00984012">
                    <w:rPr>
                      <w:rFonts w:ascii="Times New Roman" w:hAnsi="Times New Roman"/>
                      <w:lang w:val="en-US" w:eastAsia="ru-RU"/>
                    </w:rPr>
                    <w:t>UA323257960000026001303429440</w:t>
                  </w:r>
                </w:p>
                <w:p w:rsidR="00984012" w:rsidRPr="00984012" w:rsidRDefault="00984012" w:rsidP="00984012">
                  <w:pPr>
                    <w:spacing w:after="0" w:line="240" w:lineRule="auto"/>
                    <w:rPr>
                      <w:rFonts w:ascii="Times New Roman" w:hAnsi="Times New Roman"/>
                      <w:lang w:val="en-US" w:eastAsia="ru-RU"/>
                    </w:rPr>
                  </w:pPr>
                  <w:r w:rsidRPr="00984012">
                    <w:rPr>
                      <w:rFonts w:ascii="Times New Roman" w:hAnsi="Times New Roman"/>
                      <w:lang w:val="en-US" w:eastAsia="ru-RU"/>
                    </w:rPr>
                    <w:t xml:space="preserve"> </w:t>
                  </w:r>
                  <w:r w:rsidRPr="00984012">
                    <w:rPr>
                      <w:rFonts w:ascii="Times New Roman" w:hAnsi="Times New Roman"/>
                      <w:lang w:val="uk-UA" w:eastAsia="ru-RU"/>
                    </w:rPr>
                    <w:t xml:space="preserve">р/р </w:t>
                  </w:r>
                  <w:r w:rsidRPr="00984012">
                    <w:rPr>
                      <w:rFonts w:ascii="Times New Roman" w:hAnsi="Times New Roman"/>
                      <w:lang w:val="en-US" w:eastAsia="ru-RU"/>
                    </w:rPr>
                    <w:t>UA373257960000026002302429440</w:t>
                  </w:r>
                </w:p>
                <w:p w:rsidR="00984012" w:rsidRPr="00984012" w:rsidRDefault="00984012" w:rsidP="00984012">
                  <w:pPr>
                    <w:spacing w:after="0" w:line="240" w:lineRule="auto"/>
                    <w:jc w:val="both"/>
                    <w:rPr>
                      <w:rFonts w:ascii="Times New Roman" w:hAnsi="Times New Roman" w:cs="Times New Roman"/>
                      <w:b/>
                      <w:lang w:val="uk-UA"/>
                    </w:rPr>
                  </w:pPr>
                  <w:r w:rsidRPr="00984012">
                    <w:rPr>
                      <w:rFonts w:ascii="Times New Roman" w:hAnsi="Times New Roman" w:cs="Times New Roman"/>
                      <w:lang w:val="uk-UA"/>
                    </w:rPr>
                    <w:t xml:space="preserve"> в АТ «Ощадбанк»</w:t>
                  </w:r>
                </w:p>
                <w:p w:rsidR="00984012" w:rsidRPr="00984012" w:rsidRDefault="00984012" w:rsidP="00984012">
                  <w:pPr>
                    <w:spacing w:after="0" w:line="240" w:lineRule="auto"/>
                    <w:rPr>
                      <w:rFonts w:ascii="Times New Roman" w:eastAsia="Calibri" w:hAnsi="Times New Roman" w:cs="Times New Roman"/>
                      <w:sz w:val="24"/>
                      <w:szCs w:val="24"/>
                      <w:lang w:val="uk-UA"/>
                    </w:rPr>
                  </w:pPr>
                  <w:r w:rsidRPr="00984012">
                    <w:rPr>
                      <w:rFonts w:ascii="Times New Roman" w:eastAsia="Calibri" w:hAnsi="Times New Roman" w:cs="Times New Roman"/>
                      <w:sz w:val="24"/>
                      <w:szCs w:val="24"/>
                      <w:lang w:val="uk-UA"/>
                    </w:rPr>
                    <w:t xml:space="preserve"> </w:t>
                  </w:r>
                  <w:r w:rsidRPr="00984012">
                    <w:rPr>
                      <w:rFonts w:ascii="Times New Roman" w:eastAsia="Calibri" w:hAnsi="Times New Roman" w:cs="Times New Roman"/>
                      <w:sz w:val="24"/>
                      <w:szCs w:val="24"/>
                      <w:lang w:val="en-US"/>
                    </w:rPr>
                    <w:t>E-mail</w:t>
                  </w:r>
                  <w:r w:rsidRPr="00984012">
                    <w:rPr>
                      <w:rFonts w:ascii="Times New Roman" w:eastAsia="Calibri" w:hAnsi="Times New Roman" w:cs="Times New Roman"/>
                      <w:sz w:val="24"/>
                      <w:szCs w:val="24"/>
                      <w:lang w:val="uk-UA"/>
                    </w:rPr>
                    <w:t xml:space="preserve">: </w:t>
                  </w:r>
                  <w:r w:rsidRPr="00984012">
                    <w:rPr>
                      <w:rFonts w:ascii="Times New Roman" w:eastAsia="Calibri" w:hAnsi="Times New Roman" w:cs="Times New Roman"/>
                      <w:sz w:val="24"/>
                      <w:szCs w:val="24"/>
                      <w:lang w:val="en-US"/>
                    </w:rPr>
                    <w:t>ekonomist-bcml@ukr.net</w:t>
                  </w:r>
                </w:p>
                <w:p w:rsidR="00984012" w:rsidRPr="00984012" w:rsidRDefault="00984012" w:rsidP="00984012">
                  <w:pPr>
                    <w:spacing w:after="0"/>
                    <w:jc w:val="both"/>
                    <w:rPr>
                      <w:rFonts w:ascii="Times New Roman" w:hAnsi="Times New Roman" w:cs="Times New Roman"/>
                      <w:b/>
                      <w:lang w:val="uk-UA"/>
                    </w:rPr>
                  </w:pPr>
                </w:p>
                <w:p w:rsidR="00984012" w:rsidRPr="00984012" w:rsidRDefault="00984012" w:rsidP="00984012">
                  <w:pPr>
                    <w:jc w:val="both"/>
                    <w:rPr>
                      <w:rFonts w:ascii="Times New Roman" w:hAnsi="Times New Roman" w:cs="Times New Roman"/>
                      <w:bCs/>
                      <w:lang w:val="uk-UA"/>
                    </w:rPr>
                  </w:pPr>
                </w:p>
                <w:p w:rsidR="00984012" w:rsidRPr="00984012" w:rsidRDefault="00984012" w:rsidP="00984012">
                  <w:pPr>
                    <w:jc w:val="both"/>
                    <w:rPr>
                      <w:rFonts w:ascii="Times New Roman" w:hAnsi="Times New Roman" w:cs="Times New Roman"/>
                      <w:bCs/>
                      <w:lang w:val="uk-UA"/>
                    </w:rPr>
                  </w:pPr>
                  <w:r w:rsidRPr="00984012">
                    <w:rPr>
                      <w:rFonts w:ascii="Times New Roman" w:hAnsi="Times New Roman" w:cs="Times New Roman"/>
                      <w:bCs/>
                      <w:lang w:val="uk-UA"/>
                    </w:rPr>
                    <w:t>Директор</w:t>
                  </w:r>
                  <w:r w:rsidRPr="00984012">
                    <w:rPr>
                      <w:rFonts w:ascii="Times New Roman" w:hAnsi="Times New Roman" w:cs="Times New Roman"/>
                      <w:bCs/>
                      <w:lang w:val="en-US"/>
                    </w:rPr>
                    <w:t xml:space="preserve"> </w:t>
                  </w:r>
                  <w:r w:rsidRPr="00984012">
                    <w:rPr>
                      <w:rFonts w:ascii="Times New Roman" w:hAnsi="Times New Roman" w:cs="Times New Roman"/>
                      <w:bCs/>
                      <w:lang w:val="uk-UA"/>
                    </w:rPr>
                    <w:t>________________</w:t>
                  </w:r>
                  <w:r w:rsidRPr="00984012">
                    <w:rPr>
                      <w:rFonts w:ascii="Times New Roman" w:hAnsi="Times New Roman" w:cs="Times New Roman"/>
                      <w:bCs/>
                      <w:lang w:val="en-US"/>
                    </w:rPr>
                    <w:t xml:space="preserve"> </w:t>
                  </w:r>
                  <w:proofErr w:type="spellStart"/>
                  <w:r w:rsidRPr="00984012">
                    <w:rPr>
                      <w:rFonts w:ascii="Times New Roman" w:hAnsi="Times New Roman" w:cs="Times New Roman"/>
                      <w:bCs/>
                      <w:lang w:val="uk-UA"/>
                    </w:rPr>
                    <w:t>Тимусь</w:t>
                  </w:r>
                  <w:proofErr w:type="spellEnd"/>
                  <w:r w:rsidRPr="00984012">
                    <w:rPr>
                      <w:rFonts w:ascii="Times New Roman" w:hAnsi="Times New Roman" w:cs="Times New Roman"/>
                      <w:bCs/>
                      <w:lang w:val="uk-UA"/>
                    </w:rPr>
                    <w:t xml:space="preserve"> М.Я.  </w:t>
                  </w:r>
                </w:p>
                <w:p w:rsidR="00984012" w:rsidRPr="00984012" w:rsidRDefault="00984012" w:rsidP="00984012">
                  <w:pPr>
                    <w:jc w:val="both"/>
                    <w:rPr>
                      <w:rFonts w:ascii="Times New Roman" w:hAnsi="Times New Roman" w:cs="Times New Roman"/>
                      <w:lang w:val="uk-UA"/>
                    </w:rPr>
                  </w:pPr>
                  <w:r w:rsidRPr="00984012">
                    <w:rPr>
                      <w:rFonts w:ascii="Times New Roman" w:hAnsi="Times New Roman" w:cs="Times New Roman"/>
                      <w:bCs/>
                      <w:lang w:val="uk-UA"/>
                    </w:rPr>
                    <w:t xml:space="preserve">             М.П.</w:t>
                  </w:r>
                </w:p>
              </w:tc>
            </w:tr>
          </w:tbl>
          <w:p w:rsidR="00984012" w:rsidRPr="00984012" w:rsidRDefault="00984012" w:rsidP="00984012">
            <w:pPr>
              <w:spacing w:after="0" w:line="240" w:lineRule="auto"/>
              <w:jc w:val="center"/>
              <w:rPr>
                <w:rFonts w:ascii="Times New Roman" w:eastAsia="Times New Roman" w:hAnsi="Times New Roman" w:cs="Times New Roman"/>
                <w:b/>
                <w:bCs/>
                <w:color w:val="000000"/>
                <w:sz w:val="26"/>
                <w:szCs w:val="26"/>
                <w:lang w:val="uk-UA" w:eastAsia="ru-RU"/>
              </w:rPr>
            </w:pPr>
          </w:p>
        </w:tc>
      </w:tr>
    </w:tbl>
    <w:p w:rsidR="00BC2C37" w:rsidRPr="00520CB1" w:rsidRDefault="00BC2C37">
      <w:pPr>
        <w:rPr>
          <w:lang w:val="uk-UA"/>
        </w:rPr>
      </w:pPr>
    </w:p>
    <w:sectPr w:rsidR="00BC2C37" w:rsidRPr="00520CB1" w:rsidSect="002472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756538A"/>
    <w:multiLevelType w:val="hybridMultilevel"/>
    <w:tmpl w:val="4F8C1448"/>
    <w:lvl w:ilvl="0" w:tplc="11A2BDFC">
      <w:start w:val="1"/>
      <w:numFmt w:val="decimal"/>
      <w:lvlText w:val="8.%1"/>
      <w:lvlJc w:val="left"/>
      <w:pPr>
        <w:ind w:left="2138" w:hanging="360"/>
      </w:pPr>
      <w:rPr>
        <w:rFonts w:hint="default"/>
      </w:rPr>
    </w:lvl>
    <w:lvl w:ilvl="1" w:tplc="BB30C1B0">
      <w:start w:val="1"/>
      <w:numFmt w:val="decimal"/>
      <w:lvlText w:val="8.%2."/>
      <w:lvlJc w:val="left"/>
      <w:pPr>
        <w:ind w:left="1440" w:hanging="360"/>
      </w:pPr>
      <w:rPr>
        <w:rFonts w:hint="default"/>
      </w:rPr>
    </w:lvl>
    <w:lvl w:ilvl="2" w:tplc="9704F4F8">
      <w:start w:val="1"/>
      <w:numFmt w:val="decimal"/>
      <w:lvlText w:val="%3."/>
      <w:lvlJc w:val="left"/>
      <w:pPr>
        <w:ind w:left="2340" w:hanging="360"/>
      </w:pPr>
      <w:rPr>
        <w:rFonts w:hint="default"/>
        <w:i w:val="0"/>
        <w:iCs/>
        <w:sz w:val="20"/>
        <w:szCs w:val="2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9960CE"/>
    <w:multiLevelType w:val="hybridMultilevel"/>
    <w:tmpl w:val="68723A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29"/>
    <w:rsid w:val="00105D59"/>
    <w:rsid w:val="002472CB"/>
    <w:rsid w:val="002831CD"/>
    <w:rsid w:val="002E0B35"/>
    <w:rsid w:val="003B4DEA"/>
    <w:rsid w:val="00441B54"/>
    <w:rsid w:val="00457462"/>
    <w:rsid w:val="0046527D"/>
    <w:rsid w:val="004C541C"/>
    <w:rsid w:val="00520CB1"/>
    <w:rsid w:val="005E3E29"/>
    <w:rsid w:val="00604E65"/>
    <w:rsid w:val="006823FB"/>
    <w:rsid w:val="00723F1E"/>
    <w:rsid w:val="007C6258"/>
    <w:rsid w:val="0089158D"/>
    <w:rsid w:val="008F6C7C"/>
    <w:rsid w:val="0090346A"/>
    <w:rsid w:val="0091414F"/>
    <w:rsid w:val="00984012"/>
    <w:rsid w:val="00A95667"/>
    <w:rsid w:val="00AF77BC"/>
    <w:rsid w:val="00BC2C37"/>
    <w:rsid w:val="00C5110B"/>
    <w:rsid w:val="00D20735"/>
    <w:rsid w:val="00DA5C30"/>
    <w:rsid w:val="00DD7E38"/>
    <w:rsid w:val="00FF21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3BF2"/>
  <w15:docId w15:val="{85EEC81D-1EB2-4AFC-B0D8-FBE0DFD4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012"/>
    <w:rPr>
      <w:lang w:val="ru-RU"/>
    </w:rPr>
  </w:style>
  <w:style w:type="paragraph" w:styleId="1">
    <w:name w:val="heading 1"/>
    <w:basedOn w:val="a"/>
    <w:next w:val="a"/>
    <w:link w:val="10"/>
    <w:qFormat/>
    <w:rsid w:val="00DA5C30"/>
    <w:pPr>
      <w:keepNext/>
      <w:spacing w:after="0" w:line="240" w:lineRule="auto"/>
      <w:jc w:val="center"/>
      <w:outlineLvl w:val="0"/>
    </w:pPr>
    <w:rPr>
      <w:rFonts w:ascii="Times New Roman" w:eastAsia="Times New Roman" w:hAnsi="Times New Roman" w:cs="Times New Roman"/>
      <w:b/>
      <w:sz w:val="20"/>
      <w:szCs w:val="20"/>
      <w:lang w:val="uk-UA" w:eastAsia="ru-RU"/>
    </w:rPr>
  </w:style>
  <w:style w:type="paragraph" w:styleId="2">
    <w:name w:val="heading 2"/>
    <w:basedOn w:val="a"/>
    <w:next w:val="a"/>
    <w:link w:val="20"/>
    <w:semiHidden/>
    <w:unhideWhenUsed/>
    <w:qFormat/>
    <w:rsid w:val="00DA5C30"/>
    <w:pPr>
      <w:keepNext/>
      <w:spacing w:after="0" w:line="240" w:lineRule="auto"/>
      <w:ind w:left="34" w:right="-108" w:hanging="142"/>
      <w:jc w:val="center"/>
      <w:outlineLvl w:val="1"/>
    </w:pPr>
    <w:rPr>
      <w:rFonts w:ascii="Times New Roman" w:eastAsia="Times New Roman" w:hAnsi="Times New Roman" w:cs="Times New Roman"/>
      <w:b/>
      <w:sz w:val="20"/>
      <w:szCs w:val="20"/>
      <w:lang w:val="uk-UA" w:eastAsia="ru-RU"/>
    </w:rPr>
  </w:style>
  <w:style w:type="paragraph" w:styleId="3">
    <w:name w:val="heading 3"/>
    <w:basedOn w:val="a"/>
    <w:next w:val="a"/>
    <w:link w:val="30"/>
    <w:uiPriority w:val="9"/>
    <w:semiHidden/>
    <w:unhideWhenUsed/>
    <w:qFormat/>
    <w:rsid w:val="00DA5C30"/>
    <w:pPr>
      <w:keepNext/>
      <w:spacing w:after="0" w:line="240" w:lineRule="auto"/>
      <w:jc w:val="center"/>
      <w:outlineLvl w:val="2"/>
    </w:pPr>
    <w:rPr>
      <w:rFonts w:ascii="Times New Roman" w:eastAsia="Times New Roman" w:hAnsi="Times New Roman" w:cs="Times New Roman"/>
      <w:b/>
      <w:sz w:val="20"/>
      <w:szCs w:val="20"/>
      <w:lang w:val="uk-UA" w:eastAsia="ru-RU"/>
    </w:rPr>
  </w:style>
  <w:style w:type="paragraph" w:styleId="4">
    <w:name w:val="heading 4"/>
    <w:basedOn w:val="a"/>
    <w:next w:val="a"/>
    <w:link w:val="40"/>
    <w:unhideWhenUsed/>
    <w:qFormat/>
    <w:rsid w:val="00DA5C30"/>
    <w:pPr>
      <w:keepNext/>
      <w:spacing w:after="0" w:line="240" w:lineRule="auto"/>
      <w:outlineLvl w:val="3"/>
    </w:pPr>
    <w:rPr>
      <w:rFonts w:ascii="Times New Roman" w:eastAsia="Times New Roman" w:hAnsi="Times New Roman" w:cs="Times New Roman"/>
      <w:b/>
      <w:bCs/>
      <w:i/>
      <w:iCs/>
      <w:sz w:val="20"/>
      <w:szCs w:val="20"/>
      <w:lang w:val="uk-UA" w:eastAsia="ru-RU"/>
    </w:rPr>
  </w:style>
  <w:style w:type="paragraph" w:styleId="5">
    <w:name w:val="heading 5"/>
    <w:basedOn w:val="a"/>
    <w:next w:val="a"/>
    <w:link w:val="50"/>
    <w:semiHidden/>
    <w:unhideWhenUsed/>
    <w:qFormat/>
    <w:rsid w:val="00DA5C30"/>
    <w:pPr>
      <w:keepNext/>
      <w:spacing w:after="0" w:line="240" w:lineRule="auto"/>
      <w:jc w:val="center"/>
      <w:outlineLvl w:val="4"/>
    </w:pPr>
    <w:rPr>
      <w:rFonts w:ascii="Times New Roman" w:eastAsia="Times New Roma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20CB1"/>
    <w:pPr>
      <w:spacing w:after="0" w:line="240" w:lineRule="auto"/>
    </w:pPr>
    <w:rPr>
      <w:rFonts w:ascii="Calibri" w:eastAsia="Calibri" w:hAnsi="Calibri" w:cs="Times New Roman"/>
      <w:lang w:val="ru-RU"/>
    </w:rPr>
  </w:style>
  <w:style w:type="character" w:customStyle="1" w:styleId="a4">
    <w:name w:val="Без інтервалів Знак"/>
    <w:link w:val="a3"/>
    <w:locked/>
    <w:rsid w:val="00520CB1"/>
    <w:rPr>
      <w:rFonts w:ascii="Calibri" w:eastAsia="Calibri" w:hAnsi="Calibri" w:cs="Times New Roman"/>
      <w:lang w:val="ru-RU"/>
    </w:rPr>
  </w:style>
  <w:style w:type="character" w:customStyle="1" w:styleId="10">
    <w:name w:val="Заголовок 1 Знак"/>
    <w:basedOn w:val="a0"/>
    <w:link w:val="1"/>
    <w:rsid w:val="00DA5C30"/>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DA5C30"/>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semiHidden/>
    <w:rsid w:val="00DA5C30"/>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DA5C30"/>
    <w:rPr>
      <w:rFonts w:ascii="Times New Roman" w:eastAsia="Times New Roman" w:hAnsi="Times New Roman" w:cs="Times New Roman"/>
      <w:b/>
      <w:bCs/>
      <w:i/>
      <w:iCs/>
      <w:sz w:val="20"/>
      <w:szCs w:val="20"/>
      <w:lang w:eastAsia="ru-RU"/>
    </w:rPr>
  </w:style>
  <w:style w:type="character" w:customStyle="1" w:styleId="50">
    <w:name w:val="Заголовок 5 Знак"/>
    <w:basedOn w:val="a0"/>
    <w:link w:val="5"/>
    <w:semiHidden/>
    <w:rsid w:val="00DA5C30"/>
    <w:rPr>
      <w:rFonts w:ascii="Times New Roman" w:eastAsia="Times New Roman" w:hAnsi="Times New Roman" w:cs="Times New Roman"/>
      <w:b/>
      <w:bCs/>
      <w:sz w:val="24"/>
      <w:szCs w:val="20"/>
      <w:lang w:eastAsia="ru-RU"/>
    </w:rPr>
  </w:style>
  <w:style w:type="paragraph" w:styleId="a5">
    <w:name w:val="caption"/>
    <w:basedOn w:val="a"/>
    <w:next w:val="a"/>
    <w:semiHidden/>
    <w:unhideWhenUsed/>
    <w:qFormat/>
    <w:rsid w:val="00DA5C30"/>
    <w:pPr>
      <w:spacing w:after="0" w:line="240" w:lineRule="auto"/>
      <w:jc w:val="center"/>
    </w:pPr>
    <w:rPr>
      <w:rFonts w:ascii="Times New Roman" w:eastAsia="Times New Roman" w:hAnsi="Times New Roman" w:cs="Times New Roman"/>
      <w:b/>
      <w:bCs/>
      <w:sz w:val="20"/>
      <w:szCs w:val="20"/>
      <w:lang w:val="uk-UA" w:eastAsia="ru-RU"/>
    </w:rPr>
  </w:style>
  <w:style w:type="paragraph" w:styleId="a6">
    <w:name w:val="Document Map"/>
    <w:basedOn w:val="a"/>
    <w:link w:val="a7"/>
    <w:semiHidden/>
    <w:unhideWhenUsed/>
    <w:rsid w:val="00DA5C30"/>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semiHidden/>
    <w:rsid w:val="00DA5C30"/>
    <w:rPr>
      <w:rFonts w:ascii="Tahoma" w:eastAsia="Times New Roman" w:hAnsi="Tahoma" w:cs="Tahoma"/>
      <w:sz w:val="20"/>
      <w:szCs w:val="20"/>
      <w:shd w:val="clear" w:color="auto" w:fill="000080"/>
      <w:lang w:val="ru-RU" w:eastAsia="ru-RU"/>
    </w:rPr>
  </w:style>
  <w:style w:type="table" w:styleId="a8">
    <w:name w:val="Table Grid"/>
    <w:basedOn w:val="a1"/>
    <w:uiPriority w:val="59"/>
    <w:rsid w:val="00DA5C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A5C30"/>
    <w:pPr>
      <w:ind w:left="720"/>
      <w:contextualSpacing/>
    </w:pPr>
  </w:style>
  <w:style w:type="paragraph" w:styleId="aa">
    <w:name w:val="Balloon Text"/>
    <w:basedOn w:val="a"/>
    <w:link w:val="ab"/>
    <w:uiPriority w:val="99"/>
    <w:semiHidden/>
    <w:unhideWhenUsed/>
    <w:rsid w:val="00DA5C30"/>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DA5C30"/>
    <w:rPr>
      <w:rFonts w:ascii="Tahoma" w:hAnsi="Tahoma" w:cs="Tahoma"/>
      <w:sz w:val="16"/>
      <w:szCs w:val="16"/>
      <w:lang w:val="ru-RU"/>
    </w:rPr>
  </w:style>
  <w:style w:type="character" w:customStyle="1" w:styleId="ac">
    <w:name w:val="Основной текст_"/>
    <w:link w:val="21"/>
    <w:rsid w:val="002472CB"/>
    <w:rPr>
      <w:spacing w:val="1"/>
    </w:rPr>
  </w:style>
  <w:style w:type="paragraph" w:customStyle="1" w:styleId="21">
    <w:name w:val="Основной текст2"/>
    <w:basedOn w:val="a"/>
    <w:link w:val="ac"/>
    <w:rsid w:val="002472CB"/>
    <w:pPr>
      <w:widowControl w:val="0"/>
      <w:spacing w:after="60" w:line="0" w:lineRule="atLeast"/>
      <w:jc w:val="both"/>
    </w:pPr>
    <w:rPr>
      <w:spacing w:val="1"/>
      <w:lang w:val="uk-UA"/>
    </w:rPr>
  </w:style>
  <w:style w:type="paragraph" w:customStyle="1" w:styleId="rvps2">
    <w:name w:val="rvps2"/>
    <w:basedOn w:val="a"/>
    <w:uiPriority w:val="99"/>
    <w:rsid w:val="002472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d">
    <w:name w:val="Hyperlink"/>
    <w:basedOn w:val="a0"/>
    <w:uiPriority w:val="99"/>
    <w:semiHidden/>
    <w:unhideWhenUsed/>
    <w:rsid w:val="002472CB"/>
    <w:rPr>
      <w:color w:val="0000FF"/>
      <w:u w:val="single"/>
    </w:rPr>
  </w:style>
  <w:style w:type="character" w:styleId="ae">
    <w:name w:val="FollowedHyperlink"/>
    <w:basedOn w:val="a0"/>
    <w:uiPriority w:val="99"/>
    <w:semiHidden/>
    <w:unhideWhenUsed/>
    <w:rsid w:val="00AF77BC"/>
    <w:rPr>
      <w:color w:val="954F72" w:themeColor="followedHyperlink"/>
      <w:u w:val="single"/>
    </w:rPr>
  </w:style>
  <w:style w:type="paragraph" w:styleId="af">
    <w:name w:val="Normal (Web)"/>
    <w:basedOn w:val="a"/>
    <w:uiPriority w:val="99"/>
    <w:semiHidden/>
    <w:unhideWhenUsed/>
    <w:rsid w:val="00AF77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annotation text"/>
    <w:basedOn w:val="a"/>
    <w:link w:val="af1"/>
    <w:uiPriority w:val="99"/>
    <w:semiHidden/>
    <w:unhideWhenUsed/>
    <w:rsid w:val="00AF77BC"/>
    <w:pPr>
      <w:spacing w:line="240" w:lineRule="auto"/>
    </w:pPr>
    <w:rPr>
      <w:sz w:val="20"/>
      <w:szCs w:val="20"/>
      <w:lang w:val="uk-UA"/>
    </w:rPr>
  </w:style>
  <w:style w:type="character" w:customStyle="1" w:styleId="af1">
    <w:name w:val="Текст примітки Знак"/>
    <w:basedOn w:val="a0"/>
    <w:link w:val="af0"/>
    <w:uiPriority w:val="99"/>
    <w:semiHidden/>
    <w:rsid w:val="00AF77BC"/>
    <w:rPr>
      <w:sz w:val="20"/>
      <w:szCs w:val="20"/>
    </w:rPr>
  </w:style>
  <w:style w:type="paragraph" w:styleId="af2">
    <w:name w:val="annotation subject"/>
    <w:basedOn w:val="af0"/>
    <w:next w:val="af0"/>
    <w:link w:val="af3"/>
    <w:uiPriority w:val="99"/>
    <w:semiHidden/>
    <w:unhideWhenUsed/>
    <w:rsid w:val="00AF77BC"/>
    <w:rPr>
      <w:b/>
      <w:bCs/>
    </w:rPr>
  </w:style>
  <w:style w:type="character" w:customStyle="1" w:styleId="af3">
    <w:name w:val="Тема примітки Знак"/>
    <w:basedOn w:val="af1"/>
    <w:link w:val="af2"/>
    <w:uiPriority w:val="99"/>
    <w:semiHidden/>
    <w:rsid w:val="00AF77BC"/>
    <w:rPr>
      <w:b/>
      <w:bCs/>
      <w:sz w:val="20"/>
      <w:szCs w:val="20"/>
    </w:rPr>
  </w:style>
  <w:style w:type="paragraph" w:customStyle="1" w:styleId="docdata">
    <w:name w:val="docdata"/>
    <w:aliases w:val="docy,v5,54353,baiaagaaboqcaaadzcqaaavc0aaaaaaaaaaaaaaaaaaaaaaaaaaaaaaaaaaaaaaaaaaaaaaaaaaaaaaaaaaaaaaaaaaaaaaaaaaaaaaaaaaaaaaaaaaaaaaaaaaaaaaaaaaaaaaaaaaaaaaaaaaaaaaaaaaaaaaaaaaaaaaaaaaaaaaaaaaaaaaaaaaaaaaaaaaaaaaaaaaaaaaaaaaaaaaaaaaaaaaaaaaaaaa"/>
    <w:basedOn w:val="a"/>
    <w:uiPriority w:val="99"/>
    <w:semiHidden/>
    <w:rsid w:val="00AF77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0">
    <w:name w:val="msonormal"/>
    <w:basedOn w:val="a"/>
    <w:uiPriority w:val="99"/>
    <w:semiHidden/>
    <w:rsid w:val="00AF77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4">
    <w:name w:val="annotation reference"/>
    <w:basedOn w:val="a0"/>
    <w:uiPriority w:val="99"/>
    <w:semiHidden/>
    <w:unhideWhenUsed/>
    <w:rsid w:val="00AF77BC"/>
    <w:rPr>
      <w:sz w:val="16"/>
      <w:szCs w:val="16"/>
    </w:rPr>
  </w:style>
  <w:style w:type="character" w:customStyle="1" w:styleId="11">
    <w:name w:val="Незакрита згадка1"/>
    <w:basedOn w:val="a0"/>
    <w:uiPriority w:val="99"/>
    <w:semiHidden/>
    <w:rsid w:val="00AF77BC"/>
    <w:rPr>
      <w:color w:val="605E5C"/>
      <w:shd w:val="clear" w:color="auto" w:fill="E1DFDD"/>
    </w:rPr>
  </w:style>
  <w:style w:type="character" w:customStyle="1" w:styleId="22">
    <w:name w:val="Незакрита згадка2"/>
    <w:basedOn w:val="a0"/>
    <w:uiPriority w:val="99"/>
    <w:semiHidden/>
    <w:rsid w:val="00AF77BC"/>
    <w:rPr>
      <w:color w:val="605E5C"/>
      <w:shd w:val="clear" w:color="auto" w:fill="E1DFDD"/>
    </w:rPr>
  </w:style>
  <w:style w:type="character" w:customStyle="1" w:styleId="UnresolvedMention">
    <w:name w:val="Unresolved Mention"/>
    <w:basedOn w:val="a0"/>
    <w:uiPriority w:val="99"/>
    <w:semiHidden/>
    <w:rsid w:val="00AF77BC"/>
    <w:rPr>
      <w:color w:val="605E5C"/>
      <w:shd w:val="clear" w:color="auto" w:fill="E1DFDD"/>
    </w:rPr>
  </w:style>
  <w:style w:type="character" w:customStyle="1" w:styleId="grame">
    <w:name w:val="grame"/>
    <w:uiPriority w:val="99"/>
    <w:rsid w:val="00AF77BC"/>
    <w:rPr>
      <w:rFonts w:ascii="Times New Roman" w:hAnsi="Times New Roman" w:cs="Times New Roman" w:hint="default"/>
    </w:rPr>
  </w:style>
  <w:style w:type="table" w:customStyle="1" w:styleId="12">
    <w:name w:val="Сітка таблиці (світла)1"/>
    <w:basedOn w:val="a1"/>
    <w:uiPriority w:val="40"/>
    <w:rsid w:val="00AF77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18644">
      <w:bodyDiv w:val="1"/>
      <w:marLeft w:val="0"/>
      <w:marRight w:val="0"/>
      <w:marTop w:val="0"/>
      <w:marBottom w:val="0"/>
      <w:divBdr>
        <w:top w:val="none" w:sz="0" w:space="0" w:color="auto"/>
        <w:left w:val="none" w:sz="0" w:space="0" w:color="auto"/>
        <w:bottom w:val="none" w:sz="0" w:space="0" w:color="auto"/>
        <w:right w:val="none" w:sz="0" w:space="0" w:color="auto"/>
      </w:divBdr>
    </w:div>
    <w:div w:id="18184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14871</Words>
  <Characters>8478</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5</cp:revision>
  <dcterms:created xsi:type="dcterms:W3CDTF">2024-02-29T09:40:00Z</dcterms:created>
  <dcterms:modified xsi:type="dcterms:W3CDTF">2024-03-01T08:20:00Z</dcterms:modified>
</cp:coreProperties>
</file>