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D753" w14:textId="77777777" w:rsidR="006660E8" w:rsidRPr="00B77B37" w:rsidRDefault="006660E8" w:rsidP="00F841C0">
      <w:pPr>
        <w:spacing w:before="240" w:after="0" w:line="240" w:lineRule="auto"/>
        <w:rPr>
          <w:rFonts w:ascii="Times New Roman" w:eastAsia="Times New Roman" w:hAnsi="Times New Roman" w:cs="Times New Roman"/>
          <w:b/>
          <w:i/>
          <w:color w:val="4A86E8"/>
          <w:sz w:val="24"/>
          <w:szCs w:val="24"/>
          <w:highlight w:val="white"/>
        </w:rPr>
      </w:pPr>
    </w:p>
    <w:p w14:paraId="0D11B571" w14:textId="41E4054E" w:rsidR="00F841C0" w:rsidRPr="00B77B37" w:rsidRDefault="00F841C0" w:rsidP="00F841C0">
      <w:pPr>
        <w:jc w:val="center"/>
        <w:rPr>
          <w:rFonts w:ascii="Times New Roman" w:hAnsi="Times New Roman" w:cs="Times New Roman"/>
          <w:b/>
          <w:sz w:val="28"/>
          <w:szCs w:val="28"/>
        </w:rPr>
      </w:pPr>
      <w:bookmarkStart w:id="0" w:name="_heading=h.30j0zll" w:colFirst="0" w:colLast="0"/>
      <w:bookmarkEnd w:id="0"/>
      <w:r w:rsidRPr="00B77B37">
        <w:rPr>
          <w:rFonts w:ascii="Times New Roman" w:hAnsi="Times New Roman" w:cs="Times New Roman"/>
          <w:b/>
          <w:noProof/>
          <w:sz w:val="28"/>
          <w:szCs w:val="28"/>
          <w:lang w:eastAsia="ru-RU"/>
        </w:rPr>
        <w:drawing>
          <wp:inline distT="0" distB="0" distL="0" distR="0" wp14:anchorId="00210036" wp14:editId="1FCACB3F">
            <wp:extent cx="502920" cy="685800"/>
            <wp:effectExtent l="0" t="0" r="508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7B6A6EC4" w14:textId="77777777" w:rsidR="00F841C0" w:rsidRPr="00B77B37" w:rsidRDefault="00F841C0" w:rsidP="00F841C0">
      <w:pPr>
        <w:spacing w:after="120"/>
        <w:rPr>
          <w:rFonts w:ascii="Times New Roman" w:hAnsi="Times New Roman" w:cs="Times New Roman"/>
          <w:sz w:val="28"/>
          <w:szCs w:val="28"/>
        </w:rPr>
      </w:pPr>
    </w:p>
    <w:p w14:paraId="3D283EB1" w14:textId="77777777" w:rsidR="00F841C0" w:rsidRPr="00B77B37" w:rsidRDefault="00F841C0" w:rsidP="00F841C0">
      <w:pPr>
        <w:tabs>
          <w:tab w:val="left" w:pos="9356"/>
        </w:tabs>
        <w:spacing w:after="120"/>
        <w:jc w:val="center"/>
        <w:rPr>
          <w:rFonts w:ascii="Times New Roman" w:hAnsi="Times New Roman" w:cs="Times New Roman"/>
          <w:b/>
          <w:sz w:val="48"/>
          <w:szCs w:val="48"/>
        </w:rPr>
      </w:pPr>
      <w:r w:rsidRPr="00B77B37">
        <w:rPr>
          <w:rFonts w:ascii="Times New Roman" w:hAnsi="Times New Roman" w:cs="Times New Roman"/>
          <w:b/>
          <w:sz w:val="48"/>
          <w:szCs w:val="48"/>
        </w:rPr>
        <w:t>ДЕРЖАВНА СУДОВА АДМІНІСТРАЦІЯ УКРАЇНИ</w:t>
      </w:r>
    </w:p>
    <w:p w14:paraId="4BF9F3C7" w14:textId="08A3A951" w:rsidR="00F841C0" w:rsidRPr="00B77B37" w:rsidRDefault="00F841C0" w:rsidP="00F841C0">
      <w:pPr>
        <w:tabs>
          <w:tab w:val="left" w:pos="9356"/>
        </w:tabs>
        <w:spacing w:after="120"/>
        <w:jc w:val="center"/>
        <w:rPr>
          <w:rFonts w:ascii="Times New Roman" w:hAnsi="Times New Roman" w:cs="Times New Roman"/>
          <w:b/>
          <w:sz w:val="32"/>
          <w:szCs w:val="32"/>
        </w:rPr>
      </w:pPr>
      <w:r w:rsidRPr="00B77B37">
        <w:rPr>
          <w:rFonts w:ascii="Times New Roman" w:hAnsi="Times New Roman" w:cs="Times New Roman"/>
          <w:b/>
          <w:sz w:val="32"/>
          <w:szCs w:val="32"/>
        </w:rPr>
        <w:t>ТЕРИТОРІАЛЬНЕ УПРАВЛІННЯ ДЕРЖАВНОЇ СУДОВОЇ АДМІНІСТРАЦІЇ УКРАЇНИ У ХАРКІВСЬКІЙ ОБЛАСТІ</w:t>
      </w:r>
    </w:p>
    <w:p w14:paraId="14CE2FE7" w14:textId="77777777" w:rsidR="006660E8" w:rsidRPr="00B77B37" w:rsidRDefault="006660E8">
      <w:pPr>
        <w:spacing w:after="0" w:line="240" w:lineRule="auto"/>
        <w:ind w:left="-1418"/>
        <w:jc w:val="right"/>
        <w:rPr>
          <w:rFonts w:ascii="Times New Roman" w:eastAsia="Times New Roman" w:hAnsi="Times New Roman" w:cs="Times New Roman"/>
          <w:b/>
          <w:color w:val="000000"/>
          <w:sz w:val="24"/>
          <w:szCs w:val="24"/>
        </w:rPr>
      </w:pPr>
    </w:p>
    <w:p w14:paraId="45107FD1" w14:textId="7DD32324" w:rsidR="006660E8" w:rsidRPr="00B77B37" w:rsidRDefault="00965C97">
      <w:pPr>
        <w:spacing w:after="0" w:line="240" w:lineRule="auto"/>
        <w:ind w:left="-1418"/>
        <w:jc w:val="right"/>
        <w:rPr>
          <w:rFonts w:ascii="Times New Roman" w:eastAsia="Times New Roman" w:hAnsi="Times New Roman" w:cs="Times New Roman"/>
          <w:bCs/>
          <w:color w:val="000000"/>
          <w:sz w:val="24"/>
          <w:szCs w:val="24"/>
          <w:highlight w:val="white"/>
        </w:rPr>
      </w:pPr>
      <w:r w:rsidRPr="00B77B37">
        <w:rPr>
          <w:rFonts w:ascii="Times New Roman" w:eastAsia="Times New Roman" w:hAnsi="Times New Roman" w:cs="Times New Roman"/>
          <w:bCs/>
          <w:color w:val="000000"/>
          <w:sz w:val="24"/>
          <w:szCs w:val="24"/>
          <w:highlight w:val="white"/>
        </w:rPr>
        <w:t>«ЗАТВЕРДЖЕНО»</w:t>
      </w:r>
    </w:p>
    <w:p w14:paraId="25045908" w14:textId="77777777" w:rsidR="006660E8" w:rsidRPr="00B77B37" w:rsidRDefault="00965C97">
      <w:pPr>
        <w:spacing w:after="0" w:line="240" w:lineRule="auto"/>
        <w:ind w:left="-1418"/>
        <w:jc w:val="right"/>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color w:val="000000"/>
          <w:sz w:val="24"/>
          <w:szCs w:val="24"/>
          <w:highlight w:val="white"/>
        </w:rPr>
        <w:t xml:space="preserve">                                                                    Протокол Уповноваженої особи</w:t>
      </w:r>
    </w:p>
    <w:p w14:paraId="32D85529" w14:textId="77777777" w:rsidR="006A0D70" w:rsidRPr="00B77B37" w:rsidRDefault="00965C97">
      <w:pPr>
        <w:spacing w:after="0" w:line="240" w:lineRule="auto"/>
        <w:ind w:left="-1418"/>
        <w:jc w:val="right"/>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highlight w:val="white"/>
        </w:rPr>
        <w:t xml:space="preserve"> </w:t>
      </w:r>
      <w:r w:rsidR="006A0D70" w:rsidRPr="00B77B37">
        <w:rPr>
          <w:rFonts w:ascii="Times New Roman" w:eastAsia="Times New Roman" w:hAnsi="Times New Roman" w:cs="Times New Roman"/>
          <w:bCs/>
          <w:sz w:val="24"/>
          <w:szCs w:val="24"/>
        </w:rPr>
        <w:t>Територіального управління Державної</w:t>
      </w:r>
    </w:p>
    <w:p w14:paraId="3047C3C9" w14:textId="27F81DC8" w:rsidR="006A0D70" w:rsidRPr="00B77B37" w:rsidRDefault="006A0D70">
      <w:pPr>
        <w:spacing w:after="0" w:line="240" w:lineRule="auto"/>
        <w:ind w:left="-1418"/>
        <w:jc w:val="right"/>
        <w:rPr>
          <w:rFonts w:ascii="Times New Roman" w:eastAsia="Times New Roman" w:hAnsi="Times New Roman" w:cs="Times New Roman"/>
          <w:bCs/>
          <w:color w:val="000000" w:themeColor="text1"/>
          <w:sz w:val="24"/>
          <w:szCs w:val="24"/>
        </w:rPr>
      </w:pPr>
      <w:r w:rsidRPr="00B77B37">
        <w:rPr>
          <w:rFonts w:ascii="Times New Roman" w:eastAsia="Times New Roman" w:hAnsi="Times New Roman" w:cs="Times New Roman"/>
          <w:bCs/>
          <w:color w:val="000000" w:themeColor="text1"/>
          <w:sz w:val="24"/>
          <w:szCs w:val="24"/>
        </w:rPr>
        <w:t>судової адміністрації України у</w:t>
      </w:r>
    </w:p>
    <w:p w14:paraId="4C2ED135" w14:textId="749B4550" w:rsidR="006660E8" w:rsidRPr="00B77B37" w:rsidRDefault="006A0D70">
      <w:pPr>
        <w:spacing w:after="0" w:line="240" w:lineRule="auto"/>
        <w:ind w:left="-1418"/>
        <w:jc w:val="right"/>
        <w:rPr>
          <w:rFonts w:ascii="Times New Roman" w:eastAsia="Times New Roman" w:hAnsi="Times New Roman" w:cs="Times New Roman"/>
          <w:bCs/>
          <w:color w:val="000000" w:themeColor="text1"/>
          <w:sz w:val="24"/>
          <w:szCs w:val="24"/>
          <w:highlight w:val="yellow"/>
        </w:rPr>
      </w:pPr>
      <w:r w:rsidRPr="00B77B37">
        <w:rPr>
          <w:rFonts w:ascii="Times New Roman" w:eastAsia="Times New Roman" w:hAnsi="Times New Roman" w:cs="Times New Roman"/>
          <w:bCs/>
          <w:color w:val="000000" w:themeColor="text1"/>
          <w:sz w:val="24"/>
          <w:szCs w:val="24"/>
        </w:rPr>
        <w:t>Харківській області</w:t>
      </w:r>
    </w:p>
    <w:p w14:paraId="3B1CBA44" w14:textId="7623BE98" w:rsidR="006660E8" w:rsidRPr="00A44673" w:rsidRDefault="00965C97">
      <w:pPr>
        <w:spacing w:after="0" w:line="240" w:lineRule="auto"/>
        <w:jc w:val="right"/>
        <w:rPr>
          <w:rFonts w:ascii="Times New Roman" w:eastAsia="Times New Roman" w:hAnsi="Times New Roman" w:cs="Times New Roman"/>
          <w:sz w:val="24"/>
          <w:szCs w:val="24"/>
        </w:rPr>
      </w:pPr>
      <w:r w:rsidRPr="00A44673">
        <w:rPr>
          <w:rFonts w:ascii="Times New Roman" w:eastAsia="Times New Roman" w:hAnsi="Times New Roman" w:cs="Times New Roman"/>
          <w:sz w:val="24"/>
          <w:szCs w:val="24"/>
        </w:rPr>
        <w:t xml:space="preserve">                                                           </w:t>
      </w:r>
      <w:r w:rsidR="00A44673" w:rsidRPr="00A44673">
        <w:rPr>
          <w:rFonts w:ascii="Times New Roman" w:eastAsia="Times New Roman" w:hAnsi="Times New Roman" w:cs="Times New Roman"/>
          <w:sz w:val="24"/>
          <w:szCs w:val="24"/>
        </w:rPr>
        <w:t>0</w:t>
      </w:r>
      <w:r w:rsidR="00F36AB9">
        <w:rPr>
          <w:rFonts w:ascii="Times New Roman" w:eastAsia="Times New Roman" w:hAnsi="Times New Roman" w:cs="Times New Roman"/>
          <w:sz w:val="24"/>
          <w:szCs w:val="24"/>
        </w:rPr>
        <w:t>8</w:t>
      </w:r>
      <w:r w:rsidR="00445685" w:rsidRPr="00A44673">
        <w:rPr>
          <w:rFonts w:ascii="Times New Roman" w:eastAsia="Times New Roman" w:hAnsi="Times New Roman" w:cs="Times New Roman"/>
          <w:sz w:val="24"/>
          <w:szCs w:val="24"/>
        </w:rPr>
        <w:t>.</w:t>
      </w:r>
      <w:r w:rsidR="00A44673" w:rsidRPr="00A44673">
        <w:rPr>
          <w:rFonts w:ascii="Times New Roman" w:eastAsia="Times New Roman" w:hAnsi="Times New Roman" w:cs="Times New Roman"/>
          <w:sz w:val="24"/>
          <w:szCs w:val="24"/>
        </w:rPr>
        <w:t>04</w:t>
      </w:r>
      <w:r w:rsidRPr="00A44673">
        <w:rPr>
          <w:rFonts w:ascii="Times New Roman" w:eastAsia="Times New Roman" w:hAnsi="Times New Roman" w:cs="Times New Roman"/>
          <w:sz w:val="24"/>
          <w:szCs w:val="24"/>
        </w:rPr>
        <w:t>.20</w:t>
      </w:r>
      <w:r w:rsidR="006A0D70" w:rsidRPr="00A44673">
        <w:rPr>
          <w:rFonts w:ascii="Times New Roman" w:eastAsia="Times New Roman" w:hAnsi="Times New Roman" w:cs="Times New Roman"/>
          <w:sz w:val="24"/>
          <w:szCs w:val="24"/>
        </w:rPr>
        <w:t>2</w:t>
      </w:r>
      <w:r w:rsidR="00A44673" w:rsidRPr="00A44673">
        <w:rPr>
          <w:rFonts w:ascii="Times New Roman" w:eastAsia="Times New Roman" w:hAnsi="Times New Roman" w:cs="Times New Roman"/>
          <w:sz w:val="24"/>
          <w:szCs w:val="24"/>
        </w:rPr>
        <w:t>4</w:t>
      </w:r>
      <w:r w:rsidRPr="00A44673">
        <w:rPr>
          <w:rFonts w:ascii="Times New Roman" w:eastAsia="Times New Roman" w:hAnsi="Times New Roman" w:cs="Times New Roman"/>
          <w:sz w:val="24"/>
          <w:szCs w:val="24"/>
        </w:rPr>
        <w:t xml:space="preserve"> </w:t>
      </w:r>
      <w:r w:rsidRPr="00A44673">
        <w:rPr>
          <w:rFonts w:ascii="Times New Roman" w:eastAsia="Times New Roman" w:hAnsi="Times New Roman" w:cs="Times New Roman"/>
          <w:sz w:val="24"/>
          <w:szCs w:val="24"/>
          <w:highlight w:val="white"/>
        </w:rPr>
        <w:t>№</w:t>
      </w:r>
      <w:r w:rsidR="006A0D70" w:rsidRPr="00A44673">
        <w:rPr>
          <w:rFonts w:ascii="Times New Roman" w:eastAsia="Times New Roman" w:hAnsi="Times New Roman" w:cs="Times New Roman"/>
          <w:sz w:val="24"/>
          <w:szCs w:val="24"/>
          <w:highlight w:val="white"/>
        </w:rPr>
        <w:t xml:space="preserve"> 01-6</w:t>
      </w:r>
      <w:r w:rsidR="00A44673" w:rsidRPr="00A44673">
        <w:rPr>
          <w:rFonts w:ascii="Times New Roman" w:eastAsia="Times New Roman" w:hAnsi="Times New Roman" w:cs="Times New Roman"/>
          <w:sz w:val="24"/>
          <w:szCs w:val="24"/>
        </w:rPr>
        <w:t>9</w:t>
      </w:r>
      <w:r w:rsidR="006A0D70" w:rsidRPr="00A44673">
        <w:rPr>
          <w:rFonts w:ascii="Times New Roman" w:eastAsia="Times New Roman" w:hAnsi="Times New Roman" w:cs="Times New Roman"/>
          <w:sz w:val="24"/>
          <w:szCs w:val="24"/>
        </w:rPr>
        <w:t>/</w:t>
      </w:r>
      <w:r w:rsidR="00F36AB9">
        <w:rPr>
          <w:rFonts w:ascii="Times New Roman" w:eastAsia="Times New Roman" w:hAnsi="Times New Roman" w:cs="Times New Roman"/>
          <w:sz w:val="24"/>
          <w:szCs w:val="24"/>
        </w:rPr>
        <w:t>45</w:t>
      </w:r>
      <w:r w:rsidR="003D6775" w:rsidRPr="00A44673">
        <w:rPr>
          <w:rFonts w:ascii="Times New Roman" w:eastAsia="Times New Roman" w:hAnsi="Times New Roman" w:cs="Times New Roman"/>
          <w:sz w:val="24"/>
          <w:szCs w:val="24"/>
        </w:rPr>
        <w:t>-</w:t>
      </w:r>
      <w:r w:rsidR="006A0D70" w:rsidRPr="00A44673">
        <w:rPr>
          <w:rFonts w:ascii="Times New Roman" w:eastAsia="Times New Roman" w:hAnsi="Times New Roman" w:cs="Times New Roman"/>
          <w:sz w:val="24"/>
          <w:szCs w:val="24"/>
        </w:rPr>
        <w:t>2</w:t>
      </w:r>
      <w:r w:rsidR="00A44673" w:rsidRPr="00A44673">
        <w:rPr>
          <w:rFonts w:ascii="Times New Roman" w:eastAsia="Times New Roman" w:hAnsi="Times New Roman" w:cs="Times New Roman"/>
          <w:sz w:val="24"/>
          <w:szCs w:val="24"/>
        </w:rPr>
        <w:t>4</w:t>
      </w:r>
    </w:p>
    <w:p w14:paraId="5829BBA9" w14:textId="77777777" w:rsidR="00A11CBC" w:rsidRPr="00B77B37" w:rsidRDefault="00A11CBC">
      <w:pPr>
        <w:spacing w:after="0" w:line="240" w:lineRule="auto"/>
        <w:jc w:val="right"/>
        <w:rPr>
          <w:rFonts w:ascii="Times New Roman" w:eastAsia="Times New Roman" w:hAnsi="Times New Roman" w:cs="Times New Roman"/>
          <w:b/>
          <w:bCs/>
          <w:sz w:val="24"/>
          <w:szCs w:val="24"/>
        </w:rPr>
      </w:pPr>
    </w:p>
    <w:p w14:paraId="63AC5DDF" w14:textId="69CC280F" w:rsidR="00F841C0" w:rsidRPr="00B77B37" w:rsidRDefault="00F841C0">
      <w:pPr>
        <w:spacing w:after="0" w:line="240" w:lineRule="auto"/>
        <w:jc w:val="right"/>
        <w:rPr>
          <w:rFonts w:ascii="Times New Roman" w:eastAsia="Times New Roman" w:hAnsi="Times New Roman" w:cs="Times New Roman"/>
          <w:b/>
          <w:bCs/>
          <w:sz w:val="24"/>
          <w:szCs w:val="24"/>
        </w:rPr>
      </w:pPr>
      <w:r w:rsidRPr="00B77B37">
        <w:rPr>
          <w:rFonts w:ascii="Times New Roman" w:eastAsia="Times New Roman" w:hAnsi="Times New Roman" w:cs="Times New Roman"/>
          <w:b/>
          <w:bCs/>
          <w:sz w:val="24"/>
          <w:szCs w:val="24"/>
        </w:rPr>
        <w:t>____________________Наталя МАЛИШКІНА</w:t>
      </w:r>
    </w:p>
    <w:p w14:paraId="28FCA9F3" w14:textId="35AC02AD" w:rsidR="006660E8" w:rsidRPr="00B77B37" w:rsidRDefault="006660E8">
      <w:pPr>
        <w:spacing w:after="0" w:line="240" w:lineRule="auto"/>
        <w:rPr>
          <w:rFonts w:ascii="Times New Roman" w:eastAsia="Times New Roman" w:hAnsi="Times New Roman" w:cs="Times New Roman"/>
          <w:b/>
          <w:color w:val="000000"/>
          <w:sz w:val="24"/>
          <w:szCs w:val="24"/>
        </w:rPr>
      </w:pPr>
    </w:p>
    <w:p w14:paraId="0010A7FF" w14:textId="77777777" w:rsidR="006660E8" w:rsidRPr="00B77B37" w:rsidRDefault="006660E8">
      <w:pPr>
        <w:spacing w:after="0" w:line="240" w:lineRule="auto"/>
        <w:rPr>
          <w:rFonts w:ascii="Times New Roman" w:eastAsia="Times New Roman" w:hAnsi="Times New Roman" w:cs="Times New Roman"/>
          <w:b/>
          <w:color w:val="000000"/>
          <w:sz w:val="24"/>
          <w:szCs w:val="24"/>
        </w:rPr>
      </w:pPr>
    </w:p>
    <w:p w14:paraId="1A099783" w14:textId="77777777" w:rsidR="006660E8" w:rsidRPr="00B77B37" w:rsidRDefault="006660E8">
      <w:pPr>
        <w:spacing w:after="0" w:line="240" w:lineRule="auto"/>
        <w:rPr>
          <w:rFonts w:ascii="Times New Roman" w:eastAsia="Times New Roman" w:hAnsi="Times New Roman" w:cs="Times New Roman"/>
          <w:b/>
          <w:color w:val="000000"/>
          <w:sz w:val="24"/>
          <w:szCs w:val="24"/>
        </w:rPr>
      </w:pPr>
    </w:p>
    <w:p w14:paraId="7D064711" w14:textId="4296FE71" w:rsidR="006660E8" w:rsidRPr="00B77B37" w:rsidRDefault="006660E8">
      <w:pPr>
        <w:spacing w:after="0" w:line="240" w:lineRule="auto"/>
        <w:rPr>
          <w:rFonts w:ascii="Times New Roman" w:eastAsia="Times New Roman" w:hAnsi="Times New Roman" w:cs="Times New Roman"/>
          <w:b/>
          <w:color w:val="000000"/>
          <w:sz w:val="24"/>
          <w:szCs w:val="24"/>
        </w:rPr>
      </w:pPr>
    </w:p>
    <w:p w14:paraId="74E153CC" w14:textId="474F26F9" w:rsidR="006660E8" w:rsidRPr="00B77B37" w:rsidRDefault="00965C97" w:rsidP="00766945">
      <w:pPr>
        <w:spacing w:after="0" w:line="240" w:lineRule="auto"/>
        <w:jc w:val="center"/>
        <w:rPr>
          <w:rFonts w:ascii="Times New Roman" w:eastAsia="Times New Roman" w:hAnsi="Times New Roman" w:cs="Times New Roman"/>
          <w:sz w:val="32"/>
          <w:szCs w:val="32"/>
        </w:rPr>
      </w:pPr>
      <w:r w:rsidRPr="00B77B37">
        <w:rPr>
          <w:rFonts w:ascii="Times New Roman" w:eastAsia="Times New Roman" w:hAnsi="Times New Roman" w:cs="Times New Roman"/>
          <w:b/>
          <w:color w:val="000000"/>
          <w:sz w:val="32"/>
          <w:szCs w:val="32"/>
        </w:rPr>
        <w:t>ТЕНДЕРНА ДОКУМЕНТАЦІЯ</w:t>
      </w:r>
    </w:p>
    <w:p w14:paraId="0358B438" w14:textId="1B4D8994" w:rsidR="006660E8" w:rsidRPr="00B77B37" w:rsidRDefault="00965C97" w:rsidP="00766945">
      <w:pPr>
        <w:spacing w:after="0" w:line="240" w:lineRule="auto"/>
        <w:jc w:val="center"/>
        <w:rPr>
          <w:rFonts w:ascii="Times New Roman" w:eastAsia="Times New Roman" w:hAnsi="Times New Roman" w:cs="Times New Roman"/>
          <w:color w:val="000000" w:themeColor="text1"/>
          <w:sz w:val="28"/>
          <w:szCs w:val="28"/>
        </w:rPr>
      </w:pPr>
      <w:r w:rsidRPr="00B77B37">
        <w:rPr>
          <w:rFonts w:ascii="Times New Roman" w:eastAsia="Times New Roman" w:hAnsi="Times New Roman" w:cs="Times New Roman"/>
          <w:color w:val="000000"/>
          <w:sz w:val="28"/>
          <w:szCs w:val="28"/>
        </w:rPr>
        <w:t>по процедурі</w:t>
      </w:r>
      <w:r w:rsidRPr="00B77B37">
        <w:rPr>
          <w:rFonts w:ascii="Times New Roman" w:eastAsia="Times New Roman" w:hAnsi="Times New Roman" w:cs="Times New Roman"/>
          <w:b/>
          <w:color w:val="000000"/>
          <w:sz w:val="28"/>
          <w:szCs w:val="28"/>
        </w:rPr>
        <w:t xml:space="preserve"> ВІДКРИТІ ТОРГИ </w:t>
      </w:r>
      <w:r w:rsidRPr="00B77B37">
        <w:rPr>
          <w:rFonts w:ascii="Times New Roman" w:eastAsia="Times New Roman" w:hAnsi="Times New Roman" w:cs="Times New Roman"/>
          <w:b/>
          <w:color w:val="000000" w:themeColor="text1"/>
          <w:sz w:val="28"/>
          <w:szCs w:val="28"/>
        </w:rPr>
        <w:t>(з особливостями)</w:t>
      </w:r>
    </w:p>
    <w:p w14:paraId="7D068C9A" w14:textId="77777777" w:rsidR="006660E8" w:rsidRPr="00B77B37" w:rsidRDefault="00965C97" w:rsidP="00766945">
      <w:pPr>
        <w:spacing w:after="0" w:line="240" w:lineRule="auto"/>
        <w:jc w:val="center"/>
        <w:rPr>
          <w:rFonts w:ascii="Times New Roman" w:eastAsia="Times New Roman" w:hAnsi="Times New Roman" w:cs="Times New Roman"/>
          <w:b/>
          <w:color w:val="000000" w:themeColor="text1"/>
          <w:sz w:val="28"/>
          <w:szCs w:val="28"/>
        </w:rPr>
      </w:pPr>
      <w:r w:rsidRPr="00B77B37">
        <w:rPr>
          <w:rFonts w:ascii="Times New Roman" w:eastAsia="Times New Roman" w:hAnsi="Times New Roman" w:cs="Times New Roman"/>
          <w:color w:val="000000"/>
          <w:sz w:val="28"/>
          <w:szCs w:val="28"/>
        </w:rPr>
        <w:t xml:space="preserve">на закупівлю </w:t>
      </w:r>
      <w:r w:rsidR="006A0D70" w:rsidRPr="00B77B37">
        <w:rPr>
          <w:rFonts w:ascii="Times New Roman" w:eastAsia="Times New Roman" w:hAnsi="Times New Roman" w:cs="Times New Roman"/>
          <w:b/>
          <w:color w:val="000000" w:themeColor="text1"/>
          <w:sz w:val="28"/>
          <w:szCs w:val="28"/>
        </w:rPr>
        <w:t>Товару</w:t>
      </w:r>
    </w:p>
    <w:p w14:paraId="20EBA3F1" w14:textId="75DF73E5" w:rsidR="006660E8" w:rsidRPr="00B77B37" w:rsidRDefault="00697702" w:rsidP="00697702">
      <w:pPr>
        <w:spacing w:after="0" w:line="240" w:lineRule="auto"/>
        <w:jc w:val="center"/>
        <w:rPr>
          <w:rFonts w:ascii="Times New Roman" w:eastAsia="Times New Roman" w:hAnsi="Times New Roman" w:cs="Times New Roman"/>
          <w:sz w:val="24"/>
          <w:szCs w:val="24"/>
        </w:rPr>
      </w:pPr>
      <w:r w:rsidRPr="00697702">
        <w:rPr>
          <w:rFonts w:ascii="Times New Roman" w:eastAsia="Times New Roman" w:hAnsi="Times New Roman" w:cs="Times New Roman"/>
          <w:b/>
          <w:color w:val="000000" w:themeColor="text1"/>
          <w:sz w:val="28"/>
          <w:szCs w:val="28"/>
        </w:rPr>
        <w:t>Нафта і дистиляти за кодом CPV за ДК 021:2015-09130000-9 (придбання пально-мастильних матеріалів (талонів</w:t>
      </w:r>
      <w:r>
        <w:rPr>
          <w:rFonts w:ascii="Times New Roman" w:eastAsia="Times New Roman" w:hAnsi="Times New Roman" w:cs="Times New Roman"/>
          <w:b/>
          <w:color w:val="000000" w:themeColor="text1"/>
          <w:sz w:val="28"/>
          <w:szCs w:val="28"/>
        </w:rPr>
        <w:t>)</w:t>
      </w:r>
      <w:r w:rsidRPr="00697702">
        <w:rPr>
          <w:rFonts w:ascii="Times New Roman" w:eastAsia="Times New Roman" w:hAnsi="Times New Roman" w:cs="Times New Roman"/>
          <w:b/>
          <w:color w:val="000000" w:themeColor="text1"/>
          <w:sz w:val="28"/>
          <w:szCs w:val="28"/>
        </w:rPr>
        <w:t xml:space="preserve"> - </w:t>
      </w:r>
      <w:r w:rsidR="00EA278D">
        <w:rPr>
          <w:rFonts w:ascii="Times New Roman" w:eastAsia="Times New Roman" w:hAnsi="Times New Roman" w:cs="Times New Roman"/>
          <w:b/>
          <w:color w:val="000000" w:themeColor="text1"/>
          <w:sz w:val="28"/>
          <w:szCs w:val="28"/>
        </w:rPr>
        <w:t>б</w:t>
      </w:r>
      <w:r w:rsidRPr="00697702">
        <w:rPr>
          <w:rFonts w:ascii="Times New Roman" w:eastAsia="Times New Roman" w:hAnsi="Times New Roman" w:cs="Times New Roman"/>
          <w:b/>
          <w:color w:val="000000" w:themeColor="text1"/>
          <w:sz w:val="28"/>
          <w:szCs w:val="28"/>
        </w:rPr>
        <w:t>ензин А-9</w:t>
      </w:r>
      <w:r w:rsidR="00EA278D">
        <w:rPr>
          <w:rFonts w:ascii="Times New Roman" w:eastAsia="Times New Roman" w:hAnsi="Times New Roman" w:cs="Times New Roman"/>
          <w:b/>
          <w:color w:val="000000" w:themeColor="text1"/>
          <w:sz w:val="28"/>
          <w:szCs w:val="28"/>
        </w:rPr>
        <w:t>5</w:t>
      </w:r>
      <w:r w:rsidR="00B43CE8">
        <w:rPr>
          <w:rFonts w:ascii="Times New Roman" w:eastAsia="Times New Roman" w:hAnsi="Times New Roman" w:cs="Times New Roman"/>
          <w:b/>
          <w:color w:val="000000" w:themeColor="text1"/>
          <w:sz w:val="28"/>
          <w:szCs w:val="28"/>
        </w:rPr>
        <w:t xml:space="preserve"> для генераторів</w:t>
      </w:r>
      <w:r w:rsidRPr="00697702">
        <w:rPr>
          <w:rFonts w:ascii="Times New Roman" w:eastAsia="Times New Roman" w:hAnsi="Times New Roman" w:cs="Times New Roman"/>
          <w:b/>
          <w:color w:val="000000" w:themeColor="text1"/>
          <w:sz w:val="28"/>
          <w:szCs w:val="28"/>
        </w:rPr>
        <w:t>)</w:t>
      </w:r>
    </w:p>
    <w:p w14:paraId="0AFD0974" w14:textId="77777777" w:rsidR="006660E8" w:rsidRPr="00B77B37" w:rsidRDefault="006660E8" w:rsidP="00697702">
      <w:pPr>
        <w:spacing w:after="0" w:line="240" w:lineRule="auto"/>
        <w:jc w:val="center"/>
        <w:rPr>
          <w:rFonts w:ascii="Times New Roman" w:eastAsia="Times New Roman" w:hAnsi="Times New Roman" w:cs="Times New Roman"/>
          <w:sz w:val="24"/>
          <w:szCs w:val="24"/>
        </w:rPr>
      </w:pPr>
    </w:p>
    <w:p w14:paraId="286063C2" w14:textId="03BF0F18" w:rsidR="006660E8" w:rsidRPr="00B77B37" w:rsidRDefault="006660E8" w:rsidP="00766945">
      <w:pPr>
        <w:spacing w:after="0" w:line="240" w:lineRule="auto"/>
        <w:rPr>
          <w:rFonts w:ascii="Times New Roman" w:eastAsia="Times New Roman" w:hAnsi="Times New Roman" w:cs="Times New Roman"/>
          <w:color w:val="000000"/>
          <w:sz w:val="24"/>
          <w:szCs w:val="24"/>
        </w:rPr>
      </w:pPr>
    </w:p>
    <w:p w14:paraId="76DA7EDB" w14:textId="77777777" w:rsidR="006660E8" w:rsidRPr="00B77B37" w:rsidRDefault="006660E8" w:rsidP="00766945">
      <w:pPr>
        <w:spacing w:after="0" w:line="240" w:lineRule="auto"/>
        <w:rPr>
          <w:rFonts w:ascii="Times New Roman" w:eastAsia="Times New Roman" w:hAnsi="Times New Roman" w:cs="Times New Roman"/>
          <w:sz w:val="24"/>
          <w:szCs w:val="24"/>
        </w:rPr>
      </w:pPr>
    </w:p>
    <w:p w14:paraId="64967DD7"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05F9DFE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7637C072"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34FB778F"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1515A0D6"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053B60D0"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22F00B9A"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23C1FD7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7757A6F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3741839B" w14:textId="4C765DE0" w:rsidR="006660E8" w:rsidRPr="00B77B37" w:rsidRDefault="006A0D70" w:rsidP="00766945">
      <w:pPr>
        <w:spacing w:after="0" w:line="240" w:lineRule="auto"/>
        <w:jc w:val="center"/>
        <w:rPr>
          <w:rFonts w:ascii="Times New Roman" w:eastAsia="Times New Roman" w:hAnsi="Times New Roman" w:cs="Times New Roman"/>
          <w:b/>
          <w:color w:val="000000"/>
          <w:sz w:val="28"/>
          <w:szCs w:val="28"/>
        </w:rPr>
      </w:pPr>
      <w:bookmarkStart w:id="1" w:name="_heading=h.1fob9te" w:colFirst="0" w:colLast="0"/>
      <w:bookmarkEnd w:id="1"/>
      <w:r w:rsidRPr="00B77B37">
        <w:rPr>
          <w:rFonts w:ascii="Times New Roman" w:eastAsia="Times New Roman" w:hAnsi="Times New Roman" w:cs="Times New Roman"/>
          <w:b/>
          <w:sz w:val="28"/>
          <w:szCs w:val="28"/>
        </w:rPr>
        <w:t>м. Харків - 202</w:t>
      </w:r>
      <w:r w:rsidR="00EA278D">
        <w:rPr>
          <w:rFonts w:ascii="Times New Roman" w:eastAsia="Times New Roman" w:hAnsi="Times New Roman" w:cs="Times New Roman"/>
          <w:b/>
          <w:sz w:val="28"/>
          <w:szCs w:val="28"/>
        </w:rPr>
        <w:t>4</w:t>
      </w:r>
    </w:p>
    <w:p w14:paraId="481B17A5" w14:textId="3F22C97C" w:rsidR="00766945" w:rsidRPr="00B77B37" w:rsidRDefault="00766945" w:rsidP="00766945">
      <w:pPr>
        <w:spacing w:after="0" w:line="240" w:lineRule="auto"/>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60E8" w:rsidRPr="00B77B37" w14:paraId="54D6E68D" w14:textId="77777777" w:rsidTr="00766945">
        <w:trPr>
          <w:trHeight w:val="53"/>
          <w:jc w:val="center"/>
        </w:trPr>
        <w:tc>
          <w:tcPr>
            <w:tcW w:w="705" w:type="dxa"/>
            <w:vAlign w:val="center"/>
          </w:tcPr>
          <w:p w14:paraId="5266FC0B"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w:t>
            </w:r>
          </w:p>
        </w:tc>
        <w:tc>
          <w:tcPr>
            <w:tcW w:w="9255" w:type="dxa"/>
            <w:gridSpan w:val="2"/>
            <w:vAlign w:val="center"/>
          </w:tcPr>
          <w:p w14:paraId="53E00970" w14:textId="77777777" w:rsidR="006660E8" w:rsidRPr="00B77B37" w:rsidRDefault="00965C97">
            <w:pPr>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Розділ 1. Загальні положення</w:t>
            </w:r>
          </w:p>
        </w:tc>
      </w:tr>
      <w:tr w:rsidR="006660E8" w:rsidRPr="00B77B37" w14:paraId="6123B51D" w14:textId="77777777" w:rsidTr="00766945">
        <w:trPr>
          <w:trHeight w:val="53"/>
          <w:jc w:val="center"/>
        </w:trPr>
        <w:tc>
          <w:tcPr>
            <w:tcW w:w="705" w:type="dxa"/>
            <w:vAlign w:val="center"/>
          </w:tcPr>
          <w:p w14:paraId="53579965"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p>
        </w:tc>
        <w:tc>
          <w:tcPr>
            <w:tcW w:w="2805" w:type="dxa"/>
            <w:vAlign w:val="center"/>
          </w:tcPr>
          <w:p w14:paraId="62A4A04A"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w:t>
            </w:r>
          </w:p>
        </w:tc>
        <w:tc>
          <w:tcPr>
            <w:tcW w:w="6450" w:type="dxa"/>
            <w:vAlign w:val="center"/>
          </w:tcPr>
          <w:p w14:paraId="60A62699"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w:t>
            </w:r>
          </w:p>
        </w:tc>
      </w:tr>
      <w:tr w:rsidR="006660E8" w:rsidRPr="00B77B37" w14:paraId="0969276B" w14:textId="77777777">
        <w:trPr>
          <w:trHeight w:val="1119"/>
          <w:jc w:val="center"/>
        </w:trPr>
        <w:tc>
          <w:tcPr>
            <w:tcW w:w="705" w:type="dxa"/>
          </w:tcPr>
          <w:p w14:paraId="31E80B34"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2E02926C"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B80C7B" w14:textId="05409D95"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Тендерну д</w:t>
            </w:r>
            <w:r w:rsidRPr="00B77B3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77B37">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№1178 (із змінами й доповненнями) (далі — Особливості).</w:t>
            </w:r>
          </w:p>
          <w:p w14:paraId="36C39CF5" w14:textId="1CFBD2B3"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77B37">
              <w:rPr>
                <w:rFonts w:ascii="Times New Roman" w:eastAsia="Times New Roman" w:hAnsi="Times New Roman" w:cs="Times New Roman"/>
                <w:sz w:val="24"/>
                <w:szCs w:val="24"/>
              </w:rPr>
              <w:t>Особливостях.</w:t>
            </w:r>
          </w:p>
        </w:tc>
      </w:tr>
      <w:tr w:rsidR="006660E8" w:rsidRPr="00B77B37" w14:paraId="06094783" w14:textId="77777777" w:rsidTr="00E410AC">
        <w:trPr>
          <w:trHeight w:val="70"/>
          <w:jc w:val="center"/>
        </w:trPr>
        <w:tc>
          <w:tcPr>
            <w:tcW w:w="705" w:type="dxa"/>
          </w:tcPr>
          <w:p w14:paraId="2219E121"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w:t>
            </w:r>
          </w:p>
        </w:tc>
        <w:tc>
          <w:tcPr>
            <w:tcW w:w="2805" w:type="dxa"/>
          </w:tcPr>
          <w:p w14:paraId="55DE7DBD"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замовника торгів</w:t>
            </w:r>
          </w:p>
        </w:tc>
        <w:tc>
          <w:tcPr>
            <w:tcW w:w="6450" w:type="dxa"/>
          </w:tcPr>
          <w:p w14:paraId="538A91D4" w14:textId="77777777"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w:t>
            </w:r>
          </w:p>
        </w:tc>
      </w:tr>
      <w:tr w:rsidR="006660E8" w:rsidRPr="00B77B37" w14:paraId="3BDF8E17" w14:textId="77777777">
        <w:trPr>
          <w:trHeight w:val="285"/>
          <w:jc w:val="center"/>
        </w:trPr>
        <w:tc>
          <w:tcPr>
            <w:tcW w:w="705" w:type="dxa"/>
          </w:tcPr>
          <w:p w14:paraId="2D0929BC"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2.1</w:t>
            </w:r>
          </w:p>
        </w:tc>
        <w:tc>
          <w:tcPr>
            <w:tcW w:w="2805" w:type="dxa"/>
          </w:tcPr>
          <w:p w14:paraId="5392CD2A"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повне найменування</w:t>
            </w:r>
          </w:p>
        </w:tc>
        <w:tc>
          <w:tcPr>
            <w:tcW w:w="6450" w:type="dxa"/>
          </w:tcPr>
          <w:p w14:paraId="41D5A31E" w14:textId="3584A95C" w:rsidR="006660E8" w:rsidRPr="00B77B37" w:rsidRDefault="00E67AAC">
            <w:pPr>
              <w:jc w:val="both"/>
              <w:rPr>
                <w:rFonts w:ascii="Times New Roman" w:eastAsia="Times New Roman" w:hAnsi="Times New Roman" w:cs="Times New Roman"/>
                <w:i/>
                <w:sz w:val="24"/>
                <w:szCs w:val="24"/>
              </w:rPr>
            </w:pPr>
            <w:r w:rsidRPr="00B77B37">
              <w:rPr>
                <w:rFonts w:ascii="Times New Roman" w:hAnsi="Times New Roman" w:cs="Times New Roman"/>
                <w:sz w:val="24"/>
                <w:szCs w:val="24"/>
              </w:rPr>
              <w:t>Територіальне управління Державної судової адміністрації України у Харківській області (далі – Замовник)</w:t>
            </w:r>
          </w:p>
        </w:tc>
      </w:tr>
      <w:tr w:rsidR="006660E8" w:rsidRPr="00B77B37" w14:paraId="70FB30E1" w14:textId="77777777">
        <w:trPr>
          <w:trHeight w:val="536"/>
          <w:jc w:val="center"/>
        </w:trPr>
        <w:tc>
          <w:tcPr>
            <w:tcW w:w="705" w:type="dxa"/>
          </w:tcPr>
          <w:p w14:paraId="0A5ADA2E"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2.2</w:t>
            </w:r>
          </w:p>
        </w:tc>
        <w:tc>
          <w:tcPr>
            <w:tcW w:w="2805" w:type="dxa"/>
          </w:tcPr>
          <w:p w14:paraId="5A70D7AC"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місцезнаходження</w:t>
            </w:r>
          </w:p>
        </w:tc>
        <w:tc>
          <w:tcPr>
            <w:tcW w:w="6450" w:type="dxa"/>
          </w:tcPr>
          <w:p w14:paraId="360ECDD5" w14:textId="69DCBDD1" w:rsidR="006660E8" w:rsidRPr="00B77B37" w:rsidRDefault="00E67AAC">
            <w:pPr>
              <w:jc w:val="both"/>
              <w:rPr>
                <w:rFonts w:ascii="Times New Roman" w:eastAsia="Times New Roman" w:hAnsi="Times New Roman" w:cs="Times New Roman"/>
                <w:sz w:val="24"/>
                <w:szCs w:val="24"/>
                <w:highlight w:val="cyan"/>
              </w:rPr>
            </w:pPr>
            <w:r w:rsidRPr="00B77B37">
              <w:rPr>
                <w:rFonts w:ascii="Times New Roman" w:hAnsi="Times New Roman" w:cs="Times New Roman"/>
                <w:sz w:val="24"/>
                <w:szCs w:val="24"/>
              </w:rPr>
              <w:t>61050, Україна, Харківська область, м. Харків, майдан Героїв Небесної Сотні, 36, корпус 2</w:t>
            </w:r>
          </w:p>
        </w:tc>
      </w:tr>
      <w:tr w:rsidR="006660E8" w:rsidRPr="00B77B37" w14:paraId="38E6103E" w14:textId="77777777">
        <w:trPr>
          <w:trHeight w:val="1119"/>
          <w:jc w:val="center"/>
        </w:trPr>
        <w:tc>
          <w:tcPr>
            <w:tcW w:w="705" w:type="dxa"/>
          </w:tcPr>
          <w:p w14:paraId="6F8F1308"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2.3</w:t>
            </w:r>
          </w:p>
        </w:tc>
        <w:tc>
          <w:tcPr>
            <w:tcW w:w="2805" w:type="dxa"/>
          </w:tcPr>
          <w:p w14:paraId="5EDA1E4E"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0E1938C" w14:textId="625BF8C3" w:rsidR="006660E8" w:rsidRPr="00B77B37" w:rsidRDefault="00E67AAC">
            <w:pPr>
              <w:jc w:val="both"/>
              <w:rPr>
                <w:rFonts w:ascii="Times New Roman" w:eastAsia="Times New Roman" w:hAnsi="Times New Roman" w:cs="Times New Roman"/>
                <w:i/>
                <w:color w:val="FF0000"/>
                <w:sz w:val="24"/>
                <w:szCs w:val="24"/>
                <w:highlight w:val="yellow"/>
              </w:rPr>
            </w:pPr>
            <w:r w:rsidRPr="00B77B37">
              <w:rPr>
                <w:rFonts w:ascii="Times New Roman" w:hAnsi="Times New Roman" w:cs="Times New Roman"/>
                <w:b/>
                <w:sz w:val="24"/>
                <w:szCs w:val="24"/>
              </w:rPr>
              <w:t>Питання щодо технічних, якісних та кількісних характеристик предмету закупівлі</w:t>
            </w:r>
            <w:r w:rsidRPr="00B77B37">
              <w:rPr>
                <w:rFonts w:ascii="Times New Roman" w:hAnsi="Times New Roman" w:cs="Times New Roman"/>
                <w:sz w:val="24"/>
                <w:szCs w:val="24"/>
              </w:rPr>
              <w:t xml:space="preserve">: </w:t>
            </w:r>
            <w:r w:rsidR="00766945" w:rsidRPr="00B77B37">
              <w:rPr>
                <w:rFonts w:ascii="Times New Roman" w:hAnsi="Times New Roman" w:cs="Times New Roman"/>
                <w:sz w:val="24"/>
                <w:szCs w:val="24"/>
              </w:rPr>
              <w:t>головний спеціаліст</w:t>
            </w:r>
            <w:r w:rsidR="008970FA" w:rsidRPr="00B77B37">
              <w:rPr>
                <w:rFonts w:ascii="Times New Roman" w:hAnsi="Times New Roman" w:cs="Times New Roman"/>
                <w:sz w:val="24"/>
                <w:szCs w:val="24"/>
              </w:rPr>
              <w:t xml:space="preserve"> відділу з питань управління об’єктами державного майна </w:t>
            </w:r>
            <w:r w:rsidR="00766945" w:rsidRPr="00B77B37">
              <w:rPr>
                <w:rFonts w:ascii="Times New Roman" w:hAnsi="Times New Roman" w:cs="Times New Roman"/>
                <w:sz w:val="24"/>
                <w:szCs w:val="24"/>
              </w:rPr>
              <w:t>Бєгунов Євген Валентинович</w:t>
            </w:r>
            <w:r w:rsidR="008970FA" w:rsidRPr="00B77B37">
              <w:rPr>
                <w:rFonts w:ascii="Times New Roman" w:hAnsi="Times New Roman" w:cs="Times New Roman"/>
                <w:sz w:val="24"/>
                <w:szCs w:val="24"/>
              </w:rPr>
              <w:t xml:space="preserve">, тел.: (057)732-72-04, електронна адреса: </w:t>
            </w:r>
            <w:r w:rsidR="00766945" w:rsidRPr="00B77B37">
              <w:rPr>
                <w:rFonts w:ascii="Times New Roman" w:hAnsi="Times New Roman" w:cs="Times New Roman"/>
                <w:sz w:val="24"/>
                <w:szCs w:val="24"/>
              </w:rPr>
              <w:t>begunov@hr.court.gov.ua</w:t>
            </w:r>
          </w:p>
        </w:tc>
      </w:tr>
      <w:tr w:rsidR="006660E8" w:rsidRPr="00B77B37" w14:paraId="49CAFEB0" w14:textId="77777777">
        <w:trPr>
          <w:trHeight w:val="15"/>
          <w:jc w:val="center"/>
        </w:trPr>
        <w:tc>
          <w:tcPr>
            <w:tcW w:w="705" w:type="dxa"/>
          </w:tcPr>
          <w:p w14:paraId="6D09DEB5"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EB1AAD5"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Процедура закупівлі</w:t>
            </w:r>
          </w:p>
        </w:tc>
        <w:tc>
          <w:tcPr>
            <w:tcW w:w="6450" w:type="dxa"/>
          </w:tcPr>
          <w:p w14:paraId="70F38890" w14:textId="4E4627BA" w:rsidR="006660E8" w:rsidRPr="00B77B37" w:rsidRDefault="00965C97">
            <w:pPr>
              <w:jc w:val="both"/>
              <w:rPr>
                <w:rFonts w:ascii="Times New Roman" w:eastAsia="Times New Roman" w:hAnsi="Times New Roman" w:cs="Times New Roman"/>
                <w:color w:val="4A86E8"/>
                <w:sz w:val="24"/>
                <w:szCs w:val="24"/>
              </w:rPr>
            </w:pPr>
            <w:r w:rsidRPr="00B77B37">
              <w:rPr>
                <w:rFonts w:ascii="Times New Roman" w:eastAsia="Times New Roman" w:hAnsi="Times New Roman" w:cs="Times New Roman"/>
                <w:color w:val="000000"/>
                <w:sz w:val="24"/>
                <w:szCs w:val="24"/>
              </w:rPr>
              <w:t xml:space="preserve">відкриті </w:t>
            </w:r>
            <w:r w:rsidRPr="00B77B37">
              <w:rPr>
                <w:rFonts w:ascii="Times New Roman" w:eastAsia="Times New Roman" w:hAnsi="Times New Roman" w:cs="Times New Roman"/>
                <w:color w:val="000000" w:themeColor="text1"/>
                <w:sz w:val="24"/>
                <w:szCs w:val="24"/>
              </w:rPr>
              <w:t>торги з особливостями</w:t>
            </w:r>
            <w:r w:rsidR="00DD7CB9" w:rsidRPr="00B77B37">
              <w:rPr>
                <w:rFonts w:ascii="Times New Roman" w:eastAsia="Times New Roman" w:hAnsi="Times New Roman" w:cs="Times New Roman"/>
                <w:color w:val="000000" w:themeColor="text1"/>
                <w:sz w:val="24"/>
                <w:szCs w:val="24"/>
              </w:rPr>
              <w:t>.</w:t>
            </w:r>
          </w:p>
        </w:tc>
      </w:tr>
      <w:tr w:rsidR="006660E8" w:rsidRPr="00B77B37" w14:paraId="7D5DF829" w14:textId="77777777">
        <w:trPr>
          <w:trHeight w:val="240"/>
          <w:jc w:val="center"/>
        </w:trPr>
        <w:tc>
          <w:tcPr>
            <w:tcW w:w="705" w:type="dxa"/>
          </w:tcPr>
          <w:p w14:paraId="0B9981E1"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1B184359"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предмет закупівлі</w:t>
            </w:r>
          </w:p>
        </w:tc>
        <w:tc>
          <w:tcPr>
            <w:tcW w:w="6450" w:type="dxa"/>
          </w:tcPr>
          <w:p w14:paraId="0CDC6010" w14:textId="24EFC2EC" w:rsidR="006660E8" w:rsidRPr="00B77B37" w:rsidRDefault="006660E8">
            <w:pPr>
              <w:jc w:val="both"/>
              <w:rPr>
                <w:rFonts w:ascii="Times New Roman" w:eastAsia="Times New Roman" w:hAnsi="Times New Roman" w:cs="Times New Roman"/>
                <w:sz w:val="24"/>
                <w:szCs w:val="24"/>
              </w:rPr>
            </w:pPr>
          </w:p>
        </w:tc>
      </w:tr>
      <w:tr w:rsidR="006660E8" w:rsidRPr="00B77B37" w14:paraId="12736579" w14:textId="77777777" w:rsidTr="00400228">
        <w:trPr>
          <w:trHeight w:val="1142"/>
          <w:jc w:val="center"/>
        </w:trPr>
        <w:tc>
          <w:tcPr>
            <w:tcW w:w="705" w:type="dxa"/>
          </w:tcPr>
          <w:p w14:paraId="19063F7F"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4.1</w:t>
            </w:r>
          </w:p>
        </w:tc>
        <w:tc>
          <w:tcPr>
            <w:tcW w:w="2805" w:type="dxa"/>
          </w:tcPr>
          <w:p w14:paraId="1FBEB5B1"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назва предмета закупівлі</w:t>
            </w:r>
          </w:p>
        </w:tc>
        <w:tc>
          <w:tcPr>
            <w:tcW w:w="6450" w:type="dxa"/>
          </w:tcPr>
          <w:p w14:paraId="724D16DF" w14:textId="74CDC3B3" w:rsidR="006660E8" w:rsidRPr="00B77B37" w:rsidRDefault="00697702" w:rsidP="004B37AB">
            <w:pPr>
              <w:rPr>
                <w:rFonts w:ascii="Times New Roman" w:eastAsia="Times New Roman" w:hAnsi="Times New Roman" w:cs="Times New Roman"/>
                <w:bCs/>
                <w:color w:val="000000" w:themeColor="text1"/>
                <w:sz w:val="24"/>
                <w:szCs w:val="24"/>
              </w:rPr>
            </w:pPr>
            <w:r w:rsidRPr="00697702">
              <w:rPr>
                <w:rFonts w:ascii="Times New Roman" w:eastAsia="Times New Roman" w:hAnsi="Times New Roman" w:cs="Times New Roman"/>
                <w:color w:val="000000" w:themeColor="text1"/>
                <w:sz w:val="24"/>
                <w:szCs w:val="24"/>
              </w:rPr>
              <w:t xml:space="preserve">Нафта і дистиляти за кодом CPV за ДК 021:2015-09130000-9 (придбання пально-мастильних матеріалів (талонів) - </w:t>
            </w:r>
            <w:r w:rsidR="00EA278D">
              <w:rPr>
                <w:rFonts w:ascii="Times New Roman" w:eastAsia="Times New Roman" w:hAnsi="Times New Roman" w:cs="Times New Roman"/>
                <w:color w:val="000000" w:themeColor="text1"/>
                <w:sz w:val="24"/>
                <w:szCs w:val="24"/>
              </w:rPr>
              <w:t>б</w:t>
            </w:r>
            <w:r w:rsidRPr="00697702">
              <w:rPr>
                <w:rFonts w:ascii="Times New Roman" w:eastAsia="Times New Roman" w:hAnsi="Times New Roman" w:cs="Times New Roman"/>
                <w:color w:val="000000" w:themeColor="text1"/>
                <w:sz w:val="24"/>
                <w:szCs w:val="24"/>
              </w:rPr>
              <w:t>ензин А-9</w:t>
            </w:r>
            <w:r w:rsidR="00EA278D">
              <w:rPr>
                <w:rFonts w:ascii="Times New Roman" w:eastAsia="Times New Roman" w:hAnsi="Times New Roman" w:cs="Times New Roman"/>
                <w:color w:val="000000" w:themeColor="text1"/>
                <w:sz w:val="24"/>
                <w:szCs w:val="24"/>
              </w:rPr>
              <w:t>5</w:t>
            </w:r>
            <w:r w:rsidR="00B43CE8">
              <w:rPr>
                <w:rFonts w:ascii="Times New Roman" w:eastAsia="Times New Roman" w:hAnsi="Times New Roman" w:cs="Times New Roman"/>
                <w:color w:val="000000" w:themeColor="text1"/>
                <w:sz w:val="24"/>
                <w:szCs w:val="24"/>
              </w:rPr>
              <w:t xml:space="preserve"> для генераторів</w:t>
            </w:r>
            <w:r w:rsidRPr="00697702">
              <w:rPr>
                <w:rFonts w:ascii="Times New Roman" w:eastAsia="Times New Roman" w:hAnsi="Times New Roman" w:cs="Times New Roman"/>
                <w:color w:val="000000" w:themeColor="text1"/>
                <w:sz w:val="24"/>
                <w:szCs w:val="24"/>
              </w:rPr>
              <w:t>)</w:t>
            </w:r>
          </w:p>
        </w:tc>
      </w:tr>
      <w:tr w:rsidR="006660E8" w:rsidRPr="00B77B37" w14:paraId="7A86798A" w14:textId="77777777">
        <w:trPr>
          <w:trHeight w:val="1119"/>
          <w:jc w:val="center"/>
        </w:trPr>
        <w:tc>
          <w:tcPr>
            <w:tcW w:w="705" w:type="dxa"/>
          </w:tcPr>
          <w:p w14:paraId="70087B31" w14:textId="77777777" w:rsidR="006660E8" w:rsidRPr="00B77B37" w:rsidRDefault="00965C97">
            <w:pPr>
              <w:widowControl w:val="0"/>
              <w:jc w:val="center"/>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4.2</w:t>
            </w:r>
          </w:p>
        </w:tc>
        <w:tc>
          <w:tcPr>
            <w:tcW w:w="2805" w:type="dxa"/>
          </w:tcPr>
          <w:p w14:paraId="106AF566" w14:textId="77777777" w:rsidR="006660E8" w:rsidRPr="00B77B37" w:rsidRDefault="00965C97">
            <w:pPr>
              <w:widowControl w:val="0"/>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82871F" w14:textId="10418627" w:rsidR="006660E8" w:rsidRPr="00B77B37" w:rsidRDefault="00965C97" w:rsidP="009A5F73">
            <w:pPr>
              <w:widowControl w:val="0"/>
              <w:ind w:right="120"/>
              <w:jc w:val="both"/>
              <w:rPr>
                <w:rFonts w:ascii="Times New Roman" w:eastAsia="Times New Roman" w:hAnsi="Times New Roman" w:cs="Times New Roman"/>
                <w:i/>
                <w:color w:val="FF0000"/>
                <w:sz w:val="24"/>
                <w:szCs w:val="24"/>
                <w:highlight w:val="yellow"/>
              </w:rPr>
            </w:pPr>
            <w:r w:rsidRPr="00B77B37">
              <w:rPr>
                <w:rFonts w:ascii="Times New Roman" w:eastAsia="Times New Roman" w:hAnsi="Times New Roman" w:cs="Times New Roman"/>
                <w:color w:val="000000"/>
                <w:sz w:val="24"/>
                <w:szCs w:val="24"/>
              </w:rPr>
              <w:t>Закупівля здійснюється щодо предмет</w:t>
            </w:r>
            <w:r w:rsidRPr="00B77B37">
              <w:rPr>
                <w:rFonts w:ascii="Times New Roman" w:eastAsia="Times New Roman" w:hAnsi="Times New Roman" w:cs="Times New Roman"/>
                <w:sz w:val="24"/>
                <w:szCs w:val="24"/>
              </w:rPr>
              <w:t>а</w:t>
            </w:r>
            <w:r w:rsidRPr="00B77B37">
              <w:rPr>
                <w:rFonts w:ascii="Times New Roman" w:eastAsia="Times New Roman" w:hAnsi="Times New Roman" w:cs="Times New Roman"/>
                <w:color w:val="000000"/>
                <w:sz w:val="24"/>
                <w:szCs w:val="24"/>
              </w:rPr>
              <w:t xml:space="preserve"> закупівлі в цілому</w:t>
            </w:r>
            <w:r w:rsidR="00DD7CB9" w:rsidRPr="00B77B37">
              <w:rPr>
                <w:rFonts w:ascii="Times New Roman" w:eastAsia="Times New Roman" w:hAnsi="Times New Roman" w:cs="Times New Roman"/>
                <w:color w:val="000000"/>
                <w:sz w:val="24"/>
                <w:szCs w:val="24"/>
              </w:rPr>
              <w:t>.</w:t>
            </w:r>
          </w:p>
        </w:tc>
      </w:tr>
      <w:tr w:rsidR="006660E8" w:rsidRPr="00B77B37" w14:paraId="2DCB7A0C" w14:textId="77777777">
        <w:trPr>
          <w:trHeight w:val="1119"/>
          <w:jc w:val="center"/>
        </w:trPr>
        <w:tc>
          <w:tcPr>
            <w:tcW w:w="705" w:type="dxa"/>
          </w:tcPr>
          <w:p w14:paraId="13F195B4"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4.3</w:t>
            </w:r>
          </w:p>
        </w:tc>
        <w:tc>
          <w:tcPr>
            <w:tcW w:w="2805" w:type="dxa"/>
          </w:tcPr>
          <w:p w14:paraId="3F680144" w14:textId="43B62741" w:rsidR="006660E8" w:rsidRPr="00B77B37" w:rsidRDefault="00965C97" w:rsidP="00DD7CB9">
            <w:pPr>
              <w:widowControl w:val="0"/>
              <w:rPr>
                <w:rFonts w:ascii="Times New Roman" w:eastAsia="Times New Roman" w:hAnsi="Times New Roman" w:cs="Times New Roman"/>
                <w:color w:val="000000"/>
                <w:sz w:val="24"/>
                <w:szCs w:val="24"/>
                <w:highlight w:val="yellow"/>
              </w:rPr>
            </w:pPr>
            <w:r w:rsidRPr="00B77B37">
              <w:rPr>
                <w:rFonts w:ascii="Times New Roman" w:eastAsia="Times New Roman" w:hAnsi="Times New Roman" w:cs="Times New Roman"/>
                <w:color w:val="000000"/>
                <w:sz w:val="24"/>
                <w:szCs w:val="24"/>
              </w:rPr>
              <w:t>кількість товару та місце його поставки</w:t>
            </w:r>
            <w:r w:rsidR="000059C5" w:rsidRPr="00B77B37">
              <w:rPr>
                <w:rFonts w:ascii="Times New Roman" w:eastAsia="Times New Roman" w:hAnsi="Times New Roman" w:cs="Times New Roman"/>
                <w:color w:val="000000"/>
                <w:sz w:val="24"/>
                <w:szCs w:val="24"/>
              </w:rPr>
              <w:t xml:space="preserve">, </w:t>
            </w:r>
            <w:r w:rsidR="00371BB6" w:rsidRPr="00B77B37">
              <w:rPr>
                <w:rFonts w:ascii="Times New Roman" w:eastAsia="Times New Roman" w:hAnsi="Times New Roman" w:cs="Times New Roman"/>
                <w:color w:val="000000"/>
                <w:sz w:val="24"/>
                <w:szCs w:val="24"/>
              </w:rPr>
              <w:t>орієнтовна</w:t>
            </w:r>
            <w:r w:rsidR="000059C5" w:rsidRPr="00B77B37">
              <w:rPr>
                <w:rFonts w:ascii="Times New Roman" w:eastAsia="Times New Roman" w:hAnsi="Times New Roman" w:cs="Times New Roman"/>
                <w:color w:val="000000"/>
                <w:sz w:val="24"/>
                <w:szCs w:val="24"/>
              </w:rPr>
              <w:t xml:space="preserve"> вартість предмета закупівлі</w:t>
            </w:r>
          </w:p>
        </w:tc>
        <w:tc>
          <w:tcPr>
            <w:tcW w:w="6450" w:type="dxa"/>
          </w:tcPr>
          <w:p w14:paraId="30649A05" w14:textId="7E2E7452" w:rsidR="006660E8" w:rsidRPr="00B77B37" w:rsidRDefault="00965C97">
            <w:pPr>
              <w:widowControl w:val="0"/>
              <w:ind w:right="120"/>
              <w:jc w:val="both"/>
              <w:rPr>
                <w:rFonts w:ascii="Times New Roman" w:eastAsia="Times New Roman" w:hAnsi="Times New Roman" w:cs="Times New Roman"/>
                <w:i/>
                <w:color w:val="4A86E8"/>
                <w:sz w:val="24"/>
                <w:szCs w:val="24"/>
              </w:rPr>
            </w:pPr>
            <w:r w:rsidRPr="00B77B37">
              <w:rPr>
                <w:rFonts w:ascii="Times New Roman" w:eastAsia="Times New Roman" w:hAnsi="Times New Roman" w:cs="Times New Roman"/>
                <w:color w:val="000000"/>
                <w:sz w:val="24"/>
                <w:szCs w:val="24"/>
              </w:rPr>
              <w:t xml:space="preserve">Кількість: </w:t>
            </w:r>
            <w:r w:rsidR="00F36AB9">
              <w:rPr>
                <w:rFonts w:ascii="Times New Roman" w:eastAsia="Times New Roman" w:hAnsi="Times New Roman" w:cs="Times New Roman"/>
                <w:color w:val="000000"/>
                <w:sz w:val="24"/>
                <w:szCs w:val="24"/>
              </w:rPr>
              <w:t>932</w:t>
            </w:r>
            <w:r w:rsidR="001D44BF">
              <w:rPr>
                <w:rFonts w:ascii="Times New Roman" w:eastAsia="Times New Roman" w:hAnsi="Times New Roman" w:cs="Times New Roman"/>
                <w:color w:val="000000"/>
                <w:sz w:val="24"/>
                <w:szCs w:val="24"/>
              </w:rPr>
              <w:t>0</w:t>
            </w:r>
            <w:r w:rsidR="00235B5B" w:rsidRPr="00B77B37">
              <w:rPr>
                <w:rFonts w:ascii="Times New Roman" w:eastAsia="Times New Roman" w:hAnsi="Times New Roman" w:cs="Times New Roman"/>
                <w:color w:val="000000"/>
                <w:sz w:val="24"/>
                <w:szCs w:val="24"/>
              </w:rPr>
              <w:t xml:space="preserve"> </w:t>
            </w:r>
            <w:r w:rsidR="00697702">
              <w:rPr>
                <w:rFonts w:ascii="Times New Roman" w:eastAsia="Times New Roman" w:hAnsi="Times New Roman" w:cs="Times New Roman"/>
                <w:color w:val="000000"/>
                <w:sz w:val="24"/>
                <w:szCs w:val="24"/>
              </w:rPr>
              <w:t>літрів</w:t>
            </w:r>
            <w:r w:rsidR="00DD7CB9" w:rsidRPr="00B77B37">
              <w:rPr>
                <w:rFonts w:ascii="Times New Roman" w:eastAsia="Times New Roman" w:hAnsi="Times New Roman" w:cs="Times New Roman"/>
                <w:color w:val="000000"/>
                <w:sz w:val="24"/>
                <w:szCs w:val="24"/>
              </w:rPr>
              <w:t>.</w:t>
            </w:r>
          </w:p>
          <w:p w14:paraId="1D19ED9D" w14:textId="5A9CBDED" w:rsidR="006660E8" w:rsidRPr="00B77B37" w:rsidRDefault="00965C97">
            <w:pPr>
              <w:widowControl w:val="0"/>
              <w:ind w:right="120"/>
              <w:jc w:val="both"/>
              <w:rPr>
                <w:rFonts w:ascii="Times New Roman" w:eastAsia="Times New Roman" w:hAnsi="Times New Roman" w:cs="Times New Roman"/>
                <w:i/>
                <w:color w:val="4A86E8"/>
                <w:sz w:val="24"/>
                <w:szCs w:val="24"/>
              </w:rPr>
            </w:pPr>
            <w:r w:rsidRPr="00B77B37">
              <w:rPr>
                <w:rFonts w:ascii="Times New Roman" w:eastAsia="Times New Roman" w:hAnsi="Times New Roman" w:cs="Times New Roman"/>
                <w:color w:val="000000"/>
                <w:sz w:val="24"/>
                <w:szCs w:val="24"/>
              </w:rPr>
              <w:t xml:space="preserve">Місце поставки товарів: </w:t>
            </w:r>
            <w:r w:rsidR="00697702" w:rsidRPr="00697702">
              <w:rPr>
                <w:rFonts w:ascii="Times New Roman" w:hAnsi="Times New Roman" w:cs="Times New Roman"/>
                <w:sz w:val="24"/>
                <w:szCs w:val="24"/>
              </w:rPr>
              <w:t>61050, Україна, Харківська область, м. Харків, м-н. Героїв Небесної Сотні, 36, корп.2.</w:t>
            </w:r>
          </w:p>
          <w:p w14:paraId="23347078" w14:textId="1624064F" w:rsidR="006660E8" w:rsidRPr="00B77B37" w:rsidRDefault="000059C5">
            <w:pPr>
              <w:widowControl w:val="0"/>
              <w:ind w:right="120"/>
              <w:jc w:val="both"/>
              <w:rPr>
                <w:rFonts w:ascii="Times New Roman" w:eastAsia="Times New Roman" w:hAnsi="Times New Roman" w:cs="Times New Roman"/>
                <w:iCs/>
                <w:color w:val="4A86E8"/>
                <w:sz w:val="24"/>
                <w:szCs w:val="24"/>
              </w:rPr>
            </w:pPr>
            <w:r w:rsidRPr="00B77B37">
              <w:rPr>
                <w:rFonts w:ascii="Times New Roman" w:eastAsia="Times New Roman" w:hAnsi="Times New Roman" w:cs="Times New Roman"/>
                <w:iCs/>
                <w:color w:val="000000" w:themeColor="text1"/>
                <w:sz w:val="24"/>
                <w:szCs w:val="24"/>
              </w:rPr>
              <w:t xml:space="preserve">Орієнтовна вартість закупівлі: </w:t>
            </w:r>
            <w:r w:rsidR="00F36AB9">
              <w:rPr>
                <w:rFonts w:ascii="Times New Roman" w:eastAsia="Times New Roman" w:hAnsi="Times New Roman" w:cs="Times New Roman"/>
                <w:iCs/>
                <w:color w:val="000000" w:themeColor="text1"/>
                <w:sz w:val="24"/>
                <w:szCs w:val="24"/>
              </w:rPr>
              <w:t>484 790</w:t>
            </w:r>
            <w:r w:rsidR="00EA278D">
              <w:rPr>
                <w:rFonts w:ascii="Times New Roman" w:eastAsia="Times New Roman" w:hAnsi="Times New Roman" w:cs="Times New Roman"/>
                <w:iCs/>
                <w:color w:val="000000" w:themeColor="text1"/>
                <w:sz w:val="24"/>
                <w:szCs w:val="24"/>
              </w:rPr>
              <w:t>,00</w:t>
            </w:r>
            <w:r w:rsidR="00841FF1" w:rsidRPr="00B77B37">
              <w:rPr>
                <w:rFonts w:ascii="Times New Roman" w:eastAsia="Times New Roman" w:hAnsi="Times New Roman" w:cs="Times New Roman"/>
                <w:iCs/>
                <w:color w:val="000000" w:themeColor="text1"/>
                <w:sz w:val="24"/>
                <w:szCs w:val="24"/>
              </w:rPr>
              <w:t xml:space="preserve"> </w:t>
            </w:r>
            <w:r w:rsidRPr="00B77B37">
              <w:rPr>
                <w:rFonts w:ascii="Times New Roman" w:eastAsia="Times New Roman" w:hAnsi="Times New Roman" w:cs="Times New Roman"/>
                <w:iCs/>
                <w:color w:val="000000" w:themeColor="text1"/>
                <w:sz w:val="24"/>
                <w:szCs w:val="24"/>
              </w:rPr>
              <w:t>грн. (</w:t>
            </w:r>
            <w:r w:rsidR="00F36AB9">
              <w:rPr>
                <w:rFonts w:ascii="Times New Roman" w:eastAsia="Times New Roman" w:hAnsi="Times New Roman" w:cs="Times New Roman"/>
                <w:iCs/>
                <w:color w:val="000000" w:themeColor="text1"/>
                <w:sz w:val="24"/>
                <w:szCs w:val="24"/>
              </w:rPr>
              <w:t>чотириста вісімдесят чотири</w:t>
            </w:r>
            <w:r w:rsidR="00EA278D">
              <w:rPr>
                <w:rFonts w:ascii="Times New Roman" w:eastAsia="Times New Roman" w:hAnsi="Times New Roman" w:cs="Times New Roman"/>
                <w:iCs/>
                <w:color w:val="000000" w:themeColor="text1"/>
                <w:sz w:val="24"/>
                <w:szCs w:val="24"/>
              </w:rPr>
              <w:t xml:space="preserve"> тисяч</w:t>
            </w:r>
            <w:r w:rsidR="00F36AB9">
              <w:rPr>
                <w:rFonts w:ascii="Times New Roman" w:eastAsia="Times New Roman" w:hAnsi="Times New Roman" w:cs="Times New Roman"/>
                <w:iCs/>
                <w:color w:val="000000" w:themeColor="text1"/>
                <w:sz w:val="24"/>
                <w:szCs w:val="24"/>
              </w:rPr>
              <w:t>і сімсот дев’яносто</w:t>
            </w:r>
            <w:r w:rsidR="00EA278D">
              <w:rPr>
                <w:rFonts w:ascii="Times New Roman" w:eastAsia="Times New Roman" w:hAnsi="Times New Roman" w:cs="Times New Roman"/>
                <w:iCs/>
                <w:color w:val="000000" w:themeColor="text1"/>
                <w:sz w:val="24"/>
                <w:szCs w:val="24"/>
              </w:rPr>
              <w:t xml:space="preserve"> гривень</w:t>
            </w:r>
            <w:r w:rsidR="004F5AD7" w:rsidRPr="00B77B37">
              <w:rPr>
                <w:rFonts w:ascii="Times New Roman" w:eastAsia="Times New Roman" w:hAnsi="Times New Roman" w:cs="Times New Roman"/>
                <w:iCs/>
                <w:color w:val="000000" w:themeColor="text1"/>
                <w:sz w:val="24"/>
                <w:szCs w:val="24"/>
              </w:rPr>
              <w:t xml:space="preserve"> </w:t>
            </w:r>
            <w:r w:rsidRPr="00B77B37">
              <w:rPr>
                <w:rFonts w:ascii="Times New Roman" w:eastAsia="Times New Roman" w:hAnsi="Times New Roman" w:cs="Times New Roman"/>
                <w:iCs/>
                <w:color w:val="000000" w:themeColor="text1"/>
                <w:sz w:val="24"/>
                <w:szCs w:val="24"/>
              </w:rPr>
              <w:t>00 коп</w:t>
            </w:r>
            <w:r w:rsidR="00371BB6" w:rsidRPr="00B77B37">
              <w:rPr>
                <w:rFonts w:ascii="Times New Roman" w:eastAsia="Times New Roman" w:hAnsi="Times New Roman" w:cs="Times New Roman"/>
                <w:iCs/>
                <w:color w:val="000000" w:themeColor="text1"/>
                <w:sz w:val="24"/>
                <w:szCs w:val="24"/>
              </w:rPr>
              <w:t>ійок</w:t>
            </w:r>
            <w:r w:rsidRPr="00B77B37">
              <w:rPr>
                <w:rFonts w:ascii="Times New Roman" w:eastAsia="Times New Roman" w:hAnsi="Times New Roman" w:cs="Times New Roman"/>
                <w:iCs/>
                <w:color w:val="000000" w:themeColor="text1"/>
                <w:sz w:val="24"/>
                <w:szCs w:val="24"/>
              </w:rPr>
              <w:t xml:space="preserve">) </w:t>
            </w:r>
            <w:r w:rsidR="00371BB6" w:rsidRPr="00B77B37">
              <w:rPr>
                <w:rFonts w:ascii="Times New Roman" w:eastAsia="Times New Roman" w:hAnsi="Times New Roman" w:cs="Times New Roman"/>
                <w:iCs/>
                <w:color w:val="000000" w:themeColor="text1"/>
                <w:sz w:val="24"/>
                <w:szCs w:val="24"/>
              </w:rPr>
              <w:t xml:space="preserve">з урахуванням </w:t>
            </w:r>
            <w:r w:rsidRPr="00B77B37">
              <w:rPr>
                <w:rFonts w:ascii="Times New Roman" w:eastAsia="Times New Roman" w:hAnsi="Times New Roman" w:cs="Times New Roman"/>
                <w:iCs/>
                <w:color w:val="000000" w:themeColor="text1"/>
                <w:sz w:val="24"/>
                <w:szCs w:val="24"/>
              </w:rPr>
              <w:t>ПДВ</w:t>
            </w:r>
            <w:r w:rsidR="00DD7CB9" w:rsidRPr="00B77B37">
              <w:rPr>
                <w:rFonts w:ascii="Times New Roman" w:eastAsia="Times New Roman" w:hAnsi="Times New Roman" w:cs="Times New Roman"/>
                <w:iCs/>
                <w:color w:val="000000" w:themeColor="text1"/>
                <w:sz w:val="24"/>
                <w:szCs w:val="24"/>
              </w:rPr>
              <w:t>.</w:t>
            </w:r>
          </w:p>
        </w:tc>
      </w:tr>
      <w:tr w:rsidR="006660E8" w:rsidRPr="00B77B37" w14:paraId="440EE71A" w14:textId="77777777">
        <w:trPr>
          <w:trHeight w:val="645"/>
          <w:jc w:val="center"/>
        </w:trPr>
        <w:tc>
          <w:tcPr>
            <w:tcW w:w="705" w:type="dxa"/>
          </w:tcPr>
          <w:p w14:paraId="7215D8A7"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4.4</w:t>
            </w:r>
          </w:p>
        </w:tc>
        <w:tc>
          <w:tcPr>
            <w:tcW w:w="2805" w:type="dxa"/>
          </w:tcPr>
          <w:p w14:paraId="4B2564A5"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492F005" w14:textId="5AD6885E" w:rsidR="006660E8" w:rsidRPr="00B77B37" w:rsidRDefault="00E410AC">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д</w:t>
            </w:r>
            <w:r w:rsidR="00965C97" w:rsidRPr="00B77B37">
              <w:rPr>
                <w:rFonts w:ascii="Times New Roman" w:eastAsia="Times New Roman" w:hAnsi="Times New Roman" w:cs="Times New Roman"/>
                <w:sz w:val="24"/>
                <w:szCs w:val="24"/>
              </w:rPr>
              <w:t>о</w:t>
            </w:r>
            <w:r w:rsidRPr="00B77B37">
              <w:rPr>
                <w:rFonts w:ascii="Times New Roman" w:eastAsia="Times New Roman" w:hAnsi="Times New Roman" w:cs="Times New Roman"/>
                <w:sz w:val="24"/>
                <w:szCs w:val="24"/>
              </w:rPr>
              <w:t xml:space="preserve"> </w:t>
            </w:r>
            <w:r w:rsidR="00F36AB9">
              <w:rPr>
                <w:rFonts w:ascii="Times New Roman" w:eastAsia="Times New Roman" w:hAnsi="Times New Roman" w:cs="Times New Roman"/>
                <w:sz w:val="24"/>
                <w:szCs w:val="24"/>
              </w:rPr>
              <w:t>31</w:t>
            </w:r>
            <w:r w:rsidR="002A20A8" w:rsidRPr="00B77B37">
              <w:rPr>
                <w:rFonts w:ascii="Times New Roman" w:eastAsia="Times New Roman" w:hAnsi="Times New Roman" w:cs="Times New Roman"/>
                <w:sz w:val="24"/>
                <w:szCs w:val="24"/>
              </w:rPr>
              <w:t>.</w:t>
            </w:r>
            <w:r w:rsidR="00EA278D">
              <w:rPr>
                <w:rFonts w:ascii="Times New Roman" w:eastAsia="Times New Roman" w:hAnsi="Times New Roman" w:cs="Times New Roman"/>
                <w:sz w:val="24"/>
                <w:szCs w:val="24"/>
              </w:rPr>
              <w:t>0</w:t>
            </w:r>
            <w:r w:rsidR="00B43CE8">
              <w:rPr>
                <w:rFonts w:ascii="Times New Roman" w:eastAsia="Times New Roman" w:hAnsi="Times New Roman" w:cs="Times New Roman"/>
                <w:sz w:val="24"/>
                <w:szCs w:val="24"/>
              </w:rPr>
              <w:t>5</w:t>
            </w:r>
            <w:r w:rsidR="002A20A8" w:rsidRPr="00B77B37">
              <w:rPr>
                <w:rFonts w:ascii="Times New Roman" w:eastAsia="Times New Roman" w:hAnsi="Times New Roman" w:cs="Times New Roman"/>
                <w:sz w:val="24"/>
                <w:szCs w:val="24"/>
              </w:rPr>
              <w:t>.202</w:t>
            </w:r>
            <w:r w:rsidR="00EA278D">
              <w:rPr>
                <w:rFonts w:ascii="Times New Roman" w:eastAsia="Times New Roman" w:hAnsi="Times New Roman" w:cs="Times New Roman"/>
                <w:sz w:val="24"/>
                <w:szCs w:val="24"/>
              </w:rPr>
              <w:t>4</w:t>
            </w:r>
            <w:r w:rsidR="00965C97" w:rsidRPr="00B77B37">
              <w:rPr>
                <w:rFonts w:ascii="Times New Roman" w:eastAsia="Times New Roman" w:hAnsi="Times New Roman" w:cs="Times New Roman"/>
                <w:sz w:val="24"/>
                <w:szCs w:val="24"/>
              </w:rPr>
              <w:t xml:space="preserve"> року</w:t>
            </w:r>
            <w:r w:rsidR="002A20A8" w:rsidRPr="00B77B37">
              <w:rPr>
                <w:rFonts w:ascii="Times New Roman" w:eastAsia="Times New Roman" w:hAnsi="Times New Roman" w:cs="Times New Roman"/>
                <w:sz w:val="24"/>
                <w:szCs w:val="24"/>
              </w:rPr>
              <w:t xml:space="preserve"> </w:t>
            </w:r>
          </w:p>
        </w:tc>
      </w:tr>
      <w:tr w:rsidR="006660E8" w:rsidRPr="00B77B37" w14:paraId="197428DF" w14:textId="77777777">
        <w:trPr>
          <w:trHeight w:val="841"/>
          <w:jc w:val="center"/>
        </w:trPr>
        <w:tc>
          <w:tcPr>
            <w:tcW w:w="705" w:type="dxa"/>
          </w:tcPr>
          <w:p w14:paraId="0AC4B0E2"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5</w:t>
            </w:r>
          </w:p>
        </w:tc>
        <w:tc>
          <w:tcPr>
            <w:tcW w:w="2805" w:type="dxa"/>
          </w:tcPr>
          <w:p w14:paraId="36C278D0"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Недискримінація учасників</w:t>
            </w:r>
            <w:r w:rsidRPr="00B77B37">
              <w:rPr>
                <w:rFonts w:ascii="Times New Roman" w:eastAsia="Times New Roman" w:hAnsi="Times New Roman" w:cs="Times New Roman"/>
                <w:sz w:val="24"/>
                <w:szCs w:val="24"/>
              </w:rPr>
              <w:t xml:space="preserve"> </w:t>
            </w:r>
          </w:p>
        </w:tc>
        <w:tc>
          <w:tcPr>
            <w:tcW w:w="6450" w:type="dxa"/>
          </w:tcPr>
          <w:p w14:paraId="5DA18B91" w14:textId="77777777" w:rsidR="006660E8" w:rsidRPr="00B77B37" w:rsidRDefault="00965C97">
            <w:pPr>
              <w:widowControl w:val="0"/>
              <w:ind w:right="14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B77B37" w14:paraId="0F821DB5" w14:textId="77777777">
        <w:trPr>
          <w:trHeight w:val="1119"/>
          <w:jc w:val="center"/>
        </w:trPr>
        <w:tc>
          <w:tcPr>
            <w:tcW w:w="705" w:type="dxa"/>
          </w:tcPr>
          <w:p w14:paraId="1850BBC5"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6</w:t>
            </w:r>
          </w:p>
        </w:tc>
        <w:tc>
          <w:tcPr>
            <w:tcW w:w="2805" w:type="dxa"/>
          </w:tcPr>
          <w:p w14:paraId="6C40365A"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77B37">
              <w:rPr>
                <w:rFonts w:ascii="Times New Roman" w:eastAsia="Times New Roman" w:hAnsi="Times New Roman" w:cs="Times New Roman"/>
                <w:sz w:val="24"/>
                <w:szCs w:val="24"/>
              </w:rPr>
              <w:t xml:space="preserve"> </w:t>
            </w:r>
          </w:p>
        </w:tc>
        <w:tc>
          <w:tcPr>
            <w:tcW w:w="6450" w:type="dxa"/>
          </w:tcPr>
          <w:p w14:paraId="767206F7" w14:textId="2D8DD7A1" w:rsidR="006660E8" w:rsidRPr="00B77B37" w:rsidRDefault="00965C97">
            <w:pPr>
              <w:widowControl w:val="0"/>
              <w:ind w:right="14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Валютою тендерної пропозиції є гривня.</w:t>
            </w:r>
            <w:r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b/>
                <w:i/>
                <w:color w:val="000000"/>
                <w:sz w:val="24"/>
                <w:szCs w:val="24"/>
              </w:rPr>
              <w:t>У разі якщо учасником процедури закупівлі є нерезидент</w:t>
            </w:r>
            <w:r w:rsidRPr="00B77B37">
              <w:rPr>
                <w:rFonts w:ascii="Times New Roman" w:eastAsia="Times New Roman" w:hAnsi="Times New Roman" w:cs="Times New Roman"/>
                <w:b/>
                <w:color w:val="000000"/>
                <w:sz w:val="24"/>
                <w:szCs w:val="24"/>
              </w:rPr>
              <w:t xml:space="preserve">, </w:t>
            </w:r>
            <w:r w:rsidRPr="00B77B37">
              <w:rPr>
                <w:rFonts w:ascii="Times New Roman" w:eastAsia="Times New Roman" w:hAnsi="Times New Roman" w:cs="Times New Roman"/>
                <w:color w:val="000000"/>
                <w:sz w:val="24"/>
                <w:szCs w:val="24"/>
              </w:rPr>
              <w:t xml:space="preserve">такий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DD7CB9" w:rsidRPr="00B77B37">
              <w:rPr>
                <w:rFonts w:ascii="Times New Roman" w:eastAsia="Times New Roman" w:hAnsi="Times New Roman" w:cs="Times New Roman"/>
                <w:color w:val="000000"/>
                <w:sz w:val="24"/>
                <w:szCs w:val="24"/>
              </w:rPr>
              <w:t>.</w:t>
            </w:r>
          </w:p>
        </w:tc>
      </w:tr>
      <w:tr w:rsidR="006660E8" w:rsidRPr="00B77B37" w14:paraId="190B8FC2" w14:textId="77777777">
        <w:trPr>
          <w:trHeight w:val="1119"/>
          <w:jc w:val="center"/>
        </w:trPr>
        <w:tc>
          <w:tcPr>
            <w:tcW w:w="705" w:type="dxa"/>
          </w:tcPr>
          <w:p w14:paraId="0DBA527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7</w:t>
            </w:r>
          </w:p>
        </w:tc>
        <w:tc>
          <w:tcPr>
            <w:tcW w:w="2805" w:type="dxa"/>
          </w:tcPr>
          <w:p w14:paraId="3FFB65EB" w14:textId="47028B35"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A81C06A" w14:textId="54391956"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Мова тендерної пропозиції – українська</w:t>
            </w:r>
            <w:r w:rsidR="00DD7CB9" w:rsidRPr="00B77B37">
              <w:rPr>
                <w:rFonts w:ascii="Times New Roman" w:eastAsia="Times New Roman" w:hAnsi="Times New Roman" w:cs="Times New Roman"/>
                <w:color w:val="000000"/>
                <w:sz w:val="24"/>
                <w:szCs w:val="24"/>
              </w:rPr>
              <w:t>.</w:t>
            </w:r>
          </w:p>
          <w:p w14:paraId="4EBF6664"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77B37">
              <w:rPr>
                <w:rFonts w:ascii="Times New Roman" w:eastAsia="Times New Roman" w:hAnsi="Times New Roman" w:cs="Times New Roman"/>
                <w:sz w:val="24"/>
                <w:szCs w:val="24"/>
              </w:rPr>
              <w:t>іншою мовою</w:t>
            </w:r>
            <w:r w:rsidRPr="00B77B37">
              <w:rPr>
                <w:rFonts w:ascii="Times New Roman" w:eastAsia="Times New Roman" w:hAnsi="Times New Roman" w:cs="Times New Roman"/>
                <w:color w:val="000000"/>
                <w:sz w:val="24"/>
                <w:szCs w:val="24"/>
              </w:rPr>
              <w:t>. Визначальним є текст, викладений українською мовою.</w:t>
            </w:r>
          </w:p>
          <w:p w14:paraId="1FC7F9E6"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AB1CA" w14:textId="0BE587FD"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77B37">
              <w:rPr>
                <w:rFonts w:ascii="Times New Roman" w:eastAsia="Times New Roman" w:hAnsi="Times New Roman" w:cs="Times New Roman"/>
                <w:sz w:val="24"/>
                <w:szCs w:val="24"/>
              </w:rPr>
              <w:t>І</w:t>
            </w:r>
            <w:r w:rsidRPr="00B77B37">
              <w:rPr>
                <w:rFonts w:ascii="Times New Roman" w:eastAsia="Times New Roman" w:hAnsi="Times New Roman" w:cs="Times New Roman"/>
                <w:color w:val="000000"/>
                <w:sz w:val="24"/>
                <w:szCs w:val="24"/>
              </w:rPr>
              <w:t>нтернет, адреси електронної пошти, торговельної марки (знак</w:t>
            </w:r>
            <w:r w:rsidR="00371BB6" w:rsidRPr="00B77B37">
              <w:rPr>
                <w:rFonts w:ascii="Times New Roman" w:eastAsia="Times New Roman" w:hAnsi="Times New Roman" w:cs="Times New Roman"/>
                <w:color w:val="000000"/>
                <w:sz w:val="24"/>
                <w:szCs w:val="24"/>
              </w:rPr>
              <w:t>и</w:t>
            </w:r>
            <w:r w:rsidRPr="00B77B3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77B37">
              <w:rPr>
                <w:rFonts w:ascii="Times New Roman" w:eastAsia="Times New Roman" w:hAnsi="Times New Roman" w:cs="Times New Roman"/>
                <w:sz w:val="24"/>
                <w:szCs w:val="24"/>
              </w:rPr>
              <w:t>українською мовою</w:t>
            </w:r>
            <w:r w:rsidRPr="00B77B37">
              <w:rPr>
                <w:rFonts w:ascii="Times New Roman" w:eastAsia="Times New Roman" w:hAnsi="Times New Roman" w:cs="Times New Roman"/>
                <w:color w:val="000000"/>
                <w:sz w:val="24"/>
                <w:szCs w:val="24"/>
              </w:rPr>
              <w:t xml:space="preserve">. </w:t>
            </w:r>
          </w:p>
          <w:p w14:paraId="5C1365ED" w14:textId="77777777" w:rsidR="006660E8" w:rsidRPr="00B77B37" w:rsidRDefault="00965C97">
            <w:pPr>
              <w:widowControl w:val="0"/>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Виключення:</w:t>
            </w:r>
          </w:p>
          <w:p w14:paraId="6F3A233D"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66DBD0" w14:textId="77777777" w:rsidR="006660E8" w:rsidRPr="00B77B37" w:rsidRDefault="00965C97">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2.  </w:t>
            </w:r>
            <w:r w:rsidRPr="00B77B3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0E8" w:rsidRPr="00B77B37" w14:paraId="13477787" w14:textId="77777777" w:rsidTr="00766945">
        <w:trPr>
          <w:trHeight w:val="53"/>
          <w:jc w:val="center"/>
        </w:trPr>
        <w:tc>
          <w:tcPr>
            <w:tcW w:w="9960" w:type="dxa"/>
            <w:gridSpan w:val="3"/>
            <w:vAlign w:val="center"/>
          </w:tcPr>
          <w:p w14:paraId="6B96CD1B"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Розділ 2. Порядок </w:t>
            </w:r>
            <w:r w:rsidRPr="00B77B37">
              <w:rPr>
                <w:rFonts w:ascii="Times New Roman" w:eastAsia="Times New Roman" w:hAnsi="Times New Roman" w:cs="Times New Roman"/>
                <w:b/>
                <w:sz w:val="24"/>
                <w:szCs w:val="24"/>
              </w:rPr>
              <w:t>в</w:t>
            </w:r>
            <w:r w:rsidRPr="00B77B3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60E8" w:rsidRPr="00B77B37" w14:paraId="2B090CA0" w14:textId="77777777">
        <w:trPr>
          <w:trHeight w:val="1975"/>
          <w:jc w:val="center"/>
        </w:trPr>
        <w:tc>
          <w:tcPr>
            <w:tcW w:w="705" w:type="dxa"/>
          </w:tcPr>
          <w:p w14:paraId="37C12D1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p>
        </w:tc>
        <w:tc>
          <w:tcPr>
            <w:tcW w:w="2805" w:type="dxa"/>
          </w:tcPr>
          <w:p w14:paraId="08EC9EC9" w14:textId="77777777" w:rsidR="006660E8" w:rsidRPr="00B77B37" w:rsidRDefault="00965C97">
            <w:pPr>
              <w:widowControl w:val="0"/>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94320C"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0FCEE"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60418FF"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 xml:space="preserve">Замовник повинен </w:t>
            </w:r>
            <w:r w:rsidRPr="00B77B37">
              <w:rPr>
                <w:rFonts w:ascii="Times New Roman" w:eastAsia="Times New Roman" w:hAnsi="Times New Roman" w:cs="Times New Roman"/>
                <w:b/>
                <w:i/>
                <w:sz w:val="24"/>
                <w:szCs w:val="24"/>
                <w:highlight w:val="white"/>
              </w:rPr>
              <w:t>протягом трьох днів</w:t>
            </w:r>
            <w:r w:rsidRPr="00B77B3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63F9CA4"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692DA6" w14:textId="77777777" w:rsidR="006660E8" w:rsidRPr="00B77B37" w:rsidRDefault="00965C97">
            <w:pPr>
              <w:widowControl w:val="0"/>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77B37">
              <w:rPr>
                <w:rFonts w:ascii="Times New Roman" w:eastAsia="Times New Roman" w:hAnsi="Times New Roman" w:cs="Times New Roman"/>
                <w:b/>
                <w:i/>
                <w:sz w:val="24"/>
                <w:szCs w:val="24"/>
                <w:highlight w:val="white"/>
              </w:rPr>
              <w:t>не менш як на чотири дні.</w:t>
            </w:r>
          </w:p>
        </w:tc>
      </w:tr>
      <w:tr w:rsidR="006660E8" w:rsidRPr="00B77B37" w14:paraId="2C371D66" w14:textId="77777777">
        <w:trPr>
          <w:trHeight w:val="1119"/>
          <w:jc w:val="center"/>
        </w:trPr>
        <w:tc>
          <w:tcPr>
            <w:tcW w:w="705" w:type="dxa"/>
          </w:tcPr>
          <w:p w14:paraId="15362F5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AC3E970"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8DF41AF" w14:textId="77777777" w:rsidR="006660E8" w:rsidRPr="00B77B37" w:rsidRDefault="00965C97" w:rsidP="00E410AC">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77B37">
                <w:rPr>
                  <w:rFonts w:ascii="Times New Roman" w:eastAsia="Times New Roman" w:hAnsi="Times New Roman" w:cs="Times New Roman"/>
                  <w:sz w:val="24"/>
                  <w:szCs w:val="24"/>
                  <w:highlight w:val="white"/>
                </w:rPr>
                <w:t>статті 8</w:t>
              </w:r>
            </w:hyperlink>
            <w:r w:rsidRPr="00B77B3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77B37">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w:t>
            </w:r>
            <w:r w:rsidRPr="00B77B37">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E7A1CE" w14:textId="77777777"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77B3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77B37">
              <w:rPr>
                <w:rFonts w:ascii="Times New Roman" w:eastAsia="Times New Roman" w:hAnsi="Times New Roman" w:cs="Times New Roman"/>
                <w:i/>
                <w:sz w:val="24"/>
                <w:szCs w:val="24"/>
                <w:highlight w:val="white"/>
              </w:rPr>
              <w:t xml:space="preserve"> </w:t>
            </w:r>
            <w:r w:rsidRPr="00B77B3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77B3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60E8" w:rsidRPr="00B77B37" w14:paraId="2BC36622" w14:textId="77777777" w:rsidTr="00766945">
        <w:trPr>
          <w:trHeight w:val="53"/>
          <w:jc w:val="center"/>
        </w:trPr>
        <w:tc>
          <w:tcPr>
            <w:tcW w:w="9960" w:type="dxa"/>
            <w:gridSpan w:val="3"/>
            <w:vAlign w:val="center"/>
          </w:tcPr>
          <w:p w14:paraId="596FA96B"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60E8" w:rsidRPr="00B77B37" w14:paraId="669527FE" w14:textId="77777777">
        <w:trPr>
          <w:trHeight w:val="1119"/>
          <w:jc w:val="center"/>
        </w:trPr>
        <w:tc>
          <w:tcPr>
            <w:tcW w:w="705" w:type="dxa"/>
          </w:tcPr>
          <w:p w14:paraId="0231EE49"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2805" w:type="dxa"/>
          </w:tcPr>
          <w:p w14:paraId="508F2861"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F0D047C" w14:textId="10FE4706"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77B37">
              <w:rPr>
                <w:rFonts w:ascii="Times New Roman" w:eastAsia="Times New Roman" w:hAnsi="Times New Roman" w:cs="Times New Roman"/>
                <w:color w:val="000000" w:themeColor="text1"/>
                <w:sz w:val="24"/>
                <w:szCs w:val="24"/>
                <w:highlight w:val="white"/>
              </w:rPr>
              <w:t xml:space="preserve">першої, </w:t>
            </w:r>
            <w:r w:rsidRPr="00B77B37">
              <w:rPr>
                <w:rFonts w:ascii="Times New Roman" w:eastAsia="Times New Roman" w:hAnsi="Times New Roman" w:cs="Times New Roman"/>
                <w:sz w:val="24"/>
                <w:szCs w:val="24"/>
                <w:highlight w:val="white"/>
              </w:rPr>
              <w:t>четвертої, шостої та сьомої статті 26 Закону.</w:t>
            </w:r>
          </w:p>
          <w:p w14:paraId="5171BB19" w14:textId="77777777" w:rsidR="006660E8" w:rsidRPr="00B77B37" w:rsidRDefault="00965C97" w:rsidP="00E410AC">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77B37">
                <w:rPr>
                  <w:rFonts w:ascii="Times New Roman" w:eastAsia="Times New Roman" w:hAnsi="Times New Roman" w:cs="Times New Roman"/>
                  <w:color w:val="000000" w:themeColor="text1"/>
                  <w:sz w:val="24"/>
                  <w:szCs w:val="24"/>
                  <w:highlight w:val="white"/>
                </w:rPr>
                <w:t>пункті 47</w:t>
              </w:r>
            </w:hyperlink>
            <w:r w:rsidRPr="00B77B3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2394D0" w14:textId="12E5765B"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965C97" w:rsidRPr="00B77B37">
              <w:rPr>
                <w:rFonts w:ascii="Times New Roman" w:eastAsia="Times New Roman" w:hAnsi="Times New Roman" w:cs="Times New Roman"/>
                <w:b/>
                <w:i/>
                <w:sz w:val="24"/>
                <w:szCs w:val="24"/>
              </w:rPr>
              <w:t>згідно</w:t>
            </w:r>
            <w:r w:rsidR="00965C97" w:rsidRPr="00B77B37">
              <w:rPr>
                <w:rFonts w:ascii="Times New Roman" w:eastAsia="Times New Roman" w:hAnsi="Times New Roman" w:cs="Times New Roman"/>
                <w:sz w:val="24"/>
                <w:szCs w:val="24"/>
              </w:rPr>
              <w:t xml:space="preserve"> з </w:t>
            </w:r>
            <w:r w:rsidR="00965C97" w:rsidRPr="00B77B37">
              <w:rPr>
                <w:rFonts w:ascii="Times New Roman" w:eastAsia="Times New Roman" w:hAnsi="Times New Roman" w:cs="Times New Roman"/>
                <w:b/>
                <w:i/>
                <w:sz w:val="24"/>
                <w:szCs w:val="24"/>
              </w:rPr>
              <w:t>Додатком 1</w:t>
            </w:r>
            <w:r w:rsidR="00965C97" w:rsidRPr="00B77B37">
              <w:rPr>
                <w:rFonts w:ascii="Times New Roman" w:eastAsia="Times New Roman" w:hAnsi="Times New Roman" w:cs="Times New Roman"/>
                <w:sz w:val="24"/>
                <w:szCs w:val="24"/>
              </w:rPr>
              <w:t xml:space="preserve"> до цієї тендерної документації;</w:t>
            </w:r>
          </w:p>
          <w:p w14:paraId="5710A429" w14:textId="1703F41C"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65C97" w:rsidRPr="00B77B37">
              <w:rPr>
                <w:rFonts w:ascii="Times New Roman" w:eastAsia="Times New Roman" w:hAnsi="Times New Roman" w:cs="Times New Roman"/>
                <w:b/>
                <w:i/>
                <w:sz w:val="24"/>
                <w:szCs w:val="24"/>
              </w:rPr>
              <w:t>згідно з Додатком 1</w:t>
            </w:r>
            <w:r w:rsidR="00965C97" w:rsidRPr="00B77B37">
              <w:rPr>
                <w:rFonts w:ascii="Times New Roman" w:eastAsia="Times New Roman" w:hAnsi="Times New Roman" w:cs="Times New Roman"/>
                <w:sz w:val="24"/>
                <w:szCs w:val="24"/>
              </w:rPr>
              <w:t xml:space="preserve"> до цієї </w:t>
            </w:r>
            <w:r w:rsidR="00965C97" w:rsidRPr="00B77B37">
              <w:rPr>
                <w:rFonts w:ascii="Times New Roman" w:eastAsia="Times New Roman" w:hAnsi="Times New Roman" w:cs="Times New Roman"/>
                <w:sz w:val="24"/>
                <w:szCs w:val="24"/>
              </w:rPr>
              <w:lastRenderedPageBreak/>
              <w:t>тендерної документації;</w:t>
            </w:r>
          </w:p>
          <w:p w14:paraId="3476A65E" w14:textId="7E11F99E"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для об’єднання учасників як </w:t>
            </w:r>
            <w:r w:rsidR="00965C97" w:rsidRPr="00B77B37">
              <w:rPr>
                <w:rFonts w:ascii="Times New Roman" w:eastAsia="Times New Roman" w:hAnsi="Times New Roman" w:cs="Times New Roman"/>
                <w:sz w:val="24"/>
                <w:szCs w:val="24"/>
                <w:highlight w:val="white"/>
              </w:rPr>
              <w:t xml:space="preserve">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B77B37">
                <w:rPr>
                  <w:rFonts w:ascii="Times New Roman" w:eastAsia="Times New Roman" w:hAnsi="Times New Roman" w:cs="Times New Roman"/>
                  <w:sz w:val="24"/>
                  <w:szCs w:val="24"/>
                  <w:highlight w:val="white"/>
                </w:rPr>
                <w:t>47</w:t>
              </w:r>
            </w:hyperlink>
            <w:r w:rsidR="00965C97" w:rsidRPr="00B77B37">
              <w:rPr>
                <w:rFonts w:ascii="Times New Roman" w:eastAsia="Times New Roman" w:hAnsi="Times New Roman" w:cs="Times New Roman"/>
                <w:sz w:val="24"/>
                <w:szCs w:val="24"/>
                <w:highlight w:val="white"/>
              </w:rPr>
              <w:t xml:space="preserve"> </w:t>
            </w:r>
            <w:r w:rsidR="00965C97" w:rsidRPr="00B77B37">
              <w:rPr>
                <w:rFonts w:ascii="Times New Roman" w:eastAsia="Times New Roman" w:hAnsi="Times New Roman" w:cs="Times New Roman"/>
                <w:sz w:val="24"/>
                <w:szCs w:val="24"/>
              </w:rPr>
              <w:t xml:space="preserve">Особливостей, - згідно з </w:t>
            </w:r>
            <w:r w:rsidR="00965C97" w:rsidRPr="00B77B37">
              <w:rPr>
                <w:rFonts w:ascii="Times New Roman" w:eastAsia="Times New Roman" w:hAnsi="Times New Roman" w:cs="Times New Roman"/>
                <w:b/>
                <w:i/>
                <w:sz w:val="24"/>
                <w:szCs w:val="24"/>
              </w:rPr>
              <w:t xml:space="preserve">Додатком 1 </w:t>
            </w:r>
            <w:r w:rsidR="00965C97" w:rsidRPr="00B77B37">
              <w:rPr>
                <w:rFonts w:ascii="Times New Roman" w:eastAsia="Times New Roman" w:hAnsi="Times New Roman" w:cs="Times New Roman"/>
                <w:sz w:val="24"/>
                <w:szCs w:val="24"/>
              </w:rPr>
              <w:t>до цієї тендерної документації;</w:t>
            </w:r>
          </w:p>
          <w:p w14:paraId="484828DC" w14:textId="6ECEB9DE"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54568B" w14:textId="49B854EA"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588C513" w14:textId="0424FE6B"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FD34AF" w14:textId="77777777"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77B3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77B37">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DADBB1" w14:textId="77777777" w:rsidR="006660E8" w:rsidRPr="00B77B37" w:rsidRDefault="00965C97" w:rsidP="00E410AC">
            <w:pPr>
              <w:widowControl w:val="0"/>
              <w:jc w:val="both"/>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2ADF08" w14:textId="77777777" w:rsidR="006660E8" w:rsidRPr="00B77B37" w:rsidRDefault="00965C97" w:rsidP="00E410AC">
            <w:pPr>
              <w:widowControl w:val="0"/>
              <w:jc w:val="both"/>
              <w:rPr>
                <w:rFonts w:ascii="Times New Roman" w:eastAsia="Times New Roman" w:hAnsi="Times New Roman" w:cs="Times New Roman"/>
                <w:b/>
                <w:i/>
                <w:sz w:val="24"/>
                <w:szCs w:val="24"/>
              </w:rPr>
            </w:pPr>
            <w:r w:rsidRPr="00B77B37">
              <w:rPr>
                <w:rFonts w:ascii="Times New Roman" w:eastAsia="Times New Roman" w:hAnsi="Times New Roman" w:cs="Times New Roman"/>
                <w:b/>
                <w:i/>
                <w:sz w:val="24"/>
                <w:szCs w:val="24"/>
              </w:rPr>
              <w:t>Опис та приклади формальних несуттєвих помилок.</w:t>
            </w:r>
          </w:p>
          <w:p w14:paraId="10BB058F" w14:textId="1B089174"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Згідно з наказом Мінекономіки від 15.04.2020</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D0F5A5" w14:textId="77777777"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6CABB5" w14:textId="77777777" w:rsidR="006660E8" w:rsidRPr="00B77B37" w:rsidRDefault="00965C97" w:rsidP="00E410AC">
            <w:pPr>
              <w:widowControl w:val="0"/>
              <w:jc w:val="both"/>
              <w:rPr>
                <w:rFonts w:ascii="Times New Roman" w:eastAsia="Times New Roman" w:hAnsi="Times New Roman" w:cs="Times New Roman"/>
                <w:b/>
                <w:i/>
                <w:sz w:val="24"/>
                <w:szCs w:val="24"/>
                <w:u w:val="single"/>
              </w:rPr>
            </w:pPr>
            <w:r w:rsidRPr="00B77B37">
              <w:rPr>
                <w:rFonts w:ascii="Times New Roman" w:eastAsia="Times New Roman" w:hAnsi="Times New Roman" w:cs="Times New Roman"/>
                <w:b/>
                <w:i/>
                <w:sz w:val="24"/>
                <w:szCs w:val="24"/>
                <w:u w:val="single"/>
              </w:rPr>
              <w:t>Опис формальних помилок:</w:t>
            </w:r>
          </w:p>
          <w:p w14:paraId="7C0426D3" w14:textId="5CAB529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46527865" w14:textId="16F81B3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уживання великої літери;</w:t>
            </w:r>
          </w:p>
          <w:p w14:paraId="64E18B63" w14:textId="743E142F"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уживання розділових знаків та відмінювання слів у реченні;</w:t>
            </w:r>
          </w:p>
          <w:p w14:paraId="3BAD46DB" w14:textId="1778AD33"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використання слова або мовного звороту, запозичених з іншої мови;</w:t>
            </w:r>
          </w:p>
          <w:p w14:paraId="01841D00" w14:textId="4672613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00965C97" w:rsidRPr="00B77B37">
              <w:rPr>
                <w:rFonts w:ascii="Times New Roman" w:eastAsia="Times New Roman" w:hAnsi="Times New Roman" w:cs="Times New Roman"/>
                <w:sz w:val="24"/>
                <w:szCs w:val="24"/>
              </w:rPr>
              <w:lastRenderedPageBreak/>
              <w:t>закупівлю — помилка в цифрах;</w:t>
            </w:r>
          </w:p>
          <w:p w14:paraId="44592985" w14:textId="0B35F70A"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застосування правил переносу частини слова з рядка в рядок;</w:t>
            </w:r>
          </w:p>
          <w:p w14:paraId="2B9AA6B7" w14:textId="265D4B04"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написання слів разом та/або окремо, та/або через дефіс;</w:t>
            </w:r>
          </w:p>
          <w:p w14:paraId="66FA7FC9" w14:textId="18CCE52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542E6" w14:textId="2BDBD807"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E43536" w14:textId="63BA1A4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DA59A5" w14:textId="11C695B6"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4.</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ADE0B0" w14:textId="2448C25B"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5.</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91A04B" w14:textId="53FB2DF3"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6.</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BF4DB6" w14:textId="42CB738C"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15319C" w14:textId="70E3D8CC"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1CF621" w14:textId="70EA485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9.</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1B1C44" w14:textId="2C393419"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10.</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B77B37">
              <w:rPr>
                <w:rFonts w:ascii="Times New Roman" w:eastAsia="Times New Roman" w:hAnsi="Times New Roman" w:cs="Times New Roman"/>
                <w:sz w:val="24"/>
                <w:szCs w:val="24"/>
              </w:rPr>
              <w:lastRenderedPageBreak/>
              <w:t>після того, як відповідний документ (документи) був (були) поданий (подані).</w:t>
            </w:r>
          </w:p>
          <w:p w14:paraId="24183319" w14:textId="23C5418F"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11.</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6D0A1E" w14:textId="412BA065"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12.</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29F80B" w14:textId="77777777" w:rsidR="006660E8" w:rsidRPr="00B77B37" w:rsidRDefault="00965C97" w:rsidP="00E410AC">
            <w:pPr>
              <w:widowControl w:val="0"/>
              <w:jc w:val="both"/>
              <w:rPr>
                <w:rFonts w:ascii="Times New Roman" w:eastAsia="Times New Roman" w:hAnsi="Times New Roman" w:cs="Times New Roman"/>
                <w:b/>
                <w:i/>
                <w:sz w:val="24"/>
                <w:szCs w:val="24"/>
                <w:u w:val="single"/>
              </w:rPr>
            </w:pPr>
            <w:r w:rsidRPr="00B77B37">
              <w:rPr>
                <w:rFonts w:ascii="Times New Roman" w:eastAsia="Times New Roman" w:hAnsi="Times New Roman" w:cs="Times New Roman"/>
                <w:b/>
                <w:i/>
                <w:sz w:val="24"/>
                <w:szCs w:val="24"/>
                <w:u w:val="single"/>
              </w:rPr>
              <w:t>Приклади формальних помилок:</w:t>
            </w:r>
          </w:p>
          <w:p w14:paraId="561D7AFD" w14:textId="61B14A79"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4041034" w14:textId="158AAC93"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«м.київ» замість «м.Київ»;</w:t>
            </w:r>
          </w:p>
          <w:p w14:paraId="6AEE81FD" w14:textId="3CDDAC1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«поряд -ок» замість «поря – док»;</w:t>
            </w:r>
          </w:p>
          <w:p w14:paraId="5AFDC4B7" w14:textId="7DFCCEB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«ненадається» замість «не надається»»;</w:t>
            </w:r>
          </w:p>
          <w:p w14:paraId="5470796B" w14:textId="179796C0"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«______________№_____________» замість «14.08.2020 №320/13/14-01»</w:t>
            </w:r>
          </w:p>
          <w:p w14:paraId="79EEEF02" w14:textId="5C1A1ECE"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w:t>
            </w: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Document</w:t>
            </w: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Format)». </w:t>
            </w:r>
          </w:p>
          <w:p w14:paraId="5DF1ECD8" w14:textId="4949C55F"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14:paraId="2517F116" w14:textId="77777777"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УВАГА!!!</w:t>
            </w:r>
          </w:p>
          <w:p w14:paraId="2288B1EF" w14:textId="77777777" w:rsidR="006660E8" w:rsidRPr="00B77B37" w:rsidRDefault="00965C97" w:rsidP="00E410AC">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77B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11EE89A"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9CE406D" w14:textId="77777777" w:rsidR="006660E8" w:rsidRPr="00B77B37" w:rsidRDefault="00965C97" w:rsidP="00E410AC">
            <w:pPr>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88A5F68" w14:textId="77777777" w:rsidR="006660E8" w:rsidRPr="00B77B37" w:rsidRDefault="00965C97" w:rsidP="00E410AC">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7AC909"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Винятки:</w:t>
            </w:r>
          </w:p>
          <w:p w14:paraId="647F3735"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B77B37">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14:paraId="7F75DD64" w14:textId="77777777" w:rsidR="006660E8" w:rsidRPr="00B77B37" w:rsidRDefault="00965C97" w:rsidP="00E410AC">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BB502B" w14:textId="77777777" w:rsidR="006660E8" w:rsidRPr="00B77B37" w:rsidRDefault="00965C97" w:rsidP="00E410AC">
            <w:pPr>
              <w:widowControl w:val="0"/>
              <w:ind w:hanging="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77B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FF71CB" w14:textId="77777777"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BD2900" w14:textId="1CE50E01" w:rsidR="006660E8" w:rsidRPr="00B77B37" w:rsidRDefault="00965C97" w:rsidP="00E410A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77B3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77B37">
              <w:rPr>
                <w:rFonts w:ascii="Times New Roman" w:eastAsia="Times New Roman" w:hAnsi="Times New Roman" w:cs="Times New Roman"/>
                <w:color w:val="0D0D0D"/>
                <w:sz w:val="24"/>
                <w:szCs w:val="24"/>
              </w:rPr>
              <w:t xml:space="preserve"> </w:t>
            </w:r>
          </w:p>
          <w:p w14:paraId="1CDABDF1" w14:textId="77777777" w:rsidR="006660E8" w:rsidRPr="00B77B37" w:rsidRDefault="00965C97" w:rsidP="00E410AC">
            <w:pPr>
              <w:widowControl w:val="0"/>
              <w:jc w:val="both"/>
              <w:rPr>
                <w:rFonts w:ascii="Times New Roman" w:eastAsia="Times New Roman" w:hAnsi="Times New Roman" w:cs="Times New Roman"/>
                <w:sz w:val="24"/>
                <w:szCs w:val="24"/>
              </w:rPr>
            </w:pPr>
            <w:bookmarkStart w:id="4" w:name="_heading=h.hjqm8skarbdr" w:colFirst="0" w:colLast="0"/>
            <w:bookmarkEnd w:id="4"/>
            <w:r w:rsidRPr="00B77B3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B59155" w14:textId="3465E62D" w:rsidR="006660E8" w:rsidRPr="00B77B37" w:rsidRDefault="00965C97" w:rsidP="00E410AC">
            <w:pPr>
              <w:widowControl w:val="0"/>
              <w:jc w:val="both"/>
              <w:rPr>
                <w:rFonts w:ascii="Times New Roman" w:eastAsia="Times New Roman" w:hAnsi="Times New Roman" w:cs="Times New Roman"/>
                <w:sz w:val="24"/>
                <w:szCs w:val="24"/>
              </w:rPr>
            </w:pPr>
            <w:bookmarkStart w:id="5" w:name="_heading=h.ftj7vaqoric" w:colFirst="0" w:colLast="0"/>
            <w:bookmarkEnd w:id="5"/>
            <w:r w:rsidRPr="00B77B37">
              <w:rPr>
                <w:rFonts w:ascii="Times New Roman" w:eastAsia="Times New Roman" w:hAnsi="Times New Roman" w:cs="Times New Roman"/>
                <w:sz w:val="24"/>
                <w:szCs w:val="24"/>
              </w:rPr>
              <w:t>Кожен учасник має право подати тільки одну тендерну пропозицію</w:t>
            </w:r>
            <w:r w:rsidRPr="00B77B37">
              <w:rPr>
                <w:rFonts w:ascii="Times New Roman" w:eastAsia="Times New Roman" w:hAnsi="Times New Roman" w:cs="Times New Roman"/>
                <w:b/>
                <w:sz w:val="24"/>
                <w:szCs w:val="24"/>
                <w:highlight w:val="white"/>
              </w:rPr>
              <w:t xml:space="preserve"> </w:t>
            </w:r>
            <w:r w:rsidRPr="00B77B37">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1D3720" w:rsidRPr="00B77B37" w14:paraId="6CF87064" w14:textId="77777777" w:rsidTr="008B2E80">
        <w:trPr>
          <w:trHeight w:val="595"/>
          <w:jc w:val="center"/>
        </w:trPr>
        <w:tc>
          <w:tcPr>
            <w:tcW w:w="705" w:type="dxa"/>
          </w:tcPr>
          <w:p w14:paraId="032C2B5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08884CC" w14:textId="77777777" w:rsidR="001D3720" w:rsidRPr="00B77B37" w:rsidRDefault="001D3720" w:rsidP="001D3720">
            <w:pPr>
              <w:widowControl w:val="0"/>
              <w:rPr>
                <w:rFonts w:ascii="Times New Roman" w:eastAsia="Times New Roman" w:hAnsi="Times New Roman" w:cs="Times New Roman"/>
                <w:sz w:val="24"/>
                <w:szCs w:val="24"/>
              </w:rPr>
            </w:pPr>
            <w:bookmarkStart w:id="6" w:name="_heading=h.tyjcwt" w:colFirst="0" w:colLast="0"/>
            <w:bookmarkEnd w:id="6"/>
            <w:r w:rsidRPr="00B77B37">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05B632D" w14:textId="40793694" w:rsidR="001D3720" w:rsidRPr="00B77B37" w:rsidRDefault="001D3720" w:rsidP="001D3720">
            <w:pPr>
              <w:widowControl w:val="0"/>
              <w:ind w:right="120"/>
              <w:jc w:val="both"/>
              <w:rPr>
                <w:rFonts w:ascii="Times New Roman" w:eastAsia="Times New Roman" w:hAnsi="Times New Roman" w:cs="Times New Roman"/>
                <w:color w:val="00B050"/>
                <w:sz w:val="24"/>
                <w:szCs w:val="24"/>
                <w:highlight w:val="white"/>
              </w:rPr>
            </w:pPr>
            <w:r w:rsidRPr="00B77B37">
              <w:rPr>
                <w:rFonts w:ascii="Times New Roman" w:eastAsia="Times New Roman" w:hAnsi="Times New Roman" w:cs="Times New Roman"/>
                <w:sz w:val="24"/>
                <w:szCs w:val="24"/>
              </w:rPr>
              <w:t>Забезпечення тендерної пропозиції не вимагається.</w:t>
            </w:r>
          </w:p>
        </w:tc>
      </w:tr>
      <w:tr w:rsidR="001D3720" w:rsidRPr="00B77B37" w14:paraId="60EA2A1E" w14:textId="77777777" w:rsidTr="008B2E80">
        <w:trPr>
          <w:trHeight w:val="1119"/>
          <w:jc w:val="center"/>
        </w:trPr>
        <w:tc>
          <w:tcPr>
            <w:tcW w:w="705" w:type="dxa"/>
          </w:tcPr>
          <w:p w14:paraId="11FC8B4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077689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1FF3A413" w14:textId="5D1DDEDE" w:rsidR="001D3720" w:rsidRPr="00B77B37" w:rsidRDefault="001D3720" w:rsidP="001D372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77B37">
              <w:rPr>
                <w:rFonts w:ascii="Times New Roman" w:eastAsia="Times New Roman" w:hAnsi="Times New Roman" w:cs="Times New Roman"/>
                <w:sz w:val="24"/>
                <w:szCs w:val="24"/>
              </w:rPr>
              <w:t>Не передбачається.</w:t>
            </w:r>
          </w:p>
        </w:tc>
      </w:tr>
      <w:tr w:rsidR="001D3720" w:rsidRPr="00B77B37" w14:paraId="6D7BDB9A" w14:textId="77777777">
        <w:trPr>
          <w:trHeight w:val="560"/>
          <w:jc w:val="center"/>
        </w:trPr>
        <w:tc>
          <w:tcPr>
            <w:tcW w:w="705" w:type="dxa"/>
          </w:tcPr>
          <w:p w14:paraId="125EAA1A"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54B05BD2"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CBF5FDC" w14:textId="2B0C686A"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Тендерні пропозиції вважаються дійсними </w:t>
            </w:r>
            <w:r w:rsidRPr="00B77B37">
              <w:rPr>
                <w:rFonts w:ascii="Times New Roman" w:eastAsia="Times New Roman" w:hAnsi="Times New Roman" w:cs="Times New Roman"/>
                <w:bCs/>
                <w:iCs/>
                <w:sz w:val="24"/>
                <w:szCs w:val="24"/>
              </w:rPr>
              <w:t>протягом 90  днів</w:t>
            </w:r>
            <w:r w:rsidRPr="00B77B37">
              <w:rPr>
                <w:rFonts w:ascii="Times New Roman" w:eastAsia="Times New Roman" w:hAnsi="Times New Roman" w:cs="Times New Roman"/>
                <w:sz w:val="24"/>
                <w:szCs w:val="24"/>
              </w:rPr>
              <w:t xml:space="preserve"> із дати кінцевого строку подання тендерних пропозицій. </w:t>
            </w:r>
          </w:p>
          <w:p w14:paraId="24CD22D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BF24A4" w14:textId="77777777" w:rsidR="001D3720" w:rsidRPr="00B77B37" w:rsidRDefault="001D3720" w:rsidP="001D3720">
            <w:pPr>
              <w:widowControl w:val="0"/>
              <w:jc w:val="both"/>
              <w:rPr>
                <w:rFonts w:ascii="Times New Roman" w:eastAsia="Times New Roman" w:hAnsi="Times New Roman" w:cs="Times New Roman"/>
                <w:sz w:val="24"/>
                <w:szCs w:val="24"/>
                <w:u w:val="single"/>
              </w:rPr>
            </w:pPr>
            <w:r w:rsidRPr="00B77B37">
              <w:rPr>
                <w:rFonts w:ascii="Times New Roman" w:eastAsia="Times New Roman" w:hAnsi="Times New Roman" w:cs="Times New Roman"/>
                <w:sz w:val="24"/>
                <w:szCs w:val="24"/>
              </w:rPr>
              <w:t xml:space="preserve">Учасник процедури закупівлі </w:t>
            </w:r>
            <w:r w:rsidRPr="00B77B37">
              <w:rPr>
                <w:rFonts w:ascii="Times New Roman" w:eastAsia="Times New Roman" w:hAnsi="Times New Roman" w:cs="Times New Roman"/>
                <w:sz w:val="24"/>
                <w:szCs w:val="24"/>
                <w:u w:val="single"/>
              </w:rPr>
              <w:t>має право:</w:t>
            </w:r>
          </w:p>
          <w:p w14:paraId="7BED95CB"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989470"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7B37">
              <w:rPr>
                <w:rFonts w:ascii="Times New Roman" w:eastAsia="Times New Roman" w:hAnsi="Times New Roman" w:cs="Times New Roman"/>
                <w:i/>
                <w:sz w:val="24"/>
                <w:szCs w:val="24"/>
              </w:rPr>
              <w:t>(у разі якщо таке вимагалося)</w:t>
            </w:r>
            <w:r w:rsidRPr="00B77B37">
              <w:rPr>
                <w:rFonts w:ascii="Times New Roman" w:eastAsia="Times New Roman" w:hAnsi="Times New Roman" w:cs="Times New Roman"/>
                <w:sz w:val="24"/>
                <w:szCs w:val="24"/>
              </w:rPr>
              <w:t>.</w:t>
            </w:r>
          </w:p>
          <w:p w14:paraId="4C838B17" w14:textId="77777777" w:rsidR="001D3720" w:rsidRPr="00B77B37" w:rsidRDefault="001D3720" w:rsidP="001D3720">
            <w:pPr>
              <w:widowControl w:val="0"/>
              <w:jc w:val="both"/>
              <w:rPr>
                <w:rFonts w:ascii="Times New Roman" w:eastAsia="Times New Roman" w:hAnsi="Times New Roman" w:cs="Times New Roman"/>
                <w:strike/>
                <w:sz w:val="24"/>
                <w:szCs w:val="24"/>
              </w:rPr>
            </w:pPr>
            <w:r w:rsidRPr="00B77B3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720" w:rsidRPr="00B77B37" w14:paraId="0E6A4B83" w14:textId="77777777" w:rsidTr="00E410AC">
        <w:trPr>
          <w:trHeight w:val="2960"/>
          <w:jc w:val="center"/>
        </w:trPr>
        <w:tc>
          <w:tcPr>
            <w:tcW w:w="705" w:type="dxa"/>
          </w:tcPr>
          <w:p w14:paraId="43A49283"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5</w:t>
            </w:r>
          </w:p>
        </w:tc>
        <w:tc>
          <w:tcPr>
            <w:tcW w:w="2805" w:type="dxa"/>
          </w:tcPr>
          <w:p w14:paraId="1B959744"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Кваліфікаційні критерії до учасників та вимоги</w:t>
            </w:r>
            <w:r w:rsidRPr="00B77B37">
              <w:rPr>
                <w:rFonts w:ascii="Times New Roman" w:eastAsia="Times New Roman" w:hAnsi="Times New Roman" w:cs="Times New Roman"/>
                <w:b/>
                <w:sz w:val="24"/>
                <w:szCs w:val="24"/>
              </w:rPr>
              <w:t xml:space="preserve">, згідно  з пунктом 28  та </w:t>
            </w:r>
            <w:r w:rsidRPr="00B77B37">
              <w:rPr>
                <w:rFonts w:ascii="Times New Roman" w:eastAsia="Times New Roman" w:hAnsi="Times New Roman" w:cs="Times New Roman"/>
                <w:b/>
                <w:color w:val="000000" w:themeColor="text1"/>
                <w:sz w:val="24"/>
                <w:szCs w:val="24"/>
              </w:rPr>
              <w:t xml:space="preserve">пунктом </w:t>
            </w:r>
            <w:r w:rsidRPr="00B77B37">
              <w:rPr>
                <w:rFonts w:ascii="Times New Roman" w:eastAsia="Times New Roman" w:hAnsi="Times New Roman" w:cs="Times New Roman"/>
                <w:b/>
                <w:color w:val="000000" w:themeColor="text1"/>
                <w:sz w:val="24"/>
                <w:szCs w:val="24"/>
                <w:highlight w:val="white"/>
              </w:rPr>
              <w:t xml:space="preserve">47 </w:t>
            </w:r>
            <w:r w:rsidRPr="00B77B37">
              <w:rPr>
                <w:rFonts w:ascii="Times New Roman" w:eastAsia="Times New Roman" w:hAnsi="Times New Roman" w:cs="Times New Roman"/>
                <w:b/>
                <w:color w:val="000000" w:themeColor="text1"/>
                <w:sz w:val="24"/>
                <w:szCs w:val="24"/>
              </w:rPr>
              <w:t xml:space="preserve"> </w:t>
            </w:r>
            <w:r w:rsidRPr="00B77B37">
              <w:rPr>
                <w:rFonts w:ascii="Times New Roman" w:eastAsia="Times New Roman" w:hAnsi="Times New Roman" w:cs="Times New Roman"/>
                <w:b/>
                <w:sz w:val="24"/>
                <w:szCs w:val="24"/>
              </w:rPr>
              <w:t>Особливостей</w:t>
            </w:r>
          </w:p>
        </w:tc>
        <w:tc>
          <w:tcPr>
            <w:tcW w:w="6450" w:type="dxa"/>
            <w:vAlign w:val="center"/>
          </w:tcPr>
          <w:p w14:paraId="54D8BFDA"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7B37">
              <w:rPr>
                <w:rFonts w:ascii="Times New Roman" w:eastAsia="Times New Roman" w:hAnsi="Times New Roman" w:cs="Times New Roman"/>
                <w:b/>
                <w:i/>
                <w:sz w:val="24"/>
                <w:szCs w:val="24"/>
              </w:rPr>
              <w:t>Додатку 1</w:t>
            </w:r>
            <w:r w:rsidRPr="00B77B37">
              <w:rPr>
                <w:rFonts w:ascii="Times New Roman" w:eastAsia="Times New Roman" w:hAnsi="Times New Roman" w:cs="Times New Roman"/>
                <w:i/>
                <w:sz w:val="24"/>
                <w:szCs w:val="24"/>
              </w:rPr>
              <w:t xml:space="preserve"> </w:t>
            </w:r>
            <w:r w:rsidRPr="00B77B37">
              <w:rPr>
                <w:rFonts w:ascii="Times New Roman" w:eastAsia="Times New Roman" w:hAnsi="Times New Roman" w:cs="Times New Roman"/>
                <w:sz w:val="24"/>
                <w:szCs w:val="24"/>
              </w:rPr>
              <w:t xml:space="preserve">до цієї тендерної документації. </w:t>
            </w:r>
          </w:p>
          <w:p w14:paraId="1A44F839"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b/>
                <w:i/>
                <w:sz w:val="24"/>
                <w:szCs w:val="24"/>
              </w:rPr>
              <w:t>Додатку 1</w:t>
            </w:r>
            <w:r w:rsidRPr="00B77B37">
              <w:rPr>
                <w:rFonts w:ascii="Times New Roman" w:eastAsia="Times New Roman" w:hAnsi="Times New Roman" w:cs="Times New Roman"/>
                <w:sz w:val="24"/>
                <w:szCs w:val="24"/>
              </w:rPr>
              <w:t xml:space="preserve"> до цієї тендерної документації. </w:t>
            </w:r>
          </w:p>
          <w:p w14:paraId="62F35701" w14:textId="77777777" w:rsidR="001D3720" w:rsidRPr="00B77B37" w:rsidRDefault="001D3720" w:rsidP="001D3720">
            <w:pPr>
              <w:widowControl w:val="0"/>
              <w:jc w:val="both"/>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 xml:space="preserve">Підстави, визначені пунктом </w:t>
            </w:r>
            <w:r w:rsidRPr="00B77B37">
              <w:rPr>
                <w:rFonts w:ascii="Times New Roman" w:eastAsia="Times New Roman" w:hAnsi="Times New Roman" w:cs="Times New Roman"/>
                <w:b/>
                <w:color w:val="000000" w:themeColor="text1"/>
                <w:sz w:val="24"/>
                <w:szCs w:val="24"/>
                <w:highlight w:val="white"/>
              </w:rPr>
              <w:t xml:space="preserve">47 </w:t>
            </w:r>
            <w:r w:rsidRPr="00B77B37">
              <w:rPr>
                <w:rFonts w:ascii="Times New Roman" w:eastAsia="Times New Roman" w:hAnsi="Times New Roman" w:cs="Times New Roman"/>
                <w:b/>
                <w:sz w:val="24"/>
                <w:szCs w:val="24"/>
              </w:rPr>
              <w:t>Особливостей.</w:t>
            </w:r>
          </w:p>
          <w:p w14:paraId="2C5DB953"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9B7793" w14:textId="3819FBE6"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4714C0" w14:textId="7E9A904B"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F3D520" w14:textId="00BEF9DB"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44227D" w14:textId="150DF49D"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77B37">
                <w:rPr>
                  <w:rFonts w:ascii="Times New Roman" w:eastAsia="Times New Roman" w:hAnsi="Times New Roman" w:cs="Times New Roman"/>
                  <w:sz w:val="24"/>
                  <w:szCs w:val="24"/>
                </w:rPr>
                <w:t>пунктом 4</w:t>
              </w:r>
            </w:hyperlink>
            <w:r w:rsidRPr="00B77B3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EBE48A" w14:textId="38AD9CE2"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AB2E6A" w14:textId="7AC9267A"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207FC3" w14:textId="5E55D6FA"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D21ADB" w14:textId="0EAD5B33"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5D142E" w14:textId="6D0A914D"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DC13A2" w14:textId="13E6608F"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0F68" w14:textId="5CF0DB58"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77B37">
              <w:rPr>
                <w:rFonts w:ascii="Times New Roman" w:eastAsia="Times New Roman" w:hAnsi="Times New Roman" w:cs="Times New Roman"/>
                <w:color w:val="000000" w:themeColor="text1"/>
                <w:sz w:val="24"/>
                <w:szCs w:val="24"/>
              </w:rPr>
              <w:t xml:space="preserve">здійснення </w:t>
            </w:r>
            <w:r w:rsidRPr="00B77B37">
              <w:rPr>
                <w:rFonts w:ascii="Times New Roman" w:eastAsia="Times New Roman" w:hAnsi="Times New Roman" w:cs="Times New Roman"/>
                <w:color w:val="000000" w:themeColor="text1"/>
                <w:sz w:val="24"/>
                <w:szCs w:val="24"/>
                <w:highlight w:val="white"/>
              </w:rPr>
              <w:t xml:space="preserve">нею публічних </w:t>
            </w:r>
            <w:r w:rsidRPr="00B77B37">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95DF5A6" w14:textId="041208B9"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BCECF"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77B37">
              <w:rPr>
                <w:rFonts w:ascii="Times New Roman" w:eastAsia="Times New Roman" w:hAnsi="Times New Roman" w:cs="Times New Roman"/>
                <w:color w:val="000000" w:themeColor="text1"/>
                <w:sz w:val="24"/>
                <w:szCs w:val="24"/>
                <w:highlight w:val="white"/>
              </w:rPr>
              <w:t>із ц</w:t>
            </w:r>
            <w:r w:rsidRPr="00B77B37">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9DE1A"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3720" w:rsidRPr="00B77B37" w14:paraId="716FF75C" w14:textId="77777777" w:rsidTr="00E410AC">
        <w:trPr>
          <w:trHeight w:val="1119"/>
          <w:jc w:val="center"/>
        </w:trPr>
        <w:tc>
          <w:tcPr>
            <w:tcW w:w="705" w:type="dxa"/>
          </w:tcPr>
          <w:p w14:paraId="1EDF9FA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6</w:t>
            </w:r>
          </w:p>
        </w:tc>
        <w:tc>
          <w:tcPr>
            <w:tcW w:w="2805" w:type="dxa"/>
          </w:tcPr>
          <w:p w14:paraId="03FDADCE"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36017846" w14:textId="77777777"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77B37">
                <w:rPr>
                  <w:rFonts w:ascii="Times New Roman" w:eastAsia="Times New Roman" w:hAnsi="Times New Roman" w:cs="Times New Roman"/>
                  <w:sz w:val="24"/>
                  <w:szCs w:val="24"/>
                </w:rPr>
                <w:t xml:space="preserve"> пунктом третім </w:t>
              </w:r>
            </w:hyperlink>
            <w:hyperlink r:id="rId14">
              <w:r w:rsidRPr="00B77B37">
                <w:rPr>
                  <w:rFonts w:ascii="Times New Roman" w:eastAsia="Times New Roman" w:hAnsi="Times New Roman" w:cs="Times New Roman"/>
                  <w:sz w:val="24"/>
                  <w:szCs w:val="24"/>
                  <w:u w:val="single"/>
                </w:rPr>
                <w:t>частини друго</w:t>
              </w:r>
            </w:hyperlink>
            <w:r w:rsidRPr="00B77B37">
              <w:rPr>
                <w:rFonts w:ascii="Times New Roman" w:eastAsia="Times New Roman" w:hAnsi="Times New Roman" w:cs="Times New Roman"/>
                <w:sz w:val="24"/>
                <w:szCs w:val="24"/>
              </w:rPr>
              <w:t xml:space="preserve">ї статті 22 Закону зазначено в </w:t>
            </w:r>
            <w:r w:rsidRPr="00B77B37">
              <w:rPr>
                <w:rFonts w:ascii="Times New Roman" w:eastAsia="Times New Roman" w:hAnsi="Times New Roman" w:cs="Times New Roman"/>
                <w:b/>
                <w:i/>
                <w:sz w:val="24"/>
                <w:szCs w:val="24"/>
              </w:rPr>
              <w:t>Додатку 2</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sz w:val="24"/>
                <w:szCs w:val="24"/>
              </w:rPr>
              <w:t>до цієї тендерної документації.</w:t>
            </w:r>
          </w:p>
        </w:tc>
      </w:tr>
      <w:tr w:rsidR="001D3720" w:rsidRPr="00B77B37" w14:paraId="2A3DD75A" w14:textId="77777777" w:rsidTr="00E410AC">
        <w:trPr>
          <w:trHeight w:val="1119"/>
          <w:jc w:val="center"/>
        </w:trPr>
        <w:tc>
          <w:tcPr>
            <w:tcW w:w="705" w:type="dxa"/>
          </w:tcPr>
          <w:p w14:paraId="6F716DC5"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w:t>
            </w:r>
          </w:p>
        </w:tc>
        <w:tc>
          <w:tcPr>
            <w:tcW w:w="2805" w:type="dxa"/>
          </w:tcPr>
          <w:p w14:paraId="6D8D076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tcPr>
          <w:p w14:paraId="27D179E4" w14:textId="74A65B75"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Не передбачено.</w:t>
            </w:r>
          </w:p>
        </w:tc>
      </w:tr>
      <w:tr w:rsidR="001D3720" w:rsidRPr="00B77B37" w14:paraId="437FA14E" w14:textId="77777777" w:rsidTr="002F680B">
        <w:trPr>
          <w:trHeight w:val="617"/>
          <w:jc w:val="center"/>
        </w:trPr>
        <w:tc>
          <w:tcPr>
            <w:tcW w:w="705" w:type="dxa"/>
            <w:tcBorders>
              <w:bottom w:val="single" w:sz="4" w:space="0" w:color="auto"/>
            </w:tcBorders>
          </w:tcPr>
          <w:p w14:paraId="217B620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w:t>
            </w:r>
          </w:p>
        </w:tc>
        <w:tc>
          <w:tcPr>
            <w:tcW w:w="2805" w:type="dxa"/>
            <w:tcBorders>
              <w:bottom w:val="single" w:sz="4" w:space="0" w:color="auto"/>
            </w:tcBorders>
          </w:tcPr>
          <w:p w14:paraId="156C6137"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bottom w:val="single" w:sz="4" w:space="0" w:color="auto"/>
            </w:tcBorders>
          </w:tcPr>
          <w:p w14:paraId="79DA3712"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08A3" w:rsidRPr="00B77B37" w14:paraId="4922E8A3" w14:textId="77777777" w:rsidTr="002E08A3">
        <w:trPr>
          <w:trHeight w:val="456"/>
          <w:jc w:val="center"/>
        </w:trPr>
        <w:tc>
          <w:tcPr>
            <w:tcW w:w="705" w:type="dxa"/>
            <w:tcBorders>
              <w:top w:val="single" w:sz="4" w:space="0" w:color="auto"/>
            </w:tcBorders>
          </w:tcPr>
          <w:p w14:paraId="05962BC3" w14:textId="0974649A" w:rsidR="002E08A3" w:rsidRPr="00B77B37" w:rsidRDefault="002E08A3"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9</w:t>
            </w:r>
          </w:p>
        </w:tc>
        <w:tc>
          <w:tcPr>
            <w:tcW w:w="2805" w:type="dxa"/>
            <w:tcBorders>
              <w:top w:val="single" w:sz="4" w:space="0" w:color="auto"/>
            </w:tcBorders>
          </w:tcPr>
          <w:p w14:paraId="6D199BA6" w14:textId="3BDFDB4A" w:rsidR="002E08A3" w:rsidRPr="00B77B37" w:rsidRDefault="002E08A3" w:rsidP="001D3720">
            <w:pPr>
              <w:widowControl w:val="0"/>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Ступінь локалізації виробництва</w:t>
            </w:r>
          </w:p>
        </w:tc>
        <w:tc>
          <w:tcPr>
            <w:tcW w:w="6450" w:type="dxa"/>
            <w:tcBorders>
              <w:top w:val="single" w:sz="4" w:space="0" w:color="auto"/>
            </w:tcBorders>
            <w:vAlign w:val="center"/>
          </w:tcPr>
          <w:p w14:paraId="0A7517E8" w14:textId="71BB6833" w:rsidR="002E08A3" w:rsidRPr="00B77B37" w:rsidRDefault="002E08A3"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Не застосовується</w:t>
            </w:r>
          </w:p>
        </w:tc>
      </w:tr>
      <w:tr w:rsidR="001D3720" w:rsidRPr="00B77B37" w14:paraId="6D757312" w14:textId="77777777" w:rsidTr="001D3720">
        <w:trPr>
          <w:trHeight w:val="53"/>
          <w:jc w:val="center"/>
        </w:trPr>
        <w:tc>
          <w:tcPr>
            <w:tcW w:w="9960" w:type="dxa"/>
            <w:gridSpan w:val="3"/>
            <w:vAlign w:val="center"/>
          </w:tcPr>
          <w:p w14:paraId="125BF93E"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4. Подання та розкриття тендерної пропозиції</w:t>
            </w:r>
          </w:p>
        </w:tc>
      </w:tr>
      <w:tr w:rsidR="001D3720" w:rsidRPr="00B77B37" w14:paraId="7CAAF512" w14:textId="77777777" w:rsidTr="00664BAE">
        <w:trPr>
          <w:trHeight w:val="274"/>
          <w:jc w:val="center"/>
        </w:trPr>
        <w:tc>
          <w:tcPr>
            <w:tcW w:w="705" w:type="dxa"/>
          </w:tcPr>
          <w:p w14:paraId="4DCC788B"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383941D7"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79FAAAD" w14:textId="3683607C" w:rsidR="001D3720" w:rsidRPr="00B43CE8" w:rsidRDefault="001D3720" w:rsidP="001D3720">
            <w:pPr>
              <w:widowControl w:val="0"/>
              <w:jc w:val="both"/>
              <w:rPr>
                <w:rFonts w:ascii="Times New Roman" w:eastAsia="Times New Roman" w:hAnsi="Times New Roman" w:cs="Times New Roman"/>
                <w:b/>
                <w:bCs/>
                <w:sz w:val="24"/>
                <w:szCs w:val="24"/>
              </w:rPr>
            </w:pPr>
            <w:r w:rsidRPr="00B43CE8">
              <w:rPr>
                <w:rFonts w:ascii="Times New Roman" w:eastAsia="Times New Roman" w:hAnsi="Times New Roman" w:cs="Times New Roman"/>
                <w:sz w:val="24"/>
                <w:szCs w:val="24"/>
              </w:rPr>
              <w:t>Кінцевий строк подання тендерних пропозицій -</w:t>
            </w:r>
            <w:r w:rsidR="00906E35" w:rsidRPr="00B43CE8">
              <w:rPr>
                <w:rFonts w:ascii="Times New Roman" w:eastAsia="Times New Roman" w:hAnsi="Times New Roman" w:cs="Times New Roman"/>
                <w:sz w:val="24"/>
                <w:szCs w:val="24"/>
              </w:rPr>
              <w:t xml:space="preserve"> </w:t>
            </w:r>
            <w:r w:rsidR="001174B8" w:rsidRPr="001174B8">
              <w:rPr>
                <w:rFonts w:ascii="Times New Roman" w:eastAsia="Times New Roman" w:hAnsi="Times New Roman" w:cs="Times New Roman"/>
                <w:b/>
                <w:bCs/>
                <w:sz w:val="24"/>
                <w:szCs w:val="24"/>
              </w:rPr>
              <w:t>16</w:t>
            </w:r>
            <w:r w:rsidRPr="001174B8">
              <w:rPr>
                <w:rFonts w:ascii="Times New Roman" w:eastAsia="Times New Roman" w:hAnsi="Times New Roman" w:cs="Times New Roman"/>
                <w:b/>
                <w:bCs/>
                <w:sz w:val="24"/>
                <w:szCs w:val="24"/>
              </w:rPr>
              <w:t>.</w:t>
            </w:r>
            <w:r w:rsidR="00B43CE8" w:rsidRPr="001174B8">
              <w:rPr>
                <w:rFonts w:ascii="Times New Roman" w:eastAsia="Times New Roman" w:hAnsi="Times New Roman" w:cs="Times New Roman"/>
                <w:b/>
                <w:bCs/>
                <w:sz w:val="24"/>
                <w:szCs w:val="24"/>
              </w:rPr>
              <w:t>04</w:t>
            </w:r>
            <w:r w:rsidRPr="00B43CE8">
              <w:rPr>
                <w:rFonts w:ascii="Times New Roman" w:eastAsia="Times New Roman" w:hAnsi="Times New Roman" w:cs="Times New Roman"/>
                <w:b/>
                <w:bCs/>
                <w:sz w:val="24"/>
                <w:szCs w:val="24"/>
              </w:rPr>
              <w:t>.202</w:t>
            </w:r>
            <w:r w:rsidR="00B43CE8" w:rsidRPr="00B43CE8">
              <w:rPr>
                <w:rFonts w:ascii="Times New Roman" w:eastAsia="Times New Roman" w:hAnsi="Times New Roman" w:cs="Times New Roman"/>
                <w:b/>
                <w:bCs/>
                <w:sz w:val="24"/>
                <w:szCs w:val="24"/>
              </w:rPr>
              <w:t>4</w:t>
            </w:r>
            <w:r w:rsidRPr="00B43CE8">
              <w:rPr>
                <w:rFonts w:ascii="Times New Roman" w:eastAsia="Times New Roman" w:hAnsi="Times New Roman" w:cs="Times New Roman"/>
                <w:b/>
                <w:bCs/>
                <w:sz w:val="24"/>
                <w:szCs w:val="24"/>
              </w:rPr>
              <w:t xml:space="preserve"> року о </w:t>
            </w:r>
            <w:r w:rsidR="003174B1" w:rsidRPr="00B43CE8">
              <w:rPr>
                <w:rFonts w:ascii="Times New Roman" w:eastAsia="Times New Roman" w:hAnsi="Times New Roman" w:cs="Times New Roman"/>
                <w:b/>
                <w:bCs/>
                <w:sz w:val="24"/>
                <w:szCs w:val="24"/>
              </w:rPr>
              <w:t>0</w:t>
            </w:r>
            <w:r w:rsidR="00906E35" w:rsidRPr="00B43CE8">
              <w:rPr>
                <w:rFonts w:ascii="Times New Roman" w:eastAsia="Times New Roman" w:hAnsi="Times New Roman" w:cs="Times New Roman"/>
                <w:b/>
                <w:bCs/>
                <w:sz w:val="24"/>
                <w:szCs w:val="24"/>
              </w:rPr>
              <w:t>0</w:t>
            </w:r>
            <w:r w:rsidRPr="00B43CE8">
              <w:rPr>
                <w:rFonts w:ascii="Times New Roman" w:eastAsia="Times New Roman" w:hAnsi="Times New Roman" w:cs="Times New Roman"/>
                <w:b/>
                <w:bCs/>
                <w:sz w:val="24"/>
                <w:szCs w:val="24"/>
              </w:rPr>
              <w:t xml:space="preserve"> год. </w:t>
            </w:r>
            <w:r w:rsidR="00906E35" w:rsidRPr="00B43CE8">
              <w:rPr>
                <w:rFonts w:ascii="Times New Roman" w:eastAsia="Times New Roman" w:hAnsi="Times New Roman" w:cs="Times New Roman"/>
                <w:b/>
                <w:bCs/>
                <w:sz w:val="24"/>
                <w:szCs w:val="24"/>
              </w:rPr>
              <w:t>00</w:t>
            </w:r>
            <w:r w:rsidRPr="00B43CE8">
              <w:rPr>
                <w:rFonts w:ascii="Times New Roman" w:eastAsia="Times New Roman" w:hAnsi="Times New Roman" w:cs="Times New Roman"/>
                <w:b/>
                <w:bCs/>
                <w:sz w:val="24"/>
                <w:szCs w:val="24"/>
              </w:rPr>
              <w:t xml:space="preserve"> хв.</w:t>
            </w:r>
          </w:p>
          <w:p w14:paraId="693DFF1D"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70DAC6"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61BD60" w14:textId="0CC2D4D2"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3720" w:rsidRPr="00B77B37" w14:paraId="7579DE25" w14:textId="77777777">
        <w:trPr>
          <w:trHeight w:val="1119"/>
          <w:jc w:val="center"/>
        </w:trPr>
        <w:tc>
          <w:tcPr>
            <w:tcW w:w="705" w:type="dxa"/>
          </w:tcPr>
          <w:p w14:paraId="4588B4A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w:t>
            </w:r>
          </w:p>
        </w:tc>
        <w:tc>
          <w:tcPr>
            <w:tcW w:w="2805" w:type="dxa"/>
          </w:tcPr>
          <w:p w14:paraId="2886D038" w14:textId="77777777" w:rsidR="001D3720" w:rsidRPr="00B77B37" w:rsidRDefault="001D3720" w:rsidP="001D3720">
            <w:pPr>
              <w:widowControl w:val="0"/>
              <w:rPr>
                <w:rFonts w:ascii="Times New Roman" w:eastAsia="Times New Roman" w:hAnsi="Times New Roman" w:cs="Times New Roman"/>
                <w:strike/>
                <w:color w:val="000000" w:themeColor="text1"/>
                <w:sz w:val="24"/>
                <w:szCs w:val="24"/>
                <w:highlight w:val="white"/>
              </w:rPr>
            </w:pPr>
            <w:r w:rsidRPr="00B77B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B77B37">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56EEC99C"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B95AA3"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D6E772"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77B37">
                <w:rPr>
                  <w:rFonts w:ascii="Times New Roman" w:eastAsia="Times New Roman" w:hAnsi="Times New Roman" w:cs="Times New Roman"/>
                  <w:color w:val="000000" w:themeColor="text1"/>
                  <w:sz w:val="24"/>
                  <w:szCs w:val="24"/>
                  <w:highlight w:val="white"/>
                </w:rPr>
                <w:t>47</w:t>
              </w:r>
            </w:hyperlink>
            <w:r w:rsidRPr="00B77B37">
              <w:rPr>
                <w:rFonts w:ascii="Times New Roman" w:eastAsia="Times New Roman" w:hAnsi="Times New Roman" w:cs="Times New Roman"/>
                <w:color w:val="000000" w:themeColor="text1"/>
                <w:sz w:val="24"/>
                <w:szCs w:val="24"/>
                <w:highlight w:val="white"/>
              </w:rPr>
              <w:t xml:space="preserve"> Особливостей.</w:t>
            </w:r>
          </w:p>
        </w:tc>
      </w:tr>
      <w:tr w:rsidR="001D3720" w:rsidRPr="00B77B37" w14:paraId="0A6F6960" w14:textId="77777777" w:rsidTr="001D3720">
        <w:trPr>
          <w:trHeight w:val="53"/>
          <w:jc w:val="center"/>
        </w:trPr>
        <w:tc>
          <w:tcPr>
            <w:tcW w:w="9960" w:type="dxa"/>
            <w:gridSpan w:val="3"/>
            <w:vAlign w:val="center"/>
          </w:tcPr>
          <w:p w14:paraId="5F4C3A8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5. Оцінка тендерної пропозиції</w:t>
            </w:r>
          </w:p>
        </w:tc>
      </w:tr>
      <w:tr w:rsidR="001D3720" w:rsidRPr="00B77B37" w14:paraId="5A009C6E" w14:textId="77777777">
        <w:trPr>
          <w:trHeight w:val="1119"/>
          <w:jc w:val="center"/>
        </w:trPr>
        <w:tc>
          <w:tcPr>
            <w:tcW w:w="705" w:type="dxa"/>
          </w:tcPr>
          <w:p w14:paraId="6F2A512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457837BC"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FFEF6CC"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77B37">
                <w:rPr>
                  <w:rFonts w:ascii="Times New Roman" w:eastAsia="Times New Roman" w:hAnsi="Times New Roman" w:cs="Times New Roman"/>
                  <w:color w:val="000000" w:themeColor="text1"/>
                  <w:sz w:val="24"/>
                  <w:szCs w:val="24"/>
                  <w:highlight w:val="white"/>
                </w:rPr>
                <w:t>шістнадцятої</w:t>
              </w:r>
            </w:hyperlink>
            <w:r w:rsidRPr="00B77B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4EBF3B"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B77B37">
              <w:rPr>
                <w:rFonts w:ascii="Times New Roman" w:eastAsia="Times New Roman" w:hAnsi="Times New Roman" w:cs="Times New Roman"/>
                <w:color w:val="000000" w:themeColor="text1"/>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0B3371"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BC15D4D" w14:textId="77777777" w:rsidR="001D3720" w:rsidRPr="00B77B37" w:rsidRDefault="001D3720" w:rsidP="001D3720">
            <w:pPr>
              <w:widowControl w:val="0"/>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25385A"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2EFA552" w14:textId="77777777" w:rsidR="001D3720" w:rsidRPr="00B77B37" w:rsidRDefault="001D3720" w:rsidP="001D3720">
            <w:pPr>
              <w:widowControl w:val="0"/>
              <w:jc w:val="both"/>
              <w:rPr>
                <w:rFonts w:ascii="Times New Roman" w:eastAsia="Times New Roman" w:hAnsi="Times New Roman" w:cs="Times New Roman"/>
                <w:i/>
                <w:color w:val="000000" w:themeColor="text1"/>
                <w:sz w:val="24"/>
                <w:szCs w:val="24"/>
                <w:highlight w:val="white"/>
              </w:rPr>
            </w:pPr>
            <w:r w:rsidRPr="00B77B3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2EA5FF5A" w14:textId="77777777" w:rsidR="001D3720" w:rsidRPr="00B77B37" w:rsidRDefault="001D3720" w:rsidP="001D3720">
            <w:pPr>
              <w:shd w:val="clear" w:color="auto" w:fill="FFFFFF"/>
              <w:jc w:val="both"/>
              <w:rPr>
                <w:rFonts w:ascii="Times New Roman" w:eastAsia="Times New Roman" w:hAnsi="Times New Roman" w:cs="Times New Roman"/>
                <w:color w:val="00B050"/>
                <w:sz w:val="24"/>
                <w:szCs w:val="24"/>
                <w:highlight w:val="white"/>
              </w:rPr>
            </w:pPr>
            <w:r w:rsidRPr="00B77B3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41DAE4" w14:textId="77777777" w:rsidR="001D3720" w:rsidRPr="00B77B37" w:rsidRDefault="001D3720" w:rsidP="001D3720">
            <w:pPr>
              <w:widowControl w:val="0"/>
              <w:jc w:val="both"/>
              <w:rPr>
                <w:rFonts w:ascii="Times New Roman" w:eastAsia="Times New Roman" w:hAnsi="Times New Roman" w:cs="Times New Roman"/>
                <w:i/>
                <w:color w:val="000000" w:themeColor="text1"/>
                <w:sz w:val="24"/>
                <w:szCs w:val="24"/>
                <w:highlight w:val="yellow"/>
              </w:rPr>
            </w:pPr>
            <w:r w:rsidRPr="00B77B37">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772356" w14:textId="5320C648"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i/>
                <w:sz w:val="24"/>
                <w:szCs w:val="24"/>
              </w:rPr>
              <w:t>Ціна тендерної пропозиції</w:t>
            </w:r>
            <w:r w:rsidRPr="00B77B37">
              <w:rPr>
                <w:rFonts w:ascii="Times New Roman" w:eastAsia="Times New Roman" w:hAnsi="Times New Roman" w:cs="Times New Roman"/>
                <w:i/>
                <w:color w:val="FF0000"/>
                <w:sz w:val="24"/>
                <w:szCs w:val="24"/>
              </w:rPr>
              <w:t xml:space="preserve"> </w:t>
            </w:r>
            <w:r w:rsidRPr="00B77B37">
              <w:rPr>
                <w:rFonts w:ascii="Times New Roman" w:eastAsia="Times New Roman" w:hAnsi="Times New Roman" w:cs="Times New Roman"/>
                <w:i/>
                <w:color w:val="000000" w:themeColor="text1"/>
                <w:sz w:val="24"/>
                <w:szCs w:val="24"/>
              </w:rPr>
              <w:t xml:space="preserve">не може  </w:t>
            </w:r>
            <w:r w:rsidRPr="00B77B3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937128" w14:textId="4D0795A1" w:rsidR="001D3720" w:rsidRPr="00B77B37" w:rsidRDefault="001D3720" w:rsidP="001D3720">
            <w:pPr>
              <w:widowControl w:val="0"/>
              <w:jc w:val="both"/>
              <w:rPr>
                <w:rFonts w:ascii="Times New Roman" w:eastAsia="Times New Roman" w:hAnsi="Times New Roman" w:cs="Times New Roman"/>
                <w:b/>
                <w:color w:val="4A86E8"/>
                <w:sz w:val="24"/>
                <w:szCs w:val="24"/>
              </w:rPr>
            </w:pPr>
            <w:r w:rsidRPr="00B77B37">
              <w:rPr>
                <w:rFonts w:ascii="Times New Roman" w:eastAsia="Times New Roman" w:hAnsi="Times New Roman" w:cs="Times New Roman"/>
                <w:sz w:val="24"/>
                <w:szCs w:val="24"/>
              </w:rPr>
              <w:t xml:space="preserve">До розгляду </w:t>
            </w:r>
            <w:r w:rsidRPr="00B77B37">
              <w:rPr>
                <w:rFonts w:ascii="Times New Roman" w:eastAsia="Times New Roman" w:hAnsi="Times New Roman" w:cs="Times New Roman"/>
                <w:color w:val="000000" w:themeColor="text1"/>
                <w:sz w:val="24"/>
                <w:szCs w:val="24"/>
              </w:rPr>
              <w:t>не приймається</w:t>
            </w:r>
            <w:r w:rsidRPr="00B77B37">
              <w:rPr>
                <w:rFonts w:ascii="Times New Roman" w:eastAsia="Times New Roman" w:hAnsi="Times New Roman" w:cs="Times New Roman"/>
                <w:color w:val="000000" w:themeColor="text1"/>
                <w:sz w:val="24"/>
                <w:szCs w:val="24"/>
                <w:u w:val="single"/>
              </w:rPr>
              <w:t xml:space="preserve"> </w:t>
            </w:r>
            <w:r w:rsidRPr="00B77B3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3F10A1" w14:textId="2A7DD822"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A11CBC" w:rsidRPr="00B77B37">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Ціна</w:t>
            </w:r>
            <w:r w:rsidR="00A11CBC" w:rsidRPr="00B77B37">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 Питома вага – 100 %.</w:t>
            </w:r>
          </w:p>
          <w:p w14:paraId="236DB01B" w14:textId="38D96818"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B77B37">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4209B774"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DF7D620" w14:textId="79C42FA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визначає ціни на </w:t>
            </w:r>
            <w:r w:rsidRPr="00B77B37">
              <w:rPr>
                <w:rFonts w:ascii="Times New Roman" w:eastAsia="Times New Roman" w:hAnsi="Times New Roman" w:cs="Times New Roman"/>
                <w:color w:val="000000" w:themeColor="text1"/>
                <w:sz w:val="24"/>
                <w:szCs w:val="24"/>
              </w:rPr>
              <w:t xml:space="preserve">товар, </w:t>
            </w:r>
            <w:r w:rsidRPr="00B77B37">
              <w:rPr>
                <w:rFonts w:ascii="Times New Roman" w:eastAsia="Times New Roman" w:hAnsi="Times New Roman" w:cs="Times New Roman"/>
                <w:sz w:val="24"/>
                <w:szCs w:val="24"/>
              </w:rPr>
              <w:t xml:space="preserve">що він </w:t>
            </w:r>
            <w:r w:rsidRPr="00B77B37">
              <w:rPr>
                <w:rFonts w:ascii="Times New Roman" w:eastAsia="Times New Roman" w:hAnsi="Times New Roman" w:cs="Times New Roman"/>
                <w:color w:val="000000" w:themeColor="text1"/>
                <w:sz w:val="24"/>
                <w:szCs w:val="24"/>
              </w:rPr>
              <w:t xml:space="preserve">пропонує поставити </w:t>
            </w:r>
            <w:r w:rsidRPr="00B77B3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7B37">
              <w:rPr>
                <w:rFonts w:ascii="Times New Roman" w:eastAsia="Times New Roman" w:hAnsi="Times New Roman" w:cs="Times New Roman"/>
                <w:color w:val="000000" w:themeColor="text1"/>
                <w:sz w:val="24"/>
                <w:szCs w:val="24"/>
              </w:rPr>
              <w:t>товару</w:t>
            </w:r>
            <w:r w:rsidRPr="00B77B37">
              <w:rPr>
                <w:rFonts w:ascii="Times New Roman" w:eastAsia="Times New Roman" w:hAnsi="Times New Roman" w:cs="Times New Roman"/>
                <w:color w:val="FF0000"/>
                <w:sz w:val="24"/>
                <w:szCs w:val="24"/>
              </w:rPr>
              <w:t xml:space="preserve"> </w:t>
            </w:r>
            <w:r w:rsidRPr="00B77B37">
              <w:rPr>
                <w:rFonts w:ascii="Times New Roman" w:eastAsia="Times New Roman" w:hAnsi="Times New Roman" w:cs="Times New Roman"/>
                <w:sz w:val="24"/>
                <w:szCs w:val="24"/>
              </w:rPr>
              <w:t>даного виду.</w:t>
            </w:r>
          </w:p>
          <w:p w14:paraId="27DE7B98" w14:textId="5AE730D6" w:rsidR="001D3720" w:rsidRPr="00B77B37" w:rsidRDefault="001D3720" w:rsidP="001D3720">
            <w:pPr>
              <w:widowControl w:val="0"/>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1D383456"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3C90FA"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92701A" w14:textId="77777777" w:rsidR="001D3720" w:rsidRPr="00B77B37"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E398DE" w14:textId="77777777" w:rsidR="001D3720" w:rsidRPr="00B77B37"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6C6D92" w14:textId="77777777" w:rsidR="001D3720" w:rsidRPr="00B77B37" w:rsidRDefault="001D3720" w:rsidP="001D3720">
            <w:pPr>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B77B37">
              <w:rPr>
                <w:rFonts w:ascii="Times New Roman" w:eastAsia="Times New Roman" w:hAnsi="Times New Roman" w:cs="Times New Roman"/>
                <w:color w:val="000000" w:themeColor="text1"/>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B42340" w14:textId="77777777" w:rsidR="001D3720" w:rsidRPr="00B77B37" w:rsidRDefault="001D3720" w:rsidP="001D3720">
            <w:pPr>
              <w:jc w:val="both"/>
              <w:rPr>
                <w:rFonts w:ascii="Times New Roman" w:eastAsia="Times New Roman" w:hAnsi="Times New Roman" w:cs="Times New Roman"/>
                <w:strike/>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B92458"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7B37">
              <w:rPr>
                <w:rFonts w:ascii="Times New Roman" w:eastAsia="Times New Roman" w:hAnsi="Times New Roman" w:cs="Times New Roman"/>
                <w:b/>
                <w:i/>
                <w:sz w:val="24"/>
                <w:szCs w:val="24"/>
              </w:rPr>
              <w:t>протягом 24 годин</w:t>
            </w:r>
            <w:r w:rsidRPr="00B77B3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B41DF6" w14:textId="5132D37B"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w:t>
            </w:r>
            <w:r w:rsidRPr="00B77B37">
              <w:rPr>
                <w:rFonts w:ascii="Times New Roman" w:eastAsia="Times New Roman" w:hAnsi="Times New Roman" w:cs="Times New Roman"/>
                <w:sz w:val="24"/>
                <w:szCs w:val="24"/>
                <w:highlight w:val="white"/>
              </w:rPr>
              <w:t>лених невідповідностей.</w:t>
            </w:r>
          </w:p>
          <w:p w14:paraId="50EE1F9D"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77B37">
              <w:rPr>
                <w:rFonts w:ascii="Times New Roman" w:eastAsia="Times New Roman" w:hAnsi="Times New Roman" w:cs="Times New Roman"/>
                <w:color w:val="000000" w:themeColor="text1"/>
                <w:sz w:val="24"/>
                <w:szCs w:val="24"/>
                <w:highlight w:val="white"/>
              </w:rPr>
              <w:t xml:space="preserve">44 </w:t>
            </w:r>
            <w:r w:rsidRPr="00B77B37">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77B37">
              <w:rPr>
                <w:rFonts w:ascii="Times New Roman" w:eastAsia="Times New Roman" w:hAnsi="Times New Roman" w:cs="Times New Roman"/>
                <w:color w:val="000000" w:themeColor="text1"/>
                <w:sz w:val="24"/>
                <w:szCs w:val="24"/>
                <w:highlight w:val="white"/>
              </w:rPr>
              <w:t>49 О</w:t>
            </w:r>
            <w:r w:rsidRPr="00B77B37">
              <w:rPr>
                <w:rFonts w:ascii="Times New Roman" w:eastAsia="Times New Roman" w:hAnsi="Times New Roman" w:cs="Times New Roman"/>
                <w:sz w:val="24"/>
                <w:szCs w:val="24"/>
                <w:highlight w:val="white"/>
              </w:rPr>
              <w:t>собливостей.</w:t>
            </w:r>
          </w:p>
          <w:p w14:paraId="5531290C" w14:textId="1D93029D"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3720" w:rsidRPr="00B77B37" w14:paraId="77C2E758" w14:textId="77777777">
        <w:trPr>
          <w:trHeight w:val="1119"/>
          <w:jc w:val="center"/>
        </w:trPr>
        <w:tc>
          <w:tcPr>
            <w:tcW w:w="705" w:type="dxa"/>
          </w:tcPr>
          <w:p w14:paraId="647E177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456A1C5"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Інша інформація</w:t>
            </w:r>
          </w:p>
        </w:tc>
        <w:tc>
          <w:tcPr>
            <w:tcW w:w="6450" w:type="dxa"/>
            <w:vAlign w:val="center"/>
          </w:tcPr>
          <w:p w14:paraId="1A88DA3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F28F735"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B77B37">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A063B4" w14:textId="38BC6FB5"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1DB3C0"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85B1E8"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77B37">
              <w:rPr>
                <w:rFonts w:ascii="Times New Roman" w:eastAsia="Times New Roman" w:hAnsi="Times New Roman" w:cs="Times New Roman"/>
                <w:sz w:val="24"/>
                <w:szCs w:val="24"/>
              </w:rPr>
              <w:t>ею</w:t>
            </w:r>
            <w:r w:rsidRPr="00B77B37">
              <w:rPr>
                <w:rFonts w:ascii="Times New Roman" w:eastAsia="Times New Roman" w:hAnsi="Times New Roman" w:cs="Times New Roman"/>
                <w:color w:val="000000"/>
                <w:sz w:val="24"/>
                <w:szCs w:val="24"/>
              </w:rPr>
              <w:t xml:space="preserve"> 358 Кримінального </w:t>
            </w:r>
            <w:r w:rsidRPr="00B77B37">
              <w:rPr>
                <w:rFonts w:ascii="Times New Roman" w:eastAsia="Times New Roman" w:hAnsi="Times New Roman" w:cs="Times New Roman"/>
                <w:sz w:val="24"/>
                <w:szCs w:val="24"/>
              </w:rPr>
              <w:t>к</w:t>
            </w:r>
            <w:r w:rsidRPr="00B77B37">
              <w:rPr>
                <w:rFonts w:ascii="Times New Roman" w:eastAsia="Times New Roman" w:hAnsi="Times New Roman" w:cs="Times New Roman"/>
                <w:color w:val="000000"/>
                <w:sz w:val="24"/>
                <w:szCs w:val="24"/>
              </w:rPr>
              <w:t>одексу України.</w:t>
            </w:r>
          </w:p>
          <w:p w14:paraId="7306CD25"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b/>
                <w:i/>
                <w:color w:val="000000"/>
                <w:sz w:val="24"/>
                <w:szCs w:val="24"/>
                <w:u w:val="single"/>
              </w:rPr>
              <w:t>Інші умови тендерної документації:</w:t>
            </w:r>
          </w:p>
          <w:p w14:paraId="66F909A9"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AF49718" w14:textId="036711D3"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77B3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14:paraId="145579D8" w14:textId="65063F0B"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E300C57" w14:textId="21AC3E63"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4563A47" w14:textId="1D765BE6"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77B37">
              <w:rPr>
                <w:rFonts w:ascii="Times New Roman" w:eastAsia="Times New Roman" w:hAnsi="Times New Roman" w:cs="Times New Roman"/>
                <w:b/>
                <w:i/>
                <w:color w:val="000000"/>
                <w:sz w:val="24"/>
                <w:szCs w:val="24"/>
              </w:rPr>
              <w:t>Додатком 1</w:t>
            </w:r>
            <w:r w:rsidRPr="00B77B3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067302" w14:textId="7F87339B"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6. Факт подання тендерної пропозиції учасником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фізичною особою чи фізичною особою</w:t>
            </w:r>
            <w:r w:rsidRPr="00B77B37">
              <w:rPr>
                <w:rFonts w:ascii="Times New Roman" w:eastAsia="Times New Roman" w:hAnsi="Times New Roman" w:cs="Times New Roman"/>
                <w:sz w:val="24"/>
                <w:szCs w:val="24"/>
              </w:rPr>
              <w:t xml:space="preserve"> — </w:t>
            </w:r>
            <w:r w:rsidRPr="00B77B37">
              <w:rPr>
                <w:rFonts w:ascii="Times New Roman" w:eastAsia="Times New Roman" w:hAnsi="Times New Roman" w:cs="Times New Roman"/>
                <w:color w:val="000000"/>
                <w:sz w:val="24"/>
                <w:szCs w:val="24"/>
              </w:rPr>
              <w:t xml:space="preserve">підприємцем, яка </w:t>
            </w:r>
            <w:r w:rsidRPr="00B77B37">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76FCED"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D1EAD7"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2AEC4E"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77B37">
              <w:rPr>
                <w:rFonts w:ascii="Times New Roman" w:eastAsia="Times New Roman" w:hAnsi="Times New Roman" w:cs="Times New Roman"/>
                <w:sz w:val="24"/>
                <w:szCs w:val="24"/>
              </w:rPr>
              <w:t>є</w:t>
            </w:r>
            <w:r w:rsidRPr="00B77B37">
              <w:rPr>
                <w:rFonts w:ascii="Times New Roman" w:eastAsia="Times New Roman" w:hAnsi="Times New Roman" w:cs="Times New Roman"/>
                <w:color w:val="000000"/>
                <w:sz w:val="24"/>
                <w:szCs w:val="24"/>
              </w:rPr>
              <w:t xml:space="preserve">ктом договору про закупівлю, викладеним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b/>
                <w:i/>
                <w:color w:val="000000"/>
                <w:sz w:val="24"/>
                <w:szCs w:val="24"/>
              </w:rPr>
              <w:t>Додатку 3</w:t>
            </w:r>
            <w:r w:rsidRPr="00B77B3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7B37">
              <w:rPr>
                <w:rFonts w:ascii="Times New Roman" w:eastAsia="Times New Roman" w:hAnsi="Times New Roman" w:cs="Times New Roman"/>
                <w:b/>
                <w:i/>
                <w:color w:val="000000"/>
                <w:sz w:val="24"/>
                <w:szCs w:val="24"/>
              </w:rPr>
              <w:t>в п. 4 Розділу 3</w:t>
            </w:r>
            <w:r w:rsidRPr="00B77B37">
              <w:rPr>
                <w:rFonts w:ascii="Times New Roman" w:eastAsia="Times New Roman" w:hAnsi="Times New Roman" w:cs="Times New Roman"/>
                <w:color w:val="000000"/>
                <w:sz w:val="24"/>
                <w:szCs w:val="24"/>
              </w:rPr>
              <w:t xml:space="preserve"> до цієї тендерної документації.</w:t>
            </w:r>
          </w:p>
          <w:p w14:paraId="45B86100"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6E0FCC" w14:textId="00D3AAD0"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60D3F0"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11. </w:t>
            </w:r>
            <w:r w:rsidRPr="00B77B37">
              <w:rPr>
                <w:rFonts w:ascii="Times New Roman" w:eastAsia="Times New Roman" w:hAnsi="Times New Roman" w:cs="Times New Roman"/>
                <w:sz w:val="24"/>
                <w:szCs w:val="24"/>
              </w:rPr>
              <w:t>Тендерна п</w:t>
            </w:r>
            <w:r w:rsidRPr="00B77B3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AF54F6"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C5B32BE" w14:textId="7DB6AC3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6608B" w14:textId="7FDE1E01"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CA26CD7" w14:textId="1BCA8569"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w:t>
            </w:r>
            <w:r w:rsidRPr="00B77B37">
              <w:rPr>
                <w:rFonts w:ascii="Times New Roman" w:eastAsia="Times New Roman" w:hAnsi="Times New Roman" w:cs="Times New Roman"/>
                <w:sz w:val="24"/>
                <w:szCs w:val="24"/>
              </w:rPr>
              <w:lastRenderedPageBreak/>
              <w:t>України» від 15.04.2014</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 1207-VII.</w:t>
            </w:r>
          </w:p>
          <w:p w14:paraId="2E3664B9" w14:textId="77777777" w:rsidR="001D3720" w:rsidRPr="00B77B37" w:rsidRDefault="001D3720" w:rsidP="001D3720">
            <w:pPr>
              <w:widowControl w:val="0"/>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rPr>
              <w:t xml:space="preserve">А також враховувати, що в Україні </w:t>
            </w:r>
            <w:r w:rsidRPr="00B77B3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3720" w:rsidRPr="00B77B37" w14:paraId="0C236FBC" w14:textId="77777777">
        <w:trPr>
          <w:trHeight w:val="1119"/>
          <w:jc w:val="center"/>
        </w:trPr>
        <w:tc>
          <w:tcPr>
            <w:tcW w:w="705" w:type="dxa"/>
          </w:tcPr>
          <w:p w14:paraId="0B32088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3</w:t>
            </w:r>
          </w:p>
        </w:tc>
        <w:tc>
          <w:tcPr>
            <w:tcW w:w="2805" w:type="dxa"/>
          </w:tcPr>
          <w:p w14:paraId="197D790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981F62" w14:textId="77777777" w:rsidR="001D3720" w:rsidRPr="00B77B37" w:rsidRDefault="001D3720" w:rsidP="001D3720">
            <w:pPr>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FF8F4C0" w14:textId="1B67FCB8"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учасник процедури закупівлі:</w:t>
            </w:r>
          </w:p>
          <w:p w14:paraId="1CD25739"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C68E7A5"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8B78C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4A59AAC"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2BA8CD"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F7A507"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82CE65" w14:textId="4DC1DF4D"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B77B37">
              <w:rPr>
                <w:rFonts w:ascii="Times New Roman" w:eastAsia="Times New Roman" w:hAnsi="Times New Roman" w:cs="Times New Roman"/>
                <w:color w:val="000000" w:themeColor="text1"/>
                <w:sz w:val="24"/>
                <w:szCs w:val="24"/>
                <w:highlight w:val="white"/>
              </w:rPr>
              <w:lastRenderedPageBreak/>
              <w:t xml:space="preserve">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№1178 </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Про публічні закупівлі</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на період дії правового режиму воєнного стану в Україні та протягом 90 днів з дня його припинення або скасування</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xml:space="preserve"> (Офіційний вісник України, 2022 р., №84, ст.5176);</w:t>
            </w:r>
          </w:p>
          <w:p w14:paraId="6D34ABCA"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2) тендерна пропозиція:</w:t>
            </w:r>
          </w:p>
          <w:p w14:paraId="18AF5FF1"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77B37">
                <w:rPr>
                  <w:rFonts w:ascii="Times New Roman" w:eastAsia="Times New Roman" w:hAnsi="Times New Roman" w:cs="Times New Roman"/>
                  <w:color w:val="000000" w:themeColor="text1"/>
                  <w:sz w:val="24"/>
                  <w:szCs w:val="24"/>
                  <w:highlight w:val="white"/>
                </w:rPr>
                <w:t>пункту 4</w:t>
              </w:r>
            </w:hyperlink>
            <w:r w:rsidRPr="00B77B37">
              <w:rPr>
                <w:rFonts w:ascii="Times New Roman" w:eastAsia="Times New Roman" w:hAnsi="Times New Roman" w:cs="Times New Roman"/>
                <w:color w:val="000000" w:themeColor="text1"/>
                <w:sz w:val="24"/>
                <w:szCs w:val="24"/>
                <w:highlight w:val="white"/>
              </w:rPr>
              <w:t>3 цих особливостей;</w:t>
            </w:r>
          </w:p>
          <w:p w14:paraId="1B006842"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є такою, строк дії якої закінчився;</w:t>
            </w:r>
          </w:p>
          <w:p w14:paraId="79AC7F4B"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9C5FD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15EE8F"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3) переможець процедури закупівлі:</w:t>
            </w:r>
          </w:p>
          <w:p w14:paraId="776DBEE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841DE1D"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F2E6EA"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E915374"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3B8F0A" w14:textId="77777777" w:rsidR="001D3720" w:rsidRPr="00B77B37" w:rsidRDefault="001D3720" w:rsidP="001D3720">
            <w:pPr>
              <w:shd w:val="clear" w:color="auto" w:fill="FFFFFF"/>
              <w:ind w:firstLine="567"/>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FEB3CE4" w14:textId="4050EB27" w:rsidR="001D3720" w:rsidRPr="00B77B37" w:rsidRDefault="001D3720" w:rsidP="001D3720">
            <w:pPr>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8BAA87" w14:textId="47AD5E05" w:rsidR="001D3720" w:rsidRPr="00B77B37" w:rsidRDefault="001D3720" w:rsidP="001D3720">
            <w:pPr>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77B37">
              <w:rPr>
                <w:rFonts w:ascii="Times New Roman" w:eastAsia="Times New Roman" w:hAnsi="Times New Roman" w:cs="Times New Roman"/>
                <w:color w:val="000000" w:themeColor="text1"/>
                <w:sz w:val="24"/>
                <w:szCs w:val="24"/>
                <w:highlight w:val="white"/>
              </w:rPr>
              <w:t>з</w:t>
            </w:r>
            <w:r w:rsidRPr="00B77B37">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19E39E"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3E17C9"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3720" w:rsidRPr="00B77B37" w14:paraId="0DF38FCF" w14:textId="77777777" w:rsidTr="001D3720">
        <w:trPr>
          <w:trHeight w:val="53"/>
          <w:jc w:val="center"/>
        </w:trPr>
        <w:tc>
          <w:tcPr>
            <w:tcW w:w="9960" w:type="dxa"/>
            <w:gridSpan w:val="3"/>
            <w:vAlign w:val="center"/>
          </w:tcPr>
          <w:p w14:paraId="4682408F" w14:textId="77777777" w:rsidR="001D3720" w:rsidRPr="00B77B37" w:rsidRDefault="001D3720" w:rsidP="001D3720">
            <w:pPr>
              <w:widowControl w:val="0"/>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3720" w:rsidRPr="00B77B37" w14:paraId="68BDF9DE" w14:textId="77777777">
        <w:trPr>
          <w:trHeight w:val="1119"/>
          <w:jc w:val="center"/>
        </w:trPr>
        <w:tc>
          <w:tcPr>
            <w:tcW w:w="705" w:type="dxa"/>
          </w:tcPr>
          <w:p w14:paraId="53E0B43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6E6E8EC6" w14:textId="77777777" w:rsidR="001D3720" w:rsidRPr="00B77B37" w:rsidRDefault="001D3720" w:rsidP="001D3720">
            <w:pPr>
              <w:widowControl w:val="0"/>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268383E" w14:textId="77777777" w:rsidR="001D3720" w:rsidRPr="00B77B37" w:rsidRDefault="001D3720" w:rsidP="001D3720">
            <w:pPr>
              <w:widowControl w:val="0"/>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Замовник відміняє відкриті торги у разі:</w:t>
            </w:r>
          </w:p>
          <w:p w14:paraId="1342752C"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795D9DF"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D4256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7AB3E07"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14:paraId="0F775E13"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відміни відкритих торгів замовник </w:t>
            </w:r>
            <w:r w:rsidRPr="00B77B37">
              <w:rPr>
                <w:rFonts w:ascii="Times New Roman" w:eastAsia="Times New Roman" w:hAnsi="Times New Roman" w:cs="Times New Roman"/>
                <w:b/>
                <w:i/>
                <w:sz w:val="24"/>
                <w:szCs w:val="24"/>
                <w:highlight w:val="white"/>
              </w:rPr>
              <w:t>протягом одного робочого дня</w:t>
            </w:r>
            <w:r w:rsidRPr="00B77B3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160B5F9" w14:textId="77777777" w:rsidR="001D3720" w:rsidRPr="00B77B37" w:rsidRDefault="001D3720" w:rsidP="001D3720">
            <w:pPr>
              <w:widowControl w:val="0"/>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631FEB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0512EF"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B448F8"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602C62"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Відкриті торги можуть бути відмінені частково (за лотом).</w:t>
            </w:r>
          </w:p>
          <w:p w14:paraId="4F9380B8"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77B37">
              <w:rPr>
                <w:rFonts w:ascii="Times New Roman" w:eastAsia="Times New Roman" w:hAnsi="Times New Roman" w:cs="Times New Roman"/>
                <w:color w:val="4A86E8"/>
                <w:sz w:val="24"/>
                <w:szCs w:val="24"/>
                <w:highlight w:val="white"/>
              </w:rPr>
              <w:t>.</w:t>
            </w:r>
          </w:p>
        </w:tc>
      </w:tr>
      <w:tr w:rsidR="001D3720" w:rsidRPr="00B77B37" w14:paraId="3FDC70AC" w14:textId="77777777" w:rsidTr="004C3597">
        <w:trPr>
          <w:trHeight w:val="70"/>
          <w:jc w:val="center"/>
        </w:trPr>
        <w:tc>
          <w:tcPr>
            <w:tcW w:w="705" w:type="dxa"/>
          </w:tcPr>
          <w:p w14:paraId="5B27B07C"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1CAA6209"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7FB6B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7B37">
              <w:rPr>
                <w:rFonts w:ascii="Times New Roman" w:eastAsia="Times New Roman" w:hAnsi="Times New Roman" w:cs="Times New Roman"/>
                <w:b/>
                <w:i/>
                <w:sz w:val="24"/>
                <w:szCs w:val="24"/>
                <w:highlight w:val="white"/>
              </w:rPr>
              <w:t>не пізніше ніж через 15 днів</w:t>
            </w:r>
            <w:r w:rsidRPr="00B77B3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7B37">
              <w:rPr>
                <w:rFonts w:ascii="Times New Roman" w:eastAsia="Times New Roman" w:hAnsi="Times New Roman" w:cs="Times New Roman"/>
                <w:b/>
                <w:i/>
                <w:sz w:val="24"/>
                <w:szCs w:val="24"/>
                <w:highlight w:val="white"/>
              </w:rPr>
              <w:t>може бути продовжений до 60 днів</w:t>
            </w:r>
            <w:r w:rsidRPr="00B77B37">
              <w:rPr>
                <w:rFonts w:ascii="Times New Roman" w:eastAsia="Times New Roman" w:hAnsi="Times New Roman" w:cs="Times New Roman"/>
                <w:sz w:val="24"/>
                <w:szCs w:val="24"/>
                <w:highlight w:val="white"/>
              </w:rPr>
              <w:t xml:space="preserve">. </w:t>
            </w:r>
          </w:p>
          <w:p w14:paraId="71910382"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40968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7B37">
              <w:rPr>
                <w:rFonts w:ascii="Times New Roman" w:eastAsia="Times New Roman" w:hAnsi="Times New Roman" w:cs="Times New Roman"/>
                <w:b/>
                <w:i/>
                <w:sz w:val="24"/>
                <w:szCs w:val="24"/>
                <w:highlight w:val="white"/>
              </w:rPr>
              <w:t>не може бути укладено раніше ніж через п’ять днів</w:t>
            </w:r>
            <w:r w:rsidRPr="00B77B37">
              <w:rPr>
                <w:rFonts w:ascii="Times New Roman" w:eastAsia="Times New Roman" w:hAnsi="Times New Roman" w:cs="Times New Roman"/>
                <w:i/>
                <w:sz w:val="24"/>
                <w:szCs w:val="24"/>
                <w:highlight w:val="white"/>
              </w:rPr>
              <w:t xml:space="preserve"> </w:t>
            </w:r>
            <w:r w:rsidRPr="00B77B3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3720" w:rsidRPr="00B77B37" w14:paraId="56F6A961" w14:textId="77777777" w:rsidTr="001D3720">
        <w:trPr>
          <w:trHeight w:val="53"/>
          <w:jc w:val="center"/>
        </w:trPr>
        <w:tc>
          <w:tcPr>
            <w:tcW w:w="705" w:type="dxa"/>
          </w:tcPr>
          <w:p w14:paraId="06DB3AF9"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37216AF" w14:textId="76E2FDF8"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14:paraId="6ADD0233" w14:textId="1F471415" w:rsidR="001D3720" w:rsidRPr="00B77B37" w:rsidRDefault="001D3720" w:rsidP="001D3720">
            <w:pPr>
              <w:widowControl w:val="0"/>
              <w:ind w:right="1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Проект </w:t>
            </w:r>
            <w:r w:rsidRPr="00B77B37">
              <w:rPr>
                <w:rFonts w:ascii="Times New Roman" w:eastAsia="Times New Roman" w:hAnsi="Times New Roman" w:cs="Times New Roman"/>
                <w:sz w:val="24"/>
                <w:szCs w:val="24"/>
              </w:rPr>
              <w:t>д</w:t>
            </w:r>
            <w:r w:rsidRPr="00B77B37">
              <w:rPr>
                <w:rFonts w:ascii="Times New Roman" w:eastAsia="Times New Roman" w:hAnsi="Times New Roman" w:cs="Times New Roman"/>
                <w:color w:val="000000"/>
                <w:sz w:val="24"/>
                <w:szCs w:val="24"/>
              </w:rPr>
              <w:t xml:space="preserve">оговору про закупівлю викладено в </w:t>
            </w:r>
            <w:r w:rsidRPr="00B77B37">
              <w:rPr>
                <w:rFonts w:ascii="Times New Roman" w:eastAsia="Times New Roman" w:hAnsi="Times New Roman" w:cs="Times New Roman"/>
                <w:b/>
                <w:i/>
                <w:color w:val="000000"/>
                <w:sz w:val="24"/>
                <w:szCs w:val="24"/>
              </w:rPr>
              <w:t>Додатку 3</w:t>
            </w:r>
            <w:r w:rsidRPr="00B77B37">
              <w:rPr>
                <w:rFonts w:ascii="Times New Roman" w:eastAsia="Times New Roman" w:hAnsi="Times New Roman" w:cs="Times New Roman"/>
                <w:color w:val="000000"/>
                <w:sz w:val="24"/>
                <w:szCs w:val="24"/>
              </w:rPr>
              <w:t xml:space="preserve"> до цієї тендерної документації.</w:t>
            </w:r>
          </w:p>
          <w:p w14:paraId="3BAA5B6F" w14:textId="6CACC017"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7B3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Pr="00B77B37">
              <w:rPr>
                <w:rFonts w:ascii="Times New Roman" w:hAnsi="Times New Roman" w:cs="Times New Roman"/>
                <w:sz w:val="24"/>
                <w:szCs w:val="24"/>
              </w:rPr>
              <w:t xml:space="preserve"> </w:t>
            </w:r>
            <w:r w:rsidRPr="00B77B37">
              <w:rPr>
                <w:rFonts w:ascii="Times New Roman" w:eastAsia="Times New Roman" w:hAnsi="Times New Roman" w:cs="Times New Roman"/>
                <w:sz w:val="24"/>
                <w:szCs w:val="24"/>
              </w:rPr>
              <w:t>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w:t>
            </w:r>
          </w:p>
          <w:p w14:paraId="11828360" w14:textId="77777777" w:rsidR="001D3720" w:rsidRPr="00B77B37" w:rsidRDefault="001D3720" w:rsidP="001D3720">
            <w:pPr>
              <w:widowControl w:val="0"/>
              <w:ind w:right="120"/>
              <w:jc w:val="both"/>
              <w:rPr>
                <w:rFonts w:ascii="Times New Roman" w:eastAsia="Times New Roman" w:hAnsi="Times New Roman" w:cs="Times New Roman"/>
                <w:i/>
                <w:sz w:val="24"/>
                <w:szCs w:val="24"/>
              </w:rPr>
            </w:pPr>
            <w:r w:rsidRPr="00B77B37">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3720" w:rsidRPr="00B77B37" w14:paraId="77C15754" w14:textId="77777777" w:rsidTr="00664BAE">
        <w:trPr>
          <w:trHeight w:val="267"/>
          <w:jc w:val="center"/>
        </w:trPr>
        <w:tc>
          <w:tcPr>
            <w:tcW w:w="705" w:type="dxa"/>
          </w:tcPr>
          <w:p w14:paraId="4FCCCE39"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7F102E54"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Умови договору про </w:t>
            </w:r>
            <w:r w:rsidRPr="00B77B37">
              <w:rPr>
                <w:rFonts w:ascii="Times New Roman" w:eastAsia="Times New Roman" w:hAnsi="Times New Roman" w:cs="Times New Roman"/>
                <w:b/>
                <w:color w:val="000000"/>
                <w:sz w:val="24"/>
                <w:szCs w:val="24"/>
              </w:rPr>
              <w:lastRenderedPageBreak/>
              <w:t>закупівлю</w:t>
            </w:r>
          </w:p>
        </w:tc>
        <w:tc>
          <w:tcPr>
            <w:tcW w:w="6450" w:type="dxa"/>
            <w:vAlign w:val="center"/>
          </w:tcPr>
          <w:p w14:paraId="2ACE539D"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lastRenderedPageBreak/>
              <w:t xml:space="preserve">Договір про закупівлю за результатами проведеної закупівлі </w:t>
            </w:r>
            <w:r w:rsidRPr="00B77B37">
              <w:rPr>
                <w:rFonts w:ascii="Times New Roman" w:eastAsia="Times New Roman" w:hAnsi="Times New Roman" w:cs="Times New Roman"/>
                <w:color w:val="000000" w:themeColor="text1"/>
                <w:sz w:val="24"/>
                <w:szCs w:val="24"/>
                <w:highlight w:val="white"/>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0B8F28" w14:textId="4C5041D3"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w:t>
            </w:r>
            <w:r w:rsidRPr="00B77B3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77B37">
              <w:rPr>
                <w:rFonts w:ascii="Times New Roman" w:eastAsia="Times New Roman" w:hAnsi="Times New Roman" w:cs="Times New Roman"/>
                <w:color w:val="000000" w:themeColor="text1"/>
                <w:sz w:val="24"/>
                <w:szCs w:val="24"/>
              </w:rPr>
              <w:t>ім випадків:</w:t>
            </w:r>
          </w:p>
          <w:p w14:paraId="517FB7BD"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визначення грошового еквівалента зобов’язання в іноземній валюті;</w:t>
            </w:r>
          </w:p>
          <w:p w14:paraId="2BB8AF12"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20FE1C" w14:textId="36C20B7A"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D3720" w:rsidRPr="00B77B37" w14:paraId="35272458" w14:textId="77777777" w:rsidTr="00664BAE">
        <w:trPr>
          <w:trHeight w:val="830"/>
          <w:jc w:val="center"/>
        </w:trPr>
        <w:tc>
          <w:tcPr>
            <w:tcW w:w="705" w:type="dxa"/>
          </w:tcPr>
          <w:p w14:paraId="4F40259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5</w:t>
            </w:r>
          </w:p>
        </w:tc>
        <w:tc>
          <w:tcPr>
            <w:tcW w:w="2805" w:type="dxa"/>
          </w:tcPr>
          <w:p w14:paraId="6AEE868A"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6C4F3167" w14:textId="486F8AF2" w:rsidR="001D3720" w:rsidRPr="00B77B37" w:rsidRDefault="001D3720" w:rsidP="001D3720">
            <w:pPr>
              <w:widowControl w:val="0"/>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70719D1" w14:textId="7332C11E" w:rsidR="00DE52D3" w:rsidRPr="00B77B37" w:rsidRDefault="00DE52D3" w:rsidP="00D97409">
      <w:pPr>
        <w:spacing w:after="0" w:line="240" w:lineRule="auto"/>
        <w:rPr>
          <w:rFonts w:ascii="Times New Roman" w:eastAsia="Times New Roman" w:hAnsi="Times New Roman" w:cs="Times New Roman"/>
          <w:sz w:val="24"/>
          <w:szCs w:val="24"/>
        </w:rPr>
      </w:pPr>
      <w:bookmarkStart w:id="7" w:name="_heading=h.2s8eyo1" w:colFirst="0" w:colLast="0"/>
      <w:bookmarkEnd w:id="7"/>
    </w:p>
    <w:p w14:paraId="7D279A73" w14:textId="77777777" w:rsidR="00DE52D3" w:rsidRPr="00B77B37" w:rsidRDefault="00DE52D3">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0DBED002" w14:textId="77777777" w:rsidR="00DE52D3" w:rsidRPr="00B77B37" w:rsidRDefault="00DE52D3" w:rsidP="00DE52D3">
      <w:pPr>
        <w:pageBreakBefore/>
        <w:spacing w:after="0" w:line="240" w:lineRule="auto"/>
        <w:jc w:val="right"/>
      </w:pPr>
      <w:r w:rsidRPr="00B77B37">
        <w:rPr>
          <w:rFonts w:ascii="Times New Roman" w:hAnsi="Times New Roman"/>
          <w:b/>
          <w:sz w:val="24"/>
          <w:szCs w:val="24"/>
        </w:rPr>
        <w:lastRenderedPageBreak/>
        <w:t xml:space="preserve">Додаток №1 </w:t>
      </w:r>
    </w:p>
    <w:p w14:paraId="6C3E9838" w14:textId="77777777" w:rsidR="00DE52D3" w:rsidRPr="00B77B37" w:rsidRDefault="00DE52D3" w:rsidP="00DE52D3">
      <w:pPr>
        <w:spacing w:after="240" w:line="240" w:lineRule="auto"/>
        <w:jc w:val="right"/>
      </w:pPr>
      <w:r w:rsidRPr="00B77B37">
        <w:rPr>
          <w:rFonts w:ascii="Times New Roman" w:hAnsi="Times New Roman"/>
          <w:sz w:val="24"/>
          <w:szCs w:val="24"/>
        </w:rPr>
        <w:t>до Тендерної документації</w:t>
      </w:r>
    </w:p>
    <w:p w14:paraId="38627EBA" w14:textId="77777777" w:rsidR="00DE52D3" w:rsidRPr="00B77B37" w:rsidRDefault="00DE52D3" w:rsidP="00DE52D3">
      <w:pPr>
        <w:shd w:val="clear" w:color="auto" w:fill="FFFFFF"/>
        <w:spacing w:after="0" w:line="240" w:lineRule="auto"/>
        <w:ind w:firstLine="567"/>
        <w:jc w:val="both"/>
        <w:rPr>
          <w:rFonts w:ascii="Times New Roman" w:eastAsia="Times New Roman" w:hAnsi="Times New Roman" w:cs="Times New Roman"/>
          <w:b/>
          <w:color w:val="000000"/>
          <w:sz w:val="24"/>
          <w:szCs w:val="24"/>
        </w:rPr>
      </w:pPr>
      <w:bookmarkStart w:id="8" w:name="_heading=h.gjdgxs" w:colFirst="0" w:colLast="0"/>
      <w:bookmarkEnd w:id="8"/>
      <w:r w:rsidRPr="00B77B37">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4"/>
        <w:tblW w:w="0" w:type="auto"/>
        <w:tblLook w:val="04A0" w:firstRow="1" w:lastRow="0" w:firstColumn="1" w:lastColumn="0" w:noHBand="0" w:noVBand="1"/>
      </w:tblPr>
      <w:tblGrid>
        <w:gridCol w:w="562"/>
        <w:gridCol w:w="3402"/>
        <w:gridCol w:w="6231"/>
      </w:tblGrid>
      <w:tr w:rsidR="00DE52D3" w:rsidRPr="00B77B37" w14:paraId="028FEC6B" w14:textId="77777777" w:rsidTr="008B2E80">
        <w:tc>
          <w:tcPr>
            <w:tcW w:w="562" w:type="dxa"/>
          </w:tcPr>
          <w:p w14:paraId="35A46C14"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 xml:space="preserve">№ </w:t>
            </w:r>
            <w:r w:rsidRPr="00B77B37">
              <w:rPr>
                <w:rFonts w:ascii="Times New Roman" w:eastAsia="Times New Roman" w:hAnsi="Times New Roman" w:cs="Times New Roman"/>
                <w:b/>
                <w:sz w:val="24"/>
                <w:szCs w:val="24"/>
              </w:rPr>
              <w:t>з</w:t>
            </w:r>
            <w:r w:rsidRPr="00B77B37">
              <w:rPr>
                <w:rFonts w:ascii="Times New Roman" w:eastAsia="Times New Roman" w:hAnsi="Times New Roman" w:cs="Times New Roman"/>
                <w:b/>
                <w:color w:val="000000"/>
                <w:sz w:val="24"/>
                <w:szCs w:val="24"/>
              </w:rPr>
              <w:t>/п</w:t>
            </w:r>
          </w:p>
        </w:tc>
        <w:tc>
          <w:tcPr>
            <w:tcW w:w="3402" w:type="dxa"/>
          </w:tcPr>
          <w:p w14:paraId="7FD3122E"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Кваліфікаційні критерії</w:t>
            </w:r>
          </w:p>
        </w:tc>
        <w:tc>
          <w:tcPr>
            <w:tcW w:w="6231" w:type="dxa"/>
          </w:tcPr>
          <w:p w14:paraId="5F6D6386"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 xml:space="preserve">Документи та </w:t>
            </w:r>
            <w:r w:rsidRPr="00B77B37">
              <w:rPr>
                <w:rFonts w:ascii="Times New Roman" w:eastAsia="Times New Roman" w:hAnsi="Times New Roman" w:cs="Times New Roman"/>
                <w:b/>
                <w:color w:val="000000" w:themeColor="text1"/>
                <w:sz w:val="24"/>
                <w:szCs w:val="24"/>
              </w:rPr>
              <w:t xml:space="preserve">інформація, які </w:t>
            </w:r>
            <w:r w:rsidRPr="00B77B37">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DE52D3" w:rsidRPr="00B77B37" w14:paraId="6D871186" w14:textId="77777777" w:rsidTr="008B2E80">
        <w:tc>
          <w:tcPr>
            <w:tcW w:w="562" w:type="dxa"/>
          </w:tcPr>
          <w:p w14:paraId="666D6517"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1</w:t>
            </w:r>
          </w:p>
        </w:tc>
        <w:tc>
          <w:tcPr>
            <w:tcW w:w="3402" w:type="dxa"/>
          </w:tcPr>
          <w:p w14:paraId="0DCC013F"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231" w:type="dxa"/>
          </w:tcPr>
          <w:p w14:paraId="665888DA" w14:textId="1CB764D4" w:rsidR="00DE52D3" w:rsidRPr="00B77B37" w:rsidRDefault="00C4276A" w:rsidP="008B2E8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
        </w:tc>
      </w:tr>
      <w:tr w:rsidR="00DE52D3" w:rsidRPr="00B77B37" w14:paraId="5CBD7082" w14:textId="77777777" w:rsidTr="008B2E80">
        <w:tc>
          <w:tcPr>
            <w:tcW w:w="562" w:type="dxa"/>
          </w:tcPr>
          <w:p w14:paraId="71B824F5"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2</w:t>
            </w:r>
          </w:p>
        </w:tc>
        <w:tc>
          <w:tcPr>
            <w:tcW w:w="3402" w:type="dxa"/>
          </w:tcPr>
          <w:p w14:paraId="406EBEC5"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231" w:type="dxa"/>
          </w:tcPr>
          <w:p w14:paraId="73995777" w14:textId="22F6D7C8" w:rsidR="00DE52D3" w:rsidRPr="00B77B37" w:rsidRDefault="00C4276A" w:rsidP="008B2E8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
        </w:tc>
      </w:tr>
      <w:tr w:rsidR="00DE52D3" w:rsidRPr="00B77B37" w14:paraId="3EA0DF8D" w14:textId="77777777" w:rsidTr="008B2E80">
        <w:tc>
          <w:tcPr>
            <w:tcW w:w="562" w:type="dxa"/>
          </w:tcPr>
          <w:p w14:paraId="6A9203DD"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3</w:t>
            </w:r>
          </w:p>
        </w:tc>
        <w:tc>
          <w:tcPr>
            <w:tcW w:w="3402" w:type="dxa"/>
          </w:tcPr>
          <w:p w14:paraId="7EAB30EA"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1" w:type="dxa"/>
          </w:tcPr>
          <w:p w14:paraId="088075F9"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433A99C3"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двох договорів).</w:t>
            </w:r>
          </w:p>
          <w:p w14:paraId="3A29B28B" w14:textId="77777777" w:rsidR="00DE52D3" w:rsidRPr="00B77B37" w:rsidRDefault="00DE52D3" w:rsidP="008B2E80">
            <w:pPr>
              <w:jc w:val="both"/>
              <w:rPr>
                <w:rFonts w:ascii="Times New Roman" w:hAnsi="Times New Roman" w:cs="Times New Roman"/>
                <w:sz w:val="24"/>
                <w:szCs w:val="24"/>
              </w:rPr>
            </w:pPr>
            <w:r w:rsidRPr="00B77B37">
              <w:rPr>
                <w:rFonts w:ascii="Times New Roman" w:eastAsia="Times New Roman" w:hAnsi="Times New Roman" w:cs="Times New Roman"/>
                <w:color w:val="000000"/>
                <w:sz w:val="24"/>
                <w:szCs w:val="24"/>
              </w:rPr>
              <w:t xml:space="preserve">Аналогічним вважається </w:t>
            </w:r>
            <w:r w:rsidRPr="00B77B37">
              <w:rPr>
                <w:rFonts w:ascii="Times New Roman" w:hAnsi="Times New Roman" w:cs="Times New Roman"/>
                <w:sz w:val="24"/>
                <w:szCs w:val="24"/>
              </w:rPr>
              <w:t>виконаний учасником договір, який відповідає предмету закупівлі.</w:t>
            </w:r>
          </w:p>
          <w:p w14:paraId="6CB35D21"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3.1.2. не менше 2 копій договорів, зазначених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 довідці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 повному обсязі,</w:t>
            </w:r>
          </w:p>
          <w:p w14:paraId="3808A4A3"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color w:val="000000"/>
                <w:sz w:val="24"/>
                <w:szCs w:val="24"/>
              </w:rPr>
              <w:t>3.1.3. копії/ю документів/</w:t>
            </w:r>
            <w:r w:rsidRPr="00B77B37">
              <w:rPr>
                <w:rFonts w:ascii="Times New Roman" w:eastAsia="Times New Roman" w:hAnsi="Times New Roman" w:cs="Times New Roman"/>
                <w:sz w:val="24"/>
                <w:szCs w:val="24"/>
              </w:rPr>
              <w:t>а</w:t>
            </w:r>
            <w:r w:rsidRPr="00B77B37">
              <w:rPr>
                <w:rFonts w:ascii="Times New Roman" w:eastAsia="Times New Roman" w:hAnsi="Times New Roman" w:cs="Times New Roman"/>
                <w:color w:val="000000"/>
                <w:sz w:val="24"/>
                <w:szCs w:val="24"/>
              </w:rPr>
              <w:t xml:space="preserve"> на підтвердження виконання не менше ніж двох договорів, зазначених в наданій Учасником довідці. </w:t>
            </w:r>
          </w:p>
        </w:tc>
      </w:tr>
    </w:tbl>
    <w:p w14:paraId="3CACF200"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i/>
          <w:color w:val="000000"/>
          <w:sz w:val="24"/>
          <w:szCs w:val="24"/>
        </w:rPr>
        <w:t>* -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CCB24E" w14:textId="77777777" w:rsidR="00DE52D3" w:rsidRPr="00B77B37" w:rsidRDefault="00DE52D3" w:rsidP="00DE52D3">
      <w:pPr>
        <w:spacing w:after="0" w:line="240" w:lineRule="auto"/>
        <w:ind w:firstLine="567"/>
        <w:jc w:val="both"/>
        <w:rPr>
          <w:rFonts w:ascii="Times New Roman" w:eastAsia="Times New Roman" w:hAnsi="Times New Roman" w:cs="Times New Roman"/>
          <w:i/>
          <w:sz w:val="24"/>
          <w:szCs w:val="24"/>
        </w:rPr>
      </w:pPr>
    </w:p>
    <w:p w14:paraId="34E13F0A" w14:textId="77777777" w:rsidR="00DE52D3" w:rsidRPr="00B77B37" w:rsidRDefault="00DE52D3" w:rsidP="00DE52D3">
      <w:pPr>
        <w:spacing w:after="0" w:line="240" w:lineRule="auto"/>
        <w:ind w:firstLine="567"/>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rPr>
        <w:t xml:space="preserve">2. </w:t>
      </w:r>
      <w:r w:rsidRPr="00B77B37">
        <w:rPr>
          <w:rFonts w:ascii="Times New Roman" w:eastAsia="Times New Roman" w:hAnsi="Times New Roman" w:cs="Times New Roman"/>
          <w:b/>
          <w:color w:val="000000"/>
          <w:sz w:val="24"/>
          <w:szCs w:val="24"/>
        </w:rPr>
        <w:t xml:space="preserve">Підтвердження відповідності УЧАСНИКА </w:t>
      </w:r>
      <w:r w:rsidRPr="00B77B3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77B37">
        <w:rPr>
          <w:rFonts w:ascii="Times New Roman" w:eastAsia="Times New Roman" w:hAnsi="Times New Roman" w:cs="Times New Roman"/>
          <w:b/>
          <w:sz w:val="24"/>
          <w:szCs w:val="24"/>
          <w:highlight w:val="white"/>
        </w:rPr>
        <w:t xml:space="preserve">м у пункті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b/>
          <w:sz w:val="24"/>
          <w:szCs w:val="24"/>
          <w:highlight w:val="white"/>
        </w:rPr>
        <w:t xml:space="preserve"> Особливостей.</w:t>
      </w:r>
    </w:p>
    <w:p w14:paraId="403C4144"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Особливостей.</w:t>
      </w:r>
    </w:p>
    <w:p w14:paraId="62A0B75A" w14:textId="77777777" w:rsidR="00DE52D3" w:rsidRPr="00B77B37" w:rsidRDefault="00DE52D3" w:rsidP="00DE52D3">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A6D5E1" w14:textId="77777777" w:rsidR="00DE52D3" w:rsidRPr="00B77B37" w:rsidRDefault="00DE52D3" w:rsidP="00DE52D3">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67FEF0"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повинен надати </w:t>
      </w:r>
      <w:r w:rsidRPr="00B77B37">
        <w:rPr>
          <w:rFonts w:ascii="Times New Roman" w:eastAsia="Times New Roman" w:hAnsi="Times New Roman" w:cs="Times New Roman"/>
          <w:b/>
          <w:sz w:val="24"/>
          <w:szCs w:val="24"/>
        </w:rPr>
        <w:t>довідку у довільній формі</w:t>
      </w:r>
      <w:r w:rsidRPr="00B77B3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77B37">
        <w:rPr>
          <w:rFonts w:ascii="Times New Roman" w:eastAsia="Times New Roman" w:hAnsi="Times New Roman" w:cs="Times New Roman"/>
          <w:color w:val="000000" w:themeColor="text1"/>
          <w:sz w:val="24"/>
          <w:szCs w:val="24"/>
        </w:rPr>
        <w:t>47</w:t>
      </w:r>
      <w:r w:rsidRPr="00B77B37">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AC341A"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14:paraId="7E57871C" w14:textId="77777777" w:rsidR="00DE52D3" w:rsidRPr="00B77B37" w:rsidRDefault="00DE52D3" w:rsidP="00DE52D3">
      <w:pPr>
        <w:keepNext/>
        <w:suppressAutoHyphens/>
        <w:spacing w:after="0" w:line="240" w:lineRule="auto"/>
        <w:ind w:firstLine="567"/>
        <w:rPr>
          <w:rFonts w:ascii="Times New Roman" w:eastAsia="Times New Roman" w:hAnsi="Times New Roman" w:cs="Times New Roman"/>
          <w:b/>
          <w:bCs/>
          <w:sz w:val="24"/>
          <w:szCs w:val="24"/>
          <w:lang w:eastAsia="ar-SA"/>
        </w:rPr>
      </w:pPr>
      <w:r w:rsidRPr="00B77B37">
        <w:rPr>
          <w:rFonts w:ascii="Times New Roman" w:eastAsia="Times New Roman" w:hAnsi="Times New Roman" w:cs="Times New Roman"/>
          <w:b/>
          <w:bCs/>
          <w:sz w:val="24"/>
          <w:szCs w:val="24"/>
          <w:lang w:eastAsia="ar-SA"/>
        </w:rPr>
        <w:lastRenderedPageBreak/>
        <w:t>3. Інші документи, що вимагаються замовником</w:t>
      </w:r>
    </w:p>
    <w:p w14:paraId="7EE729D0"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3.1. Копія Статуту або іншого уставного документу або код доступу до сканкопії установчого документу Учасника на офіційному сайті Міністерства юстиції України (для юридичної особи).</w:t>
      </w:r>
    </w:p>
    <w:p w14:paraId="053C1F74"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3.2. Копія паспорта (для фізичної особи-підприємця);</w:t>
      </w:r>
    </w:p>
    <w:p w14:paraId="6E8F6799"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3.3. Копія ідентифікаційного коду (для фізичної особи-підприємця);</w:t>
      </w:r>
    </w:p>
    <w:p w14:paraId="0E865D35"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3.4. Оригінал Витягу з Єдиного державного реєстру юридичних осіб, фізичних осіб - підприємців та громадських формувань відповідно до діючої редакції Закону України «Про державну реєстрацію юридичних осіб, фізичних осіб – підприємців та громадських формувань».</w:t>
      </w:r>
    </w:p>
    <w:p w14:paraId="53B28136"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3.5.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0213CEFC"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 xml:space="preserve">3.6. Тендерна пропозиція. </w:t>
      </w:r>
      <w:r w:rsidRPr="00B77B37">
        <w:rPr>
          <w:rFonts w:ascii="Times New Roman" w:eastAsia="Arial" w:hAnsi="Times New Roman" w:cs="Times New Roman"/>
          <w:i/>
          <w:iCs/>
          <w:sz w:val="24"/>
          <w:szCs w:val="24"/>
          <w:lang w:eastAsia="zh-CN"/>
        </w:rPr>
        <w:t>(Додаток №4 до тендерної документації)</w:t>
      </w:r>
    </w:p>
    <w:p w14:paraId="4CF84F45" w14:textId="77777777"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lang w:eastAsia="zh-CN"/>
        </w:rPr>
        <w:t xml:space="preserve">3.7. Загальні відомості про учасника. </w:t>
      </w:r>
      <w:r w:rsidRPr="00B77B37">
        <w:rPr>
          <w:rFonts w:ascii="Times New Roman" w:eastAsia="Arial" w:hAnsi="Times New Roman" w:cs="Times New Roman"/>
          <w:i/>
          <w:iCs/>
          <w:sz w:val="24"/>
          <w:szCs w:val="24"/>
          <w:lang w:eastAsia="zh-CN"/>
        </w:rPr>
        <w:t>(Додаток №5 до тендерної документації)</w:t>
      </w:r>
    </w:p>
    <w:p w14:paraId="6D05ECF9" w14:textId="77777777"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lang w:eastAsia="zh-CN"/>
        </w:rPr>
        <w:t xml:space="preserve">3.8. Лист-згода на обробку персональних даних від посадової особи учасника, яка уповноважена підписувати документи тендерної пропозиції. </w:t>
      </w:r>
      <w:r w:rsidRPr="00B77B37">
        <w:rPr>
          <w:rFonts w:ascii="Times New Roman" w:eastAsia="Arial" w:hAnsi="Times New Roman" w:cs="Times New Roman"/>
          <w:i/>
          <w:iCs/>
          <w:sz w:val="24"/>
          <w:szCs w:val="24"/>
          <w:lang w:eastAsia="zh-CN"/>
        </w:rPr>
        <w:t>(Додаток №6 до тендерної документації)</w:t>
      </w:r>
    </w:p>
    <w:p w14:paraId="1760F44F" w14:textId="530839DE"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shd w:val="clear" w:color="auto" w:fill="FFFFFF"/>
          <w:lang w:eastAsia="zh-CN"/>
        </w:rPr>
        <w:t xml:space="preserve">3.9. </w:t>
      </w:r>
      <w:r w:rsidR="00C4276A" w:rsidRPr="00C4276A">
        <w:rPr>
          <w:rFonts w:ascii="Times New Roman" w:eastAsia="Times New Roman" w:hAnsi="Times New Roman" w:cs="Times New Roman"/>
          <w:sz w:val="24"/>
          <w:szCs w:val="24"/>
        </w:rPr>
        <w:t>У разі згоди з умовами проєкту договору (Додаток №3 до тендерної документації) та його додатками Учасник торгів надає Лист-згоду з умовами договору.</w:t>
      </w:r>
    </w:p>
    <w:p w14:paraId="7D894B3E"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14:paraId="171893D8" w14:textId="77777777" w:rsidR="00DE52D3" w:rsidRPr="00B77B37" w:rsidRDefault="00DE52D3" w:rsidP="00DE52D3">
      <w:pPr>
        <w:shd w:val="clear" w:color="auto" w:fill="FFFFFF"/>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77B37">
        <w:rPr>
          <w:rFonts w:ascii="Times New Roman" w:eastAsia="Times New Roman" w:hAnsi="Times New Roman" w:cs="Times New Roman"/>
          <w:b/>
          <w:sz w:val="24"/>
          <w:szCs w:val="24"/>
        </w:rPr>
        <w:t>—</w:t>
      </w:r>
      <w:r w:rsidRPr="00B77B37">
        <w:rPr>
          <w:rFonts w:ascii="Times New Roman" w:eastAsia="Times New Roman" w:hAnsi="Times New Roman" w:cs="Times New Roman"/>
          <w:b/>
          <w:color w:val="000000"/>
          <w:sz w:val="24"/>
          <w:szCs w:val="24"/>
        </w:rPr>
        <w:t xml:space="preserve"> юридичних осіб, фізичних осіб та фізичних осіб</w:t>
      </w:r>
      <w:r w:rsidRPr="00B77B37">
        <w:rPr>
          <w:rFonts w:ascii="Times New Roman" w:eastAsia="Times New Roman" w:hAnsi="Times New Roman" w:cs="Times New Roman"/>
          <w:b/>
          <w:sz w:val="24"/>
          <w:szCs w:val="24"/>
        </w:rPr>
        <w:t xml:space="preserve"> — </w:t>
      </w:r>
      <w:r w:rsidRPr="00B77B37">
        <w:rPr>
          <w:rFonts w:ascii="Times New Roman" w:eastAsia="Times New Roman" w:hAnsi="Times New Roman" w:cs="Times New Roman"/>
          <w:b/>
          <w:color w:val="000000"/>
          <w:sz w:val="24"/>
          <w:szCs w:val="24"/>
        </w:rPr>
        <w:t>підприємців).</w:t>
      </w:r>
    </w:p>
    <w:tbl>
      <w:tblPr>
        <w:tblW w:w="10206" w:type="dxa"/>
        <w:tblInd w:w="-10" w:type="dxa"/>
        <w:tblLayout w:type="fixed"/>
        <w:tblLook w:val="0400" w:firstRow="0" w:lastRow="0" w:firstColumn="0" w:lastColumn="0" w:noHBand="0" w:noVBand="1"/>
      </w:tblPr>
      <w:tblGrid>
        <w:gridCol w:w="426"/>
        <w:gridCol w:w="9780"/>
      </w:tblGrid>
      <w:tr w:rsidR="00DE52D3" w:rsidRPr="00B77B37" w14:paraId="20B498E5" w14:textId="77777777" w:rsidTr="008B2E80">
        <w:trPr>
          <w:trHeight w:val="2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EC84EF"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Інші документи від Учасника:</w:t>
            </w:r>
          </w:p>
        </w:tc>
      </w:tr>
      <w:tr w:rsidR="00DE52D3" w:rsidRPr="00B77B37" w14:paraId="55D3054E" w14:textId="77777777" w:rsidTr="008B2E80">
        <w:trPr>
          <w:trHeight w:val="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5B63"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C8C4"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E52D3" w:rsidRPr="00B77B37" w14:paraId="7F74DAF3" w14:textId="77777777" w:rsidTr="008B2E80">
        <w:trPr>
          <w:trHeight w:val="6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F7614"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9098"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7B3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DE52D3" w:rsidRPr="00B77B37" w14:paraId="5F89871C" w14:textId="77777777" w:rsidTr="008B2E80">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A446"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sz w:val="24"/>
                <w:szCs w:val="24"/>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ADEFB"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6391CF3" w14:textId="77777777" w:rsidR="00DE52D3" w:rsidRPr="00B77B37" w:rsidRDefault="00DE52D3" w:rsidP="00DE52D3">
            <w:pPr>
              <w:numPr>
                <w:ilvl w:val="0"/>
                <w:numId w:val="6"/>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1860FC"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7A4D5AB1" w14:textId="77777777" w:rsidR="00DE52D3" w:rsidRPr="00B77B37" w:rsidRDefault="00DE52D3" w:rsidP="00DE52D3">
            <w:pPr>
              <w:numPr>
                <w:ilvl w:val="0"/>
                <w:numId w:val="7"/>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49D2C85"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1CC1934E" w14:textId="77777777" w:rsidR="00DE52D3" w:rsidRPr="00B77B37" w:rsidRDefault="00DE52D3" w:rsidP="00DE52D3">
            <w:pPr>
              <w:numPr>
                <w:ilvl w:val="0"/>
                <w:numId w:val="2"/>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493CD886"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3E4B6791" w14:textId="77777777" w:rsidR="00DE52D3" w:rsidRPr="00B77B37" w:rsidRDefault="00DE52D3" w:rsidP="00DE52D3">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посвідчення особи, якій надано тимчасовий захист в Україні,</w:t>
            </w:r>
          </w:p>
          <w:p w14:paraId="6DD10C2D" w14:textId="77777777" w:rsidR="00DE52D3" w:rsidRPr="00B77B37" w:rsidRDefault="00DE52D3" w:rsidP="008B2E80">
            <w:pPr>
              <w:shd w:val="clear" w:color="auto" w:fill="FFFFFF"/>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07CD06C6" w14:textId="77777777" w:rsidR="00DE52D3" w:rsidRPr="00B77B37" w:rsidRDefault="00DE52D3" w:rsidP="00DE52D3">
            <w:pPr>
              <w:numPr>
                <w:ilvl w:val="0"/>
                <w:numId w:val="5"/>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3A112B51" w14:textId="77777777" w:rsidR="00DE52D3" w:rsidRPr="00B77B37" w:rsidRDefault="00DE52D3" w:rsidP="00DE52D3">
      <w:pPr>
        <w:spacing w:after="0" w:line="240" w:lineRule="auto"/>
        <w:rPr>
          <w:rFonts w:ascii="Times New Roman" w:eastAsia="Times New Roman" w:hAnsi="Times New Roman" w:cs="Times New Roman"/>
          <w:sz w:val="24"/>
          <w:szCs w:val="24"/>
        </w:rPr>
      </w:pPr>
    </w:p>
    <w:p w14:paraId="3FB79CB7"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rPr>
        <w:t xml:space="preserve">5. </w:t>
      </w:r>
      <w:r w:rsidRPr="00B77B3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77B37">
        <w:rPr>
          <w:rFonts w:ascii="Times New Roman" w:eastAsia="Times New Roman" w:hAnsi="Times New Roman" w:cs="Times New Roman"/>
          <w:b/>
          <w:sz w:val="24"/>
          <w:szCs w:val="24"/>
        </w:rPr>
        <w:t>визначеним у пун</w:t>
      </w:r>
      <w:r w:rsidRPr="00B77B37">
        <w:rPr>
          <w:rFonts w:ascii="Times New Roman" w:eastAsia="Times New Roman" w:hAnsi="Times New Roman" w:cs="Times New Roman"/>
          <w:b/>
          <w:sz w:val="24"/>
          <w:szCs w:val="24"/>
          <w:highlight w:val="white"/>
        </w:rPr>
        <w:t xml:space="preserve">кті </w:t>
      </w:r>
      <w:r w:rsidRPr="00B77B37">
        <w:rPr>
          <w:rFonts w:ascii="Times New Roman" w:eastAsia="Times New Roman" w:hAnsi="Times New Roman" w:cs="Times New Roman"/>
          <w:color w:val="000000" w:themeColor="text1"/>
          <w:sz w:val="24"/>
          <w:szCs w:val="24"/>
          <w:highlight w:val="white"/>
        </w:rPr>
        <w:t>47</w:t>
      </w:r>
      <w:r w:rsidRPr="00B77B37">
        <w:rPr>
          <w:rFonts w:ascii="Times New Roman" w:eastAsia="Times New Roman" w:hAnsi="Times New Roman" w:cs="Times New Roman"/>
          <w:b/>
          <w:color w:val="000000" w:themeColor="text1"/>
          <w:sz w:val="24"/>
          <w:szCs w:val="24"/>
          <w:highlight w:val="white"/>
        </w:rPr>
        <w:t xml:space="preserve"> </w:t>
      </w:r>
      <w:r w:rsidRPr="00B77B37">
        <w:rPr>
          <w:rFonts w:ascii="Times New Roman" w:eastAsia="Times New Roman" w:hAnsi="Times New Roman" w:cs="Times New Roman"/>
          <w:b/>
          <w:sz w:val="24"/>
          <w:szCs w:val="24"/>
          <w:highlight w:val="white"/>
        </w:rPr>
        <w:t>Особливостей:</w:t>
      </w:r>
    </w:p>
    <w:p w14:paraId="0203ED9A"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 xml:space="preserve">Переможець процедури закупівлі у строк, що </w:t>
      </w:r>
      <w:r w:rsidRPr="00B77B37">
        <w:rPr>
          <w:rFonts w:ascii="Times New Roman" w:eastAsia="Times New Roman" w:hAnsi="Times New Roman" w:cs="Times New Roman"/>
          <w:b/>
          <w:i/>
          <w:sz w:val="24"/>
          <w:szCs w:val="24"/>
          <w:highlight w:val="white"/>
        </w:rPr>
        <w:t xml:space="preserve">не перевищує чотири дні </w:t>
      </w:r>
      <w:r w:rsidRPr="00B77B3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BBEED9B"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6AE4A26" w14:textId="77777777" w:rsidR="00DE52D3" w:rsidRPr="00B77B37" w:rsidRDefault="00DE52D3" w:rsidP="00DE52D3">
      <w:pPr>
        <w:spacing w:after="0" w:line="240" w:lineRule="auto"/>
        <w:ind w:firstLine="567"/>
        <w:rPr>
          <w:rFonts w:ascii="Times New Roman" w:eastAsia="Times New Roman" w:hAnsi="Times New Roman" w:cs="Times New Roman"/>
          <w:b/>
          <w:sz w:val="24"/>
          <w:szCs w:val="24"/>
          <w:highlight w:val="white"/>
        </w:rPr>
      </w:pPr>
    </w:p>
    <w:p w14:paraId="375F6182" w14:textId="77777777" w:rsidR="00DE52D3" w:rsidRPr="00B77B37" w:rsidRDefault="00DE52D3" w:rsidP="00DE52D3">
      <w:pPr>
        <w:spacing w:after="0" w:line="240" w:lineRule="auto"/>
        <w:ind w:firstLine="567"/>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color w:val="000000"/>
          <w:sz w:val="24"/>
          <w:szCs w:val="24"/>
          <w:highlight w:val="white"/>
        </w:rPr>
        <w:t>6.1. Документи, які надаються ПЕРЕМОЖЦЕМ (юридичною особою):</w:t>
      </w:r>
    </w:p>
    <w:tbl>
      <w:tblPr>
        <w:tblW w:w="10206" w:type="dxa"/>
        <w:tblInd w:w="-10" w:type="dxa"/>
        <w:tblLayout w:type="fixed"/>
        <w:tblLook w:val="0400" w:firstRow="0" w:lastRow="0" w:firstColumn="0" w:lastColumn="0" w:noHBand="0" w:noVBand="1"/>
      </w:tblPr>
      <w:tblGrid>
        <w:gridCol w:w="675"/>
        <w:gridCol w:w="4350"/>
        <w:gridCol w:w="5181"/>
      </w:tblGrid>
      <w:tr w:rsidR="00DE52D3" w:rsidRPr="00B77B37" w14:paraId="4FA962EB" w14:textId="77777777" w:rsidTr="008B2E80">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C7990"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color w:val="000000"/>
                <w:sz w:val="24"/>
                <w:szCs w:val="24"/>
                <w:highlight w:val="white"/>
              </w:rPr>
              <w:t>№</w:t>
            </w:r>
          </w:p>
          <w:p w14:paraId="02407224"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з</w:t>
            </w:r>
            <w:r w:rsidRPr="00B77B3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786F9"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Вимоги згідно п</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b/>
                <w:color w:val="000000" w:themeColor="text1"/>
                <w:sz w:val="24"/>
                <w:szCs w:val="24"/>
              </w:rPr>
              <w:t>47</w:t>
            </w:r>
            <w:r w:rsidRPr="00B77B37">
              <w:rPr>
                <w:rFonts w:ascii="Times New Roman" w:eastAsia="Times New Roman" w:hAnsi="Times New Roman" w:cs="Times New Roman"/>
                <w:b/>
                <w:sz w:val="24"/>
                <w:szCs w:val="24"/>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EBA2"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Переможець торгів на виконання вимоги згідно п</w:t>
            </w:r>
            <w:r w:rsidRPr="00B77B37">
              <w:rPr>
                <w:rFonts w:ascii="Times New Roman" w:eastAsia="Times New Roman" w:hAnsi="Times New Roman" w:cs="Times New Roman"/>
                <w:b/>
                <w:color w:val="000000" w:themeColor="text1"/>
                <w:sz w:val="24"/>
                <w:szCs w:val="24"/>
                <w:highlight w:val="white"/>
              </w:rPr>
              <w:t xml:space="preserve">. 47 </w:t>
            </w:r>
            <w:r w:rsidRPr="00B77B37">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DE52D3" w:rsidRPr="00B77B37" w14:paraId="38F6CBCC" w14:textId="77777777" w:rsidTr="008B2E80">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4ACA3" w14:textId="77777777" w:rsidR="00DE52D3" w:rsidRPr="00B77B37" w:rsidRDefault="00DE52D3" w:rsidP="008B2E80">
            <w:pPr>
              <w:spacing w:after="0" w:line="240" w:lineRule="auto"/>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FA5D5"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9B431" w14:textId="77777777" w:rsidR="00DE52D3" w:rsidRPr="00B77B37" w:rsidRDefault="00DE52D3" w:rsidP="008B2E80">
            <w:pP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 xml:space="preserve">(підпункт 3 пункт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2B782"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2D3" w:rsidRPr="00B77B37" w14:paraId="0231611B" w14:textId="77777777" w:rsidTr="008B2E80">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51537"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BE374"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B860"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i/>
                <w:iCs/>
                <w:sz w:val="24"/>
                <w:szCs w:val="24"/>
                <w:highlight w:val="white"/>
              </w:rPr>
            </w:pPr>
            <w:r w:rsidRPr="00B77B37">
              <w:rPr>
                <w:rFonts w:ascii="Times New Roman" w:eastAsia="Times New Roman" w:hAnsi="Times New Roman" w:cs="Times New Roman"/>
                <w:i/>
                <w:iCs/>
                <w:sz w:val="24"/>
                <w:szCs w:val="24"/>
                <w:highlight w:val="white"/>
              </w:rPr>
              <w:t>(підпункт 6 пункт</w:t>
            </w:r>
            <w:r w:rsidRPr="00B77B37">
              <w:rPr>
                <w:rFonts w:ascii="Times New Roman" w:eastAsia="Times New Roman" w:hAnsi="Times New Roman" w:cs="Times New Roman"/>
                <w:i/>
                <w:iCs/>
                <w:color w:val="00B050"/>
                <w:sz w:val="24"/>
                <w:szCs w:val="24"/>
                <w:highlight w:val="white"/>
              </w:rPr>
              <w:t xml:space="preserve"> </w:t>
            </w:r>
            <w:r w:rsidRPr="00B77B37">
              <w:rPr>
                <w:rFonts w:ascii="Times New Roman" w:eastAsia="Times New Roman" w:hAnsi="Times New Roman" w:cs="Times New Roman"/>
                <w:i/>
                <w:iCs/>
                <w:color w:val="000000" w:themeColor="text1"/>
                <w:sz w:val="24"/>
                <w:szCs w:val="24"/>
                <w:highlight w:val="white"/>
              </w:rPr>
              <w:t>47</w:t>
            </w:r>
            <w:r w:rsidRPr="00B77B37">
              <w:rPr>
                <w:rFonts w:ascii="Times New Roman" w:eastAsia="Times New Roman" w:hAnsi="Times New Roman" w:cs="Times New Roman"/>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B0F8C"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8702B13"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rPr>
              <w:t>Документ повинен бути не більше тридцятиденної давнини від дати подання документа.</w:t>
            </w:r>
          </w:p>
        </w:tc>
      </w:tr>
      <w:tr w:rsidR="00DE52D3" w:rsidRPr="00B77B37" w14:paraId="58E671DD" w14:textId="77777777" w:rsidTr="008B2E80">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6FD2F"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BCCA3"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694E1"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(підпункт 12 пункт</w:t>
            </w:r>
            <w:r w:rsidRPr="00B77B37">
              <w:rPr>
                <w:rFonts w:ascii="Times New Roman" w:eastAsia="Times New Roman" w:hAnsi="Times New Roman" w:cs="Times New Roman"/>
                <w:bCs/>
                <w:i/>
                <w:iCs/>
                <w:color w:val="00B050"/>
                <w:sz w:val="24"/>
                <w:szCs w:val="24"/>
                <w:highlight w:val="white"/>
              </w:rPr>
              <w:t xml:space="preserve">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A6BC1"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284BA29"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rPr>
              <w:t>Документ повинен бути не більше тридцятиденної давнини від дати подання документа.</w:t>
            </w:r>
          </w:p>
        </w:tc>
      </w:tr>
      <w:tr w:rsidR="00DE52D3" w:rsidRPr="00B77B37" w14:paraId="144E55AD" w14:textId="77777777" w:rsidTr="008B2E80">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B0341"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89189"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E3DBBB"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 xml:space="preserve">(абзац 14 пункт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718027"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398AD8" w14:textId="77777777" w:rsidR="00DE52D3" w:rsidRPr="00B77B37" w:rsidRDefault="00DE52D3" w:rsidP="00DE52D3">
      <w:pPr>
        <w:spacing w:before="240" w:after="0" w:line="240" w:lineRule="auto"/>
        <w:ind w:firstLine="567"/>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6.2. Документи, які надаються ПЕРЕМОЖЦЕМ (фізичною особою чи фізичною особою</w:t>
      </w:r>
      <w:r w:rsidRPr="00B77B37">
        <w:rPr>
          <w:rFonts w:ascii="Times New Roman" w:eastAsia="Times New Roman" w:hAnsi="Times New Roman" w:cs="Times New Roman"/>
          <w:b/>
          <w:sz w:val="24"/>
          <w:szCs w:val="24"/>
        </w:rPr>
        <w:t xml:space="preserve"> — </w:t>
      </w:r>
      <w:r w:rsidRPr="00B77B37">
        <w:rPr>
          <w:rFonts w:ascii="Times New Roman" w:eastAsia="Times New Roman" w:hAnsi="Times New Roman" w:cs="Times New Roman"/>
          <w:b/>
          <w:color w:val="000000"/>
          <w:sz w:val="24"/>
          <w:szCs w:val="24"/>
        </w:rPr>
        <w:t>підприємцем):</w:t>
      </w:r>
    </w:p>
    <w:tbl>
      <w:tblPr>
        <w:tblW w:w="10206" w:type="dxa"/>
        <w:tblInd w:w="-10" w:type="dxa"/>
        <w:tblLayout w:type="fixed"/>
        <w:tblLook w:val="0400" w:firstRow="0" w:lastRow="0" w:firstColumn="0" w:lastColumn="0" w:noHBand="0" w:noVBand="1"/>
      </w:tblPr>
      <w:tblGrid>
        <w:gridCol w:w="709"/>
        <w:gridCol w:w="4394"/>
        <w:gridCol w:w="5103"/>
      </w:tblGrid>
      <w:tr w:rsidR="00DE52D3" w:rsidRPr="00B77B37" w14:paraId="1DB6D41D" w14:textId="77777777" w:rsidTr="008B2E80">
        <w:trPr>
          <w:trHeight w:val="26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2E66"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w:t>
            </w:r>
          </w:p>
          <w:p w14:paraId="4450E628"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з</w:t>
            </w:r>
            <w:r w:rsidRPr="00B77B37">
              <w:rPr>
                <w:rFonts w:ascii="Times New Roman" w:eastAsia="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A63F8" w14:textId="77777777" w:rsidR="00DE52D3" w:rsidRPr="00B77B37" w:rsidRDefault="00DE52D3" w:rsidP="008B2E80">
            <w:pPr>
              <w:spacing w:after="0" w:line="240" w:lineRule="auto"/>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sz w:val="24"/>
                <w:szCs w:val="24"/>
                <w:highlight w:val="white"/>
              </w:rPr>
              <w:t xml:space="preserve">Вимоги </w:t>
            </w:r>
            <w:r w:rsidRPr="00B77B37">
              <w:rPr>
                <w:rFonts w:ascii="Times New Roman" w:eastAsia="Times New Roman" w:hAnsi="Times New Roman" w:cs="Times New Roman"/>
                <w:sz w:val="24"/>
                <w:szCs w:val="24"/>
                <w:highlight w:val="white"/>
              </w:rPr>
              <w:t xml:space="preserve">згідно </w:t>
            </w:r>
            <w:r w:rsidRPr="00B77B37">
              <w:rPr>
                <w:rFonts w:ascii="Times New Roman" w:eastAsia="Times New Roman" w:hAnsi="Times New Roman" w:cs="Times New Roman"/>
                <w:color w:val="000000" w:themeColor="text1"/>
                <w:sz w:val="24"/>
                <w:szCs w:val="24"/>
                <w:highlight w:val="white"/>
              </w:rPr>
              <w:t xml:space="preserve">пункту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color w:val="000000" w:themeColor="text1"/>
                <w:sz w:val="24"/>
                <w:szCs w:val="24"/>
                <w:highlight w:val="white"/>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A2053"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 xml:space="preserve">Переможець </w:t>
            </w:r>
            <w:r w:rsidRPr="00B77B37">
              <w:rPr>
                <w:rFonts w:ascii="Times New Roman" w:eastAsia="Times New Roman" w:hAnsi="Times New Roman" w:cs="Times New Roman"/>
                <w:b/>
                <w:sz w:val="24"/>
                <w:szCs w:val="24"/>
                <w:highlight w:val="white"/>
              </w:rPr>
              <w:t xml:space="preserve">торгів на виконання вимоги </w:t>
            </w:r>
            <w:r w:rsidRPr="00B77B37">
              <w:rPr>
                <w:rFonts w:ascii="Times New Roman" w:eastAsia="Times New Roman" w:hAnsi="Times New Roman" w:cs="Times New Roman"/>
                <w:sz w:val="24"/>
                <w:szCs w:val="24"/>
                <w:highlight w:val="white"/>
              </w:rPr>
              <w:t xml:space="preserve">згідно пункту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sz w:val="24"/>
                <w:szCs w:val="24"/>
                <w:highlight w:val="white"/>
              </w:rPr>
              <w:t xml:space="preserve"> Особ</w:t>
            </w:r>
            <w:r w:rsidRPr="00B77B37">
              <w:rPr>
                <w:rFonts w:ascii="Times New Roman" w:eastAsia="Times New Roman" w:hAnsi="Times New Roman" w:cs="Times New Roman"/>
                <w:sz w:val="24"/>
                <w:szCs w:val="24"/>
              </w:rPr>
              <w:t>ливостей</w:t>
            </w:r>
            <w:r w:rsidRPr="00B77B3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E52D3" w:rsidRPr="00B77B37" w14:paraId="2788CC79" w14:textId="77777777" w:rsidTr="008B2E80">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42CB6"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033A"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DCC25A" w14:textId="77777777" w:rsidR="00DE52D3" w:rsidRPr="00B77B37" w:rsidRDefault="00DE52D3" w:rsidP="008B2E80">
            <w:pPr>
              <w:spacing w:after="0" w:line="240" w:lineRule="auto"/>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Cs/>
                <w:i/>
                <w:iCs/>
                <w:sz w:val="24"/>
                <w:szCs w:val="24"/>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8E151"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2D3" w:rsidRPr="00B77B37" w14:paraId="7A57643B" w14:textId="77777777" w:rsidTr="008B2E80">
        <w:trPr>
          <w:trHeight w:val="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91519"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B4370"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66F3FC"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Cs/>
                <w:i/>
                <w:iCs/>
                <w:sz w:val="24"/>
                <w:szCs w:val="24"/>
                <w:highlight w:val="white"/>
              </w:rPr>
              <w:t>(підпункт 5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ACB4A" w14:textId="77777777" w:rsidR="00DE52D3" w:rsidRPr="00B77B37" w:rsidRDefault="00DE52D3" w:rsidP="008B2E80">
            <w:pPr>
              <w:spacing w:after="0" w:line="240" w:lineRule="auto"/>
              <w:jc w:val="both"/>
              <w:rPr>
                <w:rFonts w:ascii="Times New Roman" w:eastAsia="Times New Roman" w:hAnsi="Times New Roman" w:cs="Times New Roman"/>
                <w:bCs/>
                <w:color w:val="000000"/>
                <w:sz w:val="24"/>
                <w:szCs w:val="24"/>
              </w:rPr>
            </w:pPr>
            <w:r w:rsidRPr="00B77B37">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4586F7"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color w:val="000000"/>
                <w:sz w:val="24"/>
                <w:szCs w:val="24"/>
              </w:rPr>
              <w:t>Документ повинен бути не більше тридцятиденної давнини від дати подання документа.</w:t>
            </w:r>
          </w:p>
        </w:tc>
      </w:tr>
      <w:tr w:rsidR="00DE52D3" w:rsidRPr="00B77B37" w14:paraId="37B30FEF" w14:textId="77777777" w:rsidTr="008B2E80">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D159C"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2C3FB"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C56ADF"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Cs/>
                <w:i/>
                <w:iCs/>
                <w:sz w:val="24"/>
                <w:szCs w:val="24"/>
                <w:highlight w:val="white"/>
              </w:rPr>
              <w:t>(підпункт 12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1BC0F" w14:textId="77777777" w:rsidR="00DE52D3" w:rsidRPr="00B77B37" w:rsidRDefault="00DE52D3" w:rsidP="008B2E80">
            <w:pPr>
              <w:spacing w:after="0" w:line="240" w:lineRule="auto"/>
              <w:jc w:val="both"/>
              <w:rPr>
                <w:rFonts w:ascii="Times New Roman" w:eastAsia="Times New Roman" w:hAnsi="Times New Roman" w:cs="Times New Roman"/>
                <w:bCs/>
                <w:color w:val="000000"/>
                <w:sz w:val="24"/>
                <w:szCs w:val="24"/>
              </w:rPr>
            </w:pPr>
            <w:r w:rsidRPr="00B77B37">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B87D7D"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color w:val="000000"/>
                <w:sz w:val="24"/>
                <w:szCs w:val="24"/>
              </w:rPr>
              <w:t>Документ повинен бути не більше тридцятиденної давнини від дати подання документа.</w:t>
            </w:r>
          </w:p>
        </w:tc>
      </w:tr>
      <w:tr w:rsidR="00DE52D3" w:rsidRPr="00B77B37" w14:paraId="1CD46E11" w14:textId="77777777" w:rsidTr="008B2E80">
        <w:trPr>
          <w:trHeight w:val="272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71066" w14:textId="77777777" w:rsidR="00DE52D3" w:rsidRPr="00B77B37" w:rsidRDefault="00DE52D3" w:rsidP="008B2E80">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D0B52"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77B37">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C6822C7"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Cs/>
                <w:i/>
                <w:iCs/>
                <w:sz w:val="24"/>
                <w:szCs w:val="24"/>
                <w:highlight w:val="white"/>
              </w:rPr>
              <w:t>(абзац 14 пункт 47 Особливостей)</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20B0BE7"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B77B37">
              <w:rPr>
                <w:rFonts w:ascii="Times New Roman" w:eastAsia="Times New Roman" w:hAnsi="Times New Roman" w:cs="Times New Roman"/>
                <w:bCs/>
                <w:sz w:val="24"/>
                <w:szCs w:val="24"/>
              </w:rPr>
              <w:t>Довідка в довільній формі, яка містить інформацію</w:t>
            </w:r>
            <w:r w:rsidRPr="00B77B37">
              <w:rPr>
                <w:rFonts w:ascii="Times New Roman" w:eastAsia="Times New Roman" w:hAnsi="Times New Roman" w:cs="Times New Roman"/>
                <w:sz w:val="24"/>
                <w:szCs w:val="24"/>
              </w:rPr>
              <w:t xml:space="preserve">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8F5127" w14:textId="77777777" w:rsidR="00DE52D3" w:rsidRPr="00B77B37" w:rsidRDefault="00DE52D3" w:rsidP="00DE52D3">
      <w:pPr>
        <w:spacing w:after="0" w:line="240" w:lineRule="auto"/>
      </w:pPr>
    </w:p>
    <w:p w14:paraId="26786120" w14:textId="412909E1" w:rsidR="00DE52D3" w:rsidRPr="00B77B37" w:rsidRDefault="00DE52D3">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4EC7BCF2" w14:textId="77777777" w:rsidR="00D90B62" w:rsidRPr="00B77B37" w:rsidRDefault="00D90B62" w:rsidP="00D90B62">
      <w:pPr>
        <w:pageBreakBefore/>
        <w:spacing w:after="0" w:line="240" w:lineRule="auto"/>
        <w:jc w:val="right"/>
      </w:pPr>
      <w:bookmarkStart w:id="9" w:name="_Hlk152157191"/>
      <w:r w:rsidRPr="00B77B37">
        <w:rPr>
          <w:rFonts w:ascii="Times New Roman" w:hAnsi="Times New Roman"/>
          <w:b/>
          <w:sz w:val="24"/>
          <w:szCs w:val="24"/>
        </w:rPr>
        <w:lastRenderedPageBreak/>
        <w:t>Додаток №2</w:t>
      </w:r>
    </w:p>
    <w:p w14:paraId="5FA86674" w14:textId="77777777" w:rsidR="00D90B62" w:rsidRPr="00B77B37" w:rsidRDefault="00D90B62" w:rsidP="00D90B62">
      <w:pPr>
        <w:spacing w:after="240" w:line="240" w:lineRule="auto"/>
        <w:jc w:val="right"/>
      </w:pPr>
      <w:r w:rsidRPr="00B77B37">
        <w:rPr>
          <w:rFonts w:ascii="Times New Roman" w:hAnsi="Times New Roman"/>
          <w:sz w:val="24"/>
          <w:szCs w:val="24"/>
        </w:rPr>
        <w:t>до Тендерної документації</w:t>
      </w:r>
    </w:p>
    <w:p w14:paraId="5A6F6879"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Інформація</w:t>
      </w:r>
    </w:p>
    <w:p w14:paraId="7F07DF37"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про необхідні технічні та якісні характеристики предмета закупівлі</w:t>
      </w:r>
    </w:p>
    <w:p w14:paraId="6C0B4B72"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p>
    <w:tbl>
      <w:tblPr>
        <w:tblW w:w="10206" w:type="dxa"/>
        <w:tblInd w:w="108" w:type="dxa"/>
        <w:tblLook w:val="01E0" w:firstRow="1" w:lastRow="1" w:firstColumn="1" w:lastColumn="1" w:noHBand="0" w:noVBand="0"/>
      </w:tblPr>
      <w:tblGrid>
        <w:gridCol w:w="10206"/>
      </w:tblGrid>
      <w:tr w:rsidR="00697702" w:rsidRPr="00697702" w14:paraId="11953E9D" w14:textId="77777777" w:rsidTr="00EA278D">
        <w:tc>
          <w:tcPr>
            <w:tcW w:w="10206" w:type="dxa"/>
            <w:hideMark/>
          </w:tcPr>
          <w:p w14:paraId="35B51A5A" w14:textId="77777777" w:rsidR="00697702" w:rsidRPr="00697702" w:rsidRDefault="00697702" w:rsidP="00697702">
            <w:pPr>
              <w:spacing w:after="0" w:line="240" w:lineRule="auto"/>
              <w:ind w:left="321"/>
              <w:contextualSpacing/>
              <w:rPr>
                <w:rFonts w:ascii="Times New Roman" w:eastAsia="Times New Roman" w:hAnsi="Times New Roman" w:cs="Times New Roman"/>
                <w:sz w:val="24"/>
                <w:szCs w:val="24"/>
                <w:lang w:val="ru-RU" w:eastAsia="ru-RU"/>
              </w:rPr>
            </w:pPr>
            <w:bookmarkStart w:id="10" w:name="_Hlk135393594"/>
          </w:p>
          <w:p w14:paraId="59C29579" w14:textId="72A1683F" w:rsidR="00697702" w:rsidRPr="00697702" w:rsidRDefault="00697702" w:rsidP="00697702">
            <w:pPr>
              <w:spacing w:after="0" w:line="240" w:lineRule="auto"/>
              <w:ind w:left="321"/>
              <w:contextualSpacing/>
              <w:jc w:val="both"/>
              <w:rPr>
                <w:rFonts w:ascii="Times New Roman" w:eastAsia="Times New Roman" w:hAnsi="Times New Roman" w:cs="Times New Roman"/>
                <w:b/>
                <w:sz w:val="24"/>
                <w:szCs w:val="24"/>
                <w:lang w:val="ru-RU" w:eastAsia="ru-RU"/>
              </w:rPr>
            </w:pPr>
            <w:r w:rsidRPr="00697702">
              <w:rPr>
                <w:rFonts w:ascii="Times New Roman" w:eastAsia="Times New Roman" w:hAnsi="Times New Roman" w:cs="Times New Roman"/>
                <w:sz w:val="24"/>
                <w:szCs w:val="24"/>
                <w:lang w:val="ru-RU" w:eastAsia="ru-RU"/>
              </w:rPr>
              <w:t>Предмет закупівлі</w:t>
            </w:r>
            <w:r w:rsidRPr="00697702">
              <w:rPr>
                <w:rFonts w:ascii="Times New Roman" w:eastAsia="Times New Roman" w:hAnsi="Times New Roman" w:cs="Times New Roman"/>
                <w:b/>
                <w:sz w:val="24"/>
                <w:szCs w:val="24"/>
                <w:lang w:val="ru-RU" w:eastAsia="ru-RU"/>
              </w:rPr>
              <w:t xml:space="preserve">: </w:t>
            </w:r>
            <w:bookmarkStart w:id="11" w:name="_Hlk152076528"/>
            <w:r w:rsidRPr="00697702">
              <w:rPr>
                <w:rFonts w:ascii="Times New Roman" w:eastAsia="Times New Roman" w:hAnsi="Times New Roman" w:cs="Times New Roman"/>
                <w:b/>
                <w:sz w:val="24"/>
                <w:szCs w:val="24"/>
                <w:lang w:val="ru-RU" w:eastAsia="ru-RU"/>
              </w:rPr>
              <w:t xml:space="preserve">Нафта і дистиляти за кодом CPV за ДК 021:2015-09130000-9 (придбання пально-мастильних матеріалів (талонів) - </w:t>
            </w:r>
            <w:r w:rsidR="00C4276A">
              <w:rPr>
                <w:rFonts w:ascii="Times New Roman" w:eastAsia="Times New Roman" w:hAnsi="Times New Roman" w:cs="Times New Roman"/>
                <w:b/>
                <w:sz w:val="24"/>
                <w:szCs w:val="24"/>
                <w:lang w:val="ru-RU" w:eastAsia="ru-RU"/>
              </w:rPr>
              <w:t>б</w:t>
            </w:r>
            <w:r w:rsidRPr="00697702">
              <w:rPr>
                <w:rFonts w:ascii="Times New Roman" w:eastAsia="Times New Roman" w:hAnsi="Times New Roman" w:cs="Times New Roman"/>
                <w:b/>
                <w:sz w:val="24"/>
                <w:szCs w:val="24"/>
                <w:lang w:val="ru-RU" w:eastAsia="ru-RU"/>
              </w:rPr>
              <w:t>ензин А-9</w:t>
            </w:r>
            <w:r w:rsidR="00C4276A">
              <w:rPr>
                <w:rFonts w:ascii="Times New Roman" w:eastAsia="Times New Roman" w:hAnsi="Times New Roman" w:cs="Times New Roman"/>
                <w:b/>
                <w:sz w:val="24"/>
                <w:szCs w:val="24"/>
                <w:lang w:val="ru-RU" w:eastAsia="ru-RU"/>
              </w:rPr>
              <w:t>5</w:t>
            </w:r>
            <w:r w:rsidR="00B4716A">
              <w:rPr>
                <w:rFonts w:ascii="Times New Roman" w:eastAsia="Times New Roman" w:hAnsi="Times New Roman" w:cs="Times New Roman"/>
                <w:b/>
                <w:sz w:val="24"/>
                <w:szCs w:val="24"/>
                <w:lang w:val="ru-RU" w:eastAsia="ru-RU"/>
              </w:rPr>
              <w:t xml:space="preserve"> для генераторів</w:t>
            </w:r>
            <w:r w:rsidRPr="00697702">
              <w:rPr>
                <w:rFonts w:ascii="Times New Roman" w:eastAsia="Times New Roman" w:hAnsi="Times New Roman" w:cs="Times New Roman"/>
                <w:b/>
                <w:sz w:val="24"/>
                <w:szCs w:val="24"/>
                <w:lang w:val="ru-RU" w:eastAsia="ru-RU"/>
              </w:rPr>
              <w:t>)</w:t>
            </w:r>
          </w:p>
          <w:bookmarkEnd w:id="11"/>
          <w:p w14:paraId="18ED1707" w14:textId="77777777" w:rsidR="00697702" w:rsidRPr="00697702" w:rsidRDefault="00697702" w:rsidP="00697702">
            <w:pPr>
              <w:spacing w:after="0" w:line="240" w:lineRule="auto"/>
              <w:ind w:left="321"/>
              <w:contextualSpacing/>
              <w:rPr>
                <w:rFonts w:ascii="Times New Roman" w:eastAsia="Times New Roman" w:hAnsi="Times New Roman" w:cs="Times New Roman"/>
                <w:b/>
                <w:sz w:val="24"/>
                <w:szCs w:val="24"/>
                <w:lang w:val="ru-RU" w:eastAsia="ru-RU"/>
              </w:rPr>
            </w:pPr>
          </w:p>
          <w:p w14:paraId="1F0B61C6" w14:textId="5A9939BD" w:rsidR="00697702" w:rsidRPr="00697702" w:rsidRDefault="00697702" w:rsidP="00697702">
            <w:pPr>
              <w:spacing w:after="0" w:line="240" w:lineRule="auto"/>
              <w:ind w:left="321"/>
              <w:contextualSpacing/>
              <w:rPr>
                <w:rFonts w:ascii="Times New Roman" w:eastAsia="Times New Roman" w:hAnsi="Times New Roman" w:cs="Times New Roman"/>
                <w:b/>
                <w:sz w:val="24"/>
                <w:szCs w:val="24"/>
                <w:lang w:val="ru-RU" w:eastAsia="ru-RU"/>
              </w:rPr>
            </w:pPr>
            <w:bookmarkStart w:id="12" w:name="_Hlk234132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000"/>
              <w:gridCol w:w="3962"/>
            </w:tblGrid>
            <w:tr w:rsidR="00697702" w:rsidRPr="00697702" w14:paraId="291A72C3" w14:textId="77777777" w:rsidTr="00EA278D">
              <w:tc>
                <w:tcPr>
                  <w:tcW w:w="2768" w:type="dxa"/>
                  <w:tcBorders>
                    <w:top w:val="single" w:sz="4" w:space="0" w:color="auto"/>
                    <w:left w:val="single" w:sz="4" w:space="0" w:color="auto"/>
                    <w:bottom w:val="single" w:sz="4" w:space="0" w:color="auto"/>
                    <w:right w:val="single" w:sz="4" w:space="0" w:color="auto"/>
                  </w:tcBorders>
                  <w:vAlign w:val="center"/>
                  <w:hideMark/>
                </w:tcPr>
                <w:bookmarkEnd w:id="12"/>
                <w:p w14:paraId="12B2BCC7" w14:textId="77777777" w:rsidR="00697702" w:rsidRPr="00697702" w:rsidRDefault="00697702" w:rsidP="00697702">
                  <w:pPr>
                    <w:shd w:val="clear" w:color="auto" w:fill="FFFFFF"/>
                    <w:spacing w:after="0" w:line="240" w:lineRule="auto"/>
                    <w:jc w:val="center"/>
                    <w:rPr>
                      <w:rFonts w:ascii="Times New Roman" w:eastAsia="Times New Roman" w:hAnsi="Times New Roman" w:cs="Times New Roman"/>
                      <w:b/>
                      <w:bCs/>
                      <w:sz w:val="24"/>
                      <w:szCs w:val="24"/>
                      <w:lang w:eastAsia="ru-RU"/>
                    </w:rPr>
                  </w:pPr>
                  <w:r w:rsidRPr="00697702">
                    <w:rPr>
                      <w:rFonts w:ascii="Times New Roman" w:eastAsia="Times New Roman" w:hAnsi="Times New Roman" w:cs="Times New Roman"/>
                      <w:b/>
                      <w:bCs/>
                      <w:sz w:val="24"/>
                      <w:szCs w:val="24"/>
                      <w:lang w:eastAsia="ru-RU"/>
                    </w:rPr>
                    <w:t>Найменування товару</w:t>
                  </w:r>
                </w:p>
                <w:p w14:paraId="6E00DB95" w14:textId="77777777" w:rsidR="00697702" w:rsidRPr="00697702" w:rsidRDefault="00697702" w:rsidP="00697702">
                  <w:pPr>
                    <w:spacing w:after="0" w:line="240" w:lineRule="auto"/>
                    <w:jc w:val="center"/>
                    <w:rPr>
                      <w:rFonts w:ascii="Times New Roman" w:eastAsia="Times New Roman" w:hAnsi="Times New Roman" w:cs="Times New Roman"/>
                      <w:b/>
                      <w:bCs/>
                      <w:color w:val="121212"/>
                      <w:sz w:val="24"/>
                      <w:szCs w:val="24"/>
                      <w:lang w:eastAsia="ru-RU"/>
                    </w:rPr>
                  </w:pPr>
                  <w:r w:rsidRPr="00697702">
                    <w:rPr>
                      <w:rFonts w:ascii="Times New Roman" w:eastAsia="Times New Roman" w:hAnsi="Times New Roman" w:cs="Times New Roman"/>
                      <w:b/>
                      <w:bCs/>
                      <w:sz w:val="24"/>
                      <w:szCs w:val="24"/>
                      <w:lang w:eastAsia="ru-RU"/>
                    </w:rPr>
                    <w:t>(назва виробника, модель, технічні характеристики, гарантійний строк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1F4D34C"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Кількість (л)</w:t>
                  </w:r>
                </w:p>
                <w:p w14:paraId="185AE14E"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талони</w:t>
                  </w:r>
                </w:p>
              </w:tc>
              <w:tc>
                <w:tcPr>
                  <w:tcW w:w="3962" w:type="dxa"/>
                  <w:tcBorders>
                    <w:top w:val="single" w:sz="4" w:space="0" w:color="auto"/>
                    <w:left w:val="single" w:sz="4" w:space="0" w:color="auto"/>
                    <w:bottom w:val="single" w:sz="4" w:space="0" w:color="auto"/>
                    <w:right w:val="single" w:sz="4" w:space="0" w:color="auto"/>
                  </w:tcBorders>
                  <w:vAlign w:val="center"/>
                  <w:hideMark/>
                </w:tcPr>
                <w:p w14:paraId="718226E1"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Технічні та якісні характеристики предмета закупівлі</w:t>
                  </w:r>
                </w:p>
              </w:tc>
            </w:tr>
            <w:tr w:rsidR="00697702" w:rsidRPr="00697702" w14:paraId="0BFA50F0" w14:textId="77777777" w:rsidTr="00EA278D">
              <w:trPr>
                <w:trHeight w:val="697"/>
              </w:trPr>
              <w:tc>
                <w:tcPr>
                  <w:tcW w:w="2768" w:type="dxa"/>
                  <w:tcBorders>
                    <w:top w:val="single" w:sz="4" w:space="0" w:color="auto"/>
                    <w:left w:val="single" w:sz="4" w:space="0" w:color="auto"/>
                    <w:bottom w:val="single" w:sz="4" w:space="0" w:color="auto"/>
                    <w:right w:val="single" w:sz="4" w:space="0" w:color="auto"/>
                  </w:tcBorders>
                  <w:vAlign w:val="center"/>
                  <w:hideMark/>
                </w:tcPr>
                <w:p w14:paraId="76B16167" w14:textId="6E605076" w:rsidR="00697702" w:rsidRPr="00697702" w:rsidRDefault="00697702" w:rsidP="00697702">
                  <w:pPr>
                    <w:spacing w:after="150" w:line="240" w:lineRule="auto"/>
                    <w:jc w:val="center"/>
                    <w:rPr>
                      <w:rFonts w:ascii="Times New Roman" w:eastAsia="Times New Roman" w:hAnsi="Times New Roman" w:cs="Times New Roman"/>
                      <w:b/>
                      <w:bCs/>
                      <w:color w:val="121212"/>
                      <w:sz w:val="24"/>
                      <w:szCs w:val="24"/>
                      <w:lang w:eastAsia="ru-RU"/>
                    </w:rPr>
                  </w:pPr>
                  <w:r w:rsidRPr="00697702">
                    <w:rPr>
                      <w:rFonts w:ascii="Times New Roman" w:eastAsia="Times New Roman" w:hAnsi="Times New Roman" w:cs="Times New Roman"/>
                      <w:b/>
                      <w:bCs/>
                      <w:color w:val="121212"/>
                      <w:sz w:val="24"/>
                      <w:szCs w:val="24"/>
                      <w:lang w:eastAsia="ru-RU"/>
                    </w:rPr>
                    <w:t>Бензин А -9</w:t>
                  </w:r>
                  <w:r w:rsidR="00C4276A">
                    <w:rPr>
                      <w:rFonts w:ascii="Times New Roman" w:eastAsia="Times New Roman" w:hAnsi="Times New Roman" w:cs="Times New Roman"/>
                      <w:b/>
                      <w:bCs/>
                      <w:color w:val="121212"/>
                      <w:sz w:val="24"/>
                      <w:szCs w:val="24"/>
                      <w:lang w:eastAsia="ru-RU"/>
                    </w:rPr>
                    <w:t>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F29FF6" w14:textId="314C0C99" w:rsidR="00697702" w:rsidRPr="00697702" w:rsidRDefault="001D44BF" w:rsidP="00697702">
                  <w:pPr>
                    <w:spacing w:after="150" w:line="240" w:lineRule="auto"/>
                    <w:jc w:val="center"/>
                    <w:rPr>
                      <w:rFonts w:ascii="Times New Roman" w:eastAsia="Times New Roman" w:hAnsi="Times New Roman" w:cs="Times New Roman"/>
                      <w:bCs/>
                      <w:color w:val="121212"/>
                      <w:sz w:val="24"/>
                      <w:szCs w:val="24"/>
                      <w:lang w:eastAsia="ru-RU"/>
                    </w:rPr>
                  </w:pPr>
                  <w:r>
                    <w:rPr>
                      <w:rFonts w:ascii="Times New Roman" w:eastAsia="Times New Roman" w:hAnsi="Times New Roman" w:cs="Times New Roman"/>
                      <w:bCs/>
                      <w:color w:val="121212"/>
                      <w:sz w:val="24"/>
                      <w:szCs w:val="24"/>
                      <w:lang w:eastAsia="ru-RU"/>
                    </w:rPr>
                    <w:t>9</w:t>
                  </w:r>
                  <w:r w:rsidR="002F680B">
                    <w:rPr>
                      <w:rFonts w:ascii="Times New Roman" w:eastAsia="Times New Roman" w:hAnsi="Times New Roman" w:cs="Times New Roman"/>
                      <w:bCs/>
                      <w:color w:val="121212"/>
                      <w:sz w:val="24"/>
                      <w:szCs w:val="24"/>
                      <w:lang w:eastAsia="ru-RU"/>
                    </w:rPr>
                    <w:t> </w:t>
                  </w:r>
                  <w:r>
                    <w:rPr>
                      <w:rFonts w:ascii="Times New Roman" w:eastAsia="Times New Roman" w:hAnsi="Times New Roman" w:cs="Times New Roman"/>
                      <w:bCs/>
                      <w:color w:val="121212"/>
                      <w:sz w:val="24"/>
                      <w:szCs w:val="24"/>
                      <w:lang w:eastAsia="ru-RU"/>
                    </w:rPr>
                    <w:t>320</w:t>
                  </w:r>
                </w:p>
              </w:tc>
              <w:tc>
                <w:tcPr>
                  <w:tcW w:w="3962" w:type="dxa"/>
                  <w:vMerge w:val="restart"/>
                  <w:tcBorders>
                    <w:top w:val="single" w:sz="4" w:space="0" w:color="auto"/>
                    <w:left w:val="single" w:sz="4" w:space="0" w:color="auto"/>
                    <w:bottom w:val="single" w:sz="4" w:space="0" w:color="auto"/>
                    <w:right w:val="single" w:sz="4" w:space="0" w:color="auto"/>
                  </w:tcBorders>
                  <w:vAlign w:val="center"/>
                  <w:hideMark/>
                </w:tcPr>
                <w:p w14:paraId="2FEF5771"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 xml:space="preserve">Повинні відповідати ДСТУ 7687:2015 «Бензини автомобільні Євро. Технічні умови»  </w:t>
                  </w:r>
                </w:p>
              </w:tc>
            </w:tr>
            <w:tr w:rsidR="00697702" w:rsidRPr="00697702" w14:paraId="03D97C60" w14:textId="77777777" w:rsidTr="00EA278D">
              <w:tc>
                <w:tcPr>
                  <w:tcW w:w="2768" w:type="dxa"/>
                  <w:tcBorders>
                    <w:top w:val="single" w:sz="4" w:space="0" w:color="auto"/>
                    <w:left w:val="single" w:sz="4" w:space="0" w:color="auto"/>
                    <w:bottom w:val="single" w:sz="4" w:space="0" w:color="auto"/>
                    <w:right w:val="single" w:sz="4" w:space="0" w:color="auto"/>
                  </w:tcBorders>
                  <w:vAlign w:val="center"/>
                  <w:hideMark/>
                </w:tcPr>
                <w:p w14:paraId="116DBFE8" w14:textId="77777777" w:rsidR="00697702" w:rsidRPr="00697702" w:rsidRDefault="00697702" w:rsidP="00697702">
                  <w:pPr>
                    <w:spacing w:after="150" w:line="240" w:lineRule="auto"/>
                    <w:jc w:val="center"/>
                    <w:rPr>
                      <w:rFonts w:ascii="Times New Roman" w:eastAsia="Times New Roman" w:hAnsi="Times New Roman" w:cs="Times New Roman"/>
                      <w:b/>
                      <w:bCs/>
                      <w:color w:val="121212"/>
                      <w:sz w:val="24"/>
                      <w:szCs w:val="24"/>
                      <w:lang w:eastAsia="ru-RU"/>
                    </w:rPr>
                  </w:pPr>
                  <w:r w:rsidRPr="00697702">
                    <w:rPr>
                      <w:rFonts w:ascii="Times New Roman" w:eastAsia="Times New Roman" w:hAnsi="Times New Roman" w:cs="Times New Roman"/>
                      <w:b/>
                      <w:bCs/>
                      <w:color w:val="121212"/>
                      <w:sz w:val="24"/>
                      <w:szCs w:val="24"/>
                      <w:lang w:eastAsia="ru-RU"/>
                    </w:rPr>
                    <w:t>Всього:</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A67E22D" w14:textId="10358614" w:rsidR="00697702" w:rsidRPr="00697702" w:rsidRDefault="001D44BF" w:rsidP="0069770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F680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CA958" w14:textId="77777777" w:rsidR="00697702" w:rsidRPr="00697702" w:rsidRDefault="00697702" w:rsidP="00697702">
                  <w:pPr>
                    <w:spacing w:after="0" w:line="240" w:lineRule="auto"/>
                    <w:rPr>
                      <w:rFonts w:ascii="Times New Roman" w:eastAsia="Times New Roman" w:hAnsi="Times New Roman" w:cs="Times New Roman"/>
                      <w:bCs/>
                      <w:color w:val="121212"/>
                      <w:sz w:val="24"/>
                      <w:szCs w:val="24"/>
                      <w:lang w:eastAsia="ru-RU"/>
                    </w:rPr>
                  </w:pPr>
                </w:p>
              </w:tc>
            </w:tr>
          </w:tbl>
          <w:p w14:paraId="49851576" w14:textId="77777777" w:rsidR="00697702" w:rsidRPr="00697702" w:rsidRDefault="00697702" w:rsidP="00697702">
            <w:pPr>
              <w:spacing w:after="0" w:line="240" w:lineRule="auto"/>
              <w:ind w:left="720"/>
              <w:contextualSpacing/>
              <w:rPr>
                <w:rFonts w:ascii="Times New Roman" w:eastAsia="Times New Roman" w:hAnsi="Times New Roman" w:cs="Times New Roman"/>
                <w:sz w:val="24"/>
                <w:szCs w:val="24"/>
                <w:highlight w:val="yellow"/>
                <w:lang w:val="ru-RU" w:eastAsia="ru-RU"/>
              </w:rPr>
            </w:pPr>
          </w:p>
        </w:tc>
      </w:tr>
      <w:tr w:rsidR="00697702" w:rsidRPr="00697702" w14:paraId="1985547C" w14:textId="77777777" w:rsidTr="00EA278D">
        <w:tc>
          <w:tcPr>
            <w:tcW w:w="10206" w:type="dxa"/>
          </w:tcPr>
          <w:p w14:paraId="258FD259" w14:textId="77777777" w:rsidR="00697702" w:rsidRPr="00697702" w:rsidRDefault="00697702" w:rsidP="00697702">
            <w:pPr>
              <w:spacing w:after="0" w:line="240" w:lineRule="auto"/>
              <w:ind w:left="321"/>
              <w:contextualSpacing/>
              <w:rPr>
                <w:rFonts w:ascii="Times New Roman" w:eastAsia="Times New Roman" w:hAnsi="Times New Roman" w:cs="Times New Roman"/>
                <w:sz w:val="24"/>
                <w:szCs w:val="24"/>
                <w:lang w:val="ru-RU" w:eastAsia="ru-RU"/>
              </w:rPr>
            </w:pPr>
          </w:p>
        </w:tc>
      </w:tr>
    </w:tbl>
    <w:p w14:paraId="2B06DCB5" w14:textId="77777777" w:rsidR="00697702" w:rsidRPr="00697702" w:rsidRDefault="00697702" w:rsidP="00697702">
      <w:pPr>
        <w:autoSpaceDE w:val="0"/>
        <w:spacing w:after="0" w:line="240" w:lineRule="auto"/>
        <w:ind w:firstLine="851"/>
        <w:jc w:val="both"/>
        <w:rPr>
          <w:rFonts w:ascii="Times New Roman" w:eastAsia="Times New Roman" w:hAnsi="Times New Roman" w:cs="Times New Roman"/>
          <w:sz w:val="24"/>
          <w:szCs w:val="24"/>
        </w:rPr>
      </w:pPr>
    </w:p>
    <w:p w14:paraId="414DE66B" w14:textId="77777777" w:rsidR="00697702" w:rsidRPr="00697702" w:rsidRDefault="00697702" w:rsidP="00697702">
      <w:pPr>
        <w:autoSpaceDE w:val="0"/>
        <w:spacing w:after="0" w:line="240" w:lineRule="auto"/>
        <w:ind w:firstLine="851"/>
        <w:jc w:val="both"/>
        <w:rPr>
          <w:rFonts w:ascii="Times New Roman" w:eastAsia="Times New Roman" w:hAnsi="Times New Roman" w:cs="Times New Roman"/>
          <w:sz w:val="24"/>
          <w:szCs w:val="24"/>
        </w:rPr>
      </w:pPr>
      <w:r w:rsidRPr="00697702">
        <w:rPr>
          <w:rFonts w:ascii="Times New Roman" w:eastAsia="Times New Roman" w:hAnsi="Times New Roman" w:cs="Times New Roman"/>
          <w:sz w:val="24"/>
          <w:szCs w:val="24"/>
        </w:rPr>
        <w:t xml:space="preserve">Допустиме покращення технічних вимог, якщо таке покращення не призведе до збільшення очікуваної вартості товару. В ціну товару обов’язково включаються витрати на транспортування, страхування, сплату мита, податків та інших зборів та обов’язкових платежів. Поставка товару здійснюється </w:t>
      </w:r>
      <w:bookmarkStart w:id="13" w:name="_Hlk135391820"/>
      <w:r w:rsidRPr="00697702">
        <w:rPr>
          <w:rFonts w:ascii="Times New Roman" w:eastAsia="Times New Roman" w:hAnsi="Times New Roman" w:cs="Times New Roman"/>
          <w:sz w:val="24"/>
          <w:szCs w:val="24"/>
        </w:rPr>
        <w:t xml:space="preserve">в талонах по 10 та 20 літрів </w:t>
      </w:r>
      <w:bookmarkEnd w:id="13"/>
      <w:r w:rsidRPr="00697702">
        <w:rPr>
          <w:rFonts w:ascii="Times New Roman" w:eastAsia="Times New Roman" w:hAnsi="Times New Roman" w:cs="Times New Roman"/>
          <w:sz w:val="24"/>
          <w:szCs w:val="24"/>
        </w:rPr>
        <w:t xml:space="preserve">за рахунок та транспортом постачальника (продавця) за адресою замовника. </w:t>
      </w:r>
      <w:bookmarkStart w:id="14" w:name="_Hlk504742203"/>
      <w:r w:rsidRPr="00697702">
        <w:rPr>
          <w:rFonts w:ascii="Times New Roman" w:eastAsia="Times New Roman" w:hAnsi="Times New Roman" w:cs="Times New Roman"/>
          <w:sz w:val="24"/>
          <w:szCs w:val="24"/>
        </w:rPr>
        <w:t>Термін реалізації талонів –  один рік із дати видачі.</w:t>
      </w:r>
    </w:p>
    <w:bookmarkEnd w:id="14"/>
    <w:p w14:paraId="648D6877" w14:textId="77777777" w:rsidR="00697702" w:rsidRPr="00697702" w:rsidRDefault="00697702" w:rsidP="00697702">
      <w:pPr>
        <w:autoSpaceDE w:val="0"/>
        <w:spacing w:after="0" w:line="240" w:lineRule="auto"/>
        <w:ind w:firstLine="851"/>
        <w:jc w:val="both"/>
        <w:rPr>
          <w:rFonts w:ascii="Times New Roman" w:eastAsia="Times New Roman" w:hAnsi="Times New Roman" w:cs="Times New Roman"/>
          <w:bCs/>
          <w:sz w:val="24"/>
          <w:szCs w:val="24"/>
          <w:lang w:eastAsia="ru-RU"/>
        </w:rPr>
      </w:pPr>
      <w:r w:rsidRPr="00697702">
        <w:rPr>
          <w:rFonts w:ascii="Times New Roman" w:eastAsia="Times New Roman" w:hAnsi="Times New Roman" w:cs="Times New Roman"/>
          <w:bCs/>
          <w:sz w:val="24"/>
          <w:szCs w:val="24"/>
          <w:lang w:eastAsia="ru-RU"/>
        </w:rPr>
        <w:t>Учасник в складі пропозиції торгів надає наступні документи на Товар, що пропонується, на підтвердження відповідності екологічним нормам та технічній відповідності запропонованого товару вимогам Замовника, а саме:</w:t>
      </w:r>
    </w:p>
    <w:p w14:paraId="78A0E9CC" w14:textId="7D8810DD" w:rsidR="00697702" w:rsidRPr="00697702" w:rsidRDefault="00F25877" w:rsidP="0069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w:t>
      </w:r>
      <w:r w:rsidR="00697702" w:rsidRPr="00697702">
        <w:rPr>
          <w:rFonts w:ascii="Times New Roman" w:eastAsia="Times New Roman" w:hAnsi="Times New Roman" w:cs="Times New Roman"/>
          <w:bCs/>
          <w:sz w:val="24"/>
          <w:szCs w:val="24"/>
          <w:lang w:eastAsia="x-none"/>
        </w:rPr>
        <w:t>. Паспорти якості із зазначенням технічних та якісних характеристик товару, назви виробника та країни виробника.</w:t>
      </w:r>
    </w:p>
    <w:p w14:paraId="503628DA" w14:textId="59D9120C" w:rsidR="00697702" w:rsidRPr="00697702" w:rsidRDefault="00F25877" w:rsidP="0069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sz w:val="24"/>
          <w:szCs w:val="24"/>
          <w:lang w:eastAsia="x-none"/>
        </w:rPr>
        <w:t>2</w:t>
      </w:r>
      <w:r w:rsidR="00697702" w:rsidRPr="00697702">
        <w:rPr>
          <w:rFonts w:ascii="Times New Roman" w:eastAsia="Times New Roman" w:hAnsi="Times New Roman" w:cs="Times New Roman"/>
          <w:sz w:val="24"/>
          <w:szCs w:val="24"/>
          <w:lang w:eastAsia="x-none"/>
        </w:rPr>
        <w:t>. У складі тендерної пропозиції учасник також надає інформацію з описом щодо застосування заходів із захисту довкілля.</w:t>
      </w:r>
    </w:p>
    <w:p w14:paraId="48CA02D8" w14:textId="7AC565AC" w:rsidR="00697702" w:rsidRPr="00697702" w:rsidRDefault="00F25877" w:rsidP="0069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3</w:t>
      </w:r>
      <w:r w:rsidR="00697702" w:rsidRPr="00697702">
        <w:rPr>
          <w:rFonts w:ascii="Times New Roman" w:eastAsia="Times New Roman" w:hAnsi="Times New Roman" w:cs="Times New Roman"/>
          <w:bCs/>
          <w:sz w:val="24"/>
          <w:szCs w:val="24"/>
          <w:lang w:eastAsia="x-none"/>
        </w:rPr>
        <w:t>. Назва та адреса мережі АЗС у місті Харкові та в усіх районних центрах Харківській області.</w:t>
      </w:r>
    </w:p>
    <w:bookmarkEnd w:id="10"/>
    <w:bookmarkEnd w:id="9"/>
    <w:p w14:paraId="08DBF589" w14:textId="77777777" w:rsidR="00697702" w:rsidRPr="00697702" w:rsidRDefault="00697702" w:rsidP="00697702">
      <w:pPr>
        <w:spacing w:before="100" w:beforeAutospacing="1" w:after="0" w:afterAutospacing="1" w:line="240" w:lineRule="auto"/>
        <w:ind w:left="720"/>
        <w:rPr>
          <w:rFonts w:ascii="Times New Roman" w:eastAsia="Times New Roman" w:hAnsi="Times New Roman" w:cs="Times New Roman"/>
          <w:sz w:val="24"/>
          <w:szCs w:val="24"/>
          <w:lang w:eastAsia="ru-RU"/>
        </w:rPr>
      </w:pPr>
    </w:p>
    <w:p w14:paraId="5E6CC5DE" w14:textId="15E7BA8E" w:rsidR="00D90B62" w:rsidRPr="00B77B37" w:rsidRDefault="00D90B62">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6B8ADCF9" w14:textId="77777777" w:rsidR="00235B5B" w:rsidRPr="00B77B37" w:rsidRDefault="00235B5B" w:rsidP="00235B5B">
      <w:pPr>
        <w:pageBreakBefore/>
        <w:spacing w:after="0" w:line="240" w:lineRule="auto"/>
        <w:jc w:val="right"/>
      </w:pPr>
      <w:r w:rsidRPr="00B77B37">
        <w:rPr>
          <w:rFonts w:ascii="Times New Roman" w:hAnsi="Times New Roman"/>
          <w:b/>
          <w:sz w:val="24"/>
          <w:szCs w:val="24"/>
        </w:rPr>
        <w:lastRenderedPageBreak/>
        <w:t xml:space="preserve">Додаток3 </w:t>
      </w:r>
    </w:p>
    <w:p w14:paraId="494C1FBD" w14:textId="77777777" w:rsidR="00235B5B" w:rsidRPr="00B77B37" w:rsidRDefault="00235B5B" w:rsidP="00235B5B">
      <w:pPr>
        <w:spacing w:after="0" w:line="240" w:lineRule="auto"/>
        <w:jc w:val="right"/>
      </w:pPr>
      <w:r w:rsidRPr="00B77B37">
        <w:rPr>
          <w:rFonts w:ascii="Times New Roman" w:hAnsi="Times New Roman"/>
          <w:sz w:val="24"/>
          <w:szCs w:val="24"/>
        </w:rPr>
        <w:t>до Тендерної документації</w:t>
      </w:r>
    </w:p>
    <w:p w14:paraId="086A6311" w14:textId="77777777" w:rsidR="00235B5B" w:rsidRPr="00B77B37" w:rsidRDefault="00235B5B" w:rsidP="00235B5B">
      <w:pPr>
        <w:spacing w:after="0" w:line="240" w:lineRule="auto"/>
        <w:jc w:val="right"/>
        <w:rPr>
          <w:rFonts w:ascii="Times New Roman" w:hAnsi="Times New Roman" w:cs="Times New Roman"/>
          <w:b/>
          <w:sz w:val="24"/>
          <w:szCs w:val="24"/>
        </w:rPr>
      </w:pPr>
      <w:r w:rsidRPr="00B77B37">
        <w:rPr>
          <w:rFonts w:ascii="Times New Roman" w:hAnsi="Times New Roman" w:cs="Times New Roman"/>
          <w:b/>
          <w:sz w:val="24"/>
          <w:szCs w:val="24"/>
        </w:rPr>
        <w:t>Проєкт Договору</w:t>
      </w:r>
    </w:p>
    <w:p w14:paraId="597E9248" w14:textId="77777777" w:rsidR="00C4276A" w:rsidRDefault="00C4276A" w:rsidP="00681429">
      <w:pPr>
        <w:spacing w:after="0" w:line="240" w:lineRule="auto"/>
        <w:jc w:val="center"/>
        <w:rPr>
          <w:rFonts w:ascii="Times New Roman" w:eastAsia="Times New Roman" w:hAnsi="Times New Roman" w:cs="Times New Roman"/>
          <w:b/>
          <w:sz w:val="24"/>
          <w:szCs w:val="24"/>
          <w:lang w:eastAsia="ru-RU"/>
        </w:rPr>
      </w:pPr>
    </w:p>
    <w:p w14:paraId="3D09664A" w14:textId="77963BBC" w:rsidR="00681429" w:rsidRPr="00681429" w:rsidRDefault="00681429" w:rsidP="00681429">
      <w:pPr>
        <w:spacing w:after="0" w:line="240" w:lineRule="auto"/>
        <w:jc w:val="center"/>
        <w:rPr>
          <w:rFonts w:ascii="Times New Roman" w:eastAsia="Times New Roman" w:hAnsi="Times New Roman" w:cs="Times New Roman"/>
          <w:b/>
          <w:sz w:val="24"/>
          <w:szCs w:val="24"/>
          <w:lang w:eastAsia="ru-RU"/>
        </w:rPr>
      </w:pPr>
      <w:r w:rsidRPr="00681429">
        <w:rPr>
          <w:rFonts w:ascii="Times New Roman" w:eastAsia="Times New Roman" w:hAnsi="Times New Roman" w:cs="Times New Roman"/>
          <w:b/>
          <w:sz w:val="24"/>
          <w:szCs w:val="24"/>
          <w:lang w:eastAsia="ru-RU"/>
        </w:rPr>
        <w:t>ДОГОВІР № _______________</w:t>
      </w:r>
    </w:p>
    <w:p w14:paraId="2CA5F80E" w14:textId="77777777" w:rsidR="00681429" w:rsidRPr="00681429" w:rsidRDefault="00681429" w:rsidP="00681429">
      <w:pPr>
        <w:spacing w:after="0" w:line="240" w:lineRule="auto"/>
        <w:jc w:val="center"/>
        <w:rPr>
          <w:rFonts w:ascii="Times New Roman" w:eastAsia="Times New Roman" w:hAnsi="Times New Roman" w:cs="Times New Roman"/>
          <w:b/>
          <w:i/>
          <w:sz w:val="24"/>
          <w:szCs w:val="24"/>
          <w:lang w:eastAsia="ru-RU"/>
        </w:rPr>
      </w:pPr>
    </w:p>
    <w:p w14:paraId="7629FC63" w14:textId="1BB543D3" w:rsidR="00681429" w:rsidRPr="00681429" w:rsidRDefault="00681429" w:rsidP="0068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line="240" w:lineRule="auto"/>
        <w:jc w:val="center"/>
        <w:rPr>
          <w:rFonts w:ascii="Times New Roman" w:eastAsia="Times New Roman" w:hAnsi="Times New Roman" w:cs="Times New Roman"/>
          <w:b/>
          <w:color w:val="000000"/>
          <w:sz w:val="24"/>
          <w:szCs w:val="24"/>
          <w:lang w:eastAsia="ru-RU"/>
        </w:rPr>
      </w:pPr>
      <w:r w:rsidRPr="00681429">
        <w:rPr>
          <w:rFonts w:ascii="Times New Roman" w:eastAsia="Times New Roman" w:hAnsi="Times New Roman" w:cs="Times New Roman"/>
          <w:b/>
          <w:color w:val="000000"/>
          <w:sz w:val="24"/>
          <w:szCs w:val="24"/>
          <w:lang w:eastAsia="ru-RU"/>
        </w:rPr>
        <w:t>м. Харків                                                                                                               «___» ______ 202</w:t>
      </w:r>
      <w:r w:rsidR="00C4276A">
        <w:rPr>
          <w:rFonts w:ascii="Times New Roman" w:eastAsia="Times New Roman" w:hAnsi="Times New Roman" w:cs="Times New Roman"/>
          <w:b/>
          <w:color w:val="000000"/>
          <w:sz w:val="24"/>
          <w:szCs w:val="24"/>
          <w:lang w:eastAsia="ru-RU"/>
        </w:rPr>
        <w:t>4</w:t>
      </w:r>
      <w:r w:rsidRPr="00681429">
        <w:rPr>
          <w:rFonts w:ascii="Times New Roman" w:eastAsia="Times New Roman" w:hAnsi="Times New Roman" w:cs="Times New Roman"/>
          <w:b/>
          <w:color w:val="000000"/>
          <w:sz w:val="24"/>
          <w:szCs w:val="24"/>
          <w:lang w:eastAsia="ru-RU"/>
        </w:rPr>
        <w:t xml:space="preserve"> року</w:t>
      </w:r>
    </w:p>
    <w:p w14:paraId="19A1C504" w14:textId="77777777" w:rsidR="00C4276A" w:rsidRPr="00B77B37" w:rsidRDefault="00C4276A" w:rsidP="00C4276A">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Територіальне управління Державної судової адміністрації України у Харківській області</w:t>
      </w:r>
      <w:r w:rsidRPr="00B77B37">
        <w:rPr>
          <w:rFonts w:ascii="Times New Roman" w:eastAsia="Times New Roman" w:hAnsi="Times New Roman" w:cs="Times New Roman"/>
          <w:sz w:val="24"/>
          <w:szCs w:val="24"/>
        </w:rPr>
        <w:t xml:space="preserve">, в особі начальника Остапенка Володимира Вікторовича, що діє на підставі Положення (далі - Замовник), </w:t>
      </w:r>
      <w:r w:rsidRPr="00B77B37">
        <w:rPr>
          <w:rFonts w:ascii="Times New Roman" w:eastAsia="Times New Roman" w:hAnsi="Times New Roman" w:cs="Times New Roman"/>
          <w:snapToGrid w:val="0"/>
          <w:sz w:val="24"/>
          <w:szCs w:val="24"/>
        </w:rPr>
        <w:t xml:space="preserve">з однієї сторони, </w:t>
      </w:r>
      <w:r w:rsidRPr="00B77B37">
        <w:rPr>
          <w:rFonts w:ascii="Times New Roman" w:hAnsi="Times New Roman" w:cs="Times New Roman"/>
          <w:sz w:val="24"/>
          <w:szCs w:val="24"/>
        </w:rPr>
        <w:t>________________________________________________ в особі __________________________, який (яка) діє на підставі ___________________________________________ (</w:t>
      </w:r>
      <w:r w:rsidRPr="00B77B37">
        <w:rPr>
          <w:rFonts w:ascii="Times New Roman" w:eastAsia="Times New Roman" w:hAnsi="Times New Roman" w:cs="Times New Roman"/>
          <w:sz w:val="24"/>
          <w:szCs w:val="24"/>
        </w:rPr>
        <w:t xml:space="preserve">в подальшому </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sz w:val="24"/>
          <w:szCs w:val="24"/>
        </w:rPr>
        <w:t>Постачальник</w:t>
      </w:r>
      <w:r w:rsidRPr="00B77B37">
        <w:rPr>
          <w:rFonts w:ascii="Times New Roman" w:hAnsi="Times New Roman" w:cs="Times New Roman"/>
          <w:sz w:val="24"/>
          <w:szCs w:val="24"/>
        </w:rPr>
        <w:t>)</w:t>
      </w:r>
      <w:r w:rsidRPr="00B77B37">
        <w:rPr>
          <w:rFonts w:ascii="Times New Roman" w:eastAsia="Times New Roman" w:hAnsi="Times New Roman" w:cs="Times New Roman"/>
          <w:sz w:val="24"/>
          <w:szCs w:val="24"/>
        </w:rPr>
        <w:t xml:space="preserve"> з іншої сторони, (далі разом - Сторони), </w:t>
      </w:r>
      <w:r w:rsidRPr="00B77B37">
        <w:rPr>
          <w:rFonts w:ascii="Times New Roman" w:hAnsi="Times New Roman" w:cs="Times New Roman"/>
          <w:bCs/>
          <w:color w:val="000000"/>
          <w:sz w:val="24"/>
          <w:szCs w:val="24"/>
        </w:rPr>
        <w:t xml:space="preserve">в умовах воєнного стану </w:t>
      </w:r>
      <w:r w:rsidRPr="00AF3504">
        <w:rPr>
          <w:rFonts w:ascii="Times New Roman" w:hAnsi="Times New Roman" w:cs="Times New Roman"/>
          <w:bCs/>
          <w:color w:val="000000"/>
          <w:sz w:val="24"/>
          <w:szCs w:val="24"/>
        </w:rPr>
        <w:t>керуючись положеннями Указу Президента України від 24 лютого 2022 року №64/2022 «Про введення воєнного стану в Україні», із врахуванням положень указів Президента України №133/2022 від 14.03.2022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№259/2022 від 18.04.2022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№341/2022 від 17.05.2022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№573/22 від 12.08.2022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№757/2022 від 07.11.2022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№58/2023 від 06.02.2023</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№254/23 від 01.05.2023</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№451/23 від 26.07.2023</w:t>
      </w:r>
      <w:r>
        <w:rPr>
          <w:rFonts w:ascii="Times New Roman" w:hAnsi="Times New Roman" w:cs="Times New Roman"/>
          <w:bCs/>
          <w:color w:val="000000"/>
          <w:sz w:val="24"/>
          <w:szCs w:val="24"/>
        </w:rPr>
        <w:t>р., №754/2023 від 06.11.2023р., № 49/2024 від 05.02.2024р.</w:t>
      </w:r>
      <w:r w:rsidRPr="00B77B37">
        <w:rPr>
          <w:rFonts w:ascii="Times New Roman" w:hAnsi="Times New Roman" w:cs="Times New Roman"/>
          <w:bCs/>
          <w:color w:val="000000"/>
          <w:sz w:val="24"/>
          <w:szCs w:val="24"/>
        </w:rPr>
        <w:t xml:space="preserve">, положеннями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77B37">
        <w:rPr>
          <w:rFonts w:ascii="Times New Roman" w:eastAsia="Times New Roman" w:hAnsi="Times New Roman" w:cs="Times New Roman"/>
          <w:sz w:val="24"/>
          <w:szCs w:val="24"/>
        </w:rPr>
        <w:t>уклали цей Договір про наступне:</w:t>
      </w:r>
    </w:p>
    <w:p w14:paraId="5D5EDB2A" w14:textId="77777777" w:rsidR="00681429" w:rsidRPr="00681429" w:rsidRDefault="00681429" w:rsidP="00681429">
      <w:pPr>
        <w:spacing w:after="0" w:line="240" w:lineRule="auto"/>
        <w:jc w:val="center"/>
        <w:rPr>
          <w:rFonts w:ascii="Times New Roman" w:eastAsia="Times New Roman" w:hAnsi="Times New Roman" w:cs="Times New Roman"/>
          <w:b/>
          <w:sz w:val="24"/>
          <w:szCs w:val="24"/>
          <w:lang w:eastAsia="ru-RU"/>
        </w:rPr>
      </w:pPr>
    </w:p>
    <w:p w14:paraId="1B0AD2E5" w14:textId="77777777" w:rsidR="00681429" w:rsidRPr="00681429" w:rsidRDefault="00681429" w:rsidP="00681429">
      <w:pPr>
        <w:spacing w:after="0" w:line="240" w:lineRule="auto"/>
        <w:jc w:val="center"/>
        <w:rPr>
          <w:rFonts w:ascii="Times New Roman" w:eastAsia="Times New Roman" w:hAnsi="Times New Roman" w:cs="Times New Roman"/>
          <w:b/>
          <w:sz w:val="24"/>
          <w:szCs w:val="24"/>
          <w:lang w:eastAsia="ru-RU"/>
        </w:rPr>
      </w:pPr>
      <w:r w:rsidRPr="00681429">
        <w:rPr>
          <w:rFonts w:ascii="Times New Roman" w:eastAsia="Times New Roman" w:hAnsi="Times New Roman" w:cs="Times New Roman"/>
          <w:b/>
          <w:sz w:val="24"/>
          <w:szCs w:val="24"/>
          <w:lang w:val="en-US" w:eastAsia="ru-RU"/>
        </w:rPr>
        <w:t>I</w:t>
      </w:r>
      <w:r w:rsidRPr="00681429">
        <w:rPr>
          <w:rFonts w:ascii="Times New Roman" w:eastAsia="Times New Roman" w:hAnsi="Times New Roman" w:cs="Times New Roman"/>
          <w:b/>
          <w:sz w:val="24"/>
          <w:szCs w:val="24"/>
          <w:lang w:eastAsia="ru-RU"/>
        </w:rPr>
        <w:t>. Предмет Договору</w:t>
      </w:r>
    </w:p>
    <w:p w14:paraId="09495F9B" w14:textId="5AD74CE7" w:rsidR="00681429" w:rsidRPr="00681429" w:rsidRDefault="00681429" w:rsidP="00681429">
      <w:pPr>
        <w:spacing w:after="0" w:line="240" w:lineRule="auto"/>
        <w:jc w:val="both"/>
        <w:rPr>
          <w:rFonts w:ascii="Times New Roman" w:eastAsia="Times New Roman" w:hAnsi="Times New Roman" w:cs="Times New Roman"/>
          <w:b/>
          <w:bCs/>
          <w:sz w:val="24"/>
          <w:szCs w:val="24"/>
          <w:lang w:eastAsia="ru-RU"/>
        </w:rPr>
      </w:pPr>
      <w:r w:rsidRPr="00681429">
        <w:rPr>
          <w:rFonts w:ascii="Times New Roman" w:eastAsia="Times New Roman" w:hAnsi="Times New Roman" w:cs="Times New Roman"/>
          <w:sz w:val="24"/>
          <w:szCs w:val="24"/>
          <w:lang w:eastAsia="ru-RU"/>
        </w:rPr>
        <w:t>1.1. Постачальник</w:t>
      </w:r>
      <w:r w:rsidRPr="00681429">
        <w:rPr>
          <w:rFonts w:ascii="Times New Roman" w:eastAsia="Times New Roman" w:hAnsi="Times New Roman" w:cs="Times New Roman"/>
          <w:noProof/>
          <w:snapToGrid w:val="0"/>
          <w:sz w:val="24"/>
          <w:szCs w:val="24"/>
          <w:lang w:eastAsia="ru-RU"/>
        </w:rPr>
        <w:t xml:space="preserve"> зобов</w:t>
      </w:r>
      <w:r w:rsidRPr="00681429">
        <w:rPr>
          <w:rFonts w:ascii="Times New Roman" w:eastAsia="Times New Roman" w:hAnsi="Times New Roman" w:cs="Times New Roman"/>
          <w:sz w:val="24"/>
          <w:szCs w:val="24"/>
          <w:lang w:eastAsia="ru-RU"/>
        </w:rPr>
        <w:t>’</w:t>
      </w:r>
      <w:r w:rsidRPr="00681429">
        <w:rPr>
          <w:rFonts w:ascii="Times New Roman" w:eastAsia="Times New Roman" w:hAnsi="Times New Roman" w:cs="Times New Roman"/>
          <w:noProof/>
          <w:snapToGrid w:val="0"/>
          <w:sz w:val="24"/>
          <w:szCs w:val="24"/>
          <w:lang w:eastAsia="ru-RU"/>
        </w:rPr>
        <w:t>язується поставити та передати у власність Замовника, а Замовник – прийняти та оплатити талони</w:t>
      </w:r>
      <w:r w:rsidRPr="00681429">
        <w:rPr>
          <w:rFonts w:ascii="Times New Roman" w:eastAsia="Times New Roman" w:hAnsi="Times New Roman" w:cs="Times New Roman"/>
          <w:sz w:val="24"/>
          <w:szCs w:val="24"/>
          <w:lang w:eastAsia="ru-RU"/>
        </w:rPr>
        <w:t xml:space="preserve"> </w:t>
      </w:r>
      <w:r w:rsidRPr="00681429">
        <w:rPr>
          <w:rFonts w:ascii="Times New Roman" w:eastAsia="Times New Roman" w:hAnsi="Times New Roman" w:cs="Times New Roman"/>
          <w:noProof/>
          <w:snapToGrid w:val="0"/>
          <w:sz w:val="24"/>
          <w:szCs w:val="24"/>
          <w:lang w:eastAsia="ru-RU"/>
        </w:rPr>
        <w:t xml:space="preserve">номіналами: 10 літрів, 20 літрів: </w:t>
      </w:r>
      <w:r w:rsidRPr="00681429">
        <w:rPr>
          <w:rFonts w:ascii="Times New Roman" w:eastAsia="Times New Roman" w:hAnsi="Times New Roman" w:cs="Times New Roman"/>
          <w:b/>
          <w:bCs/>
          <w:sz w:val="24"/>
          <w:szCs w:val="24"/>
          <w:lang w:eastAsia="ru-RU"/>
        </w:rPr>
        <w:t xml:space="preserve">Нафта і дистиляти за кодом CPV за ДК 021:2015-09130000-9 (придбання пально-мастильних матеріалів (талонів) - </w:t>
      </w:r>
      <w:r w:rsidR="00C4276A">
        <w:rPr>
          <w:rFonts w:ascii="Times New Roman" w:eastAsia="Times New Roman" w:hAnsi="Times New Roman" w:cs="Times New Roman"/>
          <w:b/>
          <w:bCs/>
          <w:sz w:val="24"/>
          <w:szCs w:val="24"/>
          <w:lang w:eastAsia="ru-RU"/>
        </w:rPr>
        <w:t>б</w:t>
      </w:r>
      <w:r w:rsidRPr="00681429">
        <w:rPr>
          <w:rFonts w:ascii="Times New Roman" w:eastAsia="Times New Roman" w:hAnsi="Times New Roman" w:cs="Times New Roman"/>
          <w:b/>
          <w:bCs/>
          <w:sz w:val="24"/>
          <w:szCs w:val="24"/>
          <w:lang w:eastAsia="ru-RU"/>
        </w:rPr>
        <w:t>ензин А-9</w:t>
      </w:r>
      <w:r w:rsidR="00C4276A">
        <w:rPr>
          <w:rFonts w:ascii="Times New Roman" w:eastAsia="Times New Roman" w:hAnsi="Times New Roman" w:cs="Times New Roman"/>
          <w:b/>
          <w:bCs/>
          <w:sz w:val="24"/>
          <w:szCs w:val="24"/>
          <w:lang w:eastAsia="ru-RU"/>
        </w:rPr>
        <w:t>5</w:t>
      </w:r>
      <w:r w:rsidR="00B4716A">
        <w:rPr>
          <w:rFonts w:ascii="Times New Roman" w:eastAsia="Times New Roman" w:hAnsi="Times New Roman" w:cs="Times New Roman"/>
          <w:b/>
          <w:bCs/>
          <w:sz w:val="24"/>
          <w:szCs w:val="24"/>
          <w:lang w:eastAsia="ru-RU"/>
        </w:rPr>
        <w:t xml:space="preserve"> для генераторів</w:t>
      </w:r>
      <w:r w:rsidRPr="00681429">
        <w:rPr>
          <w:rFonts w:ascii="Times New Roman" w:eastAsia="Times New Roman" w:hAnsi="Times New Roman" w:cs="Times New Roman"/>
          <w:b/>
          <w:bCs/>
          <w:sz w:val="24"/>
          <w:szCs w:val="24"/>
          <w:lang w:eastAsia="ru-RU"/>
        </w:rPr>
        <w:t xml:space="preserve">) </w:t>
      </w:r>
      <w:r w:rsidRPr="00681429">
        <w:rPr>
          <w:rFonts w:ascii="Times New Roman" w:eastAsia="Times New Roman" w:hAnsi="Times New Roman" w:cs="Times New Roman"/>
          <w:sz w:val="24"/>
          <w:szCs w:val="24"/>
          <w:lang w:eastAsia="ru-RU"/>
        </w:rPr>
        <w:t>(далі - Товар).</w:t>
      </w:r>
    </w:p>
    <w:p w14:paraId="5EE56A90" w14:textId="6E764B24" w:rsidR="00681429" w:rsidRPr="00681429" w:rsidRDefault="00681429" w:rsidP="00681429">
      <w:pPr>
        <w:spacing w:after="0" w:line="240" w:lineRule="auto"/>
        <w:jc w:val="both"/>
        <w:rPr>
          <w:rFonts w:ascii="Times New Roman" w:eastAsia="Times New Roman" w:hAnsi="Times New Roman" w:cs="Times New Roman"/>
          <w:noProof/>
          <w:sz w:val="24"/>
          <w:szCs w:val="24"/>
          <w:lang w:eastAsia="ru-RU"/>
        </w:rPr>
      </w:pPr>
      <w:r w:rsidRPr="00681429">
        <w:rPr>
          <w:rFonts w:ascii="Times New Roman" w:eastAsia="Times New Roman" w:hAnsi="Times New Roman" w:cs="Times New Roman"/>
          <w:noProof/>
          <w:snapToGrid w:val="0"/>
          <w:sz w:val="24"/>
          <w:szCs w:val="24"/>
          <w:lang w:eastAsia="ru-RU"/>
        </w:rPr>
        <w:t xml:space="preserve">1.2. Загальна кількість Товару: </w:t>
      </w:r>
      <w:r w:rsidR="001D44BF" w:rsidRPr="001D44BF">
        <w:rPr>
          <w:rFonts w:ascii="Times New Roman" w:eastAsia="Times New Roman" w:hAnsi="Times New Roman" w:cs="Times New Roman"/>
          <w:b/>
          <w:bCs/>
          <w:noProof/>
          <w:snapToGrid w:val="0"/>
          <w:sz w:val="24"/>
          <w:szCs w:val="24"/>
          <w:lang w:eastAsia="ru-RU"/>
        </w:rPr>
        <w:t>9</w:t>
      </w:r>
      <w:r w:rsidR="002F680B" w:rsidRPr="002F680B">
        <w:rPr>
          <w:rFonts w:ascii="Times New Roman" w:eastAsia="Times New Roman" w:hAnsi="Times New Roman" w:cs="Times New Roman"/>
          <w:b/>
          <w:bCs/>
          <w:noProof/>
          <w:snapToGrid w:val="0"/>
          <w:sz w:val="24"/>
          <w:szCs w:val="24"/>
          <w:lang w:eastAsia="ru-RU"/>
        </w:rPr>
        <w:t> </w:t>
      </w:r>
      <w:r w:rsidR="001D44BF">
        <w:rPr>
          <w:rFonts w:ascii="Times New Roman" w:eastAsia="Times New Roman" w:hAnsi="Times New Roman" w:cs="Times New Roman"/>
          <w:b/>
          <w:bCs/>
          <w:noProof/>
          <w:snapToGrid w:val="0"/>
          <w:sz w:val="24"/>
          <w:szCs w:val="24"/>
          <w:lang w:eastAsia="ru-RU"/>
        </w:rPr>
        <w:t>320</w:t>
      </w:r>
      <w:r w:rsidRPr="002F680B">
        <w:rPr>
          <w:rFonts w:ascii="Times New Roman" w:eastAsia="Times New Roman" w:hAnsi="Times New Roman" w:cs="Times New Roman"/>
          <w:b/>
          <w:bCs/>
          <w:color w:val="000000"/>
          <w:sz w:val="24"/>
          <w:szCs w:val="24"/>
          <w:lang w:eastAsia="ru-RU"/>
        </w:rPr>
        <w:t xml:space="preserve"> </w:t>
      </w:r>
      <w:r w:rsidRPr="00681429">
        <w:rPr>
          <w:rFonts w:ascii="Times New Roman" w:eastAsia="Times New Roman" w:hAnsi="Times New Roman" w:cs="Times New Roman"/>
          <w:b/>
          <w:bCs/>
          <w:color w:val="000000"/>
          <w:sz w:val="24"/>
          <w:szCs w:val="24"/>
          <w:lang w:eastAsia="ru-RU"/>
        </w:rPr>
        <w:t xml:space="preserve">літрів </w:t>
      </w:r>
      <w:r w:rsidRPr="00681429">
        <w:rPr>
          <w:rFonts w:ascii="Times New Roman" w:eastAsia="Times New Roman" w:hAnsi="Times New Roman" w:cs="Times New Roman"/>
          <w:color w:val="000000"/>
          <w:sz w:val="24"/>
          <w:szCs w:val="24"/>
          <w:lang w:eastAsia="ru-RU"/>
        </w:rPr>
        <w:t>(в талонах по 10 та 20 літрів)</w:t>
      </w:r>
      <w:r w:rsidRPr="00681429">
        <w:rPr>
          <w:rFonts w:ascii="Times New Roman" w:eastAsia="Times New Roman" w:hAnsi="Times New Roman" w:cs="Times New Roman"/>
          <w:noProof/>
          <w:snapToGrid w:val="0"/>
          <w:sz w:val="24"/>
          <w:szCs w:val="24"/>
          <w:lang w:eastAsia="ru-RU"/>
        </w:rPr>
        <w:t xml:space="preserve"> та </w:t>
      </w:r>
      <w:r w:rsidRPr="00681429">
        <w:rPr>
          <w:rFonts w:ascii="Times New Roman" w:eastAsia="Times New Roman" w:hAnsi="Times New Roman" w:cs="Times New Roman"/>
          <w:noProof/>
          <w:sz w:val="24"/>
          <w:szCs w:val="24"/>
          <w:lang w:eastAsia="ru-RU"/>
        </w:rPr>
        <w:t>визначена у Специфікації (Додаток № 1), яка є</w:t>
      </w:r>
      <w:r w:rsidRPr="00681429">
        <w:rPr>
          <w:rFonts w:ascii="Times New Roman" w:eastAsia="Times New Roman" w:hAnsi="Times New Roman" w:cs="Times New Roman"/>
          <w:noProof/>
          <w:snapToGrid w:val="0"/>
          <w:sz w:val="24"/>
          <w:szCs w:val="24"/>
          <w:lang w:eastAsia="ru-RU"/>
        </w:rPr>
        <w:t xml:space="preserve"> невід</w:t>
      </w:r>
      <w:r w:rsidRPr="00681429">
        <w:rPr>
          <w:rFonts w:ascii="Times New Roman" w:eastAsia="Times New Roman" w:hAnsi="Times New Roman" w:cs="Times New Roman"/>
          <w:sz w:val="24"/>
          <w:szCs w:val="24"/>
          <w:lang w:eastAsia="ru-RU"/>
        </w:rPr>
        <w:t>’</w:t>
      </w:r>
      <w:r w:rsidRPr="00681429">
        <w:rPr>
          <w:rFonts w:ascii="Times New Roman" w:eastAsia="Times New Roman" w:hAnsi="Times New Roman" w:cs="Times New Roman"/>
          <w:noProof/>
          <w:snapToGrid w:val="0"/>
          <w:sz w:val="24"/>
          <w:szCs w:val="24"/>
          <w:lang w:eastAsia="ru-RU"/>
        </w:rPr>
        <w:t>ємною частиною цього Договору</w:t>
      </w:r>
      <w:r w:rsidRPr="00681429">
        <w:rPr>
          <w:rFonts w:ascii="Times New Roman" w:eastAsia="Times New Roman" w:hAnsi="Times New Roman" w:cs="Times New Roman"/>
          <w:noProof/>
          <w:sz w:val="24"/>
          <w:szCs w:val="24"/>
          <w:lang w:eastAsia="ru-RU"/>
        </w:rPr>
        <w:t>.</w:t>
      </w:r>
    </w:p>
    <w:p w14:paraId="22360B6D" w14:textId="77777777" w:rsidR="00681429" w:rsidRPr="00681429" w:rsidRDefault="00681429" w:rsidP="00681429">
      <w:pPr>
        <w:spacing w:after="0" w:line="240" w:lineRule="auto"/>
        <w:jc w:val="both"/>
        <w:rPr>
          <w:rFonts w:ascii="Times New Roman" w:eastAsia="Times New Roman" w:hAnsi="Times New Roman" w:cs="Times New Roman"/>
          <w:noProof/>
          <w:sz w:val="24"/>
          <w:szCs w:val="24"/>
          <w:lang w:eastAsia="ru-RU"/>
        </w:rPr>
      </w:pPr>
      <w:r w:rsidRPr="00681429">
        <w:rPr>
          <w:rFonts w:ascii="Times New Roman" w:eastAsia="Times New Roman" w:hAnsi="Times New Roman" w:cs="Times New Roman"/>
          <w:noProof/>
          <w:sz w:val="24"/>
          <w:szCs w:val="24"/>
          <w:lang w:eastAsia="ru-RU"/>
        </w:rPr>
        <w:t>1.3. Обсяги закупівлі Товару можуть бути зменшені залежно від реального фінансування видатків.</w:t>
      </w:r>
    </w:p>
    <w:p w14:paraId="0E612AC5" w14:textId="77777777" w:rsidR="00681429" w:rsidRPr="00681429" w:rsidRDefault="00681429" w:rsidP="00681429">
      <w:pPr>
        <w:spacing w:after="0" w:line="240" w:lineRule="auto"/>
        <w:jc w:val="both"/>
        <w:rPr>
          <w:rFonts w:ascii="Times New Roman" w:eastAsia="Times New Roman" w:hAnsi="Times New Roman" w:cs="Times New Roman"/>
          <w:noProof/>
          <w:sz w:val="24"/>
          <w:szCs w:val="24"/>
          <w:lang w:eastAsia="ru-RU"/>
        </w:rPr>
      </w:pPr>
      <w:r w:rsidRPr="00681429">
        <w:rPr>
          <w:rFonts w:ascii="Times New Roman" w:eastAsia="Times New Roman" w:hAnsi="Times New Roman" w:cs="Times New Roman"/>
          <w:noProof/>
          <w:sz w:val="24"/>
          <w:szCs w:val="24"/>
          <w:lang w:eastAsia="ru-RU"/>
        </w:rPr>
        <w:t>1.4. Поставка Товару здійснюється через мережу АЗС. Термін реалізації талонів – один рік з дати видачі.</w:t>
      </w:r>
    </w:p>
    <w:p w14:paraId="40B276B2" w14:textId="77777777" w:rsidR="00681429" w:rsidRPr="00681429" w:rsidRDefault="00681429" w:rsidP="00681429">
      <w:pPr>
        <w:spacing w:after="0" w:line="240" w:lineRule="auto"/>
        <w:jc w:val="both"/>
        <w:rPr>
          <w:rFonts w:ascii="Times New Roman CYR" w:eastAsia="Times New Roman CYR" w:hAnsi="Times New Roman CYR" w:cs="Times New Roman"/>
          <w:noProof/>
          <w:sz w:val="24"/>
          <w:szCs w:val="24"/>
          <w:lang w:eastAsia="ru-RU"/>
        </w:rPr>
      </w:pPr>
    </w:p>
    <w:p w14:paraId="19806E2C"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II. Якість товару</w:t>
      </w:r>
    </w:p>
    <w:p w14:paraId="6F0F49D9" w14:textId="12243E55"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2.1.</w:t>
      </w:r>
      <w:r w:rsidR="002F680B">
        <w:rPr>
          <w:rFonts w:ascii="Times New Roman CYR" w:eastAsia="Times New Roman CYR" w:hAnsi="Times New Roman CYR" w:cs="Times New Roman"/>
          <w:sz w:val="24"/>
          <w:szCs w:val="24"/>
          <w:lang w:eastAsia="ru-RU"/>
        </w:rPr>
        <w:t xml:space="preserve"> </w:t>
      </w:r>
      <w:r w:rsidRPr="00681429">
        <w:rPr>
          <w:rFonts w:ascii="Times New Roman CYR" w:eastAsia="Times New Roman CYR" w:hAnsi="Times New Roman CYR" w:cs="Times New Roman"/>
          <w:sz w:val="24"/>
          <w:szCs w:val="24"/>
          <w:lang w:eastAsia="ru-RU"/>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38910F0E" w14:textId="7EF3130B" w:rsidR="00681429" w:rsidRPr="00681429" w:rsidRDefault="00681429" w:rsidP="00681429">
      <w:pPr>
        <w:spacing w:after="0" w:line="240" w:lineRule="auto"/>
        <w:jc w:val="both"/>
        <w:rPr>
          <w:rFonts w:ascii="Times New Roman" w:eastAsia="Times New Roman" w:hAnsi="Times New Roman" w:cs="Times New Roman"/>
          <w:sz w:val="24"/>
          <w:szCs w:val="24"/>
          <w:lang w:eastAsia="ru-RU"/>
        </w:rPr>
      </w:pPr>
      <w:r w:rsidRPr="00681429">
        <w:rPr>
          <w:rFonts w:ascii="Times New Roman CYR" w:eastAsia="Times New Roman CYR" w:hAnsi="Times New Roman CYR" w:cs="Times New Roman"/>
          <w:sz w:val="24"/>
          <w:szCs w:val="24"/>
          <w:lang w:eastAsia="ru-RU"/>
        </w:rPr>
        <w:t>2.2.</w:t>
      </w:r>
      <w:r w:rsidR="002F680B">
        <w:rPr>
          <w:rFonts w:ascii="Times New Roman CYR" w:eastAsia="Times New Roman CYR" w:hAnsi="Times New Roman CYR" w:cs="Times New Roman"/>
          <w:sz w:val="24"/>
          <w:szCs w:val="24"/>
          <w:lang w:eastAsia="ru-RU"/>
        </w:rPr>
        <w:t xml:space="preserve"> </w:t>
      </w:r>
      <w:r w:rsidRPr="00681429">
        <w:rPr>
          <w:rFonts w:ascii="Times New Roman" w:eastAsia="Times New Roman" w:hAnsi="Times New Roman" w:cs="Times New Roman"/>
          <w:sz w:val="24"/>
          <w:szCs w:val="24"/>
          <w:lang w:eastAsia="ru-RU"/>
        </w:rPr>
        <w:t>Допустиме покращення якості товару за умови, що таке покращення не призведе до збільшення суми, визначеної в договорі.</w:t>
      </w:r>
    </w:p>
    <w:p w14:paraId="2FFB646D" w14:textId="77777777" w:rsidR="00681429" w:rsidRPr="00681429" w:rsidRDefault="00681429" w:rsidP="00681429">
      <w:pPr>
        <w:spacing w:after="0" w:line="240" w:lineRule="auto"/>
        <w:jc w:val="both"/>
        <w:rPr>
          <w:rFonts w:ascii="Times New Roman" w:eastAsia="Times New Roman" w:hAnsi="Times New Roman" w:cs="Times New Roman"/>
          <w:sz w:val="24"/>
          <w:szCs w:val="24"/>
          <w:lang w:eastAsia="ru-RU"/>
        </w:rPr>
      </w:pPr>
      <w:r w:rsidRPr="00681429">
        <w:rPr>
          <w:rFonts w:ascii="Times New Roman" w:eastAsia="Times New Roman" w:hAnsi="Times New Roman" w:cs="Times New Roman"/>
          <w:sz w:val="24"/>
          <w:szCs w:val="24"/>
          <w:lang w:eastAsia="ru-RU"/>
        </w:rPr>
        <w:t>2.3. У разі поставки Товару неналежної якості, як вимагається  умовами цього Договору, Замовник має право відмовитися від прийняття i оплати такого Товару, а якщо вона вже оплачена Замовником – вимагати повернення сплаченої суми.</w:t>
      </w:r>
    </w:p>
    <w:p w14:paraId="5A48895B"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2BCA4725"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III. Ціна Договору</w:t>
      </w:r>
    </w:p>
    <w:p w14:paraId="0A181D2D" w14:textId="79D9EAC3"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3.1. Ціна (сума) цього Договору становить </w:t>
      </w:r>
      <w:r w:rsidRPr="00681429">
        <w:rPr>
          <w:rFonts w:ascii="Times New Roman CYR" w:eastAsia="Times New Roman" w:hAnsi="Times New Roman CYR" w:cs="Times New Roman"/>
          <w:b/>
          <w:bCs/>
          <w:sz w:val="24"/>
          <w:szCs w:val="24"/>
          <w:lang w:eastAsia="ru-RU"/>
        </w:rPr>
        <w:t>_______________________________</w:t>
      </w:r>
      <w:r w:rsidRPr="00681429">
        <w:rPr>
          <w:rFonts w:ascii="Times New Roman CYR" w:eastAsia="Times New Roman" w:hAnsi="Times New Roman CYR" w:cs="Times New Roman"/>
          <w:bCs/>
          <w:sz w:val="24"/>
          <w:szCs w:val="24"/>
          <w:lang w:eastAsia="ru-RU"/>
        </w:rPr>
        <w:t>з ПДВ/</w:t>
      </w:r>
      <w:r w:rsidRPr="00681429">
        <w:rPr>
          <w:rFonts w:ascii="Times New Roman CYR" w:eastAsia="Times New Roman CYR" w:hAnsi="Times New Roman CYR" w:cs="Times New Roman"/>
          <w:sz w:val="24"/>
          <w:szCs w:val="24"/>
          <w:lang w:eastAsia="ru-RU"/>
        </w:rPr>
        <w:t xml:space="preserve"> </w:t>
      </w:r>
      <w:r w:rsidRPr="00681429">
        <w:rPr>
          <w:rFonts w:ascii="Times New Roman CYR" w:eastAsia="Times New Roman" w:hAnsi="Times New Roman CYR" w:cs="Times New Roman"/>
          <w:sz w:val="24"/>
          <w:szCs w:val="24"/>
          <w:lang w:eastAsia="ru-RU"/>
        </w:rPr>
        <w:t>ПДВ не передбачений</w:t>
      </w:r>
      <w:r w:rsidRPr="00681429">
        <w:rPr>
          <w:rFonts w:ascii="Times New Roman CYR" w:eastAsia="Times New Roman CYR" w:hAnsi="Times New Roman CYR" w:cs="Times New Roman"/>
          <w:sz w:val="24"/>
          <w:szCs w:val="24"/>
          <w:lang w:eastAsia="ru-RU"/>
        </w:rPr>
        <w:t>, яка реалізується в межах бюджетного фінансування на 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рік. Ціна одиниці Товару визначена Сторонами в Додатку 1 до Договору, який є його невід’ємною частиною.</w:t>
      </w:r>
    </w:p>
    <w:p w14:paraId="5A240CC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40C2349"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3.3. 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14:paraId="50B2894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6C4A2A62"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lastRenderedPageBreak/>
        <w:t>ІV. Поставка Товару</w:t>
      </w:r>
    </w:p>
    <w:p w14:paraId="7448E284" w14:textId="5BDC01BF"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color w:val="000000"/>
          <w:sz w:val="24"/>
          <w:szCs w:val="24"/>
          <w:lang w:eastAsia="ru-RU"/>
        </w:rPr>
        <w:t xml:space="preserve">4.1. </w:t>
      </w:r>
      <w:r w:rsidRPr="00681429">
        <w:rPr>
          <w:rFonts w:ascii="Times New Roman CYR" w:eastAsia="Times New Roman CYR" w:hAnsi="Times New Roman CYR" w:cs="Times New Roman"/>
          <w:sz w:val="24"/>
          <w:szCs w:val="24"/>
          <w:lang w:eastAsia="ru-RU"/>
        </w:rPr>
        <w:t xml:space="preserve">Строк  поставки  товару: по </w:t>
      </w:r>
      <w:r w:rsidR="001D44BF">
        <w:rPr>
          <w:rFonts w:ascii="Times New Roman CYR" w:eastAsia="Times New Roman CYR" w:hAnsi="Times New Roman CYR" w:cs="Times New Roman"/>
          <w:sz w:val="24"/>
          <w:szCs w:val="24"/>
          <w:lang w:eastAsia="ru-RU"/>
        </w:rPr>
        <w:t>31</w:t>
      </w:r>
      <w:r w:rsidRPr="00681429">
        <w:rPr>
          <w:rFonts w:ascii="Times New Roman CYR" w:eastAsia="Times New Roman CYR" w:hAnsi="Times New Roman CYR" w:cs="Times New Roman"/>
          <w:sz w:val="24"/>
          <w:szCs w:val="24"/>
          <w:lang w:eastAsia="ru-RU"/>
        </w:rPr>
        <w:t>.</w:t>
      </w:r>
      <w:r w:rsidR="00C4276A">
        <w:rPr>
          <w:rFonts w:ascii="Times New Roman CYR" w:eastAsia="Times New Roman CYR" w:hAnsi="Times New Roman CYR" w:cs="Times New Roman"/>
          <w:sz w:val="24"/>
          <w:szCs w:val="24"/>
          <w:lang w:eastAsia="ru-RU"/>
        </w:rPr>
        <w:t>0</w:t>
      </w:r>
      <w:r w:rsidR="00B4716A">
        <w:rPr>
          <w:rFonts w:ascii="Times New Roman CYR" w:eastAsia="Times New Roman CYR" w:hAnsi="Times New Roman CYR" w:cs="Times New Roman"/>
          <w:sz w:val="24"/>
          <w:szCs w:val="24"/>
          <w:lang w:eastAsia="ru-RU"/>
        </w:rPr>
        <w:t>5</w:t>
      </w:r>
      <w:r w:rsidRPr="00681429">
        <w:rPr>
          <w:rFonts w:ascii="Times New Roman CYR" w:eastAsia="Times New Roman CYR" w:hAnsi="Times New Roman CYR" w:cs="Times New Roman"/>
          <w:sz w:val="24"/>
          <w:szCs w:val="24"/>
          <w:lang w:eastAsia="ru-RU"/>
        </w:rPr>
        <w:t>.202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року .</w:t>
      </w:r>
    </w:p>
    <w:p w14:paraId="2B26D7F7" w14:textId="77777777" w:rsidR="00681429" w:rsidRPr="00681429" w:rsidRDefault="00681429" w:rsidP="00681429">
      <w:pPr>
        <w:spacing w:after="0" w:line="240" w:lineRule="auto"/>
        <w:jc w:val="both"/>
        <w:rPr>
          <w:rFonts w:ascii="Times New Roman CYR" w:eastAsia="Times New Roman CYR" w:hAnsi="Times New Roman CYR" w:cs="Times New Roman"/>
          <w:color w:val="000000"/>
          <w:sz w:val="24"/>
          <w:szCs w:val="24"/>
          <w:lang w:eastAsia="ru-RU"/>
        </w:rPr>
      </w:pPr>
      <w:r w:rsidRPr="00681429">
        <w:rPr>
          <w:rFonts w:ascii="Times New Roman CYR" w:eastAsia="Times New Roman CYR" w:hAnsi="Times New Roman CYR" w:cs="Times New Roman"/>
          <w:sz w:val="24"/>
          <w:szCs w:val="24"/>
          <w:lang w:eastAsia="ru-RU"/>
        </w:rPr>
        <w:t xml:space="preserve">4.2. </w:t>
      </w:r>
      <w:r w:rsidRPr="00681429">
        <w:rPr>
          <w:rFonts w:ascii="Times New Roman CYR" w:eastAsia="Times New Roman CYR" w:hAnsi="Times New Roman CYR" w:cs="Times New Roman"/>
          <w:color w:val="000000"/>
          <w:sz w:val="24"/>
          <w:szCs w:val="24"/>
          <w:lang w:eastAsia="ru-RU"/>
        </w:rPr>
        <w:t>Місце поставки: 61050,</w:t>
      </w:r>
      <w:r w:rsidRPr="00681429">
        <w:rPr>
          <w:rFonts w:ascii="Times New Roman" w:eastAsia="Times New Roman" w:hAnsi="Times New Roman" w:cs="Times New Roman"/>
          <w:sz w:val="24"/>
          <w:szCs w:val="24"/>
          <w:lang w:eastAsia="ru-RU"/>
        </w:rPr>
        <w:t xml:space="preserve"> </w:t>
      </w:r>
      <w:bookmarkStart w:id="15" w:name="_Hlk87279526"/>
      <w:r w:rsidRPr="00681429">
        <w:rPr>
          <w:rFonts w:ascii="Times New Roman CYR" w:eastAsia="Times New Roman CYR" w:hAnsi="Times New Roman CYR" w:cs="Times New Roman"/>
          <w:color w:val="000000"/>
          <w:sz w:val="24"/>
          <w:szCs w:val="24"/>
          <w:lang w:eastAsia="ru-RU"/>
        </w:rPr>
        <w:t>Україна, Харківська область, м. Харків, м-н. Героїв Небесної Сотні, 36, корп.2.</w:t>
      </w:r>
    </w:p>
    <w:bookmarkEnd w:id="15"/>
    <w:p w14:paraId="0C37FBDF"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5AC64505"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0352B4B3"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 Порядок здійснення оплати</w:t>
      </w:r>
    </w:p>
    <w:p w14:paraId="16EAEF60"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5.1.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14:paraId="4DEE002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5.2. Оплата Товару Замовником здійснюється після поставки та установки Товару Постачальником на підставі накладної протягом 10-ти банківських днів шляхом перерахування коштів на рахунок постачальника. </w:t>
      </w:r>
    </w:p>
    <w:p w14:paraId="3E87E30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5.3. У разі затримки бюджетного фінансування розрахунки за товар здійснюється протягом 10-ти  банківських днів з дати отримання Замовником фінансування закупівлі на свій рахунок.</w:t>
      </w:r>
    </w:p>
    <w:p w14:paraId="7E1E6D9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705F546E"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VI. Права та обов’язки сторін</w:t>
      </w:r>
    </w:p>
    <w:p w14:paraId="1436F5A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6.1. Замовник зобов’язаний:</w:t>
      </w:r>
    </w:p>
    <w:p w14:paraId="1B7BAF1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61.1. Своєчасно та в повному обсязі сплатити за поставлений Товар.</w:t>
      </w:r>
    </w:p>
    <w:p w14:paraId="72F9A707"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6.1.2. Прийняти поставлений Товар.</w:t>
      </w:r>
    </w:p>
    <w:p w14:paraId="6E8999E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 Замовник має право:</w:t>
      </w:r>
    </w:p>
    <w:p w14:paraId="2FE2DF9B"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6.2.1.Достроково розірвати цей Договір у разі невиконання зобов’язань Постачальником визначених пунктом 4.1 повідомивши його про це у строк за 7 днів.</w:t>
      </w:r>
    </w:p>
    <w:p w14:paraId="2DA9144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6.2.2. Контролювати поставку Товару у строки, встановлені цим Договором.</w:t>
      </w:r>
    </w:p>
    <w:p w14:paraId="4A7CA36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14:paraId="2A950FD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6.2.4. Повернути накладну Постачальнику без здійснення оплати в разі неналежного оформлення документів визначених в пункті  5.2.,(підписів тощо).</w:t>
      </w:r>
    </w:p>
    <w:p w14:paraId="338E77A3"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6.3. Постачальник зобов’язаний:</w:t>
      </w:r>
    </w:p>
    <w:p w14:paraId="7B9086B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6.3.1. Забезпечити  поставку та установку товару у строки, встановлені цим Договором.</w:t>
      </w:r>
    </w:p>
    <w:p w14:paraId="728C5CB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6.3.2. Забезпечити поставку товарів, якість яких відповідає умовам, установленим розділом II цього Договору.</w:t>
      </w:r>
    </w:p>
    <w:p w14:paraId="0DCEA517"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6.3.3. Поставити Товар з гарантійним терміном не менше ніж два роки з дати поставки. У разі виявлення замовником дефектів Товару, Постачальник зобов’язується замінити неякісний товар за власний рахунок у строк, погоджений з Замовником. </w:t>
      </w:r>
    </w:p>
    <w:p w14:paraId="4BA02285"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6.4. Постачальник має право:</w:t>
      </w:r>
    </w:p>
    <w:p w14:paraId="595926E0"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6.4.1. Своєчасно та в повному обсязі отримувати плату за фактично поставлений та установлений Товар.</w:t>
      </w:r>
    </w:p>
    <w:p w14:paraId="4C35420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6.4.2. На дострокову поставку та установку Товару за письмовим погодженням Замовника.</w:t>
      </w:r>
    </w:p>
    <w:p w14:paraId="3233F565"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0E59E329"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VII. Відповідальність Сторін</w:t>
      </w:r>
    </w:p>
    <w:p w14:paraId="296C499A"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14:paraId="3A506B2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7.2. У разі несвоєчасної поставки товару (станом на моменту кінцевого строку поставки) або поставки товару не в повному обсязі (станом на момент кінцевого строку поставки), Постачальник сплачує Замовнику штраф у розмірі 5% від вартості непоставленого товару за кожен день затримки або, а за прострочення понад 30 (тридцять) днів додатково стягується штраф у розмірі 7% від вартості непоставленого товару.</w:t>
      </w:r>
    </w:p>
    <w:p w14:paraId="3A2B27E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7.3. У разі не поставки товару, у строк, визначений даним Договором, Замовник має право в односторонньому порядку достроково перервати дію даного Договору (повідомивши про це Постачальника письмово), стосовно несвоєчасно поставленої частини без будь-якої компенсації за збитки, які Постачальник поніс або може понести у зв’язку з таким розірванням Договору.</w:t>
      </w:r>
    </w:p>
    <w:p w14:paraId="24A5E0D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lastRenderedPageBreak/>
        <w:t>7.4. За порушення умов Договору щодо якості товару  Постачальник має усунути недоліки  за власний рахунок, шляхом заміни товару на товар належної якості, у термін, погоджений із Замовником, та сплачувати штраф у розмірі 20% від вартості неякісного товару.</w:t>
      </w:r>
    </w:p>
    <w:p w14:paraId="0AAF8CD9"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7.5. Сплата штрафних санкцій не звільняє Сторони від виконання своїх зобов’язань за даним Договором.</w:t>
      </w:r>
    </w:p>
    <w:p w14:paraId="0BBB1429"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7.6. Сторони дійшли згоди, що неустойка (штраф, пеня), три відсотки річних та інфляційні витрати не застосовуються до Замовника за порушення  строків оплати товару та не нараховується у разі, якщо таке порушення виникло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14:paraId="23012CA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7.7. У випадку необґрунтованої відмови Постачальника від виконання зобов’язань покладених даним договором, від сплачує на користь Замовника штраф у розмірі 3% ціни даного Договору. Обґрунтованою вважається відмова лише у випадку документального підтвердження причин неможливості подальшого виконання зобов’язань за цим договором, за підписом уповноваженого органу (особи) Постачальника.</w:t>
      </w:r>
    </w:p>
    <w:p w14:paraId="7F19FE1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2336B8BD"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VIII. Обставини непереборної сили</w:t>
      </w:r>
    </w:p>
    <w:p w14:paraId="0559FD9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6863001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3906876F"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14:paraId="4A867F7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14:paraId="24D4154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14:paraId="7740141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14:paraId="70506A8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5813E70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0E93E379"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IX. Вирішення спорів</w:t>
      </w:r>
    </w:p>
    <w:p w14:paraId="5A8A5533"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07F360D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1ED7E83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5BF5197E"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 Строк дії Договору</w:t>
      </w:r>
    </w:p>
    <w:p w14:paraId="64DFCC7D" w14:textId="04146B1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lastRenderedPageBreak/>
        <w:t>10.1. Договір набирає чинності з моменту підписання його уповноваженими представниками Сторін та скріплення підписів печатками  і діє до 31.12.202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року, а в частині розрахунків – до повного їх здійснення.</w:t>
      </w:r>
    </w:p>
    <w:p w14:paraId="78B4CFD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10.2. Договір складено у 2-х примірниках, по одному примірнику для кожної із Сторін.</w:t>
      </w:r>
    </w:p>
    <w:p w14:paraId="4B958128"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4188BBAA"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XI. Інші умови</w:t>
      </w:r>
    </w:p>
    <w:p w14:paraId="3594445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11.1. Дія Договору може припинятися:</w:t>
      </w:r>
    </w:p>
    <w:p w14:paraId="140DD64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достроково — у разі невиконання Постачальником термінів постачання товару;</w:t>
      </w:r>
    </w:p>
    <w:p w14:paraId="71E24F7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достроково на вимогу однієї зі Сторін при умові попередження та відсутності заперечень про це іншої сторони не менше ніж за 7 днів до дати розірвання;</w:t>
      </w:r>
    </w:p>
    <w:p w14:paraId="1210454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з інших підстав, передбачених даним Договором та чинним законодавством України.</w:t>
      </w:r>
    </w:p>
    <w:p w14:paraId="153D962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11.2. У випадках, не передбачених цим Договором, Сторони керуються чинним законодавством України.</w:t>
      </w:r>
    </w:p>
    <w:p w14:paraId="76B6DB5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14:paraId="600A86A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11.4. Умови договору про закупівлю не повинні відрізнятися від змісту пропозиції за результатами аукціону (у тому числі ціни за одиницю товару)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w:t>
      </w:r>
    </w:p>
    <w:p w14:paraId="0EDBB47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11.5. Постачальник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1DA71B3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2ECCBD1E"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XII. Додатки до Договору</w:t>
      </w:r>
    </w:p>
    <w:p w14:paraId="7F7FE616"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12.1 Невід'ємною частиною цього Договору є:</w:t>
      </w:r>
    </w:p>
    <w:p w14:paraId="68AAD10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Додаток № 1. Специфікація  </w:t>
      </w:r>
    </w:p>
    <w:p w14:paraId="7C22D1AF"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 </w:t>
      </w:r>
    </w:p>
    <w:p w14:paraId="5ED33157"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6718BFBA"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XIII. Юридичні адреси, банківські реквізити та підписи Сторін:</w:t>
      </w:r>
    </w:p>
    <w:p w14:paraId="3B803CB4"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p>
    <w:p w14:paraId="41A5A214"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ПОСТАЧАЛЬНИК:                                                      ЗАМОВНИК:</w:t>
      </w:r>
    </w:p>
    <w:tbl>
      <w:tblPr>
        <w:tblW w:w="9921" w:type="dxa"/>
        <w:tblLook w:val="04A0" w:firstRow="1" w:lastRow="0" w:firstColumn="1" w:lastColumn="0" w:noHBand="0" w:noVBand="1"/>
      </w:tblPr>
      <w:tblGrid>
        <w:gridCol w:w="5136"/>
        <w:gridCol w:w="4785"/>
      </w:tblGrid>
      <w:tr w:rsidR="00681429" w:rsidRPr="00681429" w14:paraId="79E5D90A" w14:textId="77777777" w:rsidTr="00EA278D">
        <w:trPr>
          <w:gridAfter w:val="1"/>
          <w:wAfter w:w="4785" w:type="dxa"/>
          <w:trHeight w:val="523"/>
        </w:trPr>
        <w:tc>
          <w:tcPr>
            <w:tcW w:w="5136" w:type="dxa"/>
          </w:tcPr>
          <w:p w14:paraId="0A47A732" w14:textId="77777777" w:rsidR="00681429" w:rsidRPr="00681429" w:rsidRDefault="00681429" w:rsidP="00681429">
            <w:pPr>
              <w:tabs>
                <w:tab w:val="left" w:pos="348"/>
              </w:tabs>
              <w:spacing w:after="0" w:line="240" w:lineRule="auto"/>
              <w:jc w:val="both"/>
              <w:rPr>
                <w:rFonts w:ascii="Times New Roman CYR" w:eastAsia="Times New Roman CYR" w:hAnsi="Times New Roman CYR" w:cs="Times New Roman"/>
                <w:sz w:val="24"/>
                <w:szCs w:val="24"/>
                <w:lang w:eastAsia="ru-RU"/>
              </w:rPr>
            </w:pPr>
          </w:p>
        </w:tc>
      </w:tr>
      <w:tr w:rsidR="00681429" w:rsidRPr="00681429" w14:paraId="428CEAC1" w14:textId="77777777" w:rsidTr="00EA278D">
        <w:trPr>
          <w:trHeight w:val="2691"/>
        </w:trPr>
        <w:tc>
          <w:tcPr>
            <w:tcW w:w="5136" w:type="dxa"/>
          </w:tcPr>
          <w:p w14:paraId="01C45776"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p>
          <w:p w14:paraId="645C0309" w14:textId="77777777" w:rsidR="00681429" w:rsidRPr="00681429" w:rsidRDefault="00681429" w:rsidP="00681429">
            <w:pPr>
              <w:spacing w:after="0" w:line="240" w:lineRule="auto"/>
              <w:rPr>
                <w:rFonts w:ascii="Times New Roman CYR" w:eastAsia="Times New Roman CYR" w:hAnsi="Times New Roman CYR" w:cs="Times New Roman"/>
                <w:sz w:val="24"/>
                <w:szCs w:val="24"/>
                <w:lang w:eastAsia="ru-RU"/>
              </w:rPr>
            </w:pPr>
          </w:p>
        </w:tc>
        <w:tc>
          <w:tcPr>
            <w:tcW w:w="4785" w:type="dxa"/>
          </w:tcPr>
          <w:p w14:paraId="38ED60D1"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ТУДСА України у Харківській обл.</w:t>
            </w:r>
          </w:p>
          <w:p w14:paraId="05A7F5AA"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майдан Героїв Небесної Сотні, 36, корпус 2</w:t>
            </w:r>
          </w:p>
          <w:p w14:paraId="17883607"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м. Харків, 61050,</w:t>
            </w:r>
          </w:p>
          <w:p w14:paraId="5F8D7804"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UA 568201720343131001100006674</w:t>
            </w:r>
          </w:p>
          <w:p w14:paraId="51422A9D"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UA 678201720343150001000006674</w:t>
            </w:r>
          </w:p>
          <w:p w14:paraId="726997DB"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в ДКСУ м. Київ</w:t>
            </w:r>
          </w:p>
          <w:p w14:paraId="57F3B00E"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Код ЄДРПОУ 26281249</w:t>
            </w:r>
          </w:p>
          <w:p w14:paraId="3AB600E6"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(057)732-47-12</w:t>
            </w:r>
          </w:p>
          <w:p w14:paraId="734D3C09"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p>
          <w:p w14:paraId="75052638"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Начальник</w:t>
            </w:r>
          </w:p>
          <w:p w14:paraId="61982369"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p>
          <w:p w14:paraId="249350BB" w14:textId="77777777" w:rsidR="00681429" w:rsidRPr="00681429" w:rsidRDefault="00681429" w:rsidP="00681429">
            <w:pPr>
              <w:spacing w:after="0" w:line="240" w:lineRule="auto"/>
              <w:jc w:val="both"/>
              <w:rPr>
                <w:rFonts w:ascii="Times New Roman CYR" w:eastAsia="Times New Roman CYR" w:hAnsi="Times New Roman CYR" w:cs="Times New Roman"/>
                <w:color w:val="000000"/>
                <w:sz w:val="24"/>
                <w:szCs w:val="24"/>
                <w:lang w:eastAsia="ru-RU"/>
              </w:rPr>
            </w:pPr>
            <w:r w:rsidRPr="00681429">
              <w:rPr>
                <w:rFonts w:ascii="Times New Roman CYR" w:eastAsia="Times New Roman CYR" w:hAnsi="Times New Roman CYR" w:cs="Times New Roman"/>
                <w:b/>
                <w:sz w:val="24"/>
                <w:szCs w:val="24"/>
                <w:lang w:eastAsia="ru-RU"/>
              </w:rPr>
              <w:t>________________________В.В. Остапенко</w:t>
            </w:r>
          </w:p>
        </w:tc>
      </w:tr>
    </w:tbl>
    <w:p w14:paraId="3316B94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09CE46AA" w14:textId="77777777" w:rsidR="00681429" w:rsidRPr="00681429" w:rsidRDefault="00681429" w:rsidP="00681429">
      <w:pPr>
        <w:spacing w:after="0" w:line="240" w:lineRule="auto"/>
        <w:jc w:val="right"/>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br w:type="page"/>
      </w:r>
      <w:r w:rsidRPr="00681429">
        <w:rPr>
          <w:rFonts w:ascii="Times New Roman CYR" w:eastAsia="Times New Roman CYR" w:hAnsi="Times New Roman CYR" w:cs="Times New Roman"/>
          <w:b/>
          <w:sz w:val="24"/>
          <w:szCs w:val="24"/>
          <w:lang w:eastAsia="ru-RU"/>
        </w:rPr>
        <w:lastRenderedPageBreak/>
        <w:t xml:space="preserve">Додаток №1 </w:t>
      </w:r>
    </w:p>
    <w:p w14:paraId="49799CE2" w14:textId="77777777" w:rsidR="00681429" w:rsidRPr="00681429" w:rsidRDefault="00681429" w:rsidP="00681429">
      <w:pPr>
        <w:spacing w:after="0" w:line="240" w:lineRule="auto"/>
        <w:jc w:val="center"/>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                                                                                                                   до Договору № ____________</w:t>
      </w:r>
    </w:p>
    <w:p w14:paraId="59845B9F" w14:textId="739D3962" w:rsidR="00681429" w:rsidRPr="00681429" w:rsidRDefault="00681429" w:rsidP="00681429">
      <w:pPr>
        <w:spacing w:after="0" w:line="240" w:lineRule="auto"/>
        <w:jc w:val="right"/>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від “___” ___________ 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року</w:t>
      </w:r>
    </w:p>
    <w:p w14:paraId="45BBD49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51D7083B"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 xml:space="preserve">СПЕЦИФІКАЦІЯ  </w:t>
      </w:r>
    </w:p>
    <w:p w14:paraId="4163B0CD"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tbl>
      <w:tblPr>
        <w:tblW w:w="10206" w:type="dxa"/>
        <w:tblInd w:w="-5" w:type="dxa"/>
        <w:tblLayout w:type="fixed"/>
        <w:tblCellMar>
          <w:left w:w="40" w:type="dxa"/>
          <w:right w:w="40" w:type="dxa"/>
        </w:tblCellMar>
        <w:tblLook w:val="00A0" w:firstRow="1" w:lastRow="0" w:firstColumn="1" w:lastColumn="0" w:noHBand="0" w:noVBand="0"/>
      </w:tblPr>
      <w:tblGrid>
        <w:gridCol w:w="567"/>
        <w:gridCol w:w="3828"/>
        <w:gridCol w:w="1275"/>
        <w:gridCol w:w="1843"/>
        <w:gridCol w:w="2693"/>
      </w:tblGrid>
      <w:tr w:rsidR="00681429" w:rsidRPr="00681429" w14:paraId="5ADC8922" w14:textId="77777777" w:rsidTr="00681429">
        <w:trPr>
          <w:trHeight w:hRule="exact" w:val="787"/>
        </w:trPr>
        <w:tc>
          <w:tcPr>
            <w:tcW w:w="567" w:type="dxa"/>
            <w:tcBorders>
              <w:top w:val="single" w:sz="4" w:space="0" w:color="000000"/>
              <w:left w:val="single" w:sz="4" w:space="0" w:color="000000"/>
              <w:bottom w:val="single" w:sz="4" w:space="0" w:color="000000"/>
              <w:right w:val="nil"/>
            </w:tcBorders>
            <w:shd w:val="clear" w:color="auto" w:fill="FFFFFF"/>
            <w:vAlign w:val="center"/>
          </w:tcPr>
          <w:p w14:paraId="28827B7F" w14:textId="77777777" w:rsidR="00681429" w:rsidRPr="00681429" w:rsidRDefault="00681429" w:rsidP="00681429">
            <w:pPr>
              <w:shd w:val="clear" w:color="auto" w:fill="FFFFFF"/>
              <w:spacing w:after="0" w:line="240" w:lineRule="auto"/>
              <w:ind w:right="14"/>
              <w:jc w:val="center"/>
              <w:rPr>
                <w:rFonts w:ascii="Times New Roman" w:eastAsia="Times New Roman" w:hAnsi="Times New Roman" w:cs="Times New Roman"/>
                <w:b/>
                <w:bCs/>
                <w:sz w:val="20"/>
                <w:szCs w:val="20"/>
                <w:lang w:eastAsia="ru-RU"/>
              </w:rPr>
            </w:pPr>
            <w:r w:rsidRPr="00681429">
              <w:rPr>
                <w:rFonts w:ascii="Times New Roman" w:eastAsia="Times New Roman" w:hAnsi="Times New Roman" w:cs="Times New Roman"/>
                <w:b/>
                <w:bCs/>
                <w:sz w:val="20"/>
                <w:szCs w:val="20"/>
                <w:lang w:eastAsia="ru-RU"/>
              </w:rPr>
              <w:t xml:space="preserve">№ </w:t>
            </w:r>
            <w:r w:rsidRPr="00681429">
              <w:rPr>
                <w:rFonts w:ascii="Times New Roman" w:eastAsia="Times New Roman" w:hAnsi="Times New Roman" w:cs="Times New Roman"/>
                <w:b/>
                <w:bCs/>
                <w:spacing w:val="-2"/>
                <w:sz w:val="20"/>
                <w:szCs w:val="20"/>
                <w:lang w:eastAsia="ru-RU"/>
              </w:rPr>
              <w:t>п/п</w:t>
            </w:r>
          </w:p>
        </w:tc>
        <w:tc>
          <w:tcPr>
            <w:tcW w:w="3828" w:type="dxa"/>
            <w:tcBorders>
              <w:top w:val="single" w:sz="4" w:space="0" w:color="000000"/>
              <w:left w:val="single" w:sz="4" w:space="0" w:color="000000"/>
              <w:bottom w:val="single" w:sz="4" w:space="0" w:color="000000"/>
              <w:right w:val="nil"/>
            </w:tcBorders>
            <w:shd w:val="clear" w:color="auto" w:fill="FFFFFF"/>
            <w:vAlign w:val="center"/>
          </w:tcPr>
          <w:p w14:paraId="30C87481"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bCs/>
                <w:spacing w:val="-2"/>
                <w:sz w:val="20"/>
                <w:szCs w:val="20"/>
                <w:lang w:eastAsia="ru-RU"/>
              </w:rPr>
            </w:pPr>
            <w:r w:rsidRPr="00681429">
              <w:rPr>
                <w:rFonts w:ascii="Times New Roman" w:eastAsia="Times New Roman" w:hAnsi="Times New Roman" w:cs="Times New Roman"/>
                <w:b/>
                <w:bCs/>
                <w:sz w:val="20"/>
                <w:szCs w:val="20"/>
                <w:lang w:eastAsia="ru-RU"/>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A49A4"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sz w:val="20"/>
                <w:szCs w:val="20"/>
                <w:lang w:eastAsia="ru-RU"/>
              </w:rPr>
            </w:pPr>
            <w:r w:rsidRPr="00681429">
              <w:rPr>
                <w:rFonts w:ascii="Times New Roman" w:eastAsia="Times New Roman" w:hAnsi="Times New Roman" w:cs="Times New Roman"/>
                <w:b/>
                <w:sz w:val="20"/>
                <w:szCs w:val="20"/>
                <w:lang w:eastAsia="ru-RU"/>
              </w:rPr>
              <w:t>Кількість (л)</w:t>
            </w:r>
          </w:p>
          <w:p w14:paraId="1257C4B7"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sz w:val="20"/>
                <w:szCs w:val="20"/>
                <w:lang w:eastAsia="ru-RU"/>
              </w:rPr>
            </w:pPr>
            <w:r w:rsidRPr="00681429">
              <w:rPr>
                <w:rFonts w:ascii="Times New Roman" w:eastAsia="Times New Roman" w:hAnsi="Times New Roman" w:cs="Times New Roman"/>
                <w:b/>
                <w:sz w:val="20"/>
                <w:szCs w:val="20"/>
                <w:lang w:eastAsia="ru-RU"/>
              </w:rPr>
              <w:t>талони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2536E" w14:textId="77777777" w:rsidR="00681429" w:rsidRPr="00681429" w:rsidRDefault="00681429" w:rsidP="00681429">
            <w:pPr>
              <w:shd w:val="clear" w:color="auto" w:fill="FFFFFF"/>
              <w:spacing w:after="0" w:line="240" w:lineRule="auto"/>
              <w:ind w:firstLine="58"/>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z w:val="20"/>
                <w:szCs w:val="20"/>
                <w:lang w:eastAsia="ru-RU"/>
              </w:rPr>
              <w:t>Вартість за одиницю,</w:t>
            </w:r>
          </w:p>
          <w:p w14:paraId="5BE79094"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pacing w:val="-1"/>
                <w:sz w:val="20"/>
                <w:szCs w:val="20"/>
                <w:lang w:eastAsia="ru-RU"/>
              </w:rPr>
              <w:t>грн.  з ПДВ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27400" w14:textId="77777777" w:rsidR="00681429" w:rsidRPr="00681429" w:rsidRDefault="00681429" w:rsidP="00681429">
            <w:pPr>
              <w:shd w:val="clear" w:color="auto" w:fill="FFFFFF"/>
              <w:spacing w:after="0" w:line="240" w:lineRule="auto"/>
              <w:ind w:hanging="88"/>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z w:val="20"/>
                <w:szCs w:val="20"/>
                <w:lang w:eastAsia="ru-RU"/>
              </w:rPr>
              <w:t>Загальна вартість,</w:t>
            </w:r>
          </w:p>
          <w:p w14:paraId="3C4915F7"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pacing w:val="-1"/>
                <w:sz w:val="20"/>
                <w:szCs w:val="20"/>
                <w:lang w:eastAsia="ru-RU"/>
              </w:rPr>
              <w:t>грн.  з ПДВ</w:t>
            </w:r>
          </w:p>
        </w:tc>
      </w:tr>
      <w:tr w:rsidR="00681429" w:rsidRPr="00681429" w14:paraId="3E0EF71C" w14:textId="77777777" w:rsidTr="00681429">
        <w:trPr>
          <w:trHeight w:hRule="exact" w:val="996"/>
        </w:trPr>
        <w:tc>
          <w:tcPr>
            <w:tcW w:w="567" w:type="dxa"/>
            <w:tcBorders>
              <w:top w:val="single" w:sz="4" w:space="0" w:color="000000"/>
              <w:left w:val="single" w:sz="4" w:space="0" w:color="000000"/>
              <w:bottom w:val="single" w:sz="4" w:space="0" w:color="000000"/>
              <w:right w:val="nil"/>
            </w:tcBorders>
            <w:shd w:val="clear" w:color="auto" w:fill="FFFFFF"/>
            <w:vAlign w:val="center"/>
          </w:tcPr>
          <w:p w14:paraId="5985C67A"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sz w:val="24"/>
                <w:szCs w:val="24"/>
                <w:lang w:eastAsia="ru-RU"/>
              </w:rPr>
            </w:pPr>
            <w:r w:rsidRPr="00681429">
              <w:rPr>
                <w:rFonts w:ascii="Times New Roman" w:eastAsia="Times New Roman" w:hAnsi="Times New Roman" w:cs="Times New Roman"/>
                <w:sz w:val="24"/>
                <w:szCs w:val="24"/>
                <w:lang w:eastAsia="ru-RU"/>
              </w:rPr>
              <w:t xml:space="preserve"> </w:t>
            </w:r>
          </w:p>
          <w:p w14:paraId="7C1C0A16"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sz w:val="24"/>
                <w:szCs w:val="24"/>
                <w:lang w:eastAsia="ru-RU"/>
              </w:rPr>
            </w:pPr>
          </w:p>
          <w:p w14:paraId="5ABBF10A"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000000"/>
              <w:left w:val="single" w:sz="4" w:space="0" w:color="000000"/>
              <w:bottom w:val="single" w:sz="4" w:space="0" w:color="000000"/>
              <w:right w:val="nil"/>
            </w:tcBorders>
            <w:shd w:val="clear" w:color="auto" w:fill="FFFFFF"/>
            <w:vAlign w:val="center"/>
          </w:tcPr>
          <w:p w14:paraId="771B00FE" w14:textId="77777777" w:rsidR="00681429" w:rsidRPr="00681429" w:rsidRDefault="00681429" w:rsidP="00681429">
            <w:pPr>
              <w:spacing w:after="0" w:line="240" w:lineRule="auto"/>
              <w:jc w:val="center"/>
              <w:rPr>
                <w:rFonts w:ascii="Times New Roman" w:eastAsia="Times New Roman" w:hAnsi="Times New Roman" w:cs="Times New Roman"/>
                <w:sz w:val="24"/>
                <w:szCs w:val="24"/>
                <w:lang w:eastAsia="ru-RU"/>
              </w:rPr>
            </w:pPr>
            <w:r w:rsidRPr="00681429">
              <w:rPr>
                <w:rFonts w:ascii="Times New Roman" w:eastAsia="Times New Roman" w:hAnsi="Times New Roman" w:cs="Times New Roman"/>
                <w:b/>
                <w:color w:val="000000"/>
                <w:sz w:val="24"/>
                <w:szCs w:val="24"/>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13D9" w14:textId="4766FCC6" w:rsidR="00681429" w:rsidRPr="00681429" w:rsidRDefault="001D44BF" w:rsidP="00681429">
            <w:pPr>
              <w:shd w:val="clear" w:color="auto" w:fill="FFFFFF"/>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2F680B">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320</w:t>
            </w:r>
            <w:bookmarkStart w:id="16" w:name="_GoBack"/>
            <w:bookmarkEnd w:id="16"/>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C0442D" w14:textId="77777777" w:rsidR="00681429" w:rsidRPr="00681429" w:rsidRDefault="00681429" w:rsidP="00681429">
            <w:pPr>
              <w:shd w:val="clear" w:color="auto" w:fill="FFFFFF"/>
              <w:snapToGrid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F042BBE" w14:textId="77777777" w:rsidR="00681429" w:rsidRPr="00681429" w:rsidRDefault="00681429" w:rsidP="00681429">
            <w:pPr>
              <w:shd w:val="clear" w:color="auto" w:fill="FFFFFF"/>
              <w:snapToGrid w:val="0"/>
              <w:spacing w:after="0" w:line="240" w:lineRule="auto"/>
              <w:jc w:val="center"/>
              <w:rPr>
                <w:rFonts w:ascii="Times New Roman" w:eastAsia="Times New Roman" w:hAnsi="Times New Roman" w:cs="Times New Roman"/>
                <w:sz w:val="24"/>
                <w:szCs w:val="24"/>
                <w:lang w:eastAsia="ru-RU"/>
              </w:rPr>
            </w:pPr>
          </w:p>
        </w:tc>
      </w:tr>
      <w:tr w:rsidR="00681429" w:rsidRPr="00681429" w14:paraId="55718B1C" w14:textId="77777777" w:rsidTr="00681429">
        <w:trPr>
          <w:trHeight w:hRule="exact" w:val="996"/>
        </w:trPr>
        <w:tc>
          <w:tcPr>
            <w:tcW w:w="4395" w:type="dxa"/>
            <w:gridSpan w:val="2"/>
            <w:tcBorders>
              <w:top w:val="single" w:sz="4" w:space="0" w:color="000000"/>
              <w:left w:val="single" w:sz="4" w:space="0" w:color="000000"/>
              <w:bottom w:val="single" w:sz="4" w:space="0" w:color="000000"/>
              <w:right w:val="nil"/>
            </w:tcBorders>
            <w:shd w:val="clear" w:color="auto" w:fill="FFFFFF"/>
            <w:vAlign w:val="center"/>
          </w:tcPr>
          <w:p w14:paraId="5F2AB3E7" w14:textId="77777777" w:rsidR="00681429" w:rsidRPr="00681429" w:rsidRDefault="00681429" w:rsidP="00681429">
            <w:pPr>
              <w:spacing w:after="0" w:line="240" w:lineRule="auto"/>
              <w:jc w:val="center"/>
              <w:rPr>
                <w:rFonts w:ascii="Times New Roman" w:eastAsia="Times New Roman" w:hAnsi="Times New Roman" w:cs="Times New Roman"/>
                <w:b/>
                <w:color w:val="000000"/>
                <w:sz w:val="24"/>
                <w:szCs w:val="24"/>
                <w:lang w:eastAsia="ru-RU"/>
              </w:rPr>
            </w:pPr>
            <w:r w:rsidRPr="00681429">
              <w:rPr>
                <w:rFonts w:ascii="Times New Roman" w:eastAsia="Times New Roman" w:hAnsi="Times New Roman" w:cs="Times New Roman"/>
                <w:b/>
                <w:color w:val="000000"/>
                <w:sz w:val="24"/>
                <w:szCs w:val="24"/>
                <w:lang w:eastAsia="ru-RU"/>
              </w:rPr>
              <w:t>Разом (цифрами та словами):</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4490BE" w14:textId="77777777" w:rsidR="00681429" w:rsidRPr="00681429" w:rsidRDefault="00681429" w:rsidP="00681429">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681429">
              <w:rPr>
                <w:rFonts w:ascii="Times New Roman" w:eastAsia="Times New Roman" w:hAnsi="Times New Roman" w:cs="Times New Roman"/>
                <w:sz w:val="24"/>
                <w:szCs w:val="24"/>
                <w:lang w:eastAsia="ru-RU"/>
              </w:rPr>
              <w:t>___________________________ грн. з ПДВ/без ПДВ</w:t>
            </w:r>
          </w:p>
        </w:tc>
      </w:tr>
    </w:tbl>
    <w:p w14:paraId="7FF292F3" w14:textId="77777777" w:rsidR="00681429" w:rsidRPr="00681429" w:rsidRDefault="00681429" w:rsidP="00681429">
      <w:pPr>
        <w:widowControl w:val="0"/>
        <w:autoSpaceDE w:val="0"/>
        <w:autoSpaceDN w:val="0"/>
        <w:adjustRightInd w:val="0"/>
        <w:spacing w:after="0" w:line="240" w:lineRule="auto"/>
        <w:rPr>
          <w:rFonts w:ascii="Times New Roman CYR" w:eastAsia="Times New Roman CYR" w:hAnsi="Times New Roman CYR" w:cs="Times New Roman"/>
          <w:b/>
          <w:sz w:val="24"/>
          <w:szCs w:val="24"/>
          <w:lang w:eastAsia="ru-RU"/>
        </w:rPr>
      </w:pPr>
    </w:p>
    <w:p w14:paraId="17FC760E"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p>
    <w:p w14:paraId="4B49C1A4"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ПОСТАЧАЛЬНИК:                                                      ЗАМОВНИК:</w:t>
      </w:r>
    </w:p>
    <w:p w14:paraId="67968026" w14:textId="77777777" w:rsidR="00681429" w:rsidRPr="00681429" w:rsidRDefault="00681429" w:rsidP="00681429">
      <w:pPr>
        <w:tabs>
          <w:tab w:val="left" w:pos="2224"/>
        </w:tabs>
        <w:spacing w:after="0" w:line="240" w:lineRule="auto"/>
        <w:jc w:val="center"/>
        <w:outlineLvl w:val="6"/>
        <w:rPr>
          <w:rFonts w:ascii="Times New Roman" w:eastAsia="Times New Roman" w:hAnsi="Times New Roman" w:cs="Times New Roman"/>
          <w:sz w:val="24"/>
          <w:szCs w:val="24"/>
          <w:lang w:eastAsia="ru-RU"/>
        </w:rPr>
      </w:pPr>
      <w:r w:rsidRPr="00681429">
        <w:rPr>
          <w:rFonts w:ascii="Times New Roman" w:eastAsia="Times New Roman" w:hAnsi="Times New Roman" w:cs="Times New Roman"/>
          <w:b/>
          <w:sz w:val="24"/>
          <w:szCs w:val="24"/>
          <w:lang w:eastAsia="ru-RU"/>
        </w:rPr>
        <w:t xml:space="preserve"> </w:t>
      </w:r>
    </w:p>
    <w:p w14:paraId="13BF2E43" w14:textId="77777777" w:rsidR="00681429" w:rsidRPr="00681429" w:rsidRDefault="00681429" w:rsidP="00681429">
      <w:pPr>
        <w:spacing w:after="0" w:line="240" w:lineRule="auto"/>
        <w:ind w:firstLine="6946"/>
        <w:jc w:val="right"/>
        <w:rPr>
          <w:rFonts w:ascii="Times New Roman" w:eastAsia="Times New Roman" w:hAnsi="Times New Roman" w:cs="Times New Roman"/>
          <w:b/>
          <w:sz w:val="24"/>
          <w:szCs w:val="24"/>
          <w:lang w:eastAsia="ru-RU"/>
        </w:rPr>
      </w:pPr>
    </w:p>
    <w:p w14:paraId="285E8EDE" w14:textId="77777777" w:rsidR="00681429" w:rsidRPr="00681429" w:rsidRDefault="00681429" w:rsidP="00681429">
      <w:pPr>
        <w:spacing w:after="0" w:line="240" w:lineRule="auto"/>
        <w:ind w:firstLine="6946"/>
        <w:jc w:val="right"/>
        <w:rPr>
          <w:rFonts w:ascii="Times New Roman" w:eastAsia="Times New Roman" w:hAnsi="Times New Roman" w:cs="Times New Roman"/>
          <w:b/>
          <w:sz w:val="24"/>
          <w:szCs w:val="24"/>
          <w:lang w:eastAsia="ru-RU"/>
        </w:rPr>
      </w:pPr>
    </w:p>
    <w:p w14:paraId="21E3B90C" w14:textId="77777777" w:rsidR="006E0628" w:rsidRPr="00B77B37" w:rsidRDefault="006E0628" w:rsidP="006E0628">
      <w:pPr>
        <w:pageBreakBefore/>
        <w:spacing w:after="0" w:line="240" w:lineRule="auto"/>
        <w:jc w:val="right"/>
        <w:rPr>
          <w:rFonts w:ascii="Times New Roman" w:hAnsi="Times New Roman"/>
        </w:rPr>
      </w:pPr>
      <w:r w:rsidRPr="00B77B37">
        <w:rPr>
          <w:rFonts w:ascii="Times New Roman" w:hAnsi="Times New Roman"/>
          <w:b/>
          <w:sz w:val="24"/>
          <w:szCs w:val="24"/>
        </w:rPr>
        <w:lastRenderedPageBreak/>
        <w:t>Додаток №4</w:t>
      </w:r>
    </w:p>
    <w:p w14:paraId="383ED0B6" w14:textId="77777777" w:rsidR="006E0628" w:rsidRPr="00B77B37" w:rsidRDefault="006E0628" w:rsidP="006E0628">
      <w:pPr>
        <w:spacing w:after="0" w:line="240" w:lineRule="auto"/>
        <w:jc w:val="right"/>
        <w:rPr>
          <w:rFonts w:ascii="Times New Roman" w:hAnsi="Times New Roman"/>
        </w:rPr>
      </w:pPr>
      <w:r w:rsidRPr="00B77B37">
        <w:rPr>
          <w:rFonts w:ascii="Times New Roman" w:hAnsi="Times New Roman"/>
          <w:sz w:val="24"/>
          <w:szCs w:val="24"/>
        </w:rPr>
        <w:t>до Тендерної документації</w:t>
      </w:r>
    </w:p>
    <w:p w14:paraId="5CD9974E" w14:textId="77777777" w:rsidR="006E0628" w:rsidRPr="00B77B37" w:rsidRDefault="006E0628" w:rsidP="006E0628">
      <w:pPr>
        <w:spacing w:after="0" w:line="240" w:lineRule="auto"/>
        <w:jc w:val="center"/>
        <w:rPr>
          <w:rFonts w:ascii="Times New Roman" w:hAnsi="Times New Roman"/>
          <w:b/>
          <w:sz w:val="24"/>
          <w:szCs w:val="24"/>
        </w:rPr>
      </w:pPr>
    </w:p>
    <w:p w14:paraId="228E663A" w14:textId="77777777" w:rsidR="006E0628" w:rsidRPr="00B77B37" w:rsidRDefault="006E0628" w:rsidP="006E0628">
      <w:pPr>
        <w:spacing w:after="0" w:line="240" w:lineRule="auto"/>
        <w:jc w:val="center"/>
        <w:rPr>
          <w:rFonts w:ascii="Times New Roman" w:hAnsi="Times New Roman"/>
          <w:b/>
          <w:sz w:val="24"/>
          <w:szCs w:val="24"/>
        </w:rPr>
      </w:pPr>
    </w:p>
    <w:p w14:paraId="4BF47F35"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 xml:space="preserve">Форма «ТЕНДЕРНА ПРОПОЗИЦІЯ» </w:t>
      </w:r>
    </w:p>
    <w:p w14:paraId="7DC100AC"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подається на фірмовому бланку Учасника у разі його наявності у вигляді, наведеному нижче.</w:t>
      </w:r>
    </w:p>
    <w:p w14:paraId="7043C051" w14:textId="77777777" w:rsidR="006E0628" w:rsidRPr="00B77B37" w:rsidRDefault="006E0628" w:rsidP="006E0628">
      <w:pPr>
        <w:spacing w:after="0" w:line="240" w:lineRule="auto"/>
        <w:jc w:val="center"/>
        <w:rPr>
          <w:rFonts w:ascii="Times New Roman" w:hAnsi="Times New Roman"/>
          <w:b/>
          <w:sz w:val="24"/>
          <w:szCs w:val="24"/>
          <w:u w:val="single"/>
        </w:rPr>
      </w:pPr>
      <w:r w:rsidRPr="00B77B37">
        <w:rPr>
          <w:rFonts w:ascii="Times New Roman" w:hAnsi="Times New Roman"/>
          <w:b/>
          <w:sz w:val="24"/>
          <w:szCs w:val="24"/>
          <w:u w:val="single"/>
        </w:rPr>
        <w:t>Учасник не повинен відступати від даних форм.</w:t>
      </w:r>
    </w:p>
    <w:p w14:paraId="7235CAC0" w14:textId="77777777" w:rsidR="006E0628" w:rsidRPr="00B77B37" w:rsidRDefault="006E0628" w:rsidP="006E0628">
      <w:pPr>
        <w:spacing w:after="0" w:line="240" w:lineRule="auto"/>
        <w:rPr>
          <w:rFonts w:ascii="Times New Roman" w:hAnsi="Times New Roman"/>
          <w:sz w:val="24"/>
          <w:szCs w:val="24"/>
        </w:rPr>
      </w:pPr>
    </w:p>
    <w:p w14:paraId="14B0142D"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Тендерна пропозиція</w:t>
      </w:r>
    </w:p>
    <w:p w14:paraId="4202AF88" w14:textId="77777777" w:rsidR="006E0628" w:rsidRPr="00B77B37" w:rsidRDefault="006E0628" w:rsidP="006E0628">
      <w:pPr>
        <w:spacing w:after="0" w:line="240" w:lineRule="auto"/>
        <w:jc w:val="center"/>
        <w:rPr>
          <w:rFonts w:ascii="Times New Roman" w:hAnsi="Times New Roman"/>
          <w:bCs/>
          <w:i/>
          <w:iCs/>
          <w:sz w:val="24"/>
          <w:szCs w:val="24"/>
        </w:rPr>
      </w:pPr>
      <w:r w:rsidRPr="00B77B37">
        <w:rPr>
          <w:rFonts w:ascii="Times New Roman" w:hAnsi="Times New Roman"/>
          <w:bCs/>
          <w:i/>
          <w:iCs/>
          <w:sz w:val="24"/>
          <w:szCs w:val="24"/>
        </w:rPr>
        <w:t>(для платника ПДВ)</w:t>
      </w:r>
    </w:p>
    <w:p w14:paraId="7C14BC2F" w14:textId="77777777" w:rsidR="006E0628" w:rsidRPr="00B77B37" w:rsidRDefault="006E0628" w:rsidP="006E0628">
      <w:pPr>
        <w:spacing w:after="0" w:line="240" w:lineRule="auto"/>
        <w:jc w:val="center"/>
        <w:rPr>
          <w:rFonts w:ascii="Times New Roman" w:hAnsi="Times New Roman"/>
          <w:b/>
          <w:sz w:val="24"/>
          <w:szCs w:val="24"/>
        </w:rPr>
      </w:pPr>
    </w:p>
    <w:p w14:paraId="428457BA"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Ми, _______________________ (назва Учасника), надаємо свою пропозицію щодо участі у торгах на закупівлю: ________________ (UA-</w:t>
      </w:r>
      <w:r w:rsidRPr="00B77B37">
        <w:rPr>
          <w:rFonts w:ascii="Times New Roman" w:hAnsi="Times New Roman"/>
          <w:bCs/>
          <w:sz w:val="24"/>
          <w:szCs w:val="24"/>
        </w:rPr>
        <w:t>_____________________).</w:t>
      </w:r>
    </w:p>
    <w:p w14:paraId="6A264FC3"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_(сума цифрами та прописом)_ гривень, з тарою, витратами на завантаження продукції в місцях навантаження, транспортними та іншими витратами), в тому числі ПДВ _____________(сума цифрами та прописом) гривень за наступними цінами:</w:t>
      </w:r>
    </w:p>
    <w:p w14:paraId="5ACED9D5" w14:textId="77777777" w:rsidR="006E0628" w:rsidRPr="00B77B37" w:rsidRDefault="006E0628" w:rsidP="006E0628">
      <w:pPr>
        <w:spacing w:after="0" w:line="240" w:lineRule="auto"/>
        <w:ind w:firstLine="567"/>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6E0628" w:rsidRPr="00B77B37" w14:paraId="305FCAFF" w14:textId="77777777" w:rsidTr="008B2E80">
        <w:tc>
          <w:tcPr>
            <w:tcW w:w="645" w:type="dxa"/>
            <w:shd w:val="clear" w:color="auto" w:fill="auto"/>
          </w:tcPr>
          <w:p w14:paraId="4C87B318" w14:textId="77777777" w:rsidR="006E0628" w:rsidRPr="00B77B37" w:rsidRDefault="006E0628" w:rsidP="008B2E80">
            <w:pPr>
              <w:spacing w:after="0" w:line="240" w:lineRule="auto"/>
              <w:jc w:val="center"/>
              <w:rPr>
                <w:rFonts w:ascii="Times New Roman" w:eastAsia="Times New Roman" w:hAnsi="Times New Roman"/>
                <w:i/>
                <w:iCs/>
                <w:sz w:val="24"/>
                <w:szCs w:val="24"/>
              </w:rPr>
            </w:pPr>
            <w:bookmarkStart w:id="17" w:name="_Hlk117617196"/>
            <w:r w:rsidRPr="00B77B37">
              <w:rPr>
                <w:rFonts w:ascii="Times New Roman" w:eastAsia="Times New Roman" w:hAnsi="Times New Roman"/>
                <w:i/>
                <w:iCs/>
                <w:sz w:val="24"/>
                <w:szCs w:val="24"/>
              </w:rPr>
              <w:t>№  з/п</w:t>
            </w:r>
          </w:p>
        </w:tc>
        <w:tc>
          <w:tcPr>
            <w:tcW w:w="4028" w:type="dxa"/>
            <w:shd w:val="clear" w:color="auto" w:fill="auto"/>
          </w:tcPr>
          <w:p w14:paraId="0CEE7D15"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Найменування товару</w:t>
            </w:r>
          </w:p>
        </w:tc>
        <w:tc>
          <w:tcPr>
            <w:tcW w:w="1134" w:type="dxa"/>
            <w:shd w:val="clear" w:color="auto" w:fill="auto"/>
          </w:tcPr>
          <w:p w14:paraId="34414E8B"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Одиниця виміру</w:t>
            </w:r>
          </w:p>
        </w:tc>
        <w:tc>
          <w:tcPr>
            <w:tcW w:w="992" w:type="dxa"/>
            <w:shd w:val="clear" w:color="auto" w:fill="auto"/>
          </w:tcPr>
          <w:p w14:paraId="486F0203"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Кіл-ть</w:t>
            </w:r>
          </w:p>
        </w:tc>
        <w:tc>
          <w:tcPr>
            <w:tcW w:w="1701" w:type="dxa"/>
            <w:shd w:val="clear" w:color="auto" w:fill="auto"/>
          </w:tcPr>
          <w:p w14:paraId="65AD0CEC"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Ціна без ПДВ, грн</w:t>
            </w:r>
          </w:p>
        </w:tc>
        <w:tc>
          <w:tcPr>
            <w:tcW w:w="1701" w:type="dxa"/>
            <w:shd w:val="clear" w:color="auto" w:fill="auto"/>
          </w:tcPr>
          <w:p w14:paraId="3AD59FCA"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Вартість без ПДВ, грн</w:t>
            </w:r>
          </w:p>
        </w:tc>
      </w:tr>
      <w:tr w:rsidR="006E0628" w:rsidRPr="00B77B37" w14:paraId="47BA8D53" w14:textId="77777777" w:rsidTr="008B2E80">
        <w:tc>
          <w:tcPr>
            <w:tcW w:w="645" w:type="dxa"/>
            <w:shd w:val="clear" w:color="auto" w:fill="auto"/>
          </w:tcPr>
          <w:p w14:paraId="65FB5E78"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1</w:t>
            </w:r>
          </w:p>
        </w:tc>
        <w:tc>
          <w:tcPr>
            <w:tcW w:w="4028" w:type="dxa"/>
            <w:shd w:val="clear" w:color="auto" w:fill="auto"/>
          </w:tcPr>
          <w:p w14:paraId="77640685"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535B0FDB"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677C21FE"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2030FA85"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120793B7"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72E3952B" w14:textId="77777777" w:rsidTr="008B2E80">
        <w:tc>
          <w:tcPr>
            <w:tcW w:w="645" w:type="dxa"/>
            <w:shd w:val="clear" w:color="auto" w:fill="auto"/>
          </w:tcPr>
          <w:p w14:paraId="5ACC8BAF"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w:t>
            </w:r>
          </w:p>
        </w:tc>
        <w:tc>
          <w:tcPr>
            <w:tcW w:w="4028" w:type="dxa"/>
            <w:shd w:val="clear" w:color="auto" w:fill="auto"/>
          </w:tcPr>
          <w:p w14:paraId="74178CF1"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4686E79F"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40709228"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39A3E8BD"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60247D30"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19DB61E0" w14:textId="77777777" w:rsidTr="008B2E80">
        <w:tc>
          <w:tcPr>
            <w:tcW w:w="8500" w:type="dxa"/>
            <w:gridSpan w:val="5"/>
            <w:shd w:val="clear" w:color="auto" w:fill="auto"/>
          </w:tcPr>
          <w:p w14:paraId="1FDE80B1"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без ПДВ, грн</w:t>
            </w:r>
          </w:p>
        </w:tc>
        <w:tc>
          <w:tcPr>
            <w:tcW w:w="1701" w:type="dxa"/>
            <w:shd w:val="clear" w:color="auto" w:fill="auto"/>
          </w:tcPr>
          <w:p w14:paraId="35FBD9B2"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469C6E5B" w14:textId="77777777" w:rsidTr="008B2E80">
        <w:tc>
          <w:tcPr>
            <w:tcW w:w="8500" w:type="dxa"/>
            <w:gridSpan w:val="5"/>
            <w:shd w:val="clear" w:color="auto" w:fill="auto"/>
          </w:tcPr>
          <w:p w14:paraId="10468A8C"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ПДВ, грн</w:t>
            </w:r>
          </w:p>
        </w:tc>
        <w:tc>
          <w:tcPr>
            <w:tcW w:w="1701" w:type="dxa"/>
            <w:shd w:val="clear" w:color="auto" w:fill="auto"/>
          </w:tcPr>
          <w:p w14:paraId="7D3DCADD"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0EC6FEDE" w14:textId="77777777" w:rsidTr="008B2E80">
        <w:tc>
          <w:tcPr>
            <w:tcW w:w="8500" w:type="dxa"/>
            <w:gridSpan w:val="5"/>
            <w:shd w:val="clear" w:color="auto" w:fill="auto"/>
          </w:tcPr>
          <w:p w14:paraId="7A426C73"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з ПДВ, грн</w:t>
            </w:r>
          </w:p>
        </w:tc>
        <w:tc>
          <w:tcPr>
            <w:tcW w:w="1701" w:type="dxa"/>
            <w:shd w:val="clear" w:color="auto" w:fill="auto"/>
          </w:tcPr>
          <w:p w14:paraId="61477E59" w14:textId="77777777" w:rsidR="006E0628" w:rsidRPr="00B77B37" w:rsidRDefault="006E0628" w:rsidP="008B2E80">
            <w:pPr>
              <w:spacing w:after="0" w:line="240" w:lineRule="auto"/>
              <w:jc w:val="center"/>
              <w:rPr>
                <w:rFonts w:ascii="Times New Roman" w:eastAsia="Times New Roman" w:hAnsi="Times New Roman"/>
                <w:sz w:val="24"/>
                <w:szCs w:val="24"/>
              </w:rPr>
            </w:pPr>
          </w:p>
        </w:tc>
      </w:tr>
      <w:bookmarkEnd w:id="17"/>
    </w:tbl>
    <w:p w14:paraId="032C38A9" w14:textId="77777777" w:rsidR="006E0628" w:rsidRPr="00B77B37" w:rsidRDefault="006E0628" w:rsidP="006E0628">
      <w:pPr>
        <w:spacing w:after="0" w:line="240" w:lineRule="auto"/>
        <w:jc w:val="both"/>
        <w:rPr>
          <w:rFonts w:ascii="Times New Roman" w:hAnsi="Times New Roman"/>
          <w:sz w:val="24"/>
          <w:szCs w:val="24"/>
        </w:rPr>
      </w:pPr>
    </w:p>
    <w:p w14:paraId="52864CB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53AC1F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A30AA6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806F52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15 дня з дня прийняття рішення.</w:t>
      </w:r>
    </w:p>
    <w:p w14:paraId="3DF8E0E5" w14:textId="77777777" w:rsidR="006E0628" w:rsidRPr="00B77B37" w:rsidRDefault="006E0628" w:rsidP="006E0628">
      <w:pPr>
        <w:spacing w:after="0" w:line="240" w:lineRule="auto"/>
        <w:ind w:firstLine="567"/>
        <w:jc w:val="both"/>
        <w:rPr>
          <w:rFonts w:ascii="Times New Roman" w:hAnsi="Times New Roman"/>
          <w:sz w:val="24"/>
          <w:szCs w:val="24"/>
        </w:rPr>
      </w:pPr>
    </w:p>
    <w:p w14:paraId="0FD87C59" w14:textId="77777777" w:rsidR="006E0628" w:rsidRPr="00B77B37" w:rsidRDefault="006E0628" w:rsidP="006E0628">
      <w:pPr>
        <w:spacing w:after="0" w:line="240" w:lineRule="auto"/>
        <w:ind w:firstLine="567"/>
        <w:jc w:val="both"/>
        <w:rPr>
          <w:rFonts w:ascii="Times New Roman" w:hAnsi="Times New Roman"/>
          <w:sz w:val="24"/>
          <w:szCs w:val="24"/>
        </w:rPr>
      </w:pPr>
    </w:p>
    <w:p w14:paraId="7F271CEC" w14:textId="77777777" w:rsidR="006E0628" w:rsidRPr="00B77B37" w:rsidRDefault="006E0628" w:rsidP="006E0628">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1A8D8B96" w14:textId="77777777" w:rsidR="006E0628" w:rsidRPr="00B77B37" w:rsidRDefault="006E0628" w:rsidP="006E0628">
      <w:pPr>
        <w:rPr>
          <w:rFonts w:ascii="Times New Roman" w:hAnsi="Times New Roman"/>
          <w:sz w:val="24"/>
          <w:szCs w:val="24"/>
        </w:rPr>
      </w:pPr>
    </w:p>
    <w:p w14:paraId="4330CB17" w14:textId="77777777" w:rsidR="006E0628" w:rsidRPr="00B77B37" w:rsidRDefault="006E0628" w:rsidP="006E0628">
      <w:pPr>
        <w:rPr>
          <w:rFonts w:ascii="Times New Roman" w:hAnsi="Times New Roman"/>
          <w:sz w:val="24"/>
          <w:szCs w:val="24"/>
        </w:rPr>
      </w:pPr>
      <w:r w:rsidRPr="00B77B37">
        <w:rPr>
          <w:rFonts w:ascii="Times New Roman" w:hAnsi="Times New Roman"/>
          <w:sz w:val="24"/>
          <w:szCs w:val="24"/>
        </w:rPr>
        <w:br w:type="page"/>
      </w:r>
    </w:p>
    <w:p w14:paraId="41EC03C7" w14:textId="77777777" w:rsidR="006E0628" w:rsidRPr="00B77B37" w:rsidRDefault="006E0628" w:rsidP="006E0628">
      <w:pPr>
        <w:rPr>
          <w:rFonts w:ascii="Times New Roman" w:hAnsi="Times New Roman"/>
          <w:sz w:val="24"/>
          <w:szCs w:val="24"/>
        </w:rPr>
      </w:pPr>
    </w:p>
    <w:p w14:paraId="1659BBA4"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Тендерна пропозиція</w:t>
      </w:r>
    </w:p>
    <w:p w14:paraId="0B804DF6" w14:textId="77777777" w:rsidR="006E0628" w:rsidRPr="00B77B37" w:rsidRDefault="006E0628" w:rsidP="006E0628">
      <w:pPr>
        <w:spacing w:after="0" w:line="240" w:lineRule="auto"/>
        <w:jc w:val="center"/>
        <w:rPr>
          <w:rFonts w:ascii="Times New Roman" w:hAnsi="Times New Roman"/>
          <w:bCs/>
          <w:i/>
          <w:iCs/>
          <w:sz w:val="24"/>
          <w:szCs w:val="24"/>
        </w:rPr>
      </w:pPr>
      <w:r w:rsidRPr="00B77B37">
        <w:rPr>
          <w:rFonts w:ascii="Times New Roman" w:hAnsi="Times New Roman"/>
          <w:bCs/>
          <w:i/>
          <w:iCs/>
          <w:sz w:val="24"/>
          <w:szCs w:val="24"/>
        </w:rPr>
        <w:t>(для не платників ПДВ)</w:t>
      </w:r>
    </w:p>
    <w:p w14:paraId="543B7F80" w14:textId="77777777" w:rsidR="006E0628" w:rsidRPr="00B77B37" w:rsidRDefault="006E0628" w:rsidP="006E0628">
      <w:pPr>
        <w:spacing w:after="0" w:line="240" w:lineRule="auto"/>
        <w:jc w:val="center"/>
        <w:rPr>
          <w:rFonts w:ascii="Times New Roman" w:hAnsi="Times New Roman"/>
          <w:b/>
          <w:sz w:val="24"/>
          <w:szCs w:val="24"/>
        </w:rPr>
      </w:pPr>
    </w:p>
    <w:p w14:paraId="099746F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Ми, _______________________ (назва Учасника), надаємо свою пропозицію щодо участі у торгах на закупівлю: ________________ (UA-</w:t>
      </w:r>
      <w:r w:rsidRPr="00B77B37">
        <w:rPr>
          <w:rFonts w:ascii="Times New Roman" w:hAnsi="Times New Roman"/>
          <w:bCs/>
          <w:sz w:val="24"/>
          <w:szCs w:val="24"/>
        </w:rPr>
        <w:t>_____________________).</w:t>
      </w:r>
    </w:p>
    <w:p w14:paraId="0B8B2A8F"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тарою, витратами на завантаження продукції в місцях навантаження, транспортними та іншими витратами за наступними цінами:</w:t>
      </w:r>
    </w:p>
    <w:p w14:paraId="74EC70D6" w14:textId="77777777" w:rsidR="006E0628" w:rsidRPr="00B77B37" w:rsidRDefault="006E0628" w:rsidP="006E0628">
      <w:pPr>
        <w:spacing w:after="0" w:line="240" w:lineRule="auto"/>
        <w:ind w:firstLine="567"/>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6E0628" w:rsidRPr="00B77B37" w14:paraId="53DF247D" w14:textId="77777777" w:rsidTr="008B2E80">
        <w:tc>
          <w:tcPr>
            <w:tcW w:w="645" w:type="dxa"/>
            <w:shd w:val="clear" w:color="auto" w:fill="auto"/>
          </w:tcPr>
          <w:p w14:paraId="2DB1A71F"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  з/п</w:t>
            </w:r>
          </w:p>
        </w:tc>
        <w:tc>
          <w:tcPr>
            <w:tcW w:w="4028" w:type="dxa"/>
            <w:shd w:val="clear" w:color="auto" w:fill="auto"/>
          </w:tcPr>
          <w:p w14:paraId="136520F6"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Найменування товару</w:t>
            </w:r>
          </w:p>
        </w:tc>
        <w:tc>
          <w:tcPr>
            <w:tcW w:w="1134" w:type="dxa"/>
            <w:shd w:val="clear" w:color="auto" w:fill="auto"/>
          </w:tcPr>
          <w:p w14:paraId="29AE48E6"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Одиниця виміру</w:t>
            </w:r>
          </w:p>
        </w:tc>
        <w:tc>
          <w:tcPr>
            <w:tcW w:w="992" w:type="dxa"/>
            <w:shd w:val="clear" w:color="auto" w:fill="auto"/>
          </w:tcPr>
          <w:p w14:paraId="1E2F56A1"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Кіл-ть</w:t>
            </w:r>
          </w:p>
        </w:tc>
        <w:tc>
          <w:tcPr>
            <w:tcW w:w="1701" w:type="dxa"/>
            <w:shd w:val="clear" w:color="auto" w:fill="auto"/>
          </w:tcPr>
          <w:p w14:paraId="191B2560"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Ціна без ПДВ, грн</w:t>
            </w:r>
          </w:p>
        </w:tc>
        <w:tc>
          <w:tcPr>
            <w:tcW w:w="1701" w:type="dxa"/>
            <w:shd w:val="clear" w:color="auto" w:fill="auto"/>
          </w:tcPr>
          <w:p w14:paraId="417580E8"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Вартість без ПДВ, грн</w:t>
            </w:r>
          </w:p>
        </w:tc>
      </w:tr>
      <w:tr w:rsidR="006E0628" w:rsidRPr="00B77B37" w14:paraId="083DA16B" w14:textId="77777777" w:rsidTr="008B2E80">
        <w:tc>
          <w:tcPr>
            <w:tcW w:w="645" w:type="dxa"/>
            <w:shd w:val="clear" w:color="auto" w:fill="auto"/>
          </w:tcPr>
          <w:p w14:paraId="3287B1F1"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1</w:t>
            </w:r>
          </w:p>
        </w:tc>
        <w:tc>
          <w:tcPr>
            <w:tcW w:w="4028" w:type="dxa"/>
            <w:shd w:val="clear" w:color="auto" w:fill="auto"/>
          </w:tcPr>
          <w:p w14:paraId="1AC23EEC"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28F4AB71"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4D61E15F"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3F0FD2C0"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5D14F666"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61D593D1" w14:textId="77777777" w:rsidTr="008B2E80">
        <w:tc>
          <w:tcPr>
            <w:tcW w:w="645" w:type="dxa"/>
            <w:shd w:val="clear" w:color="auto" w:fill="auto"/>
          </w:tcPr>
          <w:p w14:paraId="3F662ABC"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w:t>
            </w:r>
          </w:p>
        </w:tc>
        <w:tc>
          <w:tcPr>
            <w:tcW w:w="4028" w:type="dxa"/>
            <w:shd w:val="clear" w:color="auto" w:fill="auto"/>
          </w:tcPr>
          <w:p w14:paraId="4D825639"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1C32A013"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5D33CACC"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26F7E268"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0EB571A6"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4F3B6C6D" w14:textId="77777777" w:rsidTr="008B2E80">
        <w:tc>
          <w:tcPr>
            <w:tcW w:w="8500" w:type="dxa"/>
            <w:gridSpan w:val="5"/>
            <w:shd w:val="clear" w:color="auto" w:fill="auto"/>
          </w:tcPr>
          <w:p w14:paraId="5994A0B3"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без ПДВ, грн</w:t>
            </w:r>
          </w:p>
        </w:tc>
        <w:tc>
          <w:tcPr>
            <w:tcW w:w="1701" w:type="dxa"/>
            <w:shd w:val="clear" w:color="auto" w:fill="auto"/>
          </w:tcPr>
          <w:p w14:paraId="35E5E2D2" w14:textId="77777777" w:rsidR="006E0628" w:rsidRPr="00B77B37" w:rsidRDefault="006E0628" w:rsidP="008B2E80">
            <w:pPr>
              <w:spacing w:after="0" w:line="240" w:lineRule="auto"/>
              <w:jc w:val="center"/>
              <w:rPr>
                <w:rFonts w:ascii="Times New Roman" w:eastAsia="Times New Roman" w:hAnsi="Times New Roman"/>
                <w:sz w:val="24"/>
                <w:szCs w:val="24"/>
              </w:rPr>
            </w:pPr>
          </w:p>
        </w:tc>
      </w:tr>
    </w:tbl>
    <w:p w14:paraId="35BB7F25" w14:textId="77777777" w:rsidR="006E0628" w:rsidRPr="00B77B37" w:rsidRDefault="006E0628" w:rsidP="006E0628">
      <w:pPr>
        <w:spacing w:after="0" w:line="240" w:lineRule="auto"/>
        <w:jc w:val="both"/>
        <w:rPr>
          <w:rFonts w:ascii="Times New Roman" w:hAnsi="Times New Roman"/>
          <w:sz w:val="24"/>
          <w:szCs w:val="24"/>
        </w:rPr>
      </w:pPr>
    </w:p>
    <w:p w14:paraId="75097758"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734610F"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7F7C3A1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BCE572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15 дня з дня прийняття рішення.</w:t>
      </w:r>
    </w:p>
    <w:p w14:paraId="15F3683D" w14:textId="77777777" w:rsidR="006E0628" w:rsidRPr="00B77B37" w:rsidRDefault="006E0628" w:rsidP="006E0628">
      <w:pPr>
        <w:spacing w:after="0" w:line="240" w:lineRule="auto"/>
        <w:ind w:firstLine="567"/>
        <w:jc w:val="both"/>
        <w:rPr>
          <w:rFonts w:ascii="Times New Roman" w:hAnsi="Times New Roman"/>
          <w:sz w:val="24"/>
          <w:szCs w:val="24"/>
        </w:rPr>
      </w:pPr>
    </w:p>
    <w:p w14:paraId="35F2AE8C" w14:textId="77777777" w:rsidR="006E0628" w:rsidRPr="00B77B37" w:rsidRDefault="006E0628" w:rsidP="006E0628">
      <w:pPr>
        <w:spacing w:after="0" w:line="240" w:lineRule="auto"/>
        <w:ind w:firstLine="567"/>
        <w:jc w:val="both"/>
        <w:rPr>
          <w:rFonts w:ascii="Times New Roman" w:hAnsi="Times New Roman"/>
          <w:sz w:val="24"/>
          <w:szCs w:val="24"/>
        </w:rPr>
      </w:pPr>
    </w:p>
    <w:p w14:paraId="3A1F0827" w14:textId="77777777" w:rsidR="006E0628" w:rsidRPr="00B77B37" w:rsidRDefault="006E0628" w:rsidP="006E0628">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53888B18" w14:textId="77777777" w:rsidR="006E0628" w:rsidRPr="00B77B37" w:rsidRDefault="006E0628" w:rsidP="006E0628">
      <w:pPr>
        <w:spacing w:after="0" w:line="240" w:lineRule="auto"/>
        <w:ind w:firstLine="567"/>
        <w:jc w:val="both"/>
        <w:rPr>
          <w:rFonts w:ascii="Times New Roman" w:hAnsi="Times New Roman"/>
          <w:sz w:val="24"/>
          <w:szCs w:val="24"/>
        </w:rPr>
      </w:pPr>
    </w:p>
    <w:p w14:paraId="384D0A23" w14:textId="77777777" w:rsidR="006E0628" w:rsidRPr="00B77B37" w:rsidRDefault="006E0628" w:rsidP="006E0628"/>
    <w:p w14:paraId="75EC9F1E" w14:textId="13096DFA" w:rsidR="006E0628" w:rsidRPr="00B77B37" w:rsidRDefault="006E0628">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0EABA4A3" w14:textId="77777777" w:rsidR="00FD51E0" w:rsidRPr="00B77B37" w:rsidRDefault="00FD51E0" w:rsidP="00FD51E0">
      <w:pPr>
        <w:spacing w:after="0" w:line="240" w:lineRule="auto"/>
        <w:jc w:val="right"/>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lastRenderedPageBreak/>
        <w:t>Додаток №5</w:t>
      </w:r>
    </w:p>
    <w:p w14:paraId="69D7B91C" w14:textId="77777777" w:rsidR="00FD51E0" w:rsidRPr="00B77B37" w:rsidRDefault="00FD51E0" w:rsidP="00FD51E0">
      <w:pPr>
        <w:spacing w:after="0" w:line="240" w:lineRule="auto"/>
        <w:jc w:val="right"/>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до тендерної документації</w:t>
      </w:r>
    </w:p>
    <w:p w14:paraId="13E55458" w14:textId="77777777" w:rsidR="00FD51E0" w:rsidRPr="00B77B37" w:rsidRDefault="00FD51E0" w:rsidP="00FD51E0">
      <w:pPr>
        <w:spacing w:after="0" w:line="240" w:lineRule="auto"/>
        <w:jc w:val="right"/>
        <w:rPr>
          <w:rFonts w:ascii="Times New Roman" w:eastAsia="Times New Roman" w:hAnsi="Times New Roman"/>
          <w:sz w:val="18"/>
          <w:szCs w:val="18"/>
          <w:lang w:eastAsia="ru-RU"/>
        </w:rPr>
      </w:pPr>
    </w:p>
    <w:p w14:paraId="5FE18065" w14:textId="77777777" w:rsidR="00FD51E0" w:rsidRPr="00B77B37" w:rsidRDefault="00FD51E0" w:rsidP="00FD51E0">
      <w:pPr>
        <w:spacing w:after="0" w:line="240" w:lineRule="auto"/>
        <w:jc w:val="center"/>
        <w:rPr>
          <w:rFonts w:ascii="Times New Roman" w:eastAsia="Times New Roman" w:hAnsi="Times New Roman"/>
          <w:i/>
          <w:iCs/>
          <w:sz w:val="20"/>
          <w:szCs w:val="20"/>
          <w:lang w:eastAsia="ru-RU"/>
        </w:rPr>
      </w:pPr>
      <w:r w:rsidRPr="00B77B37">
        <w:rPr>
          <w:rFonts w:ascii="Times New Roman" w:eastAsia="Times New Roman" w:hAnsi="Times New Roman"/>
          <w:i/>
          <w:iCs/>
          <w:sz w:val="20"/>
          <w:szCs w:val="20"/>
          <w:lang w:eastAsia="ru-RU"/>
        </w:rPr>
        <w:t xml:space="preserve">Форма «Загальні відомості про учасника» повинна </w:t>
      </w:r>
      <w:r w:rsidRPr="00B77B37">
        <w:rPr>
          <w:rFonts w:ascii="Times New Roman" w:eastAsia="Times New Roman" w:hAnsi="Times New Roman"/>
          <w:i/>
          <w:sz w:val="20"/>
          <w:szCs w:val="20"/>
          <w:lang w:eastAsia="ru-RU"/>
        </w:rPr>
        <w:t>бути складена і заповнена за нижченаведеною формою</w:t>
      </w:r>
      <w:r w:rsidRPr="00B77B37">
        <w:rPr>
          <w:rFonts w:ascii="Times New Roman" w:eastAsia="Times New Roman" w:hAnsi="Times New Roman"/>
          <w:i/>
          <w:iCs/>
          <w:sz w:val="20"/>
          <w:szCs w:val="20"/>
          <w:lang w:eastAsia="ru-RU"/>
        </w:rPr>
        <w:t xml:space="preserve"> та подається у вигляді, наведеному нижче, </w:t>
      </w:r>
      <w:r w:rsidRPr="00B77B37">
        <w:rPr>
          <w:rFonts w:ascii="Times New Roman" w:eastAsia="Times New Roman" w:hAnsi="Times New Roman"/>
          <w:sz w:val="20"/>
          <w:szCs w:val="20"/>
          <w:lang w:eastAsia="ru-RU"/>
        </w:rPr>
        <w:t xml:space="preserve"> </w:t>
      </w:r>
      <w:r w:rsidRPr="00B77B37">
        <w:rPr>
          <w:rFonts w:ascii="Times New Roman" w:eastAsia="Times New Roman" w:hAnsi="Times New Roman"/>
          <w:i/>
          <w:sz w:val="20"/>
          <w:szCs w:val="20"/>
          <w:lang w:eastAsia="ru-RU"/>
        </w:rPr>
        <w:t>на фірмовому бланку (у разі його наявності)</w:t>
      </w:r>
      <w:r w:rsidRPr="00B77B37">
        <w:rPr>
          <w:rFonts w:ascii="Times New Roman" w:eastAsia="Times New Roman" w:hAnsi="Times New Roman"/>
          <w:i/>
          <w:iCs/>
          <w:sz w:val="20"/>
          <w:szCs w:val="20"/>
          <w:lang w:eastAsia="ru-RU"/>
        </w:rPr>
        <w:t>.</w:t>
      </w:r>
    </w:p>
    <w:p w14:paraId="69078705" w14:textId="77777777" w:rsidR="00FD51E0" w:rsidRPr="00B77B37" w:rsidRDefault="00FD51E0" w:rsidP="00FD51E0">
      <w:pPr>
        <w:spacing w:after="0" w:line="240" w:lineRule="auto"/>
        <w:rPr>
          <w:rFonts w:ascii="Times New Roman" w:eastAsia="Times New Roman" w:hAnsi="Times New Roman"/>
          <w:sz w:val="20"/>
          <w:szCs w:val="20"/>
          <w:lang w:eastAsia="ru-RU"/>
        </w:rPr>
      </w:pPr>
    </w:p>
    <w:p w14:paraId="60D3ACF9" w14:textId="77777777" w:rsidR="00FD51E0" w:rsidRPr="00B77B37" w:rsidRDefault="00FD51E0" w:rsidP="00FD51E0">
      <w:pPr>
        <w:shd w:val="clear" w:color="auto" w:fill="FFFFFF"/>
        <w:suppressAutoHyphens/>
        <w:spacing w:after="0" w:line="240" w:lineRule="auto"/>
        <w:ind w:hanging="15"/>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bCs/>
          <w:spacing w:val="-3"/>
          <w:sz w:val="24"/>
          <w:szCs w:val="24"/>
          <w:lang w:eastAsia="ar-SA"/>
        </w:rPr>
        <w:t>Форма «Загальні відомості про учасника»</w:t>
      </w:r>
    </w:p>
    <w:p w14:paraId="339FA459" w14:textId="77777777" w:rsidR="00FD51E0" w:rsidRPr="00B77B37" w:rsidRDefault="00FD51E0" w:rsidP="00FD51E0">
      <w:pPr>
        <w:shd w:val="clear" w:color="auto" w:fill="FFFFFF"/>
        <w:suppressAutoHyphens/>
        <w:spacing w:after="0" w:line="240" w:lineRule="auto"/>
        <w:ind w:hanging="15"/>
        <w:jc w:val="center"/>
        <w:rPr>
          <w:rFonts w:ascii="Times New Roman" w:eastAsia="Times New Roman" w:hAnsi="Times New Roman"/>
          <w:b/>
          <w:bCs/>
          <w:spacing w:val="-3"/>
          <w:sz w:val="24"/>
          <w:szCs w:val="24"/>
          <w:lang w:eastAsia="ar-S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961"/>
      </w:tblGrid>
      <w:tr w:rsidR="00FD51E0" w:rsidRPr="00B77B37" w14:paraId="64BDC726" w14:textId="77777777" w:rsidTr="008B2E80">
        <w:trPr>
          <w:trHeight w:val="574"/>
        </w:trPr>
        <w:tc>
          <w:tcPr>
            <w:tcW w:w="567" w:type="dxa"/>
            <w:tcBorders>
              <w:top w:val="single" w:sz="4" w:space="0" w:color="auto"/>
              <w:left w:val="single" w:sz="4" w:space="0" w:color="auto"/>
              <w:bottom w:val="single" w:sz="4" w:space="0" w:color="auto"/>
              <w:right w:val="single" w:sz="4" w:space="0" w:color="auto"/>
            </w:tcBorders>
            <w:hideMark/>
          </w:tcPr>
          <w:p w14:paraId="0E70C6A6"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bCs/>
                <w:spacing w:val="-3"/>
                <w:sz w:val="24"/>
                <w:szCs w:val="24"/>
                <w:lang w:eastAsia="ar-SA"/>
              </w:rPr>
              <w:t>№ з/п</w:t>
            </w:r>
          </w:p>
        </w:tc>
        <w:tc>
          <w:tcPr>
            <w:tcW w:w="4820" w:type="dxa"/>
            <w:tcBorders>
              <w:top w:val="single" w:sz="4" w:space="0" w:color="auto"/>
              <w:left w:val="single" w:sz="4" w:space="0" w:color="auto"/>
              <w:bottom w:val="single" w:sz="4" w:space="0" w:color="auto"/>
              <w:right w:val="single" w:sz="4" w:space="0" w:color="auto"/>
            </w:tcBorders>
            <w:hideMark/>
          </w:tcPr>
          <w:p w14:paraId="17817964"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sz w:val="24"/>
                <w:szCs w:val="24"/>
                <w:lang w:eastAsia="ru-RU"/>
              </w:rPr>
              <w:t>Найменування відомостей</w:t>
            </w:r>
          </w:p>
        </w:tc>
        <w:tc>
          <w:tcPr>
            <w:tcW w:w="4961" w:type="dxa"/>
            <w:tcBorders>
              <w:top w:val="single" w:sz="4" w:space="0" w:color="auto"/>
              <w:left w:val="single" w:sz="4" w:space="0" w:color="auto"/>
              <w:bottom w:val="single" w:sz="4" w:space="0" w:color="auto"/>
              <w:right w:val="single" w:sz="4" w:space="0" w:color="auto"/>
            </w:tcBorders>
            <w:hideMark/>
          </w:tcPr>
          <w:p w14:paraId="5D1AB5D0"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sz w:val="24"/>
                <w:szCs w:val="24"/>
                <w:lang w:eastAsia="ru-RU"/>
              </w:rPr>
              <w:t>Інформація учасника</w:t>
            </w:r>
          </w:p>
        </w:tc>
      </w:tr>
      <w:tr w:rsidR="00FD51E0" w:rsidRPr="00B77B37" w14:paraId="24BF237B"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F8DEDCC"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62E881A6"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Повне найменування (прізвище, ім’я, по батькові) </w:t>
            </w:r>
          </w:p>
        </w:tc>
        <w:tc>
          <w:tcPr>
            <w:tcW w:w="4961" w:type="dxa"/>
            <w:tcBorders>
              <w:top w:val="single" w:sz="4" w:space="0" w:color="auto"/>
              <w:left w:val="single" w:sz="4" w:space="0" w:color="auto"/>
              <w:bottom w:val="single" w:sz="4" w:space="0" w:color="auto"/>
              <w:right w:val="single" w:sz="4" w:space="0" w:color="auto"/>
            </w:tcBorders>
          </w:tcPr>
          <w:p w14:paraId="0CC2B5A5"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4F3B6D2E"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3C0E36C"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hideMark/>
          </w:tcPr>
          <w:p w14:paraId="29E199DA"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Код за ЄДРПОУ (реєстраційний номер облікової картки платника податків)</w:t>
            </w:r>
          </w:p>
        </w:tc>
        <w:tc>
          <w:tcPr>
            <w:tcW w:w="4961" w:type="dxa"/>
            <w:tcBorders>
              <w:top w:val="single" w:sz="4" w:space="0" w:color="auto"/>
              <w:left w:val="single" w:sz="4" w:space="0" w:color="auto"/>
              <w:bottom w:val="single" w:sz="4" w:space="0" w:color="auto"/>
              <w:right w:val="single" w:sz="4" w:space="0" w:color="auto"/>
            </w:tcBorders>
          </w:tcPr>
          <w:p w14:paraId="4ED7FE16"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0CA92F3D"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35D859B9"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hideMark/>
          </w:tcPr>
          <w:p w14:paraId="47F6EA25"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Юридична адреса</w:t>
            </w:r>
          </w:p>
        </w:tc>
        <w:tc>
          <w:tcPr>
            <w:tcW w:w="4961" w:type="dxa"/>
            <w:tcBorders>
              <w:top w:val="single" w:sz="4" w:space="0" w:color="auto"/>
              <w:left w:val="single" w:sz="4" w:space="0" w:color="auto"/>
              <w:bottom w:val="single" w:sz="4" w:space="0" w:color="auto"/>
              <w:right w:val="single" w:sz="4" w:space="0" w:color="auto"/>
            </w:tcBorders>
          </w:tcPr>
          <w:p w14:paraId="66816268"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63FA75BE"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185E983"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hideMark/>
          </w:tcPr>
          <w:p w14:paraId="195C22D4"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Фактична адреса для листування (якщо відрізняється від юридичної)</w:t>
            </w:r>
          </w:p>
        </w:tc>
        <w:tc>
          <w:tcPr>
            <w:tcW w:w="4961" w:type="dxa"/>
            <w:tcBorders>
              <w:top w:val="single" w:sz="4" w:space="0" w:color="auto"/>
              <w:left w:val="single" w:sz="4" w:space="0" w:color="auto"/>
              <w:bottom w:val="single" w:sz="4" w:space="0" w:color="auto"/>
              <w:right w:val="single" w:sz="4" w:space="0" w:color="auto"/>
            </w:tcBorders>
          </w:tcPr>
          <w:p w14:paraId="7EB0E97E"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6735E822"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A83D451"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hideMark/>
          </w:tcPr>
          <w:p w14:paraId="4E74D62E"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Телефон</w:t>
            </w:r>
          </w:p>
        </w:tc>
        <w:tc>
          <w:tcPr>
            <w:tcW w:w="4961" w:type="dxa"/>
            <w:tcBorders>
              <w:top w:val="single" w:sz="4" w:space="0" w:color="auto"/>
              <w:left w:val="single" w:sz="4" w:space="0" w:color="auto"/>
              <w:bottom w:val="single" w:sz="4" w:space="0" w:color="auto"/>
              <w:right w:val="single" w:sz="4" w:space="0" w:color="auto"/>
            </w:tcBorders>
          </w:tcPr>
          <w:p w14:paraId="734989BC" w14:textId="77777777" w:rsidR="00FD51E0" w:rsidRPr="00B77B37" w:rsidRDefault="00FD51E0" w:rsidP="008B2E80">
            <w:pPr>
              <w:suppressAutoHyphens/>
              <w:spacing w:after="0" w:line="240" w:lineRule="auto"/>
              <w:rPr>
                <w:rFonts w:ascii="Times New Roman" w:eastAsia="Times New Roman" w:hAnsi="Times New Roman"/>
                <w:bCs/>
                <w:spacing w:val="-3"/>
                <w:sz w:val="24"/>
                <w:szCs w:val="24"/>
                <w:lang w:eastAsia="ar-SA"/>
              </w:rPr>
            </w:pPr>
          </w:p>
        </w:tc>
      </w:tr>
      <w:tr w:rsidR="00FD51E0" w:rsidRPr="00B77B37" w14:paraId="51986F7A"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A173D7D"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hideMark/>
          </w:tcPr>
          <w:p w14:paraId="089EB5C9"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Електронна адреса для листування</w:t>
            </w:r>
          </w:p>
        </w:tc>
        <w:tc>
          <w:tcPr>
            <w:tcW w:w="4961" w:type="dxa"/>
            <w:tcBorders>
              <w:top w:val="single" w:sz="4" w:space="0" w:color="auto"/>
              <w:left w:val="single" w:sz="4" w:space="0" w:color="auto"/>
              <w:bottom w:val="single" w:sz="4" w:space="0" w:color="auto"/>
              <w:right w:val="single" w:sz="4" w:space="0" w:color="auto"/>
            </w:tcBorders>
          </w:tcPr>
          <w:p w14:paraId="4BB09D89"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00FECB0C"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FF98BF0"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7</w:t>
            </w:r>
          </w:p>
        </w:tc>
        <w:tc>
          <w:tcPr>
            <w:tcW w:w="4820" w:type="dxa"/>
            <w:tcBorders>
              <w:top w:val="single" w:sz="4" w:space="0" w:color="auto"/>
              <w:left w:val="single" w:sz="4" w:space="0" w:color="auto"/>
              <w:bottom w:val="single" w:sz="4" w:space="0" w:color="auto"/>
              <w:right w:val="single" w:sz="4" w:space="0" w:color="auto"/>
            </w:tcBorders>
            <w:hideMark/>
          </w:tcPr>
          <w:p w14:paraId="037A5041"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4961" w:type="dxa"/>
            <w:tcBorders>
              <w:top w:val="single" w:sz="4" w:space="0" w:color="auto"/>
              <w:left w:val="single" w:sz="4" w:space="0" w:color="auto"/>
              <w:bottom w:val="single" w:sz="4" w:space="0" w:color="auto"/>
              <w:right w:val="single" w:sz="4" w:space="0" w:color="auto"/>
            </w:tcBorders>
          </w:tcPr>
          <w:p w14:paraId="06658DD5"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7E6395C1"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49C03458"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8</w:t>
            </w:r>
          </w:p>
        </w:tc>
        <w:tc>
          <w:tcPr>
            <w:tcW w:w="4820" w:type="dxa"/>
            <w:tcBorders>
              <w:top w:val="single" w:sz="4" w:space="0" w:color="auto"/>
              <w:left w:val="single" w:sz="4" w:space="0" w:color="auto"/>
              <w:bottom w:val="single" w:sz="4" w:space="0" w:color="auto"/>
              <w:right w:val="single" w:sz="4" w:space="0" w:color="auto"/>
            </w:tcBorders>
            <w:hideMark/>
          </w:tcPr>
          <w:p w14:paraId="6DA4FB85" w14:textId="77777777" w:rsidR="00FD51E0" w:rsidRPr="00B77B37" w:rsidRDefault="00FD51E0" w:rsidP="008B2E80">
            <w:pPr>
              <w:suppressAutoHyphens/>
              <w:spacing w:after="0" w:line="240" w:lineRule="auto"/>
              <w:rPr>
                <w:rFonts w:ascii="Times New Roman" w:eastAsia="Times New Roman" w:hAnsi="Times New Roman"/>
                <w:sz w:val="24"/>
                <w:szCs w:val="24"/>
              </w:rPr>
            </w:pPr>
            <w:r w:rsidRPr="00B77B37">
              <w:rPr>
                <w:rFonts w:ascii="Times New Roman" w:eastAsia="Times New Roman" w:hAnsi="Times New Roman"/>
                <w:sz w:val="24"/>
                <w:szCs w:val="24"/>
                <w:lang w:eastAsia="ru-RU"/>
              </w:rPr>
              <w:t>Відомості про керівника учасника-юридичної особи (прізвище, ім`я, по батькові, посада, контактний телефон)</w:t>
            </w:r>
          </w:p>
        </w:tc>
        <w:tc>
          <w:tcPr>
            <w:tcW w:w="4961" w:type="dxa"/>
            <w:tcBorders>
              <w:top w:val="single" w:sz="4" w:space="0" w:color="auto"/>
              <w:left w:val="single" w:sz="4" w:space="0" w:color="auto"/>
              <w:bottom w:val="single" w:sz="4" w:space="0" w:color="auto"/>
              <w:right w:val="single" w:sz="4" w:space="0" w:color="auto"/>
            </w:tcBorders>
          </w:tcPr>
          <w:p w14:paraId="6D5203AB"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2279333F"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4D74F6D6"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9</w:t>
            </w:r>
          </w:p>
        </w:tc>
        <w:tc>
          <w:tcPr>
            <w:tcW w:w="4820" w:type="dxa"/>
            <w:tcBorders>
              <w:top w:val="single" w:sz="4" w:space="0" w:color="auto"/>
              <w:left w:val="single" w:sz="4" w:space="0" w:color="auto"/>
              <w:bottom w:val="single" w:sz="4" w:space="0" w:color="auto"/>
              <w:right w:val="single" w:sz="4" w:space="0" w:color="auto"/>
            </w:tcBorders>
            <w:hideMark/>
          </w:tcPr>
          <w:p w14:paraId="1B2E54F9" w14:textId="77777777" w:rsidR="00FD51E0" w:rsidRPr="00B77B37" w:rsidRDefault="00FD51E0" w:rsidP="008B2E80">
            <w:pPr>
              <w:suppressAutoHyphens/>
              <w:spacing w:after="0" w:line="240" w:lineRule="auto"/>
              <w:rPr>
                <w:rFonts w:ascii="Times New Roman" w:eastAsia="Times New Roman" w:hAnsi="Times New Roman"/>
                <w:bCs/>
                <w:spacing w:val="-3"/>
                <w:sz w:val="24"/>
                <w:szCs w:val="24"/>
                <w:lang w:eastAsia="ar-SA"/>
              </w:rPr>
            </w:pPr>
            <w:r w:rsidRPr="00B77B37">
              <w:rPr>
                <w:rFonts w:ascii="Times New Roman" w:eastAsia="Times New Roman" w:hAnsi="Times New Roman"/>
                <w:sz w:val="24"/>
                <w:szCs w:val="24"/>
                <w:lang w:eastAsia="ru-RU"/>
              </w:rPr>
              <w:t xml:space="preserve">Прізвище, ім`я, по батькові, </w:t>
            </w:r>
            <w:r w:rsidRPr="00B77B37">
              <w:rPr>
                <w:rFonts w:ascii="Times New Roman" w:eastAsia="Times New Roman" w:hAnsi="Times New Roman"/>
                <w:b/>
                <w:bCs/>
                <w:sz w:val="24"/>
                <w:szCs w:val="24"/>
                <w:lang w:eastAsia="ru-RU"/>
              </w:rPr>
              <w:t>зразок підпису</w:t>
            </w:r>
            <w:r w:rsidRPr="00B77B37">
              <w:rPr>
                <w:rFonts w:ascii="Times New Roman" w:eastAsia="Times New Roman" w:hAnsi="Times New Roman"/>
                <w:sz w:val="24"/>
                <w:szCs w:val="24"/>
                <w:lang w:eastAsia="ru-RU"/>
              </w:rPr>
              <w:t xml:space="preserve"> особи, уповноваженої підписувати тендерну пропозицію від імені учасника, для юридичної особи - посада особи </w:t>
            </w:r>
          </w:p>
        </w:tc>
        <w:tc>
          <w:tcPr>
            <w:tcW w:w="4961" w:type="dxa"/>
            <w:tcBorders>
              <w:top w:val="single" w:sz="4" w:space="0" w:color="auto"/>
              <w:left w:val="single" w:sz="4" w:space="0" w:color="auto"/>
              <w:bottom w:val="single" w:sz="4" w:space="0" w:color="auto"/>
              <w:right w:val="single" w:sz="4" w:space="0" w:color="auto"/>
            </w:tcBorders>
          </w:tcPr>
          <w:p w14:paraId="5B7E9724"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79DC5F45"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EAFB255"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10</w:t>
            </w:r>
          </w:p>
        </w:tc>
        <w:tc>
          <w:tcPr>
            <w:tcW w:w="4820" w:type="dxa"/>
            <w:tcBorders>
              <w:top w:val="single" w:sz="4" w:space="0" w:color="auto"/>
              <w:left w:val="single" w:sz="4" w:space="0" w:color="auto"/>
              <w:bottom w:val="single" w:sz="4" w:space="0" w:color="auto"/>
              <w:right w:val="single" w:sz="4" w:space="0" w:color="auto"/>
            </w:tcBorders>
            <w:hideMark/>
          </w:tcPr>
          <w:p w14:paraId="5559346E"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Прізвище, ім`я, по батькові</w:t>
            </w:r>
            <w:r w:rsidRPr="00B77B37">
              <w:rPr>
                <w:rFonts w:ascii="Times New Roman" w:eastAsia="Times New Roman" w:hAnsi="Times New Roman"/>
                <w:sz w:val="24"/>
                <w:szCs w:val="24"/>
                <w:lang w:eastAsia="he-IL" w:bidi="he-IL"/>
              </w:rPr>
              <w:t xml:space="preserve">, </w:t>
            </w:r>
            <w:r w:rsidRPr="00B77B37">
              <w:rPr>
                <w:rFonts w:ascii="Times New Roman" w:eastAsia="Times New Roman" w:hAnsi="Times New Roman"/>
                <w:b/>
                <w:bCs/>
                <w:sz w:val="24"/>
                <w:szCs w:val="24"/>
                <w:lang w:eastAsia="he-IL" w:bidi="he-IL"/>
              </w:rPr>
              <w:t>зразок підпису</w:t>
            </w:r>
            <w:r w:rsidRPr="00B77B37">
              <w:rPr>
                <w:rFonts w:ascii="Times New Roman" w:eastAsia="Times New Roman" w:hAnsi="Times New Roman"/>
                <w:sz w:val="24"/>
                <w:szCs w:val="24"/>
                <w:lang w:eastAsia="he-IL" w:bidi="he-IL"/>
              </w:rPr>
              <w:t xml:space="preserve"> особи, уповноваженої підписувати договір про закупівлю</w:t>
            </w:r>
            <w:r w:rsidRPr="00B77B37">
              <w:rPr>
                <w:rFonts w:ascii="Times New Roman" w:eastAsia="Times New Roman" w:hAnsi="Times New Roman"/>
                <w:sz w:val="24"/>
                <w:szCs w:val="24"/>
                <w:lang w:eastAsia="ru-RU"/>
              </w:rPr>
              <w:t xml:space="preserve"> за результатами процедури закупівлі, для юридичної особи - </w:t>
            </w:r>
            <w:r w:rsidRPr="00B77B37">
              <w:rPr>
                <w:rFonts w:ascii="Times New Roman" w:eastAsia="Times New Roman" w:hAnsi="Times New Roman"/>
                <w:sz w:val="24"/>
                <w:szCs w:val="24"/>
                <w:lang w:eastAsia="he-IL" w:bidi="he-IL"/>
              </w:rPr>
              <w:t>посада особи</w:t>
            </w:r>
          </w:p>
        </w:tc>
        <w:tc>
          <w:tcPr>
            <w:tcW w:w="4961" w:type="dxa"/>
            <w:tcBorders>
              <w:top w:val="single" w:sz="4" w:space="0" w:color="auto"/>
              <w:left w:val="single" w:sz="4" w:space="0" w:color="auto"/>
              <w:bottom w:val="single" w:sz="4" w:space="0" w:color="auto"/>
              <w:right w:val="single" w:sz="4" w:space="0" w:color="auto"/>
            </w:tcBorders>
          </w:tcPr>
          <w:p w14:paraId="5A3D39B9"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bl>
    <w:p w14:paraId="163FDDF1" w14:textId="77777777" w:rsidR="00FD51E0" w:rsidRPr="00B77B37" w:rsidRDefault="00FD51E0" w:rsidP="00FD51E0">
      <w:pPr>
        <w:autoSpaceDN w:val="0"/>
        <w:adjustRightInd w:val="0"/>
        <w:spacing w:after="0" w:line="240" w:lineRule="auto"/>
        <w:rPr>
          <w:rFonts w:ascii="Times New Roman" w:eastAsia="Times New Roman" w:hAnsi="Times New Roman"/>
          <w:b/>
          <w:iCs/>
          <w:sz w:val="21"/>
          <w:szCs w:val="21"/>
          <w:lang w:eastAsia="ru-RU"/>
        </w:rPr>
      </w:pPr>
    </w:p>
    <w:p w14:paraId="2B323467" w14:textId="77777777" w:rsidR="00FD51E0" w:rsidRPr="00B77B37" w:rsidRDefault="00FD51E0" w:rsidP="00FD51E0">
      <w:pPr>
        <w:autoSpaceDN w:val="0"/>
        <w:adjustRightInd w:val="0"/>
        <w:spacing w:after="0" w:line="240" w:lineRule="auto"/>
        <w:rPr>
          <w:rFonts w:ascii="Times New Roman" w:eastAsia="Times New Roman" w:hAnsi="Times New Roman"/>
          <w:b/>
          <w:iCs/>
          <w:sz w:val="21"/>
          <w:szCs w:val="21"/>
          <w:lang w:eastAsia="ru-RU"/>
        </w:rPr>
      </w:pPr>
    </w:p>
    <w:p w14:paraId="401122B1" w14:textId="77777777" w:rsidR="00FD51E0" w:rsidRPr="00B77B37" w:rsidRDefault="00FD51E0" w:rsidP="00FD51E0">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6C6CC0E2" w14:textId="77777777" w:rsidR="00FD51E0" w:rsidRPr="00B77B37" w:rsidRDefault="00FD51E0" w:rsidP="00FD51E0"/>
    <w:p w14:paraId="6BCCDE58" w14:textId="23307D1D" w:rsidR="00FD51E0" w:rsidRPr="00B77B37" w:rsidRDefault="00FD51E0">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21101796" w14:textId="77777777" w:rsidR="00FD51E0" w:rsidRPr="00B77B37" w:rsidRDefault="00FD51E0" w:rsidP="00FD51E0">
      <w:pPr>
        <w:spacing w:after="0" w:line="240" w:lineRule="auto"/>
        <w:ind w:firstLine="6946"/>
        <w:jc w:val="right"/>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lastRenderedPageBreak/>
        <w:t>Додаток №6</w:t>
      </w:r>
    </w:p>
    <w:p w14:paraId="0165A00D" w14:textId="77777777" w:rsidR="00FD51E0" w:rsidRPr="00B77B37" w:rsidRDefault="00FD51E0" w:rsidP="00FD51E0">
      <w:pPr>
        <w:spacing w:after="0" w:line="240" w:lineRule="auto"/>
        <w:ind w:firstLine="6946"/>
        <w:jc w:val="right"/>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до тендерної документації</w:t>
      </w:r>
    </w:p>
    <w:p w14:paraId="32B9BBEF" w14:textId="77777777" w:rsidR="00FD51E0" w:rsidRPr="00B77B37" w:rsidRDefault="00FD51E0" w:rsidP="00FD51E0">
      <w:pPr>
        <w:spacing w:after="0" w:line="240" w:lineRule="auto"/>
        <w:jc w:val="right"/>
        <w:rPr>
          <w:rFonts w:ascii="Times New Roman" w:eastAsia="Times New Roman" w:hAnsi="Times New Roman"/>
          <w:b/>
          <w:sz w:val="24"/>
          <w:szCs w:val="24"/>
          <w:lang w:eastAsia="ru-RU"/>
        </w:rPr>
      </w:pPr>
    </w:p>
    <w:p w14:paraId="1A6B95EC" w14:textId="77777777" w:rsidR="00FD51E0" w:rsidRPr="00B77B37" w:rsidRDefault="00FD51E0" w:rsidP="00FD51E0">
      <w:pPr>
        <w:spacing w:after="0" w:line="240" w:lineRule="auto"/>
        <w:rPr>
          <w:rFonts w:ascii="Times New Roman" w:eastAsia="Times New Roman" w:hAnsi="Times New Roman"/>
          <w:sz w:val="24"/>
          <w:szCs w:val="24"/>
          <w:lang w:eastAsia="ru-RU"/>
        </w:rPr>
      </w:pPr>
    </w:p>
    <w:p w14:paraId="2C633266" w14:textId="77777777" w:rsidR="00FD51E0" w:rsidRPr="00B77B37" w:rsidRDefault="00FD51E0" w:rsidP="00FD51E0">
      <w:pPr>
        <w:spacing w:after="0" w:line="240" w:lineRule="auto"/>
        <w:rPr>
          <w:rFonts w:ascii="Times New Roman" w:eastAsia="Times New Roman" w:hAnsi="Times New Roman"/>
          <w:sz w:val="28"/>
          <w:szCs w:val="28"/>
          <w:lang w:eastAsia="ru-RU"/>
        </w:rPr>
      </w:pPr>
    </w:p>
    <w:p w14:paraId="749142F6" w14:textId="77777777" w:rsidR="00FD51E0" w:rsidRPr="00B77B37" w:rsidRDefault="00FD51E0" w:rsidP="00FD51E0">
      <w:pPr>
        <w:tabs>
          <w:tab w:val="left" w:pos="3585"/>
        </w:tabs>
        <w:spacing w:after="0" w:line="240" w:lineRule="auto"/>
        <w:jc w:val="center"/>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t>ЛИСТ-ЗГОДА</w:t>
      </w:r>
    </w:p>
    <w:p w14:paraId="03C2E001" w14:textId="77777777" w:rsidR="00FD51E0" w:rsidRPr="00B77B37" w:rsidRDefault="00FD51E0" w:rsidP="00FD51E0">
      <w:pPr>
        <w:tabs>
          <w:tab w:val="left" w:pos="3585"/>
        </w:tabs>
        <w:spacing w:after="0" w:line="240" w:lineRule="auto"/>
        <w:rPr>
          <w:rFonts w:ascii="Times New Roman" w:eastAsia="Times New Roman" w:hAnsi="Times New Roman"/>
          <w:sz w:val="24"/>
          <w:szCs w:val="24"/>
          <w:lang w:eastAsia="ru-RU"/>
        </w:rPr>
      </w:pPr>
    </w:p>
    <w:p w14:paraId="66182F32" w14:textId="77777777" w:rsidR="00FD51E0" w:rsidRPr="00B77B37" w:rsidRDefault="00FD51E0" w:rsidP="00FD51E0">
      <w:pPr>
        <w:tabs>
          <w:tab w:val="left" w:pos="3585"/>
        </w:tabs>
        <w:spacing w:after="0" w:line="240" w:lineRule="auto"/>
        <w:rPr>
          <w:rFonts w:ascii="Times New Roman" w:eastAsia="Times New Roman" w:hAnsi="Times New Roman"/>
          <w:sz w:val="24"/>
          <w:szCs w:val="24"/>
          <w:lang w:eastAsia="ru-RU"/>
        </w:rPr>
      </w:pPr>
    </w:p>
    <w:p w14:paraId="48D79124"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Відповідно до Закону України «Про захист персональних даних» я</w:t>
      </w:r>
    </w:p>
    <w:p w14:paraId="10E7F536"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________________________________________________________________________ </w:t>
      </w:r>
    </w:p>
    <w:p w14:paraId="2DB6D802" w14:textId="77777777" w:rsidR="00FD51E0" w:rsidRPr="00B77B37" w:rsidRDefault="00FD51E0" w:rsidP="00FD51E0">
      <w:pPr>
        <w:tabs>
          <w:tab w:val="left" w:pos="3585"/>
        </w:tabs>
        <w:spacing w:after="0" w:line="240" w:lineRule="auto"/>
        <w:ind w:firstLine="709"/>
        <w:jc w:val="center"/>
        <w:rPr>
          <w:rFonts w:ascii="Times New Roman" w:eastAsia="Times New Roman" w:hAnsi="Times New Roman"/>
          <w:i/>
          <w:iCs/>
          <w:sz w:val="24"/>
          <w:szCs w:val="24"/>
          <w:lang w:eastAsia="ru-RU"/>
        </w:rPr>
      </w:pPr>
      <w:r w:rsidRPr="00B77B37">
        <w:rPr>
          <w:rFonts w:ascii="Times New Roman" w:eastAsia="Times New Roman" w:hAnsi="Times New Roman"/>
          <w:i/>
          <w:iCs/>
          <w:sz w:val="24"/>
          <w:szCs w:val="24"/>
          <w:lang w:eastAsia="ru-RU"/>
        </w:rPr>
        <w:t>(прізвище, ім’я, по-батькові працівника учасника, чиї персональні дані згадуються у пропозиції учасника)</w:t>
      </w:r>
    </w:p>
    <w:p w14:paraId="5A8991D4"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p>
    <w:p w14:paraId="6AAC4855" w14:textId="77777777" w:rsidR="00FD51E0" w:rsidRPr="00B77B37" w:rsidRDefault="00FD51E0" w:rsidP="00FD51E0">
      <w:pPr>
        <w:tabs>
          <w:tab w:val="left" w:pos="3585"/>
        </w:tabs>
        <w:spacing w:after="0" w:line="240" w:lineRule="auto"/>
        <w:ind w:right="140"/>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6E5FC84E" w14:textId="77777777" w:rsidR="00FD51E0" w:rsidRPr="00B77B37" w:rsidRDefault="00FD51E0" w:rsidP="00FD51E0">
      <w:pPr>
        <w:tabs>
          <w:tab w:val="left" w:pos="3585"/>
        </w:tabs>
        <w:spacing w:after="0" w:line="240" w:lineRule="auto"/>
        <w:ind w:firstLine="709"/>
        <w:rPr>
          <w:rFonts w:ascii="Times New Roman" w:eastAsia="Times New Roman" w:hAnsi="Times New Roman"/>
          <w:sz w:val="23"/>
          <w:szCs w:val="23"/>
          <w:lang w:eastAsia="ru-RU"/>
        </w:rPr>
      </w:pPr>
    </w:p>
    <w:p w14:paraId="6B9459F6" w14:textId="77777777" w:rsidR="00FD51E0" w:rsidRPr="00B77B37" w:rsidRDefault="00FD51E0" w:rsidP="00FD51E0">
      <w:pPr>
        <w:spacing w:after="0" w:line="240" w:lineRule="auto"/>
        <w:jc w:val="both"/>
        <w:rPr>
          <w:rFonts w:ascii="Times New Roman" w:eastAsia="Times New Roman" w:hAnsi="Times New Roman"/>
          <w:sz w:val="23"/>
          <w:szCs w:val="23"/>
          <w:lang w:eastAsia="ru-RU"/>
        </w:rPr>
      </w:pPr>
    </w:p>
    <w:p w14:paraId="354C1580" w14:textId="77777777" w:rsidR="00FD51E0" w:rsidRPr="00B77B37" w:rsidRDefault="00FD51E0" w:rsidP="00FD51E0">
      <w:pPr>
        <w:spacing w:after="0" w:line="240" w:lineRule="auto"/>
        <w:jc w:val="center"/>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_______________________          ________________    </w:t>
      </w:r>
      <w:r w:rsidRPr="00B77B37">
        <w:rPr>
          <w:rFonts w:ascii="Times New Roman" w:eastAsia="Times New Roman" w:hAnsi="Times New Roman"/>
          <w:sz w:val="24"/>
          <w:szCs w:val="24"/>
          <w:lang w:eastAsia="ru-RU"/>
        </w:rPr>
        <w:tab/>
      </w:r>
      <w:r w:rsidRPr="00B77B37">
        <w:rPr>
          <w:rFonts w:ascii="Times New Roman" w:eastAsia="Times New Roman" w:hAnsi="Times New Roman"/>
          <w:sz w:val="24"/>
          <w:szCs w:val="24"/>
          <w:lang w:eastAsia="ru-RU"/>
        </w:rPr>
        <w:tab/>
        <w:t>____________________</w:t>
      </w:r>
    </w:p>
    <w:p w14:paraId="42E18EF7" w14:textId="77777777" w:rsidR="00FD51E0" w:rsidRPr="00B77B37" w:rsidRDefault="00FD51E0" w:rsidP="00FD51E0">
      <w:pPr>
        <w:spacing w:after="0" w:line="240" w:lineRule="auto"/>
        <w:ind w:firstLine="708"/>
        <w:jc w:val="center"/>
        <w:rPr>
          <w:rFonts w:ascii="Times New Roman" w:eastAsia="Times New Roman" w:hAnsi="Times New Roman"/>
          <w:sz w:val="20"/>
          <w:szCs w:val="20"/>
          <w:lang w:eastAsia="ru-RU"/>
        </w:rPr>
      </w:pPr>
      <w:r w:rsidRPr="00B77B37">
        <w:rPr>
          <w:rFonts w:ascii="Times New Roman" w:eastAsia="Times New Roman" w:hAnsi="Times New Roman"/>
          <w:sz w:val="20"/>
          <w:szCs w:val="20"/>
          <w:lang w:eastAsia="ru-RU"/>
        </w:rPr>
        <w:t>(дата)</w:t>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t xml:space="preserve">(підпис)            </w:t>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t xml:space="preserve">    (ініціали та прізвище)</w:t>
      </w:r>
    </w:p>
    <w:p w14:paraId="62366DCC" w14:textId="77777777" w:rsidR="00FD51E0" w:rsidRPr="00B77B37" w:rsidRDefault="00FD51E0" w:rsidP="00FD51E0">
      <w:pPr>
        <w:tabs>
          <w:tab w:val="left" w:pos="3585"/>
        </w:tabs>
        <w:spacing w:after="0" w:line="240" w:lineRule="auto"/>
        <w:ind w:firstLine="709"/>
        <w:rPr>
          <w:rFonts w:ascii="Times New Roman" w:eastAsia="Times New Roman" w:hAnsi="Times New Roman"/>
          <w:sz w:val="24"/>
          <w:szCs w:val="24"/>
          <w:lang w:eastAsia="ru-RU"/>
        </w:rPr>
      </w:pPr>
    </w:p>
    <w:p w14:paraId="5D1F23AB" w14:textId="77777777" w:rsidR="00FD51E0" w:rsidRPr="00B77B37" w:rsidRDefault="00FD51E0" w:rsidP="00FD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EA83AEE" w14:textId="77777777" w:rsidR="00FD51E0" w:rsidRPr="00B77B37" w:rsidRDefault="00FD51E0" w:rsidP="00FD51E0"/>
    <w:p w14:paraId="163C814D" w14:textId="77777777" w:rsidR="005325B4" w:rsidRPr="00B77B37" w:rsidRDefault="005325B4" w:rsidP="00D97409">
      <w:pPr>
        <w:spacing w:after="0" w:line="240" w:lineRule="auto"/>
        <w:rPr>
          <w:rFonts w:ascii="Times New Roman" w:eastAsia="Times New Roman" w:hAnsi="Times New Roman" w:cs="Times New Roman"/>
          <w:sz w:val="24"/>
          <w:szCs w:val="24"/>
        </w:rPr>
      </w:pPr>
    </w:p>
    <w:sectPr w:rsidR="005325B4" w:rsidRPr="00B77B37" w:rsidSect="009A5F73">
      <w:footerReference w:type="default" r:id="rId18"/>
      <w:headerReference w:type="first" r:id="rId19"/>
      <w:footerReference w:type="first" r:id="rId20"/>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95AF" w14:textId="77777777" w:rsidR="00EA278D" w:rsidRDefault="00EA278D">
      <w:pPr>
        <w:spacing w:after="0" w:line="240" w:lineRule="auto"/>
      </w:pPr>
      <w:r>
        <w:separator/>
      </w:r>
    </w:p>
  </w:endnote>
  <w:endnote w:type="continuationSeparator" w:id="0">
    <w:p w14:paraId="55E7F797" w14:textId="77777777" w:rsidR="00EA278D" w:rsidRDefault="00EA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B8E9" w14:textId="77777777" w:rsidR="00EA278D" w:rsidRDefault="00EA27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7153" w14:textId="77777777" w:rsidR="00EA278D" w:rsidRDefault="00EA2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A3B8" w14:textId="77777777" w:rsidR="00EA278D" w:rsidRDefault="00EA278D">
      <w:pPr>
        <w:spacing w:after="0" w:line="240" w:lineRule="auto"/>
      </w:pPr>
      <w:r>
        <w:separator/>
      </w:r>
    </w:p>
  </w:footnote>
  <w:footnote w:type="continuationSeparator" w:id="0">
    <w:p w14:paraId="4360C9E5" w14:textId="77777777" w:rsidR="00EA278D" w:rsidRDefault="00EA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8E10" w14:textId="77777777" w:rsidR="00EA278D" w:rsidRDefault="00EA27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059A3"/>
    <w:multiLevelType w:val="multilevel"/>
    <w:tmpl w:val="10B2F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5362E"/>
    <w:multiLevelType w:val="multilevel"/>
    <w:tmpl w:val="7020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D6293"/>
    <w:multiLevelType w:val="multilevel"/>
    <w:tmpl w:val="B6D21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D7391"/>
    <w:multiLevelType w:val="multilevel"/>
    <w:tmpl w:val="BD922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225BD1"/>
    <w:multiLevelType w:val="multilevel"/>
    <w:tmpl w:val="2F4E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AC3594"/>
    <w:multiLevelType w:val="hybridMultilevel"/>
    <w:tmpl w:val="5D7CB7FA"/>
    <w:lvl w:ilvl="0" w:tplc="B4E08980">
      <w:start w:val="6"/>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2"/>
  </w:num>
  <w:num w:numId="4">
    <w:abstractNumId w:val="0"/>
  </w:num>
  <w:num w:numId="5">
    <w:abstractNumId w:val="8"/>
  </w:num>
  <w:num w:numId="6">
    <w:abstractNumId w:val="6"/>
  </w:num>
  <w:num w:numId="7">
    <w:abstractNumId w:val="2"/>
  </w:num>
  <w:num w:numId="8">
    <w:abstractNumId w:val="7"/>
  </w:num>
  <w:num w:numId="9">
    <w:abstractNumId w:val="4"/>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E8"/>
    <w:rsid w:val="000059C5"/>
    <w:rsid w:val="000303A4"/>
    <w:rsid w:val="00053B4D"/>
    <w:rsid w:val="00092B2B"/>
    <w:rsid w:val="000C1583"/>
    <w:rsid w:val="000D40A8"/>
    <w:rsid w:val="00106208"/>
    <w:rsid w:val="00115CE8"/>
    <w:rsid w:val="001174B8"/>
    <w:rsid w:val="001412C5"/>
    <w:rsid w:val="001871B3"/>
    <w:rsid w:val="0019130A"/>
    <w:rsid w:val="001938D7"/>
    <w:rsid w:val="001A634C"/>
    <w:rsid w:val="001C682F"/>
    <w:rsid w:val="001D3720"/>
    <w:rsid w:val="001D44BF"/>
    <w:rsid w:val="001E576A"/>
    <w:rsid w:val="001F7383"/>
    <w:rsid w:val="002243E3"/>
    <w:rsid w:val="00235B5B"/>
    <w:rsid w:val="002416C9"/>
    <w:rsid w:val="002764DA"/>
    <w:rsid w:val="002A20A8"/>
    <w:rsid w:val="002A6D03"/>
    <w:rsid w:val="002C0ACF"/>
    <w:rsid w:val="002E08A3"/>
    <w:rsid w:val="002F680B"/>
    <w:rsid w:val="003174B1"/>
    <w:rsid w:val="003227F0"/>
    <w:rsid w:val="00354B6C"/>
    <w:rsid w:val="00371BB6"/>
    <w:rsid w:val="003926E8"/>
    <w:rsid w:val="00395727"/>
    <w:rsid w:val="003C2318"/>
    <w:rsid w:val="003D6775"/>
    <w:rsid w:val="003E2A79"/>
    <w:rsid w:val="00400228"/>
    <w:rsid w:val="00410EDE"/>
    <w:rsid w:val="004444B5"/>
    <w:rsid w:val="00445685"/>
    <w:rsid w:val="0044686A"/>
    <w:rsid w:val="00456E73"/>
    <w:rsid w:val="004625AB"/>
    <w:rsid w:val="004B37AB"/>
    <w:rsid w:val="004C3597"/>
    <w:rsid w:val="004D4AAF"/>
    <w:rsid w:val="004F156E"/>
    <w:rsid w:val="004F5AD7"/>
    <w:rsid w:val="00500D04"/>
    <w:rsid w:val="00526005"/>
    <w:rsid w:val="005325B4"/>
    <w:rsid w:val="0053308E"/>
    <w:rsid w:val="005358CA"/>
    <w:rsid w:val="00561D90"/>
    <w:rsid w:val="0057693F"/>
    <w:rsid w:val="005A1204"/>
    <w:rsid w:val="005A2B9D"/>
    <w:rsid w:val="005B0640"/>
    <w:rsid w:val="005B4453"/>
    <w:rsid w:val="005D0CA6"/>
    <w:rsid w:val="005D4D63"/>
    <w:rsid w:val="005E5470"/>
    <w:rsid w:val="005F2B87"/>
    <w:rsid w:val="0061418B"/>
    <w:rsid w:val="00652486"/>
    <w:rsid w:val="00656DB0"/>
    <w:rsid w:val="00657A0C"/>
    <w:rsid w:val="006633DF"/>
    <w:rsid w:val="00664BAE"/>
    <w:rsid w:val="006660E8"/>
    <w:rsid w:val="00681429"/>
    <w:rsid w:val="006955AF"/>
    <w:rsid w:val="00697702"/>
    <w:rsid w:val="006A0D70"/>
    <w:rsid w:val="006E0628"/>
    <w:rsid w:val="00713A08"/>
    <w:rsid w:val="0073003C"/>
    <w:rsid w:val="00735CE2"/>
    <w:rsid w:val="00755FB9"/>
    <w:rsid w:val="00766945"/>
    <w:rsid w:val="007722D3"/>
    <w:rsid w:val="007819DD"/>
    <w:rsid w:val="007E289A"/>
    <w:rsid w:val="00826F86"/>
    <w:rsid w:val="00836CA9"/>
    <w:rsid w:val="00841FF1"/>
    <w:rsid w:val="00846562"/>
    <w:rsid w:val="008731C1"/>
    <w:rsid w:val="00877228"/>
    <w:rsid w:val="008970FA"/>
    <w:rsid w:val="008A07B4"/>
    <w:rsid w:val="008B2E80"/>
    <w:rsid w:val="008B3766"/>
    <w:rsid w:val="008D53E4"/>
    <w:rsid w:val="008F11EF"/>
    <w:rsid w:val="008F6F14"/>
    <w:rsid w:val="00906E35"/>
    <w:rsid w:val="00915B77"/>
    <w:rsid w:val="00965C97"/>
    <w:rsid w:val="00970E1A"/>
    <w:rsid w:val="00974ACE"/>
    <w:rsid w:val="009A1DC0"/>
    <w:rsid w:val="009A496C"/>
    <w:rsid w:val="009A5F73"/>
    <w:rsid w:val="009A7590"/>
    <w:rsid w:val="009D7E1F"/>
    <w:rsid w:val="00A11CBC"/>
    <w:rsid w:val="00A44673"/>
    <w:rsid w:val="00A62E89"/>
    <w:rsid w:val="00A85BFA"/>
    <w:rsid w:val="00A92AC8"/>
    <w:rsid w:val="00A9711E"/>
    <w:rsid w:val="00AC57BE"/>
    <w:rsid w:val="00AC588F"/>
    <w:rsid w:val="00AF3504"/>
    <w:rsid w:val="00B00493"/>
    <w:rsid w:val="00B3664E"/>
    <w:rsid w:val="00B43CE8"/>
    <w:rsid w:val="00B4716A"/>
    <w:rsid w:val="00B510FE"/>
    <w:rsid w:val="00B52F44"/>
    <w:rsid w:val="00B721A7"/>
    <w:rsid w:val="00B74460"/>
    <w:rsid w:val="00B74B84"/>
    <w:rsid w:val="00B77B37"/>
    <w:rsid w:val="00BB5FD1"/>
    <w:rsid w:val="00BE03AC"/>
    <w:rsid w:val="00BF6A22"/>
    <w:rsid w:val="00C04FF3"/>
    <w:rsid w:val="00C15E93"/>
    <w:rsid w:val="00C40DC8"/>
    <w:rsid w:val="00C4276A"/>
    <w:rsid w:val="00C525B6"/>
    <w:rsid w:val="00C5603B"/>
    <w:rsid w:val="00C8211B"/>
    <w:rsid w:val="00CA4C54"/>
    <w:rsid w:val="00CB363C"/>
    <w:rsid w:val="00CB3C7F"/>
    <w:rsid w:val="00CC5C92"/>
    <w:rsid w:val="00CC639F"/>
    <w:rsid w:val="00CD45EE"/>
    <w:rsid w:val="00CE1264"/>
    <w:rsid w:val="00CE2DF6"/>
    <w:rsid w:val="00CF565B"/>
    <w:rsid w:val="00D00548"/>
    <w:rsid w:val="00D10179"/>
    <w:rsid w:val="00D2408C"/>
    <w:rsid w:val="00D32D60"/>
    <w:rsid w:val="00D55BAF"/>
    <w:rsid w:val="00D90B62"/>
    <w:rsid w:val="00D97409"/>
    <w:rsid w:val="00DB30FC"/>
    <w:rsid w:val="00DD7CB9"/>
    <w:rsid w:val="00DE52D3"/>
    <w:rsid w:val="00E133DA"/>
    <w:rsid w:val="00E3590D"/>
    <w:rsid w:val="00E410AC"/>
    <w:rsid w:val="00E438CA"/>
    <w:rsid w:val="00E62B31"/>
    <w:rsid w:val="00E67AAC"/>
    <w:rsid w:val="00E765B2"/>
    <w:rsid w:val="00E847D3"/>
    <w:rsid w:val="00E84FA9"/>
    <w:rsid w:val="00EA278D"/>
    <w:rsid w:val="00EA5FD3"/>
    <w:rsid w:val="00EB24BC"/>
    <w:rsid w:val="00ED2183"/>
    <w:rsid w:val="00ED51AA"/>
    <w:rsid w:val="00EF1D12"/>
    <w:rsid w:val="00F25877"/>
    <w:rsid w:val="00F30611"/>
    <w:rsid w:val="00F36AB9"/>
    <w:rsid w:val="00F70963"/>
    <w:rsid w:val="00F841C0"/>
    <w:rsid w:val="00F86DCC"/>
    <w:rsid w:val="00FA6A19"/>
    <w:rsid w:val="00FC33E1"/>
    <w:rsid w:val="00FC7A74"/>
    <w:rsid w:val="00FD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98D0"/>
  <w15:docId w15:val="{F098B0CB-C20C-4A92-9569-5E4F537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A92AC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Основной текст_"/>
    <w:basedOn w:val="a0"/>
    <w:link w:val="11"/>
    <w:rsid w:val="00E3590D"/>
    <w:rPr>
      <w:rFonts w:ascii="Times New Roman" w:eastAsia="Times New Roman" w:hAnsi="Times New Roman" w:cs="Times New Roman"/>
      <w:shd w:val="clear" w:color="auto" w:fill="FFFFFF"/>
    </w:rPr>
  </w:style>
  <w:style w:type="character" w:customStyle="1" w:styleId="af9">
    <w:name w:val="Другое_"/>
    <w:basedOn w:val="a0"/>
    <w:link w:val="afa"/>
    <w:rsid w:val="00E3590D"/>
    <w:rPr>
      <w:rFonts w:ascii="Times New Roman" w:eastAsia="Times New Roman" w:hAnsi="Times New Roman" w:cs="Times New Roman"/>
      <w:shd w:val="clear" w:color="auto" w:fill="FFFFFF"/>
    </w:rPr>
  </w:style>
  <w:style w:type="character" w:customStyle="1" w:styleId="afb">
    <w:name w:val="Подпись к таблице_"/>
    <w:basedOn w:val="a0"/>
    <w:link w:val="afc"/>
    <w:rsid w:val="00E3590D"/>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E3590D"/>
    <w:rPr>
      <w:rFonts w:ascii="Times New Roman" w:eastAsia="Times New Roman" w:hAnsi="Times New Roman" w:cs="Times New Roman"/>
      <w:b/>
      <w:bCs/>
      <w:shd w:val="clear" w:color="auto" w:fill="FFFFFF"/>
    </w:rPr>
  </w:style>
  <w:style w:type="paragraph" w:customStyle="1" w:styleId="11">
    <w:name w:val="Основной текст1"/>
    <w:basedOn w:val="a"/>
    <w:link w:val="af8"/>
    <w:rsid w:val="00E3590D"/>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a">
    <w:name w:val="Другое"/>
    <w:basedOn w:val="a"/>
    <w:link w:val="af9"/>
    <w:rsid w:val="00E3590D"/>
    <w:pPr>
      <w:widowControl w:val="0"/>
      <w:shd w:val="clear" w:color="auto" w:fill="FFFFFF"/>
      <w:spacing w:after="0" w:line="240" w:lineRule="auto"/>
    </w:pPr>
    <w:rPr>
      <w:rFonts w:ascii="Times New Roman" w:eastAsia="Times New Roman" w:hAnsi="Times New Roman" w:cs="Times New Roman"/>
    </w:rPr>
  </w:style>
  <w:style w:type="paragraph" w:customStyle="1" w:styleId="afc">
    <w:name w:val="Подпись к таблице"/>
    <w:basedOn w:val="a"/>
    <w:link w:val="afb"/>
    <w:rsid w:val="00E3590D"/>
    <w:pPr>
      <w:widowControl w:val="0"/>
      <w:shd w:val="clear" w:color="auto" w:fill="FFFFFF"/>
      <w:spacing w:after="0" w:line="240" w:lineRule="auto"/>
    </w:pPr>
    <w:rPr>
      <w:rFonts w:ascii="Times New Roman" w:eastAsia="Times New Roman" w:hAnsi="Times New Roman" w:cs="Times New Roman"/>
      <w:b/>
      <w:bCs/>
    </w:rPr>
  </w:style>
  <w:style w:type="paragraph" w:customStyle="1" w:styleId="13">
    <w:name w:val="Заголовок №1"/>
    <w:basedOn w:val="a"/>
    <w:link w:val="12"/>
    <w:rsid w:val="00E3590D"/>
    <w:pPr>
      <w:widowControl w:val="0"/>
      <w:shd w:val="clear" w:color="auto" w:fill="FFFFFF"/>
      <w:spacing w:after="40" w:line="240" w:lineRule="auto"/>
      <w:ind w:firstLine="460"/>
      <w:outlineLvl w:val="0"/>
    </w:pPr>
    <w:rPr>
      <w:rFonts w:ascii="Times New Roman" w:eastAsia="Times New Roman" w:hAnsi="Times New Roman" w:cs="Times New Roman"/>
      <w:b/>
      <w:bCs/>
    </w:rPr>
  </w:style>
  <w:style w:type="table" w:customStyle="1" w:styleId="14">
    <w:name w:val="Сітка таблиці1"/>
    <w:basedOn w:val="a1"/>
    <w:next w:val="a4"/>
    <w:uiPriority w:val="59"/>
    <w:rsid w:val="00576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semiHidden/>
    <w:unhideWhenUsed/>
    <w:rsid w:val="001F7383"/>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1F7383"/>
  </w:style>
  <w:style w:type="character" w:styleId="aff">
    <w:name w:val="page number"/>
    <w:uiPriority w:val="99"/>
    <w:rsid w:val="001F7383"/>
    <w:rPr>
      <w:rFonts w:cs="Times New Roman CYR"/>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8731C1"/>
    <w:rPr>
      <w:rFonts w:ascii="Times New Roman" w:eastAsia="Times New Roman" w:hAnsi="Times New Roman" w:cs="Times New Roman"/>
      <w:sz w:val="24"/>
      <w:szCs w:val="24"/>
    </w:rPr>
  </w:style>
  <w:style w:type="character" w:customStyle="1" w:styleId="15">
    <w:name w:val="Незакрита згадка1"/>
    <w:basedOn w:val="a0"/>
    <w:uiPriority w:val="99"/>
    <w:rsid w:val="00766945"/>
    <w:rPr>
      <w:color w:val="605E5C"/>
      <w:shd w:val="clear" w:color="auto" w:fill="E1DFDD"/>
    </w:rPr>
  </w:style>
  <w:style w:type="paragraph" w:customStyle="1" w:styleId="product-specification-detaillist-line">
    <w:name w:val="product-specification-detail__list-line"/>
    <w:basedOn w:val="a"/>
    <w:rsid w:val="00D90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A92AC8"/>
    <w:rPr>
      <w:rFonts w:asciiTheme="majorHAnsi" w:eastAsiaTheme="majorEastAsia" w:hAnsiTheme="majorHAnsi" w:cstheme="majorBidi"/>
      <w:i/>
      <w:iCs/>
      <w:color w:val="1F3763" w:themeColor="accent1" w:themeShade="7F"/>
    </w:rPr>
  </w:style>
  <w:style w:type="paragraph" w:styleId="aff0">
    <w:name w:val="Body Text"/>
    <w:basedOn w:val="a"/>
    <w:link w:val="aff1"/>
    <w:unhideWhenUsed/>
    <w:rsid w:val="00A92AC8"/>
    <w:pPr>
      <w:spacing w:after="120" w:line="240" w:lineRule="auto"/>
    </w:pPr>
    <w:rPr>
      <w:rFonts w:ascii="Times New Roman" w:eastAsia="Times New Roman" w:hAnsi="Times New Roman" w:cs="Times New Roman"/>
      <w:sz w:val="24"/>
      <w:szCs w:val="24"/>
      <w:lang w:val="ru-RU" w:eastAsia="ru-RU"/>
    </w:rPr>
  </w:style>
  <w:style w:type="character" w:customStyle="1" w:styleId="aff1">
    <w:name w:val="Основной текст Знак"/>
    <w:basedOn w:val="a0"/>
    <w:link w:val="aff0"/>
    <w:rsid w:val="00A92AC8"/>
    <w:rPr>
      <w:rFonts w:ascii="Times New Roman" w:eastAsia="Times New Roman" w:hAnsi="Times New Roman" w:cs="Times New Roman"/>
      <w:sz w:val="24"/>
      <w:szCs w:val="24"/>
      <w:lang w:val="ru-RU" w:eastAsia="ru-RU"/>
    </w:rPr>
  </w:style>
  <w:style w:type="paragraph" w:customStyle="1" w:styleId="ListParagraph1">
    <w:name w:val="List Paragraph1"/>
    <w:basedOn w:val="a"/>
    <w:rsid w:val="00A92AC8"/>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0">
    <w:name w:val="Абзац списка2"/>
    <w:basedOn w:val="a"/>
    <w:rsid w:val="00A92AC8"/>
    <w:pPr>
      <w:spacing w:after="0" w:line="240" w:lineRule="auto"/>
      <w:ind w:left="720"/>
      <w:contextualSpacing/>
    </w:pPr>
    <w:rPr>
      <w:rFonts w:ascii="Times New Roman" w:hAnsi="Times New Roman" w:cs="Times New Roman"/>
      <w:sz w:val="20"/>
      <w:szCs w:val="20"/>
      <w:lang w:val="en-AU" w:eastAsia="en-US"/>
    </w:rPr>
  </w:style>
  <w:style w:type="character" w:customStyle="1" w:styleId="ac">
    <w:name w:val="Подзаголовок Знак"/>
    <w:basedOn w:val="a0"/>
    <w:link w:val="ab"/>
    <w:rsid w:val="00A92AC8"/>
    <w:rPr>
      <w:rFonts w:ascii="Georgia" w:eastAsia="Georgia" w:hAnsi="Georgia" w:cs="Georgia"/>
      <w:i/>
      <w:color w:val="666666"/>
      <w:sz w:val="48"/>
      <w:szCs w:val="48"/>
    </w:rPr>
  </w:style>
  <w:style w:type="paragraph" w:styleId="21">
    <w:name w:val="Body Text Indent 2"/>
    <w:basedOn w:val="a"/>
    <w:link w:val="22"/>
    <w:uiPriority w:val="99"/>
    <w:semiHidden/>
    <w:unhideWhenUsed/>
    <w:rsid w:val="00A92AC8"/>
    <w:pPr>
      <w:spacing w:after="120" w:line="480" w:lineRule="auto"/>
      <w:ind w:left="283"/>
    </w:pPr>
    <w:rPr>
      <w:rFonts w:cs="Times New Roman"/>
      <w:lang w:val="ru-RU" w:eastAsia="en-US"/>
    </w:rPr>
  </w:style>
  <w:style w:type="character" w:customStyle="1" w:styleId="22">
    <w:name w:val="Основной текст с отступом 2 Знак"/>
    <w:basedOn w:val="a0"/>
    <w:link w:val="21"/>
    <w:uiPriority w:val="99"/>
    <w:semiHidden/>
    <w:rsid w:val="00A92AC8"/>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70298">
      <w:bodyDiv w:val="1"/>
      <w:marLeft w:val="0"/>
      <w:marRight w:val="0"/>
      <w:marTop w:val="0"/>
      <w:marBottom w:val="0"/>
      <w:divBdr>
        <w:top w:val="none" w:sz="0" w:space="0" w:color="auto"/>
        <w:left w:val="none" w:sz="0" w:space="0" w:color="auto"/>
        <w:bottom w:val="none" w:sz="0" w:space="0" w:color="auto"/>
        <w:right w:val="none" w:sz="0" w:space="0" w:color="auto"/>
      </w:divBdr>
    </w:div>
    <w:div w:id="931209701">
      <w:bodyDiv w:val="1"/>
      <w:marLeft w:val="0"/>
      <w:marRight w:val="0"/>
      <w:marTop w:val="0"/>
      <w:marBottom w:val="0"/>
      <w:divBdr>
        <w:top w:val="none" w:sz="0" w:space="0" w:color="auto"/>
        <w:left w:val="none" w:sz="0" w:space="0" w:color="auto"/>
        <w:bottom w:val="none" w:sz="0" w:space="0" w:color="auto"/>
        <w:right w:val="none" w:sz="0" w:space="0" w:color="auto"/>
      </w:divBdr>
    </w:div>
    <w:div w:id="1060516814">
      <w:bodyDiv w:val="1"/>
      <w:marLeft w:val="0"/>
      <w:marRight w:val="0"/>
      <w:marTop w:val="0"/>
      <w:marBottom w:val="0"/>
      <w:divBdr>
        <w:top w:val="none" w:sz="0" w:space="0" w:color="auto"/>
        <w:left w:val="none" w:sz="0" w:space="0" w:color="auto"/>
        <w:bottom w:val="none" w:sz="0" w:space="0" w:color="auto"/>
        <w:right w:val="none" w:sz="0" w:space="0" w:color="auto"/>
      </w:divBdr>
    </w:div>
    <w:div w:id="1105348082">
      <w:bodyDiv w:val="1"/>
      <w:marLeft w:val="0"/>
      <w:marRight w:val="0"/>
      <w:marTop w:val="0"/>
      <w:marBottom w:val="0"/>
      <w:divBdr>
        <w:top w:val="none" w:sz="0" w:space="0" w:color="auto"/>
        <w:left w:val="none" w:sz="0" w:space="0" w:color="auto"/>
        <w:bottom w:val="none" w:sz="0" w:space="0" w:color="auto"/>
        <w:right w:val="none" w:sz="0" w:space="0" w:color="auto"/>
      </w:divBdr>
    </w:div>
    <w:div w:id="207318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36</Pages>
  <Words>56889</Words>
  <Characters>32427</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МАЛИШКІНА</cp:lastModifiedBy>
  <cp:revision>62</cp:revision>
  <cp:lastPrinted>2023-07-18T10:43:00Z</cp:lastPrinted>
  <dcterms:created xsi:type="dcterms:W3CDTF">2023-07-21T08:05:00Z</dcterms:created>
  <dcterms:modified xsi:type="dcterms:W3CDTF">2024-04-08T09:39:00Z</dcterms:modified>
</cp:coreProperties>
</file>