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79" w:rsidRPr="00B76579" w:rsidRDefault="00B76579" w:rsidP="00B76579">
      <w:pPr>
        <w:suppressAutoHyphens/>
        <w:spacing w:after="0" w:line="240" w:lineRule="auto"/>
        <w:rPr>
          <w:rFonts w:ascii="Times New Roman" w:eastAsia="Times New Roman" w:hAnsi="Times New Roman" w:cs="Arial"/>
          <w:b/>
          <w:color w:val="000000"/>
          <w:sz w:val="24"/>
          <w:szCs w:val="24"/>
          <w:lang w:val="ru-RU" w:eastAsia="uk-UA"/>
        </w:rPr>
      </w:pPr>
    </w:p>
    <w:p w:rsidR="00B76579" w:rsidRPr="00166A98" w:rsidRDefault="00B76579" w:rsidP="00B76579">
      <w:pPr>
        <w:suppressAutoHyphens/>
        <w:spacing w:after="0" w:line="240" w:lineRule="auto"/>
        <w:rPr>
          <w:rFonts w:ascii="Times New Roman" w:eastAsia="Times New Roman" w:hAnsi="Times New Roman" w:cs="Arial"/>
          <w:b/>
          <w:color w:val="000000"/>
          <w:sz w:val="23"/>
          <w:szCs w:val="23"/>
          <w:lang w:val="ru-RU" w:eastAsia="uk-UA"/>
        </w:rPr>
      </w:pPr>
      <w:r w:rsidRPr="00166A98">
        <w:rPr>
          <w:rFonts w:ascii="Times New Roman" w:eastAsia="Times New Roman" w:hAnsi="Times New Roman" w:cs="Arial"/>
          <w:b/>
          <w:color w:val="000000"/>
          <w:sz w:val="23"/>
          <w:szCs w:val="23"/>
          <w:lang w:val="ru-RU" w:eastAsia="uk-UA"/>
        </w:rPr>
        <w:t xml:space="preserve">ПРОЕКТ </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ДОГОВІ</w:t>
      </w:r>
      <w:proofErr w:type="gramStart"/>
      <w:r w:rsidRPr="00166A98">
        <w:rPr>
          <w:rFonts w:ascii="Times New Roman" w:eastAsia="Times New Roman" w:hAnsi="Times New Roman" w:cs="Arial"/>
          <w:b/>
          <w:color w:val="000000"/>
          <w:sz w:val="23"/>
          <w:szCs w:val="23"/>
          <w:lang w:val="ru-RU" w:eastAsia="ar-SA"/>
        </w:rPr>
        <w:t>Р</w:t>
      </w:r>
      <w:proofErr w:type="gramEnd"/>
      <w:r w:rsidRPr="00166A98">
        <w:rPr>
          <w:rFonts w:ascii="Times New Roman" w:eastAsia="Times New Roman" w:hAnsi="Times New Roman" w:cs="Arial"/>
          <w:b/>
          <w:color w:val="000000"/>
          <w:sz w:val="23"/>
          <w:szCs w:val="23"/>
          <w:lang w:val="ru-RU" w:eastAsia="ar-SA"/>
        </w:rPr>
        <w:t xml:space="preserve"> № _________</w:t>
      </w:r>
      <w:r w:rsidRPr="00166A98">
        <w:rPr>
          <w:rFonts w:ascii="Times New Roman" w:eastAsia="Times New Roman" w:hAnsi="Times New Roman" w:cs="Arial"/>
          <w:b/>
          <w:color w:val="000000"/>
          <w:sz w:val="23"/>
          <w:szCs w:val="23"/>
          <w:lang w:val="ru-RU" w:eastAsia="ar-SA"/>
        </w:rPr>
        <w:br/>
        <w:t>про закупівлю товарів</w:t>
      </w:r>
    </w:p>
    <w:p w:rsidR="00B76579" w:rsidRPr="00166A98" w:rsidRDefault="00B76579" w:rsidP="00B76579">
      <w:pPr>
        <w:suppressAutoHyphens/>
        <w:spacing w:after="0" w:line="240" w:lineRule="auto"/>
        <w:jc w:val="center"/>
        <w:rPr>
          <w:rFonts w:ascii="Times New Roman" w:eastAsia="Times New Roman" w:hAnsi="Times New Roman" w:cs="Arial"/>
          <w:bCs/>
          <w:color w:val="000000"/>
          <w:sz w:val="23"/>
          <w:szCs w:val="23"/>
          <w:lang w:val="ru-RU" w:eastAsia="ar-SA"/>
        </w:rPr>
      </w:pP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r>
      <w:r w:rsidRPr="00166A98">
        <w:rPr>
          <w:rFonts w:ascii="Times New Roman" w:eastAsia="Times New Roman" w:hAnsi="Times New Roman" w:cs="Arial"/>
          <w:color w:val="000000"/>
          <w:sz w:val="23"/>
          <w:szCs w:val="23"/>
          <w:lang w:val="ru-RU" w:eastAsia="ar-SA"/>
        </w:rPr>
        <w:tab/>
        <w:t xml:space="preserve">                           «___» ___________ 2024 р.</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590E4A" w:rsidP="00B76579">
      <w:pPr>
        <w:suppressAutoHyphens/>
        <w:spacing w:after="0" w:line="240" w:lineRule="auto"/>
        <w:ind w:firstLine="567"/>
        <w:jc w:val="both"/>
        <w:rPr>
          <w:rFonts w:ascii="Times New Roman" w:eastAsia="Times New Roman" w:hAnsi="Times New Roman" w:cs="Arial"/>
          <w:color w:val="000000"/>
          <w:sz w:val="23"/>
          <w:szCs w:val="23"/>
          <w:lang w:val="ru-RU" w:eastAsia="ar-SA"/>
        </w:rPr>
      </w:pPr>
      <w:r>
        <w:rPr>
          <w:rFonts w:ascii="Times New Roman" w:eastAsia="Times New Roman" w:hAnsi="Times New Roman" w:cs="Arial"/>
          <w:b/>
          <w:color w:val="000000"/>
          <w:sz w:val="23"/>
          <w:szCs w:val="23"/>
          <w:lang w:val="ru-RU" w:eastAsia="ar-SA"/>
        </w:rPr>
        <w:t>Коростенський геріатричний пансіонат Житомирської обласної ради</w:t>
      </w:r>
      <w:r w:rsidR="00CD6845" w:rsidRPr="00166A98">
        <w:rPr>
          <w:rFonts w:ascii="Times New Roman" w:eastAsia="Times New Roman" w:hAnsi="Times New Roman" w:cs="Arial"/>
          <w:b/>
          <w:color w:val="000000"/>
          <w:sz w:val="23"/>
          <w:szCs w:val="23"/>
          <w:lang w:val="ru-RU" w:eastAsia="ar-SA"/>
        </w:rPr>
        <w:t xml:space="preserve"> </w:t>
      </w:r>
      <w:r w:rsidR="00CD6845" w:rsidRPr="00166A98">
        <w:rPr>
          <w:rFonts w:ascii="Times New Roman" w:eastAsia="Times New Roman" w:hAnsi="Times New Roman" w:cs="Arial"/>
          <w:color w:val="000000"/>
          <w:sz w:val="23"/>
          <w:szCs w:val="23"/>
          <w:lang w:val="ru-RU" w:eastAsia="ar-SA"/>
        </w:rPr>
        <w:t>(далі – Замовник)</w:t>
      </w:r>
      <w:r>
        <w:rPr>
          <w:rFonts w:ascii="Times New Roman" w:eastAsia="Times New Roman" w:hAnsi="Times New Roman" w:cs="Arial"/>
          <w:color w:val="000000"/>
          <w:sz w:val="23"/>
          <w:szCs w:val="23"/>
          <w:lang w:val="ru-RU" w:eastAsia="ar-SA"/>
        </w:rPr>
        <w:t>, в особі директора Лазаренко Валентини Володимирівни</w:t>
      </w:r>
      <w:r w:rsidR="00B76579" w:rsidRPr="00166A98">
        <w:rPr>
          <w:rFonts w:ascii="Times New Roman" w:eastAsia="Times New Roman" w:hAnsi="Times New Roman" w:cs="Arial"/>
          <w:color w:val="000000"/>
          <w:sz w:val="23"/>
          <w:szCs w:val="23"/>
          <w:lang w:val="ru-RU" w:eastAsia="ar-SA"/>
        </w:rPr>
        <w:t xml:space="preserve">, що діє на </w:t>
      </w:r>
      <w:proofErr w:type="gramStart"/>
      <w:r w:rsidR="00B76579" w:rsidRPr="00166A98">
        <w:rPr>
          <w:rFonts w:ascii="Times New Roman" w:eastAsia="Times New Roman" w:hAnsi="Times New Roman" w:cs="Arial"/>
          <w:color w:val="000000"/>
          <w:sz w:val="23"/>
          <w:szCs w:val="23"/>
          <w:lang w:val="ru-RU" w:eastAsia="ar-SA"/>
        </w:rPr>
        <w:t>п</w:t>
      </w:r>
      <w:proofErr w:type="gramEnd"/>
      <w:r w:rsidR="00B76579" w:rsidRPr="00166A98">
        <w:rPr>
          <w:rFonts w:ascii="Times New Roman" w:eastAsia="Times New Roman" w:hAnsi="Times New Roman" w:cs="Arial"/>
          <w:color w:val="000000"/>
          <w:sz w:val="23"/>
          <w:szCs w:val="23"/>
          <w:lang w:val="ru-RU" w:eastAsia="ar-SA"/>
        </w:rPr>
        <w:t xml:space="preserve">ідставі Положення, з однієї сторони, і </w:t>
      </w:r>
    </w:p>
    <w:p w:rsidR="00B76579" w:rsidRPr="00166A98" w:rsidRDefault="00B76579" w:rsidP="00B76579">
      <w:pPr>
        <w:suppressAutoHyphens/>
        <w:spacing w:after="0" w:line="240" w:lineRule="auto"/>
        <w:ind w:firstLine="567"/>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____________________________</w:t>
      </w:r>
      <w:r w:rsidR="00CD6845" w:rsidRPr="00166A98">
        <w:rPr>
          <w:rFonts w:ascii="Times New Roman" w:eastAsia="Times New Roman" w:hAnsi="Times New Roman" w:cs="Arial"/>
          <w:color w:val="000000"/>
          <w:sz w:val="23"/>
          <w:szCs w:val="23"/>
          <w:lang w:val="ru-RU" w:eastAsia="ar-SA"/>
        </w:rPr>
        <w:t>(далі – Постачальник),</w:t>
      </w:r>
      <w:r w:rsidRPr="00166A98">
        <w:rPr>
          <w:rFonts w:ascii="Times New Roman" w:eastAsia="Times New Roman" w:hAnsi="Times New Roman" w:cs="Arial"/>
          <w:color w:val="000000"/>
          <w:sz w:val="23"/>
          <w:szCs w:val="23"/>
          <w:lang w:val="ru-RU" w:eastAsia="ar-SA"/>
        </w:rPr>
        <w:t xml:space="preserve"> в особі </w:t>
      </w:r>
      <w:r w:rsidRPr="00166A98">
        <w:rPr>
          <w:rFonts w:ascii="Times New Roman" w:eastAsia="Times New Roman" w:hAnsi="Times New Roman" w:cs="Arial"/>
          <w:b/>
          <w:color w:val="000000"/>
          <w:sz w:val="23"/>
          <w:szCs w:val="23"/>
          <w:lang w:val="ru-RU" w:eastAsia="ar-SA"/>
        </w:rPr>
        <w:t>________________</w:t>
      </w:r>
      <w:r w:rsidRPr="00166A98">
        <w:rPr>
          <w:rFonts w:ascii="Times New Roman" w:eastAsia="Times New Roman" w:hAnsi="Times New Roman" w:cs="Arial"/>
          <w:color w:val="000000"/>
          <w:sz w:val="23"/>
          <w:szCs w:val="23"/>
          <w:lang w:val="ru-RU" w:eastAsia="ar-SA"/>
        </w:rPr>
        <w:t xml:space="preserve">, що діє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ідставі </w:t>
      </w:r>
      <w:r w:rsidRPr="00166A98">
        <w:rPr>
          <w:rFonts w:ascii="Times New Roman" w:eastAsia="Times New Roman" w:hAnsi="Times New Roman" w:cs="Arial"/>
          <w:b/>
          <w:color w:val="000000"/>
          <w:sz w:val="23"/>
          <w:szCs w:val="23"/>
          <w:lang w:val="ru-RU" w:eastAsia="ar-SA"/>
        </w:rPr>
        <w:t>________________</w:t>
      </w:r>
      <w:r w:rsidRPr="00166A98">
        <w:rPr>
          <w:rFonts w:ascii="Times New Roman" w:eastAsia="Times New Roman" w:hAnsi="Times New Roman" w:cs="Arial"/>
          <w:color w:val="000000"/>
          <w:sz w:val="23"/>
          <w:szCs w:val="23"/>
          <w:lang w:val="ru-RU" w:eastAsia="ar-SA"/>
        </w:rPr>
        <w:t xml:space="preserve">, з іншої сторони, разом </w:t>
      </w:r>
      <w:r w:rsidR="00CD6845" w:rsidRPr="00166A98">
        <w:rPr>
          <w:rFonts w:ascii="Times New Roman" w:eastAsia="Times New Roman" w:hAnsi="Times New Roman" w:cs="Arial"/>
          <w:color w:val="000000"/>
          <w:sz w:val="23"/>
          <w:szCs w:val="23"/>
          <w:lang w:val="ru-RU" w:eastAsia="ar-SA"/>
        </w:rPr>
        <w:t>іменуються</w:t>
      </w:r>
      <w:r w:rsidRPr="00166A98">
        <w:rPr>
          <w:rFonts w:ascii="Times New Roman" w:eastAsia="Times New Roman" w:hAnsi="Times New Roman" w:cs="Arial"/>
          <w:color w:val="000000"/>
          <w:sz w:val="23"/>
          <w:szCs w:val="23"/>
          <w:lang w:val="ru-RU" w:eastAsia="ar-SA"/>
        </w:rPr>
        <w:t xml:space="preserve"> Сторони</w:t>
      </w:r>
      <w:r w:rsidR="00CD6845" w:rsidRPr="00166A98">
        <w:rPr>
          <w:rFonts w:ascii="Times New Roman" w:eastAsia="Times New Roman" w:hAnsi="Times New Roman" w:cs="Arial"/>
          <w:color w:val="000000"/>
          <w:sz w:val="23"/>
          <w:szCs w:val="23"/>
          <w:lang w:val="ru-RU" w:eastAsia="ar-SA"/>
        </w:rPr>
        <w:t>, а кожна окремо сторона</w:t>
      </w:r>
      <w:r w:rsidRPr="00166A98">
        <w:rPr>
          <w:rFonts w:ascii="Times New Roman" w:eastAsia="Times New Roman" w:hAnsi="Times New Roman" w:cs="Arial"/>
          <w:color w:val="000000"/>
          <w:sz w:val="23"/>
          <w:szCs w:val="23"/>
          <w:lang w:val="ru-RU" w:eastAsia="ar-SA"/>
        </w:rPr>
        <w:t>, уклали цей Договір</w:t>
      </w:r>
      <w:r w:rsidR="00CD6845" w:rsidRPr="00166A98">
        <w:rPr>
          <w:rFonts w:ascii="Times New Roman" w:eastAsia="Times New Roman" w:hAnsi="Times New Roman" w:cs="Arial"/>
          <w:color w:val="000000"/>
          <w:sz w:val="23"/>
          <w:szCs w:val="23"/>
          <w:lang w:val="ru-RU" w:eastAsia="ar-SA"/>
        </w:rPr>
        <w:t xml:space="preserve"> про закупівлю товарів</w:t>
      </w:r>
      <w:r w:rsidRPr="00166A98">
        <w:rPr>
          <w:rFonts w:ascii="Times New Roman" w:eastAsia="Times New Roman" w:hAnsi="Times New Roman" w:cs="Arial"/>
          <w:color w:val="000000"/>
          <w:sz w:val="23"/>
          <w:szCs w:val="23"/>
          <w:lang w:val="ru-RU" w:eastAsia="ar-SA"/>
        </w:rPr>
        <w:t xml:space="preserve"> (</w:t>
      </w:r>
      <w:r w:rsidR="00CD6845" w:rsidRPr="00166A98">
        <w:rPr>
          <w:rFonts w:ascii="Times New Roman" w:eastAsia="Times New Roman" w:hAnsi="Times New Roman" w:cs="Arial"/>
          <w:color w:val="000000"/>
          <w:sz w:val="23"/>
          <w:szCs w:val="23"/>
          <w:lang w:val="ru-RU" w:eastAsia="ar-SA"/>
        </w:rPr>
        <w:t>надалі іменується</w:t>
      </w:r>
      <w:r w:rsidRPr="00166A98">
        <w:rPr>
          <w:rFonts w:ascii="Times New Roman" w:eastAsia="Times New Roman" w:hAnsi="Times New Roman" w:cs="Arial"/>
          <w:color w:val="000000"/>
          <w:sz w:val="23"/>
          <w:szCs w:val="23"/>
          <w:lang w:val="ru-RU" w:eastAsia="ar-SA"/>
        </w:rPr>
        <w:t xml:space="preserve"> – Договір) за результатами процедури закупівлі</w:t>
      </w:r>
      <w:r w:rsidR="00CD6845" w:rsidRPr="00166A98">
        <w:rPr>
          <w:rFonts w:ascii="Times New Roman" w:eastAsia="Times New Roman" w:hAnsi="Times New Roman" w:cs="Arial"/>
          <w:color w:val="000000"/>
          <w:sz w:val="23"/>
          <w:szCs w:val="23"/>
          <w:lang w:val="ru-RU" w:eastAsia="ar-SA"/>
        </w:rPr>
        <w:t xml:space="preserve"> ідентифікатор процедури,</w:t>
      </w:r>
      <w:r w:rsidRPr="00166A98">
        <w:rPr>
          <w:rFonts w:ascii="Times New Roman" w:eastAsia="Times New Roman" w:hAnsi="Times New Roman" w:cs="Arial"/>
          <w:color w:val="000000"/>
          <w:sz w:val="23"/>
          <w:szCs w:val="23"/>
          <w:lang w:val="ru-RU" w:eastAsia="ar-SA"/>
        </w:rPr>
        <w:t xml:space="preserve"> ID</w:t>
      </w:r>
      <w:r w:rsidR="00CD6845" w:rsidRPr="00166A98">
        <w:rPr>
          <w:rFonts w:ascii="Times New Roman" w:eastAsia="Times New Roman" w:hAnsi="Times New Roman" w:cs="Arial"/>
          <w:color w:val="000000"/>
          <w:sz w:val="23"/>
          <w:szCs w:val="23"/>
          <w:lang w:val="ru-RU" w:eastAsia="ar-SA"/>
        </w:rPr>
        <w:t>:</w:t>
      </w:r>
      <w:r w:rsidR="00CD6845" w:rsidRPr="00166A98">
        <w:rPr>
          <w:sz w:val="23"/>
          <w:szCs w:val="23"/>
        </w:rPr>
        <w:t xml:space="preserve"> </w:t>
      </w:r>
      <w:r w:rsidR="00CD6845" w:rsidRPr="00166A98">
        <w:rPr>
          <w:rFonts w:ascii="Times New Roman" w:eastAsia="Times New Roman" w:hAnsi="Times New Roman" w:cs="Arial"/>
          <w:color w:val="000000"/>
          <w:sz w:val="23"/>
          <w:szCs w:val="23"/>
          <w:u w:val="single"/>
          <w:lang w:val="ru-RU" w:eastAsia="ar-SA"/>
        </w:rPr>
        <w:t>UA</w:t>
      </w:r>
      <w:r w:rsidR="00C3799D" w:rsidRPr="00166A98">
        <w:rPr>
          <w:rFonts w:ascii="Times New Roman" w:eastAsia="Times New Roman" w:hAnsi="Times New Roman" w:cs="Arial"/>
          <w:color w:val="000000"/>
          <w:sz w:val="23"/>
          <w:szCs w:val="23"/>
          <w:u w:val="single"/>
          <w:lang w:val="ru-RU" w:eastAsia="ar-SA"/>
        </w:rPr>
        <w:t>-</w:t>
      </w:r>
      <w:r w:rsidR="00CD6845" w:rsidRPr="00166A98">
        <w:rPr>
          <w:rFonts w:ascii="Times New Roman" w:eastAsia="Times New Roman" w:hAnsi="Times New Roman" w:cs="Arial"/>
          <w:color w:val="000000"/>
          <w:sz w:val="23"/>
          <w:szCs w:val="23"/>
          <w:lang w:val="ru-RU" w:eastAsia="ar-SA"/>
        </w:rPr>
        <w:t>_______________</w:t>
      </w:r>
      <w:r w:rsidRPr="00166A98">
        <w:rPr>
          <w:rFonts w:ascii="Times New Roman" w:eastAsia="Times New Roman" w:hAnsi="Times New Roman" w:cs="Arial"/>
          <w:color w:val="000000"/>
          <w:sz w:val="23"/>
          <w:szCs w:val="23"/>
          <w:lang w:val="ru-RU" w:eastAsia="ar-SA"/>
        </w:rPr>
        <w:t xml:space="preserve"> про наступне:</w:t>
      </w:r>
      <w:r w:rsidRPr="00166A98">
        <w:rPr>
          <w:rFonts w:ascii="Times New Roman" w:eastAsia="Times New Roman" w:hAnsi="Times New Roman" w:cs="Arial"/>
          <w:b/>
          <w:color w:val="000000"/>
          <w:sz w:val="23"/>
          <w:szCs w:val="23"/>
          <w:lang w:val="ru-RU" w:eastAsia="ar-SA"/>
        </w:rPr>
        <w:t xml:space="preserve"> </w:t>
      </w:r>
    </w:p>
    <w:p w:rsidR="00CD6845" w:rsidRPr="00166A98" w:rsidRDefault="00CD6845" w:rsidP="00B76579">
      <w:pPr>
        <w:suppressAutoHyphens/>
        <w:spacing w:after="0" w:line="240" w:lineRule="auto"/>
        <w:ind w:firstLine="567"/>
        <w:jc w:val="both"/>
        <w:rPr>
          <w:rFonts w:ascii="Times New Roman" w:eastAsia="Times New Roman" w:hAnsi="Times New Roman" w:cs="Arial"/>
          <w:color w:val="000000"/>
          <w:sz w:val="23"/>
          <w:szCs w:val="23"/>
          <w:lang w:eastAsia="ar-SA"/>
        </w:rPr>
      </w:pP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 ПРЕДМЕТ ДОГОВОРУ</w:t>
      </w:r>
    </w:p>
    <w:p w:rsidR="00B76579" w:rsidRPr="00683EF6" w:rsidRDefault="00B76579" w:rsidP="00683EF6">
      <w:pPr>
        <w:shd w:val="clear" w:color="auto" w:fill="FDFEFD"/>
        <w:spacing w:after="0" w:line="240" w:lineRule="auto"/>
        <w:textAlignment w:val="baseline"/>
        <w:rPr>
          <w:rFonts w:ascii="Times New Roman" w:eastAsia="Times New Roman" w:hAnsi="Times New Roman"/>
          <w:b/>
          <w:bCs/>
          <w:i/>
          <w:color w:val="000000"/>
          <w:sz w:val="24"/>
          <w:szCs w:val="24"/>
          <w:lang w:eastAsia="ru-RU"/>
        </w:rPr>
      </w:pPr>
      <w:r w:rsidRPr="00166A98">
        <w:rPr>
          <w:rFonts w:ascii="Times New Roman" w:eastAsia="Times New Roman" w:hAnsi="Times New Roman" w:cs="Arial"/>
          <w:color w:val="000000"/>
          <w:sz w:val="23"/>
          <w:szCs w:val="23"/>
          <w:lang w:val="ru-RU" w:eastAsia="ar-SA"/>
        </w:rPr>
        <w:t xml:space="preserve">1.1. </w:t>
      </w:r>
      <w:proofErr w:type="gramStart"/>
      <w:r w:rsidRPr="00166A98">
        <w:rPr>
          <w:rFonts w:ascii="Times New Roman" w:eastAsia="Times New Roman" w:hAnsi="Times New Roman" w:cs="Arial"/>
          <w:color w:val="000000"/>
          <w:sz w:val="23"/>
          <w:szCs w:val="23"/>
          <w:lang w:val="ru-RU" w:eastAsia="ar-SA"/>
        </w:rPr>
        <w:t xml:space="preserve">Постачальник зобов'язується в порядку, на умовах </w:t>
      </w:r>
      <w:r w:rsidR="00CD6845" w:rsidRPr="00166A98">
        <w:rPr>
          <w:rFonts w:ascii="Times New Roman" w:eastAsia="Times New Roman" w:hAnsi="Times New Roman" w:cs="Arial"/>
          <w:color w:val="000000"/>
          <w:sz w:val="23"/>
          <w:szCs w:val="23"/>
          <w:lang w:val="ru-RU" w:eastAsia="ar-SA"/>
        </w:rPr>
        <w:t>та</w:t>
      </w:r>
      <w:r w:rsidRPr="00166A98">
        <w:rPr>
          <w:rFonts w:ascii="Times New Roman" w:eastAsia="Times New Roman" w:hAnsi="Times New Roman" w:cs="Arial"/>
          <w:color w:val="000000"/>
          <w:sz w:val="23"/>
          <w:szCs w:val="23"/>
          <w:lang w:val="ru-RU" w:eastAsia="ar-SA"/>
        </w:rPr>
        <w:t xml:space="preserve"> в терміни, передбачені цим Договором, постачати і передавати у власність</w:t>
      </w:r>
      <w:r w:rsidR="00CD6845" w:rsidRPr="00166A98">
        <w:rPr>
          <w:rFonts w:ascii="Times New Roman" w:eastAsia="Times New Roman" w:hAnsi="Times New Roman" w:cs="Arial"/>
          <w:color w:val="000000"/>
          <w:sz w:val="23"/>
          <w:szCs w:val="23"/>
          <w:lang w:val="ru-RU" w:eastAsia="ar-SA"/>
        </w:rPr>
        <w:t xml:space="preserve"> Замовнику</w:t>
      </w:r>
      <w:r w:rsidRPr="00166A98">
        <w:rPr>
          <w:rFonts w:ascii="Times New Roman" w:eastAsia="Times New Roman" w:hAnsi="Times New Roman" w:cs="Arial"/>
          <w:color w:val="000000"/>
          <w:sz w:val="23"/>
          <w:szCs w:val="23"/>
          <w:lang w:val="ru-RU" w:eastAsia="ar-SA"/>
        </w:rPr>
        <w:t xml:space="preserve"> продукти харчування:</w:t>
      </w:r>
      <w:proofErr w:type="gramEnd"/>
      <w:r w:rsidRPr="00166A98">
        <w:rPr>
          <w:rFonts w:ascii="Times New Roman" w:eastAsia="Times New Roman" w:hAnsi="Times New Roman" w:cs="Arial"/>
          <w:color w:val="000000"/>
          <w:sz w:val="23"/>
          <w:szCs w:val="23"/>
          <w:lang w:val="ru-RU" w:eastAsia="ar-SA"/>
        </w:rPr>
        <w:t xml:space="preserve">  </w:t>
      </w:r>
      <w:r w:rsidR="00C81A89">
        <w:rPr>
          <w:rFonts w:ascii="Times New Roman" w:eastAsia="Times New Roman" w:hAnsi="Times New Roman"/>
          <w:b/>
          <w:bCs/>
          <w:i/>
          <w:color w:val="000000"/>
          <w:sz w:val="24"/>
          <w:szCs w:val="24"/>
          <w:lang w:val="ru-RU" w:eastAsia="ru-RU"/>
        </w:rPr>
        <w:t xml:space="preserve">Консерви з сардин </w:t>
      </w:r>
      <w:proofErr w:type="gramStart"/>
      <w:r w:rsidR="00C81A89">
        <w:rPr>
          <w:rFonts w:ascii="Times New Roman" w:eastAsia="Times New Roman" w:hAnsi="Times New Roman"/>
          <w:b/>
          <w:bCs/>
          <w:i/>
          <w:color w:val="000000"/>
          <w:sz w:val="24"/>
          <w:szCs w:val="24"/>
          <w:lang w:val="ru-RU" w:eastAsia="ru-RU"/>
        </w:rPr>
        <w:t>в ол</w:t>
      </w:r>
      <w:proofErr w:type="gramEnd"/>
      <w:r w:rsidR="00C81A89">
        <w:rPr>
          <w:rFonts w:ascii="Times New Roman" w:eastAsia="Times New Roman" w:hAnsi="Times New Roman"/>
          <w:b/>
          <w:bCs/>
          <w:i/>
          <w:color w:val="000000"/>
          <w:sz w:val="24"/>
          <w:szCs w:val="24"/>
          <w:lang w:val="ru-RU" w:eastAsia="ru-RU"/>
        </w:rPr>
        <w:t>ії,стерилізовані,1кг</w:t>
      </w:r>
      <w:r w:rsidRPr="00166A98">
        <w:rPr>
          <w:rFonts w:ascii="Times New Roman" w:eastAsia="Times New Roman" w:hAnsi="Times New Roman" w:cs="Arial"/>
          <w:i/>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конкретне найменування</w:t>
      </w:r>
      <w:r w:rsidR="007E78CC" w:rsidRPr="00166A98">
        <w:rPr>
          <w:rFonts w:ascii="Times New Roman" w:eastAsia="Times New Roman" w:hAnsi="Times New Roman" w:cs="Arial"/>
          <w:color w:val="000000"/>
          <w:sz w:val="23"/>
          <w:szCs w:val="23"/>
          <w:lang w:val="ru-RU" w:eastAsia="ar-SA"/>
        </w:rPr>
        <w:t>,</w:t>
      </w:r>
      <w:r w:rsidRPr="00166A98">
        <w:rPr>
          <w:rFonts w:ascii="Times New Roman" w:eastAsia="Times New Roman" w:hAnsi="Times New Roman" w:cs="Arial"/>
          <w:color w:val="000000"/>
          <w:sz w:val="23"/>
          <w:szCs w:val="23"/>
          <w:lang w:val="ru-RU" w:eastAsia="ar-SA"/>
        </w:rPr>
        <w:t xml:space="preserve"> яких визначене у додатку № 1 до цього Договору (специфікація товару, що постачається за цим Договором) (далі – </w:t>
      </w:r>
      <w:r w:rsidR="00CD6845" w:rsidRPr="00166A98">
        <w:rPr>
          <w:rFonts w:ascii="Times New Roman" w:eastAsia="Times New Roman" w:hAnsi="Times New Roman" w:cs="Arial"/>
          <w:color w:val="000000"/>
          <w:sz w:val="23"/>
          <w:szCs w:val="23"/>
          <w:lang w:val="ru-RU" w:eastAsia="ar-SA"/>
        </w:rPr>
        <w:t>т</w:t>
      </w:r>
      <w:r w:rsidRPr="00166A98">
        <w:rPr>
          <w:rFonts w:ascii="Times New Roman" w:eastAsia="Times New Roman" w:hAnsi="Times New Roman" w:cs="Arial"/>
          <w:color w:val="000000"/>
          <w:sz w:val="23"/>
          <w:szCs w:val="23"/>
          <w:lang w:val="ru-RU" w:eastAsia="ar-SA"/>
        </w:rPr>
        <w:t>овар), а Замовник зобов'язується приймати цей товар та своєчасно здійснювати його оплату на умовах цього Договору.</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1.2. Обсяги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 Договірні зобов’язання Замовника виникають при наявності відповідних бюджетних асигнувань.</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2. УМОВИ ПОСТАВКИ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2.1. Замовник отримує товар згідно своїх Заявок.</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2.2. Заявки подаються Замовником Постачальнику за 3 (три) дні до терміну поставки письмово або в електронному вигляді або в </w:t>
      </w:r>
      <w:proofErr w:type="gramStart"/>
      <w:r w:rsidRPr="00166A98">
        <w:rPr>
          <w:rFonts w:ascii="Times New Roman" w:eastAsia="Times New Roman" w:hAnsi="Times New Roman" w:cs="Arial"/>
          <w:color w:val="000000"/>
          <w:sz w:val="23"/>
          <w:szCs w:val="23"/>
          <w:lang w:val="ru-RU" w:eastAsia="ar-SA"/>
        </w:rPr>
        <w:t>телефонному</w:t>
      </w:r>
      <w:proofErr w:type="gramEnd"/>
      <w:r w:rsidRPr="00166A98">
        <w:rPr>
          <w:rFonts w:ascii="Times New Roman" w:eastAsia="Times New Roman" w:hAnsi="Times New Roman" w:cs="Arial"/>
          <w:color w:val="000000"/>
          <w:sz w:val="23"/>
          <w:szCs w:val="23"/>
          <w:lang w:val="ru-RU" w:eastAsia="ar-SA"/>
        </w:rPr>
        <w:t xml:space="preserve"> режимі.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закладі.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w:t>
      </w:r>
      <w:r w:rsidRPr="00166A98">
        <w:rPr>
          <w:rFonts w:ascii="Times New Roman" w:eastAsia="Times New Roman" w:hAnsi="Times New Roman" w:cs="Arial"/>
          <w:color w:val="000000"/>
          <w:sz w:val="23"/>
          <w:szCs w:val="23"/>
          <w:lang w:eastAsia="ar-SA"/>
        </w:rPr>
        <w:t xml:space="preserve"> товару</w:t>
      </w:r>
      <w:r w:rsidRPr="00166A98">
        <w:rPr>
          <w:rFonts w:ascii="Times New Roman" w:eastAsia="Times New Roman" w:hAnsi="Times New Roman" w:cs="Arial"/>
          <w:color w:val="000000"/>
          <w:sz w:val="23"/>
          <w:szCs w:val="23"/>
          <w:lang w:val="ru-RU" w:eastAsia="ar-SA"/>
        </w:rPr>
        <w:t xml:space="preserve">, зазначеної у додатку № 1 </w:t>
      </w:r>
      <w:proofErr w:type="gramStart"/>
      <w:r w:rsidRPr="00166A98">
        <w:rPr>
          <w:rFonts w:ascii="Times New Roman" w:eastAsia="Times New Roman" w:hAnsi="Times New Roman" w:cs="Arial"/>
          <w:color w:val="000000"/>
          <w:sz w:val="23"/>
          <w:szCs w:val="23"/>
          <w:lang w:val="ru-RU" w:eastAsia="ar-SA"/>
        </w:rPr>
        <w:t>до</w:t>
      </w:r>
      <w:proofErr w:type="gramEnd"/>
      <w:r w:rsidRPr="00166A98">
        <w:rPr>
          <w:rFonts w:ascii="Times New Roman" w:eastAsia="Times New Roman" w:hAnsi="Times New Roman" w:cs="Arial"/>
          <w:color w:val="000000"/>
          <w:sz w:val="23"/>
          <w:szCs w:val="23"/>
          <w:lang w:val="ru-RU" w:eastAsia="ar-SA"/>
        </w:rPr>
        <w:t xml:space="preserve"> цього Договору, що є невід’ємною частиною цього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3. ПРИЙОМ ПО ЯКОСТІ ТА КІЛЬКОСТІ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3.1. </w:t>
      </w:r>
      <w:proofErr w:type="gramStart"/>
      <w:r w:rsidRPr="00166A98">
        <w:rPr>
          <w:rFonts w:ascii="Times New Roman" w:eastAsia="Times New Roman" w:hAnsi="Times New Roman" w:cs="Arial"/>
          <w:color w:val="000000"/>
          <w:sz w:val="23"/>
          <w:szCs w:val="23"/>
          <w:lang w:val="ru-RU" w:eastAsia="ar-SA"/>
        </w:rPr>
        <w:t>Постачальник повинен поставити Замовнику товар, передбачений цим Договором, якість якого відповідає нормам чинного законодавства</w:t>
      </w:r>
      <w:r w:rsidR="00366FA5" w:rsidRPr="00166A98">
        <w:rPr>
          <w:rFonts w:ascii="Times New Roman" w:eastAsia="Times New Roman" w:hAnsi="Times New Roman" w:cs="Arial"/>
          <w:color w:val="000000"/>
          <w:sz w:val="23"/>
          <w:szCs w:val="23"/>
          <w:lang w:val="ru-RU" w:eastAsia="ar-SA"/>
        </w:rPr>
        <w:t xml:space="preserve"> та </w:t>
      </w:r>
      <w:r w:rsidR="007E78CC" w:rsidRPr="00166A98">
        <w:rPr>
          <w:sz w:val="23"/>
          <w:szCs w:val="23"/>
        </w:rPr>
        <w:t xml:space="preserve"> </w:t>
      </w:r>
      <w:r w:rsidR="007E78CC" w:rsidRPr="00166A98">
        <w:rPr>
          <w:rFonts w:ascii="Times New Roman" w:eastAsia="Times New Roman" w:hAnsi="Times New Roman" w:cs="Arial"/>
          <w:color w:val="000000"/>
          <w:sz w:val="23"/>
          <w:szCs w:val="23"/>
          <w:lang w:val="ru-RU" w:eastAsia="ar-SA"/>
        </w:rPr>
        <w:t>технічним вимогам до товару, вказаним у Додатку 2 до цього Договору, що є невід’ємною частиною цього Договору.</w:t>
      </w:r>
      <w:proofErr w:type="gramEnd"/>
    </w:p>
    <w:p w:rsidR="00B76579" w:rsidRPr="00166A98" w:rsidRDefault="00B76579" w:rsidP="00B76579">
      <w:pPr>
        <w:widowControl w:val="0"/>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3.2. </w:t>
      </w:r>
      <w:r w:rsidRPr="00166A98">
        <w:rPr>
          <w:rFonts w:ascii="Times New Roman" w:eastAsia="Times New Roman" w:hAnsi="Times New Roman" w:cs="Arial"/>
          <w:b/>
          <w:color w:val="000000"/>
          <w:sz w:val="23"/>
          <w:szCs w:val="23"/>
          <w:lang w:val="ru-RU" w:eastAsia="ar-SA"/>
        </w:rPr>
        <w:t>Кількість товару:</w:t>
      </w:r>
      <w:r w:rsidRPr="00166A98">
        <w:rPr>
          <w:rFonts w:ascii="Times New Roman" w:eastAsia="Times New Roman" w:hAnsi="Times New Roman" w:cs="Arial"/>
          <w:color w:val="000000"/>
          <w:sz w:val="23"/>
          <w:szCs w:val="23"/>
          <w:lang w:val="ru-RU" w:eastAsia="ar-SA"/>
        </w:rPr>
        <w:t xml:space="preserve"> зазначена у </w:t>
      </w:r>
      <w:r w:rsidR="009B42D4" w:rsidRPr="00166A98">
        <w:rPr>
          <w:rFonts w:ascii="Times New Roman" w:eastAsia="Times New Roman" w:hAnsi="Times New Roman" w:cs="Arial"/>
          <w:color w:val="000000"/>
          <w:sz w:val="23"/>
          <w:szCs w:val="23"/>
          <w:lang w:val="ru-RU" w:eastAsia="ar-SA"/>
        </w:rPr>
        <w:t xml:space="preserve">специфікації товару, зазначеноїв </w:t>
      </w:r>
      <w:r w:rsidRPr="00166A98">
        <w:rPr>
          <w:rFonts w:ascii="Times New Roman" w:eastAsia="Times New Roman" w:hAnsi="Times New Roman" w:cs="Arial"/>
          <w:color w:val="000000"/>
          <w:sz w:val="23"/>
          <w:szCs w:val="23"/>
          <w:lang w:val="ru-RU" w:eastAsia="ar-SA"/>
        </w:rPr>
        <w:t>додатку № 1 до цього Договору, що є невід’ємною частиною цього Договору.</w:t>
      </w:r>
    </w:p>
    <w:p w:rsidR="00B76579" w:rsidRPr="00166A98" w:rsidRDefault="00B76579" w:rsidP="009B42D4">
      <w:pPr>
        <w:widowControl w:val="0"/>
        <w:suppressAutoHyphens/>
        <w:spacing w:after="0" w:line="240" w:lineRule="auto"/>
        <w:ind w:firstLine="567"/>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Кількість товару при поставці має відповідати Заявці Замовника, упаковка – сані</w:t>
      </w:r>
      <w:proofErr w:type="gramStart"/>
      <w:r w:rsidRPr="00166A98">
        <w:rPr>
          <w:rFonts w:ascii="Times New Roman" w:eastAsia="Times New Roman" w:hAnsi="Times New Roman" w:cs="Arial"/>
          <w:color w:val="000000"/>
          <w:sz w:val="23"/>
          <w:szCs w:val="23"/>
          <w:lang w:val="ru-RU" w:eastAsia="ar-SA"/>
        </w:rPr>
        <w:t>тарно-г</w:t>
      </w:r>
      <w:proofErr w:type="gramEnd"/>
      <w:r w:rsidRPr="00166A98">
        <w:rPr>
          <w:rFonts w:ascii="Times New Roman" w:eastAsia="Times New Roman" w:hAnsi="Times New Roman" w:cs="Arial"/>
          <w:color w:val="000000"/>
          <w:sz w:val="23"/>
          <w:szCs w:val="23"/>
          <w:lang w:val="ru-RU" w:eastAsia="ar-SA"/>
        </w:rPr>
        <w:t>ігієнічним нормам.</w:t>
      </w:r>
    </w:p>
    <w:p w:rsidR="00DC3A6E"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3.3. </w:t>
      </w:r>
      <w:r w:rsidR="00DC3A6E" w:rsidRPr="00166A98">
        <w:rPr>
          <w:rFonts w:ascii="Times New Roman" w:eastAsia="Times New Roman" w:hAnsi="Times New Roman" w:cs="Arial"/>
          <w:color w:val="000000"/>
          <w:sz w:val="23"/>
          <w:szCs w:val="23"/>
          <w:lang w:val="ru-RU" w:eastAsia="ar-SA"/>
        </w:rPr>
        <w:t xml:space="preserve"> Якісний прийом товару здійснюється Замовником </w:t>
      </w:r>
      <w:proofErr w:type="gramStart"/>
      <w:r w:rsidR="00DC3A6E" w:rsidRPr="00166A98">
        <w:rPr>
          <w:rFonts w:ascii="Times New Roman" w:eastAsia="Times New Roman" w:hAnsi="Times New Roman" w:cs="Arial"/>
          <w:color w:val="000000"/>
          <w:sz w:val="23"/>
          <w:szCs w:val="23"/>
          <w:lang w:val="ru-RU" w:eastAsia="ar-SA"/>
        </w:rPr>
        <w:t>у</w:t>
      </w:r>
      <w:proofErr w:type="gramEnd"/>
      <w:r w:rsidR="00DC3A6E" w:rsidRPr="00166A98">
        <w:rPr>
          <w:rFonts w:ascii="Times New Roman" w:eastAsia="Times New Roman" w:hAnsi="Times New Roman" w:cs="Arial"/>
          <w:color w:val="000000"/>
          <w:sz w:val="23"/>
          <w:szCs w:val="23"/>
          <w:lang w:val="ru-RU" w:eastAsia="ar-SA"/>
        </w:rPr>
        <w:t xml:space="preserve"> відповідності до законодавства.</w:t>
      </w:r>
    </w:p>
    <w:p w:rsidR="00DC3A6E" w:rsidRPr="00166A98" w:rsidRDefault="00DC3A6E" w:rsidP="00DC3A6E">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3.4. Товар </w:t>
      </w:r>
      <w:proofErr w:type="gramStart"/>
      <w:r w:rsidRPr="00166A98">
        <w:rPr>
          <w:rFonts w:ascii="Times New Roman" w:eastAsia="Times New Roman" w:hAnsi="Times New Roman" w:cs="Arial"/>
          <w:color w:val="000000"/>
          <w:sz w:val="23"/>
          <w:szCs w:val="23"/>
          <w:lang w:val="ru-RU" w:eastAsia="ar-SA"/>
        </w:rPr>
        <w:t>повинен</w:t>
      </w:r>
      <w:proofErr w:type="gramEnd"/>
      <w:r w:rsidRPr="00166A98">
        <w:rPr>
          <w:rFonts w:ascii="Times New Roman" w:eastAsia="Times New Roman" w:hAnsi="Times New Roman" w:cs="Arial"/>
          <w:color w:val="000000"/>
          <w:sz w:val="23"/>
          <w:szCs w:val="23"/>
          <w:lang w:val="ru-RU" w:eastAsia="ar-SA"/>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DC3A6E" w:rsidRPr="00166A98" w:rsidRDefault="00DC3A6E" w:rsidP="00DC3A6E">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w:t>
      </w:r>
      <w:r w:rsidR="00700199" w:rsidRPr="00166A98">
        <w:rPr>
          <w:rFonts w:ascii="Times New Roman" w:eastAsia="Times New Roman" w:hAnsi="Times New Roman" w:cs="Arial"/>
          <w:color w:val="000000"/>
          <w:sz w:val="23"/>
          <w:szCs w:val="23"/>
          <w:lang w:val="ru-RU" w:eastAsia="ar-SA"/>
        </w:rPr>
        <w:t>5</w:t>
      </w:r>
      <w:r w:rsidRPr="00166A98">
        <w:rPr>
          <w:rFonts w:ascii="Times New Roman" w:eastAsia="Times New Roman" w:hAnsi="Times New Roman" w:cs="Arial"/>
          <w:color w:val="000000"/>
          <w:sz w:val="23"/>
          <w:szCs w:val="23"/>
          <w:lang w:val="ru-RU" w:eastAsia="ar-SA"/>
        </w:rPr>
        <w:t xml:space="preserve">. Оцінка якості товару і продовольчої сировини проводиться за зовнішнім виглядом, запахом, смаком, кольором, консистенцією. </w:t>
      </w:r>
    </w:p>
    <w:p w:rsidR="00700199" w:rsidRPr="00166A98" w:rsidRDefault="00700199" w:rsidP="00700199">
      <w:pPr>
        <w:suppressAutoHyphens/>
        <w:spacing w:after="0" w:line="240" w:lineRule="auto"/>
        <w:jc w:val="both"/>
        <w:rPr>
          <w:rFonts w:ascii="Times New Roman" w:eastAsia="Times New Roman" w:hAnsi="Times New Roman" w:cs="Arial"/>
          <w:b/>
          <w:i/>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3.6. Якість товару, що постачається, повинна відповідати державним стандартам, сертифікатам якості товару та мати належний </w:t>
      </w:r>
      <w:r w:rsidRPr="00166A98">
        <w:rPr>
          <w:rFonts w:ascii="Times New Roman" w:eastAsia="Times New Roman" w:hAnsi="Times New Roman" w:cs="Arial"/>
          <w:i/>
          <w:color w:val="000000"/>
          <w:sz w:val="23"/>
          <w:szCs w:val="23"/>
          <w:lang w:val="ru-RU" w:eastAsia="ar-SA"/>
        </w:rPr>
        <w:t xml:space="preserve">(не прострочений та такий, який дозволяє використати товар за призначенням у необхідний для Замовника строк) </w:t>
      </w:r>
      <w:r w:rsidRPr="00166A98">
        <w:rPr>
          <w:rFonts w:ascii="Times New Roman" w:eastAsia="Times New Roman" w:hAnsi="Times New Roman" w:cs="Arial"/>
          <w:b/>
          <w:i/>
          <w:color w:val="000000"/>
          <w:sz w:val="23"/>
          <w:szCs w:val="23"/>
          <w:lang w:val="ru-RU" w:eastAsia="ar-SA"/>
        </w:rPr>
        <w:t>термін реалізації.</w:t>
      </w:r>
      <w:r w:rsidRPr="00166A98">
        <w:rPr>
          <w:rFonts w:ascii="Times New Roman" w:eastAsia="Times New Roman" w:hAnsi="Times New Roman" w:cs="Arial"/>
          <w:color w:val="000000"/>
          <w:sz w:val="23"/>
          <w:szCs w:val="23"/>
          <w:lang w:val="ru-RU" w:eastAsia="ar-SA"/>
        </w:rPr>
        <w:t xml:space="preserve"> Терміни реалізації визначаються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ідприємством-виробником або підприємством-постачальником.</w:t>
      </w:r>
    </w:p>
    <w:p w:rsidR="00700199" w:rsidRPr="00166A98" w:rsidRDefault="00700199" w:rsidP="0070019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3.7. Строк придатності товару на момент поставки на склад замовника повинен становити не менше </w:t>
      </w:r>
      <w:r w:rsidR="00454267" w:rsidRPr="00166A98">
        <w:rPr>
          <w:rFonts w:ascii="Times New Roman" w:eastAsia="Times New Roman" w:hAnsi="Times New Roman" w:cs="Arial"/>
          <w:color w:val="000000"/>
          <w:sz w:val="23"/>
          <w:szCs w:val="23"/>
          <w:lang w:val="ru-RU" w:eastAsia="ar-SA"/>
        </w:rPr>
        <w:t>9</w:t>
      </w:r>
      <w:r w:rsidRPr="00166A98">
        <w:rPr>
          <w:rFonts w:ascii="Times New Roman" w:eastAsia="Times New Roman" w:hAnsi="Times New Roman" w:cs="Arial"/>
          <w:color w:val="000000"/>
          <w:sz w:val="23"/>
          <w:szCs w:val="23"/>
          <w:lang w:val="ru-RU" w:eastAsia="ar-SA"/>
        </w:rPr>
        <w:t>0% від передбаченого виробником.</w:t>
      </w:r>
    </w:p>
    <w:p w:rsidR="00700199" w:rsidRPr="00166A98" w:rsidRDefault="00700199" w:rsidP="0070019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3.8. Оцінка якості товару і продовольчої сировини проводиться за зовнішнім виглядом, запахом, смаком, кольором, консистенцією. </w:t>
      </w:r>
    </w:p>
    <w:p w:rsidR="00700199" w:rsidRPr="00166A98" w:rsidRDefault="00700199" w:rsidP="0070019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3.9. Товар приймається Замовником лише за наявності супровідних документів, що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ідтверджу</w:t>
      </w:r>
      <w:r w:rsidR="00421523" w:rsidRPr="00166A98">
        <w:rPr>
          <w:rFonts w:ascii="Times New Roman" w:eastAsia="Times New Roman" w:hAnsi="Times New Roman" w:cs="Arial"/>
          <w:color w:val="000000"/>
          <w:sz w:val="23"/>
          <w:szCs w:val="23"/>
          <w:lang w:val="ru-RU" w:eastAsia="ar-SA"/>
        </w:rPr>
        <w:t>ють їх походження, безпечність,</w:t>
      </w:r>
      <w:r w:rsidRPr="00166A98">
        <w:rPr>
          <w:rFonts w:ascii="Times New Roman" w:eastAsia="Times New Roman" w:hAnsi="Times New Roman" w:cs="Arial"/>
          <w:color w:val="000000"/>
          <w:sz w:val="23"/>
          <w:szCs w:val="23"/>
          <w:lang w:val="ru-RU" w:eastAsia="ar-SA"/>
        </w:rPr>
        <w:t xml:space="preserve"> якість та відповідність державним стандартам.</w:t>
      </w:r>
      <w:r w:rsidR="00421523" w:rsidRPr="00166A98">
        <w:rPr>
          <w:rFonts w:ascii="Times New Roman" w:eastAsia="Times New Roman" w:hAnsi="Times New Roman" w:cs="Arial"/>
          <w:color w:val="000000"/>
          <w:sz w:val="23"/>
          <w:szCs w:val="23"/>
          <w:lang w:val="ru-RU" w:eastAsia="ar-SA"/>
        </w:rPr>
        <w:t xml:space="preserve"> В супровідних документах повинна бути наявна інформація про товар:</w:t>
      </w:r>
      <w:r w:rsidRPr="00166A98">
        <w:rPr>
          <w:rFonts w:ascii="Times New Roman" w:eastAsia="Times New Roman" w:hAnsi="Times New Roman" w:cs="Arial"/>
          <w:color w:val="000000"/>
          <w:sz w:val="23"/>
          <w:szCs w:val="23"/>
          <w:lang w:val="ru-RU" w:eastAsia="ar-SA"/>
        </w:rPr>
        <w:t xml:space="preserve"> ґатунок, категорі</w:t>
      </w:r>
      <w:r w:rsidR="00421523" w:rsidRPr="00166A98">
        <w:rPr>
          <w:rFonts w:ascii="Times New Roman" w:eastAsia="Times New Roman" w:hAnsi="Times New Roman" w:cs="Arial"/>
          <w:color w:val="000000"/>
          <w:sz w:val="23"/>
          <w:szCs w:val="23"/>
          <w:lang w:val="ru-RU" w:eastAsia="ar-SA"/>
        </w:rPr>
        <w:t>я</w:t>
      </w:r>
      <w:r w:rsidRPr="00166A98">
        <w:rPr>
          <w:rFonts w:ascii="Times New Roman" w:eastAsia="Times New Roman" w:hAnsi="Times New Roman" w:cs="Arial"/>
          <w:color w:val="000000"/>
          <w:sz w:val="23"/>
          <w:szCs w:val="23"/>
          <w:lang w:val="ru-RU" w:eastAsia="ar-SA"/>
        </w:rPr>
        <w:t xml:space="preserve">, дату виготовлення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421523" w:rsidRPr="00166A98" w:rsidRDefault="00421523" w:rsidP="00421523">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3.10. У випадку виявлення неякісного товару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отримання, виклик представника Постачальника та заміна товару є обов’язковим.</w:t>
      </w:r>
    </w:p>
    <w:p w:rsidR="00E9516C" w:rsidRPr="00166A98" w:rsidRDefault="00E9516C" w:rsidP="00700199">
      <w:pPr>
        <w:suppressAutoHyphens/>
        <w:spacing w:after="0" w:line="240" w:lineRule="auto"/>
        <w:jc w:val="center"/>
        <w:rPr>
          <w:rFonts w:ascii="Times New Roman" w:eastAsia="Times New Roman" w:hAnsi="Times New Roman" w:cs="Arial"/>
          <w:b/>
          <w:color w:val="000000"/>
          <w:sz w:val="23"/>
          <w:szCs w:val="23"/>
          <w:lang w:val="ru-RU" w:eastAsia="ar-SA"/>
        </w:rPr>
      </w:pPr>
    </w:p>
    <w:p w:rsidR="00B76579" w:rsidRPr="00166A98" w:rsidRDefault="00B76579" w:rsidP="0070019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4. </w:t>
      </w: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 xml:space="preserve">ІНА ТА ПОРЯДОК РОЗРАХУНКІВ. </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4.1. </w:t>
      </w: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іна цього Договору становить __________ гривень (сума прописом) без ПДВ або у т.ч. ПДВ_________________грн.</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4.2. Замовник  бере бюджетні зобов’язання за цим Договором відповідно до наявних бюджетних асигнувань відповідно до статей 23 і 48 </w:t>
      </w:r>
      <w:proofErr w:type="gramStart"/>
      <w:r w:rsidRPr="00166A98">
        <w:rPr>
          <w:rFonts w:ascii="Times New Roman" w:eastAsia="Times New Roman" w:hAnsi="Times New Roman" w:cs="Arial"/>
          <w:color w:val="000000"/>
          <w:sz w:val="23"/>
          <w:szCs w:val="23"/>
          <w:lang w:val="ru-RU" w:eastAsia="ar-SA"/>
        </w:rPr>
        <w:t>Бюджетного</w:t>
      </w:r>
      <w:proofErr w:type="gramEnd"/>
      <w:r w:rsidRPr="00166A98">
        <w:rPr>
          <w:rFonts w:ascii="Times New Roman" w:eastAsia="Times New Roman" w:hAnsi="Times New Roman" w:cs="Arial"/>
          <w:color w:val="000000"/>
          <w:sz w:val="23"/>
          <w:szCs w:val="23"/>
          <w:lang w:val="ru-RU" w:eastAsia="ar-SA"/>
        </w:rPr>
        <w:t xml:space="preserve"> кодексу України в межах суми, зазначеної у пункту 4.1. цього Договору.</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4.3.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іна цього Договору може бути зменшена за взаємною згодою Сторін, у порядку, визначеному положеннями пунктів  розділу 13 цього Договору. </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4.4.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іна за одиницю товару визначається у Додатку 1 до Договору.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B76579" w:rsidRPr="00166A98" w:rsidRDefault="00B76579" w:rsidP="00B76579">
      <w:pPr>
        <w:shd w:val="clear" w:color="auto" w:fill="FFFFFF"/>
        <w:suppressAutoHyphens/>
        <w:spacing w:after="0" w:line="240" w:lineRule="auto"/>
        <w:ind w:firstLine="709"/>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До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іни за одиницю товару Постачальник зобов’язаний поставити товар за ціною, яка зазначена у Договорі у чинній його редакції.</w:t>
      </w:r>
    </w:p>
    <w:p w:rsidR="00B76579" w:rsidRPr="00166A98" w:rsidRDefault="00B76579" w:rsidP="00B76579">
      <w:pPr>
        <w:suppressAutoHyphens/>
        <w:spacing w:after="0" w:line="240" w:lineRule="auto"/>
        <w:ind w:firstLine="708"/>
        <w:jc w:val="both"/>
        <w:rPr>
          <w:rFonts w:ascii="Times New Roman" w:eastAsia="Times New Roman" w:hAnsi="Times New Roman" w:cs="Arial"/>
          <w:color w:val="000000"/>
          <w:sz w:val="23"/>
          <w:szCs w:val="23"/>
          <w:lang w:val="ru-RU" w:eastAsia="ar-SA"/>
        </w:rPr>
      </w:pP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B76579" w:rsidRPr="00166A98" w:rsidRDefault="00B76579" w:rsidP="00B76579">
      <w:pPr>
        <w:suppressAutoHyphens/>
        <w:spacing w:after="0" w:line="240" w:lineRule="auto"/>
        <w:ind w:firstLine="708"/>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У разі відмови Замовника від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4.5. </w:t>
      </w:r>
      <w:proofErr w:type="gramStart"/>
      <w:r w:rsidRPr="00166A98">
        <w:rPr>
          <w:rFonts w:ascii="Times New Roman" w:eastAsia="Times New Roman" w:hAnsi="Times New Roman" w:cs="Arial"/>
          <w:color w:val="000000"/>
          <w:sz w:val="23"/>
          <w:szCs w:val="23"/>
          <w:lang w:val="ru-RU" w:eastAsia="ar-SA"/>
        </w:rPr>
        <w:t>Будь-як</w:t>
      </w:r>
      <w:proofErr w:type="gramEnd"/>
      <w:r w:rsidRPr="00166A98">
        <w:rPr>
          <w:rFonts w:ascii="Times New Roman" w:eastAsia="Times New Roman" w:hAnsi="Times New Roman" w:cs="Arial"/>
          <w:color w:val="000000"/>
          <w:sz w:val="23"/>
          <w:szCs w:val="23"/>
          <w:lang w:val="ru-RU" w:eastAsia="ar-SA"/>
        </w:rPr>
        <w:t>і розрахунки за цим Договором здійснюються у національній валюті України – гривні.</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4.6. Замовник опл</w:t>
      </w:r>
      <w:r w:rsidR="00590E4A">
        <w:rPr>
          <w:rFonts w:ascii="Times New Roman" w:eastAsia="Times New Roman" w:hAnsi="Times New Roman" w:cs="Arial"/>
          <w:color w:val="000000"/>
          <w:sz w:val="23"/>
          <w:szCs w:val="23"/>
          <w:lang w:val="ru-RU" w:eastAsia="ar-SA"/>
        </w:rPr>
        <w:t>ачує отриманий товар протягом 15</w:t>
      </w:r>
      <w:r w:rsidRPr="00166A98">
        <w:rPr>
          <w:rFonts w:ascii="Times New Roman" w:eastAsia="Times New Roman" w:hAnsi="Times New Roman" w:cs="Arial"/>
          <w:color w:val="000000"/>
          <w:sz w:val="23"/>
          <w:szCs w:val="23"/>
          <w:lang w:val="ru-RU" w:eastAsia="ar-SA"/>
        </w:rPr>
        <w:t xml:space="preserve"> банківських днів з моменту отримання товару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ідставі видаткових  накладних. </w:t>
      </w:r>
    </w:p>
    <w:p w:rsidR="00B76579" w:rsidRPr="00166A98" w:rsidRDefault="00B76579" w:rsidP="00B76579">
      <w:pPr>
        <w:shd w:val="clear" w:color="auto" w:fill="FFFFFF"/>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4.7.   У разі затримки бюджетного фінансування, Замовник в межах строків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ідведених для розрахунків за поставлений товар повідомляє про це Постачальника.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такому разі розрахунок здійсню</w:t>
      </w:r>
      <w:r w:rsidR="00590E4A">
        <w:rPr>
          <w:rFonts w:ascii="Times New Roman" w:eastAsia="Times New Roman" w:hAnsi="Times New Roman" w:cs="Arial"/>
          <w:color w:val="000000"/>
          <w:sz w:val="23"/>
          <w:szCs w:val="23"/>
          <w:lang w:val="ru-RU" w:eastAsia="ar-SA"/>
        </w:rPr>
        <w:t>ється впродовж 15</w:t>
      </w:r>
      <w:r w:rsidRPr="00166A98">
        <w:rPr>
          <w:rFonts w:ascii="Times New Roman" w:eastAsia="Times New Roman" w:hAnsi="Times New Roman" w:cs="Arial"/>
          <w:color w:val="000000"/>
          <w:sz w:val="23"/>
          <w:szCs w:val="23"/>
          <w:lang w:val="ru-RU" w:eastAsia="ar-SA"/>
        </w:rPr>
        <w:t xml:space="preserve"> банківських днів з моменту отримання Замовником бюджетних асигнувань на здійснення закупівлі.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4.8. </w:t>
      </w:r>
      <w:proofErr w:type="gramStart"/>
      <w:r w:rsidRPr="00166A98">
        <w:rPr>
          <w:rFonts w:ascii="Times New Roman" w:eastAsia="Times New Roman" w:hAnsi="Times New Roman" w:cs="Arial"/>
          <w:color w:val="000000"/>
          <w:sz w:val="23"/>
          <w:szCs w:val="23"/>
          <w:lang w:val="ru-RU" w:eastAsia="ar-SA"/>
        </w:rPr>
        <w:t>Будь-як</w:t>
      </w:r>
      <w:proofErr w:type="gramEnd"/>
      <w:r w:rsidRPr="00166A98">
        <w:rPr>
          <w:rFonts w:ascii="Times New Roman" w:eastAsia="Times New Roman" w:hAnsi="Times New Roman" w:cs="Arial"/>
          <w:color w:val="000000"/>
          <w:sz w:val="23"/>
          <w:szCs w:val="23"/>
          <w:lang w:val="ru-RU" w:eastAsia="ar-SA"/>
        </w:rPr>
        <w:t>і штрафні та оперативно-господарські санкції у випадку, передбаченому пунктом  4.7 цього Договору, до Замовника не застосовуються.</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5. ПОСТАВКА ТОВАРІ</w:t>
      </w:r>
      <w:proofErr w:type="gramStart"/>
      <w:r w:rsidRPr="00166A98">
        <w:rPr>
          <w:rFonts w:ascii="Times New Roman" w:eastAsia="Times New Roman" w:hAnsi="Times New Roman" w:cs="Arial"/>
          <w:b/>
          <w:color w:val="000000"/>
          <w:sz w:val="23"/>
          <w:szCs w:val="23"/>
          <w:lang w:val="ru-RU" w:eastAsia="ar-SA"/>
        </w:rPr>
        <w:t>В</w:t>
      </w:r>
      <w:proofErr w:type="gramEnd"/>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5.1. Строк поставки: </w:t>
      </w:r>
      <w:r w:rsidRPr="00166A98">
        <w:rPr>
          <w:rFonts w:ascii="Times New Roman" w:eastAsia="Times New Roman" w:hAnsi="Times New Roman" w:cs="Arial"/>
          <w:b/>
          <w:color w:val="000000"/>
          <w:sz w:val="23"/>
          <w:szCs w:val="23"/>
          <w:lang w:val="ru-RU" w:eastAsia="ar-SA"/>
        </w:rPr>
        <w:t xml:space="preserve">з дати </w:t>
      </w:r>
      <w:proofErr w:type="gramStart"/>
      <w:r w:rsidRPr="00166A98">
        <w:rPr>
          <w:rFonts w:ascii="Times New Roman" w:eastAsia="Times New Roman" w:hAnsi="Times New Roman" w:cs="Arial"/>
          <w:b/>
          <w:color w:val="000000"/>
          <w:sz w:val="23"/>
          <w:szCs w:val="23"/>
          <w:lang w:val="ru-RU" w:eastAsia="ar-SA"/>
        </w:rPr>
        <w:t>п</w:t>
      </w:r>
      <w:proofErr w:type="gramEnd"/>
      <w:r w:rsidRPr="00166A98">
        <w:rPr>
          <w:rFonts w:ascii="Times New Roman" w:eastAsia="Times New Roman" w:hAnsi="Times New Roman" w:cs="Arial"/>
          <w:b/>
          <w:color w:val="000000"/>
          <w:sz w:val="23"/>
          <w:szCs w:val="23"/>
          <w:lang w:val="ru-RU" w:eastAsia="ar-SA"/>
        </w:rPr>
        <w:t>ідписання до 31.12.2024р.</w:t>
      </w:r>
    </w:p>
    <w:p w:rsidR="00B76579" w:rsidRPr="00166A98" w:rsidRDefault="00B76579" w:rsidP="00B76579">
      <w:pPr>
        <w:suppressAutoHyphens/>
        <w:spacing w:after="0" w:line="240" w:lineRule="auto"/>
        <w:jc w:val="both"/>
        <w:rPr>
          <w:rFonts w:ascii="Times New Roman" w:eastAsia="Times New Roman" w:hAnsi="Times New Roman" w:cs="Arial"/>
          <w:b/>
          <w:i/>
          <w:color w:val="000000"/>
          <w:sz w:val="23"/>
          <w:szCs w:val="23"/>
          <w:lang w:val="ru-RU" w:eastAsia="ar-SA"/>
        </w:rPr>
      </w:pPr>
      <w:r w:rsidRPr="00166A98">
        <w:rPr>
          <w:rFonts w:ascii="Times New Roman" w:eastAsia="Times New Roman" w:hAnsi="Times New Roman" w:cs="Arial"/>
          <w:b/>
          <w:i/>
          <w:color w:val="000000"/>
          <w:sz w:val="23"/>
          <w:szCs w:val="23"/>
          <w:lang w:val="ru-RU" w:eastAsia="ar-SA"/>
        </w:rPr>
        <w:t xml:space="preserve"> Поставка товару здійснюється </w:t>
      </w:r>
      <w:r w:rsidR="00590E4A">
        <w:rPr>
          <w:rFonts w:ascii="Times New Roman" w:eastAsia="Times New Roman" w:hAnsi="Times New Roman" w:cs="Arial"/>
          <w:b/>
          <w:i/>
          <w:color w:val="000000"/>
          <w:sz w:val="23"/>
          <w:szCs w:val="23"/>
          <w:lang w:val="ru-RU" w:eastAsia="ar-SA"/>
        </w:rPr>
        <w:t xml:space="preserve">один раз в місяць </w:t>
      </w:r>
      <w:r w:rsidR="005E42D9" w:rsidRPr="00166A98">
        <w:rPr>
          <w:rFonts w:ascii="Times New Roman" w:eastAsia="Times New Roman" w:hAnsi="Times New Roman" w:cs="Arial"/>
          <w:b/>
          <w:i/>
          <w:color w:val="000000"/>
          <w:sz w:val="23"/>
          <w:szCs w:val="23"/>
          <w:lang w:val="ru-RU" w:eastAsia="ar-SA"/>
        </w:rPr>
        <w:t xml:space="preserve"> </w:t>
      </w:r>
      <w:r w:rsidR="00D27FF7" w:rsidRPr="00D27FF7">
        <w:rPr>
          <w:rFonts w:ascii="Times New Roman" w:eastAsia="Times New Roman" w:hAnsi="Times New Roman" w:cs="Arial"/>
          <w:b/>
          <w:i/>
          <w:color w:val="000000"/>
          <w:sz w:val="23"/>
          <w:szCs w:val="23"/>
          <w:lang w:val="ru-RU" w:eastAsia="ar-SA"/>
        </w:rPr>
        <w:t>окремими (</w:t>
      </w:r>
      <w:proofErr w:type="gramStart"/>
      <w:r w:rsidR="00D27FF7" w:rsidRPr="00D27FF7">
        <w:rPr>
          <w:rFonts w:ascii="Times New Roman" w:eastAsia="Times New Roman" w:hAnsi="Times New Roman" w:cs="Arial"/>
          <w:b/>
          <w:i/>
          <w:color w:val="000000"/>
          <w:sz w:val="23"/>
          <w:szCs w:val="23"/>
          <w:lang w:val="ru-RU" w:eastAsia="ar-SA"/>
        </w:rPr>
        <w:t>др</w:t>
      </w:r>
      <w:proofErr w:type="gramEnd"/>
      <w:r w:rsidR="00D27FF7" w:rsidRPr="00D27FF7">
        <w:rPr>
          <w:rFonts w:ascii="Times New Roman" w:eastAsia="Times New Roman" w:hAnsi="Times New Roman" w:cs="Arial"/>
          <w:b/>
          <w:i/>
          <w:color w:val="000000"/>
          <w:sz w:val="23"/>
          <w:szCs w:val="23"/>
          <w:lang w:val="ru-RU" w:eastAsia="ar-SA"/>
        </w:rPr>
        <w:t>ібними)</w:t>
      </w:r>
      <w:r w:rsidR="00D27FF7" w:rsidRPr="00BC08CA">
        <w:rPr>
          <w:rFonts w:ascii="Times New Roman" w:eastAsia="Times New Roman" w:hAnsi="Times New Roman" w:cs="Arial"/>
          <w:color w:val="000000"/>
          <w:sz w:val="24"/>
          <w:szCs w:val="24"/>
          <w:lang w:eastAsia="ar-SA"/>
        </w:rPr>
        <w:t xml:space="preserve"> </w:t>
      </w:r>
      <w:r w:rsidRPr="00166A98">
        <w:rPr>
          <w:rFonts w:ascii="Times New Roman" w:eastAsia="Times New Roman" w:hAnsi="Times New Roman" w:cs="Arial"/>
          <w:b/>
          <w:i/>
          <w:color w:val="000000"/>
          <w:sz w:val="23"/>
          <w:szCs w:val="23"/>
          <w:lang w:val="ru-RU" w:eastAsia="ar-SA"/>
        </w:rPr>
        <w:t xml:space="preserve">партіями протягом 3 (трьох) днів з моменту отримання письмової чи   усної заявки </w:t>
      </w:r>
      <w:r w:rsidRPr="00166A98">
        <w:rPr>
          <w:rFonts w:ascii="Times New Roman" w:eastAsia="Times New Roman" w:hAnsi="Times New Roman" w:cs="Arial"/>
          <w:b/>
          <w:i/>
          <w:color w:val="000000"/>
          <w:sz w:val="23"/>
          <w:szCs w:val="23"/>
          <w:lang w:eastAsia="ar-SA"/>
        </w:rPr>
        <w:t>з 8</w:t>
      </w:r>
      <w:r w:rsidRPr="00166A98">
        <w:rPr>
          <w:rFonts w:ascii="Times New Roman" w:eastAsia="Times New Roman" w:hAnsi="Times New Roman" w:cs="Arial"/>
          <w:b/>
          <w:i/>
          <w:color w:val="000000"/>
          <w:sz w:val="23"/>
          <w:szCs w:val="23"/>
          <w:vertAlign w:val="superscript"/>
          <w:lang w:eastAsia="ar-SA"/>
        </w:rPr>
        <w:t>00</w:t>
      </w:r>
      <w:r w:rsidRPr="00166A98">
        <w:rPr>
          <w:rFonts w:ascii="Times New Roman" w:eastAsia="Times New Roman" w:hAnsi="Times New Roman" w:cs="Arial"/>
          <w:b/>
          <w:i/>
          <w:color w:val="000000"/>
          <w:sz w:val="23"/>
          <w:szCs w:val="23"/>
          <w:lang w:eastAsia="ar-SA"/>
        </w:rPr>
        <w:t xml:space="preserve"> </w:t>
      </w:r>
      <w:r w:rsidRPr="00166A98">
        <w:rPr>
          <w:rFonts w:ascii="Times New Roman" w:eastAsia="Times New Roman" w:hAnsi="Times New Roman" w:cs="Arial"/>
          <w:b/>
          <w:i/>
          <w:color w:val="000000"/>
          <w:sz w:val="23"/>
          <w:szCs w:val="23"/>
          <w:lang w:val="ru-RU" w:eastAsia="ar-SA"/>
        </w:rPr>
        <w:t>до 1</w:t>
      </w:r>
      <w:r w:rsidR="00590E4A">
        <w:rPr>
          <w:rFonts w:ascii="Times New Roman" w:eastAsia="Times New Roman" w:hAnsi="Times New Roman" w:cs="Arial"/>
          <w:b/>
          <w:i/>
          <w:color w:val="000000"/>
          <w:sz w:val="23"/>
          <w:szCs w:val="23"/>
          <w:lang w:val="ru-RU" w:eastAsia="ar-SA"/>
        </w:rPr>
        <w:t>6</w:t>
      </w:r>
      <w:r w:rsidRPr="00166A98">
        <w:rPr>
          <w:rFonts w:ascii="Times New Roman" w:eastAsia="Times New Roman" w:hAnsi="Times New Roman" w:cs="Arial"/>
          <w:b/>
          <w:i/>
          <w:color w:val="000000"/>
          <w:sz w:val="23"/>
          <w:szCs w:val="23"/>
          <w:vertAlign w:val="superscript"/>
          <w:lang w:val="ru-RU" w:eastAsia="ar-SA"/>
        </w:rPr>
        <w:t>00</w:t>
      </w:r>
      <w:r w:rsidR="00D27FF7">
        <w:rPr>
          <w:rFonts w:ascii="Times New Roman" w:eastAsia="Times New Roman" w:hAnsi="Times New Roman" w:cs="Arial"/>
          <w:b/>
          <w:i/>
          <w:color w:val="000000"/>
          <w:sz w:val="23"/>
          <w:szCs w:val="23"/>
          <w:lang w:val="ru-RU" w:eastAsia="ar-SA"/>
        </w:rPr>
        <w:t xml:space="preserve"> год. за адресою Замовник</w:t>
      </w:r>
      <w:r w:rsidR="00124CFB">
        <w:rPr>
          <w:rFonts w:ascii="Times New Roman" w:eastAsia="Times New Roman" w:hAnsi="Times New Roman" w:cs="Arial"/>
          <w:b/>
          <w:i/>
          <w:color w:val="000000"/>
          <w:sz w:val="23"/>
          <w:szCs w:val="23"/>
          <w:lang w:val="ru-RU" w:eastAsia="ar-SA"/>
        </w:rPr>
        <w:t>а</w:t>
      </w:r>
      <w:bookmarkStart w:id="0" w:name="_GoBack"/>
      <w:bookmarkEnd w:id="0"/>
      <w:r w:rsidR="00D27FF7">
        <w:rPr>
          <w:rFonts w:ascii="Times New Roman" w:eastAsia="Times New Roman" w:hAnsi="Times New Roman" w:cs="Arial"/>
          <w:b/>
          <w:i/>
          <w:color w:val="000000"/>
          <w:sz w:val="23"/>
          <w:szCs w:val="23"/>
          <w:lang w:val="ru-RU" w:eastAsia="ar-SA"/>
        </w:rPr>
        <w:t xml:space="preserve"> </w:t>
      </w:r>
      <w:r w:rsidR="00D27FF7" w:rsidRPr="00D27FF7">
        <w:rPr>
          <w:rFonts w:ascii="Times New Roman" w:eastAsia="Times New Roman" w:hAnsi="Times New Roman" w:cs="Arial"/>
          <w:b/>
          <w:i/>
          <w:color w:val="000000"/>
          <w:sz w:val="23"/>
          <w:szCs w:val="23"/>
          <w:lang w:val="ru-RU" w:eastAsia="ar-SA"/>
        </w:rPr>
        <w:t>(графік поставок та дні завозу товару можуть змінюватися Замовником враховуючи потреби закладу)</w:t>
      </w:r>
      <w:r w:rsidRPr="00166A98">
        <w:rPr>
          <w:rFonts w:ascii="Times New Roman" w:eastAsia="Times New Roman" w:hAnsi="Times New Roman" w:cs="Arial"/>
          <w:b/>
          <w:i/>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5.2. Постачальник здійснює поставку транспортом, що </w:t>
      </w:r>
      <w:proofErr w:type="gramStart"/>
      <w:r w:rsidRPr="00166A98">
        <w:rPr>
          <w:rFonts w:ascii="Times New Roman" w:eastAsia="Times New Roman" w:hAnsi="Times New Roman" w:cs="Arial"/>
          <w:color w:val="000000"/>
          <w:sz w:val="23"/>
          <w:szCs w:val="23"/>
          <w:lang w:val="ru-RU" w:eastAsia="ar-SA"/>
        </w:rPr>
        <w:t>спец</w:t>
      </w:r>
      <w:proofErr w:type="gramEnd"/>
      <w:r w:rsidRPr="00166A98">
        <w:rPr>
          <w:rFonts w:ascii="Times New Roman" w:eastAsia="Times New Roman" w:hAnsi="Times New Roman" w:cs="Arial"/>
          <w:color w:val="000000"/>
          <w:sz w:val="23"/>
          <w:szCs w:val="23"/>
          <w:lang w:val="ru-RU" w:eastAsia="ar-SA"/>
        </w:rPr>
        <w:t xml:space="preserve">іально облаштований для перевезення товару, визначеного </w:t>
      </w:r>
      <w:r w:rsidR="00F9641B" w:rsidRPr="00166A98">
        <w:rPr>
          <w:rFonts w:ascii="Times New Roman" w:eastAsia="Times New Roman" w:hAnsi="Times New Roman" w:cs="Arial"/>
          <w:color w:val="000000"/>
          <w:sz w:val="23"/>
          <w:szCs w:val="23"/>
          <w:lang w:val="ru-RU" w:eastAsia="ar-SA"/>
        </w:rPr>
        <w:t>у додатку № 1 до цього Договору</w:t>
      </w:r>
      <w:r w:rsidR="00F9641B" w:rsidRPr="00166A98">
        <w:rPr>
          <w:rFonts w:ascii="Times New Roman" w:eastAsia="Times New Roman" w:hAnsi="Times New Roman" w:cs="Arial"/>
          <w:i/>
          <w:color w:val="000000"/>
          <w:sz w:val="23"/>
          <w:szCs w:val="23"/>
          <w:lang w:val="ru-RU" w:eastAsia="ar-SA"/>
        </w:rPr>
        <w:t xml:space="preserve">. </w:t>
      </w:r>
      <w:r w:rsidR="00F9641B" w:rsidRPr="00166A98">
        <w:rPr>
          <w:rFonts w:ascii="Times New Roman" w:eastAsia="Times New Roman" w:hAnsi="Times New Roman" w:cs="Arial"/>
          <w:color w:val="000000"/>
          <w:sz w:val="23"/>
          <w:szCs w:val="23"/>
          <w:lang w:val="ru-RU" w:eastAsia="ar-SA"/>
        </w:rPr>
        <w:t>Постачальник при поставці повинен мати</w:t>
      </w:r>
      <w:r w:rsidR="00F9641B" w:rsidRPr="00166A98">
        <w:rPr>
          <w:rFonts w:ascii="Times New Roman" w:eastAsia="Times New Roman" w:hAnsi="Times New Roman" w:cs="Arial"/>
          <w:i/>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 xml:space="preserve"> санітарний паспорт</w:t>
      </w:r>
      <w:r w:rsidR="00F9641B" w:rsidRPr="00166A98">
        <w:rPr>
          <w:rFonts w:ascii="Times New Roman" w:eastAsia="Times New Roman" w:hAnsi="Times New Roman" w:cs="Arial"/>
          <w:color w:val="000000"/>
          <w:sz w:val="23"/>
          <w:szCs w:val="23"/>
          <w:lang w:val="ru-RU" w:eastAsia="ar-SA"/>
        </w:rPr>
        <w:t xml:space="preserve"> автомобіля</w:t>
      </w:r>
      <w:r w:rsidR="00DA6249" w:rsidRPr="00166A98">
        <w:rPr>
          <w:rFonts w:ascii="Times New Roman" w:eastAsia="Times New Roman" w:hAnsi="Times New Roman" w:cs="Arial"/>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 xml:space="preserve"> та відповіда</w:t>
      </w:r>
      <w:r w:rsidR="00AA1DC6" w:rsidRPr="00166A98">
        <w:rPr>
          <w:rFonts w:ascii="Times New Roman" w:eastAsia="Times New Roman" w:hAnsi="Times New Roman" w:cs="Arial"/>
          <w:color w:val="000000"/>
          <w:sz w:val="23"/>
          <w:szCs w:val="23"/>
          <w:lang w:val="ru-RU" w:eastAsia="ar-SA"/>
        </w:rPr>
        <w:t>ти</w:t>
      </w:r>
      <w:r w:rsidRPr="00166A98">
        <w:rPr>
          <w:rFonts w:ascii="Times New Roman" w:eastAsia="Times New Roman" w:hAnsi="Times New Roman" w:cs="Arial"/>
          <w:color w:val="000000"/>
          <w:sz w:val="23"/>
          <w:szCs w:val="23"/>
          <w:lang w:val="ru-RU" w:eastAsia="ar-SA"/>
        </w:rPr>
        <w:t xml:space="preserve"> іншим вимогам</w:t>
      </w:r>
      <w:r w:rsidR="00AA1DC6" w:rsidRPr="00166A98">
        <w:rPr>
          <w:rFonts w:ascii="Times New Roman" w:eastAsia="Times New Roman" w:hAnsi="Times New Roman" w:cs="Arial"/>
          <w:color w:val="000000"/>
          <w:sz w:val="23"/>
          <w:szCs w:val="23"/>
          <w:lang w:val="ru-RU" w:eastAsia="ar-SA"/>
        </w:rPr>
        <w:t xml:space="preserve"> </w:t>
      </w:r>
      <w:r w:rsidR="00420680" w:rsidRPr="00166A98">
        <w:rPr>
          <w:rFonts w:ascii="Times New Roman" w:eastAsia="Times New Roman" w:hAnsi="Times New Roman" w:cs="Arial"/>
          <w:color w:val="000000"/>
          <w:sz w:val="23"/>
          <w:szCs w:val="23"/>
          <w:lang w:val="ru-RU" w:eastAsia="ar-SA"/>
        </w:rPr>
        <w:t xml:space="preserve">згідно чинного </w:t>
      </w:r>
      <w:r w:rsidR="00AA1DC6" w:rsidRPr="00166A98">
        <w:rPr>
          <w:rFonts w:ascii="Times New Roman" w:eastAsia="Times New Roman" w:hAnsi="Times New Roman" w:cs="Arial"/>
          <w:color w:val="000000"/>
          <w:sz w:val="23"/>
          <w:szCs w:val="23"/>
          <w:lang w:val="ru-RU" w:eastAsia="ar-SA"/>
        </w:rPr>
        <w:t>законодавства</w:t>
      </w:r>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та</w:t>
      </w:r>
      <w:proofErr w:type="gramEnd"/>
      <w:r w:rsidRPr="00166A98">
        <w:rPr>
          <w:rFonts w:ascii="Times New Roman" w:eastAsia="Times New Roman" w:hAnsi="Times New Roman" w:cs="Arial"/>
          <w:color w:val="000000"/>
          <w:sz w:val="23"/>
          <w:szCs w:val="23"/>
          <w:lang w:val="ru-RU" w:eastAsia="ar-SA"/>
        </w:rPr>
        <w:t xml:space="preserve"> забезпечені санітарним одягом. Представник Замовника має </w:t>
      </w:r>
      <w:proofErr w:type="gramStart"/>
      <w:r w:rsidRPr="00166A98">
        <w:rPr>
          <w:rFonts w:ascii="Times New Roman" w:eastAsia="Times New Roman" w:hAnsi="Times New Roman" w:cs="Arial"/>
          <w:color w:val="000000"/>
          <w:sz w:val="23"/>
          <w:szCs w:val="23"/>
          <w:lang w:val="ru-RU" w:eastAsia="ar-SA"/>
        </w:rPr>
        <w:t>право</w:t>
      </w:r>
      <w:proofErr w:type="gramEnd"/>
      <w:r w:rsidRPr="00166A98">
        <w:rPr>
          <w:rFonts w:ascii="Times New Roman" w:eastAsia="Times New Roman" w:hAnsi="Times New Roman" w:cs="Arial"/>
          <w:color w:val="000000"/>
          <w:sz w:val="23"/>
          <w:szCs w:val="23"/>
          <w:lang w:val="ru-RU" w:eastAsia="ar-SA"/>
        </w:rPr>
        <w:t xml:space="preserve"> перевіряти наявність санітарного паспорту на транспорт та санітарні книжки водія і інших осіб, що супроводжують товар.</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5.4. Постачальник за цим Договором здійснює поставку та відвантаження товару за адресою замовника: </w:t>
      </w:r>
      <w:r w:rsidR="002A714A">
        <w:rPr>
          <w:rFonts w:ascii="Times New Roman" w:eastAsia="Times New Roman" w:hAnsi="Times New Roman" w:cs="Arial"/>
          <w:b/>
          <w:color w:val="000000"/>
          <w:sz w:val="23"/>
          <w:szCs w:val="23"/>
          <w:lang w:val="ru-RU" w:eastAsia="ar-SA"/>
        </w:rPr>
        <w:t>вул. Григорія Сковороди 81 м</w:t>
      </w:r>
      <w:proofErr w:type="gramStart"/>
      <w:r w:rsidR="002A714A">
        <w:rPr>
          <w:rFonts w:ascii="Times New Roman" w:eastAsia="Times New Roman" w:hAnsi="Times New Roman" w:cs="Arial"/>
          <w:b/>
          <w:color w:val="000000"/>
          <w:sz w:val="23"/>
          <w:szCs w:val="23"/>
          <w:lang w:val="ru-RU" w:eastAsia="ar-SA"/>
        </w:rPr>
        <w:t>.К</w:t>
      </w:r>
      <w:proofErr w:type="gramEnd"/>
      <w:r w:rsidR="002A714A">
        <w:rPr>
          <w:rFonts w:ascii="Times New Roman" w:eastAsia="Times New Roman" w:hAnsi="Times New Roman" w:cs="Arial"/>
          <w:b/>
          <w:color w:val="000000"/>
          <w:sz w:val="23"/>
          <w:szCs w:val="23"/>
          <w:lang w:val="ru-RU" w:eastAsia="ar-SA"/>
        </w:rPr>
        <w:t>оростень</w:t>
      </w:r>
      <w:r w:rsidRPr="00166A98">
        <w:rPr>
          <w:rFonts w:ascii="Times New Roman" w:eastAsia="Times New Roman" w:hAnsi="Times New Roman" w:cs="Arial"/>
          <w:b/>
          <w:color w:val="000000"/>
          <w:sz w:val="23"/>
          <w:szCs w:val="23"/>
          <w:lang w:val="ru-RU" w:eastAsia="ar-SA"/>
        </w:rPr>
        <w:t>, Ж</w:t>
      </w:r>
      <w:r w:rsidR="002A714A">
        <w:rPr>
          <w:rFonts w:ascii="Times New Roman" w:eastAsia="Times New Roman" w:hAnsi="Times New Roman" w:cs="Arial"/>
          <w:b/>
          <w:color w:val="000000"/>
          <w:sz w:val="23"/>
          <w:szCs w:val="23"/>
          <w:lang w:val="ru-RU" w:eastAsia="ar-SA"/>
        </w:rPr>
        <w:t>итомирська обл., Україна, 11500</w:t>
      </w:r>
    </w:p>
    <w:p w:rsidR="00B76579" w:rsidRPr="00166A98" w:rsidRDefault="00B76579" w:rsidP="00B76579">
      <w:pPr>
        <w:suppressAutoHyphens/>
        <w:spacing w:after="0" w:line="240" w:lineRule="auto"/>
        <w:jc w:val="both"/>
        <w:rPr>
          <w:rFonts w:ascii="Times New Roman" w:eastAsia="Times New Roman" w:hAnsi="Times New Roman" w:cs="Arial"/>
          <w:i/>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5.5. Товар </w:t>
      </w:r>
      <w:proofErr w:type="gramStart"/>
      <w:r w:rsidRPr="00166A98">
        <w:rPr>
          <w:rFonts w:ascii="Times New Roman" w:eastAsia="Times New Roman" w:hAnsi="Times New Roman" w:cs="Arial"/>
          <w:color w:val="000000"/>
          <w:sz w:val="23"/>
          <w:szCs w:val="23"/>
          <w:lang w:val="ru-RU" w:eastAsia="ar-SA"/>
        </w:rPr>
        <w:t>поставляється</w:t>
      </w:r>
      <w:proofErr w:type="gramEnd"/>
      <w:r w:rsidRPr="00166A98">
        <w:rPr>
          <w:rFonts w:ascii="Times New Roman" w:eastAsia="Times New Roman" w:hAnsi="Times New Roman" w:cs="Arial"/>
          <w:color w:val="000000"/>
          <w:sz w:val="23"/>
          <w:szCs w:val="23"/>
          <w:lang w:val="ru-RU" w:eastAsia="ar-SA"/>
        </w:rPr>
        <w:t xml:space="preserve"> Постачальником відповідно узгоджених заявок щодо кількості товарів.</w:t>
      </w:r>
    </w:p>
    <w:p w:rsidR="00B76579" w:rsidRPr="00166A98" w:rsidRDefault="00B76579" w:rsidP="00B76579">
      <w:pPr>
        <w:suppressAutoHyphens/>
        <w:spacing w:after="0" w:line="240" w:lineRule="auto"/>
        <w:jc w:val="both"/>
        <w:rPr>
          <w:rFonts w:ascii="Times New Roman" w:eastAsia="Times New Roman" w:hAnsi="Times New Roman" w:cs="Arial"/>
          <w:i/>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5.6. Постачальник зобов’язаний одночасно з товаром передати Замовнику документи, що стосуються товару та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ідлягають переданню разом із товаром відповідно до Договору, та нормативно-правових актів: декларація виробника, сертифікати якості тощо.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5.7. Якщо товар не відповідає вимогам, визначеним цим Договором, у т. ч. </w:t>
      </w:r>
      <w:proofErr w:type="gramStart"/>
      <w:r w:rsidRPr="00166A98">
        <w:rPr>
          <w:rFonts w:ascii="Times New Roman" w:eastAsia="Times New Roman" w:hAnsi="Times New Roman" w:cs="Arial"/>
          <w:color w:val="000000"/>
          <w:sz w:val="23"/>
          <w:szCs w:val="23"/>
          <w:lang w:val="ru-RU" w:eastAsia="ar-SA"/>
        </w:rPr>
        <w:t>за</w:t>
      </w:r>
      <w:proofErr w:type="gramEnd"/>
      <w:r w:rsidRPr="00166A98">
        <w:rPr>
          <w:rFonts w:ascii="Times New Roman" w:eastAsia="Times New Roman" w:hAnsi="Times New Roman" w:cs="Arial"/>
          <w:color w:val="000000"/>
          <w:sz w:val="23"/>
          <w:szCs w:val="23"/>
          <w:lang w:val="ru-RU" w:eastAsia="ar-SA"/>
        </w:rPr>
        <w:t xml:space="preserve"> кількістю, </w:t>
      </w:r>
      <w:proofErr w:type="gramStart"/>
      <w:r w:rsidRPr="00166A98">
        <w:rPr>
          <w:rFonts w:ascii="Times New Roman" w:eastAsia="Times New Roman" w:hAnsi="Times New Roman" w:cs="Arial"/>
          <w:color w:val="000000"/>
          <w:sz w:val="23"/>
          <w:szCs w:val="23"/>
          <w:lang w:val="ru-RU" w:eastAsia="ar-SA"/>
        </w:rPr>
        <w:t>як</w:t>
      </w:r>
      <w:proofErr w:type="gramEnd"/>
      <w:r w:rsidRPr="00166A98">
        <w:rPr>
          <w:rFonts w:ascii="Times New Roman" w:eastAsia="Times New Roman" w:hAnsi="Times New Roman" w:cs="Arial"/>
          <w:color w:val="000000"/>
          <w:sz w:val="23"/>
          <w:szCs w:val="23"/>
          <w:lang w:val="ru-RU" w:eastAsia="ar-SA"/>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ідписують. Сторони складають Акт про виявлені недоліки, в якому зазначаються недоліки товару та строк усунення таких недолі</w:t>
      </w:r>
      <w:proofErr w:type="gramStart"/>
      <w:r w:rsidRPr="00166A98">
        <w:rPr>
          <w:rFonts w:ascii="Times New Roman" w:eastAsia="Times New Roman" w:hAnsi="Times New Roman" w:cs="Arial"/>
          <w:color w:val="000000"/>
          <w:sz w:val="23"/>
          <w:szCs w:val="23"/>
          <w:lang w:val="ru-RU" w:eastAsia="ar-SA"/>
        </w:rPr>
        <w:t>к</w:t>
      </w:r>
      <w:proofErr w:type="gramEnd"/>
      <w:r w:rsidRPr="00166A98">
        <w:rPr>
          <w:rFonts w:ascii="Times New Roman" w:eastAsia="Times New Roman" w:hAnsi="Times New Roman" w:cs="Arial"/>
          <w:color w:val="000000"/>
          <w:sz w:val="23"/>
          <w:szCs w:val="23"/>
          <w:lang w:val="ru-RU" w:eastAsia="ar-SA"/>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166A98">
        <w:rPr>
          <w:rFonts w:ascii="Times New Roman" w:eastAsia="Times New Roman" w:hAnsi="Times New Roman" w:cs="Arial"/>
          <w:color w:val="000000"/>
          <w:sz w:val="23"/>
          <w:szCs w:val="23"/>
          <w:lang w:val="ru-RU" w:eastAsia="ar-SA"/>
        </w:rPr>
        <w:t>осіб</w:t>
      </w:r>
      <w:proofErr w:type="gramEnd"/>
      <w:r w:rsidRPr="00166A98">
        <w:rPr>
          <w:rFonts w:ascii="Times New Roman" w:eastAsia="Times New Roman" w:hAnsi="Times New Roman" w:cs="Arial"/>
          <w:color w:val="000000"/>
          <w:sz w:val="23"/>
          <w:szCs w:val="23"/>
          <w:lang w:val="ru-RU" w:eastAsia="ar-SA"/>
        </w:rPr>
        <w:t xml:space="preserve">, непереборної сили. Будь-які витрати, </w:t>
      </w:r>
      <w:proofErr w:type="gramStart"/>
      <w:r w:rsidRPr="00166A98">
        <w:rPr>
          <w:rFonts w:ascii="Times New Roman" w:eastAsia="Times New Roman" w:hAnsi="Times New Roman" w:cs="Arial"/>
          <w:color w:val="000000"/>
          <w:sz w:val="23"/>
          <w:szCs w:val="23"/>
          <w:lang w:val="ru-RU" w:eastAsia="ar-SA"/>
        </w:rPr>
        <w:t>пов’язан</w:t>
      </w:r>
      <w:proofErr w:type="gramEnd"/>
      <w:r w:rsidRPr="00166A98">
        <w:rPr>
          <w:rFonts w:ascii="Times New Roman" w:eastAsia="Times New Roman" w:hAnsi="Times New Roman" w:cs="Arial"/>
          <w:color w:val="000000"/>
          <w:sz w:val="23"/>
          <w:szCs w:val="23"/>
          <w:lang w:val="ru-RU" w:eastAsia="ar-SA"/>
        </w:rPr>
        <w:t>і з усуненням недоліків у товарі, несе Постачальник.</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5.8. </w:t>
      </w:r>
      <w:proofErr w:type="gramStart"/>
      <w:r w:rsidRPr="00166A98">
        <w:rPr>
          <w:rFonts w:ascii="Times New Roman" w:eastAsia="Times New Roman" w:hAnsi="Times New Roman" w:cs="Arial"/>
          <w:color w:val="000000"/>
          <w:sz w:val="23"/>
          <w:szCs w:val="23"/>
          <w:lang w:val="ru-RU" w:eastAsia="ar-SA"/>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w:t>
      </w:r>
      <w:proofErr w:type="gramEnd"/>
      <w:r w:rsidRPr="00166A98">
        <w:rPr>
          <w:rFonts w:ascii="Times New Roman" w:eastAsia="Times New Roman" w:hAnsi="Times New Roman" w:cs="Arial"/>
          <w:color w:val="000000"/>
          <w:sz w:val="23"/>
          <w:szCs w:val="23"/>
          <w:lang w:val="ru-RU" w:eastAsia="ar-SA"/>
        </w:rPr>
        <w:t xml:space="preserve"> Вивіз товару зі складу Замовника здійснюється силами, засобами та за рахунок Постачальника.</w:t>
      </w:r>
      <w:r w:rsidRPr="00166A98">
        <w:rPr>
          <w:rFonts w:ascii="Times New Roman" w:eastAsia="Times New Roman" w:hAnsi="Times New Roman" w:cs="Arial"/>
          <w:b/>
          <w:color w:val="000000"/>
          <w:sz w:val="23"/>
          <w:szCs w:val="23"/>
          <w:lang w:val="ru-RU" w:eastAsia="ar-SA"/>
        </w:rPr>
        <w:t xml:space="preserve"> </w:t>
      </w:r>
      <w:r w:rsidRPr="00166A98">
        <w:rPr>
          <w:rFonts w:ascii="Times New Roman" w:eastAsia="Times New Roman" w:hAnsi="Times New Roman" w:cs="Arial"/>
          <w:color w:val="000000"/>
          <w:sz w:val="23"/>
          <w:szCs w:val="23"/>
          <w:lang w:val="ru-RU" w:eastAsia="ar-SA"/>
        </w:rPr>
        <w:t xml:space="preserve">Прихованими недоліками визнаються такі недоліки, що не могли, бути виявлені при звичайній для такого виду товару </w:t>
      </w:r>
      <w:proofErr w:type="gramStart"/>
      <w:r w:rsidRPr="00166A98">
        <w:rPr>
          <w:rFonts w:ascii="Times New Roman" w:eastAsia="Times New Roman" w:hAnsi="Times New Roman" w:cs="Arial"/>
          <w:color w:val="000000"/>
          <w:sz w:val="23"/>
          <w:szCs w:val="23"/>
          <w:lang w:val="ru-RU" w:eastAsia="ar-SA"/>
        </w:rPr>
        <w:t>перев</w:t>
      </w:r>
      <w:proofErr w:type="gramEnd"/>
      <w:r w:rsidRPr="00166A98">
        <w:rPr>
          <w:rFonts w:ascii="Times New Roman" w:eastAsia="Times New Roman" w:hAnsi="Times New Roman" w:cs="Arial"/>
          <w:color w:val="000000"/>
          <w:sz w:val="23"/>
          <w:szCs w:val="23"/>
          <w:lang w:val="ru-RU" w:eastAsia="ar-SA"/>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166A98">
        <w:rPr>
          <w:rFonts w:ascii="Times New Roman" w:eastAsia="Times New Roman" w:hAnsi="Times New Roman" w:cs="Arial"/>
          <w:color w:val="000000"/>
          <w:sz w:val="23"/>
          <w:szCs w:val="23"/>
          <w:lang w:val="ru-RU" w:eastAsia="ar-SA"/>
        </w:rPr>
        <w:t>к</w:t>
      </w:r>
      <w:proofErr w:type="gramEnd"/>
      <w:r w:rsidRPr="00166A98">
        <w:rPr>
          <w:rFonts w:ascii="Times New Roman" w:eastAsia="Times New Roman" w:hAnsi="Times New Roman" w:cs="Arial"/>
          <w:color w:val="000000"/>
          <w:sz w:val="23"/>
          <w:szCs w:val="23"/>
          <w:lang w:val="ru-RU" w:eastAsia="ar-SA"/>
        </w:rPr>
        <w:t>ів.</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5.9. Замі</w:t>
      </w:r>
      <w:proofErr w:type="gramStart"/>
      <w:r w:rsidRPr="00166A98">
        <w:rPr>
          <w:rFonts w:ascii="Times New Roman" w:eastAsia="Times New Roman" w:hAnsi="Times New Roman" w:cs="Arial"/>
          <w:color w:val="000000"/>
          <w:sz w:val="23"/>
          <w:szCs w:val="23"/>
          <w:lang w:val="ru-RU" w:eastAsia="ar-SA"/>
        </w:rPr>
        <w:t>на</w:t>
      </w:r>
      <w:proofErr w:type="gramEnd"/>
      <w:r w:rsidRPr="00166A98">
        <w:rPr>
          <w:rFonts w:ascii="Times New Roman" w:eastAsia="Times New Roman" w:hAnsi="Times New Roman" w:cs="Arial"/>
          <w:color w:val="000000"/>
          <w:sz w:val="23"/>
          <w:szCs w:val="23"/>
          <w:lang w:val="ru-RU" w:eastAsia="ar-SA"/>
        </w:rPr>
        <w:t xml:space="preserve"> товару (усунення недоліків) проводиться Постачальником у термін, установлений в Акті про виявлені недоліки (приховані недоліки).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5.10.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ідповідно до законодавства, у т. ч. відмовитися від виконання цього Договору та вимагати відшкодування збитків, сплати штрафних санкцій.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5.11. 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5.12. Поставка вважається виконаною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 ПРАВА ТА ОБОВ'ЯЗКИ СТОРІН</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6.1. Замовник зобов’язаний: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6.1.1. Своєчасно та в повному обсязі сплачувати за поставлений товар відповідно до умов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 час виконання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6.1.4. У разі зміни реквізитів повідомити Постачальника письмово протягом 5 (</w:t>
      </w:r>
      <w:proofErr w:type="gramStart"/>
      <w:r w:rsidRPr="00166A98">
        <w:rPr>
          <w:rFonts w:ascii="Times New Roman" w:eastAsia="Times New Roman" w:hAnsi="Times New Roman" w:cs="Arial"/>
          <w:color w:val="000000"/>
          <w:sz w:val="23"/>
          <w:szCs w:val="23"/>
          <w:lang w:val="ru-RU" w:eastAsia="ar-SA"/>
        </w:rPr>
        <w:t>п’ять</w:t>
      </w:r>
      <w:proofErr w:type="gramEnd"/>
      <w:r w:rsidRPr="00166A98">
        <w:rPr>
          <w:rFonts w:ascii="Times New Roman" w:eastAsia="Times New Roman" w:hAnsi="Times New Roman" w:cs="Arial"/>
          <w:color w:val="000000"/>
          <w:sz w:val="23"/>
          <w:szCs w:val="23"/>
          <w:lang w:val="ru-RU" w:eastAsia="ar-SA"/>
        </w:rPr>
        <w:t>) робочих днів з дати їх зміни;</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6.2. Замовник має право: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6.2.1. Достроково розірвати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6.2.2. Вимагати від Постачальника своєчасного та належного виконання умов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6.2.3. Зменшувати обсяг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товару та ціну цього Договору з урахуванням фактичного обсягу видатків;</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ідписів, наявність арифметичних помилок, недостовірної інформації тощо);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6.2.5. Контролювати поставку товару у строки, встановлені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6.2.6. Відмовитися від приймання товару та здійснення оплати за цим Договором у разі поставки товару неналежної якості</w:t>
      </w:r>
      <w:r w:rsidR="00F338AD" w:rsidRPr="00166A98">
        <w:rPr>
          <w:rFonts w:ascii="Times New Roman" w:eastAsia="Times New Roman" w:hAnsi="Times New Roman" w:cs="Arial"/>
          <w:color w:val="000000"/>
          <w:sz w:val="23"/>
          <w:szCs w:val="23"/>
          <w:lang w:val="ru-RU" w:eastAsia="ar-SA"/>
        </w:rPr>
        <w:t xml:space="preserve"> </w:t>
      </w:r>
      <w:r w:rsidR="003876C0" w:rsidRPr="00166A98">
        <w:rPr>
          <w:rFonts w:ascii="Times New Roman" w:eastAsia="Times New Roman" w:hAnsi="Times New Roman" w:cs="Arial"/>
          <w:color w:val="000000"/>
          <w:sz w:val="23"/>
          <w:szCs w:val="23"/>
          <w:lang w:val="ru-RU" w:eastAsia="ar-SA"/>
        </w:rPr>
        <w:t>та товару, яки</w:t>
      </w:r>
      <w:r w:rsidR="00F338AD" w:rsidRPr="00166A98">
        <w:rPr>
          <w:rFonts w:ascii="Times New Roman" w:eastAsia="Times New Roman" w:hAnsi="Times New Roman" w:cs="Arial"/>
          <w:color w:val="000000"/>
          <w:sz w:val="23"/>
          <w:szCs w:val="23"/>
          <w:lang w:val="ru-RU" w:eastAsia="ar-SA"/>
        </w:rPr>
        <w:t xml:space="preserve">й не відповідає технічним вимогам до товару, вказаним у Додатку 2 </w:t>
      </w:r>
      <w:proofErr w:type="gramStart"/>
      <w:r w:rsidR="00F338AD" w:rsidRPr="00166A98">
        <w:rPr>
          <w:rFonts w:ascii="Times New Roman" w:eastAsia="Times New Roman" w:hAnsi="Times New Roman" w:cs="Arial"/>
          <w:color w:val="000000"/>
          <w:sz w:val="23"/>
          <w:szCs w:val="23"/>
          <w:lang w:val="ru-RU" w:eastAsia="ar-SA"/>
        </w:rPr>
        <w:t>до</w:t>
      </w:r>
      <w:proofErr w:type="gramEnd"/>
      <w:r w:rsidR="00F338AD" w:rsidRPr="00166A98">
        <w:rPr>
          <w:rFonts w:ascii="Times New Roman" w:eastAsia="Times New Roman" w:hAnsi="Times New Roman" w:cs="Arial"/>
          <w:color w:val="000000"/>
          <w:sz w:val="23"/>
          <w:szCs w:val="23"/>
          <w:lang w:val="ru-RU" w:eastAsia="ar-SA"/>
        </w:rPr>
        <w:t xml:space="preserve"> цього Договору</w:t>
      </w:r>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6.2.7. Вносити зміни до цього Договору у випадках, передбачених законодавством та цим Договором, за погодженням з Постачальником.</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6.3. Постачальник зобов’язаний: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6.3.1. Забезпечити поставку товару у строки, встановлені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6.3.2. Забезпечити поставку товару, якість якого відповідає умовам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6.3.3. Своєчасно замінити неякісний товар, що не відповідає умовам цього Договору,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порядку</w:t>
      </w:r>
      <w:proofErr w:type="gramEnd"/>
      <w:r w:rsidRPr="00166A98">
        <w:rPr>
          <w:rFonts w:ascii="Times New Roman" w:eastAsia="Times New Roman" w:hAnsi="Times New Roman" w:cs="Arial"/>
          <w:color w:val="000000"/>
          <w:sz w:val="23"/>
          <w:szCs w:val="23"/>
          <w:lang w:val="ru-RU" w:eastAsia="ar-SA"/>
        </w:rPr>
        <w:t xml:space="preserve"> та строки визначені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6.3.4. Мати </w:t>
      </w:r>
      <w:proofErr w:type="gramStart"/>
      <w:r w:rsidRPr="00166A98">
        <w:rPr>
          <w:rFonts w:ascii="Times New Roman" w:eastAsia="Times New Roman" w:hAnsi="Times New Roman" w:cs="Arial"/>
          <w:color w:val="000000"/>
          <w:sz w:val="23"/>
          <w:szCs w:val="23"/>
          <w:lang w:val="ru-RU" w:eastAsia="ar-SA"/>
        </w:rPr>
        <w:t>спец</w:t>
      </w:r>
      <w:proofErr w:type="gramEnd"/>
      <w:r w:rsidRPr="00166A98">
        <w:rPr>
          <w:rFonts w:ascii="Times New Roman" w:eastAsia="Times New Roman" w:hAnsi="Times New Roman" w:cs="Arial"/>
          <w:color w:val="000000"/>
          <w:sz w:val="23"/>
          <w:szCs w:val="23"/>
          <w:lang w:val="ru-RU" w:eastAsia="ar-SA"/>
        </w:rPr>
        <w:t>іалізований транспорт та  персонал для забезпечення постачання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ідповідно до вимог законодавства.</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6.3.6. У разі зміни реквізитів повідомити Замовника письмово протягом 5 (</w:t>
      </w:r>
      <w:proofErr w:type="gramStart"/>
      <w:r w:rsidRPr="00166A98">
        <w:rPr>
          <w:rFonts w:ascii="Times New Roman" w:eastAsia="Times New Roman" w:hAnsi="Times New Roman" w:cs="Arial"/>
          <w:color w:val="000000"/>
          <w:sz w:val="23"/>
          <w:szCs w:val="23"/>
          <w:lang w:val="ru-RU" w:eastAsia="ar-SA"/>
        </w:rPr>
        <w:t>п’ять</w:t>
      </w:r>
      <w:proofErr w:type="gramEnd"/>
      <w:r w:rsidRPr="00166A98">
        <w:rPr>
          <w:rFonts w:ascii="Times New Roman" w:eastAsia="Times New Roman" w:hAnsi="Times New Roman" w:cs="Arial"/>
          <w:color w:val="000000"/>
          <w:sz w:val="23"/>
          <w:szCs w:val="23"/>
          <w:lang w:val="ru-RU" w:eastAsia="ar-SA"/>
        </w:rPr>
        <w:t>) робочих днів з дати їх зміни.</w:t>
      </w:r>
    </w:p>
    <w:p w:rsidR="00B76579" w:rsidRPr="00166A98" w:rsidRDefault="00B76579" w:rsidP="00B76579">
      <w:pPr>
        <w:suppressAutoHyphens/>
        <w:spacing w:after="0" w:line="240" w:lineRule="auto"/>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6.4. Постачальник має право:</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6.4.1. Своєчасно та в повному обсязі отримувати кошти за поставлений товар;</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6.4.2. Достроково розірвати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7. ВІДПОВІДАЛЬНІСТЬ СТОРІН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7.1. 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7.2. </w:t>
      </w:r>
      <w:proofErr w:type="gramStart"/>
      <w:r w:rsidRPr="00166A98">
        <w:rPr>
          <w:rFonts w:ascii="Times New Roman" w:eastAsia="Times New Roman" w:hAnsi="Times New Roman" w:cs="Arial"/>
          <w:color w:val="000000"/>
          <w:sz w:val="23"/>
          <w:szCs w:val="23"/>
          <w:lang w:val="ru-RU" w:eastAsia="ar-SA"/>
        </w:rPr>
        <w:t>У</w:t>
      </w:r>
      <w:proofErr w:type="gramEnd"/>
      <w:r w:rsidRPr="00166A98">
        <w:rPr>
          <w:rFonts w:ascii="Times New Roman" w:eastAsia="Times New Roman" w:hAnsi="Times New Roman" w:cs="Arial"/>
          <w:color w:val="000000"/>
          <w:sz w:val="23"/>
          <w:szCs w:val="23"/>
          <w:lang w:val="ru-RU" w:eastAsia="ar-SA"/>
        </w:rPr>
        <w:t xml:space="preserve"> </w:t>
      </w:r>
      <w:proofErr w:type="gramStart"/>
      <w:r w:rsidRPr="00166A98">
        <w:rPr>
          <w:rFonts w:ascii="Times New Roman" w:eastAsia="Times New Roman" w:hAnsi="Times New Roman" w:cs="Arial"/>
          <w:color w:val="000000"/>
          <w:sz w:val="23"/>
          <w:szCs w:val="23"/>
          <w:lang w:val="ru-RU" w:eastAsia="ar-SA"/>
        </w:rPr>
        <w:t>раз</w:t>
      </w:r>
      <w:proofErr w:type="gramEnd"/>
      <w:r w:rsidRPr="00166A98">
        <w:rPr>
          <w:rFonts w:ascii="Times New Roman" w:eastAsia="Times New Roman" w:hAnsi="Times New Roman" w:cs="Arial"/>
          <w:color w:val="000000"/>
          <w:sz w:val="23"/>
          <w:szCs w:val="23"/>
          <w:lang w:val="ru-RU" w:eastAsia="ar-SA"/>
        </w:rPr>
        <w:t>і порушення Постачальником своїх зобов’язань за цим Договором Замовник може вимагати сплати наступних штрафних санкцій: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і двадцяти відсотків вартості неякісного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і двадцяти відсотків вартості не наданого у повному обсязі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7.2.3. За порушення строків виконання зобов'язання з Постачальника стягується пеня у розмі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7.3. Постачальник несе відповідальність за додержання вимог та термінів зберігання товару.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8. ОПЕРАТИВНО-ГОСПОДАРСЬКІ САНКЦІЇ </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166A98">
        <w:rPr>
          <w:rFonts w:ascii="Times New Roman" w:eastAsia="Times New Roman" w:hAnsi="Times New Roman" w:cs="Arial"/>
          <w:i/>
          <w:color w:val="000000"/>
          <w:sz w:val="23"/>
          <w:szCs w:val="23"/>
          <w:lang w:val="ru-RU" w:eastAsia="ar-SA"/>
        </w:rPr>
        <w:t>(пункт 4 частини першої статті 236 Господарського кодексу України)</w:t>
      </w:r>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166A98">
        <w:rPr>
          <w:rFonts w:ascii="Times New Roman" w:eastAsia="Times New Roman" w:hAnsi="Times New Roman" w:cs="Arial"/>
          <w:color w:val="000000"/>
          <w:sz w:val="23"/>
          <w:szCs w:val="23"/>
          <w:lang w:val="ru-RU" w:eastAsia="ar-SA"/>
        </w:rPr>
        <w:t>за</w:t>
      </w:r>
      <w:proofErr w:type="gramEnd"/>
      <w:r w:rsidRPr="00166A98">
        <w:rPr>
          <w:rFonts w:ascii="Times New Roman" w:eastAsia="Times New Roman" w:hAnsi="Times New Roman" w:cs="Arial"/>
          <w:color w:val="000000"/>
          <w:sz w:val="23"/>
          <w:szCs w:val="23"/>
          <w:lang w:val="ru-RU" w:eastAsia="ar-SA"/>
        </w:rPr>
        <w:t xml:space="preserve"> невиконання Постачальником своїх зобов’язань перед Замовником в частині, що стосується: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 розірвання аналогічного за </w:t>
      </w:r>
      <w:proofErr w:type="gramStart"/>
      <w:r w:rsidRPr="00166A98">
        <w:rPr>
          <w:rFonts w:ascii="Times New Roman" w:eastAsia="Times New Roman" w:hAnsi="Times New Roman" w:cs="Arial"/>
          <w:color w:val="000000"/>
          <w:sz w:val="23"/>
          <w:szCs w:val="23"/>
          <w:lang w:val="ru-RU" w:eastAsia="ar-SA"/>
        </w:rPr>
        <w:t>своєю</w:t>
      </w:r>
      <w:proofErr w:type="gramEnd"/>
      <w:r w:rsidRPr="00166A98">
        <w:rPr>
          <w:rFonts w:ascii="Times New Roman" w:eastAsia="Times New Roman" w:hAnsi="Times New Roman" w:cs="Arial"/>
          <w:color w:val="000000"/>
          <w:sz w:val="23"/>
          <w:szCs w:val="23"/>
          <w:lang w:val="ru-RU" w:eastAsia="ar-SA"/>
        </w:rPr>
        <w:t xml:space="preserve"> природою Договору з Замовником у разі прострочення строку виконання зобов’язань;</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 розірвання аналогічного за </w:t>
      </w:r>
      <w:proofErr w:type="gramStart"/>
      <w:r w:rsidRPr="00166A98">
        <w:rPr>
          <w:rFonts w:ascii="Times New Roman" w:eastAsia="Times New Roman" w:hAnsi="Times New Roman" w:cs="Arial"/>
          <w:color w:val="000000"/>
          <w:sz w:val="23"/>
          <w:szCs w:val="23"/>
          <w:lang w:val="ru-RU" w:eastAsia="ar-SA"/>
        </w:rPr>
        <w:t>своєю</w:t>
      </w:r>
      <w:proofErr w:type="gramEnd"/>
      <w:r w:rsidRPr="00166A98">
        <w:rPr>
          <w:rFonts w:ascii="Times New Roman" w:eastAsia="Times New Roman" w:hAnsi="Times New Roman" w:cs="Arial"/>
          <w:color w:val="000000"/>
          <w:sz w:val="23"/>
          <w:szCs w:val="23"/>
          <w:lang w:val="ru-RU" w:eastAsia="ar-SA"/>
        </w:rPr>
        <w:t xml:space="preserve"> природою Договору з Замовником у разі неналежного виконання зобов'язань;</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166A98">
        <w:rPr>
          <w:rFonts w:ascii="Times New Roman" w:eastAsia="Times New Roman" w:hAnsi="Times New Roman" w:cs="Arial"/>
          <w:color w:val="000000"/>
          <w:sz w:val="23"/>
          <w:szCs w:val="23"/>
          <w:lang w:val="ru-RU" w:eastAsia="ar-SA"/>
        </w:rPr>
        <w:t>за</w:t>
      </w:r>
      <w:proofErr w:type="gramEnd"/>
      <w:r w:rsidRPr="00166A98">
        <w:rPr>
          <w:rFonts w:ascii="Times New Roman" w:eastAsia="Times New Roman" w:hAnsi="Times New Roman" w:cs="Arial"/>
          <w:color w:val="000000"/>
          <w:sz w:val="23"/>
          <w:szCs w:val="23"/>
          <w:lang w:val="ru-RU" w:eastAsia="ar-SA"/>
        </w:rPr>
        <w:t xml:space="preserve"> таку відмову.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9. ОБСТАВИНИ НЕПЕРЕБОРНОЇ СИЛИ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9.1. 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 час укладання цього Договору та виникли поза волею Сторін.</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9.3. Сторона, що не може виконувати зобов’язання за цим Договором унаслідок дії обставин непереборної сили, повинна не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675A8C" w:rsidRPr="00166A98" w:rsidRDefault="00B76579" w:rsidP="00675A8C">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9.4. </w:t>
      </w:r>
      <w:r w:rsidR="00675A8C" w:rsidRPr="00166A98">
        <w:rPr>
          <w:rFonts w:ascii="Times New Roman" w:eastAsia="Times New Roman" w:hAnsi="Times New Roman" w:cs="Arial"/>
          <w:color w:val="000000"/>
          <w:sz w:val="23"/>
          <w:szCs w:val="23"/>
          <w:lang w:val="ru-RU" w:eastAsia="ar-SA"/>
        </w:rPr>
        <w:t xml:space="preserve">Дія обставин непереборної сили повинна бути </w:t>
      </w:r>
      <w:proofErr w:type="gramStart"/>
      <w:r w:rsidR="00675A8C" w:rsidRPr="00166A98">
        <w:rPr>
          <w:rFonts w:ascii="Times New Roman" w:eastAsia="Times New Roman" w:hAnsi="Times New Roman" w:cs="Arial"/>
          <w:color w:val="000000"/>
          <w:sz w:val="23"/>
          <w:szCs w:val="23"/>
          <w:lang w:val="ru-RU" w:eastAsia="ar-SA"/>
        </w:rPr>
        <w:t>п</w:t>
      </w:r>
      <w:proofErr w:type="gramEnd"/>
      <w:r w:rsidR="00675A8C" w:rsidRPr="00166A98">
        <w:rPr>
          <w:rFonts w:ascii="Times New Roman" w:eastAsia="Times New Roman" w:hAnsi="Times New Roman" w:cs="Arial"/>
          <w:color w:val="000000"/>
          <w:sz w:val="23"/>
          <w:szCs w:val="23"/>
          <w:lang w:val="ru-RU" w:eastAsia="ar-SA"/>
        </w:rPr>
        <w:t>ідтверджена відповідним документом Торговопромислової палати України або іншого компетентного органу. Обов’язок надання</w:t>
      </w:r>
    </w:p>
    <w:p w:rsidR="00B76579" w:rsidRPr="00166A98" w:rsidRDefault="00675A8C" w:rsidP="00675A8C">
      <w:pPr>
        <w:suppressAutoHyphens/>
        <w:spacing w:after="0" w:line="240" w:lineRule="auto"/>
        <w:jc w:val="both"/>
        <w:rPr>
          <w:rFonts w:ascii="Times New Roman" w:eastAsia="Times New Roman" w:hAnsi="Times New Roman" w:cs="Arial"/>
          <w:color w:val="000000"/>
          <w:sz w:val="23"/>
          <w:szCs w:val="23"/>
          <w:lang w:val="ru-RU" w:eastAsia="ar-SA"/>
        </w:rPr>
      </w:pP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ідтверджуючих документів лежить на Стороні, яка посилається на дію обставин форсмажору. </w:t>
      </w:r>
      <w:r w:rsidR="00B76579" w:rsidRPr="00166A98">
        <w:rPr>
          <w:rFonts w:ascii="Times New Roman" w:eastAsia="Times New Roman" w:hAnsi="Times New Roman" w:cs="Arial"/>
          <w:color w:val="000000"/>
          <w:sz w:val="23"/>
          <w:szCs w:val="23"/>
          <w:lang w:val="ru-RU" w:eastAsia="ar-SA"/>
        </w:rPr>
        <w:t>9.5. </w:t>
      </w:r>
      <w:proofErr w:type="gramStart"/>
      <w:r w:rsidR="00B76579" w:rsidRPr="00166A98">
        <w:rPr>
          <w:rFonts w:ascii="Times New Roman" w:eastAsia="Times New Roman" w:hAnsi="Times New Roman" w:cs="Arial"/>
          <w:color w:val="000000"/>
          <w:sz w:val="23"/>
          <w:szCs w:val="23"/>
          <w:lang w:val="ru-RU" w:eastAsia="ar-SA"/>
        </w:rPr>
        <w:t>У</w:t>
      </w:r>
      <w:proofErr w:type="gramEnd"/>
      <w:r w:rsidR="00B76579" w:rsidRPr="00166A98">
        <w:rPr>
          <w:rFonts w:ascii="Times New Roman" w:eastAsia="Times New Roman" w:hAnsi="Times New Roman" w:cs="Arial"/>
          <w:color w:val="000000"/>
          <w:sz w:val="23"/>
          <w:szCs w:val="23"/>
          <w:lang w:val="ru-RU" w:eastAsia="ar-SA"/>
        </w:rPr>
        <w:t xml:space="preserve"> </w:t>
      </w:r>
      <w:proofErr w:type="gramStart"/>
      <w:r w:rsidR="00B76579" w:rsidRPr="00166A98">
        <w:rPr>
          <w:rFonts w:ascii="Times New Roman" w:eastAsia="Times New Roman" w:hAnsi="Times New Roman" w:cs="Arial"/>
          <w:color w:val="000000"/>
          <w:sz w:val="23"/>
          <w:szCs w:val="23"/>
          <w:lang w:val="ru-RU" w:eastAsia="ar-SA"/>
        </w:rPr>
        <w:t>раз</w:t>
      </w:r>
      <w:proofErr w:type="gramEnd"/>
      <w:r w:rsidR="00B76579" w:rsidRPr="00166A98">
        <w:rPr>
          <w:rFonts w:ascii="Times New Roman" w:eastAsia="Times New Roman" w:hAnsi="Times New Roman" w:cs="Arial"/>
          <w:color w:val="000000"/>
          <w:sz w:val="23"/>
          <w:szCs w:val="23"/>
          <w:lang w:val="ru-RU" w:eastAsia="ar-SA"/>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10. АНТИКОРУПЦІЙНЕ ЗАСТЕРЕЖЕННЯ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10.1. Сторони зобов’язуються забезпечити повну відповідальність свого персоналу вимогам антикорупційного законодавства України.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166A98">
        <w:rPr>
          <w:rFonts w:ascii="Times New Roman" w:eastAsia="Times New Roman" w:hAnsi="Times New Roman" w:cs="Arial"/>
          <w:color w:val="000000"/>
          <w:sz w:val="23"/>
          <w:szCs w:val="23"/>
          <w:lang w:val="ru-RU" w:eastAsia="ar-SA"/>
        </w:rPr>
        <w:t>вника в</w:t>
      </w:r>
      <w:proofErr w:type="gramEnd"/>
      <w:r w:rsidRPr="00166A98">
        <w:rPr>
          <w:rFonts w:ascii="Times New Roman" w:eastAsia="Times New Roman" w:hAnsi="Times New Roman" w:cs="Arial"/>
          <w:color w:val="000000"/>
          <w:sz w:val="23"/>
          <w:szCs w:val="23"/>
          <w:lang w:val="ru-RU" w:eastAsia="ar-SA"/>
        </w:rPr>
        <w:t xml:space="preserve"> певну залежність і спрямованого на забезпечення виконання цим працівником будь-яких дій на користь стимулюючої його Сторони.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10.4. Сторони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10.5. Сторони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11. ПОРЯДОК ВИРІШЕННЯ СПОРІ</w:t>
      </w:r>
      <w:proofErr w:type="gramStart"/>
      <w:r w:rsidRPr="00166A98">
        <w:rPr>
          <w:rFonts w:ascii="Times New Roman" w:eastAsia="Times New Roman" w:hAnsi="Times New Roman" w:cs="Arial"/>
          <w:b/>
          <w:color w:val="000000"/>
          <w:sz w:val="23"/>
          <w:szCs w:val="23"/>
          <w:lang w:val="ru-RU" w:eastAsia="ar-SA"/>
        </w:rPr>
        <w:t>В</w:t>
      </w:r>
      <w:proofErr w:type="gramEnd"/>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11.1. У випадку виникнення спорів або розбіжностей Сторони зобов’язуються вирішувати їх шляхом взаємних переговорі</w:t>
      </w:r>
      <w:proofErr w:type="gramStart"/>
      <w:r w:rsidRPr="00166A98">
        <w:rPr>
          <w:rFonts w:ascii="Times New Roman" w:eastAsia="Times New Roman" w:hAnsi="Times New Roman" w:cs="Arial"/>
          <w:color w:val="000000"/>
          <w:sz w:val="23"/>
          <w:szCs w:val="23"/>
          <w:lang w:val="ru-RU" w:eastAsia="ar-SA"/>
        </w:rPr>
        <w:t>в</w:t>
      </w:r>
      <w:proofErr w:type="gramEnd"/>
      <w:r w:rsidRPr="00166A98">
        <w:rPr>
          <w:rFonts w:ascii="Times New Roman" w:eastAsia="Times New Roman" w:hAnsi="Times New Roman" w:cs="Arial"/>
          <w:color w:val="000000"/>
          <w:sz w:val="23"/>
          <w:szCs w:val="23"/>
          <w:lang w:val="ru-RU" w:eastAsia="ar-SA"/>
        </w:rPr>
        <w:t xml:space="preserve"> та консультацій.</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11.2. </w:t>
      </w:r>
      <w:proofErr w:type="gramStart"/>
      <w:r w:rsidRPr="00166A98">
        <w:rPr>
          <w:rFonts w:ascii="Times New Roman" w:eastAsia="Times New Roman" w:hAnsi="Times New Roman" w:cs="Arial"/>
          <w:color w:val="000000"/>
          <w:sz w:val="23"/>
          <w:szCs w:val="23"/>
          <w:lang w:val="ru-RU" w:eastAsia="ar-SA"/>
        </w:rPr>
        <w:t>У разі недосягнення Сторонами згоди спори (розбіжності) вирішуються у судовому порядку.</w:t>
      </w:r>
      <w:r w:rsidRPr="00166A98">
        <w:rPr>
          <w:rFonts w:ascii="Times New Roman" w:eastAsia="Times New Roman" w:hAnsi="Times New Roman" w:cs="Arial"/>
          <w:b/>
          <w:color w:val="000000"/>
          <w:sz w:val="23"/>
          <w:szCs w:val="23"/>
          <w:lang w:val="ru-RU" w:eastAsia="ar-SA"/>
        </w:rPr>
        <w:t xml:space="preserve"> </w:t>
      </w:r>
      <w:proofErr w:type="gramEnd"/>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12. СТРОК ДІЇ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12.1.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набирає чинності з дати підписання та діє до </w:t>
      </w:r>
      <w:r w:rsidRPr="00166A98">
        <w:rPr>
          <w:rFonts w:ascii="Times New Roman" w:eastAsia="Times New Roman" w:hAnsi="Times New Roman" w:cs="Arial"/>
          <w:b/>
          <w:color w:val="000000"/>
          <w:sz w:val="23"/>
          <w:szCs w:val="23"/>
          <w:lang w:val="ru-RU" w:eastAsia="ar-SA"/>
        </w:rPr>
        <w:t>31.12.2024р.</w:t>
      </w:r>
      <w:r w:rsidRPr="00166A98">
        <w:rPr>
          <w:rFonts w:ascii="Times New Roman" w:eastAsia="Times New Roman" w:hAnsi="Times New Roman" w:cs="Arial"/>
          <w:color w:val="000000"/>
          <w:sz w:val="23"/>
          <w:szCs w:val="23"/>
          <w:lang w:val="ru-RU" w:eastAsia="ar-SA"/>
        </w:rPr>
        <w:t xml:space="preserve">, а в частині проведення розрахунків – до повного виконання Сторонами своїх зобов’язань за Договором. </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13. ПОРЯДОК ЗМІНИ УМОВ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ru-RU"/>
        </w:rPr>
        <w:t xml:space="preserve">13.1. </w:t>
      </w:r>
      <w:r w:rsidRPr="00166A98">
        <w:rPr>
          <w:rFonts w:ascii="Times New Roman" w:eastAsia="Times New Roman" w:hAnsi="Times New Roman" w:cs="Arial"/>
          <w:color w:val="000000"/>
          <w:sz w:val="23"/>
          <w:szCs w:val="23"/>
          <w:lang w:val="ru-RU" w:eastAsia="ar-SA"/>
        </w:rPr>
        <w:t>Усі зміни та доповнення до цього Договору вносяться в період його дії договору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 xml:space="preserve">і» (далі — Закон) та положень Особливостей шляхом  укладення додаткової угоди до даного Договору, яка стає невід’ємною його частиною і набирає чинності лише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її підписання Сторонами.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13.1.1. Сторона, яка ініціює зміну Договору, надсилає іншій Стороні пропозицію про зміну умов Договору з обґрунтуванням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ідстав для внесення відповідних змін.</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13.1.2. Сторона, яка одержала пропозицію про зміну Договору, у 20-тиденний строк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ісля одержання пропозиції повідомляє другу Сторону про результати її розгляду.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13.2. Зміна умов Договору оформляється Сторонами шляхом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13.3. </w:t>
      </w:r>
      <w:proofErr w:type="gramStart"/>
      <w:r w:rsidRPr="00166A98">
        <w:rPr>
          <w:rFonts w:ascii="Times New Roman" w:eastAsia="Times New Roman" w:hAnsi="Times New Roman" w:cs="Arial"/>
          <w:color w:val="000000"/>
          <w:sz w:val="23"/>
          <w:szCs w:val="23"/>
          <w:lang w:val="ru-RU" w:eastAsia="ar-SA"/>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w:t>
      </w:r>
      <w:r w:rsidRPr="00166A98">
        <w:rPr>
          <w:rFonts w:ascii="Times New Roman" w:eastAsia="Times New Roman" w:hAnsi="Times New Roman" w:cs="Arial"/>
          <w:color w:val="000000"/>
          <w:sz w:val="23"/>
          <w:szCs w:val="23"/>
          <w:lang w:val="ru-RU" w:eastAsia="ar-SA"/>
        </w:rPr>
        <w:lastRenderedPageBreak/>
        <w:t>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sidRPr="00166A98">
        <w:rPr>
          <w:rFonts w:ascii="Times New Roman" w:eastAsia="Times New Roman" w:hAnsi="Times New Roman" w:cs="Arial"/>
          <w:color w:val="000000"/>
          <w:sz w:val="23"/>
          <w:szCs w:val="23"/>
          <w:lang w:val="ru-RU" w:eastAsia="ar-SA"/>
        </w:rPr>
        <w:t>їни.</w:t>
      </w:r>
    </w:p>
    <w:p w:rsidR="00336A49" w:rsidRPr="00166A98" w:rsidRDefault="00B76579" w:rsidP="00336A49">
      <w:pPr>
        <w:suppressAutoHyphens/>
        <w:spacing w:after="0" w:line="240" w:lineRule="auto"/>
        <w:jc w:val="both"/>
        <w:rPr>
          <w:rFonts w:ascii="Times New Roman" w:eastAsia="Times New Roman" w:hAnsi="Times New Roman" w:cs="Arial"/>
          <w:color w:val="000000"/>
          <w:sz w:val="23"/>
          <w:szCs w:val="23"/>
          <w:lang w:val="ru-RU" w:eastAsia="ar-SA"/>
        </w:rPr>
      </w:pPr>
      <w:bookmarkStart w:id="1" w:name="_Ref474997447"/>
      <w:r w:rsidRPr="00166A98">
        <w:rPr>
          <w:rFonts w:ascii="Times New Roman" w:eastAsia="Times New Roman" w:hAnsi="Times New Roman" w:cs="Arial"/>
          <w:color w:val="000000"/>
          <w:sz w:val="23"/>
          <w:szCs w:val="23"/>
          <w:lang w:val="ru-RU" w:eastAsia="ar-SA"/>
        </w:rPr>
        <w:t xml:space="preserve">13.4. </w:t>
      </w:r>
      <w:bookmarkEnd w:id="1"/>
      <w:r w:rsidR="00336A49" w:rsidRPr="00166A98">
        <w:rPr>
          <w:rFonts w:ascii="Times New Roman" w:eastAsia="Times New Roman" w:hAnsi="Times New Roman" w:cs="Arial"/>
          <w:color w:val="000000"/>
          <w:sz w:val="23"/>
          <w:szCs w:val="23"/>
          <w:lang w:val="ru-RU" w:eastAsia="ar-SA"/>
        </w:rPr>
        <w:t xml:space="preserve">Істотні умови Договору про закупівлю не можуть змінюватися </w:t>
      </w:r>
      <w:proofErr w:type="gramStart"/>
      <w:r w:rsidR="00336A49" w:rsidRPr="00166A98">
        <w:rPr>
          <w:rFonts w:ascii="Times New Roman" w:eastAsia="Times New Roman" w:hAnsi="Times New Roman" w:cs="Arial"/>
          <w:color w:val="000000"/>
          <w:sz w:val="23"/>
          <w:szCs w:val="23"/>
          <w:lang w:val="ru-RU" w:eastAsia="ar-SA"/>
        </w:rPr>
        <w:t>п</w:t>
      </w:r>
      <w:proofErr w:type="gramEnd"/>
      <w:r w:rsidR="00336A49" w:rsidRPr="00166A98">
        <w:rPr>
          <w:rFonts w:ascii="Times New Roman" w:eastAsia="Times New Roman" w:hAnsi="Times New Roman" w:cs="Arial"/>
          <w:color w:val="000000"/>
          <w:sz w:val="23"/>
          <w:szCs w:val="23"/>
          <w:lang w:val="ru-RU" w:eastAsia="ar-SA"/>
        </w:rPr>
        <w:t>ісля його підписання до виконання зобов’язань Сторонами в повному обсязі, крім випадків, визначених підпунктами 1-8 пункту 19 Особливостей та умовами цього Договору, а саме:</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 зменшення обсягів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зокрема з урахуванням фактичного обсягу видатків замовника;</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2) погодження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ідтвердження такого коливання та не повинна призвести до збільшення суми, визначеної в договорі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на момент його укладення;</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3) покращення якості предмета закупі</w:t>
      </w:r>
      <w:proofErr w:type="gramStart"/>
      <w:r w:rsidRPr="00166A98">
        <w:rPr>
          <w:rFonts w:ascii="Times New Roman" w:eastAsia="Times New Roman" w:hAnsi="Times New Roman" w:cs="Arial"/>
          <w:color w:val="000000"/>
          <w:sz w:val="23"/>
          <w:szCs w:val="23"/>
          <w:lang w:val="ru-RU" w:eastAsia="ar-SA"/>
        </w:rPr>
        <w:t>вл</w:t>
      </w:r>
      <w:proofErr w:type="gramEnd"/>
      <w:r w:rsidRPr="00166A98">
        <w:rPr>
          <w:rFonts w:ascii="Times New Roman" w:eastAsia="Times New Roman" w:hAnsi="Times New Roman" w:cs="Arial"/>
          <w:color w:val="000000"/>
          <w:sz w:val="23"/>
          <w:szCs w:val="23"/>
          <w:lang w:val="ru-RU" w:eastAsia="ar-SA"/>
        </w:rPr>
        <w:t>і за умови, що таке покращення не призведе до збільшення суми, визначеної в договорі про закупівлю;</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5) погодження зміни </w:t>
      </w:r>
      <w:proofErr w:type="gramStart"/>
      <w:r w:rsidRPr="00166A98">
        <w:rPr>
          <w:rFonts w:ascii="Times New Roman" w:eastAsia="Times New Roman" w:hAnsi="Times New Roman" w:cs="Arial"/>
          <w:color w:val="000000"/>
          <w:sz w:val="23"/>
          <w:szCs w:val="23"/>
          <w:lang w:val="ru-RU" w:eastAsia="ar-SA"/>
        </w:rPr>
        <w:t>ц</w:t>
      </w:r>
      <w:proofErr w:type="gramEnd"/>
      <w:r w:rsidRPr="00166A98">
        <w:rPr>
          <w:rFonts w:ascii="Times New Roman" w:eastAsia="Times New Roman" w:hAnsi="Times New Roman" w:cs="Arial"/>
          <w:color w:val="000000"/>
          <w:sz w:val="23"/>
          <w:szCs w:val="23"/>
          <w:lang w:val="ru-RU" w:eastAsia="ar-SA"/>
        </w:rPr>
        <w:t>іни в договорі про закупівлю в бік зменшення (без зміни кількості (обсягу) та якості товарів, робіт і послуг);</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6) зміни ціни в договорі про закупівлю у зв’язку з зміною ставок податків і зборів та/або зміною умов щодо надання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proofErr w:type="gramStart"/>
      <w:r w:rsidRPr="00166A98">
        <w:rPr>
          <w:rFonts w:ascii="Times New Roman" w:eastAsia="Times New Roman" w:hAnsi="Times New Roman" w:cs="Arial"/>
          <w:color w:val="000000"/>
          <w:sz w:val="23"/>
          <w:szCs w:val="23"/>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66A98">
        <w:rPr>
          <w:rFonts w:ascii="Times New Roman" w:eastAsia="Times New Roman" w:hAnsi="Times New Roman" w:cs="Arial"/>
          <w:color w:val="000000"/>
          <w:sz w:val="23"/>
          <w:szCs w:val="23"/>
          <w:lang w:val="ru-RU" w:eastAsia="ar-SA"/>
        </w:rPr>
        <w:t xml:space="preserve">і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порядку зміни ціни;</w:t>
      </w:r>
    </w:p>
    <w:p w:rsidR="00336A49" w:rsidRPr="00166A98" w:rsidRDefault="00336A49" w:rsidP="00336A49">
      <w:pPr>
        <w:suppressAutoHyphens/>
        <w:spacing w:after="0" w:line="240" w:lineRule="auto"/>
        <w:ind w:firstLine="426"/>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8) зміни умов у зв’язку із застосуванням положень частини шостої статті 41 Закону.</w:t>
      </w:r>
    </w:p>
    <w:p w:rsidR="00950733" w:rsidRPr="00166A98" w:rsidRDefault="00336A49" w:rsidP="00336A4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76579" w:rsidRPr="00166A98" w:rsidRDefault="00B76579" w:rsidP="00336A49">
      <w:pPr>
        <w:suppressAutoHyphens/>
        <w:spacing w:after="0" w:line="240" w:lineRule="auto"/>
        <w:jc w:val="both"/>
        <w:rPr>
          <w:rFonts w:ascii="Times New Roman" w:eastAsia="Times New Roman" w:hAnsi="Times New Roman" w:cs="Arial"/>
          <w:color w:val="000000"/>
          <w:sz w:val="23"/>
          <w:szCs w:val="23"/>
          <w:lang w:val="ru-RU" w:eastAsia="ru-RU"/>
        </w:rPr>
      </w:pPr>
      <w:r w:rsidRPr="00166A98">
        <w:rPr>
          <w:rFonts w:ascii="Times New Roman" w:eastAsia="Times New Roman" w:hAnsi="Times New Roman" w:cs="Arial"/>
          <w:color w:val="000000"/>
          <w:sz w:val="23"/>
          <w:szCs w:val="23"/>
          <w:lang w:val="ru-RU"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sidRPr="00166A98">
        <w:rPr>
          <w:rFonts w:ascii="Times New Roman" w:eastAsia="Times New Roman" w:hAnsi="Times New Roman" w:cs="Arial"/>
          <w:color w:val="000000"/>
          <w:sz w:val="23"/>
          <w:szCs w:val="23"/>
          <w:lang w:val="ru-RU" w:eastAsia="ru-RU"/>
        </w:rPr>
        <w:t>п’яти</w:t>
      </w:r>
      <w:proofErr w:type="gramEnd"/>
      <w:r w:rsidRPr="00166A98">
        <w:rPr>
          <w:rFonts w:ascii="Times New Roman" w:eastAsia="Times New Roman" w:hAnsi="Times New Roman" w:cs="Arial"/>
          <w:color w:val="000000"/>
          <w:sz w:val="23"/>
          <w:szCs w:val="23"/>
          <w:lang w:val="ru-RU" w:eastAsia="ru-RU"/>
        </w:rPr>
        <w:t>) робочих днів з моменту виникнення таких змін письмово повідомляти про це другу Сторону.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ru-RU"/>
        </w:rPr>
      </w:pPr>
      <w:r w:rsidRPr="00166A98">
        <w:rPr>
          <w:rFonts w:ascii="Times New Roman" w:eastAsia="Times New Roman" w:hAnsi="Times New Roman" w:cs="Arial"/>
          <w:color w:val="000000"/>
          <w:sz w:val="23"/>
          <w:szCs w:val="23"/>
          <w:lang w:val="ru-RU" w:eastAsia="ru-RU"/>
        </w:rPr>
        <w:t>13.6. Пропозиції щодо внесення змін до цього Договору може робити кожна із Сторін цього Договору.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13.8. </w:t>
      </w:r>
      <w:proofErr w:type="gramStart"/>
      <w:r w:rsidRPr="00166A98">
        <w:rPr>
          <w:rFonts w:ascii="Times New Roman" w:eastAsia="Times New Roman" w:hAnsi="Times New Roman" w:cs="Arial"/>
          <w:color w:val="000000"/>
          <w:sz w:val="23"/>
          <w:szCs w:val="23"/>
          <w:lang w:val="ru-RU" w:eastAsia="ar-SA"/>
        </w:rPr>
        <w:t>Вс</w:t>
      </w:r>
      <w:proofErr w:type="gramEnd"/>
      <w:r w:rsidRPr="00166A98">
        <w:rPr>
          <w:rFonts w:ascii="Times New Roman" w:eastAsia="Times New Roman" w:hAnsi="Times New Roman" w:cs="Arial"/>
          <w:color w:val="000000"/>
          <w:sz w:val="23"/>
          <w:szCs w:val="23"/>
          <w:lang w:val="ru-RU" w:eastAsia="ar-SA"/>
        </w:rPr>
        <w:t>і додаткові угоди вступають в силу та починають діяти з моменту їх підписання (ст. 631 ЦК не застосовується).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13.9.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може бути достроково розірваний за згодою Сторін та в інших випадках, передбачених законодавством України.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13.10.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може бути достроково розірваний Замовником в односторонньому порядку у разі невиконання зобов'язань Постачальником.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вважатиметься розірваним через 5 днів з дня надсилання письмового повідомлення Постачальнику.</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13.11.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ідписані Сторонами та скріплені їх печатками.</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14. ПРИКІНЦЕВІ ПОЛОЖЕННЯ</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lastRenderedPageBreak/>
        <w:t xml:space="preserve">14.1. Усі правовідносини, що виникають з цього Договору або </w:t>
      </w:r>
      <w:proofErr w:type="gramStart"/>
      <w:r w:rsidRPr="00166A98">
        <w:rPr>
          <w:rFonts w:ascii="Times New Roman" w:eastAsia="Times New Roman" w:hAnsi="Times New Roman" w:cs="Arial"/>
          <w:color w:val="000000"/>
          <w:sz w:val="23"/>
          <w:szCs w:val="23"/>
          <w:lang w:val="ru-RU" w:eastAsia="ar-SA"/>
        </w:rPr>
        <w:t>пов'язан</w:t>
      </w:r>
      <w:proofErr w:type="gramEnd"/>
      <w:r w:rsidRPr="00166A98">
        <w:rPr>
          <w:rFonts w:ascii="Times New Roman" w:eastAsia="Times New Roman" w:hAnsi="Times New Roman" w:cs="Arial"/>
          <w:color w:val="000000"/>
          <w:sz w:val="23"/>
          <w:szCs w:val="23"/>
          <w:lang w:val="ru-RU" w:eastAsia="ar-SA"/>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ідставі принципів добросовісності, розумності та справедливості.</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14.2. Відступлення права вимоги та (або) переведення боргу за цим Договором однією із Сторін до третіх осіб не </w:t>
      </w:r>
      <w:proofErr w:type="gramStart"/>
      <w:r w:rsidRPr="00166A98">
        <w:rPr>
          <w:rFonts w:ascii="Times New Roman" w:eastAsia="Times New Roman" w:hAnsi="Times New Roman" w:cs="Arial"/>
          <w:color w:val="000000"/>
          <w:sz w:val="23"/>
          <w:szCs w:val="23"/>
          <w:lang w:val="ru-RU" w:eastAsia="ar-SA"/>
        </w:rPr>
        <w:t>допускається</w:t>
      </w:r>
      <w:proofErr w:type="gramEnd"/>
      <w:r w:rsidRPr="00166A98">
        <w:rPr>
          <w:rFonts w:ascii="Times New Roman" w:eastAsia="Times New Roman" w:hAnsi="Times New Roman" w:cs="Arial"/>
          <w:color w:val="000000"/>
          <w:sz w:val="23"/>
          <w:szCs w:val="23"/>
          <w:lang w:val="ru-RU" w:eastAsia="ar-SA"/>
        </w:rPr>
        <w:t>.</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166A98">
        <w:rPr>
          <w:rFonts w:ascii="Times New Roman" w:eastAsia="Times New Roman" w:hAnsi="Times New Roman" w:cs="Arial"/>
          <w:color w:val="000000"/>
          <w:sz w:val="23"/>
          <w:szCs w:val="23"/>
          <w:lang w:val="ru-RU" w:eastAsia="ar-SA"/>
        </w:rPr>
        <w:t>п</w:t>
      </w:r>
      <w:proofErr w:type="gramEnd"/>
      <w:r w:rsidRPr="00166A98">
        <w:rPr>
          <w:rFonts w:ascii="Times New Roman" w:eastAsia="Times New Roman" w:hAnsi="Times New Roman" w:cs="Arial"/>
          <w:color w:val="000000"/>
          <w:sz w:val="23"/>
          <w:szCs w:val="23"/>
          <w:lang w:val="ru-RU" w:eastAsia="ar-SA"/>
        </w:rPr>
        <w:t>ідтвердження отримання такого повідомлення при доставці особисто, поштою на адресу відповідної Сторони.</w:t>
      </w:r>
    </w:p>
    <w:p w:rsidR="00B76579" w:rsidRPr="00166A98" w:rsidRDefault="00B76579" w:rsidP="00B76579">
      <w:pPr>
        <w:suppressAutoHyphens/>
        <w:spacing w:after="0" w:line="240" w:lineRule="auto"/>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14.4. Цей Догові</w:t>
      </w:r>
      <w:proofErr w:type="gramStart"/>
      <w:r w:rsidRPr="00166A98">
        <w:rPr>
          <w:rFonts w:ascii="Times New Roman" w:eastAsia="Times New Roman" w:hAnsi="Times New Roman" w:cs="Arial"/>
          <w:color w:val="000000"/>
          <w:sz w:val="23"/>
          <w:szCs w:val="23"/>
          <w:lang w:val="ru-RU" w:eastAsia="ar-SA"/>
        </w:rPr>
        <w:t>р</w:t>
      </w:r>
      <w:proofErr w:type="gramEnd"/>
      <w:r w:rsidRPr="00166A98">
        <w:rPr>
          <w:rFonts w:ascii="Times New Roman" w:eastAsia="Times New Roman" w:hAnsi="Times New Roman" w:cs="Arial"/>
          <w:color w:val="000000"/>
          <w:sz w:val="23"/>
          <w:szCs w:val="23"/>
          <w:lang w:val="ru-RU" w:eastAsia="ar-SA"/>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 xml:space="preserve">15. ДОДАТКИ </w:t>
      </w:r>
      <w:proofErr w:type="gramStart"/>
      <w:r w:rsidRPr="00166A98">
        <w:rPr>
          <w:rFonts w:ascii="Times New Roman" w:eastAsia="Times New Roman" w:hAnsi="Times New Roman" w:cs="Arial"/>
          <w:b/>
          <w:color w:val="000000"/>
          <w:sz w:val="23"/>
          <w:szCs w:val="23"/>
          <w:lang w:val="ru-RU" w:eastAsia="ar-SA"/>
        </w:rPr>
        <w:t>ДО</w:t>
      </w:r>
      <w:proofErr w:type="gramEnd"/>
      <w:r w:rsidRPr="00166A98">
        <w:rPr>
          <w:rFonts w:ascii="Times New Roman" w:eastAsia="Times New Roman" w:hAnsi="Times New Roman" w:cs="Arial"/>
          <w:b/>
          <w:color w:val="000000"/>
          <w:sz w:val="23"/>
          <w:szCs w:val="23"/>
          <w:lang w:val="ru-RU" w:eastAsia="ar-SA"/>
        </w:rPr>
        <w:t xml:space="preserve"> ДОГОВОРУ</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15.1. Невід’ємною частиною цього Договору</w:t>
      </w:r>
      <w:proofErr w:type="gramStart"/>
      <w:r w:rsidRPr="00166A98">
        <w:rPr>
          <w:rFonts w:ascii="Times New Roman" w:eastAsia="Times New Roman" w:hAnsi="Times New Roman" w:cs="Arial"/>
          <w:color w:val="000000"/>
          <w:sz w:val="23"/>
          <w:szCs w:val="23"/>
          <w:lang w:val="ru-RU" w:eastAsia="ar-SA"/>
        </w:rPr>
        <w:t xml:space="preserve"> є:</w:t>
      </w:r>
      <w:proofErr w:type="gramEnd"/>
    </w:p>
    <w:p w:rsidR="00B76579" w:rsidRPr="00166A98" w:rsidRDefault="00B76579" w:rsidP="00B76579">
      <w:pPr>
        <w:numPr>
          <w:ilvl w:val="0"/>
          <w:numId w:val="1"/>
        </w:numPr>
        <w:suppressAutoHyphens/>
        <w:spacing w:after="0" w:line="240" w:lineRule="auto"/>
        <w:contextualSpacing/>
        <w:jc w:val="both"/>
        <w:rPr>
          <w:rFonts w:ascii="Times New Roman" w:eastAsia="Times New Roman" w:hAnsi="Times New Roman" w:cs="Arial"/>
          <w:color w:val="000000"/>
          <w:sz w:val="23"/>
          <w:szCs w:val="23"/>
          <w:lang w:val="en-US" w:eastAsia="ar-SA"/>
        </w:rPr>
      </w:pPr>
      <w:r w:rsidRPr="00166A98">
        <w:rPr>
          <w:rFonts w:ascii="Times New Roman" w:eastAsia="Times New Roman" w:hAnsi="Times New Roman" w:cs="Arial"/>
          <w:color w:val="000000"/>
          <w:sz w:val="23"/>
          <w:szCs w:val="23"/>
          <w:lang w:val="en-US" w:eastAsia="ar-SA"/>
        </w:rPr>
        <w:t>Додаток №1</w:t>
      </w:r>
      <w:r w:rsidR="00950733" w:rsidRPr="00166A98">
        <w:rPr>
          <w:rFonts w:ascii="Times New Roman" w:eastAsia="Times New Roman" w:hAnsi="Times New Roman" w:cs="Arial"/>
          <w:color w:val="000000"/>
          <w:sz w:val="23"/>
          <w:szCs w:val="23"/>
          <w:lang w:eastAsia="ar-SA"/>
        </w:rPr>
        <w:t xml:space="preserve"> </w:t>
      </w:r>
      <w:r w:rsidRPr="00166A98">
        <w:rPr>
          <w:rFonts w:ascii="Times New Roman" w:eastAsia="Times New Roman" w:hAnsi="Times New Roman" w:cs="Arial"/>
          <w:color w:val="000000"/>
          <w:sz w:val="23"/>
          <w:szCs w:val="23"/>
          <w:lang w:val="en-US" w:eastAsia="ar-SA"/>
        </w:rPr>
        <w:t>- Специфікація товару</w:t>
      </w:r>
    </w:p>
    <w:p w:rsidR="00346ACB" w:rsidRPr="00166A98" w:rsidRDefault="00346ACB" w:rsidP="00346ACB">
      <w:pPr>
        <w:numPr>
          <w:ilvl w:val="0"/>
          <w:numId w:val="1"/>
        </w:numPr>
        <w:suppressAutoHyphens/>
        <w:spacing w:after="0" w:line="240" w:lineRule="auto"/>
        <w:contextualSpacing/>
        <w:jc w:val="both"/>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Додаток №</w:t>
      </w:r>
      <w:r w:rsidRPr="00166A98">
        <w:rPr>
          <w:rFonts w:ascii="Times New Roman" w:eastAsia="Times New Roman" w:hAnsi="Times New Roman" w:cs="Arial"/>
          <w:color w:val="000000"/>
          <w:sz w:val="23"/>
          <w:szCs w:val="23"/>
          <w:lang w:eastAsia="ar-SA"/>
        </w:rPr>
        <w:t xml:space="preserve">2 </w:t>
      </w:r>
      <w:r w:rsidRPr="00166A98">
        <w:rPr>
          <w:rFonts w:ascii="Times New Roman" w:eastAsia="Times New Roman" w:hAnsi="Times New Roman" w:cs="Arial"/>
          <w:color w:val="000000"/>
          <w:sz w:val="23"/>
          <w:szCs w:val="23"/>
          <w:lang w:val="ru-RU" w:eastAsia="ar-SA"/>
        </w:rPr>
        <w:t>–</w:t>
      </w:r>
      <w:r w:rsidRPr="00166A98">
        <w:rPr>
          <w:rFonts w:ascii="Times New Roman" w:eastAsia="Times New Roman" w:hAnsi="Times New Roman" w:cs="Arial"/>
          <w:color w:val="000000"/>
          <w:sz w:val="23"/>
          <w:szCs w:val="23"/>
          <w:lang w:eastAsia="ar-SA"/>
        </w:rPr>
        <w:t xml:space="preserve"> Технічні вимоги до товару</w:t>
      </w:r>
    </w:p>
    <w:tbl>
      <w:tblPr>
        <w:tblW w:w="0" w:type="dxa"/>
        <w:jc w:val="center"/>
        <w:tblInd w:w="-426" w:type="dxa"/>
        <w:tblLayout w:type="fixed"/>
        <w:tblCellMar>
          <w:top w:w="100" w:type="dxa"/>
          <w:left w:w="100" w:type="dxa"/>
          <w:bottom w:w="100" w:type="dxa"/>
          <w:right w:w="100" w:type="dxa"/>
        </w:tblCellMar>
        <w:tblLook w:val="0600"/>
      </w:tblPr>
      <w:tblGrid>
        <w:gridCol w:w="5021"/>
        <w:gridCol w:w="5164"/>
      </w:tblGrid>
      <w:tr w:rsidR="00B76579" w:rsidRPr="00166A98" w:rsidTr="001C2A9F">
        <w:trPr>
          <w:trHeight w:val="4357"/>
          <w:jc w:val="center"/>
        </w:trPr>
        <w:tc>
          <w:tcPr>
            <w:tcW w:w="5021" w:type="dxa"/>
            <w:shd w:val="clear" w:color="auto" w:fill="FFFFFF"/>
            <w:tcMar>
              <w:top w:w="100" w:type="dxa"/>
              <w:left w:w="80" w:type="dxa"/>
              <w:bottom w:w="100" w:type="dxa"/>
              <w:right w:w="80" w:type="dxa"/>
            </w:tcMar>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Замовник</w:t>
            </w:r>
          </w:p>
          <w:p w:rsidR="002A714A" w:rsidRDefault="002A714A" w:rsidP="002A714A">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2A714A" w:rsidRDefault="002A714A" w:rsidP="002A714A">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2A714A"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2A714A" w:rsidRPr="003B0701"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A714A" w:rsidRPr="003B0701" w:rsidRDefault="002A714A" w:rsidP="002A714A">
            <w:pPr>
              <w:tabs>
                <w:tab w:val="center" w:pos="2341"/>
              </w:tabs>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r>
              <w:rPr>
                <w:rFonts w:ascii="Times New Roman" w:hAnsi="Times New Roman"/>
                <w:sz w:val="24"/>
                <w:szCs w:val="24"/>
              </w:rPr>
              <w:tab/>
            </w:r>
          </w:p>
          <w:p w:rsidR="002A714A" w:rsidRPr="003B0701" w:rsidRDefault="002A714A" w:rsidP="002A714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2A714A" w:rsidRDefault="002A714A" w:rsidP="002A714A">
            <w:pPr>
              <w:tabs>
                <w:tab w:val="left" w:pos="284"/>
                <w:tab w:val="left" w:pos="5610"/>
              </w:tabs>
              <w:spacing w:line="240" w:lineRule="auto"/>
              <w:rPr>
                <w:rFonts w:ascii="Times New Roman" w:hAnsi="Times New Roman"/>
                <w:spacing w:val="-1"/>
              </w:rPr>
            </w:pPr>
          </w:p>
          <w:p w:rsidR="002A714A" w:rsidRDefault="002A714A" w:rsidP="002A714A">
            <w:pPr>
              <w:tabs>
                <w:tab w:val="left" w:pos="284"/>
                <w:tab w:val="left" w:pos="5610"/>
              </w:tabs>
              <w:spacing w:line="240" w:lineRule="auto"/>
              <w:rPr>
                <w:rFonts w:ascii="Times New Roman" w:hAnsi="Times New Roman"/>
                <w:b/>
                <w:spacing w:val="-1"/>
              </w:rPr>
            </w:pPr>
          </w:p>
          <w:p w:rsidR="002A714A" w:rsidRDefault="002A714A" w:rsidP="002A714A">
            <w:pPr>
              <w:spacing w:line="240" w:lineRule="auto"/>
              <w:jc w:val="center"/>
              <w:rPr>
                <w:rFonts w:ascii="Times New Roman" w:hAnsi="Times New Roman"/>
                <w:b/>
                <w:spacing w:val="-1"/>
              </w:rPr>
            </w:pPr>
          </w:p>
          <w:p w:rsidR="002A714A" w:rsidRDefault="002A714A" w:rsidP="002A714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B76579" w:rsidRPr="00166A98" w:rsidRDefault="00B76579" w:rsidP="00B76579">
            <w:pPr>
              <w:suppressAutoHyphens/>
              <w:spacing w:after="0" w:line="240" w:lineRule="auto"/>
              <w:rPr>
                <w:rFonts w:ascii="Times New Roman" w:eastAsia="Times New Roman" w:hAnsi="Times New Roman" w:cs="Arial"/>
                <w:b/>
                <w:color w:val="000000"/>
                <w:spacing w:val="-1"/>
                <w:sz w:val="23"/>
                <w:szCs w:val="23"/>
                <w:lang w:val="ru-RU" w:eastAsia="ar-SA"/>
              </w:rPr>
            </w:pPr>
          </w:p>
        </w:tc>
        <w:tc>
          <w:tcPr>
            <w:tcW w:w="5164" w:type="dxa"/>
            <w:shd w:val="clear" w:color="auto" w:fill="FFFFFF"/>
            <w:tcMar>
              <w:top w:w="100" w:type="dxa"/>
              <w:left w:w="80" w:type="dxa"/>
              <w:bottom w:w="100" w:type="dxa"/>
              <w:right w:w="80" w:type="dxa"/>
            </w:tcMar>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Постачальник</w:t>
            </w: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p>
          <w:p w:rsidR="00B76579" w:rsidRPr="00166A98" w:rsidRDefault="00B76579" w:rsidP="00B76579">
            <w:pPr>
              <w:suppressAutoHyphens/>
              <w:spacing w:after="0" w:line="240" w:lineRule="auto"/>
              <w:jc w:val="both"/>
              <w:rPr>
                <w:rFonts w:ascii="Times New Roman" w:eastAsia="Times New Roman" w:hAnsi="Times New Roman" w:cs="Arial"/>
                <w:b/>
                <w:color w:val="000000"/>
                <w:sz w:val="23"/>
                <w:szCs w:val="23"/>
                <w:lang w:val="ru-RU" w:eastAsia="ar-SA"/>
              </w:rPr>
            </w:pPr>
          </w:p>
        </w:tc>
      </w:tr>
    </w:tbl>
    <w:p w:rsidR="00B76579" w:rsidRPr="00166A98" w:rsidRDefault="00B76579" w:rsidP="00B76579">
      <w:pPr>
        <w:suppressAutoHyphens/>
        <w:spacing w:after="0"/>
        <w:rPr>
          <w:rFonts w:ascii="Arial" w:eastAsia="Times New Roman" w:hAnsi="Arial" w:cs="Arial"/>
          <w:color w:val="000000"/>
          <w:sz w:val="23"/>
          <w:szCs w:val="23"/>
          <w:lang w:val="ru-RU" w:eastAsia="ar-SA"/>
        </w:rPr>
      </w:pPr>
    </w:p>
    <w:p w:rsidR="00F6590D" w:rsidRPr="00166A98" w:rsidRDefault="00F6590D">
      <w:pP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br w:type="page"/>
      </w:r>
    </w:p>
    <w:p w:rsidR="00B76579" w:rsidRPr="00166A98" w:rsidRDefault="00B76579" w:rsidP="00254E7C">
      <w:pPr>
        <w:suppressAutoHyphens/>
        <w:spacing w:after="0"/>
        <w:ind w:left="6237"/>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lastRenderedPageBreak/>
        <w:t>Додаток 1</w:t>
      </w:r>
    </w:p>
    <w:p w:rsidR="00B76579" w:rsidRPr="00166A98" w:rsidRDefault="00B76579" w:rsidP="00B76579">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до Договору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товару</w:t>
      </w:r>
    </w:p>
    <w:p w:rsidR="00B76579" w:rsidRPr="00166A98" w:rsidRDefault="00B76579" w:rsidP="00B76579">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_____ від «___» _______ 2024р.</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p>
    <w:p w:rsidR="00B76579" w:rsidRPr="00166A98" w:rsidRDefault="00B76579" w:rsidP="00B76579">
      <w:pPr>
        <w:suppressAutoHyphens/>
        <w:spacing w:after="240" w:line="240" w:lineRule="auto"/>
        <w:jc w:val="center"/>
        <w:rPr>
          <w:rFonts w:ascii="Times New Roman" w:eastAsia="Times New Roman" w:hAnsi="Times New Roman" w:cs="Arial"/>
          <w:b/>
          <w:bCs/>
          <w:caps/>
          <w:color w:val="000000"/>
          <w:sz w:val="23"/>
          <w:szCs w:val="23"/>
          <w:lang w:val="ru-RU" w:eastAsia="ar-SA"/>
        </w:rPr>
      </w:pPr>
      <w:r w:rsidRPr="00166A98">
        <w:rPr>
          <w:rFonts w:ascii="Times New Roman" w:eastAsia="Times New Roman" w:hAnsi="Times New Roman" w:cs="Arial"/>
          <w:b/>
          <w:bCs/>
          <w:caps/>
          <w:color w:val="000000"/>
          <w:sz w:val="23"/>
          <w:szCs w:val="23"/>
          <w:lang w:val="ru-RU" w:eastAsia="ar-SA"/>
        </w:rPr>
        <w:t>Специфікація ТОВАРУ</w:t>
      </w:r>
    </w:p>
    <w:tbl>
      <w:tblPr>
        <w:tblW w:w="103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9"/>
        <w:gridCol w:w="1168"/>
        <w:gridCol w:w="1309"/>
        <w:gridCol w:w="1234"/>
        <w:gridCol w:w="1301"/>
        <w:gridCol w:w="1788"/>
      </w:tblGrid>
      <w:tr w:rsidR="00B76579" w:rsidRPr="00166A98" w:rsidTr="001C2A9F">
        <w:trPr>
          <w:trHeight w:val="111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bCs/>
                <w:color w:val="000000"/>
                <w:sz w:val="23"/>
                <w:szCs w:val="23"/>
                <w:lang w:val="ru-RU" w:eastAsia="ar-SA"/>
              </w:rPr>
              <w:t>№</w:t>
            </w:r>
            <w:r w:rsidRPr="00166A98">
              <w:rPr>
                <w:rFonts w:ascii="Times New Roman" w:eastAsia="Times New Roman" w:hAnsi="Times New Roman" w:cs="Arial"/>
                <w:b/>
                <w:bCs/>
                <w:color w:val="000000"/>
                <w:sz w:val="23"/>
                <w:szCs w:val="23"/>
                <w:lang w:val="ru-RU" w:eastAsia="ar-SA"/>
              </w:rPr>
              <w:br/>
              <w:t>з/</w:t>
            </w:r>
            <w:proofErr w:type="gramStart"/>
            <w:r w:rsidRPr="00166A98">
              <w:rPr>
                <w:rFonts w:ascii="Times New Roman" w:eastAsia="Times New Roman" w:hAnsi="Times New Roman" w:cs="Arial"/>
                <w:b/>
                <w:bCs/>
                <w:color w:val="000000"/>
                <w:sz w:val="23"/>
                <w:szCs w:val="23"/>
                <w:lang w:val="ru-RU" w:eastAsia="ar-SA"/>
              </w:rPr>
              <w:t>п</w:t>
            </w:r>
            <w:proofErr w:type="gramEnd"/>
          </w:p>
        </w:tc>
        <w:tc>
          <w:tcPr>
            <w:tcW w:w="2869"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Найменування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pacing w:val="-9"/>
                <w:sz w:val="23"/>
                <w:szCs w:val="23"/>
                <w:lang w:val="ru-RU" w:eastAsia="ar-SA"/>
              </w:rPr>
              <w:t xml:space="preserve">Одиниця </w:t>
            </w:r>
            <w:r w:rsidRPr="00166A98">
              <w:rPr>
                <w:rFonts w:ascii="Times New Roman" w:eastAsia="Times New Roman" w:hAnsi="Times New Roman" w:cs="Arial"/>
                <w:b/>
                <w:color w:val="000000"/>
                <w:sz w:val="23"/>
                <w:szCs w:val="23"/>
                <w:lang w:val="ru-RU" w:eastAsia="ar-SA"/>
              </w:rPr>
              <w:t>виміру, 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t>Кількість</w:t>
            </w:r>
          </w:p>
        </w:tc>
        <w:tc>
          <w:tcPr>
            <w:tcW w:w="1234"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іна за одиницю без ПДВ (грн.)</w:t>
            </w:r>
          </w:p>
        </w:tc>
        <w:tc>
          <w:tcPr>
            <w:tcW w:w="1301"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proofErr w:type="gramStart"/>
            <w:r w:rsidRPr="00166A98">
              <w:rPr>
                <w:rFonts w:ascii="Times New Roman" w:eastAsia="Times New Roman" w:hAnsi="Times New Roman" w:cs="Arial"/>
                <w:b/>
                <w:color w:val="000000"/>
                <w:sz w:val="23"/>
                <w:szCs w:val="23"/>
                <w:lang w:val="ru-RU" w:eastAsia="ar-SA"/>
              </w:rPr>
              <w:t>Ц</w:t>
            </w:r>
            <w:proofErr w:type="gramEnd"/>
            <w:r w:rsidRPr="00166A98">
              <w:rPr>
                <w:rFonts w:ascii="Times New Roman" w:eastAsia="Times New Roman" w:hAnsi="Times New Roman" w:cs="Arial"/>
                <w:b/>
                <w:color w:val="000000"/>
                <w:sz w:val="23"/>
                <w:szCs w:val="23"/>
                <w:lang w:val="ru-RU" w:eastAsia="ar-SA"/>
              </w:rPr>
              <w:t>іна за одиницю</w:t>
            </w:r>
            <w:r w:rsidRPr="00166A98">
              <w:rPr>
                <w:rFonts w:ascii="Times New Roman" w:eastAsia="Times New Roman" w:hAnsi="Times New Roman" w:cs="Arial"/>
                <w:b/>
                <w:color w:val="000000"/>
                <w:sz w:val="23"/>
                <w:szCs w:val="23"/>
                <w:lang w:val="ru-RU" w:eastAsia="ar-SA"/>
              </w:rPr>
              <w:br/>
              <w:t>з ПДВ</w:t>
            </w:r>
            <w:r w:rsidRPr="00166A98">
              <w:rPr>
                <w:rFonts w:ascii="Times New Roman" w:eastAsia="Times New Roman" w:hAnsi="Times New Roman" w:cs="Arial"/>
                <w:b/>
                <w:color w:val="000000"/>
                <w:sz w:val="23"/>
                <w:szCs w:val="23"/>
                <w:lang w:val="ru-RU" w:eastAsia="ar-SA"/>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suppressAutoHyphens/>
              <w:spacing w:after="0" w:line="240" w:lineRule="auto"/>
              <w:jc w:val="center"/>
              <w:rPr>
                <w:rFonts w:ascii="Times New Roman" w:eastAsia="Times New Roman" w:hAnsi="Times New Roman" w:cs="Arial"/>
                <w:b/>
                <w:bCs/>
                <w:color w:val="000000"/>
                <w:spacing w:val="-1"/>
                <w:sz w:val="23"/>
                <w:szCs w:val="23"/>
                <w:lang w:val="ru-RU" w:eastAsia="ar-SA"/>
              </w:rPr>
            </w:pPr>
            <w:r w:rsidRPr="00166A98">
              <w:rPr>
                <w:rFonts w:ascii="Times New Roman" w:eastAsia="Times New Roman" w:hAnsi="Times New Roman" w:cs="Arial"/>
                <w:b/>
                <w:color w:val="000000"/>
                <w:spacing w:val="-1"/>
                <w:sz w:val="23"/>
                <w:szCs w:val="23"/>
                <w:lang w:val="ru-RU" w:eastAsia="ar-SA"/>
              </w:rPr>
              <w:t>Загальна вартість, без</w:t>
            </w:r>
            <w:r w:rsidR="00E406F0">
              <w:rPr>
                <w:rFonts w:ascii="Times New Roman" w:eastAsia="Times New Roman" w:hAnsi="Times New Roman" w:cs="Arial"/>
                <w:b/>
                <w:color w:val="000000"/>
                <w:spacing w:val="-1"/>
                <w:sz w:val="23"/>
                <w:szCs w:val="23"/>
                <w:lang w:val="ru-RU" w:eastAsia="ar-SA"/>
              </w:rPr>
              <w:t>/з</w:t>
            </w:r>
            <w:r w:rsidRPr="00166A98">
              <w:rPr>
                <w:rFonts w:ascii="Times New Roman" w:eastAsia="Times New Roman" w:hAnsi="Times New Roman" w:cs="Arial"/>
                <w:b/>
                <w:color w:val="000000"/>
                <w:spacing w:val="-1"/>
                <w:sz w:val="23"/>
                <w:szCs w:val="23"/>
                <w:lang w:val="ru-RU" w:eastAsia="ar-SA"/>
              </w:rPr>
              <w:t xml:space="preserve"> ПДВ</w:t>
            </w:r>
            <w:r w:rsidRPr="00166A98">
              <w:rPr>
                <w:rFonts w:ascii="Times New Roman" w:eastAsia="Times New Roman" w:hAnsi="Times New Roman" w:cs="Arial"/>
                <w:b/>
                <w:color w:val="000000"/>
                <w:spacing w:val="-1"/>
                <w:sz w:val="23"/>
                <w:szCs w:val="23"/>
                <w:lang w:val="ru-RU" w:eastAsia="ar-SA"/>
              </w:rPr>
              <w:br/>
              <w:t>(грн.)</w:t>
            </w:r>
          </w:p>
        </w:tc>
      </w:tr>
      <w:tr w:rsidR="00B76579" w:rsidRPr="00166A98" w:rsidTr="00593C7C">
        <w:trPr>
          <w:trHeight w:hRule="exact" w:val="962"/>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B76579" w:rsidRPr="00166A98" w:rsidRDefault="00B76579" w:rsidP="00B76579">
            <w:pPr>
              <w:numPr>
                <w:ilvl w:val="0"/>
                <w:numId w:val="2"/>
              </w:numPr>
              <w:suppressAutoHyphens/>
              <w:spacing w:after="0" w:line="240" w:lineRule="auto"/>
              <w:contextualSpacing/>
              <w:jc w:val="center"/>
              <w:rPr>
                <w:rFonts w:ascii="Times New Roman" w:eastAsia="Times New Roman" w:hAnsi="Times New Roman" w:cs="Arial"/>
                <w:bCs/>
                <w:color w:val="000000"/>
                <w:sz w:val="23"/>
                <w:szCs w:val="23"/>
                <w:lang w:val="ru-RU" w:eastAsia="ar-SA"/>
              </w:rPr>
            </w:pPr>
          </w:p>
        </w:tc>
        <w:tc>
          <w:tcPr>
            <w:tcW w:w="2869" w:type="dxa"/>
            <w:tcBorders>
              <w:top w:val="single" w:sz="4" w:space="0" w:color="auto"/>
              <w:left w:val="single" w:sz="4" w:space="0" w:color="auto"/>
              <w:bottom w:val="single" w:sz="4" w:space="0" w:color="auto"/>
              <w:right w:val="single" w:sz="4" w:space="0" w:color="auto"/>
            </w:tcBorders>
            <w:vAlign w:val="center"/>
          </w:tcPr>
          <w:p w:rsidR="00B76579" w:rsidRPr="00E406F0" w:rsidRDefault="00C81A89" w:rsidP="00C81A89">
            <w:pPr>
              <w:shd w:val="clear" w:color="auto" w:fill="FDFEFD"/>
              <w:spacing w:after="0" w:line="240" w:lineRule="auto"/>
              <w:textAlignment w:val="baseline"/>
              <w:rPr>
                <w:rFonts w:ascii="Times New Roman" w:eastAsia="Times New Roman" w:hAnsi="Times New Roman" w:cs="Arial"/>
                <w:color w:val="000000"/>
                <w:sz w:val="23"/>
                <w:szCs w:val="23"/>
                <w:lang w:eastAsia="ar-SA"/>
              </w:rPr>
            </w:pPr>
            <w:r>
              <w:rPr>
                <w:rFonts w:ascii="Times New Roman" w:eastAsia="Times New Roman" w:hAnsi="Times New Roman"/>
                <w:b/>
                <w:bCs/>
                <w:i/>
                <w:color w:val="000000"/>
                <w:sz w:val="24"/>
                <w:szCs w:val="24"/>
                <w:lang w:val="ru-RU" w:eastAsia="ru-RU"/>
              </w:rPr>
              <w:t xml:space="preserve">Консерви з сардин </w:t>
            </w:r>
            <w:proofErr w:type="gramStart"/>
            <w:r>
              <w:rPr>
                <w:rFonts w:ascii="Times New Roman" w:eastAsia="Times New Roman" w:hAnsi="Times New Roman"/>
                <w:b/>
                <w:bCs/>
                <w:i/>
                <w:color w:val="000000"/>
                <w:sz w:val="24"/>
                <w:szCs w:val="24"/>
                <w:lang w:val="ru-RU" w:eastAsia="ru-RU"/>
              </w:rPr>
              <w:t>в ол</w:t>
            </w:r>
            <w:proofErr w:type="gramEnd"/>
            <w:r>
              <w:rPr>
                <w:rFonts w:ascii="Times New Roman" w:eastAsia="Times New Roman" w:hAnsi="Times New Roman"/>
                <w:b/>
                <w:bCs/>
                <w:i/>
                <w:color w:val="000000"/>
                <w:sz w:val="24"/>
                <w:szCs w:val="24"/>
                <w:lang w:val="ru-RU" w:eastAsia="ru-RU"/>
              </w:rPr>
              <w:t>ії,стерилізовані,1кг</w:t>
            </w:r>
          </w:p>
        </w:tc>
        <w:tc>
          <w:tcPr>
            <w:tcW w:w="1168" w:type="dxa"/>
            <w:tcBorders>
              <w:top w:val="single" w:sz="4" w:space="0" w:color="auto"/>
              <w:left w:val="single" w:sz="4" w:space="0" w:color="auto"/>
              <w:bottom w:val="single" w:sz="4" w:space="0" w:color="auto"/>
              <w:right w:val="single" w:sz="4" w:space="0" w:color="auto"/>
            </w:tcBorders>
            <w:vAlign w:val="center"/>
          </w:tcPr>
          <w:p w:rsidR="00B76579" w:rsidRPr="00166A98" w:rsidRDefault="00683EF6" w:rsidP="00B76579">
            <w:pPr>
              <w:suppressAutoHyphens/>
              <w:spacing w:after="0" w:line="240" w:lineRule="auto"/>
              <w:jc w:val="center"/>
              <w:rPr>
                <w:rFonts w:ascii="Times New Roman" w:eastAsia="Times New Roman" w:hAnsi="Times New Roman" w:cs="Arial"/>
                <w:color w:val="000000"/>
                <w:sz w:val="23"/>
                <w:szCs w:val="23"/>
                <w:lang w:val="ru-RU" w:eastAsia="ar-SA"/>
              </w:rPr>
            </w:pPr>
            <w:r>
              <w:rPr>
                <w:rFonts w:ascii="Times New Roman" w:eastAsia="Times New Roman" w:hAnsi="Times New Roman" w:cs="Arial"/>
                <w:color w:val="000000"/>
                <w:sz w:val="23"/>
                <w:szCs w:val="23"/>
                <w:lang w:val="ru-RU" w:eastAsia="ar-SA"/>
              </w:rPr>
              <w:t>кг</w:t>
            </w:r>
          </w:p>
        </w:tc>
        <w:tc>
          <w:tcPr>
            <w:tcW w:w="1309" w:type="dxa"/>
            <w:tcBorders>
              <w:top w:val="single" w:sz="4" w:space="0" w:color="auto"/>
              <w:left w:val="single" w:sz="4" w:space="0" w:color="auto"/>
              <w:bottom w:val="single" w:sz="4" w:space="0" w:color="auto"/>
              <w:right w:val="single" w:sz="4" w:space="0" w:color="auto"/>
            </w:tcBorders>
            <w:vAlign w:val="center"/>
          </w:tcPr>
          <w:p w:rsidR="00B76579" w:rsidRPr="00166A98" w:rsidRDefault="00E406F0" w:rsidP="00B76579">
            <w:pPr>
              <w:suppressAutoHyphens/>
              <w:spacing w:after="0" w:line="240" w:lineRule="auto"/>
              <w:jc w:val="center"/>
              <w:rPr>
                <w:rFonts w:ascii="Times New Roman" w:eastAsia="Times New Roman" w:hAnsi="Times New Roman" w:cs="Arial"/>
                <w:color w:val="000000"/>
                <w:sz w:val="23"/>
                <w:szCs w:val="23"/>
                <w:lang w:val="ru-RU" w:eastAsia="ar-SA"/>
              </w:rPr>
            </w:pPr>
            <w:r>
              <w:rPr>
                <w:rFonts w:ascii="Times New Roman" w:eastAsia="Times New Roman" w:hAnsi="Times New Roman" w:cs="Arial"/>
                <w:color w:val="000000"/>
                <w:sz w:val="23"/>
                <w:szCs w:val="23"/>
                <w:lang w:val="ru-RU" w:eastAsia="ar-SA"/>
              </w:rPr>
              <w:t>1</w:t>
            </w:r>
            <w:r w:rsidR="00683EF6">
              <w:rPr>
                <w:rFonts w:ascii="Times New Roman" w:eastAsia="Times New Roman" w:hAnsi="Times New Roman" w:cs="Arial"/>
                <w:color w:val="000000"/>
                <w:sz w:val="23"/>
                <w:szCs w:val="23"/>
                <w:lang w:val="ru-RU" w:eastAsia="ar-SA"/>
              </w:rPr>
              <w:t>000</w:t>
            </w:r>
          </w:p>
        </w:tc>
        <w:tc>
          <w:tcPr>
            <w:tcW w:w="1234"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c>
          <w:tcPr>
            <w:tcW w:w="1301"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r>
      <w:tr w:rsidR="00B76579" w:rsidRPr="00166A98" w:rsidTr="001C2A9F">
        <w:trPr>
          <w:trHeight w:val="304"/>
          <w:jc w:val="center"/>
        </w:trPr>
        <w:tc>
          <w:tcPr>
            <w:tcW w:w="8556" w:type="dxa"/>
            <w:gridSpan w:val="6"/>
            <w:tcBorders>
              <w:top w:val="single" w:sz="4" w:space="0" w:color="auto"/>
              <w:left w:val="nil"/>
              <w:bottom w:val="nil"/>
              <w:right w:val="single" w:sz="4" w:space="0" w:color="auto"/>
            </w:tcBorders>
            <w:hideMark/>
          </w:tcPr>
          <w:p w:rsidR="00B76579" w:rsidRPr="00166A98" w:rsidRDefault="00B76579" w:rsidP="00B76579">
            <w:pPr>
              <w:suppressAutoHyphens/>
              <w:spacing w:after="0" w:line="240" w:lineRule="auto"/>
              <w:jc w:val="right"/>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color w:val="000000"/>
                <w:sz w:val="23"/>
                <w:szCs w:val="23"/>
                <w:lang w:val="ru-RU" w:eastAsia="ar-SA"/>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p>
        </w:tc>
      </w:tr>
      <w:tr w:rsidR="00B76579" w:rsidRPr="00166A98" w:rsidTr="001C2A9F">
        <w:trPr>
          <w:trHeight w:val="304"/>
          <w:jc w:val="center"/>
        </w:trPr>
        <w:tc>
          <w:tcPr>
            <w:tcW w:w="8556" w:type="dxa"/>
            <w:gridSpan w:val="6"/>
            <w:tcBorders>
              <w:top w:val="nil"/>
              <w:left w:val="nil"/>
              <w:bottom w:val="nil"/>
              <w:right w:val="single" w:sz="4" w:space="0" w:color="auto"/>
            </w:tcBorders>
            <w:hideMark/>
          </w:tcPr>
          <w:p w:rsidR="00B76579" w:rsidRPr="00166A98" w:rsidRDefault="00B76579" w:rsidP="00B76579">
            <w:pPr>
              <w:suppressAutoHyphens/>
              <w:spacing w:after="0" w:line="240" w:lineRule="auto"/>
              <w:jc w:val="right"/>
              <w:rPr>
                <w:rFonts w:ascii="Times New Roman" w:eastAsia="Times New Roman" w:hAnsi="Times New Roman" w:cs="Arial"/>
                <w:b/>
                <w:color w:val="000000"/>
                <w:sz w:val="23"/>
                <w:szCs w:val="23"/>
                <w:lang w:val="ru-RU" w:eastAsia="ar-SA"/>
              </w:rPr>
            </w:pPr>
            <w:proofErr w:type="gramStart"/>
            <w:r w:rsidRPr="00166A98">
              <w:rPr>
                <w:rFonts w:ascii="Times New Roman" w:eastAsia="Times New Roman" w:hAnsi="Times New Roman" w:cs="Arial"/>
                <w:b/>
                <w:color w:val="000000"/>
                <w:sz w:val="23"/>
                <w:szCs w:val="23"/>
                <w:lang w:val="ru-RU" w:eastAsia="ar-SA"/>
              </w:rPr>
              <w:t>в</w:t>
            </w:r>
            <w:proofErr w:type="gramEnd"/>
            <w:r w:rsidRPr="00166A98">
              <w:rPr>
                <w:rFonts w:ascii="Times New Roman" w:eastAsia="Times New Roman" w:hAnsi="Times New Roman" w:cs="Arial"/>
                <w:b/>
                <w:color w:val="000000"/>
                <w:sz w:val="23"/>
                <w:szCs w:val="23"/>
                <w:lang w:val="ru-RU" w:eastAsia="ar-SA"/>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b/>
                <w:color w:val="000000"/>
                <w:sz w:val="23"/>
                <w:szCs w:val="23"/>
                <w:lang w:val="ru-RU" w:eastAsia="ar-SA"/>
              </w:rPr>
            </w:pPr>
          </w:p>
        </w:tc>
      </w:tr>
      <w:tr w:rsidR="00B76579" w:rsidRPr="00166A98" w:rsidTr="001C2A9F">
        <w:trPr>
          <w:trHeight w:val="304"/>
          <w:jc w:val="center"/>
        </w:trPr>
        <w:tc>
          <w:tcPr>
            <w:tcW w:w="8556" w:type="dxa"/>
            <w:gridSpan w:val="6"/>
            <w:tcBorders>
              <w:top w:val="nil"/>
              <w:left w:val="nil"/>
              <w:bottom w:val="nil"/>
              <w:right w:val="single" w:sz="4" w:space="0" w:color="auto"/>
            </w:tcBorders>
            <w:hideMark/>
          </w:tcPr>
          <w:p w:rsidR="00B76579" w:rsidRPr="00166A98" w:rsidRDefault="00B76579" w:rsidP="00B76579">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b/>
                <w:color w:val="000000"/>
                <w:sz w:val="23"/>
                <w:szCs w:val="23"/>
                <w:lang w:val="ru-RU" w:eastAsia="ar-SA"/>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p>
        </w:tc>
      </w:tr>
    </w:tbl>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Усього </w:t>
      </w:r>
      <w:r w:rsidR="00683EF6">
        <w:rPr>
          <w:rFonts w:ascii="Times New Roman" w:eastAsia="Times New Roman" w:hAnsi="Times New Roman" w:cs="Arial"/>
          <w:color w:val="000000"/>
          <w:sz w:val="23"/>
          <w:szCs w:val="23"/>
          <w:lang w:val="ru-RU" w:eastAsia="ar-SA"/>
        </w:rPr>
        <w:t>найменувань 1</w:t>
      </w:r>
      <w:r w:rsidRPr="00166A98">
        <w:rPr>
          <w:rFonts w:ascii="Times New Roman" w:eastAsia="Times New Roman" w:hAnsi="Times New Roman" w:cs="Arial"/>
          <w:color w:val="000000"/>
          <w:sz w:val="23"/>
          <w:szCs w:val="23"/>
          <w:lang w:val="ru-RU" w:eastAsia="ar-SA"/>
        </w:rPr>
        <w:t>, на суму: _________ грн. (сума прописом), без ПДВ/у т.ч. ПДВ   _____ грн.</w:t>
      </w: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p w:rsidR="00B76579" w:rsidRPr="00166A98" w:rsidRDefault="00B76579" w:rsidP="00B76579">
      <w:pPr>
        <w:suppressAutoHyphens/>
        <w:spacing w:after="0" w:line="240" w:lineRule="auto"/>
        <w:rPr>
          <w:rFonts w:ascii="Times New Roman" w:eastAsia="Times New Roman" w:hAnsi="Times New Roman" w:cs="Arial"/>
          <w:color w:val="000000"/>
          <w:sz w:val="23"/>
          <w:szCs w:val="23"/>
          <w:lang w:val="ru-RU" w:eastAsia="ar-SA"/>
        </w:rPr>
      </w:pPr>
    </w:p>
    <w:tbl>
      <w:tblPr>
        <w:tblW w:w="0" w:type="auto"/>
        <w:jc w:val="center"/>
        <w:tblInd w:w="-707" w:type="dxa"/>
        <w:tblLook w:val="00A0"/>
      </w:tblPr>
      <w:tblGrid>
        <w:gridCol w:w="4856"/>
        <w:gridCol w:w="4919"/>
      </w:tblGrid>
      <w:tr w:rsidR="00B76579" w:rsidRPr="00166A98" w:rsidTr="006C5F01">
        <w:trPr>
          <w:jc w:val="center"/>
        </w:trPr>
        <w:tc>
          <w:tcPr>
            <w:tcW w:w="4856" w:type="dxa"/>
            <w:hideMark/>
          </w:tcPr>
          <w:p w:rsidR="00B76579" w:rsidRPr="00166A98" w:rsidRDefault="00B76579" w:rsidP="00B76579">
            <w:pPr>
              <w:suppressAutoHyphens/>
              <w:spacing w:after="0" w:line="240" w:lineRule="auto"/>
              <w:jc w:val="center"/>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Замовник:</w:t>
            </w:r>
          </w:p>
        </w:tc>
        <w:tc>
          <w:tcPr>
            <w:tcW w:w="4919" w:type="dxa"/>
            <w:hideMark/>
          </w:tcPr>
          <w:p w:rsidR="00B76579" w:rsidRPr="00166A98" w:rsidRDefault="00B76579" w:rsidP="00B76579">
            <w:pPr>
              <w:suppressAutoHyphens/>
              <w:spacing w:after="0" w:line="240" w:lineRule="auto"/>
              <w:jc w:val="center"/>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Постачальник:</w:t>
            </w:r>
            <w:r w:rsidRPr="00166A98">
              <w:rPr>
                <w:rFonts w:ascii="Times New Roman" w:eastAsia="Times New Roman" w:hAnsi="Times New Roman" w:cs="Arial"/>
                <w:color w:val="000000"/>
                <w:sz w:val="23"/>
                <w:szCs w:val="23"/>
                <w:lang w:val="ru-RU" w:eastAsia="ar-SA"/>
              </w:rPr>
              <w:t xml:space="preserve"> </w:t>
            </w:r>
          </w:p>
        </w:tc>
      </w:tr>
      <w:tr w:rsidR="00B76579" w:rsidRPr="00166A98" w:rsidTr="006C5F01">
        <w:trPr>
          <w:jc w:val="center"/>
        </w:trPr>
        <w:tc>
          <w:tcPr>
            <w:tcW w:w="4856" w:type="dxa"/>
          </w:tcPr>
          <w:p w:rsidR="002A714A" w:rsidRDefault="002A714A" w:rsidP="002A714A">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2A714A" w:rsidRDefault="002A714A" w:rsidP="002A714A">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2A714A"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2A714A" w:rsidRPr="003B0701"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A714A" w:rsidRPr="003B0701" w:rsidRDefault="002A714A" w:rsidP="002A714A">
            <w:pPr>
              <w:tabs>
                <w:tab w:val="center" w:pos="2341"/>
              </w:tabs>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r>
              <w:rPr>
                <w:rFonts w:ascii="Times New Roman" w:hAnsi="Times New Roman"/>
                <w:sz w:val="24"/>
                <w:szCs w:val="24"/>
              </w:rPr>
              <w:tab/>
            </w:r>
          </w:p>
          <w:p w:rsidR="002A714A" w:rsidRPr="003B0701" w:rsidRDefault="002A714A" w:rsidP="002A714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2A714A" w:rsidRDefault="002A714A" w:rsidP="002A714A">
            <w:pPr>
              <w:tabs>
                <w:tab w:val="left" w:pos="284"/>
                <w:tab w:val="left" w:pos="5610"/>
              </w:tabs>
              <w:spacing w:line="240" w:lineRule="auto"/>
              <w:rPr>
                <w:rFonts w:ascii="Times New Roman" w:hAnsi="Times New Roman"/>
                <w:spacing w:val="-1"/>
              </w:rPr>
            </w:pPr>
          </w:p>
          <w:p w:rsidR="002A714A" w:rsidRDefault="002A714A" w:rsidP="002A714A">
            <w:pPr>
              <w:tabs>
                <w:tab w:val="left" w:pos="284"/>
                <w:tab w:val="left" w:pos="5610"/>
              </w:tabs>
              <w:spacing w:line="240" w:lineRule="auto"/>
              <w:rPr>
                <w:rFonts w:ascii="Times New Roman" w:hAnsi="Times New Roman"/>
                <w:b/>
                <w:spacing w:val="-1"/>
              </w:rPr>
            </w:pPr>
          </w:p>
          <w:p w:rsidR="002A714A" w:rsidRDefault="002A714A" w:rsidP="002A714A">
            <w:pPr>
              <w:spacing w:line="240" w:lineRule="auto"/>
              <w:jc w:val="center"/>
              <w:rPr>
                <w:rFonts w:ascii="Times New Roman" w:hAnsi="Times New Roman"/>
                <w:b/>
                <w:spacing w:val="-1"/>
              </w:rPr>
            </w:pPr>
          </w:p>
          <w:p w:rsidR="002A714A" w:rsidRDefault="002A714A" w:rsidP="002A714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B76579" w:rsidRPr="00166A98" w:rsidRDefault="00B76579" w:rsidP="00B76579">
            <w:pPr>
              <w:suppressAutoHyphens/>
              <w:spacing w:after="0" w:line="240" w:lineRule="auto"/>
              <w:rPr>
                <w:rFonts w:ascii="Times New Roman" w:eastAsia="Times New Roman" w:hAnsi="Times New Roman" w:cs="Arial"/>
                <w:b/>
                <w:color w:val="000000"/>
                <w:spacing w:val="-1"/>
                <w:sz w:val="23"/>
                <w:szCs w:val="23"/>
                <w:lang w:val="ru-RU" w:eastAsia="ar-SA"/>
              </w:rPr>
            </w:pPr>
          </w:p>
        </w:tc>
        <w:tc>
          <w:tcPr>
            <w:tcW w:w="4919" w:type="dxa"/>
          </w:tcPr>
          <w:p w:rsidR="00B76579" w:rsidRPr="00166A98" w:rsidRDefault="00B76579" w:rsidP="00B76579">
            <w:pPr>
              <w:suppressAutoHyphens/>
              <w:spacing w:after="0" w:line="240" w:lineRule="auto"/>
              <w:rPr>
                <w:rFonts w:ascii="Times New Roman" w:eastAsia="Arial" w:hAnsi="Times New Roman" w:cs="Arial"/>
                <w:color w:val="000000"/>
                <w:sz w:val="23"/>
                <w:szCs w:val="23"/>
                <w:lang w:val="ru-RU" w:eastAsia="ar-SA"/>
              </w:rPr>
            </w:pPr>
          </w:p>
        </w:tc>
      </w:tr>
    </w:tbl>
    <w:p w:rsidR="00B76579" w:rsidRPr="00166A98" w:rsidRDefault="00B76579" w:rsidP="00B76579">
      <w:pPr>
        <w:widowControl w:val="0"/>
        <w:suppressAutoHyphens/>
        <w:spacing w:after="0" w:line="240" w:lineRule="auto"/>
        <w:jc w:val="right"/>
        <w:rPr>
          <w:rFonts w:ascii="Arial" w:eastAsia="Times New Roman" w:hAnsi="Arial" w:cs="Arial"/>
          <w:color w:val="000000"/>
          <w:sz w:val="23"/>
          <w:szCs w:val="23"/>
          <w:lang w:eastAsia="ar-SA"/>
        </w:rPr>
      </w:pPr>
    </w:p>
    <w:p w:rsidR="00346ACB" w:rsidRPr="00166A98" w:rsidRDefault="00346ACB">
      <w:pPr>
        <w:rPr>
          <w:sz w:val="23"/>
          <w:szCs w:val="23"/>
        </w:rPr>
      </w:pPr>
      <w:r w:rsidRPr="00166A98">
        <w:rPr>
          <w:sz w:val="23"/>
          <w:szCs w:val="23"/>
        </w:rPr>
        <w:br w:type="page"/>
      </w:r>
    </w:p>
    <w:p w:rsidR="00346ACB" w:rsidRPr="00166A98" w:rsidRDefault="00346ACB" w:rsidP="00346ACB">
      <w:pPr>
        <w:suppressAutoHyphens/>
        <w:spacing w:after="0"/>
        <w:ind w:left="6237"/>
        <w:rPr>
          <w:rFonts w:ascii="Times New Roman" w:eastAsia="Times New Roman" w:hAnsi="Times New Roman" w:cs="Arial"/>
          <w:b/>
          <w:color w:val="000000"/>
          <w:sz w:val="23"/>
          <w:szCs w:val="23"/>
          <w:lang w:val="ru-RU" w:eastAsia="ar-SA"/>
        </w:rPr>
      </w:pPr>
      <w:r w:rsidRPr="00166A98">
        <w:rPr>
          <w:rFonts w:ascii="Times New Roman" w:eastAsia="Times New Roman" w:hAnsi="Times New Roman" w:cs="Arial"/>
          <w:b/>
          <w:color w:val="000000"/>
          <w:sz w:val="23"/>
          <w:szCs w:val="23"/>
          <w:lang w:val="ru-RU" w:eastAsia="ar-SA"/>
        </w:rPr>
        <w:lastRenderedPageBreak/>
        <w:t>Додаток 2</w:t>
      </w:r>
    </w:p>
    <w:p w:rsidR="00346ACB" w:rsidRPr="00166A98" w:rsidRDefault="00346ACB" w:rsidP="00346ACB">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xml:space="preserve">до Договору </w:t>
      </w:r>
      <w:proofErr w:type="gramStart"/>
      <w:r w:rsidRPr="00166A98">
        <w:rPr>
          <w:rFonts w:ascii="Times New Roman" w:eastAsia="Times New Roman" w:hAnsi="Times New Roman" w:cs="Arial"/>
          <w:color w:val="000000"/>
          <w:sz w:val="23"/>
          <w:szCs w:val="23"/>
          <w:lang w:val="ru-RU" w:eastAsia="ar-SA"/>
        </w:rPr>
        <w:t>про</w:t>
      </w:r>
      <w:proofErr w:type="gramEnd"/>
      <w:r w:rsidRPr="00166A98">
        <w:rPr>
          <w:rFonts w:ascii="Times New Roman" w:eastAsia="Times New Roman" w:hAnsi="Times New Roman" w:cs="Arial"/>
          <w:color w:val="000000"/>
          <w:sz w:val="23"/>
          <w:szCs w:val="23"/>
          <w:lang w:val="ru-RU" w:eastAsia="ar-SA"/>
        </w:rPr>
        <w:t xml:space="preserve"> закупівлю товару</w:t>
      </w:r>
    </w:p>
    <w:p w:rsidR="00346ACB" w:rsidRPr="00166A98" w:rsidRDefault="00346ACB" w:rsidP="00346ACB">
      <w:pPr>
        <w:suppressAutoHyphens/>
        <w:spacing w:after="0" w:line="240" w:lineRule="auto"/>
        <w:jc w:val="right"/>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color w:val="000000"/>
          <w:sz w:val="23"/>
          <w:szCs w:val="23"/>
          <w:lang w:val="ru-RU" w:eastAsia="ar-SA"/>
        </w:rPr>
        <w:t>№ _____ від «___» _______ 2024р.</w:t>
      </w:r>
    </w:p>
    <w:p w:rsidR="00346ACB" w:rsidRPr="00166A98" w:rsidRDefault="00346AC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p w:rsidR="00346ACB" w:rsidRPr="00166A98" w:rsidRDefault="00346AC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r w:rsidRPr="00166A98">
        <w:rPr>
          <w:rFonts w:ascii="Times New Roman" w:hAnsi="Times New Roman"/>
          <w:b/>
          <w:sz w:val="23"/>
          <w:szCs w:val="23"/>
          <w:lang w:eastAsia="uk-UA"/>
        </w:rPr>
        <w:t xml:space="preserve">Технічні вимоги до </w:t>
      </w:r>
      <w:r w:rsidR="00366FA5" w:rsidRPr="00166A98">
        <w:rPr>
          <w:rFonts w:ascii="Times New Roman" w:hAnsi="Times New Roman"/>
          <w:b/>
          <w:sz w:val="23"/>
          <w:szCs w:val="23"/>
          <w:lang w:eastAsia="uk-UA"/>
        </w:rPr>
        <w:t>т</w:t>
      </w:r>
      <w:r w:rsidR="0087127B" w:rsidRPr="00166A98">
        <w:rPr>
          <w:rFonts w:ascii="Times New Roman" w:hAnsi="Times New Roman"/>
          <w:b/>
          <w:sz w:val="23"/>
          <w:szCs w:val="23"/>
          <w:lang w:eastAsia="uk-UA"/>
        </w:rPr>
        <w:t>овару</w:t>
      </w:r>
    </w:p>
    <w:p w:rsidR="00603B2E" w:rsidRPr="00166A98" w:rsidRDefault="00603B2E"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p w:rsidR="00603B2E" w:rsidRPr="00166A98" w:rsidRDefault="00603B2E"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r w:rsidRPr="00166A98">
        <w:rPr>
          <w:rFonts w:ascii="Times New Roman" w:hAnsi="Times New Roman"/>
          <w:b/>
          <w:sz w:val="23"/>
          <w:szCs w:val="23"/>
          <w:lang w:eastAsia="uk-UA"/>
        </w:rPr>
        <w:t xml:space="preserve">Товар, що постачається за цим договором, має відповідати наступним технічним вимогам до </w:t>
      </w:r>
      <w:r w:rsidR="007E78CC" w:rsidRPr="00166A98">
        <w:rPr>
          <w:rFonts w:ascii="Times New Roman" w:hAnsi="Times New Roman"/>
          <w:b/>
          <w:sz w:val="23"/>
          <w:szCs w:val="23"/>
          <w:lang w:eastAsia="uk-UA"/>
        </w:rPr>
        <w:t>т</w:t>
      </w:r>
      <w:r w:rsidRPr="00166A98">
        <w:rPr>
          <w:rFonts w:ascii="Times New Roman" w:hAnsi="Times New Roman"/>
          <w:b/>
          <w:sz w:val="23"/>
          <w:szCs w:val="23"/>
          <w:lang w:eastAsia="uk-UA"/>
        </w:rPr>
        <w:t>овару:</w:t>
      </w:r>
    </w:p>
    <w:p w:rsidR="0087127B" w:rsidRPr="00166A98" w:rsidRDefault="0087127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1"/>
        <w:gridCol w:w="6804"/>
      </w:tblGrid>
      <w:tr w:rsidR="0087127B" w:rsidRPr="00166A98" w:rsidTr="0087127B">
        <w:trPr>
          <w:trHeight w:val="849"/>
        </w:trPr>
        <w:tc>
          <w:tcPr>
            <w:tcW w:w="568"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87127B">
            <w:pPr>
              <w:spacing w:after="0" w:line="240" w:lineRule="auto"/>
              <w:jc w:val="center"/>
              <w:rPr>
                <w:rFonts w:ascii="Times New Roman" w:hAnsi="Times New Roman"/>
                <w:b/>
                <w:sz w:val="23"/>
                <w:szCs w:val="23"/>
              </w:rPr>
            </w:pPr>
            <w:r w:rsidRPr="00166A98">
              <w:rPr>
                <w:rFonts w:ascii="Times New Roman" w:hAnsi="Times New Roman"/>
                <w:b/>
                <w:sz w:val="23"/>
                <w:szCs w:val="23"/>
              </w:rPr>
              <w:t>№</w:t>
            </w:r>
          </w:p>
          <w:p w:rsidR="0087127B" w:rsidRPr="00166A98" w:rsidRDefault="0087127B" w:rsidP="0087127B">
            <w:pPr>
              <w:spacing w:after="0" w:line="240" w:lineRule="auto"/>
              <w:jc w:val="center"/>
              <w:rPr>
                <w:rFonts w:ascii="Times New Roman" w:hAnsi="Times New Roman"/>
                <w:b/>
                <w:sz w:val="23"/>
                <w:szCs w:val="23"/>
              </w:rPr>
            </w:pPr>
            <w:r w:rsidRPr="00166A98">
              <w:rPr>
                <w:rFonts w:ascii="Times New Roman" w:hAnsi="Times New Roman"/>
                <w:b/>
                <w:sz w:val="23"/>
                <w:szCs w:val="23"/>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366FA5">
            <w:pPr>
              <w:spacing w:after="0" w:line="240" w:lineRule="auto"/>
              <w:jc w:val="center"/>
              <w:rPr>
                <w:rFonts w:ascii="Times New Roman" w:hAnsi="Times New Roman"/>
                <w:b/>
                <w:sz w:val="23"/>
                <w:szCs w:val="23"/>
              </w:rPr>
            </w:pPr>
            <w:r w:rsidRPr="00166A98">
              <w:rPr>
                <w:rFonts w:ascii="Times New Roman" w:hAnsi="Times New Roman"/>
                <w:b/>
                <w:sz w:val="23"/>
                <w:szCs w:val="23"/>
              </w:rPr>
              <w:t xml:space="preserve">Назва </w:t>
            </w:r>
            <w:r w:rsidR="00366FA5" w:rsidRPr="00166A98">
              <w:rPr>
                <w:rFonts w:ascii="Times New Roman" w:hAnsi="Times New Roman"/>
                <w:b/>
                <w:sz w:val="23"/>
                <w:szCs w:val="23"/>
              </w:rPr>
              <w:t>т</w:t>
            </w:r>
            <w:r w:rsidRPr="00166A98">
              <w:rPr>
                <w:rFonts w:ascii="Times New Roman" w:hAnsi="Times New Roman"/>
                <w:b/>
                <w:sz w:val="23"/>
                <w:szCs w:val="23"/>
              </w:rPr>
              <w:t>овару</w:t>
            </w:r>
          </w:p>
        </w:tc>
        <w:tc>
          <w:tcPr>
            <w:tcW w:w="6804"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366FA5">
            <w:pPr>
              <w:spacing w:after="0" w:line="240" w:lineRule="auto"/>
              <w:jc w:val="center"/>
              <w:rPr>
                <w:rFonts w:ascii="Times New Roman" w:hAnsi="Times New Roman"/>
                <w:b/>
                <w:sz w:val="23"/>
                <w:szCs w:val="23"/>
              </w:rPr>
            </w:pPr>
            <w:r w:rsidRPr="00166A98">
              <w:rPr>
                <w:rFonts w:ascii="Times New Roman" w:hAnsi="Times New Roman"/>
                <w:b/>
                <w:sz w:val="23"/>
                <w:szCs w:val="23"/>
              </w:rPr>
              <w:t>Технічн</w:t>
            </w:r>
            <w:r w:rsidR="00603B2E" w:rsidRPr="00166A98">
              <w:rPr>
                <w:rFonts w:ascii="Times New Roman" w:hAnsi="Times New Roman"/>
                <w:b/>
                <w:sz w:val="23"/>
                <w:szCs w:val="23"/>
              </w:rPr>
              <w:t>і</w:t>
            </w:r>
            <w:r w:rsidRPr="00166A98">
              <w:rPr>
                <w:rFonts w:ascii="Times New Roman" w:hAnsi="Times New Roman"/>
                <w:b/>
                <w:sz w:val="23"/>
                <w:szCs w:val="23"/>
              </w:rPr>
              <w:t xml:space="preserve"> </w:t>
            </w:r>
            <w:r w:rsidR="00603B2E" w:rsidRPr="00166A98">
              <w:rPr>
                <w:rFonts w:ascii="Times New Roman" w:hAnsi="Times New Roman"/>
                <w:b/>
                <w:sz w:val="23"/>
                <w:szCs w:val="23"/>
              </w:rPr>
              <w:t>вимоги до</w:t>
            </w:r>
            <w:r w:rsidRPr="00166A98">
              <w:rPr>
                <w:rFonts w:ascii="Times New Roman" w:hAnsi="Times New Roman"/>
                <w:b/>
                <w:sz w:val="23"/>
                <w:szCs w:val="23"/>
              </w:rPr>
              <w:t xml:space="preserve"> </w:t>
            </w:r>
            <w:r w:rsidR="00366FA5" w:rsidRPr="00166A98">
              <w:rPr>
                <w:rFonts w:ascii="Times New Roman" w:hAnsi="Times New Roman"/>
                <w:b/>
                <w:sz w:val="23"/>
                <w:szCs w:val="23"/>
              </w:rPr>
              <w:t>т</w:t>
            </w:r>
            <w:r w:rsidRPr="00166A98">
              <w:rPr>
                <w:rFonts w:ascii="Times New Roman" w:hAnsi="Times New Roman"/>
                <w:b/>
                <w:sz w:val="23"/>
                <w:szCs w:val="23"/>
              </w:rPr>
              <w:t>овару</w:t>
            </w:r>
          </w:p>
        </w:tc>
      </w:tr>
      <w:tr w:rsidR="0087127B" w:rsidRPr="00166A98" w:rsidTr="0087127B">
        <w:trPr>
          <w:trHeight w:val="58"/>
        </w:trPr>
        <w:tc>
          <w:tcPr>
            <w:tcW w:w="568"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87127B">
            <w:pPr>
              <w:widowControl w:val="0"/>
              <w:spacing w:after="0" w:line="240" w:lineRule="auto"/>
              <w:jc w:val="center"/>
              <w:rPr>
                <w:rFonts w:ascii="Times New Roman" w:hAnsi="Times New Roman"/>
                <w:b/>
                <w:sz w:val="23"/>
                <w:szCs w:val="23"/>
              </w:rPr>
            </w:pPr>
            <w:r w:rsidRPr="00166A98">
              <w:rPr>
                <w:rFonts w:ascii="Times New Roman" w:hAnsi="Times New Roman"/>
                <w:b/>
                <w:sz w:val="23"/>
                <w:szCs w:val="23"/>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127B" w:rsidRPr="00166A98" w:rsidRDefault="0087127B" w:rsidP="0087127B">
            <w:pPr>
              <w:widowControl w:val="0"/>
              <w:spacing w:after="0" w:line="240" w:lineRule="auto"/>
              <w:jc w:val="center"/>
              <w:rPr>
                <w:rFonts w:ascii="Times New Roman" w:hAnsi="Times New Roman"/>
                <w:b/>
                <w:sz w:val="23"/>
                <w:szCs w:val="23"/>
              </w:rPr>
            </w:pPr>
            <w:r w:rsidRPr="00166A98">
              <w:rPr>
                <w:rFonts w:ascii="Times New Roman" w:hAnsi="Times New Roman"/>
                <w:b/>
                <w:sz w:val="23"/>
                <w:szCs w:val="23"/>
              </w:rPr>
              <w:t>2</w:t>
            </w:r>
          </w:p>
        </w:tc>
        <w:tc>
          <w:tcPr>
            <w:tcW w:w="6804" w:type="dxa"/>
            <w:tcBorders>
              <w:top w:val="single" w:sz="4" w:space="0" w:color="auto"/>
              <w:left w:val="single" w:sz="4" w:space="0" w:color="auto"/>
              <w:bottom w:val="single" w:sz="4" w:space="0" w:color="auto"/>
              <w:right w:val="single" w:sz="4" w:space="0" w:color="auto"/>
            </w:tcBorders>
            <w:hideMark/>
          </w:tcPr>
          <w:p w:rsidR="0087127B" w:rsidRPr="00166A98" w:rsidRDefault="0087127B" w:rsidP="0087127B">
            <w:pPr>
              <w:widowControl w:val="0"/>
              <w:spacing w:after="0" w:line="240" w:lineRule="auto"/>
              <w:jc w:val="center"/>
              <w:rPr>
                <w:rFonts w:ascii="Times New Roman" w:hAnsi="Times New Roman"/>
                <w:b/>
                <w:sz w:val="23"/>
                <w:szCs w:val="23"/>
              </w:rPr>
            </w:pPr>
            <w:r w:rsidRPr="00166A98">
              <w:rPr>
                <w:rFonts w:ascii="Times New Roman" w:hAnsi="Times New Roman"/>
                <w:b/>
                <w:sz w:val="23"/>
                <w:szCs w:val="23"/>
              </w:rPr>
              <w:t>3</w:t>
            </w:r>
          </w:p>
        </w:tc>
      </w:tr>
      <w:tr w:rsidR="0087127B" w:rsidRPr="00166A98" w:rsidTr="0087127B">
        <w:trPr>
          <w:trHeight w:val="359"/>
        </w:trPr>
        <w:tc>
          <w:tcPr>
            <w:tcW w:w="568" w:type="dxa"/>
            <w:tcBorders>
              <w:top w:val="single" w:sz="4" w:space="0" w:color="auto"/>
              <w:left w:val="single" w:sz="4" w:space="0" w:color="auto"/>
              <w:bottom w:val="single" w:sz="4" w:space="0" w:color="auto"/>
              <w:right w:val="single" w:sz="4" w:space="0" w:color="auto"/>
            </w:tcBorders>
            <w:noWrap/>
            <w:vAlign w:val="center"/>
          </w:tcPr>
          <w:p w:rsidR="0087127B" w:rsidRPr="00166A98" w:rsidRDefault="0087127B" w:rsidP="0087127B">
            <w:pPr>
              <w:rPr>
                <w:sz w:val="23"/>
                <w:szCs w:val="23"/>
              </w:rPr>
            </w:pPr>
            <w:r w:rsidRPr="00166A98">
              <w:rPr>
                <w:rFonts w:ascii="Times New Roman" w:hAnsi="Times New Roman"/>
                <w:sz w:val="23"/>
                <w:szCs w:val="23"/>
              </w:rPr>
              <w:t>1.</w:t>
            </w:r>
          </w:p>
        </w:tc>
        <w:tc>
          <w:tcPr>
            <w:tcW w:w="2551" w:type="dxa"/>
            <w:tcBorders>
              <w:top w:val="single" w:sz="4" w:space="0" w:color="auto"/>
              <w:left w:val="single" w:sz="4" w:space="0" w:color="auto"/>
              <w:bottom w:val="single" w:sz="4" w:space="0" w:color="auto"/>
              <w:right w:val="single" w:sz="4" w:space="0" w:color="auto"/>
            </w:tcBorders>
            <w:vAlign w:val="center"/>
          </w:tcPr>
          <w:p w:rsidR="0087127B" w:rsidRPr="00166A98" w:rsidRDefault="00C81A89" w:rsidP="00C81A89">
            <w:pPr>
              <w:shd w:val="clear" w:color="auto" w:fill="FDFEFD"/>
              <w:spacing w:after="0" w:line="240" w:lineRule="auto"/>
              <w:textAlignment w:val="baseline"/>
              <w:rPr>
                <w:b/>
                <w:sz w:val="23"/>
                <w:szCs w:val="23"/>
              </w:rPr>
            </w:pPr>
            <w:r>
              <w:rPr>
                <w:rFonts w:ascii="Times New Roman" w:eastAsia="Times New Roman" w:hAnsi="Times New Roman"/>
                <w:b/>
                <w:bCs/>
                <w:i/>
                <w:color w:val="000000"/>
                <w:sz w:val="24"/>
                <w:szCs w:val="24"/>
                <w:lang w:val="ru-RU" w:eastAsia="ru-RU"/>
              </w:rPr>
              <w:t xml:space="preserve">Консерви з сардин </w:t>
            </w:r>
            <w:proofErr w:type="gramStart"/>
            <w:r>
              <w:rPr>
                <w:rFonts w:ascii="Times New Roman" w:eastAsia="Times New Roman" w:hAnsi="Times New Roman"/>
                <w:b/>
                <w:bCs/>
                <w:i/>
                <w:color w:val="000000"/>
                <w:sz w:val="24"/>
                <w:szCs w:val="24"/>
                <w:lang w:val="ru-RU" w:eastAsia="ru-RU"/>
              </w:rPr>
              <w:t>в ол</w:t>
            </w:r>
            <w:proofErr w:type="gramEnd"/>
            <w:r>
              <w:rPr>
                <w:rFonts w:ascii="Times New Roman" w:eastAsia="Times New Roman" w:hAnsi="Times New Roman"/>
                <w:b/>
                <w:bCs/>
                <w:i/>
                <w:color w:val="000000"/>
                <w:sz w:val="24"/>
                <w:szCs w:val="24"/>
                <w:lang w:val="ru-RU" w:eastAsia="ru-RU"/>
              </w:rPr>
              <w:t>ії,стерилізовані,1кг</w:t>
            </w:r>
          </w:p>
        </w:tc>
        <w:tc>
          <w:tcPr>
            <w:tcW w:w="6804" w:type="dxa"/>
            <w:tcBorders>
              <w:top w:val="single" w:sz="4" w:space="0" w:color="auto"/>
              <w:left w:val="single" w:sz="4" w:space="0" w:color="auto"/>
              <w:bottom w:val="single" w:sz="4" w:space="0" w:color="auto"/>
              <w:right w:val="single" w:sz="4" w:space="0" w:color="auto"/>
            </w:tcBorders>
            <w:vAlign w:val="center"/>
          </w:tcPr>
          <w:p w:rsidR="00683EF6" w:rsidRDefault="0087127B" w:rsidP="00683EF6">
            <w:pPr>
              <w:rPr>
                <w:rFonts w:ascii="Times New Roman" w:hAnsi="Times New Roman"/>
                <w:b/>
                <w:bCs/>
                <w:sz w:val="24"/>
                <w:szCs w:val="24"/>
              </w:rPr>
            </w:pPr>
            <w:r w:rsidRPr="00166A98">
              <w:rPr>
                <w:rFonts w:ascii="Times New Roman" w:hAnsi="Times New Roman"/>
                <w:sz w:val="23"/>
                <w:szCs w:val="23"/>
              </w:rPr>
              <w:t xml:space="preserve"> </w:t>
            </w:r>
            <w:r w:rsidR="00683EF6" w:rsidRPr="00343B8A">
              <w:rPr>
                <w:rFonts w:ascii="Times New Roman" w:hAnsi="Times New Roman"/>
                <w:noProof/>
                <w:sz w:val="24"/>
                <w:szCs w:val="24"/>
                <w:lang w:eastAsia="ru-RU"/>
              </w:rPr>
              <w:t>Куски чи тушки риби цілі, не розвалені, правильної форми, консистенція - щільна. Кількість олійного зливання у межах 10-30%. Банки чисті без деформації, етикетка ціла, міцно приклеєна, без забруднень з чітким текстом. На поверхні банок не повинно бути темних плям, здуття.</w:t>
            </w:r>
            <w:r w:rsidR="00683EF6" w:rsidRPr="00D96D36">
              <w:rPr>
                <w:rFonts w:ascii="Times New Roman" w:hAnsi="Times New Roman"/>
                <w:noProof/>
                <w:sz w:val="24"/>
                <w:szCs w:val="24"/>
                <w:lang w:eastAsia="ru-RU"/>
              </w:rPr>
              <w:t xml:space="preserve"> </w:t>
            </w:r>
            <w:r w:rsidR="00683EF6" w:rsidRPr="00343B8A">
              <w:rPr>
                <w:rFonts w:ascii="Times New Roman" w:hAnsi="Times New Roman"/>
                <w:noProof/>
                <w:sz w:val="24"/>
                <w:szCs w:val="24"/>
                <w:lang w:eastAsia="ru-RU"/>
              </w:rPr>
              <w:t>Консерва рибна (сардина натурал</w:t>
            </w:r>
            <w:r w:rsidR="00683EF6">
              <w:rPr>
                <w:rFonts w:ascii="Times New Roman" w:hAnsi="Times New Roman"/>
                <w:noProof/>
                <w:sz w:val="24"/>
                <w:szCs w:val="24"/>
                <w:lang w:eastAsia="ru-RU"/>
              </w:rPr>
              <w:t>ьна з додаванням олії) в жестяни</w:t>
            </w:r>
            <w:r w:rsidR="00683EF6" w:rsidRPr="00343B8A">
              <w:rPr>
                <w:rFonts w:ascii="Times New Roman" w:hAnsi="Times New Roman"/>
                <w:noProof/>
                <w:sz w:val="24"/>
                <w:szCs w:val="24"/>
                <w:lang w:eastAsia="ru-RU"/>
              </w:rPr>
              <w:t>х банках по 0,230 - 0,250 кг</w:t>
            </w:r>
          </w:p>
          <w:p w:rsidR="0087127B" w:rsidRPr="00166A98" w:rsidRDefault="0087127B" w:rsidP="00683EF6">
            <w:pPr>
              <w:spacing w:after="0" w:line="240" w:lineRule="auto"/>
              <w:ind w:left="284"/>
              <w:jc w:val="both"/>
              <w:rPr>
                <w:sz w:val="23"/>
                <w:szCs w:val="23"/>
              </w:rPr>
            </w:pPr>
          </w:p>
        </w:tc>
      </w:tr>
    </w:tbl>
    <w:p w:rsidR="0087127B" w:rsidRPr="00166A98" w:rsidRDefault="0087127B" w:rsidP="00346ACB">
      <w:pPr>
        <w:widowControl w:val="0"/>
        <w:tabs>
          <w:tab w:val="left" w:pos="735"/>
          <w:tab w:val="left" w:pos="4677"/>
        </w:tabs>
        <w:spacing w:after="0" w:line="240" w:lineRule="auto"/>
        <w:ind w:firstLine="567"/>
        <w:jc w:val="center"/>
        <w:rPr>
          <w:rFonts w:ascii="Times New Roman" w:hAnsi="Times New Roman"/>
          <w:b/>
          <w:sz w:val="23"/>
          <w:szCs w:val="23"/>
          <w:lang w:eastAsia="uk-UA"/>
        </w:rPr>
      </w:pPr>
    </w:p>
    <w:tbl>
      <w:tblPr>
        <w:tblW w:w="0" w:type="auto"/>
        <w:jc w:val="center"/>
        <w:tblInd w:w="-707" w:type="dxa"/>
        <w:tblLook w:val="00A0"/>
      </w:tblPr>
      <w:tblGrid>
        <w:gridCol w:w="5030"/>
        <w:gridCol w:w="4919"/>
      </w:tblGrid>
      <w:tr w:rsidR="00C13B66" w:rsidRPr="00166A98" w:rsidTr="00166ECA">
        <w:trPr>
          <w:jc w:val="center"/>
        </w:trPr>
        <w:tc>
          <w:tcPr>
            <w:tcW w:w="5030" w:type="dxa"/>
            <w:hideMark/>
          </w:tcPr>
          <w:p w:rsidR="00C13B66" w:rsidRPr="00166A98" w:rsidRDefault="00C13B66" w:rsidP="00986421">
            <w:pPr>
              <w:suppressAutoHyphens/>
              <w:spacing w:after="0" w:line="240" w:lineRule="auto"/>
              <w:jc w:val="center"/>
              <w:rPr>
                <w:rFonts w:ascii="Times New Roman" w:eastAsia="Times New Roman" w:hAnsi="Times New Roman" w:cs="Arial"/>
                <w:b/>
                <w:bCs/>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Замовник:</w:t>
            </w:r>
          </w:p>
        </w:tc>
        <w:tc>
          <w:tcPr>
            <w:tcW w:w="4919" w:type="dxa"/>
            <w:hideMark/>
          </w:tcPr>
          <w:p w:rsidR="00C13B66" w:rsidRPr="00166A98" w:rsidRDefault="00C13B66" w:rsidP="00986421">
            <w:pPr>
              <w:suppressAutoHyphens/>
              <w:spacing w:after="0" w:line="240" w:lineRule="auto"/>
              <w:jc w:val="center"/>
              <w:rPr>
                <w:rFonts w:ascii="Times New Roman" w:eastAsia="Times New Roman" w:hAnsi="Times New Roman" w:cs="Arial"/>
                <w:color w:val="000000"/>
                <w:sz w:val="23"/>
                <w:szCs w:val="23"/>
                <w:lang w:val="ru-RU" w:eastAsia="ar-SA"/>
              </w:rPr>
            </w:pPr>
            <w:r w:rsidRPr="00166A98">
              <w:rPr>
                <w:rFonts w:ascii="Times New Roman" w:eastAsia="Times New Roman" w:hAnsi="Times New Roman" w:cs="Arial"/>
                <w:b/>
                <w:bCs/>
                <w:color w:val="000000"/>
                <w:sz w:val="23"/>
                <w:szCs w:val="23"/>
                <w:lang w:val="ru-RU" w:eastAsia="ar-SA"/>
              </w:rPr>
              <w:t>Постачальник:</w:t>
            </w:r>
            <w:r w:rsidRPr="00166A98">
              <w:rPr>
                <w:rFonts w:ascii="Times New Roman" w:eastAsia="Times New Roman" w:hAnsi="Times New Roman" w:cs="Arial"/>
                <w:color w:val="000000"/>
                <w:sz w:val="23"/>
                <w:szCs w:val="23"/>
                <w:lang w:val="ru-RU" w:eastAsia="ar-SA"/>
              </w:rPr>
              <w:t xml:space="preserve"> </w:t>
            </w:r>
          </w:p>
        </w:tc>
      </w:tr>
      <w:tr w:rsidR="00C13B66" w:rsidRPr="00E5494C" w:rsidTr="00166ECA">
        <w:trPr>
          <w:jc w:val="center"/>
        </w:trPr>
        <w:tc>
          <w:tcPr>
            <w:tcW w:w="5030" w:type="dxa"/>
          </w:tcPr>
          <w:p w:rsidR="002A714A" w:rsidRDefault="002A714A" w:rsidP="002A714A">
            <w:pPr>
              <w:spacing w:line="240" w:lineRule="auto"/>
              <w:rPr>
                <w:rFonts w:ascii="Times New Roman" w:hAnsi="Times New Roman"/>
                <w:b/>
              </w:rPr>
            </w:pPr>
            <w:r>
              <w:rPr>
                <w:rFonts w:ascii="Times New Roman" w:hAnsi="Times New Roman"/>
                <w:b/>
              </w:rPr>
              <w:t xml:space="preserve">Коростенський геріатричний пансіонат Житомирської обласної ради </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2A714A" w:rsidRPr="003B0701" w:rsidRDefault="002A714A" w:rsidP="002A714A">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2A714A" w:rsidRDefault="002A714A" w:rsidP="002A714A">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2A714A"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2A714A" w:rsidRPr="003B0701" w:rsidRDefault="002A714A" w:rsidP="002A714A">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A714A" w:rsidRPr="003B0701" w:rsidRDefault="002A714A" w:rsidP="002A714A">
            <w:pPr>
              <w:tabs>
                <w:tab w:val="center" w:pos="2341"/>
              </w:tabs>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r>
              <w:rPr>
                <w:rFonts w:ascii="Times New Roman" w:hAnsi="Times New Roman"/>
                <w:sz w:val="24"/>
                <w:szCs w:val="24"/>
              </w:rPr>
              <w:tab/>
            </w:r>
          </w:p>
          <w:p w:rsidR="002A714A" w:rsidRPr="002A714A" w:rsidRDefault="002A714A" w:rsidP="002A714A">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2A714A" w:rsidRDefault="002A714A" w:rsidP="002A714A">
            <w:pPr>
              <w:spacing w:line="240" w:lineRule="auto"/>
              <w:jc w:val="center"/>
              <w:rPr>
                <w:rFonts w:ascii="Times New Roman" w:hAnsi="Times New Roman"/>
                <w:b/>
                <w:spacing w:val="-1"/>
              </w:rPr>
            </w:pPr>
          </w:p>
          <w:p w:rsidR="002A714A" w:rsidRDefault="002A714A" w:rsidP="002A714A">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C13B66" w:rsidRPr="00E5494C" w:rsidRDefault="00C13B66" w:rsidP="00986421">
            <w:pPr>
              <w:suppressAutoHyphens/>
              <w:spacing w:after="0" w:line="240" w:lineRule="auto"/>
              <w:rPr>
                <w:rFonts w:ascii="Times New Roman" w:eastAsia="Times New Roman" w:hAnsi="Times New Roman" w:cs="Arial"/>
                <w:b/>
                <w:color w:val="000000"/>
                <w:spacing w:val="-1"/>
                <w:sz w:val="23"/>
                <w:szCs w:val="23"/>
                <w:lang w:val="ru-RU" w:eastAsia="ar-SA"/>
              </w:rPr>
            </w:pPr>
          </w:p>
        </w:tc>
        <w:tc>
          <w:tcPr>
            <w:tcW w:w="4919" w:type="dxa"/>
          </w:tcPr>
          <w:p w:rsidR="00C13B66" w:rsidRPr="00E5494C" w:rsidRDefault="00C13B66" w:rsidP="00986421">
            <w:pPr>
              <w:suppressAutoHyphens/>
              <w:spacing w:after="0" w:line="240" w:lineRule="auto"/>
              <w:rPr>
                <w:rFonts w:ascii="Times New Roman" w:eastAsia="Arial" w:hAnsi="Times New Roman" w:cs="Arial"/>
                <w:color w:val="000000"/>
                <w:sz w:val="23"/>
                <w:szCs w:val="23"/>
                <w:lang w:val="ru-RU" w:eastAsia="ar-SA"/>
              </w:rPr>
            </w:pPr>
          </w:p>
        </w:tc>
      </w:tr>
    </w:tbl>
    <w:p w:rsidR="0087127B" w:rsidRDefault="0087127B" w:rsidP="00346ACB">
      <w:pPr>
        <w:widowControl w:val="0"/>
        <w:tabs>
          <w:tab w:val="left" w:pos="735"/>
          <w:tab w:val="left" w:pos="4677"/>
        </w:tabs>
        <w:spacing w:after="0" w:line="240" w:lineRule="auto"/>
        <w:ind w:firstLine="567"/>
        <w:jc w:val="center"/>
        <w:rPr>
          <w:rFonts w:ascii="Times New Roman" w:hAnsi="Times New Roman"/>
          <w:b/>
          <w:sz w:val="24"/>
          <w:szCs w:val="24"/>
          <w:lang w:eastAsia="uk-UA"/>
        </w:rPr>
      </w:pPr>
    </w:p>
    <w:p w:rsidR="0087127B" w:rsidRPr="00BF1325" w:rsidRDefault="0087127B" w:rsidP="00346ACB">
      <w:pPr>
        <w:widowControl w:val="0"/>
        <w:tabs>
          <w:tab w:val="left" w:pos="735"/>
          <w:tab w:val="left" w:pos="4677"/>
        </w:tabs>
        <w:spacing w:after="0" w:line="240" w:lineRule="auto"/>
        <w:ind w:firstLine="567"/>
        <w:jc w:val="center"/>
        <w:rPr>
          <w:rFonts w:ascii="Times New Roman" w:hAnsi="Times New Roman"/>
          <w:b/>
          <w:sz w:val="24"/>
          <w:szCs w:val="24"/>
          <w:lang w:eastAsia="uk-UA"/>
        </w:rPr>
      </w:pPr>
    </w:p>
    <w:p w:rsidR="00E34195" w:rsidRPr="00B76579" w:rsidRDefault="00E34195" w:rsidP="00B76579"/>
    <w:sectPr w:rsidR="00E34195" w:rsidRPr="00B76579" w:rsidSect="00837511">
      <w:headerReference w:type="default" r:id="rId7"/>
      <w:pgSz w:w="11906" w:h="16838"/>
      <w:pgMar w:top="567" w:right="707"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0B" w:rsidRDefault="006B740B">
      <w:pPr>
        <w:spacing w:after="0" w:line="240" w:lineRule="auto"/>
      </w:pPr>
      <w:r>
        <w:separator/>
      </w:r>
    </w:p>
  </w:endnote>
  <w:endnote w:type="continuationSeparator" w:id="0">
    <w:p w:rsidR="006B740B" w:rsidRDefault="006B7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0B" w:rsidRDefault="006B740B">
      <w:pPr>
        <w:spacing w:after="0" w:line="240" w:lineRule="auto"/>
      </w:pPr>
      <w:r>
        <w:separator/>
      </w:r>
    </w:p>
  </w:footnote>
  <w:footnote w:type="continuationSeparator" w:id="0">
    <w:p w:rsidR="006B740B" w:rsidRDefault="006B7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6B740B">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021375"/>
    <w:multiLevelType w:val="hybridMultilevel"/>
    <w:tmpl w:val="5EF0B0D2"/>
    <w:lvl w:ilvl="0" w:tplc="EFC4BC2E">
      <w:numFmt w:val="bullet"/>
      <w:lvlText w:val="-"/>
      <w:lvlJc w:val="left"/>
      <w:pPr>
        <w:ind w:left="720" w:hanging="360"/>
      </w:pPr>
      <w:rPr>
        <w:rFonts w:ascii="Times New Roman" w:eastAsia="Times New Roman" w:hAnsi="Times New Roman" w:hint="default"/>
      </w:rPr>
    </w:lvl>
    <w:lvl w:ilvl="1" w:tplc="4B84943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66EB"/>
    <w:rsid w:val="00057416"/>
    <w:rsid w:val="000648BC"/>
    <w:rsid w:val="00070A30"/>
    <w:rsid w:val="00077D3A"/>
    <w:rsid w:val="00081848"/>
    <w:rsid w:val="000833D1"/>
    <w:rsid w:val="0008352B"/>
    <w:rsid w:val="00092E1F"/>
    <w:rsid w:val="00097261"/>
    <w:rsid w:val="000A1450"/>
    <w:rsid w:val="000A2313"/>
    <w:rsid w:val="000A4BA2"/>
    <w:rsid w:val="000A5432"/>
    <w:rsid w:val="000B54C0"/>
    <w:rsid w:val="000B7822"/>
    <w:rsid w:val="000C26E7"/>
    <w:rsid w:val="000C3D71"/>
    <w:rsid w:val="000C48B4"/>
    <w:rsid w:val="000C4919"/>
    <w:rsid w:val="000C657B"/>
    <w:rsid w:val="000D0016"/>
    <w:rsid w:val="000D7A0E"/>
    <w:rsid w:val="000E040F"/>
    <w:rsid w:val="000E0DEA"/>
    <w:rsid w:val="000F0E69"/>
    <w:rsid w:val="000F21C0"/>
    <w:rsid w:val="000F4EE5"/>
    <w:rsid w:val="000F536F"/>
    <w:rsid w:val="000F572B"/>
    <w:rsid w:val="00103BAC"/>
    <w:rsid w:val="0010461B"/>
    <w:rsid w:val="001066A2"/>
    <w:rsid w:val="001100D5"/>
    <w:rsid w:val="00112CE2"/>
    <w:rsid w:val="00120B91"/>
    <w:rsid w:val="00124CFB"/>
    <w:rsid w:val="001257BF"/>
    <w:rsid w:val="0013070A"/>
    <w:rsid w:val="001313FE"/>
    <w:rsid w:val="00131482"/>
    <w:rsid w:val="001321A2"/>
    <w:rsid w:val="001427A3"/>
    <w:rsid w:val="00150D5A"/>
    <w:rsid w:val="0015405D"/>
    <w:rsid w:val="00161077"/>
    <w:rsid w:val="00166A98"/>
    <w:rsid w:val="00166ECA"/>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5E97"/>
    <w:rsid w:val="001A71FD"/>
    <w:rsid w:val="001A791E"/>
    <w:rsid w:val="001B03FC"/>
    <w:rsid w:val="001B1548"/>
    <w:rsid w:val="001B4FBA"/>
    <w:rsid w:val="001C0F5D"/>
    <w:rsid w:val="001C510B"/>
    <w:rsid w:val="001D29D3"/>
    <w:rsid w:val="001D32D5"/>
    <w:rsid w:val="001D3FAA"/>
    <w:rsid w:val="001D59F2"/>
    <w:rsid w:val="001D6B07"/>
    <w:rsid w:val="001D7F18"/>
    <w:rsid w:val="001E0DAB"/>
    <w:rsid w:val="001E326B"/>
    <w:rsid w:val="001E5145"/>
    <w:rsid w:val="001E5A51"/>
    <w:rsid w:val="001E60D6"/>
    <w:rsid w:val="001E66F9"/>
    <w:rsid w:val="001E7274"/>
    <w:rsid w:val="001F0A79"/>
    <w:rsid w:val="001F664D"/>
    <w:rsid w:val="00200B09"/>
    <w:rsid w:val="00200CC0"/>
    <w:rsid w:val="002036A9"/>
    <w:rsid w:val="002107AE"/>
    <w:rsid w:val="0021572F"/>
    <w:rsid w:val="00216EB5"/>
    <w:rsid w:val="00223020"/>
    <w:rsid w:val="002260FB"/>
    <w:rsid w:val="0022694B"/>
    <w:rsid w:val="00231A28"/>
    <w:rsid w:val="00233C4F"/>
    <w:rsid w:val="00237B9F"/>
    <w:rsid w:val="002407E4"/>
    <w:rsid w:val="00243E57"/>
    <w:rsid w:val="002445FE"/>
    <w:rsid w:val="00245F66"/>
    <w:rsid w:val="0024601C"/>
    <w:rsid w:val="00246A2A"/>
    <w:rsid w:val="00252AF2"/>
    <w:rsid w:val="00253CC1"/>
    <w:rsid w:val="00254E7C"/>
    <w:rsid w:val="002570E5"/>
    <w:rsid w:val="002579A1"/>
    <w:rsid w:val="00260060"/>
    <w:rsid w:val="00263B4D"/>
    <w:rsid w:val="00266CF8"/>
    <w:rsid w:val="002679CA"/>
    <w:rsid w:val="002748C7"/>
    <w:rsid w:val="00274EA1"/>
    <w:rsid w:val="00275D88"/>
    <w:rsid w:val="00281E28"/>
    <w:rsid w:val="00283D32"/>
    <w:rsid w:val="00285CEC"/>
    <w:rsid w:val="0029007C"/>
    <w:rsid w:val="002912F6"/>
    <w:rsid w:val="002928AD"/>
    <w:rsid w:val="0029367E"/>
    <w:rsid w:val="002970C1"/>
    <w:rsid w:val="002976AD"/>
    <w:rsid w:val="00297C2A"/>
    <w:rsid w:val="002A0EDB"/>
    <w:rsid w:val="002A406D"/>
    <w:rsid w:val="002A714A"/>
    <w:rsid w:val="002B0D24"/>
    <w:rsid w:val="002B7B24"/>
    <w:rsid w:val="002C75CA"/>
    <w:rsid w:val="002D316B"/>
    <w:rsid w:val="002D3A40"/>
    <w:rsid w:val="002D43A3"/>
    <w:rsid w:val="002D5B3A"/>
    <w:rsid w:val="002D6BBA"/>
    <w:rsid w:val="002E4B02"/>
    <w:rsid w:val="002F4279"/>
    <w:rsid w:val="002F6BB5"/>
    <w:rsid w:val="00300236"/>
    <w:rsid w:val="00301664"/>
    <w:rsid w:val="003132A0"/>
    <w:rsid w:val="00315756"/>
    <w:rsid w:val="0031728E"/>
    <w:rsid w:val="0032035F"/>
    <w:rsid w:val="00321330"/>
    <w:rsid w:val="00321BED"/>
    <w:rsid w:val="00322344"/>
    <w:rsid w:val="0032243A"/>
    <w:rsid w:val="00322B8D"/>
    <w:rsid w:val="003341DC"/>
    <w:rsid w:val="00336A49"/>
    <w:rsid w:val="00336D95"/>
    <w:rsid w:val="00346ACB"/>
    <w:rsid w:val="00351509"/>
    <w:rsid w:val="003621CA"/>
    <w:rsid w:val="003634B1"/>
    <w:rsid w:val="00363990"/>
    <w:rsid w:val="00366FA5"/>
    <w:rsid w:val="003711AD"/>
    <w:rsid w:val="00373FBC"/>
    <w:rsid w:val="00374F73"/>
    <w:rsid w:val="0038028C"/>
    <w:rsid w:val="003809D2"/>
    <w:rsid w:val="00384D2D"/>
    <w:rsid w:val="00385BE9"/>
    <w:rsid w:val="003876C0"/>
    <w:rsid w:val="00391910"/>
    <w:rsid w:val="00394539"/>
    <w:rsid w:val="00394912"/>
    <w:rsid w:val="00396943"/>
    <w:rsid w:val="003970AA"/>
    <w:rsid w:val="003A08D9"/>
    <w:rsid w:val="003A3E1A"/>
    <w:rsid w:val="003A4252"/>
    <w:rsid w:val="003A4D9A"/>
    <w:rsid w:val="003A5CC5"/>
    <w:rsid w:val="003A7FC7"/>
    <w:rsid w:val="003B0FD3"/>
    <w:rsid w:val="003B22E5"/>
    <w:rsid w:val="003B2E0F"/>
    <w:rsid w:val="003B62EE"/>
    <w:rsid w:val="003B6BDF"/>
    <w:rsid w:val="003B7285"/>
    <w:rsid w:val="003B7DB1"/>
    <w:rsid w:val="003C3CAB"/>
    <w:rsid w:val="003C4ADE"/>
    <w:rsid w:val="003C520C"/>
    <w:rsid w:val="003D33AB"/>
    <w:rsid w:val="003D6076"/>
    <w:rsid w:val="003E0A9A"/>
    <w:rsid w:val="003F14E2"/>
    <w:rsid w:val="003F1831"/>
    <w:rsid w:val="003F240C"/>
    <w:rsid w:val="003F33FE"/>
    <w:rsid w:val="003F377A"/>
    <w:rsid w:val="00406B51"/>
    <w:rsid w:val="00407452"/>
    <w:rsid w:val="004075B7"/>
    <w:rsid w:val="0041663B"/>
    <w:rsid w:val="00420680"/>
    <w:rsid w:val="00420BAE"/>
    <w:rsid w:val="00420C28"/>
    <w:rsid w:val="00421523"/>
    <w:rsid w:val="00422E07"/>
    <w:rsid w:val="00422E9F"/>
    <w:rsid w:val="00432574"/>
    <w:rsid w:val="0043315E"/>
    <w:rsid w:val="00443B33"/>
    <w:rsid w:val="004453D5"/>
    <w:rsid w:val="004470AE"/>
    <w:rsid w:val="00447E08"/>
    <w:rsid w:val="00447F6D"/>
    <w:rsid w:val="00454267"/>
    <w:rsid w:val="00454D1F"/>
    <w:rsid w:val="00460B34"/>
    <w:rsid w:val="00466F63"/>
    <w:rsid w:val="00467935"/>
    <w:rsid w:val="00470393"/>
    <w:rsid w:val="00472168"/>
    <w:rsid w:val="00480486"/>
    <w:rsid w:val="00485C49"/>
    <w:rsid w:val="004901DA"/>
    <w:rsid w:val="004902AF"/>
    <w:rsid w:val="00494A02"/>
    <w:rsid w:val="0049581F"/>
    <w:rsid w:val="00496571"/>
    <w:rsid w:val="004A3791"/>
    <w:rsid w:val="004A39F5"/>
    <w:rsid w:val="004A3BB1"/>
    <w:rsid w:val="004B0093"/>
    <w:rsid w:val="004B05D0"/>
    <w:rsid w:val="004B0D7B"/>
    <w:rsid w:val="004B52AC"/>
    <w:rsid w:val="004C13DE"/>
    <w:rsid w:val="004C713C"/>
    <w:rsid w:val="004D20CD"/>
    <w:rsid w:val="004E631D"/>
    <w:rsid w:val="004E6E6E"/>
    <w:rsid w:val="004F3B97"/>
    <w:rsid w:val="004F47EC"/>
    <w:rsid w:val="004F626C"/>
    <w:rsid w:val="004F7138"/>
    <w:rsid w:val="00501AA3"/>
    <w:rsid w:val="00501C7C"/>
    <w:rsid w:val="00503249"/>
    <w:rsid w:val="00507C6B"/>
    <w:rsid w:val="0051136F"/>
    <w:rsid w:val="00521964"/>
    <w:rsid w:val="0053344E"/>
    <w:rsid w:val="0053784B"/>
    <w:rsid w:val="00541770"/>
    <w:rsid w:val="00542A91"/>
    <w:rsid w:val="00545D27"/>
    <w:rsid w:val="00547471"/>
    <w:rsid w:val="00547982"/>
    <w:rsid w:val="005512EF"/>
    <w:rsid w:val="00557281"/>
    <w:rsid w:val="00560F1A"/>
    <w:rsid w:val="0057292E"/>
    <w:rsid w:val="00574FC7"/>
    <w:rsid w:val="005752A8"/>
    <w:rsid w:val="00586DA9"/>
    <w:rsid w:val="00590E4A"/>
    <w:rsid w:val="005936D7"/>
    <w:rsid w:val="00593C7C"/>
    <w:rsid w:val="00594250"/>
    <w:rsid w:val="00595A99"/>
    <w:rsid w:val="005965A5"/>
    <w:rsid w:val="00596A59"/>
    <w:rsid w:val="005A0E01"/>
    <w:rsid w:val="005A17BA"/>
    <w:rsid w:val="005A3343"/>
    <w:rsid w:val="005B07E2"/>
    <w:rsid w:val="005B0BD6"/>
    <w:rsid w:val="005B19EF"/>
    <w:rsid w:val="005B44DC"/>
    <w:rsid w:val="005B4EFA"/>
    <w:rsid w:val="005C2B80"/>
    <w:rsid w:val="005C3100"/>
    <w:rsid w:val="005C3812"/>
    <w:rsid w:val="005D060E"/>
    <w:rsid w:val="005D55EA"/>
    <w:rsid w:val="005E2B2A"/>
    <w:rsid w:val="005E42D9"/>
    <w:rsid w:val="005E4532"/>
    <w:rsid w:val="005E57E7"/>
    <w:rsid w:val="005E5996"/>
    <w:rsid w:val="005E6467"/>
    <w:rsid w:val="005E6C65"/>
    <w:rsid w:val="005F1383"/>
    <w:rsid w:val="005F2266"/>
    <w:rsid w:val="0060121F"/>
    <w:rsid w:val="00603B2E"/>
    <w:rsid w:val="00610117"/>
    <w:rsid w:val="00614A69"/>
    <w:rsid w:val="00625E2B"/>
    <w:rsid w:val="00631426"/>
    <w:rsid w:val="0063649B"/>
    <w:rsid w:val="006400E8"/>
    <w:rsid w:val="00641625"/>
    <w:rsid w:val="0064453E"/>
    <w:rsid w:val="00645900"/>
    <w:rsid w:val="00653F01"/>
    <w:rsid w:val="006611E5"/>
    <w:rsid w:val="006643EA"/>
    <w:rsid w:val="00664988"/>
    <w:rsid w:val="00672E18"/>
    <w:rsid w:val="00675A8C"/>
    <w:rsid w:val="00676EEA"/>
    <w:rsid w:val="00680415"/>
    <w:rsid w:val="00683EF6"/>
    <w:rsid w:val="006901FD"/>
    <w:rsid w:val="00690341"/>
    <w:rsid w:val="006912B4"/>
    <w:rsid w:val="006A0A62"/>
    <w:rsid w:val="006B158F"/>
    <w:rsid w:val="006B5BCE"/>
    <w:rsid w:val="006B740B"/>
    <w:rsid w:val="006C06EC"/>
    <w:rsid w:val="006C5174"/>
    <w:rsid w:val="006C5F01"/>
    <w:rsid w:val="006D0B84"/>
    <w:rsid w:val="006D6014"/>
    <w:rsid w:val="006E118B"/>
    <w:rsid w:val="006E1CCA"/>
    <w:rsid w:val="006E3AF0"/>
    <w:rsid w:val="006E5051"/>
    <w:rsid w:val="006E7877"/>
    <w:rsid w:val="006F24DA"/>
    <w:rsid w:val="006F45E4"/>
    <w:rsid w:val="006F5AD7"/>
    <w:rsid w:val="00700199"/>
    <w:rsid w:val="00706527"/>
    <w:rsid w:val="0070663C"/>
    <w:rsid w:val="00707A79"/>
    <w:rsid w:val="00711D2F"/>
    <w:rsid w:val="00714CB0"/>
    <w:rsid w:val="007158DC"/>
    <w:rsid w:val="00716E28"/>
    <w:rsid w:val="0071706B"/>
    <w:rsid w:val="007219EC"/>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658DD"/>
    <w:rsid w:val="00770C57"/>
    <w:rsid w:val="007717CB"/>
    <w:rsid w:val="00772A1A"/>
    <w:rsid w:val="00775A2A"/>
    <w:rsid w:val="00776666"/>
    <w:rsid w:val="00781F79"/>
    <w:rsid w:val="00784334"/>
    <w:rsid w:val="00787FD9"/>
    <w:rsid w:val="00796C55"/>
    <w:rsid w:val="007A68E9"/>
    <w:rsid w:val="007B6879"/>
    <w:rsid w:val="007B73B6"/>
    <w:rsid w:val="007C03C6"/>
    <w:rsid w:val="007C1A5A"/>
    <w:rsid w:val="007C7D85"/>
    <w:rsid w:val="007D0052"/>
    <w:rsid w:val="007D3A50"/>
    <w:rsid w:val="007D7E2D"/>
    <w:rsid w:val="007E0604"/>
    <w:rsid w:val="007E1A64"/>
    <w:rsid w:val="007E44DF"/>
    <w:rsid w:val="007E78CC"/>
    <w:rsid w:val="007E7A7A"/>
    <w:rsid w:val="007F3E00"/>
    <w:rsid w:val="008173E0"/>
    <w:rsid w:val="00821DDC"/>
    <w:rsid w:val="00821E1A"/>
    <w:rsid w:val="00823255"/>
    <w:rsid w:val="008239B8"/>
    <w:rsid w:val="00826A5D"/>
    <w:rsid w:val="00832387"/>
    <w:rsid w:val="00837511"/>
    <w:rsid w:val="00841614"/>
    <w:rsid w:val="00842226"/>
    <w:rsid w:val="0084296E"/>
    <w:rsid w:val="008429F0"/>
    <w:rsid w:val="00844C0D"/>
    <w:rsid w:val="0084750A"/>
    <w:rsid w:val="00861900"/>
    <w:rsid w:val="00862928"/>
    <w:rsid w:val="00864277"/>
    <w:rsid w:val="00865D61"/>
    <w:rsid w:val="0087127B"/>
    <w:rsid w:val="00872948"/>
    <w:rsid w:val="00881E93"/>
    <w:rsid w:val="008868F3"/>
    <w:rsid w:val="00886B2B"/>
    <w:rsid w:val="00890A56"/>
    <w:rsid w:val="008A1172"/>
    <w:rsid w:val="008A3A2A"/>
    <w:rsid w:val="008A49DE"/>
    <w:rsid w:val="008B11F6"/>
    <w:rsid w:val="008B75BD"/>
    <w:rsid w:val="008C1663"/>
    <w:rsid w:val="008C1BDF"/>
    <w:rsid w:val="008C3753"/>
    <w:rsid w:val="008C435A"/>
    <w:rsid w:val="008C4813"/>
    <w:rsid w:val="008C532D"/>
    <w:rsid w:val="008C6B69"/>
    <w:rsid w:val="008C6CD8"/>
    <w:rsid w:val="008C6D70"/>
    <w:rsid w:val="008C7382"/>
    <w:rsid w:val="008C7B5F"/>
    <w:rsid w:val="008D2160"/>
    <w:rsid w:val="008D5E36"/>
    <w:rsid w:val="008E16F1"/>
    <w:rsid w:val="008E286A"/>
    <w:rsid w:val="008F19BD"/>
    <w:rsid w:val="008F29D3"/>
    <w:rsid w:val="008F2F0B"/>
    <w:rsid w:val="008F31DD"/>
    <w:rsid w:val="008F548E"/>
    <w:rsid w:val="008F7FB9"/>
    <w:rsid w:val="00900692"/>
    <w:rsid w:val="009035DE"/>
    <w:rsid w:val="0091351E"/>
    <w:rsid w:val="00920E07"/>
    <w:rsid w:val="009270B4"/>
    <w:rsid w:val="00930BA7"/>
    <w:rsid w:val="0093514D"/>
    <w:rsid w:val="0094367C"/>
    <w:rsid w:val="0094369D"/>
    <w:rsid w:val="0094399B"/>
    <w:rsid w:val="00945365"/>
    <w:rsid w:val="00946490"/>
    <w:rsid w:val="00950733"/>
    <w:rsid w:val="00963060"/>
    <w:rsid w:val="009641EC"/>
    <w:rsid w:val="009657B8"/>
    <w:rsid w:val="00973400"/>
    <w:rsid w:val="009744E9"/>
    <w:rsid w:val="00974E66"/>
    <w:rsid w:val="009777B1"/>
    <w:rsid w:val="00980FF3"/>
    <w:rsid w:val="0098169C"/>
    <w:rsid w:val="00982881"/>
    <w:rsid w:val="009840AF"/>
    <w:rsid w:val="00985843"/>
    <w:rsid w:val="009A218D"/>
    <w:rsid w:val="009A3254"/>
    <w:rsid w:val="009A7F25"/>
    <w:rsid w:val="009B42D4"/>
    <w:rsid w:val="009B5938"/>
    <w:rsid w:val="009B6867"/>
    <w:rsid w:val="009B6E77"/>
    <w:rsid w:val="009D02C5"/>
    <w:rsid w:val="009E4229"/>
    <w:rsid w:val="009E43B9"/>
    <w:rsid w:val="009E6014"/>
    <w:rsid w:val="009F0E23"/>
    <w:rsid w:val="009F3C01"/>
    <w:rsid w:val="009F520B"/>
    <w:rsid w:val="009F6BBD"/>
    <w:rsid w:val="009F73D8"/>
    <w:rsid w:val="00A0254C"/>
    <w:rsid w:val="00A05C53"/>
    <w:rsid w:val="00A10FC5"/>
    <w:rsid w:val="00A11550"/>
    <w:rsid w:val="00A12029"/>
    <w:rsid w:val="00A139E3"/>
    <w:rsid w:val="00A14B02"/>
    <w:rsid w:val="00A1569F"/>
    <w:rsid w:val="00A162FF"/>
    <w:rsid w:val="00A32E07"/>
    <w:rsid w:val="00A3629F"/>
    <w:rsid w:val="00A37815"/>
    <w:rsid w:val="00A43588"/>
    <w:rsid w:val="00A44718"/>
    <w:rsid w:val="00A471D9"/>
    <w:rsid w:val="00A506F4"/>
    <w:rsid w:val="00A551B7"/>
    <w:rsid w:val="00A552E6"/>
    <w:rsid w:val="00A56176"/>
    <w:rsid w:val="00A64FA9"/>
    <w:rsid w:val="00A67782"/>
    <w:rsid w:val="00A70428"/>
    <w:rsid w:val="00A72A55"/>
    <w:rsid w:val="00A72F10"/>
    <w:rsid w:val="00A772B5"/>
    <w:rsid w:val="00A77DBA"/>
    <w:rsid w:val="00A8060C"/>
    <w:rsid w:val="00A819E7"/>
    <w:rsid w:val="00A83DC0"/>
    <w:rsid w:val="00A84368"/>
    <w:rsid w:val="00A8448D"/>
    <w:rsid w:val="00A91523"/>
    <w:rsid w:val="00A937A7"/>
    <w:rsid w:val="00A960F2"/>
    <w:rsid w:val="00AA1DC6"/>
    <w:rsid w:val="00AA3FF9"/>
    <w:rsid w:val="00AB07FE"/>
    <w:rsid w:val="00AB4131"/>
    <w:rsid w:val="00AB4627"/>
    <w:rsid w:val="00AC2F4B"/>
    <w:rsid w:val="00AC3038"/>
    <w:rsid w:val="00AC722E"/>
    <w:rsid w:val="00AE01A3"/>
    <w:rsid w:val="00AE0240"/>
    <w:rsid w:val="00AE062E"/>
    <w:rsid w:val="00AE26AB"/>
    <w:rsid w:val="00AE42D8"/>
    <w:rsid w:val="00AE68AA"/>
    <w:rsid w:val="00AF3014"/>
    <w:rsid w:val="00AF489A"/>
    <w:rsid w:val="00B00F9B"/>
    <w:rsid w:val="00B04AE1"/>
    <w:rsid w:val="00B063A9"/>
    <w:rsid w:val="00B07CD5"/>
    <w:rsid w:val="00B07DA7"/>
    <w:rsid w:val="00B16A10"/>
    <w:rsid w:val="00B203C4"/>
    <w:rsid w:val="00B22FFD"/>
    <w:rsid w:val="00B23D5D"/>
    <w:rsid w:val="00B248C8"/>
    <w:rsid w:val="00B24D84"/>
    <w:rsid w:val="00B258AB"/>
    <w:rsid w:val="00B25DF3"/>
    <w:rsid w:val="00B25EE7"/>
    <w:rsid w:val="00B27B22"/>
    <w:rsid w:val="00B30B2F"/>
    <w:rsid w:val="00B35D0C"/>
    <w:rsid w:val="00B3612A"/>
    <w:rsid w:val="00B46B41"/>
    <w:rsid w:val="00B543C8"/>
    <w:rsid w:val="00B57A1F"/>
    <w:rsid w:val="00B62C56"/>
    <w:rsid w:val="00B74F22"/>
    <w:rsid w:val="00B76579"/>
    <w:rsid w:val="00B767E9"/>
    <w:rsid w:val="00B809A4"/>
    <w:rsid w:val="00B8501E"/>
    <w:rsid w:val="00B90B64"/>
    <w:rsid w:val="00B91EA8"/>
    <w:rsid w:val="00B927DF"/>
    <w:rsid w:val="00B927E4"/>
    <w:rsid w:val="00B94D65"/>
    <w:rsid w:val="00B95E39"/>
    <w:rsid w:val="00BA11BD"/>
    <w:rsid w:val="00BA7418"/>
    <w:rsid w:val="00BB0C85"/>
    <w:rsid w:val="00BB22B9"/>
    <w:rsid w:val="00BB6456"/>
    <w:rsid w:val="00BC0BB2"/>
    <w:rsid w:val="00BC169A"/>
    <w:rsid w:val="00BD10CB"/>
    <w:rsid w:val="00BD1C9C"/>
    <w:rsid w:val="00BE0B7E"/>
    <w:rsid w:val="00BF004E"/>
    <w:rsid w:val="00BF38D5"/>
    <w:rsid w:val="00BF3E58"/>
    <w:rsid w:val="00C03F36"/>
    <w:rsid w:val="00C06E04"/>
    <w:rsid w:val="00C117C1"/>
    <w:rsid w:val="00C13B66"/>
    <w:rsid w:val="00C16567"/>
    <w:rsid w:val="00C17E6C"/>
    <w:rsid w:val="00C21201"/>
    <w:rsid w:val="00C21465"/>
    <w:rsid w:val="00C2710A"/>
    <w:rsid w:val="00C3799D"/>
    <w:rsid w:val="00C4226A"/>
    <w:rsid w:val="00C44D24"/>
    <w:rsid w:val="00C451B8"/>
    <w:rsid w:val="00C4559D"/>
    <w:rsid w:val="00C46405"/>
    <w:rsid w:val="00C4783A"/>
    <w:rsid w:val="00C522A8"/>
    <w:rsid w:val="00C538A5"/>
    <w:rsid w:val="00C576E3"/>
    <w:rsid w:val="00C61A11"/>
    <w:rsid w:val="00C63AFB"/>
    <w:rsid w:val="00C6472A"/>
    <w:rsid w:val="00C66BDF"/>
    <w:rsid w:val="00C721B1"/>
    <w:rsid w:val="00C7243B"/>
    <w:rsid w:val="00C733FA"/>
    <w:rsid w:val="00C73860"/>
    <w:rsid w:val="00C811E1"/>
    <w:rsid w:val="00C81A89"/>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6845"/>
    <w:rsid w:val="00CD7E1E"/>
    <w:rsid w:val="00CE05F6"/>
    <w:rsid w:val="00CE1809"/>
    <w:rsid w:val="00CE6BFC"/>
    <w:rsid w:val="00CF0F98"/>
    <w:rsid w:val="00CF19EA"/>
    <w:rsid w:val="00CF6B06"/>
    <w:rsid w:val="00CF7EDB"/>
    <w:rsid w:val="00D008B9"/>
    <w:rsid w:val="00D0413E"/>
    <w:rsid w:val="00D042EA"/>
    <w:rsid w:val="00D06E30"/>
    <w:rsid w:val="00D128C3"/>
    <w:rsid w:val="00D12FBE"/>
    <w:rsid w:val="00D175D4"/>
    <w:rsid w:val="00D219C7"/>
    <w:rsid w:val="00D27FF7"/>
    <w:rsid w:val="00D32463"/>
    <w:rsid w:val="00D34324"/>
    <w:rsid w:val="00D34E92"/>
    <w:rsid w:val="00D350F4"/>
    <w:rsid w:val="00D4396D"/>
    <w:rsid w:val="00D45604"/>
    <w:rsid w:val="00D514A9"/>
    <w:rsid w:val="00D56FCB"/>
    <w:rsid w:val="00D600B8"/>
    <w:rsid w:val="00D60926"/>
    <w:rsid w:val="00D61897"/>
    <w:rsid w:val="00D624D0"/>
    <w:rsid w:val="00D62AB9"/>
    <w:rsid w:val="00D67B69"/>
    <w:rsid w:val="00D7023C"/>
    <w:rsid w:val="00D728C2"/>
    <w:rsid w:val="00D732B4"/>
    <w:rsid w:val="00D81E08"/>
    <w:rsid w:val="00D86AEA"/>
    <w:rsid w:val="00DA175D"/>
    <w:rsid w:val="00DA46E2"/>
    <w:rsid w:val="00DA5A75"/>
    <w:rsid w:val="00DA607C"/>
    <w:rsid w:val="00DA6249"/>
    <w:rsid w:val="00DA7AB3"/>
    <w:rsid w:val="00DB1A26"/>
    <w:rsid w:val="00DB619F"/>
    <w:rsid w:val="00DB62E3"/>
    <w:rsid w:val="00DC0BFD"/>
    <w:rsid w:val="00DC2E19"/>
    <w:rsid w:val="00DC35B5"/>
    <w:rsid w:val="00DC3A6E"/>
    <w:rsid w:val="00DC4DD7"/>
    <w:rsid w:val="00DD0DB2"/>
    <w:rsid w:val="00DD71FC"/>
    <w:rsid w:val="00DF077F"/>
    <w:rsid w:val="00DF1E62"/>
    <w:rsid w:val="00DF4453"/>
    <w:rsid w:val="00E0255C"/>
    <w:rsid w:val="00E03DC9"/>
    <w:rsid w:val="00E072A3"/>
    <w:rsid w:val="00E16541"/>
    <w:rsid w:val="00E2275A"/>
    <w:rsid w:val="00E22CEF"/>
    <w:rsid w:val="00E27DEE"/>
    <w:rsid w:val="00E33690"/>
    <w:rsid w:val="00E34195"/>
    <w:rsid w:val="00E40024"/>
    <w:rsid w:val="00E406F0"/>
    <w:rsid w:val="00E4123C"/>
    <w:rsid w:val="00E4185F"/>
    <w:rsid w:val="00E4254D"/>
    <w:rsid w:val="00E46A4D"/>
    <w:rsid w:val="00E478F3"/>
    <w:rsid w:val="00E530BD"/>
    <w:rsid w:val="00E5494C"/>
    <w:rsid w:val="00E61457"/>
    <w:rsid w:val="00E642AA"/>
    <w:rsid w:val="00E646AA"/>
    <w:rsid w:val="00E67561"/>
    <w:rsid w:val="00E679C8"/>
    <w:rsid w:val="00E722E3"/>
    <w:rsid w:val="00E74AFE"/>
    <w:rsid w:val="00E764FF"/>
    <w:rsid w:val="00E76E65"/>
    <w:rsid w:val="00E77076"/>
    <w:rsid w:val="00E812E9"/>
    <w:rsid w:val="00E85168"/>
    <w:rsid w:val="00E9119E"/>
    <w:rsid w:val="00E91411"/>
    <w:rsid w:val="00E932FD"/>
    <w:rsid w:val="00E9516C"/>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D52BC"/>
    <w:rsid w:val="00EE3A8A"/>
    <w:rsid w:val="00EE4757"/>
    <w:rsid w:val="00EE5DC4"/>
    <w:rsid w:val="00EF05E1"/>
    <w:rsid w:val="00EF2378"/>
    <w:rsid w:val="00EF6458"/>
    <w:rsid w:val="00EF6A3C"/>
    <w:rsid w:val="00EF79B5"/>
    <w:rsid w:val="00F00FC1"/>
    <w:rsid w:val="00F10E7C"/>
    <w:rsid w:val="00F1185B"/>
    <w:rsid w:val="00F11E9D"/>
    <w:rsid w:val="00F143E4"/>
    <w:rsid w:val="00F1561B"/>
    <w:rsid w:val="00F20DC1"/>
    <w:rsid w:val="00F245B9"/>
    <w:rsid w:val="00F303CC"/>
    <w:rsid w:val="00F338AD"/>
    <w:rsid w:val="00F35B70"/>
    <w:rsid w:val="00F40149"/>
    <w:rsid w:val="00F4492E"/>
    <w:rsid w:val="00F47CED"/>
    <w:rsid w:val="00F517B0"/>
    <w:rsid w:val="00F52112"/>
    <w:rsid w:val="00F5244A"/>
    <w:rsid w:val="00F570E9"/>
    <w:rsid w:val="00F641C5"/>
    <w:rsid w:val="00F644C9"/>
    <w:rsid w:val="00F658FD"/>
    <w:rsid w:val="00F6590D"/>
    <w:rsid w:val="00F67F70"/>
    <w:rsid w:val="00F726F2"/>
    <w:rsid w:val="00F72D97"/>
    <w:rsid w:val="00F73546"/>
    <w:rsid w:val="00F75982"/>
    <w:rsid w:val="00F76B0A"/>
    <w:rsid w:val="00F85BA8"/>
    <w:rsid w:val="00F9125D"/>
    <w:rsid w:val="00F93D25"/>
    <w:rsid w:val="00F9634C"/>
    <w:rsid w:val="00F9641B"/>
    <w:rsid w:val="00FA591E"/>
    <w:rsid w:val="00FA65DB"/>
    <w:rsid w:val="00FB0FA3"/>
    <w:rsid w:val="00FB1732"/>
    <w:rsid w:val="00FB7E66"/>
    <w:rsid w:val="00FC06F9"/>
    <w:rsid w:val="00FC1ECD"/>
    <w:rsid w:val="00FC244E"/>
    <w:rsid w:val="00FC388A"/>
    <w:rsid w:val="00FC52F8"/>
    <w:rsid w:val="00FC67D6"/>
    <w:rsid w:val="00FC6B42"/>
    <w:rsid w:val="00FD6149"/>
    <w:rsid w:val="00FD6339"/>
    <w:rsid w:val="00FE39BC"/>
    <w:rsid w:val="00FE4BAC"/>
    <w:rsid w:val="00FE5408"/>
    <w:rsid w:val="00FE695B"/>
    <w:rsid w:val="00FE6DF6"/>
    <w:rsid w:val="00FE710F"/>
    <w:rsid w:val="00FF16F0"/>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4</cp:revision>
  <cp:lastPrinted>2024-03-18T08:57:00Z</cp:lastPrinted>
  <dcterms:created xsi:type="dcterms:W3CDTF">2024-04-05T08:09:00Z</dcterms:created>
  <dcterms:modified xsi:type="dcterms:W3CDTF">2024-04-08T07:29:00Z</dcterms:modified>
</cp:coreProperties>
</file>