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EA" w:rsidRDefault="00AF5219" w:rsidP="00AF5219">
      <w:pPr>
        <w:spacing w:after="0" w:line="240" w:lineRule="auto"/>
        <w:ind w:left="7788" w:firstLine="708"/>
        <w:rPr>
          <w:rFonts w:ascii="Times New Roman" w:hAnsi="Times New Roman" w:cs="Times New Roman"/>
          <w:b/>
          <w:bCs/>
          <w:sz w:val="24"/>
          <w:szCs w:val="24"/>
          <w:lang w:val="ru-RU"/>
        </w:rPr>
      </w:pPr>
      <w:r>
        <w:rPr>
          <w:rFonts w:ascii="Times New Roman" w:hAnsi="Times New Roman" w:cs="Times New Roman"/>
          <w:b/>
          <w:color w:val="000000"/>
          <w:sz w:val="24"/>
          <w:szCs w:val="24"/>
        </w:rPr>
        <w:t xml:space="preserve">          </w:t>
      </w:r>
      <w:r w:rsidR="00C473EA">
        <w:rPr>
          <w:rFonts w:ascii="Times New Roman" w:hAnsi="Times New Roman" w:cs="Times New Roman"/>
          <w:b/>
          <w:color w:val="000000"/>
          <w:sz w:val="24"/>
          <w:szCs w:val="24"/>
        </w:rPr>
        <w:t>Додаток № </w:t>
      </w:r>
      <w:r w:rsidR="00995705">
        <w:rPr>
          <w:rFonts w:ascii="Times New Roman" w:hAnsi="Times New Roman" w:cs="Times New Roman"/>
          <w:b/>
          <w:color w:val="000000"/>
          <w:sz w:val="24"/>
          <w:szCs w:val="24"/>
          <w:lang w:val="ru-RU"/>
        </w:rPr>
        <w:t>4</w:t>
      </w:r>
    </w:p>
    <w:p w:rsidR="00C473EA" w:rsidRPr="000F5AAC" w:rsidRDefault="000F5AAC" w:rsidP="000F5AA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187A63" w:rsidRPr="00187A63" w:rsidRDefault="00187A63" w:rsidP="00187A63">
      <w:pPr>
        <w:widowControl w:val="0"/>
        <w:spacing w:after="0" w:line="240" w:lineRule="auto"/>
        <w:jc w:val="center"/>
        <w:rPr>
          <w:rFonts w:ascii="Times New Roman" w:hAnsi="Times New Roman" w:cs="Times New Roman"/>
          <w:b/>
          <w:sz w:val="24"/>
          <w:szCs w:val="24"/>
        </w:rPr>
      </w:pPr>
      <w:r w:rsidRPr="00187A63">
        <w:rPr>
          <w:rFonts w:ascii="Times New Roman" w:hAnsi="Times New Roman" w:cs="Times New Roman"/>
          <w:b/>
          <w:sz w:val="24"/>
          <w:szCs w:val="24"/>
        </w:rPr>
        <w:t>ПРОЕКТ ДОГОВОРУ ПРО ЗАКУПІВЛЮ</w:t>
      </w:r>
    </w:p>
    <w:p w:rsidR="00187A63" w:rsidRPr="00187A63" w:rsidRDefault="00187A63" w:rsidP="00187A63">
      <w:pPr>
        <w:widowControl w:val="0"/>
        <w:spacing w:after="0" w:line="240" w:lineRule="auto"/>
        <w:rPr>
          <w:rFonts w:ascii="Times New Roman" w:hAnsi="Times New Roman" w:cs="Times New Roman"/>
          <w:b/>
          <w:sz w:val="24"/>
          <w:szCs w:val="24"/>
          <w:lang w:val="ru-RU"/>
        </w:rPr>
      </w:pPr>
    </w:p>
    <w:p w:rsidR="00187A63" w:rsidRPr="00187A63" w:rsidRDefault="00187A63" w:rsidP="00187A63">
      <w:pPr>
        <w:spacing w:after="0" w:line="240" w:lineRule="auto"/>
        <w:jc w:val="center"/>
        <w:rPr>
          <w:rFonts w:ascii="Times New Roman" w:hAnsi="Times New Roman" w:cs="Times New Roman"/>
          <w:b/>
          <w:bCs/>
          <w:sz w:val="24"/>
          <w:szCs w:val="24"/>
        </w:rPr>
      </w:pPr>
      <w:r w:rsidRPr="00187A63">
        <w:rPr>
          <w:rFonts w:ascii="Times New Roman" w:hAnsi="Times New Roman" w:cs="Times New Roman"/>
          <w:b/>
          <w:bCs/>
          <w:sz w:val="24"/>
          <w:szCs w:val="24"/>
        </w:rPr>
        <w:t>ДОГОВІР №</w:t>
      </w:r>
      <w:r w:rsidRPr="00187A63">
        <w:rPr>
          <w:rFonts w:ascii="Times New Roman" w:hAnsi="Times New Roman" w:cs="Times New Roman"/>
          <w:bCs/>
          <w:sz w:val="24"/>
          <w:szCs w:val="24"/>
        </w:rPr>
        <w:t>_____</w:t>
      </w:r>
    </w:p>
    <w:p w:rsidR="00187A63" w:rsidRPr="00187A63" w:rsidRDefault="00187A63" w:rsidP="00187A63">
      <w:pPr>
        <w:spacing w:after="0" w:line="240" w:lineRule="auto"/>
        <w:jc w:val="center"/>
        <w:rPr>
          <w:rFonts w:ascii="Times New Roman" w:hAnsi="Times New Roman" w:cs="Times New Roman"/>
          <w:b/>
          <w:bCs/>
          <w:sz w:val="24"/>
          <w:szCs w:val="24"/>
          <w:lang w:val="ru-RU"/>
        </w:rPr>
      </w:pPr>
      <w:r w:rsidRPr="00187A63">
        <w:rPr>
          <w:rFonts w:ascii="Times New Roman" w:hAnsi="Times New Roman" w:cs="Times New Roman"/>
          <w:b/>
          <w:bCs/>
          <w:sz w:val="24"/>
          <w:szCs w:val="24"/>
        </w:rPr>
        <w:t>ПРО ЗАКУПІВЛЮ ТОВАРІВ</w:t>
      </w:r>
    </w:p>
    <w:p w:rsidR="00187A63" w:rsidRPr="00187A63" w:rsidRDefault="00187A63" w:rsidP="00187A63">
      <w:pPr>
        <w:pStyle w:val="af5"/>
        <w:widowControl w:val="0"/>
        <w:snapToGrid w:val="0"/>
        <w:ind w:left="320"/>
        <w:jc w:val="center"/>
        <w:rPr>
          <w:b/>
          <w:szCs w:val="24"/>
          <w:lang w:eastAsia="ru-RU"/>
        </w:rPr>
      </w:pPr>
    </w:p>
    <w:p w:rsidR="00187A63" w:rsidRPr="00187A63" w:rsidRDefault="00187A63" w:rsidP="00187A63">
      <w:pPr>
        <w:spacing w:after="0" w:line="240" w:lineRule="auto"/>
        <w:jc w:val="center"/>
        <w:rPr>
          <w:rFonts w:ascii="Times New Roman" w:eastAsia="Times New Roman" w:hAnsi="Times New Roman" w:cs="Times New Roman"/>
          <w:sz w:val="24"/>
          <w:szCs w:val="24"/>
          <w:lang w:val="ru-RU" w:eastAsia="ru-RU"/>
        </w:rPr>
      </w:pPr>
      <w:r w:rsidRPr="00187A63">
        <w:rPr>
          <w:rFonts w:ascii="Times New Roman" w:hAnsi="Times New Roman" w:cs="Times New Roman"/>
          <w:bCs/>
          <w:sz w:val="24"/>
          <w:szCs w:val="24"/>
        </w:rPr>
        <w:t>м. Полтава</w:t>
      </w:r>
      <w:r w:rsidRPr="00187A63">
        <w:rPr>
          <w:rFonts w:ascii="Times New Roman" w:hAnsi="Times New Roman" w:cs="Times New Roman"/>
          <w:b/>
          <w:sz w:val="24"/>
          <w:szCs w:val="24"/>
        </w:rPr>
        <w:tab/>
      </w:r>
      <w:r w:rsidRPr="00187A63">
        <w:rPr>
          <w:rFonts w:ascii="Times New Roman" w:hAnsi="Times New Roman" w:cs="Times New Roman"/>
          <w:b/>
          <w:sz w:val="24"/>
          <w:szCs w:val="24"/>
        </w:rPr>
        <w:tab/>
      </w:r>
      <w:r w:rsidRPr="00187A63">
        <w:rPr>
          <w:rFonts w:ascii="Times New Roman" w:hAnsi="Times New Roman" w:cs="Times New Roman"/>
          <w:b/>
          <w:sz w:val="24"/>
          <w:szCs w:val="24"/>
        </w:rPr>
        <w:tab/>
      </w:r>
      <w:r w:rsidRPr="00187A63">
        <w:rPr>
          <w:rFonts w:ascii="Times New Roman" w:hAnsi="Times New Roman" w:cs="Times New Roman"/>
          <w:b/>
          <w:sz w:val="24"/>
          <w:szCs w:val="24"/>
        </w:rPr>
        <w:tab/>
      </w:r>
      <w:r w:rsidRPr="00187A63">
        <w:rPr>
          <w:rFonts w:ascii="Times New Roman" w:hAnsi="Times New Roman" w:cs="Times New Roman"/>
          <w:b/>
          <w:sz w:val="24"/>
          <w:szCs w:val="24"/>
        </w:rPr>
        <w:tab/>
      </w:r>
      <w:r w:rsidRPr="00187A63">
        <w:rPr>
          <w:rFonts w:ascii="Times New Roman" w:hAnsi="Times New Roman" w:cs="Times New Roman"/>
          <w:b/>
          <w:sz w:val="24"/>
          <w:szCs w:val="24"/>
        </w:rPr>
        <w:tab/>
      </w:r>
      <w:r>
        <w:rPr>
          <w:rFonts w:ascii="Times New Roman" w:hAnsi="Times New Roman" w:cs="Times New Roman"/>
          <w:b/>
          <w:sz w:val="24"/>
          <w:szCs w:val="24"/>
        </w:rPr>
        <w:t xml:space="preserve">            </w:t>
      </w:r>
      <w:r w:rsidR="00686BCC">
        <w:rPr>
          <w:rFonts w:ascii="Times New Roman" w:hAnsi="Times New Roman" w:cs="Times New Roman"/>
          <w:b/>
          <w:sz w:val="24"/>
          <w:szCs w:val="24"/>
        </w:rPr>
        <w:t xml:space="preserve">             </w:t>
      </w:r>
      <w:r w:rsidRPr="00187A63">
        <w:rPr>
          <w:rFonts w:ascii="Times New Roman" w:hAnsi="Times New Roman" w:cs="Times New Roman"/>
          <w:b/>
          <w:sz w:val="24"/>
          <w:szCs w:val="24"/>
        </w:rPr>
        <w:tab/>
      </w:r>
      <w:r w:rsidR="00FA1B4E">
        <w:rPr>
          <w:rFonts w:ascii="Times New Roman" w:hAnsi="Times New Roman" w:cs="Times New Roman"/>
          <w:sz w:val="24"/>
          <w:szCs w:val="24"/>
        </w:rPr>
        <w:t>"____" ________________2024</w:t>
      </w:r>
      <w:r w:rsidRPr="00187A63">
        <w:rPr>
          <w:rFonts w:ascii="Times New Roman" w:hAnsi="Times New Roman" w:cs="Times New Roman"/>
          <w:sz w:val="24"/>
          <w:szCs w:val="24"/>
        </w:rPr>
        <w:t xml:space="preserve"> р.</w:t>
      </w:r>
    </w:p>
    <w:p w:rsidR="00187A63" w:rsidRPr="00187A63" w:rsidRDefault="00187A63" w:rsidP="00187A63">
      <w:pPr>
        <w:spacing w:after="0" w:line="240" w:lineRule="auto"/>
        <w:jc w:val="both"/>
        <w:rPr>
          <w:rFonts w:ascii="Times New Roman" w:hAnsi="Times New Roman" w:cs="Times New Roman"/>
          <w:sz w:val="24"/>
          <w:szCs w:val="24"/>
        </w:rPr>
      </w:pPr>
    </w:p>
    <w:p w:rsidR="00187A63" w:rsidRPr="00187A63" w:rsidRDefault="00187A63" w:rsidP="00F6050A">
      <w:pPr>
        <w:spacing w:after="0" w:line="240" w:lineRule="auto"/>
        <w:ind w:firstLine="426"/>
        <w:jc w:val="both"/>
        <w:rPr>
          <w:rFonts w:ascii="Times New Roman" w:hAnsi="Times New Roman" w:cs="Times New Roman"/>
          <w:sz w:val="24"/>
          <w:szCs w:val="24"/>
        </w:rPr>
      </w:pPr>
      <w:r w:rsidRPr="00187A63">
        <w:rPr>
          <w:rFonts w:ascii="Times New Roman" w:hAnsi="Times New Roman" w:cs="Times New Roman"/>
          <w:b/>
          <w:sz w:val="24"/>
          <w:szCs w:val="24"/>
        </w:rPr>
        <w:t>Управління поліції охорони в Полтавській області,</w:t>
      </w:r>
      <w:r w:rsidRPr="00187A63">
        <w:rPr>
          <w:rFonts w:ascii="Times New Roman" w:hAnsi="Times New Roman" w:cs="Times New Roman"/>
          <w:sz w:val="24"/>
          <w:szCs w:val="24"/>
        </w:rPr>
        <w:t xml:space="preserve"> в особі начальника Запорожця Сергія Володимировича, який діє на підставі Положення, надалі </w:t>
      </w:r>
      <w:r w:rsidRPr="00187A63">
        <w:rPr>
          <w:rFonts w:ascii="Times New Roman" w:hAnsi="Times New Roman" w:cs="Times New Roman"/>
          <w:b/>
          <w:sz w:val="24"/>
          <w:szCs w:val="24"/>
        </w:rPr>
        <w:t>«Замовник»,</w:t>
      </w:r>
      <w:r w:rsidRPr="00187A63">
        <w:rPr>
          <w:rFonts w:ascii="Times New Roman" w:hAnsi="Times New Roman" w:cs="Times New Roman"/>
          <w:sz w:val="24"/>
          <w:szCs w:val="24"/>
        </w:rPr>
        <w:t xml:space="preserve"> з однієї сторони та </w:t>
      </w:r>
      <w:r w:rsidRPr="00187A63">
        <w:rPr>
          <w:rFonts w:ascii="Times New Roman" w:hAnsi="Times New Roman" w:cs="Times New Roman"/>
          <w:b/>
          <w:sz w:val="24"/>
          <w:szCs w:val="24"/>
        </w:rPr>
        <w:t xml:space="preserve">_______________________ </w:t>
      </w:r>
      <w:r w:rsidRPr="00187A63">
        <w:rPr>
          <w:rFonts w:ascii="Times New Roman" w:hAnsi="Times New Roman" w:cs="Times New Roman"/>
          <w:sz w:val="24"/>
          <w:szCs w:val="24"/>
        </w:rPr>
        <w:t xml:space="preserve">в особі ___________________, що діє на підставі __________, надалі </w:t>
      </w:r>
      <w:r w:rsidRPr="00187A63">
        <w:rPr>
          <w:rFonts w:ascii="Times New Roman" w:hAnsi="Times New Roman" w:cs="Times New Roman"/>
          <w:b/>
          <w:sz w:val="24"/>
          <w:szCs w:val="24"/>
        </w:rPr>
        <w:t>«Постачальник»,</w:t>
      </w:r>
      <w:r w:rsidRPr="00187A63">
        <w:rPr>
          <w:rFonts w:ascii="Times New Roman" w:hAnsi="Times New Roman" w:cs="Times New Roman"/>
          <w:sz w:val="24"/>
          <w:szCs w:val="24"/>
        </w:rPr>
        <w:t xml:space="preserve"> з іншої  сторони,  які  надалі  іменуються Сторонами а кожен окремо Сторона, уклали  цей  Договір про наступне:</w:t>
      </w:r>
    </w:p>
    <w:p w:rsidR="00187A63" w:rsidRPr="00187A63" w:rsidRDefault="00187A63" w:rsidP="00187A63">
      <w:pPr>
        <w:spacing w:after="0" w:line="240" w:lineRule="auto"/>
        <w:ind w:left="360"/>
        <w:jc w:val="center"/>
        <w:rPr>
          <w:rFonts w:ascii="Times New Roman" w:hAnsi="Times New Roman" w:cs="Times New Roman"/>
          <w:b/>
          <w:sz w:val="24"/>
          <w:szCs w:val="24"/>
          <w:lang w:val="ru-RU"/>
        </w:rPr>
      </w:pPr>
      <w:r w:rsidRPr="00187A63">
        <w:rPr>
          <w:rFonts w:ascii="Times New Roman" w:hAnsi="Times New Roman" w:cs="Times New Roman"/>
          <w:b/>
          <w:sz w:val="24"/>
          <w:szCs w:val="24"/>
        </w:rPr>
        <w:t>1. Предмет Договору</w:t>
      </w:r>
    </w:p>
    <w:p w:rsidR="00187A63" w:rsidRPr="00187A63" w:rsidRDefault="00187A63" w:rsidP="00187A63">
      <w:pPr>
        <w:spacing w:after="0" w:line="240" w:lineRule="auto"/>
        <w:jc w:val="both"/>
        <w:rPr>
          <w:rFonts w:ascii="Times New Roman" w:hAnsi="Times New Roman" w:cs="Times New Roman"/>
          <w:sz w:val="24"/>
          <w:szCs w:val="24"/>
          <w:lang w:val="ru-RU"/>
        </w:rPr>
      </w:pPr>
      <w:r w:rsidRPr="00187A63">
        <w:rPr>
          <w:rFonts w:ascii="Times New Roman" w:hAnsi="Times New Roman" w:cs="Times New Roman"/>
          <w:sz w:val="24"/>
          <w:szCs w:val="24"/>
        </w:rPr>
        <w:t xml:space="preserve">1.1. Постачальник зобов'язується надати Замовнику товар: </w:t>
      </w:r>
      <w:r w:rsidR="00686BCC">
        <w:rPr>
          <w:rFonts w:ascii="Times New Roman" w:hAnsi="Times New Roman"/>
          <w:b/>
          <w:bCs/>
          <w:color w:val="000000"/>
          <w:sz w:val="24"/>
          <w:szCs w:val="24"/>
          <w:shd w:val="clear" w:color="auto" w:fill="FDFEFD"/>
        </w:rPr>
        <w:t xml:space="preserve">Планшет </w:t>
      </w:r>
      <w:r w:rsidR="00686BCC" w:rsidRPr="000369CA">
        <w:rPr>
          <w:rFonts w:ascii="Times New Roman" w:hAnsi="Times New Roman"/>
          <w:b/>
          <w:bCs/>
          <w:color w:val="000000"/>
          <w:sz w:val="24"/>
          <w:szCs w:val="24"/>
          <w:shd w:val="clear" w:color="auto" w:fill="FDFEFD"/>
        </w:rPr>
        <w:t>10</w:t>
      </w:r>
      <w:r w:rsidR="00686BCC">
        <w:rPr>
          <w:rFonts w:ascii="Times New Roman" w:hAnsi="Times New Roman"/>
          <w:b/>
          <w:bCs/>
          <w:color w:val="000000"/>
          <w:sz w:val="24"/>
          <w:szCs w:val="24"/>
          <w:shd w:val="clear" w:color="auto" w:fill="FDFEFD"/>
        </w:rPr>
        <w:t xml:space="preserve">, 4 </w:t>
      </w:r>
      <w:proofErr w:type="spellStart"/>
      <w:r w:rsidR="00686BCC">
        <w:rPr>
          <w:rFonts w:ascii="Times New Roman" w:hAnsi="Times New Roman"/>
          <w:b/>
          <w:bCs/>
          <w:color w:val="000000"/>
          <w:sz w:val="24"/>
          <w:szCs w:val="24"/>
          <w:shd w:val="clear" w:color="auto" w:fill="FDFEFD"/>
        </w:rPr>
        <w:t>Гб</w:t>
      </w:r>
      <w:proofErr w:type="spellEnd"/>
      <w:r w:rsidR="00686BCC">
        <w:rPr>
          <w:rFonts w:ascii="Times New Roman" w:hAnsi="Times New Roman"/>
          <w:b/>
          <w:bCs/>
          <w:color w:val="000000"/>
          <w:sz w:val="24"/>
          <w:szCs w:val="24"/>
          <w:shd w:val="clear" w:color="auto" w:fill="FDFEFD"/>
        </w:rPr>
        <w:t xml:space="preserve">, 64 </w:t>
      </w:r>
      <w:proofErr w:type="spellStart"/>
      <w:r w:rsidR="00686BCC">
        <w:rPr>
          <w:rFonts w:ascii="Times New Roman" w:hAnsi="Times New Roman"/>
          <w:b/>
          <w:bCs/>
          <w:color w:val="000000"/>
          <w:sz w:val="24"/>
          <w:szCs w:val="24"/>
          <w:shd w:val="clear" w:color="auto" w:fill="FDFEFD"/>
        </w:rPr>
        <w:t>Гб</w:t>
      </w:r>
      <w:proofErr w:type="spellEnd"/>
      <w:r w:rsidR="00686BCC">
        <w:rPr>
          <w:rFonts w:ascii="Times New Roman" w:hAnsi="Times New Roman"/>
          <w:b/>
          <w:bCs/>
          <w:color w:val="000000"/>
          <w:sz w:val="24"/>
          <w:szCs w:val="24"/>
          <w:shd w:val="clear" w:color="auto" w:fill="FDFEFD"/>
        </w:rPr>
        <w:t xml:space="preserve">, 5000 </w:t>
      </w:r>
      <w:proofErr w:type="spellStart"/>
      <w:r w:rsidR="00686BCC">
        <w:rPr>
          <w:rFonts w:ascii="Times New Roman" w:hAnsi="Times New Roman"/>
          <w:b/>
          <w:bCs/>
          <w:color w:val="000000"/>
          <w:sz w:val="24"/>
          <w:szCs w:val="24"/>
          <w:shd w:val="clear" w:color="auto" w:fill="FDFEFD"/>
        </w:rPr>
        <w:t>mAr</w:t>
      </w:r>
      <w:proofErr w:type="spellEnd"/>
      <w:r w:rsidR="00686BCC" w:rsidRPr="000369CA">
        <w:rPr>
          <w:rFonts w:ascii="Times New Roman" w:hAnsi="Times New Roman"/>
          <w:b/>
          <w:bCs/>
          <w:color w:val="000000"/>
          <w:sz w:val="24"/>
          <w:szCs w:val="24"/>
          <w:shd w:val="clear" w:color="auto" w:fill="FDFEFD"/>
        </w:rPr>
        <w:t xml:space="preserve">, </w:t>
      </w:r>
      <w:r w:rsidR="00686BCC">
        <w:rPr>
          <w:rFonts w:ascii="Times New Roman" w:hAnsi="Times New Roman"/>
          <w:b/>
          <w:bCs/>
          <w:color w:val="000000"/>
          <w:sz w:val="24"/>
          <w:szCs w:val="24"/>
          <w:shd w:val="clear" w:color="auto" w:fill="FDFEFD"/>
        </w:rPr>
        <w:t>Wi</w:t>
      </w:r>
      <w:r w:rsidR="00686BCC" w:rsidRPr="000369CA">
        <w:rPr>
          <w:rFonts w:ascii="Times New Roman" w:hAnsi="Times New Roman"/>
          <w:b/>
          <w:bCs/>
          <w:color w:val="000000"/>
          <w:sz w:val="24"/>
          <w:szCs w:val="24"/>
          <w:shd w:val="clear" w:color="auto" w:fill="FDFEFD"/>
        </w:rPr>
        <w:t>-</w:t>
      </w:r>
      <w:r w:rsidR="00686BCC">
        <w:rPr>
          <w:rFonts w:ascii="Times New Roman" w:hAnsi="Times New Roman"/>
          <w:b/>
          <w:bCs/>
          <w:color w:val="000000"/>
          <w:sz w:val="24"/>
          <w:szCs w:val="24"/>
          <w:shd w:val="clear" w:color="auto" w:fill="FDFEFD"/>
        </w:rPr>
        <w:t>Fi</w:t>
      </w:r>
      <w:r w:rsidR="00686BCC" w:rsidRPr="000369CA">
        <w:rPr>
          <w:rFonts w:ascii="Times New Roman" w:hAnsi="Times New Roman"/>
          <w:b/>
          <w:bCs/>
          <w:color w:val="000000"/>
          <w:sz w:val="24"/>
          <w:szCs w:val="24"/>
          <w:shd w:val="clear" w:color="auto" w:fill="FDFEFD"/>
          <w:lang w:val="ru-RU"/>
        </w:rPr>
        <w:t>,</w:t>
      </w:r>
      <w:r w:rsidR="00686BCC" w:rsidRPr="000369CA">
        <w:rPr>
          <w:rFonts w:ascii="Times New Roman" w:hAnsi="Times New Roman"/>
          <w:b/>
          <w:bCs/>
          <w:color w:val="000000"/>
          <w:sz w:val="24"/>
          <w:szCs w:val="24"/>
          <w:shd w:val="clear" w:color="auto" w:fill="FDFEFD"/>
        </w:rPr>
        <w:t xml:space="preserve"> LTE</w:t>
      </w:r>
      <w:r w:rsidRPr="00187A63">
        <w:rPr>
          <w:rFonts w:ascii="Times New Roman" w:hAnsi="Times New Roman" w:cs="Times New Roman"/>
          <w:sz w:val="24"/>
          <w:szCs w:val="24"/>
        </w:rPr>
        <w:t xml:space="preserve">, код національного класифікатора України ДК 021:2015 «Єдиний закупівельний словник» –  </w:t>
      </w:r>
      <w:r w:rsidR="00641898" w:rsidRPr="00641898">
        <w:rPr>
          <w:rFonts w:ascii="Times New Roman" w:hAnsi="Times New Roman"/>
          <w:sz w:val="24"/>
          <w:szCs w:val="24"/>
        </w:rPr>
        <w:t>30210000-4 «Машини для обробки даних (апаратна частина)»</w:t>
      </w:r>
      <w:r w:rsidRPr="00187A63">
        <w:rPr>
          <w:rFonts w:ascii="Times New Roman" w:hAnsi="Times New Roman" w:cs="Times New Roman"/>
          <w:sz w:val="24"/>
          <w:szCs w:val="24"/>
        </w:rPr>
        <w:t xml:space="preserve"> в порядку і на умовах, визначених цим Договором, а Замовник зобов'язується вчасно прийняти і оплатити такий товар.</w:t>
      </w:r>
    </w:p>
    <w:p w:rsidR="00187A63" w:rsidRPr="00187A63" w:rsidRDefault="00187A63" w:rsidP="00187A63">
      <w:pPr>
        <w:spacing w:after="0" w:line="240" w:lineRule="auto"/>
        <w:jc w:val="both"/>
        <w:rPr>
          <w:rFonts w:ascii="Times New Roman" w:hAnsi="Times New Roman" w:cs="Times New Roman"/>
          <w:sz w:val="24"/>
          <w:szCs w:val="24"/>
        </w:rPr>
      </w:pPr>
      <w:r w:rsidRPr="00187A63">
        <w:rPr>
          <w:rFonts w:ascii="Times New Roman" w:hAnsi="Times New Roman" w:cs="Times New Roman"/>
          <w:sz w:val="24"/>
          <w:szCs w:val="24"/>
        </w:rPr>
        <w:t>1.2. Кількість, ціна і асортимент Товару визначаються Специфікацією (Додаток №1), яка є складовою і невід'ємною частиною цього Договору.</w:t>
      </w:r>
    </w:p>
    <w:p w:rsidR="00187A63" w:rsidRPr="00187A63" w:rsidRDefault="00187A63" w:rsidP="00187A63">
      <w:pPr>
        <w:spacing w:after="0" w:line="240" w:lineRule="auto"/>
        <w:jc w:val="both"/>
        <w:rPr>
          <w:rFonts w:ascii="Times New Roman" w:hAnsi="Times New Roman" w:cs="Times New Roman"/>
          <w:sz w:val="24"/>
          <w:szCs w:val="24"/>
        </w:rPr>
      </w:pPr>
      <w:r w:rsidRPr="00187A63">
        <w:rPr>
          <w:rFonts w:ascii="Times New Roman" w:hAnsi="Times New Roman" w:cs="Times New Roman"/>
          <w:sz w:val="24"/>
          <w:szCs w:val="24"/>
        </w:rPr>
        <w:t>1.2.1. Кількість товару – зазначається виходячи із фактичних потреб Замовника в межах запланованої ціни Договору.</w:t>
      </w:r>
    </w:p>
    <w:p w:rsidR="00187A63" w:rsidRPr="00187A63" w:rsidRDefault="00187A63" w:rsidP="00187A63">
      <w:pPr>
        <w:pStyle w:val="af5"/>
        <w:jc w:val="both"/>
        <w:rPr>
          <w:szCs w:val="24"/>
        </w:rPr>
      </w:pPr>
      <w:r w:rsidRPr="00187A63">
        <w:rPr>
          <w:szCs w:val="24"/>
        </w:rPr>
        <w:t xml:space="preserve">1.3. Кількість та асортимент Товару, наведений в Специфікації (Додаток № 1) Договору, не зобов’язує Замовника замовити Товар в обсязі, визначеному Специфікацією (Додаток № 1). </w:t>
      </w:r>
    </w:p>
    <w:p w:rsidR="00187A63" w:rsidRPr="00F6050A" w:rsidRDefault="00187A63" w:rsidP="00187A63">
      <w:pPr>
        <w:pStyle w:val="af5"/>
        <w:jc w:val="both"/>
        <w:rPr>
          <w:szCs w:val="24"/>
        </w:rPr>
      </w:pPr>
      <w:r w:rsidRPr="00187A63">
        <w:rPr>
          <w:szCs w:val="24"/>
        </w:rPr>
        <w:t>1.4. Замовник має право зменшувати обсяги закупівлі послуг та загальну вартість договору залежно від фактичного фінансування видатків.</w:t>
      </w:r>
    </w:p>
    <w:p w:rsidR="00187A63" w:rsidRPr="00187A63" w:rsidRDefault="00187A63" w:rsidP="00187A63">
      <w:pPr>
        <w:pStyle w:val="af5"/>
        <w:widowControl w:val="0"/>
        <w:tabs>
          <w:tab w:val="center" w:pos="4912"/>
        </w:tabs>
        <w:jc w:val="center"/>
        <w:rPr>
          <w:b/>
          <w:szCs w:val="24"/>
          <w:lang w:val="ru-RU" w:eastAsia="ru-RU"/>
        </w:rPr>
      </w:pPr>
      <w:r w:rsidRPr="00187A63">
        <w:rPr>
          <w:b/>
          <w:szCs w:val="24"/>
          <w:lang w:eastAsia="ru-RU"/>
        </w:rPr>
        <w:t>2.  Якість послуг (товарів)</w:t>
      </w:r>
    </w:p>
    <w:p w:rsidR="00187A63" w:rsidRPr="00187A63" w:rsidRDefault="00187A63" w:rsidP="00187A63">
      <w:pPr>
        <w:tabs>
          <w:tab w:val="left" w:pos="1140"/>
        </w:tabs>
        <w:spacing w:after="0" w:line="240" w:lineRule="auto"/>
        <w:jc w:val="both"/>
        <w:rPr>
          <w:rFonts w:ascii="Times New Roman" w:eastAsia="Times New Roman" w:hAnsi="Times New Roman" w:cs="Times New Roman"/>
          <w:sz w:val="24"/>
          <w:szCs w:val="24"/>
          <w:lang w:val="ru-RU" w:eastAsia="ru-RU"/>
        </w:rPr>
      </w:pPr>
      <w:r w:rsidRPr="00187A63">
        <w:rPr>
          <w:rFonts w:ascii="Times New Roman" w:hAnsi="Times New Roman" w:cs="Times New Roman"/>
          <w:sz w:val="24"/>
          <w:szCs w:val="24"/>
        </w:rPr>
        <w:t xml:space="preserve">2.1. Постачальник повинен надати Замовнику Товар, якість якого відповідає вимогам відповідних діючих нормативних документів (ДСТУ,ТУ тощо), та чинного на дату укладання договору законодавства України щодо показників якості такого роду/виду Товару. </w:t>
      </w:r>
    </w:p>
    <w:p w:rsidR="00187A63" w:rsidRPr="00187A63" w:rsidRDefault="00187A63" w:rsidP="00187A63">
      <w:pPr>
        <w:spacing w:after="0" w:line="240" w:lineRule="auto"/>
        <w:jc w:val="both"/>
        <w:rPr>
          <w:rStyle w:val="hps"/>
          <w:rFonts w:ascii="Times New Roman" w:hAnsi="Times New Roman" w:cs="Times New Roman"/>
          <w:sz w:val="24"/>
          <w:szCs w:val="24"/>
        </w:rPr>
      </w:pPr>
      <w:r w:rsidRPr="00187A63">
        <w:rPr>
          <w:rStyle w:val="hps"/>
          <w:rFonts w:ascii="Times New Roman" w:hAnsi="Times New Roman" w:cs="Times New Roman"/>
          <w:sz w:val="24"/>
          <w:szCs w:val="24"/>
        </w:rPr>
        <w:t>2.2. Товар повинен бути новим.</w:t>
      </w:r>
    </w:p>
    <w:p w:rsidR="00187A63" w:rsidRPr="00187A63" w:rsidRDefault="00187A63" w:rsidP="00187A63">
      <w:pPr>
        <w:spacing w:after="0" w:line="240" w:lineRule="auto"/>
        <w:jc w:val="both"/>
        <w:rPr>
          <w:rStyle w:val="hps"/>
          <w:rFonts w:ascii="Times New Roman" w:hAnsi="Times New Roman" w:cs="Times New Roman"/>
          <w:sz w:val="24"/>
          <w:szCs w:val="24"/>
        </w:rPr>
      </w:pPr>
      <w:r w:rsidRPr="00187A63">
        <w:rPr>
          <w:rStyle w:val="hps"/>
          <w:rFonts w:ascii="Times New Roman" w:hAnsi="Times New Roman" w:cs="Times New Roman"/>
          <w:sz w:val="24"/>
          <w:szCs w:val="24"/>
        </w:rPr>
        <w:t xml:space="preserve">2.3. Постачальник гарантує </w:t>
      </w:r>
      <w:r w:rsidRPr="00187A63">
        <w:rPr>
          <w:rFonts w:ascii="Times New Roman" w:hAnsi="Times New Roman" w:cs="Times New Roman"/>
          <w:sz w:val="24"/>
          <w:szCs w:val="24"/>
        </w:rPr>
        <w:t>надання, на вимогу Замовника (</w:t>
      </w:r>
      <w:r w:rsidRPr="00187A63">
        <w:rPr>
          <w:rFonts w:ascii="Times New Roman" w:hAnsi="Times New Roman" w:cs="Times New Roman"/>
          <w:sz w:val="24"/>
          <w:szCs w:val="24"/>
          <w:shd w:val="clear" w:color="auto" w:fill="FFFFFF"/>
        </w:rPr>
        <w:t>при необхідності),</w:t>
      </w:r>
      <w:r w:rsidRPr="00187A63">
        <w:rPr>
          <w:rFonts w:ascii="Times New Roman" w:hAnsi="Times New Roman" w:cs="Times New Roman"/>
          <w:sz w:val="24"/>
          <w:szCs w:val="24"/>
        </w:rPr>
        <w:t xml:space="preserve"> завірених копій документів</w:t>
      </w:r>
      <w:r w:rsidRPr="00187A63">
        <w:rPr>
          <w:rStyle w:val="hps"/>
          <w:rFonts w:ascii="Times New Roman" w:hAnsi="Times New Roman" w:cs="Times New Roman"/>
          <w:sz w:val="24"/>
          <w:szCs w:val="24"/>
        </w:rPr>
        <w:t xml:space="preserve">, які підтверджують відповідні якісні, конструктивні, технічні характеристики товару. </w:t>
      </w:r>
    </w:p>
    <w:p w:rsidR="00187A63" w:rsidRPr="00187A63" w:rsidRDefault="00187A63" w:rsidP="00187A63">
      <w:pPr>
        <w:spacing w:after="0" w:line="240" w:lineRule="auto"/>
        <w:jc w:val="both"/>
        <w:rPr>
          <w:rFonts w:ascii="Times New Roman" w:hAnsi="Times New Roman" w:cs="Times New Roman"/>
          <w:sz w:val="24"/>
          <w:szCs w:val="24"/>
          <w:lang w:eastAsia="uk-UA"/>
        </w:rPr>
      </w:pPr>
      <w:r w:rsidRPr="00187A63">
        <w:rPr>
          <w:rStyle w:val="hps"/>
          <w:rFonts w:ascii="Times New Roman" w:hAnsi="Times New Roman" w:cs="Times New Roman"/>
          <w:sz w:val="24"/>
          <w:szCs w:val="24"/>
        </w:rPr>
        <w:t xml:space="preserve">2.4. Постачальник гарантує </w:t>
      </w:r>
      <w:r w:rsidRPr="00187A63">
        <w:rPr>
          <w:rFonts w:ascii="Times New Roman" w:hAnsi="Times New Roman" w:cs="Times New Roman"/>
          <w:sz w:val="24"/>
          <w:szCs w:val="24"/>
          <w:lang w:eastAsia="uk-UA"/>
        </w:rPr>
        <w:t>контроль якості товару, що постачається, та своєчасну заміну неякісного товару. Усі витрати з підтвердження якості товару та заміни неякісного товару покладаються на Постачальника.</w:t>
      </w:r>
    </w:p>
    <w:p w:rsidR="00187A63" w:rsidRPr="00187A63" w:rsidRDefault="00187A63" w:rsidP="00187A63">
      <w:pPr>
        <w:spacing w:after="0" w:line="240" w:lineRule="auto"/>
        <w:jc w:val="both"/>
        <w:rPr>
          <w:rFonts w:ascii="Times New Roman" w:hAnsi="Times New Roman" w:cs="Times New Roman"/>
          <w:sz w:val="24"/>
          <w:szCs w:val="24"/>
          <w:lang w:eastAsia="ru-RU"/>
        </w:rPr>
      </w:pPr>
      <w:r w:rsidRPr="00187A63">
        <w:rPr>
          <w:rStyle w:val="hps"/>
          <w:rFonts w:ascii="Times New Roman" w:hAnsi="Times New Roman" w:cs="Times New Roman"/>
          <w:sz w:val="24"/>
          <w:szCs w:val="24"/>
        </w:rPr>
        <w:t>2.5. Постачальник гарантує, що постачання товару</w:t>
      </w:r>
      <w:r w:rsidRPr="00187A63">
        <w:rPr>
          <w:rFonts w:ascii="Times New Roman" w:hAnsi="Times New Roman" w:cs="Times New Roman"/>
          <w:sz w:val="24"/>
          <w:szCs w:val="24"/>
        </w:rPr>
        <w:t xml:space="preserve"> (продукція, тара, пакування, транспортування) </w:t>
      </w:r>
      <w:r w:rsidRPr="00187A63">
        <w:rPr>
          <w:rStyle w:val="afff1"/>
          <w:rFonts w:ascii="Times New Roman" w:hAnsi="Times New Roman"/>
          <w:i w:val="0"/>
          <w:sz w:val="24"/>
          <w:szCs w:val="24"/>
        </w:rPr>
        <w:t xml:space="preserve">не </w:t>
      </w:r>
      <w:r w:rsidRPr="00187A63">
        <w:rPr>
          <w:rFonts w:ascii="Times New Roman" w:hAnsi="Times New Roman" w:cs="Times New Roman"/>
          <w:sz w:val="24"/>
          <w:szCs w:val="24"/>
        </w:rPr>
        <w:t>завдаватиме шкоди навколишньому середовищу та передбачатиме заходи щодо захисту довкілля.</w:t>
      </w:r>
    </w:p>
    <w:p w:rsidR="00187A63" w:rsidRPr="00187A63" w:rsidRDefault="00187A63" w:rsidP="00187A63">
      <w:pPr>
        <w:tabs>
          <w:tab w:val="left" w:pos="720"/>
        </w:tabs>
        <w:spacing w:after="0" w:line="240" w:lineRule="auto"/>
        <w:jc w:val="both"/>
        <w:rPr>
          <w:rFonts w:ascii="Times New Roman" w:hAnsi="Times New Roman" w:cs="Times New Roman"/>
          <w:sz w:val="24"/>
          <w:szCs w:val="24"/>
        </w:rPr>
      </w:pPr>
      <w:r w:rsidRPr="00187A63">
        <w:rPr>
          <w:rFonts w:ascii="Times New Roman" w:hAnsi="Times New Roman" w:cs="Times New Roman"/>
          <w:sz w:val="24"/>
          <w:szCs w:val="24"/>
        </w:rPr>
        <w:t xml:space="preserve">2.6. Гарантійний термін експлуатації на Товар, що поставляється, складає 12 місяців з моменту отримання його </w:t>
      </w:r>
      <w:r w:rsidRPr="00187A63">
        <w:rPr>
          <w:rStyle w:val="longtext"/>
          <w:rFonts w:ascii="Times New Roman" w:hAnsi="Times New Roman" w:cs="Times New Roman"/>
          <w:sz w:val="24"/>
          <w:szCs w:val="24"/>
        </w:rPr>
        <w:t>Замовником</w:t>
      </w:r>
      <w:r w:rsidRPr="00187A63">
        <w:rPr>
          <w:rFonts w:ascii="Times New Roman" w:hAnsi="Times New Roman" w:cs="Times New Roman"/>
          <w:sz w:val="24"/>
          <w:szCs w:val="24"/>
        </w:rPr>
        <w:t>, згідно дати на товаротранспортній накладній. Постачальник гарантує працездатність Товару відповідно до його технічних характеристик впродовж усього гарантійного терміну експлуатації, окрім випадків псування, пов'язаних з недотриманням умов зберігання і порушенням умов експлуатації.</w:t>
      </w:r>
      <w:r w:rsidRPr="00187A63">
        <w:rPr>
          <w:rStyle w:val="apple-converted-space"/>
          <w:rFonts w:ascii="Times New Roman" w:hAnsi="Times New Roman" w:cs="Times New Roman"/>
          <w:sz w:val="24"/>
          <w:szCs w:val="24"/>
        </w:rPr>
        <w:t> </w:t>
      </w:r>
    </w:p>
    <w:p w:rsidR="00187A63" w:rsidRPr="00F6050A" w:rsidRDefault="00187A63" w:rsidP="00F6050A">
      <w:pPr>
        <w:tabs>
          <w:tab w:val="left" w:pos="0"/>
        </w:tabs>
        <w:spacing w:after="0" w:line="240" w:lineRule="auto"/>
        <w:jc w:val="both"/>
        <w:rPr>
          <w:rFonts w:ascii="Times New Roman" w:hAnsi="Times New Roman" w:cs="Times New Roman"/>
          <w:sz w:val="24"/>
          <w:szCs w:val="24"/>
        </w:rPr>
      </w:pPr>
      <w:r w:rsidRPr="00187A63">
        <w:rPr>
          <w:rFonts w:ascii="Times New Roman" w:hAnsi="Times New Roman" w:cs="Times New Roman"/>
          <w:sz w:val="24"/>
          <w:szCs w:val="24"/>
        </w:rPr>
        <w:t>2.7. У разі невідповідності якості Товару умовам даного Договору Замовник має право відмовитися від прийняття і оплати такого Товару, а якщо Товар вже оплачений Замовником – вимагати повернення сплаченої суми від Постачальника та відшкодування збитків.</w:t>
      </w:r>
    </w:p>
    <w:p w:rsidR="00187A63" w:rsidRPr="00187A63" w:rsidRDefault="00187A63" w:rsidP="00187A63">
      <w:pPr>
        <w:tabs>
          <w:tab w:val="left" w:pos="0"/>
        </w:tabs>
        <w:spacing w:after="0" w:line="240" w:lineRule="auto"/>
        <w:jc w:val="center"/>
        <w:rPr>
          <w:rFonts w:ascii="Times New Roman" w:hAnsi="Times New Roman" w:cs="Times New Roman"/>
          <w:b/>
          <w:sz w:val="24"/>
          <w:szCs w:val="24"/>
          <w:lang w:val="ru-RU"/>
        </w:rPr>
      </w:pPr>
      <w:r w:rsidRPr="00187A63">
        <w:rPr>
          <w:rFonts w:ascii="Times New Roman" w:hAnsi="Times New Roman" w:cs="Times New Roman"/>
          <w:b/>
          <w:sz w:val="24"/>
          <w:szCs w:val="24"/>
        </w:rPr>
        <w:t>3. Сума договору</w:t>
      </w:r>
    </w:p>
    <w:p w:rsidR="00187A63" w:rsidRPr="00187A63" w:rsidRDefault="00187A63" w:rsidP="00187A63">
      <w:pPr>
        <w:spacing w:after="0" w:line="240" w:lineRule="auto"/>
        <w:jc w:val="both"/>
        <w:rPr>
          <w:rFonts w:ascii="Times New Roman" w:hAnsi="Times New Roman" w:cs="Times New Roman"/>
          <w:sz w:val="24"/>
          <w:szCs w:val="24"/>
          <w:lang w:val="ru-RU"/>
        </w:rPr>
      </w:pPr>
      <w:r w:rsidRPr="00187A63">
        <w:rPr>
          <w:rFonts w:ascii="Times New Roman" w:hAnsi="Times New Roman" w:cs="Times New Roman"/>
          <w:sz w:val="24"/>
          <w:szCs w:val="24"/>
        </w:rPr>
        <w:t xml:space="preserve">3.1. Ціна цього Договору становить _____________ грн. (_________ грн. ___  коп.) з/без ПДВ. </w:t>
      </w:r>
    </w:p>
    <w:p w:rsidR="00187A63" w:rsidRPr="00187A63" w:rsidRDefault="00187A63" w:rsidP="00187A63">
      <w:pPr>
        <w:spacing w:after="0" w:line="240" w:lineRule="auto"/>
        <w:jc w:val="both"/>
        <w:rPr>
          <w:rFonts w:ascii="Times New Roman" w:hAnsi="Times New Roman" w:cs="Times New Roman"/>
          <w:sz w:val="24"/>
          <w:szCs w:val="24"/>
          <w:shd w:val="clear" w:color="auto" w:fill="FFFF00"/>
        </w:rPr>
      </w:pPr>
      <w:r w:rsidRPr="00187A63">
        <w:rPr>
          <w:rFonts w:ascii="Times New Roman" w:hAnsi="Times New Roman" w:cs="Times New Roman"/>
          <w:sz w:val="24"/>
          <w:szCs w:val="24"/>
        </w:rPr>
        <w:t>3.2. Зміна ціни Товару та/або ціни договору допускається лише за згодою Сторін, в порядку, визначеному цим Договором і лише у випадках, передбачених Законом України “Про публічні закупівлі”. Одностороння зміна ціни Товару Постачальником та/або відмова від постачання Товару за ціною, визначеною Додатком №1, не допускається та вважається порушенням умов цього Договору</w:t>
      </w:r>
    </w:p>
    <w:p w:rsidR="00187A63" w:rsidRPr="00187A63" w:rsidRDefault="00187A63" w:rsidP="00187A6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3.3</w:t>
      </w:r>
      <w:r w:rsidRPr="00187A63">
        <w:rPr>
          <w:rFonts w:ascii="Times New Roman" w:hAnsi="Times New Roman" w:cs="Times New Roman"/>
          <w:sz w:val="24"/>
          <w:szCs w:val="24"/>
        </w:rPr>
        <w:t>. Сума (ціна) цього Договору може бути змінена у випадках, передбачених законодавством України та умовами даного Договору, шляхом укладання Сторонами відповідної Додаткової угоди.</w:t>
      </w:r>
    </w:p>
    <w:p w:rsidR="00187A63" w:rsidRPr="00187A63" w:rsidRDefault="00187A63" w:rsidP="00F6050A">
      <w:pPr>
        <w:pStyle w:val="af5"/>
        <w:tabs>
          <w:tab w:val="left" w:pos="426"/>
        </w:tabs>
        <w:ind w:right="-1"/>
        <w:jc w:val="both"/>
        <w:rPr>
          <w:szCs w:val="24"/>
        </w:rPr>
      </w:pPr>
      <w:r>
        <w:rPr>
          <w:szCs w:val="24"/>
        </w:rPr>
        <w:lastRenderedPageBreak/>
        <w:t>3.4</w:t>
      </w:r>
      <w:r w:rsidRPr="00187A63">
        <w:rPr>
          <w:szCs w:val="24"/>
        </w:rPr>
        <w:t xml:space="preserve">. Обсяг закупівлі може бути зменшено в залежності від реального фінансування  видатків Замовника. </w:t>
      </w:r>
    </w:p>
    <w:p w:rsidR="00187A63" w:rsidRPr="00187A63" w:rsidRDefault="00187A63" w:rsidP="00187A63">
      <w:pPr>
        <w:spacing w:after="0" w:line="240" w:lineRule="auto"/>
        <w:jc w:val="center"/>
        <w:rPr>
          <w:rFonts w:ascii="Times New Roman" w:hAnsi="Times New Roman" w:cs="Times New Roman"/>
          <w:b/>
          <w:sz w:val="24"/>
          <w:szCs w:val="24"/>
          <w:lang w:val="ru-RU"/>
        </w:rPr>
      </w:pPr>
      <w:r w:rsidRPr="00187A63">
        <w:rPr>
          <w:rFonts w:ascii="Times New Roman" w:hAnsi="Times New Roman" w:cs="Times New Roman"/>
          <w:b/>
          <w:sz w:val="24"/>
          <w:szCs w:val="24"/>
        </w:rPr>
        <w:t>4. Порядок здійснення оплати</w:t>
      </w:r>
    </w:p>
    <w:p w:rsidR="00187A63" w:rsidRPr="00F6050A" w:rsidRDefault="00187A63" w:rsidP="00F6050A">
      <w:pPr>
        <w:pStyle w:val="af5"/>
        <w:jc w:val="both"/>
        <w:rPr>
          <w:szCs w:val="24"/>
          <w:lang w:eastAsia="ru-RU"/>
        </w:rPr>
      </w:pPr>
      <w:r w:rsidRPr="00187A63">
        <w:rPr>
          <w:szCs w:val="24"/>
          <w:lang w:eastAsia="ru-RU"/>
        </w:rPr>
        <w:t>4.1. Розрахунки за поставлений Товар здійснюються Замовником у безготівковій формі шляхом перерахування грошових коштів на поточний рахунок Постачальника, на підставі належним чином оформлених докуме</w:t>
      </w:r>
      <w:r w:rsidR="00686BCC">
        <w:rPr>
          <w:szCs w:val="24"/>
          <w:lang w:eastAsia="ru-RU"/>
        </w:rPr>
        <w:t>нтів, з відстрочкою платежу до 10 (десяти</w:t>
      </w:r>
      <w:r w:rsidRPr="00187A63">
        <w:rPr>
          <w:szCs w:val="24"/>
          <w:lang w:eastAsia="ru-RU"/>
        </w:rPr>
        <w:t xml:space="preserve">) календарних днів </w:t>
      </w:r>
      <w:r w:rsidRPr="00187A63">
        <w:rPr>
          <w:bCs/>
          <w:szCs w:val="24"/>
          <w:lang w:eastAsia="ru-RU"/>
        </w:rPr>
        <w:t>з моменту поставки відповідної партії товару та підписання Сторонами або їх уповноваженими представниками приймально-здавального документу (видаткової накладної)</w:t>
      </w:r>
      <w:r w:rsidRPr="00187A63">
        <w:rPr>
          <w:szCs w:val="24"/>
          <w:lang w:eastAsia="ru-RU"/>
        </w:rPr>
        <w:t xml:space="preserve">. </w:t>
      </w:r>
    </w:p>
    <w:p w:rsidR="00187A63" w:rsidRPr="00187A63" w:rsidRDefault="00187A63" w:rsidP="00187A63">
      <w:pPr>
        <w:spacing w:after="0" w:line="240" w:lineRule="auto"/>
        <w:jc w:val="center"/>
        <w:rPr>
          <w:rFonts w:ascii="Times New Roman" w:hAnsi="Times New Roman" w:cs="Times New Roman"/>
          <w:b/>
          <w:sz w:val="24"/>
          <w:szCs w:val="24"/>
          <w:lang w:val="ru-RU"/>
        </w:rPr>
      </w:pPr>
      <w:r w:rsidRPr="00187A63">
        <w:rPr>
          <w:rFonts w:ascii="Times New Roman" w:hAnsi="Times New Roman" w:cs="Times New Roman"/>
          <w:b/>
          <w:sz w:val="24"/>
          <w:szCs w:val="24"/>
        </w:rPr>
        <w:t>5. Поставка Товару</w:t>
      </w:r>
    </w:p>
    <w:p w:rsidR="00187A63" w:rsidRPr="00187A63" w:rsidRDefault="00686BCC" w:rsidP="00187A63">
      <w:pPr>
        <w:spacing w:after="0" w:line="240" w:lineRule="auto"/>
        <w:jc w:val="both"/>
        <w:rPr>
          <w:rFonts w:ascii="Times New Roman" w:hAnsi="Times New Roman" w:cs="Times New Roman"/>
          <w:sz w:val="24"/>
          <w:szCs w:val="24"/>
          <w:lang w:val="ru-RU"/>
        </w:rPr>
      </w:pPr>
      <w:hyperlink r:id="rId6" w:anchor="n589" w:history="1">
        <w:r w:rsidR="00187A63" w:rsidRPr="00187A63">
          <w:rPr>
            <w:rStyle w:val="a6"/>
            <w:rFonts w:ascii="Times New Roman" w:hAnsi="Times New Roman"/>
            <w:color w:val="auto"/>
            <w:sz w:val="24"/>
            <w:szCs w:val="24"/>
            <w:u w:val="none"/>
          </w:rPr>
          <w:t xml:space="preserve">5.1.  Поставка Товару здійснюється Постачальником за власний рахунок протягом </w:t>
        </w:r>
      </w:hyperlink>
      <w:r w:rsidR="00187A63" w:rsidRPr="00187A63">
        <w:rPr>
          <w:rFonts w:ascii="Times New Roman" w:hAnsi="Times New Roman" w:cs="Times New Roman"/>
          <w:sz w:val="24"/>
          <w:szCs w:val="24"/>
        </w:rPr>
        <w:t>3 (трьох) календарних днів  з моменту отримання заявки Замовника на конкретну партію Товару.</w:t>
      </w:r>
    </w:p>
    <w:p w:rsidR="00187A63" w:rsidRPr="00187A63" w:rsidRDefault="00686BCC" w:rsidP="00187A63">
      <w:pPr>
        <w:spacing w:after="0" w:line="240" w:lineRule="auto"/>
        <w:jc w:val="both"/>
        <w:rPr>
          <w:rFonts w:ascii="Times New Roman" w:hAnsi="Times New Roman" w:cs="Times New Roman"/>
          <w:sz w:val="24"/>
          <w:szCs w:val="24"/>
        </w:rPr>
      </w:pPr>
      <w:hyperlink r:id="rId7" w:anchor="n589" w:history="1">
        <w:r w:rsidR="00187A63" w:rsidRPr="00187A63">
          <w:rPr>
            <w:rStyle w:val="a6"/>
            <w:rFonts w:ascii="Times New Roman" w:hAnsi="Times New Roman"/>
            <w:color w:val="auto"/>
            <w:sz w:val="24"/>
            <w:szCs w:val="24"/>
            <w:u w:val="none"/>
          </w:rPr>
          <w:t>5.1.1. Заявки здійснюються Замовником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письмової заявки на електронну пошту Постачальника ____________ з подальшим направленням письмової заявки поштовим відправленням на адресу Постачальника, вказану у розділі 1</w:t>
        </w:r>
      </w:hyperlink>
      <w:r w:rsidR="00187A63" w:rsidRPr="00187A63">
        <w:rPr>
          <w:rFonts w:ascii="Times New Roman" w:hAnsi="Times New Roman" w:cs="Times New Roman"/>
          <w:sz w:val="24"/>
          <w:szCs w:val="24"/>
        </w:rPr>
        <w:t>5 договору «Місце знаходження та банківські реквізити сторін», або врученням особисто уповноваженій особі Постачальника під власноручний підпис на другому екземплярі.</w:t>
      </w:r>
    </w:p>
    <w:p w:rsidR="00187A63" w:rsidRPr="00187A63" w:rsidRDefault="00686BCC" w:rsidP="00187A63">
      <w:pPr>
        <w:spacing w:after="0" w:line="240" w:lineRule="auto"/>
        <w:ind w:firstLine="284"/>
        <w:jc w:val="both"/>
        <w:rPr>
          <w:rFonts w:ascii="Times New Roman" w:hAnsi="Times New Roman" w:cs="Times New Roman"/>
          <w:sz w:val="24"/>
          <w:szCs w:val="24"/>
        </w:rPr>
      </w:pPr>
      <w:hyperlink r:id="rId8" w:anchor="n589" w:history="1">
        <w:r w:rsidR="00187A63" w:rsidRPr="00187A63">
          <w:rPr>
            <w:rStyle w:val="a6"/>
            <w:rFonts w:ascii="Times New Roman" w:hAnsi="Times New Roman"/>
            <w:color w:val="auto"/>
            <w:sz w:val="24"/>
            <w:szCs w:val="24"/>
            <w:u w:val="none"/>
          </w:rPr>
          <w:t>Заявка, що передана за допомогою телефонного, факсимільного зв’язку, електронної пошти вважається отриманою з моменту її відправлення. До моменту обміну оригіналами факсові та скановані копії заявок мають юридичну силу оригіналу.</w:t>
        </w:r>
      </w:hyperlink>
    </w:p>
    <w:p w:rsidR="00187A63" w:rsidRPr="00187A63" w:rsidRDefault="00686BCC" w:rsidP="00187A63">
      <w:pPr>
        <w:spacing w:after="0" w:line="240" w:lineRule="auto"/>
        <w:ind w:firstLine="284"/>
        <w:jc w:val="both"/>
        <w:rPr>
          <w:rFonts w:ascii="Times New Roman" w:hAnsi="Times New Roman" w:cs="Times New Roman"/>
          <w:sz w:val="24"/>
          <w:szCs w:val="24"/>
        </w:rPr>
      </w:pPr>
      <w:hyperlink r:id="rId9" w:anchor="n589" w:history="1">
        <w:r w:rsidR="00187A63" w:rsidRPr="00187A63">
          <w:rPr>
            <w:rStyle w:val="a6"/>
            <w:rFonts w:ascii="Times New Roman" w:hAnsi="Times New Roman"/>
            <w:color w:val="auto"/>
            <w:sz w:val="24"/>
            <w:szCs w:val="24"/>
            <w:u w:val="none"/>
          </w:rPr>
          <w:t>Уповноважені особи від Постачальника на прийняття заявок:________ (ПІБ, посада, номер телефону).</w:t>
        </w:r>
      </w:hyperlink>
    </w:p>
    <w:p w:rsidR="00187A63" w:rsidRPr="00187A63" w:rsidRDefault="00686BCC" w:rsidP="00187A63">
      <w:pPr>
        <w:spacing w:after="0" w:line="240" w:lineRule="auto"/>
        <w:jc w:val="both"/>
        <w:rPr>
          <w:rFonts w:ascii="Times New Roman" w:hAnsi="Times New Roman" w:cs="Times New Roman"/>
          <w:sz w:val="24"/>
          <w:szCs w:val="24"/>
        </w:rPr>
      </w:pPr>
      <w:hyperlink r:id="rId10" w:anchor="n589" w:history="1">
        <w:r w:rsidR="00187A63" w:rsidRPr="00187A63">
          <w:rPr>
            <w:rStyle w:val="a6"/>
            <w:rFonts w:ascii="Times New Roman" w:hAnsi="Times New Roman"/>
            <w:color w:val="auto"/>
            <w:sz w:val="24"/>
            <w:szCs w:val="24"/>
            <w:u w:val="none"/>
          </w:rPr>
          <w:t>5.1.2. Постачальник, за погодженням із Замовником, має право на дострокове постачання Товару.</w:t>
        </w:r>
      </w:hyperlink>
    </w:p>
    <w:p w:rsidR="00187A63" w:rsidRPr="00187A63" w:rsidRDefault="00686BCC" w:rsidP="00187A63">
      <w:pPr>
        <w:spacing w:after="0" w:line="240" w:lineRule="auto"/>
        <w:jc w:val="both"/>
        <w:rPr>
          <w:rFonts w:ascii="Times New Roman" w:hAnsi="Times New Roman" w:cs="Times New Roman"/>
          <w:sz w:val="24"/>
          <w:szCs w:val="24"/>
        </w:rPr>
      </w:pPr>
      <w:hyperlink r:id="rId11" w:anchor="n589" w:history="1">
        <w:r w:rsidR="00187A63" w:rsidRPr="00187A63">
          <w:rPr>
            <w:rStyle w:val="a6"/>
            <w:rFonts w:ascii="Times New Roman" w:hAnsi="Times New Roman"/>
            <w:bCs/>
            <w:color w:val="auto"/>
            <w:sz w:val="24"/>
            <w:szCs w:val="24"/>
            <w:u w:val="none"/>
          </w:rPr>
          <w:t>5.2.  Строк по</w:t>
        </w:r>
        <w:r>
          <w:rPr>
            <w:rStyle w:val="a6"/>
            <w:rFonts w:ascii="Times New Roman" w:hAnsi="Times New Roman"/>
            <w:bCs/>
            <w:color w:val="auto"/>
            <w:sz w:val="24"/>
            <w:szCs w:val="24"/>
            <w:u w:val="none"/>
          </w:rPr>
          <w:t xml:space="preserve">ставки Товару: до </w:t>
        </w:r>
        <w:r w:rsidR="00FA1B4E">
          <w:rPr>
            <w:rStyle w:val="a6"/>
            <w:rFonts w:ascii="Times New Roman" w:hAnsi="Times New Roman"/>
            <w:bCs/>
            <w:color w:val="auto"/>
            <w:sz w:val="24"/>
            <w:szCs w:val="24"/>
            <w:u w:val="none"/>
          </w:rPr>
          <w:t>1</w:t>
        </w:r>
        <w:r>
          <w:rPr>
            <w:rStyle w:val="a6"/>
            <w:rFonts w:ascii="Times New Roman" w:hAnsi="Times New Roman"/>
            <w:bCs/>
            <w:color w:val="auto"/>
            <w:sz w:val="24"/>
            <w:szCs w:val="24"/>
            <w:u w:val="none"/>
          </w:rPr>
          <w:t>5 квіт</w:t>
        </w:r>
        <w:r w:rsidR="00FA1B4E">
          <w:rPr>
            <w:rStyle w:val="a6"/>
            <w:rFonts w:ascii="Times New Roman" w:hAnsi="Times New Roman"/>
            <w:bCs/>
            <w:color w:val="auto"/>
            <w:sz w:val="24"/>
            <w:szCs w:val="24"/>
            <w:u w:val="none"/>
          </w:rPr>
          <w:t>ня 2024</w:t>
        </w:r>
        <w:r w:rsidR="00187A63" w:rsidRPr="00187A63">
          <w:rPr>
            <w:rStyle w:val="a6"/>
            <w:rFonts w:ascii="Times New Roman" w:hAnsi="Times New Roman"/>
            <w:bCs/>
            <w:color w:val="auto"/>
            <w:sz w:val="24"/>
            <w:szCs w:val="24"/>
            <w:u w:val="none"/>
          </w:rPr>
          <w:t xml:space="preserve"> року.</w:t>
        </w:r>
      </w:hyperlink>
    </w:p>
    <w:p w:rsidR="00187A63" w:rsidRPr="00187A63" w:rsidRDefault="00686BCC" w:rsidP="00187A63">
      <w:pPr>
        <w:spacing w:after="0" w:line="240" w:lineRule="auto"/>
        <w:ind w:hanging="1"/>
        <w:jc w:val="both"/>
        <w:rPr>
          <w:rFonts w:ascii="Times New Roman" w:hAnsi="Times New Roman" w:cs="Times New Roman"/>
          <w:sz w:val="24"/>
          <w:szCs w:val="24"/>
        </w:rPr>
      </w:pPr>
      <w:hyperlink r:id="rId12" w:anchor="n589" w:history="1">
        <w:r w:rsidR="00187A63" w:rsidRPr="00187A63">
          <w:rPr>
            <w:rStyle w:val="a6"/>
            <w:rFonts w:ascii="Times New Roman" w:hAnsi="Times New Roman"/>
            <w:color w:val="auto"/>
            <w:sz w:val="24"/>
            <w:szCs w:val="24"/>
            <w:u w:val="none"/>
          </w:rPr>
          <w:t>5.3.  Міс</w:t>
        </w:r>
        <w:r w:rsidR="00187A63">
          <w:rPr>
            <w:rStyle w:val="a6"/>
            <w:rFonts w:ascii="Times New Roman" w:hAnsi="Times New Roman"/>
            <w:color w:val="auto"/>
            <w:sz w:val="24"/>
            <w:szCs w:val="24"/>
            <w:u w:val="none"/>
          </w:rPr>
          <w:t>це поставки: Полтавська область, м. Полтава</w:t>
        </w:r>
        <w:r w:rsidR="00187A63" w:rsidRPr="00187A63">
          <w:rPr>
            <w:rStyle w:val="a6"/>
            <w:rFonts w:ascii="Times New Roman" w:hAnsi="Times New Roman"/>
            <w:color w:val="auto"/>
            <w:sz w:val="24"/>
            <w:szCs w:val="24"/>
            <w:u w:val="none"/>
          </w:rPr>
          <w:t>.</w:t>
        </w:r>
      </w:hyperlink>
    </w:p>
    <w:p w:rsidR="00187A63" w:rsidRPr="00187A63" w:rsidRDefault="00686BCC" w:rsidP="00187A63">
      <w:pPr>
        <w:spacing w:after="0" w:line="240" w:lineRule="auto"/>
        <w:ind w:hanging="1"/>
        <w:jc w:val="both"/>
        <w:rPr>
          <w:rFonts w:ascii="Times New Roman" w:hAnsi="Times New Roman" w:cs="Times New Roman"/>
          <w:sz w:val="24"/>
          <w:szCs w:val="24"/>
        </w:rPr>
      </w:pPr>
      <w:hyperlink r:id="rId13" w:anchor="n589" w:history="1">
        <w:r w:rsidR="00187A63" w:rsidRPr="00187A63">
          <w:rPr>
            <w:rStyle w:val="a6"/>
            <w:rFonts w:ascii="Times New Roman" w:hAnsi="Times New Roman"/>
            <w:color w:val="auto"/>
            <w:sz w:val="24"/>
            <w:szCs w:val="24"/>
            <w:u w:val="none"/>
          </w:rPr>
          <w:t xml:space="preserve">5.4. Датою поставки Товару за даним Договором вважається дата доставки Товару в місце  зазначене в п. 5.3 договору, що засвідчується підписаною накладною на Товар уповноваженими представниками Сторін. </w:t>
        </w:r>
      </w:hyperlink>
    </w:p>
    <w:p w:rsidR="00187A63" w:rsidRPr="00187A63" w:rsidRDefault="00686BCC" w:rsidP="00187A63">
      <w:pPr>
        <w:spacing w:after="0" w:line="240" w:lineRule="auto"/>
        <w:jc w:val="both"/>
        <w:rPr>
          <w:rFonts w:ascii="Times New Roman" w:hAnsi="Times New Roman" w:cs="Times New Roman"/>
          <w:sz w:val="24"/>
          <w:szCs w:val="24"/>
        </w:rPr>
      </w:pPr>
      <w:hyperlink r:id="rId14" w:anchor="n589" w:history="1">
        <w:r w:rsidR="00187A63" w:rsidRPr="00187A63">
          <w:rPr>
            <w:rStyle w:val="a6"/>
            <w:rFonts w:ascii="Times New Roman" w:hAnsi="Times New Roman"/>
            <w:color w:val="auto"/>
            <w:sz w:val="24"/>
            <w:szCs w:val="24"/>
            <w:u w:val="none"/>
          </w:rPr>
          <w:t>5.5. Товар повинен бути спакований Постачальником таким чином, щоб виключити псування або знищення його на період поставки до моменту прийняття Товару Замовником.</w:t>
        </w:r>
      </w:hyperlink>
    </w:p>
    <w:p w:rsidR="00187A63" w:rsidRPr="00187A63" w:rsidRDefault="00686BCC" w:rsidP="00187A63">
      <w:pPr>
        <w:spacing w:after="0" w:line="240" w:lineRule="auto"/>
        <w:jc w:val="both"/>
        <w:rPr>
          <w:rFonts w:ascii="Times New Roman" w:hAnsi="Times New Roman" w:cs="Times New Roman"/>
          <w:sz w:val="24"/>
          <w:szCs w:val="24"/>
        </w:rPr>
      </w:pPr>
      <w:hyperlink r:id="rId15" w:anchor="n589" w:history="1">
        <w:r w:rsidR="00187A63" w:rsidRPr="00187A63">
          <w:rPr>
            <w:rStyle w:val="a6"/>
            <w:rFonts w:ascii="Times New Roman" w:hAnsi="Times New Roman"/>
            <w:color w:val="auto"/>
            <w:sz w:val="24"/>
            <w:szCs w:val="24"/>
            <w:u w:val="none"/>
          </w:rPr>
          <w:t>5.6. Передача Товару супроводжується передачею таких документів:</w:t>
        </w:r>
      </w:hyperlink>
    </w:p>
    <w:p w:rsidR="00187A63" w:rsidRPr="00187A63" w:rsidRDefault="00686BCC" w:rsidP="00187A63">
      <w:pPr>
        <w:spacing w:after="0" w:line="240" w:lineRule="auto"/>
        <w:jc w:val="both"/>
        <w:rPr>
          <w:rFonts w:ascii="Times New Roman" w:hAnsi="Times New Roman" w:cs="Times New Roman"/>
          <w:sz w:val="24"/>
          <w:szCs w:val="24"/>
        </w:rPr>
      </w:pPr>
      <w:hyperlink r:id="rId16" w:anchor="n589" w:history="1">
        <w:r w:rsidR="00187A63" w:rsidRPr="00187A63">
          <w:rPr>
            <w:rStyle w:val="a6"/>
            <w:rFonts w:ascii="Times New Roman" w:hAnsi="Times New Roman"/>
            <w:color w:val="auto"/>
            <w:sz w:val="24"/>
            <w:szCs w:val="24"/>
            <w:u w:val="none"/>
          </w:rPr>
          <w:t xml:space="preserve">- видаткового ордера (накладної). </w:t>
        </w:r>
      </w:hyperlink>
    </w:p>
    <w:p w:rsidR="00187A63" w:rsidRPr="00187A63" w:rsidRDefault="00686BCC" w:rsidP="00187A63">
      <w:pPr>
        <w:spacing w:after="0" w:line="240" w:lineRule="auto"/>
        <w:jc w:val="both"/>
        <w:rPr>
          <w:rFonts w:ascii="Times New Roman" w:hAnsi="Times New Roman" w:cs="Times New Roman"/>
          <w:sz w:val="24"/>
          <w:szCs w:val="24"/>
        </w:rPr>
      </w:pPr>
      <w:hyperlink r:id="rId17" w:anchor="n589" w:history="1">
        <w:r w:rsidR="00187A63" w:rsidRPr="00187A63">
          <w:rPr>
            <w:rStyle w:val="a6"/>
            <w:rFonts w:ascii="Times New Roman" w:hAnsi="Times New Roman"/>
            <w:color w:val="auto"/>
            <w:sz w:val="24"/>
            <w:szCs w:val="24"/>
            <w:u w:val="none"/>
          </w:rPr>
          <w:t xml:space="preserve">5.7. Товар вважається поставленим Постачальником та переданим у власність Замовника з моменту підписання Замовником видаткових накладних, які свідчать про факт отримання Товару. </w:t>
        </w:r>
      </w:hyperlink>
      <w:r w:rsidR="00187A63" w:rsidRPr="00187A63">
        <w:rPr>
          <w:rFonts w:ascii="Times New Roman" w:hAnsi="Times New Roman" w:cs="Times New Roman"/>
          <w:sz w:val="24"/>
          <w:szCs w:val="24"/>
        </w:rPr>
        <w:t xml:space="preserve">У випадку постачання неякісного Товару, застосовуються вимоги п. 2.7. Розділу 2 «Якість товару» Договору. </w:t>
      </w:r>
    </w:p>
    <w:p w:rsidR="00187A63" w:rsidRPr="00187A63" w:rsidRDefault="00686BCC" w:rsidP="00187A63">
      <w:pPr>
        <w:spacing w:after="0" w:line="240" w:lineRule="auto"/>
        <w:jc w:val="center"/>
        <w:rPr>
          <w:rFonts w:ascii="Times New Roman" w:hAnsi="Times New Roman" w:cs="Times New Roman"/>
          <w:b/>
          <w:sz w:val="24"/>
          <w:szCs w:val="24"/>
          <w:lang w:val="ru-RU"/>
        </w:rPr>
      </w:pPr>
      <w:hyperlink r:id="rId18" w:anchor="n589" w:history="1">
        <w:r w:rsidR="00187A63" w:rsidRPr="00187A63">
          <w:rPr>
            <w:rStyle w:val="a6"/>
            <w:rFonts w:ascii="Times New Roman" w:hAnsi="Times New Roman"/>
            <w:b/>
            <w:bCs/>
            <w:color w:val="auto"/>
            <w:sz w:val="24"/>
            <w:szCs w:val="24"/>
            <w:u w:val="none"/>
          </w:rPr>
          <w:t>6</w:t>
        </w:r>
      </w:hyperlink>
      <w:r w:rsidR="00187A63" w:rsidRPr="00187A63">
        <w:rPr>
          <w:rFonts w:ascii="Times New Roman" w:hAnsi="Times New Roman" w:cs="Times New Roman"/>
          <w:sz w:val="24"/>
          <w:szCs w:val="24"/>
        </w:rPr>
        <w:t xml:space="preserve">. </w:t>
      </w:r>
      <w:r w:rsidR="00187A63" w:rsidRPr="00187A63">
        <w:rPr>
          <w:rFonts w:ascii="Times New Roman" w:hAnsi="Times New Roman" w:cs="Times New Roman"/>
          <w:b/>
          <w:sz w:val="24"/>
          <w:szCs w:val="24"/>
        </w:rPr>
        <w:t>Права та обов'язки сторін</w:t>
      </w:r>
    </w:p>
    <w:p w:rsidR="00187A63" w:rsidRPr="00187A63" w:rsidRDefault="00686BCC" w:rsidP="00187A63">
      <w:pPr>
        <w:spacing w:after="0" w:line="240" w:lineRule="auto"/>
        <w:jc w:val="both"/>
        <w:rPr>
          <w:rFonts w:ascii="Times New Roman" w:hAnsi="Times New Roman" w:cs="Times New Roman"/>
          <w:sz w:val="24"/>
          <w:szCs w:val="24"/>
          <w:lang w:val="ru-RU"/>
        </w:rPr>
      </w:pPr>
      <w:hyperlink r:id="rId19" w:anchor="n589" w:history="1">
        <w:r w:rsidR="00187A63" w:rsidRPr="00187A63">
          <w:rPr>
            <w:rStyle w:val="a6"/>
            <w:rFonts w:ascii="Times New Roman" w:hAnsi="Times New Roman"/>
            <w:color w:val="auto"/>
            <w:sz w:val="24"/>
            <w:szCs w:val="24"/>
            <w:u w:val="none"/>
          </w:rPr>
          <w:t>6.1. Замовник зобов'язаний:</w:t>
        </w:r>
      </w:hyperlink>
    </w:p>
    <w:p w:rsidR="00187A63" w:rsidRPr="00187A63" w:rsidRDefault="00686BCC" w:rsidP="00187A63">
      <w:pPr>
        <w:spacing w:after="0" w:line="240" w:lineRule="auto"/>
        <w:jc w:val="both"/>
        <w:rPr>
          <w:rFonts w:ascii="Times New Roman" w:hAnsi="Times New Roman" w:cs="Times New Roman"/>
          <w:sz w:val="24"/>
          <w:szCs w:val="24"/>
        </w:rPr>
      </w:pPr>
      <w:hyperlink r:id="rId20" w:anchor="n589" w:history="1">
        <w:r w:rsidR="00187A63" w:rsidRPr="00187A63">
          <w:rPr>
            <w:rStyle w:val="a6"/>
            <w:rFonts w:ascii="Times New Roman" w:hAnsi="Times New Roman"/>
            <w:color w:val="auto"/>
            <w:sz w:val="24"/>
            <w:szCs w:val="24"/>
            <w:u w:val="none"/>
          </w:rPr>
          <w:t>6.1.1. Своєчасно та в повному обсязі сплачувати за поставлений Товар;</w:t>
        </w:r>
      </w:hyperlink>
    </w:p>
    <w:p w:rsidR="00187A63" w:rsidRPr="00187A63" w:rsidRDefault="00686BCC" w:rsidP="00187A63">
      <w:pPr>
        <w:spacing w:after="0" w:line="240" w:lineRule="auto"/>
        <w:jc w:val="both"/>
        <w:rPr>
          <w:rFonts w:ascii="Times New Roman" w:hAnsi="Times New Roman" w:cs="Times New Roman"/>
          <w:sz w:val="24"/>
          <w:szCs w:val="24"/>
        </w:rPr>
      </w:pPr>
      <w:hyperlink r:id="rId21" w:anchor="n589" w:history="1">
        <w:r w:rsidR="00187A63" w:rsidRPr="00187A63">
          <w:rPr>
            <w:rStyle w:val="a6"/>
            <w:rFonts w:ascii="Times New Roman" w:hAnsi="Times New Roman"/>
            <w:color w:val="auto"/>
            <w:sz w:val="24"/>
            <w:szCs w:val="24"/>
            <w:u w:val="none"/>
          </w:rPr>
          <w:t>6.1.2. Приймати   поставлений Товар  згідно з умовами договору;</w:t>
        </w:r>
      </w:hyperlink>
    </w:p>
    <w:p w:rsidR="00187A63" w:rsidRPr="00187A63" w:rsidRDefault="00686BCC" w:rsidP="00187A63">
      <w:pPr>
        <w:spacing w:after="0" w:line="240" w:lineRule="auto"/>
        <w:jc w:val="both"/>
        <w:rPr>
          <w:rFonts w:ascii="Times New Roman" w:hAnsi="Times New Roman" w:cs="Times New Roman"/>
          <w:sz w:val="24"/>
          <w:szCs w:val="24"/>
        </w:rPr>
      </w:pPr>
      <w:hyperlink r:id="rId22" w:anchor="n589" w:history="1">
        <w:r w:rsidR="00187A63" w:rsidRPr="00187A63">
          <w:rPr>
            <w:rStyle w:val="a6"/>
            <w:rFonts w:ascii="Times New Roman" w:hAnsi="Times New Roman"/>
            <w:color w:val="auto"/>
            <w:sz w:val="24"/>
            <w:szCs w:val="24"/>
            <w:u w:val="none"/>
          </w:rPr>
          <w:t>6.2. Замовник має право:</w:t>
        </w:r>
      </w:hyperlink>
    </w:p>
    <w:p w:rsidR="00187A63" w:rsidRPr="00187A63" w:rsidRDefault="00686BCC" w:rsidP="00187A63">
      <w:pPr>
        <w:spacing w:after="0" w:line="240" w:lineRule="auto"/>
        <w:jc w:val="both"/>
        <w:rPr>
          <w:rFonts w:ascii="Times New Roman" w:hAnsi="Times New Roman" w:cs="Times New Roman"/>
          <w:sz w:val="24"/>
          <w:szCs w:val="24"/>
        </w:rPr>
      </w:pPr>
      <w:hyperlink r:id="rId23" w:anchor="n589" w:history="1">
        <w:r w:rsidR="00187A63" w:rsidRPr="00187A63">
          <w:rPr>
            <w:rStyle w:val="a6"/>
            <w:rFonts w:ascii="Times New Roman" w:hAnsi="Times New Roman"/>
            <w:color w:val="auto"/>
            <w:sz w:val="24"/>
            <w:szCs w:val="24"/>
            <w:u w:val="none"/>
          </w:rPr>
          <w:t>6.2.1. Контролювати поставку Товару у строки, встановлені цим Договором;</w:t>
        </w:r>
      </w:hyperlink>
    </w:p>
    <w:p w:rsidR="00187A63" w:rsidRPr="00187A63" w:rsidRDefault="00686BCC" w:rsidP="00187A63">
      <w:pPr>
        <w:spacing w:after="0" w:line="240" w:lineRule="auto"/>
        <w:jc w:val="both"/>
        <w:rPr>
          <w:rFonts w:ascii="Times New Roman" w:hAnsi="Times New Roman" w:cs="Times New Roman"/>
          <w:sz w:val="24"/>
          <w:szCs w:val="24"/>
        </w:rPr>
      </w:pPr>
      <w:hyperlink r:id="rId24" w:anchor="n589" w:history="1">
        <w:r w:rsidR="00187A63" w:rsidRPr="00187A63">
          <w:rPr>
            <w:rStyle w:val="a6"/>
            <w:rFonts w:ascii="Times New Roman" w:hAnsi="Times New Roman"/>
            <w:color w:val="auto"/>
            <w:sz w:val="24"/>
            <w:szCs w:val="24"/>
            <w:u w:val="none"/>
          </w:rPr>
          <w:t xml:space="preserve">6.2.2. Зменшувати обсяги закупівлі Товарів та загальну вартість цього Договору залежно від фактичного фінансування видатків. </w:t>
        </w:r>
      </w:hyperlink>
    </w:p>
    <w:p w:rsidR="00187A63" w:rsidRPr="00187A63" w:rsidRDefault="00686BCC" w:rsidP="00187A63">
      <w:pPr>
        <w:spacing w:after="0" w:line="240" w:lineRule="auto"/>
        <w:jc w:val="both"/>
        <w:rPr>
          <w:rFonts w:ascii="Times New Roman" w:hAnsi="Times New Roman" w:cs="Times New Roman"/>
          <w:sz w:val="24"/>
          <w:szCs w:val="24"/>
        </w:rPr>
      </w:pPr>
      <w:hyperlink r:id="rId25" w:anchor="n589" w:history="1">
        <w:r w:rsidR="00187A63" w:rsidRPr="00187A63">
          <w:rPr>
            <w:rStyle w:val="a6"/>
            <w:rFonts w:ascii="Times New Roman" w:hAnsi="Times New Roman"/>
            <w:color w:val="auto"/>
            <w:sz w:val="24"/>
            <w:szCs w:val="24"/>
            <w:u w:val="none"/>
          </w:rPr>
          <w:t>6.2.3. Повернути рахунок Постачальнику  без  здійснення  оплати  в разі  неналежного  оформлення документів: відсутність печатки, підписів, тощо.</w:t>
        </w:r>
      </w:hyperlink>
    </w:p>
    <w:p w:rsidR="00187A63" w:rsidRPr="00187A63" w:rsidRDefault="00686BCC" w:rsidP="00187A63">
      <w:pPr>
        <w:spacing w:after="0" w:line="240" w:lineRule="auto"/>
        <w:jc w:val="both"/>
        <w:rPr>
          <w:rFonts w:ascii="Times New Roman" w:hAnsi="Times New Roman" w:cs="Times New Roman"/>
          <w:sz w:val="24"/>
          <w:szCs w:val="24"/>
        </w:rPr>
      </w:pPr>
      <w:hyperlink r:id="rId26" w:anchor="n589" w:history="1">
        <w:r w:rsidR="00187A63" w:rsidRPr="00187A63">
          <w:rPr>
            <w:rStyle w:val="a6"/>
            <w:rFonts w:ascii="Times New Roman" w:hAnsi="Times New Roman"/>
            <w:color w:val="auto"/>
            <w:sz w:val="24"/>
            <w:szCs w:val="24"/>
            <w:u w:val="none"/>
          </w:rPr>
          <w:t>6.</w:t>
        </w:r>
      </w:hyperlink>
      <w:r w:rsidR="00187A63" w:rsidRPr="00187A63">
        <w:rPr>
          <w:rFonts w:ascii="Times New Roman" w:hAnsi="Times New Roman" w:cs="Times New Roman"/>
          <w:sz w:val="24"/>
          <w:szCs w:val="24"/>
        </w:rPr>
        <w:t>2.4. У разі порушення Постачальником умов договору, відповідальність за яке передбачена пунктами 7.2. та/або 7.3. договору, та/або якщо розмір штрафних санкцій за дані порушення дорівнює або перевищує суму поставленого але не сплаченого товару, Замовник має право відкласти проведення оплати на строк до вирішення у передбаченому законодавством та цим договором порядку питання сплати штрафних санкцій зі сторони Постачальника.</w:t>
      </w:r>
    </w:p>
    <w:p w:rsidR="00187A63" w:rsidRPr="00187A63" w:rsidRDefault="00686BCC" w:rsidP="00187A63">
      <w:pPr>
        <w:spacing w:after="0" w:line="240" w:lineRule="auto"/>
        <w:jc w:val="both"/>
        <w:rPr>
          <w:rFonts w:ascii="Times New Roman" w:hAnsi="Times New Roman" w:cs="Times New Roman"/>
          <w:sz w:val="24"/>
          <w:szCs w:val="24"/>
        </w:rPr>
      </w:pPr>
      <w:hyperlink r:id="rId27" w:anchor="n589" w:history="1">
        <w:r w:rsidR="00187A63" w:rsidRPr="00187A63">
          <w:rPr>
            <w:rStyle w:val="a6"/>
            <w:rFonts w:ascii="Times New Roman" w:hAnsi="Times New Roman"/>
            <w:color w:val="auto"/>
            <w:sz w:val="24"/>
            <w:szCs w:val="24"/>
            <w:u w:val="none"/>
          </w:rPr>
          <w:t xml:space="preserve">6.2.5. У разі невиконання зобов'язань Постачальником, </w:t>
        </w:r>
      </w:hyperlink>
      <w:r w:rsidR="00187A63" w:rsidRPr="00187A63">
        <w:rPr>
          <w:rFonts w:ascii="Times New Roman" w:hAnsi="Times New Roman" w:cs="Times New Roman"/>
          <w:sz w:val="24"/>
          <w:szCs w:val="24"/>
        </w:rPr>
        <w:t>у т.ч. щодо строків постачання та якості товару, Замовник має право в односторонньому порядку достроково розірвати цей Договір, повідомивши про це Постачальника письмово у строк 10 днів до бажаної дати розірвання. У такому випадку договір вважається розірваним з моменту закінчення 10-денного строку без складання додаткової угоди про розірвання.</w:t>
      </w:r>
    </w:p>
    <w:p w:rsidR="00187A63" w:rsidRPr="00187A63" w:rsidRDefault="00686BCC" w:rsidP="00187A63">
      <w:pPr>
        <w:spacing w:after="0" w:line="240" w:lineRule="auto"/>
        <w:jc w:val="both"/>
        <w:rPr>
          <w:rFonts w:ascii="Times New Roman" w:hAnsi="Times New Roman" w:cs="Times New Roman"/>
          <w:sz w:val="24"/>
          <w:szCs w:val="24"/>
        </w:rPr>
      </w:pPr>
      <w:hyperlink r:id="rId28" w:anchor="n589" w:history="1">
        <w:r w:rsidR="00187A63" w:rsidRPr="00187A63">
          <w:rPr>
            <w:rStyle w:val="a6"/>
            <w:rFonts w:ascii="Times New Roman" w:hAnsi="Times New Roman"/>
            <w:color w:val="auto"/>
            <w:sz w:val="24"/>
            <w:szCs w:val="24"/>
            <w:u w:val="none"/>
          </w:rPr>
          <w:t>6.3. Постачальник зобов'язаний:</w:t>
        </w:r>
      </w:hyperlink>
    </w:p>
    <w:p w:rsidR="00187A63" w:rsidRPr="00187A63" w:rsidRDefault="00686BCC" w:rsidP="00187A63">
      <w:pPr>
        <w:spacing w:after="0" w:line="240" w:lineRule="auto"/>
        <w:jc w:val="both"/>
        <w:rPr>
          <w:rFonts w:ascii="Times New Roman" w:hAnsi="Times New Roman" w:cs="Times New Roman"/>
          <w:sz w:val="24"/>
          <w:szCs w:val="24"/>
        </w:rPr>
      </w:pPr>
      <w:hyperlink r:id="rId29" w:anchor="n589" w:history="1">
        <w:r w:rsidR="00187A63" w:rsidRPr="00187A63">
          <w:rPr>
            <w:rStyle w:val="a6"/>
            <w:rFonts w:ascii="Times New Roman" w:hAnsi="Times New Roman"/>
            <w:color w:val="auto"/>
            <w:sz w:val="24"/>
            <w:szCs w:val="24"/>
            <w:u w:val="none"/>
          </w:rPr>
          <w:t>6.3.1. Забезпечити поставку товарів у строки, встановлені цим Договором;</w:t>
        </w:r>
      </w:hyperlink>
    </w:p>
    <w:p w:rsidR="00187A63" w:rsidRPr="00187A63" w:rsidRDefault="00686BCC" w:rsidP="00187A63">
      <w:pPr>
        <w:spacing w:after="0" w:line="240" w:lineRule="auto"/>
        <w:jc w:val="both"/>
        <w:rPr>
          <w:rFonts w:ascii="Times New Roman" w:hAnsi="Times New Roman" w:cs="Times New Roman"/>
          <w:sz w:val="24"/>
          <w:szCs w:val="24"/>
        </w:rPr>
      </w:pPr>
      <w:hyperlink r:id="rId30" w:anchor="n589" w:history="1">
        <w:r w:rsidR="00187A63" w:rsidRPr="00187A63">
          <w:rPr>
            <w:rStyle w:val="a6"/>
            <w:rFonts w:ascii="Times New Roman" w:hAnsi="Times New Roman"/>
            <w:color w:val="auto"/>
            <w:sz w:val="24"/>
            <w:szCs w:val="24"/>
            <w:u w:val="none"/>
          </w:rPr>
          <w:t>6.3.2. Забезпечити поставку товарів, якість яких відповідає умовам, встановлених розділом 2 цього Договору;</w:t>
        </w:r>
      </w:hyperlink>
    </w:p>
    <w:p w:rsidR="00187A63" w:rsidRPr="00187A63" w:rsidRDefault="00686BCC" w:rsidP="00187A63">
      <w:pPr>
        <w:spacing w:after="0" w:line="240" w:lineRule="auto"/>
        <w:jc w:val="both"/>
        <w:rPr>
          <w:rFonts w:ascii="Times New Roman" w:hAnsi="Times New Roman" w:cs="Times New Roman"/>
          <w:sz w:val="24"/>
          <w:szCs w:val="24"/>
        </w:rPr>
      </w:pPr>
      <w:hyperlink r:id="rId31" w:anchor="n589" w:history="1">
        <w:r w:rsidR="00187A63" w:rsidRPr="00187A63">
          <w:rPr>
            <w:rStyle w:val="a6"/>
            <w:rFonts w:ascii="Times New Roman" w:hAnsi="Times New Roman"/>
            <w:color w:val="auto"/>
            <w:sz w:val="24"/>
            <w:szCs w:val="24"/>
            <w:u w:val="none"/>
          </w:rPr>
          <w:t xml:space="preserve">6.3.3. Надати Товар у розпорядження Замовника разом з усіма документами, необхідними для того, щоб прийняти поставку на умовах цього Договору; </w:t>
        </w:r>
      </w:hyperlink>
    </w:p>
    <w:p w:rsidR="00187A63" w:rsidRPr="00187A63" w:rsidRDefault="00686BCC" w:rsidP="00187A63">
      <w:pPr>
        <w:spacing w:after="0" w:line="240" w:lineRule="auto"/>
        <w:jc w:val="both"/>
        <w:rPr>
          <w:rFonts w:ascii="Times New Roman" w:hAnsi="Times New Roman" w:cs="Times New Roman"/>
          <w:sz w:val="24"/>
          <w:szCs w:val="24"/>
        </w:rPr>
      </w:pPr>
      <w:hyperlink r:id="rId32" w:anchor="n589" w:history="1">
        <w:r w:rsidR="00187A63" w:rsidRPr="00187A63">
          <w:rPr>
            <w:rStyle w:val="a6"/>
            <w:rFonts w:ascii="Times New Roman" w:hAnsi="Times New Roman"/>
            <w:color w:val="auto"/>
            <w:sz w:val="24"/>
            <w:szCs w:val="24"/>
            <w:u w:val="none"/>
          </w:rPr>
          <w:t xml:space="preserve">6.3.4. Повідомити Замовника про дату, коли Товар буде представлений у його розпорядження, не пізніше ніж за 2 дні; </w:t>
        </w:r>
      </w:hyperlink>
    </w:p>
    <w:p w:rsidR="00187A63" w:rsidRPr="00187A63" w:rsidRDefault="00686BCC" w:rsidP="00187A63">
      <w:pPr>
        <w:spacing w:after="0" w:line="240" w:lineRule="auto"/>
        <w:jc w:val="both"/>
        <w:rPr>
          <w:rFonts w:ascii="Times New Roman" w:hAnsi="Times New Roman" w:cs="Times New Roman"/>
          <w:sz w:val="24"/>
          <w:szCs w:val="24"/>
        </w:rPr>
      </w:pPr>
      <w:hyperlink r:id="rId33" w:anchor="n589" w:history="1">
        <w:r w:rsidR="00187A63" w:rsidRPr="00187A63">
          <w:rPr>
            <w:rStyle w:val="a6"/>
            <w:rFonts w:ascii="Times New Roman" w:hAnsi="Times New Roman"/>
            <w:color w:val="auto"/>
            <w:sz w:val="24"/>
            <w:szCs w:val="24"/>
            <w:u w:val="none"/>
          </w:rPr>
          <w:t xml:space="preserve">6.3.5. Нести всі витрати щодо перевірки якості та кількості Товару; </w:t>
        </w:r>
      </w:hyperlink>
    </w:p>
    <w:p w:rsidR="00187A63" w:rsidRPr="00187A63" w:rsidRDefault="00686BCC" w:rsidP="00187A63">
      <w:pPr>
        <w:spacing w:after="0" w:line="240" w:lineRule="auto"/>
        <w:jc w:val="both"/>
        <w:rPr>
          <w:rFonts w:ascii="Times New Roman" w:hAnsi="Times New Roman" w:cs="Times New Roman"/>
          <w:sz w:val="24"/>
          <w:szCs w:val="24"/>
        </w:rPr>
      </w:pPr>
      <w:hyperlink r:id="rId34" w:anchor="n589" w:history="1">
        <w:r w:rsidR="00187A63" w:rsidRPr="00187A63">
          <w:rPr>
            <w:rStyle w:val="a6"/>
            <w:rFonts w:ascii="Times New Roman" w:hAnsi="Times New Roman"/>
            <w:color w:val="auto"/>
            <w:sz w:val="24"/>
            <w:szCs w:val="24"/>
            <w:u w:val="none"/>
          </w:rPr>
          <w:t>6.3.6. Нести всі ризики, яких може зазнати Товар до моменту його передачі Замовнику.</w:t>
        </w:r>
      </w:hyperlink>
    </w:p>
    <w:p w:rsidR="00187A63" w:rsidRPr="00187A63" w:rsidRDefault="00686BCC" w:rsidP="00187A63">
      <w:pPr>
        <w:pStyle w:val="HTML"/>
        <w:shd w:val="clear" w:color="auto" w:fill="FFFFFF"/>
        <w:jc w:val="both"/>
        <w:rPr>
          <w:rFonts w:ascii="Times New Roman" w:hAnsi="Times New Roman"/>
          <w:sz w:val="24"/>
          <w:szCs w:val="24"/>
          <w:lang w:val="uk-UA" w:eastAsia="uk-UA"/>
        </w:rPr>
      </w:pPr>
      <w:hyperlink r:id="rId35" w:anchor="n589" w:history="1">
        <w:r w:rsidR="00187A63" w:rsidRPr="00187A63">
          <w:rPr>
            <w:rStyle w:val="a6"/>
            <w:rFonts w:ascii="Times New Roman" w:hAnsi="Times New Roman"/>
            <w:color w:val="auto"/>
            <w:sz w:val="24"/>
            <w:szCs w:val="24"/>
            <w:u w:val="none"/>
            <w:lang w:val="uk-UA"/>
          </w:rPr>
          <w:t>6.</w:t>
        </w:r>
      </w:hyperlink>
      <w:r w:rsidR="00187A63" w:rsidRPr="00187A63">
        <w:rPr>
          <w:rFonts w:ascii="Times New Roman" w:hAnsi="Times New Roman"/>
          <w:sz w:val="24"/>
          <w:szCs w:val="24"/>
          <w:lang w:val="uk-UA"/>
        </w:rPr>
        <w:t xml:space="preserve">3.7. У разі порушення Постачальником умов договору, відповідальність за яке передбачена пунктами 7.2. та/або 7.3. договору, сплатити нараховані штрафні санкції протягом 10 днів з моменту отримання претензії Замовника. У випадку невиконання Постачальником вимог даного пункту договору, Замовник не несе </w:t>
      </w:r>
      <w:r w:rsidR="00187A63" w:rsidRPr="00187A63">
        <w:rPr>
          <w:rFonts w:ascii="Times New Roman" w:hAnsi="Times New Roman"/>
          <w:sz w:val="24"/>
          <w:szCs w:val="24"/>
          <w:lang w:val="uk-UA" w:eastAsia="uk-UA"/>
        </w:rPr>
        <w:t>відповідальності за несвоєчасне виконання грошових зобов'язань, що виникли за поставлений та неоплачений товар в рамках даного договору.</w:t>
      </w: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eastAsia="uk-UA"/>
        </w:rPr>
      </w:pPr>
      <w:r w:rsidRPr="00187A63">
        <w:rPr>
          <w:rFonts w:ascii="Times New Roman" w:hAnsi="Times New Roman" w:cs="Times New Roman"/>
          <w:sz w:val="24"/>
          <w:szCs w:val="24"/>
        </w:rPr>
        <w:t xml:space="preserve">6.3.8. </w:t>
      </w:r>
      <w:r w:rsidRPr="00187A63">
        <w:rPr>
          <w:rFonts w:ascii="Times New Roman" w:hAnsi="Times New Roman" w:cs="Times New Roman"/>
          <w:sz w:val="24"/>
          <w:szCs w:val="24"/>
          <w:lang w:eastAsia="uk-UA"/>
        </w:rPr>
        <w:t xml:space="preserve">Проводити за свій рахунок експертизу якості товару на вимогу Замовника у строки, встановлені вимогою. У випадку невідповідності якості поставленого товару встановленим вимогам законодавства України та умовам договору, Постачальник повинен відшкодувати Замовнику збитки, спричинені простоєм у роботі чи пов’язані з використанням неякісного товару. </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hyperlink r:id="rId36" w:anchor="n589" w:history="1">
        <w:r w:rsidR="00187A63" w:rsidRPr="00187A63">
          <w:rPr>
            <w:rStyle w:val="a6"/>
            <w:rFonts w:ascii="Times New Roman" w:hAnsi="Times New Roman"/>
            <w:color w:val="auto"/>
            <w:sz w:val="24"/>
            <w:szCs w:val="24"/>
            <w:u w:val="none"/>
          </w:rPr>
          <w:t>6.4. Постачальник має право:</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37" w:anchor="n589" w:history="1">
        <w:r w:rsidR="00187A63" w:rsidRPr="00187A63">
          <w:rPr>
            <w:rStyle w:val="a6"/>
            <w:rFonts w:ascii="Times New Roman" w:hAnsi="Times New Roman"/>
            <w:color w:val="auto"/>
            <w:sz w:val="24"/>
            <w:szCs w:val="24"/>
            <w:u w:val="none"/>
          </w:rPr>
          <w:t>6.4.1. У повному обсязі отримувати плату за поставлені товари, згідно умов цього Договору ;</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38" w:anchor="n589" w:history="1">
        <w:r w:rsidR="00187A63" w:rsidRPr="00187A63">
          <w:rPr>
            <w:rStyle w:val="a6"/>
            <w:rFonts w:ascii="Times New Roman" w:hAnsi="Times New Roman"/>
            <w:color w:val="auto"/>
            <w:sz w:val="24"/>
            <w:szCs w:val="24"/>
            <w:u w:val="none"/>
          </w:rPr>
          <w:t>6.4.2. На дострокову поставку товарів за погодженням Замовника;</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39" w:anchor="n589" w:history="1">
        <w:r w:rsidR="00187A63" w:rsidRPr="00187A63">
          <w:rPr>
            <w:rStyle w:val="a6"/>
            <w:rFonts w:ascii="Times New Roman" w:hAnsi="Times New Roman"/>
            <w:color w:val="auto"/>
            <w:sz w:val="24"/>
            <w:szCs w:val="24"/>
            <w:u w:val="none"/>
          </w:rPr>
          <w:t>6.4.3. У разі невиконання зобов'язань Замовником, Постачальник має право в односторонньому порядку достроково розірвати цей Договір, повідомивши про це Замовника письмово у строк 10 днів до бажаної дати розірвання. У такому випадку договір вважається розірваним з моменту закінчення 10-денного строку без складання додаткової угоди про розірвання.</w:t>
        </w:r>
      </w:hyperlink>
    </w:p>
    <w:p w:rsidR="00187A63" w:rsidRPr="00187A63" w:rsidRDefault="00686BCC" w:rsidP="00187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hyperlink r:id="rId40" w:anchor="n589" w:history="1">
        <w:r w:rsidR="00187A63" w:rsidRPr="00187A63">
          <w:rPr>
            <w:rStyle w:val="a6"/>
            <w:rFonts w:ascii="Times New Roman" w:hAnsi="Times New Roman"/>
            <w:b/>
            <w:color w:val="auto"/>
            <w:sz w:val="24"/>
            <w:szCs w:val="24"/>
            <w:u w:val="none"/>
          </w:rPr>
          <w:t>7. Відповідальність сторін</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hyperlink r:id="rId41" w:anchor="n589" w:history="1">
        <w:r w:rsidR="00187A63" w:rsidRPr="00187A63">
          <w:rPr>
            <w:rStyle w:val="a6"/>
            <w:rFonts w:ascii="Times New Roman" w:hAnsi="Times New Roman"/>
            <w:color w:val="auto"/>
            <w:sz w:val="24"/>
            <w:szCs w:val="24"/>
            <w:u w:val="none"/>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2" w:anchor="n589" w:history="1">
        <w:r w:rsidR="00187A63" w:rsidRPr="00187A63">
          <w:rPr>
            <w:rStyle w:val="a6"/>
            <w:rFonts w:ascii="Times New Roman" w:hAnsi="Times New Roman"/>
            <w:color w:val="auto"/>
            <w:sz w:val="24"/>
            <w:szCs w:val="24"/>
            <w:u w:val="none"/>
          </w:rPr>
          <w:t>7.2. При порушенні строків поставки або при відмові від постачанн</w:t>
        </w:r>
      </w:hyperlink>
      <w:r w:rsidR="00187A63" w:rsidRPr="00187A63">
        <w:rPr>
          <w:rFonts w:ascii="Times New Roman" w:hAnsi="Times New Roman" w:cs="Times New Roman"/>
          <w:sz w:val="24"/>
          <w:szCs w:val="24"/>
        </w:rPr>
        <w:t xml:space="preserve">я Товару Постачальник сплачує на користь Замовника штраф у розмірі 5% від вартості несвоєчасно поставлених/ непоставлених Товарів за кожен день прострочення поставки товару. </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3" w:anchor="n589" w:history="1">
        <w:r w:rsidR="00187A63" w:rsidRPr="00187A63">
          <w:rPr>
            <w:rStyle w:val="a6"/>
            <w:rFonts w:ascii="Times New Roman" w:hAnsi="Times New Roman"/>
            <w:color w:val="auto"/>
            <w:sz w:val="24"/>
            <w:szCs w:val="24"/>
            <w:u w:val="none"/>
          </w:rPr>
          <w:t>7.3. У разі невиконання або несвоєчасного виконання зобов'язань по цьому Договору, Постачальник</w:t>
        </w:r>
      </w:hyperlink>
      <w:r w:rsidR="00187A63" w:rsidRPr="00187A63">
        <w:rPr>
          <w:rFonts w:ascii="Times New Roman" w:hAnsi="Times New Roman" w:cs="Times New Roman"/>
          <w:sz w:val="24"/>
          <w:szCs w:val="24"/>
        </w:rPr>
        <w:t xml:space="preserve"> сплачує Замовнику пеню у розмірі 0,5 % від загальної вартості продукції за кожний день прострочення, але не більше подвійної облікової ставки Національного банку України, що діє на період, за який нараховується пеня. </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4" w:anchor="n589" w:history="1">
        <w:r w:rsidR="00187A63" w:rsidRPr="00187A63">
          <w:rPr>
            <w:rStyle w:val="a6"/>
            <w:rFonts w:ascii="Times New Roman" w:hAnsi="Times New Roman"/>
            <w:color w:val="auto"/>
            <w:sz w:val="24"/>
            <w:szCs w:val="24"/>
            <w:u w:val="none"/>
          </w:rPr>
          <w:t>7.4. Сторона, що порушила господарське зобов’язання, визначене цим Договором та/або чинним законодавством України, зобов’язана відшкодувати збитки, завдані таким порушенням Стороні, чиї права або законні інтереси було порушено,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5" w:anchor="n589" w:history="1">
        <w:r w:rsidR="00187A63" w:rsidRPr="00187A63">
          <w:rPr>
            <w:rStyle w:val="a6"/>
            <w:rFonts w:ascii="Times New Roman" w:hAnsi="Times New Roman"/>
            <w:color w:val="auto"/>
            <w:sz w:val="24"/>
            <w:szCs w:val="24"/>
            <w:u w:val="none"/>
          </w:rPr>
          <w:t>7.5. Склад та розмір відшкодування збитків визначається Сторонами за правилами, встановленими чинним законодавством України. Збитки стягуються у повній сумі понад штрафні санкції.</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6" w:anchor="n589" w:history="1">
        <w:r w:rsidR="00187A63" w:rsidRPr="00187A63">
          <w:rPr>
            <w:rStyle w:val="a6"/>
            <w:rFonts w:ascii="Times New Roman" w:hAnsi="Times New Roman"/>
            <w:color w:val="auto"/>
            <w:sz w:val="24"/>
            <w:szCs w:val="24"/>
            <w:u w:val="none"/>
          </w:rPr>
          <w:t>7.6. Сплата Стороною та (або) відшкодування збитків, завданих порушенням Договору, не звільняє її від обов’язку виконати цей Договір в повному обсязі, якщо інше прямо не передбачено чинним законодавством України.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7" w:anchor="n589" w:history="1">
        <w:r w:rsidR="00187A63" w:rsidRPr="00187A63">
          <w:rPr>
            <w:rStyle w:val="a6"/>
            <w:rFonts w:ascii="Times New Roman" w:hAnsi="Times New Roman"/>
            <w:color w:val="auto"/>
            <w:sz w:val="24"/>
            <w:szCs w:val="24"/>
            <w:u w:val="none"/>
          </w:rPr>
          <w:t>7.7. Відповідальність за наявність відповідних дозвільних документів щодо виду діяльності, яка є предметом Договору, Сторони несуть самостійно.</w:t>
        </w:r>
      </w:hyperlink>
    </w:p>
    <w:p w:rsidR="00187A63" w:rsidRPr="00187A63" w:rsidRDefault="00686BCC" w:rsidP="00F6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48" w:anchor="n589" w:history="1">
        <w:r w:rsidR="00187A63" w:rsidRPr="00187A63">
          <w:rPr>
            <w:rStyle w:val="a6"/>
            <w:rFonts w:ascii="Times New Roman" w:hAnsi="Times New Roman"/>
            <w:color w:val="auto"/>
            <w:sz w:val="24"/>
            <w:szCs w:val="24"/>
            <w:u w:val="none"/>
          </w:rPr>
          <w:t>7.8. Сторони не несуть відповідальність за порушення своїх зобов’язань за цим Договором, якщо воно сталось не з їх вини. Сторона вважається невинуватою, якщо вона доведе, що вжила всіх залежних від неї заходів для належного виконання зобов'язання.</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hyperlink r:id="rId49" w:anchor="n589" w:history="1">
        <w:r w:rsidR="00187A63" w:rsidRPr="00187A63">
          <w:rPr>
            <w:rStyle w:val="a6"/>
            <w:rFonts w:ascii="Times New Roman" w:hAnsi="Times New Roman"/>
            <w:b/>
            <w:color w:val="auto"/>
            <w:sz w:val="24"/>
            <w:szCs w:val="24"/>
            <w:u w:val="none"/>
          </w:rPr>
          <w:t>8. Форс-мажорні обставини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hyperlink r:id="rId50" w:anchor="n589" w:history="1">
        <w:r w:rsidR="00187A63" w:rsidRPr="00187A63">
          <w:rPr>
            <w:rStyle w:val="a6"/>
            <w:rFonts w:ascii="Times New Roman" w:hAnsi="Times New Roman"/>
            <w:color w:val="auto"/>
            <w:sz w:val="24"/>
            <w:szCs w:val="24"/>
            <w:u w:val="none"/>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1" w:anchor="n589" w:history="1">
        <w:r w:rsidR="00187A63" w:rsidRPr="00187A63">
          <w:rPr>
            <w:rStyle w:val="a6"/>
            <w:rFonts w:ascii="Times New Roman" w:hAnsi="Times New Roman"/>
            <w:color w:val="auto"/>
            <w:sz w:val="24"/>
            <w:szCs w:val="24"/>
            <w:u w:val="none"/>
          </w:rPr>
          <w:t>8.1.1. Під форс-мажорними обставинами у цьому Договорі розуміються випадок, непереборна сила, а також усі інші обставини, які визначені у пп. 8.1.2. цього Договору як підстава для звільнення від відповідальності за порушення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2" w:anchor="n589" w:history="1">
        <w:r w:rsidR="00187A63" w:rsidRPr="00187A63">
          <w:rPr>
            <w:rStyle w:val="a6"/>
            <w:rFonts w:ascii="Times New Roman" w:hAnsi="Times New Roman"/>
            <w:color w:val="auto"/>
            <w:sz w:val="24"/>
            <w:szCs w:val="24"/>
            <w:u w:val="none"/>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3" w:anchor="n589" w:history="1">
        <w:r w:rsidR="00187A63" w:rsidRPr="00187A63">
          <w:rPr>
            <w:rStyle w:val="a6"/>
            <w:rFonts w:ascii="Times New Roman" w:hAnsi="Times New Roman"/>
            <w:color w:val="auto"/>
            <w:sz w:val="24"/>
            <w:szCs w:val="24"/>
            <w:u w:val="none"/>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4" w:anchor="n589" w:history="1">
        <w:r w:rsidR="00187A63" w:rsidRPr="00187A63">
          <w:rPr>
            <w:rStyle w:val="a6"/>
            <w:rFonts w:ascii="Times New Roman" w:hAnsi="Times New Roman"/>
            <w:color w:val="auto"/>
            <w:sz w:val="24"/>
            <w:szCs w:val="24"/>
            <w:u w:val="none"/>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5" w:anchor="n589" w:history="1">
        <w:r w:rsidR="00187A63" w:rsidRPr="00187A63">
          <w:rPr>
            <w:rStyle w:val="a6"/>
            <w:rFonts w:ascii="Times New Roman" w:hAnsi="Times New Roman"/>
            <w:color w:val="auto"/>
            <w:sz w:val="24"/>
            <w:szCs w:val="24"/>
            <w:u w:val="none"/>
          </w:rPr>
          <w:t>8.2. Сторона що має намір послатися на форс-мажорні обставини, зобов’язана невідкладно повідомити іншу Сторону по факсу, телеграфу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6" w:anchor="n589" w:history="1">
        <w:r w:rsidR="00187A63" w:rsidRPr="00187A63">
          <w:rPr>
            <w:rStyle w:val="a6"/>
            <w:rFonts w:ascii="Times New Roman" w:hAnsi="Times New Roman"/>
            <w:color w:val="auto"/>
            <w:sz w:val="24"/>
            <w:szCs w:val="24"/>
            <w:u w:val="none"/>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7" w:anchor="n589" w:history="1">
        <w:r w:rsidR="00187A63" w:rsidRPr="00187A63">
          <w:rPr>
            <w:rStyle w:val="a6"/>
            <w:rFonts w:ascii="Times New Roman" w:hAnsi="Times New Roman"/>
            <w:color w:val="auto"/>
            <w:sz w:val="24"/>
            <w:szCs w:val="24"/>
            <w:u w:val="none"/>
          </w:rPr>
          <w:t>8.4.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58" w:anchor="n589" w:history="1">
        <w:r w:rsidR="00187A63" w:rsidRPr="00187A63">
          <w:rPr>
            <w:rStyle w:val="a6"/>
            <w:rFonts w:ascii="Times New Roman" w:hAnsi="Times New Roman"/>
            <w:color w:val="auto"/>
            <w:sz w:val="24"/>
            <w:szCs w:val="24"/>
            <w:u w:val="none"/>
          </w:rPr>
          <w:t>8.5. Наслідки припинення цього Договору визначаються у відповідності до чинного законодавства України.</w:t>
        </w:r>
      </w:hyperlink>
    </w:p>
    <w:p w:rsidR="00187A63" w:rsidRPr="00187A63" w:rsidRDefault="00686BCC" w:rsidP="00187A63">
      <w:pPr>
        <w:tabs>
          <w:tab w:val="left" w:pos="3574"/>
          <w:tab w:val="center" w:pos="5122"/>
        </w:tabs>
        <w:spacing w:after="0" w:line="240" w:lineRule="auto"/>
        <w:jc w:val="center"/>
        <w:rPr>
          <w:rFonts w:ascii="Times New Roman" w:hAnsi="Times New Roman" w:cs="Times New Roman"/>
          <w:b/>
          <w:sz w:val="24"/>
          <w:szCs w:val="24"/>
          <w:lang w:val="ru-RU"/>
        </w:rPr>
      </w:pPr>
      <w:hyperlink r:id="rId59" w:anchor="n589" w:history="1">
        <w:r w:rsidR="00187A63" w:rsidRPr="00187A63">
          <w:rPr>
            <w:rStyle w:val="a6"/>
            <w:rFonts w:ascii="Times New Roman" w:hAnsi="Times New Roman"/>
            <w:b/>
            <w:color w:val="auto"/>
            <w:sz w:val="24"/>
            <w:szCs w:val="24"/>
            <w:u w:val="none"/>
          </w:rPr>
          <w:t>9. Вирішення спорів</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hyperlink r:id="rId60" w:anchor="n589" w:history="1">
        <w:r w:rsidR="00187A63" w:rsidRPr="00187A63">
          <w:rPr>
            <w:rStyle w:val="a6"/>
            <w:rFonts w:ascii="Times New Roman" w:hAnsi="Times New Roman"/>
            <w:color w:val="auto"/>
            <w:sz w:val="24"/>
            <w:szCs w:val="24"/>
            <w:u w:val="none"/>
          </w:rPr>
          <w:t>9.1. Усі спори або розбіжності, що виникають між сторонами за даним Договором або в зв’язку з ним, вирішуються шляхом переговорів між сторонами. Сторони зобов'язуються розглядати всі ймовірні претензії протягом десяти днів з моменту їх отримання.</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61" w:anchor="n589" w:history="1">
        <w:r w:rsidR="00187A63" w:rsidRPr="00187A63">
          <w:rPr>
            <w:rStyle w:val="a6"/>
            <w:rFonts w:ascii="Times New Roman" w:hAnsi="Times New Roman"/>
            <w:color w:val="auto"/>
            <w:sz w:val="24"/>
            <w:szCs w:val="24"/>
            <w:u w:val="none"/>
          </w:rPr>
          <w:t>9.2. У випадку неможливості вирішення розбіжностей шляхом переговорів, вони підлягають розгляду в судовому порядку за встановленою підвідомчістю та підсудністю такого спору відповідно до чинного законодавства України.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hAnsi="Times New Roman" w:cs="Times New Roman"/>
          <w:b/>
          <w:bCs/>
          <w:iCs/>
          <w:sz w:val="24"/>
          <w:szCs w:val="24"/>
        </w:rPr>
      </w:pPr>
      <w:hyperlink r:id="rId62" w:anchor="n589" w:history="1">
        <w:r w:rsidR="00187A63" w:rsidRPr="00187A63">
          <w:rPr>
            <w:rStyle w:val="a6"/>
            <w:rFonts w:ascii="Times New Roman" w:hAnsi="Times New Roman"/>
            <w:b/>
            <w:bCs/>
            <w:iCs/>
            <w:color w:val="auto"/>
            <w:sz w:val="24"/>
            <w:szCs w:val="24"/>
            <w:u w:val="none"/>
          </w:rPr>
          <w:t>10. Оперативно-господарські санкції</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63" w:anchor="n589" w:history="1">
        <w:r w:rsidR="00187A63" w:rsidRPr="00187A63">
          <w:rPr>
            <w:rStyle w:val="a6"/>
            <w:rFonts w:ascii="Times New Roman" w:hAnsi="Times New Roman"/>
            <w:color w:val="auto"/>
            <w:sz w:val="24"/>
            <w:szCs w:val="24"/>
            <w:u w:val="none"/>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64" w:anchor="n589" w:history="1">
        <w:r w:rsidR="00187A63" w:rsidRPr="00187A63">
          <w:rPr>
            <w:rStyle w:val="a6"/>
            <w:rFonts w:ascii="Times New Roman" w:hAnsi="Times New Roman"/>
            <w:color w:val="auto"/>
            <w:sz w:val="24"/>
            <w:szCs w:val="24"/>
            <w:u w:val="none"/>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hyperlink>
    </w:p>
    <w:p w:rsidR="00187A63" w:rsidRPr="00187A63" w:rsidRDefault="00686BCC" w:rsidP="007030C5">
      <w:pPr>
        <w:numPr>
          <w:ilvl w:val="0"/>
          <w:numId w:val="19"/>
        </w:numPr>
        <w:tabs>
          <w:tab w:val="clear" w:pos="360"/>
          <w:tab w:val="num" w:pos="567"/>
        </w:tabs>
        <w:suppressAutoHyphens/>
        <w:spacing w:after="0" w:line="240" w:lineRule="auto"/>
        <w:ind w:left="0" w:firstLine="0"/>
        <w:jc w:val="both"/>
        <w:textAlignment w:val="baseline"/>
        <w:rPr>
          <w:rFonts w:ascii="Times New Roman" w:hAnsi="Times New Roman" w:cs="Times New Roman"/>
          <w:sz w:val="24"/>
          <w:szCs w:val="24"/>
        </w:rPr>
      </w:pPr>
      <w:hyperlink r:id="rId65" w:anchor="n589" w:history="1">
        <w:r w:rsidR="00187A63" w:rsidRPr="00187A63">
          <w:rPr>
            <w:rStyle w:val="a6"/>
            <w:rFonts w:ascii="Times New Roman" w:hAnsi="Times New Roman"/>
            <w:color w:val="auto"/>
            <w:sz w:val="24"/>
            <w:szCs w:val="24"/>
            <w:u w:val="none"/>
          </w:rPr>
          <w:t>якості поставленого Товару;</w:t>
        </w:r>
      </w:hyperlink>
    </w:p>
    <w:p w:rsidR="00187A63" w:rsidRPr="00187A63" w:rsidRDefault="00686BCC" w:rsidP="007030C5">
      <w:pPr>
        <w:numPr>
          <w:ilvl w:val="0"/>
          <w:numId w:val="19"/>
        </w:numPr>
        <w:tabs>
          <w:tab w:val="clear" w:pos="360"/>
          <w:tab w:val="num" w:pos="567"/>
        </w:tabs>
        <w:suppressAutoHyphens/>
        <w:spacing w:after="0" w:line="240" w:lineRule="auto"/>
        <w:ind w:left="0" w:firstLine="0"/>
        <w:jc w:val="both"/>
        <w:textAlignment w:val="baseline"/>
        <w:rPr>
          <w:rFonts w:ascii="Times New Roman" w:hAnsi="Times New Roman" w:cs="Times New Roman"/>
          <w:sz w:val="24"/>
          <w:szCs w:val="24"/>
        </w:rPr>
      </w:pPr>
      <w:hyperlink r:id="rId66" w:anchor="n589" w:history="1">
        <w:r w:rsidR="00187A63" w:rsidRPr="00187A63">
          <w:rPr>
            <w:rStyle w:val="a6"/>
            <w:rFonts w:ascii="Times New Roman" w:hAnsi="Times New Roman"/>
            <w:color w:val="auto"/>
            <w:sz w:val="24"/>
            <w:szCs w:val="24"/>
            <w:u w:val="none"/>
          </w:rPr>
          <w:t>розірвання аналогічного за своєю природою Договору з Замовником у разі прострочення строку поставки Товару;</w:t>
        </w:r>
      </w:hyperlink>
    </w:p>
    <w:p w:rsidR="00187A63" w:rsidRPr="00187A63" w:rsidRDefault="00686BCC" w:rsidP="007030C5">
      <w:pPr>
        <w:numPr>
          <w:ilvl w:val="0"/>
          <w:numId w:val="19"/>
        </w:numPr>
        <w:tabs>
          <w:tab w:val="clear" w:pos="360"/>
          <w:tab w:val="num" w:pos="567"/>
        </w:tabs>
        <w:suppressAutoHyphens/>
        <w:spacing w:after="0" w:line="240" w:lineRule="auto"/>
        <w:ind w:left="0" w:firstLine="0"/>
        <w:jc w:val="both"/>
        <w:textAlignment w:val="baseline"/>
        <w:rPr>
          <w:rFonts w:ascii="Times New Roman" w:hAnsi="Times New Roman" w:cs="Times New Roman"/>
          <w:sz w:val="24"/>
          <w:szCs w:val="24"/>
        </w:rPr>
      </w:pPr>
      <w:hyperlink r:id="rId67" w:anchor="n589" w:history="1">
        <w:r w:rsidR="00187A63" w:rsidRPr="00187A63">
          <w:rPr>
            <w:rStyle w:val="a6"/>
            <w:rFonts w:ascii="Times New Roman" w:hAnsi="Times New Roman"/>
            <w:color w:val="auto"/>
            <w:sz w:val="24"/>
            <w:szCs w:val="24"/>
            <w:u w:val="none"/>
          </w:rPr>
          <w:t>розірвання аналогічного за своєю природою Договору з Замовником у разі прострочення строку усунення дефектів.</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68" w:anchor="n589" w:history="1">
        <w:r w:rsidR="00187A63" w:rsidRPr="00187A63">
          <w:rPr>
            <w:rStyle w:val="a6"/>
            <w:rFonts w:ascii="Times New Roman" w:hAnsi="Times New Roman"/>
            <w:color w:val="auto"/>
            <w:sz w:val="24"/>
            <w:szCs w:val="24"/>
            <w:u w:val="none"/>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69" w:anchor="n589" w:history="1">
        <w:r w:rsidR="00187A63" w:rsidRPr="00187A63">
          <w:rPr>
            <w:rStyle w:val="a6"/>
            <w:rFonts w:ascii="Times New Roman" w:hAnsi="Times New Roman"/>
            <w:color w:val="auto"/>
            <w:sz w:val="24"/>
            <w:szCs w:val="24"/>
            <w:u w:val="none"/>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w:t>
        </w:r>
      </w:hyperlink>
      <w:r w:rsidR="00187A63" w:rsidRPr="00187A63">
        <w:rPr>
          <w:rFonts w:ascii="Times New Roman" w:hAnsi="Times New Roman" w:cs="Times New Roman"/>
          <w:sz w:val="24"/>
          <w:szCs w:val="24"/>
        </w:rPr>
        <w:t xml:space="preserve">(письмова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Всі документи (листи, повідомлення, інша кореспонденція та </w:t>
      </w:r>
      <w:proofErr w:type="spellStart"/>
      <w:r w:rsidR="00187A63" w:rsidRPr="00187A63">
        <w:rPr>
          <w:rFonts w:ascii="Times New Roman" w:hAnsi="Times New Roman" w:cs="Times New Roman"/>
          <w:sz w:val="24"/>
          <w:szCs w:val="24"/>
        </w:rPr>
        <w:t>т.і</w:t>
      </w:r>
      <w:proofErr w:type="spellEnd"/>
      <w:r w:rsidR="00187A63" w:rsidRPr="00187A63">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val="ru-RU"/>
        </w:rPr>
      </w:pPr>
      <w:hyperlink r:id="rId70" w:anchor="n589" w:history="1">
        <w:r w:rsidR="00187A63" w:rsidRPr="00187A63">
          <w:rPr>
            <w:rStyle w:val="a6"/>
            <w:rFonts w:ascii="Times New Roman" w:hAnsi="Times New Roman"/>
            <w:b/>
            <w:iCs/>
            <w:color w:val="auto"/>
            <w:sz w:val="24"/>
            <w:szCs w:val="24"/>
            <w:u w:val="none"/>
          </w:rPr>
          <w:t xml:space="preserve">11. Антикорупційне застереження </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hyperlink r:id="rId71" w:anchor="n589" w:history="1">
        <w:r w:rsidR="00187A63" w:rsidRPr="00187A63">
          <w:rPr>
            <w:rStyle w:val="a6"/>
            <w:rFonts w:ascii="Times New Roman" w:hAnsi="Times New Roman"/>
            <w:color w:val="auto"/>
            <w:sz w:val="24"/>
            <w:szCs w:val="24"/>
            <w:u w:val="none"/>
          </w:rPr>
          <w:t>11.1.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hyperlink r:id="rId72" w:anchor="n589" w:history="1">
        <w:r w:rsidR="00187A63" w:rsidRPr="00187A63">
          <w:rPr>
            <w:rStyle w:val="a6"/>
            <w:rFonts w:ascii="Times New Roman" w:hAnsi="Times New Roman"/>
            <w:color w:val="auto"/>
            <w:sz w:val="24"/>
            <w:szCs w:val="24"/>
            <w:u w:val="none"/>
          </w:rPr>
          <w:t xml:space="preserve">11.2.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hyperlink>
      <w:r w:rsidR="00187A63" w:rsidRPr="00187A63">
        <w:rPr>
          <w:rFonts w:ascii="Times New Roman" w:eastAsia="Calibri" w:hAnsi="Times New Roman" w:cs="Times New Roman"/>
          <w:sz w:val="24"/>
          <w:szCs w:val="24"/>
        </w:rPr>
        <w:t>Постачальника</w:t>
      </w:r>
      <w:r w:rsidR="00187A63" w:rsidRPr="00187A63">
        <w:rPr>
          <w:rFonts w:ascii="Times New Roman" w:hAnsi="Times New Roman" w:cs="Times New Roman"/>
          <w:sz w:val="24"/>
          <w:szCs w:val="24"/>
        </w:rPr>
        <w:t xml:space="preserve"> у письмовій формі.</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hyperlink r:id="rId73" w:anchor="n589" w:history="1">
        <w:r w:rsidR="00187A63" w:rsidRPr="00187A63">
          <w:rPr>
            <w:rStyle w:val="a6"/>
            <w:rFonts w:ascii="Times New Roman" w:hAnsi="Times New Roman"/>
            <w:color w:val="auto"/>
            <w:sz w:val="24"/>
            <w:szCs w:val="24"/>
            <w:u w:val="none"/>
          </w:rPr>
          <w:t>11.3.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hyperlink r:id="rId74" w:anchor="n589" w:history="1">
        <w:r w:rsidR="00187A63" w:rsidRPr="00187A63">
          <w:rPr>
            <w:rStyle w:val="a6"/>
            <w:rFonts w:ascii="Times New Roman" w:hAnsi="Times New Roman"/>
            <w:color w:val="auto"/>
            <w:sz w:val="24"/>
            <w:szCs w:val="24"/>
            <w:u w:val="none"/>
          </w:rPr>
          <w:t xml:space="preserve">11.4. У разі надходження до Замовника зі сторони співробітників </w:t>
        </w:r>
      </w:hyperlink>
      <w:r w:rsidR="00187A63" w:rsidRPr="00187A63">
        <w:rPr>
          <w:rFonts w:ascii="Times New Roman" w:eastAsia="Calibri" w:hAnsi="Times New Roman" w:cs="Times New Roman"/>
          <w:sz w:val="24"/>
          <w:szCs w:val="24"/>
        </w:rPr>
        <w:t>Постачальника</w:t>
      </w:r>
      <w:r w:rsidR="00187A63" w:rsidRPr="00187A63">
        <w:rPr>
          <w:rFonts w:ascii="Times New Roman" w:hAnsi="Times New Roman" w:cs="Times New Roman"/>
          <w:sz w:val="24"/>
          <w:szCs w:val="24"/>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w:t>
      </w:r>
      <w:r w:rsidR="00187A63" w:rsidRPr="00187A63">
        <w:rPr>
          <w:rFonts w:ascii="Times New Roman" w:eastAsia="Calibri" w:hAnsi="Times New Roman" w:cs="Times New Roman"/>
          <w:sz w:val="24"/>
          <w:szCs w:val="24"/>
        </w:rPr>
        <w:t>Замовник</w:t>
      </w:r>
      <w:r w:rsidR="00187A63" w:rsidRPr="00187A63">
        <w:rPr>
          <w:rFonts w:ascii="Times New Roman" w:hAnsi="Times New Roman" w:cs="Times New Roman"/>
          <w:sz w:val="24"/>
          <w:szCs w:val="24"/>
        </w:rPr>
        <w:t xml:space="preserve"> зобов'язаний негайно повідомити </w:t>
      </w:r>
      <w:r w:rsidR="00187A63" w:rsidRPr="00187A63">
        <w:rPr>
          <w:rFonts w:ascii="Times New Roman" w:eastAsia="Calibri" w:hAnsi="Times New Roman" w:cs="Times New Roman"/>
          <w:sz w:val="24"/>
          <w:szCs w:val="24"/>
        </w:rPr>
        <w:t>Постачальника</w:t>
      </w:r>
      <w:r w:rsidR="00187A63" w:rsidRPr="00187A63">
        <w:rPr>
          <w:rFonts w:ascii="Times New Roman" w:hAnsi="Times New Roman" w:cs="Times New Roman"/>
          <w:sz w:val="24"/>
          <w:szCs w:val="24"/>
        </w:rPr>
        <w:t xml:space="preserve"> про такі факти.</w:t>
      </w:r>
    </w:p>
    <w:p w:rsidR="00187A63" w:rsidRPr="00187A63" w:rsidRDefault="00686BCC" w:rsidP="00F6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hyperlink r:id="rId75" w:anchor="n589" w:history="1">
        <w:r w:rsidR="00187A63" w:rsidRPr="00187A63">
          <w:rPr>
            <w:rStyle w:val="a6"/>
            <w:rFonts w:ascii="Times New Roman" w:hAnsi="Times New Roman"/>
            <w:color w:val="auto"/>
            <w:sz w:val="24"/>
            <w:szCs w:val="24"/>
            <w:u w:val="none"/>
          </w:rPr>
          <w:t xml:space="preserve">11.5. У разі недотримання Замовником обов'язку, передбаченого </w:t>
        </w:r>
        <w:proofErr w:type="spellStart"/>
        <w:r w:rsidR="00187A63" w:rsidRPr="00187A63">
          <w:rPr>
            <w:rStyle w:val="a6"/>
            <w:rFonts w:ascii="Times New Roman" w:hAnsi="Times New Roman"/>
            <w:color w:val="auto"/>
            <w:sz w:val="24"/>
            <w:szCs w:val="24"/>
            <w:u w:val="none"/>
          </w:rPr>
          <w:t>п.п</w:t>
        </w:r>
        <w:proofErr w:type="spellEnd"/>
        <w:r w:rsidR="00187A63" w:rsidRPr="00187A63">
          <w:rPr>
            <w:rStyle w:val="a6"/>
            <w:rFonts w:ascii="Times New Roman" w:hAnsi="Times New Roman"/>
            <w:color w:val="auto"/>
            <w:sz w:val="24"/>
            <w:szCs w:val="24"/>
            <w:u w:val="none"/>
          </w:rPr>
          <w:t xml:space="preserve">. 11.3., 11.4., або виявлення протягом дії цього Договору </w:t>
        </w:r>
      </w:hyperlink>
      <w:r w:rsidR="00187A63" w:rsidRPr="00187A63">
        <w:rPr>
          <w:rFonts w:ascii="Times New Roman" w:eastAsia="Calibri" w:hAnsi="Times New Roman" w:cs="Times New Roman"/>
          <w:sz w:val="24"/>
          <w:szCs w:val="24"/>
        </w:rPr>
        <w:t>Постачальником</w:t>
      </w:r>
      <w:r w:rsidR="00187A63" w:rsidRPr="00187A63">
        <w:rPr>
          <w:rFonts w:ascii="Times New Roman" w:hAnsi="Times New Roman" w:cs="Times New Roman"/>
          <w:sz w:val="24"/>
          <w:szCs w:val="24"/>
        </w:rPr>
        <w:t xml:space="preserve">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w:t>
      </w:r>
      <w:r w:rsidR="00187A63" w:rsidRPr="00187A63">
        <w:rPr>
          <w:rFonts w:ascii="Times New Roman" w:eastAsia="Calibri" w:hAnsi="Times New Roman" w:cs="Times New Roman"/>
          <w:sz w:val="24"/>
          <w:szCs w:val="24"/>
        </w:rPr>
        <w:t>Постачальником</w:t>
      </w:r>
      <w:r w:rsidR="00187A63" w:rsidRPr="00187A63">
        <w:rPr>
          <w:rFonts w:ascii="Times New Roman" w:hAnsi="Times New Roman" w:cs="Times New Roman"/>
          <w:sz w:val="24"/>
          <w:szCs w:val="24"/>
        </w:rPr>
        <w:t xml:space="preserve"> відповідно до діючого законодавства України.</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hyperlink r:id="rId76" w:anchor="n589" w:history="1">
        <w:r w:rsidR="00187A63" w:rsidRPr="00187A63">
          <w:rPr>
            <w:rStyle w:val="a6"/>
            <w:rFonts w:ascii="Times New Roman" w:hAnsi="Times New Roman"/>
            <w:b/>
            <w:color w:val="auto"/>
            <w:sz w:val="24"/>
            <w:szCs w:val="24"/>
            <w:u w:val="none"/>
          </w:rPr>
          <w:t>12. Строк дії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77" w:anchor="n589" w:history="1">
        <w:r w:rsidR="00187A63" w:rsidRPr="00187A63">
          <w:rPr>
            <w:rStyle w:val="a6"/>
            <w:rFonts w:ascii="Times New Roman" w:hAnsi="Times New Roman"/>
            <w:color w:val="auto"/>
            <w:sz w:val="24"/>
            <w:szCs w:val="24"/>
            <w:u w:val="none"/>
          </w:rPr>
          <w:t xml:space="preserve">12.1. </w:t>
        </w:r>
      </w:hyperlink>
      <w:r w:rsidR="00187A63" w:rsidRPr="00187A63">
        <w:rPr>
          <w:rFonts w:ascii="Times New Roman" w:hAnsi="Times New Roman" w:cs="Times New Roman"/>
          <w:sz w:val="24"/>
          <w:szCs w:val="24"/>
        </w:rPr>
        <w:t xml:space="preserve">Цей Договір вважається укладеним з моменту його підписання Сторонами та його скріплення печатками Сторін. Якщо після укладання Даного Договору з’ясується, що будь-яка із Сторін не мала права його укладання і його дія має бути припинена, в такому випадку вина Сторона зобов'язана відшкодувати іншій Стороні всі витрати які та понесла у зв'язку з укладанням даного Договору, а також спричинені такій Стороні збитки. </w:t>
      </w: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87A63">
        <w:rPr>
          <w:rFonts w:ascii="Times New Roman" w:hAnsi="Times New Roman" w:cs="Times New Roman"/>
          <w:sz w:val="24"/>
          <w:szCs w:val="24"/>
        </w:rPr>
        <w:t>12.2. . Строк дії цього Договору починає свій перебіг у момент, визначений у п. 12.1.</w:t>
      </w:r>
      <w:r>
        <w:rPr>
          <w:rFonts w:ascii="Times New Roman" w:hAnsi="Times New Roman" w:cs="Times New Roman"/>
          <w:sz w:val="24"/>
          <w:szCs w:val="24"/>
        </w:rPr>
        <w:t>та закінчується «31» грудня 2023</w:t>
      </w:r>
      <w:r w:rsidRPr="00187A63">
        <w:rPr>
          <w:rFonts w:ascii="Times New Roman" w:hAnsi="Times New Roman" w:cs="Times New Roman"/>
          <w:sz w:val="24"/>
          <w:szCs w:val="24"/>
        </w:rPr>
        <w:t xml:space="preserve"> року, </w:t>
      </w:r>
      <w:r w:rsidRPr="00187A63">
        <w:rPr>
          <w:rFonts w:ascii="Times New Roman" w:hAnsi="Times New Roman" w:cs="Times New Roman"/>
          <w:kern w:val="2"/>
          <w:sz w:val="24"/>
          <w:szCs w:val="24"/>
          <w:lang w:eastAsia="uk-UA"/>
        </w:rPr>
        <w:t xml:space="preserve">а в частині зобов’язань - </w:t>
      </w:r>
      <w:r w:rsidRPr="00187A63">
        <w:rPr>
          <w:rFonts w:ascii="Times New Roman" w:hAnsi="Times New Roman" w:cs="Times New Roman"/>
          <w:sz w:val="24"/>
          <w:szCs w:val="24"/>
        </w:rPr>
        <w:t xml:space="preserve">до повного їх виконання  Сторонами відповідно до цього Договору. </w:t>
      </w: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78" w:anchor="n589" w:history="1">
        <w:r w:rsidR="00187A63" w:rsidRPr="00187A63">
          <w:rPr>
            <w:rStyle w:val="a6"/>
            <w:rFonts w:ascii="Times New Roman" w:hAnsi="Times New Roman"/>
            <w:color w:val="auto"/>
            <w:sz w:val="24"/>
            <w:szCs w:val="24"/>
            <w:u w:val="none"/>
          </w:rPr>
          <w:t>12.3. Закінчення строку цього Договору не звільняє Сторони від відповідальності за його порушення, яке мало місце під час дії цього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79" w:anchor="n589" w:history="1">
        <w:r w:rsidR="00187A63" w:rsidRPr="00187A63">
          <w:rPr>
            <w:rStyle w:val="a6"/>
            <w:rFonts w:ascii="Times New Roman" w:hAnsi="Times New Roman"/>
            <w:color w:val="auto"/>
            <w:sz w:val="24"/>
            <w:szCs w:val="24"/>
            <w:u w:val="none"/>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оформляються додатковою угодою до цього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80" w:anchor="n589" w:history="1">
        <w:r w:rsidR="00187A63" w:rsidRPr="00187A63">
          <w:rPr>
            <w:rStyle w:val="a6"/>
            <w:rFonts w:ascii="Times New Roman" w:hAnsi="Times New Roman"/>
            <w:color w:val="auto"/>
            <w:sz w:val="24"/>
            <w:szCs w:val="24"/>
            <w:u w:val="none"/>
          </w:rPr>
          <w:t>12.5.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 цьому Договорі або у чинному  законодавстві України.</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81" w:anchor="n589" w:history="1">
        <w:r w:rsidR="00187A63" w:rsidRPr="00187A63">
          <w:rPr>
            <w:rStyle w:val="a6"/>
            <w:rFonts w:ascii="Times New Roman" w:hAnsi="Times New Roman"/>
            <w:color w:val="auto"/>
            <w:sz w:val="24"/>
            <w:szCs w:val="24"/>
            <w:u w:val="none"/>
          </w:rPr>
          <w:t>12.6.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hyperlink>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82" w:anchor="n589" w:history="1">
        <w:r w:rsidR="00187A63" w:rsidRPr="00187A63">
          <w:rPr>
            <w:rStyle w:val="a6"/>
            <w:rFonts w:ascii="Times New Roman" w:hAnsi="Times New Roman"/>
            <w:color w:val="auto"/>
            <w:sz w:val="24"/>
            <w:szCs w:val="24"/>
            <w:u w:val="none"/>
          </w:rPr>
          <w:t>12.7. Цей Договір вважається розірваним з моменту належного оформлення Сторонами відповідної додаткової угоди, якщо інше не встановлено у самій додатковій угоді, цьому Договорі або у чинному законодавстві України.</w:t>
        </w:r>
      </w:hyperlink>
    </w:p>
    <w:p w:rsidR="00187A63" w:rsidRPr="007030C5" w:rsidRDefault="00686BCC" w:rsidP="0070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hyperlink r:id="rId83" w:anchor="n589" w:history="1">
        <w:r w:rsidR="00187A63" w:rsidRPr="007030C5">
          <w:rPr>
            <w:rStyle w:val="a6"/>
            <w:rFonts w:ascii="Times New Roman" w:hAnsi="Times New Roman"/>
            <w:b/>
            <w:color w:val="auto"/>
            <w:sz w:val="24"/>
            <w:szCs w:val="24"/>
            <w:u w:val="none"/>
          </w:rPr>
          <w:t>13. Інші умови</w:t>
        </w:r>
      </w:hyperlink>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Pr="007030C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7030C5">
        <w:rPr>
          <w:rFonts w:ascii="Times New Roman" w:hAnsi="Times New Roman" w:cs="Times New Roman"/>
          <w:sz w:val="24"/>
          <w:szCs w:val="24"/>
        </w:rPr>
        <w:t>візначених</w:t>
      </w:r>
      <w:proofErr w:type="spellEnd"/>
      <w:r w:rsidRPr="007030C5">
        <w:rPr>
          <w:rFonts w:ascii="Times New Roman" w:hAnsi="Times New Roman" w:cs="Times New Roman"/>
          <w:sz w:val="24"/>
          <w:szCs w:val="24"/>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sidRPr="007030C5">
        <w:rPr>
          <w:rFonts w:ascii="Times New Roman" w:hAnsi="Times New Roman" w:cs="Times New Roman"/>
          <w:sz w:val="24"/>
          <w:szCs w:val="24"/>
        </w:rPr>
        <w:t>13.2. Зміна істотних умов Договору допускається виключно у наступних випадках:</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 xml:space="preserve">2) </w:t>
      </w:r>
      <w:r w:rsidRPr="007030C5">
        <w:rPr>
          <w:rFonts w:ascii="Times New Roman" w:hAnsi="Times New Roman" w:cs="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030C5" w:rsidRPr="007030C5" w:rsidRDefault="007030C5" w:rsidP="007030C5">
      <w:pPr>
        <w:pStyle w:val="aff1"/>
        <w:numPr>
          <w:ilvl w:val="0"/>
          <w:numId w:val="20"/>
        </w:numPr>
        <w:tabs>
          <w:tab w:val="left" w:pos="709"/>
        </w:tabs>
        <w:suppressAutoHyphens w:val="0"/>
        <w:jc w:val="both"/>
        <w:rPr>
          <w:rFonts w:ascii="Times New Roman" w:hAnsi="Times New Roman"/>
          <w:sz w:val="24"/>
          <w:szCs w:val="24"/>
        </w:rPr>
      </w:pPr>
      <w:r w:rsidRPr="007030C5">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7030C5" w:rsidRPr="007030C5" w:rsidRDefault="007030C5" w:rsidP="007030C5">
      <w:pPr>
        <w:pStyle w:val="aff1"/>
        <w:numPr>
          <w:ilvl w:val="0"/>
          <w:numId w:val="20"/>
        </w:numPr>
        <w:tabs>
          <w:tab w:val="left" w:pos="709"/>
        </w:tabs>
        <w:suppressAutoHyphens w:val="0"/>
        <w:jc w:val="both"/>
        <w:rPr>
          <w:rFonts w:ascii="Times New Roman" w:hAnsi="Times New Roman"/>
          <w:sz w:val="24"/>
          <w:szCs w:val="24"/>
        </w:rPr>
      </w:pPr>
      <w:r w:rsidRPr="007030C5">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7030C5">
        <w:rPr>
          <w:rFonts w:ascii="Times New Roman" w:hAnsi="Times New Roman"/>
          <w:sz w:val="24"/>
          <w:szCs w:val="24"/>
          <w:lang w:eastAsia="uk-UA"/>
        </w:rPr>
        <w:t>не може перевищувати відсоток коливання (збільшення) ціни такого товару на ринку</w:t>
      </w:r>
      <w:r w:rsidRPr="007030C5">
        <w:rPr>
          <w:rFonts w:ascii="Times New Roman" w:hAnsi="Times New Roman"/>
          <w:sz w:val="24"/>
          <w:szCs w:val="24"/>
        </w:rPr>
        <w:t>;</w:t>
      </w:r>
    </w:p>
    <w:p w:rsidR="007030C5" w:rsidRPr="007030C5" w:rsidRDefault="007030C5" w:rsidP="007030C5">
      <w:pPr>
        <w:pStyle w:val="aff1"/>
        <w:numPr>
          <w:ilvl w:val="0"/>
          <w:numId w:val="20"/>
        </w:numPr>
        <w:tabs>
          <w:tab w:val="left" w:pos="709"/>
        </w:tabs>
        <w:suppressAutoHyphens w:val="0"/>
        <w:jc w:val="both"/>
        <w:rPr>
          <w:rFonts w:ascii="Times New Roman" w:hAnsi="Times New Roman"/>
          <w:sz w:val="24"/>
          <w:szCs w:val="24"/>
        </w:rPr>
      </w:pPr>
      <w:r w:rsidRPr="007030C5">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7030C5">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7030C5">
        <w:rPr>
          <w:rFonts w:ascii="Times New Roman" w:hAnsi="Times New Roman"/>
          <w:sz w:val="24"/>
          <w:szCs w:val="24"/>
        </w:rPr>
        <w:t xml:space="preserve"> та до моменту виникнення необхідності у внесенні відповідних змін;</w:t>
      </w:r>
    </w:p>
    <w:p w:rsidR="007030C5" w:rsidRPr="007030C5" w:rsidRDefault="007030C5" w:rsidP="007030C5">
      <w:pPr>
        <w:pStyle w:val="aff1"/>
        <w:numPr>
          <w:ilvl w:val="0"/>
          <w:numId w:val="20"/>
        </w:numPr>
        <w:tabs>
          <w:tab w:val="left" w:pos="709"/>
        </w:tabs>
        <w:suppressAutoHyphens w:val="0"/>
        <w:jc w:val="both"/>
        <w:rPr>
          <w:rFonts w:ascii="Times New Roman" w:hAnsi="Times New Roman"/>
          <w:sz w:val="24"/>
          <w:szCs w:val="24"/>
        </w:rPr>
      </w:pPr>
      <w:r w:rsidRPr="007030C5">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7030C5" w:rsidRPr="007030C5" w:rsidRDefault="007030C5" w:rsidP="007030C5">
      <w:pPr>
        <w:pStyle w:val="aff1"/>
        <w:numPr>
          <w:ilvl w:val="0"/>
          <w:numId w:val="20"/>
        </w:numPr>
        <w:tabs>
          <w:tab w:val="left" w:pos="709"/>
        </w:tabs>
        <w:suppressAutoHyphens w:val="0"/>
        <w:jc w:val="both"/>
        <w:rPr>
          <w:rFonts w:ascii="Times New Roman" w:hAnsi="Times New Roman"/>
          <w:sz w:val="24"/>
          <w:szCs w:val="24"/>
        </w:rPr>
      </w:pPr>
      <w:r w:rsidRPr="007030C5">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7030C5">
        <w:rPr>
          <w:rFonts w:ascii="Times New Roman" w:hAnsi="Times New Roman"/>
          <w:sz w:val="24"/>
          <w:szCs w:val="24"/>
        </w:rPr>
        <w:t>Зовнішінформ</w:t>
      </w:r>
      <w:proofErr w:type="spellEnd"/>
      <w:r w:rsidRPr="007030C5">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7030C5" w:rsidRPr="007030C5" w:rsidRDefault="007030C5" w:rsidP="007030C5">
      <w:pPr>
        <w:pStyle w:val="aff1"/>
        <w:numPr>
          <w:ilvl w:val="0"/>
          <w:numId w:val="21"/>
        </w:numPr>
        <w:tabs>
          <w:tab w:val="left" w:pos="709"/>
        </w:tabs>
        <w:suppressAutoHyphens w:val="0"/>
        <w:jc w:val="both"/>
        <w:rPr>
          <w:rFonts w:ascii="Times New Roman" w:hAnsi="Times New Roman"/>
          <w:sz w:val="24"/>
          <w:szCs w:val="24"/>
        </w:rPr>
      </w:pPr>
      <w:r w:rsidRPr="007030C5">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030C5" w:rsidRPr="007030C5" w:rsidRDefault="007030C5" w:rsidP="007030C5">
      <w:pPr>
        <w:pStyle w:val="aff1"/>
        <w:numPr>
          <w:ilvl w:val="0"/>
          <w:numId w:val="21"/>
        </w:numPr>
        <w:tabs>
          <w:tab w:val="left" w:pos="709"/>
        </w:tabs>
        <w:suppressAutoHyphens w:val="0"/>
        <w:jc w:val="both"/>
        <w:rPr>
          <w:rFonts w:ascii="Times New Roman" w:hAnsi="Times New Roman"/>
          <w:i/>
          <w:sz w:val="24"/>
          <w:szCs w:val="24"/>
        </w:rPr>
      </w:pPr>
      <w:r w:rsidRPr="007030C5">
        <w:rPr>
          <w:rFonts w:ascii="Times New Roman" w:hAnsi="Times New Roman"/>
          <w:sz w:val="24"/>
          <w:szCs w:val="24"/>
        </w:rPr>
        <w:t>результат порівняння цін у відсотковому вираженні.</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w:t>
      </w:r>
      <w:r w:rsidRPr="007030C5">
        <w:rPr>
          <w:rFonts w:ascii="Times New Roman" w:hAnsi="Times New Roman" w:cs="Times New Roman"/>
          <w:sz w:val="24"/>
          <w:szCs w:val="24"/>
        </w:rPr>
        <w:lastRenderedPageBreak/>
        <w:t>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У цьому випадку Сторони погоджуються, що зміну ціни здійснюють у такому порядку:</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30C5">
        <w:rPr>
          <w:rFonts w:ascii="Times New Roman" w:hAnsi="Times New Roman" w:cs="Times New Roman"/>
          <w:sz w:val="24"/>
          <w:szCs w:val="24"/>
        </w:rPr>
        <w:t>Platts</w:t>
      </w:r>
      <w:proofErr w:type="spellEnd"/>
      <w:r w:rsidRPr="007030C5">
        <w:rPr>
          <w:rFonts w:ascii="Times New Roman" w:hAnsi="Times New Roman" w:cs="Times New Roman"/>
          <w:sz w:val="24"/>
          <w:szCs w:val="24"/>
        </w:rPr>
        <w:t>, ARGUS, регульованих цін (тарифів), нормативів.</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У цьому випадку Сторони погоджуються, що зміну ціни здійснюють у такому порядку:</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30C5">
        <w:rPr>
          <w:rFonts w:ascii="Times New Roman" w:hAnsi="Times New Roman" w:cs="Times New Roman"/>
          <w:sz w:val="24"/>
          <w:szCs w:val="24"/>
        </w:rPr>
        <w:t>Platts</w:t>
      </w:r>
      <w:proofErr w:type="spellEnd"/>
      <w:r w:rsidRPr="007030C5">
        <w:rPr>
          <w:rFonts w:ascii="Times New Roman" w:hAnsi="Times New Roman" w:cs="Times New Roman"/>
          <w:sz w:val="24"/>
          <w:szCs w:val="24"/>
        </w:rPr>
        <w:t>, ARGUS, регульованих цін (тарифів), нормативів.</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w:t>
      </w:r>
      <w:r w:rsidRPr="007030C5">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30C5">
        <w:rPr>
          <w:rFonts w:ascii="Times New Roman" w:hAnsi="Times New Roman" w:cs="Times New Roman"/>
          <w:sz w:val="24"/>
          <w:szCs w:val="24"/>
        </w:rPr>
        <w:t>Platts</w:t>
      </w:r>
      <w:proofErr w:type="spellEnd"/>
      <w:r w:rsidRPr="007030C5">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7030C5">
        <w:rPr>
          <w:rFonts w:ascii="Times New Roman" w:hAnsi="Times New Roman" w:cs="Times New Roman"/>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sidRPr="007030C5">
        <w:rPr>
          <w:rFonts w:ascii="Times New Roman" w:hAnsi="Times New Roman" w:cs="Times New Roman"/>
          <w:sz w:val="24"/>
          <w:szCs w:val="24"/>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7030C5" w:rsidRPr="007030C5" w:rsidRDefault="007030C5" w:rsidP="007030C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030C5">
        <w:rPr>
          <w:rFonts w:ascii="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7030C5">
        <w:rPr>
          <w:rFonts w:ascii="Times New Roman" w:hAnsi="Times New Roman" w:cs="Times New Roman"/>
          <w:sz w:val="24"/>
          <w:szCs w:val="24"/>
        </w:rPr>
        <w:t>Марракеші</w:t>
      </w:r>
      <w:proofErr w:type="spellEnd"/>
      <w:r w:rsidRPr="007030C5">
        <w:rPr>
          <w:rFonts w:ascii="Times New Roman" w:hAnsi="Times New Roman" w:cs="Times New Roman"/>
          <w:sz w:val="24"/>
          <w:szCs w:val="24"/>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lang w:val="ru-RU"/>
        </w:rPr>
      </w:pPr>
      <w:r w:rsidRPr="007030C5">
        <w:rPr>
          <w:rFonts w:ascii="Times New Roman" w:hAnsi="Times New Roman" w:cs="Times New Roman"/>
          <w:sz w:val="24"/>
          <w:szCs w:val="24"/>
        </w:rPr>
        <w:t xml:space="preserve">13.4. Істотними умовами цього Договору є предмет договору (номенклатура, асортимент), </w:t>
      </w:r>
      <w:r w:rsidRPr="007030C5">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sidRPr="007030C5">
        <w:rPr>
          <w:rFonts w:ascii="Times New Roman" w:hAnsi="Times New Roman" w:cs="Times New Roman"/>
          <w:sz w:val="24"/>
          <w:szCs w:val="24"/>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sidRPr="007030C5">
        <w:rPr>
          <w:rFonts w:ascii="Times New Roman" w:hAnsi="Times New Roman" w:cs="Times New Roman"/>
          <w:sz w:val="24"/>
          <w:szCs w:val="24"/>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7030C5" w:rsidRPr="007030C5" w:rsidRDefault="007030C5" w:rsidP="007030C5">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Pr="007030C5">
        <w:rPr>
          <w:rFonts w:ascii="Times New Roman" w:hAnsi="Times New Roman" w:cs="Times New Roman"/>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87A63" w:rsidRPr="00187A63" w:rsidRDefault="007030C5"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r w:rsidRPr="007030C5">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187A63" w:rsidRPr="00F6050A" w:rsidRDefault="00686BCC" w:rsidP="00F6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hyperlink r:id="rId84" w:anchor="n589" w:history="1">
        <w:r w:rsidR="00187A63" w:rsidRPr="00187A63">
          <w:rPr>
            <w:rStyle w:val="a6"/>
            <w:rFonts w:ascii="Times New Roman" w:hAnsi="Times New Roman"/>
            <w:b/>
            <w:color w:val="auto"/>
            <w:sz w:val="24"/>
            <w:szCs w:val="24"/>
            <w:u w:val="none"/>
          </w:rPr>
          <w:t>14. Додатки до договору</w:t>
        </w:r>
      </w:hyperlink>
    </w:p>
    <w:p w:rsidR="00187A63" w:rsidRPr="00F6050A"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85" w:anchor="n589" w:history="1">
        <w:r w:rsidR="00187A63" w:rsidRPr="00187A63">
          <w:rPr>
            <w:rStyle w:val="a6"/>
            <w:rFonts w:ascii="Times New Roman" w:hAnsi="Times New Roman"/>
            <w:color w:val="auto"/>
            <w:sz w:val="24"/>
            <w:szCs w:val="24"/>
            <w:u w:val="none"/>
          </w:rPr>
          <w:t>14.1. Невід'ємною частиною цього Договору є Додаток №1 – Специфікація.</w:t>
        </w:r>
      </w:hyperlink>
    </w:p>
    <w:p w:rsidR="00187A63" w:rsidRPr="00686BCC" w:rsidRDefault="00686BCC" w:rsidP="0068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hyperlink r:id="rId86" w:anchor="n589" w:history="1">
        <w:r w:rsidR="00187A63" w:rsidRPr="00187A63">
          <w:rPr>
            <w:rStyle w:val="a6"/>
            <w:rFonts w:ascii="Times New Roman" w:hAnsi="Times New Roman"/>
            <w:b/>
            <w:color w:val="auto"/>
            <w:sz w:val="24"/>
            <w:szCs w:val="24"/>
            <w:u w:val="none"/>
          </w:rPr>
          <w:t>1</w:t>
        </w:r>
      </w:hyperlink>
      <w:r w:rsidR="00187A63" w:rsidRPr="00187A63">
        <w:rPr>
          <w:rFonts w:ascii="Times New Roman" w:hAnsi="Times New Roman" w:cs="Times New Roman"/>
          <w:b/>
          <w:sz w:val="24"/>
          <w:szCs w:val="24"/>
        </w:rPr>
        <w:t>5. Місцезнаходження та банківські реквізити сторін:</w:t>
      </w:r>
    </w:p>
    <w:tbl>
      <w:tblPr>
        <w:tblW w:w="9855" w:type="dxa"/>
        <w:jc w:val="center"/>
        <w:tblLayout w:type="fixed"/>
        <w:tblLook w:val="01E0" w:firstRow="1" w:lastRow="1" w:firstColumn="1" w:lastColumn="1" w:noHBand="0" w:noVBand="0"/>
      </w:tblPr>
      <w:tblGrid>
        <w:gridCol w:w="4893"/>
        <w:gridCol w:w="249"/>
        <w:gridCol w:w="4713"/>
      </w:tblGrid>
      <w:tr w:rsidR="00187A63" w:rsidRPr="00187A63" w:rsidTr="00187A63">
        <w:trPr>
          <w:trHeight w:val="4158"/>
          <w:jc w:val="center"/>
        </w:trPr>
        <w:tc>
          <w:tcPr>
            <w:tcW w:w="4893" w:type="dxa"/>
          </w:tcPr>
          <w:p w:rsidR="00187A63" w:rsidRPr="00187A63" w:rsidRDefault="00187A63" w:rsidP="00187A63">
            <w:pPr>
              <w:widowControl w:val="0"/>
              <w:spacing w:after="0" w:line="240" w:lineRule="auto"/>
              <w:jc w:val="center"/>
              <w:rPr>
                <w:rFonts w:ascii="Times New Roman" w:hAnsi="Times New Roman" w:cs="Times New Roman"/>
                <w:b/>
                <w:sz w:val="24"/>
                <w:szCs w:val="24"/>
              </w:rPr>
            </w:pPr>
            <w:r w:rsidRPr="00187A63">
              <w:rPr>
                <w:rFonts w:ascii="Times New Roman" w:hAnsi="Times New Roman" w:cs="Times New Roman"/>
                <w:b/>
                <w:sz w:val="24"/>
                <w:szCs w:val="24"/>
              </w:rPr>
              <w:t>ЗАМОВНИК:</w:t>
            </w:r>
          </w:p>
          <w:p w:rsidR="00187A63" w:rsidRPr="00187A63" w:rsidRDefault="00187A63" w:rsidP="00187A63">
            <w:pPr>
              <w:widowControl w:val="0"/>
              <w:spacing w:after="0" w:line="240" w:lineRule="auto"/>
              <w:jc w:val="center"/>
              <w:rPr>
                <w:rFonts w:ascii="Times New Roman" w:hAnsi="Times New Roman" w:cs="Times New Roman"/>
                <w:b/>
                <w:sz w:val="24"/>
                <w:szCs w:val="24"/>
              </w:rPr>
            </w:pPr>
            <w:r w:rsidRPr="00187A63">
              <w:rPr>
                <w:rFonts w:ascii="Times New Roman" w:hAnsi="Times New Roman" w:cs="Times New Roman"/>
                <w:b/>
                <w:sz w:val="24"/>
                <w:szCs w:val="24"/>
              </w:rPr>
              <w:t>УПРАВЛІННЯ ПОЛІЦІЇ ОХОРОНИ В ПОЛТАВСЬКІЙ ОБЛАСТІ</w:t>
            </w:r>
          </w:p>
          <w:p w:rsidR="00187A63" w:rsidRPr="00187A63" w:rsidRDefault="00686BCC" w:rsidP="00187A63">
            <w:pPr>
              <w:widowControl w:val="0"/>
              <w:spacing w:after="0" w:line="240" w:lineRule="auto"/>
              <w:ind w:right="538"/>
              <w:jc w:val="both"/>
              <w:rPr>
                <w:rFonts w:ascii="Times New Roman" w:hAnsi="Times New Roman" w:cs="Times New Roman"/>
                <w:sz w:val="24"/>
                <w:szCs w:val="24"/>
              </w:rPr>
            </w:pPr>
            <w:r>
              <w:rPr>
                <w:rFonts w:ascii="Times New Roman" w:hAnsi="Times New Roman" w:cs="Times New Roman"/>
                <w:sz w:val="24"/>
                <w:szCs w:val="24"/>
              </w:rPr>
              <w:t xml:space="preserve">36014, м. Полтава, вул. Капітана Володимира </w:t>
            </w:r>
            <w:proofErr w:type="spellStart"/>
            <w:r>
              <w:rPr>
                <w:rFonts w:ascii="Times New Roman" w:hAnsi="Times New Roman" w:cs="Times New Roman"/>
                <w:sz w:val="24"/>
                <w:szCs w:val="24"/>
              </w:rPr>
              <w:t>Кісельова</w:t>
            </w:r>
            <w:proofErr w:type="spellEnd"/>
            <w:r w:rsidR="00187A63" w:rsidRPr="00187A63">
              <w:rPr>
                <w:rFonts w:ascii="Times New Roman" w:hAnsi="Times New Roman" w:cs="Times New Roman"/>
                <w:sz w:val="24"/>
                <w:szCs w:val="24"/>
              </w:rPr>
              <w:t>, 32А</w:t>
            </w:r>
          </w:p>
          <w:p w:rsidR="00187A63" w:rsidRPr="00187A63" w:rsidRDefault="00187A63" w:rsidP="00187A63">
            <w:pPr>
              <w:widowControl w:val="0"/>
              <w:spacing w:after="0" w:line="240" w:lineRule="auto"/>
              <w:rPr>
                <w:rFonts w:ascii="Times New Roman" w:hAnsi="Times New Roman" w:cs="Times New Roman"/>
                <w:sz w:val="24"/>
                <w:szCs w:val="24"/>
                <w:shd w:val="clear" w:color="auto" w:fill="FFFFFF"/>
              </w:rPr>
            </w:pPr>
            <w:bookmarkStart w:id="0" w:name="__DdeLink__3870_4156521371"/>
            <w:r w:rsidRPr="00187A63">
              <w:rPr>
                <w:rFonts w:ascii="Times New Roman" w:hAnsi="Times New Roman" w:cs="Times New Roman"/>
                <w:sz w:val="24"/>
                <w:szCs w:val="24"/>
              </w:rPr>
              <w:t>IBAN</w:t>
            </w:r>
            <w:bookmarkEnd w:id="0"/>
            <w:r w:rsidRPr="00187A63">
              <w:rPr>
                <w:rFonts w:ascii="Times New Roman" w:hAnsi="Times New Roman" w:cs="Times New Roman"/>
                <w:sz w:val="24"/>
                <w:szCs w:val="24"/>
              </w:rPr>
              <w:t>UA</w:t>
            </w:r>
            <w:r w:rsidRPr="00187A63">
              <w:rPr>
                <w:rFonts w:ascii="Times New Roman" w:hAnsi="Times New Roman" w:cs="Times New Roman"/>
                <w:sz w:val="24"/>
                <w:szCs w:val="24"/>
                <w:shd w:val="clear" w:color="auto" w:fill="FFFFFF"/>
              </w:rPr>
              <w:t>433204780000026008212000007</w:t>
            </w:r>
          </w:p>
          <w:p w:rsidR="00187A63" w:rsidRPr="00187A63" w:rsidRDefault="00187A63" w:rsidP="00187A63">
            <w:pPr>
              <w:widowControl w:val="0"/>
              <w:spacing w:after="0" w:line="240" w:lineRule="auto"/>
              <w:rPr>
                <w:rFonts w:ascii="Times New Roman" w:hAnsi="Times New Roman" w:cs="Times New Roman"/>
                <w:sz w:val="24"/>
                <w:szCs w:val="24"/>
              </w:rPr>
            </w:pPr>
            <w:r w:rsidRPr="00187A63">
              <w:rPr>
                <w:rFonts w:ascii="Times New Roman" w:hAnsi="Times New Roman" w:cs="Times New Roman"/>
                <w:sz w:val="24"/>
                <w:szCs w:val="24"/>
              </w:rPr>
              <w:t xml:space="preserve"> в ПАТ АБ«УКРГАЗБАНК» у м. Києві,</w:t>
            </w:r>
          </w:p>
          <w:p w:rsidR="00187A63" w:rsidRPr="00187A63" w:rsidRDefault="00187A63" w:rsidP="00187A63">
            <w:pPr>
              <w:widowControl w:val="0"/>
              <w:spacing w:after="0" w:line="240" w:lineRule="auto"/>
              <w:ind w:right="539"/>
              <w:jc w:val="both"/>
              <w:rPr>
                <w:rFonts w:ascii="Times New Roman" w:hAnsi="Times New Roman" w:cs="Times New Roman"/>
                <w:sz w:val="24"/>
                <w:szCs w:val="24"/>
              </w:rPr>
            </w:pPr>
            <w:r w:rsidRPr="00187A63">
              <w:rPr>
                <w:rFonts w:ascii="Times New Roman" w:hAnsi="Times New Roman" w:cs="Times New Roman"/>
                <w:sz w:val="24"/>
                <w:szCs w:val="24"/>
              </w:rPr>
              <w:t>Код ЄДРПОУ  40109042</w:t>
            </w:r>
          </w:p>
          <w:p w:rsidR="00187A63" w:rsidRPr="00187A63" w:rsidRDefault="00187A63" w:rsidP="00187A63">
            <w:pPr>
              <w:widowControl w:val="0"/>
              <w:spacing w:after="0" w:line="240" w:lineRule="auto"/>
              <w:ind w:right="539"/>
              <w:jc w:val="both"/>
              <w:rPr>
                <w:rFonts w:ascii="Times New Roman" w:hAnsi="Times New Roman" w:cs="Times New Roman"/>
                <w:sz w:val="24"/>
                <w:szCs w:val="24"/>
              </w:rPr>
            </w:pPr>
            <w:r w:rsidRPr="00187A63">
              <w:rPr>
                <w:rFonts w:ascii="Times New Roman" w:hAnsi="Times New Roman" w:cs="Times New Roman"/>
                <w:sz w:val="24"/>
                <w:szCs w:val="24"/>
              </w:rPr>
              <w:t>ІПН  401090416017</w:t>
            </w:r>
          </w:p>
          <w:p w:rsidR="00187A63" w:rsidRPr="00187A63" w:rsidRDefault="00187A63" w:rsidP="00187A63">
            <w:pPr>
              <w:widowControl w:val="0"/>
              <w:spacing w:after="0" w:line="240" w:lineRule="auto"/>
              <w:ind w:right="539"/>
              <w:jc w:val="both"/>
              <w:rPr>
                <w:rFonts w:ascii="Times New Roman" w:hAnsi="Times New Roman" w:cs="Times New Roman"/>
                <w:sz w:val="24"/>
                <w:szCs w:val="24"/>
              </w:rPr>
            </w:pPr>
            <w:r w:rsidRPr="00187A63">
              <w:rPr>
                <w:rFonts w:ascii="Times New Roman" w:hAnsi="Times New Roman" w:cs="Times New Roman"/>
                <w:sz w:val="24"/>
                <w:szCs w:val="24"/>
              </w:rPr>
              <w:t xml:space="preserve">Свідоцтво платника ПДВ </w:t>
            </w:r>
          </w:p>
          <w:p w:rsidR="00187A63" w:rsidRPr="00187A63" w:rsidRDefault="00187A63" w:rsidP="00187A63">
            <w:pPr>
              <w:widowControl w:val="0"/>
              <w:spacing w:after="0" w:line="240" w:lineRule="auto"/>
              <w:ind w:right="539"/>
              <w:jc w:val="both"/>
              <w:rPr>
                <w:rFonts w:ascii="Times New Roman" w:hAnsi="Times New Roman" w:cs="Times New Roman"/>
                <w:sz w:val="24"/>
                <w:szCs w:val="24"/>
              </w:rPr>
            </w:pPr>
            <w:r w:rsidRPr="00187A63">
              <w:rPr>
                <w:rFonts w:ascii="Times New Roman" w:hAnsi="Times New Roman" w:cs="Times New Roman"/>
                <w:sz w:val="24"/>
                <w:szCs w:val="24"/>
              </w:rPr>
              <w:t>№ 1516014501152</w:t>
            </w:r>
          </w:p>
          <w:p w:rsidR="00187A63" w:rsidRPr="00187A63" w:rsidRDefault="00187A63" w:rsidP="00187A63">
            <w:pPr>
              <w:widowControl w:val="0"/>
              <w:spacing w:after="0" w:line="240" w:lineRule="auto"/>
              <w:ind w:right="539"/>
              <w:jc w:val="both"/>
              <w:rPr>
                <w:rFonts w:ascii="Times New Roman" w:hAnsi="Times New Roman" w:cs="Times New Roman"/>
                <w:sz w:val="24"/>
                <w:szCs w:val="24"/>
              </w:rPr>
            </w:pPr>
            <w:r w:rsidRPr="00187A63">
              <w:rPr>
                <w:rFonts w:ascii="Times New Roman" w:hAnsi="Times New Roman" w:cs="Times New Roman"/>
                <w:sz w:val="24"/>
                <w:szCs w:val="24"/>
              </w:rPr>
              <w:t>тел./факс. (0532) 56-27-46,</w:t>
            </w:r>
          </w:p>
          <w:p w:rsidR="00187A63" w:rsidRPr="00187A63" w:rsidRDefault="00187A63" w:rsidP="00187A63">
            <w:pPr>
              <w:widowControl w:val="0"/>
              <w:spacing w:after="0" w:line="240" w:lineRule="auto"/>
              <w:rPr>
                <w:rFonts w:ascii="Times New Roman" w:hAnsi="Times New Roman" w:cs="Times New Roman"/>
                <w:sz w:val="24"/>
                <w:szCs w:val="24"/>
              </w:rPr>
            </w:pPr>
            <w:r w:rsidRPr="00187A63">
              <w:rPr>
                <w:rFonts w:ascii="Times New Roman" w:hAnsi="Times New Roman" w:cs="Times New Roman"/>
                <w:sz w:val="24"/>
                <w:szCs w:val="24"/>
              </w:rPr>
              <w:t>e-</w:t>
            </w:r>
            <w:proofErr w:type="spellStart"/>
            <w:r w:rsidRPr="00187A63">
              <w:rPr>
                <w:rFonts w:ascii="Times New Roman" w:hAnsi="Times New Roman" w:cs="Times New Roman"/>
                <w:sz w:val="24"/>
                <w:szCs w:val="24"/>
              </w:rPr>
              <w:t>mail</w:t>
            </w:r>
            <w:proofErr w:type="spellEnd"/>
            <w:r w:rsidRPr="00187A63">
              <w:rPr>
                <w:rFonts w:ascii="Times New Roman" w:hAnsi="Times New Roman" w:cs="Times New Roman"/>
                <w:sz w:val="24"/>
                <w:szCs w:val="24"/>
              </w:rPr>
              <w:t>:</w:t>
            </w:r>
            <w:r w:rsidRPr="00187A63">
              <w:rPr>
                <w:rFonts w:ascii="Times New Roman" w:hAnsi="Times New Roman" w:cs="Times New Roman"/>
                <w:sz w:val="24"/>
                <w:szCs w:val="24"/>
                <w:shd w:val="clear" w:color="auto" w:fill="FFFFFF"/>
              </w:rPr>
              <w:t xml:space="preserve"> </w:t>
            </w:r>
            <w:proofErr w:type="spellStart"/>
            <w:r w:rsidRPr="00187A63">
              <w:rPr>
                <w:rFonts w:ascii="Times New Roman" w:hAnsi="Times New Roman" w:cs="Times New Roman"/>
                <w:sz w:val="24"/>
                <w:szCs w:val="24"/>
                <w:shd w:val="clear" w:color="auto" w:fill="FFFFFF"/>
                <w:lang w:val="en-US"/>
              </w:rPr>
              <w:t>poltavaupo</w:t>
            </w:r>
            <w:proofErr w:type="spellEnd"/>
            <w:r w:rsidRPr="00187A63">
              <w:rPr>
                <w:rFonts w:ascii="Times New Roman" w:hAnsi="Times New Roman" w:cs="Times New Roman"/>
                <w:sz w:val="24"/>
                <w:szCs w:val="24"/>
                <w:shd w:val="clear" w:color="auto" w:fill="FFFFFF"/>
              </w:rPr>
              <w:t>@</w:t>
            </w:r>
            <w:proofErr w:type="spellStart"/>
            <w:r w:rsidRPr="00187A63">
              <w:rPr>
                <w:rFonts w:ascii="Times New Roman" w:hAnsi="Times New Roman" w:cs="Times New Roman"/>
                <w:sz w:val="24"/>
                <w:szCs w:val="24"/>
                <w:shd w:val="clear" w:color="auto" w:fill="FFFFFF"/>
                <w:lang w:val="en-US"/>
              </w:rPr>
              <w:t>ukr</w:t>
            </w:r>
            <w:proofErr w:type="spellEnd"/>
            <w:r w:rsidRPr="00187A63">
              <w:rPr>
                <w:rFonts w:ascii="Times New Roman" w:hAnsi="Times New Roman" w:cs="Times New Roman"/>
                <w:sz w:val="24"/>
                <w:szCs w:val="24"/>
                <w:shd w:val="clear" w:color="auto" w:fill="FFFFFF"/>
              </w:rPr>
              <w:t>.</w:t>
            </w:r>
            <w:r w:rsidRPr="00187A63">
              <w:rPr>
                <w:rFonts w:ascii="Times New Roman" w:hAnsi="Times New Roman" w:cs="Times New Roman"/>
                <w:sz w:val="24"/>
                <w:szCs w:val="24"/>
                <w:shd w:val="clear" w:color="auto" w:fill="FFFFFF"/>
                <w:lang w:val="en-US"/>
              </w:rPr>
              <w:t>net</w:t>
            </w:r>
          </w:p>
          <w:p w:rsidR="00187A63" w:rsidRPr="00187A63" w:rsidRDefault="00187A63" w:rsidP="00187A63">
            <w:pPr>
              <w:widowControl w:val="0"/>
              <w:spacing w:after="0" w:line="240" w:lineRule="auto"/>
              <w:rPr>
                <w:rFonts w:ascii="Times New Roman" w:hAnsi="Times New Roman" w:cs="Times New Roman"/>
                <w:b/>
                <w:sz w:val="24"/>
                <w:szCs w:val="24"/>
              </w:rPr>
            </w:pPr>
          </w:p>
          <w:p w:rsidR="00187A63" w:rsidRPr="00187A63" w:rsidRDefault="00187A63" w:rsidP="00187A63">
            <w:pPr>
              <w:widowControl w:val="0"/>
              <w:spacing w:after="0" w:line="240" w:lineRule="auto"/>
              <w:rPr>
                <w:rFonts w:ascii="Times New Roman" w:hAnsi="Times New Roman" w:cs="Times New Roman"/>
                <w:b/>
                <w:sz w:val="24"/>
                <w:szCs w:val="24"/>
              </w:rPr>
            </w:pPr>
            <w:r w:rsidRPr="00187A63">
              <w:rPr>
                <w:rFonts w:ascii="Times New Roman" w:hAnsi="Times New Roman" w:cs="Times New Roman"/>
                <w:b/>
                <w:sz w:val="24"/>
                <w:szCs w:val="24"/>
              </w:rPr>
              <w:t>Начальник</w:t>
            </w:r>
          </w:p>
          <w:p w:rsidR="00187A63" w:rsidRPr="00187A63" w:rsidRDefault="00187A63" w:rsidP="00187A63">
            <w:pPr>
              <w:widowControl w:val="0"/>
              <w:spacing w:after="0" w:line="240" w:lineRule="auto"/>
              <w:rPr>
                <w:rFonts w:ascii="Times New Roman" w:hAnsi="Times New Roman" w:cs="Times New Roman"/>
                <w:b/>
                <w:sz w:val="24"/>
                <w:szCs w:val="24"/>
              </w:rPr>
            </w:pPr>
          </w:p>
          <w:p w:rsidR="00187A63" w:rsidRPr="00187A63" w:rsidRDefault="00187A63" w:rsidP="00187A63">
            <w:pPr>
              <w:widowControl w:val="0"/>
              <w:spacing w:after="0" w:line="240" w:lineRule="auto"/>
              <w:rPr>
                <w:rFonts w:ascii="Times New Roman" w:eastAsia="Arial Unicode MS" w:hAnsi="Times New Roman" w:cs="Times New Roman"/>
                <w:sz w:val="24"/>
                <w:szCs w:val="24"/>
              </w:rPr>
            </w:pPr>
            <w:r w:rsidRPr="00187A63">
              <w:rPr>
                <w:rFonts w:ascii="Times New Roman" w:hAnsi="Times New Roman" w:cs="Times New Roman"/>
                <w:b/>
                <w:sz w:val="24"/>
                <w:szCs w:val="24"/>
              </w:rPr>
              <w:t>______________________ С.В. Запорожець</w:t>
            </w:r>
          </w:p>
        </w:tc>
        <w:tc>
          <w:tcPr>
            <w:tcW w:w="249" w:type="dxa"/>
          </w:tcPr>
          <w:p w:rsidR="00187A63" w:rsidRPr="00187A63" w:rsidRDefault="00187A63" w:rsidP="00187A63">
            <w:pPr>
              <w:widowControl w:val="0"/>
              <w:spacing w:after="0" w:line="240" w:lineRule="auto"/>
              <w:rPr>
                <w:rFonts w:ascii="Times New Roman" w:hAnsi="Times New Roman" w:cs="Times New Roman"/>
                <w:sz w:val="24"/>
                <w:szCs w:val="24"/>
              </w:rPr>
            </w:pPr>
          </w:p>
        </w:tc>
        <w:tc>
          <w:tcPr>
            <w:tcW w:w="4713" w:type="dxa"/>
          </w:tcPr>
          <w:p w:rsidR="00187A63" w:rsidRPr="00187A63" w:rsidRDefault="00686BCC" w:rsidP="00187A63">
            <w:pPr>
              <w:widowControl w:val="0"/>
              <w:spacing w:after="0" w:line="240" w:lineRule="auto"/>
              <w:jc w:val="center"/>
              <w:rPr>
                <w:rFonts w:ascii="Times New Roman" w:hAnsi="Times New Roman" w:cs="Times New Roman"/>
                <w:b/>
                <w:sz w:val="24"/>
                <w:szCs w:val="24"/>
              </w:rPr>
            </w:pPr>
            <w:hyperlink r:id="rId87" w:anchor="n589" w:history="1">
              <w:r w:rsidR="00187A63" w:rsidRPr="00187A63">
                <w:rPr>
                  <w:rStyle w:val="a6"/>
                  <w:rFonts w:ascii="Times New Roman" w:hAnsi="Times New Roman"/>
                  <w:b/>
                  <w:color w:val="auto"/>
                  <w:sz w:val="24"/>
                  <w:szCs w:val="24"/>
                  <w:u w:val="none"/>
                </w:rPr>
                <w:t>ПОСТАЧАЛЬНИК</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88" w:anchor="n589" w:history="1">
              <w:r w:rsidR="00187A63" w:rsidRPr="00187A63">
                <w:rPr>
                  <w:rStyle w:val="a6"/>
                  <w:rFonts w:ascii="Times New Roman" w:hAnsi="Times New Roman"/>
                  <w:b/>
                  <w:color w:val="auto"/>
                  <w:sz w:val="24"/>
                  <w:szCs w:val="24"/>
                  <w:u w:val="none"/>
                </w:rPr>
                <w:t>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89" w:anchor="n589" w:history="1">
              <w:r w:rsidR="00187A63" w:rsidRPr="00187A63">
                <w:rPr>
                  <w:rStyle w:val="a6"/>
                  <w:rFonts w:ascii="Times New Roman" w:hAnsi="Times New Roman"/>
                  <w:color w:val="auto"/>
                  <w:sz w:val="24"/>
                  <w:szCs w:val="24"/>
                  <w:u w:val="none"/>
                  <w:shd w:val="clear" w:color="auto" w:fill="FFFFFF"/>
                </w:rPr>
                <w:t>Юридична адреса: _____________________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90" w:anchor="n589" w:history="1">
              <w:r w:rsidR="00187A63" w:rsidRPr="00187A63">
                <w:rPr>
                  <w:rStyle w:val="a6"/>
                  <w:rFonts w:ascii="Times New Roman" w:hAnsi="Times New Roman"/>
                  <w:color w:val="auto"/>
                  <w:sz w:val="24"/>
                  <w:szCs w:val="24"/>
                  <w:u w:val="none"/>
                </w:rPr>
                <w:t>IBAN</w:t>
              </w:r>
            </w:hyperlink>
            <w:r w:rsidR="00187A63" w:rsidRPr="00187A63">
              <w:rPr>
                <w:rFonts w:ascii="Times New Roman" w:hAnsi="Times New Roman" w:cs="Times New Roman"/>
                <w:sz w:val="24"/>
                <w:szCs w:val="24"/>
              </w:rPr>
              <w:t xml:space="preserve"> ________________________________</w:t>
            </w:r>
          </w:p>
          <w:p w:rsidR="00187A63" w:rsidRPr="00187A63" w:rsidRDefault="00686BCC" w:rsidP="00187A63">
            <w:pPr>
              <w:widowControl w:val="0"/>
              <w:spacing w:after="0" w:line="240" w:lineRule="auto"/>
              <w:rPr>
                <w:rFonts w:ascii="Times New Roman" w:hAnsi="Times New Roman" w:cs="Times New Roman"/>
                <w:sz w:val="24"/>
                <w:szCs w:val="24"/>
              </w:rPr>
            </w:pPr>
            <w:hyperlink r:id="rId91" w:anchor="n589" w:history="1">
              <w:r w:rsidR="00187A63" w:rsidRPr="00187A63">
                <w:rPr>
                  <w:rStyle w:val="a6"/>
                  <w:rFonts w:ascii="Times New Roman" w:hAnsi="Times New Roman"/>
                  <w:color w:val="auto"/>
                  <w:sz w:val="24"/>
                  <w:szCs w:val="24"/>
                  <w:u w:val="none"/>
                </w:rPr>
                <w:t>в____________________________________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92" w:anchor="n589" w:history="1">
              <w:r w:rsidR="00187A63" w:rsidRPr="00187A63">
                <w:rPr>
                  <w:rStyle w:val="a6"/>
                  <w:rFonts w:ascii="Times New Roman" w:hAnsi="Times New Roman"/>
                  <w:color w:val="auto"/>
                  <w:sz w:val="24"/>
                  <w:szCs w:val="24"/>
                  <w:u w:val="none"/>
                </w:rPr>
                <w:t>МФО ________________________________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93" w:anchor="n589" w:history="1">
              <w:r w:rsidR="00187A63" w:rsidRPr="00187A63">
                <w:rPr>
                  <w:rStyle w:val="a6"/>
                  <w:rFonts w:ascii="Times New Roman" w:hAnsi="Times New Roman"/>
                  <w:color w:val="auto"/>
                  <w:sz w:val="24"/>
                  <w:szCs w:val="24"/>
                  <w:u w:val="none"/>
                </w:rPr>
                <w:t xml:space="preserve">Код ЄДРПОУ </w:t>
              </w:r>
            </w:hyperlink>
            <w:r w:rsidR="00187A63" w:rsidRPr="00187A63">
              <w:rPr>
                <w:rFonts w:ascii="Times New Roman" w:hAnsi="Times New Roman" w:cs="Times New Roman"/>
                <w:sz w:val="24"/>
                <w:szCs w:val="24"/>
                <w:shd w:val="clear" w:color="auto" w:fill="FFFFFF"/>
              </w:rPr>
              <w:t>_________________________</w:t>
            </w:r>
          </w:p>
          <w:p w:rsidR="00187A63" w:rsidRPr="00187A63" w:rsidRDefault="00686BCC" w:rsidP="00187A63">
            <w:pPr>
              <w:widowControl w:val="0"/>
              <w:spacing w:after="0" w:line="240" w:lineRule="auto"/>
              <w:rPr>
                <w:rFonts w:ascii="Times New Roman" w:hAnsi="Times New Roman" w:cs="Times New Roman"/>
                <w:sz w:val="24"/>
                <w:szCs w:val="24"/>
              </w:rPr>
            </w:pPr>
            <w:hyperlink r:id="rId94" w:anchor="n589" w:history="1">
              <w:r w:rsidR="00187A63" w:rsidRPr="00187A63">
                <w:rPr>
                  <w:rStyle w:val="a6"/>
                  <w:rFonts w:ascii="Times New Roman" w:hAnsi="Times New Roman"/>
                  <w:color w:val="auto"/>
                  <w:sz w:val="24"/>
                  <w:szCs w:val="24"/>
                  <w:u w:val="none"/>
                </w:rPr>
                <w:t>ІПН  ________________________________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95" w:anchor="n589" w:history="1">
              <w:r w:rsidR="00187A63" w:rsidRPr="00187A63">
                <w:rPr>
                  <w:rStyle w:val="a6"/>
                  <w:rFonts w:ascii="Times New Roman" w:hAnsi="Times New Roman"/>
                  <w:color w:val="auto"/>
                  <w:sz w:val="24"/>
                  <w:szCs w:val="24"/>
                  <w:u w:val="none"/>
                </w:rPr>
                <w:t>Свідоцтво____________________________</w:t>
              </w:r>
            </w:hyperlink>
          </w:p>
          <w:p w:rsidR="00187A63" w:rsidRPr="00187A63" w:rsidRDefault="00686BCC" w:rsidP="00187A63">
            <w:pPr>
              <w:widowControl w:val="0"/>
              <w:spacing w:after="0" w:line="240" w:lineRule="auto"/>
              <w:rPr>
                <w:rFonts w:ascii="Times New Roman" w:hAnsi="Times New Roman" w:cs="Times New Roman"/>
                <w:sz w:val="24"/>
                <w:szCs w:val="24"/>
              </w:rPr>
            </w:pPr>
            <w:hyperlink r:id="rId96" w:anchor="n589" w:history="1">
              <w:r w:rsidR="00187A63" w:rsidRPr="00187A63">
                <w:rPr>
                  <w:rStyle w:val="a6"/>
                  <w:rFonts w:ascii="Times New Roman" w:hAnsi="Times New Roman"/>
                  <w:color w:val="auto"/>
                  <w:sz w:val="24"/>
                  <w:szCs w:val="24"/>
                  <w:u w:val="none"/>
                </w:rPr>
                <w:t>Тел./факс: ____________________________</w:t>
              </w:r>
            </w:hyperlink>
          </w:p>
          <w:p w:rsidR="00187A63" w:rsidRPr="00187A63" w:rsidRDefault="00187A63" w:rsidP="00187A63">
            <w:pPr>
              <w:widowControl w:val="0"/>
              <w:spacing w:after="0" w:line="240" w:lineRule="auto"/>
              <w:rPr>
                <w:rFonts w:ascii="Times New Roman" w:hAnsi="Times New Roman" w:cs="Times New Roman"/>
                <w:b/>
                <w:sz w:val="24"/>
                <w:szCs w:val="24"/>
              </w:rPr>
            </w:pPr>
          </w:p>
          <w:p w:rsidR="00187A63" w:rsidRDefault="00187A63" w:rsidP="00187A63">
            <w:pPr>
              <w:widowControl w:val="0"/>
              <w:spacing w:after="0" w:line="240" w:lineRule="auto"/>
              <w:rPr>
                <w:rFonts w:ascii="Times New Roman" w:hAnsi="Times New Roman" w:cs="Times New Roman"/>
                <w:b/>
                <w:sz w:val="24"/>
                <w:szCs w:val="24"/>
              </w:rPr>
            </w:pPr>
          </w:p>
          <w:p w:rsidR="00686BCC" w:rsidRPr="00187A63" w:rsidRDefault="00686BCC" w:rsidP="00187A63">
            <w:pPr>
              <w:widowControl w:val="0"/>
              <w:spacing w:after="0" w:line="240" w:lineRule="auto"/>
              <w:rPr>
                <w:rFonts w:ascii="Times New Roman" w:hAnsi="Times New Roman" w:cs="Times New Roman"/>
                <w:b/>
                <w:sz w:val="24"/>
                <w:szCs w:val="24"/>
              </w:rPr>
            </w:pPr>
          </w:p>
          <w:p w:rsidR="00187A63" w:rsidRPr="00187A63" w:rsidRDefault="00686BCC" w:rsidP="00187A63">
            <w:pPr>
              <w:widowControl w:val="0"/>
              <w:spacing w:after="0" w:line="240" w:lineRule="auto"/>
              <w:rPr>
                <w:rFonts w:ascii="Times New Roman" w:hAnsi="Times New Roman" w:cs="Times New Roman"/>
                <w:b/>
                <w:sz w:val="24"/>
                <w:szCs w:val="24"/>
              </w:rPr>
            </w:pPr>
            <w:hyperlink r:id="rId97" w:anchor="n589" w:history="1">
              <w:r w:rsidR="00187A63" w:rsidRPr="00187A63">
                <w:rPr>
                  <w:rStyle w:val="a6"/>
                  <w:rFonts w:ascii="Times New Roman" w:hAnsi="Times New Roman"/>
                  <w:b/>
                  <w:color w:val="auto"/>
                  <w:sz w:val="24"/>
                  <w:szCs w:val="24"/>
                  <w:u w:val="none"/>
                </w:rPr>
                <w:t>______________</w:t>
              </w:r>
            </w:hyperlink>
          </w:p>
          <w:p w:rsidR="00187A63" w:rsidRPr="00187A63" w:rsidRDefault="00187A63" w:rsidP="00187A63">
            <w:pPr>
              <w:widowControl w:val="0"/>
              <w:spacing w:after="0" w:line="240" w:lineRule="auto"/>
              <w:rPr>
                <w:rFonts w:ascii="Times New Roman" w:hAnsi="Times New Roman" w:cs="Times New Roman"/>
                <w:b/>
                <w:sz w:val="24"/>
                <w:szCs w:val="24"/>
              </w:rPr>
            </w:pPr>
          </w:p>
          <w:p w:rsidR="00187A63" w:rsidRPr="00187A63" w:rsidRDefault="00686BCC" w:rsidP="00187A63">
            <w:pPr>
              <w:widowControl w:val="0"/>
              <w:spacing w:after="0" w:line="240" w:lineRule="auto"/>
              <w:rPr>
                <w:rFonts w:ascii="Times New Roman" w:hAnsi="Times New Roman" w:cs="Times New Roman"/>
                <w:sz w:val="24"/>
                <w:szCs w:val="24"/>
              </w:rPr>
            </w:pPr>
            <w:hyperlink r:id="rId98" w:anchor="n589" w:history="1">
              <w:r w:rsidR="00187A63" w:rsidRPr="00187A63">
                <w:rPr>
                  <w:rStyle w:val="a6"/>
                  <w:rFonts w:ascii="Times New Roman" w:hAnsi="Times New Roman"/>
                  <w:b/>
                  <w:color w:val="auto"/>
                  <w:sz w:val="24"/>
                  <w:szCs w:val="24"/>
                  <w:u w:val="none"/>
                </w:rPr>
                <w:t>________________________ /___________/</w:t>
              </w:r>
            </w:hyperlink>
          </w:p>
        </w:tc>
      </w:tr>
    </w:tbl>
    <w:p w:rsidR="00187A63" w:rsidRPr="00F6050A"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b/>
          <w:sz w:val="24"/>
          <w:szCs w:val="24"/>
          <w:lang w:val="ru-RU"/>
        </w:rPr>
      </w:pPr>
      <w:r w:rsidRPr="00187A63">
        <w:rPr>
          <w:rFonts w:ascii="Times New Roman" w:hAnsi="Times New Roman" w:cs="Times New Roman"/>
          <w:b/>
          <w:bCs/>
          <w:sz w:val="24"/>
          <w:szCs w:val="24"/>
        </w:rPr>
        <w:t xml:space="preserve">Додаток №1 </w:t>
      </w:r>
      <w:r w:rsidRPr="00187A63">
        <w:rPr>
          <w:rFonts w:ascii="Times New Roman" w:hAnsi="Times New Roman" w:cs="Times New Roman"/>
          <w:b/>
          <w:sz w:val="24"/>
          <w:szCs w:val="24"/>
        </w:rPr>
        <w:t xml:space="preserve">до договору </w:t>
      </w:r>
    </w:p>
    <w:p w:rsidR="00187A63" w:rsidRPr="00187A63" w:rsidRDefault="00187A63" w:rsidP="00187A63">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0" w:beforeAutospacing="0" w:after="0" w:afterAutospacing="0"/>
        <w:jc w:val="right"/>
        <w:textAlignment w:val="baseline"/>
        <w:rPr>
          <w:lang w:val="uk-UA"/>
        </w:rPr>
      </w:pPr>
      <w:r w:rsidRPr="00187A63">
        <w:rPr>
          <w:lang w:val="uk-UA"/>
        </w:rPr>
        <w:t>№  _____  від  «___» ___________  202</w:t>
      </w:r>
      <w:r w:rsidR="00686BCC">
        <w:rPr>
          <w:lang w:val="uk-UA"/>
        </w:rPr>
        <w:t>4</w:t>
      </w:r>
      <w:r w:rsidRPr="00187A63">
        <w:rPr>
          <w:lang w:val="uk-UA"/>
        </w:rPr>
        <w:t xml:space="preserve"> р.</w:t>
      </w: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ru-RU"/>
        </w:rPr>
      </w:pP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hyperlink r:id="rId99" w:anchor="n589" w:history="1">
        <w:r w:rsidR="00187A63" w:rsidRPr="00187A63">
          <w:rPr>
            <w:rStyle w:val="a6"/>
            <w:rFonts w:ascii="Times New Roman" w:hAnsi="Times New Roman"/>
            <w:b/>
            <w:bCs/>
            <w:color w:val="auto"/>
            <w:sz w:val="24"/>
            <w:szCs w:val="24"/>
            <w:u w:val="none"/>
          </w:rPr>
          <w:t xml:space="preserve">Специфікація </w:t>
        </w:r>
      </w:hyperlink>
    </w:p>
    <w:p w:rsidR="00187A63" w:rsidRPr="00187A63" w:rsidRDefault="00686BCC" w:rsidP="00187A6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eastAsia="uk-UA"/>
        </w:rPr>
      </w:pPr>
      <w:hyperlink r:id="rId100" w:anchor="n589" w:history="1">
        <w:r w:rsidR="00187A63" w:rsidRPr="00187A63">
          <w:rPr>
            <w:rStyle w:val="a6"/>
            <w:color w:val="auto"/>
            <w:szCs w:val="24"/>
            <w:u w:val="none"/>
            <w:lang w:eastAsia="uk-UA"/>
          </w:rPr>
          <w:t xml:space="preserve">до договору №  _________   </w:t>
        </w:r>
      </w:hyperlink>
      <w:r w:rsidR="00187A63" w:rsidRPr="00187A63">
        <w:rPr>
          <w:szCs w:val="24"/>
          <w:lang w:eastAsia="uk-UA"/>
        </w:rPr>
        <w:t>від  ___ __________  р.</w:t>
      </w:r>
    </w:p>
    <w:p w:rsidR="00187A63" w:rsidRPr="00187A63" w:rsidRDefault="00686BCC" w:rsidP="00187A6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4"/>
          <w:lang w:val="en-US" w:eastAsia="uk-UA"/>
        </w:rPr>
      </w:pPr>
      <w:hyperlink r:id="rId101" w:anchor="n589" w:history="1">
        <w:r w:rsidR="00187A63" w:rsidRPr="00187A63">
          <w:rPr>
            <w:rStyle w:val="a6"/>
            <w:color w:val="auto"/>
            <w:szCs w:val="24"/>
            <w:u w:val="none"/>
            <w:lang w:eastAsia="uk-UA"/>
          </w:rPr>
          <w:t>на поставку Товару</w:t>
        </w:r>
      </w:hyperlink>
    </w:p>
    <w:tbl>
      <w:tblPr>
        <w:tblW w:w="9870" w:type="dxa"/>
        <w:jc w:val="center"/>
        <w:tblLayout w:type="fixed"/>
        <w:tblLook w:val="04A0" w:firstRow="1" w:lastRow="0" w:firstColumn="1" w:lastColumn="0" w:noHBand="0" w:noVBand="1"/>
      </w:tblPr>
      <w:tblGrid>
        <w:gridCol w:w="532"/>
        <w:gridCol w:w="4963"/>
        <w:gridCol w:w="1134"/>
        <w:gridCol w:w="855"/>
        <w:gridCol w:w="1198"/>
        <w:gridCol w:w="1188"/>
      </w:tblGrid>
      <w:tr w:rsidR="00187A63" w:rsidRPr="00187A63" w:rsidTr="00187A63">
        <w:trPr>
          <w:trHeight w:val="493"/>
          <w:jc w:val="center"/>
        </w:trPr>
        <w:tc>
          <w:tcPr>
            <w:tcW w:w="532" w:type="dxa"/>
            <w:tcBorders>
              <w:top w:val="double" w:sz="4" w:space="0" w:color="000000"/>
              <w:left w:val="double" w:sz="4" w:space="0" w:color="000000"/>
              <w:bottom w:val="double" w:sz="4" w:space="0" w:color="000000"/>
              <w:right w:val="single" w:sz="6"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2" w:anchor="n589" w:history="1">
              <w:r w:rsidR="00187A63" w:rsidRPr="00187A63">
                <w:rPr>
                  <w:rStyle w:val="a6"/>
                  <w:rFonts w:ascii="Times New Roman" w:hAnsi="Times New Roman"/>
                  <w:color w:val="auto"/>
                  <w:sz w:val="24"/>
                  <w:szCs w:val="24"/>
                  <w:u w:val="none"/>
                </w:rPr>
                <w:t xml:space="preserve">№ </w:t>
              </w:r>
            </w:hyperlink>
            <w:r w:rsidR="00187A63" w:rsidRPr="00187A63">
              <w:rPr>
                <w:rFonts w:ascii="Times New Roman" w:hAnsi="Times New Roman" w:cs="Times New Roman"/>
                <w:sz w:val="24"/>
                <w:szCs w:val="24"/>
              </w:rPr>
              <w:t>з/п</w:t>
            </w:r>
          </w:p>
        </w:tc>
        <w:tc>
          <w:tcPr>
            <w:tcW w:w="4963" w:type="dxa"/>
            <w:tcBorders>
              <w:top w:val="double" w:sz="4" w:space="0" w:color="000000"/>
              <w:left w:val="single" w:sz="6" w:space="0" w:color="000000"/>
              <w:bottom w:val="double" w:sz="4" w:space="0" w:color="000000"/>
              <w:right w:val="single" w:sz="6"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3" w:anchor="n589" w:history="1">
              <w:r w:rsidR="00187A63" w:rsidRPr="00187A63">
                <w:rPr>
                  <w:rStyle w:val="a6"/>
                  <w:rFonts w:ascii="Times New Roman" w:hAnsi="Times New Roman"/>
                  <w:color w:val="auto"/>
                  <w:sz w:val="24"/>
                  <w:szCs w:val="24"/>
                  <w:u w:val="none"/>
                </w:rPr>
                <w:t>Найменування товару</w:t>
              </w:r>
            </w:hyperlink>
          </w:p>
        </w:tc>
        <w:tc>
          <w:tcPr>
            <w:tcW w:w="1134" w:type="dxa"/>
            <w:tcBorders>
              <w:top w:val="double" w:sz="4" w:space="0" w:color="000000"/>
              <w:left w:val="single" w:sz="6" w:space="0" w:color="000000"/>
              <w:bottom w:val="double" w:sz="4" w:space="0" w:color="000000"/>
              <w:right w:val="single" w:sz="6"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4" w:anchor="n589" w:history="1">
              <w:r w:rsidR="00187A63" w:rsidRPr="00187A63">
                <w:rPr>
                  <w:rStyle w:val="a6"/>
                  <w:rFonts w:ascii="Times New Roman" w:hAnsi="Times New Roman"/>
                  <w:color w:val="auto"/>
                  <w:sz w:val="24"/>
                  <w:szCs w:val="24"/>
                  <w:u w:val="none"/>
                </w:rPr>
                <w:t>Од. виміру</w:t>
              </w:r>
            </w:hyperlink>
          </w:p>
        </w:tc>
        <w:tc>
          <w:tcPr>
            <w:tcW w:w="855" w:type="dxa"/>
            <w:tcBorders>
              <w:top w:val="double" w:sz="4" w:space="0" w:color="000000"/>
              <w:left w:val="single" w:sz="6" w:space="0" w:color="000000"/>
              <w:bottom w:val="double" w:sz="4" w:space="0" w:color="000000"/>
              <w:right w:val="single" w:sz="6"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5" w:anchor="n589" w:history="1">
              <w:proofErr w:type="spellStart"/>
              <w:r w:rsidR="00187A63" w:rsidRPr="00187A63">
                <w:rPr>
                  <w:rStyle w:val="a6"/>
                  <w:rFonts w:ascii="Times New Roman" w:hAnsi="Times New Roman"/>
                  <w:color w:val="auto"/>
                  <w:sz w:val="24"/>
                  <w:szCs w:val="24"/>
                  <w:u w:val="none"/>
                </w:rPr>
                <w:t>К-сть</w:t>
              </w:r>
              <w:proofErr w:type="spellEnd"/>
            </w:hyperlink>
          </w:p>
        </w:tc>
        <w:tc>
          <w:tcPr>
            <w:tcW w:w="1198" w:type="dxa"/>
            <w:tcBorders>
              <w:top w:val="double" w:sz="4" w:space="0" w:color="000000"/>
              <w:left w:val="single" w:sz="6" w:space="0" w:color="000000"/>
              <w:bottom w:val="double" w:sz="4" w:space="0" w:color="000000"/>
              <w:right w:val="single" w:sz="6"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6" w:anchor="n589" w:history="1">
              <w:r w:rsidR="00187A63" w:rsidRPr="00187A63">
                <w:rPr>
                  <w:rStyle w:val="a6"/>
                  <w:rFonts w:ascii="Times New Roman" w:hAnsi="Times New Roman"/>
                  <w:color w:val="auto"/>
                  <w:sz w:val="24"/>
                  <w:szCs w:val="24"/>
                  <w:u w:val="none"/>
                </w:rPr>
                <w:t>Ціна за одиницю без/</w:t>
              </w:r>
            </w:hyperlink>
            <w:r w:rsidR="00187A63" w:rsidRPr="00187A63">
              <w:rPr>
                <w:rFonts w:ascii="Times New Roman" w:hAnsi="Times New Roman" w:cs="Times New Roman"/>
                <w:sz w:val="24"/>
                <w:szCs w:val="24"/>
              </w:rPr>
              <w:t>з ПДВ*, грн.</w:t>
            </w:r>
          </w:p>
        </w:tc>
        <w:tc>
          <w:tcPr>
            <w:tcW w:w="1188" w:type="dxa"/>
            <w:tcBorders>
              <w:top w:val="double" w:sz="4" w:space="0" w:color="000000"/>
              <w:left w:val="single" w:sz="6" w:space="0" w:color="000000"/>
              <w:bottom w:val="double" w:sz="4" w:space="0" w:color="000000"/>
              <w:right w:val="double" w:sz="4" w:space="0" w:color="000000"/>
            </w:tcBorders>
            <w:vAlign w:val="center"/>
            <w:hideMark/>
          </w:tcPr>
          <w:p w:rsidR="00187A63" w:rsidRPr="00187A63" w:rsidRDefault="00686BCC" w:rsidP="00187A63">
            <w:pPr>
              <w:widowControl w:val="0"/>
              <w:spacing w:after="0" w:line="240" w:lineRule="auto"/>
              <w:jc w:val="center"/>
              <w:rPr>
                <w:rFonts w:ascii="Times New Roman" w:hAnsi="Times New Roman" w:cs="Times New Roman"/>
                <w:sz w:val="24"/>
                <w:szCs w:val="24"/>
              </w:rPr>
            </w:pPr>
            <w:hyperlink r:id="rId107" w:anchor="n589" w:history="1">
              <w:r w:rsidR="00187A63" w:rsidRPr="00187A63">
                <w:rPr>
                  <w:rStyle w:val="a6"/>
                  <w:rFonts w:ascii="Times New Roman" w:hAnsi="Times New Roman"/>
                  <w:color w:val="auto"/>
                  <w:sz w:val="24"/>
                  <w:szCs w:val="24"/>
                  <w:u w:val="none"/>
                </w:rPr>
                <w:t>Сума без/</w:t>
              </w:r>
            </w:hyperlink>
            <w:r w:rsidR="00187A63" w:rsidRPr="00187A63">
              <w:rPr>
                <w:rFonts w:ascii="Times New Roman" w:hAnsi="Times New Roman" w:cs="Times New Roman"/>
                <w:sz w:val="24"/>
                <w:szCs w:val="24"/>
              </w:rPr>
              <w:t>з ПДВ*, грн.</w:t>
            </w: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225"/>
          <w:jc w:val="center"/>
        </w:trPr>
        <w:tc>
          <w:tcPr>
            <w:tcW w:w="532" w:type="dxa"/>
            <w:tcBorders>
              <w:top w:val="double" w:sz="4" w:space="0" w:color="000000"/>
              <w:left w:val="double" w:sz="4"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sz w:val="24"/>
                <w:szCs w:val="24"/>
              </w:rPr>
            </w:pPr>
          </w:p>
        </w:tc>
        <w:tc>
          <w:tcPr>
            <w:tcW w:w="4963"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rPr>
                <w:rFonts w:ascii="Times New Roman" w:hAnsi="Times New Roman" w:cs="Times New Roman"/>
                <w:sz w:val="24"/>
                <w:szCs w:val="24"/>
              </w:rPr>
            </w:pPr>
          </w:p>
        </w:tc>
        <w:tc>
          <w:tcPr>
            <w:tcW w:w="1134" w:type="dxa"/>
            <w:tcBorders>
              <w:top w:val="double" w:sz="4" w:space="0" w:color="000000"/>
              <w:left w:val="single" w:sz="6" w:space="0" w:color="000000"/>
              <w:bottom w:val="single" w:sz="6" w:space="0" w:color="000000"/>
              <w:right w:val="single" w:sz="6" w:space="0" w:color="000000"/>
            </w:tcBorders>
          </w:tcPr>
          <w:p w:rsidR="00187A63" w:rsidRPr="00187A63" w:rsidRDefault="00187A63" w:rsidP="00187A63">
            <w:pPr>
              <w:widowControl w:val="0"/>
              <w:spacing w:after="0" w:line="240" w:lineRule="auto"/>
              <w:rPr>
                <w:rFonts w:ascii="Times New Roman" w:hAnsi="Times New Roman" w:cs="Times New Roman"/>
                <w:sz w:val="24"/>
                <w:szCs w:val="24"/>
              </w:rPr>
            </w:pPr>
          </w:p>
        </w:tc>
        <w:tc>
          <w:tcPr>
            <w:tcW w:w="855" w:type="dxa"/>
            <w:tcBorders>
              <w:top w:val="double" w:sz="4" w:space="0" w:color="000000"/>
              <w:left w:val="single" w:sz="6" w:space="0" w:color="000000"/>
              <w:bottom w:val="single" w:sz="6" w:space="0" w:color="000000"/>
              <w:right w:val="single" w:sz="6" w:space="0" w:color="000000"/>
            </w:tcBorders>
            <w:vAlign w:val="bottom"/>
          </w:tcPr>
          <w:p w:rsidR="00187A63" w:rsidRPr="00187A63" w:rsidRDefault="00187A63" w:rsidP="00187A63">
            <w:pPr>
              <w:widowControl w:val="0"/>
              <w:spacing w:after="0" w:line="240" w:lineRule="auto"/>
              <w:jc w:val="right"/>
              <w:rPr>
                <w:rFonts w:ascii="Times New Roman" w:hAnsi="Times New Roman" w:cs="Times New Roman"/>
                <w:sz w:val="24"/>
                <w:szCs w:val="24"/>
              </w:rPr>
            </w:pPr>
          </w:p>
        </w:tc>
        <w:tc>
          <w:tcPr>
            <w:tcW w:w="1198" w:type="dxa"/>
            <w:tcBorders>
              <w:top w:val="double" w:sz="4" w:space="0" w:color="000000"/>
              <w:left w:val="single" w:sz="6" w:space="0" w:color="000000"/>
              <w:bottom w:val="single" w:sz="6" w:space="0" w:color="000000"/>
              <w:right w:val="single" w:sz="6"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c>
          <w:tcPr>
            <w:tcW w:w="1188" w:type="dxa"/>
            <w:tcBorders>
              <w:top w:val="double" w:sz="4" w:space="0" w:color="000000"/>
              <w:left w:val="single" w:sz="6" w:space="0" w:color="000000"/>
              <w:bottom w:val="single" w:sz="6" w:space="0" w:color="000000"/>
              <w:right w:val="double" w:sz="4" w:space="0" w:color="000000"/>
            </w:tcBorders>
            <w:vAlign w:val="center"/>
          </w:tcPr>
          <w:p w:rsidR="00187A63" w:rsidRPr="00187A63" w:rsidRDefault="00187A63" w:rsidP="00187A63">
            <w:pPr>
              <w:widowControl w:val="0"/>
              <w:spacing w:after="0" w:line="240" w:lineRule="auto"/>
              <w:rPr>
                <w:rFonts w:ascii="Times New Roman" w:hAnsi="Times New Roman" w:cs="Times New Roman"/>
                <w:iCs/>
                <w:sz w:val="24"/>
                <w:szCs w:val="24"/>
              </w:rPr>
            </w:pPr>
          </w:p>
        </w:tc>
      </w:tr>
      <w:tr w:rsidR="00187A63" w:rsidRPr="00187A63" w:rsidTr="00187A63">
        <w:trPr>
          <w:trHeight w:val="190"/>
          <w:jc w:val="center"/>
        </w:trPr>
        <w:tc>
          <w:tcPr>
            <w:tcW w:w="9870" w:type="dxa"/>
            <w:gridSpan w:val="6"/>
            <w:tcBorders>
              <w:top w:val="single" w:sz="6" w:space="0" w:color="000000"/>
              <w:left w:val="double" w:sz="4" w:space="0" w:color="000000"/>
              <w:bottom w:val="single" w:sz="6" w:space="0" w:color="000000"/>
              <w:right w:val="double" w:sz="4" w:space="0" w:color="000000"/>
            </w:tcBorders>
            <w:vAlign w:val="center"/>
            <w:hideMark/>
          </w:tcPr>
          <w:p w:rsidR="00187A63" w:rsidRPr="00187A63" w:rsidRDefault="00686BCC" w:rsidP="00187A63">
            <w:pPr>
              <w:widowControl w:val="0"/>
              <w:spacing w:after="0" w:line="240" w:lineRule="auto"/>
              <w:rPr>
                <w:rFonts w:ascii="Times New Roman" w:hAnsi="Times New Roman" w:cs="Times New Roman"/>
                <w:sz w:val="24"/>
                <w:szCs w:val="24"/>
              </w:rPr>
            </w:pPr>
            <w:hyperlink r:id="rId108" w:anchor="n589" w:history="1">
              <w:r w:rsidR="00187A63" w:rsidRPr="00187A63">
                <w:rPr>
                  <w:rStyle w:val="a6"/>
                  <w:rFonts w:ascii="Times New Roman" w:hAnsi="Times New Roman"/>
                  <w:color w:val="auto"/>
                  <w:sz w:val="24"/>
                  <w:szCs w:val="24"/>
                  <w:u w:val="none"/>
                </w:rPr>
                <w:t>Всього:</w:t>
              </w:r>
            </w:hyperlink>
          </w:p>
        </w:tc>
      </w:tr>
      <w:tr w:rsidR="00187A63" w:rsidRPr="00187A63" w:rsidTr="00187A63">
        <w:trPr>
          <w:trHeight w:val="68"/>
          <w:jc w:val="center"/>
        </w:trPr>
        <w:tc>
          <w:tcPr>
            <w:tcW w:w="9870" w:type="dxa"/>
            <w:gridSpan w:val="6"/>
            <w:tcBorders>
              <w:top w:val="single" w:sz="6" w:space="0" w:color="000000"/>
              <w:left w:val="double" w:sz="4" w:space="0" w:color="000000"/>
              <w:bottom w:val="single" w:sz="6" w:space="0" w:color="000000"/>
              <w:right w:val="double" w:sz="4" w:space="0" w:color="000000"/>
            </w:tcBorders>
            <w:vAlign w:val="center"/>
            <w:hideMark/>
          </w:tcPr>
          <w:p w:rsidR="00187A63" w:rsidRPr="00187A63" w:rsidRDefault="00686BCC" w:rsidP="00187A63">
            <w:pPr>
              <w:widowControl w:val="0"/>
              <w:spacing w:after="0" w:line="240" w:lineRule="auto"/>
              <w:rPr>
                <w:rFonts w:ascii="Times New Roman" w:hAnsi="Times New Roman" w:cs="Times New Roman"/>
                <w:bCs/>
                <w:sz w:val="24"/>
                <w:szCs w:val="24"/>
              </w:rPr>
            </w:pPr>
            <w:hyperlink r:id="rId109" w:anchor="n589" w:history="1">
              <w:r w:rsidR="00187A63" w:rsidRPr="00187A63">
                <w:rPr>
                  <w:rStyle w:val="a6"/>
                  <w:rFonts w:ascii="Times New Roman" w:hAnsi="Times New Roman"/>
                  <w:color w:val="auto"/>
                  <w:sz w:val="24"/>
                  <w:szCs w:val="24"/>
                  <w:u w:val="none"/>
                </w:rPr>
                <w:t>ПДВ*:</w:t>
              </w:r>
            </w:hyperlink>
          </w:p>
        </w:tc>
      </w:tr>
      <w:tr w:rsidR="00187A63" w:rsidRPr="00187A63" w:rsidTr="00187A63">
        <w:trPr>
          <w:trHeight w:val="68"/>
          <w:jc w:val="center"/>
        </w:trPr>
        <w:tc>
          <w:tcPr>
            <w:tcW w:w="9870" w:type="dxa"/>
            <w:gridSpan w:val="6"/>
            <w:tcBorders>
              <w:top w:val="single" w:sz="6" w:space="0" w:color="000000"/>
              <w:left w:val="double" w:sz="4" w:space="0" w:color="000000"/>
              <w:bottom w:val="double" w:sz="4" w:space="0" w:color="000000"/>
              <w:right w:val="double" w:sz="4" w:space="0" w:color="000000"/>
            </w:tcBorders>
            <w:vAlign w:val="center"/>
            <w:hideMark/>
          </w:tcPr>
          <w:p w:rsidR="00187A63" w:rsidRPr="00187A63" w:rsidRDefault="00686BCC" w:rsidP="00187A63">
            <w:pPr>
              <w:widowControl w:val="0"/>
              <w:spacing w:after="0" w:line="240" w:lineRule="auto"/>
              <w:rPr>
                <w:rFonts w:ascii="Times New Roman" w:hAnsi="Times New Roman" w:cs="Times New Roman"/>
                <w:sz w:val="24"/>
                <w:szCs w:val="24"/>
              </w:rPr>
            </w:pPr>
            <w:hyperlink r:id="rId110" w:anchor="n589" w:history="1">
              <w:r w:rsidR="00187A63" w:rsidRPr="00187A63">
                <w:rPr>
                  <w:rStyle w:val="a6"/>
                  <w:rFonts w:ascii="Times New Roman" w:hAnsi="Times New Roman"/>
                  <w:color w:val="auto"/>
                  <w:sz w:val="24"/>
                  <w:szCs w:val="24"/>
                  <w:u w:val="none"/>
                </w:rPr>
                <w:t>Всього з ПДВ*:</w:t>
              </w:r>
            </w:hyperlink>
          </w:p>
        </w:tc>
      </w:tr>
    </w:tbl>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r w:rsidRPr="00187A63">
        <w:rPr>
          <w:rFonts w:ascii="Times New Roman" w:hAnsi="Times New Roman" w:cs="Times New Roman"/>
          <w:sz w:val="24"/>
          <w:szCs w:val="24"/>
        </w:rPr>
        <w:t>*</w:t>
      </w:r>
      <w:r w:rsidRPr="00187A63">
        <w:rPr>
          <w:rFonts w:ascii="Times New Roman" w:hAnsi="Times New Roman" w:cs="Times New Roman"/>
          <w:iCs/>
          <w:sz w:val="24"/>
          <w:szCs w:val="24"/>
        </w:rPr>
        <w:t>Для платників ПДВ</w:t>
      </w:r>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z w:val="24"/>
          <w:szCs w:val="24"/>
        </w:rPr>
      </w:pPr>
    </w:p>
    <w:p w:rsidR="00187A63" w:rsidRPr="00187A63" w:rsidRDefault="00686BCC"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hyperlink r:id="rId111" w:anchor="n589" w:history="1">
        <w:r w:rsidR="00187A63" w:rsidRPr="00187A63">
          <w:rPr>
            <w:rStyle w:val="a6"/>
            <w:rFonts w:ascii="Times New Roman" w:hAnsi="Times New Roman"/>
            <w:color w:val="auto"/>
            <w:sz w:val="24"/>
            <w:szCs w:val="24"/>
            <w:u w:val="none"/>
          </w:rPr>
          <w:t>Дана специфікація складається у двох екземплярах, діє з моменту підписання та є невід’ємною частиною цього договору.</w:t>
        </w:r>
      </w:hyperlink>
    </w:p>
    <w:p w:rsidR="00187A63" w:rsidRPr="00187A63" w:rsidRDefault="00187A63" w:rsidP="0018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87A63" w:rsidRDefault="00686BCC" w:rsidP="00187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hyperlink r:id="rId112" w:anchor="n589" w:history="1">
        <w:r w:rsidR="00187A63" w:rsidRPr="00187A63">
          <w:rPr>
            <w:rStyle w:val="a6"/>
            <w:rFonts w:ascii="Times New Roman" w:hAnsi="Times New Roman"/>
            <w:b/>
            <w:color w:val="auto"/>
            <w:sz w:val="24"/>
            <w:szCs w:val="24"/>
            <w:u w:val="none"/>
          </w:rPr>
          <w:t xml:space="preserve">Замовник                       </w:t>
        </w:r>
        <w:r w:rsidR="00187A63" w:rsidRPr="00187A63">
          <w:rPr>
            <w:rStyle w:val="a6"/>
            <w:rFonts w:ascii="Times New Roman" w:hAnsi="Times New Roman"/>
            <w:b/>
            <w:color w:val="auto"/>
            <w:sz w:val="24"/>
            <w:szCs w:val="24"/>
            <w:u w:val="none"/>
          </w:rPr>
          <w:tab/>
        </w:r>
        <w:r w:rsidR="00187A63" w:rsidRPr="00187A63">
          <w:rPr>
            <w:rStyle w:val="a6"/>
            <w:rFonts w:ascii="Times New Roman" w:hAnsi="Times New Roman"/>
            <w:b/>
            <w:color w:val="auto"/>
            <w:sz w:val="24"/>
            <w:szCs w:val="24"/>
            <w:u w:val="none"/>
          </w:rPr>
          <w:tab/>
        </w:r>
        <w:r w:rsidR="00187A63" w:rsidRPr="00187A63">
          <w:rPr>
            <w:rStyle w:val="a6"/>
            <w:rFonts w:ascii="Times New Roman" w:hAnsi="Times New Roman"/>
            <w:b/>
            <w:color w:val="auto"/>
            <w:sz w:val="24"/>
            <w:szCs w:val="24"/>
            <w:u w:val="none"/>
          </w:rPr>
          <w:tab/>
        </w:r>
        <w:r w:rsidR="00187A63" w:rsidRPr="00187A63">
          <w:rPr>
            <w:rStyle w:val="a6"/>
            <w:rFonts w:ascii="Times New Roman" w:hAnsi="Times New Roman"/>
            <w:b/>
            <w:color w:val="auto"/>
            <w:sz w:val="24"/>
            <w:szCs w:val="24"/>
            <w:u w:val="none"/>
          </w:rPr>
          <w:tab/>
          <w:t xml:space="preserve">    Постачальник </w:t>
        </w:r>
      </w:hyperlink>
      <w:r w:rsidR="00187A63" w:rsidRPr="00187A63">
        <w:rPr>
          <w:rFonts w:ascii="Times New Roman" w:hAnsi="Times New Roman" w:cs="Times New Roman"/>
          <w:sz w:val="24"/>
          <w:szCs w:val="24"/>
        </w:rPr>
        <w:t>________________________</w:t>
      </w:r>
      <w:r w:rsidR="00187A63">
        <w:tab/>
      </w:r>
      <w:r w:rsidR="00187A63">
        <w:tab/>
      </w:r>
      <w:r w:rsidR="00187A63">
        <w:tab/>
      </w:r>
      <w:r w:rsidR="00187A63">
        <w:tab/>
        <w:t>______________________</w:t>
      </w:r>
    </w:p>
    <w:p w:rsidR="00187A63" w:rsidRPr="00187A63" w:rsidRDefault="00187A63" w:rsidP="00187A63">
      <w:pPr>
        <w:pStyle w:val="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eastAsia="Courier New"/>
          <w:lang w:val="uk-UA"/>
        </w:rPr>
      </w:pPr>
    </w:p>
    <w:p w:rsidR="007E229E" w:rsidRDefault="007E229E"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F6050A" w:rsidRDefault="00F6050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FA1B4E" w:rsidRPr="00F74262" w:rsidRDefault="00FA1B4E"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bookmarkStart w:id="1" w:name="_GoBack"/>
      <w:bookmarkEnd w:id="1"/>
    </w:p>
    <w:sectPr w:rsidR="00FA1B4E" w:rsidRPr="00F74262" w:rsidSect="00686BCC">
      <w:pgSz w:w="11906" w:h="16838"/>
      <w:pgMar w:top="568" w:right="424" w:bottom="567" w:left="993" w:header="397" w:footer="1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5"/>
    <w:multiLevelType w:val="multilevel"/>
    <w:tmpl w:val="2DCA0ECE"/>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4"/>
        <w:szCs w:val="24"/>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4"/>
        <w:szCs w:val="24"/>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4"/>
        <w:szCs w:val="24"/>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4"/>
        <w:szCs w:val="24"/>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sz w:val="24"/>
        <w:szCs w:val="24"/>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4"/>
        <w:szCs w:val="24"/>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sz w:val="24"/>
        <w:szCs w:val="24"/>
        <w:lang w:val="uk-U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6A3CCF"/>
    <w:multiLevelType w:val="multilevel"/>
    <w:tmpl w:val="3E3E58E2"/>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8"/>
  </w:num>
  <w:num w:numId="5">
    <w:abstractNumId w:val="6"/>
  </w:num>
  <w:num w:numId="6">
    <w:abstractNumId w:val="9"/>
  </w:num>
  <w:num w:numId="7">
    <w:abstractNumId w:val="3"/>
  </w:num>
  <w:num w:numId="8">
    <w:abstractNumId w:val="10"/>
  </w:num>
  <w:num w:numId="9">
    <w:abstractNumId w:val="12"/>
  </w:num>
  <w:num w:numId="10">
    <w:abstractNumId w:val="4"/>
  </w:num>
  <w:num w:numId="11">
    <w:abstractNumId w:val="19"/>
  </w:num>
  <w:num w:numId="12">
    <w:abstractNumId w:val="5"/>
  </w:num>
  <w:num w:numId="13">
    <w:abstractNumId w:val="17"/>
  </w:num>
  <w:num w:numId="14">
    <w:abstractNumId w:val="7"/>
  </w:num>
  <w:num w:numId="15">
    <w:abstractNumId w:val="8"/>
  </w:num>
  <w:num w:numId="16">
    <w:abstractNumId w:val="20"/>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443AD"/>
    <w:rsid w:val="00055D2A"/>
    <w:rsid w:val="0006345F"/>
    <w:rsid w:val="00063A46"/>
    <w:rsid w:val="000641ED"/>
    <w:rsid w:val="0006429E"/>
    <w:rsid w:val="000652CB"/>
    <w:rsid w:val="00066A75"/>
    <w:rsid w:val="00071AA3"/>
    <w:rsid w:val="00072F97"/>
    <w:rsid w:val="00080366"/>
    <w:rsid w:val="000826B6"/>
    <w:rsid w:val="00083539"/>
    <w:rsid w:val="00083EBB"/>
    <w:rsid w:val="00086CCE"/>
    <w:rsid w:val="000900DF"/>
    <w:rsid w:val="00094281"/>
    <w:rsid w:val="000C16CD"/>
    <w:rsid w:val="000C58DF"/>
    <w:rsid w:val="000D0F3D"/>
    <w:rsid w:val="000D108E"/>
    <w:rsid w:val="000E4BE4"/>
    <w:rsid w:val="000E6386"/>
    <w:rsid w:val="000F0125"/>
    <w:rsid w:val="000F2F74"/>
    <w:rsid w:val="000F5AAC"/>
    <w:rsid w:val="00143081"/>
    <w:rsid w:val="00147ACB"/>
    <w:rsid w:val="00152B0B"/>
    <w:rsid w:val="00155B6E"/>
    <w:rsid w:val="0016348C"/>
    <w:rsid w:val="001634C0"/>
    <w:rsid w:val="001742A6"/>
    <w:rsid w:val="00175849"/>
    <w:rsid w:val="00180415"/>
    <w:rsid w:val="00180D9F"/>
    <w:rsid w:val="00187A63"/>
    <w:rsid w:val="00187E60"/>
    <w:rsid w:val="0019160A"/>
    <w:rsid w:val="001C42F1"/>
    <w:rsid w:val="001C5B60"/>
    <w:rsid w:val="001D0AE4"/>
    <w:rsid w:val="001D1DBD"/>
    <w:rsid w:val="001E14A2"/>
    <w:rsid w:val="001F2DA3"/>
    <w:rsid w:val="001F5283"/>
    <w:rsid w:val="001F7E4C"/>
    <w:rsid w:val="00202DE2"/>
    <w:rsid w:val="00206725"/>
    <w:rsid w:val="00207E8F"/>
    <w:rsid w:val="00211C17"/>
    <w:rsid w:val="002235E8"/>
    <w:rsid w:val="00230683"/>
    <w:rsid w:val="002361C0"/>
    <w:rsid w:val="00243455"/>
    <w:rsid w:val="00245DD9"/>
    <w:rsid w:val="00246C8D"/>
    <w:rsid w:val="00247EC7"/>
    <w:rsid w:val="00252931"/>
    <w:rsid w:val="00254670"/>
    <w:rsid w:val="002622D0"/>
    <w:rsid w:val="00267902"/>
    <w:rsid w:val="00270488"/>
    <w:rsid w:val="002751A8"/>
    <w:rsid w:val="002779E0"/>
    <w:rsid w:val="00280E81"/>
    <w:rsid w:val="002A465D"/>
    <w:rsid w:val="002B41DF"/>
    <w:rsid w:val="002C172F"/>
    <w:rsid w:val="002C4132"/>
    <w:rsid w:val="002D19B6"/>
    <w:rsid w:val="002D2CC2"/>
    <w:rsid w:val="002E6776"/>
    <w:rsid w:val="002F1784"/>
    <w:rsid w:val="002F3C5C"/>
    <w:rsid w:val="002F46D4"/>
    <w:rsid w:val="003242C9"/>
    <w:rsid w:val="00325560"/>
    <w:rsid w:val="003257BD"/>
    <w:rsid w:val="00340AC0"/>
    <w:rsid w:val="00343E92"/>
    <w:rsid w:val="00350166"/>
    <w:rsid w:val="003517EA"/>
    <w:rsid w:val="0035439F"/>
    <w:rsid w:val="00356353"/>
    <w:rsid w:val="00356E1C"/>
    <w:rsid w:val="003611E3"/>
    <w:rsid w:val="00362341"/>
    <w:rsid w:val="00362DAC"/>
    <w:rsid w:val="00363669"/>
    <w:rsid w:val="0036570A"/>
    <w:rsid w:val="003818D7"/>
    <w:rsid w:val="003845CA"/>
    <w:rsid w:val="00393210"/>
    <w:rsid w:val="003A3DF6"/>
    <w:rsid w:val="003A4521"/>
    <w:rsid w:val="003A4BD8"/>
    <w:rsid w:val="003A76D9"/>
    <w:rsid w:val="003B271B"/>
    <w:rsid w:val="003F5AE9"/>
    <w:rsid w:val="00406134"/>
    <w:rsid w:val="00406E29"/>
    <w:rsid w:val="00422854"/>
    <w:rsid w:val="00433203"/>
    <w:rsid w:val="004347D0"/>
    <w:rsid w:val="0043732E"/>
    <w:rsid w:val="004433F1"/>
    <w:rsid w:val="00444DDD"/>
    <w:rsid w:val="00445826"/>
    <w:rsid w:val="004515C6"/>
    <w:rsid w:val="004525B4"/>
    <w:rsid w:val="0045508B"/>
    <w:rsid w:val="004566CA"/>
    <w:rsid w:val="00456BFC"/>
    <w:rsid w:val="00457337"/>
    <w:rsid w:val="004607C8"/>
    <w:rsid w:val="0047083F"/>
    <w:rsid w:val="00473452"/>
    <w:rsid w:val="00476890"/>
    <w:rsid w:val="00486552"/>
    <w:rsid w:val="004913FB"/>
    <w:rsid w:val="00491C4E"/>
    <w:rsid w:val="0049307D"/>
    <w:rsid w:val="004B7B0C"/>
    <w:rsid w:val="004D35E3"/>
    <w:rsid w:val="004E06BE"/>
    <w:rsid w:val="004E3571"/>
    <w:rsid w:val="004F1004"/>
    <w:rsid w:val="004F1177"/>
    <w:rsid w:val="005043F4"/>
    <w:rsid w:val="00512583"/>
    <w:rsid w:val="00520C64"/>
    <w:rsid w:val="00523416"/>
    <w:rsid w:val="00531F18"/>
    <w:rsid w:val="005354B3"/>
    <w:rsid w:val="00535F55"/>
    <w:rsid w:val="00541AF3"/>
    <w:rsid w:val="00547081"/>
    <w:rsid w:val="0055278A"/>
    <w:rsid w:val="005543D9"/>
    <w:rsid w:val="00557FE3"/>
    <w:rsid w:val="00563A8A"/>
    <w:rsid w:val="00570276"/>
    <w:rsid w:val="005706F6"/>
    <w:rsid w:val="00575238"/>
    <w:rsid w:val="005765E2"/>
    <w:rsid w:val="00580E15"/>
    <w:rsid w:val="00584BD8"/>
    <w:rsid w:val="00586B9C"/>
    <w:rsid w:val="0059179C"/>
    <w:rsid w:val="005A72D1"/>
    <w:rsid w:val="005A7CE7"/>
    <w:rsid w:val="005B54F0"/>
    <w:rsid w:val="005C17E6"/>
    <w:rsid w:val="005C1DC4"/>
    <w:rsid w:val="005E0EFD"/>
    <w:rsid w:val="005E1076"/>
    <w:rsid w:val="005E649E"/>
    <w:rsid w:val="005F6DB5"/>
    <w:rsid w:val="005F712F"/>
    <w:rsid w:val="00614B87"/>
    <w:rsid w:val="0061555B"/>
    <w:rsid w:val="0061701D"/>
    <w:rsid w:val="00621CA1"/>
    <w:rsid w:val="00621D55"/>
    <w:rsid w:val="00622BDE"/>
    <w:rsid w:val="006232D8"/>
    <w:rsid w:val="00630CC7"/>
    <w:rsid w:val="006401D0"/>
    <w:rsid w:val="00641898"/>
    <w:rsid w:val="006452DA"/>
    <w:rsid w:val="006472C8"/>
    <w:rsid w:val="00650C66"/>
    <w:rsid w:val="00651FF9"/>
    <w:rsid w:val="0065369E"/>
    <w:rsid w:val="00653F98"/>
    <w:rsid w:val="00655D0A"/>
    <w:rsid w:val="006721BA"/>
    <w:rsid w:val="00674730"/>
    <w:rsid w:val="006756DF"/>
    <w:rsid w:val="006772DB"/>
    <w:rsid w:val="0068536B"/>
    <w:rsid w:val="00685ABB"/>
    <w:rsid w:val="00686BCC"/>
    <w:rsid w:val="00687A71"/>
    <w:rsid w:val="00691605"/>
    <w:rsid w:val="006A0460"/>
    <w:rsid w:val="006A0659"/>
    <w:rsid w:val="006A1FFA"/>
    <w:rsid w:val="006B17B2"/>
    <w:rsid w:val="006B7D66"/>
    <w:rsid w:val="006C4744"/>
    <w:rsid w:val="006E1634"/>
    <w:rsid w:val="006E45CF"/>
    <w:rsid w:val="006F1A33"/>
    <w:rsid w:val="006F45BB"/>
    <w:rsid w:val="006F7FB4"/>
    <w:rsid w:val="007030C5"/>
    <w:rsid w:val="0070451E"/>
    <w:rsid w:val="007052BA"/>
    <w:rsid w:val="00705FE4"/>
    <w:rsid w:val="00717C39"/>
    <w:rsid w:val="00730194"/>
    <w:rsid w:val="00733185"/>
    <w:rsid w:val="00746F8C"/>
    <w:rsid w:val="00772C8D"/>
    <w:rsid w:val="00776E4C"/>
    <w:rsid w:val="0078485F"/>
    <w:rsid w:val="0079235A"/>
    <w:rsid w:val="00795E29"/>
    <w:rsid w:val="007A5134"/>
    <w:rsid w:val="007A768A"/>
    <w:rsid w:val="007B0B9B"/>
    <w:rsid w:val="007B5D5E"/>
    <w:rsid w:val="007B7A80"/>
    <w:rsid w:val="007C04A1"/>
    <w:rsid w:val="007C50F6"/>
    <w:rsid w:val="007D0D37"/>
    <w:rsid w:val="007D317C"/>
    <w:rsid w:val="007D588D"/>
    <w:rsid w:val="007E1F72"/>
    <w:rsid w:val="007E229E"/>
    <w:rsid w:val="007E2DE5"/>
    <w:rsid w:val="007E618B"/>
    <w:rsid w:val="007F4CC0"/>
    <w:rsid w:val="007F5891"/>
    <w:rsid w:val="008049CB"/>
    <w:rsid w:val="00813471"/>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A698D"/>
    <w:rsid w:val="008B0AC8"/>
    <w:rsid w:val="008B16EB"/>
    <w:rsid w:val="00902994"/>
    <w:rsid w:val="00924751"/>
    <w:rsid w:val="00926568"/>
    <w:rsid w:val="00926BBD"/>
    <w:rsid w:val="00927814"/>
    <w:rsid w:val="00931CA7"/>
    <w:rsid w:val="00934CA8"/>
    <w:rsid w:val="00936B96"/>
    <w:rsid w:val="00937081"/>
    <w:rsid w:val="00947FAE"/>
    <w:rsid w:val="00951A82"/>
    <w:rsid w:val="009546A3"/>
    <w:rsid w:val="009570F4"/>
    <w:rsid w:val="009609A8"/>
    <w:rsid w:val="00963BC4"/>
    <w:rsid w:val="00974BE8"/>
    <w:rsid w:val="00976CE5"/>
    <w:rsid w:val="009779EE"/>
    <w:rsid w:val="009833E7"/>
    <w:rsid w:val="00984027"/>
    <w:rsid w:val="00986FBA"/>
    <w:rsid w:val="00995705"/>
    <w:rsid w:val="00997528"/>
    <w:rsid w:val="009A6EFB"/>
    <w:rsid w:val="009B57F0"/>
    <w:rsid w:val="009B6761"/>
    <w:rsid w:val="009C5B4C"/>
    <w:rsid w:val="009D25B4"/>
    <w:rsid w:val="009D2836"/>
    <w:rsid w:val="009E3E34"/>
    <w:rsid w:val="009F0584"/>
    <w:rsid w:val="009F4395"/>
    <w:rsid w:val="009F5C78"/>
    <w:rsid w:val="00A0530D"/>
    <w:rsid w:val="00A0698D"/>
    <w:rsid w:val="00A14247"/>
    <w:rsid w:val="00A25572"/>
    <w:rsid w:val="00A428C6"/>
    <w:rsid w:val="00A43C9A"/>
    <w:rsid w:val="00A564E0"/>
    <w:rsid w:val="00A62D6D"/>
    <w:rsid w:val="00A66B52"/>
    <w:rsid w:val="00A7165B"/>
    <w:rsid w:val="00A86AE5"/>
    <w:rsid w:val="00A973D1"/>
    <w:rsid w:val="00AA16BE"/>
    <w:rsid w:val="00AA18CB"/>
    <w:rsid w:val="00AA361F"/>
    <w:rsid w:val="00AB1926"/>
    <w:rsid w:val="00AC344C"/>
    <w:rsid w:val="00AE386B"/>
    <w:rsid w:val="00AE5086"/>
    <w:rsid w:val="00AF4FE9"/>
    <w:rsid w:val="00AF5219"/>
    <w:rsid w:val="00B10277"/>
    <w:rsid w:val="00B20CC8"/>
    <w:rsid w:val="00B212F7"/>
    <w:rsid w:val="00B502AD"/>
    <w:rsid w:val="00B50EEB"/>
    <w:rsid w:val="00B564E8"/>
    <w:rsid w:val="00B60254"/>
    <w:rsid w:val="00B60C08"/>
    <w:rsid w:val="00B65F35"/>
    <w:rsid w:val="00B72CAD"/>
    <w:rsid w:val="00B75663"/>
    <w:rsid w:val="00B809B2"/>
    <w:rsid w:val="00B83C1B"/>
    <w:rsid w:val="00B90DC5"/>
    <w:rsid w:val="00BA1186"/>
    <w:rsid w:val="00BA5C27"/>
    <w:rsid w:val="00BD305D"/>
    <w:rsid w:val="00BD6656"/>
    <w:rsid w:val="00BE0D0B"/>
    <w:rsid w:val="00BE2D7D"/>
    <w:rsid w:val="00BF2F61"/>
    <w:rsid w:val="00BF433F"/>
    <w:rsid w:val="00BF5943"/>
    <w:rsid w:val="00C044E2"/>
    <w:rsid w:val="00C045C0"/>
    <w:rsid w:val="00C1431F"/>
    <w:rsid w:val="00C221AE"/>
    <w:rsid w:val="00C240EF"/>
    <w:rsid w:val="00C419D3"/>
    <w:rsid w:val="00C473EA"/>
    <w:rsid w:val="00C528EE"/>
    <w:rsid w:val="00C6164A"/>
    <w:rsid w:val="00C63ABD"/>
    <w:rsid w:val="00C65EF6"/>
    <w:rsid w:val="00C77307"/>
    <w:rsid w:val="00C77444"/>
    <w:rsid w:val="00C82DBA"/>
    <w:rsid w:val="00C82E6E"/>
    <w:rsid w:val="00C85EE6"/>
    <w:rsid w:val="00C90812"/>
    <w:rsid w:val="00C95835"/>
    <w:rsid w:val="00CB1636"/>
    <w:rsid w:val="00CC2E6A"/>
    <w:rsid w:val="00CD2C9D"/>
    <w:rsid w:val="00CD455D"/>
    <w:rsid w:val="00CD6AA3"/>
    <w:rsid w:val="00CE0207"/>
    <w:rsid w:val="00CF0A51"/>
    <w:rsid w:val="00CF4A9A"/>
    <w:rsid w:val="00CF58C3"/>
    <w:rsid w:val="00CF7F3D"/>
    <w:rsid w:val="00D07082"/>
    <w:rsid w:val="00D1142F"/>
    <w:rsid w:val="00D152C0"/>
    <w:rsid w:val="00D221FA"/>
    <w:rsid w:val="00D43225"/>
    <w:rsid w:val="00D475CA"/>
    <w:rsid w:val="00D51BCD"/>
    <w:rsid w:val="00D5340F"/>
    <w:rsid w:val="00D5789A"/>
    <w:rsid w:val="00D73BBA"/>
    <w:rsid w:val="00D7425B"/>
    <w:rsid w:val="00D76314"/>
    <w:rsid w:val="00D831C9"/>
    <w:rsid w:val="00D84D44"/>
    <w:rsid w:val="00D85409"/>
    <w:rsid w:val="00D90C70"/>
    <w:rsid w:val="00D93EC9"/>
    <w:rsid w:val="00D9692F"/>
    <w:rsid w:val="00DA06B3"/>
    <w:rsid w:val="00DB42F1"/>
    <w:rsid w:val="00DB73FC"/>
    <w:rsid w:val="00DB7FD9"/>
    <w:rsid w:val="00DC1E15"/>
    <w:rsid w:val="00DD14D9"/>
    <w:rsid w:val="00DD5188"/>
    <w:rsid w:val="00DD7519"/>
    <w:rsid w:val="00DE4F49"/>
    <w:rsid w:val="00DF5315"/>
    <w:rsid w:val="00E20911"/>
    <w:rsid w:val="00E34876"/>
    <w:rsid w:val="00E43DCD"/>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2B3D"/>
    <w:rsid w:val="00EB354F"/>
    <w:rsid w:val="00EB6F20"/>
    <w:rsid w:val="00EC7851"/>
    <w:rsid w:val="00EE0815"/>
    <w:rsid w:val="00EE2C2B"/>
    <w:rsid w:val="00EE5C8D"/>
    <w:rsid w:val="00EF1674"/>
    <w:rsid w:val="00EF1C0B"/>
    <w:rsid w:val="00F01E6D"/>
    <w:rsid w:val="00F15A8D"/>
    <w:rsid w:val="00F21297"/>
    <w:rsid w:val="00F2301A"/>
    <w:rsid w:val="00F26520"/>
    <w:rsid w:val="00F274B4"/>
    <w:rsid w:val="00F315F1"/>
    <w:rsid w:val="00F539E1"/>
    <w:rsid w:val="00F53ED8"/>
    <w:rsid w:val="00F6050A"/>
    <w:rsid w:val="00F71107"/>
    <w:rsid w:val="00F73C13"/>
    <w:rsid w:val="00F74262"/>
    <w:rsid w:val="00F822A4"/>
    <w:rsid w:val="00F83A10"/>
    <w:rsid w:val="00F91D35"/>
    <w:rsid w:val="00F92789"/>
    <w:rsid w:val="00FA1221"/>
    <w:rsid w:val="00FA1B4E"/>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uiPriority w:val="99"/>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qFormat/>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uiPriority w:val="99"/>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qFormat/>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 w:type="paragraph" w:customStyle="1" w:styleId="1ffff4">
    <w:name w:val="Без інтервалів1"/>
    <w:uiPriority w:val="1"/>
    <w:qFormat/>
    <w:rsid w:val="00BA1186"/>
    <w:pPr>
      <w:suppressAutoHyphens/>
      <w:spacing w:after="0" w:line="240" w:lineRule="auto"/>
    </w:pPr>
    <w:rPr>
      <w:rFonts w:ascii="Calibri" w:eastAsia="Calibri" w:hAnsi="Calibri" w:cs="Calibri"/>
      <w:lang w:val="ru-RU" w:eastAsia="ar-SA"/>
    </w:rPr>
  </w:style>
  <w:style w:type="paragraph" w:customStyle="1" w:styleId="msonormalbullet2gif">
    <w:name w:val="msonormalbullet2.gif"/>
    <w:basedOn w:val="a1"/>
    <w:uiPriority w:val="99"/>
    <w:qFormat/>
    <w:rsid w:val="00187A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qFormat/>
    <w:rsid w:val="00187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uiPriority w:val="99"/>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qFormat/>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uiPriority w:val="99"/>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uiPriority w:val="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uiPriority w:val="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qFormat/>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9">
    <w:name w:val="Основной текст (4)"/>
    <w:rsid w:val="00AB1926"/>
    <w:rPr>
      <w:b/>
      <w:bCs/>
      <w:i/>
      <w:iCs/>
      <w:sz w:val="23"/>
      <w:szCs w:val="23"/>
      <w:u w:val="single"/>
      <w:lang w:bidi="ar-SA"/>
    </w:rPr>
  </w:style>
  <w:style w:type="paragraph" w:customStyle="1" w:styleId="64">
    <w:name w:val="Обычный6"/>
    <w:rsid w:val="006B7D66"/>
    <w:pPr>
      <w:widowControl w:val="0"/>
      <w:snapToGrid w:val="0"/>
      <w:spacing w:after="0" w:line="259" w:lineRule="auto"/>
      <w:ind w:firstLine="560"/>
      <w:jc w:val="both"/>
    </w:pPr>
    <w:rPr>
      <w:rFonts w:ascii="Times New Roman" w:eastAsia="Times New Roman" w:hAnsi="Times New Roman" w:cs="Times New Roman"/>
      <w:sz w:val="24"/>
      <w:szCs w:val="20"/>
      <w:lang w:eastAsia="ru-RU"/>
    </w:rPr>
  </w:style>
  <w:style w:type="paragraph" w:customStyle="1" w:styleId="1ffff4">
    <w:name w:val="Без інтервалів1"/>
    <w:uiPriority w:val="1"/>
    <w:qFormat/>
    <w:rsid w:val="00BA1186"/>
    <w:pPr>
      <w:suppressAutoHyphens/>
      <w:spacing w:after="0" w:line="240" w:lineRule="auto"/>
    </w:pPr>
    <w:rPr>
      <w:rFonts w:ascii="Calibri" w:eastAsia="Calibri" w:hAnsi="Calibri" w:cs="Calibri"/>
      <w:lang w:val="ru-RU" w:eastAsia="ar-SA"/>
    </w:rPr>
  </w:style>
  <w:style w:type="paragraph" w:customStyle="1" w:styleId="msonormalbullet2gif">
    <w:name w:val="msonormalbullet2.gif"/>
    <w:basedOn w:val="a1"/>
    <w:uiPriority w:val="99"/>
    <w:qFormat/>
    <w:rsid w:val="00187A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qFormat/>
    <w:rsid w:val="0018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55902697">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65298972">
      <w:bodyDiv w:val="1"/>
      <w:marLeft w:val="0"/>
      <w:marRight w:val="0"/>
      <w:marTop w:val="0"/>
      <w:marBottom w:val="0"/>
      <w:divBdr>
        <w:top w:val="none" w:sz="0" w:space="0" w:color="auto"/>
        <w:left w:val="none" w:sz="0" w:space="0" w:color="auto"/>
        <w:bottom w:val="none" w:sz="0" w:space="0" w:color="auto"/>
        <w:right w:val="none" w:sz="0" w:space="0" w:color="auto"/>
      </w:divBdr>
    </w:div>
    <w:div w:id="111870273">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0119853">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59534458">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6681228">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090704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881594443">
      <w:bodyDiv w:val="1"/>
      <w:marLeft w:val="0"/>
      <w:marRight w:val="0"/>
      <w:marTop w:val="0"/>
      <w:marBottom w:val="0"/>
      <w:divBdr>
        <w:top w:val="none" w:sz="0" w:space="0" w:color="auto"/>
        <w:left w:val="none" w:sz="0" w:space="0" w:color="auto"/>
        <w:bottom w:val="none" w:sz="0" w:space="0" w:color="auto"/>
        <w:right w:val="none" w:sz="0" w:space="0" w:color="auto"/>
      </w:divBdr>
    </w:div>
    <w:div w:id="895318166">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19676523">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092430088">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23423734">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35382223">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72091103">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1793135">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50816536">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751586120">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787040972">
      <w:bodyDiv w:val="1"/>
      <w:marLeft w:val="0"/>
      <w:marRight w:val="0"/>
      <w:marTop w:val="0"/>
      <w:marBottom w:val="0"/>
      <w:divBdr>
        <w:top w:val="none" w:sz="0" w:space="0" w:color="auto"/>
        <w:left w:val="none" w:sz="0" w:space="0" w:color="auto"/>
        <w:bottom w:val="none" w:sz="0" w:space="0" w:color="auto"/>
        <w:right w:val="none" w:sz="0" w:space="0" w:color="auto"/>
      </w:divBdr>
    </w:div>
    <w:div w:id="1803308081">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19149969">
      <w:bodyDiv w:val="1"/>
      <w:marLeft w:val="0"/>
      <w:marRight w:val="0"/>
      <w:marTop w:val="0"/>
      <w:marBottom w:val="0"/>
      <w:divBdr>
        <w:top w:val="none" w:sz="0" w:space="0" w:color="auto"/>
        <w:left w:val="none" w:sz="0" w:space="0" w:color="auto"/>
        <w:bottom w:val="none" w:sz="0" w:space="0" w:color="auto"/>
        <w:right w:val="none" w:sz="0" w:space="0" w:color="auto"/>
      </w:divBdr>
    </w:div>
    <w:div w:id="1819955448">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48655964">
      <w:bodyDiv w:val="1"/>
      <w:marLeft w:val="0"/>
      <w:marRight w:val="0"/>
      <w:marTop w:val="0"/>
      <w:marBottom w:val="0"/>
      <w:divBdr>
        <w:top w:val="none" w:sz="0" w:space="0" w:color="auto"/>
        <w:left w:val="none" w:sz="0" w:space="0" w:color="auto"/>
        <w:bottom w:val="none" w:sz="0" w:space="0" w:color="auto"/>
        <w:right w:val="none" w:sz="0" w:space="0" w:color="auto"/>
      </w:divBdr>
    </w:div>
    <w:div w:id="1970042906">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922-19/paran589" TargetMode="External"/><Relationship Id="rId21" Type="http://schemas.openxmlformats.org/officeDocument/2006/relationships/hyperlink" Target="http://zakon3.rada.gov.ua/laws/show/922-19/paran589" TargetMode="External"/><Relationship Id="rId42" Type="http://schemas.openxmlformats.org/officeDocument/2006/relationships/hyperlink" Target="http://zakon3.rada.gov.ua/laws/show/922-19/paran589" TargetMode="External"/><Relationship Id="rId47" Type="http://schemas.openxmlformats.org/officeDocument/2006/relationships/hyperlink" Target="http://zakon3.rada.gov.ua/laws/show/922-19/paran589" TargetMode="External"/><Relationship Id="rId63" Type="http://schemas.openxmlformats.org/officeDocument/2006/relationships/hyperlink" Target="http://zakon3.rada.gov.ua/laws/show/922-19/paran589" TargetMode="External"/><Relationship Id="rId68" Type="http://schemas.openxmlformats.org/officeDocument/2006/relationships/hyperlink" Target="http://zakon3.rada.gov.ua/laws/show/922-19/paran589" TargetMode="External"/><Relationship Id="rId84" Type="http://schemas.openxmlformats.org/officeDocument/2006/relationships/hyperlink" Target="http://zakon3.rada.gov.ua/laws/show/922-19/paran589" TargetMode="External"/><Relationship Id="rId89" Type="http://schemas.openxmlformats.org/officeDocument/2006/relationships/hyperlink" Target="http://zakon3.rada.gov.ua/laws/show/922-19/paran589" TargetMode="External"/><Relationship Id="rId112" Type="http://schemas.openxmlformats.org/officeDocument/2006/relationships/hyperlink" Target="http://zakon3.rada.gov.ua/laws/show/922-19/paran589" TargetMode="External"/><Relationship Id="rId2" Type="http://schemas.openxmlformats.org/officeDocument/2006/relationships/styles" Target="styles.xml"/><Relationship Id="rId16" Type="http://schemas.openxmlformats.org/officeDocument/2006/relationships/hyperlink" Target="http://zakon3.rada.gov.ua/laws/show/922-19/paran589" TargetMode="External"/><Relationship Id="rId29" Type="http://schemas.openxmlformats.org/officeDocument/2006/relationships/hyperlink" Target="http://zakon3.rada.gov.ua/laws/show/922-19/paran589" TargetMode="External"/><Relationship Id="rId107" Type="http://schemas.openxmlformats.org/officeDocument/2006/relationships/hyperlink" Target="http://zakon3.rada.gov.ua/laws/show/922-19/paran589" TargetMode="External"/><Relationship Id="rId11" Type="http://schemas.openxmlformats.org/officeDocument/2006/relationships/hyperlink" Target="http://zakon3.rada.gov.ua/laws/show/922-19/paran589" TargetMode="External"/><Relationship Id="rId24" Type="http://schemas.openxmlformats.org/officeDocument/2006/relationships/hyperlink" Target="http://zakon3.rada.gov.ua/laws/show/922-19/paran589" TargetMode="External"/><Relationship Id="rId32" Type="http://schemas.openxmlformats.org/officeDocument/2006/relationships/hyperlink" Target="http://zakon3.rada.gov.ua/laws/show/922-19/paran589" TargetMode="External"/><Relationship Id="rId37" Type="http://schemas.openxmlformats.org/officeDocument/2006/relationships/hyperlink" Target="http://zakon3.rada.gov.ua/laws/show/922-19/paran589" TargetMode="External"/><Relationship Id="rId40" Type="http://schemas.openxmlformats.org/officeDocument/2006/relationships/hyperlink" Target="http://zakon3.rada.gov.ua/laws/show/922-19/paran589" TargetMode="External"/><Relationship Id="rId45" Type="http://schemas.openxmlformats.org/officeDocument/2006/relationships/hyperlink" Target="http://zakon3.rada.gov.ua/laws/show/922-19/paran589" TargetMode="External"/><Relationship Id="rId53" Type="http://schemas.openxmlformats.org/officeDocument/2006/relationships/hyperlink" Target="http://zakon3.rada.gov.ua/laws/show/922-19/paran589" TargetMode="External"/><Relationship Id="rId58" Type="http://schemas.openxmlformats.org/officeDocument/2006/relationships/hyperlink" Target="http://zakon3.rada.gov.ua/laws/show/922-19/paran589" TargetMode="External"/><Relationship Id="rId66" Type="http://schemas.openxmlformats.org/officeDocument/2006/relationships/hyperlink" Target="http://zakon3.rada.gov.ua/laws/show/922-19/paran589" TargetMode="External"/><Relationship Id="rId74" Type="http://schemas.openxmlformats.org/officeDocument/2006/relationships/hyperlink" Target="http://zakon3.rada.gov.ua/laws/show/922-19/paran589" TargetMode="External"/><Relationship Id="rId79" Type="http://schemas.openxmlformats.org/officeDocument/2006/relationships/hyperlink" Target="http://zakon3.rada.gov.ua/laws/show/922-19/paran589" TargetMode="External"/><Relationship Id="rId87" Type="http://schemas.openxmlformats.org/officeDocument/2006/relationships/hyperlink" Target="http://zakon3.rada.gov.ua/laws/show/922-19/paran589" TargetMode="External"/><Relationship Id="rId102" Type="http://schemas.openxmlformats.org/officeDocument/2006/relationships/hyperlink" Target="http://zakon3.rada.gov.ua/laws/show/922-19/paran589" TargetMode="External"/><Relationship Id="rId110" Type="http://schemas.openxmlformats.org/officeDocument/2006/relationships/hyperlink" Target="http://zakon3.rada.gov.ua/laws/show/922-19/paran589" TargetMode="External"/><Relationship Id="rId5" Type="http://schemas.openxmlformats.org/officeDocument/2006/relationships/webSettings" Target="webSettings.xml"/><Relationship Id="rId61" Type="http://schemas.openxmlformats.org/officeDocument/2006/relationships/hyperlink" Target="http://zakon3.rada.gov.ua/laws/show/922-19/paran589" TargetMode="External"/><Relationship Id="rId82" Type="http://schemas.openxmlformats.org/officeDocument/2006/relationships/hyperlink" Target="http://zakon3.rada.gov.ua/laws/show/922-19/paran589" TargetMode="External"/><Relationship Id="rId90" Type="http://schemas.openxmlformats.org/officeDocument/2006/relationships/hyperlink" Target="http://zakon3.rada.gov.ua/laws/show/922-19/paran589" TargetMode="External"/><Relationship Id="rId95" Type="http://schemas.openxmlformats.org/officeDocument/2006/relationships/hyperlink" Target="http://zakon3.rada.gov.ua/laws/show/922-19/paran589" TargetMode="External"/><Relationship Id="rId19" Type="http://schemas.openxmlformats.org/officeDocument/2006/relationships/hyperlink" Target="http://zakon3.rada.gov.ua/laws/show/922-19/paran589" TargetMode="External"/><Relationship Id="rId14" Type="http://schemas.openxmlformats.org/officeDocument/2006/relationships/hyperlink" Target="http://zakon3.rada.gov.ua/laws/show/922-19/paran589" TargetMode="External"/><Relationship Id="rId22" Type="http://schemas.openxmlformats.org/officeDocument/2006/relationships/hyperlink" Target="http://zakon3.rada.gov.ua/laws/show/922-19/paran589" TargetMode="External"/><Relationship Id="rId27" Type="http://schemas.openxmlformats.org/officeDocument/2006/relationships/hyperlink" Target="http://zakon3.rada.gov.ua/laws/show/922-19/paran589" TargetMode="External"/><Relationship Id="rId30" Type="http://schemas.openxmlformats.org/officeDocument/2006/relationships/hyperlink" Target="http://zakon3.rada.gov.ua/laws/show/922-19/paran589" TargetMode="External"/><Relationship Id="rId35" Type="http://schemas.openxmlformats.org/officeDocument/2006/relationships/hyperlink" Target="http://zakon3.rada.gov.ua/laws/show/922-19/paran589" TargetMode="External"/><Relationship Id="rId43" Type="http://schemas.openxmlformats.org/officeDocument/2006/relationships/hyperlink" Target="http://zakon3.rada.gov.ua/laws/show/922-19/paran589" TargetMode="External"/><Relationship Id="rId48" Type="http://schemas.openxmlformats.org/officeDocument/2006/relationships/hyperlink" Target="http://zakon3.rada.gov.ua/laws/show/922-19/paran589" TargetMode="External"/><Relationship Id="rId56" Type="http://schemas.openxmlformats.org/officeDocument/2006/relationships/hyperlink" Target="http://zakon3.rada.gov.ua/laws/show/922-19/paran589" TargetMode="External"/><Relationship Id="rId64" Type="http://schemas.openxmlformats.org/officeDocument/2006/relationships/hyperlink" Target="http://zakon3.rada.gov.ua/laws/show/922-19/paran589" TargetMode="External"/><Relationship Id="rId69" Type="http://schemas.openxmlformats.org/officeDocument/2006/relationships/hyperlink" Target="http://zakon3.rada.gov.ua/laws/show/922-19/paran589" TargetMode="External"/><Relationship Id="rId77" Type="http://schemas.openxmlformats.org/officeDocument/2006/relationships/hyperlink" Target="http://zakon3.rada.gov.ua/laws/show/922-19/paran589" TargetMode="External"/><Relationship Id="rId100" Type="http://schemas.openxmlformats.org/officeDocument/2006/relationships/hyperlink" Target="http://zakon3.rada.gov.ua/laws/show/922-19/paran589" TargetMode="External"/><Relationship Id="rId105" Type="http://schemas.openxmlformats.org/officeDocument/2006/relationships/hyperlink" Target="http://zakon3.rada.gov.ua/laws/show/922-19/paran589" TargetMode="External"/><Relationship Id="rId113" Type="http://schemas.openxmlformats.org/officeDocument/2006/relationships/fontTable" Target="fontTable.xml"/><Relationship Id="rId8" Type="http://schemas.openxmlformats.org/officeDocument/2006/relationships/hyperlink" Target="http://zakon3.rada.gov.ua/laws/show/922-19/paran589" TargetMode="External"/><Relationship Id="rId51" Type="http://schemas.openxmlformats.org/officeDocument/2006/relationships/hyperlink" Target="http://zakon3.rada.gov.ua/laws/show/922-19/paran589" TargetMode="External"/><Relationship Id="rId72" Type="http://schemas.openxmlformats.org/officeDocument/2006/relationships/hyperlink" Target="http://zakon3.rada.gov.ua/laws/show/922-19/paran589" TargetMode="External"/><Relationship Id="rId80" Type="http://schemas.openxmlformats.org/officeDocument/2006/relationships/hyperlink" Target="http://zakon3.rada.gov.ua/laws/show/922-19/paran589" TargetMode="External"/><Relationship Id="rId85" Type="http://schemas.openxmlformats.org/officeDocument/2006/relationships/hyperlink" Target="http://zakon3.rada.gov.ua/laws/show/922-19/paran589" TargetMode="External"/><Relationship Id="rId93" Type="http://schemas.openxmlformats.org/officeDocument/2006/relationships/hyperlink" Target="http://zakon3.rada.gov.ua/laws/show/922-19/paran589" TargetMode="External"/><Relationship Id="rId98" Type="http://schemas.openxmlformats.org/officeDocument/2006/relationships/hyperlink" Target="http://zakon3.rada.gov.ua/laws/show/922-19/paran589" TargetMode="External"/><Relationship Id="rId3" Type="http://schemas.microsoft.com/office/2007/relationships/stylesWithEffects" Target="stylesWithEffects.xml"/><Relationship Id="rId12" Type="http://schemas.openxmlformats.org/officeDocument/2006/relationships/hyperlink" Target="http://zakon3.rada.gov.ua/laws/show/922-19/paran589" TargetMode="External"/><Relationship Id="rId17" Type="http://schemas.openxmlformats.org/officeDocument/2006/relationships/hyperlink" Target="http://zakon3.rada.gov.ua/laws/show/922-19/paran589" TargetMode="External"/><Relationship Id="rId25" Type="http://schemas.openxmlformats.org/officeDocument/2006/relationships/hyperlink" Target="http://zakon3.rada.gov.ua/laws/show/922-19/paran589" TargetMode="External"/><Relationship Id="rId33" Type="http://schemas.openxmlformats.org/officeDocument/2006/relationships/hyperlink" Target="http://zakon3.rada.gov.ua/laws/show/922-19/paran589" TargetMode="External"/><Relationship Id="rId38" Type="http://schemas.openxmlformats.org/officeDocument/2006/relationships/hyperlink" Target="http://zakon3.rada.gov.ua/laws/show/922-19/paran589" TargetMode="External"/><Relationship Id="rId46" Type="http://schemas.openxmlformats.org/officeDocument/2006/relationships/hyperlink" Target="http://zakon3.rada.gov.ua/laws/show/922-19/paran589" TargetMode="External"/><Relationship Id="rId59" Type="http://schemas.openxmlformats.org/officeDocument/2006/relationships/hyperlink" Target="http://zakon3.rada.gov.ua/laws/show/922-19/paran589" TargetMode="External"/><Relationship Id="rId67" Type="http://schemas.openxmlformats.org/officeDocument/2006/relationships/hyperlink" Target="http://zakon3.rada.gov.ua/laws/show/922-19/paran589" TargetMode="External"/><Relationship Id="rId103" Type="http://schemas.openxmlformats.org/officeDocument/2006/relationships/hyperlink" Target="http://zakon3.rada.gov.ua/laws/show/922-19/paran589" TargetMode="External"/><Relationship Id="rId108" Type="http://schemas.openxmlformats.org/officeDocument/2006/relationships/hyperlink" Target="http://zakon3.rada.gov.ua/laws/show/922-19/paran589" TargetMode="External"/><Relationship Id="rId20" Type="http://schemas.openxmlformats.org/officeDocument/2006/relationships/hyperlink" Target="http://zakon3.rada.gov.ua/laws/show/922-19/paran589" TargetMode="External"/><Relationship Id="rId41" Type="http://schemas.openxmlformats.org/officeDocument/2006/relationships/hyperlink" Target="http://zakon3.rada.gov.ua/laws/show/922-19/paran589" TargetMode="External"/><Relationship Id="rId54" Type="http://schemas.openxmlformats.org/officeDocument/2006/relationships/hyperlink" Target="http://zakon3.rada.gov.ua/laws/show/922-19/paran589" TargetMode="External"/><Relationship Id="rId62" Type="http://schemas.openxmlformats.org/officeDocument/2006/relationships/hyperlink" Target="http://zakon3.rada.gov.ua/laws/show/922-19/paran589" TargetMode="External"/><Relationship Id="rId70" Type="http://schemas.openxmlformats.org/officeDocument/2006/relationships/hyperlink" Target="http://zakon3.rada.gov.ua/laws/show/922-19/paran589" TargetMode="External"/><Relationship Id="rId75" Type="http://schemas.openxmlformats.org/officeDocument/2006/relationships/hyperlink" Target="http://zakon3.rada.gov.ua/laws/show/922-19/paran589" TargetMode="External"/><Relationship Id="rId83" Type="http://schemas.openxmlformats.org/officeDocument/2006/relationships/hyperlink" Target="http://zakon3.rada.gov.ua/laws/show/922-19/paran589" TargetMode="External"/><Relationship Id="rId88" Type="http://schemas.openxmlformats.org/officeDocument/2006/relationships/hyperlink" Target="http://zakon3.rada.gov.ua/laws/show/922-19/paran589" TargetMode="External"/><Relationship Id="rId91" Type="http://schemas.openxmlformats.org/officeDocument/2006/relationships/hyperlink" Target="http://zakon3.rada.gov.ua/laws/show/922-19/paran589" TargetMode="External"/><Relationship Id="rId96" Type="http://schemas.openxmlformats.org/officeDocument/2006/relationships/hyperlink" Target="http://zakon3.rada.gov.ua/laws/show/922-19/paran589" TargetMode="External"/><Relationship Id="rId111" Type="http://schemas.openxmlformats.org/officeDocument/2006/relationships/hyperlink" Target="http://zakon3.rada.gov.ua/laws/show/922-19/paran589" TargetMode="External"/><Relationship Id="rId1" Type="http://schemas.openxmlformats.org/officeDocument/2006/relationships/numbering" Target="numbering.xml"/><Relationship Id="rId6" Type="http://schemas.openxmlformats.org/officeDocument/2006/relationships/hyperlink" Target="http://zakon3.rada.gov.ua/laws/show/922-19/paran589" TargetMode="External"/><Relationship Id="rId15" Type="http://schemas.openxmlformats.org/officeDocument/2006/relationships/hyperlink" Target="http://zakon3.rada.gov.ua/laws/show/922-19/paran589" TargetMode="External"/><Relationship Id="rId23" Type="http://schemas.openxmlformats.org/officeDocument/2006/relationships/hyperlink" Target="http://zakon3.rada.gov.ua/laws/show/922-19/paran589" TargetMode="External"/><Relationship Id="rId28" Type="http://schemas.openxmlformats.org/officeDocument/2006/relationships/hyperlink" Target="http://zakon3.rada.gov.ua/laws/show/922-19/paran589" TargetMode="External"/><Relationship Id="rId36" Type="http://schemas.openxmlformats.org/officeDocument/2006/relationships/hyperlink" Target="http://zakon3.rada.gov.ua/laws/show/922-19/paran589" TargetMode="External"/><Relationship Id="rId49" Type="http://schemas.openxmlformats.org/officeDocument/2006/relationships/hyperlink" Target="http://zakon3.rada.gov.ua/laws/show/922-19/paran589" TargetMode="External"/><Relationship Id="rId57" Type="http://schemas.openxmlformats.org/officeDocument/2006/relationships/hyperlink" Target="http://zakon3.rada.gov.ua/laws/show/922-19/paran589" TargetMode="External"/><Relationship Id="rId106" Type="http://schemas.openxmlformats.org/officeDocument/2006/relationships/hyperlink" Target="http://zakon3.rada.gov.ua/laws/show/922-19/paran589" TargetMode="External"/><Relationship Id="rId114" Type="http://schemas.openxmlformats.org/officeDocument/2006/relationships/theme" Target="theme/theme1.xml"/><Relationship Id="rId10" Type="http://schemas.openxmlformats.org/officeDocument/2006/relationships/hyperlink" Target="http://zakon3.rada.gov.ua/laws/show/922-19/paran589" TargetMode="External"/><Relationship Id="rId31" Type="http://schemas.openxmlformats.org/officeDocument/2006/relationships/hyperlink" Target="http://zakon3.rada.gov.ua/laws/show/922-19/paran589" TargetMode="External"/><Relationship Id="rId44" Type="http://schemas.openxmlformats.org/officeDocument/2006/relationships/hyperlink" Target="http://zakon3.rada.gov.ua/laws/show/922-19/paran589" TargetMode="External"/><Relationship Id="rId52" Type="http://schemas.openxmlformats.org/officeDocument/2006/relationships/hyperlink" Target="http://zakon3.rada.gov.ua/laws/show/922-19/paran589" TargetMode="External"/><Relationship Id="rId60" Type="http://schemas.openxmlformats.org/officeDocument/2006/relationships/hyperlink" Target="http://zakon3.rada.gov.ua/laws/show/922-19/paran589" TargetMode="External"/><Relationship Id="rId65" Type="http://schemas.openxmlformats.org/officeDocument/2006/relationships/hyperlink" Target="http://zakon3.rada.gov.ua/laws/show/922-19/paran589" TargetMode="External"/><Relationship Id="rId73" Type="http://schemas.openxmlformats.org/officeDocument/2006/relationships/hyperlink" Target="http://zakon3.rada.gov.ua/laws/show/922-19/paran589" TargetMode="External"/><Relationship Id="rId78" Type="http://schemas.openxmlformats.org/officeDocument/2006/relationships/hyperlink" Target="http://zakon3.rada.gov.ua/laws/show/922-19/paran589" TargetMode="External"/><Relationship Id="rId81" Type="http://schemas.openxmlformats.org/officeDocument/2006/relationships/hyperlink" Target="http://zakon3.rada.gov.ua/laws/show/922-19/paran589" TargetMode="External"/><Relationship Id="rId86" Type="http://schemas.openxmlformats.org/officeDocument/2006/relationships/hyperlink" Target="http://zakon3.rada.gov.ua/laws/show/922-19/paran589" TargetMode="External"/><Relationship Id="rId94" Type="http://schemas.openxmlformats.org/officeDocument/2006/relationships/hyperlink" Target="http://zakon3.rada.gov.ua/laws/show/922-19/paran589" TargetMode="External"/><Relationship Id="rId99" Type="http://schemas.openxmlformats.org/officeDocument/2006/relationships/hyperlink" Target="http://zakon3.rada.gov.ua/laws/show/922-19/paran589" TargetMode="External"/><Relationship Id="rId101" Type="http://schemas.openxmlformats.org/officeDocument/2006/relationships/hyperlink" Target="http://zakon3.rada.gov.ua/laws/show/922-19/paran589" TargetMode="External"/><Relationship Id="rId4" Type="http://schemas.openxmlformats.org/officeDocument/2006/relationships/settings" Target="settings.xml"/><Relationship Id="rId9" Type="http://schemas.openxmlformats.org/officeDocument/2006/relationships/hyperlink" Target="http://zakon3.rada.gov.ua/laws/show/922-19/paran589" TargetMode="External"/><Relationship Id="rId13" Type="http://schemas.openxmlformats.org/officeDocument/2006/relationships/hyperlink" Target="http://zakon3.rada.gov.ua/laws/show/922-19/paran589" TargetMode="External"/><Relationship Id="rId18" Type="http://schemas.openxmlformats.org/officeDocument/2006/relationships/hyperlink" Target="http://zakon3.rada.gov.ua/laws/show/922-19/paran589" TargetMode="External"/><Relationship Id="rId39" Type="http://schemas.openxmlformats.org/officeDocument/2006/relationships/hyperlink" Target="http://zakon3.rada.gov.ua/laws/show/922-19/paran589" TargetMode="External"/><Relationship Id="rId109" Type="http://schemas.openxmlformats.org/officeDocument/2006/relationships/hyperlink" Target="http://zakon3.rada.gov.ua/laws/show/922-19/paran589" TargetMode="External"/><Relationship Id="rId34" Type="http://schemas.openxmlformats.org/officeDocument/2006/relationships/hyperlink" Target="http://zakon3.rada.gov.ua/laws/show/922-19/paran589" TargetMode="External"/><Relationship Id="rId50" Type="http://schemas.openxmlformats.org/officeDocument/2006/relationships/hyperlink" Target="http://zakon3.rada.gov.ua/laws/show/922-19/paran589" TargetMode="External"/><Relationship Id="rId55" Type="http://schemas.openxmlformats.org/officeDocument/2006/relationships/hyperlink" Target="http://zakon3.rada.gov.ua/laws/show/922-19/paran589" TargetMode="External"/><Relationship Id="rId76" Type="http://schemas.openxmlformats.org/officeDocument/2006/relationships/hyperlink" Target="http://zakon3.rada.gov.ua/laws/show/922-19/paran589" TargetMode="External"/><Relationship Id="rId97" Type="http://schemas.openxmlformats.org/officeDocument/2006/relationships/hyperlink" Target="http://zakon3.rada.gov.ua/laws/show/922-19/paran589" TargetMode="External"/><Relationship Id="rId104" Type="http://schemas.openxmlformats.org/officeDocument/2006/relationships/hyperlink" Target="http://zakon3.rada.gov.ua/laws/show/922-19/paran589" TargetMode="External"/><Relationship Id="rId7" Type="http://schemas.openxmlformats.org/officeDocument/2006/relationships/hyperlink" Target="http://zakon3.rada.gov.ua/laws/show/922-19/paran589" TargetMode="External"/><Relationship Id="rId71" Type="http://schemas.openxmlformats.org/officeDocument/2006/relationships/hyperlink" Target="http://zakon3.rada.gov.ua/laws/show/922-19/paran589" TargetMode="External"/><Relationship Id="rId92" Type="http://schemas.openxmlformats.org/officeDocument/2006/relationships/hyperlink" Target="http://zakon3.rada.gov.ua/laws/show/922-19/paran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9</Pages>
  <Words>6353</Words>
  <Characters>36217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340</cp:revision>
  <cp:lastPrinted>2023-05-30T07:50:00Z</cp:lastPrinted>
  <dcterms:created xsi:type="dcterms:W3CDTF">2021-11-11T10:46:00Z</dcterms:created>
  <dcterms:modified xsi:type="dcterms:W3CDTF">2024-03-25T10:58:00Z</dcterms:modified>
</cp:coreProperties>
</file>