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9D207" w14:textId="77777777" w:rsidR="00A47AA3" w:rsidRPr="006A3A7B"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t>Одеський національний медичний університет</w:t>
      </w:r>
    </w:p>
    <w:p w14:paraId="6EAB2AF2" w14:textId="77777777" w:rsidR="00A47AA3" w:rsidRPr="006A3A7B" w:rsidRDefault="00A47AA3" w:rsidP="007E20D0">
      <w:pPr>
        <w:tabs>
          <w:tab w:val="left" w:pos="0"/>
        </w:tabs>
        <w:spacing w:after="0" w:line="240" w:lineRule="auto"/>
        <w:contextualSpacing/>
        <w:jc w:val="right"/>
        <w:rPr>
          <w:rFonts w:ascii="Times New Roman" w:hAnsi="Times New Roman" w:cs="Times New Roman"/>
          <w:b/>
          <w:bCs/>
          <w:sz w:val="32"/>
          <w:szCs w:val="32"/>
          <w:lang w:val="uk-UA"/>
        </w:rPr>
      </w:pPr>
    </w:p>
    <w:tbl>
      <w:tblPr>
        <w:tblW w:w="4850" w:type="dxa"/>
        <w:tblInd w:w="5103" w:type="dxa"/>
        <w:tblCellMar>
          <w:top w:w="15" w:type="dxa"/>
          <w:left w:w="15" w:type="dxa"/>
          <w:bottom w:w="15" w:type="dxa"/>
          <w:right w:w="15" w:type="dxa"/>
        </w:tblCellMar>
        <w:tblLook w:val="04A0" w:firstRow="1" w:lastRow="0" w:firstColumn="1" w:lastColumn="0" w:noHBand="0" w:noVBand="1"/>
      </w:tblPr>
      <w:tblGrid>
        <w:gridCol w:w="4590"/>
        <w:gridCol w:w="260"/>
      </w:tblGrid>
      <w:tr w:rsidR="00645EAF" w:rsidRPr="006A3A7B" w14:paraId="4E7929D2" w14:textId="77777777" w:rsidTr="00C83DAB">
        <w:trPr>
          <w:trHeight w:val="2284"/>
        </w:trPr>
        <w:tc>
          <w:tcPr>
            <w:tcW w:w="4644" w:type="dxa"/>
            <w:shd w:val="clear" w:color="auto" w:fill="auto"/>
            <w:tcMar>
              <w:top w:w="100" w:type="dxa"/>
              <w:left w:w="100" w:type="dxa"/>
              <w:bottom w:w="100" w:type="dxa"/>
              <w:right w:w="100" w:type="dxa"/>
            </w:tcMar>
            <w:hideMark/>
          </w:tcPr>
          <w:p w14:paraId="2922D0AC" w14:textId="77777777" w:rsidR="00645EAF" w:rsidRPr="006A3A7B" w:rsidRDefault="00645EAF" w:rsidP="007E20D0">
            <w:pPr>
              <w:spacing w:after="0" w:line="240" w:lineRule="auto"/>
              <w:contextualSpacing/>
              <w:rPr>
                <w:rFonts w:ascii="Times New Roman" w:eastAsia="Times New Roman" w:hAnsi="Times New Roman" w:cs="Times New Roman"/>
                <w:sz w:val="24"/>
                <w:szCs w:val="24"/>
                <w:lang w:val="uk-UA" w:eastAsia="ru-RU"/>
              </w:rPr>
            </w:pPr>
          </w:p>
          <w:p w14:paraId="33C692C6" w14:textId="77777777" w:rsidR="0073119C" w:rsidRPr="00916788" w:rsidRDefault="0073119C" w:rsidP="0073119C">
            <w:pPr>
              <w:tabs>
                <w:tab w:val="left" w:pos="0"/>
              </w:tabs>
              <w:spacing w:after="0" w:line="240" w:lineRule="auto"/>
              <w:contextualSpacing/>
              <w:jc w:val="right"/>
              <w:rPr>
                <w:rFonts w:ascii="Times New Roman" w:hAnsi="Times New Roman" w:cs="Times New Roman"/>
                <w:sz w:val="24"/>
                <w:szCs w:val="24"/>
                <w:lang w:val="uk-UA" w:eastAsia="ru-RU"/>
              </w:rPr>
            </w:pPr>
            <w:r w:rsidRPr="00916788">
              <w:rPr>
                <w:rFonts w:ascii="Times New Roman" w:hAnsi="Times New Roman" w:cs="Times New Roman"/>
                <w:sz w:val="28"/>
                <w:lang w:val="uk-UA"/>
              </w:rPr>
              <w:t>ЗАТВЕРДЖЕНО:</w:t>
            </w:r>
          </w:p>
          <w:p w14:paraId="63F97E9C" w14:textId="77777777" w:rsidR="0073119C" w:rsidRPr="00916788" w:rsidRDefault="0073119C" w:rsidP="0073119C">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eastAsia="Times New Roman" w:hAnsi="Times New Roman" w:cs="Times New Roman"/>
                <w:sz w:val="24"/>
                <w:szCs w:val="24"/>
                <w:lang w:val="uk-UA" w:eastAsia="ru-RU"/>
              </w:rPr>
              <w:t>Протокольним рішенням Уповноваженої особи, заступника начальника відділу</w:t>
            </w:r>
          </w:p>
          <w:p w14:paraId="757B07DA" w14:textId="77777777" w:rsidR="0073119C" w:rsidRPr="00916788" w:rsidRDefault="0073119C" w:rsidP="0073119C">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eastAsia="Times New Roman" w:hAnsi="Times New Roman" w:cs="Times New Roman"/>
                <w:sz w:val="24"/>
                <w:szCs w:val="24"/>
                <w:lang w:val="uk-UA" w:eastAsia="ru-RU"/>
              </w:rPr>
              <w:t>матеріального забезпечення</w:t>
            </w:r>
          </w:p>
          <w:p w14:paraId="0BE92697" w14:textId="16A5733D" w:rsidR="0073119C" w:rsidRDefault="0073119C" w:rsidP="0073119C">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eastAsia="Times New Roman" w:hAnsi="Times New Roman" w:cs="Times New Roman"/>
                <w:sz w:val="24"/>
                <w:szCs w:val="24"/>
                <w:lang w:val="uk-UA" w:eastAsia="ru-RU"/>
              </w:rPr>
              <w:t xml:space="preserve"> №          від   ___  </w:t>
            </w:r>
            <w:r w:rsidR="00C83DAB">
              <w:rPr>
                <w:rFonts w:ascii="Times New Roman" w:eastAsia="Times New Roman" w:hAnsi="Times New Roman" w:cs="Times New Roman"/>
                <w:sz w:val="24"/>
                <w:szCs w:val="24"/>
                <w:lang w:val="uk-UA" w:eastAsia="ru-RU"/>
              </w:rPr>
              <w:t>квітня</w:t>
            </w:r>
            <w:r w:rsidRPr="00916788">
              <w:rPr>
                <w:rFonts w:ascii="Times New Roman" w:eastAsia="Times New Roman" w:hAnsi="Times New Roman" w:cs="Times New Roman"/>
                <w:sz w:val="24"/>
                <w:szCs w:val="24"/>
                <w:lang w:val="uk-UA" w:eastAsia="ru-RU"/>
              </w:rPr>
              <w:t xml:space="preserve">   202</w:t>
            </w:r>
            <w:r w:rsidR="00B52CA1">
              <w:rPr>
                <w:rFonts w:ascii="Times New Roman" w:eastAsia="Times New Roman" w:hAnsi="Times New Roman" w:cs="Times New Roman"/>
                <w:sz w:val="24"/>
                <w:szCs w:val="24"/>
                <w:lang w:val="uk-UA" w:eastAsia="ru-RU"/>
              </w:rPr>
              <w:t>4</w:t>
            </w:r>
            <w:r w:rsidRPr="00916788">
              <w:rPr>
                <w:rFonts w:ascii="Times New Roman" w:eastAsia="Times New Roman" w:hAnsi="Times New Roman" w:cs="Times New Roman"/>
                <w:sz w:val="24"/>
                <w:szCs w:val="24"/>
                <w:lang w:val="uk-UA" w:eastAsia="ru-RU"/>
              </w:rPr>
              <w:t xml:space="preserve"> р.</w:t>
            </w:r>
          </w:p>
          <w:p w14:paraId="0A7A3405" w14:textId="77777777" w:rsidR="0073119C" w:rsidRPr="00916788" w:rsidRDefault="0073119C" w:rsidP="0073119C">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zh-CN"/>
              </w:rPr>
            </w:pPr>
            <w:r w:rsidRPr="005624B5">
              <w:rPr>
                <w:rFonts w:ascii="Times New Roman" w:eastAsia="Times New Roman" w:hAnsi="Times New Roman" w:cs="Times New Roman"/>
                <w:b/>
                <w:sz w:val="24"/>
                <w:szCs w:val="24"/>
                <w:lang w:val="uk-UA" w:eastAsia="ru-RU"/>
              </w:rPr>
              <w:t>________________ Задолинна Т.П</w:t>
            </w:r>
          </w:p>
          <w:p w14:paraId="213ACF5A" w14:textId="77777777" w:rsidR="00645EAF" w:rsidRPr="006A3A7B" w:rsidRDefault="00645EAF" w:rsidP="005624B5">
            <w:pPr>
              <w:spacing w:after="0" w:line="240" w:lineRule="auto"/>
              <w:contextualSpacing/>
              <w:jc w:val="right"/>
              <w:rPr>
                <w:rFonts w:ascii="Times New Roman" w:eastAsia="Times New Roman" w:hAnsi="Times New Roman" w:cs="Times New Roman"/>
                <w:sz w:val="24"/>
                <w:szCs w:val="24"/>
                <w:lang w:val="uk-UA" w:eastAsia="ru-RU"/>
              </w:rPr>
            </w:pPr>
          </w:p>
        </w:tc>
        <w:tc>
          <w:tcPr>
            <w:tcW w:w="0" w:type="auto"/>
            <w:shd w:val="clear" w:color="auto" w:fill="auto"/>
            <w:tcMar>
              <w:top w:w="100" w:type="dxa"/>
              <w:left w:w="100" w:type="dxa"/>
              <w:bottom w:w="100" w:type="dxa"/>
              <w:right w:w="100" w:type="dxa"/>
            </w:tcMar>
            <w:hideMark/>
          </w:tcPr>
          <w:p w14:paraId="683182F0" w14:textId="77777777" w:rsidR="00645EAF" w:rsidRPr="006A3A7B" w:rsidRDefault="00645EAF" w:rsidP="007E20D0">
            <w:pPr>
              <w:spacing w:after="0" w:line="240" w:lineRule="auto"/>
              <w:contextualSpacing/>
              <w:jc w:val="right"/>
              <w:rPr>
                <w:rFonts w:ascii="Times New Roman" w:eastAsia="Times New Roman" w:hAnsi="Times New Roman" w:cs="Times New Roman"/>
                <w:sz w:val="24"/>
                <w:szCs w:val="24"/>
                <w:lang w:val="uk-UA" w:eastAsia="ru-RU"/>
              </w:rPr>
            </w:pPr>
            <w:r w:rsidRPr="006A3A7B">
              <w:rPr>
                <w:rFonts w:ascii="Times New Roman" w:eastAsia="Times New Roman" w:hAnsi="Times New Roman" w:cs="Times New Roman"/>
                <w:b/>
                <w:bCs/>
                <w:color w:val="000000"/>
                <w:sz w:val="24"/>
                <w:szCs w:val="24"/>
                <w:lang w:val="uk-UA" w:eastAsia="ru-RU"/>
              </w:rPr>
              <w:t> </w:t>
            </w:r>
          </w:p>
        </w:tc>
      </w:tr>
    </w:tbl>
    <w:p w14:paraId="30942EF6" w14:textId="7063D854" w:rsidR="00A47AA3" w:rsidRPr="006A3A7B" w:rsidRDefault="00A47AA3" w:rsidP="007E20D0">
      <w:pPr>
        <w:tabs>
          <w:tab w:val="left" w:pos="0"/>
        </w:tabs>
        <w:spacing w:after="0" w:line="240" w:lineRule="auto"/>
        <w:contextualSpacing/>
        <w:rPr>
          <w:rFonts w:ascii="Times New Roman" w:hAnsi="Times New Roman" w:cs="Times New Roman"/>
          <w:sz w:val="28"/>
          <w:lang w:val="uk-UA"/>
        </w:rPr>
      </w:pPr>
    </w:p>
    <w:p w14:paraId="3FDA5A53" w14:textId="77777777" w:rsidR="00A47AA3" w:rsidRPr="006A3A7B" w:rsidRDefault="00A47AA3" w:rsidP="007E20D0">
      <w:pPr>
        <w:pStyle w:val="3"/>
        <w:numPr>
          <w:ilvl w:val="2"/>
          <w:numId w:val="26"/>
        </w:numPr>
        <w:tabs>
          <w:tab w:val="left" w:pos="0"/>
        </w:tabs>
        <w:spacing w:before="0" w:after="0"/>
        <w:ind w:left="0" w:firstLine="0"/>
        <w:contextualSpacing/>
        <w:jc w:val="center"/>
        <w:rPr>
          <w:rFonts w:ascii="Times New Roman" w:hAnsi="Times New Roman"/>
          <w:lang w:val="uk-UA"/>
        </w:rPr>
      </w:pPr>
      <w:r w:rsidRPr="006A3A7B">
        <w:rPr>
          <w:rFonts w:ascii="Times New Roman" w:hAnsi="Times New Roman"/>
          <w:sz w:val="40"/>
          <w:lang w:val="uk-UA"/>
        </w:rPr>
        <w:t xml:space="preserve">ТЕНДЕРНА ДОКУМЕНТАЦІЯ </w:t>
      </w:r>
    </w:p>
    <w:p w14:paraId="36C7FC84" w14:textId="77777777" w:rsidR="00A47AA3" w:rsidRPr="006A3A7B" w:rsidRDefault="00A47AA3" w:rsidP="007E20D0">
      <w:pPr>
        <w:tabs>
          <w:tab w:val="left" w:pos="0"/>
        </w:tabs>
        <w:spacing w:after="0" w:line="240" w:lineRule="auto"/>
        <w:contextualSpacing/>
        <w:rPr>
          <w:rFonts w:ascii="Times New Roman" w:hAnsi="Times New Roman" w:cs="Times New Roman"/>
          <w:b/>
          <w:lang w:val="uk-UA"/>
        </w:rPr>
      </w:pPr>
    </w:p>
    <w:p w14:paraId="51682D8D" w14:textId="29DC1DAA" w:rsidR="00832996" w:rsidRPr="006A3A7B" w:rsidRDefault="00A47AA3" w:rsidP="007E20D0">
      <w:pPr>
        <w:pStyle w:val="2"/>
        <w:numPr>
          <w:ilvl w:val="1"/>
          <w:numId w:val="26"/>
        </w:numPr>
        <w:tabs>
          <w:tab w:val="left" w:pos="0"/>
        </w:tabs>
        <w:spacing w:before="0" w:after="0"/>
        <w:ind w:left="0" w:firstLine="0"/>
        <w:contextualSpacing/>
        <w:jc w:val="center"/>
        <w:rPr>
          <w:rFonts w:ascii="Times New Roman" w:hAnsi="Times New Roman"/>
          <w:i w:val="0"/>
          <w:sz w:val="32"/>
          <w:szCs w:val="32"/>
          <w:lang w:val="uk-UA"/>
        </w:rPr>
      </w:pPr>
      <w:r w:rsidRPr="006A3A7B">
        <w:rPr>
          <w:rFonts w:ascii="Times New Roman" w:hAnsi="Times New Roman"/>
          <w:i w:val="0"/>
          <w:sz w:val="32"/>
          <w:szCs w:val="32"/>
          <w:lang w:val="uk-UA"/>
        </w:rPr>
        <w:t xml:space="preserve">НА ЗАКУПІВЛЮ </w:t>
      </w:r>
    </w:p>
    <w:p w14:paraId="70313737" w14:textId="6837EDA8" w:rsidR="007B5556" w:rsidRDefault="00A47AA3" w:rsidP="00B5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lang w:val="uk-UA"/>
        </w:rPr>
      </w:pPr>
      <w:r w:rsidRPr="006A3A7B">
        <w:rPr>
          <w:b/>
          <w:sz w:val="40"/>
          <w:szCs w:val="40"/>
          <w:lang w:val="uk-UA"/>
        </w:rPr>
        <w:t xml:space="preserve">Кодом  </w:t>
      </w:r>
      <w:r w:rsidR="005D30F7" w:rsidRPr="006A3A7B">
        <w:rPr>
          <w:b/>
          <w:sz w:val="40"/>
          <w:szCs w:val="40"/>
          <w:lang w:val="uk-UA"/>
        </w:rPr>
        <w:t xml:space="preserve">- </w:t>
      </w:r>
      <w:r w:rsidR="00C83DAB" w:rsidRPr="00C83DAB">
        <w:rPr>
          <w:rFonts w:ascii="Times New Roman" w:eastAsia="Times New Roman" w:hAnsi="Times New Roman" w:cs="Times New Roman"/>
          <w:b/>
          <w:i/>
          <w:iCs/>
          <w:u w:val="single"/>
          <w:lang w:val="uk-UA" w:eastAsia="ru-RU"/>
        </w:rPr>
        <w:t xml:space="preserve">33140000-3 Медичні матеріали Єдиний закупівельний словник ДК 021:2015  (35867 Матеріал стоматологічний зліпковий силіконовий (Матеріал для отримання відбитків зубів </w:t>
      </w:r>
      <w:r w:rsidR="00C83DAB" w:rsidRPr="00C83DAB">
        <w:rPr>
          <w:rFonts w:ascii="Times New Roman" w:eastAsia="Times New Roman" w:hAnsi="Times New Roman" w:cs="Times New Roman"/>
          <w:b/>
          <w:i/>
          <w:iCs/>
          <w:u w:val="single"/>
          <w:lang w:eastAsia="ru-RU"/>
        </w:rPr>
        <w:t>Speedex</w:t>
      </w:r>
      <w:r w:rsidR="00C83DAB" w:rsidRPr="00C83DAB">
        <w:rPr>
          <w:rFonts w:ascii="Times New Roman" w:eastAsia="Times New Roman" w:hAnsi="Times New Roman" w:cs="Times New Roman"/>
          <w:b/>
          <w:i/>
          <w:iCs/>
          <w:u w:val="single"/>
          <w:lang w:val="uk-UA" w:eastAsia="ru-RU"/>
        </w:rPr>
        <w:t xml:space="preserve">  </w:t>
      </w:r>
      <w:r w:rsidR="00C83DAB" w:rsidRPr="00C83DAB">
        <w:rPr>
          <w:rFonts w:ascii="Times New Roman" w:eastAsia="Times New Roman" w:hAnsi="Times New Roman" w:cs="Times New Roman"/>
          <w:b/>
          <w:i/>
          <w:iCs/>
          <w:u w:val="single"/>
          <w:lang w:eastAsia="ru-RU"/>
        </w:rPr>
        <w:t>Set</w:t>
      </w:r>
      <w:r w:rsidR="00C83DAB" w:rsidRPr="00C83DAB">
        <w:rPr>
          <w:rFonts w:ascii="Times New Roman" w:eastAsia="Times New Roman" w:hAnsi="Times New Roman" w:cs="Times New Roman"/>
          <w:b/>
          <w:i/>
          <w:iCs/>
          <w:u w:val="single"/>
          <w:lang w:val="uk-UA" w:eastAsia="ru-RU"/>
        </w:rPr>
        <w:t xml:space="preserve"> </w:t>
      </w:r>
      <w:r w:rsidR="00C83DAB" w:rsidRPr="00C83DAB">
        <w:rPr>
          <w:rFonts w:ascii="Times New Roman" w:eastAsia="Times New Roman" w:hAnsi="Times New Roman" w:cs="Times New Roman"/>
          <w:b/>
          <w:i/>
          <w:iCs/>
          <w:u w:val="single"/>
          <w:lang w:eastAsia="ru-RU"/>
        </w:rPr>
        <w:t>Coltene</w:t>
      </w:r>
      <w:r w:rsidR="00C83DAB" w:rsidRPr="00C83DAB">
        <w:rPr>
          <w:rFonts w:ascii="Times New Roman" w:eastAsia="Times New Roman" w:hAnsi="Times New Roman" w:cs="Times New Roman"/>
          <w:b/>
          <w:i/>
          <w:iCs/>
          <w:u w:val="single"/>
          <w:lang w:val="uk-UA" w:eastAsia="ru-RU"/>
        </w:rPr>
        <w:t>/</w:t>
      </w:r>
      <w:r w:rsidR="00C83DAB" w:rsidRPr="00C83DAB">
        <w:rPr>
          <w:rFonts w:ascii="Times New Roman" w:eastAsia="Times New Roman" w:hAnsi="Times New Roman" w:cs="Times New Roman"/>
          <w:b/>
          <w:i/>
          <w:iCs/>
          <w:u w:val="single"/>
          <w:lang w:eastAsia="ru-RU"/>
        </w:rPr>
        <w:t>Whaledent</w:t>
      </w:r>
      <w:r w:rsidR="00C83DAB" w:rsidRPr="00C83DAB">
        <w:rPr>
          <w:rFonts w:ascii="Times New Roman" w:eastAsia="Times New Roman" w:hAnsi="Times New Roman" w:cs="Times New Roman"/>
          <w:b/>
          <w:i/>
          <w:iCs/>
          <w:u w:val="single"/>
          <w:lang w:val="uk-UA" w:eastAsia="ru-RU"/>
        </w:rPr>
        <w:t xml:space="preserve"> </w:t>
      </w:r>
      <w:r w:rsidR="00C83DAB" w:rsidRPr="00C83DAB">
        <w:rPr>
          <w:rFonts w:ascii="Times New Roman" w:eastAsia="Times New Roman" w:hAnsi="Times New Roman" w:cs="Times New Roman"/>
          <w:b/>
          <w:i/>
          <w:iCs/>
          <w:u w:val="single"/>
          <w:lang w:eastAsia="ru-RU"/>
        </w:rPr>
        <w:t>AG</w:t>
      </w:r>
      <w:r w:rsidR="00C83DAB" w:rsidRPr="00C83DAB">
        <w:rPr>
          <w:rFonts w:ascii="Times New Roman" w:eastAsia="Times New Roman" w:hAnsi="Times New Roman" w:cs="Times New Roman"/>
          <w:b/>
          <w:i/>
          <w:iCs/>
          <w:u w:val="single"/>
          <w:lang w:val="uk-UA" w:eastAsia="ru-RU"/>
        </w:rPr>
        <w:t>); 34782 - Дентинзв'язувальний агент/набір (</w:t>
      </w:r>
      <w:r w:rsidR="00C83DAB" w:rsidRPr="00C83DAB">
        <w:rPr>
          <w:rFonts w:ascii="Times New Roman" w:eastAsia="Times New Roman" w:hAnsi="Times New Roman" w:cs="Times New Roman"/>
          <w:b/>
          <w:i/>
          <w:iCs/>
          <w:u w:val="single"/>
          <w:lang w:eastAsia="ru-RU"/>
        </w:rPr>
        <w:t>Adper</w:t>
      </w:r>
      <w:r w:rsidR="00C83DAB" w:rsidRPr="00C83DAB">
        <w:rPr>
          <w:rFonts w:ascii="Times New Roman" w:eastAsia="Times New Roman" w:hAnsi="Times New Roman" w:cs="Times New Roman"/>
          <w:b/>
          <w:i/>
          <w:iCs/>
          <w:u w:val="single"/>
          <w:lang w:val="uk-UA" w:eastAsia="ru-RU"/>
        </w:rPr>
        <w:t xml:space="preserve">™ </w:t>
      </w:r>
      <w:r w:rsidR="00C83DAB" w:rsidRPr="00C83DAB">
        <w:rPr>
          <w:rFonts w:ascii="Times New Roman" w:eastAsia="Times New Roman" w:hAnsi="Times New Roman" w:cs="Times New Roman"/>
          <w:b/>
          <w:i/>
          <w:iCs/>
          <w:u w:val="single"/>
          <w:lang w:eastAsia="ru-RU"/>
        </w:rPr>
        <w:t>Single</w:t>
      </w:r>
      <w:r w:rsidR="00C83DAB" w:rsidRPr="00C83DAB">
        <w:rPr>
          <w:rFonts w:ascii="Times New Roman" w:eastAsia="Times New Roman" w:hAnsi="Times New Roman" w:cs="Times New Roman"/>
          <w:b/>
          <w:i/>
          <w:iCs/>
          <w:u w:val="single"/>
          <w:lang w:val="uk-UA" w:eastAsia="ru-RU"/>
        </w:rPr>
        <w:t xml:space="preserve"> </w:t>
      </w:r>
      <w:r w:rsidR="00C83DAB" w:rsidRPr="00C83DAB">
        <w:rPr>
          <w:rFonts w:ascii="Times New Roman" w:eastAsia="Times New Roman" w:hAnsi="Times New Roman" w:cs="Times New Roman"/>
          <w:b/>
          <w:i/>
          <w:iCs/>
          <w:u w:val="single"/>
          <w:lang w:eastAsia="ru-RU"/>
        </w:rPr>
        <w:t>Bond</w:t>
      </w:r>
      <w:r w:rsidR="00C83DAB" w:rsidRPr="00C83DAB">
        <w:rPr>
          <w:rFonts w:ascii="Times New Roman" w:eastAsia="Times New Roman" w:hAnsi="Times New Roman" w:cs="Times New Roman"/>
          <w:b/>
          <w:i/>
          <w:iCs/>
          <w:u w:val="single"/>
          <w:lang w:val="uk-UA" w:eastAsia="ru-RU"/>
        </w:rPr>
        <w:t xml:space="preserve"> 2 Адгезив); 36095-Матеріал пломбувальний ендодонтичний (</w:t>
      </w:r>
      <w:r w:rsidR="00C83DAB" w:rsidRPr="00C83DAB">
        <w:rPr>
          <w:rFonts w:ascii="Times New Roman" w:eastAsia="Times New Roman" w:hAnsi="Times New Roman" w:cs="Times New Roman"/>
          <w:b/>
          <w:i/>
          <w:iCs/>
          <w:u w:val="single"/>
          <w:lang w:eastAsia="ru-RU"/>
        </w:rPr>
        <w:t>AH</w:t>
      </w:r>
      <w:r w:rsidR="00C83DAB" w:rsidRPr="00C83DAB">
        <w:rPr>
          <w:rFonts w:ascii="Times New Roman" w:eastAsia="Times New Roman" w:hAnsi="Times New Roman" w:cs="Times New Roman"/>
          <w:b/>
          <w:i/>
          <w:iCs/>
          <w:u w:val="single"/>
          <w:lang w:val="uk-UA" w:eastAsia="ru-RU"/>
        </w:rPr>
        <w:t xml:space="preserve"> </w:t>
      </w:r>
      <w:r w:rsidR="00C83DAB" w:rsidRPr="00C83DAB">
        <w:rPr>
          <w:rFonts w:ascii="Times New Roman" w:eastAsia="Times New Roman" w:hAnsi="Times New Roman" w:cs="Times New Roman"/>
          <w:b/>
          <w:i/>
          <w:iCs/>
          <w:u w:val="single"/>
          <w:lang w:eastAsia="ru-RU"/>
        </w:rPr>
        <w:t>Plus</w:t>
      </w:r>
      <w:r w:rsidR="00C83DAB" w:rsidRPr="00C83DAB">
        <w:rPr>
          <w:rFonts w:ascii="Times New Roman" w:eastAsia="Times New Roman" w:hAnsi="Times New Roman" w:cs="Times New Roman"/>
          <w:b/>
          <w:i/>
          <w:iCs/>
          <w:u w:val="single"/>
          <w:lang w:val="uk-UA" w:eastAsia="ru-RU"/>
        </w:rPr>
        <w:t xml:space="preserve"> експортна упаковка (АХ Плюс ввідний набір)); 16704 Стоматологічний склойономірний цемент (</w:t>
      </w:r>
      <w:r w:rsidR="00C83DAB" w:rsidRPr="00C83DAB">
        <w:rPr>
          <w:rFonts w:ascii="Times New Roman" w:eastAsia="Times New Roman" w:hAnsi="Times New Roman" w:cs="Times New Roman"/>
          <w:b/>
          <w:i/>
          <w:iCs/>
          <w:u w:val="single"/>
          <w:lang w:eastAsia="ru-RU"/>
        </w:rPr>
        <w:t>Fuji</w:t>
      </w:r>
      <w:r w:rsidR="00C83DAB" w:rsidRPr="00C83DAB">
        <w:rPr>
          <w:rFonts w:ascii="Times New Roman" w:eastAsia="Times New Roman" w:hAnsi="Times New Roman" w:cs="Times New Roman"/>
          <w:b/>
          <w:i/>
          <w:iCs/>
          <w:u w:val="single"/>
          <w:lang w:val="uk-UA" w:eastAsia="ru-RU"/>
        </w:rPr>
        <w:t xml:space="preserve"> </w:t>
      </w:r>
      <w:r w:rsidR="00C83DAB" w:rsidRPr="00C83DAB">
        <w:rPr>
          <w:rFonts w:ascii="Times New Roman" w:eastAsia="Times New Roman" w:hAnsi="Times New Roman" w:cs="Times New Roman"/>
          <w:b/>
          <w:i/>
          <w:iCs/>
          <w:u w:val="single"/>
          <w:lang w:eastAsia="ru-RU"/>
        </w:rPr>
        <w:t>IX</w:t>
      </w:r>
      <w:r w:rsidR="00C83DAB" w:rsidRPr="00C83DAB">
        <w:rPr>
          <w:rFonts w:ascii="Times New Roman" w:eastAsia="Times New Roman" w:hAnsi="Times New Roman" w:cs="Times New Roman"/>
          <w:b/>
          <w:i/>
          <w:iCs/>
          <w:u w:val="single"/>
          <w:lang w:val="uk-UA" w:eastAsia="ru-RU"/>
        </w:rPr>
        <w:t xml:space="preserve"> </w:t>
      </w:r>
      <w:r w:rsidR="00C83DAB" w:rsidRPr="00C83DAB">
        <w:rPr>
          <w:rFonts w:ascii="Times New Roman" w:eastAsia="Times New Roman" w:hAnsi="Times New Roman" w:cs="Times New Roman"/>
          <w:b/>
          <w:i/>
          <w:iCs/>
          <w:u w:val="single"/>
          <w:lang w:eastAsia="ru-RU"/>
        </w:rPr>
        <w:t>GP</w:t>
      </w:r>
      <w:r w:rsidR="00C83DAB" w:rsidRPr="00C83DAB">
        <w:rPr>
          <w:rFonts w:ascii="Times New Roman" w:eastAsia="Times New Roman" w:hAnsi="Times New Roman" w:cs="Times New Roman"/>
          <w:b/>
          <w:i/>
          <w:iCs/>
          <w:u w:val="single"/>
          <w:lang w:val="uk-UA" w:eastAsia="ru-RU"/>
        </w:rPr>
        <w:t>-</w:t>
      </w:r>
      <w:r w:rsidR="00C83DAB" w:rsidRPr="00C83DAB">
        <w:rPr>
          <w:rFonts w:ascii="Times New Roman" w:eastAsia="Times New Roman" w:hAnsi="Times New Roman" w:cs="Times New Roman"/>
          <w:b/>
          <w:i/>
          <w:iCs/>
          <w:u w:val="single"/>
          <w:lang w:eastAsia="ru-RU"/>
        </w:rPr>
        <w:t>EXTRA</w:t>
      </w:r>
      <w:r w:rsidR="00C83DAB" w:rsidRPr="00C83DAB">
        <w:rPr>
          <w:rFonts w:ascii="Times New Roman" w:eastAsia="Times New Roman" w:hAnsi="Times New Roman" w:cs="Times New Roman"/>
          <w:b/>
          <w:i/>
          <w:iCs/>
          <w:u w:val="single"/>
          <w:lang w:val="uk-UA" w:eastAsia="ru-RU"/>
        </w:rPr>
        <w:t xml:space="preserve"> А2 в упаковці 1-1); 35867 Матеріал стоматологічний зліпковий силіконовий (Матеріал для отримання відбитків зубів універсальний активатор </w:t>
      </w:r>
      <w:r w:rsidR="00C83DAB" w:rsidRPr="00C83DAB">
        <w:rPr>
          <w:rFonts w:ascii="Times New Roman" w:eastAsia="Times New Roman" w:hAnsi="Times New Roman" w:cs="Times New Roman"/>
          <w:b/>
          <w:i/>
          <w:iCs/>
          <w:u w:val="single"/>
          <w:lang w:eastAsia="ru-RU"/>
        </w:rPr>
        <w:t>Speedex</w:t>
      </w:r>
      <w:r w:rsidR="00C83DAB" w:rsidRPr="00C83DAB">
        <w:rPr>
          <w:rFonts w:ascii="Times New Roman" w:eastAsia="Times New Roman" w:hAnsi="Times New Roman" w:cs="Times New Roman"/>
          <w:b/>
          <w:i/>
          <w:iCs/>
          <w:u w:val="single"/>
          <w:lang w:val="uk-UA" w:eastAsia="ru-RU"/>
        </w:rPr>
        <w:t xml:space="preserve">  </w:t>
      </w:r>
      <w:r w:rsidR="00C83DAB" w:rsidRPr="00C83DAB">
        <w:rPr>
          <w:rFonts w:ascii="Times New Roman" w:eastAsia="Times New Roman" w:hAnsi="Times New Roman" w:cs="Times New Roman"/>
          <w:b/>
          <w:i/>
          <w:iCs/>
          <w:u w:val="single"/>
          <w:lang w:eastAsia="ru-RU"/>
        </w:rPr>
        <w:t>Universal</w:t>
      </w:r>
      <w:r w:rsidR="00C83DAB" w:rsidRPr="00C83DAB">
        <w:rPr>
          <w:rFonts w:ascii="Times New Roman" w:eastAsia="Times New Roman" w:hAnsi="Times New Roman" w:cs="Times New Roman"/>
          <w:b/>
          <w:i/>
          <w:iCs/>
          <w:u w:val="single"/>
          <w:lang w:val="uk-UA" w:eastAsia="ru-RU"/>
        </w:rPr>
        <w:t xml:space="preserve"> </w:t>
      </w:r>
      <w:r w:rsidR="00C83DAB" w:rsidRPr="00C83DAB">
        <w:rPr>
          <w:rFonts w:ascii="Times New Roman" w:eastAsia="Times New Roman" w:hAnsi="Times New Roman" w:cs="Times New Roman"/>
          <w:b/>
          <w:i/>
          <w:iCs/>
          <w:u w:val="single"/>
          <w:lang w:eastAsia="ru-RU"/>
        </w:rPr>
        <w:t>Activator</w:t>
      </w:r>
      <w:r w:rsidR="00C83DAB" w:rsidRPr="00C83DAB">
        <w:rPr>
          <w:rFonts w:ascii="Times New Roman" w:eastAsia="Times New Roman" w:hAnsi="Times New Roman" w:cs="Times New Roman"/>
          <w:b/>
          <w:i/>
          <w:iCs/>
          <w:u w:val="single"/>
          <w:lang w:val="uk-UA" w:eastAsia="ru-RU"/>
        </w:rPr>
        <w:t xml:space="preserve"> </w:t>
      </w:r>
      <w:r w:rsidR="00C83DAB" w:rsidRPr="00C83DAB">
        <w:rPr>
          <w:rFonts w:ascii="Times New Roman" w:eastAsia="Times New Roman" w:hAnsi="Times New Roman" w:cs="Times New Roman"/>
          <w:b/>
          <w:i/>
          <w:iCs/>
          <w:u w:val="single"/>
          <w:lang w:eastAsia="ru-RU"/>
        </w:rPr>
        <w:t>Coltene</w:t>
      </w:r>
      <w:r w:rsidR="00C83DAB" w:rsidRPr="00C83DAB">
        <w:rPr>
          <w:rFonts w:ascii="Times New Roman" w:eastAsia="Times New Roman" w:hAnsi="Times New Roman" w:cs="Times New Roman"/>
          <w:b/>
          <w:i/>
          <w:iCs/>
          <w:u w:val="single"/>
          <w:lang w:val="uk-UA" w:eastAsia="ru-RU"/>
        </w:rPr>
        <w:t>); 16704 Стоматологічний склойономірний цемент (</w:t>
      </w:r>
      <w:r w:rsidR="00C83DAB" w:rsidRPr="00C83DAB">
        <w:rPr>
          <w:rFonts w:ascii="Times New Roman" w:eastAsia="Times New Roman" w:hAnsi="Times New Roman" w:cs="Times New Roman"/>
          <w:b/>
          <w:i/>
          <w:iCs/>
          <w:u w:val="single"/>
          <w:lang w:eastAsia="ru-RU"/>
        </w:rPr>
        <w:t>Fuji</w:t>
      </w:r>
      <w:r w:rsidR="00C83DAB" w:rsidRPr="00C83DAB">
        <w:rPr>
          <w:rFonts w:ascii="Times New Roman" w:eastAsia="Times New Roman" w:hAnsi="Times New Roman" w:cs="Times New Roman"/>
          <w:b/>
          <w:i/>
          <w:iCs/>
          <w:u w:val="single"/>
          <w:lang w:val="uk-UA" w:eastAsia="ru-RU"/>
        </w:rPr>
        <w:t xml:space="preserve"> </w:t>
      </w:r>
      <w:r w:rsidR="00C83DAB" w:rsidRPr="00C83DAB">
        <w:rPr>
          <w:rFonts w:ascii="Times New Roman" w:eastAsia="Times New Roman" w:hAnsi="Times New Roman" w:cs="Times New Roman"/>
          <w:b/>
          <w:i/>
          <w:iCs/>
          <w:u w:val="single"/>
          <w:lang w:eastAsia="ru-RU"/>
        </w:rPr>
        <w:t>I</w:t>
      </w:r>
      <w:r w:rsidR="00C83DAB" w:rsidRPr="00C83DAB">
        <w:rPr>
          <w:rFonts w:ascii="Times New Roman" w:eastAsia="Times New Roman" w:hAnsi="Times New Roman" w:cs="Times New Roman"/>
          <w:b/>
          <w:i/>
          <w:iCs/>
          <w:u w:val="single"/>
          <w:lang w:val="uk-UA" w:eastAsia="ru-RU"/>
        </w:rPr>
        <w:t xml:space="preserve"> в упаковці 1-1, СЄУ); 45407 Абразивний стоматологічний порошок (Стоматологічний абразивний порошок </w:t>
      </w:r>
      <w:r w:rsidR="00C83DAB" w:rsidRPr="00C83DAB">
        <w:rPr>
          <w:rFonts w:ascii="Times New Roman" w:eastAsia="Times New Roman" w:hAnsi="Times New Roman" w:cs="Times New Roman"/>
          <w:b/>
          <w:i/>
          <w:iCs/>
          <w:u w:val="single"/>
          <w:lang w:eastAsia="ru-RU"/>
        </w:rPr>
        <w:t>FLASH</w:t>
      </w:r>
      <w:r w:rsidR="00C83DAB" w:rsidRPr="00C83DAB">
        <w:rPr>
          <w:rFonts w:ascii="Times New Roman" w:eastAsia="Times New Roman" w:hAnsi="Times New Roman" w:cs="Times New Roman"/>
          <w:b/>
          <w:i/>
          <w:iCs/>
          <w:u w:val="single"/>
          <w:lang w:val="uk-UA" w:eastAsia="ru-RU"/>
        </w:rPr>
        <w:t xml:space="preserve"> </w:t>
      </w:r>
      <w:r w:rsidR="00C83DAB" w:rsidRPr="00C83DAB">
        <w:rPr>
          <w:rFonts w:ascii="Times New Roman" w:eastAsia="Times New Roman" w:hAnsi="Times New Roman" w:cs="Times New Roman"/>
          <w:b/>
          <w:i/>
          <w:iCs/>
          <w:u w:val="single"/>
          <w:lang w:eastAsia="ru-RU"/>
        </w:rPr>
        <w:t>PEARL</w:t>
      </w:r>
      <w:r w:rsidR="00C83DAB" w:rsidRPr="00C83DAB">
        <w:rPr>
          <w:rFonts w:ascii="Times New Roman" w:eastAsia="Times New Roman" w:hAnsi="Times New Roman" w:cs="Times New Roman"/>
          <w:b/>
          <w:i/>
          <w:iCs/>
          <w:u w:val="single"/>
          <w:lang w:val="uk-UA" w:eastAsia="ru-RU"/>
        </w:rPr>
        <w:t xml:space="preserve"> ); 35870 Дентальна композитна смола (</w:t>
      </w:r>
      <w:r w:rsidR="00C83DAB" w:rsidRPr="00C83DAB">
        <w:rPr>
          <w:rFonts w:ascii="Times New Roman" w:eastAsia="Times New Roman" w:hAnsi="Times New Roman" w:cs="Times New Roman"/>
          <w:b/>
          <w:i/>
          <w:iCs/>
          <w:u w:val="single"/>
          <w:lang w:eastAsia="ru-RU"/>
        </w:rPr>
        <w:t>Gradia</w:t>
      </w:r>
      <w:r w:rsidR="00C83DAB" w:rsidRPr="00C83DAB">
        <w:rPr>
          <w:rFonts w:ascii="Times New Roman" w:eastAsia="Times New Roman" w:hAnsi="Times New Roman" w:cs="Times New Roman"/>
          <w:b/>
          <w:i/>
          <w:iCs/>
          <w:u w:val="single"/>
          <w:lang w:val="uk-UA" w:eastAsia="ru-RU"/>
        </w:rPr>
        <w:t xml:space="preserve"> </w:t>
      </w:r>
      <w:r w:rsidR="00C83DAB" w:rsidRPr="00C83DAB">
        <w:rPr>
          <w:rFonts w:ascii="Times New Roman" w:eastAsia="Times New Roman" w:hAnsi="Times New Roman" w:cs="Times New Roman"/>
          <w:b/>
          <w:i/>
          <w:iCs/>
          <w:u w:val="single"/>
          <w:lang w:eastAsia="ru-RU"/>
        </w:rPr>
        <w:t>Direct</w:t>
      </w:r>
      <w:r w:rsidR="00C83DAB" w:rsidRPr="00C83DAB">
        <w:rPr>
          <w:rFonts w:ascii="Times New Roman" w:eastAsia="Times New Roman" w:hAnsi="Times New Roman" w:cs="Times New Roman"/>
          <w:b/>
          <w:i/>
          <w:iCs/>
          <w:u w:val="single"/>
          <w:lang w:val="uk-UA" w:eastAsia="ru-RU"/>
        </w:rPr>
        <w:t xml:space="preserve"> </w:t>
      </w:r>
      <w:r w:rsidR="00C83DAB" w:rsidRPr="00C83DAB">
        <w:rPr>
          <w:rFonts w:ascii="Times New Roman" w:eastAsia="Times New Roman" w:hAnsi="Times New Roman" w:cs="Times New Roman"/>
          <w:b/>
          <w:i/>
          <w:iCs/>
          <w:u w:val="single"/>
          <w:lang w:eastAsia="ru-RU"/>
        </w:rPr>
        <w:t>A</w:t>
      </w:r>
      <w:r w:rsidR="00C83DAB" w:rsidRPr="00C83DAB">
        <w:rPr>
          <w:rFonts w:ascii="Times New Roman" w:eastAsia="Times New Roman" w:hAnsi="Times New Roman" w:cs="Times New Roman"/>
          <w:b/>
          <w:i/>
          <w:iCs/>
          <w:u w:val="single"/>
          <w:lang w:val="uk-UA" w:eastAsia="ru-RU"/>
        </w:rPr>
        <w:t>2 у шприці,  СЄУ); 35870 Дентальна композитна смола (</w:t>
      </w:r>
      <w:r w:rsidR="00C83DAB" w:rsidRPr="00C83DAB">
        <w:rPr>
          <w:rFonts w:ascii="Times New Roman" w:eastAsia="Times New Roman" w:hAnsi="Times New Roman" w:cs="Times New Roman"/>
          <w:b/>
          <w:i/>
          <w:iCs/>
          <w:u w:val="single"/>
          <w:lang w:eastAsia="ru-RU"/>
        </w:rPr>
        <w:t>Gradia</w:t>
      </w:r>
      <w:r w:rsidR="00C83DAB" w:rsidRPr="00C83DAB">
        <w:rPr>
          <w:rFonts w:ascii="Times New Roman" w:eastAsia="Times New Roman" w:hAnsi="Times New Roman" w:cs="Times New Roman"/>
          <w:b/>
          <w:i/>
          <w:iCs/>
          <w:u w:val="single"/>
          <w:lang w:val="uk-UA" w:eastAsia="ru-RU"/>
        </w:rPr>
        <w:t xml:space="preserve"> </w:t>
      </w:r>
      <w:r w:rsidR="00C83DAB" w:rsidRPr="00C83DAB">
        <w:rPr>
          <w:rFonts w:ascii="Times New Roman" w:eastAsia="Times New Roman" w:hAnsi="Times New Roman" w:cs="Times New Roman"/>
          <w:b/>
          <w:i/>
          <w:iCs/>
          <w:u w:val="single"/>
          <w:lang w:eastAsia="ru-RU"/>
        </w:rPr>
        <w:t>Direct</w:t>
      </w:r>
      <w:r w:rsidR="00C83DAB" w:rsidRPr="00C83DAB">
        <w:rPr>
          <w:rFonts w:ascii="Times New Roman" w:eastAsia="Times New Roman" w:hAnsi="Times New Roman" w:cs="Times New Roman"/>
          <w:b/>
          <w:i/>
          <w:iCs/>
          <w:u w:val="single"/>
          <w:lang w:val="uk-UA" w:eastAsia="ru-RU"/>
        </w:rPr>
        <w:t xml:space="preserve"> </w:t>
      </w:r>
      <w:r w:rsidR="00C83DAB" w:rsidRPr="00C83DAB">
        <w:rPr>
          <w:rFonts w:ascii="Times New Roman" w:eastAsia="Times New Roman" w:hAnsi="Times New Roman" w:cs="Times New Roman"/>
          <w:b/>
          <w:i/>
          <w:iCs/>
          <w:u w:val="single"/>
          <w:lang w:eastAsia="ru-RU"/>
        </w:rPr>
        <w:t>A</w:t>
      </w:r>
      <w:r w:rsidR="00C83DAB" w:rsidRPr="00C83DAB">
        <w:rPr>
          <w:rFonts w:ascii="Times New Roman" w:eastAsia="Times New Roman" w:hAnsi="Times New Roman" w:cs="Times New Roman"/>
          <w:b/>
          <w:i/>
          <w:iCs/>
          <w:u w:val="single"/>
          <w:lang w:val="uk-UA" w:eastAsia="ru-RU"/>
        </w:rPr>
        <w:t>3 у шприці,  СЄУ); 61050 Нагрудник стоматологічний (Нагрудники стоматологічні (500 шт)); 35870 Дентальна композитна смола (</w:t>
      </w:r>
      <w:r w:rsidR="00C83DAB" w:rsidRPr="00C83DAB">
        <w:rPr>
          <w:rFonts w:ascii="Times New Roman" w:eastAsia="Times New Roman" w:hAnsi="Times New Roman" w:cs="Times New Roman"/>
          <w:b/>
          <w:i/>
          <w:iCs/>
          <w:u w:val="single"/>
          <w:lang w:eastAsia="ru-RU"/>
        </w:rPr>
        <w:t>Gradia</w:t>
      </w:r>
      <w:r w:rsidR="00C83DAB" w:rsidRPr="00C83DAB">
        <w:rPr>
          <w:rFonts w:ascii="Times New Roman" w:eastAsia="Times New Roman" w:hAnsi="Times New Roman" w:cs="Times New Roman"/>
          <w:b/>
          <w:i/>
          <w:iCs/>
          <w:u w:val="single"/>
          <w:lang w:val="uk-UA" w:eastAsia="ru-RU"/>
        </w:rPr>
        <w:t xml:space="preserve"> </w:t>
      </w:r>
      <w:r w:rsidR="00C83DAB" w:rsidRPr="00C83DAB">
        <w:rPr>
          <w:rFonts w:ascii="Times New Roman" w:eastAsia="Times New Roman" w:hAnsi="Times New Roman" w:cs="Times New Roman"/>
          <w:b/>
          <w:i/>
          <w:iCs/>
          <w:u w:val="single"/>
          <w:lang w:eastAsia="ru-RU"/>
        </w:rPr>
        <w:t>Direct</w:t>
      </w:r>
      <w:r w:rsidR="00C83DAB" w:rsidRPr="00C83DAB">
        <w:rPr>
          <w:rFonts w:ascii="Times New Roman" w:eastAsia="Times New Roman" w:hAnsi="Times New Roman" w:cs="Times New Roman"/>
          <w:b/>
          <w:i/>
          <w:iCs/>
          <w:u w:val="single"/>
          <w:lang w:val="uk-UA" w:eastAsia="ru-RU"/>
        </w:rPr>
        <w:t xml:space="preserve"> </w:t>
      </w:r>
      <w:r w:rsidR="00C83DAB" w:rsidRPr="00C83DAB">
        <w:rPr>
          <w:rFonts w:ascii="Times New Roman" w:eastAsia="Times New Roman" w:hAnsi="Times New Roman" w:cs="Times New Roman"/>
          <w:b/>
          <w:i/>
          <w:iCs/>
          <w:u w:val="single"/>
          <w:lang w:eastAsia="ru-RU"/>
        </w:rPr>
        <w:t>A</w:t>
      </w:r>
      <w:r w:rsidR="00C83DAB" w:rsidRPr="00C83DAB">
        <w:rPr>
          <w:rFonts w:ascii="Times New Roman" w:eastAsia="Times New Roman" w:hAnsi="Times New Roman" w:cs="Times New Roman"/>
          <w:b/>
          <w:i/>
          <w:iCs/>
          <w:u w:val="single"/>
          <w:lang w:val="uk-UA" w:eastAsia="ru-RU"/>
        </w:rPr>
        <w:t xml:space="preserve">3.5 у шприці,  СЄУ); 35867 Матеріал стоматологічний зліпковий силіконовий (Матеріал для отримання відбитків зубів рідкий коригуючий  </w:t>
      </w:r>
      <w:r w:rsidR="00C83DAB" w:rsidRPr="00C83DAB">
        <w:rPr>
          <w:rFonts w:ascii="Times New Roman" w:eastAsia="Times New Roman" w:hAnsi="Times New Roman" w:cs="Times New Roman"/>
          <w:b/>
          <w:i/>
          <w:iCs/>
          <w:u w:val="single"/>
          <w:lang w:eastAsia="ru-RU"/>
        </w:rPr>
        <w:t>Speedex</w:t>
      </w:r>
      <w:r w:rsidR="00C83DAB" w:rsidRPr="00C83DAB">
        <w:rPr>
          <w:rFonts w:ascii="Times New Roman" w:eastAsia="Times New Roman" w:hAnsi="Times New Roman" w:cs="Times New Roman"/>
          <w:b/>
          <w:i/>
          <w:iCs/>
          <w:u w:val="single"/>
          <w:lang w:val="uk-UA" w:eastAsia="ru-RU"/>
        </w:rPr>
        <w:t xml:space="preserve">  </w:t>
      </w:r>
      <w:r w:rsidR="00C83DAB" w:rsidRPr="00C83DAB">
        <w:rPr>
          <w:rFonts w:ascii="Times New Roman" w:eastAsia="Times New Roman" w:hAnsi="Times New Roman" w:cs="Times New Roman"/>
          <w:b/>
          <w:i/>
          <w:iCs/>
          <w:u w:val="single"/>
          <w:lang w:eastAsia="ru-RU"/>
        </w:rPr>
        <w:t>Light</w:t>
      </w:r>
      <w:r w:rsidR="00C83DAB" w:rsidRPr="00C83DAB">
        <w:rPr>
          <w:rFonts w:ascii="Times New Roman" w:eastAsia="Times New Roman" w:hAnsi="Times New Roman" w:cs="Times New Roman"/>
          <w:b/>
          <w:i/>
          <w:iCs/>
          <w:u w:val="single"/>
          <w:lang w:val="uk-UA" w:eastAsia="ru-RU"/>
        </w:rPr>
        <w:t xml:space="preserve"> </w:t>
      </w:r>
      <w:r w:rsidR="00C83DAB" w:rsidRPr="00C83DAB">
        <w:rPr>
          <w:rFonts w:ascii="Times New Roman" w:eastAsia="Times New Roman" w:hAnsi="Times New Roman" w:cs="Times New Roman"/>
          <w:b/>
          <w:i/>
          <w:iCs/>
          <w:u w:val="single"/>
          <w:lang w:eastAsia="ru-RU"/>
        </w:rPr>
        <w:t>Body</w:t>
      </w:r>
      <w:r w:rsidR="00C83DAB" w:rsidRPr="00C83DAB">
        <w:rPr>
          <w:rFonts w:ascii="Times New Roman" w:eastAsia="Times New Roman" w:hAnsi="Times New Roman" w:cs="Times New Roman"/>
          <w:b/>
          <w:i/>
          <w:iCs/>
          <w:u w:val="single"/>
          <w:lang w:val="uk-UA" w:eastAsia="ru-RU"/>
        </w:rPr>
        <w:t xml:space="preserve">  </w:t>
      </w:r>
      <w:r w:rsidR="00C83DAB" w:rsidRPr="00C83DAB">
        <w:rPr>
          <w:rFonts w:ascii="Times New Roman" w:eastAsia="Times New Roman" w:hAnsi="Times New Roman" w:cs="Times New Roman"/>
          <w:b/>
          <w:i/>
          <w:iCs/>
          <w:u w:val="single"/>
          <w:lang w:eastAsia="ru-RU"/>
        </w:rPr>
        <w:t>Coltene</w:t>
      </w:r>
      <w:r w:rsidR="00C83DAB" w:rsidRPr="00C83DAB">
        <w:rPr>
          <w:rFonts w:ascii="Times New Roman" w:eastAsia="Times New Roman" w:hAnsi="Times New Roman" w:cs="Times New Roman"/>
          <w:b/>
          <w:i/>
          <w:iCs/>
          <w:u w:val="single"/>
          <w:lang w:val="uk-UA" w:eastAsia="ru-RU"/>
        </w:rPr>
        <w:t>/</w:t>
      </w:r>
      <w:r w:rsidR="00C83DAB" w:rsidRPr="00C83DAB">
        <w:rPr>
          <w:rFonts w:ascii="Times New Roman" w:eastAsia="Times New Roman" w:hAnsi="Times New Roman" w:cs="Times New Roman"/>
          <w:b/>
          <w:i/>
          <w:iCs/>
          <w:u w:val="single"/>
          <w:lang w:eastAsia="ru-RU"/>
        </w:rPr>
        <w:t>Whaledent</w:t>
      </w:r>
      <w:r w:rsidR="00C83DAB" w:rsidRPr="00C83DAB">
        <w:rPr>
          <w:rFonts w:ascii="Times New Roman" w:eastAsia="Times New Roman" w:hAnsi="Times New Roman" w:cs="Times New Roman"/>
          <w:b/>
          <w:i/>
          <w:iCs/>
          <w:u w:val="single"/>
          <w:lang w:val="uk-UA" w:eastAsia="ru-RU"/>
        </w:rPr>
        <w:t xml:space="preserve"> </w:t>
      </w:r>
      <w:r w:rsidR="00C83DAB" w:rsidRPr="00C83DAB">
        <w:rPr>
          <w:rFonts w:ascii="Times New Roman" w:eastAsia="Times New Roman" w:hAnsi="Times New Roman" w:cs="Times New Roman"/>
          <w:b/>
          <w:i/>
          <w:iCs/>
          <w:u w:val="single"/>
          <w:lang w:eastAsia="ru-RU"/>
        </w:rPr>
        <w:t>AG</w:t>
      </w:r>
      <w:r w:rsidR="00C83DAB" w:rsidRPr="00C83DAB">
        <w:rPr>
          <w:rFonts w:ascii="Times New Roman" w:eastAsia="Times New Roman" w:hAnsi="Times New Roman" w:cs="Times New Roman"/>
          <w:b/>
          <w:i/>
          <w:iCs/>
          <w:u w:val="single"/>
          <w:lang w:val="uk-UA" w:eastAsia="ru-RU"/>
        </w:rPr>
        <w:t xml:space="preserve">); 35870 Дентальна композитна смола (Композитний пломбувальний матеріал  світлового затвердіння </w:t>
      </w:r>
      <w:r w:rsidR="00C83DAB" w:rsidRPr="00C83DAB">
        <w:rPr>
          <w:rFonts w:ascii="Times New Roman" w:eastAsia="Times New Roman" w:hAnsi="Times New Roman" w:cs="Times New Roman"/>
          <w:b/>
          <w:i/>
          <w:iCs/>
          <w:u w:val="single"/>
          <w:lang w:eastAsia="ru-RU"/>
        </w:rPr>
        <w:t>ESTELITE</w:t>
      </w:r>
      <w:r w:rsidR="00C83DAB" w:rsidRPr="00C83DAB">
        <w:rPr>
          <w:rFonts w:ascii="Times New Roman" w:eastAsia="Times New Roman" w:hAnsi="Times New Roman" w:cs="Times New Roman"/>
          <w:b/>
          <w:i/>
          <w:iCs/>
          <w:u w:val="single"/>
          <w:lang w:val="uk-UA" w:eastAsia="ru-RU"/>
        </w:rPr>
        <w:t xml:space="preserve"> </w:t>
      </w:r>
      <w:r w:rsidR="00C83DAB" w:rsidRPr="00C83DAB">
        <w:rPr>
          <w:rFonts w:ascii="Times New Roman" w:eastAsia="Times New Roman" w:hAnsi="Times New Roman" w:cs="Times New Roman"/>
          <w:b/>
          <w:i/>
          <w:iCs/>
          <w:u w:val="single"/>
          <w:lang w:eastAsia="ru-RU"/>
        </w:rPr>
        <w:t>QUICK</w:t>
      </w:r>
      <w:r w:rsidR="00C83DAB" w:rsidRPr="00C83DAB">
        <w:rPr>
          <w:rFonts w:ascii="Times New Roman" w:eastAsia="Times New Roman" w:hAnsi="Times New Roman" w:cs="Times New Roman"/>
          <w:b/>
          <w:i/>
          <w:iCs/>
          <w:u w:val="single"/>
          <w:lang w:val="uk-UA" w:eastAsia="ru-RU"/>
        </w:rPr>
        <w:t xml:space="preserve">( ЕСТЕЛАЙТ СІГМА КВІК)  шприц А1, шпр.2мл(3.8г)); Композитний пломбувальний матеріал  світлового затвердіння </w:t>
      </w:r>
      <w:r w:rsidR="00C83DAB" w:rsidRPr="00C83DAB">
        <w:rPr>
          <w:rFonts w:ascii="Times New Roman" w:eastAsia="Times New Roman" w:hAnsi="Times New Roman" w:cs="Times New Roman"/>
          <w:b/>
          <w:i/>
          <w:iCs/>
          <w:u w:val="single"/>
          <w:lang w:eastAsia="ru-RU"/>
        </w:rPr>
        <w:t>ESTELITE</w:t>
      </w:r>
      <w:r w:rsidR="00C83DAB" w:rsidRPr="00C83DAB">
        <w:rPr>
          <w:rFonts w:ascii="Times New Roman" w:eastAsia="Times New Roman" w:hAnsi="Times New Roman" w:cs="Times New Roman"/>
          <w:b/>
          <w:i/>
          <w:iCs/>
          <w:u w:val="single"/>
          <w:lang w:val="uk-UA" w:eastAsia="ru-RU"/>
        </w:rPr>
        <w:t xml:space="preserve"> </w:t>
      </w:r>
      <w:r w:rsidR="00C83DAB" w:rsidRPr="00C83DAB">
        <w:rPr>
          <w:rFonts w:ascii="Times New Roman" w:eastAsia="Times New Roman" w:hAnsi="Times New Roman" w:cs="Times New Roman"/>
          <w:b/>
          <w:i/>
          <w:iCs/>
          <w:u w:val="single"/>
          <w:lang w:eastAsia="ru-RU"/>
        </w:rPr>
        <w:t>QUICK</w:t>
      </w:r>
      <w:r w:rsidR="00C83DAB" w:rsidRPr="00C83DAB">
        <w:rPr>
          <w:rFonts w:ascii="Times New Roman" w:eastAsia="Times New Roman" w:hAnsi="Times New Roman" w:cs="Times New Roman"/>
          <w:b/>
          <w:i/>
          <w:iCs/>
          <w:u w:val="single"/>
          <w:lang w:val="uk-UA" w:eastAsia="ru-RU"/>
        </w:rPr>
        <w:t xml:space="preserve">( ЕСТЕЛАЙТ СІГМА КВІК)  шприц А2, шпр.2мл(3.8г); 35870 Дентальна композитна смола (Композитний пломбувальний матеріал  світлового затвердіння </w:t>
      </w:r>
      <w:r w:rsidR="00C83DAB" w:rsidRPr="00C83DAB">
        <w:rPr>
          <w:rFonts w:ascii="Times New Roman" w:eastAsia="Times New Roman" w:hAnsi="Times New Roman" w:cs="Times New Roman"/>
          <w:b/>
          <w:i/>
          <w:iCs/>
          <w:u w:val="single"/>
          <w:lang w:eastAsia="ru-RU"/>
        </w:rPr>
        <w:t>ESTELITE</w:t>
      </w:r>
      <w:r w:rsidR="00C83DAB" w:rsidRPr="00C83DAB">
        <w:rPr>
          <w:rFonts w:ascii="Times New Roman" w:eastAsia="Times New Roman" w:hAnsi="Times New Roman" w:cs="Times New Roman"/>
          <w:b/>
          <w:i/>
          <w:iCs/>
          <w:u w:val="single"/>
          <w:lang w:val="uk-UA" w:eastAsia="ru-RU"/>
        </w:rPr>
        <w:t xml:space="preserve"> </w:t>
      </w:r>
      <w:r w:rsidR="00C83DAB" w:rsidRPr="00C83DAB">
        <w:rPr>
          <w:rFonts w:ascii="Times New Roman" w:eastAsia="Times New Roman" w:hAnsi="Times New Roman" w:cs="Times New Roman"/>
          <w:b/>
          <w:i/>
          <w:iCs/>
          <w:u w:val="single"/>
          <w:lang w:eastAsia="ru-RU"/>
        </w:rPr>
        <w:t>QUICK</w:t>
      </w:r>
      <w:r w:rsidR="00C83DAB" w:rsidRPr="00C83DAB">
        <w:rPr>
          <w:rFonts w:ascii="Times New Roman" w:eastAsia="Times New Roman" w:hAnsi="Times New Roman" w:cs="Times New Roman"/>
          <w:b/>
          <w:i/>
          <w:iCs/>
          <w:u w:val="single"/>
          <w:lang w:val="uk-UA" w:eastAsia="ru-RU"/>
        </w:rPr>
        <w:t>( ЕСТЕЛАЙТ СІГМА КВІК)  шприц А3, шпр.2мл(3.8г)); 36095-Матеріал пломбувальний ендодонтичний (</w:t>
      </w:r>
      <w:r w:rsidR="00C83DAB" w:rsidRPr="00C83DAB">
        <w:rPr>
          <w:rFonts w:ascii="Times New Roman" w:eastAsia="Times New Roman" w:hAnsi="Times New Roman" w:cs="Times New Roman"/>
          <w:b/>
          <w:i/>
          <w:iCs/>
          <w:u w:val="single"/>
          <w:lang w:eastAsia="ru-RU"/>
        </w:rPr>
        <w:t>UltraCal</w:t>
      </w:r>
      <w:r w:rsidR="00C83DAB" w:rsidRPr="00C83DAB">
        <w:rPr>
          <w:rFonts w:ascii="Times New Roman" w:eastAsia="Times New Roman" w:hAnsi="Times New Roman" w:cs="Times New Roman"/>
          <w:b/>
          <w:i/>
          <w:iCs/>
          <w:u w:val="single"/>
          <w:lang w:val="uk-UA" w:eastAsia="ru-RU"/>
        </w:rPr>
        <w:t xml:space="preserve">® </w:t>
      </w:r>
      <w:r w:rsidR="00C83DAB" w:rsidRPr="00C83DAB">
        <w:rPr>
          <w:rFonts w:ascii="Times New Roman" w:eastAsia="Times New Roman" w:hAnsi="Times New Roman" w:cs="Times New Roman"/>
          <w:b/>
          <w:i/>
          <w:iCs/>
          <w:u w:val="single"/>
          <w:lang w:eastAsia="ru-RU"/>
        </w:rPr>
        <w:t>XS</w:t>
      </w:r>
      <w:r w:rsidR="00C83DAB" w:rsidRPr="00C83DAB">
        <w:rPr>
          <w:rFonts w:ascii="Times New Roman" w:eastAsia="Times New Roman" w:hAnsi="Times New Roman" w:cs="Times New Roman"/>
          <w:b/>
          <w:i/>
          <w:iCs/>
          <w:u w:val="single"/>
          <w:lang w:val="uk-UA" w:eastAsia="ru-RU"/>
        </w:rPr>
        <w:t xml:space="preserve"> ((УльтраКал) паста гідроксиду кальцію,шпр. 1.2 мл арт.5117 (Ультрадент)); 35870 Дентальна композитна смола (</w:t>
      </w:r>
      <w:r w:rsidR="00C83DAB" w:rsidRPr="00C83DAB">
        <w:rPr>
          <w:rFonts w:ascii="Times New Roman" w:eastAsia="Times New Roman" w:hAnsi="Times New Roman" w:cs="Times New Roman"/>
          <w:b/>
          <w:i/>
          <w:iCs/>
          <w:u w:val="single"/>
          <w:lang w:eastAsia="ru-RU"/>
        </w:rPr>
        <w:t>Gradia</w:t>
      </w:r>
      <w:r w:rsidR="00C83DAB" w:rsidRPr="00C83DAB">
        <w:rPr>
          <w:rFonts w:ascii="Times New Roman" w:eastAsia="Times New Roman" w:hAnsi="Times New Roman" w:cs="Times New Roman"/>
          <w:b/>
          <w:i/>
          <w:iCs/>
          <w:u w:val="single"/>
          <w:lang w:val="uk-UA" w:eastAsia="ru-RU"/>
        </w:rPr>
        <w:t xml:space="preserve"> </w:t>
      </w:r>
      <w:r w:rsidR="00C83DAB" w:rsidRPr="00C83DAB">
        <w:rPr>
          <w:rFonts w:ascii="Times New Roman" w:eastAsia="Times New Roman" w:hAnsi="Times New Roman" w:cs="Times New Roman"/>
          <w:b/>
          <w:i/>
          <w:iCs/>
          <w:u w:val="single"/>
          <w:lang w:eastAsia="ru-RU"/>
        </w:rPr>
        <w:t>Direct</w:t>
      </w:r>
      <w:r w:rsidR="00C83DAB" w:rsidRPr="00C83DAB">
        <w:rPr>
          <w:rFonts w:ascii="Times New Roman" w:eastAsia="Times New Roman" w:hAnsi="Times New Roman" w:cs="Times New Roman"/>
          <w:b/>
          <w:i/>
          <w:iCs/>
          <w:u w:val="single"/>
          <w:lang w:val="uk-UA" w:eastAsia="ru-RU"/>
        </w:rPr>
        <w:t xml:space="preserve"> </w:t>
      </w:r>
      <w:r w:rsidR="00C83DAB" w:rsidRPr="00C83DAB">
        <w:rPr>
          <w:rFonts w:ascii="Times New Roman" w:eastAsia="Times New Roman" w:hAnsi="Times New Roman" w:cs="Times New Roman"/>
          <w:b/>
          <w:i/>
          <w:iCs/>
          <w:u w:val="single"/>
          <w:lang w:eastAsia="ru-RU"/>
        </w:rPr>
        <w:t>A</w:t>
      </w:r>
      <w:r w:rsidR="00C83DAB" w:rsidRPr="00C83DAB">
        <w:rPr>
          <w:rFonts w:ascii="Times New Roman" w:eastAsia="Times New Roman" w:hAnsi="Times New Roman" w:cs="Times New Roman"/>
          <w:b/>
          <w:i/>
          <w:iCs/>
          <w:u w:val="single"/>
          <w:lang w:val="uk-UA" w:eastAsia="ru-RU"/>
        </w:rPr>
        <w:t>О3 у шприці,  СЄУ); 34771 Покрив дентальний/герметик на; основі ненаповненого полімеру (ФІССУРИТ Ф-ИКС, 1 шпр. х 2.5 г); 35870 Дентальна композитна смола (</w:t>
      </w:r>
      <w:r w:rsidR="00C83DAB" w:rsidRPr="00C83DAB">
        <w:rPr>
          <w:rFonts w:ascii="Times New Roman" w:eastAsia="Times New Roman" w:hAnsi="Times New Roman" w:cs="Times New Roman"/>
          <w:b/>
          <w:i/>
          <w:iCs/>
          <w:u w:val="single"/>
          <w:lang w:eastAsia="ru-RU"/>
        </w:rPr>
        <w:t>Gradia</w:t>
      </w:r>
      <w:r w:rsidR="00C83DAB" w:rsidRPr="00C83DAB">
        <w:rPr>
          <w:rFonts w:ascii="Times New Roman" w:eastAsia="Times New Roman" w:hAnsi="Times New Roman" w:cs="Times New Roman"/>
          <w:b/>
          <w:i/>
          <w:iCs/>
          <w:u w:val="single"/>
          <w:lang w:val="uk-UA" w:eastAsia="ru-RU"/>
        </w:rPr>
        <w:t xml:space="preserve"> </w:t>
      </w:r>
      <w:r w:rsidR="00C83DAB" w:rsidRPr="00C83DAB">
        <w:rPr>
          <w:rFonts w:ascii="Times New Roman" w:eastAsia="Times New Roman" w:hAnsi="Times New Roman" w:cs="Times New Roman"/>
          <w:b/>
          <w:i/>
          <w:iCs/>
          <w:u w:val="single"/>
          <w:lang w:eastAsia="ru-RU"/>
        </w:rPr>
        <w:t>Direct</w:t>
      </w:r>
      <w:r w:rsidR="00C83DAB" w:rsidRPr="00C83DAB">
        <w:rPr>
          <w:rFonts w:ascii="Times New Roman" w:eastAsia="Times New Roman" w:hAnsi="Times New Roman" w:cs="Times New Roman"/>
          <w:b/>
          <w:i/>
          <w:iCs/>
          <w:u w:val="single"/>
          <w:lang w:val="uk-UA" w:eastAsia="ru-RU"/>
        </w:rPr>
        <w:t xml:space="preserve"> </w:t>
      </w:r>
      <w:r w:rsidR="00C83DAB" w:rsidRPr="00C83DAB">
        <w:rPr>
          <w:rFonts w:ascii="Times New Roman" w:eastAsia="Times New Roman" w:hAnsi="Times New Roman" w:cs="Times New Roman"/>
          <w:b/>
          <w:i/>
          <w:iCs/>
          <w:u w:val="single"/>
          <w:lang w:eastAsia="ru-RU"/>
        </w:rPr>
        <w:t>A</w:t>
      </w:r>
      <w:r w:rsidR="00C83DAB" w:rsidRPr="00C83DAB">
        <w:rPr>
          <w:rFonts w:ascii="Times New Roman" w:eastAsia="Times New Roman" w:hAnsi="Times New Roman" w:cs="Times New Roman"/>
          <w:b/>
          <w:i/>
          <w:iCs/>
          <w:u w:val="single"/>
          <w:lang w:val="uk-UA" w:eastAsia="ru-RU"/>
        </w:rPr>
        <w:t xml:space="preserve">1 у шприці,  СЄУ); 35863 Матеріал зліпковий стоматологічний; альгінантний (Упін (450) </w:t>
      </w:r>
      <w:r w:rsidR="00C83DAB" w:rsidRPr="00C83DAB">
        <w:rPr>
          <w:rFonts w:ascii="Times New Roman" w:eastAsia="Times New Roman" w:hAnsi="Times New Roman" w:cs="Times New Roman"/>
          <w:b/>
          <w:i/>
          <w:iCs/>
          <w:u w:val="single"/>
          <w:lang w:eastAsia="ru-RU"/>
        </w:rPr>
        <w:t>YPEEN</w:t>
      </w:r>
      <w:r w:rsidR="00C83DAB" w:rsidRPr="00C83DAB">
        <w:rPr>
          <w:rFonts w:ascii="Times New Roman" w:eastAsia="Times New Roman" w:hAnsi="Times New Roman" w:cs="Times New Roman"/>
          <w:b/>
          <w:i/>
          <w:iCs/>
          <w:u w:val="single"/>
          <w:lang w:val="uk-UA" w:eastAsia="ru-RU"/>
        </w:rPr>
        <w:t xml:space="preserve"> 450 </w:t>
      </w:r>
      <w:r w:rsidR="00C83DAB" w:rsidRPr="00C83DAB">
        <w:rPr>
          <w:rFonts w:ascii="Times New Roman" w:eastAsia="Times New Roman" w:hAnsi="Times New Roman" w:cs="Times New Roman"/>
          <w:b/>
          <w:i/>
          <w:iCs/>
          <w:u w:val="single"/>
          <w:lang w:eastAsia="ru-RU"/>
        </w:rPr>
        <w:t>g</w:t>
      </w:r>
      <w:r w:rsidR="00C83DAB" w:rsidRPr="00C83DAB">
        <w:rPr>
          <w:rFonts w:ascii="Times New Roman" w:eastAsia="Times New Roman" w:hAnsi="Times New Roman" w:cs="Times New Roman"/>
          <w:b/>
          <w:i/>
          <w:iCs/>
          <w:u w:val="single"/>
          <w:lang w:val="uk-UA" w:eastAsia="ru-RU"/>
        </w:rPr>
        <w:t>); 45233 Матеріал для розширення кореневого; каналу (Стоматологічний матеріал для очистки кореневого каналу Шур-Преп, крем на основі ЕДТА); 37434 Канюля для стоматологічної аспіраційної системи, одноразового використання (Слинов</w:t>
      </w:r>
      <w:r w:rsidR="00C83DAB" w:rsidRPr="00C83DAB">
        <w:rPr>
          <w:rFonts w:ascii="Times New Roman" w:eastAsia="Times New Roman" w:hAnsi="Times New Roman" w:cs="Times New Roman"/>
          <w:b/>
          <w:i/>
          <w:iCs/>
          <w:u w:val="single"/>
          <w:lang w:eastAsia="ru-RU"/>
        </w:rPr>
        <w:t>i</w:t>
      </w:r>
      <w:r w:rsidR="00C83DAB" w:rsidRPr="00C83DAB">
        <w:rPr>
          <w:rFonts w:ascii="Times New Roman" w:eastAsia="Times New Roman" w:hAnsi="Times New Roman" w:cs="Times New Roman"/>
          <w:b/>
          <w:i/>
          <w:iCs/>
          <w:u w:val="single"/>
          <w:lang w:val="uk-UA" w:eastAsia="ru-RU"/>
        </w:rPr>
        <w:t>дсмоктувач</w:t>
      </w:r>
      <w:r w:rsidR="00C83DAB" w:rsidRPr="00C83DAB">
        <w:rPr>
          <w:rFonts w:ascii="Times New Roman" w:eastAsia="Times New Roman" w:hAnsi="Times New Roman" w:cs="Times New Roman"/>
          <w:b/>
          <w:i/>
          <w:iCs/>
          <w:u w:val="single"/>
          <w:lang w:eastAsia="ru-RU"/>
        </w:rPr>
        <w:t>i</w:t>
      </w:r>
      <w:r w:rsidR="00C83DAB" w:rsidRPr="00C83DAB">
        <w:rPr>
          <w:rFonts w:ascii="Times New Roman" w:eastAsia="Times New Roman" w:hAnsi="Times New Roman" w:cs="Times New Roman"/>
          <w:b/>
          <w:i/>
          <w:iCs/>
          <w:u w:val="single"/>
          <w:lang w:val="uk-UA" w:eastAsia="ru-RU"/>
        </w:rPr>
        <w:t xml:space="preserve"> одноразові стоматологічні зелені зі знімним прозорим наконечником 100 шт); 12740 Разова голка на стоматологічний шприц (Голки стоматологічні одноразового використання </w:t>
      </w:r>
      <w:r w:rsidR="00C83DAB" w:rsidRPr="00C83DAB">
        <w:rPr>
          <w:rFonts w:ascii="Times New Roman" w:eastAsia="Times New Roman" w:hAnsi="Times New Roman" w:cs="Times New Roman"/>
          <w:b/>
          <w:i/>
          <w:iCs/>
          <w:u w:val="single"/>
          <w:lang w:eastAsia="ru-RU"/>
        </w:rPr>
        <w:t>Master</w:t>
      </w:r>
      <w:r w:rsidR="00C83DAB" w:rsidRPr="00C83DAB">
        <w:rPr>
          <w:rFonts w:ascii="Times New Roman" w:eastAsia="Times New Roman" w:hAnsi="Times New Roman" w:cs="Times New Roman"/>
          <w:b/>
          <w:i/>
          <w:iCs/>
          <w:u w:val="single"/>
          <w:lang w:val="uk-UA" w:eastAsia="ru-RU"/>
        </w:rPr>
        <w:t>,розмір 30 короткі 0,3 х25мм); 36153 Стоматологічний травильний розчин (</w:t>
      </w:r>
      <w:r w:rsidR="00C83DAB" w:rsidRPr="00C83DAB">
        <w:rPr>
          <w:rFonts w:ascii="Times New Roman" w:eastAsia="Times New Roman" w:hAnsi="Times New Roman" w:cs="Times New Roman"/>
          <w:b/>
          <w:i/>
          <w:iCs/>
          <w:u w:val="single"/>
          <w:lang w:eastAsia="ru-RU"/>
        </w:rPr>
        <w:t>Arde</w:t>
      </w:r>
      <w:r w:rsidR="00C83DAB" w:rsidRPr="00C83DAB">
        <w:rPr>
          <w:rFonts w:ascii="Times New Roman" w:eastAsia="Times New Roman" w:hAnsi="Times New Roman" w:cs="Times New Roman"/>
          <w:b/>
          <w:i/>
          <w:iCs/>
          <w:u w:val="single"/>
          <w:lang w:val="uk-UA" w:eastAsia="ru-RU"/>
        </w:rPr>
        <w:t xml:space="preserve"> </w:t>
      </w:r>
      <w:r w:rsidR="00C83DAB" w:rsidRPr="00C83DAB">
        <w:rPr>
          <w:rFonts w:ascii="Times New Roman" w:eastAsia="Times New Roman" w:hAnsi="Times New Roman" w:cs="Times New Roman"/>
          <w:b/>
          <w:i/>
          <w:iCs/>
          <w:u w:val="single"/>
          <w:lang w:eastAsia="ru-RU"/>
        </w:rPr>
        <w:t>Cave</w:t>
      </w:r>
      <w:r w:rsidR="00C83DAB" w:rsidRPr="00C83DAB">
        <w:rPr>
          <w:rFonts w:ascii="Times New Roman" w:eastAsia="Times New Roman" w:hAnsi="Times New Roman" w:cs="Times New Roman"/>
          <w:b/>
          <w:i/>
          <w:iCs/>
          <w:u w:val="single"/>
          <w:lang w:val="uk-UA" w:eastAsia="ru-RU"/>
        </w:rPr>
        <w:t xml:space="preserve"> (біла), 30 г.); 45232 Дентальний покрив для зменшення чутливості зубів (</w:t>
      </w:r>
      <w:r w:rsidR="00C83DAB" w:rsidRPr="00C83DAB">
        <w:rPr>
          <w:rFonts w:ascii="Times New Roman" w:eastAsia="Times New Roman" w:hAnsi="Times New Roman" w:cs="Times New Roman"/>
          <w:b/>
          <w:i/>
          <w:iCs/>
          <w:u w:val="single"/>
          <w:lang w:eastAsia="ru-RU"/>
        </w:rPr>
        <w:t>MI</w:t>
      </w:r>
      <w:r w:rsidR="00C83DAB" w:rsidRPr="00C83DAB">
        <w:rPr>
          <w:rFonts w:ascii="Times New Roman" w:eastAsia="Times New Roman" w:hAnsi="Times New Roman" w:cs="Times New Roman"/>
          <w:b/>
          <w:i/>
          <w:iCs/>
          <w:u w:val="single"/>
          <w:lang w:val="uk-UA" w:eastAsia="ru-RU"/>
        </w:rPr>
        <w:t xml:space="preserve"> </w:t>
      </w:r>
      <w:r w:rsidR="00C83DAB" w:rsidRPr="00C83DAB">
        <w:rPr>
          <w:rFonts w:ascii="Times New Roman" w:eastAsia="Times New Roman" w:hAnsi="Times New Roman" w:cs="Times New Roman"/>
          <w:b/>
          <w:i/>
          <w:iCs/>
          <w:u w:val="single"/>
          <w:lang w:eastAsia="ru-RU"/>
        </w:rPr>
        <w:t>Varnish</w:t>
      </w:r>
      <w:r w:rsidR="00C83DAB" w:rsidRPr="00C83DAB">
        <w:rPr>
          <w:rFonts w:ascii="Times New Roman" w:eastAsia="Times New Roman" w:hAnsi="Times New Roman" w:cs="Times New Roman"/>
          <w:b/>
          <w:i/>
          <w:iCs/>
          <w:u w:val="single"/>
          <w:lang w:val="uk-UA" w:eastAsia="ru-RU"/>
        </w:rPr>
        <w:t xml:space="preserve">, Полуниця, 1 унідоза); 35698 Аплікатор для стоматологічного; пломбувального матеріалу (Мікроаплікатор </w:t>
      </w:r>
      <w:r w:rsidR="00C83DAB" w:rsidRPr="00C83DAB">
        <w:rPr>
          <w:rFonts w:ascii="Times New Roman" w:eastAsia="Times New Roman" w:hAnsi="Times New Roman" w:cs="Times New Roman"/>
          <w:b/>
          <w:i/>
          <w:iCs/>
          <w:u w:val="single"/>
          <w:lang w:eastAsia="ru-RU"/>
        </w:rPr>
        <w:t>Fine</w:t>
      </w:r>
      <w:r w:rsidR="00C83DAB" w:rsidRPr="00C83DAB">
        <w:rPr>
          <w:rFonts w:ascii="Times New Roman" w:eastAsia="Times New Roman" w:hAnsi="Times New Roman" w:cs="Times New Roman"/>
          <w:b/>
          <w:i/>
          <w:iCs/>
          <w:u w:val="single"/>
          <w:lang w:val="uk-UA" w:eastAsia="ru-RU"/>
        </w:rPr>
        <w:t xml:space="preserve"> 1,5 мм(100шт/уп) Колір: різнокольорові); 34799 Матеріал стоматологічний композитний зліпковий (</w:t>
      </w:r>
      <w:r w:rsidR="00C83DAB" w:rsidRPr="00C83DAB">
        <w:rPr>
          <w:rFonts w:ascii="Times New Roman" w:eastAsia="Times New Roman" w:hAnsi="Times New Roman" w:cs="Times New Roman"/>
          <w:b/>
          <w:i/>
          <w:iCs/>
          <w:u w:val="single"/>
          <w:lang w:eastAsia="ru-RU"/>
        </w:rPr>
        <w:t>Ionosit</w:t>
      </w:r>
      <w:r w:rsidR="00C83DAB" w:rsidRPr="00C83DAB">
        <w:rPr>
          <w:rFonts w:ascii="Times New Roman" w:eastAsia="Times New Roman" w:hAnsi="Times New Roman" w:cs="Times New Roman"/>
          <w:b/>
          <w:i/>
          <w:iCs/>
          <w:u w:val="single"/>
          <w:lang w:val="uk-UA" w:eastAsia="ru-RU"/>
        </w:rPr>
        <w:t xml:space="preserve"> </w:t>
      </w:r>
      <w:r w:rsidR="00C83DAB" w:rsidRPr="00C83DAB">
        <w:rPr>
          <w:rFonts w:ascii="Times New Roman" w:eastAsia="Times New Roman" w:hAnsi="Times New Roman" w:cs="Times New Roman"/>
          <w:b/>
          <w:i/>
          <w:iCs/>
          <w:u w:val="single"/>
          <w:lang w:eastAsia="ru-RU"/>
        </w:rPr>
        <w:t>Baseliner</w:t>
      </w:r>
      <w:r w:rsidR="00C83DAB" w:rsidRPr="00C83DAB">
        <w:rPr>
          <w:rFonts w:ascii="Times New Roman" w:eastAsia="Times New Roman" w:hAnsi="Times New Roman" w:cs="Times New Roman"/>
          <w:b/>
          <w:i/>
          <w:iCs/>
          <w:u w:val="single"/>
          <w:lang w:val="uk-UA" w:eastAsia="ru-RU"/>
        </w:rPr>
        <w:t xml:space="preserve"> (Іоносіт Бейслайнер/світлотвердіючий компомерний прокладковий матеріал, 1шпр.х 0.33 г); 60275 Пов'язка ендодонтична (Девілат))</w:t>
      </w:r>
    </w:p>
    <w:p w14:paraId="2C8CCCD9" w14:textId="77777777" w:rsidR="007B5556" w:rsidRDefault="007B5556"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6906919D" w14:textId="2D302F21" w:rsidR="00A47AA3" w:rsidRPr="006A3A7B" w:rsidRDefault="00A47AA3" w:rsidP="007E20D0">
      <w:pPr>
        <w:widowControl w:val="0"/>
        <w:autoSpaceDE w:val="0"/>
        <w:autoSpaceDN w:val="0"/>
        <w:adjustRightInd w:val="0"/>
        <w:spacing w:after="0" w:line="240" w:lineRule="auto"/>
        <w:contextualSpacing/>
        <w:jc w:val="center"/>
        <w:rPr>
          <w:rFonts w:ascii="Times New Roman" w:hAnsi="Times New Roman" w:cs="Times New Roman"/>
          <w:sz w:val="28"/>
          <w:lang w:val="uk-UA"/>
        </w:rPr>
      </w:pPr>
      <w:r w:rsidRPr="006A3A7B">
        <w:rPr>
          <w:rFonts w:ascii="Times New Roman" w:hAnsi="Times New Roman" w:cs="Times New Roman"/>
          <w:b/>
          <w:lang w:val="uk-UA"/>
        </w:rPr>
        <w:t xml:space="preserve">за процедурою - </w:t>
      </w:r>
      <w:r w:rsidRPr="006A3A7B">
        <w:rPr>
          <w:rFonts w:ascii="Times New Roman" w:hAnsi="Times New Roman" w:cs="Times New Roman"/>
          <w:sz w:val="28"/>
          <w:lang w:val="uk-UA"/>
        </w:rPr>
        <w:t>ВІДКРИТІ ТОРГИ</w:t>
      </w:r>
    </w:p>
    <w:p w14:paraId="20AE7734" w14:textId="77777777"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3C0D100C" w14:textId="51058983" w:rsidR="00A47AA3" w:rsidRPr="006A3A7B"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t>м. Одеса, 202</w:t>
      </w:r>
      <w:r w:rsidR="00B52CA1">
        <w:rPr>
          <w:rFonts w:ascii="Times New Roman" w:hAnsi="Times New Roman" w:cs="Times New Roman"/>
          <w:b/>
          <w:bCs/>
          <w:sz w:val="32"/>
          <w:szCs w:val="32"/>
          <w:lang w:val="uk-UA"/>
        </w:rPr>
        <w:t>4</w:t>
      </w:r>
      <w:r w:rsidRPr="006A3A7B">
        <w:rPr>
          <w:rFonts w:ascii="Times New Roman" w:hAnsi="Times New Roman" w:cs="Times New Roman"/>
          <w:b/>
          <w:bCs/>
          <w:sz w:val="32"/>
          <w:szCs w:val="32"/>
          <w:lang w:val="uk-UA"/>
        </w:rPr>
        <w:t xml:space="preserve"> р.</w:t>
      </w:r>
    </w:p>
    <w:p w14:paraId="270389A6" w14:textId="01312B27" w:rsidR="000B3DA2" w:rsidRPr="006A3A7B" w:rsidRDefault="007B0809" w:rsidP="007E20D0">
      <w:pPr>
        <w:spacing w:after="0" w:line="240" w:lineRule="auto"/>
        <w:contextualSpacing/>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br w:type="page"/>
      </w:r>
    </w:p>
    <w:tbl>
      <w:tblPr>
        <w:tblStyle w:val="a3"/>
        <w:tblW w:w="9918" w:type="dxa"/>
        <w:tblCellMar>
          <w:top w:w="57" w:type="dxa"/>
          <w:left w:w="57" w:type="dxa"/>
          <w:bottom w:w="57" w:type="dxa"/>
          <w:right w:w="57" w:type="dxa"/>
        </w:tblCellMar>
        <w:tblLook w:val="04A0" w:firstRow="1" w:lastRow="0" w:firstColumn="1" w:lastColumn="0" w:noHBand="0" w:noVBand="1"/>
      </w:tblPr>
      <w:tblGrid>
        <w:gridCol w:w="390"/>
        <w:gridCol w:w="2991"/>
        <w:gridCol w:w="6537"/>
      </w:tblGrid>
      <w:tr w:rsidR="00E13716" w:rsidRPr="00C83DAB" w14:paraId="01D9EE76" w14:textId="77777777" w:rsidTr="007E20D0">
        <w:trPr>
          <w:trHeight w:val="20"/>
        </w:trPr>
        <w:tc>
          <w:tcPr>
            <w:tcW w:w="0" w:type="auto"/>
            <w:vAlign w:val="center"/>
          </w:tcPr>
          <w:p w14:paraId="1E7D03C4" w14:textId="57F260C2"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hAnsi="Times New Roman" w:cs="Times New Roman"/>
                <w:lang w:val="uk-UA"/>
              </w:rPr>
              <w:lastRenderedPageBreak/>
              <w:t>№</w:t>
            </w:r>
          </w:p>
        </w:tc>
        <w:tc>
          <w:tcPr>
            <w:tcW w:w="9528" w:type="dxa"/>
            <w:gridSpan w:val="2"/>
            <w:vAlign w:val="center"/>
          </w:tcPr>
          <w:p w14:paraId="33C403FE" w14:textId="0876DCA7" w:rsidR="00465790" w:rsidRPr="006A3A7B" w:rsidRDefault="00465790" w:rsidP="00E55E68">
            <w:pPr>
              <w:widowControl w:val="0"/>
              <w:contextualSpacing/>
              <w:jc w:val="center"/>
              <w:rPr>
                <w:rFonts w:ascii="Times New Roman" w:hAnsi="Times New Roman" w:cs="Times New Roman"/>
                <w:b/>
                <w:bCs/>
                <w:i/>
                <w:iCs/>
                <w:lang w:val="uk-UA"/>
              </w:rPr>
            </w:pPr>
            <w:r w:rsidRPr="006A3A7B">
              <w:rPr>
                <w:rFonts w:ascii="Times New Roman" w:hAnsi="Times New Roman" w:cs="Times New Roman"/>
                <w:b/>
                <w:bCs/>
                <w:i/>
                <w:iCs/>
                <w:lang w:val="uk-UA"/>
              </w:rPr>
              <w:t>Розділ 1. Загальні положення</w:t>
            </w:r>
          </w:p>
        </w:tc>
      </w:tr>
      <w:tr w:rsidR="00E13716" w:rsidRPr="00C83DAB" w14:paraId="4E0164AA" w14:textId="77777777" w:rsidTr="007E20D0">
        <w:trPr>
          <w:trHeight w:val="20"/>
        </w:trPr>
        <w:tc>
          <w:tcPr>
            <w:tcW w:w="0" w:type="auto"/>
            <w:vAlign w:val="center"/>
          </w:tcPr>
          <w:p w14:paraId="7E89E8B4" w14:textId="52FBB4E7" w:rsidR="00465790" w:rsidRPr="006A3A7B" w:rsidRDefault="00465790" w:rsidP="00E55E68">
            <w:pPr>
              <w:widowControl w:val="0"/>
              <w:contextualSpacing/>
              <w:jc w:val="center"/>
              <w:rPr>
                <w:rFonts w:ascii="Times New Roman" w:hAnsi="Times New Roman" w:cs="Times New Roman"/>
                <w:sz w:val="20"/>
                <w:szCs w:val="20"/>
                <w:lang w:val="uk-UA"/>
              </w:rPr>
            </w:pPr>
            <w:r w:rsidRPr="006A3A7B">
              <w:rPr>
                <w:rFonts w:ascii="Times New Roman" w:hAnsi="Times New Roman" w:cs="Times New Roman"/>
                <w:sz w:val="20"/>
                <w:szCs w:val="20"/>
                <w:lang w:val="uk-UA"/>
              </w:rPr>
              <w:t>1</w:t>
            </w:r>
          </w:p>
        </w:tc>
        <w:tc>
          <w:tcPr>
            <w:tcW w:w="2991" w:type="dxa"/>
            <w:vAlign w:val="center"/>
          </w:tcPr>
          <w:p w14:paraId="0BB13861" w14:textId="1D57F1A3" w:rsidR="00465790" w:rsidRPr="006A3A7B" w:rsidRDefault="00465790" w:rsidP="00E55E68">
            <w:pPr>
              <w:widowControl w:val="0"/>
              <w:contextualSpacing/>
              <w:jc w:val="center"/>
              <w:rPr>
                <w:rFonts w:ascii="Times New Roman" w:hAnsi="Times New Roman" w:cs="Times New Roman"/>
                <w:sz w:val="20"/>
                <w:szCs w:val="20"/>
                <w:lang w:val="uk-UA"/>
              </w:rPr>
            </w:pPr>
            <w:r w:rsidRPr="006A3A7B">
              <w:rPr>
                <w:rFonts w:ascii="Times New Roman" w:hAnsi="Times New Roman" w:cs="Times New Roman"/>
                <w:sz w:val="20"/>
                <w:szCs w:val="20"/>
                <w:lang w:val="uk-UA"/>
              </w:rPr>
              <w:t>2</w:t>
            </w:r>
          </w:p>
        </w:tc>
        <w:tc>
          <w:tcPr>
            <w:tcW w:w="6537" w:type="dxa"/>
            <w:vAlign w:val="center"/>
          </w:tcPr>
          <w:p w14:paraId="28CCA5CD" w14:textId="51DDCD62" w:rsidR="00465790" w:rsidRPr="006A3A7B" w:rsidRDefault="00465790" w:rsidP="00E55E68">
            <w:pPr>
              <w:widowControl w:val="0"/>
              <w:contextualSpacing/>
              <w:jc w:val="center"/>
              <w:rPr>
                <w:rFonts w:ascii="Times New Roman" w:hAnsi="Times New Roman" w:cs="Times New Roman"/>
                <w:sz w:val="20"/>
                <w:szCs w:val="20"/>
                <w:lang w:val="uk-UA"/>
              </w:rPr>
            </w:pPr>
            <w:r w:rsidRPr="006A3A7B">
              <w:rPr>
                <w:rFonts w:ascii="Times New Roman" w:hAnsi="Times New Roman" w:cs="Times New Roman"/>
                <w:sz w:val="20"/>
                <w:szCs w:val="20"/>
                <w:lang w:val="uk-UA"/>
              </w:rPr>
              <w:t>3</w:t>
            </w:r>
          </w:p>
        </w:tc>
      </w:tr>
      <w:tr w:rsidR="007B0809" w:rsidRPr="00C83DAB" w14:paraId="438A5D6B" w14:textId="77777777" w:rsidTr="007E20D0">
        <w:trPr>
          <w:trHeight w:val="20"/>
        </w:trPr>
        <w:tc>
          <w:tcPr>
            <w:tcW w:w="0" w:type="auto"/>
            <w:vAlign w:val="center"/>
          </w:tcPr>
          <w:p w14:paraId="666D9D17" w14:textId="32BD06A8" w:rsidR="007B0809" w:rsidRPr="006A3A7B" w:rsidRDefault="007B0809"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16306156" w14:textId="18B52FB4" w:rsidR="007B0809" w:rsidRPr="006A3A7B" w:rsidRDefault="007B0809"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Терміни, які вживаються в тендерній документації</w:t>
            </w:r>
          </w:p>
        </w:tc>
        <w:tc>
          <w:tcPr>
            <w:tcW w:w="6537" w:type="dxa"/>
            <w:vAlign w:val="center"/>
          </w:tcPr>
          <w:p w14:paraId="5912DBE2" w14:textId="4A0B2B14" w:rsidR="007B0809" w:rsidRPr="006A3A7B" w:rsidRDefault="007B0809" w:rsidP="0073119C">
            <w:pPr>
              <w:widowControl w:val="0"/>
              <w:contextualSpacing/>
              <w:jc w:val="both"/>
              <w:rPr>
                <w:rFonts w:ascii="Times New Roman" w:hAnsi="Times New Roman" w:cs="Times New Roman"/>
                <w:b/>
                <w:bCs/>
                <w:lang w:val="uk-UA"/>
              </w:rPr>
            </w:pPr>
            <w:r w:rsidRPr="006A3A7B">
              <w:rPr>
                <w:rFonts w:ascii="Times New Roman" w:hAnsi="Times New Roman" w:cs="Times New Roman"/>
                <w:lang w:val="uk-UA"/>
              </w:rPr>
              <w:t xml:space="preserve">Тендерна документація розроблена відповідно до вимог </w:t>
            </w:r>
            <w:r w:rsidR="0073119C" w:rsidRPr="0073119C">
              <w:rPr>
                <w:rFonts w:ascii="Times New Roman" w:eastAsia="Times New Roman" w:hAnsi="Times New Roman" w:cs="Times New Roman"/>
                <w:sz w:val="24"/>
                <w:szCs w:val="24"/>
                <w:lang w:val="uk-UA" w:eastAsia="x-none"/>
              </w:rPr>
              <w:t>Закон</w:t>
            </w:r>
            <w:r w:rsidR="0073119C">
              <w:rPr>
                <w:rFonts w:ascii="Times New Roman" w:eastAsia="Times New Roman" w:hAnsi="Times New Roman" w:cs="Times New Roman"/>
                <w:sz w:val="24"/>
                <w:szCs w:val="24"/>
                <w:lang w:val="uk-UA" w:eastAsia="x-none"/>
              </w:rPr>
              <w:t>у</w:t>
            </w:r>
            <w:r w:rsidR="0073119C" w:rsidRPr="0073119C">
              <w:rPr>
                <w:rFonts w:ascii="Times New Roman" w:eastAsia="Times New Roman" w:hAnsi="Times New Roman" w:cs="Times New Roman"/>
                <w:sz w:val="24"/>
                <w:szCs w:val="24"/>
                <w:lang w:val="uk-UA" w:eastAsia="x-none"/>
              </w:rPr>
              <w:t xml:space="preserve"> України «</w:t>
            </w:r>
            <w:r w:rsidR="0073119C" w:rsidRPr="0073119C">
              <w:rPr>
                <w:rFonts w:ascii="Times New Roman" w:eastAsia="Times New Roman" w:hAnsi="Times New Roman" w:cs="Times New Roman"/>
                <w:b/>
                <w:bCs/>
                <w:sz w:val="24"/>
                <w:szCs w:val="24"/>
                <w:lang w:val="uk-UA" w:eastAsia="ru-RU"/>
              </w:rPr>
              <w:t xml:space="preserve">Про публічні закупівлі </w:t>
            </w:r>
            <w:r w:rsidR="0073119C" w:rsidRPr="0073119C">
              <w:rPr>
                <w:rFonts w:ascii="Times New Roman" w:eastAsia="Times New Roman" w:hAnsi="Times New Roman" w:cs="Times New Roman"/>
                <w:sz w:val="24"/>
                <w:szCs w:val="24"/>
                <w:lang w:val="uk-UA" w:eastAsia="x-none"/>
              </w:rPr>
              <w:t xml:space="preserve">» </w:t>
            </w:r>
            <w:r w:rsidR="0073119C" w:rsidRPr="0073119C">
              <w:rPr>
                <w:rFonts w:ascii="Times New Roman" w:eastAsia="Times New Roman" w:hAnsi="Times New Roman" w:cs="Times New Roman"/>
                <w:b/>
                <w:bCs/>
                <w:sz w:val="24"/>
                <w:szCs w:val="24"/>
                <w:lang w:val="uk-UA" w:eastAsia="ru-RU"/>
              </w:rPr>
              <w:t>№ 922-VIII  від 25 грудня 2015 року</w:t>
            </w:r>
            <w:r w:rsidR="0073119C" w:rsidRPr="0073119C">
              <w:rPr>
                <w:rFonts w:ascii="Times New Roman" w:eastAsia="Times New Roman" w:hAnsi="Times New Roman" w:cs="Times New Roman"/>
                <w:sz w:val="24"/>
                <w:szCs w:val="24"/>
                <w:lang w:val="uk-UA"/>
              </w:rPr>
              <w:t xml:space="preserve"> (у </w:t>
            </w:r>
            <w:r w:rsidR="0073119C" w:rsidRPr="0073119C">
              <w:rPr>
                <w:rFonts w:ascii="Times New Roman" w:eastAsia="Times New Roman" w:hAnsi="Times New Roman" w:cs="Times New Roman"/>
                <w:i/>
                <w:iCs/>
                <w:sz w:val="24"/>
                <w:szCs w:val="24"/>
                <w:lang w:val="uk-UA"/>
              </w:rPr>
              <w:t xml:space="preserve">редакції Закону </w:t>
            </w:r>
            <w:hyperlink r:id="rId8" w:tgtFrame="_blank" w:history="1">
              <w:r w:rsidR="0073119C" w:rsidRPr="0073119C">
                <w:rPr>
                  <w:rFonts w:ascii="Times New Roman" w:eastAsia="Times New Roman" w:hAnsi="Times New Roman" w:cs="Times New Roman"/>
                  <w:i/>
                  <w:iCs/>
                  <w:sz w:val="24"/>
                  <w:szCs w:val="24"/>
                  <w:u w:val="single"/>
                  <w:lang w:val="uk-UA"/>
                </w:rPr>
                <w:t>№ 114-</w:t>
              </w:r>
              <w:r w:rsidR="0073119C" w:rsidRPr="0073119C">
                <w:rPr>
                  <w:rFonts w:ascii="Times New Roman" w:eastAsia="Times New Roman" w:hAnsi="Times New Roman" w:cs="Times New Roman"/>
                  <w:i/>
                  <w:iCs/>
                  <w:sz w:val="24"/>
                  <w:szCs w:val="24"/>
                  <w:u w:val="single"/>
                </w:rPr>
                <w:t>IX</w:t>
              </w:r>
              <w:r w:rsidR="0073119C" w:rsidRPr="0073119C">
                <w:rPr>
                  <w:rFonts w:ascii="Times New Roman" w:eastAsia="Times New Roman" w:hAnsi="Times New Roman" w:cs="Times New Roman"/>
                  <w:i/>
                  <w:iCs/>
                  <w:sz w:val="24"/>
                  <w:szCs w:val="24"/>
                  <w:u w:val="single"/>
                  <w:lang w:val="uk-UA"/>
                </w:rPr>
                <w:t xml:space="preserve"> від 19.09.2019</w:t>
              </w:r>
            </w:hyperlink>
            <w:r w:rsidR="0073119C" w:rsidRPr="0073119C">
              <w:rPr>
                <w:rFonts w:ascii="Times New Roman" w:eastAsia="Times New Roman" w:hAnsi="Times New Roman" w:cs="Times New Roman"/>
                <w:sz w:val="24"/>
                <w:szCs w:val="24"/>
                <w:lang w:val="uk-UA"/>
              </w:rPr>
              <w:t xml:space="preserve"> (із змінами та доповненнями))</w:t>
            </w:r>
            <w:r w:rsidRPr="006A3A7B">
              <w:rPr>
                <w:rFonts w:ascii="Times New Roman" w:hAnsi="Times New Roman" w:cs="Times New Roman"/>
                <w:lang w:val="uk-UA"/>
              </w:rPr>
              <w:t xml:space="preserve"> (</w:t>
            </w:r>
            <w:r w:rsidRPr="006A3A7B">
              <w:rPr>
                <w:rFonts w:ascii="Times New Roman" w:hAnsi="Times New Roman" w:cs="Times New Roman"/>
                <w:i/>
                <w:lang w:val="uk-UA"/>
              </w:rPr>
              <w:t>надалі – Закон</w:t>
            </w:r>
            <w:r w:rsidRPr="006A3A7B">
              <w:rPr>
                <w:rFonts w:ascii="Times New Roman" w:hAnsi="Times New Roman" w:cs="Times New Roman"/>
                <w:lang w:val="uk-UA"/>
              </w:rPr>
              <w:t>)</w:t>
            </w:r>
            <w:r w:rsidR="00402880" w:rsidRPr="006A3A7B">
              <w:rPr>
                <w:rFonts w:ascii="Times New Roman" w:hAnsi="Times New Roman" w:cs="Times New Roman"/>
                <w:lang w:val="uk-UA"/>
              </w:rPr>
              <w:t xml:space="preserve"> </w:t>
            </w:r>
            <w:r w:rsidR="0096172C" w:rsidRPr="006A3A7B">
              <w:rPr>
                <w:rFonts w:ascii="Times New Roman" w:hAnsi="Times New Roman" w:cs="Times New Roman"/>
                <w:lang w:val="uk-UA"/>
              </w:rPr>
              <w:t xml:space="preserve">з урахуванням </w:t>
            </w:r>
            <w:r w:rsidR="00CA0066" w:rsidRPr="006A3A7B">
              <w:rPr>
                <w:rFonts w:ascii="Times New Roman" w:hAnsi="Times New Roman" w:cs="Times New Roman"/>
                <w:lang w:val="uk-UA"/>
              </w:rPr>
              <w:t>о</w:t>
            </w:r>
            <w:r w:rsidR="00114BC9" w:rsidRPr="006A3A7B">
              <w:rPr>
                <w:rFonts w:ascii="Times New Roman" w:hAnsi="Times New Roman" w:cs="Times New Roman"/>
                <w:lang w:val="uk-UA"/>
              </w:rPr>
              <w:t>собливестей</w:t>
            </w:r>
            <w:r w:rsidR="00402880" w:rsidRPr="006A3A7B">
              <w:rPr>
                <w:rFonts w:ascii="Times New Roman" w:hAnsi="Times New Roman" w:cs="Times New Roman"/>
                <w:lang w:val="uk-UA"/>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14BC9" w:rsidRPr="006A3A7B">
              <w:rPr>
                <w:rFonts w:ascii="Times New Roman" w:hAnsi="Times New Roman" w:cs="Times New Roman"/>
                <w:b/>
                <w:bCs/>
                <w:lang w:val="uk-UA"/>
              </w:rPr>
              <w:t xml:space="preserve">затверджених Постановою  КМУ </w:t>
            </w:r>
            <w:r w:rsidR="00402880" w:rsidRPr="006A3A7B">
              <w:rPr>
                <w:rFonts w:ascii="Times New Roman" w:hAnsi="Times New Roman" w:cs="Times New Roman"/>
                <w:b/>
                <w:bCs/>
                <w:lang w:val="uk-UA"/>
              </w:rPr>
              <w:t xml:space="preserve">від </w:t>
            </w:r>
            <w:r w:rsidR="00CA0066" w:rsidRPr="006A3A7B">
              <w:rPr>
                <w:rFonts w:ascii="Times New Roman" w:hAnsi="Times New Roman" w:cs="Times New Roman"/>
                <w:b/>
                <w:bCs/>
                <w:lang w:val="uk-UA"/>
              </w:rPr>
              <w:t>12 жовтня 2022 р. № 1178</w:t>
            </w:r>
            <w:r w:rsidR="00BA293E" w:rsidRPr="006A3A7B">
              <w:rPr>
                <w:rFonts w:ascii="Times New Roman" w:hAnsi="Times New Roman" w:cs="Times New Roman"/>
                <w:b/>
                <w:bCs/>
                <w:lang w:val="uk-UA"/>
              </w:rPr>
              <w:t xml:space="preserve"> (із змінами та доповненнями)</w:t>
            </w:r>
            <w:r w:rsidR="00402880" w:rsidRPr="006A3A7B">
              <w:rPr>
                <w:rFonts w:ascii="Times New Roman" w:hAnsi="Times New Roman" w:cs="Times New Roman"/>
                <w:b/>
                <w:bCs/>
                <w:lang w:val="uk-UA"/>
              </w:rPr>
              <w:t xml:space="preserve"> (</w:t>
            </w:r>
            <w:r w:rsidR="00402880" w:rsidRPr="006A3A7B">
              <w:rPr>
                <w:rFonts w:ascii="Times New Roman" w:hAnsi="Times New Roman" w:cs="Times New Roman"/>
                <w:b/>
                <w:bCs/>
                <w:i/>
                <w:lang w:val="uk-UA"/>
              </w:rPr>
              <w:t xml:space="preserve">надалі – </w:t>
            </w:r>
            <w:r w:rsidR="00CA0066" w:rsidRPr="006A3A7B">
              <w:rPr>
                <w:rFonts w:ascii="Times New Roman" w:hAnsi="Times New Roman" w:cs="Times New Roman"/>
                <w:b/>
                <w:bCs/>
                <w:i/>
                <w:lang w:val="uk-UA"/>
              </w:rPr>
              <w:t>о</w:t>
            </w:r>
            <w:r w:rsidR="00402880" w:rsidRPr="006A3A7B">
              <w:rPr>
                <w:rFonts w:ascii="Times New Roman" w:hAnsi="Times New Roman" w:cs="Times New Roman"/>
                <w:b/>
                <w:bCs/>
                <w:i/>
                <w:lang w:val="uk-UA"/>
              </w:rPr>
              <w:t>собливості</w:t>
            </w:r>
            <w:r w:rsidR="00402880" w:rsidRPr="006A3A7B">
              <w:rPr>
                <w:rFonts w:ascii="Times New Roman" w:hAnsi="Times New Roman" w:cs="Times New Roman"/>
                <w:b/>
                <w:bCs/>
                <w:lang w:val="uk-UA"/>
              </w:rPr>
              <w:t>)</w:t>
            </w:r>
            <w:r w:rsidRPr="006A3A7B">
              <w:rPr>
                <w:rFonts w:ascii="Times New Roman" w:hAnsi="Times New Roman" w:cs="Times New Roman"/>
                <w:lang w:val="uk-UA"/>
              </w:rPr>
              <w:t xml:space="preserve">. </w:t>
            </w:r>
            <w:r w:rsidRPr="006A3A7B">
              <w:rPr>
                <w:rFonts w:ascii="Times New Roman" w:eastAsia="Times New Roman" w:hAnsi="Times New Roman" w:cs="Times New Roman"/>
                <w:lang w:val="uk-UA" w:eastAsia="uk-UA"/>
              </w:rPr>
              <w:t xml:space="preserve">Тендерна документація (далі або ТД) безоплатно оприлюднюється замовником разом з оголошенням про проведення відкритих торгів в електронній системі закупівель для загального доступу шляхом заповнення полів в електронній системі закупівель. </w:t>
            </w:r>
            <w:r w:rsidRPr="00C83DAB">
              <w:rPr>
                <w:rFonts w:ascii="Times New Roman" w:eastAsia="Times New Roman" w:hAnsi="Times New Roman" w:cs="Times New Roman"/>
                <w:lang w:val="uk-UA" w:eastAsia="uk-UA"/>
              </w:rPr>
              <w:t>Т</w:t>
            </w:r>
            <w:r w:rsidRPr="006A3A7B">
              <w:rPr>
                <w:rFonts w:ascii="Times New Roman" w:eastAsia="Times New Roman" w:hAnsi="Times New Roman" w:cs="Times New Roman"/>
                <w:lang w:val="uk-UA" w:eastAsia="uk-UA"/>
              </w:rPr>
              <w:t>Д</w:t>
            </w:r>
            <w:r w:rsidRPr="00C83DAB">
              <w:rPr>
                <w:rFonts w:ascii="Times New Roman" w:eastAsia="Times New Roman" w:hAnsi="Times New Roman" w:cs="Times New Roman"/>
                <w:lang w:val="uk-UA" w:eastAsia="uk-UA"/>
              </w:rPr>
              <w:t xml:space="preserve"> не є об’єктом авторського права та/або суміжних прав</w:t>
            </w:r>
            <w:r w:rsidRPr="006A3A7B">
              <w:rPr>
                <w:rFonts w:ascii="Times New Roman" w:eastAsia="Times New Roman" w:hAnsi="Times New Roman" w:cs="Times New Roman"/>
                <w:lang w:val="uk-UA" w:eastAsia="uk-UA"/>
              </w:rPr>
              <w:t xml:space="preserve">. </w:t>
            </w:r>
            <w:r w:rsidRPr="006A3A7B">
              <w:rPr>
                <w:rFonts w:ascii="Times New Roman" w:hAnsi="Times New Roman" w:cs="Times New Roman"/>
                <w:lang w:val="uk-UA"/>
              </w:rPr>
              <w:t>Терміни, які використовуються в цій тендерній документації, вживаються в значеннях, визначених Законом</w:t>
            </w:r>
            <w:r w:rsidR="00402880" w:rsidRPr="006A3A7B">
              <w:rPr>
                <w:rFonts w:ascii="Times New Roman" w:hAnsi="Times New Roman" w:cs="Times New Roman"/>
                <w:lang w:val="uk-UA"/>
              </w:rPr>
              <w:t xml:space="preserve"> та </w:t>
            </w:r>
            <w:r w:rsidR="00CA0066" w:rsidRPr="006A3A7B">
              <w:rPr>
                <w:rFonts w:ascii="Times New Roman" w:hAnsi="Times New Roman" w:cs="Times New Roman"/>
                <w:lang w:val="uk-UA"/>
              </w:rPr>
              <w:t>о</w:t>
            </w:r>
            <w:r w:rsidR="00402880" w:rsidRPr="006A3A7B">
              <w:rPr>
                <w:rFonts w:ascii="Times New Roman" w:hAnsi="Times New Roman" w:cs="Times New Roman"/>
                <w:lang w:val="uk-UA"/>
              </w:rPr>
              <w:t>с</w:t>
            </w:r>
            <w:r w:rsidR="0096172C" w:rsidRPr="006A3A7B">
              <w:rPr>
                <w:rFonts w:ascii="Times New Roman" w:hAnsi="Times New Roman" w:cs="Times New Roman"/>
                <w:lang w:val="uk-UA"/>
              </w:rPr>
              <w:t>о</w:t>
            </w:r>
            <w:r w:rsidR="00402880" w:rsidRPr="006A3A7B">
              <w:rPr>
                <w:rFonts w:ascii="Times New Roman" w:hAnsi="Times New Roman" w:cs="Times New Roman"/>
                <w:lang w:val="uk-UA"/>
              </w:rPr>
              <w:t>бливост</w:t>
            </w:r>
            <w:r w:rsidR="0096172C" w:rsidRPr="006A3A7B">
              <w:rPr>
                <w:rFonts w:ascii="Times New Roman" w:hAnsi="Times New Roman" w:cs="Times New Roman"/>
                <w:lang w:val="uk-UA"/>
              </w:rPr>
              <w:t>ями</w:t>
            </w:r>
            <w:r w:rsidRPr="006A3A7B">
              <w:rPr>
                <w:rFonts w:ascii="Times New Roman" w:hAnsi="Times New Roman" w:cs="Times New Roman"/>
                <w:lang w:val="uk-UA"/>
              </w:rPr>
              <w:t>.</w:t>
            </w:r>
          </w:p>
        </w:tc>
      </w:tr>
      <w:tr w:rsidR="007B0809" w:rsidRPr="00C83DAB" w14:paraId="180B031C" w14:textId="77777777" w:rsidTr="007E20D0">
        <w:trPr>
          <w:trHeight w:val="20"/>
        </w:trPr>
        <w:tc>
          <w:tcPr>
            <w:tcW w:w="0" w:type="auto"/>
            <w:vAlign w:val="center"/>
          </w:tcPr>
          <w:p w14:paraId="19DF9327" w14:textId="188A2883" w:rsidR="007B0809" w:rsidRPr="006A3A7B" w:rsidRDefault="007B0809"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311D060D" w14:textId="0740DDF8" w:rsidR="007B0809" w:rsidRPr="006A3A7B" w:rsidRDefault="007B0809"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замовника торгів</w:t>
            </w:r>
          </w:p>
        </w:tc>
        <w:tc>
          <w:tcPr>
            <w:tcW w:w="6537" w:type="dxa"/>
            <w:vAlign w:val="center"/>
          </w:tcPr>
          <w:p w14:paraId="417DF41E" w14:textId="52C43D8F" w:rsidR="007B0809" w:rsidRPr="006A3A7B" w:rsidRDefault="007B0809" w:rsidP="00E55E68">
            <w:pPr>
              <w:widowControl w:val="0"/>
              <w:contextualSpacing/>
              <w:jc w:val="both"/>
              <w:rPr>
                <w:rFonts w:ascii="Times New Roman" w:hAnsi="Times New Roman" w:cs="Times New Roman"/>
                <w:lang w:val="uk-UA"/>
              </w:rPr>
            </w:pPr>
          </w:p>
        </w:tc>
      </w:tr>
      <w:tr w:rsidR="00A47AA3" w:rsidRPr="00C83DAB" w14:paraId="53CB551C" w14:textId="77777777" w:rsidTr="007E20D0">
        <w:trPr>
          <w:trHeight w:val="20"/>
        </w:trPr>
        <w:tc>
          <w:tcPr>
            <w:tcW w:w="0" w:type="auto"/>
            <w:vAlign w:val="center"/>
          </w:tcPr>
          <w:p w14:paraId="0E89F21C" w14:textId="00BBCB26"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2.1</w:t>
            </w:r>
          </w:p>
        </w:tc>
        <w:tc>
          <w:tcPr>
            <w:tcW w:w="2991" w:type="dxa"/>
            <w:vAlign w:val="center"/>
          </w:tcPr>
          <w:p w14:paraId="5D19C6CE" w14:textId="3F6D1DB0"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повне найменування</w:t>
            </w:r>
          </w:p>
        </w:tc>
        <w:tc>
          <w:tcPr>
            <w:tcW w:w="6537" w:type="dxa"/>
            <w:vAlign w:val="center"/>
          </w:tcPr>
          <w:p w14:paraId="6E9A7A64" w14:textId="77777777" w:rsidR="00A47AA3" w:rsidRPr="006A3A7B" w:rsidRDefault="00A47AA3" w:rsidP="00E55E68">
            <w:pPr>
              <w:widowControl w:val="0"/>
              <w:contextualSpacing/>
              <w:jc w:val="both"/>
              <w:rPr>
                <w:rFonts w:ascii="Times New Roman" w:hAnsi="Times New Roman" w:cs="Times New Roman"/>
                <w:lang w:val="uk-UA"/>
              </w:rPr>
            </w:pPr>
            <w:r w:rsidRPr="006A3A7B">
              <w:rPr>
                <w:rFonts w:ascii="Times New Roman" w:hAnsi="Times New Roman" w:cs="Times New Roman"/>
                <w:b/>
                <w:i/>
                <w:u w:val="single"/>
                <w:lang w:val="uk-UA"/>
              </w:rPr>
              <w:t>Одеський національний медичний університет.</w:t>
            </w:r>
          </w:p>
          <w:p w14:paraId="40ECB43D" w14:textId="1A8800FC" w:rsidR="00A47AA3" w:rsidRPr="006A3A7B" w:rsidRDefault="00A47AA3" w:rsidP="00E55E68">
            <w:pPr>
              <w:widowControl w:val="0"/>
              <w:contextualSpacing/>
              <w:jc w:val="both"/>
              <w:rPr>
                <w:rFonts w:ascii="Times New Roman" w:hAnsi="Times New Roman" w:cs="Times New Roman"/>
                <w:i/>
                <w:iCs/>
                <w:lang w:val="uk-UA"/>
              </w:rPr>
            </w:pPr>
          </w:p>
        </w:tc>
      </w:tr>
      <w:tr w:rsidR="00A47AA3" w:rsidRPr="00C83DAB" w14:paraId="469FE9B1" w14:textId="77777777" w:rsidTr="007E20D0">
        <w:trPr>
          <w:trHeight w:val="20"/>
        </w:trPr>
        <w:tc>
          <w:tcPr>
            <w:tcW w:w="0" w:type="auto"/>
            <w:vAlign w:val="center"/>
          </w:tcPr>
          <w:p w14:paraId="2E1A3C9F" w14:textId="47D2D67E"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2.2</w:t>
            </w:r>
          </w:p>
        </w:tc>
        <w:tc>
          <w:tcPr>
            <w:tcW w:w="2991" w:type="dxa"/>
            <w:vAlign w:val="center"/>
          </w:tcPr>
          <w:p w14:paraId="3F9470C2" w14:textId="7E7B6B5F"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місцезнаходження</w:t>
            </w:r>
          </w:p>
        </w:tc>
        <w:tc>
          <w:tcPr>
            <w:tcW w:w="6537" w:type="dxa"/>
            <w:vAlign w:val="center"/>
          </w:tcPr>
          <w:p w14:paraId="3CB6A9E1" w14:textId="04D60BBE" w:rsidR="00A47AA3" w:rsidRPr="006A3A7B" w:rsidRDefault="00A47AA3" w:rsidP="00E55E68">
            <w:pPr>
              <w:widowControl w:val="0"/>
              <w:contextualSpacing/>
              <w:jc w:val="both"/>
              <w:rPr>
                <w:rFonts w:ascii="Times New Roman" w:hAnsi="Times New Roman" w:cs="Times New Roman"/>
                <w:lang w:val="uk-UA"/>
              </w:rPr>
            </w:pPr>
            <w:r w:rsidRPr="006A3A7B">
              <w:rPr>
                <w:rFonts w:ascii="Times New Roman" w:hAnsi="Times New Roman" w:cs="Times New Roman"/>
                <w:b/>
                <w:i/>
                <w:u w:val="single"/>
                <w:lang w:val="uk-UA"/>
              </w:rPr>
              <w:t>65082, Україна, м. Одеса, провулок Валіховський, 2</w:t>
            </w:r>
            <w:r w:rsidRPr="006A3A7B">
              <w:rPr>
                <w:rFonts w:ascii="Times New Roman" w:hAnsi="Times New Roman" w:cs="Times New Roman"/>
                <w:lang w:val="uk-UA"/>
              </w:rPr>
              <w:t xml:space="preserve"> </w:t>
            </w:r>
          </w:p>
        </w:tc>
      </w:tr>
      <w:tr w:rsidR="00A47AA3" w:rsidRPr="006A3A7B" w14:paraId="183FBC25" w14:textId="77777777" w:rsidTr="007E20D0">
        <w:trPr>
          <w:trHeight w:val="20"/>
        </w:trPr>
        <w:tc>
          <w:tcPr>
            <w:tcW w:w="0" w:type="auto"/>
            <w:vAlign w:val="center"/>
          </w:tcPr>
          <w:p w14:paraId="2D9455EE" w14:textId="42705AEB"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2.3</w:t>
            </w:r>
          </w:p>
        </w:tc>
        <w:tc>
          <w:tcPr>
            <w:tcW w:w="2991" w:type="dxa"/>
            <w:vAlign w:val="center"/>
          </w:tcPr>
          <w:p w14:paraId="2EB16201" w14:textId="6B5CBD23"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37" w:type="dxa"/>
            <w:vAlign w:val="center"/>
          </w:tcPr>
          <w:p w14:paraId="1E9F2A18" w14:textId="77777777" w:rsidR="00A47AA3" w:rsidRPr="006A3A7B" w:rsidRDefault="00A47AA3" w:rsidP="00E55E68">
            <w:pPr>
              <w:widowControl w:val="0"/>
              <w:autoSpaceDE w:val="0"/>
              <w:contextualSpacing/>
              <w:jc w:val="both"/>
              <w:rPr>
                <w:rFonts w:ascii="Times New Roman" w:hAnsi="Times New Roman" w:cs="Times New Roman"/>
                <w:b/>
                <w:i/>
                <w:u w:val="single"/>
                <w:shd w:val="clear" w:color="auto" w:fill="FF0000"/>
                <w:lang w:val="uk-UA"/>
              </w:rPr>
            </w:pPr>
            <w:r w:rsidRPr="006A3A7B">
              <w:rPr>
                <w:rFonts w:ascii="Times New Roman" w:hAnsi="Times New Roman" w:cs="Times New Roman"/>
                <w:b/>
                <w:lang w:val="uk-UA"/>
              </w:rPr>
              <w:t>З організаційних питань:</w:t>
            </w:r>
          </w:p>
          <w:p w14:paraId="66099255" w14:textId="1BE7103A" w:rsidR="00A47AA3" w:rsidRPr="006A3A7B" w:rsidRDefault="0073119C" w:rsidP="00E55E68">
            <w:pPr>
              <w:widowControl w:val="0"/>
              <w:contextualSpacing/>
              <w:jc w:val="both"/>
              <w:rPr>
                <w:rFonts w:ascii="Times New Roman" w:hAnsi="Times New Roman" w:cs="Times New Roman"/>
                <w:lang w:val="uk-UA"/>
              </w:rPr>
            </w:pPr>
            <w:r w:rsidRPr="0073119C">
              <w:rPr>
                <w:rFonts w:ascii="Times New Roman" w:hAnsi="Times New Roman"/>
                <w:b/>
                <w:i/>
                <w:u w:val="single"/>
                <w:lang w:val="uk-UA"/>
              </w:rPr>
              <w:t xml:space="preserve">Задолинна Тетяна Петрівна,  уповноважена особа, заступник начальника відділу матеріального забезпечення, м. Одеса,  пров. Валіховський,2, ректорат, тел. </w:t>
            </w:r>
            <w:hyperlink r:id="rId9" w:history="1">
              <w:r w:rsidRPr="0073119C">
                <w:rPr>
                  <w:rStyle w:val="a6"/>
                  <w:rFonts w:ascii="Times New Roman" w:hAnsi="Times New Roman"/>
                  <w:b/>
                  <w:i/>
                  <w:lang w:val="uk-UA"/>
                </w:rPr>
                <w:t xml:space="preserve">+380487123153 </w:t>
              </w:r>
            </w:hyperlink>
            <w:hyperlink r:id="rId10" w:history="1">
              <w:r w:rsidRPr="0073119C">
                <w:rPr>
                  <w:rStyle w:val="a6"/>
                  <w:rFonts w:ascii="Times New Roman" w:hAnsi="Times New Roman"/>
                  <w:b/>
                  <w:i/>
                  <w:lang w:val="uk-UA"/>
                </w:rPr>
                <w:t>tetyana.zadolynna@onmedu.edu.ua</w:t>
              </w:r>
            </w:hyperlink>
          </w:p>
        </w:tc>
      </w:tr>
      <w:tr w:rsidR="00A47AA3" w:rsidRPr="006A3A7B" w14:paraId="1E2A5E5C" w14:textId="77777777" w:rsidTr="007E20D0">
        <w:trPr>
          <w:trHeight w:val="20"/>
        </w:trPr>
        <w:tc>
          <w:tcPr>
            <w:tcW w:w="0" w:type="auto"/>
            <w:vAlign w:val="center"/>
          </w:tcPr>
          <w:p w14:paraId="32E475F8" w14:textId="1E2D1431"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2991" w:type="dxa"/>
            <w:vAlign w:val="center"/>
          </w:tcPr>
          <w:p w14:paraId="018E871C" w14:textId="426C70D8"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Процедура закупівлі</w:t>
            </w:r>
          </w:p>
        </w:tc>
        <w:tc>
          <w:tcPr>
            <w:tcW w:w="6537" w:type="dxa"/>
            <w:vAlign w:val="center"/>
          </w:tcPr>
          <w:p w14:paraId="53E1F2BF" w14:textId="0A7E7359" w:rsidR="00A47AA3" w:rsidRPr="006A3A7B" w:rsidRDefault="00A47AA3"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Відкриті торги</w:t>
            </w:r>
          </w:p>
        </w:tc>
      </w:tr>
      <w:tr w:rsidR="00A47AA3" w:rsidRPr="006A3A7B" w14:paraId="4F7526CB" w14:textId="77777777" w:rsidTr="007E20D0">
        <w:trPr>
          <w:trHeight w:val="20"/>
        </w:trPr>
        <w:tc>
          <w:tcPr>
            <w:tcW w:w="0" w:type="auto"/>
            <w:vAlign w:val="center"/>
          </w:tcPr>
          <w:p w14:paraId="0CE0E717" w14:textId="779885A2"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w:t>
            </w:r>
          </w:p>
        </w:tc>
        <w:tc>
          <w:tcPr>
            <w:tcW w:w="2991" w:type="dxa"/>
            <w:vAlign w:val="center"/>
          </w:tcPr>
          <w:p w14:paraId="2B0E243D" w14:textId="314B9AD4"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предмет закупівлі</w:t>
            </w:r>
          </w:p>
        </w:tc>
        <w:tc>
          <w:tcPr>
            <w:tcW w:w="6537" w:type="dxa"/>
            <w:vAlign w:val="center"/>
          </w:tcPr>
          <w:p w14:paraId="58910B8E" w14:textId="24147C29" w:rsidR="00A47AA3" w:rsidRPr="006A3A7B" w:rsidRDefault="00A47AA3" w:rsidP="00E55E68">
            <w:pPr>
              <w:widowControl w:val="0"/>
              <w:contextualSpacing/>
              <w:jc w:val="both"/>
              <w:rPr>
                <w:rFonts w:ascii="Times New Roman" w:hAnsi="Times New Roman" w:cs="Times New Roman"/>
                <w:lang w:val="uk-UA"/>
              </w:rPr>
            </w:pPr>
          </w:p>
        </w:tc>
      </w:tr>
      <w:tr w:rsidR="00A47AA3" w:rsidRPr="00C83DAB" w14:paraId="1B41E3D0" w14:textId="77777777" w:rsidTr="007E20D0">
        <w:trPr>
          <w:trHeight w:val="20"/>
        </w:trPr>
        <w:tc>
          <w:tcPr>
            <w:tcW w:w="0" w:type="auto"/>
            <w:vAlign w:val="center"/>
          </w:tcPr>
          <w:p w14:paraId="4E87250D" w14:textId="021093D3"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4.1</w:t>
            </w:r>
          </w:p>
        </w:tc>
        <w:tc>
          <w:tcPr>
            <w:tcW w:w="2991" w:type="dxa"/>
            <w:vAlign w:val="center"/>
          </w:tcPr>
          <w:p w14:paraId="31A53CF7" w14:textId="5103BB60"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назва предмета закупівлі</w:t>
            </w:r>
          </w:p>
        </w:tc>
        <w:tc>
          <w:tcPr>
            <w:tcW w:w="6537" w:type="dxa"/>
            <w:vAlign w:val="center"/>
          </w:tcPr>
          <w:p w14:paraId="2B209005" w14:textId="209C602D" w:rsidR="00A47AA3" w:rsidRPr="006A3A7B" w:rsidRDefault="00C83DAB" w:rsidP="00BA2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b/>
                <w:i/>
                <w:iCs/>
                <w:u w:val="single"/>
                <w:lang w:val="uk-UA" w:eastAsia="ru-RU"/>
              </w:rPr>
            </w:pPr>
            <w:r w:rsidRPr="00C83DAB">
              <w:rPr>
                <w:rFonts w:ascii="Times New Roman" w:eastAsia="Times New Roman" w:hAnsi="Times New Roman" w:cs="Times New Roman"/>
                <w:b/>
                <w:i/>
                <w:iCs/>
                <w:u w:val="single"/>
                <w:lang w:val="uk-UA" w:eastAsia="ru-RU"/>
              </w:rPr>
              <w:t xml:space="preserve">33140000-3 Медичні матеріали Єдиний закупівельний словник ДК 021:2015  (35867 Матеріал стоматологічний зліпковий силіконовий (Матеріал для отримання відбитків зубів </w:t>
            </w:r>
            <w:r w:rsidRPr="00C83DAB">
              <w:rPr>
                <w:rFonts w:ascii="Times New Roman" w:eastAsia="Times New Roman" w:hAnsi="Times New Roman" w:cs="Times New Roman"/>
                <w:b/>
                <w:i/>
                <w:iCs/>
                <w:u w:val="single"/>
                <w:lang w:eastAsia="ru-RU"/>
              </w:rPr>
              <w:t>Speedex</w:t>
            </w:r>
            <w:r w:rsidRPr="00C83DAB">
              <w:rPr>
                <w:rFonts w:ascii="Times New Roman" w:eastAsia="Times New Roman" w:hAnsi="Times New Roman" w:cs="Times New Roman"/>
                <w:b/>
                <w:i/>
                <w:iCs/>
                <w:u w:val="single"/>
                <w:lang w:val="uk-UA" w:eastAsia="ru-RU"/>
              </w:rPr>
              <w:t xml:space="preserve">  </w:t>
            </w:r>
            <w:r w:rsidRPr="00C83DAB">
              <w:rPr>
                <w:rFonts w:ascii="Times New Roman" w:eastAsia="Times New Roman" w:hAnsi="Times New Roman" w:cs="Times New Roman"/>
                <w:b/>
                <w:i/>
                <w:iCs/>
                <w:u w:val="single"/>
                <w:lang w:eastAsia="ru-RU"/>
              </w:rPr>
              <w:t>Set</w:t>
            </w:r>
            <w:r w:rsidRPr="00C83DAB">
              <w:rPr>
                <w:rFonts w:ascii="Times New Roman" w:eastAsia="Times New Roman" w:hAnsi="Times New Roman" w:cs="Times New Roman"/>
                <w:b/>
                <w:i/>
                <w:iCs/>
                <w:u w:val="single"/>
                <w:lang w:val="uk-UA" w:eastAsia="ru-RU"/>
              </w:rPr>
              <w:t xml:space="preserve"> </w:t>
            </w:r>
            <w:r w:rsidRPr="00C83DAB">
              <w:rPr>
                <w:rFonts w:ascii="Times New Roman" w:eastAsia="Times New Roman" w:hAnsi="Times New Roman" w:cs="Times New Roman"/>
                <w:b/>
                <w:i/>
                <w:iCs/>
                <w:u w:val="single"/>
                <w:lang w:eastAsia="ru-RU"/>
              </w:rPr>
              <w:t>Coltene</w:t>
            </w:r>
            <w:r w:rsidRPr="00C83DAB">
              <w:rPr>
                <w:rFonts w:ascii="Times New Roman" w:eastAsia="Times New Roman" w:hAnsi="Times New Roman" w:cs="Times New Roman"/>
                <w:b/>
                <w:i/>
                <w:iCs/>
                <w:u w:val="single"/>
                <w:lang w:val="uk-UA" w:eastAsia="ru-RU"/>
              </w:rPr>
              <w:t>/</w:t>
            </w:r>
            <w:r w:rsidRPr="00C83DAB">
              <w:rPr>
                <w:rFonts w:ascii="Times New Roman" w:eastAsia="Times New Roman" w:hAnsi="Times New Roman" w:cs="Times New Roman"/>
                <w:b/>
                <w:i/>
                <w:iCs/>
                <w:u w:val="single"/>
                <w:lang w:eastAsia="ru-RU"/>
              </w:rPr>
              <w:t>Whaledent</w:t>
            </w:r>
            <w:r w:rsidRPr="00C83DAB">
              <w:rPr>
                <w:rFonts w:ascii="Times New Roman" w:eastAsia="Times New Roman" w:hAnsi="Times New Roman" w:cs="Times New Roman"/>
                <w:b/>
                <w:i/>
                <w:iCs/>
                <w:u w:val="single"/>
                <w:lang w:val="uk-UA" w:eastAsia="ru-RU"/>
              </w:rPr>
              <w:t xml:space="preserve"> </w:t>
            </w:r>
            <w:r w:rsidRPr="00C83DAB">
              <w:rPr>
                <w:rFonts w:ascii="Times New Roman" w:eastAsia="Times New Roman" w:hAnsi="Times New Roman" w:cs="Times New Roman"/>
                <w:b/>
                <w:i/>
                <w:iCs/>
                <w:u w:val="single"/>
                <w:lang w:eastAsia="ru-RU"/>
              </w:rPr>
              <w:t>AG</w:t>
            </w:r>
            <w:r w:rsidRPr="00C83DAB">
              <w:rPr>
                <w:rFonts w:ascii="Times New Roman" w:eastAsia="Times New Roman" w:hAnsi="Times New Roman" w:cs="Times New Roman"/>
                <w:b/>
                <w:i/>
                <w:iCs/>
                <w:u w:val="single"/>
                <w:lang w:val="uk-UA" w:eastAsia="ru-RU"/>
              </w:rPr>
              <w:t>); 34782 - Дентинзв'язувальний агент/набір (</w:t>
            </w:r>
            <w:r w:rsidRPr="00C83DAB">
              <w:rPr>
                <w:rFonts w:ascii="Times New Roman" w:eastAsia="Times New Roman" w:hAnsi="Times New Roman" w:cs="Times New Roman"/>
                <w:b/>
                <w:i/>
                <w:iCs/>
                <w:u w:val="single"/>
                <w:lang w:eastAsia="ru-RU"/>
              </w:rPr>
              <w:t>Adper</w:t>
            </w:r>
            <w:r w:rsidRPr="00C83DAB">
              <w:rPr>
                <w:rFonts w:ascii="Times New Roman" w:eastAsia="Times New Roman" w:hAnsi="Times New Roman" w:cs="Times New Roman"/>
                <w:b/>
                <w:i/>
                <w:iCs/>
                <w:u w:val="single"/>
                <w:lang w:val="uk-UA" w:eastAsia="ru-RU"/>
              </w:rPr>
              <w:t xml:space="preserve">™ </w:t>
            </w:r>
            <w:r w:rsidRPr="00C83DAB">
              <w:rPr>
                <w:rFonts w:ascii="Times New Roman" w:eastAsia="Times New Roman" w:hAnsi="Times New Roman" w:cs="Times New Roman"/>
                <w:b/>
                <w:i/>
                <w:iCs/>
                <w:u w:val="single"/>
                <w:lang w:eastAsia="ru-RU"/>
              </w:rPr>
              <w:t>Single</w:t>
            </w:r>
            <w:r w:rsidRPr="00C83DAB">
              <w:rPr>
                <w:rFonts w:ascii="Times New Roman" w:eastAsia="Times New Roman" w:hAnsi="Times New Roman" w:cs="Times New Roman"/>
                <w:b/>
                <w:i/>
                <w:iCs/>
                <w:u w:val="single"/>
                <w:lang w:val="uk-UA" w:eastAsia="ru-RU"/>
              </w:rPr>
              <w:t xml:space="preserve"> </w:t>
            </w:r>
            <w:r w:rsidRPr="00C83DAB">
              <w:rPr>
                <w:rFonts w:ascii="Times New Roman" w:eastAsia="Times New Roman" w:hAnsi="Times New Roman" w:cs="Times New Roman"/>
                <w:b/>
                <w:i/>
                <w:iCs/>
                <w:u w:val="single"/>
                <w:lang w:eastAsia="ru-RU"/>
              </w:rPr>
              <w:t>Bond</w:t>
            </w:r>
            <w:r w:rsidRPr="00C83DAB">
              <w:rPr>
                <w:rFonts w:ascii="Times New Roman" w:eastAsia="Times New Roman" w:hAnsi="Times New Roman" w:cs="Times New Roman"/>
                <w:b/>
                <w:i/>
                <w:iCs/>
                <w:u w:val="single"/>
                <w:lang w:val="uk-UA" w:eastAsia="ru-RU"/>
              </w:rPr>
              <w:t xml:space="preserve"> 2 Адгезив); 36095-Матеріал пломбувальний ендодонтичний (</w:t>
            </w:r>
            <w:r w:rsidRPr="00C83DAB">
              <w:rPr>
                <w:rFonts w:ascii="Times New Roman" w:eastAsia="Times New Roman" w:hAnsi="Times New Roman" w:cs="Times New Roman"/>
                <w:b/>
                <w:i/>
                <w:iCs/>
                <w:u w:val="single"/>
                <w:lang w:eastAsia="ru-RU"/>
              </w:rPr>
              <w:t>AH</w:t>
            </w:r>
            <w:r w:rsidRPr="00C83DAB">
              <w:rPr>
                <w:rFonts w:ascii="Times New Roman" w:eastAsia="Times New Roman" w:hAnsi="Times New Roman" w:cs="Times New Roman"/>
                <w:b/>
                <w:i/>
                <w:iCs/>
                <w:u w:val="single"/>
                <w:lang w:val="uk-UA" w:eastAsia="ru-RU"/>
              </w:rPr>
              <w:t xml:space="preserve"> </w:t>
            </w:r>
            <w:r w:rsidRPr="00C83DAB">
              <w:rPr>
                <w:rFonts w:ascii="Times New Roman" w:eastAsia="Times New Roman" w:hAnsi="Times New Roman" w:cs="Times New Roman"/>
                <w:b/>
                <w:i/>
                <w:iCs/>
                <w:u w:val="single"/>
                <w:lang w:eastAsia="ru-RU"/>
              </w:rPr>
              <w:t>Plus</w:t>
            </w:r>
            <w:r w:rsidRPr="00C83DAB">
              <w:rPr>
                <w:rFonts w:ascii="Times New Roman" w:eastAsia="Times New Roman" w:hAnsi="Times New Roman" w:cs="Times New Roman"/>
                <w:b/>
                <w:i/>
                <w:iCs/>
                <w:u w:val="single"/>
                <w:lang w:val="uk-UA" w:eastAsia="ru-RU"/>
              </w:rPr>
              <w:t xml:space="preserve"> експортна упаковка (АХ Плюс ввідний набір)); 16704 Стоматологічний склойономірний цемент (</w:t>
            </w:r>
            <w:r w:rsidRPr="00C83DAB">
              <w:rPr>
                <w:rFonts w:ascii="Times New Roman" w:eastAsia="Times New Roman" w:hAnsi="Times New Roman" w:cs="Times New Roman"/>
                <w:b/>
                <w:i/>
                <w:iCs/>
                <w:u w:val="single"/>
                <w:lang w:eastAsia="ru-RU"/>
              </w:rPr>
              <w:t>Fuji</w:t>
            </w:r>
            <w:r w:rsidRPr="00C83DAB">
              <w:rPr>
                <w:rFonts w:ascii="Times New Roman" w:eastAsia="Times New Roman" w:hAnsi="Times New Roman" w:cs="Times New Roman"/>
                <w:b/>
                <w:i/>
                <w:iCs/>
                <w:u w:val="single"/>
                <w:lang w:val="uk-UA" w:eastAsia="ru-RU"/>
              </w:rPr>
              <w:t xml:space="preserve"> </w:t>
            </w:r>
            <w:r w:rsidRPr="00C83DAB">
              <w:rPr>
                <w:rFonts w:ascii="Times New Roman" w:eastAsia="Times New Roman" w:hAnsi="Times New Roman" w:cs="Times New Roman"/>
                <w:b/>
                <w:i/>
                <w:iCs/>
                <w:u w:val="single"/>
                <w:lang w:eastAsia="ru-RU"/>
              </w:rPr>
              <w:t>IX</w:t>
            </w:r>
            <w:r w:rsidRPr="00C83DAB">
              <w:rPr>
                <w:rFonts w:ascii="Times New Roman" w:eastAsia="Times New Roman" w:hAnsi="Times New Roman" w:cs="Times New Roman"/>
                <w:b/>
                <w:i/>
                <w:iCs/>
                <w:u w:val="single"/>
                <w:lang w:val="uk-UA" w:eastAsia="ru-RU"/>
              </w:rPr>
              <w:t xml:space="preserve"> </w:t>
            </w:r>
            <w:r w:rsidRPr="00C83DAB">
              <w:rPr>
                <w:rFonts w:ascii="Times New Roman" w:eastAsia="Times New Roman" w:hAnsi="Times New Roman" w:cs="Times New Roman"/>
                <w:b/>
                <w:i/>
                <w:iCs/>
                <w:u w:val="single"/>
                <w:lang w:eastAsia="ru-RU"/>
              </w:rPr>
              <w:t>GP</w:t>
            </w:r>
            <w:r w:rsidRPr="00C83DAB">
              <w:rPr>
                <w:rFonts w:ascii="Times New Roman" w:eastAsia="Times New Roman" w:hAnsi="Times New Roman" w:cs="Times New Roman"/>
                <w:b/>
                <w:i/>
                <w:iCs/>
                <w:u w:val="single"/>
                <w:lang w:val="uk-UA" w:eastAsia="ru-RU"/>
              </w:rPr>
              <w:t>-</w:t>
            </w:r>
            <w:r w:rsidRPr="00C83DAB">
              <w:rPr>
                <w:rFonts w:ascii="Times New Roman" w:eastAsia="Times New Roman" w:hAnsi="Times New Roman" w:cs="Times New Roman"/>
                <w:b/>
                <w:i/>
                <w:iCs/>
                <w:u w:val="single"/>
                <w:lang w:eastAsia="ru-RU"/>
              </w:rPr>
              <w:t>EXTRA</w:t>
            </w:r>
            <w:r w:rsidRPr="00C83DAB">
              <w:rPr>
                <w:rFonts w:ascii="Times New Roman" w:eastAsia="Times New Roman" w:hAnsi="Times New Roman" w:cs="Times New Roman"/>
                <w:b/>
                <w:i/>
                <w:iCs/>
                <w:u w:val="single"/>
                <w:lang w:val="uk-UA" w:eastAsia="ru-RU"/>
              </w:rPr>
              <w:t xml:space="preserve"> А2 в упаковці 1-1); 35867 Матеріал стоматологічний зліпковий силіконовий (Матеріал для отримання відбитків зубів універсальний активатор </w:t>
            </w:r>
            <w:r w:rsidRPr="00C83DAB">
              <w:rPr>
                <w:rFonts w:ascii="Times New Roman" w:eastAsia="Times New Roman" w:hAnsi="Times New Roman" w:cs="Times New Roman"/>
                <w:b/>
                <w:i/>
                <w:iCs/>
                <w:u w:val="single"/>
                <w:lang w:eastAsia="ru-RU"/>
              </w:rPr>
              <w:t>Speedex</w:t>
            </w:r>
            <w:r w:rsidRPr="00C83DAB">
              <w:rPr>
                <w:rFonts w:ascii="Times New Roman" w:eastAsia="Times New Roman" w:hAnsi="Times New Roman" w:cs="Times New Roman"/>
                <w:b/>
                <w:i/>
                <w:iCs/>
                <w:u w:val="single"/>
                <w:lang w:val="uk-UA" w:eastAsia="ru-RU"/>
              </w:rPr>
              <w:t xml:space="preserve">  </w:t>
            </w:r>
            <w:r w:rsidRPr="00C83DAB">
              <w:rPr>
                <w:rFonts w:ascii="Times New Roman" w:eastAsia="Times New Roman" w:hAnsi="Times New Roman" w:cs="Times New Roman"/>
                <w:b/>
                <w:i/>
                <w:iCs/>
                <w:u w:val="single"/>
                <w:lang w:eastAsia="ru-RU"/>
              </w:rPr>
              <w:t>Universal</w:t>
            </w:r>
            <w:r w:rsidRPr="00C83DAB">
              <w:rPr>
                <w:rFonts w:ascii="Times New Roman" w:eastAsia="Times New Roman" w:hAnsi="Times New Roman" w:cs="Times New Roman"/>
                <w:b/>
                <w:i/>
                <w:iCs/>
                <w:u w:val="single"/>
                <w:lang w:val="uk-UA" w:eastAsia="ru-RU"/>
              </w:rPr>
              <w:t xml:space="preserve"> </w:t>
            </w:r>
            <w:r w:rsidRPr="00C83DAB">
              <w:rPr>
                <w:rFonts w:ascii="Times New Roman" w:eastAsia="Times New Roman" w:hAnsi="Times New Roman" w:cs="Times New Roman"/>
                <w:b/>
                <w:i/>
                <w:iCs/>
                <w:u w:val="single"/>
                <w:lang w:eastAsia="ru-RU"/>
              </w:rPr>
              <w:t>Activator</w:t>
            </w:r>
            <w:r w:rsidRPr="00C83DAB">
              <w:rPr>
                <w:rFonts w:ascii="Times New Roman" w:eastAsia="Times New Roman" w:hAnsi="Times New Roman" w:cs="Times New Roman"/>
                <w:b/>
                <w:i/>
                <w:iCs/>
                <w:u w:val="single"/>
                <w:lang w:val="uk-UA" w:eastAsia="ru-RU"/>
              </w:rPr>
              <w:t xml:space="preserve"> </w:t>
            </w:r>
            <w:r w:rsidRPr="00C83DAB">
              <w:rPr>
                <w:rFonts w:ascii="Times New Roman" w:eastAsia="Times New Roman" w:hAnsi="Times New Roman" w:cs="Times New Roman"/>
                <w:b/>
                <w:i/>
                <w:iCs/>
                <w:u w:val="single"/>
                <w:lang w:eastAsia="ru-RU"/>
              </w:rPr>
              <w:t>Coltene</w:t>
            </w:r>
            <w:r w:rsidRPr="00C83DAB">
              <w:rPr>
                <w:rFonts w:ascii="Times New Roman" w:eastAsia="Times New Roman" w:hAnsi="Times New Roman" w:cs="Times New Roman"/>
                <w:b/>
                <w:i/>
                <w:iCs/>
                <w:u w:val="single"/>
                <w:lang w:val="uk-UA" w:eastAsia="ru-RU"/>
              </w:rPr>
              <w:t>); 16704 Стоматологічний склойономірний цемент (</w:t>
            </w:r>
            <w:r w:rsidRPr="00C83DAB">
              <w:rPr>
                <w:rFonts w:ascii="Times New Roman" w:eastAsia="Times New Roman" w:hAnsi="Times New Roman" w:cs="Times New Roman"/>
                <w:b/>
                <w:i/>
                <w:iCs/>
                <w:u w:val="single"/>
                <w:lang w:eastAsia="ru-RU"/>
              </w:rPr>
              <w:t>Fuji</w:t>
            </w:r>
            <w:r w:rsidRPr="00C83DAB">
              <w:rPr>
                <w:rFonts w:ascii="Times New Roman" w:eastAsia="Times New Roman" w:hAnsi="Times New Roman" w:cs="Times New Roman"/>
                <w:b/>
                <w:i/>
                <w:iCs/>
                <w:u w:val="single"/>
                <w:lang w:val="uk-UA" w:eastAsia="ru-RU"/>
              </w:rPr>
              <w:t xml:space="preserve"> </w:t>
            </w:r>
            <w:r w:rsidRPr="00C83DAB">
              <w:rPr>
                <w:rFonts w:ascii="Times New Roman" w:eastAsia="Times New Roman" w:hAnsi="Times New Roman" w:cs="Times New Roman"/>
                <w:b/>
                <w:i/>
                <w:iCs/>
                <w:u w:val="single"/>
                <w:lang w:eastAsia="ru-RU"/>
              </w:rPr>
              <w:t>I</w:t>
            </w:r>
            <w:r w:rsidRPr="00C83DAB">
              <w:rPr>
                <w:rFonts w:ascii="Times New Roman" w:eastAsia="Times New Roman" w:hAnsi="Times New Roman" w:cs="Times New Roman"/>
                <w:b/>
                <w:i/>
                <w:iCs/>
                <w:u w:val="single"/>
                <w:lang w:val="uk-UA" w:eastAsia="ru-RU"/>
              </w:rPr>
              <w:t xml:space="preserve"> в упаковці 1-1, СЄУ); 45407 Абразивний стоматологічний порошок (Стоматологічний абразивний порошок </w:t>
            </w:r>
            <w:r w:rsidRPr="00C83DAB">
              <w:rPr>
                <w:rFonts w:ascii="Times New Roman" w:eastAsia="Times New Roman" w:hAnsi="Times New Roman" w:cs="Times New Roman"/>
                <w:b/>
                <w:i/>
                <w:iCs/>
                <w:u w:val="single"/>
                <w:lang w:eastAsia="ru-RU"/>
              </w:rPr>
              <w:t>FLASH</w:t>
            </w:r>
            <w:r w:rsidRPr="00C83DAB">
              <w:rPr>
                <w:rFonts w:ascii="Times New Roman" w:eastAsia="Times New Roman" w:hAnsi="Times New Roman" w:cs="Times New Roman"/>
                <w:b/>
                <w:i/>
                <w:iCs/>
                <w:u w:val="single"/>
                <w:lang w:val="uk-UA" w:eastAsia="ru-RU"/>
              </w:rPr>
              <w:t xml:space="preserve"> </w:t>
            </w:r>
            <w:r w:rsidRPr="00C83DAB">
              <w:rPr>
                <w:rFonts w:ascii="Times New Roman" w:eastAsia="Times New Roman" w:hAnsi="Times New Roman" w:cs="Times New Roman"/>
                <w:b/>
                <w:i/>
                <w:iCs/>
                <w:u w:val="single"/>
                <w:lang w:eastAsia="ru-RU"/>
              </w:rPr>
              <w:t>PEARL</w:t>
            </w:r>
            <w:r w:rsidRPr="00C83DAB">
              <w:rPr>
                <w:rFonts w:ascii="Times New Roman" w:eastAsia="Times New Roman" w:hAnsi="Times New Roman" w:cs="Times New Roman"/>
                <w:b/>
                <w:i/>
                <w:iCs/>
                <w:u w:val="single"/>
                <w:lang w:val="uk-UA" w:eastAsia="ru-RU"/>
              </w:rPr>
              <w:t xml:space="preserve"> ); 35870 Дентальна композитна смола (</w:t>
            </w:r>
            <w:r w:rsidRPr="00C83DAB">
              <w:rPr>
                <w:rFonts w:ascii="Times New Roman" w:eastAsia="Times New Roman" w:hAnsi="Times New Roman" w:cs="Times New Roman"/>
                <w:b/>
                <w:i/>
                <w:iCs/>
                <w:u w:val="single"/>
                <w:lang w:eastAsia="ru-RU"/>
              </w:rPr>
              <w:t>Gradia</w:t>
            </w:r>
            <w:r w:rsidRPr="00C83DAB">
              <w:rPr>
                <w:rFonts w:ascii="Times New Roman" w:eastAsia="Times New Roman" w:hAnsi="Times New Roman" w:cs="Times New Roman"/>
                <w:b/>
                <w:i/>
                <w:iCs/>
                <w:u w:val="single"/>
                <w:lang w:val="uk-UA" w:eastAsia="ru-RU"/>
              </w:rPr>
              <w:t xml:space="preserve"> </w:t>
            </w:r>
            <w:r w:rsidRPr="00C83DAB">
              <w:rPr>
                <w:rFonts w:ascii="Times New Roman" w:eastAsia="Times New Roman" w:hAnsi="Times New Roman" w:cs="Times New Roman"/>
                <w:b/>
                <w:i/>
                <w:iCs/>
                <w:u w:val="single"/>
                <w:lang w:eastAsia="ru-RU"/>
              </w:rPr>
              <w:t>Direct</w:t>
            </w:r>
            <w:r w:rsidRPr="00C83DAB">
              <w:rPr>
                <w:rFonts w:ascii="Times New Roman" w:eastAsia="Times New Roman" w:hAnsi="Times New Roman" w:cs="Times New Roman"/>
                <w:b/>
                <w:i/>
                <w:iCs/>
                <w:u w:val="single"/>
                <w:lang w:val="uk-UA" w:eastAsia="ru-RU"/>
              </w:rPr>
              <w:t xml:space="preserve"> </w:t>
            </w:r>
            <w:r w:rsidRPr="00C83DAB">
              <w:rPr>
                <w:rFonts w:ascii="Times New Roman" w:eastAsia="Times New Roman" w:hAnsi="Times New Roman" w:cs="Times New Roman"/>
                <w:b/>
                <w:i/>
                <w:iCs/>
                <w:u w:val="single"/>
                <w:lang w:eastAsia="ru-RU"/>
              </w:rPr>
              <w:t>A</w:t>
            </w:r>
            <w:r w:rsidRPr="00C83DAB">
              <w:rPr>
                <w:rFonts w:ascii="Times New Roman" w:eastAsia="Times New Roman" w:hAnsi="Times New Roman" w:cs="Times New Roman"/>
                <w:b/>
                <w:i/>
                <w:iCs/>
                <w:u w:val="single"/>
                <w:lang w:val="uk-UA" w:eastAsia="ru-RU"/>
              </w:rPr>
              <w:t>2 у шприці,  СЄУ); 35870 Дентальна композитна смола (</w:t>
            </w:r>
            <w:r w:rsidRPr="00C83DAB">
              <w:rPr>
                <w:rFonts w:ascii="Times New Roman" w:eastAsia="Times New Roman" w:hAnsi="Times New Roman" w:cs="Times New Roman"/>
                <w:b/>
                <w:i/>
                <w:iCs/>
                <w:u w:val="single"/>
                <w:lang w:eastAsia="ru-RU"/>
              </w:rPr>
              <w:t>Gradia</w:t>
            </w:r>
            <w:r w:rsidRPr="00C83DAB">
              <w:rPr>
                <w:rFonts w:ascii="Times New Roman" w:eastAsia="Times New Roman" w:hAnsi="Times New Roman" w:cs="Times New Roman"/>
                <w:b/>
                <w:i/>
                <w:iCs/>
                <w:u w:val="single"/>
                <w:lang w:val="uk-UA" w:eastAsia="ru-RU"/>
              </w:rPr>
              <w:t xml:space="preserve"> </w:t>
            </w:r>
            <w:r w:rsidRPr="00C83DAB">
              <w:rPr>
                <w:rFonts w:ascii="Times New Roman" w:eastAsia="Times New Roman" w:hAnsi="Times New Roman" w:cs="Times New Roman"/>
                <w:b/>
                <w:i/>
                <w:iCs/>
                <w:u w:val="single"/>
                <w:lang w:eastAsia="ru-RU"/>
              </w:rPr>
              <w:t>Direct</w:t>
            </w:r>
            <w:r w:rsidRPr="00C83DAB">
              <w:rPr>
                <w:rFonts w:ascii="Times New Roman" w:eastAsia="Times New Roman" w:hAnsi="Times New Roman" w:cs="Times New Roman"/>
                <w:b/>
                <w:i/>
                <w:iCs/>
                <w:u w:val="single"/>
                <w:lang w:val="uk-UA" w:eastAsia="ru-RU"/>
              </w:rPr>
              <w:t xml:space="preserve"> </w:t>
            </w:r>
            <w:r w:rsidRPr="00C83DAB">
              <w:rPr>
                <w:rFonts w:ascii="Times New Roman" w:eastAsia="Times New Roman" w:hAnsi="Times New Roman" w:cs="Times New Roman"/>
                <w:b/>
                <w:i/>
                <w:iCs/>
                <w:u w:val="single"/>
                <w:lang w:eastAsia="ru-RU"/>
              </w:rPr>
              <w:t>A</w:t>
            </w:r>
            <w:r w:rsidRPr="00C83DAB">
              <w:rPr>
                <w:rFonts w:ascii="Times New Roman" w:eastAsia="Times New Roman" w:hAnsi="Times New Roman" w:cs="Times New Roman"/>
                <w:b/>
                <w:i/>
                <w:iCs/>
                <w:u w:val="single"/>
                <w:lang w:val="uk-UA" w:eastAsia="ru-RU"/>
              </w:rPr>
              <w:t>3 у шприці,  СЄУ); 61050 Нагрудник стоматологічний (Нагрудники стоматологічні (500 шт)); 35870 Дентальна композитна смола (</w:t>
            </w:r>
            <w:r w:rsidRPr="00C83DAB">
              <w:rPr>
                <w:rFonts w:ascii="Times New Roman" w:eastAsia="Times New Roman" w:hAnsi="Times New Roman" w:cs="Times New Roman"/>
                <w:b/>
                <w:i/>
                <w:iCs/>
                <w:u w:val="single"/>
                <w:lang w:eastAsia="ru-RU"/>
              </w:rPr>
              <w:t>Gradia</w:t>
            </w:r>
            <w:r w:rsidRPr="00C83DAB">
              <w:rPr>
                <w:rFonts w:ascii="Times New Roman" w:eastAsia="Times New Roman" w:hAnsi="Times New Roman" w:cs="Times New Roman"/>
                <w:b/>
                <w:i/>
                <w:iCs/>
                <w:u w:val="single"/>
                <w:lang w:val="uk-UA" w:eastAsia="ru-RU"/>
              </w:rPr>
              <w:t xml:space="preserve"> </w:t>
            </w:r>
            <w:r w:rsidRPr="00C83DAB">
              <w:rPr>
                <w:rFonts w:ascii="Times New Roman" w:eastAsia="Times New Roman" w:hAnsi="Times New Roman" w:cs="Times New Roman"/>
                <w:b/>
                <w:i/>
                <w:iCs/>
                <w:u w:val="single"/>
                <w:lang w:eastAsia="ru-RU"/>
              </w:rPr>
              <w:t>Direct</w:t>
            </w:r>
            <w:r w:rsidRPr="00C83DAB">
              <w:rPr>
                <w:rFonts w:ascii="Times New Roman" w:eastAsia="Times New Roman" w:hAnsi="Times New Roman" w:cs="Times New Roman"/>
                <w:b/>
                <w:i/>
                <w:iCs/>
                <w:u w:val="single"/>
                <w:lang w:val="uk-UA" w:eastAsia="ru-RU"/>
              </w:rPr>
              <w:t xml:space="preserve"> </w:t>
            </w:r>
            <w:r w:rsidRPr="00C83DAB">
              <w:rPr>
                <w:rFonts w:ascii="Times New Roman" w:eastAsia="Times New Roman" w:hAnsi="Times New Roman" w:cs="Times New Roman"/>
                <w:b/>
                <w:i/>
                <w:iCs/>
                <w:u w:val="single"/>
                <w:lang w:eastAsia="ru-RU"/>
              </w:rPr>
              <w:t>A</w:t>
            </w:r>
            <w:r w:rsidRPr="00C83DAB">
              <w:rPr>
                <w:rFonts w:ascii="Times New Roman" w:eastAsia="Times New Roman" w:hAnsi="Times New Roman" w:cs="Times New Roman"/>
                <w:b/>
                <w:i/>
                <w:iCs/>
                <w:u w:val="single"/>
                <w:lang w:val="uk-UA" w:eastAsia="ru-RU"/>
              </w:rPr>
              <w:t xml:space="preserve">3.5 у шприці,  СЄУ); 35867 Матеріал стоматологічний зліпковий силіконовий (Матеріал для отримання відбитків зубів рідкий коригуючий  </w:t>
            </w:r>
            <w:r w:rsidRPr="00C83DAB">
              <w:rPr>
                <w:rFonts w:ascii="Times New Roman" w:eastAsia="Times New Roman" w:hAnsi="Times New Roman" w:cs="Times New Roman"/>
                <w:b/>
                <w:i/>
                <w:iCs/>
                <w:u w:val="single"/>
                <w:lang w:eastAsia="ru-RU"/>
              </w:rPr>
              <w:t>Speedex</w:t>
            </w:r>
            <w:r w:rsidRPr="00C83DAB">
              <w:rPr>
                <w:rFonts w:ascii="Times New Roman" w:eastAsia="Times New Roman" w:hAnsi="Times New Roman" w:cs="Times New Roman"/>
                <w:b/>
                <w:i/>
                <w:iCs/>
                <w:u w:val="single"/>
                <w:lang w:val="uk-UA" w:eastAsia="ru-RU"/>
              </w:rPr>
              <w:t xml:space="preserve">  </w:t>
            </w:r>
            <w:r w:rsidRPr="00C83DAB">
              <w:rPr>
                <w:rFonts w:ascii="Times New Roman" w:eastAsia="Times New Roman" w:hAnsi="Times New Roman" w:cs="Times New Roman"/>
                <w:b/>
                <w:i/>
                <w:iCs/>
                <w:u w:val="single"/>
                <w:lang w:eastAsia="ru-RU"/>
              </w:rPr>
              <w:t>Light</w:t>
            </w:r>
            <w:r w:rsidRPr="00C83DAB">
              <w:rPr>
                <w:rFonts w:ascii="Times New Roman" w:eastAsia="Times New Roman" w:hAnsi="Times New Roman" w:cs="Times New Roman"/>
                <w:b/>
                <w:i/>
                <w:iCs/>
                <w:u w:val="single"/>
                <w:lang w:val="uk-UA" w:eastAsia="ru-RU"/>
              </w:rPr>
              <w:t xml:space="preserve"> </w:t>
            </w:r>
            <w:r w:rsidRPr="00C83DAB">
              <w:rPr>
                <w:rFonts w:ascii="Times New Roman" w:eastAsia="Times New Roman" w:hAnsi="Times New Roman" w:cs="Times New Roman"/>
                <w:b/>
                <w:i/>
                <w:iCs/>
                <w:u w:val="single"/>
                <w:lang w:eastAsia="ru-RU"/>
              </w:rPr>
              <w:t>Body</w:t>
            </w:r>
            <w:r w:rsidRPr="00C83DAB">
              <w:rPr>
                <w:rFonts w:ascii="Times New Roman" w:eastAsia="Times New Roman" w:hAnsi="Times New Roman" w:cs="Times New Roman"/>
                <w:b/>
                <w:i/>
                <w:iCs/>
                <w:u w:val="single"/>
                <w:lang w:val="uk-UA" w:eastAsia="ru-RU"/>
              </w:rPr>
              <w:t xml:space="preserve">  </w:t>
            </w:r>
            <w:r w:rsidRPr="00C83DAB">
              <w:rPr>
                <w:rFonts w:ascii="Times New Roman" w:eastAsia="Times New Roman" w:hAnsi="Times New Roman" w:cs="Times New Roman"/>
                <w:b/>
                <w:i/>
                <w:iCs/>
                <w:u w:val="single"/>
                <w:lang w:eastAsia="ru-RU"/>
              </w:rPr>
              <w:t>Coltene</w:t>
            </w:r>
            <w:r w:rsidRPr="00C83DAB">
              <w:rPr>
                <w:rFonts w:ascii="Times New Roman" w:eastAsia="Times New Roman" w:hAnsi="Times New Roman" w:cs="Times New Roman"/>
                <w:b/>
                <w:i/>
                <w:iCs/>
                <w:u w:val="single"/>
                <w:lang w:val="uk-UA" w:eastAsia="ru-RU"/>
              </w:rPr>
              <w:t>/</w:t>
            </w:r>
            <w:r w:rsidRPr="00C83DAB">
              <w:rPr>
                <w:rFonts w:ascii="Times New Roman" w:eastAsia="Times New Roman" w:hAnsi="Times New Roman" w:cs="Times New Roman"/>
                <w:b/>
                <w:i/>
                <w:iCs/>
                <w:u w:val="single"/>
                <w:lang w:eastAsia="ru-RU"/>
              </w:rPr>
              <w:t>Whaledent</w:t>
            </w:r>
            <w:r w:rsidRPr="00C83DAB">
              <w:rPr>
                <w:rFonts w:ascii="Times New Roman" w:eastAsia="Times New Roman" w:hAnsi="Times New Roman" w:cs="Times New Roman"/>
                <w:b/>
                <w:i/>
                <w:iCs/>
                <w:u w:val="single"/>
                <w:lang w:val="uk-UA" w:eastAsia="ru-RU"/>
              </w:rPr>
              <w:t xml:space="preserve"> </w:t>
            </w:r>
            <w:r w:rsidRPr="00C83DAB">
              <w:rPr>
                <w:rFonts w:ascii="Times New Roman" w:eastAsia="Times New Roman" w:hAnsi="Times New Roman" w:cs="Times New Roman"/>
                <w:b/>
                <w:i/>
                <w:iCs/>
                <w:u w:val="single"/>
                <w:lang w:eastAsia="ru-RU"/>
              </w:rPr>
              <w:t>AG</w:t>
            </w:r>
            <w:r w:rsidRPr="00C83DAB">
              <w:rPr>
                <w:rFonts w:ascii="Times New Roman" w:eastAsia="Times New Roman" w:hAnsi="Times New Roman" w:cs="Times New Roman"/>
                <w:b/>
                <w:i/>
                <w:iCs/>
                <w:u w:val="single"/>
                <w:lang w:val="uk-UA" w:eastAsia="ru-RU"/>
              </w:rPr>
              <w:t xml:space="preserve">); 35870 Дентальна композитна смола (Композитний пломбувальний матеріал  світлового затвердіння </w:t>
            </w:r>
            <w:r w:rsidRPr="00C83DAB">
              <w:rPr>
                <w:rFonts w:ascii="Times New Roman" w:eastAsia="Times New Roman" w:hAnsi="Times New Roman" w:cs="Times New Roman"/>
                <w:b/>
                <w:i/>
                <w:iCs/>
                <w:u w:val="single"/>
                <w:lang w:eastAsia="ru-RU"/>
              </w:rPr>
              <w:t>ESTELITE</w:t>
            </w:r>
            <w:r w:rsidRPr="00C83DAB">
              <w:rPr>
                <w:rFonts w:ascii="Times New Roman" w:eastAsia="Times New Roman" w:hAnsi="Times New Roman" w:cs="Times New Roman"/>
                <w:b/>
                <w:i/>
                <w:iCs/>
                <w:u w:val="single"/>
                <w:lang w:val="uk-UA" w:eastAsia="ru-RU"/>
              </w:rPr>
              <w:t xml:space="preserve"> </w:t>
            </w:r>
            <w:r w:rsidRPr="00C83DAB">
              <w:rPr>
                <w:rFonts w:ascii="Times New Roman" w:eastAsia="Times New Roman" w:hAnsi="Times New Roman" w:cs="Times New Roman"/>
                <w:b/>
                <w:i/>
                <w:iCs/>
                <w:u w:val="single"/>
                <w:lang w:eastAsia="ru-RU"/>
              </w:rPr>
              <w:t>QUICK</w:t>
            </w:r>
            <w:r w:rsidRPr="00C83DAB">
              <w:rPr>
                <w:rFonts w:ascii="Times New Roman" w:eastAsia="Times New Roman" w:hAnsi="Times New Roman" w:cs="Times New Roman"/>
                <w:b/>
                <w:i/>
                <w:iCs/>
                <w:u w:val="single"/>
                <w:lang w:val="uk-UA" w:eastAsia="ru-RU"/>
              </w:rPr>
              <w:t xml:space="preserve">( ЕСТЕЛАЙТ СІГМА КВІК)  шприц А1, шпр.2мл(3.8г)); Композитний пломбувальний матеріал  світлового затвердіння </w:t>
            </w:r>
            <w:r w:rsidRPr="00C83DAB">
              <w:rPr>
                <w:rFonts w:ascii="Times New Roman" w:eastAsia="Times New Roman" w:hAnsi="Times New Roman" w:cs="Times New Roman"/>
                <w:b/>
                <w:i/>
                <w:iCs/>
                <w:u w:val="single"/>
                <w:lang w:eastAsia="ru-RU"/>
              </w:rPr>
              <w:t>ESTELITE</w:t>
            </w:r>
            <w:r w:rsidRPr="00C83DAB">
              <w:rPr>
                <w:rFonts w:ascii="Times New Roman" w:eastAsia="Times New Roman" w:hAnsi="Times New Roman" w:cs="Times New Roman"/>
                <w:b/>
                <w:i/>
                <w:iCs/>
                <w:u w:val="single"/>
                <w:lang w:val="uk-UA" w:eastAsia="ru-RU"/>
              </w:rPr>
              <w:t xml:space="preserve"> </w:t>
            </w:r>
            <w:r w:rsidRPr="00C83DAB">
              <w:rPr>
                <w:rFonts w:ascii="Times New Roman" w:eastAsia="Times New Roman" w:hAnsi="Times New Roman" w:cs="Times New Roman"/>
                <w:b/>
                <w:i/>
                <w:iCs/>
                <w:u w:val="single"/>
                <w:lang w:eastAsia="ru-RU"/>
              </w:rPr>
              <w:t>QUICK</w:t>
            </w:r>
            <w:r w:rsidRPr="00C83DAB">
              <w:rPr>
                <w:rFonts w:ascii="Times New Roman" w:eastAsia="Times New Roman" w:hAnsi="Times New Roman" w:cs="Times New Roman"/>
                <w:b/>
                <w:i/>
                <w:iCs/>
                <w:u w:val="single"/>
                <w:lang w:val="uk-UA" w:eastAsia="ru-RU"/>
              </w:rPr>
              <w:t xml:space="preserve">( ЕСТЕЛАЙТ СІГМА КВІК)  шприц А2, шпр.2мл(3.8г); 35870 Дентальна композитна смола (Композитний пломбувальний матеріал  світлового затвердіння </w:t>
            </w:r>
            <w:r w:rsidRPr="00C83DAB">
              <w:rPr>
                <w:rFonts w:ascii="Times New Roman" w:eastAsia="Times New Roman" w:hAnsi="Times New Roman" w:cs="Times New Roman"/>
                <w:b/>
                <w:i/>
                <w:iCs/>
                <w:u w:val="single"/>
                <w:lang w:eastAsia="ru-RU"/>
              </w:rPr>
              <w:t>ESTELITE</w:t>
            </w:r>
            <w:r w:rsidRPr="00C83DAB">
              <w:rPr>
                <w:rFonts w:ascii="Times New Roman" w:eastAsia="Times New Roman" w:hAnsi="Times New Roman" w:cs="Times New Roman"/>
                <w:b/>
                <w:i/>
                <w:iCs/>
                <w:u w:val="single"/>
                <w:lang w:val="uk-UA" w:eastAsia="ru-RU"/>
              </w:rPr>
              <w:t xml:space="preserve"> </w:t>
            </w:r>
            <w:r w:rsidRPr="00C83DAB">
              <w:rPr>
                <w:rFonts w:ascii="Times New Roman" w:eastAsia="Times New Roman" w:hAnsi="Times New Roman" w:cs="Times New Roman"/>
                <w:b/>
                <w:i/>
                <w:iCs/>
                <w:u w:val="single"/>
                <w:lang w:eastAsia="ru-RU"/>
              </w:rPr>
              <w:t>QUICK</w:t>
            </w:r>
            <w:r w:rsidRPr="00C83DAB">
              <w:rPr>
                <w:rFonts w:ascii="Times New Roman" w:eastAsia="Times New Roman" w:hAnsi="Times New Roman" w:cs="Times New Roman"/>
                <w:b/>
                <w:i/>
                <w:iCs/>
                <w:u w:val="single"/>
                <w:lang w:val="uk-UA" w:eastAsia="ru-RU"/>
              </w:rPr>
              <w:t>( ЕСТЕЛАЙТ СІГМА КВІК)  шприц А3, шпр.2мл(3.8г)); 36095-Матеріал пломбувальний ендодонтичний (</w:t>
            </w:r>
            <w:r w:rsidRPr="00C83DAB">
              <w:rPr>
                <w:rFonts w:ascii="Times New Roman" w:eastAsia="Times New Roman" w:hAnsi="Times New Roman" w:cs="Times New Roman"/>
                <w:b/>
                <w:i/>
                <w:iCs/>
                <w:u w:val="single"/>
                <w:lang w:eastAsia="ru-RU"/>
              </w:rPr>
              <w:t>UltraCal</w:t>
            </w:r>
            <w:r w:rsidRPr="00C83DAB">
              <w:rPr>
                <w:rFonts w:ascii="Times New Roman" w:eastAsia="Times New Roman" w:hAnsi="Times New Roman" w:cs="Times New Roman"/>
                <w:b/>
                <w:i/>
                <w:iCs/>
                <w:u w:val="single"/>
                <w:lang w:val="uk-UA" w:eastAsia="ru-RU"/>
              </w:rPr>
              <w:t xml:space="preserve">® </w:t>
            </w:r>
            <w:r w:rsidRPr="00C83DAB">
              <w:rPr>
                <w:rFonts w:ascii="Times New Roman" w:eastAsia="Times New Roman" w:hAnsi="Times New Roman" w:cs="Times New Roman"/>
                <w:b/>
                <w:i/>
                <w:iCs/>
                <w:u w:val="single"/>
                <w:lang w:eastAsia="ru-RU"/>
              </w:rPr>
              <w:t>XS</w:t>
            </w:r>
            <w:r w:rsidRPr="00C83DAB">
              <w:rPr>
                <w:rFonts w:ascii="Times New Roman" w:eastAsia="Times New Roman" w:hAnsi="Times New Roman" w:cs="Times New Roman"/>
                <w:b/>
                <w:i/>
                <w:iCs/>
                <w:u w:val="single"/>
                <w:lang w:val="uk-UA" w:eastAsia="ru-RU"/>
              </w:rPr>
              <w:t xml:space="preserve"> ((УльтраКал) паста гідроксиду кальцію,шпр. 1.2 мл арт.5117 (Ультрадент)); 35870 Дентальна композитна смола (</w:t>
            </w:r>
            <w:r w:rsidRPr="00C83DAB">
              <w:rPr>
                <w:rFonts w:ascii="Times New Roman" w:eastAsia="Times New Roman" w:hAnsi="Times New Roman" w:cs="Times New Roman"/>
                <w:b/>
                <w:i/>
                <w:iCs/>
                <w:u w:val="single"/>
                <w:lang w:eastAsia="ru-RU"/>
              </w:rPr>
              <w:t>Gradia</w:t>
            </w:r>
            <w:r w:rsidRPr="00C83DAB">
              <w:rPr>
                <w:rFonts w:ascii="Times New Roman" w:eastAsia="Times New Roman" w:hAnsi="Times New Roman" w:cs="Times New Roman"/>
                <w:b/>
                <w:i/>
                <w:iCs/>
                <w:u w:val="single"/>
                <w:lang w:val="uk-UA" w:eastAsia="ru-RU"/>
              </w:rPr>
              <w:t xml:space="preserve"> </w:t>
            </w:r>
            <w:r w:rsidRPr="00C83DAB">
              <w:rPr>
                <w:rFonts w:ascii="Times New Roman" w:eastAsia="Times New Roman" w:hAnsi="Times New Roman" w:cs="Times New Roman"/>
                <w:b/>
                <w:i/>
                <w:iCs/>
                <w:u w:val="single"/>
                <w:lang w:eastAsia="ru-RU"/>
              </w:rPr>
              <w:t>Direct</w:t>
            </w:r>
            <w:r w:rsidRPr="00C83DAB">
              <w:rPr>
                <w:rFonts w:ascii="Times New Roman" w:eastAsia="Times New Roman" w:hAnsi="Times New Roman" w:cs="Times New Roman"/>
                <w:b/>
                <w:i/>
                <w:iCs/>
                <w:u w:val="single"/>
                <w:lang w:val="uk-UA" w:eastAsia="ru-RU"/>
              </w:rPr>
              <w:t xml:space="preserve"> </w:t>
            </w:r>
            <w:r w:rsidRPr="00C83DAB">
              <w:rPr>
                <w:rFonts w:ascii="Times New Roman" w:eastAsia="Times New Roman" w:hAnsi="Times New Roman" w:cs="Times New Roman"/>
                <w:b/>
                <w:i/>
                <w:iCs/>
                <w:u w:val="single"/>
                <w:lang w:eastAsia="ru-RU"/>
              </w:rPr>
              <w:t>A</w:t>
            </w:r>
            <w:r w:rsidRPr="00C83DAB">
              <w:rPr>
                <w:rFonts w:ascii="Times New Roman" w:eastAsia="Times New Roman" w:hAnsi="Times New Roman" w:cs="Times New Roman"/>
                <w:b/>
                <w:i/>
                <w:iCs/>
                <w:u w:val="single"/>
                <w:lang w:val="uk-UA" w:eastAsia="ru-RU"/>
              </w:rPr>
              <w:t>О3 у шприці,  СЄУ); 34771 Покрив дентальний/герметик на; основі ненаповненого полімеру (ФІССУРИТ Ф-ИКС, 1 шпр. х 2.5 г); 35870 Дентальна композитна смола (</w:t>
            </w:r>
            <w:r w:rsidRPr="00C83DAB">
              <w:rPr>
                <w:rFonts w:ascii="Times New Roman" w:eastAsia="Times New Roman" w:hAnsi="Times New Roman" w:cs="Times New Roman"/>
                <w:b/>
                <w:i/>
                <w:iCs/>
                <w:u w:val="single"/>
                <w:lang w:eastAsia="ru-RU"/>
              </w:rPr>
              <w:t>Gradia</w:t>
            </w:r>
            <w:r w:rsidRPr="00C83DAB">
              <w:rPr>
                <w:rFonts w:ascii="Times New Roman" w:eastAsia="Times New Roman" w:hAnsi="Times New Roman" w:cs="Times New Roman"/>
                <w:b/>
                <w:i/>
                <w:iCs/>
                <w:u w:val="single"/>
                <w:lang w:val="uk-UA" w:eastAsia="ru-RU"/>
              </w:rPr>
              <w:t xml:space="preserve"> </w:t>
            </w:r>
            <w:r w:rsidRPr="00C83DAB">
              <w:rPr>
                <w:rFonts w:ascii="Times New Roman" w:eastAsia="Times New Roman" w:hAnsi="Times New Roman" w:cs="Times New Roman"/>
                <w:b/>
                <w:i/>
                <w:iCs/>
                <w:u w:val="single"/>
                <w:lang w:eastAsia="ru-RU"/>
              </w:rPr>
              <w:t>Direct</w:t>
            </w:r>
            <w:r w:rsidRPr="00C83DAB">
              <w:rPr>
                <w:rFonts w:ascii="Times New Roman" w:eastAsia="Times New Roman" w:hAnsi="Times New Roman" w:cs="Times New Roman"/>
                <w:b/>
                <w:i/>
                <w:iCs/>
                <w:u w:val="single"/>
                <w:lang w:val="uk-UA" w:eastAsia="ru-RU"/>
              </w:rPr>
              <w:t xml:space="preserve"> </w:t>
            </w:r>
            <w:r w:rsidRPr="00C83DAB">
              <w:rPr>
                <w:rFonts w:ascii="Times New Roman" w:eastAsia="Times New Roman" w:hAnsi="Times New Roman" w:cs="Times New Roman"/>
                <w:b/>
                <w:i/>
                <w:iCs/>
                <w:u w:val="single"/>
                <w:lang w:eastAsia="ru-RU"/>
              </w:rPr>
              <w:t>A</w:t>
            </w:r>
            <w:r w:rsidRPr="00C83DAB">
              <w:rPr>
                <w:rFonts w:ascii="Times New Roman" w:eastAsia="Times New Roman" w:hAnsi="Times New Roman" w:cs="Times New Roman"/>
                <w:b/>
                <w:i/>
                <w:iCs/>
                <w:u w:val="single"/>
                <w:lang w:val="uk-UA" w:eastAsia="ru-RU"/>
              </w:rPr>
              <w:t xml:space="preserve">1 у шприці,  СЄУ); 35863 Матеріал зліпковий стоматологічний; альгінантний (Упін (450) </w:t>
            </w:r>
            <w:r w:rsidRPr="00C83DAB">
              <w:rPr>
                <w:rFonts w:ascii="Times New Roman" w:eastAsia="Times New Roman" w:hAnsi="Times New Roman" w:cs="Times New Roman"/>
                <w:b/>
                <w:i/>
                <w:iCs/>
                <w:u w:val="single"/>
                <w:lang w:eastAsia="ru-RU"/>
              </w:rPr>
              <w:t>YPEEN</w:t>
            </w:r>
            <w:r w:rsidRPr="00C83DAB">
              <w:rPr>
                <w:rFonts w:ascii="Times New Roman" w:eastAsia="Times New Roman" w:hAnsi="Times New Roman" w:cs="Times New Roman"/>
                <w:b/>
                <w:i/>
                <w:iCs/>
                <w:u w:val="single"/>
                <w:lang w:val="uk-UA" w:eastAsia="ru-RU"/>
              </w:rPr>
              <w:t xml:space="preserve"> 450 </w:t>
            </w:r>
            <w:r w:rsidRPr="00C83DAB">
              <w:rPr>
                <w:rFonts w:ascii="Times New Roman" w:eastAsia="Times New Roman" w:hAnsi="Times New Roman" w:cs="Times New Roman"/>
                <w:b/>
                <w:i/>
                <w:iCs/>
                <w:u w:val="single"/>
                <w:lang w:eastAsia="ru-RU"/>
              </w:rPr>
              <w:t>g</w:t>
            </w:r>
            <w:r w:rsidRPr="00C83DAB">
              <w:rPr>
                <w:rFonts w:ascii="Times New Roman" w:eastAsia="Times New Roman" w:hAnsi="Times New Roman" w:cs="Times New Roman"/>
                <w:b/>
                <w:i/>
                <w:iCs/>
                <w:u w:val="single"/>
                <w:lang w:val="uk-UA" w:eastAsia="ru-RU"/>
              </w:rPr>
              <w:t>); 45233 Матеріал для розширення кореневого; каналу (Стоматологічний матеріал для очистки кореневого каналу Шур-Преп, крем на основі ЕДТА); 37434 Канюля для стоматологічної аспіраційної системи, одноразового використання (Слинов</w:t>
            </w:r>
            <w:r w:rsidRPr="00C83DAB">
              <w:rPr>
                <w:rFonts w:ascii="Times New Roman" w:eastAsia="Times New Roman" w:hAnsi="Times New Roman" w:cs="Times New Roman"/>
                <w:b/>
                <w:i/>
                <w:iCs/>
                <w:u w:val="single"/>
                <w:lang w:eastAsia="ru-RU"/>
              </w:rPr>
              <w:t>i</w:t>
            </w:r>
            <w:r w:rsidRPr="00C83DAB">
              <w:rPr>
                <w:rFonts w:ascii="Times New Roman" w:eastAsia="Times New Roman" w:hAnsi="Times New Roman" w:cs="Times New Roman"/>
                <w:b/>
                <w:i/>
                <w:iCs/>
                <w:u w:val="single"/>
                <w:lang w:val="uk-UA" w:eastAsia="ru-RU"/>
              </w:rPr>
              <w:t>дсмоктувач</w:t>
            </w:r>
            <w:r w:rsidRPr="00C83DAB">
              <w:rPr>
                <w:rFonts w:ascii="Times New Roman" w:eastAsia="Times New Roman" w:hAnsi="Times New Roman" w:cs="Times New Roman"/>
                <w:b/>
                <w:i/>
                <w:iCs/>
                <w:u w:val="single"/>
                <w:lang w:eastAsia="ru-RU"/>
              </w:rPr>
              <w:t>i</w:t>
            </w:r>
            <w:r w:rsidRPr="00C83DAB">
              <w:rPr>
                <w:rFonts w:ascii="Times New Roman" w:eastAsia="Times New Roman" w:hAnsi="Times New Roman" w:cs="Times New Roman"/>
                <w:b/>
                <w:i/>
                <w:iCs/>
                <w:u w:val="single"/>
                <w:lang w:val="uk-UA" w:eastAsia="ru-RU"/>
              </w:rPr>
              <w:t xml:space="preserve"> одноразові стоматологічні зелені зі знімним прозорим наконечником 100 шт); 12740 Разова голка на стоматологічний шприц (Голки стоматологічні одноразового використання </w:t>
            </w:r>
            <w:r w:rsidRPr="00C83DAB">
              <w:rPr>
                <w:rFonts w:ascii="Times New Roman" w:eastAsia="Times New Roman" w:hAnsi="Times New Roman" w:cs="Times New Roman"/>
                <w:b/>
                <w:i/>
                <w:iCs/>
                <w:u w:val="single"/>
                <w:lang w:eastAsia="ru-RU"/>
              </w:rPr>
              <w:t>Master</w:t>
            </w:r>
            <w:r w:rsidRPr="00C83DAB">
              <w:rPr>
                <w:rFonts w:ascii="Times New Roman" w:eastAsia="Times New Roman" w:hAnsi="Times New Roman" w:cs="Times New Roman"/>
                <w:b/>
                <w:i/>
                <w:iCs/>
                <w:u w:val="single"/>
                <w:lang w:val="uk-UA" w:eastAsia="ru-RU"/>
              </w:rPr>
              <w:t>,розмір 30 короткі 0,3 х25мм); 36153 Стоматологічний травильний розчин (</w:t>
            </w:r>
            <w:r w:rsidRPr="00C83DAB">
              <w:rPr>
                <w:rFonts w:ascii="Times New Roman" w:eastAsia="Times New Roman" w:hAnsi="Times New Roman" w:cs="Times New Roman"/>
                <w:b/>
                <w:i/>
                <w:iCs/>
                <w:u w:val="single"/>
                <w:lang w:eastAsia="ru-RU"/>
              </w:rPr>
              <w:t>Arde</w:t>
            </w:r>
            <w:r w:rsidRPr="00C83DAB">
              <w:rPr>
                <w:rFonts w:ascii="Times New Roman" w:eastAsia="Times New Roman" w:hAnsi="Times New Roman" w:cs="Times New Roman"/>
                <w:b/>
                <w:i/>
                <w:iCs/>
                <w:u w:val="single"/>
                <w:lang w:val="uk-UA" w:eastAsia="ru-RU"/>
              </w:rPr>
              <w:t xml:space="preserve"> </w:t>
            </w:r>
            <w:r w:rsidRPr="00C83DAB">
              <w:rPr>
                <w:rFonts w:ascii="Times New Roman" w:eastAsia="Times New Roman" w:hAnsi="Times New Roman" w:cs="Times New Roman"/>
                <w:b/>
                <w:i/>
                <w:iCs/>
                <w:u w:val="single"/>
                <w:lang w:eastAsia="ru-RU"/>
              </w:rPr>
              <w:t>Cave</w:t>
            </w:r>
            <w:r w:rsidRPr="00C83DAB">
              <w:rPr>
                <w:rFonts w:ascii="Times New Roman" w:eastAsia="Times New Roman" w:hAnsi="Times New Roman" w:cs="Times New Roman"/>
                <w:b/>
                <w:i/>
                <w:iCs/>
                <w:u w:val="single"/>
                <w:lang w:val="uk-UA" w:eastAsia="ru-RU"/>
              </w:rPr>
              <w:t xml:space="preserve"> (біла), 30 г.); 45232 Дентальний покрив для зменшення чутливості зубів (</w:t>
            </w:r>
            <w:r w:rsidRPr="00C83DAB">
              <w:rPr>
                <w:rFonts w:ascii="Times New Roman" w:eastAsia="Times New Roman" w:hAnsi="Times New Roman" w:cs="Times New Roman"/>
                <w:b/>
                <w:i/>
                <w:iCs/>
                <w:u w:val="single"/>
                <w:lang w:eastAsia="ru-RU"/>
              </w:rPr>
              <w:t>MI</w:t>
            </w:r>
            <w:r w:rsidRPr="00C83DAB">
              <w:rPr>
                <w:rFonts w:ascii="Times New Roman" w:eastAsia="Times New Roman" w:hAnsi="Times New Roman" w:cs="Times New Roman"/>
                <w:b/>
                <w:i/>
                <w:iCs/>
                <w:u w:val="single"/>
                <w:lang w:val="uk-UA" w:eastAsia="ru-RU"/>
              </w:rPr>
              <w:t xml:space="preserve"> </w:t>
            </w:r>
            <w:r w:rsidRPr="00C83DAB">
              <w:rPr>
                <w:rFonts w:ascii="Times New Roman" w:eastAsia="Times New Roman" w:hAnsi="Times New Roman" w:cs="Times New Roman"/>
                <w:b/>
                <w:i/>
                <w:iCs/>
                <w:u w:val="single"/>
                <w:lang w:eastAsia="ru-RU"/>
              </w:rPr>
              <w:t>Varnish</w:t>
            </w:r>
            <w:r w:rsidRPr="00C83DAB">
              <w:rPr>
                <w:rFonts w:ascii="Times New Roman" w:eastAsia="Times New Roman" w:hAnsi="Times New Roman" w:cs="Times New Roman"/>
                <w:b/>
                <w:i/>
                <w:iCs/>
                <w:u w:val="single"/>
                <w:lang w:val="uk-UA" w:eastAsia="ru-RU"/>
              </w:rPr>
              <w:t xml:space="preserve">, Полуниця, 1 унідоза); 35698 Аплікатор для стоматологічного; пломбувального матеріалу (Мікроаплікатор </w:t>
            </w:r>
            <w:r w:rsidRPr="00C83DAB">
              <w:rPr>
                <w:rFonts w:ascii="Times New Roman" w:eastAsia="Times New Roman" w:hAnsi="Times New Roman" w:cs="Times New Roman"/>
                <w:b/>
                <w:i/>
                <w:iCs/>
                <w:u w:val="single"/>
                <w:lang w:eastAsia="ru-RU"/>
              </w:rPr>
              <w:t>Fine</w:t>
            </w:r>
            <w:r w:rsidRPr="00C83DAB">
              <w:rPr>
                <w:rFonts w:ascii="Times New Roman" w:eastAsia="Times New Roman" w:hAnsi="Times New Roman" w:cs="Times New Roman"/>
                <w:b/>
                <w:i/>
                <w:iCs/>
                <w:u w:val="single"/>
                <w:lang w:val="uk-UA" w:eastAsia="ru-RU"/>
              </w:rPr>
              <w:t xml:space="preserve"> 1,5 мм(100шт/уп) Колір: різнокольорові); 34799 Матеріал стоматологічний композитний зліпковий (</w:t>
            </w:r>
            <w:r w:rsidRPr="00C83DAB">
              <w:rPr>
                <w:rFonts w:ascii="Times New Roman" w:eastAsia="Times New Roman" w:hAnsi="Times New Roman" w:cs="Times New Roman"/>
                <w:b/>
                <w:i/>
                <w:iCs/>
                <w:u w:val="single"/>
                <w:lang w:eastAsia="ru-RU"/>
              </w:rPr>
              <w:t>Ionosit</w:t>
            </w:r>
            <w:r w:rsidRPr="00C83DAB">
              <w:rPr>
                <w:rFonts w:ascii="Times New Roman" w:eastAsia="Times New Roman" w:hAnsi="Times New Roman" w:cs="Times New Roman"/>
                <w:b/>
                <w:i/>
                <w:iCs/>
                <w:u w:val="single"/>
                <w:lang w:val="uk-UA" w:eastAsia="ru-RU"/>
              </w:rPr>
              <w:t xml:space="preserve"> </w:t>
            </w:r>
            <w:r w:rsidRPr="00C83DAB">
              <w:rPr>
                <w:rFonts w:ascii="Times New Roman" w:eastAsia="Times New Roman" w:hAnsi="Times New Roman" w:cs="Times New Roman"/>
                <w:b/>
                <w:i/>
                <w:iCs/>
                <w:u w:val="single"/>
                <w:lang w:eastAsia="ru-RU"/>
              </w:rPr>
              <w:t>Baseliner</w:t>
            </w:r>
            <w:r w:rsidRPr="00C83DAB">
              <w:rPr>
                <w:rFonts w:ascii="Times New Roman" w:eastAsia="Times New Roman" w:hAnsi="Times New Roman" w:cs="Times New Roman"/>
                <w:b/>
                <w:i/>
                <w:iCs/>
                <w:u w:val="single"/>
                <w:lang w:val="uk-UA" w:eastAsia="ru-RU"/>
              </w:rPr>
              <w:t xml:space="preserve"> (Іоносіт Бейслайнер/світлотвердіючий компомерний прокладковий матеріал, 1шпр.х 0.33 г); 60275 Пов'язка ендодонтична (Девілат))</w:t>
            </w:r>
          </w:p>
        </w:tc>
      </w:tr>
      <w:tr w:rsidR="00A47AA3" w:rsidRPr="00C83DAB" w14:paraId="06C91A24" w14:textId="77777777" w:rsidTr="007E20D0">
        <w:trPr>
          <w:trHeight w:val="20"/>
        </w:trPr>
        <w:tc>
          <w:tcPr>
            <w:tcW w:w="0" w:type="auto"/>
            <w:vAlign w:val="center"/>
          </w:tcPr>
          <w:p w14:paraId="4C3C4DD1" w14:textId="03DDD761" w:rsidR="00A47AA3" w:rsidRPr="006A3A7B" w:rsidRDefault="00A47AA3"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4.2</w:t>
            </w:r>
          </w:p>
        </w:tc>
        <w:tc>
          <w:tcPr>
            <w:tcW w:w="2991" w:type="dxa"/>
            <w:vAlign w:val="center"/>
          </w:tcPr>
          <w:p w14:paraId="40821CF9" w14:textId="709C4488" w:rsidR="00A47AA3" w:rsidRPr="006A3A7B" w:rsidRDefault="00A47AA3" w:rsidP="00E55E68">
            <w:pPr>
              <w:widowControl w:val="0"/>
              <w:contextualSpacing/>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опис окремої частини або частин предмета закупівлі (лота), щодо яких можуть бути подані тендерні пропозиції.</w:t>
            </w:r>
          </w:p>
        </w:tc>
        <w:tc>
          <w:tcPr>
            <w:tcW w:w="6537" w:type="dxa"/>
            <w:vAlign w:val="center"/>
          </w:tcPr>
          <w:p w14:paraId="5A9E5253" w14:textId="682D70F8" w:rsidR="00A47AA3" w:rsidRPr="006A3A7B" w:rsidRDefault="00A47AA3" w:rsidP="00E55E68">
            <w:pPr>
              <w:widowControl w:val="0"/>
              <w:contextualSpacing/>
              <w:jc w:val="both"/>
              <w:rPr>
                <w:rFonts w:ascii="Times New Roman" w:eastAsia="Times New Roman" w:hAnsi="Times New Roman" w:cs="Times New Roman"/>
                <w:i/>
                <w:iCs/>
                <w:shd w:val="clear" w:color="auto" w:fill="FFFF00"/>
                <w:lang w:val="uk-UA" w:eastAsia="ru-RU"/>
              </w:rPr>
            </w:pPr>
            <w:r w:rsidRPr="006A3A7B">
              <w:rPr>
                <w:rFonts w:ascii="Times New Roman" w:hAnsi="Times New Roman" w:cs="Times New Roman"/>
                <w:lang w:val="uk-UA"/>
              </w:rPr>
              <w:t>Предмета закупівлі не ділиться на частини (лоти). Закупівля здійснюється щодо предмету закупівлі в цілому.</w:t>
            </w:r>
          </w:p>
        </w:tc>
      </w:tr>
      <w:tr w:rsidR="00A47AA3" w:rsidRPr="00C83DAB" w14:paraId="4AAC802F" w14:textId="77777777" w:rsidTr="007E20D0">
        <w:trPr>
          <w:trHeight w:val="20"/>
        </w:trPr>
        <w:tc>
          <w:tcPr>
            <w:tcW w:w="0" w:type="auto"/>
            <w:vAlign w:val="center"/>
          </w:tcPr>
          <w:p w14:paraId="2A250A13" w14:textId="094E0A0E"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4.3</w:t>
            </w:r>
          </w:p>
        </w:tc>
        <w:tc>
          <w:tcPr>
            <w:tcW w:w="2991" w:type="dxa"/>
            <w:vAlign w:val="center"/>
          </w:tcPr>
          <w:p w14:paraId="6A0042D5" w14:textId="30432373" w:rsidR="00A47AA3" w:rsidRPr="006A3A7B" w:rsidRDefault="00A47AA3" w:rsidP="00E55E68">
            <w:pPr>
              <w:widowControl w:val="0"/>
              <w:contextualSpacing/>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кількість товару та місце його поставки  місце, де повинні бути виконані роботи чи надані послуги, їх обсяги </w:t>
            </w:r>
          </w:p>
        </w:tc>
        <w:tc>
          <w:tcPr>
            <w:tcW w:w="6537" w:type="dxa"/>
            <w:vAlign w:val="center"/>
          </w:tcPr>
          <w:p w14:paraId="330A296E" w14:textId="0B65667A" w:rsidR="00C17E99" w:rsidRPr="006A3A7B" w:rsidRDefault="00A47AA3" w:rsidP="004A6675">
            <w:pPr>
              <w:widowControl w:val="0"/>
              <w:contextualSpacing/>
              <w:jc w:val="both"/>
              <w:rPr>
                <w:rFonts w:ascii="Times New Roman" w:eastAsia="Times New Roman" w:hAnsi="Times New Roman" w:cs="Times New Roman"/>
                <w:b/>
                <w:bCs/>
                <w:i/>
                <w:color w:val="000000"/>
                <w:u w:val="single"/>
                <w:lang w:val="uk-UA" w:eastAsia="uk-UA"/>
              </w:rPr>
            </w:pPr>
            <w:r w:rsidRPr="006A3A7B">
              <w:rPr>
                <w:rFonts w:ascii="Times New Roman" w:hAnsi="Times New Roman" w:cs="Times New Roman"/>
                <w:lang w:val="uk-UA"/>
              </w:rPr>
              <w:t xml:space="preserve">Місце </w:t>
            </w:r>
            <w:r w:rsidR="00CE188D">
              <w:rPr>
                <w:rFonts w:ascii="Times New Roman" w:hAnsi="Times New Roman" w:cs="Times New Roman"/>
                <w:lang w:val="uk-UA"/>
              </w:rPr>
              <w:t>надання послуг</w:t>
            </w:r>
            <w:r w:rsidRPr="006A3A7B">
              <w:rPr>
                <w:rFonts w:ascii="Times New Roman" w:hAnsi="Times New Roman" w:cs="Times New Roman"/>
                <w:lang w:val="uk-UA"/>
              </w:rPr>
              <w:t>:</w:t>
            </w:r>
            <w:r w:rsidRPr="006A3A7B">
              <w:rPr>
                <w:rFonts w:ascii="Times New Roman" w:hAnsi="Times New Roman" w:cs="Times New Roman"/>
                <w:b/>
                <w:i/>
                <w:u w:val="single"/>
                <w:lang w:val="uk-UA"/>
              </w:rPr>
              <w:t xml:space="preserve"> </w:t>
            </w:r>
            <w:r w:rsidR="008E719E">
              <w:rPr>
                <w:rFonts w:ascii="Times New Roman" w:hAnsi="Times New Roman" w:cs="Times New Roman"/>
                <w:b/>
                <w:i/>
                <w:u w:val="single"/>
                <w:lang w:val="uk-UA"/>
              </w:rPr>
              <w:t>650</w:t>
            </w:r>
            <w:r w:rsidR="00C83DAB">
              <w:rPr>
                <w:rFonts w:ascii="Times New Roman" w:hAnsi="Times New Roman" w:cs="Times New Roman"/>
                <w:b/>
                <w:i/>
                <w:u w:val="single"/>
                <w:lang w:val="uk-UA"/>
              </w:rPr>
              <w:t>00</w:t>
            </w:r>
            <w:r w:rsidR="008E719E">
              <w:rPr>
                <w:rFonts w:ascii="Times New Roman" w:hAnsi="Times New Roman" w:cs="Times New Roman"/>
                <w:b/>
                <w:i/>
                <w:u w:val="single"/>
                <w:lang w:val="uk-UA"/>
              </w:rPr>
              <w:t xml:space="preserve">, Україна, </w:t>
            </w:r>
            <w:r w:rsidR="00B52CA1" w:rsidRPr="00B52CA1">
              <w:rPr>
                <w:rFonts w:ascii="Times New Roman" w:eastAsia="Times New Roman" w:hAnsi="Times New Roman" w:cs="Times New Roman"/>
                <w:b/>
                <w:bCs/>
                <w:i/>
                <w:color w:val="000000"/>
                <w:sz w:val="24"/>
                <w:szCs w:val="24"/>
                <w:u w:val="single"/>
                <w:lang w:val="uk-UA" w:eastAsia="uk-UA"/>
              </w:rPr>
              <w:t>м.Одеса</w:t>
            </w:r>
            <w:r w:rsidR="008E719E">
              <w:rPr>
                <w:rFonts w:ascii="Times New Roman" w:eastAsia="Times New Roman" w:hAnsi="Times New Roman" w:cs="Times New Roman"/>
                <w:b/>
                <w:bCs/>
                <w:i/>
                <w:color w:val="000000"/>
                <w:sz w:val="24"/>
                <w:szCs w:val="24"/>
                <w:u w:val="single"/>
                <w:lang w:val="uk-UA" w:eastAsia="uk-UA"/>
              </w:rPr>
              <w:t xml:space="preserve">, вул. </w:t>
            </w:r>
            <w:r w:rsidR="00C83DAB">
              <w:rPr>
                <w:rFonts w:ascii="Times New Roman" w:eastAsia="Times New Roman" w:hAnsi="Times New Roman" w:cs="Times New Roman"/>
                <w:b/>
                <w:bCs/>
                <w:i/>
                <w:color w:val="000000"/>
                <w:sz w:val="24"/>
                <w:szCs w:val="24"/>
                <w:u w:val="single"/>
                <w:lang w:val="uk-UA" w:eastAsia="uk-UA"/>
              </w:rPr>
              <w:t>Тіниста, 8</w:t>
            </w:r>
          </w:p>
          <w:p w14:paraId="2710CD9B" w14:textId="2215AA5E" w:rsidR="00800D70" w:rsidRPr="006A3A7B" w:rsidRDefault="00CE188D" w:rsidP="001A66FA">
            <w:pPr>
              <w:widowControl w:val="0"/>
              <w:contextualSpacing/>
              <w:jc w:val="both"/>
              <w:rPr>
                <w:rFonts w:ascii="Times New Roman" w:hAnsi="Times New Roman" w:cs="Times New Roman"/>
                <w:b/>
                <w:i/>
                <w:u w:val="single"/>
                <w:lang w:val="uk-UA"/>
              </w:rPr>
            </w:pPr>
            <w:r w:rsidRPr="00A5764F">
              <w:rPr>
                <w:rFonts w:ascii="Times New Roman" w:hAnsi="Times New Roman" w:cs="Times New Roman"/>
                <w:lang w:val="uk-UA"/>
              </w:rPr>
              <w:t xml:space="preserve">Кількість </w:t>
            </w:r>
            <w:r>
              <w:rPr>
                <w:rFonts w:ascii="Times New Roman" w:hAnsi="Times New Roman" w:cs="Times New Roman"/>
                <w:lang w:val="uk-UA"/>
              </w:rPr>
              <w:t>послуг</w:t>
            </w:r>
            <w:r w:rsidRPr="00A5764F">
              <w:rPr>
                <w:rFonts w:ascii="Times New Roman" w:hAnsi="Times New Roman" w:cs="Times New Roman"/>
                <w:lang w:val="uk-UA"/>
              </w:rPr>
              <w:t xml:space="preserve"> : </w:t>
            </w:r>
            <w:r w:rsidR="001A66FA">
              <w:rPr>
                <w:rFonts w:ascii="Times New Roman" w:hAnsi="Times New Roman" w:cs="Times New Roman"/>
                <w:b/>
                <w:i/>
                <w:u w:val="single"/>
                <w:lang w:val="uk-UA"/>
              </w:rPr>
              <w:t>189</w:t>
            </w:r>
            <w:bookmarkStart w:id="0" w:name="_GoBack"/>
            <w:bookmarkEnd w:id="0"/>
            <w:r w:rsidR="008E719E">
              <w:rPr>
                <w:rFonts w:ascii="Times New Roman" w:hAnsi="Times New Roman" w:cs="Times New Roman"/>
                <w:b/>
                <w:i/>
                <w:u w:val="single"/>
                <w:lang w:val="uk-UA"/>
              </w:rPr>
              <w:t>шт</w:t>
            </w:r>
          </w:p>
        </w:tc>
      </w:tr>
      <w:tr w:rsidR="00A47AA3" w:rsidRPr="00C83DAB" w14:paraId="059B739D" w14:textId="77777777" w:rsidTr="007E20D0">
        <w:trPr>
          <w:trHeight w:val="20"/>
        </w:trPr>
        <w:tc>
          <w:tcPr>
            <w:tcW w:w="0" w:type="auto"/>
            <w:vAlign w:val="center"/>
          </w:tcPr>
          <w:p w14:paraId="510C49E2" w14:textId="7A3D9B6D"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4.4</w:t>
            </w:r>
          </w:p>
        </w:tc>
        <w:tc>
          <w:tcPr>
            <w:tcW w:w="2991" w:type="dxa"/>
            <w:vAlign w:val="center"/>
          </w:tcPr>
          <w:p w14:paraId="5F7B5285" w14:textId="288093F1"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строки поставки товарів, виконання робіт, надання послуг</w:t>
            </w:r>
          </w:p>
        </w:tc>
        <w:tc>
          <w:tcPr>
            <w:tcW w:w="6537" w:type="dxa"/>
            <w:vAlign w:val="center"/>
          </w:tcPr>
          <w:p w14:paraId="191995FB" w14:textId="7198C49D" w:rsidR="00A47AA3" w:rsidRPr="006A3A7B" w:rsidRDefault="0073119C" w:rsidP="00C83DAB">
            <w:pPr>
              <w:widowControl w:val="0"/>
              <w:contextualSpacing/>
              <w:rPr>
                <w:rFonts w:ascii="Times New Roman" w:hAnsi="Times New Roman" w:cs="Times New Roman"/>
                <w:lang w:val="uk-UA"/>
              </w:rPr>
            </w:pPr>
            <w:r w:rsidRPr="0073119C">
              <w:rPr>
                <w:rFonts w:ascii="Times New Roman" w:hAnsi="Times New Roman" w:cs="Times New Roman"/>
                <w:b/>
                <w:i/>
                <w:u w:val="single"/>
                <w:lang w:val="uk-UA"/>
              </w:rPr>
              <w:t xml:space="preserve">до </w:t>
            </w:r>
            <w:r w:rsidR="00C83DAB">
              <w:rPr>
                <w:rFonts w:ascii="Times New Roman" w:hAnsi="Times New Roman" w:cs="Times New Roman"/>
                <w:b/>
                <w:i/>
                <w:u w:val="single"/>
                <w:lang w:val="uk-UA"/>
              </w:rPr>
              <w:t>31.12</w:t>
            </w:r>
            <w:r w:rsidRPr="0073119C">
              <w:rPr>
                <w:rFonts w:ascii="Times New Roman" w:hAnsi="Times New Roman" w:cs="Times New Roman"/>
                <w:b/>
                <w:i/>
                <w:u w:val="single"/>
                <w:lang w:val="uk-UA"/>
              </w:rPr>
              <w:t>. 202</w:t>
            </w:r>
            <w:r w:rsidR="00B52CA1">
              <w:rPr>
                <w:rFonts w:ascii="Times New Roman" w:hAnsi="Times New Roman" w:cs="Times New Roman"/>
                <w:b/>
                <w:i/>
                <w:u w:val="single"/>
                <w:lang w:val="uk-UA"/>
              </w:rPr>
              <w:t>4</w:t>
            </w:r>
            <w:r w:rsidRPr="0073119C">
              <w:rPr>
                <w:rFonts w:ascii="Times New Roman" w:hAnsi="Times New Roman" w:cs="Times New Roman"/>
                <w:b/>
                <w:i/>
                <w:u w:val="single"/>
                <w:lang w:val="uk-UA"/>
              </w:rPr>
              <w:t xml:space="preserve"> року.</w:t>
            </w:r>
          </w:p>
        </w:tc>
      </w:tr>
      <w:tr w:rsidR="00E13716" w:rsidRPr="00C83DAB" w14:paraId="4CDB3745" w14:textId="77777777" w:rsidTr="007E20D0">
        <w:trPr>
          <w:trHeight w:val="20"/>
        </w:trPr>
        <w:tc>
          <w:tcPr>
            <w:tcW w:w="0" w:type="auto"/>
            <w:vAlign w:val="center"/>
          </w:tcPr>
          <w:p w14:paraId="4CECF844" w14:textId="2696F92D"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5</w:t>
            </w:r>
          </w:p>
        </w:tc>
        <w:tc>
          <w:tcPr>
            <w:tcW w:w="2991" w:type="dxa"/>
            <w:vAlign w:val="center"/>
          </w:tcPr>
          <w:p w14:paraId="39FD1608" w14:textId="0EA46093" w:rsidR="00465790" w:rsidRPr="006A3A7B" w:rsidRDefault="00465790"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Недискримінація учасників</w:t>
            </w:r>
            <w:r w:rsidR="00C25EEA" w:rsidRPr="00C83DAB">
              <w:rPr>
                <w:rFonts w:ascii="Times New Roman" w:hAnsi="Times New Roman" w:cs="Times New Roman"/>
                <w:lang w:val="uk-UA"/>
              </w:rPr>
              <w:t xml:space="preserve"> </w:t>
            </w:r>
          </w:p>
        </w:tc>
        <w:tc>
          <w:tcPr>
            <w:tcW w:w="6537" w:type="dxa"/>
            <w:vAlign w:val="center"/>
          </w:tcPr>
          <w:p w14:paraId="38BE35BB" w14:textId="1300B26C" w:rsidR="00114BC9" w:rsidRPr="006A3A7B" w:rsidRDefault="00114BC9" w:rsidP="00E55E68">
            <w:pPr>
              <w:widowControl w:val="0"/>
              <w:contextualSpacing/>
              <w:jc w:val="both"/>
              <w:rPr>
                <w:rFonts w:ascii="Times New Roman" w:hAnsi="Times New Roman" w:cs="Times New Roman"/>
                <w:lang w:val="uk-UA" w:eastAsia="uk-UA"/>
              </w:rPr>
            </w:pPr>
            <w:r w:rsidRPr="006A3A7B">
              <w:rPr>
                <w:rFonts w:ascii="Times New Roman" w:hAnsi="Times New Roman" w:cs="Times New Roman"/>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79358EB" w14:textId="77777777" w:rsidR="007617F4" w:rsidRPr="006A3A7B" w:rsidRDefault="007617F4" w:rsidP="00E55E68">
            <w:pPr>
              <w:widowControl w:val="0"/>
              <w:contextualSpacing/>
              <w:jc w:val="both"/>
              <w:rPr>
                <w:rFonts w:ascii="Times New Roman" w:hAnsi="Times New Roman" w:cs="Times New Roman"/>
                <w:lang w:val="uk-UA" w:eastAsia="uk-UA"/>
              </w:rPr>
            </w:pPr>
            <w:r w:rsidRPr="006A3A7B">
              <w:rPr>
                <w:rFonts w:ascii="Times New Roman" w:hAnsi="Times New Roman" w:cs="Times New Roman"/>
                <w:lang w:val="uk-UA" w:eastAsia="uk-UA"/>
              </w:rPr>
              <w:t>Замовник забезпечує вільний доступ усіх учасників до інформації про закупівлю, передбаченої Законом.</w:t>
            </w:r>
          </w:p>
          <w:p w14:paraId="1AC72563" w14:textId="77777777" w:rsidR="007617F4" w:rsidRPr="006A3A7B" w:rsidRDefault="007617F4" w:rsidP="00E55E68">
            <w:pPr>
              <w:widowControl w:val="0"/>
              <w:contextualSpacing/>
              <w:jc w:val="both"/>
              <w:rPr>
                <w:rFonts w:ascii="Times New Roman" w:eastAsia="Times New Roman" w:hAnsi="Times New Roman" w:cs="Times New Roman"/>
                <w:color w:val="333333"/>
                <w:lang w:val="uk-UA" w:eastAsia="uk-UA"/>
              </w:rPr>
            </w:pPr>
            <w:r w:rsidRPr="006A3A7B">
              <w:rPr>
                <w:rFonts w:ascii="Times New Roman" w:hAnsi="Times New Roman" w:cs="Times New Roman"/>
                <w:lang w:val="uk-UA" w:eastAsia="uk-UA"/>
              </w:rPr>
              <w:t>Замовник не</w:t>
            </w:r>
            <w:r w:rsidRPr="006A3A7B">
              <w:rPr>
                <w:rFonts w:ascii="Times New Roman" w:hAnsi="Times New Roman" w:cs="Times New Roman"/>
                <w:color w:val="333333"/>
                <w:shd w:val="clear" w:color="auto" w:fill="FFFFFF"/>
                <w:lang w:val="uk-UA"/>
              </w:rPr>
              <w:t xml:space="preserve"> встановлює жодних дискримінаційних вимог до учасників</w:t>
            </w:r>
          </w:p>
          <w:p w14:paraId="3D42F5C4" w14:textId="52DA65E5" w:rsidR="00114BC9" w:rsidRPr="006A3A7B" w:rsidRDefault="007617F4" w:rsidP="00E55E68">
            <w:pPr>
              <w:widowControl w:val="0"/>
              <w:shd w:val="clear" w:color="auto" w:fill="FFFFFF"/>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color w:val="333333"/>
                <w:lang w:val="uk-UA" w:eastAsia="uk-UA"/>
              </w:rPr>
              <w:t xml:space="preserve">Замовники, учасники процедур закупівлі, суб’єкт оскарження, а також їхні представники повинні добросовісно користуватися своїми правами, визначеними </w:t>
            </w:r>
            <w:r w:rsidRPr="006A3A7B">
              <w:rPr>
                <w:rFonts w:ascii="Times New Roman" w:hAnsi="Times New Roman" w:cs="Times New Roman"/>
                <w:lang w:val="uk-UA"/>
              </w:rPr>
              <w:t>Законом</w:t>
            </w:r>
            <w:r w:rsidRPr="006A3A7B">
              <w:rPr>
                <w:rFonts w:ascii="Times New Roman" w:eastAsia="Times New Roman" w:hAnsi="Times New Roman" w:cs="Times New Roman"/>
                <w:color w:val="333333"/>
                <w:lang w:val="uk-UA" w:eastAsia="uk-UA"/>
              </w:rPr>
              <w:t>.</w:t>
            </w:r>
            <w:bookmarkStart w:id="1" w:name="n1979"/>
            <w:bookmarkEnd w:id="1"/>
            <w:r w:rsidRPr="006A3A7B">
              <w:rPr>
                <w:rFonts w:ascii="Times New Roman" w:eastAsia="Times New Roman" w:hAnsi="Times New Roman" w:cs="Times New Roman"/>
                <w:color w:val="333333"/>
                <w:lang w:val="uk-UA" w:eastAsia="uk-UA"/>
              </w:rPr>
              <w:t xml:space="preserve"> Забороняється зловживання правами, у тому числі правом на оскарження рішень, дії чи бездіяльності замовника.</w:t>
            </w:r>
          </w:p>
        </w:tc>
      </w:tr>
      <w:tr w:rsidR="00E13716" w:rsidRPr="006A3A7B" w14:paraId="1AA10ACF" w14:textId="77777777" w:rsidTr="007E20D0">
        <w:trPr>
          <w:trHeight w:val="20"/>
        </w:trPr>
        <w:tc>
          <w:tcPr>
            <w:tcW w:w="0" w:type="auto"/>
            <w:vAlign w:val="center"/>
          </w:tcPr>
          <w:p w14:paraId="6D49FE06" w14:textId="5131F394"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6</w:t>
            </w:r>
          </w:p>
        </w:tc>
        <w:tc>
          <w:tcPr>
            <w:tcW w:w="2991" w:type="dxa"/>
            <w:vAlign w:val="center"/>
          </w:tcPr>
          <w:p w14:paraId="4AA319CD" w14:textId="05642061" w:rsidR="00465790" w:rsidRPr="006A3A7B" w:rsidRDefault="00C25EEA"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Валюта, у якій повинна бути зазначена ціна тендерної пропозиції</w:t>
            </w:r>
            <w:r w:rsidRPr="00C83DAB">
              <w:rPr>
                <w:rFonts w:ascii="Times New Roman" w:hAnsi="Times New Roman" w:cs="Times New Roman"/>
                <w:lang w:val="uk-UA"/>
              </w:rPr>
              <w:t xml:space="preserve"> </w:t>
            </w:r>
          </w:p>
        </w:tc>
        <w:tc>
          <w:tcPr>
            <w:tcW w:w="6537" w:type="dxa"/>
            <w:vAlign w:val="center"/>
          </w:tcPr>
          <w:p w14:paraId="527FD5E3" w14:textId="0BC296FF" w:rsidR="00465790" w:rsidRPr="006A3A7B" w:rsidRDefault="00465790"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Валютою тендерної пропозиції є гривня.</w:t>
            </w:r>
            <w:r w:rsidR="00C25EEA" w:rsidRPr="00C83DAB">
              <w:rPr>
                <w:rFonts w:ascii="Times New Roman" w:hAnsi="Times New Roman" w:cs="Times New Roman"/>
                <w:lang w:val="uk-UA"/>
              </w:rPr>
              <w:t xml:space="preserve"> </w:t>
            </w:r>
            <w:r w:rsidRPr="006A3A7B">
              <w:rPr>
                <w:rFonts w:ascii="Times New Roman" w:eastAsia="Times New Roman" w:hAnsi="Times New Roman" w:cs="Times New Roman"/>
                <w:b/>
                <w:bCs/>
                <w:i/>
                <w:iCs/>
                <w:lang w:val="uk-UA" w:eastAsia="ru-RU"/>
              </w:rPr>
              <w:t>У разі якщо учасником процедури закупівлі є нерезидент</w:t>
            </w:r>
            <w:r w:rsidRPr="006A3A7B">
              <w:rPr>
                <w:rFonts w:ascii="Times New Roman" w:eastAsia="Times New Roman" w:hAnsi="Times New Roman" w:cs="Times New Roman"/>
                <w:b/>
                <w:bCs/>
                <w:lang w:val="uk-UA" w:eastAsia="ru-RU"/>
              </w:rPr>
              <w:t xml:space="preserve">,  </w:t>
            </w:r>
            <w:r w:rsidRPr="006A3A7B">
              <w:rPr>
                <w:rFonts w:ascii="Times New Roman" w:eastAsia="Times New Roman" w:hAnsi="Times New Roman" w:cs="Times New Roman"/>
                <w:lang w:val="uk-UA" w:eastAsia="ru-RU"/>
              </w:rPr>
              <w:t>такий Учасник зазначає ціну пропозиції в електронній системі закупівель у валюті – гривня.</w:t>
            </w:r>
          </w:p>
          <w:p w14:paraId="290164E3" w14:textId="77777777" w:rsidR="00D64508"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До ціни тендерної пропозиції не включаються витрати, які учасник поніс при підготовці пропозиції та проведені процедури закупівлі.</w:t>
            </w:r>
          </w:p>
          <w:p w14:paraId="35882651" w14:textId="0CC452EA" w:rsidR="00D64508"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w:t>
            </w:r>
            <w:r w:rsidR="00C43E2B" w:rsidRPr="006A3A7B">
              <w:rPr>
                <w:rFonts w:ascii="Times New Roman" w:hAnsi="Times New Roman" w:cs="Times New Roman"/>
                <w:lang w:val="uk-UA"/>
              </w:rPr>
              <w:t>и/роботи/послуги</w:t>
            </w:r>
            <w:r w:rsidRPr="006A3A7B">
              <w:rPr>
                <w:rFonts w:ascii="Times New Roman" w:hAnsi="Times New Roman" w:cs="Times New Roman"/>
                <w:lang w:val="uk-UA"/>
              </w:rPr>
              <w:t xml:space="preserve">, який пропонується постачати за Договором, та інших документів, пов’язаних із поданням пропозиції, та самостійно несе всі витрати на їх отримання Учасник самостійно несе відповідальність за формування ціни пропозиції, та формує ціни у відповідності до вимог чинного законодавства. </w:t>
            </w:r>
          </w:p>
          <w:p w14:paraId="6E219D6B" w14:textId="1CFA3983" w:rsidR="00D64508"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E13716" w:rsidRPr="00EB10FA" w14:paraId="577380BB" w14:textId="77777777" w:rsidTr="007E20D0">
        <w:trPr>
          <w:trHeight w:val="20"/>
        </w:trPr>
        <w:tc>
          <w:tcPr>
            <w:tcW w:w="0" w:type="auto"/>
            <w:vAlign w:val="center"/>
          </w:tcPr>
          <w:p w14:paraId="43A0BAD3" w14:textId="5430B042"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7</w:t>
            </w:r>
          </w:p>
        </w:tc>
        <w:tc>
          <w:tcPr>
            <w:tcW w:w="2991" w:type="dxa"/>
            <w:vAlign w:val="center"/>
          </w:tcPr>
          <w:p w14:paraId="082BF969" w14:textId="6D3AE448" w:rsidR="00465790" w:rsidRPr="006A3A7B" w:rsidRDefault="00C25EEA"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Мова (мови), якою  (якими) повинні бути  складені тендерні пропозиції</w:t>
            </w:r>
          </w:p>
        </w:tc>
        <w:tc>
          <w:tcPr>
            <w:tcW w:w="6537" w:type="dxa"/>
            <w:vAlign w:val="center"/>
          </w:tcPr>
          <w:p w14:paraId="2C66B769" w14:textId="77777777" w:rsidR="009433B0" w:rsidRPr="006A3A7B" w:rsidRDefault="009433B0"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9433B0" w:rsidRPr="006A3A7B" w:rsidRDefault="009433B0"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E6924BB" w14:textId="77777777" w:rsidR="007E20D0" w:rsidRPr="006A3A7B" w:rsidRDefault="009433B0" w:rsidP="00E55E68">
            <w:pPr>
              <w:pStyle w:val="HTML"/>
              <w:widowControl w:val="0"/>
              <w:shd w:val="clear" w:color="auto" w:fill="FFFFFF"/>
              <w:contextualSpacing/>
              <w:jc w:val="both"/>
              <w:rPr>
                <w:rFonts w:ascii="Times New Roman" w:hAnsi="Times New Roman" w:cs="Times New Roman"/>
                <w:sz w:val="22"/>
                <w:szCs w:val="22"/>
              </w:rPr>
            </w:pPr>
            <w:r w:rsidRPr="006A3A7B">
              <w:rPr>
                <w:rFonts w:ascii="Times New Roman" w:hAnsi="Times New Roman" w:cs="Times New Roman"/>
                <w:sz w:val="22"/>
                <w:szCs w:val="22"/>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465790" w:rsidRPr="006A3A7B">
              <w:rPr>
                <w:rFonts w:ascii="Times New Roman" w:hAnsi="Times New Roman" w:cs="Times New Roman"/>
                <w:sz w:val="22"/>
                <w:szCs w:val="22"/>
                <w:lang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w:t>
            </w:r>
            <w:r w:rsidR="00454483" w:rsidRPr="006A3A7B">
              <w:rPr>
                <w:rFonts w:ascii="Times New Roman" w:hAnsi="Times New Roman" w:cs="Times New Roman"/>
                <w:sz w:val="22"/>
                <w:szCs w:val="22"/>
                <w:lang w:eastAsia="ru-RU"/>
              </w:rPr>
              <w:t>(які передбачені вимогами тендерної документації та додатками до неї),</w:t>
            </w:r>
            <w:r w:rsidR="00465790" w:rsidRPr="006A3A7B">
              <w:rPr>
                <w:rFonts w:ascii="Times New Roman" w:hAnsi="Times New Roman" w:cs="Times New Roman"/>
                <w:sz w:val="22"/>
                <w:szCs w:val="22"/>
                <w:lang w:eastAsia="ru-RU"/>
              </w:rPr>
              <w:t xml:space="preserve"> які надаються Учасником у складі тендерної пропозиції, викладені іншими мовами, повинні надаватися разом із їх автентичним</w:t>
            </w:r>
            <w:r w:rsidR="00BA091E" w:rsidRPr="006A3A7B">
              <w:rPr>
                <w:rFonts w:ascii="Times New Roman" w:hAnsi="Times New Roman" w:cs="Times New Roman"/>
                <w:sz w:val="22"/>
                <w:szCs w:val="22"/>
                <w:lang w:eastAsia="ru-RU"/>
              </w:rPr>
              <w:t xml:space="preserve"> </w:t>
            </w:r>
            <w:r w:rsidR="00465790" w:rsidRPr="006A3A7B">
              <w:rPr>
                <w:rFonts w:ascii="Times New Roman" w:hAnsi="Times New Roman" w:cs="Times New Roman"/>
                <w:sz w:val="22"/>
                <w:szCs w:val="22"/>
                <w:lang w:eastAsia="ru-RU"/>
              </w:rPr>
              <w:t xml:space="preserve"> перекладом на українську мову. </w:t>
            </w:r>
            <w:r w:rsidR="00D43A87" w:rsidRPr="006A3A7B">
              <w:rPr>
                <w:rFonts w:ascii="Times New Roman" w:hAnsi="Times New Roman" w:cs="Times New Roman"/>
                <w:sz w:val="22"/>
                <w:szCs w:val="22"/>
              </w:rPr>
              <w:t>Переклад вказаних документів має бути завірений печаткою Учасника або  в установленому порядку.</w:t>
            </w:r>
          </w:p>
          <w:p w14:paraId="0F54D947" w14:textId="518DF7D2" w:rsidR="00D64508" w:rsidRPr="006A3A7B" w:rsidRDefault="00465790" w:rsidP="00E55E68">
            <w:pPr>
              <w:pStyle w:val="HTML"/>
              <w:widowControl w:val="0"/>
              <w:shd w:val="clear" w:color="auto" w:fill="FFFFFF"/>
              <w:contextualSpacing/>
              <w:jc w:val="both"/>
              <w:rPr>
                <w:rFonts w:ascii="Times New Roman" w:hAnsi="Times New Roman" w:cs="Times New Roman"/>
                <w:sz w:val="22"/>
                <w:szCs w:val="22"/>
              </w:rPr>
            </w:pPr>
            <w:r w:rsidRPr="006A3A7B">
              <w:rPr>
                <w:rFonts w:ascii="Times New Roman" w:hAnsi="Times New Roman" w:cs="Times New Roman"/>
                <w:sz w:val="22"/>
                <w:szCs w:val="22"/>
                <w:lang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00D64508" w:rsidRPr="006A3A7B">
              <w:rPr>
                <w:rFonts w:ascii="Times New Roman" w:hAnsi="Times New Roman" w:cs="Times New Roman"/>
                <w:sz w:val="22"/>
                <w:szCs w:val="22"/>
              </w:rPr>
              <w:t xml:space="preserve"> </w:t>
            </w:r>
          </w:p>
          <w:p w14:paraId="1A0BF2EF" w14:textId="28D5CAB9" w:rsidR="00BA091E" w:rsidRPr="006A3A7B" w:rsidRDefault="00D64508" w:rsidP="00EB10FA">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w:t>
            </w:r>
            <w:r w:rsidR="00BA091E" w:rsidRPr="006A3A7B">
              <w:rPr>
                <w:rFonts w:ascii="Times New Roman" w:hAnsi="Times New Roman" w:cs="Times New Roman"/>
                <w:lang w:val="uk-UA"/>
              </w:rPr>
              <w:t>мовою.</w:t>
            </w:r>
            <w:r w:rsidRPr="006A3A7B">
              <w:rPr>
                <w:rFonts w:ascii="Times New Roman" w:hAnsi="Times New Roman" w:cs="Times New Roman"/>
                <w:lang w:val="uk-UA"/>
              </w:rPr>
              <w:t xml:space="preserve"> </w:t>
            </w:r>
            <w:r w:rsidR="00D43A87" w:rsidRPr="006A3A7B">
              <w:rPr>
                <w:rFonts w:ascii="Times New Roman" w:hAnsi="Times New Roman" w:cs="Times New Roman"/>
                <w:lang w:val="uk-UA"/>
              </w:rPr>
              <w:t>Переклад вказаних документів має бути завірений в установленому порядку (згідно</w:t>
            </w:r>
            <w:r w:rsidR="00EB10FA">
              <w:rPr>
                <w:lang w:val="uk-UA"/>
              </w:rPr>
              <w:t xml:space="preserve"> </w:t>
            </w:r>
            <w:r w:rsidR="00EB10FA">
              <w:rPr>
                <w:rStyle w:val="rvts23"/>
                <w:lang w:val="uk-UA"/>
              </w:rPr>
              <w:t>ПОРЯД</w:t>
            </w:r>
            <w:r w:rsidR="00EB10FA" w:rsidRPr="00EB10FA">
              <w:rPr>
                <w:rStyle w:val="rvts23"/>
                <w:lang w:val="uk-UA"/>
              </w:rPr>
              <w:t>К</w:t>
            </w:r>
            <w:r w:rsidR="00EB10FA">
              <w:rPr>
                <w:rStyle w:val="rvts23"/>
                <w:lang w:val="uk-UA"/>
              </w:rPr>
              <w:t>У</w:t>
            </w:r>
            <w:r w:rsidR="00EB10FA" w:rsidRPr="00EB10FA">
              <w:rPr>
                <w:rStyle w:val="rvts23"/>
                <w:lang w:val="uk-UA"/>
              </w:rPr>
              <w:t xml:space="preserve"> вчинення нотаріальних дій нотаріусами України</w:t>
            </w:r>
            <w:r w:rsidR="00EB10FA">
              <w:rPr>
                <w:rFonts w:ascii="Times New Roman" w:hAnsi="Times New Roman" w:cs="Times New Roman"/>
                <w:lang w:val="uk-UA"/>
              </w:rPr>
              <w:t xml:space="preserve"> затвердженого Наказом </w:t>
            </w:r>
            <w:r w:rsidR="00EB10FA" w:rsidRPr="00EB10FA">
              <w:rPr>
                <w:rFonts w:ascii="Times New Roman" w:hAnsi="Times New Roman" w:cs="Times New Roman"/>
                <w:lang w:val="uk-UA"/>
              </w:rPr>
              <w:t>Міністерства</w:t>
            </w:r>
            <w:r w:rsidR="00EB10FA">
              <w:rPr>
                <w:rFonts w:ascii="Times New Roman" w:hAnsi="Times New Roman" w:cs="Times New Roman"/>
                <w:lang w:val="uk-UA"/>
              </w:rPr>
              <w:t xml:space="preserve"> юстиції </w:t>
            </w:r>
            <w:r w:rsidR="00EB10FA" w:rsidRPr="00EB10FA">
              <w:rPr>
                <w:rFonts w:ascii="Times New Roman" w:hAnsi="Times New Roman" w:cs="Times New Roman"/>
                <w:lang w:val="uk-UA"/>
              </w:rPr>
              <w:t>України</w:t>
            </w:r>
            <w:r w:rsidR="00EB10FA">
              <w:rPr>
                <w:rFonts w:ascii="Times New Roman" w:hAnsi="Times New Roman" w:cs="Times New Roman"/>
                <w:lang w:val="uk-UA"/>
              </w:rPr>
              <w:t xml:space="preserve"> 22.02.2012</w:t>
            </w:r>
            <w:r w:rsidR="00EB10FA" w:rsidRPr="00EB10FA">
              <w:rPr>
                <w:rFonts w:ascii="Times New Roman" w:hAnsi="Times New Roman" w:cs="Times New Roman"/>
                <w:lang w:val="uk-UA"/>
              </w:rPr>
              <w:t xml:space="preserve"> № 296/5</w:t>
            </w:r>
            <w:r w:rsidR="00D43A87" w:rsidRPr="006A3A7B">
              <w:rPr>
                <w:rFonts w:ascii="Times New Roman" w:hAnsi="Times New Roman" w:cs="Times New Roman"/>
                <w:lang w:val="uk-UA"/>
              </w:rPr>
              <w:t>).</w:t>
            </w:r>
            <w:r w:rsidR="00EB10FA">
              <w:rPr>
                <w:rFonts w:ascii="Times New Roman" w:hAnsi="Times New Roman" w:cs="Times New Roman"/>
                <w:lang w:val="uk-UA"/>
              </w:rPr>
              <w:t xml:space="preserve"> </w:t>
            </w:r>
            <w:r w:rsidRPr="006A3A7B">
              <w:rPr>
                <w:rFonts w:ascii="Times New Roman" w:hAnsi="Times New Roman" w:cs="Times New Roman"/>
                <w:lang w:val="uk-UA"/>
              </w:rPr>
              <w:t>У разі розбіжностей з текстом оригіналу перевага надається україномовному тексту.</w:t>
            </w:r>
          </w:p>
        </w:tc>
      </w:tr>
      <w:tr w:rsidR="00E13716" w:rsidRPr="006A3A7B" w14:paraId="48A087F4" w14:textId="77777777" w:rsidTr="007E20D0">
        <w:trPr>
          <w:trHeight w:val="20"/>
        </w:trPr>
        <w:tc>
          <w:tcPr>
            <w:tcW w:w="9918" w:type="dxa"/>
            <w:gridSpan w:val="3"/>
            <w:vAlign w:val="center"/>
          </w:tcPr>
          <w:p w14:paraId="4C35D7B1" w14:textId="5334A480"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i/>
                <w:iCs/>
                <w:lang w:val="uk-UA" w:eastAsia="ru-RU"/>
              </w:rPr>
              <w:t>Розділ 2. Порядок унесення змін та надання роз’яснень до тендерної документації</w:t>
            </w:r>
          </w:p>
        </w:tc>
      </w:tr>
      <w:tr w:rsidR="00E13716" w:rsidRPr="00DC4201" w14:paraId="4E92E536" w14:textId="77777777" w:rsidTr="007E20D0">
        <w:trPr>
          <w:trHeight w:val="20"/>
        </w:trPr>
        <w:tc>
          <w:tcPr>
            <w:tcW w:w="0" w:type="auto"/>
            <w:vAlign w:val="center"/>
          </w:tcPr>
          <w:p w14:paraId="40D42F30" w14:textId="3DE10E54" w:rsidR="003D14B3" w:rsidRPr="006A3A7B" w:rsidRDefault="003D14B3" w:rsidP="00E55E68">
            <w:pPr>
              <w:widowControl w:val="0"/>
              <w:contextualSpacing/>
              <w:jc w:val="center"/>
              <w:rPr>
                <w:rFonts w:ascii="Times New Roman" w:hAnsi="Times New Roman" w:cs="Times New Roman"/>
                <w:lang w:val="uk-UA"/>
              </w:rPr>
            </w:pPr>
            <w:r w:rsidRPr="006A3A7B">
              <w:rPr>
                <w:rFonts w:ascii="Times New Roman" w:hAnsi="Times New Roman" w:cs="Times New Roman"/>
                <w:lang w:val="uk-UA"/>
              </w:rPr>
              <w:t>1</w:t>
            </w:r>
          </w:p>
        </w:tc>
        <w:tc>
          <w:tcPr>
            <w:tcW w:w="2991" w:type="dxa"/>
            <w:vAlign w:val="center"/>
          </w:tcPr>
          <w:p w14:paraId="27231656" w14:textId="7DEF7A23" w:rsidR="003D14B3" w:rsidRPr="006A3A7B" w:rsidRDefault="003D14B3" w:rsidP="00E55E68">
            <w:pPr>
              <w:widowControl w:val="0"/>
              <w:contextualSpacing/>
              <w:rPr>
                <w:rFonts w:ascii="Times New Roman" w:hAnsi="Times New Roman" w:cs="Times New Roman"/>
                <w:b/>
                <w:bCs/>
                <w:lang w:val="uk-UA"/>
              </w:rPr>
            </w:pPr>
            <w:r w:rsidRPr="006A3A7B">
              <w:rPr>
                <w:rFonts w:ascii="Times New Roman" w:hAnsi="Times New Roman" w:cs="Times New Roman"/>
                <w:b/>
                <w:bCs/>
                <w:lang w:val="uk-UA"/>
              </w:rPr>
              <w:t>Процедура надання роз’яснень щодо тендерної документації</w:t>
            </w:r>
          </w:p>
        </w:tc>
        <w:tc>
          <w:tcPr>
            <w:tcW w:w="6537" w:type="dxa"/>
            <w:vAlign w:val="center"/>
          </w:tcPr>
          <w:p w14:paraId="1F8B342F" w14:textId="77777777" w:rsidR="00BD71F6" w:rsidRPr="00C83DAB" w:rsidRDefault="00BD71F6" w:rsidP="00E55E68">
            <w:pPr>
              <w:widowControl w:val="0"/>
              <w:contextualSpacing/>
              <w:jc w:val="both"/>
              <w:rPr>
                <w:rFonts w:ascii="Times New Roman" w:hAnsi="Times New Roman" w:cs="Times New Roman"/>
              </w:rPr>
            </w:pPr>
            <w:r w:rsidRPr="00C83DAB">
              <w:rPr>
                <w:rFonts w:ascii="Times New Roman" w:hAnsi="Times New Roman" w:cs="Times New Roman"/>
                <w:lang w:val="uk-UA"/>
              </w:rPr>
              <w:t xml:space="preserve">Фізична/юридична особа має право </w:t>
            </w:r>
            <w:r w:rsidRPr="00C83DAB">
              <w:rPr>
                <w:rFonts w:ascii="Times New Roman" w:hAnsi="Times New Roman" w:cs="Times New Roman"/>
                <w:b/>
                <w:i/>
                <w:u w:val="single"/>
                <w:lang w:val="uk-UA"/>
              </w:rPr>
              <w:t>не пізніше ніж за три дні</w:t>
            </w:r>
            <w:r w:rsidRPr="00C83DAB">
              <w:rPr>
                <w:rFonts w:ascii="Times New Roman" w:hAnsi="Times New Roman" w:cs="Times New Roman"/>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w:t>
            </w:r>
            <w:r w:rsidRPr="00C83DAB">
              <w:rPr>
                <w:rFonts w:ascii="Times New Roman" w:hAnsi="Times New Roman" w:cs="Times New Roman"/>
              </w:rPr>
              <w:t xml:space="preserve">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C83DAB">
              <w:rPr>
                <w:rFonts w:ascii="Times New Roman" w:hAnsi="Times New Roman" w:cs="Times New Roman"/>
                <w:b/>
                <w:i/>
                <w:u w:val="single"/>
              </w:rPr>
              <w:t>трьох днів</w:t>
            </w:r>
            <w:r w:rsidRPr="00C83DAB">
              <w:rPr>
                <w:rFonts w:ascii="Times New Roman" w:hAnsi="Times New Roman" w:cs="Times New Roman"/>
              </w:rPr>
              <w:t xml:space="preserve"> з дня їх оприлюднення надати відповідь на звернення та оприлюднити його в електронній системі закупівель.</w:t>
            </w:r>
          </w:p>
          <w:p w14:paraId="14B1BADB" w14:textId="699CBF1A" w:rsidR="00BD71F6" w:rsidRPr="00C83DAB" w:rsidRDefault="00BD71F6" w:rsidP="00BD71F6">
            <w:pPr>
              <w:widowControl w:val="0"/>
              <w:contextualSpacing/>
              <w:jc w:val="both"/>
              <w:rPr>
                <w:rFonts w:ascii="Times New Roman" w:hAnsi="Times New Roman" w:cs="Times New Roman"/>
                <w:lang w:val="uk-UA"/>
              </w:rPr>
            </w:pPr>
            <w:r w:rsidRPr="00C83DAB">
              <w:rPr>
                <w:rFonts w:ascii="Times New Roman" w:hAnsi="Times New Roman" w:cs="Times New Roman"/>
                <w:lang w:val="uk-UA"/>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14:paraId="081CA92D" w14:textId="015A2A38" w:rsidR="00BD71F6" w:rsidRPr="006A3A7B" w:rsidRDefault="00BD71F6" w:rsidP="00BD71F6">
            <w:pPr>
              <w:widowControl w:val="0"/>
              <w:contextualSpacing/>
              <w:jc w:val="both"/>
              <w:rPr>
                <w:rFonts w:ascii="Times New Roman" w:hAnsi="Times New Roman" w:cs="Times New Roman"/>
                <w:lang w:val="uk-UA"/>
              </w:rPr>
            </w:pPr>
            <w:r w:rsidRPr="00C83DAB">
              <w:rPr>
                <w:rFonts w:ascii="Times New Roman" w:hAnsi="Times New Roman" w:cs="Times New Roman"/>
                <w:lang w:val="uk-UA"/>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E13716" w:rsidRPr="006A3A7B" w14:paraId="23297252" w14:textId="77777777" w:rsidTr="007E20D0">
        <w:trPr>
          <w:trHeight w:val="20"/>
        </w:trPr>
        <w:tc>
          <w:tcPr>
            <w:tcW w:w="0" w:type="auto"/>
            <w:vAlign w:val="center"/>
          </w:tcPr>
          <w:p w14:paraId="5F28FCAD" w14:textId="3D052312" w:rsidR="00CD4E1F" w:rsidRPr="006A3A7B" w:rsidRDefault="00CD4E1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42726246" w14:textId="091F2BEE" w:rsidR="00CD4E1F" w:rsidRPr="006A3A7B" w:rsidRDefault="00CD4E1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Внесення змін до тендерної документації</w:t>
            </w:r>
          </w:p>
        </w:tc>
        <w:tc>
          <w:tcPr>
            <w:tcW w:w="6537" w:type="dxa"/>
            <w:vAlign w:val="center"/>
          </w:tcPr>
          <w:p w14:paraId="3FB2C3DB" w14:textId="2C3CBECB" w:rsidR="00BD71F6" w:rsidRPr="00C83DAB" w:rsidRDefault="00BD71F6" w:rsidP="00BD71F6">
            <w:pPr>
              <w:widowControl w:val="0"/>
              <w:contextualSpacing/>
              <w:jc w:val="both"/>
              <w:rPr>
                <w:rFonts w:ascii="Times New Roman" w:hAnsi="Times New Roman" w:cs="Times New Roman"/>
                <w:lang w:val="uk-UA"/>
              </w:rPr>
            </w:pPr>
            <w:r w:rsidRPr="00C83DAB">
              <w:rPr>
                <w:rFonts w:ascii="Times New Roman" w:hAnsi="Times New Roman" w:cs="Times New Roman"/>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C83DAB">
              <w:rPr>
                <w:rFonts w:ascii="Times New Roman" w:hAnsi="Times New Roman" w:cs="Times New Roman"/>
                <w:b/>
                <w:i/>
                <w:u w:val="single"/>
                <w:lang w:val="uk-UA"/>
              </w:rPr>
              <w:t>не менше чотирьох днів</w:t>
            </w:r>
            <w:r w:rsidRPr="00C83DAB">
              <w:rPr>
                <w:rFonts w:ascii="Times New Roman" w:hAnsi="Times New Roman" w:cs="Times New Roman"/>
                <w:lang w:val="uk-UA"/>
              </w:rPr>
              <w:t>.</w:t>
            </w:r>
          </w:p>
          <w:p w14:paraId="21EB61C9" w14:textId="48108E03" w:rsidR="00BD71F6" w:rsidRPr="006A3A7B" w:rsidRDefault="00BD71F6" w:rsidP="00BD71F6">
            <w:pPr>
              <w:widowControl w:val="0"/>
              <w:contextualSpacing/>
              <w:jc w:val="both"/>
              <w:rPr>
                <w:rFonts w:ascii="Times New Roman" w:hAnsi="Times New Roman" w:cs="Times New Roman"/>
                <w:lang w:val="uk-UA"/>
              </w:rPr>
            </w:pPr>
            <w:r w:rsidRPr="00C83DAB">
              <w:rPr>
                <w:rFonts w:ascii="Times New Roman" w:hAnsi="Times New Roman" w:cs="Times New Roman"/>
                <w:lang w:val="uk-UA"/>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p w14:paraId="3930E0B6" w14:textId="05E07695" w:rsidR="00573901" w:rsidRPr="006A3A7B" w:rsidRDefault="0057390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Зазначена інформація оприлюднюється замовником відповідно до статті 10 Закону.</w:t>
            </w:r>
          </w:p>
        </w:tc>
      </w:tr>
      <w:tr w:rsidR="00E13716" w:rsidRPr="006A3A7B" w14:paraId="6BC7F7E7" w14:textId="77777777" w:rsidTr="007E20D0">
        <w:trPr>
          <w:trHeight w:val="20"/>
        </w:trPr>
        <w:tc>
          <w:tcPr>
            <w:tcW w:w="9918" w:type="dxa"/>
            <w:gridSpan w:val="3"/>
            <w:vAlign w:val="center"/>
          </w:tcPr>
          <w:p w14:paraId="64ECCED7" w14:textId="744AA61C" w:rsidR="00CD4E1F" w:rsidRPr="006A3A7B" w:rsidRDefault="00CD4E1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kern w:val="36"/>
                <w:lang w:val="uk-UA" w:eastAsia="ru-RU"/>
              </w:rPr>
              <w:t>Розділ 3. Інструкція з підготовки тендерної пропозиції</w:t>
            </w:r>
          </w:p>
        </w:tc>
      </w:tr>
      <w:tr w:rsidR="00E13716" w:rsidRPr="006A3A7B" w14:paraId="64E10226" w14:textId="77777777" w:rsidTr="007E20D0">
        <w:trPr>
          <w:trHeight w:val="20"/>
        </w:trPr>
        <w:tc>
          <w:tcPr>
            <w:tcW w:w="0" w:type="auto"/>
            <w:vAlign w:val="center"/>
          </w:tcPr>
          <w:p w14:paraId="30CBCB59" w14:textId="19E08714" w:rsidR="00CD4E1F" w:rsidRPr="006A3A7B" w:rsidRDefault="00CD4E1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lang w:val="uk-UA" w:eastAsia="ru-RU"/>
              </w:rPr>
              <w:t>1</w:t>
            </w:r>
          </w:p>
        </w:tc>
        <w:tc>
          <w:tcPr>
            <w:tcW w:w="2991" w:type="dxa"/>
            <w:vAlign w:val="center"/>
          </w:tcPr>
          <w:p w14:paraId="1544E881" w14:textId="55AAC037" w:rsidR="00CD4E1F" w:rsidRPr="006A3A7B" w:rsidRDefault="00CD4E1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Зміст і спосіб подання тендерної пропозиції</w:t>
            </w:r>
          </w:p>
        </w:tc>
        <w:tc>
          <w:tcPr>
            <w:tcW w:w="6537" w:type="dxa"/>
            <w:vAlign w:val="center"/>
          </w:tcPr>
          <w:p w14:paraId="64242E81" w14:textId="499160AC" w:rsidR="00126BE7" w:rsidRPr="006A3A7B" w:rsidRDefault="00FC4F36" w:rsidP="00E55E68">
            <w:pPr>
              <w:widowControl w:val="0"/>
              <w:contextualSpacing/>
              <w:jc w:val="both"/>
              <w:rPr>
                <w:rFonts w:ascii="Times New Roman" w:hAnsi="Times New Roman" w:cs="Times New Roman"/>
                <w:lang w:val="uk-UA"/>
              </w:rPr>
            </w:pPr>
            <w:r w:rsidRPr="006A3A7B">
              <w:rPr>
                <w:rFonts w:ascii="Times New Roman" w:hAnsi="Times New Roman" w:cs="Times New Roman"/>
                <w:color w:val="000000" w:themeColor="text1"/>
                <w:shd w:val="solid" w:color="FFFFFF" w:fill="FFFFFF"/>
                <w:lang w:val="uk-UA"/>
              </w:rPr>
              <w:t>Тендерні пропозиції подаються відповідно до порядку,</w:t>
            </w:r>
            <w:r w:rsidR="0073119C">
              <w:rPr>
                <w:rFonts w:ascii="Times New Roman" w:hAnsi="Times New Roman" w:cs="Times New Roman"/>
                <w:color w:val="000000" w:themeColor="text1"/>
                <w:shd w:val="solid" w:color="FFFFFF" w:fill="FFFFFF"/>
                <w:lang w:val="uk-UA"/>
              </w:rPr>
              <w:t xml:space="preserve"> визначеного статтею 26 Закону, крім положень частин </w:t>
            </w:r>
            <w:hyperlink r:id="rId11" w:anchor="n1462" w:tgtFrame="_blank" w:history="1">
              <w:r w:rsidRPr="006A3A7B">
                <w:rPr>
                  <w:rStyle w:val="a6"/>
                  <w:rFonts w:ascii="Times New Roman" w:hAnsi="Times New Roman" w:cs="Times New Roman"/>
                  <w:shd w:val="solid" w:color="FFFFFF" w:fill="FFFFFF"/>
                  <w:lang w:val="uk-UA"/>
                </w:rPr>
                <w:t>першої</w:t>
              </w:r>
            </w:hyperlink>
            <w:r w:rsidR="0073119C">
              <w:rPr>
                <w:rFonts w:ascii="Times New Roman" w:hAnsi="Times New Roman" w:cs="Times New Roman"/>
                <w:color w:val="000000" w:themeColor="text1"/>
                <w:shd w:val="solid" w:color="FFFFFF" w:fill="FFFFFF"/>
                <w:lang w:val="uk-UA"/>
              </w:rPr>
              <w:t xml:space="preserve">, </w:t>
            </w:r>
            <w:hyperlink r:id="rId12" w:anchor="n1469" w:tgtFrame="_blank" w:history="1">
              <w:r w:rsidRPr="006A3A7B">
                <w:rPr>
                  <w:rStyle w:val="a6"/>
                  <w:rFonts w:ascii="Times New Roman" w:hAnsi="Times New Roman" w:cs="Times New Roman"/>
                  <w:shd w:val="solid" w:color="FFFFFF" w:fill="FFFFFF"/>
                  <w:lang w:val="uk-UA"/>
                </w:rPr>
                <w:t>четвертої</w:t>
              </w:r>
            </w:hyperlink>
            <w:r w:rsidR="0073119C">
              <w:rPr>
                <w:rFonts w:ascii="Times New Roman" w:hAnsi="Times New Roman" w:cs="Times New Roman"/>
                <w:color w:val="000000" w:themeColor="text1"/>
                <w:shd w:val="solid" w:color="FFFFFF" w:fill="FFFFFF"/>
                <w:lang w:val="uk-UA"/>
              </w:rPr>
              <w:t xml:space="preserve">, </w:t>
            </w:r>
            <w:hyperlink r:id="rId13" w:anchor="n1471" w:tgtFrame="_blank" w:history="1">
              <w:r w:rsidRPr="006A3A7B">
                <w:rPr>
                  <w:rStyle w:val="a6"/>
                  <w:rFonts w:ascii="Times New Roman" w:hAnsi="Times New Roman" w:cs="Times New Roman"/>
                  <w:shd w:val="solid" w:color="FFFFFF" w:fill="FFFFFF"/>
                  <w:lang w:val="uk-UA"/>
                </w:rPr>
                <w:t>шостої</w:t>
              </w:r>
            </w:hyperlink>
            <w:r w:rsidR="0073119C">
              <w:rPr>
                <w:rFonts w:ascii="Times New Roman" w:hAnsi="Times New Roman" w:cs="Times New Roman"/>
                <w:color w:val="000000" w:themeColor="text1"/>
                <w:shd w:val="solid" w:color="FFFFFF" w:fill="FFFFFF"/>
                <w:lang w:val="uk-UA"/>
              </w:rPr>
              <w:t xml:space="preserve"> та </w:t>
            </w:r>
            <w:hyperlink r:id="rId14" w:anchor="n1472" w:tgtFrame="_blank" w:history="1">
              <w:r w:rsidRPr="006A3A7B">
                <w:rPr>
                  <w:rStyle w:val="a6"/>
                  <w:rFonts w:ascii="Times New Roman" w:hAnsi="Times New Roman" w:cs="Times New Roman"/>
                  <w:shd w:val="solid" w:color="FFFFFF" w:fill="FFFFFF"/>
                  <w:lang w:val="uk-UA"/>
                </w:rPr>
                <w:t>сьомої</w:t>
              </w:r>
            </w:hyperlink>
            <w:r w:rsidRPr="006A3A7B">
              <w:rPr>
                <w:rFonts w:ascii="Times New Roman" w:hAnsi="Times New Roman" w:cs="Times New Roman"/>
                <w:color w:val="000000" w:themeColor="text1"/>
                <w:shd w:val="solid" w:color="FFFFFF" w:fill="FFFFFF"/>
                <w:lang w:val="uk-UA"/>
              </w:rPr>
              <w:t> статті 26 Закону.</w:t>
            </w:r>
            <w:r w:rsidRPr="006A3A7B">
              <w:rPr>
                <w:rFonts w:ascii="Times New Roman" w:hAnsi="Times New Roman" w:cs="Times New Roman"/>
                <w:color w:val="000000" w:themeColor="text1"/>
                <w:shd w:val="solid" w:color="FFFFFF" w:fill="FFFFFF"/>
              </w:rPr>
              <w:t xml:space="preserve"> </w:t>
            </w:r>
            <w:r w:rsidR="00126BE7" w:rsidRPr="006A3A7B">
              <w:rPr>
                <w:rFonts w:ascii="Times New Roman" w:hAnsi="Times New Roman" w:cs="Times New Roman"/>
                <w:color w:val="000000" w:themeColor="text1"/>
                <w:lang w:val="uk-UA"/>
              </w:rPr>
              <w:t>Тендерна</w:t>
            </w:r>
            <w:r w:rsidR="00126BE7" w:rsidRPr="006A3A7B">
              <w:rPr>
                <w:rFonts w:ascii="Times New Roman" w:hAnsi="Times New Roman" w:cs="Times New Roman"/>
                <w:lang w:val="uk-UA" w:eastAsia="ru-RU"/>
              </w:rPr>
              <w:t xml:space="preserve">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 </w:t>
            </w:r>
            <w:r w:rsidR="00126BE7" w:rsidRPr="006A3A7B">
              <w:rPr>
                <w:rFonts w:ascii="Times New Roman" w:hAnsi="Times New Roman" w:cs="Times New Roman"/>
                <w:lang w:val="uk-UA" w:eastAsia="ar-SA"/>
              </w:rPr>
              <w:t>Для правильного оформлення пропозиції торгів учасник вивчає всі інструкції, форми та терміни, наведені у цій документації.</w:t>
            </w:r>
          </w:p>
          <w:p w14:paraId="3DE46067" w14:textId="56A267C2" w:rsidR="001236AB" w:rsidRPr="006A3A7B" w:rsidRDefault="00FC4F36" w:rsidP="00E55E68">
            <w:pPr>
              <w:widowControl w:val="0"/>
              <w:contextualSpacing/>
              <w:jc w:val="both"/>
              <w:rPr>
                <w:rFonts w:ascii="Times New Roman" w:hAnsi="Times New Roman" w:cs="Times New Roman"/>
                <w:color w:val="000000" w:themeColor="text1"/>
                <w:lang w:val="uk-UA" w:eastAsia="uk-UA"/>
              </w:rPr>
            </w:pPr>
            <w:r w:rsidRPr="006A3A7B">
              <w:rPr>
                <w:rFonts w:ascii="Times New Roman" w:hAnsi="Times New Roman" w:cs="Times New Roman"/>
                <w:color w:val="000000" w:themeColor="text1"/>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w:t>
            </w:r>
            <w:r w:rsidR="0073119C">
              <w:rPr>
                <w:rFonts w:ascii="Times New Roman" w:hAnsi="Times New Roman" w:cs="Times New Roman"/>
                <w:color w:val="000000" w:themeColor="text1"/>
                <w:lang w:val="uk-UA"/>
              </w:rPr>
              <w:t xml:space="preserve">утність підстав, установлених у </w:t>
            </w:r>
            <w:hyperlink r:id="rId15" w:anchor="n615" w:history="1">
              <w:r w:rsidRPr="006A3A7B">
                <w:rPr>
                  <w:rStyle w:val="a6"/>
                  <w:rFonts w:ascii="Times New Roman" w:hAnsi="Times New Roman" w:cs="Times New Roman"/>
                  <w:lang w:val="uk-UA"/>
                </w:rPr>
                <w:t>пункті 47</w:t>
              </w:r>
            </w:hyperlink>
            <w:r w:rsidR="0073119C">
              <w:rPr>
                <w:rFonts w:ascii="Times New Roman" w:hAnsi="Times New Roman" w:cs="Times New Roman"/>
                <w:color w:val="000000" w:themeColor="text1"/>
                <w:lang w:val="uk-UA"/>
              </w:rPr>
              <w:t xml:space="preserve"> </w:t>
            </w:r>
            <w:r w:rsidRPr="006A3A7B">
              <w:rPr>
                <w:rFonts w:ascii="Times New Roman" w:hAnsi="Times New Roman" w:cs="Times New Roman"/>
                <w:color w:val="000000" w:themeColor="text1"/>
                <w:lang w:val="uk-UA"/>
              </w:rPr>
              <w:t xml:space="preserve">цих особливостей і в тендерній документації, та шляхом завантаження необхідних документів, що вимагаються замовником у тендерній документації. </w:t>
            </w:r>
            <w:r w:rsidR="001236AB" w:rsidRPr="006A3A7B">
              <w:rPr>
                <w:rFonts w:ascii="Times New Roman" w:hAnsi="Times New Roman" w:cs="Times New Roman"/>
                <w:b/>
                <w:color w:val="000000" w:themeColor="text1"/>
                <w:lang w:val="uk-UA" w:eastAsia="uk-UA"/>
              </w:rPr>
              <w:t xml:space="preserve">Електронний вигляд тендерної пропозиції повинен бути чітким та відображати підписи та печатки, </w:t>
            </w:r>
            <w:r w:rsidR="001236AB" w:rsidRPr="006A3A7B">
              <w:rPr>
                <w:rFonts w:ascii="Times New Roman" w:hAnsi="Times New Roman" w:cs="Times New Roman"/>
                <w:color w:val="000000" w:themeColor="text1"/>
                <w:lang w:val="uk-UA" w:eastAsia="uk-UA"/>
              </w:rPr>
              <w:t xml:space="preserve">у тому числі нотаріальне посвідчення документів, якщо таке вимагалось Замовником. </w:t>
            </w:r>
            <w:r w:rsidR="001236AB" w:rsidRPr="006A3A7B">
              <w:rPr>
                <w:rFonts w:ascii="Times New Roman" w:hAnsi="Times New Roman" w:cs="Times New Roman"/>
                <w:color w:val="000000" w:themeColor="text1"/>
                <w:lang w:val="uk-UA"/>
              </w:rPr>
              <w:t xml:space="preserve"> Забороняється обмежувати перегляд файлів шляхом встановлення на них паролів або у будь-який інший спосіб.</w:t>
            </w:r>
          </w:p>
          <w:p w14:paraId="7D53262E" w14:textId="3F68341B" w:rsidR="001236AB" w:rsidRPr="006A3A7B" w:rsidRDefault="001236AB"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 xml:space="preserve">Усі документи завантаженні як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w:t>
            </w:r>
            <w:r w:rsidRPr="006A3A7B">
              <w:rPr>
                <w:rFonts w:ascii="Times New Roman" w:hAnsi="Times New Roman" w:cs="Times New Roman"/>
                <w:b/>
                <w:u w:val="single"/>
                <w:lang w:val="uk-UA"/>
              </w:rPr>
              <w:t xml:space="preserve">скановані з оригіналів документів або з їх копій </w:t>
            </w:r>
            <w:r w:rsidR="00D43A87" w:rsidRPr="006A3A7B">
              <w:rPr>
                <w:rFonts w:ascii="Times New Roman" w:hAnsi="Times New Roman" w:cs="Times New Roman"/>
                <w:b/>
                <w:u w:val="single"/>
                <w:lang w:val="uk-UA"/>
              </w:rPr>
              <w:t>завірених підписом та печаткою (за наявності)</w:t>
            </w:r>
            <w:r w:rsidR="00D43A87" w:rsidRPr="006A3A7B">
              <w:rPr>
                <w:rFonts w:ascii="Times New Roman" w:hAnsi="Times New Roman" w:cs="Times New Roman"/>
                <w:b/>
                <w:u w:val="single"/>
              </w:rPr>
              <w:t xml:space="preserve"> </w:t>
            </w:r>
            <w:r w:rsidRPr="006A3A7B">
              <w:rPr>
                <w:rFonts w:ascii="Times New Roman" w:hAnsi="Times New Roman" w:cs="Times New Roman"/>
                <w:b/>
                <w:u w:val="single"/>
                <w:lang w:val="uk-UA"/>
              </w:rPr>
              <w:t>в кольоровому режимі, у вигляді електронного (их) файлів у форматі PDF та/або JPEG.</w:t>
            </w:r>
            <w:r w:rsidRPr="006A3A7B">
              <w:rPr>
                <w:rFonts w:ascii="Times New Roman" w:hAnsi="Times New Roman" w:cs="Times New Roman"/>
                <w:b/>
                <w:lang w:val="uk-UA"/>
              </w:rPr>
              <w:t xml:space="preserve"> </w:t>
            </w:r>
          </w:p>
          <w:p w14:paraId="52966E21" w14:textId="753E21CA" w:rsidR="00CF70E8" w:rsidRPr="006A3A7B" w:rsidRDefault="00880D3C" w:rsidP="00E55E68">
            <w:pPr>
              <w:widowControl w:val="0"/>
              <w:contextualSpacing/>
              <w:jc w:val="both"/>
              <w:rPr>
                <w:rFonts w:ascii="Times New Roman" w:hAnsi="Times New Roman" w:cs="Times New Roman"/>
                <w:b/>
                <w:lang w:val="uk-UA"/>
              </w:rPr>
            </w:pPr>
            <w:r w:rsidRPr="006A3A7B">
              <w:rPr>
                <w:rFonts w:ascii="Times New Roman" w:hAnsi="Times New Roman" w:cs="Times New Roman"/>
                <w:b/>
                <w:spacing w:val="1"/>
                <w:lang w:val="uk-UA"/>
              </w:rPr>
              <w:t>Документи</w:t>
            </w:r>
            <w:r w:rsidRPr="006A3A7B">
              <w:rPr>
                <w:rFonts w:ascii="Times New Roman" w:hAnsi="Times New Roman" w:cs="Times New Roman"/>
                <w:b/>
                <w:lang w:val="uk-UA"/>
              </w:rPr>
              <w:t xml:space="preserve"> </w:t>
            </w:r>
            <w:r w:rsidR="00684E6D" w:rsidRPr="006A3A7B">
              <w:rPr>
                <w:rFonts w:ascii="Times New Roman" w:hAnsi="Times New Roman" w:cs="Times New Roman"/>
                <w:b/>
                <w:lang w:val="uk-UA"/>
              </w:rPr>
              <w:t xml:space="preserve">тендерної пропозиції (відповідно  до їх відношення) </w:t>
            </w:r>
            <w:r w:rsidR="00CF70E8" w:rsidRPr="006A3A7B">
              <w:rPr>
                <w:rFonts w:ascii="Times New Roman" w:hAnsi="Times New Roman" w:cs="Times New Roman"/>
                <w:b/>
                <w:lang w:val="uk-UA"/>
              </w:rPr>
              <w:t xml:space="preserve">повинні бути сформовані </w:t>
            </w:r>
            <w:r w:rsidRPr="006A3A7B">
              <w:rPr>
                <w:rFonts w:ascii="Times New Roman" w:hAnsi="Times New Roman" w:cs="Times New Roman"/>
                <w:b/>
                <w:lang w:val="uk-UA"/>
              </w:rPr>
              <w:t xml:space="preserve">у </w:t>
            </w:r>
            <w:r w:rsidR="00684E6D" w:rsidRPr="006A3A7B">
              <w:rPr>
                <w:rFonts w:ascii="Times New Roman" w:hAnsi="Times New Roman" w:cs="Times New Roman"/>
                <w:b/>
                <w:lang w:val="uk-UA"/>
              </w:rPr>
              <w:t xml:space="preserve">окремі файли </w:t>
            </w:r>
            <w:r w:rsidRPr="006A3A7B">
              <w:rPr>
                <w:rFonts w:ascii="Times New Roman" w:hAnsi="Times New Roman" w:cs="Times New Roman"/>
                <w:b/>
                <w:lang w:val="uk-UA"/>
              </w:rPr>
              <w:t xml:space="preserve"> з відповідною назвою</w:t>
            </w:r>
            <w:r w:rsidR="00CF70E8" w:rsidRPr="006A3A7B">
              <w:rPr>
                <w:rFonts w:ascii="Times New Roman" w:hAnsi="Times New Roman" w:cs="Times New Roman"/>
                <w:b/>
                <w:lang w:val="uk-UA"/>
              </w:rPr>
              <w:t xml:space="preserve">: </w:t>
            </w:r>
          </w:p>
          <w:p w14:paraId="603CAE9B" w14:textId="3EFB70BC" w:rsidR="00CF70E8"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К</w:t>
            </w:r>
            <w:r w:rsidR="00D413EC" w:rsidRPr="006A3A7B">
              <w:rPr>
                <w:rFonts w:ascii="Times New Roman" w:hAnsi="Times New Roman" w:cs="Times New Roman"/>
                <w:b/>
                <w:spacing w:val="1"/>
                <w:lang w:val="uk-UA"/>
              </w:rPr>
              <w:t>В</w:t>
            </w:r>
            <w:r w:rsidR="00880D3C" w:rsidRPr="006A3A7B">
              <w:rPr>
                <w:rFonts w:ascii="Times New Roman" w:hAnsi="Times New Roman" w:cs="Times New Roman"/>
                <w:b/>
                <w:spacing w:val="1"/>
                <w:lang w:val="uk-UA"/>
              </w:rPr>
              <w:t xml:space="preserve"> та </w:t>
            </w:r>
            <w:r w:rsidR="00F14F3B" w:rsidRPr="006A3A7B">
              <w:rPr>
                <w:rFonts w:ascii="Times New Roman" w:hAnsi="Times New Roman" w:cs="Times New Roman"/>
                <w:b/>
                <w:spacing w:val="1"/>
                <w:lang w:val="uk-UA"/>
              </w:rPr>
              <w:t xml:space="preserve">пункт </w:t>
            </w:r>
            <w:r w:rsidR="00D34081" w:rsidRPr="006A3A7B">
              <w:rPr>
                <w:rFonts w:ascii="Times New Roman" w:hAnsi="Times New Roman" w:cs="Times New Roman"/>
                <w:b/>
                <w:spacing w:val="1"/>
                <w:lang w:val="uk-UA"/>
              </w:rPr>
              <w:t>47</w:t>
            </w:r>
            <w:r w:rsidR="00F14F3B" w:rsidRPr="006A3A7B">
              <w:rPr>
                <w:rFonts w:ascii="Times New Roman" w:hAnsi="Times New Roman" w:cs="Times New Roman"/>
                <w:b/>
                <w:spacing w:val="1"/>
                <w:lang w:val="uk-UA"/>
              </w:rPr>
              <w:t xml:space="preserve"> особливостей</w:t>
            </w:r>
            <w:r w:rsidRPr="006A3A7B">
              <w:rPr>
                <w:rFonts w:ascii="Times New Roman" w:hAnsi="Times New Roman" w:cs="Times New Roman"/>
                <w:b/>
                <w:spacing w:val="1"/>
                <w:lang w:val="uk-UA"/>
              </w:rPr>
              <w:t xml:space="preserve">;  </w:t>
            </w:r>
          </w:p>
          <w:p w14:paraId="7B5CE7AE" w14:textId="77777777" w:rsidR="00965781"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Техн</w:t>
            </w:r>
            <w:r w:rsidR="00880D3C" w:rsidRPr="006A3A7B">
              <w:rPr>
                <w:rFonts w:ascii="Times New Roman" w:hAnsi="Times New Roman" w:cs="Times New Roman"/>
                <w:b/>
                <w:lang w:val="uk-UA"/>
              </w:rPr>
              <w:t xml:space="preserve">ічний опис </w:t>
            </w:r>
            <w:r w:rsidRPr="006A3A7B">
              <w:rPr>
                <w:rFonts w:ascii="Times New Roman" w:hAnsi="Times New Roman" w:cs="Times New Roman"/>
                <w:b/>
                <w:spacing w:val="1"/>
                <w:lang w:val="uk-UA"/>
              </w:rPr>
              <w:t>;</w:t>
            </w:r>
            <w:r w:rsidR="00965781" w:rsidRPr="006A3A7B">
              <w:rPr>
                <w:rFonts w:ascii="Times New Roman" w:hAnsi="Times New Roman" w:cs="Times New Roman"/>
                <w:b/>
                <w:spacing w:val="1"/>
                <w:lang w:val="uk-UA"/>
              </w:rPr>
              <w:t xml:space="preserve"> </w:t>
            </w:r>
          </w:p>
          <w:p w14:paraId="24F17F40" w14:textId="242D5D31" w:rsidR="00965781" w:rsidRPr="006A3A7B" w:rsidRDefault="00965781"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Цінова пропозиція;</w:t>
            </w:r>
          </w:p>
          <w:p w14:paraId="03F53595" w14:textId="7D2DA8D6" w:rsidR="00AF4FFE" w:rsidRPr="006A3A7B" w:rsidRDefault="00AF4FFE"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 Субпідряд*;</w:t>
            </w:r>
          </w:p>
          <w:p w14:paraId="79ECBFF3" w14:textId="1F149E6A" w:rsidR="001236AB"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Повноваження</w:t>
            </w:r>
            <w:r w:rsidRPr="006A3A7B">
              <w:rPr>
                <w:rFonts w:ascii="Times New Roman" w:hAnsi="Times New Roman" w:cs="Times New Roman"/>
                <w:b/>
                <w:spacing w:val="1"/>
                <w:lang w:val="uk-UA"/>
              </w:rPr>
              <w:t>;</w:t>
            </w:r>
          </w:p>
          <w:p w14:paraId="288311E6" w14:textId="1D0E644B" w:rsidR="0029582E" w:rsidRPr="006A3A7B" w:rsidRDefault="0029582E"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Забезпечення ТП*</w:t>
            </w:r>
            <w:r w:rsidR="0038382F" w:rsidRPr="006A3A7B">
              <w:rPr>
                <w:rFonts w:ascii="Times New Roman" w:hAnsi="Times New Roman" w:cs="Times New Roman"/>
                <w:b/>
                <w:spacing w:val="1"/>
                <w:lang w:val="uk-UA"/>
              </w:rPr>
              <w:t>;</w:t>
            </w:r>
            <w:r w:rsidRPr="006A3A7B">
              <w:rPr>
                <w:rFonts w:ascii="Times New Roman" w:hAnsi="Times New Roman" w:cs="Times New Roman"/>
                <w:b/>
                <w:spacing w:val="1"/>
                <w:lang w:val="uk-UA"/>
              </w:rPr>
              <w:t xml:space="preserve"> </w:t>
            </w:r>
          </w:p>
          <w:p w14:paraId="7A83C88D" w14:textId="15218857" w:rsidR="00880D3C"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І</w:t>
            </w:r>
            <w:r w:rsidRPr="006A3A7B">
              <w:rPr>
                <w:rFonts w:ascii="Times New Roman" w:hAnsi="Times New Roman" w:cs="Times New Roman"/>
                <w:b/>
                <w:spacing w:val="1"/>
                <w:lang w:val="uk-UA"/>
              </w:rPr>
              <w:t>нші документи</w:t>
            </w:r>
            <w:r w:rsidR="00880D3C" w:rsidRPr="006A3A7B">
              <w:rPr>
                <w:rFonts w:ascii="Times New Roman" w:hAnsi="Times New Roman" w:cs="Times New Roman"/>
                <w:b/>
                <w:spacing w:val="1"/>
                <w:lang w:val="uk-UA"/>
              </w:rPr>
              <w:t>.</w:t>
            </w:r>
          </w:p>
          <w:p w14:paraId="75ABCFD4" w14:textId="22FF005A" w:rsidR="0029582E" w:rsidRPr="006A3A7B" w:rsidRDefault="0029582E"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w:t>
            </w:r>
            <w:r w:rsidRPr="006A3A7B">
              <w:rPr>
                <w:rFonts w:ascii="Times New Roman" w:hAnsi="Times New Roman" w:cs="Times New Roman"/>
                <w:i/>
                <w:spacing w:val="1"/>
                <w:lang w:val="uk-UA"/>
              </w:rPr>
              <w:t>якщо таке вимагається</w:t>
            </w:r>
          </w:p>
          <w:p w14:paraId="7689477F" w14:textId="7EB5BB43" w:rsidR="00CF70E8" w:rsidRPr="006A3A7B" w:rsidRDefault="00880D3C" w:rsidP="00E55E68">
            <w:pPr>
              <w:widowControl w:val="0"/>
              <w:contextualSpacing/>
              <w:jc w:val="both"/>
              <w:rPr>
                <w:rFonts w:ascii="Times New Roman" w:hAnsi="Times New Roman" w:cs="Times New Roman"/>
                <w:spacing w:val="1"/>
                <w:lang w:val="uk-UA"/>
              </w:rPr>
            </w:pPr>
            <w:r w:rsidRPr="006A3A7B">
              <w:rPr>
                <w:rFonts w:ascii="Times New Roman" w:hAnsi="Times New Roman" w:cs="Times New Roman"/>
                <w:spacing w:val="1"/>
                <w:lang w:val="uk-UA"/>
              </w:rPr>
              <w:t xml:space="preserve">До інших документів відносяться документи </w:t>
            </w:r>
            <w:r w:rsidR="00FB3853" w:rsidRPr="006A3A7B">
              <w:rPr>
                <w:rFonts w:ascii="Times New Roman" w:hAnsi="Times New Roman" w:cs="Times New Roman"/>
                <w:spacing w:val="1"/>
                <w:lang w:val="uk-UA"/>
              </w:rPr>
              <w:t xml:space="preserve"> які вимагаються тендерною документацією та такі,</w:t>
            </w:r>
            <w:r w:rsidR="007A6DB2" w:rsidRPr="006A3A7B">
              <w:rPr>
                <w:rFonts w:ascii="Times New Roman" w:hAnsi="Times New Roman" w:cs="Times New Roman"/>
                <w:spacing w:val="1"/>
                <w:lang w:val="uk-UA"/>
              </w:rPr>
              <w:t xml:space="preserve"> які не визначені до зазначених файлів, а також </w:t>
            </w:r>
            <w:r w:rsidR="00FB3853" w:rsidRPr="006A3A7B">
              <w:rPr>
                <w:rFonts w:ascii="Times New Roman" w:hAnsi="Times New Roman" w:cs="Times New Roman"/>
                <w:spacing w:val="1"/>
                <w:lang w:val="uk-UA"/>
              </w:rPr>
              <w:t xml:space="preserve"> які Учасник вважає за необхідне додати.</w:t>
            </w:r>
            <w:r w:rsidR="00CF70E8" w:rsidRPr="006A3A7B">
              <w:rPr>
                <w:rFonts w:ascii="Times New Roman" w:hAnsi="Times New Roman" w:cs="Times New Roman"/>
                <w:spacing w:val="1"/>
                <w:lang w:val="uk-UA"/>
              </w:rPr>
              <w:t xml:space="preserve"> </w:t>
            </w:r>
          </w:p>
          <w:p w14:paraId="1B4847E3" w14:textId="162D23DA" w:rsidR="009C1F31" w:rsidRPr="006A3A7B" w:rsidRDefault="009C1F31" w:rsidP="00E55E68">
            <w:pPr>
              <w:widowControl w:val="0"/>
              <w:contextualSpacing/>
              <w:jc w:val="both"/>
              <w:rPr>
                <w:rFonts w:ascii="Times New Roman" w:hAnsi="Times New Roman" w:cs="Times New Roman"/>
                <w:lang w:val="uk-UA" w:eastAsia="uk-UA"/>
              </w:rPr>
            </w:pPr>
            <w:r w:rsidRPr="006A3A7B">
              <w:rPr>
                <w:rFonts w:ascii="Times New Roman" w:hAnsi="Times New Roman" w:cs="Times New Roman"/>
                <w:lang w:val="uk-UA" w:eastAsia="uk-UA"/>
              </w:rPr>
              <w:t>У разі перевищення об’єму  файлу,</w:t>
            </w:r>
            <w:r w:rsidR="008635AF" w:rsidRPr="006A3A7B">
              <w:rPr>
                <w:rFonts w:ascii="Times New Roman" w:hAnsi="Times New Roman" w:cs="Times New Roman"/>
                <w:lang w:val="uk-UA" w:eastAsia="uk-UA"/>
              </w:rPr>
              <w:t xml:space="preserve"> </w:t>
            </w:r>
            <w:r w:rsidRPr="006A3A7B">
              <w:rPr>
                <w:rFonts w:ascii="Times New Roman" w:hAnsi="Times New Roman" w:cs="Times New Roman"/>
                <w:lang w:val="uk-UA" w:eastAsia="uk-UA"/>
              </w:rPr>
              <w:t xml:space="preserve"> який </w:t>
            </w:r>
            <w:r w:rsidR="008635AF" w:rsidRPr="006A3A7B">
              <w:rPr>
                <w:rFonts w:ascii="Times New Roman" w:hAnsi="Times New Roman" w:cs="Times New Roman"/>
                <w:lang w:val="uk-UA" w:eastAsia="uk-UA"/>
              </w:rPr>
              <w:t xml:space="preserve">загружається </w:t>
            </w:r>
            <w:r w:rsidRPr="006A3A7B">
              <w:rPr>
                <w:rFonts w:ascii="Times New Roman" w:hAnsi="Times New Roman" w:cs="Times New Roman"/>
                <w:lang w:val="uk-UA" w:eastAsia="uk-UA"/>
              </w:rPr>
              <w:t>до електронного майданчика</w:t>
            </w:r>
            <w:r w:rsidR="008635AF" w:rsidRPr="006A3A7B">
              <w:rPr>
                <w:rFonts w:ascii="Times New Roman" w:hAnsi="Times New Roman" w:cs="Times New Roman"/>
                <w:lang w:val="uk-UA" w:eastAsia="uk-UA"/>
              </w:rPr>
              <w:t>,</w:t>
            </w:r>
            <w:r w:rsidRPr="006A3A7B">
              <w:rPr>
                <w:rFonts w:ascii="Times New Roman" w:hAnsi="Times New Roman" w:cs="Times New Roman"/>
                <w:lang w:val="uk-UA" w:eastAsia="uk-UA"/>
              </w:rPr>
              <w:t xml:space="preserve"> файл розбивається на необхідну кількість файлів не змінюючи  його назви із зазначенням у дужках частини</w:t>
            </w:r>
            <w:r w:rsidR="00880D3C" w:rsidRPr="006A3A7B">
              <w:rPr>
                <w:rFonts w:ascii="Times New Roman" w:hAnsi="Times New Roman" w:cs="Times New Roman"/>
                <w:lang w:val="uk-UA" w:eastAsia="uk-UA"/>
              </w:rPr>
              <w:t xml:space="preserve"> (1,2 або 3…</w:t>
            </w:r>
            <w:r w:rsidR="0029582E" w:rsidRPr="006A3A7B">
              <w:rPr>
                <w:rFonts w:ascii="Times New Roman" w:hAnsi="Times New Roman" w:cs="Times New Roman"/>
                <w:lang w:val="uk-UA" w:eastAsia="uk-UA"/>
              </w:rPr>
              <w:t>)</w:t>
            </w:r>
            <w:r w:rsidR="00880D3C" w:rsidRPr="006A3A7B">
              <w:rPr>
                <w:rFonts w:ascii="Times New Roman" w:hAnsi="Times New Roman" w:cs="Times New Roman"/>
                <w:lang w:val="uk-UA" w:eastAsia="uk-UA"/>
              </w:rPr>
              <w:t>.</w:t>
            </w:r>
          </w:p>
          <w:p w14:paraId="41D5D2C2" w14:textId="3BB0AB43" w:rsidR="000A0542" w:rsidRPr="006A3A7B" w:rsidRDefault="00FB3853" w:rsidP="00E55E68">
            <w:pPr>
              <w:widowControl w:val="0"/>
              <w:contextualSpacing/>
              <w:jc w:val="both"/>
              <w:rPr>
                <w:rFonts w:ascii="Times New Roman" w:eastAsia="Times New Roman" w:hAnsi="Times New Roman" w:cs="Times New Roman"/>
                <w:lang w:eastAsia="ru-RU"/>
              </w:rPr>
            </w:pPr>
            <w:r w:rsidRPr="006A3A7B">
              <w:rPr>
                <w:rFonts w:ascii="Times New Roman" w:hAnsi="Times New Roman" w:cs="Times New Roman"/>
                <w:lang w:val="uk-UA" w:eastAsia="uk-UA"/>
              </w:rPr>
              <w:t xml:space="preserve">Для формування тендерної пропозиції у відповідності до вимог можливо використовувати </w:t>
            </w:r>
            <w:r w:rsidR="00B004EB" w:rsidRPr="006A3A7B">
              <w:rPr>
                <w:rFonts w:ascii="Times New Roman" w:hAnsi="Times New Roman" w:cs="Times New Roman"/>
                <w:lang w:val="uk-UA" w:eastAsia="uk-UA"/>
              </w:rPr>
              <w:t xml:space="preserve">наприклад </w:t>
            </w:r>
            <w:r w:rsidRPr="006A3A7B">
              <w:rPr>
                <w:rFonts w:ascii="Times New Roman" w:hAnsi="Times New Roman" w:cs="Times New Roman"/>
                <w:lang w:val="uk-UA" w:eastAsia="uk-UA"/>
              </w:rPr>
              <w:t xml:space="preserve">засоби </w:t>
            </w:r>
            <w:hyperlink r:id="rId16" w:history="1">
              <w:r w:rsidR="00B004EB" w:rsidRPr="006A3A7B">
                <w:rPr>
                  <w:rStyle w:val="a6"/>
                  <w:rFonts w:ascii="Times New Roman" w:hAnsi="Times New Roman" w:cs="Times New Roman"/>
                  <w:color w:val="auto"/>
                  <w:lang w:val="uk-UA" w:eastAsia="uk-UA"/>
                </w:rPr>
                <w:t>www.ilovepdf.com</w:t>
              </w:r>
            </w:hyperlink>
            <w:r w:rsidR="00B004EB" w:rsidRPr="006A3A7B">
              <w:rPr>
                <w:rFonts w:ascii="Times New Roman" w:hAnsi="Times New Roman" w:cs="Times New Roman"/>
                <w:lang w:val="uk-UA" w:eastAsia="uk-UA"/>
              </w:rPr>
              <w:t xml:space="preserve"> та інші</w:t>
            </w:r>
            <w:r w:rsidR="007A6DB2" w:rsidRPr="006A3A7B">
              <w:rPr>
                <w:rFonts w:ascii="Times New Roman" w:hAnsi="Times New Roman" w:cs="Times New Roman"/>
                <w:lang w:val="uk-UA" w:eastAsia="uk-UA"/>
              </w:rPr>
              <w:t xml:space="preserve"> інтернет ресурси</w:t>
            </w:r>
            <w:r w:rsidRPr="006A3A7B">
              <w:rPr>
                <w:rFonts w:ascii="Times New Roman" w:hAnsi="Times New Roman" w:cs="Times New Roman"/>
                <w:lang w:val="uk-UA" w:eastAsia="uk-UA"/>
              </w:rPr>
              <w:t xml:space="preserve">. </w:t>
            </w:r>
          </w:p>
          <w:p w14:paraId="11E7B681" w14:textId="1BD79EEE" w:rsidR="006000EE" w:rsidRPr="006A3A7B" w:rsidRDefault="001236AB"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eastAsia="uk-UA"/>
              </w:rPr>
              <w:t xml:space="preserve">Тендерна пропозиція подається завантаженням файлу (ів) з </w:t>
            </w:r>
            <w:r w:rsidR="008070A7" w:rsidRPr="006A3A7B">
              <w:rPr>
                <w:rFonts w:ascii="Times New Roman" w:hAnsi="Times New Roman" w:cs="Times New Roman"/>
                <w:b/>
                <w:lang w:val="uk-UA" w:eastAsia="uk-UA"/>
              </w:rPr>
              <w:t>Р</w:t>
            </w:r>
            <w:r w:rsidRPr="006A3A7B">
              <w:rPr>
                <w:rFonts w:ascii="Times New Roman" w:hAnsi="Times New Roman" w:cs="Times New Roman"/>
                <w:b/>
                <w:lang w:val="uk-UA" w:eastAsia="uk-UA"/>
              </w:rPr>
              <w:t xml:space="preserve">еєстром наданих документів та нумерацією сторінок, а саме </w:t>
            </w:r>
            <w:r w:rsidRPr="006A3A7B">
              <w:rPr>
                <w:rFonts w:ascii="Times New Roman" w:hAnsi="Times New Roman" w:cs="Times New Roman"/>
                <w:b/>
                <w:spacing w:val="1"/>
                <w:lang w:val="uk-UA"/>
              </w:rPr>
              <w:t>файл(и) відсканований(і) з</w:t>
            </w:r>
            <w:r w:rsidR="008070A7" w:rsidRPr="006A3A7B">
              <w:rPr>
                <w:rFonts w:ascii="Times New Roman" w:hAnsi="Times New Roman" w:cs="Times New Roman"/>
                <w:b/>
                <w:spacing w:val="1"/>
                <w:lang w:val="uk-UA"/>
              </w:rPr>
              <w:t xml:space="preserve"> </w:t>
            </w:r>
            <w:r w:rsidR="0029582E" w:rsidRPr="006A3A7B">
              <w:rPr>
                <w:rFonts w:ascii="Times New Roman" w:hAnsi="Times New Roman" w:cs="Times New Roman"/>
                <w:b/>
                <w:spacing w:val="1"/>
                <w:u w:val="single"/>
                <w:lang w:val="uk-UA"/>
              </w:rPr>
              <w:t>О</w:t>
            </w:r>
            <w:r w:rsidRPr="006A3A7B">
              <w:rPr>
                <w:rFonts w:ascii="Times New Roman" w:hAnsi="Times New Roman" w:cs="Times New Roman"/>
                <w:b/>
                <w:spacing w:val="1"/>
                <w:u w:val="single"/>
                <w:lang w:val="uk-UA"/>
              </w:rPr>
              <w:t>ригіналів</w:t>
            </w:r>
            <w:r w:rsidR="0029582E" w:rsidRPr="006A3A7B">
              <w:rPr>
                <w:rFonts w:ascii="Times New Roman" w:hAnsi="Times New Roman" w:cs="Times New Roman"/>
                <w:b/>
                <w:spacing w:val="1"/>
                <w:lang w:val="uk-UA"/>
              </w:rPr>
              <w:t xml:space="preserve"> документів</w:t>
            </w:r>
            <w:r w:rsidR="008070A7" w:rsidRPr="006A3A7B">
              <w:rPr>
                <w:rFonts w:ascii="Times New Roman" w:hAnsi="Times New Roman" w:cs="Times New Roman"/>
                <w:b/>
                <w:spacing w:val="1"/>
                <w:lang w:val="uk-UA"/>
              </w:rPr>
              <w:t>:</w:t>
            </w:r>
          </w:p>
          <w:p w14:paraId="7CCDD322" w14:textId="318F0E1C" w:rsidR="00CD4E1F" w:rsidRPr="006A3A7B" w:rsidRDefault="00CD4E1F" w:rsidP="00E55E68">
            <w:pPr>
              <w:widowControl w:val="0"/>
              <w:numPr>
                <w:ilvl w:val="0"/>
                <w:numId w:val="24"/>
              </w:numPr>
              <w:ind w:left="0" w:firstLine="0"/>
              <w:contextualSpacing/>
              <w:jc w:val="both"/>
              <w:rPr>
                <w:rFonts w:ascii="Times New Roman" w:hAnsi="Times New Roman" w:cs="Times New Roman"/>
                <w:lang w:val="uk-UA"/>
              </w:rPr>
            </w:pPr>
            <w:r w:rsidRPr="006A3A7B">
              <w:rPr>
                <w:rFonts w:ascii="Times New Roman" w:hAnsi="Times New Roman" w:cs="Times New Roman"/>
                <w:lang w:val="uk-UA"/>
              </w:rPr>
              <w:t>що підтверджу</w:t>
            </w:r>
            <w:r w:rsidR="00E0724A" w:rsidRPr="006A3A7B">
              <w:rPr>
                <w:rFonts w:ascii="Times New Roman" w:hAnsi="Times New Roman" w:cs="Times New Roman"/>
                <w:lang w:val="uk-UA"/>
              </w:rPr>
              <w:t>ють</w:t>
            </w:r>
            <w:r w:rsidRPr="006A3A7B">
              <w:rPr>
                <w:rFonts w:ascii="Times New Roman" w:hAnsi="Times New Roman" w:cs="Times New Roman"/>
                <w:lang w:val="uk-UA"/>
              </w:rPr>
              <w:t xml:space="preserve"> відповідність учасника кваліфікаційним (кваліфікаційному) критеріям –</w:t>
            </w:r>
            <w:r w:rsidR="008070A7" w:rsidRPr="006A3A7B">
              <w:rPr>
                <w:rFonts w:ascii="Times New Roman" w:hAnsi="Times New Roman" w:cs="Times New Roman"/>
                <w:lang w:val="uk-UA"/>
              </w:rPr>
              <w:t xml:space="preserve"> визначеним </w:t>
            </w:r>
            <w:r w:rsidRPr="006A3A7B">
              <w:rPr>
                <w:rFonts w:ascii="Times New Roman" w:hAnsi="Times New Roman" w:cs="Times New Roman"/>
                <w:lang w:val="uk-UA"/>
              </w:rPr>
              <w:t xml:space="preserve"> </w:t>
            </w:r>
            <w:r w:rsidRPr="006A3A7B">
              <w:rPr>
                <w:rFonts w:ascii="Times New Roman" w:hAnsi="Times New Roman" w:cs="Times New Roman"/>
                <w:b/>
                <w:bCs/>
                <w:i/>
                <w:iCs/>
                <w:lang w:val="uk-UA"/>
              </w:rPr>
              <w:t>згідно</w:t>
            </w:r>
            <w:r w:rsidRPr="006A3A7B">
              <w:rPr>
                <w:rFonts w:ascii="Times New Roman" w:hAnsi="Times New Roman" w:cs="Times New Roman"/>
                <w:lang w:val="uk-UA"/>
              </w:rPr>
              <w:t xml:space="preserve"> </w:t>
            </w:r>
            <w:r w:rsidRPr="006A3A7B">
              <w:rPr>
                <w:rFonts w:ascii="Times New Roman" w:hAnsi="Times New Roman" w:cs="Times New Roman"/>
                <w:b/>
                <w:bCs/>
                <w:i/>
                <w:iCs/>
                <w:lang w:val="uk-UA"/>
              </w:rPr>
              <w:t>Додатку 1</w:t>
            </w:r>
            <w:r w:rsidR="000026E9" w:rsidRPr="006A3A7B">
              <w:rPr>
                <w:rFonts w:ascii="Times New Roman" w:hAnsi="Times New Roman" w:cs="Times New Roman"/>
                <w:lang w:val="uk-UA"/>
              </w:rPr>
              <w:t xml:space="preserve"> до цієї тендерної документації та І</w:t>
            </w:r>
            <w:r w:rsidRPr="006A3A7B">
              <w:rPr>
                <w:rFonts w:ascii="Times New Roman" w:hAnsi="Times New Roman" w:cs="Times New Roman"/>
                <w:lang w:val="uk-UA"/>
              </w:rPr>
              <w:t xml:space="preserve">нформацією щодо відсутності підстав, установлених у </w:t>
            </w:r>
            <w:r w:rsidR="00030B3B" w:rsidRPr="006A3A7B">
              <w:rPr>
                <w:rFonts w:ascii="Times New Roman" w:hAnsi="Times New Roman" w:cs="Times New Roman"/>
                <w:lang w:val="uk-UA"/>
              </w:rPr>
              <w:t xml:space="preserve">пункті </w:t>
            </w:r>
            <w:r w:rsidR="00284FD4" w:rsidRPr="006A3A7B">
              <w:rPr>
                <w:rFonts w:ascii="Times New Roman" w:hAnsi="Times New Roman" w:cs="Times New Roman"/>
                <w:lang w:val="uk-UA"/>
              </w:rPr>
              <w:t xml:space="preserve">47 </w:t>
            </w:r>
            <w:r w:rsidR="00030B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 </w:t>
            </w:r>
            <w:r w:rsidR="008070A7" w:rsidRPr="006A3A7B">
              <w:rPr>
                <w:rFonts w:ascii="Times New Roman" w:hAnsi="Times New Roman" w:cs="Times New Roman"/>
                <w:lang w:val="uk-UA"/>
              </w:rPr>
              <w:t>визначеним</w:t>
            </w:r>
            <w:r w:rsidR="008070A7" w:rsidRPr="006A3A7B">
              <w:rPr>
                <w:rFonts w:ascii="Times New Roman" w:hAnsi="Times New Roman" w:cs="Times New Roman"/>
                <w:b/>
                <w:bCs/>
                <w:i/>
                <w:iCs/>
                <w:lang w:val="uk-UA"/>
              </w:rPr>
              <w:t xml:space="preserve"> </w:t>
            </w:r>
            <w:r w:rsidRPr="006A3A7B">
              <w:rPr>
                <w:rFonts w:ascii="Times New Roman" w:hAnsi="Times New Roman" w:cs="Times New Roman"/>
                <w:b/>
                <w:bCs/>
                <w:i/>
                <w:iCs/>
                <w:lang w:val="uk-UA"/>
              </w:rPr>
              <w:t>згідно Додатку 1</w:t>
            </w:r>
            <w:r w:rsidRPr="006A3A7B">
              <w:rPr>
                <w:rFonts w:ascii="Times New Roman" w:hAnsi="Times New Roman" w:cs="Times New Roman"/>
                <w:lang w:val="uk-UA"/>
              </w:rPr>
              <w:t xml:space="preserve"> до цієї тендерної документації;</w:t>
            </w:r>
          </w:p>
          <w:p w14:paraId="21311FB9" w14:textId="68A36434" w:rsidR="00CD4E1F" w:rsidRPr="006A3A7B" w:rsidRDefault="00E931B6" w:rsidP="00E55E68">
            <w:pPr>
              <w:widowControl w:val="0"/>
              <w:numPr>
                <w:ilvl w:val="0"/>
                <w:numId w:val="24"/>
              </w:numPr>
              <w:ind w:left="0" w:firstLine="0"/>
              <w:contextualSpacing/>
              <w:jc w:val="both"/>
              <w:rPr>
                <w:rFonts w:ascii="Times New Roman" w:hAnsi="Times New Roman" w:cs="Times New Roman"/>
                <w:lang w:val="uk-UA"/>
              </w:rPr>
            </w:pPr>
            <w:r w:rsidRPr="006A3A7B">
              <w:rPr>
                <w:rFonts w:ascii="Times New Roman" w:hAnsi="Times New Roman" w:cs="Times New Roman"/>
                <w:lang w:val="uk-UA"/>
              </w:rPr>
              <w:t xml:space="preserve">що підтверджують </w:t>
            </w:r>
            <w:r w:rsidR="008635AF" w:rsidRPr="006A3A7B">
              <w:rPr>
                <w:rFonts w:ascii="Times New Roman" w:hAnsi="Times New Roman" w:cs="Times New Roman"/>
                <w:lang w:val="uk-UA"/>
              </w:rPr>
              <w:t>технічн</w:t>
            </w:r>
            <w:r w:rsidRPr="006A3A7B">
              <w:rPr>
                <w:rFonts w:ascii="Times New Roman" w:hAnsi="Times New Roman" w:cs="Times New Roman"/>
                <w:lang w:val="uk-UA"/>
              </w:rPr>
              <w:t>і</w:t>
            </w:r>
            <w:r w:rsidR="000026E9" w:rsidRPr="006A3A7B">
              <w:rPr>
                <w:rFonts w:ascii="Times New Roman" w:hAnsi="Times New Roman" w:cs="Times New Roman"/>
                <w:lang w:val="uk-UA"/>
              </w:rPr>
              <w:t xml:space="preserve"> якісн</w:t>
            </w:r>
            <w:r w:rsidRPr="006A3A7B">
              <w:rPr>
                <w:rFonts w:ascii="Times New Roman" w:hAnsi="Times New Roman" w:cs="Times New Roman"/>
                <w:lang w:val="uk-UA"/>
              </w:rPr>
              <w:t>і</w:t>
            </w:r>
            <w:r w:rsidR="000026E9" w:rsidRPr="006A3A7B">
              <w:rPr>
                <w:rFonts w:ascii="Times New Roman" w:hAnsi="Times New Roman" w:cs="Times New Roman"/>
                <w:lang w:val="uk-UA"/>
              </w:rPr>
              <w:t xml:space="preserve"> та кількісн</w:t>
            </w:r>
            <w:r w:rsidRPr="006A3A7B">
              <w:rPr>
                <w:rFonts w:ascii="Times New Roman" w:hAnsi="Times New Roman" w:cs="Times New Roman"/>
                <w:lang w:val="uk-UA"/>
              </w:rPr>
              <w:t>і</w:t>
            </w:r>
            <w:r w:rsidR="000026E9" w:rsidRPr="006A3A7B">
              <w:rPr>
                <w:rFonts w:ascii="Times New Roman" w:hAnsi="Times New Roman" w:cs="Times New Roman"/>
                <w:lang w:val="uk-UA"/>
              </w:rPr>
              <w:t xml:space="preserve"> характеристик</w:t>
            </w:r>
            <w:r w:rsidRPr="006A3A7B">
              <w:rPr>
                <w:rFonts w:ascii="Times New Roman" w:hAnsi="Times New Roman" w:cs="Times New Roman"/>
                <w:lang w:val="uk-UA"/>
              </w:rPr>
              <w:t>и</w:t>
            </w:r>
            <w:r w:rsidR="000026E9" w:rsidRPr="006A3A7B">
              <w:rPr>
                <w:rFonts w:ascii="Times New Roman" w:hAnsi="Times New Roman" w:cs="Times New Roman"/>
                <w:lang w:val="uk-UA"/>
              </w:rPr>
              <w:t xml:space="preserve"> предмета закупівлі - технічні вимоги до предмета закупівлі</w:t>
            </w:r>
            <w:r w:rsidR="00CD4E1F" w:rsidRPr="006A3A7B">
              <w:rPr>
                <w:rFonts w:ascii="Times New Roman" w:hAnsi="Times New Roman" w:cs="Times New Roman"/>
                <w:lang w:val="uk-UA"/>
              </w:rPr>
              <w:t>, у тому числі відповідній технічній специфікації (у разі потреби – планам, кресленням, малюнкам чи опису предмета закупівлі)</w:t>
            </w:r>
            <w:r w:rsidRPr="006A3A7B">
              <w:rPr>
                <w:rFonts w:ascii="Times New Roman" w:hAnsi="Times New Roman" w:cs="Times New Roman"/>
                <w:lang w:val="uk-UA"/>
              </w:rPr>
              <w:t xml:space="preserve"> викладених у </w:t>
            </w:r>
            <w:r w:rsidR="00CD4E1F" w:rsidRPr="006A3A7B">
              <w:rPr>
                <w:rFonts w:ascii="Times New Roman" w:hAnsi="Times New Roman" w:cs="Times New Roman"/>
                <w:lang w:val="uk-UA"/>
              </w:rPr>
              <w:t xml:space="preserve"> </w:t>
            </w:r>
            <w:r w:rsidRPr="006A3A7B">
              <w:rPr>
                <w:rFonts w:ascii="Times New Roman" w:hAnsi="Times New Roman" w:cs="Times New Roman"/>
                <w:lang w:val="uk-UA"/>
              </w:rPr>
              <w:t xml:space="preserve">Додатку 2 ТЕХНІЧНА СПЕЦИФІКАЦІЯ </w:t>
            </w:r>
            <w:r w:rsidR="000C332F" w:rsidRPr="006A3A7B">
              <w:rPr>
                <w:rFonts w:ascii="Times New Roman" w:hAnsi="Times New Roman" w:cs="Times New Roman"/>
                <w:lang w:val="uk-UA"/>
              </w:rPr>
              <w:t>до тендерної документації;</w:t>
            </w:r>
          </w:p>
          <w:p w14:paraId="3A16EC86" w14:textId="4B8810B0" w:rsidR="00965781" w:rsidRPr="006A3A7B" w:rsidRDefault="00965781" w:rsidP="00E55E68">
            <w:pPr>
              <w:widowControl w:val="0"/>
              <w:numPr>
                <w:ilvl w:val="0"/>
                <w:numId w:val="24"/>
              </w:numPr>
              <w:ind w:left="0" w:firstLine="0"/>
              <w:contextualSpacing/>
              <w:jc w:val="both"/>
              <w:rPr>
                <w:rFonts w:ascii="Times New Roman" w:hAnsi="Times New Roman" w:cs="Times New Roman"/>
                <w:lang w:val="uk-UA"/>
              </w:rPr>
            </w:pPr>
            <w:r w:rsidRPr="006A3A7B">
              <w:rPr>
                <w:rFonts w:ascii="Times New Roman" w:hAnsi="Times New Roman" w:cs="Times New Roman"/>
                <w:spacing w:val="1"/>
                <w:lang w:val="uk-UA"/>
              </w:rPr>
              <w:t>підписаної уповноваженою особою учасника Цінової пропозиції, складеної у відповідності до форми Додатку 3</w:t>
            </w:r>
          </w:p>
          <w:p w14:paraId="351A240C" w14:textId="60A26DB4" w:rsidR="00A47AA3" w:rsidRPr="006A3A7B" w:rsidRDefault="00CD4E1F" w:rsidP="00E55E68">
            <w:pPr>
              <w:widowControl w:val="0"/>
              <w:numPr>
                <w:ilvl w:val="0"/>
                <w:numId w:val="24"/>
              </w:numPr>
              <w:ind w:left="0" w:firstLine="0"/>
              <w:contextualSpacing/>
              <w:jc w:val="both"/>
              <w:rPr>
                <w:rFonts w:ascii="Times New Roman" w:hAnsi="Times New Roman" w:cs="Times New Roman"/>
                <w:b/>
                <w:lang w:val="uk-UA"/>
              </w:rPr>
            </w:pPr>
            <w:r w:rsidRPr="006A3A7B">
              <w:rPr>
                <w:rFonts w:ascii="Times New Roman" w:hAnsi="Times New Roman" w:cs="Times New Roman"/>
                <w:lang w:val="uk-UA"/>
              </w:rPr>
              <w:t xml:space="preserve">щодо кожного  субпідрядника/ співвиконавця у разі залучення (з урахуванням п. 7 «Інформація про субпідрядника» даного Розділу) </w:t>
            </w:r>
            <w:r w:rsidRPr="006A3A7B">
              <w:rPr>
                <w:rFonts w:ascii="Times New Roman" w:hAnsi="Times New Roman" w:cs="Times New Roman"/>
                <w:i/>
                <w:iCs/>
                <w:lang w:val="uk-UA"/>
              </w:rPr>
              <w:t>(застосовується для робіт або послуг)</w:t>
            </w:r>
            <w:r w:rsidR="00B55532" w:rsidRPr="006A3A7B">
              <w:rPr>
                <w:rFonts w:ascii="Times New Roman" w:hAnsi="Times New Roman" w:cs="Times New Roman"/>
                <w:lang w:val="uk-UA"/>
              </w:rPr>
              <w:t>;</w:t>
            </w:r>
            <w:r w:rsidR="0038382F" w:rsidRPr="006A3A7B">
              <w:rPr>
                <w:rFonts w:ascii="Times New Roman" w:hAnsi="Times New Roman" w:cs="Times New Roman"/>
                <w:lang w:val="uk-UA"/>
              </w:rPr>
              <w:t xml:space="preserve">  </w:t>
            </w:r>
            <w:r w:rsidR="00030B3B" w:rsidRPr="006A3A7B">
              <w:rPr>
                <w:rFonts w:ascii="Times New Roman" w:hAnsi="Times New Roman" w:cs="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7" w:anchor="n1257" w:tgtFrame="_blank" w:history="1">
              <w:r w:rsidR="00030B3B" w:rsidRPr="006A3A7B">
                <w:rPr>
                  <w:rStyle w:val="a6"/>
                  <w:rFonts w:ascii="Times New Roman" w:hAnsi="Times New Roman" w:cs="Times New Roman"/>
                  <w:lang w:val="uk-UA"/>
                </w:rPr>
                <w:t>частини третьої</w:t>
              </w:r>
            </w:hyperlink>
            <w:r w:rsidR="00030B3B" w:rsidRPr="006A3A7B">
              <w:rPr>
                <w:rFonts w:ascii="Times New Roman" w:hAnsi="Times New Roman" w:cs="Times New Roman"/>
                <w:lang w:val="uk-UA"/>
              </w:rPr>
              <w:t xml:space="preserve"> статті 16 Закону (у разі застосування таких критеріїв до учасника процедури закупівлі), замовник перевіряє таких </w:t>
            </w:r>
            <w:r w:rsidR="00284FD4" w:rsidRPr="006A3A7B">
              <w:rPr>
                <w:rFonts w:ascii="Times New Roman" w:hAnsi="Times New Roman" w:cs="Times New Roman"/>
                <w:lang w:val="uk-UA"/>
              </w:rPr>
              <w:t>суб’єктів господарювання щодо відсутності підстав, визначених пунктом 47 особливостей</w:t>
            </w:r>
            <w:r w:rsidR="0038382F" w:rsidRPr="006A3A7B">
              <w:rPr>
                <w:rFonts w:ascii="Times New Roman" w:hAnsi="Times New Roman" w:cs="Times New Roman"/>
                <w:lang w:val="uk-UA"/>
              </w:rPr>
              <w:t>;</w:t>
            </w:r>
          </w:p>
          <w:p w14:paraId="20D8C88A" w14:textId="6B4AF15B" w:rsidR="000026E9" w:rsidRPr="006A3A7B" w:rsidRDefault="000026E9" w:rsidP="00E55E68">
            <w:pPr>
              <w:widowControl w:val="0"/>
              <w:numPr>
                <w:ilvl w:val="0"/>
                <w:numId w:val="24"/>
              </w:numPr>
              <w:ind w:left="0" w:firstLine="0"/>
              <w:contextualSpacing/>
              <w:jc w:val="both"/>
              <w:rPr>
                <w:rFonts w:ascii="Times New Roman" w:hAnsi="Times New Roman" w:cs="Times New Roman"/>
                <w:b/>
                <w:lang w:val="uk-UA"/>
              </w:rPr>
            </w:pPr>
            <w:r w:rsidRPr="006A3A7B">
              <w:rPr>
                <w:rFonts w:ascii="Times New Roman" w:hAnsi="Times New Roman" w:cs="Times New Roman"/>
                <w:spacing w:val="1"/>
                <w:lang w:val="uk-UA"/>
              </w:rPr>
              <w:t xml:space="preserve"> які підтверджують</w:t>
            </w:r>
            <w:r w:rsidRPr="006A3A7B">
              <w:rPr>
                <w:rFonts w:ascii="Times New Roman" w:hAnsi="Times New Roman" w:cs="Times New Roman"/>
                <w:lang w:val="uk-UA"/>
              </w:rPr>
              <w:t xml:space="preserve"> </w:t>
            </w:r>
            <w:r w:rsidRPr="006A3A7B">
              <w:rPr>
                <w:rFonts w:ascii="Times New Roman" w:hAnsi="Times New Roman" w:cs="Times New Roman"/>
                <w:spacing w:val="1"/>
                <w:lang w:val="uk-UA"/>
              </w:rPr>
              <w:t xml:space="preserve">повноваження посадової особи або представника учасника процедури закупівлі щодо підпису документів тендерної пропозиції та </w:t>
            </w:r>
            <w:r w:rsidRPr="006A3A7B">
              <w:rPr>
                <w:rFonts w:ascii="Times New Roman" w:hAnsi="Times New Roman" w:cs="Times New Roman"/>
                <w:b/>
                <w:spacing w:val="1"/>
                <w:lang w:val="uk-UA"/>
              </w:rPr>
              <w:t>Договору:</w:t>
            </w:r>
            <w:r w:rsidRPr="006A3A7B">
              <w:rPr>
                <w:rFonts w:ascii="Times New Roman" w:hAnsi="Times New Roman" w:cs="Times New Roman"/>
                <w:spacing w:val="1"/>
                <w:lang w:val="uk-UA"/>
              </w:rPr>
              <w:t xml:space="preserve">  </w:t>
            </w:r>
          </w:p>
          <w:p w14:paraId="37921586" w14:textId="77777777" w:rsidR="000026E9" w:rsidRPr="006A3A7B" w:rsidRDefault="000026E9"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Для юридичних осіб</w:t>
            </w:r>
          </w:p>
          <w:p w14:paraId="7A5082C7" w14:textId="1AC6B30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виписка з протоколу засновників або протокол засновникі</w:t>
            </w:r>
            <w:r w:rsidRPr="00EB10FA">
              <w:rPr>
                <w:rFonts w:ascii="Times New Roman" w:hAnsi="Times New Roman" w:cs="Times New Roman"/>
                <w:lang w:val="uk-UA"/>
              </w:rPr>
              <w:t>в;</w:t>
            </w:r>
          </w:p>
          <w:p w14:paraId="335FD0A8" w14:textId="3F2C478A" w:rsidR="00A47AA3"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наказу про призначення</w:t>
            </w:r>
            <w:r w:rsidR="0008475B">
              <w:rPr>
                <w:rFonts w:ascii="Times New Roman" w:hAnsi="Times New Roman" w:cs="Times New Roman"/>
                <w:lang w:val="uk-UA"/>
              </w:rPr>
              <w:t xml:space="preserve"> або витяг з наказу про призначення</w:t>
            </w:r>
            <w:r w:rsidRPr="006A3A7B">
              <w:rPr>
                <w:rFonts w:ascii="Times New Roman" w:hAnsi="Times New Roman" w:cs="Times New Roman"/>
                <w:lang w:val="uk-UA"/>
              </w:rPr>
              <w:t>;</w:t>
            </w:r>
          </w:p>
          <w:p w14:paraId="4B831BE3" w14:textId="33753ADC"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довіреність або доручення </w:t>
            </w:r>
            <w:r w:rsidRPr="006A3A7B">
              <w:rPr>
                <w:rFonts w:ascii="Times New Roman" w:hAnsi="Times New Roman" w:cs="Times New Roman"/>
              </w:rPr>
              <w:t xml:space="preserve">(якщо підписувати документи </w:t>
            </w:r>
            <w:r w:rsidRPr="006A3A7B">
              <w:rPr>
                <w:rFonts w:ascii="Times New Roman" w:hAnsi="Times New Roman" w:cs="Times New Roman"/>
                <w:lang w:val="uk-UA"/>
              </w:rPr>
              <w:t xml:space="preserve">тендерної </w:t>
            </w:r>
            <w:r w:rsidRPr="006A3A7B">
              <w:rPr>
                <w:rFonts w:ascii="Times New Roman" w:hAnsi="Times New Roman" w:cs="Times New Roman"/>
              </w:rPr>
              <w:t>пропозиції та/або договір про закупівлю буде уповноважена керівником особа)</w:t>
            </w:r>
            <w:r w:rsidRPr="006A3A7B">
              <w:rPr>
                <w:rFonts w:ascii="Times New Roman" w:hAnsi="Times New Roman" w:cs="Times New Roman"/>
                <w:lang w:val="uk-UA"/>
              </w:rPr>
              <w:t xml:space="preserve">; </w:t>
            </w:r>
          </w:p>
          <w:p w14:paraId="7FD1AECD" w14:textId="71AB3ED1"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Статут,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007A6DB2" w:rsidRPr="006A3A7B">
              <w:rPr>
                <w:rFonts w:ascii="Times New Roman" w:hAnsi="Times New Roman" w:cs="Times New Roman"/>
                <w:lang w:val="uk-UA"/>
              </w:rPr>
              <w:t xml:space="preserve"> або переходу її на модельний статут</w:t>
            </w:r>
            <w:r w:rsidRPr="006A3A7B">
              <w:rPr>
                <w:rFonts w:ascii="Times New Roman" w:hAnsi="Times New Roman" w:cs="Times New Roman"/>
                <w:lang w:val="uk-UA"/>
              </w:rPr>
              <w:t xml:space="preserve">. </w:t>
            </w:r>
          </w:p>
          <w:p w14:paraId="2A2BD86C" w14:textId="2D15018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Витяг з Єдиного державного реєстру юридичних осіб – підприємців та громадських формувань (повний) виданий або сформований не раніше </w:t>
            </w:r>
            <w:r w:rsidRPr="006A3A7B">
              <w:rPr>
                <w:rFonts w:ascii="Times New Roman" w:hAnsi="Times New Roman" w:cs="Times New Roman"/>
                <w:b/>
                <w:lang w:val="uk-UA"/>
              </w:rPr>
              <w:t>202</w:t>
            </w:r>
            <w:r w:rsidR="00B52CA1">
              <w:rPr>
                <w:rFonts w:ascii="Times New Roman" w:hAnsi="Times New Roman" w:cs="Times New Roman"/>
                <w:b/>
                <w:lang w:val="uk-UA"/>
              </w:rPr>
              <w:t>3</w:t>
            </w:r>
            <w:r w:rsidRPr="006A3A7B">
              <w:rPr>
                <w:rFonts w:ascii="Times New Roman" w:hAnsi="Times New Roman" w:cs="Times New Roman"/>
                <w:b/>
                <w:lang w:val="uk-UA"/>
              </w:rPr>
              <w:t xml:space="preserve"> року</w:t>
            </w:r>
            <w:r w:rsidR="00832996" w:rsidRPr="006A3A7B">
              <w:rPr>
                <w:rFonts w:ascii="Times New Roman" w:hAnsi="Times New Roman" w:cs="Times New Roman"/>
                <w:b/>
                <w:color w:val="FF0000"/>
                <w:lang w:val="uk-UA"/>
              </w:rPr>
              <w:t>.</w:t>
            </w:r>
          </w:p>
          <w:p w14:paraId="68B1C709" w14:textId="340EA070" w:rsidR="000C332F"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w:t>
            </w:r>
            <w:r w:rsidR="000C332F" w:rsidRPr="006A3A7B">
              <w:rPr>
                <w:rFonts w:ascii="Times New Roman" w:hAnsi="Times New Roman" w:cs="Times New Roman"/>
                <w:lang w:val="uk-UA"/>
              </w:rPr>
              <w:t xml:space="preserve">для підтвердження повноважень </w:t>
            </w:r>
            <w:r w:rsidR="0008475B" w:rsidRPr="0008475B">
              <w:rPr>
                <w:rFonts w:ascii="Times New Roman" w:hAnsi="Times New Roman" w:cs="Times New Roman"/>
                <w:lang w:val="uk-UA"/>
              </w:rPr>
              <w:t>товариства з обмеженою та додатковою відповідальністю</w:t>
            </w:r>
            <w:r w:rsidR="0073119C">
              <w:rPr>
                <w:rFonts w:ascii="Times New Roman" w:hAnsi="Times New Roman" w:cs="Times New Roman"/>
                <w:lang w:val="uk-UA"/>
              </w:rPr>
              <w:t xml:space="preserve"> </w:t>
            </w:r>
            <w:r w:rsidR="000C332F" w:rsidRPr="006A3A7B">
              <w:rPr>
                <w:rFonts w:ascii="Times New Roman" w:hAnsi="Times New Roman" w:cs="Times New Roman"/>
                <w:lang w:val="uk-UA"/>
              </w:rPr>
              <w:t>на укладення Договору у складі тендерної пропозиції учаснику (юридичної особи) слід надати копію документу, який визначає вартість чистих активів (наприклад, баланс або фінансовий звіт суб’єкта малого підприємництва) за останній звітний період</w:t>
            </w:r>
            <w:r w:rsidR="00285EE8" w:rsidRPr="006A3A7B">
              <w:rPr>
                <w:rFonts w:ascii="Times New Roman" w:hAnsi="Times New Roman" w:cs="Times New Roman"/>
                <w:lang w:val="uk-UA"/>
              </w:rPr>
              <w:t>*</w:t>
            </w:r>
            <w:r w:rsidR="000C332F" w:rsidRPr="006A3A7B">
              <w:rPr>
                <w:rFonts w:ascii="Times New Roman" w:hAnsi="Times New Roman" w:cs="Times New Roman"/>
                <w:lang w:val="uk-UA"/>
              </w:rPr>
              <w:t xml:space="preserve"> або Довідку в якій визначено розмір чистих активів на кінець попереднього кварталу. Якщо вартість тендерної пропозиції перевищує 50% вартості чистих активів учасника-товариства, додатково надати протокол загальних зборів учасників про надання згоди на здійснення значних правочинів в розумінні ч.2 ст.44  Закон України «Про товариства з обмеженою та додатковою відповідальністю» від 06.02.2018 № 2275-VIII, зокрема укладення договору за результатами цієї закупівлі - інший документ, що підтверджує повноваження посадової особи учасника на підписання документів (у разі наявності)</w:t>
            </w:r>
          </w:p>
          <w:p w14:paraId="37CBC549" w14:textId="4AF5ABF2" w:rsidR="000C332F" w:rsidRPr="006A3A7B" w:rsidRDefault="00285EE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w:t>
            </w:r>
            <w:r w:rsidR="00687DBF" w:rsidRPr="006A3A7B">
              <w:rPr>
                <w:rFonts w:ascii="Times New Roman" w:hAnsi="Times New Roman" w:cs="Times New Roman"/>
                <w:lang w:val="uk-UA"/>
              </w:rPr>
              <w:t xml:space="preserve"> в розумінні статті 13 закону Про бухгалтерський облік та фінансову звітність в Україні </w:t>
            </w:r>
            <w:r w:rsidR="00687DBF" w:rsidRPr="006A3A7B">
              <w:rPr>
                <w:rStyle w:val="rvts44"/>
                <w:rFonts w:ascii="Times New Roman" w:hAnsi="Times New Roman" w:cs="Times New Roman"/>
                <w:b/>
                <w:bCs/>
                <w:shd w:val="clear" w:color="auto" w:fill="FFFFFF"/>
                <w:lang w:val="uk-UA"/>
              </w:rPr>
              <w:t>16 липня 1999 року</w:t>
            </w:r>
            <w:r w:rsidR="00687DBF" w:rsidRPr="006A3A7B">
              <w:rPr>
                <w:rFonts w:ascii="Times New Roman" w:hAnsi="Times New Roman" w:cs="Times New Roman"/>
                <w:lang w:val="uk-UA"/>
              </w:rPr>
              <w:br/>
            </w:r>
            <w:r w:rsidR="00687DBF" w:rsidRPr="006A3A7B">
              <w:rPr>
                <w:rStyle w:val="rvts44"/>
                <w:rFonts w:ascii="Times New Roman" w:hAnsi="Times New Roman" w:cs="Times New Roman"/>
                <w:b/>
                <w:bCs/>
                <w:shd w:val="clear" w:color="auto" w:fill="FFFFFF"/>
                <w:lang w:val="uk-UA"/>
              </w:rPr>
              <w:t>№ 996-</w:t>
            </w:r>
            <w:r w:rsidR="00687DBF" w:rsidRPr="006A3A7B">
              <w:rPr>
                <w:rStyle w:val="rvts44"/>
                <w:rFonts w:ascii="Times New Roman" w:hAnsi="Times New Roman" w:cs="Times New Roman"/>
                <w:b/>
                <w:bCs/>
                <w:shd w:val="clear" w:color="auto" w:fill="FFFFFF"/>
              </w:rPr>
              <w:t>XIV</w:t>
            </w:r>
            <w:r w:rsidR="00687DBF" w:rsidRPr="006A3A7B">
              <w:rPr>
                <w:rStyle w:val="rvts44"/>
                <w:rFonts w:ascii="Times New Roman" w:hAnsi="Times New Roman" w:cs="Times New Roman"/>
                <w:b/>
                <w:bCs/>
                <w:shd w:val="clear" w:color="auto" w:fill="FFFFFF"/>
                <w:lang w:val="uk-UA"/>
              </w:rPr>
              <w:t xml:space="preserve">. </w:t>
            </w:r>
          </w:p>
          <w:p w14:paraId="65F091EB"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інший документ, що підтверджує повноваження посадової особи учасника на підписання документів (у разі наявності).</w:t>
            </w:r>
          </w:p>
          <w:p w14:paraId="591AD4B0"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b/>
                <w:bCs/>
                <w:u w:val="single"/>
                <w:lang w:val="uk-UA"/>
              </w:rPr>
              <w:t>Для фізичних осіб-підприємців:</w:t>
            </w:r>
          </w:p>
          <w:p w14:paraId="0C28B915" w14:textId="2A6298B7" w:rsidR="007E20D0" w:rsidRPr="006A3A7B" w:rsidRDefault="000026E9" w:rsidP="00E55E68">
            <w:pPr>
              <w:widowControl w:val="0"/>
              <w:contextualSpacing/>
              <w:jc w:val="both"/>
              <w:rPr>
                <w:rFonts w:ascii="Times New Roman" w:hAnsi="Times New Roman" w:cs="Times New Roman"/>
                <w:color w:val="FF0000"/>
                <w:lang w:val="uk-UA"/>
              </w:rPr>
            </w:pPr>
            <w:r w:rsidRPr="006A3A7B">
              <w:rPr>
                <w:rFonts w:ascii="Times New Roman" w:hAnsi="Times New Roman" w:cs="Times New Roman"/>
                <w:lang w:val="uk-UA"/>
              </w:rPr>
              <w:t xml:space="preserve">- </w:t>
            </w:r>
            <w:r w:rsidR="008D35C2" w:rsidRPr="006A3A7B">
              <w:rPr>
                <w:rFonts w:ascii="Times New Roman" w:hAnsi="Times New Roman" w:cs="Times New Roman"/>
                <w:lang w:val="uk-UA"/>
              </w:rPr>
              <w:t xml:space="preserve">Витяг з Єдиного державного реєстру юридичних осіб – підприємців та громадських формувань (повний) виданий або сформований не раніше </w:t>
            </w:r>
            <w:r w:rsidR="008D35C2" w:rsidRPr="006A3A7B">
              <w:rPr>
                <w:rFonts w:ascii="Times New Roman" w:hAnsi="Times New Roman" w:cs="Times New Roman"/>
                <w:b/>
                <w:lang w:val="uk-UA"/>
              </w:rPr>
              <w:t>202</w:t>
            </w:r>
            <w:r w:rsidR="00B52CA1">
              <w:rPr>
                <w:rFonts w:ascii="Times New Roman" w:hAnsi="Times New Roman" w:cs="Times New Roman"/>
                <w:b/>
                <w:lang w:val="uk-UA"/>
              </w:rPr>
              <w:t>3</w:t>
            </w:r>
            <w:r w:rsidR="008D35C2" w:rsidRPr="006A3A7B">
              <w:rPr>
                <w:rFonts w:ascii="Times New Roman" w:hAnsi="Times New Roman" w:cs="Times New Roman"/>
                <w:b/>
                <w:lang w:val="uk-UA"/>
              </w:rPr>
              <w:t xml:space="preserve"> року</w:t>
            </w:r>
            <w:r w:rsidR="008D35C2" w:rsidRPr="006A3A7B">
              <w:rPr>
                <w:rFonts w:ascii="Times New Roman" w:hAnsi="Times New Roman" w:cs="Times New Roman"/>
                <w:lang w:val="uk-UA"/>
              </w:rPr>
              <w:t>.</w:t>
            </w:r>
            <w:r w:rsidR="008D35C2" w:rsidRPr="006A3A7B">
              <w:rPr>
                <w:rFonts w:ascii="Times New Roman" w:hAnsi="Times New Roman" w:cs="Times New Roman"/>
              </w:rPr>
              <w:t xml:space="preserve"> </w:t>
            </w:r>
          </w:p>
          <w:p w14:paraId="3D0FDA79"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паспорту фізичної особи-підприємця.</w:t>
            </w:r>
          </w:p>
          <w:p w14:paraId="243D1F90"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довідки про присвоєння ідентифікаційного номера або  реєстраційного номеру облікової картки платника податків.</w:t>
            </w:r>
          </w:p>
          <w:p w14:paraId="57F0955A" w14:textId="22D84C89" w:rsidR="000026E9" w:rsidRPr="006A3A7B"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6A3A7B">
              <w:rPr>
                <w:rFonts w:ascii="Times New Roman" w:hAnsi="Times New Roman" w:cs="Times New Roman"/>
                <w:spacing w:val="1"/>
                <w:lang w:val="uk-UA"/>
              </w:rPr>
              <w:t xml:space="preserve">Оригіналу листа, складеного в довільній формі і підписаного </w:t>
            </w:r>
            <w:r w:rsidRPr="006A3A7B">
              <w:rPr>
                <w:rFonts w:ascii="Times New Roman" w:hAnsi="Times New Roman" w:cs="Times New Roman"/>
                <w:lang w:val="uk-UA"/>
              </w:rPr>
              <w:t xml:space="preserve">уповноваженою особою учасника, </w:t>
            </w:r>
            <w:r w:rsidRPr="006A3A7B">
              <w:rPr>
                <w:rFonts w:ascii="Times New Roman" w:hAnsi="Times New Roman" w:cs="Times New Roman"/>
                <w:spacing w:val="1"/>
                <w:lang w:val="uk-UA"/>
              </w:rPr>
              <w:t>з обов’язковим зазначенням назви учасника, коду ЄДРПОУ, реквізитів (адреса, телефон, факс, електронна адреса); юридичної адреси, банківських реквізитів обслуговуючого банку, відомостей про керівництво (прізвище, ім'я, по-батькові, посада, контактний телефон) із зазначенням дати складання листа.</w:t>
            </w:r>
          </w:p>
          <w:p w14:paraId="5EFCD825" w14:textId="087511A8" w:rsidR="00AF4FFE" w:rsidRPr="006A3A7B" w:rsidRDefault="00AF4FFE" w:rsidP="00E55E68">
            <w:pPr>
              <w:widowControl w:val="0"/>
              <w:numPr>
                <w:ilvl w:val="0"/>
                <w:numId w:val="24"/>
              </w:numPr>
              <w:ind w:left="0" w:firstLine="0"/>
              <w:contextualSpacing/>
              <w:jc w:val="both"/>
              <w:rPr>
                <w:rFonts w:ascii="Times New Roman" w:hAnsi="Times New Roman" w:cs="Times New Roman"/>
                <w:spacing w:val="1"/>
                <w:lang w:val="uk-UA"/>
              </w:rPr>
            </w:pPr>
            <w:r w:rsidRPr="006A3A7B">
              <w:rPr>
                <w:rFonts w:ascii="Times New Roman" w:hAnsi="Times New Roman" w:cs="Times New Roman"/>
                <w:lang w:val="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або за примірною формою наведеною в </w:t>
            </w:r>
            <w:r w:rsidRPr="006A3A7B">
              <w:rPr>
                <w:rFonts w:ascii="Times New Roman" w:hAnsi="Times New Roman" w:cs="Times New Roman"/>
                <w:b/>
                <w:bCs/>
                <w:i/>
                <w:iCs/>
                <w:lang w:val="uk-UA"/>
              </w:rPr>
              <w:t>Додатку 1</w:t>
            </w:r>
            <w:r w:rsidRPr="006A3A7B">
              <w:rPr>
                <w:rFonts w:ascii="Times New Roman" w:hAnsi="Times New Roman" w:cs="Times New Roman"/>
                <w:lang w:val="uk-UA"/>
              </w:rPr>
              <w:t xml:space="preserve"> </w:t>
            </w:r>
            <w:r w:rsidR="00A4347A" w:rsidRPr="006A3A7B">
              <w:rPr>
                <w:rFonts w:ascii="Times New Roman" w:hAnsi="Times New Roman" w:cs="Times New Roman"/>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8" w:anchor="n615" w:history="1">
              <w:r w:rsidR="00D34081" w:rsidRPr="006A3A7B">
                <w:rPr>
                  <w:rStyle w:val="a6"/>
                  <w:rFonts w:ascii="Times New Roman" w:hAnsi="Times New Roman" w:cs="Times New Roman"/>
                  <w:lang w:val="uk-UA"/>
                </w:rPr>
                <w:t>пунктом 47</w:t>
              </w:r>
            </w:hyperlink>
            <w:r w:rsidR="00A4347A" w:rsidRPr="006A3A7B">
              <w:rPr>
                <w:rFonts w:ascii="Times New Roman" w:hAnsi="Times New Roman" w:cs="Times New Roman"/>
                <w:lang w:val="uk-UA"/>
              </w:rPr>
              <w:t xml:space="preserve"> особливостей.</w:t>
            </w:r>
            <w:r w:rsidRPr="006A3A7B">
              <w:rPr>
                <w:rFonts w:ascii="Times New Roman" w:hAnsi="Times New Roman" w:cs="Times New Roman"/>
                <w:lang w:val="uk-UA"/>
              </w:rPr>
              <w:t xml:space="preserve"> - інформація подається </w:t>
            </w:r>
            <w:r w:rsidRPr="006A3A7B">
              <w:rPr>
                <w:rFonts w:ascii="Times New Roman" w:hAnsi="Times New Roman" w:cs="Times New Roman"/>
                <w:b/>
                <w:bCs/>
                <w:i/>
                <w:iCs/>
                <w:lang w:val="uk-UA"/>
              </w:rPr>
              <w:t>згідно Додатку 1</w:t>
            </w:r>
            <w:r w:rsidRPr="006A3A7B">
              <w:rPr>
                <w:rFonts w:ascii="Times New Roman" w:hAnsi="Times New Roman" w:cs="Times New Roman"/>
                <w:lang w:val="uk-UA"/>
              </w:rPr>
              <w:t xml:space="preserve"> до цієї тендерної документації; у разі якщо тендерна пропозиція подається об’єднанням учасників, до неї обов’язково включається документ про створення такого об’єднання</w:t>
            </w:r>
          </w:p>
          <w:p w14:paraId="439E86D2" w14:textId="7428F94D" w:rsidR="000026E9" w:rsidRPr="006A3A7B"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6A3A7B">
              <w:rPr>
                <w:rFonts w:ascii="Times New Roman" w:hAnsi="Times New Roman" w:cs="Times New Roman"/>
                <w:spacing w:val="1"/>
                <w:lang w:val="uk-UA"/>
              </w:rPr>
              <w:t xml:space="preserve"> офіційного витягу з реєстру акціонерів публічних та приватних акціонерних товариств, із зазначенням переліку осіб, які володіють більш ніж 25% статутного фонду, та вказанням, якою частиною статутного фонду вони володіють (якщо учасник є акціонерним товариством).</w:t>
            </w:r>
          </w:p>
          <w:p w14:paraId="33A6FA0F" w14:textId="14DC7CA9" w:rsidR="000026E9" w:rsidRPr="006A3A7B"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6A3A7B">
              <w:rPr>
                <w:rFonts w:ascii="Times New Roman" w:hAnsi="Times New Roman" w:cs="Times New Roman"/>
                <w:spacing w:val="1"/>
                <w:lang w:val="uk-UA"/>
              </w:rPr>
              <w:t>свідоцтва про реєстрацію платника ПДВ, або витягу з реєстру платників ПДВ (якщо учасник є платником ПДВ)</w:t>
            </w:r>
            <w:r w:rsidRPr="006A3A7B">
              <w:rPr>
                <w:rFonts w:ascii="Times New Roman" w:hAnsi="Times New Roman" w:cs="Times New Roman"/>
                <w:lang w:val="uk-UA"/>
              </w:rPr>
              <w:t xml:space="preserve"> або  </w:t>
            </w:r>
            <w:r w:rsidRPr="006A3A7B">
              <w:rPr>
                <w:rFonts w:ascii="Times New Roman" w:hAnsi="Times New Roman" w:cs="Times New Roman"/>
                <w:spacing w:val="1"/>
                <w:lang w:val="uk-UA"/>
              </w:rPr>
              <w:t>Оригіналу свідоцтва платника єдиного податку, або витягу з реєстру платників єдиного податку (якщо учасник є платником єдиного податку), або оригіналу іншого документу</w:t>
            </w:r>
            <w:r w:rsidR="005713D8" w:rsidRPr="006A3A7B">
              <w:rPr>
                <w:rFonts w:ascii="Times New Roman" w:hAnsi="Times New Roman" w:cs="Times New Roman"/>
                <w:spacing w:val="1"/>
                <w:lang w:val="uk-UA"/>
              </w:rPr>
              <w:t xml:space="preserve"> або довідку у довільній формі</w:t>
            </w:r>
            <w:r w:rsidR="00ED273F" w:rsidRPr="006A3A7B">
              <w:rPr>
                <w:rFonts w:ascii="Times New Roman" w:hAnsi="Times New Roman" w:cs="Times New Roman"/>
                <w:spacing w:val="1"/>
                <w:lang w:val="uk-UA"/>
              </w:rPr>
              <w:t xml:space="preserve"> із зазначенням статусу платника податків</w:t>
            </w:r>
            <w:r w:rsidRPr="006A3A7B">
              <w:rPr>
                <w:rFonts w:ascii="Times New Roman" w:hAnsi="Times New Roman" w:cs="Times New Roman"/>
                <w:spacing w:val="1"/>
                <w:lang w:val="uk-UA"/>
              </w:rPr>
              <w:t>.</w:t>
            </w:r>
            <w:r w:rsidRPr="006A3A7B">
              <w:rPr>
                <w:rFonts w:ascii="Times New Roman" w:hAnsi="Times New Roman" w:cs="Times New Roman"/>
                <w:lang w:val="uk-UA"/>
              </w:rPr>
              <w:t xml:space="preserve"> </w:t>
            </w:r>
          </w:p>
          <w:p w14:paraId="481DD9AA" w14:textId="77777777" w:rsidR="00E0724A" w:rsidRPr="006A3A7B"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6A3A7B">
              <w:rPr>
                <w:rFonts w:ascii="Times New Roman" w:hAnsi="Times New Roman" w:cs="Times New Roman"/>
                <w:lang w:val="uk-UA"/>
              </w:rPr>
              <w:t>Інші документи, що вимагаються цією документацією та її додатками.</w:t>
            </w:r>
          </w:p>
          <w:p w14:paraId="3FAF4F89" w14:textId="4AA82886" w:rsidR="00AF4FFE" w:rsidRPr="006A3A7B" w:rsidRDefault="00E0724A"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6A3A7B">
              <w:rPr>
                <w:rFonts w:ascii="Times New Roman" w:hAnsi="Times New Roman" w:cs="Times New Roman"/>
                <w:lang w:val="uk-UA"/>
              </w:rPr>
              <w:t xml:space="preserve">Документи, </w:t>
            </w:r>
            <w:r w:rsidR="00AF4FFE" w:rsidRPr="006A3A7B">
              <w:rPr>
                <w:rFonts w:ascii="Times New Roman" w:hAnsi="Times New Roman" w:cs="Times New Roman"/>
                <w:lang w:val="uk-UA"/>
              </w:rPr>
              <w:t xml:space="preserve">що підтверджують надання учасником забезпечення тендерної пропозиції; </w:t>
            </w:r>
            <w:r w:rsidR="00AF4FFE" w:rsidRPr="006A3A7B">
              <w:rPr>
                <w:rFonts w:ascii="Times New Roman" w:hAnsi="Times New Roman" w:cs="Times New Roman"/>
                <w:i/>
                <w:iCs/>
                <w:lang w:val="uk-UA"/>
              </w:rPr>
              <w:t>(якщо таке забезпечення передбачено оголошенням про проведення процедури закупівлі)</w:t>
            </w:r>
            <w:r w:rsidR="00AF4FFE" w:rsidRPr="006A3A7B">
              <w:rPr>
                <w:rFonts w:ascii="Times New Roman" w:hAnsi="Times New Roman" w:cs="Times New Roman"/>
                <w:lang w:val="uk-UA"/>
              </w:rPr>
              <w:t>;</w:t>
            </w:r>
          </w:p>
          <w:p w14:paraId="086382A5" w14:textId="38130F49" w:rsidR="000026E9" w:rsidRPr="006A3A7B" w:rsidRDefault="000026E9" w:rsidP="00E55E68">
            <w:pPr>
              <w:widowControl w:val="0"/>
              <w:contextualSpacing/>
              <w:jc w:val="both"/>
              <w:rPr>
                <w:rFonts w:ascii="Times New Roman" w:hAnsi="Times New Roman" w:cs="Times New Roman"/>
                <w:iCs/>
                <w:lang w:val="uk-UA"/>
              </w:rPr>
            </w:pPr>
            <w:r w:rsidRPr="006A3A7B">
              <w:rPr>
                <w:rFonts w:ascii="Times New Roman" w:hAnsi="Times New Roman" w:cs="Times New Roman"/>
                <w:lang w:val="uk-UA"/>
              </w:rPr>
              <w:t xml:space="preserve">Кожен учасник має право подати тільки одну тендерну пропозицію. Відсутність чи неналежне оформлення усіх або будь-якого з документів, перелічених у цій документації, є підставою для відхилення тендерної пропозиції, з причини невідповідності  тендерної пропозиції умовам тендерної документації. </w:t>
            </w:r>
          </w:p>
          <w:p w14:paraId="6C97A3D1" w14:textId="557D569E"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iCs/>
                <w:lang w:val="uk-UA"/>
              </w:rPr>
              <w:t xml:space="preserve">Неспроможність подати всю інформацію, що вимагається документацією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14:paraId="55419D21" w14:textId="79361493" w:rsidR="00DC4201" w:rsidRPr="00DC4201" w:rsidRDefault="00DC4201" w:rsidP="00E55E68">
            <w:pPr>
              <w:widowControl w:val="0"/>
              <w:contextualSpacing/>
              <w:jc w:val="both"/>
              <w:rPr>
                <w:rFonts w:ascii="Times New Roman" w:hAnsi="Times New Roman" w:cs="Times New Roman"/>
                <w:b/>
                <w:bCs/>
                <w:i/>
                <w:iCs/>
                <w:u w:val="single"/>
                <w:lang w:val="uk-UA"/>
              </w:rPr>
            </w:pPr>
            <w:r w:rsidRPr="00C83DAB">
              <w:rPr>
                <w:rFonts w:ascii="Times New Roman" w:hAnsi="Times New Roman" w:cs="Times New Roman"/>
                <w:b/>
                <w:bCs/>
                <w:i/>
                <w:iCs/>
                <w:u w:val="singl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9" w:anchor="n618" w:history="1">
              <w:r w:rsidRPr="00C83DAB">
                <w:rPr>
                  <w:rStyle w:val="a6"/>
                  <w:rFonts w:ascii="Times New Roman" w:hAnsi="Times New Roman" w:cs="Times New Roman"/>
                  <w:b/>
                  <w:bCs/>
                  <w:i/>
                  <w:iCs/>
                  <w:lang w:val="uk-UA"/>
                </w:rPr>
                <w:t>підпунктах 3</w:t>
              </w:r>
            </w:hyperlink>
            <w:r w:rsidRPr="00C83DAB">
              <w:rPr>
                <w:rFonts w:ascii="Times New Roman" w:hAnsi="Times New Roman" w:cs="Times New Roman"/>
                <w:b/>
                <w:bCs/>
                <w:i/>
                <w:iCs/>
                <w:u w:val="single"/>
                <w:lang w:val="uk-UA"/>
              </w:rPr>
              <w:t xml:space="preserve">, </w:t>
            </w:r>
            <w:hyperlink r:id="rId20" w:anchor="n620" w:history="1">
              <w:r w:rsidRPr="00C83DAB">
                <w:rPr>
                  <w:rStyle w:val="a6"/>
                  <w:rFonts w:ascii="Times New Roman" w:hAnsi="Times New Roman" w:cs="Times New Roman"/>
                  <w:b/>
                  <w:bCs/>
                  <w:i/>
                  <w:iCs/>
                  <w:lang w:val="uk-UA"/>
                </w:rPr>
                <w:t>5</w:t>
              </w:r>
            </w:hyperlink>
            <w:r w:rsidRPr="00C83DAB">
              <w:rPr>
                <w:rFonts w:ascii="Times New Roman" w:hAnsi="Times New Roman" w:cs="Times New Roman"/>
                <w:b/>
                <w:bCs/>
                <w:i/>
                <w:iCs/>
                <w:u w:val="single"/>
                <w:lang w:val="uk-UA"/>
              </w:rPr>
              <w:t xml:space="preserve">, </w:t>
            </w:r>
            <w:hyperlink r:id="rId21" w:anchor="n621" w:history="1">
              <w:r w:rsidRPr="00C83DAB">
                <w:rPr>
                  <w:rStyle w:val="a6"/>
                  <w:rFonts w:ascii="Times New Roman" w:hAnsi="Times New Roman" w:cs="Times New Roman"/>
                  <w:b/>
                  <w:bCs/>
                  <w:i/>
                  <w:iCs/>
                  <w:lang w:val="uk-UA"/>
                </w:rPr>
                <w:t>6</w:t>
              </w:r>
            </w:hyperlink>
            <w:r w:rsidRPr="00C83DAB">
              <w:rPr>
                <w:rFonts w:ascii="Times New Roman" w:hAnsi="Times New Roman" w:cs="Times New Roman"/>
                <w:b/>
                <w:bCs/>
                <w:i/>
                <w:iCs/>
                <w:u w:val="single"/>
                <w:lang w:val="uk-UA"/>
              </w:rPr>
              <w:t xml:space="preserve"> і </w:t>
            </w:r>
            <w:hyperlink r:id="rId22" w:anchor="n627" w:history="1">
              <w:r w:rsidRPr="00C83DAB">
                <w:rPr>
                  <w:rStyle w:val="a6"/>
                  <w:rFonts w:ascii="Times New Roman" w:hAnsi="Times New Roman" w:cs="Times New Roman"/>
                  <w:b/>
                  <w:bCs/>
                  <w:i/>
                  <w:iCs/>
                  <w:lang w:val="uk-UA"/>
                </w:rPr>
                <w:t>12</w:t>
              </w:r>
            </w:hyperlink>
            <w:r w:rsidRPr="00C83DAB">
              <w:rPr>
                <w:rFonts w:ascii="Times New Roman" w:hAnsi="Times New Roman" w:cs="Times New Roman"/>
                <w:b/>
                <w:bCs/>
                <w:i/>
                <w:iCs/>
                <w:u w:val="single"/>
                <w:lang w:val="uk-UA"/>
              </w:rPr>
              <w:t xml:space="preserve"> цього пункту. Замовник не вимагає документального підтвердження публічної інформації, що оприлюднена у формі відкритих даних згідно із </w:t>
            </w:r>
            <w:hyperlink r:id="rId23" w:tgtFrame="_blank" w:history="1">
              <w:r w:rsidRPr="00C83DAB">
                <w:rPr>
                  <w:rStyle w:val="a6"/>
                  <w:rFonts w:ascii="Times New Roman" w:hAnsi="Times New Roman" w:cs="Times New Roman"/>
                  <w:b/>
                  <w:bCs/>
                  <w:i/>
                  <w:iCs/>
                  <w:lang w:val="uk-UA"/>
                </w:rPr>
                <w:t>Законом України</w:t>
              </w:r>
            </w:hyperlink>
            <w:r w:rsidRPr="00C83DAB">
              <w:rPr>
                <w:rFonts w:ascii="Times New Roman" w:hAnsi="Times New Roman" w:cs="Times New Roman"/>
                <w:b/>
                <w:bCs/>
                <w:i/>
                <w:iCs/>
                <w:u w:val="single"/>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28C8674" w14:textId="5E933823" w:rsidR="00A47AA3" w:rsidRPr="006A3A7B" w:rsidRDefault="0005506E"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випадку ненадання переможцем документів </w:t>
            </w:r>
            <w:r w:rsidRPr="006A3A7B">
              <w:rPr>
                <w:rFonts w:ascii="Times New Roman" w:hAnsi="Times New Roman" w:cs="Times New Roman"/>
                <w:b/>
                <w:bCs/>
                <w:i/>
                <w:iCs/>
                <w:lang w:val="uk-UA"/>
              </w:rPr>
              <w:t>згідно з Додатком 1</w:t>
            </w:r>
            <w:r w:rsidRPr="006A3A7B">
              <w:rPr>
                <w:rFonts w:ascii="Times New Roman" w:hAnsi="Times New Roman" w:cs="Times New Roman"/>
                <w:lang w:val="uk-UA"/>
              </w:rPr>
              <w:t xml:space="preserve"> </w:t>
            </w:r>
            <w:r w:rsidRPr="006A3A7B">
              <w:rPr>
                <w:rFonts w:ascii="Times New Roman" w:hAnsi="Times New Roman" w:cs="Times New Roman"/>
                <w:b/>
                <w:bCs/>
                <w:i/>
                <w:iCs/>
                <w:lang w:val="uk-UA"/>
              </w:rPr>
              <w:t>(для переможця)</w:t>
            </w:r>
            <w:r w:rsidRPr="006A3A7B">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FC1440" w:rsidRPr="006A3A7B">
              <w:rPr>
                <w:rFonts w:ascii="Times New Roman" w:hAnsi="Times New Roman" w:cs="Times New Roman"/>
                <w:lang w:val="uk-UA"/>
              </w:rPr>
              <w:t>не надав у спосіб, зазначений в тендерній документації, документи, що підтверджують відсутність підстав, установлених пункт</w:t>
            </w:r>
            <w:r w:rsidR="00F14F3B" w:rsidRPr="006A3A7B">
              <w:rPr>
                <w:rFonts w:ascii="Times New Roman" w:hAnsi="Times New Roman" w:cs="Times New Roman"/>
                <w:lang w:val="uk-UA"/>
              </w:rPr>
              <w:t>ом</w:t>
            </w:r>
            <w:r w:rsidR="00FC1440" w:rsidRPr="006A3A7B">
              <w:rPr>
                <w:rFonts w:ascii="Times New Roman" w:hAnsi="Times New Roman" w:cs="Times New Roman"/>
                <w:lang w:val="uk-UA"/>
              </w:rPr>
              <w:t xml:space="preserve"> </w:t>
            </w:r>
            <w:r w:rsidR="007F5C7C" w:rsidRPr="006A3A7B">
              <w:rPr>
                <w:rFonts w:ascii="Times New Roman" w:hAnsi="Times New Roman" w:cs="Times New Roman"/>
                <w:lang w:val="uk-UA"/>
              </w:rPr>
              <w:t xml:space="preserve">47 </w:t>
            </w:r>
            <w:r w:rsidR="00E958C1" w:rsidRPr="006A3A7B">
              <w:rPr>
                <w:rFonts w:ascii="Times New Roman" w:hAnsi="Times New Roman" w:cs="Times New Roman"/>
                <w:lang w:val="uk-UA"/>
              </w:rPr>
              <w:t>о</w:t>
            </w:r>
            <w:r w:rsidR="00FC1440" w:rsidRPr="006A3A7B">
              <w:rPr>
                <w:rFonts w:ascii="Times New Roman" w:hAnsi="Times New Roman" w:cs="Times New Roman"/>
                <w:lang w:val="uk-UA"/>
              </w:rPr>
              <w:t>собливостей</w:t>
            </w:r>
            <w:r w:rsidRPr="006A3A7B">
              <w:rPr>
                <w:rFonts w:ascii="Times New Roman" w:hAnsi="Times New Roman" w:cs="Times New Roman"/>
                <w:lang w:val="uk-UA"/>
              </w:rPr>
              <w:t>.</w:t>
            </w:r>
          </w:p>
          <w:p w14:paraId="34ABDA15" w14:textId="776FAEA9" w:rsidR="00D834A1" w:rsidRPr="006A3A7B" w:rsidRDefault="00D834A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E5DBDC" w14:textId="332CCB74" w:rsidR="00727EBE" w:rsidRPr="006A3A7B" w:rsidRDefault="00727EBE" w:rsidP="00E55E68">
            <w:pPr>
              <w:widowControl w:val="0"/>
              <w:contextualSpacing/>
              <w:jc w:val="both"/>
              <w:rPr>
                <w:rFonts w:ascii="Times New Roman" w:eastAsia="Times New Roman" w:hAnsi="Times New Roman" w:cs="Times New Roman"/>
                <w:lang w:val="uk-UA" w:eastAsia="ru-RU"/>
              </w:rPr>
            </w:pPr>
            <w:bookmarkStart w:id="2" w:name="_Hlk39053002"/>
            <w:r w:rsidRPr="006A3A7B">
              <w:rPr>
                <w:rFonts w:ascii="Times New Roman" w:eastAsia="Times New Roman" w:hAnsi="Times New Roman" w:cs="Times New Roman"/>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w:t>
            </w:r>
            <w:r w:rsidRPr="006A3A7B">
              <w:rPr>
                <w:rFonts w:ascii="Times New Roman" w:eastAsia="Times New Roman" w:hAnsi="Times New Roman" w:cs="Times New Roman"/>
                <w:lang w:eastAsia="ru-RU"/>
              </w:rPr>
              <w:t xml:space="preserve"> </w:t>
            </w:r>
            <w:r w:rsidRPr="006A3A7B">
              <w:rPr>
                <w:rFonts w:ascii="Times New Roman" w:eastAsia="Times New Roman" w:hAnsi="Times New Roman" w:cs="Times New Roman"/>
                <w:lang w:val="uk-UA" w:eastAsia="ru-RU"/>
              </w:rPr>
              <w:t xml:space="preserve">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w:t>
            </w:r>
            <w:r w:rsidRPr="006A3A7B">
              <w:rPr>
                <w:rFonts w:ascii="Times New Roman" w:eastAsia="Times New Roman" w:hAnsi="Times New Roman" w:cs="Times New Roman"/>
                <w:lang w:eastAsia="ru-RU"/>
              </w:rPr>
              <w:t xml:space="preserve"> УЕП/</w:t>
            </w:r>
            <w:r w:rsidRPr="006A3A7B">
              <w:rPr>
                <w:rFonts w:ascii="Times New Roman" w:eastAsia="Times New Roman" w:hAnsi="Times New Roman" w:cs="Times New Roman"/>
                <w:lang w:val="uk-UA" w:eastAsia="ru-RU"/>
              </w:rPr>
              <w:t>КЕП на пропозицію в цілому та на кожен електронний документ окремо.</w:t>
            </w:r>
          </w:p>
          <w:p w14:paraId="30307ECF" w14:textId="77777777"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Документи тендерної  пропозиції, які надані не у формі електронного документа (без </w:t>
            </w:r>
            <w:r w:rsidRPr="006A3A7B">
              <w:rPr>
                <w:rFonts w:ascii="Times New Roman" w:eastAsia="Times New Roman" w:hAnsi="Times New Roman" w:cs="Times New Roman"/>
                <w:lang w:eastAsia="ru-RU"/>
              </w:rPr>
              <w:t>УЕП</w:t>
            </w:r>
            <w:r w:rsidRPr="006A3A7B">
              <w:rPr>
                <w:rFonts w:ascii="Times New Roman" w:eastAsia="Times New Roman" w:hAnsi="Times New Roman" w:cs="Times New Roman"/>
                <w:lang w:val="uk-UA" w:eastAsia="ru-RU"/>
              </w:rPr>
              <w:t>/КЕП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4F7D96A7" w14:textId="77777777"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bookmarkEnd w:id="2"/>
          </w:p>
          <w:p w14:paraId="20095B23" w14:textId="77BCEA11"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У якості КЕП учасник може  </w:t>
            </w:r>
            <w:r w:rsidR="00765D11" w:rsidRPr="006A3A7B">
              <w:rPr>
                <w:rFonts w:ascii="Times New Roman" w:eastAsia="Times New Roman" w:hAnsi="Times New Roman" w:cs="Times New Roman"/>
                <w:lang w:val="uk-UA" w:eastAsia="ru-RU"/>
              </w:rPr>
              <w:t xml:space="preserve">скористатися </w:t>
            </w:r>
            <w:r w:rsidRPr="006A3A7B">
              <w:rPr>
                <w:rFonts w:ascii="Times New Roman" w:eastAsia="Times New Roman" w:hAnsi="Times New Roman" w:cs="Times New Roman"/>
                <w:lang w:val="uk-UA" w:eastAsia="ru-RU"/>
              </w:rPr>
              <w:t>удосконаленим електронним підписом на кваліфікованому сертифікаті (УЕП) та відповідним посиленим сертифікатом відкритого ключа, що його підтверджує, що були видані відповідно до  вимог Закону України «</w:t>
            </w:r>
            <w:r w:rsidR="00ED273F" w:rsidRPr="006A3A7B">
              <w:rPr>
                <w:rFonts w:ascii="Times New Roman" w:eastAsia="Times New Roman" w:hAnsi="Times New Roman" w:cs="Times New Roman"/>
                <w:lang w:val="uk-UA" w:eastAsia="ru-RU"/>
              </w:rPr>
              <w:t>Про електронні довірчі послуги</w:t>
            </w:r>
            <w:r w:rsidRPr="006A3A7B">
              <w:rPr>
                <w:rFonts w:ascii="Times New Roman" w:eastAsia="Times New Roman" w:hAnsi="Times New Roman" w:cs="Times New Roman"/>
                <w:lang w:val="uk-UA" w:eastAsia="ru-RU"/>
              </w:rPr>
              <w:t xml:space="preserve">» </w:t>
            </w:r>
            <w:r w:rsidR="00ED273F" w:rsidRPr="006A3A7B">
              <w:rPr>
                <w:rFonts w:ascii="Times New Roman" w:eastAsia="Times New Roman" w:hAnsi="Times New Roman" w:cs="Times New Roman"/>
                <w:lang w:val="uk-UA" w:eastAsia="ru-RU"/>
              </w:rPr>
              <w:t xml:space="preserve"> від 5 жовтня 2017 року № 2155-VIII</w:t>
            </w:r>
            <w:r w:rsidRPr="006A3A7B">
              <w:rPr>
                <w:rFonts w:ascii="Times New Roman" w:eastAsia="Times New Roman" w:hAnsi="Times New Roman" w:cs="Times New Roman"/>
                <w:lang w:val="uk-UA" w:eastAsia="ru-RU"/>
              </w:rPr>
              <w:t>. </w:t>
            </w:r>
          </w:p>
          <w:p w14:paraId="21FA18B8" w14:textId="77777777"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Замовник перевіряє КЕП/</w:t>
            </w:r>
            <w:r w:rsidRPr="006A3A7B">
              <w:rPr>
                <w:rFonts w:ascii="Times New Roman" w:eastAsia="Times New Roman" w:hAnsi="Times New Roman" w:cs="Times New Roman"/>
                <w:lang w:eastAsia="ru-RU"/>
              </w:rPr>
              <w:t>УЕП</w:t>
            </w:r>
            <w:r w:rsidRPr="006A3A7B">
              <w:rPr>
                <w:rFonts w:ascii="Times New Roman" w:eastAsia="Times New Roman" w:hAnsi="Times New Roman" w:cs="Times New Roman"/>
                <w:lang w:val="uk-UA" w:eastAsia="ru-RU"/>
              </w:rPr>
              <w:t xml:space="preserve"> учасника на сайті центрального засвідчувального органу за посиланням </w:t>
            </w:r>
            <w:hyperlink r:id="rId24" w:history="1">
              <w:r w:rsidRPr="006A3A7B">
                <w:rPr>
                  <w:rStyle w:val="a6"/>
                  <w:rFonts w:ascii="Times New Roman" w:eastAsia="Times New Roman" w:hAnsi="Times New Roman" w:cs="Times New Roman"/>
                  <w:lang w:val="uk-UA" w:eastAsia="ru-RU"/>
                </w:rPr>
                <w:t>https://czo.gov.ua/verify</w:t>
              </w:r>
            </w:hyperlink>
            <w:r w:rsidRPr="006A3A7B">
              <w:rPr>
                <w:rFonts w:ascii="Times New Roman" w:eastAsia="Times New Roman" w:hAnsi="Times New Roman" w:cs="Times New Roman"/>
                <w:lang w:val="uk-UA" w:eastAsia="ru-RU"/>
              </w:rPr>
              <w:t>.</w:t>
            </w:r>
          </w:p>
          <w:p w14:paraId="09D8C473" w14:textId="5BD14F04" w:rsidR="00F40CC1"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r w:rsidR="00F40CC1" w:rsidRPr="006A3A7B">
              <w:rPr>
                <w:rFonts w:ascii="Times New Roman" w:eastAsia="Times New Roman" w:hAnsi="Times New Roman" w:cs="Times New Roman"/>
                <w:lang w:val="uk-UA" w:eastAsia="ru-RU"/>
              </w:rPr>
              <w:t xml:space="preserve">У випадку відсутності даної інформації учасник вважається таким, що не відповідає </w:t>
            </w:r>
            <w:r w:rsidR="00D7457E" w:rsidRPr="006A3A7B">
              <w:rPr>
                <w:rFonts w:ascii="Times New Roman" w:eastAsia="Times New Roman" w:hAnsi="Times New Roman" w:cs="Times New Roman"/>
                <w:lang w:val="uk-UA" w:eastAsia="ru-RU"/>
              </w:rPr>
              <w:t xml:space="preserve">вимогам </w:t>
            </w:r>
            <w:r w:rsidR="00F40CC1" w:rsidRPr="006A3A7B">
              <w:rPr>
                <w:rFonts w:ascii="Times New Roman" w:eastAsia="Times New Roman" w:hAnsi="Times New Roman" w:cs="Times New Roman"/>
                <w:lang w:val="uk-UA" w:eastAsia="ru-RU"/>
              </w:rPr>
              <w:t xml:space="preserve">встановленим </w:t>
            </w:r>
            <w:r w:rsidR="00D7457E" w:rsidRPr="006A3A7B">
              <w:rPr>
                <w:rFonts w:ascii="Times New Roman" w:eastAsia="Times New Roman" w:hAnsi="Times New Roman" w:cs="Times New Roman"/>
                <w:lang w:val="uk-UA" w:eastAsia="ru-RU"/>
              </w:rPr>
              <w:t xml:space="preserve">в тендерній документації відповідно до </w:t>
            </w:r>
            <w:r w:rsidR="00F40CC1" w:rsidRPr="006A3A7B">
              <w:rPr>
                <w:rFonts w:ascii="Times New Roman" w:eastAsia="Times New Roman" w:hAnsi="Times New Roman" w:cs="Times New Roman"/>
                <w:lang w:val="uk-UA" w:eastAsia="ru-RU"/>
              </w:rPr>
              <w:t>абзац</w:t>
            </w:r>
            <w:r w:rsidR="00D7457E" w:rsidRPr="006A3A7B">
              <w:rPr>
                <w:rFonts w:ascii="Times New Roman" w:eastAsia="Times New Roman" w:hAnsi="Times New Roman" w:cs="Times New Roman"/>
                <w:lang w:val="uk-UA" w:eastAsia="ru-RU"/>
              </w:rPr>
              <w:t>у</w:t>
            </w:r>
            <w:r w:rsidR="00E958C1" w:rsidRPr="006A3A7B">
              <w:rPr>
                <w:rFonts w:ascii="Times New Roman" w:eastAsia="Times New Roman" w:hAnsi="Times New Roman" w:cs="Times New Roman"/>
                <w:lang w:val="uk-UA" w:eastAsia="ru-RU"/>
              </w:rPr>
              <w:t xml:space="preserve"> перш</w:t>
            </w:r>
            <w:r w:rsidR="00D7457E" w:rsidRPr="006A3A7B">
              <w:rPr>
                <w:rFonts w:ascii="Times New Roman" w:eastAsia="Times New Roman" w:hAnsi="Times New Roman" w:cs="Times New Roman"/>
                <w:lang w:val="uk-UA" w:eastAsia="ru-RU"/>
              </w:rPr>
              <w:t>ого</w:t>
            </w:r>
            <w:r w:rsidR="00F40CC1" w:rsidRPr="006A3A7B">
              <w:rPr>
                <w:rFonts w:ascii="Times New Roman" w:eastAsia="Times New Roman" w:hAnsi="Times New Roman" w:cs="Times New Roman"/>
                <w:lang w:val="uk-UA" w:eastAsia="ru-RU"/>
              </w:rPr>
              <w:t xml:space="preserve"> частини третьої статті 22 Закону вимогам до учасника відповідно до законодавства та його пропозицію буде відхилено на підставі </w:t>
            </w:r>
            <w:r w:rsidR="00E43817" w:rsidRPr="006A3A7B">
              <w:rPr>
                <w:rFonts w:ascii="Times New Roman" w:eastAsia="Times New Roman" w:hAnsi="Times New Roman" w:cs="Times New Roman"/>
                <w:lang w:val="uk-UA" w:eastAsia="ru-RU"/>
              </w:rPr>
              <w:t xml:space="preserve">абзацу 5 підпункту 2  пункту 44 </w:t>
            </w:r>
            <w:r w:rsidR="00E958C1" w:rsidRPr="006A3A7B">
              <w:rPr>
                <w:rFonts w:ascii="Times New Roman" w:eastAsia="Times New Roman" w:hAnsi="Times New Roman" w:cs="Times New Roman"/>
                <w:lang w:val="uk-UA" w:eastAsia="ru-RU"/>
              </w:rPr>
              <w:t>о</w:t>
            </w:r>
            <w:r w:rsidR="00CD510C" w:rsidRPr="006A3A7B">
              <w:rPr>
                <w:rFonts w:ascii="Times New Roman" w:eastAsia="Times New Roman" w:hAnsi="Times New Roman" w:cs="Times New Roman"/>
                <w:lang w:val="uk-UA" w:eastAsia="ru-RU"/>
              </w:rPr>
              <w:t>собливостей</w:t>
            </w:r>
            <w:r w:rsidR="00F40CC1" w:rsidRPr="006A3A7B">
              <w:rPr>
                <w:rFonts w:ascii="Times New Roman" w:eastAsia="Times New Roman" w:hAnsi="Times New Roman" w:cs="Times New Roman"/>
                <w:lang w:val="uk-UA" w:eastAsia="ru-RU"/>
              </w:rPr>
              <w:t>.</w:t>
            </w:r>
          </w:p>
          <w:p w14:paraId="39085056" w14:textId="51E5BC7F" w:rsidR="00D834A1" w:rsidRPr="006A3A7B" w:rsidRDefault="00D834A1" w:rsidP="00E55E68">
            <w:pPr>
              <w:widowControl w:val="0"/>
              <w:contextualSpacing/>
              <w:jc w:val="both"/>
              <w:rPr>
                <w:rFonts w:ascii="Times New Roman" w:eastAsia="Times New Roman" w:hAnsi="Times New Roman" w:cs="Times New Roman"/>
                <w:lang w:val="uk-UA" w:eastAsia="ru-RU"/>
              </w:rPr>
            </w:pPr>
            <w:bookmarkStart w:id="3" w:name="_Hlk37688954"/>
            <w:r w:rsidRPr="006A3A7B">
              <w:rPr>
                <w:rFonts w:ascii="Times New Roman" w:eastAsia="Times New Roman" w:hAnsi="Times New Roman" w:cs="Times New Roman"/>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00F40CC1" w:rsidRPr="006A3A7B">
              <w:rPr>
                <w:rFonts w:ascii="Times New Roman" w:eastAsia="Times New Roman" w:hAnsi="Times New Roman" w:cs="Times New Roman"/>
                <w:lang w:val="uk-UA" w:eastAsia="ru-RU"/>
              </w:rPr>
              <w:t>.</w:t>
            </w:r>
            <w:r w:rsidRPr="006A3A7B">
              <w:rPr>
                <w:rFonts w:ascii="Times New Roman" w:eastAsia="Times New Roman" w:hAnsi="Times New Roman" w:cs="Times New Roman"/>
                <w:lang w:val="uk-UA" w:eastAsia="ru-RU"/>
              </w:rPr>
              <w:t xml:space="preserve"> </w:t>
            </w:r>
          </w:p>
          <w:p w14:paraId="6B845C20" w14:textId="77777777" w:rsidR="0005506E" w:rsidRPr="006A3A7B" w:rsidRDefault="00D834A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Кожен учасник має право подати тільки одну тендерну пропозицію</w:t>
            </w:r>
            <w:r w:rsidRPr="006A3A7B">
              <w:rPr>
                <w:rFonts w:ascii="Times New Roman" w:eastAsia="Times New Roman" w:hAnsi="Times New Roman" w:cs="Times New Roman"/>
                <w:b/>
                <w:bCs/>
                <w:lang w:val="uk-UA" w:eastAsia="ru-RU"/>
              </w:rPr>
              <w:t xml:space="preserve"> </w:t>
            </w:r>
            <w:r w:rsidRPr="006A3A7B">
              <w:rPr>
                <w:rFonts w:ascii="Times New Roman" w:eastAsia="Times New Roman" w:hAnsi="Times New Roman" w:cs="Times New Roman"/>
                <w:lang w:val="uk-UA" w:eastAsia="ru-RU"/>
              </w:rPr>
              <w:t xml:space="preserve">(у тому числі до визначеної в тендерній документації частини предмета закупівлі (лота) </w:t>
            </w:r>
            <w:r w:rsidRPr="006A3A7B">
              <w:rPr>
                <w:rFonts w:ascii="Times New Roman" w:eastAsia="Times New Roman" w:hAnsi="Times New Roman" w:cs="Times New Roman"/>
                <w:i/>
                <w:iCs/>
                <w:lang w:val="uk-UA" w:eastAsia="ru-RU"/>
              </w:rPr>
              <w:t>(у разі здійснення закупівлі за лотами)</w:t>
            </w:r>
            <w:r w:rsidRPr="006A3A7B">
              <w:rPr>
                <w:rFonts w:ascii="Times New Roman" w:eastAsia="Times New Roman" w:hAnsi="Times New Roman" w:cs="Times New Roman"/>
                <w:lang w:val="uk-UA" w:eastAsia="ru-RU"/>
              </w:rPr>
              <w:t>.</w:t>
            </w:r>
            <w:bookmarkEnd w:id="3"/>
          </w:p>
          <w:p w14:paraId="6CAE26AD" w14:textId="77777777" w:rsidR="00B041D5" w:rsidRPr="006A3A7B" w:rsidRDefault="00B041D5" w:rsidP="00E55E68">
            <w:pPr>
              <w:widowControl w:val="0"/>
              <w:shd w:val="clear" w:color="auto" w:fill="FFFFFF"/>
              <w:tabs>
                <w:tab w:val="left" w:pos="1134"/>
              </w:tabs>
              <w:contextualSpacing/>
              <w:jc w:val="both"/>
              <w:rPr>
                <w:rFonts w:ascii="Times New Roman" w:hAnsi="Times New Roman" w:cs="Times New Roman"/>
                <w:b/>
                <w:i/>
                <w:spacing w:val="1"/>
                <w:lang w:val="uk-UA"/>
              </w:rPr>
            </w:pPr>
            <w:r w:rsidRPr="006A3A7B">
              <w:rPr>
                <w:rFonts w:ascii="Times New Roman" w:hAnsi="Times New Roman" w:cs="Times New Roman"/>
                <w:b/>
                <w:i/>
                <w:spacing w:val="1"/>
                <w:lang w:val="uk-UA"/>
              </w:rPr>
              <w:t>Примітки до розділу «</w:t>
            </w:r>
            <w:r w:rsidRPr="006A3A7B">
              <w:rPr>
                <w:rFonts w:ascii="Times New Roman" w:hAnsi="Times New Roman" w:cs="Times New Roman"/>
                <w:b/>
                <w:i/>
                <w:lang w:val="uk-UA"/>
              </w:rPr>
              <w:t>Інструкція з підготовки тендерної пропозиції»</w:t>
            </w:r>
            <w:r w:rsidRPr="006A3A7B">
              <w:rPr>
                <w:rFonts w:ascii="Times New Roman" w:hAnsi="Times New Roman" w:cs="Times New Roman"/>
                <w:b/>
                <w:i/>
                <w:spacing w:val="1"/>
                <w:lang w:val="uk-UA"/>
              </w:rPr>
              <w:t>:</w:t>
            </w:r>
          </w:p>
          <w:p w14:paraId="0F98682B" w14:textId="54903401" w:rsidR="00B041D5" w:rsidRPr="006A3A7B" w:rsidRDefault="00B041D5"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b/>
                <w:i/>
                <w:spacing w:val="1"/>
                <w:lang w:val="uk-UA"/>
              </w:rPr>
              <w:t xml:space="preserve">         Примітка 1</w:t>
            </w:r>
            <w:r w:rsidRPr="006A3A7B">
              <w:rPr>
                <w:rFonts w:ascii="Times New Roman" w:hAnsi="Times New Roman" w:cs="Times New Roman"/>
                <w:b/>
                <w:spacing w:val="1"/>
                <w:lang w:val="uk-UA"/>
              </w:rPr>
              <w:t>.</w:t>
            </w:r>
            <w:r w:rsidRPr="006A3A7B">
              <w:rPr>
                <w:rFonts w:ascii="Times New Roman" w:hAnsi="Times New Roman" w:cs="Times New Roman"/>
                <w:spacing w:val="1"/>
                <w:lang w:val="uk-UA"/>
              </w:rPr>
              <w:t xml:space="preserve"> </w:t>
            </w:r>
            <w:r w:rsidRPr="006A3A7B">
              <w:rPr>
                <w:rFonts w:ascii="Times New Roman" w:hAnsi="Times New Roman" w:cs="Times New Roman"/>
                <w:lang w:val="uk-UA"/>
              </w:rPr>
              <w:t xml:space="preserve">Для нерезидентів України необхідно надавати аналогічні документи відповідно до норм, які діють в їх країнах, перекладені українською. А також </w:t>
            </w:r>
            <w:r w:rsidRPr="006A3A7B">
              <w:rPr>
                <w:rFonts w:ascii="Times New Roman" w:hAnsi="Times New Roman" w:cs="Times New Roman"/>
                <w:spacing w:val="1"/>
                <w:lang w:val="uk-UA"/>
              </w:rPr>
              <w:t xml:space="preserve">учасник-нерезидент надає файл відсканований з оригіналу витягу з торгового реєстру (або інший аналогічний документ, що передбачений законодавством країни нерезидента). </w:t>
            </w:r>
            <w:r w:rsidRPr="006A3A7B">
              <w:rPr>
                <w:rFonts w:ascii="Times New Roman" w:hAnsi="Times New Roman" w:cs="Times New Roman"/>
                <w:lang w:val="uk-UA"/>
              </w:rPr>
              <w:t>Переклад вказаних документів має бути завірений в установленому порядку</w:t>
            </w:r>
            <w:r w:rsidR="00BC7FA2" w:rsidRPr="006A3A7B">
              <w:rPr>
                <w:rFonts w:ascii="Times New Roman" w:hAnsi="Times New Roman" w:cs="Times New Roman"/>
                <w:lang w:val="uk-UA"/>
              </w:rPr>
              <w:t xml:space="preserve"> відповідно до вимог </w:t>
            </w:r>
            <w:r w:rsidRPr="006A3A7B">
              <w:rPr>
                <w:rFonts w:ascii="Times New Roman" w:hAnsi="Times New Roman" w:cs="Times New Roman"/>
                <w:lang w:val="uk-UA"/>
              </w:rPr>
              <w:t>Порядку вчинення нотаріальних дій нотаріусами України</w:t>
            </w:r>
            <w:r w:rsidR="007E20D0" w:rsidRPr="006A3A7B">
              <w:rPr>
                <w:rFonts w:ascii="Times New Roman" w:hAnsi="Times New Roman" w:cs="Times New Roman"/>
                <w:lang w:val="uk-UA"/>
              </w:rPr>
              <w:t>,</w:t>
            </w:r>
            <w:r w:rsidRPr="006A3A7B">
              <w:rPr>
                <w:rFonts w:ascii="Times New Roman" w:hAnsi="Times New Roman" w:cs="Times New Roman"/>
                <w:lang w:val="uk-UA"/>
              </w:rPr>
              <w:t xml:space="preserve"> </w:t>
            </w:r>
            <w:r w:rsidR="00BC7FA2" w:rsidRPr="006A3A7B">
              <w:rPr>
                <w:rFonts w:ascii="Times New Roman" w:hAnsi="Times New Roman" w:cs="Times New Roman"/>
                <w:lang w:val="uk-UA"/>
              </w:rPr>
              <w:t xml:space="preserve">затвердженого Наказом Міністерства юстиції України  </w:t>
            </w:r>
            <w:r w:rsidRPr="006A3A7B">
              <w:rPr>
                <w:rFonts w:ascii="Times New Roman" w:hAnsi="Times New Roman" w:cs="Times New Roman"/>
                <w:lang w:val="uk-UA"/>
              </w:rPr>
              <w:t>від 22.02.2012</w:t>
            </w:r>
            <w:r w:rsidR="00BC7FA2" w:rsidRPr="006A3A7B">
              <w:rPr>
                <w:rFonts w:ascii="Times New Roman" w:hAnsi="Times New Roman" w:cs="Times New Roman"/>
                <w:lang w:val="uk-UA"/>
              </w:rPr>
              <w:t xml:space="preserve"> N 296/5</w:t>
            </w:r>
            <w:r w:rsidRPr="006A3A7B">
              <w:rPr>
                <w:rFonts w:ascii="Times New Roman" w:hAnsi="Times New Roman" w:cs="Times New Roman"/>
                <w:lang w:val="uk-UA"/>
              </w:rPr>
              <w:t>.</w:t>
            </w:r>
          </w:p>
        </w:tc>
      </w:tr>
      <w:tr w:rsidR="00E13716" w:rsidRPr="006A3A7B" w14:paraId="7B4326D8" w14:textId="77777777" w:rsidTr="007E20D0">
        <w:trPr>
          <w:trHeight w:val="20"/>
        </w:trPr>
        <w:tc>
          <w:tcPr>
            <w:tcW w:w="0" w:type="auto"/>
            <w:vAlign w:val="center"/>
          </w:tcPr>
          <w:p w14:paraId="498755CC" w14:textId="6C9FEA13" w:rsidR="000B3DA2" w:rsidRPr="006A3A7B" w:rsidRDefault="000B3DA2"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67F341DB" w14:textId="1CB55E7C" w:rsidR="000B3DA2" w:rsidRPr="006A3A7B" w:rsidRDefault="000B3DA2" w:rsidP="00E55E68">
            <w:pPr>
              <w:widowControl w:val="0"/>
              <w:contextualSpacing/>
              <w:rPr>
                <w:rFonts w:ascii="Times New Roman" w:hAnsi="Times New Roman" w:cs="Times New Roman"/>
                <w:lang w:val="uk-UA"/>
              </w:rPr>
            </w:pPr>
            <w:r w:rsidRPr="006A3A7B">
              <w:rPr>
                <w:rFonts w:ascii="Times New Roman" w:hAnsi="Times New Roman" w:cs="Times New Roman"/>
                <w:b/>
                <w:lang w:val="uk-UA"/>
              </w:rPr>
              <w:t>Забезпечення тендерної пропозиції</w:t>
            </w:r>
          </w:p>
        </w:tc>
        <w:tc>
          <w:tcPr>
            <w:tcW w:w="6537" w:type="dxa"/>
            <w:vAlign w:val="center"/>
          </w:tcPr>
          <w:p w14:paraId="7A326B16" w14:textId="237F392F" w:rsidR="000B3DA2" w:rsidRPr="006A3A7B" w:rsidRDefault="00A400D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Не вимагається </w:t>
            </w:r>
          </w:p>
        </w:tc>
      </w:tr>
      <w:tr w:rsidR="00E13716" w:rsidRPr="006A3A7B" w14:paraId="0DB4FC1B" w14:textId="77777777" w:rsidTr="007E20D0">
        <w:trPr>
          <w:trHeight w:val="20"/>
        </w:trPr>
        <w:tc>
          <w:tcPr>
            <w:tcW w:w="0" w:type="auto"/>
            <w:vAlign w:val="center"/>
          </w:tcPr>
          <w:p w14:paraId="68ED9F35" w14:textId="05170261" w:rsidR="000B3DA2" w:rsidRPr="006A3A7B" w:rsidRDefault="000B3DA2"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2991" w:type="dxa"/>
            <w:vAlign w:val="center"/>
          </w:tcPr>
          <w:p w14:paraId="7F01A94A" w14:textId="3F3C9963" w:rsidR="000B3DA2" w:rsidRPr="006A3A7B" w:rsidRDefault="000B3DA2" w:rsidP="00E55E68">
            <w:pPr>
              <w:widowControl w:val="0"/>
              <w:contextualSpacing/>
              <w:rPr>
                <w:rFonts w:ascii="Times New Roman" w:hAnsi="Times New Roman" w:cs="Times New Roman"/>
                <w:lang w:val="uk-UA"/>
              </w:rPr>
            </w:pPr>
            <w:r w:rsidRPr="006A3A7B">
              <w:rPr>
                <w:rFonts w:ascii="Times New Roman" w:hAnsi="Times New Roman" w:cs="Times New Roman"/>
                <w:b/>
                <w:lang w:val="uk-UA"/>
              </w:rPr>
              <w:t>Умови повернення чи неповернення забезпечення тендерної пропозиції</w:t>
            </w:r>
          </w:p>
        </w:tc>
        <w:tc>
          <w:tcPr>
            <w:tcW w:w="6537" w:type="dxa"/>
            <w:vAlign w:val="center"/>
          </w:tcPr>
          <w:p w14:paraId="7DC87171" w14:textId="36994779" w:rsidR="000B3DA2" w:rsidRPr="006A3A7B" w:rsidRDefault="000B3DA2" w:rsidP="00E55E68">
            <w:pPr>
              <w:widowControl w:val="0"/>
              <w:contextualSpacing/>
              <w:jc w:val="both"/>
              <w:rPr>
                <w:rFonts w:ascii="Times New Roman" w:hAnsi="Times New Roman" w:cs="Times New Roman"/>
              </w:rPr>
            </w:pPr>
          </w:p>
        </w:tc>
      </w:tr>
      <w:tr w:rsidR="00E13716" w:rsidRPr="00C83DAB" w14:paraId="4216540C" w14:textId="77777777" w:rsidTr="007E20D0">
        <w:trPr>
          <w:trHeight w:val="20"/>
        </w:trPr>
        <w:tc>
          <w:tcPr>
            <w:tcW w:w="0" w:type="auto"/>
            <w:vAlign w:val="center"/>
          </w:tcPr>
          <w:p w14:paraId="593F083A" w14:textId="339E0409" w:rsidR="00D77E45" w:rsidRPr="006A3A7B" w:rsidRDefault="00D77E45"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w:t>
            </w:r>
          </w:p>
        </w:tc>
        <w:tc>
          <w:tcPr>
            <w:tcW w:w="2991" w:type="dxa"/>
            <w:vAlign w:val="center"/>
          </w:tcPr>
          <w:p w14:paraId="622B8ABC" w14:textId="500DA29D" w:rsidR="00D77E45" w:rsidRPr="006A3A7B" w:rsidRDefault="00D77E45"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Строк, протягом якого тендерні пропозиції є дійсними</w:t>
            </w:r>
          </w:p>
        </w:tc>
        <w:tc>
          <w:tcPr>
            <w:tcW w:w="6537" w:type="dxa"/>
            <w:vAlign w:val="center"/>
          </w:tcPr>
          <w:p w14:paraId="512E92F9" w14:textId="1E6A9C55" w:rsidR="00D77E45" w:rsidRPr="006A3A7B" w:rsidRDefault="00A85EF0"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uk-UA"/>
              </w:rPr>
              <w:t xml:space="preserve">Строк дії тендерної пропозиції, протягом якого тендерні пропозиції вважаються дійсними, є – 90 днів із дати кінцевого строку подання тендерних пропозицій. </w:t>
            </w:r>
            <w:r w:rsidR="00D77E45" w:rsidRPr="006A3A7B">
              <w:rPr>
                <w:rFonts w:ascii="Times New Roman" w:hAnsi="Times New Roman" w:cs="Times New Roman"/>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D77E45" w:rsidRPr="006A3A7B" w:rsidRDefault="00D77E45"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Учасник процедури закупівлі </w:t>
            </w:r>
            <w:r w:rsidRPr="006A3A7B">
              <w:rPr>
                <w:rFonts w:ascii="Times New Roman" w:hAnsi="Times New Roman" w:cs="Times New Roman"/>
                <w:b/>
                <w:bCs/>
                <w:i/>
                <w:iCs/>
                <w:lang w:val="uk-UA"/>
              </w:rPr>
              <w:t>має право:</w:t>
            </w:r>
          </w:p>
          <w:p w14:paraId="7BDF79AA" w14:textId="685B3278" w:rsidR="00D77E45" w:rsidRPr="006A3A7B" w:rsidRDefault="00D77E45" w:rsidP="00E55E68">
            <w:pPr>
              <w:pStyle w:val="a4"/>
              <w:widowControl w:val="0"/>
              <w:numPr>
                <w:ilvl w:val="0"/>
                <w:numId w:val="9"/>
              </w:numPr>
              <w:ind w:left="0" w:firstLine="0"/>
              <w:jc w:val="both"/>
              <w:rPr>
                <w:rFonts w:ascii="Times New Roman" w:hAnsi="Times New Roman" w:cs="Times New Roman"/>
                <w:lang w:val="uk-UA"/>
              </w:rPr>
            </w:pPr>
            <w:r w:rsidRPr="006A3A7B">
              <w:rPr>
                <w:rFonts w:ascii="Times New Roman" w:hAnsi="Times New Roman" w:cs="Times New Roman"/>
                <w:lang w:val="uk-UA"/>
              </w:rPr>
              <w:t>відхилити таку вимогу, не втрачаючи при цьому наданого ним забезпечення тендерної пропозиції;</w:t>
            </w:r>
          </w:p>
          <w:p w14:paraId="02DC2374" w14:textId="337CA1DC" w:rsidR="00D77E45" w:rsidRPr="006A3A7B" w:rsidRDefault="00D77E45" w:rsidP="00E55E68">
            <w:pPr>
              <w:pStyle w:val="a4"/>
              <w:widowControl w:val="0"/>
              <w:numPr>
                <w:ilvl w:val="0"/>
                <w:numId w:val="8"/>
              </w:numPr>
              <w:ind w:left="0" w:firstLine="0"/>
              <w:jc w:val="both"/>
              <w:rPr>
                <w:rFonts w:ascii="Times New Roman" w:hAnsi="Times New Roman" w:cs="Times New Roman"/>
                <w:lang w:val="uk-UA"/>
              </w:rPr>
            </w:pPr>
            <w:r w:rsidRPr="006A3A7B">
              <w:rPr>
                <w:rFonts w:ascii="Times New Roman" w:hAnsi="Times New Roman" w:cs="Times New Roman"/>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B763D31" w14:textId="37E6DC10" w:rsidR="000720B2" w:rsidRPr="006A3A7B" w:rsidRDefault="00DE0E9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r w:rsidR="000720B2" w:rsidRPr="0008475B">
              <w:rPr>
                <w:rFonts w:ascii="Times New Roman" w:hAnsi="Times New Roman" w:cs="Times New Roman"/>
                <w:iCs/>
                <w:lang w:val="uk-UA"/>
              </w:rPr>
              <w:t>У складі пропозиції Учасник надає</w:t>
            </w:r>
            <w:r w:rsidR="000720B2" w:rsidRPr="0008475B">
              <w:rPr>
                <w:rFonts w:ascii="Times New Roman" w:hAnsi="Times New Roman" w:cs="Times New Roman"/>
                <w:spacing w:val="1"/>
                <w:lang w:val="uk-UA"/>
              </w:rPr>
              <w:t xml:space="preserve"> Файл, відсканований з оригіналу Гарантійного листа про термін дії його пропозиції</w:t>
            </w:r>
          </w:p>
        </w:tc>
      </w:tr>
      <w:tr w:rsidR="00E13716" w:rsidRPr="006A3A7B" w14:paraId="7AFB9EFE" w14:textId="77777777" w:rsidTr="007E20D0">
        <w:trPr>
          <w:trHeight w:val="20"/>
        </w:trPr>
        <w:tc>
          <w:tcPr>
            <w:tcW w:w="0" w:type="auto"/>
            <w:vAlign w:val="center"/>
          </w:tcPr>
          <w:p w14:paraId="524521FD" w14:textId="6E4D9A23" w:rsidR="00D77E45" w:rsidRPr="006A3A7B" w:rsidRDefault="00D77E45"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5</w:t>
            </w:r>
          </w:p>
        </w:tc>
        <w:tc>
          <w:tcPr>
            <w:tcW w:w="2991" w:type="dxa"/>
            <w:vAlign w:val="center"/>
          </w:tcPr>
          <w:p w14:paraId="4135B8F5" w14:textId="1C35AD5A" w:rsidR="00D77E45" w:rsidRPr="006A3A7B" w:rsidRDefault="00D77E45" w:rsidP="00F14F3B">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 xml:space="preserve">Кваліфікаційні критерії до учасників та вимоги, установлені </w:t>
            </w:r>
            <w:r w:rsidR="00F14F3B" w:rsidRPr="006A3A7B">
              <w:rPr>
                <w:rFonts w:ascii="Times New Roman" w:eastAsia="Times New Roman" w:hAnsi="Times New Roman" w:cs="Times New Roman"/>
                <w:b/>
                <w:bCs/>
                <w:lang w:val="uk-UA" w:eastAsia="ru-RU"/>
              </w:rPr>
              <w:t>пунктом 44 особливостей</w:t>
            </w:r>
          </w:p>
        </w:tc>
        <w:tc>
          <w:tcPr>
            <w:tcW w:w="6537" w:type="dxa"/>
            <w:vAlign w:val="center"/>
          </w:tcPr>
          <w:p w14:paraId="7F005C35" w14:textId="6C413066" w:rsidR="00D77E45" w:rsidRPr="006A3A7B" w:rsidRDefault="004C5CC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установлює </w:t>
            </w:r>
            <w:r w:rsidR="00111FAA" w:rsidRPr="006A3A7B">
              <w:rPr>
                <w:rFonts w:ascii="Times New Roman" w:eastAsia="Times New Roman" w:hAnsi="Times New Roman" w:cs="Times New Roman"/>
                <w:lang w:val="uk-UA" w:eastAsia="ru-RU"/>
              </w:rPr>
              <w:t xml:space="preserve">один або кілька кваліфікаційних критеріїв відповідно до </w:t>
            </w:r>
            <w:hyperlink r:id="rId25" w:anchor="n1250" w:tgtFrame="_blank" w:history="1">
              <w:r w:rsidR="00111FAA" w:rsidRPr="006A3A7B">
                <w:rPr>
                  <w:rStyle w:val="a6"/>
                  <w:rFonts w:ascii="Times New Roman" w:eastAsia="Times New Roman" w:hAnsi="Times New Roman" w:cs="Times New Roman"/>
                  <w:lang w:val="uk-UA" w:eastAsia="ru-RU"/>
                </w:rPr>
                <w:t>статті 16</w:t>
              </w:r>
            </w:hyperlink>
            <w:r w:rsidR="00111FAA" w:rsidRPr="006A3A7B">
              <w:rPr>
                <w:rFonts w:ascii="Times New Roman" w:eastAsia="Times New Roman" w:hAnsi="Times New Roman" w:cs="Times New Roman"/>
                <w:lang w:val="uk-UA" w:eastAsia="ru-RU"/>
              </w:rPr>
              <w:t xml:space="preserve">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6A3A7B">
              <w:rPr>
                <w:rFonts w:ascii="Times New Roman" w:eastAsia="Times New Roman" w:hAnsi="Times New Roman" w:cs="Times New Roman"/>
                <w:lang w:val="uk-UA" w:eastAsia="ru-RU"/>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A3A7B">
              <w:rPr>
                <w:rFonts w:ascii="Times New Roman" w:eastAsia="Times New Roman" w:hAnsi="Times New Roman" w:cs="Times New Roman"/>
                <w:b/>
                <w:bCs/>
                <w:i/>
                <w:iCs/>
                <w:lang w:val="uk-UA" w:eastAsia="ru-RU"/>
              </w:rPr>
              <w:t>Додатку 1</w:t>
            </w:r>
            <w:r w:rsidRPr="006A3A7B">
              <w:rPr>
                <w:rFonts w:ascii="Times New Roman" w:eastAsia="Times New Roman" w:hAnsi="Times New Roman" w:cs="Times New Roman"/>
                <w:lang w:val="uk-UA" w:eastAsia="ru-RU"/>
              </w:rPr>
              <w:t xml:space="preserve"> до цієї тендерної документації.</w:t>
            </w:r>
          </w:p>
          <w:p w14:paraId="515787F4" w14:textId="1B756FAA" w:rsidR="00B041D5" w:rsidRPr="006A3A7B" w:rsidRDefault="00B041D5" w:rsidP="00E55E68">
            <w:pPr>
              <w:pStyle w:val="StyleZakonu"/>
              <w:widowControl w:val="0"/>
              <w:spacing w:after="0" w:line="240" w:lineRule="auto"/>
              <w:ind w:firstLine="0"/>
              <w:contextualSpacing/>
              <w:rPr>
                <w:sz w:val="22"/>
                <w:szCs w:val="22"/>
                <w:shd w:val="clear" w:color="auto" w:fill="FFFFFF"/>
              </w:rPr>
            </w:pPr>
            <w:r w:rsidRPr="006A3A7B">
              <w:rPr>
                <w:sz w:val="22"/>
                <w:szCs w:val="22"/>
                <w:shd w:val="clear" w:color="auto" w:fill="FFFFFF"/>
              </w:rPr>
              <w:t>Інформація від учасника про його відповідність кваліфікаційним вимогам  визначеним у статті 1</w:t>
            </w:r>
            <w:r w:rsidR="00BC7FA2" w:rsidRPr="006A3A7B">
              <w:rPr>
                <w:sz w:val="22"/>
                <w:szCs w:val="22"/>
                <w:shd w:val="clear" w:color="auto" w:fill="FFFFFF"/>
              </w:rPr>
              <w:t>6</w:t>
            </w:r>
            <w:r w:rsidRPr="006A3A7B">
              <w:rPr>
                <w:sz w:val="22"/>
                <w:szCs w:val="22"/>
                <w:shd w:val="clear" w:color="auto" w:fill="FFFFFF"/>
              </w:rPr>
              <w:t xml:space="preserve"> Закону,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w:t>
            </w:r>
          </w:p>
          <w:p w14:paraId="36AB5704" w14:textId="7535B954" w:rsidR="00B041D5" w:rsidRPr="006A3A7B" w:rsidRDefault="00B041D5" w:rsidP="00E55E68">
            <w:pPr>
              <w:widowControl w:val="0"/>
              <w:snapToGrid w:val="0"/>
              <w:contextualSpacing/>
              <w:jc w:val="both"/>
              <w:rPr>
                <w:rFonts w:ascii="Times New Roman" w:hAnsi="Times New Roman" w:cs="Times New Roman"/>
                <w:lang w:val="uk-UA"/>
              </w:rPr>
            </w:pPr>
            <w:r w:rsidRPr="006A3A7B">
              <w:rPr>
                <w:rFonts w:ascii="Times New Roman" w:hAnsi="Times New Roman" w:cs="Times New Roman"/>
                <w:lang w:val="uk-UA"/>
              </w:rPr>
              <w:t>Учасники повинні відповідати кваліфікаційнім критеріям та іншим вимогам встановленим в ст. 16</w:t>
            </w:r>
            <w:r w:rsidR="00F14F3B" w:rsidRPr="006A3A7B">
              <w:rPr>
                <w:rFonts w:ascii="Times New Roman" w:hAnsi="Times New Roman" w:cs="Times New Roman"/>
                <w:lang w:val="uk-UA"/>
              </w:rPr>
              <w:t xml:space="preserve"> </w:t>
            </w:r>
            <w:r w:rsidRPr="006A3A7B">
              <w:rPr>
                <w:rFonts w:ascii="Times New Roman" w:hAnsi="Times New Roman" w:cs="Times New Roman"/>
                <w:lang w:val="uk-UA"/>
              </w:rPr>
              <w:t>Закону</w:t>
            </w:r>
            <w:r w:rsidR="00F14F3B" w:rsidRPr="006A3A7B">
              <w:rPr>
                <w:rFonts w:ascii="Times New Roman" w:hAnsi="Times New Roman" w:cs="Times New Roman"/>
                <w:lang w:val="uk-UA"/>
              </w:rPr>
              <w:t xml:space="preserve"> та пунктом  </w:t>
            </w:r>
            <w:r w:rsidR="00E43817" w:rsidRPr="006A3A7B">
              <w:rPr>
                <w:rFonts w:ascii="Times New Roman" w:hAnsi="Times New Roman" w:cs="Times New Roman"/>
                <w:lang w:val="uk-UA"/>
              </w:rPr>
              <w:t xml:space="preserve">47 </w:t>
            </w:r>
            <w:r w:rsidR="00F14F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w:t>
            </w:r>
          </w:p>
          <w:p w14:paraId="25392DE7" w14:textId="070A3820" w:rsidR="00E43817" w:rsidRPr="006A3A7B" w:rsidRDefault="00E43817" w:rsidP="00E43817">
            <w:pPr>
              <w:widowControl w:val="0"/>
              <w:contextualSpacing/>
              <w:jc w:val="both"/>
              <w:rPr>
                <w:rFonts w:ascii="Times New Roman" w:hAnsi="Times New Roman" w:cs="Times New Roman"/>
                <w:lang w:val="uk-UA"/>
              </w:rPr>
            </w:pPr>
            <w:r w:rsidRPr="006A3A7B">
              <w:rPr>
                <w:rFonts w:ascii="Times New Roman" w:hAnsi="Times New Roman" w:cs="Times New Roman"/>
                <w:lang w:val="uk-UA"/>
              </w:rPr>
              <w:t>На підставі пункту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7E7A8C6" w14:textId="334ACE23" w:rsidR="00111FAA" w:rsidRPr="006A3A7B" w:rsidRDefault="00111FA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6" w:anchor="n615" w:history="1">
              <w:r w:rsidR="00E43817" w:rsidRPr="006A3A7B">
                <w:rPr>
                  <w:rStyle w:val="a6"/>
                  <w:rFonts w:ascii="Times New Roman" w:hAnsi="Times New Roman" w:cs="Times New Roman"/>
                  <w:lang w:val="uk-UA"/>
                </w:rPr>
                <w:t>пунктом 47</w:t>
              </w:r>
            </w:hyperlink>
            <w:r w:rsidRPr="006A3A7B">
              <w:rPr>
                <w:rFonts w:ascii="Times New Roman" w:hAnsi="Times New Roman" w:cs="Times New Roman"/>
                <w:lang w:val="uk-UA"/>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CA19455" w14:textId="2977D194" w:rsidR="00AB2F6A" w:rsidRPr="006A3A7B" w:rsidRDefault="00B041D5" w:rsidP="00E55E68">
            <w:pPr>
              <w:widowControl w:val="0"/>
              <w:contextualSpacing/>
              <w:jc w:val="both"/>
              <w:rPr>
                <w:rFonts w:ascii="Times New Roman" w:hAnsi="Times New Roman" w:cs="Times New Roman"/>
                <w:color w:val="000000" w:themeColor="text1"/>
                <w:lang w:val="uk-UA"/>
              </w:rPr>
            </w:pPr>
            <w:r w:rsidRPr="006A3A7B">
              <w:rPr>
                <w:rFonts w:ascii="Times New Roman" w:hAnsi="Times New Roman" w:cs="Times New Roman"/>
                <w:lang w:val="uk-UA"/>
              </w:rPr>
              <w:t>У відповідності до</w:t>
            </w:r>
            <w:r w:rsidR="00347868" w:rsidRPr="006A3A7B">
              <w:rPr>
                <w:rFonts w:ascii="Times New Roman" w:hAnsi="Times New Roman" w:cs="Times New Roman"/>
                <w:lang w:val="uk-UA"/>
              </w:rPr>
              <w:t xml:space="preserve"> </w:t>
            </w:r>
            <w:r w:rsidRPr="006A3A7B">
              <w:rPr>
                <w:rFonts w:ascii="Times New Roman" w:hAnsi="Times New Roman" w:cs="Times New Roman"/>
                <w:lang w:val="uk-UA"/>
              </w:rPr>
              <w:t xml:space="preserve"> </w:t>
            </w:r>
            <w:r w:rsidR="002E29C8" w:rsidRPr="006A3A7B">
              <w:rPr>
                <w:rFonts w:ascii="Times New Roman" w:hAnsi="Times New Roman" w:cs="Times New Roman"/>
                <w:lang w:val="uk-UA"/>
              </w:rPr>
              <w:t xml:space="preserve">абзацу 3 підпункту 1  пункту 44 </w:t>
            </w:r>
            <w:r w:rsidR="00831F8A" w:rsidRPr="006A3A7B">
              <w:rPr>
                <w:rFonts w:ascii="Times New Roman" w:hAnsi="Times New Roman" w:cs="Times New Roman"/>
                <w:lang w:val="uk-UA"/>
              </w:rPr>
              <w:t>о</w:t>
            </w:r>
            <w:r w:rsidR="00AB2F6A" w:rsidRPr="006A3A7B">
              <w:rPr>
                <w:rFonts w:ascii="Times New Roman" w:hAnsi="Times New Roman" w:cs="Times New Roman"/>
                <w:lang w:val="uk-UA"/>
              </w:rPr>
              <w:t xml:space="preserve">собливостей </w:t>
            </w:r>
            <w:r w:rsidRPr="006A3A7B">
              <w:rPr>
                <w:rFonts w:ascii="Times New Roman" w:hAnsi="Times New Roman" w:cs="Times New Roman"/>
                <w:lang w:val="uk-UA"/>
              </w:rPr>
              <w:t xml:space="preserve"> </w:t>
            </w:r>
            <w:r w:rsidR="00AB2F6A" w:rsidRPr="006A3A7B">
              <w:rPr>
                <w:rFonts w:ascii="Times New Roman" w:hAnsi="Times New Roman" w:cs="Times New Roman"/>
                <w:lang w:val="uk-UA"/>
              </w:rPr>
              <w:t xml:space="preserve"> </w:t>
            </w:r>
            <w:r w:rsidR="00AB2F6A" w:rsidRPr="006A3A7B">
              <w:rPr>
                <w:rFonts w:ascii="Times New Roman" w:hAnsi="Times New Roman" w:cs="Times New Roman"/>
                <w:color w:val="000000" w:themeColor="text1"/>
                <w:shd w:val="solid" w:color="FFFFFF" w:fill="FFFFFF"/>
                <w:lang w:val="uk-UA"/>
              </w:rPr>
              <w:t xml:space="preserve">Замовник відхиляє тендерну пропозицію із зазначенням аргументації в електронній системі закупівель у разі, </w:t>
            </w:r>
            <w:r w:rsidR="002E29C8" w:rsidRPr="006A3A7B">
              <w:rPr>
                <w:rFonts w:ascii="Times New Roman" w:hAnsi="Times New Roman" w:cs="Times New Roman"/>
                <w:color w:val="000000" w:themeColor="text1"/>
                <w:shd w:val="solid" w:color="FFFFFF" w:fill="FFFFFF"/>
                <w:lang w:val="uk-UA"/>
              </w:rPr>
              <w:t>коли</w:t>
            </w:r>
            <w:r w:rsidR="00AB2F6A" w:rsidRPr="006A3A7B">
              <w:rPr>
                <w:rFonts w:ascii="Times New Roman" w:hAnsi="Times New Roman" w:cs="Times New Roman"/>
                <w:color w:val="000000" w:themeColor="text1"/>
                <w:shd w:val="solid" w:color="FFFFFF" w:fill="FFFFFF"/>
                <w:lang w:val="uk-UA"/>
              </w:rPr>
              <w:t xml:space="preserve">: </w:t>
            </w:r>
            <w:r w:rsidR="00AB2F6A" w:rsidRPr="006A3A7B">
              <w:rPr>
                <w:rFonts w:ascii="Times New Roman" w:hAnsi="Times New Roman" w:cs="Times New Roman"/>
                <w:color w:val="000000" w:themeColor="text1"/>
                <w:lang w:val="uk-UA"/>
              </w:rPr>
              <w:t>1)</w:t>
            </w:r>
            <w:r w:rsidR="0008475B" w:rsidRPr="0008475B">
              <w:rPr>
                <w:rFonts w:ascii="Times New Roman" w:hAnsi="Times New Roman" w:cs="Times New Roman"/>
                <w:color w:val="000000" w:themeColor="text1"/>
                <w:lang w:val="uk-UA"/>
              </w:rPr>
              <w:t xml:space="preserve"> </w:t>
            </w:r>
            <w:r w:rsidR="00AB2F6A" w:rsidRPr="006A3A7B">
              <w:rPr>
                <w:rFonts w:ascii="Times New Roman" w:hAnsi="Times New Roman" w:cs="Times New Roman"/>
                <w:color w:val="000000" w:themeColor="text1"/>
                <w:lang w:val="uk-UA"/>
              </w:rPr>
              <w:t>учасник процедури закупівлі:</w:t>
            </w:r>
          </w:p>
          <w:p w14:paraId="272CEB2E" w14:textId="3BBC61E9" w:rsidR="0044384C" w:rsidRPr="006A3A7B" w:rsidRDefault="0044384C" w:rsidP="00E55E68">
            <w:pPr>
              <w:widowControl w:val="0"/>
              <w:contextualSpacing/>
              <w:jc w:val="both"/>
              <w:rPr>
                <w:rFonts w:ascii="Times New Roman" w:hAnsi="Times New Roman" w:cs="Times New Roman"/>
                <w:lang w:val="uk-UA"/>
              </w:rPr>
            </w:pPr>
            <w:r w:rsidRPr="006A3A7B">
              <w:rPr>
                <w:rFonts w:ascii="Times New Roman" w:hAnsi="Times New Roman" w:cs="Times New Roman"/>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7" w:anchor="n586" w:history="1">
              <w:r w:rsidR="002E29C8" w:rsidRPr="006A3A7B">
                <w:rPr>
                  <w:rStyle w:val="a6"/>
                  <w:rFonts w:ascii="Times New Roman" w:hAnsi="Times New Roman" w:cs="Times New Roman"/>
                  <w:lang w:val="uk-UA"/>
                </w:rPr>
                <w:t>абзацом першим</w:t>
              </w:r>
            </w:hyperlink>
            <w:r w:rsidR="0008475B">
              <w:rPr>
                <w:rFonts w:ascii="Times New Roman" w:hAnsi="Times New Roman" w:cs="Times New Roman"/>
                <w:lang w:val="uk-UA"/>
              </w:rPr>
              <w:t xml:space="preserve"> </w:t>
            </w:r>
            <w:r w:rsidR="002E29C8" w:rsidRPr="006A3A7B">
              <w:rPr>
                <w:rFonts w:ascii="Times New Roman" w:hAnsi="Times New Roman" w:cs="Times New Roman"/>
                <w:lang w:val="uk-UA"/>
              </w:rPr>
              <w:t xml:space="preserve">пункту 42 </w:t>
            </w:r>
            <w:r w:rsidRPr="006A3A7B">
              <w:rPr>
                <w:rFonts w:ascii="Times New Roman" w:hAnsi="Times New Roman" w:cs="Times New Roman"/>
              </w:rPr>
              <w:t>особливостей;</w:t>
            </w:r>
          </w:p>
          <w:p w14:paraId="25EEED33" w14:textId="6E903577" w:rsidR="00346F75" w:rsidRPr="006A3A7B" w:rsidRDefault="00B041D5"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Крім того, в</w:t>
            </w:r>
            <w:r w:rsidRPr="006A3A7B">
              <w:rPr>
                <w:rFonts w:ascii="Times New Roman" w:hAnsi="Times New Roman" w:cs="Times New Roman"/>
                <w:spacing w:val="1"/>
                <w:lang w:val="uk-UA"/>
              </w:rPr>
              <w:t>ідсутність чи неналежне оформлення усіх або будь-якого з документів, перелічених у тендерній документації,</w:t>
            </w:r>
            <w:r w:rsidRPr="006A3A7B">
              <w:rPr>
                <w:rFonts w:ascii="Times New Roman" w:hAnsi="Times New Roman" w:cs="Times New Roman"/>
                <w:lang w:val="uk-UA"/>
              </w:rPr>
              <w:t xml:space="preserve"> </w:t>
            </w:r>
            <w:r w:rsidRPr="006A3A7B">
              <w:rPr>
                <w:rFonts w:ascii="Times New Roman" w:hAnsi="Times New Roman" w:cs="Times New Roman"/>
                <w:spacing w:val="1"/>
                <w:lang w:val="uk-UA"/>
              </w:rPr>
              <w:t xml:space="preserve">є підставою для відхилення тендерної пропозиції, </w:t>
            </w:r>
            <w:r w:rsidR="00346F75" w:rsidRPr="006A3A7B">
              <w:rPr>
                <w:rFonts w:ascii="Times New Roman" w:hAnsi="Times New Roman" w:cs="Times New Roman"/>
                <w:spacing w:val="1"/>
                <w:lang w:val="uk-UA"/>
              </w:rPr>
              <w:t xml:space="preserve">та Учасник буде </w:t>
            </w:r>
            <w:r w:rsidR="00346F75" w:rsidRPr="006A3A7B">
              <w:rPr>
                <w:rFonts w:ascii="Times New Roman" w:eastAsia="Times New Roman" w:hAnsi="Times New Roman" w:cs="Times New Roman"/>
                <w:lang w:val="uk-UA" w:eastAsia="ru-RU"/>
              </w:rPr>
              <w:t xml:space="preserve">вважатися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2E29C8" w:rsidRPr="006A3A7B">
              <w:rPr>
                <w:rFonts w:ascii="Times New Roman" w:eastAsia="Times New Roman" w:hAnsi="Times New Roman" w:cs="Times New Roman"/>
                <w:lang w:val="uk-UA" w:eastAsia="ru-RU"/>
              </w:rPr>
              <w:t xml:space="preserve">абзацу 5 підпункту 2  пункту 44 </w:t>
            </w:r>
            <w:r w:rsidR="00831F8A" w:rsidRPr="006A3A7B">
              <w:rPr>
                <w:rFonts w:ascii="Times New Roman" w:eastAsia="Times New Roman" w:hAnsi="Times New Roman" w:cs="Times New Roman"/>
                <w:lang w:val="uk-UA" w:eastAsia="ru-RU"/>
              </w:rPr>
              <w:t>о</w:t>
            </w:r>
            <w:r w:rsidR="00B71D6B" w:rsidRPr="006A3A7B">
              <w:rPr>
                <w:rFonts w:ascii="Times New Roman" w:eastAsia="Times New Roman" w:hAnsi="Times New Roman" w:cs="Times New Roman"/>
                <w:lang w:val="uk-UA" w:eastAsia="ru-RU"/>
              </w:rPr>
              <w:t>собливостей</w:t>
            </w:r>
            <w:r w:rsidR="00346F75" w:rsidRPr="006A3A7B">
              <w:rPr>
                <w:rFonts w:ascii="Times New Roman" w:eastAsia="Times New Roman" w:hAnsi="Times New Roman" w:cs="Times New Roman"/>
                <w:lang w:val="uk-UA" w:eastAsia="ru-RU"/>
              </w:rPr>
              <w:t>.</w:t>
            </w:r>
          </w:p>
          <w:p w14:paraId="771B807B" w14:textId="2446B9C3" w:rsidR="00956366" w:rsidRPr="00956366" w:rsidRDefault="00956366" w:rsidP="00E55E68">
            <w:pPr>
              <w:widowControl w:val="0"/>
              <w:contextualSpacing/>
              <w:jc w:val="both"/>
              <w:rPr>
                <w:rFonts w:ascii="Times New Roman" w:hAnsi="Times New Roman" w:cs="Times New Roman"/>
                <w:color w:val="000000" w:themeColor="text1"/>
                <w:shd w:val="solid" w:color="FFFFFF" w:fill="FFFFFF"/>
                <w:lang w:val="uk-UA"/>
              </w:rPr>
            </w:pPr>
            <w:r w:rsidRPr="00C83DAB">
              <w:rPr>
                <w:rFonts w:ascii="Times New Roman" w:hAnsi="Times New Roman" w:cs="Times New Roman"/>
                <w:color w:val="000000" w:themeColor="text1"/>
                <w:shd w:val="solid" w:color="FFFFFF" w:fill="FFFFFF"/>
                <w:lang w:val="uk-UA"/>
              </w:rPr>
              <w:t xml:space="preserve">Учасник процедури закупівлі підтверджує відсутність підстав, зазначених в цьому пункті (крім </w:t>
            </w:r>
            <w:hyperlink r:id="rId28" w:anchor="n616" w:history="1">
              <w:r w:rsidRPr="00C83DAB">
                <w:rPr>
                  <w:rStyle w:val="a6"/>
                  <w:rFonts w:ascii="Times New Roman" w:hAnsi="Times New Roman" w:cs="Times New Roman"/>
                  <w:shd w:val="solid" w:color="FFFFFF" w:fill="FFFFFF"/>
                  <w:lang w:val="uk-UA"/>
                </w:rPr>
                <w:t>підпунктів 1</w:t>
              </w:r>
            </w:hyperlink>
            <w:r w:rsidRPr="00C83DAB">
              <w:rPr>
                <w:rFonts w:ascii="Times New Roman" w:hAnsi="Times New Roman" w:cs="Times New Roman"/>
                <w:color w:val="000000" w:themeColor="text1"/>
                <w:shd w:val="solid" w:color="FFFFFF" w:fill="FFFFFF"/>
                <w:lang w:val="uk-UA"/>
              </w:rPr>
              <w:t xml:space="preserve"> і </w:t>
            </w:r>
            <w:hyperlink r:id="rId29" w:anchor="n622" w:history="1">
              <w:r w:rsidRPr="00C83DAB">
                <w:rPr>
                  <w:rStyle w:val="a6"/>
                  <w:rFonts w:ascii="Times New Roman" w:hAnsi="Times New Roman" w:cs="Times New Roman"/>
                  <w:shd w:val="solid" w:color="FFFFFF" w:fill="FFFFFF"/>
                  <w:lang w:val="uk-UA"/>
                </w:rPr>
                <w:t>7</w:t>
              </w:r>
            </w:hyperlink>
            <w:r w:rsidRPr="00C83DAB">
              <w:rPr>
                <w:rFonts w:ascii="Times New Roman" w:hAnsi="Times New Roman" w:cs="Times New Roman"/>
                <w:color w:val="000000" w:themeColor="text1"/>
                <w:shd w:val="solid" w:color="FFFFFF" w:fill="FFFFFF"/>
                <w:lang w:val="uk-UA"/>
              </w:rPr>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076B04D" w14:textId="1D61553A" w:rsidR="00B71D6B" w:rsidRPr="006A3A7B" w:rsidRDefault="00B71D6B"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закупівель у разі, </w:t>
            </w:r>
            <w:r w:rsidR="00831F8A" w:rsidRPr="00C83DAB">
              <w:rPr>
                <w:rFonts w:ascii="Times New Roman" w:eastAsia="Times New Roman" w:hAnsi="Times New Roman" w:cs="Times New Roman"/>
                <w:lang w:val="uk-UA" w:eastAsia="ru-RU"/>
              </w:rPr>
              <w:t>коли</w:t>
            </w:r>
            <w:r w:rsidRPr="00C83DAB">
              <w:rPr>
                <w:rFonts w:ascii="Times New Roman" w:eastAsia="Times New Roman" w:hAnsi="Times New Roman" w:cs="Times New Roman"/>
                <w:lang w:val="uk-UA" w:eastAsia="ru-RU"/>
              </w:rPr>
              <w:t xml:space="preserve"> </w:t>
            </w:r>
            <w:r w:rsidR="00956366" w:rsidRPr="00C83DAB">
              <w:rPr>
                <w:rFonts w:ascii="Times New Roman" w:eastAsia="Times New Roman" w:hAnsi="Times New Roman" w:cs="Times New Roman"/>
                <w:lang w:val="uk-UA" w:eastAsia="ru-RU"/>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4BDE52E4" w14:textId="7B3269D1" w:rsidR="00D77E45" w:rsidRPr="006A3A7B" w:rsidRDefault="007E20D0" w:rsidP="00E55E68">
            <w:pPr>
              <w:widowControl w:val="0"/>
              <w:shd w:val="clear" w:color="auto" w:fill="FFFFFF"/>
              <w:tabs>
                <w:tab w:val="left" w:pos="567"/>
                <w:tab w:val="left" w:pos="1134"/>
              </w:tabs>
              <w:autoSpaceDE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Інформація про спосіб підтвердження відповідності учасників (в т.ч.  переможця) вимогам, установленим  ст. 16</w:t>
            </w:r>
            <w:r w:rsidR="00F14F3B" w:rsidRPr="006A3A7B">
              <w:rPr>
                <w:rFonts w:ascii="Times New Roman" w:hAnsi="Times New Roman" w:cs="Times New Roman"/>
                <w:lang w:val="uk-UA"/>
              </w:rPr>
              <w:t xml:space="preserve"> </w:t>
            </w:r>
            <w:r w:rsidRPr="006A3A7B">
              <w:rPr>
                <w:rFonts w:ascii="Times New Roman" w:hAnsi="Times New Roman" w:cs="Times New Roman"/>
                <w:lang w:val="uk-UA"/>
              </w:rPr>
              <w:t>Закону</w:t>
            </w:r>
            <w:r w:rsidR="00F14F3B" w:rsidRPr="006A3A7B">
              <w:rPr>
                <w:rFonts w:ascii="Times New Roman" w:hAnsi="Times New Roman" w:cs="Times New Roman"/>
                <w:lang w:val="uk-UA"/>
              </w:rPr>
              <w:t xml:space="preserve"> та пунктом </w:t>
            </w:r>
            <w:r w:rsidR="00380CA6" w:rsidRPr="006A3A7B">
              <w:rPr>
                <w:rFonts w:ascii="Times New Roman" w:hAnsi="Times New Roman" w:cs="Times New Roman"/>
                <w:lang w:val="uk-UA"/>
              </w:rPr>
              <w:t xml:space="preserve">47 </w:t>
            </w:r>
            <w:r w:rsidR="00F14F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зазначена </w:t>
            </w:r>
            <w:r w:rsidR="00D77E45" w:rsidRPr="006A3A7B">
              <w:rPr>
                <w:rFonts w:ascii="Times New Roman" w:eastAsia="Times New Roman" w:hAnsi="Times New Roman" w:cs="Times New Roman"/>
                <w:lang w:val="uk-UA" w:eastAsia="ru-RU"/>
              </w:rPr>
              <w:t xml:space="preserve"> в</w:t>
            </w:r>
            <w:r w:rsidR="00D77E45" w:rsidRPr="006A3A7B">
              <w:rPr>
                <w:rFonts w:ascii="Times New Roman" w:eastAsia="Times New Roman" w:hAnsi="Times New Roman" w:cs="Times New Roman"/>
                <w:b/>
                <w:bCs/>
                <w:lang w:val="uk-UA" w:eastAsia="ru-RU"/>
              </w:rPr>
              <w:t xml:space="preserve"> </w:t>
            </w:r>
            <w:r w:rsidR="00D77E45" w:rsidRPr="006A3A7B">
              <w:rPr>
                <w:rFonts w:ascii="Times New Roman" w:eastAsia="Times New Roman" w:hAnsi="Times New Roman" w:cs="Times New Roman"/>
                <w:b/>
                <w:bCs/>
                <w:i/>
                <w:iCs/>
                <w:lang w:val="uk-UA" w:eastAsia="ru-RU"/>
              </w:rPr>
              <w:t>Додатку 1</w:t>
            </w:r>
            <w:r w:rsidR="00D77E45" w:rsidRPr="006A3A7B">
              <w:rPr>
                <w:rFonts w:ascii="Times New Roman" w:eastAsia="Times New Roman" w:hAnsi="Times New Roman" w:cs="Times New Roman"/>
                <w:lang w:val="uk-UA" w:eastAsia="ru-RU"/>
              </w:rPr>
              <w:t xml:space="preserve"> до цієї тендерної документації.</w:t>
            </w:r>
          </w:p>
          <w:p w14:paraId="61208139" w14:textId="13E15D34" w:rsidR="00111FAA" w:rsidRPr="00C83DAB" w:rsidRDefault="00111FAA" w:rsidP="00111FAA">
            <w:pPr>
              <w:widowControl w:val="0"/>
              <w:snapToGrid w:val="0"/>
              <w:contextualSpacing/>
              <w:jc w:val="both"/>
              <w:rPr>
                <w:rFonts w:ascii="Times New Roman" w:hAnsi="Times New Roman" w:cs="Times New Roman"/>
                <w:lang w:val="uk-UA"/>
              </w:rPr>
            </w:pPr>
            <w:r w:rsidRPr="006A3A7B">
              <w:rPr>
                <w:rFonts w:ascii="Times New Roman" w:hAnsi="Times New Roman" w:cs="Times New Roman"/>
                <w:lang w:val="uk-UA"/>
              </w:rPr>
              <w:t xml:space="preserve">Підстави для відмови в участі у відкритих торгах, встановлені </w:t>
            </w:r>
            <w:r w:rsidR="00380CA6" w:rsidRPr="006A3A7B">
              <w:rPr>
                <w:rFonts w:ascii="Times New Roman" w:hAnsi="Times New Roman" w:cs="Times New Roman"/>
                <w:lang w:val="uk-UA"/>
              </w:rPr>
              <w:t xml:space="preserve">пунктом 47 </w:t>
            </w:r>
            <w:r w:rsidRPr="006A3A7B">
              <w:rPr>
                <w:rFonts w:ascii="Times New Roman" w:hAnsi="Times New Roman" w:cs="Times New Roman"/>
                <w:lang w:val="uk-UA"/>
              </w:rPr>
              <w:t xml:space="preserve">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00D93FDD" w:rsidRPr="006A3A7B">
              <w:rPr>
                <w:rFonts w:ascii="Times New Roman" w:hAnsi="Times New Roman" w:cs="Times New Roman"/>
                <w:lang w:val="uk-UA"/>
              </w:rPr>
              <w:t xml:space="preserve">47 </w:t>
            </w:r>
            <w:r w:rsidRPr="006A3A7B">
              <w:rPr>
                <w:rFonts w:ascii="Times New Roman" w:hAnsi="Times New Roman" w:cs="Times New Roman"/>
                <w:lang w:val="uk-UA"/>
              </w:rPr>
              <w:t xml:space="preserve">цих особливостей, у разі, коли така інформація є публічною, що оприлюднена у формі відкритих даних згідно із </w:t>
            </w:r>
            <w:hyperlink r:id="rId30" w:tgtFrame="_blank" w:history="1">
              <w:r w:rsidRPr="006A3A7B">
                <w:rPr>
                  <w:rStyle w:val="a6"/>
                  <w:rFonts w:ascii="Times New Roman" w:hAnsi="Times New Roman" w:cs="Times New Roman"/>
                  <w:color w:val="auto"/>
                  <w:lang w:val="uk-UA"/>
                </w:rPr>
                <w:t>Законом України</w:t>
              </w:r>
            </w:hyperlink>
            <w:r w:rsidRPr="006A3A7B">
              <w:rPr>
                <w:rFonts w:ascii="Times New Roman" w:hAnsi="Times New Roman" w:cs="Times New Roman"/>
                <w:lang w:val="uk-UA"/>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w:t>
            </w:r>
            <w:r w:rsidRPr="00C83DAB">
              <w:rPr>
                <w:rFonts w:ascii="Times New Roman" w:hAnsi="Times New Roman" w:cs="Times New Roman"/>
                <w:lang w:val="uk-UA"/>
              </w:rPr>
              <w:t>іншими державними системами та реєстрами.</w:t>
            </w:r>
          </w:p>
          <w:p w14:paraId="658C4130" w14:textId="6E96B557" w:rsidR="00DC4201" w:rsidRPr="00DC4201" w:rsidRDefault="00DC4201" w:rsidP="00E55E68">
            <w:pPr>
              <w:widowControl w:val="0"/>
              <w:contextualSpacing/>
              <w:jc w:val="both"/>
              <w:rPr>
                <w:rFonts w:ascii="Times New Roman" w:hAnsi="Times New Roman" w:cs="Times New Roman"/>
                <w:b/>
                <w:bCs/>
                <w:i/>
                <w:iCs/>
                <w:u w:val="single"/>
                <w:lang w:val="uk-UA"/>
              </w:rPr>
            </w:pPr>
            <w:r w:rsidRPr="00C83DAB">
              <w:rPr>
                <w:rFonts w:ascii="Times New Roman" w:hAnsi="Times New Roman" w:cs="Times New Roman"/>
                <w:b/>
                <w:bCs/>
                <w:i/>
                <w:iCs/>
                <w:u w:val="singl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31" w:anchor="n618" w:history="1">
              <w:r w:rsidRPr="00C83DAB">
                <w:rPr>
                  <w:rStyle w:val="a6"/>
                  <w:rFonts w:ascii="Times New Roman" w:hAnsi="Times New Roman" w:cs="Times New Roman"/>
                  <w:b/>
                  <w:bCs/>
                  <w:i/>
                  <w:iCs/>
                  <w:lang w:val="uk-UA"/>
                </w:rPr>
                <w:t>підпунктах 3</w:t>
              </w:r>
            </w:hyperlink>
            <w:r w:rsidRPr="00C83DAB">
              <w:rPr>
                <w:rFonts w:ascii="Times New Roman" w:hAnsi="Times New Roman" w:cs="Times New Roman"/>
                <w:b/>
                <w:bCs/>
                <w:i/>
                <w:iCs/>
                <w:u w:val="single"/>
                <w:lang w:val="uk-UA"/>
              </w:rPr>
              <w:t xml:space="preserve">, </w:t>
            </w:r>
            <w:hyperlink r:id="rId32" w:anchor="n620" w:history="1">
              <w:r w:rsidRPr="00C83DAB">
                <w:rPr>
                  <w:rStyle w:val="a6"/>
                  <w:rFonts w:ascii="Times New Roman" w:hAnsi="Times New Roman" w:cs="Times New Roman"/>
                  <w:b/>
                  <w:bCs/>
                  <w:i/>
                  <w:iCs/>
                  <w:lang w:val="uk-UA"/>
                </w:rPr>
                <w:t>5</w:t>
              </w:r>
            </w:hyperlink>
            <w:r w:rsidRPr="00C83DAB">
              <w:rPr>
                <w:rFonts w:ascii="Times New Roman" w:hAnsi="Times New Roman" w:cs="Times New Roman"/>
                <w:b/>
                <w:bCs/>
                <w:i/>
                <w:iCs/>
                <w:u w:val="single"/>
                <w:lang w:val="uk-UA"/>
              </w:rPr>
              <w:t xml:space="preserve">, </w:t>
            </w:r>
            <w:hyperlink r:id="rId33" w:anchor="n621" w:history="1">
              <w:r w:rsidRPr="00C83DAB">
                <w:rPr>
                  <w:rStyle w:val="a6"/>
                  <w:rFonts w:ascii="Times New Roman" w:hAnsi="Times New Roman" w:cs="Times New Roman"/>
                  <w:b/>
                  <w:bCs/>
                  <w:i/>
                  <w:iCs/>
                  <w:lang w:val="uk-UA"/>
                </w:rPr>
                <w:t>6</w:t>
              </w:r>
            </w:hyperlink>
            <w:r w:rsidRPr="00C83DAB">
              <w:rPr>
                <w:rFonts w:ascii="Times New Roman" w:hAnsi="Times New Roman" w:cs="Times New Roman"/>
                <w:b/>
                <w:bCs/>
                <w:i/>
                <w:iCs/>
                <w:u w:val="single"/>
                <w:lang w:val="uk-UA"/>
              </w:rPr>
              <w:t xml:space="preserve"> і </w:t>
            </w:r>
            <w:hyperlink r:id="rId34" w:anchor="n627" w:history="1">
              <w:r w:rsidRPr="00C83DAB">
                <w:rPr>
                  <w:rStyle w:val="a6"/>
                  <w:rFonts w:ascii="Times New Roman" w:hAnsi="Times New Roman" w:cs="Times New Roman"/>
                  <w:b/>
                  <w:bCs/>
                  <w:i/>
                  <w:iCs/>
                  <w:lang w:val="uk-UA"/>
                </w:rPr>
                <w:t>12</w:t>
              </w:r>
            </w:hyperlink>
            <w:r w:rsidRPr="00C83DAB">
              <w:rPr>
                <w:rFonts w:ascii="Times New Roman" w:hAnsi="Times New Roman" w:cs="Times New Roman"/>
                <w:b/>
                <w:bCs/>
                <w:i/>
                <w:iCs/>
                <w:u w:val="single"/>
                <w:lang w:val="uk-UA"/>
              </w:rPr>
              <w:t xml:space="preserve"> цього пункту. Замовник не вимагає документального підтвердження публічної інформації, що оприлюднена у формі відкритих даних згідно із </w:t>
            </w:r>
            <w:hyperlink r:id="rId35" w:tgtFrame="_blank" w:history="1">
              <w:r w:rsidRPr="00C83DAB">
                <w:rPr>
                  <w:rStyle w:val="a6"/>
                  <w:rFonts w:ascii="Times New Roman" w:hAnsi="Times New Roman" w:cs="Times New Roman"/>
                  <w:b/>
                  <w:bCs/>
                  <w:i/>
                  <w:iCs/>
                  <w:lang w:val="uk-UA"/>
                </w:rPr>
                <w:t>Законом України</w:t>
              </w:r>
            </w:hyperlink>
            <w:r w:rsidRPr="00C83DAB">
              <w:rPr>
                <w:rFonts w:ascii="Times New Roman" w:hAnsi="Times New Roman" w:cs="Times New Roman"/>
                <w:b/>
                <w:bCs/>
                <w:i/>
                <w:iCs/>
                <w:u w:val="single"/>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r w:rsidRPr="006A3A7B">
              <w:rPr>
                <w:rFonts w:ascii="Times New Roman" w:hAnsi="Times New Roman" w:cs="Times New Roman"/>
                <w:b/>
                <w:bCs/>
                <w:i/>
                <w:iCs/>
                <w:u w:val="single"/>
                <w:lang w:val="uk-UA"/>
              </w:rPr>
              <w:t>документи, встановлені в Додатку 1 (для переможця) шляхом оприлюднення їх в  електронній системі закупівель.</w:t>
            </w:r>
          </w:p>
          <w:p w14:paraId="450564DF" w14:textId="0CDAD021" w:rsidR="00D77E45" w:rsidRPr="006A3A7B" w:rsidRDefault="00A033EB" w:rsidP="00A651D2">
            <w:pPr>
              <w:widowControl w:val="0"/>
              <w:contextualSpacing/>
              <w:jc w:val="both"/>
              <w:rPr>
                <w:rFonts w:ascii="Times New Roman" w:hAnsi="Times New Roman" w:cs="Times New Roman"/>
                <w:lang w:val="uk-UA"/>
              </w:rPr>
            </w:pPr>
            <w:r w:rsidRPr="006A3A7B">
              <w:rPr>
                <w:rFonts w:ascii="Times New Roman" w:hAnsi="Times New Roman" w:cs="Times New Roman"/>
                <w:b/>
                <w:lang w:val="uk-UA"/>
              </w:rPr>
              <w:t xml:space="preserve">У випадку ненадання переможцем документів </w:t>
            </w:r>
            <w:r w:rsidRPr="006A3A7B">
              <w:rPr>
                <w:rFonts w:ascii="Times New Roman" w:hAnsi="Times New Roman" w:cs="Times New Roman"/>
                <w:b/>
                <w:bCs/>
                <w:i/>
                <w:iCs/>
                <w:lang w:val="uk-UA"/>
              </w:rPr>
              <w:t>згідно з Додатком 1</w:t>
            </w:r>
            <w:r w:rsidRPr="006A3A7B">
              <w:rPr>
                <w:rFonts w:ascii="Times New Roman" w:hAnsi="Times New Roman" w:cs="Times New Roman"/>
                <w:b/>
                <w:lang w:val="uk-UA"/>
              </w:rPr>
              <w:t xml:space="preserve"> </w:t>
            </w:r>
            <w:r w:rsidRPr="006A3A7B">
              <w:rPr>
                <w:rFonts w:ascii="Times New Roman" w:hAnsi="Times New Roman" w:cs="Times New Roman"/>
                <w:b/>
                <w:bCs/>
                <w:i/>
                <w:iCs/>
                <w:lang w:val="uk-UA"/>
              </w:rPr>
              <w:t>(для переможця)</w:t>
            </w:r>
            <w:r w:rsidRPr="006A3A7B">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A4347A" w:rsidRPr="006A3A7B">
              <w:rPr>
                <w:rFonts w:ascii="Times New Roman" w:hAnsi="Times New Roman" w:cs="Times New Roman"/>
                <w:lang w:val="uk-UA"/>
              </w:rPr>
              <w:t xml:space="preserve">не надав у спосіб, зазначений в тендерній документації, документи, що підтверджують відсутність підстав, визначених </w:t>
            </w:r>
            <w:hyperlink r:id="rId36" w:anchor="n159" w:history="1">
              <w:r w:rsidR="00A4347A" w:rsidRPr="006A3A7B">
                <w:rPr>
                  <w:rStyle w:val="a6"/>
                  <w:rFonts w:ascii="Times New Roman" w:hAnsi="Times New Roman" w:cs="Times New Roman"/>
                  <w:lang w:val="uk-UA"/>
                </w:rPr>
                <w:t xml:space="preserve">пунктом </w:t>
              </w:r>
            </w:hyperlink>
            <w:r w:rsidR="00D93FDD" w:rsidRPr="006A3A7B">
              <w:rPr>
                <w:rFonts w:ascii="Times New Roman" w:hAnsi="Times New Roman" w:cs="Times New Roman"/>
                <w:lang w:val="uk-UA"/>
              </w:rPr>
              <w:t>47</w:t>
            </w:r>
            <w:r w:rsidR="00A4347A" w:rsidRPr="006A3A7B">
              <w:rPr>
                <w:rFonts w:ascii="Times New Roman" w:hAnsi="Times New Roman" w:cs="Times New Roman"/>
                <w:lang w:val="uk-UA"/>
              </w:rPr>
              <w:t xml:space="preserve"> особливостей.</w:t>
            </w:r>
          </w:p>
        </w:tc>
      </w:tr>
      <w:tr w:rsidR="00E13716" w:rsidRPr="006A3A7B" w14:paraId="76C4610E" w14:textId="77777777" w:rsidTr="007E20D0">
        <w:trPr>
          <w:trHeight w:val="20"/>
        </w:trPr>
        <w:tc>
          <w:tcPr>
            <w:tcW w:w="0" w:type="auto"/>
            <w:vAlign w:val="center"/>
          </w:tcPr>
          <w:p w14:paraId="5A00CAEE" w14:textId="7EB34293"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6</w:t>
            </w:r>
          </w:p>
        </w:tc>
        <w:tc>
          <w:tcPr>
            <w:tcW w:w="2991" w:type="dxa"/>
            <w:vAlign w:val="center"/>
          </w:tcPr>
          <w:p w14:paraId="6B75FD27" w14:textId="3E0E04FB" w:rsidR="009A4E4E" w:rsidRPr="006A3A7B" w:rsidRDefault="009A4E4E"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технічні, якісні та кількісні характеристики предмета закупівлі</w:t>
            </w:r>
          </w:p>
        </w:tc>
        <w:tc>
          <w:tcPr>
            <w:tcW w:w="6537" w:type="dxa"/>
            <w:vAlign w:val="center"/>
          </w:tcPr>
          <w:p w14:paraId="07FD58AF" w14:textId="0238ECC8" w:rsidR="00A033EB" w:rsidRPr="006A3A7B" w:rsidRDefault="009A4E4E"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ru-RU"/>
              </w:rPr>
              <w:t>Вимоги до предмета закупівлі (технічні, якісні та кількісні характеристики) згідно з</w:t>
            </w:r>
            <w:hyperlink r:id="rId37" w:history="1">
              <w:r w:rsidRPr="006A3A7B">
                <w:rPr>
                  <w:rFonts w:ascii="Times New Roman" w:eastAsia="Times New Roman" w:hAnsi="Times New Roman" w:cs="Times New Roman"/>
                  <w:lang w:val="uk-UA" w:eastAsia="ru-RU"/>
                </w:rPr>
                <w:t xml:space="preserve"> пунктом третім </w:t>
              </w:r>
              <w:r w:rsidRPr="006A3A7B">
                <w:rPr>
                  <w:rFonts w:ascii="Times New Roman" w:eastAsia="Times New Roman" w:hAnsi="Times New Roman" w:cs="Times New Roman"/>
                  <w:u w:val="single"/>
                  <w:lang w:val="uk-UA" w:eastAsia="ru-RU"/>
                </w:rPr>
                <w:t>частиною другою</w:t>
              </w:r>
            </w:hyperlink>
            <w:r w:rsidRPr="006A3A7B">
              <w:rPr>
                <w:rFonts w:ascii="Times New Roman" w:eastAsia="Times New Roman" w:hAnsi="Times New Roman" w:cs="Times New Roman"/>
                <w:lang w:val="uk-UA" w:eastAsia="ru-RU"/>
              </w:rPr>
              <w:t xml:space="preserve"> статті 22 Закону </w:t>
            </w:r>
            <w:r w:rsidR="00A033EB" w:rsidRPr="006A3A7B">
              <w:rPr>
                <w:rFonts w:ascii="Times New Roman" w:hAnsi="Times New Roman" w:cs="Times New Roman"/>
                <w:lang w:val="uk-UA"/>
              </w:rPr>
              <w:t> визначена в додатку 2 «Технічна специфікація»</w:t>
            </w:r>
          </w:p>
          <w:p w14:paraId="1D3FEA86" w14:textId="77777777" w:rsidR="00A033EB" w:rsidRPr="006A3A7B" w:rsidRDefault="00A033EB" w:rsidP="00E55E68">
            <w:pPr>
              <w:widowControl w:val="0"/>
              <w:contextualSpacing/>
              <w:jc w:val="both"/>
              <w:rPr>
                <w:rFonts w:ascii="Times New Roman" w:hAnsi="Times New Roman" w:cs="Times New Roman"/>
                <w:lang w:val="uk-UA" w:eastAsia="ar-SA"/>
              </w:rPr>
            </w:pPr>
            <w:r w:rsidRPr="006A3A7B">
              <w:rPr>
                <w:rFonts w:ascii="Times New Roman" w:hAnsi="Times New Roman" w:cs="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0C7291B" w14:textId="77777777" w:rsidR="00A033EB" w:rsidRPr="006A3A7B" w:rsidRDefault="00A033EB" w:rsidP="00E55E68">
            <w:pPr>
              <w:widowControl w:val="0"/>
              <w:contextualSpacing/>
              <w:jc w:val="both"/>
              <w:rPr>
                <w:rFonts w:ascii="Times New Roman" w:eastAsia="Times New Roman" w:hAnsi="Times New Roman" w:cs="Times New Roman"/>
                <w:lang w:val="uk-UA" w:eastAsia="uk-UA"/>
              </w:rPr>
            </w:pPr>
            <w:r w:rsidRPr="006A3A7B">
              <w:rPr>
                <w:rFonts w:ascii="Times New Roman" w:hAnsi="Times New Roman" w:cs="Times New Roman"/>
                <w:lang w:val="uk-UA"/>
              </w:rPr>
              <w:t xml:space="preserve">Якщо тендерна пропозиція не буде відповідати технічним, якісним та кількісним характеристикам предмета закупівлі вказаним у технічних вимогах тендерної документації, Замовник торгів відхиляє дану пропозицію, як таку, що </w:t>
            </w:r>
            <w:r w:rsidR="00ED233B" w:rsidRPr="006A3A7B">
              <w:rPr>
                <w:rFonts w:ascii="Times New Roman" w:eastAsia="Times New Roman" w:hAnsi="Times New Roman" w:cs="Times New Roman"/>
                <w:lang w:val="uk-UA" w:eastAsia="uk-UA"/>
              </w:rPr>
              <w:t>не відповідає умовам технічної специфікації та іншим вимогам щодо предмета закупівлі тендерної документації.</w:t>
            </w:r>
          </w:p>
          <w:p w14:paraId="2D921C84" w14:textId="293C28B1" w:rsidR="00EF5792" w:rsidRPr="006A3A7B" w:rsidRDefault="00EF5792"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 разі якщо вичерпний опис характеристик</w:t>
            </w:r>
            <w:r w:rsidR="006F5B7B" w:rsidRPr="006A3A7B">
              <w:rPr>
                <w:rFonts w:ascii="Times New Roman" w:hAnsi="Times New Roman" w:cs="Times New Roman"/>
                <w:lang w:val="uk-UA"/>
              </w:rPr>
              <w:t xml:space="preserve"> </w:t>
            </w:r>
            <w:r w:rsidRPr="006A3A7B">
              <w:rPr>
                <w:rFonts w:ascii="Times New Roman" w:hAnsi="Times New Roman" w:cs="Times New Roman"/>
                <w:lang w:val="uk-UA"/>
              </w:rPr>
              <w:t xml:space="preserve"> містит</w:t>
            </w:r>
            <w:r w:rsidR="006F5B7B" w:rsidRPr="006A3A7B">
              <w:rPr>
                <w:rFonts w:ascii="Times New Roman" w:hAnsi="Times New Roman" w:cs="Times New Roman"/>
                <w:lang w:val="uk-UA"/>
              </w:rPr>
              <w:t>ь</w:t>
            </w:r>
            <w:r w:rsidRPr="006A3A7B">
              <w:rPr>
                <w:rFonts w:ascii="Times New Roman" w:hAnsi="Times New Roman" w:cs="Times New Roman"/>
                <w:lang w:val="uk-UA"/>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w:t>
            </w:r>
            <w:r w:rsidR="006F5B7B" w:rsidRPr="006A3A7B">
              <w:rPr>
                <w:rFonts w:ascii="Times New Roman" w:hAnsi="Times New Roman" w:cs="Times New Roman"/>
                <w:lang w:val="uk-UA"/>
              </w:rPr>
              <w:t xml:space="preserve">ндартами, нормами та правилами </w:t>
            </w:r>
            <w:r w:rsidRPr="006A3A7B">
              <w:rPr>
                <w:rFonts w:ascii="Times New Roman" w:hAnsi="Times New Roman" w:cs="Times New Roman"/>
                <w:lang w:val="uk-UA"/>
              </w:rPr>
              <w:t>вважати  вираз "або еквівалент".</w:t>
            </w:r>
          </w:p>
          <w:p w14:paraId="287DA234" w14:textId="45570128" w:rsidR="00EF5792" w:rsidRPr="006A3A7B" w:rsidRDefault="006F5B7B" w:rsidP="00E55E68">
            <w:pPr>
              <w:widowControl w:val="0"/>
              <w:contextualSpacing/>
              <w:jc w:val="both"/>
              <w:rPr>
                <w:rFonts w:ascii="Times New Roman" w:eastAsia="Times New Roman" w:hAnsi="Times New Roman" w:cs="Times New Roman"/>
                <w:lang w:eastAsia="ru-RU"/>
              </w:rPr>
            </w:pPr>
            <w:r w:rsidRPr="006A3A7B">
              <w:rPr>
                <w:rFonts w:ascii="Times New Roman" w:hAnsi="Times New Roman" w:cs="Times New Roman"/>
                <w:lang w:val="uk-UA"/>
              </w:rPr>
              <w:t>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обґрунтованим та таким що містить  вираз "або еквівалент".</w:t>
            </w:r>
          </w:p>
        </w:tc>
      </w:tr>
      <w:tr w:rsidR="00E13716" w:rsidRPr="00C83DAB" w14:paraId="5D7356E7" w14:textId="77777777" w:rsidTr="007E20D0">
        <w:trPr>
          <w:trHeight w:val="20"/>
        </w:trPr>
        <w:tc>
          <w:tcPr>
            <w:tcW w:w="0" w:type="auto"/>
            <w:vAlign w:val="center"/>
          </w:tcPr>
          <w:p w14:paraId="115438B2" w14:textId="6E8D6523" w:rsidR="00AD50EF" w:rsidRPr="006A3A7B" w:rsidRDefault="00AD50EF"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6.1</w:t>
            </w:r>
          </w:p>
        </w:tc>
        <w:tc>
          <w:tcPr>
            <w:tcW w:w="2991" w:type="dxa"/>
            <w:vAlign w:val="center"/>
          </w:tcPr>
          <w:p w14:paraId="670FB2D1" w14:textId="4C109549" w:rsidR="00AD50EF" w:rsidRPr="006A3A7B" w:rsidRDefault="00AD50EF" w:rsidP="00E55E68">
            <w:pPr>
              <w:widowControl w:val="0"/>
              <w:contextualSpacing/>
              <w:rPr>
                <w:rFonts w:ascii="Times New Roman" w:eastAsia="Times New Roman" w:hAnsi="Times New Roman" w:cs="Times New Roman"/>
                <w:b/>
                <w:bCs/>
                <w:lang w:val="uk-UA" w:eastAsia="ru-RU"/>
              </w:rPr>
            </w:pPr>
            <w:r w:rsidRPr="006A3A7B">
              <w:rPr>
                <w:rFonts w:ascii="Times New Roman" w:hAnsi="Times New Roman" w:cs="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37" w:type="dxa"/>
            <w:vAlign w:val="center"/>
          </w:tcPr>
          <w:p w14:paraId="333BDEC6" w14:textId="77777777" w:rsidR="00AD50EF" w:rsidRPr="006A3A7B"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6A3A7B">
              <w:rPr>
                <w:rFonts w:ascii="Times New Roman" w:hAnsi="Times New Roman" w:cs="Times New Roman"/>
                <w:bCs/>
                <w:lang w:val="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ADE0FD3" w14:textId="77777777" w:rsidR="00AD50EF" w:rsidRPr="006A3A7B"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6A3A7B">
              <w:rPr>
                <w:rFonts w:ascii="Times New Roman" w:hAnsi="Times New Roman" w:cs="Times New Roman"/>
                <w:bCs/>
                <w:lang w:val="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604BF7EE" w14:textId="3D60E8B9" w:rsidR="00AD50EF" w:rsidRPr="006A3A7B" w:rsidRDefault="006F3A7F"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E13716" w:rsidRPr="00C83DAB" w14:paraId="00375004" w14:textId="77777777" w:rsidTr="007E20D0">
        <w:trPr>
          <w:trHeight w:val="20"/>
        </w:trPr>
        <w:tc>
          <w:tcPr>
            <w:tcW w:w="0" w:type="auto"/>
            <w:vAlign w:val="center"/>
          </w:tcPr>
          <w:p w14:paraId="7E5CB005" w14:textId="7E0580EB"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7</w:t>
            </w:r>
          </w:p>
        </w:tc>
        <w:tc>
          <w:tcPr>
            <w:tcW w:w="2991" w:type="dxa"/>
            <w:vAlign w:val="center"/>
          </w:tcPr>
          <w:p w14:paraId="44D9BD95" w14:textId="342FB627" w:rsidR="009A4E4E" w:rsidRPr="006A3A7B" w:rsidRDefault="009A4E4E"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субпідрядника /співвиконавця (у випадку закупівлі робіт чи послуг)</w:t>
            </w:r>
          </w:p>
        </w:tc>
        <w:tc>
          <w:tcPr>
            <w:tcW w:w="6537" w:type="dxa"/>
            <w:vAlign w:val="center"/>
          </w:tcPr>
          <w:p w14:paraId="115753A9" w14:textId="77777777" w:rsidR="00714636" w:rsidRDefault="001966B6" w:rsidP="00714636">
            <w:pPr>
              <w:widowControl w:val="0"/>
              <w:contextualSpacing/>
              <w:jc w:val="both"/>
              <w:rPr>
                <w:rFonts w:ascii="Times New Roman" w:eastAsia="Times New Roman" w:hAnsi="Times New Roman" w:cs="Times New Roman"/>
                <w:lang w:val="uk-UA" w:eastAsia="uk-UA"/>
              </w:rPr>
            </w:pPr>
            <w:r w:rsidRPr="00D37FDA">
              <w:rPr>
                <w:rFonts w:ascii="Times New Roman" w:eastAsia="Times New Roman" w:hAnsi="Times New Roman" w:cs="Times New Roman"/>
                <w:lang w:val="uk-UA" w:eastAsia="uk-UA"/>
              </w:rPr>
              <w:t>У разі закупівлі робіт або послуг надається Інформація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00714636">
              <w:rPr>
                <w:rFonts w:ascii="Times New Roman" w:eastAsia="Times New Roman" w:hAnsi="Times New Roman" w:cs="Times New Roman"/>
                <w:lang w:val="uk-UA" w:eastAsia="uk-UA"/>
              </w:rPr>
              <w:t>.</w:t>
            </w:r>
          </w:p>
          <w:p w14:paraId="704ACA14" w14:textId="744EE295" w:rsidR="009A4E4E" w:rsidRPr="006A3A7B" w:rsidRDefault="001966B6" w:rsidP="00714636">
            <w:pPr>
              <w:widowControl w:val="0"/>
              <w:contextualSpacing/>
              <w:jc w:val="both"/>
              <w:rPr>
                <w:rFonts w:ascii="Times New Roman" w:eastAsia="Times New Roman" w:hAnsi="Times New Roman" w:cs="Times New Roman"/>
                <w:lang w:val="uk-UA" w:eastAsia="ru-RU"/>
              </w:rPr>
            </w:pPr>
            <w:r w:rsidRPr="00D37FDA">
              <w:rPr>
                <w:rFonts w:ascii="Times New Roman" w:hAnsi="Times New Roman" w:cs="Times New Roman"/>
                <w:lang w:val="uk-UA"/>
              </w:rPr>
              <w:t>Якщо субпідрядна організація залучатися не буде, або буде залучатися в обсязі, що не перевищує 20 відсотків від вартості договору про закупівлю, надається лист у довільній формі на фірмовому бланку за підписом керівника підприємства - учасника про намір виконувати всі роботи самостійно або залучити субпідрядні організації в обсязі, що не перевищує 20 відсотків від вартості договору про закупівлю.</w:t>
            </w:r>
          </w:p>
        </w:tc>
      </w:tr>
      <w:tr w:rsidR="00E13716" w:rsidRPr="00C83DAB" w14:paraId="0715D854" w14:textId="77777777" w:rsidTr="007E20D0">
        <w:trPr>
          <w:trHeight w:val="20"/>
        </w:trPr>
        <w:tc>
          <w:tcPr>
            <w:tcW w:w="0" w:type="auto"/>
            <w:vAlign w:val="center"/>
          </w:tcPr>
          <w:p w14:paraId="411EAC44" w14:textId="4E143BAC"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8</w:t>
            </w:r>
          </w:p>
        </w:tc>
        <w:tc>
          <w:tcPr>
            <w:tcW w:w="2991" w:type="dxa"/>
            <w:vAlign w:val="center"/>
          </w:tcPr>
          <w:p w14:paraId="50C385A4" w14:textId="79421B89" w:rsidR="009A4E4E" w:rsidRPr="006A3A7B" w:rsidRDefault="009A4E4E"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Унесення змін або відкликання тендерної пропозиції учасником</w:t>
            </w:r>
          </w:p>
        </w:tc>
        <w:tc>
          <w:tcPr>
            <w:tcW w:w="6537" w:type="dxa"/>
            <w:vAlign w:val="center"/>
          </w:tcPr>
          <w:p w14:paraId="77EAD5B7" w14:textId="09F5372C" w:rsidR="009A4E4E" w:rsidRPr="006A3A7B" w:rsidRDefault="009A4E4E"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w:t>
            </w:r>
            <w:r w:rsidR="00FB007F" w:rsidRPr="006A3A7B">
              <w:rPr>
                <w:rFonts w:ascii="Times New Roman" w:hAnsi="Times New Roman" w:cs="Times New Roman"/>
                <w:lang w:val="uk-UA"/>
              </w:rPr>
              <w:t>у подання тендерних пропозицій.</w:t>
            </w:r>
          </w:p>
        </w:tc>
      </w:tr>
      <w:tr w:rsidR="00E13716" w:rsidRPr="006A3A7B" w14:paraId="27A1A02B" w14:textId="77777777" w:rsidTr="007E20D0">
        <w:trPr>
          <w:trHeight w:val="20"/>
        </w:trPr>
        <w:tc>
          <w:tcPr>
            <w:tcW w:w="9918" w:type="dxa"/>
            <w:gridSpan w:val="3"/>
            <w:vAlign w:val="center"/>
          </w:tcPr>
          <w:p w14:paraId="71E6358F" w14:textId="25B6476B"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i/>
                <w:iCs/>
                <w:lang w:val="uk-UA" w:eastAsia="ru-RU"/>
              </w:rPr>
              <w:t>Розділ 4. Подання та розкриття тендерної пропозиції</w:t>
            </w:r>
          </w:p>
        </w:tc>
      </w:tr>
      <w:tr w:rsidR="00E13716" w:rsidRPr="006A3A7B" w14:paraId="12679E88" w14:textId="77777777" w:rsidTr="007E20D0">
        <w:trPr>
          <w:trHeight w:val="20"/>
        </w:trPr>
        <w:tc>
          <w:tcPr>
            <w:tcW w:w="0" w:type="auto"/>
            <w:vAlign w:val="center"/>
          </w:tcPr>
          <w:p w14:paraId="7ED6CCAE" w14:textId="30A32380" w:rsidR="00DC3FDF" w:rsidRPr="006A3A7B" w:rsidRDefault="00DC3FD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11772620" w14:textId="7D95B96B" w:rsidR="00DC3FDF" w:rsidRPr="006A3A7B" w:rsidRDefault="00DC3FD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Кінцевий строк подання тендерної пропозиції</w:t>
            </w:r>
          </w:p>
        </w:tc>
        <w:tc>
          <w:tcPr>
            <w:tcW w:w="6537" w:type="dxa"/>
            <w:vAlign w:val="center"/>
          </w:tcPr>
          <w:p w14:paraId="411AD160" w14:textId="77777777" w:rsidR="00751958" w:rsidRPr="006A3A7B" w:rsidRDefault="00DC3FDF"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Кінцевий строк подання тендерних пропозицій </w:t>
            </w:r>
          </w:p>
          <w:p w14:paraId="04C9920E" w14:textId="23428751" w:rsidR="00751958" w:rsidRPr="006A3A7B" w:rsidRDefault="00DC3FDF" w:rsidP="00E55E68">
            <w:pPr>
              <w:widowControl w:val="0"/>
              <w:contextualSpacing/>
              <w:jc w:val="both"/>
              <w:rPr>
                <w:rFonts w:ascii="Times New Roman" w:eastAsia="Times New Roman" w:hAnsi="Times New Roman" w:cs="Times New Roman"/>
                <w:b/>
                <w:lang w:val="uk-UA" w:eastAsia="ru-RU"/>
              </w:rPr>
            </w:pPr>
            <w:r w:rsidRPr="006A3A7B">
              <w:rPr>
                <w:rFonts w:ascii="Times New Roman" w:eastAsia="Times New Roman" w:hAnsi="Times New Roman" w:cs="Times New Roman"/>
                <w:b/>
                <w:lang w:val="uk-UA" w:eastAsia="ru-RU"/>
              </w:rPr>
              <w:t xml:space="preserve">- </w:t>
            </w:r>
            <w:r w:rsidR="000458A6">
              <w:rPr>
                <w:rFonts w:ascii="Times New Roman" w:eastAsia="Times New Roman" w:hAnsi="Times New Roman" w:cs="Times New Roman"/>
                <w:b/>
                <w:highlight w:val="yellow"/>
                <w:lang w:val="uk-UA" w:eastAsia="ru-RU"/>
              </w:rPr>
              <w:t>2</w:t>
            </w:r>
            <w:r w:rsidR="00C83DAB">
              <w:rPr>
                <w:rFonts w:ascii="Times New Roman" w:eastAsia="Times New Roman" w:hAnsi="Times New Roman" w:cs="Times New Roman"/>
                <w:b/>
                <w:highlight w:val="yellow"/>
                <w:lang w:val="uk-UA" w:eastAsia="ru-RU"/>
              </w:rPr>
              <w:t>4</w:t>
            </w:r>
            <w:r w:rsidRPr="0008475B">
              <w:rPr>
                <w:rFonts w:ascii="Times New Roman" w:eastAsia="Times New Roman" w:hAnsi="Times New Roman" w:cs="Times New Roman"/>
                <w:b/>
                <w:highlight w:val="yellow"/>
                <w:lang w:val="uk-UA" w:eastAsia="ru-RU"/>
              </w:rPr>
              <w:t xml:space="preserve"> </w:t>
            </w:r>
            <w:r w:rsidR="008E719E">
              <w:rPr>
                <w:rFonts w:ascii="Times New Roman" w:eastAsia="Times New Roman" w:hAnsi="Times New Roman" w:cs="Times New Roman"/>
                <w:b/>
                <w:highlight w:val="yellow"/>
                <w:lang w:val="uk-UA" w:eastAsia="ru-RU"/>
              </w:rPr>
              <w:t>березня</w:t>
            </w:r>
            <w:r w:rsidRPr="0008475B">
              <w:rPr>
                <w:rFonts w:ascii="Times New Roman" w:eastAsia="Times New Roman" w:hAnsi="Times New Roman" w:cs="Times New Roman"/>
                <w:b/>
                <w:highlight w:val="yellow"/>
                <w:lang w:val="uk-UA" w:eastAsia="ru-RU"/>
              </w:rPr>
              <w:t xml:space="preserve"> 20</w:t>
            </w:r>
            <w:r w:rsidR="00751958" w:rsidRPr="0008475B">
              <w:rPr>
                <w:rFonts w:ascii="Times New Roman" w:eastAsia="Times New Roman" w:hAnsi="Times New Roman" w:cs="Times New Roman"/>
                <w:b/>
                <w:highlight w:val="yellow"/>
                <w:lang w:val="uk-UA" w:eastAsia="ru-RU"/>
              </w:rPr>
              <w:t>2</w:t>
            </w:r>
            <w:r w:rsidR="00B52CA1">
              <w:rPr>
                <w:rFonts w:ascii="Times New Roman" w:eastAsia="Times New Roman" w:hAnsi="Times New Roman" w:cs="Times New Roman"/>
                <w:b/>
                <w:lang w:val="uk-UA" w:eastAsia="ru-RU"/>
              </w:rPr>
              <w:t>4</w:t>
            </w:r>
            <w:r w:rsidR="00751958" w:rsidRPr="006A3A7B">
              <w:rPr>
                <w:rFonts w:ascii="Times New Roman" w:eastAsia="Times New Roman" w:hAnsi="Times New Roman" w:cs="Times New Roman"/>
                <w:b/>
                <w:lang w:val="uk-UA" w:eastAsia="ru-RU"/>
              </w:rPr>
              <w:t xml:space="preserve"> </w:t>
            </w:r>
            <w:r w:rsidRPr="006A3A7B">
              <w:rPr>
                <w:rFonts w:ascii="Times New Roman" w:eastAsia="Times New Roman" w:hAnsi="Times New Roman" w:cs="Times New Roman"/>
                <w:b/>
                <w:lang w:val="uk-UA" w:eastAsia="ru-RU"/>
              </w:rPr>
              <w:t xml:space="preserve">року </w:t>
            </w:r>
          </w:p>
          <w:p w14:paraId="26661988" w14:textId="04A68F06" w:rsidR="00C34D4F" w:rsidRPr="006A3A7B" w:rsidRDefault="00C34D4F"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Отримана тендерна пропозиція вноситься автоматично до реєстру отриманих тендерних пропозицій.</w:t>
            </w:r>
          </w:p>
          <w:p w14:paraId="35EE3DE4" w14:textId="77777777" w:rsidR="00C34D4F" w:rsidRPr="006A3A7B" w:rsidRDefault="00C34D4F"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4829E46" w14:textId="77777777" w:rsidR="00DE0E9A" w:rsidRPr="006A3A7B" w:rsidRDefault="00DE0E9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Тендерні пропозиції після закінчення кінцевого строку їх подання не приймаються електронною системою закупівель.</w:t>
            </w:r>
          </w:p>
          <w:p w14:paraId="22FE574B" w14:textId="2C814D2B" w:rsidR="00DE0E9A" w:rsidRPr="006A3A7B" w:rsidRDefault="00DE0E9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Замовник не приймає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E13716" w:rsidRPr="006A3A7B" w14:paraId="666E2626" w14:textId="77777777" w:rsidTr="007E20D0">
        <w:trPr>
          <w:trHeight w:val="20"/>
        </w:trPr>
        <w:tc>
          <w:tcPr>
            <w:tcW w:w="0" w:type="auto"/>
            <w:vAlign w:val="center"/>
          </w:tcPr>
          <w:p w14:paraId="7B67F959" w14:textId="6E415300" w:rsidR="00C34D4F" w:rsidRPr="006A3A7B" w:rsidRDefault="00C34D4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5ED5C4CA" w14:textId="5B1A1B5D" w:rsidR="00C34D4F" w:rsidRPr="006A3A7B" w:rsidRDefault="00C34D4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Дата та час розкриття тендерної пропозиції</w:t>
            </w:r>
          </w:p>
        </w:tc>
        <w:tc>
          <w:tcPr>
            <w:tcW w:w="6537" w:type="dxa"/>
            <w:vAlign w:val="center"/>
          </w:tcPr>
          <w:p w14:paraId="1E7F1C00" w14:textId="44B66C50" w:rsidR="00C34D4F" w:rsidRPr="006A3A7B" w:rsidRDefault="00C34D4F"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85F03CB" w14:textId="72AE1807" w:rsidR="009C6BC2" w:rsidRPr="006A3A7B" w:rsidRDefault="009C6BC2" w:rsidP="00E55E68">
            <w:pPr>
              <w:widowControl w:val="0"/>
              <w:contextualSpacing/>
              <w:jc w:val="both"/>
              <w:rPr>
                <w:rFonts w:ascii="Times New Roman" w:hAnsi="Times New Roman" w:cs="Times New Roman"/>
                <w:bCs/>
                <w:lang w:val="uk-UA"/>
              </w:rPr>
            </w:pPr>
            <w:bookmarkStart w:id="4" w:name="n291"/>
            <w:bookmarkEnd w:id="4"/>
            <w:r w:rsidRPr="006A3A7B">
              <w:rPr>
                <w:rFonts w:ascii="Times New Roman" w:hAnsi="Times New Roman" w:cs="Times New Roman"/>
                <w:bCs/>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w:t>
            </w:r>
            <w:r w:rsidR="0008475B">
              <w:rPr>
                <w:rFonts w:ascii="Times New Roman" w:hAnsi="Times New Roman" w:cs="Times New Roman"/>
                <w:bCs/>
                <w:lang w:val="uk-UA"/>
              </w:rPr>
              <w:t xml:space="preserve">стемою закупівель відповідно до </w:t>
            </w:r>
            <w:hyperlink r:id="rId38" w:anchor="n1562" w:tgtFrame="_blank" w:history="1">
              <w:r w:rsidRPr="006A3A7B">
                <w:rPr>
                  <w:rStyle w:val="a6"/>
                  <w:rFonts w:ascii="Times New Roman" w:hAnsi="Times New Roman" w:cs="Times New Roman"/>
                  <w:bCs/>
                  <w:lang w:val="uk-UA"/>
                </w:rPr>
                <w:t>статті 30</w:t>
              </w:r>
            </w:hyperlink>
            <w:r w:rsidR="0008475B">
              <w:rPr>
                <w:rFonts w:ascii="Times New Roman" w:hAnsi="Times New Roman" w:cs="Times New Roman"/>
                <w:bCs/>
                <w:lang w:val="uk-UA"/>
              </w:rPr>
              <w:t xml:space="preserve"> </w:t>
            </w:r>
            <w:r w:rsidRPr="006A3A7B">
              <w:rPr>
                <w:rFonts w:ascii="Times New Roman" w:hAnsi="Times New Roman" w:cs="Times New Roman"/>
                <w:bCs/>
                <w:lang w:val="uk-UA"/>
              </w:rPr>
              <w:t>Закону.</w:t>
            </w:r>
          </w:p>
          <w:p w14:paraId="4E7A3458" w14:textId="2411E78F" w:rsidR="009C6BC2" w:rsidRPr="006A3A7B" w:rsidRDefault="009C6BC2" w:rsidP="009C6BC2">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w:t>
            </w:r>
            <w:r w:rsidR="0008475B">
              <w:rPr>
                <w:rFonts w:ascii="Times New Roman" w:hAnsi="Times New Roman" w:cs="Times New Roman"/>
                <w:bCs/>
                <w:lang w:val="uk-UA"/>
              </w:rPr>
              <w:t xml:space="preserve">, визначеної </w:t>
            </w:r>
            <w:hyperlink r:id="rId39" w:anchor="n584" w:history="1">
              <w:r w:rsidRPr="006A3A7B">
                <w:rPr>
                  <w:lang w:val="uk-UA"/>
                </w:rPr>
                <w:t>пунктом 40</w:t>
              </w:r>
            </w:hyperlink>
            <w:r w:rsidRPr="006A3A7B">
              <w:rPr>
                <w:rFonts w:ascii="Times New Roman" w:hAnsi="Times New Roman" w:cs="Times New Roman"/>
                <w:bCs/>
                <w:lang w:val="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08475B">
              <w:rPr>
                <w:rFonts w:ascii="Times New Roman" w:hAnsi="Times New Roman" w:cs="Times New Roman"/>
                <w:bCs/>
                <w:lang w:val="uk-UA"/>
              </w:rPr>
              <w:t xml:space="preserve">люднюється відповідно до частин </w:t>
            </w:r>
            <w:hyperlink r:id="rId40" w:anchor="n1499" w:tgtFrame="_blank" w:history="1">
              <w:r w:rsidRPr="006A3A7B">
                <w:rPr>
                  <w:lang w:val="uk-UA"/>
                </w:rPr>
                <w:t>третьої</w:t>
              </w:r>
            </w:hyperlink>
            <w:r w:rsidR="0008475B">
              <w:rPr>
                <w:rFonts w:ascii="Times New Roman" w:hAnsi="Times New Roman" w:cs="Times New Roman"/>
                <w:bCs/>
                <w:lang w:val="uk-UA"/>
              </w:rPr>
              <w:t xml:space="preserve"> та </w:t>
            </w:r>
            <w:hyperlink r:id="rId41" w:anchor="n1500" w:tgtFrame="_blank" w:history="1">
              <w:r w:rsidRPr="006A3A7B">
                <w:rPr>
                  <w:lang w:val="uk-UA"/>
                </w:rPr>
                <w:t>четвертої</w:t>
              </w:r>
            </w:hyperlink>
            <w:r w:rsidR="0008475B">
              <w:rPr>
                <w:rFonts w:ascii="Times New Roman" w:hAnsi="Times New Roman" w:cs="Times New Roman"/>
                <w:bCs/>
                <w:lang w:val="uk-UA"/>
              </w:rPr>
              <w:t xml:space="preserve"> </w:t>
            </w:r>
            <w:r w:rsidRPr="006A3A7B">
              <w:rPr>
                <w:rFonts w:ascii="Times New Roman" w:hAnsi="Times New Roman" w:cs="Times New Roman"/>
                <w:bCs/>
                <w:lang w:val="uk-UA"/>
              </w:rPr>
              <w:t>статті 28 Закону.</w:t>
            </w:r>
          </w:p>
          <w:p w14:paraId="11C620B2" w14:textId="099E5930" w:rsidR="009C6BC2" w:rsidRPr="006A3A7B" w:rsidRDefault="009C6BC2" w:rsidP="00E55E68">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Розкриття тендерних пропозицій здійснюється відповідно</w:t>
            </w:r>
            <w:r w:rsidR="0008475B">
              <w:rPr>
                <w:rFonts w:ascii="Times New Roman" w:hAnsi="Times New Roman" w:cs="Times New Roman"/>
                <w:bCs/>
                <w:lang w:val="uk-UA"/>
              </w:rPr>
              <w:t xml:space="preserve"> до статті 28 Закону (положення </w:t>
            </w:r>
            <w:hyperlink r:id="rId42" w:anchor="n1495" w:tgtFrame="_blank" w:history="1">
              <w:r w:rsidRPr="006A3A7B">
                <w:rPr>
                  <w:rStyle w:val="a6"/>
                  <w:rFonts w:ascii="Times New Roman" w:hAnsi="Times New Roman" w:cs="Times New Roman"/>
                  <w:bCs/>
                  <w:lang w:val="uk-UA"/>
                </w:rPr>
                <w:t>абзацу третього</w:t>
              </w:r>
            </w:hyperlink>
            <w:r w:rsidR="0008475B">
              <w:rPr>
                <w:rFonts w:ascii="Times New Roman" w:hAnsi="Times New Roman" w:cs="Times New Roman"/>
                <w:bCs/>
                <w:lang w:val="uk-UA"/>
              </w:rPr>
              <w:t xml:space="preserve"> частини першої та </w:t>
            </w:r>
            <w:hyperlink r:id="rId43" w:anchor="n1497" w:tgtFrame="_blank" w:history="1">
              <w:r w:rsidRPr="006A3A7B">
                <w:rPr>
                  <w:rStyle w:val="a6"/>
                  <w:rFonts w:ascii="Times New Roman" w:hAnsi="Times New Roman" w:cs="Times New Roman"/>
                  <w:bCs/>
                  <w:lang w:val="uk-UA"/>
                </w:rPr>
                <w:t>абзацу другого</w:t>
              </w:r>
            </w:hyperlink>
            <w:r w:rsidR="0008475B">
              <w:rPr>
                <w:rFonts w:ascii="Times New Roman" w:hAnsi="Times New Roman" w:cs="Times New Roman"/>
                <w:bCs/>
                <w:lang w:val="uk-UA"/>
              </w:rPr>
              <w:t xml:space="preserve"> </w:t>
            </w:r>
            <w:r w:rsidRPr="006A3A7B">
              <w:rPr>
                <w:rFonts w:ascii="Times New Roman" w:hAnsi="Times New Roman" w:cs="Times New Roman"/>
                <w:bCs/>
                <w:lang w:val="uk-UA"/>
              </w:rPr>
              <w:t>частини другої статті 28 Закону не застосовуються).</w:t>
            </w:r>
          </w:p>
          <w:p w14:paraId="4F26E510" w14:textId="6A40E3EC" w:rsidR="00C1756D" w:rsidRPr="006A3A7B" w:rsidRDefault="00C1756D" w:rsidP="00E55E68">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44" w:anchor="n1250" w:tgtFrame="_blank" w:history="1">
              <w:r w:rsidRPr="006A3A7B">
                <w:rPr>
                  <w:rStyle w:val="a6"/>
                  <w:rFonts w:ascii="Times New Roman" w:hAnsi="Times New Roman" w:cs="Times New Roman"/>
                  <w:bCs/>
                  <w:lang w:val="uk-UA"/>
                </w:rPr>
                <w:t xml:space="preserve">статті 16 </w:t>
              </w:r>
            </w:hyperlink>
            <w:r w:rsidRPr="006A3A7B">
              <w:rPr>
                <w:rFonts w:ascii="Times New Roman" w:hAnsi="Times New Roman" w:cs="Times New Roman"/>
                <w:bCs/>
                <w:lang w:val="uk-UA"/>
              </w:rPr>
              <w:t xml:space="preserve">Закону, і документи, що підтверджують відсутність підстав, визначених </w:t>
            </w:r>
            <w:hyperlink r:id="rId45" w:anchor="n615" w:history="1">
              <w:r w:rsidR="00517FA3" w:rsidRPr="006A3A7B">
                <w:rPr>
                  <w:rStyle w:val="a6"/>
                  <w:rFonts w:ascii="Times New Roman" w:hAnsi="Times New Roman" w:cs="Times New Roman"/>
                  <w:bCs/>
                  <w:lang w:val="uk-UA"/>
                </w:rPr>
                <w:t>пунктом 47</w:t>
              </w:r>
            </w:hyperlink>
            <w:r w:rsidR="00517FA3" w:rsidRPr="006A3A7B">
              <w:rPr>
                <w:rFonts w:ascii="Times New Roman" w:hAnsi="Times New Roman" w:cs="Times New Roman"/>
                <w:bCs/>
                <w:lang w:val="uk-UA"/>
              </w:rPr>
              <w:t xml:space="preserve"> </w:t>
            </w:r>
            <w:r w:rsidRPr="006A3A7B">
              <w:rPr>
                <w:rFonts w:ascii="Times New Roman" w:hAnsi="Times New Roman" w:cs="Times New Roman"/>
                <w:bCs/>
                <w:lang w:val="uk-UA"/>
              </w:rPr>
              <w:t>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bookmarkStart w:id="5" w:name="n292"/>
            <w:bookmarkEnd w:id="5"/>
          </w:p>
          <w:p w14:paraId="49EB6428" w14:textId="4AA713D2" w:rsidR="00517FA3" w:rsidRPr="006A3A7B" w:rsidRDefault="00AD5186" w:rsidP="00517FA3">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E13716" w:rsidRPr="006A3A7B" w14:paraId="51161195" w14:textId="77777777" w:rsidTr="007E20D0">
        <w:trPr>
          <w:trHeight w:val="20"/>
        </w:trPr>
        <w:tc>
          <w:tcPr>
            <w:tcW w:w="9918" w:type="dxa"/>
            <w:gridSpan w:val="3"/>
            <w:vAlign w:val="center"/>
          </w:tcPr>
          <w:p w14:paraId="0A4340B5" w14:textId="5EBCE822" w:rsidR="007E20D0" w:rsidRPr="006A3A7B" w:rsidRDefault="003770D5" w:rsidP="00E55E68">
            <w:pPr>
              <w:widowControl w:val="0"/>
              <w:contextualSpacing/>
              <w:jc w:val="center"/>
              <w:rPr>
                <w:rFonts w:ascii="Times New Roman" w:eastAsia="Times New Roman" w:hAnsi="Times New Roman" w:cs="Times New Roman"/>
                <w:b/>
                <w:bCs/>
                <w:kern w:val="36"/>
                <w:lang w:val="uk-UA" w:eastAsia="ru-RU"/>
              </w:rPr>
            </w:pPr>
            <w:r w:rsidRPr="006A3A7B">
              <w:rPr>
                <w:rFonts w:ascii="Times New Roman" w:eastAsia="Times New Roman" w:hAnsi="Times New Roman" w:cs="Times New Roman"/>
                <w:b/>
                <w:bCs/>
                <w:kern w:val="36"/>
                <w:lang w:val="uk-UA" w:eastAsia="ru-RU"/>
              </w:rPr>
              <w:t>Розділ 5. Оцінка тендерної пропозиції</w:t>
            </w:r>
          </w:p>
        </w:tc>
      </w:tr>
      <w:tr w:rsidR="00E13716" w:rsidRPr="006A3A7B" w14:paraId="5C1C83D4" w14:textId="77777777" w:rsidTr="007E20D0">
        <w:trPr>
          <w:trHeight w:val="20"/>
        </w:trPr>
        <w:tc>
          <w:tcPr>
            <w:tcW w:w="0" w:type="auto"/>
            <w:vAlign w:val="center"/>
          </w:tcPr>
          <w:p w14:paraId="30243CC0" w14:textId="5F3108E2" w:rsidR="000D01A3" w:rsidRPr="006A3A7B" w:rsidRDefault="000D01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793B56C1" w14:textId="772EA93B" w:rsidR="000D01A3" w:rsidRPr="006A3A7B" w:rsidRDefault="000D01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Перелік критеріїв та методика оцінки тендерної пропозиції із зазначенням питомої ваги критерію</w:t>
            </w:r>
          </w:p>
        </w:tc>
        <w:tc>
          <w:tcPr>
            <w:tcW w:w="6537" w:type="dxa"/>
            <w:vAlign w:val="center"/>
          </w:tcPr>
          <w:p w14:paraId="0202F388" w14:textId="2F9C875E" w:rsidR="000D01A3" w:rsidRPr="006A3A7B" w:rsidRDefault="000D01A3" w:rsidP="00E55E68">
            <w:pPr>
              <w:widowControl w:val="0"/>
              <w:contextualSpacing/>
              <w:jc w:val="both"/>
              <w:rPr>
                <w:rFonts w:ascii="Times New Roman" w:eastAsia="Times New Roman" w:hAnsi="Times New Roman" w:cs="Times New Roman"/>
                <w:color w:val="FF0000"/>
                <w:lang w:val="uk-UA" w:eastAsia="ru-RU"/>
              </w:rPr>
            </w:pPr>
            <w:r w:rsidRPr="006A3A7B">
              <w:rPr>
                <w:rFonts w:ascii="Times New Roman" w:eastAsia="Times New Roman" w:hAnsi="Times New Roman" w:cs="Times New Roman"/>
                <w:lang w:val="uk-UA" w:eastAsia="ru-RU"/>
              </w:rPr>
              <w:t xml:space="preserve">Критерії та методика оцінки визначаються відповідно до </w:t>
            </w:r>
            <w:r w:rsidR="00A55656" w:rsidRPr="006A3A7B">
              <w:rPr>
                <w:rFonts w:ascii="Times New Roman" w:eastAsia="Times New Roman" w:hAnsi="Times New Roman" w:cs="Times New Roman"/>
                <w:lang w:val="uk-UA" w:eastAsia="ru-RU"/>
              </w:rPr>
              <w:t>п</w:t>
            </w:r>
            <w:r w:rsidR="00AD5186" w:rsidRPr="006A3A7B">
              <w:rPr>
                <w:rFonts w:ascii="Times New Roman" w:eastAsia="Times New Roman" w:hAnsi="Times New Roman" w:cs="Times New Roman"/>
                <w:lang w:val="uk-UA" w:eastAsia="ru-RU"/>
              </w:rPr>
              <w:t>ункту 37 особливостей.</w:t>
            </w:r>
          </w:p>
          <w:p w14:paraId="4645621A" w14:textId="77777777" w:rsidR="000D01A3" w:rsidRPr="006A3A7B" w:rsidRDefault="000D01A3"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Оцінка тендерних пропозицій здійснюється на основі критерію „Ціна”. Питома вага – 100%.</w:t>
            </w:r>
          </w:p>
          <w:p w14:paraId="6ED15F89" w14:textId="00ABA0C5" w:rsidR="000D01A3" w:rsidRPr="006A3A7B" w:rsidRDefault="000D01A3"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0AB6EBC6" w14:textId="26EE4D6B" w:rsidR="000D01A3" w:rsidRPr="006A3A7B" w:rsidRDefault="000D01A3" w:rsidP="00E55E68">
            <w:pPr>
              <w:widowControl w:val="0"/>
              <w:contextualSpacing/>
              <w:jc w:val="both"/>
              <w:rPr>
                <w:rFonts w:ascii="Times New Roman" w:eastAsia="Times New Roman" w:hAnsi="Times New Roman" w:cs="Times New Roman"/>
                <w:i/>
                <w:iCs/>
                <w:lang w:val="uk-UA" w:eastAsia="ru-RU"/>
              </w:rPr>
            </w:pPr>
            <w:r w:rsidRPr="006A3A7B">
              <w:rPr>
                <w:rFonts w:ascii="Times New Roman" w:eastAsia="Times New Roman" w:hAnsi="Times New Roman" w:cs="Times New Roman"/>
                <w:lang w:val="uk-UA" w:eastAsia="ru-RU"/>
              </w:rPr>
              <w:t>Оцінка здійснюється щодо предмета закупівлі в</w:t>
            </w:r>
            <w:r w:rsidR="000B3B64"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val="uk-UA" w:eastAsia="ru-RU"/>
              </w:rPr>
              <w:t>цілому.</w:t>
            </w:r>
            <w:r w:rsidR="00D16C81" w:rsidRPr="006A3A7B">
              <w:rPr>
                <w:rFonts w:ascii="Times New Roman" w:eastAsia="Times New Roman" w:hAnsi="Times New Roman" w:cs="Times New Roman"/>
                <w:i/>
                <w:iCs/>
                <w:lang w:val="uk-UA" w:eastAsia="ru-RU"/>
              </w:rPr>
              <w:t xml:space="preserve">  У разі закупівлі по лотам н</w:t>
            </w:r>
            <w:r w:rsidRPr="006A3A7B">
              <w:rPr>
                <w:rFonts w:ascii="Times New Roman" w:eastAsia="Times New Roman" w:hAnsi="Times New Roman" w:cs="Times New Roman"/>
                <w:lang w:val="uk-UA" w:eastAsia="ru-RU"/>
              </w:rPr>
              <w:t>а окрему частину предмета закупівлі (лота), щодо яких можуть б</w:t>
            </w:r>
            <w:r w:rsidR="00D16C81" w:rsidRPr="006A3A7B">
              <w:rPr>
                <w:rFonts w:ascii="Times New Roman" w:eastAsia="Times New Roman" w:hAnsi="Times New Roman" w:cs="Times New Roman"/>
                <w:lang w:val="uk-UA" w:eastAsia="ru-RU"/>
              </w:rPr>
              <w:t>ути подані тендерні пропозиції.</w:t>
            </w:r>
          </w:p>
          <w:p w14:paraId="55381583" w14:textId="777A2F54" w:rsidR="006F3A7F" w:rsidRPr="006A3A7B" w:rsidRDefault="006F3A7F"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Тендерні пропозиції будуть оцінюватися за ціновим критерієм. </w:t>
            </w:r>
          </w:p>
          <w:p w14:paraId="614D3E4E" w14:textId="7C550BF5" w:rsidR="00C125BD" w:rsidRPr="006A3A7B" w:rsidRDefault="00C125B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 оголошенні про проведення процедури закупівлі зазначається очікувана вартість з ПДВ.</w:t>
            </w:r>
            <w:r w:rsidR="006F3A7F" w:rsidRPr="006A3A7B">
              <w:rPr>
                <w:rFonts w:ascii="Times New Roman" w:hAnsi="Times New Roman" w:cs="Times New Roman"/>
                <w:lang w:val="uk-UA"/>
              </w:rPr>
              <w:t xml:space="preserve">  </w:t>
            </w:r>
            <w:r w:rsidRPr="006A3A7B">
              <w:rPr>
                <w:rFonts w:ascii="Times New Roman" w:hAnsi="Times New Roman" w:cs="Times New Roman"/>
                <w:lang w:val="uk-UA"/>
              </w:rPr>
              <w:t>Включення чи не включення ПДВ до ціни пропозиції, визначатиметься згідно з діючим податковим законодавством.</w:t>
            </w:r>
          </w:p>
          <w:p w14:paraId="4A99C9D5" w14:textId="77777777" w:rsidR="00C125BD" w:rsidRPr="006A3A7B" w:rsidRDefault="00C125BD" w:rsidP="00E55E68">
            <w:pPr>
              <w:pStyle w:val="10"/>
              <w:widowControl w:val="0"/>
              <w:spacing w:line="240" w:lineRule="auto"/>
              <w:contextualSpacing/>
              <w:jc w:val="both"/>
              <w:rPr>
                <w:rFonts w:ascii="Times New Roman" w:eastAsia="Times New Roman" w:hAnsi="Times New Roman" w:cs="Times New Roman"/>
                <w:color w:val="auto"/>
                <w:lang w:val="uk-UA"/>
              </w:rPr>
            </w:pPr>
            <w:r w:rsidRPr="006A3A7B">
              <w:rPr>
                <w:rFonts w:ascii="Times New Roman" w:hAnsi="Times New Roman" w:cs="Times New Roman"/>
                <w:color w:val="auto"/>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14:paraId="08E0C979" w14:textId="77777777" w:rsidR="00C125BD" w:rsidRPr="006A3A7B" w:rsidRDefault="00C125B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Оцінка здійснюється щодо предмета закупівлі в цілому.</w:t>
            </w:r>
          </w:p>
          <w:p w14:paraId="329DD94F" w14:textId="77777777" w:rsidR="00C125BD" w:rsidRPr="006A3A7B" w:rsidRDefault="00C125B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(на окрему частину предмета закупівлі (лота), щодо яких можуть бути подані тендерні пропозиції, у разі закупівлі по лотам).</w:t>
            </w:r>
          </w:p>
          <w:p w14:paraId="0B57CA67" w14:textId="77777777" w:rsidR="00AD5186" w:rsidRPr="006A3A7B" w:rsidRDefault="00AD5186" w:rsidP="00AD5186">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CFABBFD" w14:textId="58FF0FBC" w:rsidR="00AD5186" w:rsidRPr="006A3A7B" w:rsidRDefault="00AD5186" w:rsidP="00E55E68">
            <w:pPr>
              <w:widowControl w:val="0"/>
              <w:contextualSpacing/>
              <w:jc w:val="both"/>
              <w:rPr>
                <w:rFonts w:ascii="Times New Roman" w:hAnsi="Times New Roman" w:cs="Times New Roman"/>
                <w:lang w:val="uk-UA"/>
              </w:rPr>
            </w:pPr>
            <w:bookmarkStart w:id="6" w:name="n301"/>
            <w:bookmarkEnd w:id="6"/>
            <w:r w:rsidRPr="006A3A7B">
              <w:rPr>
                <w:rFonts w:ascii="Times New Roman" w:hAnsi="Times New Roman" w:cs="Times New Roman"/>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CBDC6B8" w14:textId="0B59080A" w:rsidR="00665AAB" w:rsidRPr="006A3A7B" w:rsidRDefault="000D01A3"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Учасник визначає ціни на </w:t>
            </w:r>
            <w:r w:rsidRPr="006A3A7B">
              <w:rPr>
                <w:rFonts w:ascii="Times New Roman" w:hAnsi="Times New Roman" w:cs="Times New Roman"/>
                <w:b/>
                <w:bCs/>
                <w:lang w:val="uk-UA"/>
              </w:rPr>
              <w:t>товар/послуги/роботи</w:t>
            </w:r>
            <w:r w:rsidRPr="006A3A7B">
              <w:rPr>
                <w:rFonts w:ascii="Times New Roman" w:hAnsi="Times New Roman" w:cs="Times New Roman"/>
                <w:lang w:val="uk-UA"/>
              </w:rPr>
              <w:t xml:space="preserve">, що він пропонує </w:t>
            </w:r>
            <w:r w:rsidRPr="006A3A7B">
              <w:rPr>
                <w:rFonts w:ascii="Times New Roman" w:hAnsi="Times New Roman" w:cs="Times New Roman"/>
                <w:b/>
                <w:bCs/>
                <w:lang w:val="uk-UA"/>
              </w:rPr>
              <w:t>поставити/надати/виконати</w:t>
            </w:r>
            <w:r w:rsidRPr="006A3A7B">
              <w:rPr>
                <w:rFonts w:ascii="Times New Roman" w:hAnsi="Times New Roman" w:cs="Times New Roman"/>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6A3A7B">
              <w:rPr>
                <w:rFonts w:ascii="Times New Roman" w:hAnsi="Times New Roman" w:cs="Times New Roman"/>
                <w:b/>
                <w:bCs/>
                <w:lang w:val="uk-UA"/>
              </w:rPr>
              <w:t>товару/послуг/робіт</w:t>
            </w:r>
            <w:r w:rsidRPr="006A3A7B">
              <w:rPr>
                <w:rFonts w:ascii="Times New Roman" w:hAnsi="Times New Roman" w:cs="Times New Roman"/>
                <w:lang w:val="uk-UA"/>
              </w:rPr>
              <w:t xml:space="preserve"> даного виду.</w:t>
            </w:r>
          </w:p>
          <w:p w14:paraId="46A38F7F" w14:textId="4B891B08" w:rsidR="003A024F" w:rsidRPr="006A3A7B" w:rsidRDefault="003A024F" w:rsidP="00665AAB">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Розгляд та оцінка тендерних пропозицій здійснюються відповідно до статті 29 Закону (положення частин </w:t>
            </w:r>
            <w:hyperlink r:id="rId46" w:anchor="n1513" w:tgtFrame="_blank" w:history="1">
              <w:r w:rsidRPr="006A3A7B">
                <w:rPr>
                  <w:rStyle w:val="a6"/>
                  <w:rFonts w:ascii="Times New Roman" w:hAnsi="Times New Roman" w:cs="Times New Roman"/>
                  <w:lang w:val="uk-UA"/>
                </w:rPr>
                <w:t>другої</w:t>
              </w:r>
            </w:hyperlink>
            <w:r w:rsidRPr="006A3A7B">
              <w:rPr>
                <w:rFonts w:ascii="Times New Roman" w:hAnsi="Times New Roman" w:cs="Times New Roman"/>
                <w:lang w:val="uk-UA"/>
              </w:rPr>
              <w:t xml:space="preserve">, </w:t>
            </w:r>
            <w:hyperlink r:id="rId47" w:anchor="n1531" w:tgtFrame="_blank" w:history="1">
              <w:r w:rsidRPr="006A3A7B">
                <w:rPr>
                  <w:rStyle w:val="a6"/>
                  <w:rFonts w:ascii="Times New Roman" w:hAnsi="Times New Roman" w:cs="Times New Roman"/>
                  <w:lang w:val="uk-UA"/>
                </w:rPr>
                <w:t>дванадцятої</w:t>
              </w:r>
            </w:hyperlink>
            <w:r w:rsidRPr="006A3A7B">
              <w:rPr>
                <w:rFonts w:ascii="Times New Roman" w:hAnsi="Times New Roman" w:cs="Times New Roman"/>
                <w:lang w:val="uk-UA"/>
              </w:rPr>
              <w:t xml:space="preserve">, </w:t>
            </w:r>
            <w:hyperlink r:id="rId48" w:anchor="n1553" w:tgtFrame="_blank" w:history="1">
              <w:r w:rsidRPr="006A3A7B">
                <w:rPr>
                  <w:rStyle w:val="a6"/>
                  <w:rFonts w:ascii="Times New Roman" w:hAnsi="Times New Roman" w:cs="Times New Roman"/>
                  <w:lang w:val="uk-UA"/>
                </w:rPr>
                <w:t>шістнадцятої</w:t>
              </w:r>
            </w:hyperlink>
            <w:r w:rsidRPr="006A3A7B">
              <w:rPr>
                <w:rFonts w:ascii="Times New Roman" w:hAnsi="Times New Roman" w:cs="Times New Roman"/>
                <w:lang w:val="uk-UA"/>
              </w:rPr>
              <w:t xml:space="preserve">, абзаців </w:t>
            </w:r>
            <w:hyperlink r:id="rId49" w:anchor="n1550" w:tgtFrame="_blank" w:history="1">
              <w:r w:rsidRPr="006A3A7B">
                <w:rPr>
                  <w:rStyle w:val="a6"/>
                  <w:rFonts w:ascii="Times New Roman" w:hAnsi="Times New Roman" w:cs="Times New Roman"/>
                  <w:lang w:val="uk-UA"/>
                </w:rPr>
                <w:t>другого</w:t>
              </w:r>
            </w:hyperlink>
            <w:r w:rsidRPr="006A3A7B">
              <w:rPr>
                <w:rFonts w:ascii="Times New Roman" w:hAnsi="Times New Roman" w:cs="Times New Roman"/>
                <w:lang w:val="uk-UA"/>
              </w:rPr>
              <w:t xml:space="preserve"> і </w:t>
            </w:r>
            <w:hyperlink r:id="rId50" w:anchor="n1551" w:tgtFrame="_blank" w:history="1">
              <w:r w:rsidRPr="006A3A7B">
                <w:rPr>
                  <w:rStyle w:val="a6"/>
                  <w:rFonts w:ascii="Times New Roman" w:hAnsi="Times New Roman" w:cs="Times New Roman"/>
                  <w:lang w:val="uk-UA"/>
                </w:rPr>
                <w:t>третього</w:t>
              </w:r>
            </w:hyperlink>
            <w:r w:rsidRPr="006A3A7B">
              <w:rPr>
                <w:rFonts w:ascii="Times New Roman" w:hAnsi="Times New Roman" w:cs="Times New Roman"/>
                <w:lang w:val="uk-UA"/>
              </w:rPr>
              <w:t xml:space="preserve"> частини п’ятнадцятої статті 29 Закону не застосовуються) з урахуванням положень </w:t>
            </w:r>
            <w:hyperlink r:id="rId51" w:anchor="n588" w:history="1">
              <w:r w:rsidRPr="006A3A7B">
                <w:rPr>
                  <w:rStyle w:val="a6"/>
                  <w:rFonts w:ascii="Times New Roman" w:hAnsi="Times New Roman" w:cs="Times New Roman"/>
                  <w:lang w:val="uk-UA"/>
                </w:rPr>
                <w:t>пункту 43</w:t>
              </w:r>
            </w:hyperlink>
            <w:r w:rsidRPr="006A3A7B">
              <w:rPr>
                <w:rFonts w:ascii="Times New Roman" w:hAnsi="Times New Roman" w:cs="Times New Roman"/>
                <w:lang w:val="uk-UA"/>
              </w:rPr>
              <w:t xml:space="preserve"> особливостей.</w:t>
            </w:r>
          </w:p>
          <w:p w14:paraId="4B090A61" w14:textId="550F4A55" w:rsidR="00665AAB" w:rsidRPr="006A3A7B" w:rsidRDefault="00665AAB" w:rsidP="00665AAB">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34DFFD36" w14:textId="77777777" w:rsidR="00665AAB" w:rsidRPr="006A3A7B" w:rsidRDefault="00665AAB" w:rsidP="00665AAB">
            <w:pPr>
              <w:widowControl w:val="0"/>
              <w:contextualSpacing/>
              <w:jc w:val="both"/>
              <w:rPr>
                <w:rFonts w:ascii="Times New Roman" w:hAnsi="Times New Roman" w:cs="Times New Roman"/>
                <w:lang w:val="uk-UA"/>
              </w:rPr>
            </w:pPr>
            <w:bookmarkStart w:id="7" w:name="n315"/>
            <w:bookmarkEnd w:id="7"/>
            <w:r w:rsidRPr="006A3A7B">
              <w:rPr>
                <w:rFonts w:ascii="Times New Roman" w:hAnsi="Times New Roman" w:cs="Times New Roman"/>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001CF85" w14:textId="29397278" w:rsidR="00665AAB" w:rsidRPr="006A3A7B" w:rsidRDefault="00665AAB" w:rsidP="00665AAB">
            <w:pPr>
              <w:widowControl w:val="0"/>
              <w:contextualSpacing/>
              <w:jc w:val="both"/>
              <w:rPr>
                <w:rFonts w:ascii="Times New Roman" w:hAnsi="Times New Roman" w:cs="Times New Roman"/>
                <w:lang w:val="uk-UA"/>
              </w:rPr>
            </w:pPr>
            <w:bookmarkStart w:id="8" w:name="n316"/>
            <w:bookmarkEnd w:id="8"/>
            <w:r w:rsidRPr="006A3A7B">
              <w:rPr>
                <w:rFonts w:ascii="Times New Roman" w:hAnsi="Times New Roman" w:cs="Times New Roman"/>
                <w:lang w:val="uk-UA"/>
              </w:rPr>
              <w:t xml:space="preserve">У разі відхилення замовником </w:t>
            </w:r>
            <w:r w:rsidR="00F14F3B" w:rsidRPr="006A3A7B">
              <w:rPr>
                <w:rFonts w:ascii="Times New Roman" w:hAnsi="Times New Roman" w:cs="Times New Roman"/>
              </w:rPr>
              <w:t>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Pr="006A3A7B">
              <w:rPr>
                <w:rFonts w:ascii="Times New Roman" w:hAnsi="Times New Roman" w:cs="Times New Roman"/>
                <w:lang w:val="uk-UA"/>
              </w:rPr>
              <w:t>.</w:t>
            </w:r>
          </w:p>
          <w:p w14:paraId="7EF6A576" w14:textId="1F7B43F0" w:rsidR="003A024F" w:rsidRPr="0008475B" w:rsidRDefault="003A024F" w:rsidP="003A024F">
            <w:pPr>
              <w:shd w:val="clear" w:color="auto" w:fill="FFFFFF"/>
              <w:spacing w:after="150"/>
              <w:ind w:firstLine="450"/>
              <w:jc w:val="both"/>
              <w:rPr>
                <w:rFonts w:ascii="Times New Roman" w:eastAsia="Times New Roman" w:hAnsi="Times New Roman" w:cs="Times New Roman"/>
                <w:sz w:val="24"/>
                <w:szCs w:val="24"/>
                <w:lang w:val="uk-UA" w:eastAsia="uk-UA"/>
              </w:rPr>
            </w:pPr>
            <w:r w:rsidRPr="0008475B">
              <w:rPr>
                <w:rFonts w:ascii="Times New Roman" w:eastAsia="Times New Roman" w:hAnsi="Times New Roman" w:cs="Times New Roman"/>
                <w:sz w:val="24"/>
                <w:szCs w:val="24"/>
                <w:lang w:val="uk-UA" w:eastAsia="uk-UA"/>
              </w:rPr>
              <w:t>Учасник процедури закупівлі, який надав найбільш економічно вигідну тендерну пропозицію, що є аномально низькою (</w:t>
            </w:r>
            <w:r w:rsidR="007337C1" w:rsidRPr="0008475B">
              <w:rPr>
                <w:rFonts w:ascii="Times New Roman" w:eastAsia="Times New Roman" w:hAnsi="Times New Roman" w:cs="Times New Roman"/>
                <w:b/>
                <w:i/>
                <w:sz w:val="24"/>
                <w:szCs w:val="24"/>
                <w:lang w:val="uk-UA" w:eastAsia="uk-UA"/>
              </w:rPr>
              <w:t>“Аномально низька ціна тендерної пропозиції”</w:t>
            </w:r>
            <w:r w:rsidR="007337C1" w:rsidRPr="0008475B">
              <w:rPr>
                <w:rFonts w:ascii="Times New Roman" w:eastAsia="Times New Roman" w:hAnsi="Times New Roman" w:cs="Times New Roman"/>
                <w:sz w:val="24"/>
                <w:szCs w:val="24"/>
                <w:lang w:val="uk-UA" w:eastAsia="uk-UA"/>
              </w:rPr>
              <w:t xml:space="preserve"> (далі - аномально низька ціна)</w:t>
            </w:r>
            <w:r w:rsidRPr="0008475B">
              <w:rPr>
                <w:rFonts w:ascii="Times New Roman" w:eastAsia="Times New Roman" w:hAnsi="Times New Roman" w:cs="Times New Roman"/>
                <w:sz w:val="24"/>
                <w:szCs w:val="24"/>
                <w:lang w:val="uk-UA" w:eastAsia="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Pr="0008475B">
              <w:rPr>
                <w:rFonts w:ascii="Times New Roman" w:eastAsia="Times New Roman" w:hAnsi="Times New Roman" w:cs="Times New Roman"/>
                <w:b/>
                <w:i/>
                <w:sz w:val="24"/>
                <w:szCs w:val="24"/>
                <w:lang w:val="uk-UA" w:eastAsia="uk-UA"/>
              </w:rPr>
              <w:t>повинен надати протягом одного робочого дня</w:t>
            </w:r>
            <w:r w:rsidRPr="0008475B">
              <w:rPr>
                <w:rFonts w:ascii="Times New Roman" w:eastAsia="Times New Roman" w:hAnsi="Times New Roman" w:cs="Times New Roman"/>
                <w:sz w:val="24"/>
                <w:szCs w:val="24"/>
                <w:lang w:val="uk-UA" w:eastAsia="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01434FA" w14:textId="2239B7D7" w:rsidR="006E1745" w:rsidRPr="0008475B" w:rsidRDefault="006E1745" w:rsidP="006E1745">
            <w:pPr>
              <w:widowControl w:val="0"/>
              <w:jc w:val="both"/>
              <w:rPr>
                <w:rFonts w:ascii="Times New Roman" w:hAnsi="Times New Roman" w:cs="Times New Roman"/>
                <w:lang w:val="uk-UA"/>
              </w:rPr>
            </w:pPr>
            <w:bookmarkStart w:id="9" w:name="n319"/>
            <w:bookmarkEnd w:id="9"/>
            <w:r w:rsidRPr="0008475B">
              <w:rPr>
                <w:rFonts w:ascii="Times New Roman" w:eastAsia="Calibri" w:hAnsi="Times New Roman" w:cs="Times New Roman"/>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52" w:anchor="n616" w:history="1">
              <w:r w:rsidRPr="0008475B">
                <w:rPr>
                  <w:rFonts w:ascii="Times New Roman" w:eastAsia="Calibri" w:hAnsi="Times New Roman" w:cs="Times New Roman"/>
                  <w:u w:val="single"/>
                  <w:lang w:val="uk-UA"/>
                </w:rPr>
                <w:t>підпунктами 1</w:t>
              </w:r>
            </w:hyperlink>
            <w:r w:rsidRPr="0008475B">
              <w:rPr>
                <w:rFonts w:ascii="Times New Roman" w:eastAsia="Calibri" w:hAnsi="Times New Roman" w:cs="Times New Roman"/>
                <w:lang w:val="uk-UA"/>
              </w:rPr>
              <w:t> і </w:t>
            </w:r>
            <w:hyperlink r:id="rId53" w:anchor="n622" w:history="1">
              <w:r w:rsidRPr="0008475B">
                <w:rPr>
                  <w:rFonts w:ascii="Times New Roman" w:eastAsia="Calibri" w:hAnsi="Times New Roman" w:cs="Times New Roman"/>
                  <w:u w:val="single"/>
                  <w:lang w:val="uk-UA"/>
                </w:rPr>
                <w:t>7</w:t>
              </w:r>
            </w:hyperlink>
            <w:r w:rsidRPr="0008475B">
              <w:rPr>
                <w:rFonts w:ascii="Times New Roman" w:eastAsia="Calibri" w:hAnsi="Times New Roman" w:cs="Times New Roman"/>
                <w:lang w:val="uk-UA"/>
              </w:rPr>
              <w:t> цього пункту.</w:t>
            </w:r>
          </w:p>
          <w:p w14:paraId="115D51E8" w14:textId="77777777" w:rsidR="00665AAB" w:rsidRPr="006A3A7B" w:rsidRDefault="00665AAB" w:rsidP="00665AAB">
            <w:pPr>
              <w:widowControl w:val="0"/>
              <w:contextualSpacing/>
              <w:jc w:val="both"/>
              <w:rPr>
                <w:rFonts w:ascii="Times New Roman" w:hAnsi="Times New Roman" w:cs="Times New Roman"/>
                <w:bCs/>
                <w:iCs/>
                <w:lang w:val="uk-UA"/>
              </w:rPr>
            </w:pPr>
            <w:r w:rsidRPr="006A3A7B">
              <w:rPr>
                <w:rFonts w:ascii="Times New Roman" w:hAnsi="Times New Roman" w:cs="Times New Roman"/>
                <w:bCs/>
                <w:iCs/>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54" w:tgtFrame="_blank" w:history="1">
              <w:r w:rsidRPr="006A3A7B">
                <w:rPr>
                  <w:rStyle w:val="a6"/>
                  <w:rFonts w:ascii="Times New Roman" w:hAnsi="Times New Roman" w:cs="Times New Roman"/>
                  <w:bCs/>
                  <w:iCs/>
                  <w:color w:val="auto"/>
                  <w:lang w:val="uk-UA"/>
                </w:rPr>
                <w:t>Закону</w:t>
              </w:r>
            </w:hyperlink>
            <w:r w:rsidRPr="006A3A7B">
              <w:rPr>
                <w:rFonts w:ascii="Times New Roman" w:hAnsi="Times New Roman" w:cs="Times New Roman"/>
                <w:bCs/>
                <w:iCs/>
                <w:lang w:val="uk-UA"/>
              </w:rPr>
              <w:t xml:space="preserve"> з урахуванням цих особливостей.</w:t>
            </w:r>
          </w:p>
          <w:p w14:paraId="376E7AAF" w14:textId="5A485DDB" w:rsidR="006E1745" w:rsidRPr="006A3A7B" w:rsidRDefault="006E1745" w:rsidP="00665AAB">
            <w:pPr>
              <w:widowControl w:val="0"/>
              <w:contextualSpacing/>
              <w:jc w:val="both"/>
              <w:rPr>
                <w:rFonts w:ascii="Times New Roman" w:hAnsi="Times New Roman" w:cs="Times New Roman"/>
                <w:bCs/>
                <w:iCs/>
                <w:lang w:val="uk-UA"/>
              </w:rPr>
            </w:pPr>
            <w:bookmarkStart w:id="10" w:name="n326"/>
            <w:bookmarkEnd w:id="10"/>
            <w:r w:rsidRPr="006A3A7B">
              <w:rPr>
                <w:rFonts w:ascii="Times New Roman" w:hAnsi="Times New Roman" w:cs="Times New Roman"/>
                <w:bCs/>
                <w:iCs/>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614996C" w14:textId="4ADD8BF0" w:rsidR="00C1756D" w:rsidRPr="006A3A7B" w:rsidRDefault="00C1756D" w:rsidP="00E55E68">
            <w:pPr>
              <w:widowControl w:val="0"/>
              <w:contextualSpacing/>
              <w:jc w:val="both"/>
              <w:rPr>
                <w:rFonts w:ascii="Times New Roman" w:hAnsi="Times New Roman" w:cs="Times New Roman"/>
                <w:bCs/>
                <w:iCs/>
                <w:lang w:val="uk-UA"/>
              </w:rPr>
            </w:pPr>
            <w:bookmarkStart w:id="11" w:name="n327"/>
            <w:bookmarkEnd w:id="11"/>
            <w:r w:rsidRPr="006A3A7B">
              <w:rPr>
                <w:rFonts w:ascii="Times New Roman" w:hAnsi="Times New Roman" w:cs="Times New Roman"/>
                <w:bCs/>
                <w:iCs/>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55" w:anchor="n159" w:history="1"/>
            <w:hyperlink r:id="rId56" w:anchor="n615" w:history="1">
              <w:r w:rsidR="006E1745" w:rsidRPr="006A3A7B">
                <w:rPr>
                  <w:rStyle w:val="a6"/>
                  <w:rFonts w:ascii="Times New Roman" w:hAnsi="Times New Roman" w:cs="Times New Roman"/>
                  <w:bCs/>
                  <w:iCs/>
                  <w:lang w:val="uk-UA"/>
                </w:rPr>
                <w:t>пунктом 47</w:t>
              </w:r>
            </w:hyperlink>
            <w:r w:rsidR="006E1745" w:rsidRPr="006A3A7B">
              <w:rPr>
                <w:rFonts w:ascii="Times New Roman" w:hAnsi="Times New Roman" w:cs="Times New Roman"/>
                <w:bCs/>
                <w:iCs/>
                <w:lang w:val="uk-UA"/>
              </w:rPr>
              <w:t xml:space="preserve"> </w:t>
            </w:r>
            <w:r w:rsidRPr="006A3A7B">
              <w:rPr>
                <w:rFonts w:ascii="Times New Roman" w:hAnsi="Times New Roman" w:cs="Times New Roman"/>
                <w:bCs/>
                <w:iCs/>
                <w:lang w:val="uk-UA"/>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bookmarkStart w:id="12" w:name="n328"/>
            <w:bookmarkEnd w:id="12"/>
          </w:p>
          <w:p w14:paraId="707C201C" w14:textId="6E0B6452" w:rsidR="00665AAB" w:rsidRPr="006A3A7B" w:rsidRDefault="00665AAB" w:rsidP="00E55E68">
            <w:pPr>
              <w:widowControl w:val="0"/>
              <w:contextualSpacing/>
              <w:jc w:val="both"/>
              <w:rPr>
                <w:rFonts w:ascii="Times New Roman" w:hAnsi="Times New Roman" w:cs="Times New Roman"/>
                <w:bCs/>
                <w:iCs/>
                <w:lang w:val="uk-UA"/>
              </w:rPr>
            </w:pPr>
            <w:r w:rsidRPr="006A3A7B">
              <w:rPr>
                <w:rFonts w:ascii="Times New Roman" w:hAnsi="Times New Roman" w:cs="Times New Roman"/>
                <w:bCs/>
                <w:iCs/>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9685461" w14:textId="309B6476" w:rsidR="00FB007F" w:rsidRPr="006A3A7B" w:rsidRDefault="00FB007F" w:rsidP="00E55E68">
            <w:pPr>
              <w:widowControl w:val="0"/>
              <w:contextualSpacing/>
              <w:jc w:val="both"/>
              <w:rPr>
                <w:rFonts w:ascii="Times New Roman" w:hAnsi="Times New Roman" w:cs="Times New Roman"/>
                <w:b/>
                <w:bCs/>
                <w:i/>
                <w:iCs/>
                <w:lang w:val="uk-UA"/>
              </w:rPr>
            </w:pPr>
            <w:r w:rsidRPr="006A3A7B">
              <w:rPr>
                <w:rFonts w:ascii="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A3A7B">
              <w:rPr>
                <w:rFonts w:ascii="Times New Roman" w:hAnsi="Times New Roman" w:cs="Times New Roman"/>
                <w:b/>
                <w:bCs/>
                <w:i/>
                <w:iCs/>
                <w:lang w:val="uk-UA"/>
              </w:rPr>
              <w:t>протягом 24 годин</w:t>
            </w:r>
            <w:r w:rsidRPr="006A3A7B">
              <w:rPr>
                <w:rFonts w:ascii="Times New Roman" w:hAnsi="Times New Roman" w:cs="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3279FEAE" w14:textId="0242C923" w:rsidR="00FB007F" w:rsidRPr="006A3A7B" w:rsidRDefault="00DE330D" w:rsidP="00E55E68">
            <w:pPr>
              <w:widowControl w:val="0"/>
              <w:contextualSpacing/>
              <w:jc w:val="both"/>
              <w:rPr>
                <w:rFonts w:ascii="Times New Roman" w:hAnsi="Times New Roman" w:cs="Times New Roman"/>
                <w:color w:val="000000" w:themeColor="text1"/>
                <w:shd w:val="solid" w:color="FFFFFF" w:fill="FFFFFF"/>
                <w:lang w:val="uk-UA"/>
              </w:rPr>
            </w:pPr>
            <w:r w:rsidRPr="006A3A7B">
              <w:rPr>
                <w:rFonts w:ascii="Times New Roman" w:hAnsi="Times New Roman" w:cs="Times New Roman"/>
                <w:color w:val="000000" w:themeColor="text1"/>
                <w:shd w:val="solid" w:color="FFFFFF"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D2C335A" w14:textId="1E18E860" w:rsidR="00FB007F" w:rsidRPr="006A3A7B" w:rsidRDefault="00C1756D" w:rsidP="00E55E68">
            <w:pPr>
              <w:widowControl w:val="0"/>
              <w:contextualSpacing/>
              <w:jc w:val="both"/>
              <w:rPr>
                <w:rFonts w:ascii="Times New Roman" w:hAnsi="Times New Roman" w:cs="Times New Roman"/>
                <w:i/>
                <w:iCs/>
                <w:lang w:val="uk-UA"/>
              </w:rPr>
            </w:pPr>
            <w:r w:rsidRPr="006A3A7B">
              <w:rPr>
                <w:rFonts w:ascii="Times New Roman" w:hAnsi="Times New Roman" w:cs="Times New Roman"/>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6A3A7B">
              <w:rPr>
                <w:rFonts w:ascii="Times New Roman" w:hAnsi="Times New Roman" w:cs="Times New Roman"/>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736B540" w14:textId="77777777" w:rsidR="00DE330D" w:rsidRPr="006A3A7B" w:rsidRDefault="00DE330D" w:rsidP="00E55E68">
            <w:pPr>
              <w:widowControl w:val="0"/>
              <w:tabs>
                <w:tab w:val="left" w:pos="1481"/>
              </w:tabs>
              <w:contextualSpacing/>
              <w:jc w:val="both"/>
              <w:rPr>
                <w:rFonts w:ascii="Times New Roman" w:hAnsi="Times New Roman" w:cs="Times New Roman"/>
                <w:lang w:val="uk-UA"/>
              </w:rPr>
            </w:pPr>
            <w:r w:rsidRPr="006A3A7B">
              <w:rPr>
                <w:rFonts w:ascii="Times New Roman" w:hAnsi="Times New Roman" w:cs="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3817B69" w14:textId="633D7176" w:rsidR="00FB007F" w:rsidRPr="006A3A7B" w:rsidRDefault="00FB007F" w:rsidP="00E55E68">
            <w:pPr>
              <w:widowControl w:val="0"/>
              <w:tabs>
                <w:tab w:val="left" w:pos="1481"/>
              </w:tabs>
              <w:contextualSpacing/>
              <w:jc w:val="both"/>
              <w:rPr>
                <w:rFonts w:ascii="Times New Roman" w:hAnsi="Times New Roman" w:cs="Times New Roman"/>
                <w:lang w:val="uk-UA"/>
              </w:rPr>
            </w:pPr>
            <w:r w:rsidRPr="006A3A7B">
              <w:rPr>
                <w:rFonts w:ascii="Times New Roman" w:hAnsi="Times New Roman" w:cs="Times New Roman"/>
                <w:lang w:val="uk-UA"/>
              </w:rPr>
              <w:t>Замовник розглядає подані тендерні пропозиції з урахуванням виправлення або невиправлення учасниками виявлених невідповідностей.</w:t>
            </w:r>
          </w:p>
          <w:p w14:paraId="1848F37C" w14:textId="68C5A7BF" w:rsidR="004B0B3B" w:rsidRPr="006A3A7B" w:rsidRDefault="004B0B3B" w:rsidP="00E55E68">
            <w:pPr>
              <w:widowControl w:val="0"/>
              <w:contextualSpacing/>
              <w:jc w:val="both"/>
              <w:rPr>
                <w:rFonts w:ascii="Times New Roman" w:eastAsia="Times New Roman" w:hAnsi="Times New Roman" w:cs="Times New Roman"/>
                <w:shd w:val="clear" w:color="auto" w:fill="FFFFFF"/>
                <w:lang w:val="uk-UA" w:eastAsia="ru-RU"/>
              </w:rPr>
            </w:pPr>
            <w:r w:rsidRPr="006A3A7B">
              <w:rPr>
                <w:rFonts w:ascii="Times New Roman" w:eastAsia="Times New Roman" w:hAnsi="Times New Roman" w:cs="Times New Roman"/>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6A3A7B">
              <w:rPr>
                <w:rFonts w:ascii="Times New Roman" w:eastAsia="Times New Roman" w:hAnsi="Times New Roman" w:cs="Times New Roman"/>
                <w:b/>
                <w:bCs/>
                <w:i/>
                <w:iCs/>
                <w:shd w:val="clear" w:color="auto" w:fill="FFFFFF"/>
                <w:lang w:val="uk-UA" w:eastAsia="ru-RU"/>
              </w:rPr>
              <w:t>не пізніше ніж через п’ять днів</w:t>
            </w:r>
            <w:r w:rsidRPr="006A3A7B">
              <w:rPr>
                <w:rFonts w:ascii="Times New Roman" w:eastAsia="Times New Roman" w:hAnsi="Times New Roman" w:cs="Times New Roman"/>
                <w:shd w:val="clear" w:color="auto" w:fill="FFFFFF"/>
                <w:lang w:val="uk-UA" w:eastAsia="ru-RU"/>
              </w:rPr>
              <w:t xml:space="preserve"> з дня надходження такого звернення.</w:t>
            </w:r>
          </w:p>
          <w:p w14:paraId="747C357A" w14:textId="0D42E6E0" w:rsidR="00C125BD" w:rsidRPr="006A3A7B" w:rsidRDefault="00C125BD" w:rsidP="00975409">
            <w:pPr>
              <w:widowControl w:val="0"/>
              <w:contextualSpacing/>
              <w:jc w:val="both"/>
              <w:textAlignment w:val="baseline"/>
              <w:rPr>
                <w:rFonts w:ascii="Times New Roman" w:hAnsi="Times New Roman" w:cs="Times New Roman"/>
                <w:lang w:val="uk-UA"/>
              </w:rPr>
            </w:pPr>
            <w:bookmarkStart w:id="13" w:name="n487"/>
            <w:bookmarkEnd w:id="13"/>
            <w:r w:rsidRPr="006A3A7B">
              <w:rPr>
                <w:rFonts w:ascii="Times New Roman" w:hAnsi="Times New Roman" w:cs="Times New Roman"/>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bookmarkStart w:id="14" w:name="n488"/>
            <w:bookmarkEnd w:id="14"/>
          </w:p>
        </w:tc>
      </w:tr>
      <w:tr w:rsidR="00670E4A" w:rsidRPr="006A3A7B" w14:paraId="4DC7D867" w14:textId="77777777" w:rsidTr="007E20D0">
        <w:trPr>
          <w:trHeight w:val="20"/>
        </w:trPr>
        <w:tc>
          <w:tcPr>
            <w:tcW w:w="0" w:type="auto"/>
            <w:vAlign w:val="center"/>
          </w:tcPr>
          <w:p w14:paraId="7B6753F5" w14:textId="5FAC2CEF" w:rsidR="00670E4A" w:rsidRPr="006A3A7B" w:rsidRDefault="00663021"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1.1</w:t>
            </w:r>
          </w:p>
        </w:tc>
        <w:tc>
          <w:tcPr>
            <w:tcW w:w="2991" w:type="dxa"/>
            <w:vAlign w:val="center"/>
          </w:tcPr>
          <w:p w14:paraId="460CE5A0" w14:textId="483CFDA8" w:rsidR="00670E4A" w:rsidRPr="006A3A7B" w:rsidRDefault="00670E4A" w:rsidP="00E55E68">
            <w:pPr>
              <w:widowControl w:val="0"/>
              <w:contextualSpacing/>
              <w:rPr>
                <w:rFonts w:ascii="Times New Roman" w:eastAsia="Times New Roman" w:hAnsi="Times New Roman" w:cs="Times New Roman"/>
                <w:b/>
                <w:bCs/>
                <w:lang w:val="uk-UA" w:eastAsia="ru-RU"/>
              </w:rPr>
            </w:pPr>
            <w:r w:rsidRPr="006A3A7B">
              <w:rPr>
                <w:rFonts w:ascii="Times New Roman" w:hAnsi="Times New Roman" w:cs="Times New Roman"/>
                <w:b/>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37" w:type="dxa"/>
            <w:vAlign w:val="center"/>
          </w:tcPr>
          <w:p w14:paraId="1F7C270B" w14:textId="77777777" w:rsidR="00670E4A" w:rsidRPr="006A3A7B" w:rsidRDefault="00670E4A" w:rsidP="00E55E68">
            <w:pPr>
              <w:widowControl w:val="0"/>
              <w:contextualSpacing/>
              <w:jc w:val="both"/>
              <w:rPr>
                <w:rFonts w:ascii="Times New Roman" w:hAnsi="Times New Roman" w:cs="Times New Roman"/>
                <w:b/>
                <w:bCs/>
                <w:i/>
                <w:iCs/>
                <w:lang w:val="uk-UA"/>
              </w:rPr>
            </w:pPr>
            <w:r w:rsidRPr="006A3A7B">
              <w:rPr>
                <w:rFonts w:ascii="Times New Roman" w:hAnsi="Times New Roman" w:cs="Times New Roman"/>
                <w:b/>
                <w:bCs/>
                <w:i/>
                <w:iCs/>
                <w:lang w:val="uk-UA"/>
              </w:rPr>
              <w:t>Опис та приклади формальних несуттєвих помилок:</w:t>
            </w:r>
          </w:p>
          <w:p w14:paraId="78F29627" w14:textId="77777777" w:rsidR="00670E4A" w:rsidRPr="006A3A7B" w:rsidRDefault="00670E4A" w:rsidP="00E55E68">
            <w:pPr>
              <w:widowControl w:val="0"/>
              <w:contextualSpacing/>
              <w:jc w:val="both"/>
              <w:rPr>
                <w:rFonts w:ascii="Times New Roman" w:hAnsi="Times New Roman" w:cs="Times New Roman"/>
                <w:bdr w:val="none" w:sz="0" w:space="0" w:color="auto" w:frame="1"/>
                <w:lang w:val="uk-UA"/>
              </w:rPr>
            </w:pPr>
            <w:r w:rsidRPr="006A3A7B">
              <w:rPr>
                <w:rFonts w:ascii="Times New Roman" w:hAnsi="Times New Roman" w:cs="Times New Roman"/>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6A3A7B">
              <w:rPr>
                <w:rFonts w:ascii="Times New Roman" w:hAnsi="Times New Roman" w:cs="Times New Roman"/>
                <w:bdr w:val="none" w:sz="0" w:space="0" w:color="auto" w:frame="1"/>
                <w:lang w:val="uk-UA"/>
              </w:rPr>
              <w:t xml:space="preserve">, відповідно </w:t>
            </w:r>
            <w:r w:rsidRPr="006A3A7B">
              <w:rPr>
                <w:rFonts w:ascii="Times New Roman" w:hAnsi="Times New Roman" w:cs="Times New Roman"/>
                <w:lang w:val="uk-UA"/>
              </w:rPr>
              <w:t>не є підставою для відхилення пропозиції учасника.</w:t>
            </w:r>
          </w:p>
          <w:p w14:paraId="0D77491D" w14:textId="77777777" w:rsidR="00670E4A" w:rsidRPr="006A3A7B" w:rsidRDefault="00670E4A"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343C833A" w14:textId="77777777" w:rsidR="00670E4A" w:rsidRPr="006A3A7B" w:rsidRDefault="00670E4A"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До формальних (несуттєвих) помилок належать:</w:t>
            </w:r>
          </w:p>
          <w:p w14:paraId="10830990"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Arial" w:hAnsi="Arial" w:cs="Arial"/>
                <w:color w:val="2A2928"/>
              </w:rPr>
              <w:t>1</w:t>
            </w:r>
            <w:r w:rsidRPr="006A3A7B">
              <w:rPr>
                <w:rFonts w:ascii="Times New Roman" w:hAnsi="Times New Roman" w:cs="Times New Roman"/>
                <w:lang w:val="uk-UA"/>
              </w:rPr>
              <w:t>. Інформація/документ, подана учасником процедури закупівлі у складі тендерної пропозиції, містить помилку (помилки) у частині:</w:t>
            </w:r>
          </w:p>
          <w:p w14:paraId="0E12835A"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уживання великої літери;</w:t>
            </w:r>
          </w:p>
          <w:p w14:paraId="7745C359"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уживання розділових знаків та відмінювання слів у реченні;</w:t>
            </w:r>
          </w:p>
          <w:p w14:paraId="4A641B40"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використання слова або мовного звороту, запозичених з іншої мови;</w:t>
            </w:r>
          </w:p>
          <w:p w14:paraId="7D765212"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F3764FD"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застосування правил переносу частини слова з рядка в рядок;</w:t>
            </w:r>
          </w:p>
          <w:p w14:paraId="4B2A1FD7"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написання слів разом та/або окремо, та/або через дефіс;</w:t>
            </w:r>
          </w:p>
          <w:p w14:paraId="2A146475"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71F297A"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486392AD" w14:textId="35E80DAC"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«м.київ» замість «м.Київ»;</w:t>
            </w:r>
          </w:p>
          <w:p w14:paraId="2EFED422"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«Учасник підтверджує виконання вимог визначених в ТД ?» замість «Учасник підтверджує виконання вимог визначених в ТД.»;</w:t>
            </w:r>
          </w:p>
          <w:p w14:paraId="011CFBAA"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«Учасника підтверджує виконання вимог визначених в ТД.» замість «Учасник підтверджує виконання вимог визначених в ТД.»;</w:t>
            </w:r>
          </w:p>
          <w:p w14:paraId="4FEF5E08"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w:t>
            </w:r>
            <w:r w:rsidRPr="006A3A7B">
              <w:rPr>
                <w:rFonts w:ascii="Times New Roman" w:hAnsi="Times New Roman" w:cs="Times New Roman"/>
                <w:i/>
                <w:color w:val="202122"/>
                <w:shd w:val="clear" w:color="auto" w:fill="FFFFFF"/>
                <w:lang w:val="uk-UA"/>
              </w:rPr>
              <w:t>шпрехай, оупен, фейс» замість «розмовляй, відкрито, лице»;</w:t>
            </w:r>
          </w:p>
          <w:p w14:paraId="2CF7385E"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shd w:val="clear" w:color="auto" w:fill="FFFFFF" w:themeFill="background1"/>
                <w:lang w:val="uk-UA"/>
              </w:rPr>
            </w:pPr>
            <w:r w:rsidRPr="006A3A7B">
              <w:rPr>
                <w:rFonts w:ascii="Times New Roman" w:hAnsi="Times New Roman" w:cs="Times New Roman"/>
                <w:i/>
                <w:lang w:val="uk-UA"/>
              </w:rPr>
              <w:t>- «</w:t>
            </w:r>
            <w:r w:rsidRPr="006A3A7B">
              <w:rPr>
                <w:rFonts w:ascii="Times New Roman" w:hAnsi="Times New Roman" w:cs="Times New Roman"/>
                <w:i/>
                <w:lang w:val="en-US"/>
              </w:rPr>
              <w:t>UA-</w:t>
            </w:r>
            <w:r w:rsidRPr="006A3A7B">
              <w:rPr>
                <w:rFonts w:ascii="Times New Roman" w:hAnsi="Times New Roman" w:cs="Times New Roman"/>
                <w:i/>
                <w:shd w:val="clear" w:color="auto" w:fill="FFFFFF" w:themeFill="background1"/>
                <w:lang w:val="en-US"/>
              </w:rPr>
              <w:t>2022-11-11-111111-a</w:t>
            </w:r>
            <w:r w:rsidRPr="006A3A7B">
              <w:rPr>
                <w:rFonts w:ascii="Times New Roman" w:hAnsi="Times New Roman" w:cs="Times New Roman"/>
                <w:i/>
                <w:shd w:val="clear" w:color="auto" w:fill="FFFFFF" w:themeFill="background1"/>
                <w:lang w:val="uk-UA"/>
              </w:rPr>
              <w:t>» замість «</w:t>
            </w:r>
            <w:r w:rsidRPr="006A3A7B">
              <w:rPr>
                <w:rFonts w:ascii="Times New Roman" w:hAnsi="Times New Roman" w:cs="Times New Roman"/>
                <w:i/>
                <w:shd w:val="clear" w:color="auto" w:fill="FFFFFF" w:themeFill="background1"/>
                <w:lang w:val="en-US"/>
              </w:rPr>
              <w:t>UA-2022-11-11-</w:t>
            </w:r>
            <w:r w:rsidRPr="006A3A7B">
              <w:rPr>
                <w:rFonts w:ascii="Times New Roman" w:hAnsi="Times New Roman" w:cs="Times New Roman"/>
                <w:i/>
                <w:shd w:val="clear" w:color="auto" w:fill="FFFFFF" w:themeFill="background1"/>
                <w:lang w:val="uk-UA"/>
              </w:rPr>
              <w:t>222222</w:t>
            </w:r>
            <w:r w:rsidRPr="006A3A7B">
              <w:rPr>
                <w:rFonts w:ascii="Times New Roman" w:hAnsi="Times New Roman" w:cs="Times New Roman"/>
                <w:i/>
                <w:shd w:val="clear" w:color="auto" w:fill="FFFFFF" w:themeFill="background1"/>
                <w:lang w:val="en-US"/>
              </w:rPr>
              <w:t>-a</w:t>
            </w:r>
            <w:r w:rsidRPr="006A3A7B">
              <w:rPr>
                <w:rFonts w:ascii="Times New Roman" w:hAnsi="Times New Roman" w:cs="Times New Roman"/>
                <w:i/>
                <w:shd w:val="clear" w:color="auto" w:fill="FFFFFF" w:themeFill="background1"/>
                <w:lang w:val="uk-UA"/>
              </w:rPr>
              <w:t>»</w:t>
            </w:r>
          </w:p>
          <w:p w14:paraId="233A3CD3"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shd w:val="clear" w:color="auto" w:fill="FFFFFF" w:themeFill="background1"/>
                <w:lang w:val="uk-UA"/>
              </w:rPr>
              <w:t>- «правил пер-еносу» замість «правил пере-носу»;</w:t>
            </w:r>
          </w:p>
          <w:p w14:paraId="0C3C39DB"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«поряд -ок» замість «порядок»;</w:t>
            </w:r>
          </w:p>
          <w:p w14:paraId="7D8439CE"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«ненадається» замість «не надається»;</w:t>
            </w:r>
          </w:p>
          <w:p w14:paraId="54AA9D54" w14:textId="7F5A2D19"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учасник завантажив у складі пропозиції документ на 3 аркушах і пронумерував</w:t>
            </w:r>
            <w:r w:rsidR="00DF3D05" w:rsidRPr="006A3A7B">
              <w:rPr>
                <w:rFonts w:ascii="Times New Roman" w:hAnsi="Times New Roman" w:cs="Times New Roman"/>
                <w:i/>
                <w:lang w:val="uk-UA"/>
              </w:rPr>
              <w:t xml:space="preserve"> їх «1, 3, 4» замість «1, 2, 3»;</w:t>
            </w:r>
          </w:p>
          <w:p w14:paraId="4EA2550A" w14:textId="6557C8B5"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6B5E9ED0" w14:textId="4958132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3B7E452"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776BD69F" w14:textId="6C1DFB42"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з РДВ» замість «100,00 грн. з ПДВ»</w:t>
            </w:r>
            <w:r w:rsidR="00DF3D05" w:rsidRPr="006A3A7B">
              <w:rPr>
                <w:rFonts w:ascii="Times New Roman" w:hAnsi="Times New Roman" w:cs="Times New Roman"/>
                <w:i/>
                <w:lang w:val="uk-UA"/>
              </w:rPr>
              <w:t>;</w:t>
            </w:r>
          </w:p>
          <w:p w14:paraId="7F157770" w14:textId="55CD0260"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з ДПВ» замість «100,00 грн. з ПДВ»</w:t>
            </w:r>
            <w:r w:rsidR="00DF3D05" w:rsidRPr="006A3A7B">
              <w:rPr>
                <w:rFonts w:ascii="Times New Roman" w:hAnsi="Times New Roman" w:cs="Times New Roman"/>
                <w:i/>
                <w:lang w:val="uk-UA"/>
              </w:rPr>
              <w:t>;</w:t>
            </w:r>
          </w:p>
          <w:p w14:paraId="7593F041" w14:textId="1DBA8CA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з ДВ» замість «100,00 грн. з ПДВ»</w:t>
            </w:r>
            <w:r w:rsidR="00DF3D05" w:rsidRPr="006A3A7B">
              <w:rPr>
                <w:rFonts w:ascii="Times New Roman" w:hAnsi="Times New Roman" w:cs="Times New Roman"/>
                <w:i/>
                <w:lang w:val="uk-UA"/>
              </w:rPr>
              <w:t>;</w:t>
            </w:r>
          </w:p>
          <w:p w14:paraId="4774F575" w14:textId="2868B7BB"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у тому числі ПДВ» замість «100,00 грн. у тому числі числі ПДВ»</w:t>
            </w:r>
            <w:r w:rsidR="00DF3D05" w:rsidRPr="006A3A7B">
              <w:rPr>
                <w:rFonts w:ascii="Times New Roman" w:hAnsi="Times New Roman" w:cs="Times New Roman"/>
                <w:i/>
                <w:lang w:val="uk-UA"/>
              </w:rPr>
              <w:t>;</w:t>
            </w:r>
          </w:p>
          <w:p w14:paraId="6CF96F7B" w14:textId="1899428D"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«100,001 грн. у тому числі ПДВ» замість «100,00 грн. у тому числі ПДВ»;</w:t>
            </w:r>
          </w:p>
          <w:p w14:paraId="2F1844CA" w14:textId="1DF2E9D5"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27FF8840" w14:textId="1D8533BF"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855FB99" w14:textId="77777777" w:rsidR="007A2FFE" w:rsidRPr="006A3A7B" w:rsidRDefault="0019530F"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1958A526" w14:textId="7E47A1C5"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lang w:val="uk-UA"/>
              </w:rPr>
              <w:t xml:space="preserve"> - «Інформація в довільній формі» замість «Інформація»</w:t>
            </w:r>
            <w:r w:rsidR="00DF3D05" w:rsidRPr="006A3A7B">
              <w:rPr>
                <w:rFonts w:ascii="Times New Roman" w:hAnsi="Times New Roman" w:cs="Times New Roman"/>
                <w:lang w:val="uk-UA"/>
              </w:rPr>
              <w:t>,</w:t>
            </w:r>
            <w:r w:rsidRPr="006A3A7B">
              <w:rPr>
                <w:rFonts w:ascii="Times New Roman" w:hAnsi="Times New Roman" w:cs="Times New Roman"/>
                <w:lang w:val="uk-UA"/>
              </w:rPr>
              <w:t xml:space="preserve">  «Лист-пояснення» замість «Лист», «довідка» замість «гарантійний лист», «інформація» замість «довідка»; </w:t>
            </w:r>
            <w:r w:rsidR="0019530F" w:rsidRPr="006A3A7B">
              <w:rPr>
                <w:rFonts w:ascii="Times New Roman" w:hAnsi="Times New Roman" w:cs="Times New Roman"/>
                <w:i/>
                <w:lang w:val="uk-UA"/>
              </w:rPr>
              <w:t xml:space="preserve"> замість Гарантійного листа учасником надано Довідку</w:t>
            </w:r>
            <w:r w:rsidRPr="006A3A7B">
              <w:rPr>
                <w:rFonts w:ascii="Times New Roman" w:hAnsi="Times New Roman" w:cs="Times New Roman"/>
                <w:i/>
                <w:lang w:val="uk-UA"/>
              </w:rPr>
              <w:t>;</w:t>
            </w:r>
          </w:p>
          <w:p w14:paraId="1A1ED691" w14:textId="78C45FCB" w:rsidR="0019530F"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w:t>
            </w:r>
            <w:r w:rsidR="0019530F" w:rsidRPr="006A3A7B">
              <w:rPr>
                <w:rFonts w:ascii="Times New Roman" w:hAnsi="Times New Roman" w:cs="Times New Roman"/>
                <w:i/>
                <w:lang w:val="uk-UA"/>
              </w:rPr>
              <w:t xml:space="preserve"> тощо</w:t>
            </w:r>
          </w:p>
          <w:p w14:paraId="111ACE4D"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286EE3E"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03F42781" w14:textId="77777777" w:rsidR="00DF3D05"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Учасник завантажив копію документу на 3 аркушах у складі пропозиції: «1 аркуш з підписом та/або печаткою, 2 аркуш без підпису та/або печатки, 3 аркуш з підписом та/або печаткою» замість «1 аркуш з підписом та/або печаткою, 2 аркуш з підписом та/або печаткою, 3 аркуш з підписом та/або печаткою» (у разі використання печатки); </w:t>
            </w:r>
          </w:p>
          <w:p w14:paraId="7CF7AD47" w14:textId="657C574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4C692BA6" w14:textId="4D6E924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5EE416D" w14:textId="73E4B372"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49A67B8B" w14:textId="5D880DF9"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Учасник посилається на документ якого немає у складі своєї тендерної пропозиції: «Учасник </w:t>
            </w:r>
            <w:r w:rsidR="00891697" w:rsidRPr="006A3A7B">
              <w:rPr>
                <w:rFonts w:ascii="Times New Roman" w:hAnsi="Times New Roman" w:cs="Times New Roman"/>
                <w:i/>
                <w:lang w:val="uk-UA"/>
              </w:rPr>
              <w:t>на підставі договору оренди від ___ №___, має в наявності машини, обладнання і т.д.</w:t>
            </w:r>
            <w:r w:rsidRPr="006A3A7B">
              <w:rPr>
                <w:rFonts w:ascii="Times New Roman" w:hAnsi="Times New Roman" w:cs="Times New Roman"/>
                <w:i/>
                <w:lang w:val="uk-UA"/>
              </w:rPr>
              <w:t xml:space="preserve">» </w:t>
            </w:r>
            <w:r w:rsidR="00891697" w:rsidRPr="006A3A7B">
              <w:rPr>
                <w:rFonts w:ascii="Times New Roman" w:hAnsi="Times New Roman" w:cs="Times New Roman"/>
                <w:i/>
                <w:lang w:val="uk-UA"/>
              </w:rPr>
              <w:t>в ТД не вимагалося надати договори оренди, Учасник не надав.</w:t>
            </w:r>
          </w:p>
          <w:p w14:paraId="7FFA6217" w14:textId="551960E1"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 та ін.</w:t>
            </w:r>
          </w:p>
          <w:p w14:paraId="67734791" w14:textId="77777777" w:rsidR="007A2FFE"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10956F"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775F0188"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 Учасник завантажив документ у складі пропозиції: «на документ накладено КЕП» замість «власноручного підпису»; </w:t>
            </w:r>
          </w:p>
          <w:p w14:paraId="526C18FA" w14:textId="376E113B"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4C5553DA" w14:textId="6F419FA2"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6E54D22"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6B4E9E21" w14:textId="42155186"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«______________№_____________» замість «14.08.2020 №320/13/14-01»;</w:t>
            </w:r>
            <w:r w:rsidR="00110A00" w:rsidRPr="006A3A7B">
              <w:rPr>
                <w:rFonts w:ascii="Times New Roman" w:hAnsi="Times New Roman" w:cs="Times New Roman"/>
                <w:i/>
                <w:lang w:val="uk-UA"/>
              </w:rPr>
              <w:t xml:space="preserve"> </w:t>
            </w:r>
          </w:p>
          <w:p w14:paraId="06F978AE" w14:textId="2076AB7E" w:rsidR="00110A00"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007EA658" w14:textId="12E7F90A"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CD726C4" w14:textId="77777777" w:rsidR="00110A00"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6849C1CF" w14:textId="1B9B389A" w:rsidR="007A2FFE" w:rsidRPr="006A3A7B" w:rsidRDefault="00110A00"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w:t>
            </w:r>
            <w:r w:rsidR="007A2FFE" w:rsidRPr="006A3A7B">
              <w:rPr>
                <w:rFonts w:ascii="Times New Roman" w:hAnsi="Times New Roman" w:cs="Times New Roman"/>
                <w:i/>
                <w:lang w:val="uk-UA"/>
              </w:rPr>
              <w:t>Учасник на вимогу Замовника надати оригінал статуту завантажив: «копію статуту завірену підписом та/або печаткою» замість «оригіналу статуту»;</w:t>
            </w:r>
          </w:p>
          <w:p w14:paraId="198AC645" w14:textId="05C058C3" w:rsidR="00110A00"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363242" w:rsidRPr="006A3A7B">
              <w:rPr>
                <w:rFonts w:ascii="Times New Roman" w:hAnsi="Times New Roman" w:cs="Times New Roman"/>
                <w:i/>
                <w:lang w:val="uk-UA"/>
              </w:rPr>
              <w:t>ші</w:t>
            </w:r>
            <w:r w:rsidRPr="006A3A7B">
              <w:rPr>
                <w:rFonts w:ascii="Times New Roman" w:hAnsi="Times New Roman" w:cs="Times New Roman"/>
                <w:i/>
                <w:lang w:val="uk-UA"/>
              </w:rPr>
              <w:t>.</w:t>
            </w:r>
          </w:p>
          <w:p w14:paraId="0209EE83" w14:textId="77777777" w:rsidR="007A2FFE"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p>
          <w:p w14:paraId="15C030C6" w14:textId="7F838EF5" w:rsidR="00670E4A"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r w:rsidR="00670E4A" w:rsidRPr="006A3A7B">
              <w:rPr>
                <w:rFonts w:ascii="Times New Roman" w:hAnsi="Times New Roman" w:cs="Times New Roman"/>
                <w:i/>
                <w:lang w:val="uk-UA"/>
              </w:rPr>
              <w:t xml:space="preserve"> (наприклад, переклад документа завізований перекладачем тощо).</w:t>
            </w:r>
          </w:p>
          <w:p w14:paraId="091BD541" w14:textId="75104D94"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6ABDC09"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576A774C"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«м. Кіровоград» замість «м. Кропивницький»;</w:t>
            </w:r>
            <w:r w:rsidR="00110A00" w:rsidRPr="006A3A7B">
              <w:rPr>
                <w:rFonts w:ascii="Times New Roman" w:hAnsi="Times New Roman" w:cs="Times New Roman"/>
                <w:i/>
                <w:lang w:val="uk-UA"/>
              </w:rPr>
              <w:t xml:space="preserve"> </w:t>
            </w:r>
          </w:p>
          <w:p w14:paraId="54F6F73B" w14:textId="20C7D8F8" w:rsidR="00110A00" w:rsidRPr="006A3A7B" w:rsidRDefault="00363242" w:rsidP="00E55E68">
            <w:pPr>
              <w:pStyle w:val="a4"/>
              <w:widowControl w:val="0"/>
              <w:numPr>
                <w:ilvl w:val="0"/>
                <w:numId w:val="26"/>
              </w:numPr>
              <w:autoSpaceDE w:val="0"/>
              <w:autoSpaceDN w:val="0"/>
              <w:adjustRightInd w:val="0"/>
              <w:jc w:val="both"/>
              <w:rPr>
                <w:rFonts w:ascii="Times New Roman" w:hAnsi="Times New Roman" w:cs="Times New Roman"/>
                <w:i/>
                <w:lang w:val="uk-UA"/>
              </w:rPr>
            </w:pPr>
            <w:r w:rsidRPr="006A3A7B">
              <w:rPr>
                <w:rFonts w:ascii="Times New Roman" w:hAnsi="Times New Roman" w:cs="Times New Roman"/>
                <w:i/>
                <w:lang w:val="uk-UA"/>
              </w:rPr>
              <w:t xml:space="preserve"> – </w:t>
            </w:r>
            <w:r w:rsidR="00110A00" w:rsidRPr="006A3A7B">
              <w:rPr>
                <w:rFonts w:ascii="Times New Roman" w:hAnsi="Times New Roman" w:cs="Times New Roman"/>
                <w:i/>
                <w:lang w:val="uk-UA"/>
              </w:rPr>
              <w:t>та ін</w:t>
            </w:r>
            <w:r w:rsidRPr="006A3A7B">
              <w:rPr>
                <w:rFonts w:ascii="Times New Roman" w:hAnsi="Times New Roman" w:cs="Times New Roman"/>
                <w:i/>
                <w:lang w:val="uk-UA"/>
              </w:rPr>
              <w:t>ші</w:t>
            </w:r>
            <w:r w:rsidR="00110A00" w:rsidRPr="006A3A7B">
              <w:rPr>
                <w:rFonts w:ascii="Times New Roman" w:hAnsi="Times New Roman" w:cs="Times New Roman"/>
                <w:i/>
                <w:lang w:val="uk-UA"/>
              </w:rPr>
              <w:t>.</w:t>
            </w:r>
          </w:p>
          <w:p w14:paraId="0BD0DBDF" w14:textId="6CB703D0"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133280A" w14:textId="77777777" w:rsidR="00110A00"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6C2FB157" w14:textId="5706FDD4" w:rsidR="00110A00" w:rsidRPr="006A3A7B" w:rsidRDefault="00363242"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«132</w:t>
            </w:r>
            <w:r w:rsidR="007A2FFE" w:rsidRPr="006A3A7B">
              <w:rPr>
                <w:rFonts w:ascii="Times New Roman" w:hAnsi="Times New Roman" w:cs="Times New Roman"/>
                <w:i/>
                <w:lang w:val="uk-UA"/>
              </w:rPr>
              <w:t xml:space="preserve">4,00 грн. (одна тисяча </w:t>
            </w:r>
            <w:r w:rsidRPr="006A3A7B">
              <w:rPr>
                <w:rFonts w:ascii="Times New Roman" w:hAnsi="Times New Roman" w:cs="Times New Roman"/>
                <w:i/>
                <w:lang w:val="uk-UA"/>
              </w:rPr>
              <w:t xml:space="preserve"> двісті </w:t>
            </w:r>
            <w:r w:rsidR="007A2FFE" w:rsidRPr="006A3A7B">
              <w:rPr>
                <w:rFonts w:ascii="Times New Roman" w:hAnsi="Times New Roman" w:cs="Times New Roman"/>
                <w:i/>
                <w:lang w:val="uk-UA"/>
              </w:rPr>
              <w:t>тридцять чотири гривні 00 коп.)» замість «1234,00 грн. (одна тисяча двісті тридцять чотири гривні 00 коп.);</w:t>
            </w:r>
            <w:r w:rsidR="00110A00" w:rsidRPr="006A3A7B">
              <w:rPr>
                <w:rFonts w:ascii="Times New Roman" w:hAnsi="Times New Roman" w:cs="Times New Roman"/>
                <w:i/>
                <w:lang w:val="uk-UA"/>
              </w:rPr>
              <w:t xml:space="preserve"> </w:t>
            </w:r>
          </w:p>
          <w:p w14:paraId="7293C05A" w14:textId="7BC781E6" w:rsidR="00110A00"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363242" w:rsidRPr="006A3A7B">
              <w:rPr>
                <w:rFonts w:ascii="Times New Roman" w:hAnsi="Times New Roman" w:cs="Times New Roman"/>
                <w:i/>
                <w:lang w:val="uk-UA"/>
              </w:rPr>
              <w:t>ші</w:t>
            </w:r>
            <w:r w:rsidRPr="006A3A7B">
              <w:rPr>
                <w:rFonts w:ascii="Times New Roman" w:hAnsi="Times New Roman" w:cs="Times New Roman"/>
                <w:i/>
                <w:lang w:val="uk-UA"/>
              </w:rPr>
              <w:t>.</w:t>
            </w:r>
          </w:p>
          <w:p w14:paraId="668FAD26" w14:textId="70B7039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8278BE" w14:textId="77777777" w:rsidR="00110A00"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4E06DA7F" w14:textId="77A27616"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Учасник розмістив (завантажив) документ у форматі </w:t>
            </w:r>
            <w:r w:rsidR="008C768F" w:rsidRPr="006A3A7B">
              <w:rPr>
                <w:rFonts w:ascii="Times New Roman" w:hAnsi="Times New Roman" w:cs="Times New Roman"/>
                <w:i/>
                <w:lang w:val="uk-UA"/>
              </w:rPr>
              <w:t>TIFF</w:t>
            </w:r>
            <w:r w:rsidR="008C768F" w:rsidRPr="006A3A7B">
              <w:rPr>
                <w:rFonts w:ascii="Times New Roman" w:hAnsi="Times New Roman" w:cs="Times New Roman"/>
                <w:i/>
                <w:color w:val="FF0000"/>
                <w:lang w:val="uk-UA"/>
              </w:rPr>
              <w:t xml:space="preserve"> </w:t>
            </w:r>
            <w:r w:rsidR="008C768F" w:rsidRPr="006A3A7B">
              <w:rPr>
                <w:rFonts w:ascii="Times New Roman" w:hAnsi="Times New Roman" w:cs="Times New Roman"/>
                <w:i/>
                <w:lang w:val="uk-UA"/>
              </w:rPr>
              <w:t xml:space="preserve"> або інший, </w:t>
            </w:r>
            <w:r w:rsidRPr="006A3A7B">
              <w:rPr>
                <w:rFonts w:ascii="Times New Roman" w:hAnsi="Times New Roman" w:cs="Times New Roman"/>
                <w:i/>
                <w:lang w:val="uk-UA"/>
              </w:rPr>
              <w:t>замість  документа у форматі</w:t>
            </w:r>
            <w:r w:rsidR="008C768F" w:rsidRPr="006A3A7B">
              <w:rPr>
                <w:rFonts w:ascii="Times New Roman" w:hAnsi="Times New Roman" w:cs="Times New Roman"/>
                <w:i/>
                <w:lang w:val="uk-UA"/>
              </w:rPr>
              <w:t xml:space="preserve">  PDF та/або JPEG</w:t>
            </w:r>
            <w:r w:rsidRPr="006A3A7B">
              <w:rPr>
                <w:rFonts w:ascii="Times New Roman" w:hAnsi="Times New Roman" w:cs="Times New Roman"/>
                <w:i/>
                <w:lang w:val="uk-UA"/>
              </w:rPr>
              <w:t>;</w:t>
            </w:r>
            <w:r w:rsidR="00110A00" w:rsidRPr="006A3A7B">
              <w:rPr>
                <w:rFonts w:ascii="Times New Roman" w:hAnsi="Times New Roman" w:cs="Times New Roman"/>
                <w:i/>
                <w:lang w:val="uk-UA"/>
              </w:rPr>
              <w:t xml:space="preserve"> </w:t>
            </w:r>
          </w:p>
          <w:p w14:paraId="16310E64" w14:textId="1CBFA96F" w:rsidR="0007405E"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363242" w:rsidRPr="006A3A7B">
              <w:rPr>
                <w:rFonts w:ascii="Times New Roman" w:hAnsi="Times New Roman" w:cs="Times New Roman"/>
                <w:i/>
                <w:lang w:val="uk-UA"/>
              </w:rPr>
              <w:t>ші</w:t>
            </w:r>
            <w:r w:rsidRPr="006A3A7B">
              <w:rPr>
                <w:rFonts w:ascii="Times New Roman" w:hAnsi="Times New Roman" w:cs="Times New Roman"/>
                <w:i/>
                <w:lang w:val="uk-UA"/>
              </w:rPr>
              <w:t>.</w:t>
            </w:r>
          </w:p>
          <w:p w14:paraId="30F276AA" w14:textId="428ADA6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та інші помилки, допущені учасником в документах, і такі, що не нівелюють технічний потенціал та конкурентоздатність учасника,</w:t>
            </w:r>
            <w:r w:rsidR="0007405E" w:rsidRPr="006A3A7B">
              <w:rPr>
                <w:rFonts w:ascii="Times New Roman" w:hAnsi="Times New Roman" w:cs="Times New Roman"/>
                <w:lang w:val="uk-UA"/>
              </w:rPr>
              <w:t xml:space="preserve"> </w:t>
            </w:r>
            <w:r w:rsidRPr="006A3A7B">
              <w:rPr>
                <w:rFonts w:ascii="Times New Roman" w:hAnsi="Times New Roman" w:cs="Times New Roman"/>
                <w:lang w:val="uk-UA"/>
              </w:rPr>
              <w:t>що пов’язані з оформленням тендерної пропозиції та не впливають на зміст пропозиції.</w:t>
            </w:r>
          </w:p>
          <w:p w14:paraId="649B8700" w14:textId="77777777" w:rsidR="007A2FFE" w:rsidRPr="006A3A7B" w:rsidRDefault="007A2FFE"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Зазначений перелік формальних помилок не є вичерпним.</w:t>
            </w:r>
          </w:p>
          <w:p w14:paraId="3D96F912" w14:textId="77777777" w:rsidR="007A2FFE" w:rsidRPr="006A3A7B" w:rsidRDefault="007A2FFE" w:rsidP="00E55E68">
            <w:pPr>
              <w:widowControl w:val="0"/>
              <w:contextualSpacing/>
              <w:jc w:val="both"/>
              <w:rPr>
                <w:rFonts w:ascii="Times New Roman" w:hAnsi="Times New Roman" w:cs="Times New Roman"/>
                <w:lang w:val="uk-UA"/>
              </w:rPr>
            </w:pPr>
            <w:r w:rsidRPr="006A3A7B">
              <w:rPr>
                <w:lang w:val="uk-UA"/>
              </w:rPr>
              <w:t>- з</w:t>
            </w:r>
            <w:r w:rsidRPr="006A3A7B">
              <w:rPr>
                <w:rStyle w:val="af1"/>
                <w:rFonts w:ascii="Times New Roman" w:hAnsi="Times New Roman" w:cs="Times New Roman"/>
                <w:i w:val="0"/>
                <w:lang w:val="uk-UA"/>
              </w:rPr>
              <w:t>азначення учасником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r w:rsidRPr="006A3A7B">
              <w:rPr>
                <w:rFonts w:ascii="Times New Roman" w:hAnsi="Times New Roman" w:cs="Times New Roman"/>
                <w:i/>
                <w:lang w:val="uk-UA"/>
              </w:rPr>
              <w:t>.</w:t>
            </w:r>
          </w:p>
          <w:p w14:paraId="21B36E32" w14:textId="77777777" w:rsidR="00670E4A" w:rsidRPr="006A3A7B" w:rsidRDefault="00670E4A"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Замовник не зобов’язаний приймати пропозиції, що містять інші помилки, аніж ті, що названо вище.</w:t>
            </w:r>
          </w:p>
          <w:p w14:paraId="7B973EA4" w14:textId="77777777" w:rsidR="00670E4A" w:rsidRPr="006A3A7B" w:rsidRDefault="00670E4A" w:rsidP="00E55E68">
            <w:pPr>
              <w:widowControl w:val="0"/>
              <w:contextualSpacing/>
              <w:jc w:val="both"/>
              <w:rPr>
                <w:rFonts w:ascii="Times New Roman" w:eastAsia="Times New Roman" w:hAnsi="Times New Roman" w:cs="Times New Roman"/>
                <w:shd w:val="clear" w:color="auto" w:fill="FFFFFF"/>
                <w:lang w:val="uk-UA" w:eastAsia="ru-RU"/>
              </w:rPr>
            </w:pPr>
            <w:r w:rsidRPr="006A3A7B">
              <w:rPr>
                <w:rFonts w:ascii="Times New Roman" w:eastAsia="Times New Roman" w:hAnsi="Times New Roman" w:cs="Times New Roman"/>
                <w:shd w:val="clear" w:color="auto" w:fill="FFFFFF"/>
                <w:lang w:val="uk-UA"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77D1FC45" w14:textId="51DB059A" w:rsidR="00670E4A" w:rsidRPr="006A3A7B" w:rsidRDefault="00670E4A" w:rsidP="00E55E68">
            <w:pPr>
              <w:pStyle w:val="10"/>
              <w:widowControl w:val="0"/>
              <w:spacing w:line="240" w:lineRule="auto"/>
              <w:contextualSpacing/>
              <w:jc w:val="both"/>
              <w:rPr>
                <w:rFonts w:ascii="Times New Roman" w:eastAsia="Times New Roman" w:hAnsi="Times New Roman" w:cs="Times New Roman"/>
                <w:color w:val="auto"/>
                <w:lang w:val="uk-UA"/>
              </w:rPr>
            </w:pPr>
            <w:r w:rsidRPr="006A3A7B">
              <w:rPr>
                <w:rFonts w:ascii="Times New Roman" w:eastAsia="Times New Roman" w:hAnsi="Times New Roman" w:cs="Times New Roman"/>
                <w:color w:val="auto"/>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Замовник не зобов’язаний приймати пропозиції, що містять інші пом</w:t>
            </w:r>
            <w:r w:rsidR="00EB01B2" w:rsidRPr="006A3A7B">
              <w:rPr>
                <w:rFonts w:ascii="Times New Roman" w:eastAsia="Times New Roman" w:hAnsi="Times New Roman" w:cs="Times New Roman"/>
                <w:color w:val="auto"/>
                <w:lang w:val="uk-UA"/>
              </w:rPr>
              <w:t>илки, аніж ті, що названо вище.</w:t>
            </w:r>
          </w:p>
        </w:tc>
      </w:tr>
      <w:tr w:rsidR="00E13716" w:rsidRPr="006A3A7B" w14:paraId="1767F703" w14:textId="77777777" w:rsidTr="007E20D0">
        <w:trPr>
          <w:trHeight w:val="20"/>
        </w:trPr>
        <w:tc>
          <w:tcPr>
            <w:tcW w:w="0" w:type="auto"/>
            <w:vAlign w:val="center"/>
          </w:tcPr>
          <w:p w14:paraId="60E7E281" w14:textId="3C7EABA5" w:rsidR="007B2EA4" w:rsidRPr="006A3A7B" w:rsidRDefault="007B2EA4"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3AE95CB5" w14:textId="06424812" w:rsidR="00A47AA3" w:rsidRPr="006A3A7B" w:rsidRDefault="007B2EA4"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Інша інформація</w:t>
            </w:r>
          </w:p>
          <w:p w14:paraId="6978AE34" w14:textId="77777777" w:rsidR="00A47AA3" w:rsidRPr="006A3A7B" w:rsidRDefault="00A47AA3" w:rsidP="00E55E68">
            <w:pPr>
              <w:widowControl w:val="0"/>
              <w:contextualSpacing/>
              <w:rPr>
                <w:rFonts w:ascii="Times New Roman" w:hAnsi="Times New Roman" w:cs="Times New Roman"/>
                <w:lang w:val="uk-UA"/>
              </w:rPr>
            </w:pPr>
          </w:p>
          <w:p w14:paraId="4812C061" w14:textId="77777777" w:rsidR="007B2EA4" w:rsidRPr="006A3A7B" w:rsidRDefault="007B2EA4" w:rsidP="00E55E68">
            <w:pPr>
              <w:widowControl w:val="0"/>
              <w:contextualSpacing/>
              <w:rPr>
                <w:rFonts w:ascii="Times New Roman" w:hAnsi="Times New Roman" w:cs="Times New Roman"/>
                <w:lang w:val="uk-UA"/>
              </w:rPr>
            </w:pPr>
          </w:p>
        </w:tc>
        <w:tc>
          <w:tcPr>
            <w:tcW w:w="6537" w:type="dxa"/>
            <w:vAlign w:val="center"/>
          </w:tcPr>
          <w:p w14:paraId="09C42C4D" w14:textId="77777777" w:rsidR="00147602" w:rsidRPr="006A3A7B" w:rsidRDefault="00147602"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Перелік додатків, що завантажуються замовником до електронної системи закупівель окремими файлами:</w:t>
            </w:r>
          </w:p>
          <w:p w14:paraId="6C8455D1" w14:textId="1ADD85F9" w:rsidR="00147602" w:rsidRPr="006A3A7B" w:rsidRDefault="00147602" w:rsidP="00E55E68">
            <w:pPr>
              <w:widowControl w:val="0"/>
              <w:contextualSpacing/>
              <w:rPr>
                <w:rFonts w:ascii="Times New Roman" w:hAnsi="Times New Roman" w:cs="Times New Roman"/>
                <w:b/>
                <w:lang w:val="uk-UA"/>
              </w:rPr>
            </w:pPr>
            <w:r w:rsidRPr="006A3A7B">
              <w:rPr>
                <w:rFonts w:ascii="Times New Roman" w:hAnsi="Times New Roman" w:cs="Times New Roman"/>
                <w:b/>
                <w:lang w:val="uk-UA"/>
              </w:rPr>
              <w:t xml:space="preserve">1. Кваліфікаційні вимоги </w:t>
            </w:r>
            <w:r w:rsidR="00337EF0" w:rsidRPr="006A3A7B">
              <w:rPr>
                <w:rFonts w:ascii="Times New Roman" w:hAnsi="Times New Roman" w:cs="Times New Roman"/>
                <w:b/>
                <w:lang w:val="uk-UA"/>
              </w:rPr>
              <w:t xml:space="preserve">ст.16 </w:t>
            </w:r>
            <w:r w:rsidRPr="006A3A7B">
              <w:rPr>
                <w:rFonts w:ascii="Times New Roman" w:hAnsi="Times New Roman" w:cs="Times New Roman"/>
                <w:b/>
                <w:lang w:val="uk-UA"/>
              </w:rPr>
              <w:t xml:space="preserve">та </w:t>
            </w:r>
            <w:r w:rsidR="00337EF0" w:rsidRPr="006A3A7B">
              <w:rPr>
                <w:rFonts w:ascii="Times New Roman" w:hAnsi="Times New Roman" w:cs="Times New Roman"/>
                <w:b/>
                <w:lang w:val="uk-UA"/>
              </w:rPr>
              <w:t xml:space="preserve">вимоги </w:t>
            </w:r>
            <w:r w:rsidR="00F14F3B" w:rsidRPr="006A3A7B">
              <w:rPr>
                <w:rFonts w:ascii="Times New Roman" w:hAnsi="Times New Roman" w:cs="Times New Roman"/>
                <w:b/>
                <w:lang w:val="uk-UA"/>
              </w:rPr>
              <w:t xml:space="preserve">пункту </w:t>
            </w:r>
            <w:r w:rsidR="00706663" w:rsidRPr="006A3A7B">
              <w:rPr>
                <w:rFonts w:ascii="Times New Roman" w:hAnsi="Times New Roman" w:cs="Times New Roman"/>
                <w:b/>
                <w:lang w:val="uk-UA"/>
              </w:rPr>
              <w:t xml:space="preserve">47 </w:t>
            </w:r>
            <w:r w:rsidR="00F14F3B" w:rsidRPr="006A3A7B">
              <w:rPr>
                <w:rFonts w:ascii="Times New Roman" w:hAnsi="Times New Roman" w:cs="Times New Roman"/>
                <w:b/>
                <w:lang w:val="uk-UA"/>
              </w:rPr>
              <w:t xml:space="preserve">особливостей </w:t>
            </w:r>
            <w:r w:rsidR="00337EF0" w:rsidRPr="006A3A7B">
              <w:rPr>
                <w:rFonts w:ascii="Times New Roman" w:hAnsi="Times New Roman" w:cs="Times New Roman"/>
                <w:b/>
                <w:lang w:val="uk-UA"/>
              </w:rPr>
              <w:t xml:space="preserve">(1 ККВ) </w:t>
            </w:r>
          </w:p>
          <w:p w14:paraId="45E43A0C" w14:textId="6F7D7A1F" w:rsidR="00147602" w:rsidRPr="006A3A7B" w:rsidRDefault="00147602" w:rsidP="00E55E68">
            <w:pPr>
              <w:widowControl w:val="0"/>
              <w:contextualSpacing/>
              <w:rPr>
                <w:rFonts w:ascii="Times New Roman" w:hAnsi="Times New Roman" w:cs="Times New Roman"/>
                <w:b/>
                <w:lang w:val="uk-UA"/>
              </w:rPr>
            </w:pPr>
            <w:r w:rsidRPr="006A3A7B">
              <w:rPr>
                <w:rFonts w:ascii="Times New Roman" w:hAnsi="Times New Roman" w:cs="Times New Roman"/>
                <w:b/>
                <w:lang w:val="uk-UA"/>
              </w:rPr>
              <w:t>2. Технічна специфікація до пред</w:t>
            </w:r>
            <w:r w:rsidR="00337EF0" w:rsidRPr="006A3A7B">
              <w:rPr>
                <w:rFonts w:ascii="Times New Roman" w:hAnsi="Times New Roman" w:cs="Times New Roman"/>
                <w:b/>
                <w:lang w:val="uk-UA"/>
              </w:rPr>
              <w:t>мету закупівлі (2 ТС)</w:t>
            </w:r>
          </w:p>
          <w:p w14:paraId="5F93C16A" w14:textId="64E1AEB6" w:rsidR="00147602" w:rsidRPr="006A3A7B" w:rsidRDefault="00147602" w:rsidP="00E55E68">
            <w:pPr>
              <w:widowControl w:val="0"/>
              <w:contextualSpacing/>
              <w:rPr>
                <w:rFonts w:ascii="Times New Roman" w:hAnsi="Times New Roman" w:cs="Times New Roman"/>
                <w:b/>
                <w:lang w:val="uk-UA"/>
              </w:rPr>
            </w:pPr>
            <w:r w:rsidRPr="006A3A7B">
              <w:rPr>
                <w:rFonts w:ascii="Times New Roman" w:hAnsi="Times New Roman" w:cs="Times New Roman"/>
                <w:b/>
                <w:lang w:val="uk-UA"/>
              </w:rPr>
              <w:t xml:space="preserve">3. </w:t>
            </w:r>
            <w:r w:rsidR="001B3405" w:rsidRPr="006A3A7B">
              <w:rPr>
                <w:rFonts w:ascii="Times New Roman" w:hAnsi="Times New Roman" w:cs="Times New Roman"/>
                <w:b/>
                <w:lang w:val="uk-UA"/>
              </w:rPr>
              <w:t>Тендерна пропозиція</w:t>
            </w:r>
            <w:r w:rsidR="00337EF0" w:rsidRPr="006A3A7B">
              <w:rPr>
                <w:rFonts w:ascii="Times New Roman" w:hAnsi="Times New Roman" w:cs="Times New Roman"/>
                <w:b/>
                <w:lang w:val="uk-UA"/>
              </w:rPr>
              <w:t xml:space="preserve"> (3 ТП)</w:t>
            </w:r>
          </w:p>
          <w:p w14:paraId="426FDE4B" w14:textId="7BC027AE" w:rsidR="00147602" w:rsidRPr="006A3A7B" w:rsidRDefault="00147602"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lang w:val="uk-UA"/>
              </w:rPr>
              <w:t>4.</w:t>
            </w:r>
            <w:r w:rsidR="001B3405" w:rsidRPr="006A3A7B">
              <w:rPr>
                <w:rFonts w:ascii="Times New Roman" w:hAnsi="Times New Roman" w:cs="Times New Roman"/>
                <w:b/>
                <w:lang w:val="uk-UA"/>
              </w:rPr>
              <w:t xml:space="preserve"> Проект договору про закупівлю</w:t>
            </w:r>
            <w:r w:rsidR="00337EF0" w:rsidRPr="006A3A7B">
              <w:rPr>
                <w:rFonts w:ascii="Times New Roman" w:hAnsi="Times New Roman" w:cs="Times New Roman"/>
                <w:b/>
                <w:lang w:val="uk-UA"/>
              </w:rPr>
              <w:t xml:space="preserve"> (4 ПД)</w:t>
            </w:r>
          </w:p>
          <w:p w14:paraId="0B6FCA54" w14:textId="5A2638A2" w:rsidR="00D7457E" w:rsidRPr="006A3A7B" w:rsidRDefault="00147602"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spacing w:val="1"/>
                <w:lang w:val="uk-UA"/>
              </w:rPr>
              <w:t>Додатки вважаються невід’ємною частиною ТД</w:t>
            </w:r>
            <w:r w:rsidRPr="0008475B">
              <w:rPr>
                <w:rFonts w:ascii="Times New Roman" w:hAnsi="Times New Roman" w:cs="Times New Roman"/>
                <w:spacing w:val="1"/>
                <w:lang w:val="uk-UA"/>
              </w:rPr>
              <w:t xml:space="preserve">. </w:t>
            </w:r>
            <w:r w:rsidRPr="0008475B">
              <w:rPr>
                <w:rFonts w:ascii="Times New Roman" w:hAnsi="Times New Roman" w:cs="Times New Roman"/>
                <w:lang w:val="uk-UA"/>
              </w:rPr>
              <w:t xml:space="preserve"> </w:t>
            </w:r>
            <w:r w:rsidR="009868E8" w:rsidRPr="0008475B">
              <w:rPr>
                <w:rFonts w:ascii="Times New Roman" w:hAnsi="Times New Roman" w:cs="Times New Roman"/>
                <w:lang w:val="uk-UA"/>
              </w:rPr>
              <w:t xml:space="preserve">Всі додатки повинні бути </w:t>
            </w:r>
            <w:r w:rsidR="006A3A7B" w:rsidRPr="0008475B">
              <w:rPr>
                <w:rFonts w:ascii="Times New Roman" w:hAnsi="Times New Roman" w:cs="Times New Roman"/>
                <w:lang w:val="uk-UA"/>
              </w:rPr>
              <w:t>надані учасником у</w:t>
            </w:r>
            <w:r w:rsidR="009868E8" w:rsidRPr="0008475B">
              <w:rPr>
                <w:rFonts w:ascii="Times New Roman" w:hAnsi="Times New Roman" w:cs="Times New Roman"/>
                <w:lang w:val="uk-UA"/>
              </w:rPr>
              <w:t xml:space="preserve"> складі тендерної пропозиції. </w:t>
            </w:r>
            <w:r w:rsidRPr="0008475B">
              <w:rPr>
                <w:rFonts w:ascii="Times New Roman" w:hAnsi="Times New Roman" w:cs="Times New Roman"/>
                <w:lang w:val="uk-UA"/>
              </w:rPr>
              <w:t>В</w:t>
            </w:r>
            <w:r w:rsidRPr="0008475B">
              <w:rPr>
                <w:rFonts w:ascii="Times New Roman" w:hAnsi="Times New Roman" w:cs="Times New Roman"/>
                <w:spacing w:val="1"/>
                <w:lang w:val="uk-UA"/>
              </w:rPr>
              <w:t>ідсутність чи неналежне оформлення усіх або будь-якого з додатка, перелічених у тендерній документації,</w:t>
            </w:r>
            <w:r w:rsidRPr="0008475B">
              <w:rPr>
                <w:rFonts w:ascii="Times New Roman" w:hAnsi="Times New Roman" w:cs="Times New Roman"/>
                <w:lang w:val="uk-UA"/>
              </w:rPr>
              <w:t xml:space="preserve"> </w:t>
            </w:r>
            <w:r w:rsidRPr="0008475B">
              <w:rPr>
                <w:rFonts w:ascii="Times New Roman" w:hAnsi="Times New Roman" w:cs="Times New Roman"/>
                <w:spacing w:val="1"/>
                <w:lang w:val="uk-UA"/>
              </w:rPr>
              <w:t xml:space="preserve">є підставою для відхилення тендерної пропозиції, </w:t>
            </w:r>
            <w:r w:rsidR="00D7457E" w:rsidRPr="0008475B">
              <w:rPr>
                <w:rFonts w:ascii="Times New Roman" w:hAnsi="Times New Roman" w:cs="Times New Roman"/>
                <w:spacing w:val="1"/>
                <w:lang w:val="uk-UA"/>
              </w:rPr>
              <w:t xml:space="preserve">через невідповідність </w:t>
            </w:r>
            <w:r w:rsidR="00D7457E" w:rsidRPr="0008475B">
              <w:rPr>
                <w:rFonts w:ascii="Times New Roman" w:eastAsia="Times New Roman" w:hAnsi="Times New Roman" w:cs="Times New Roman"/>
                <w:lang w:val="uk-UA" w:eastAsia="ru-RU"/>
              </w:rPr>
              <w:t>вимогам встановленим в цій тендерній документації відповідно до абзацу першого частини третьої статті 22 Закону</w:t>
            </w:r>
            <w:r w:rsidR="00DF3D05" w:rsidRPr="0008475B">
              <w:rPr>
                <w:rFonts w:ascii="Times New Roman" w:eastAsia="Times New Roman" w:hAnsi="Times New Roman" w:cs="Times New Roman"/>
                <w:lang w:val="uk-UA" w:eastAsia="ru-RU"/>
              </w:rPr>
              <w:t xml:space="preserve">. Його </w:t>
            </w:r>
            <w:r w:rsidR="00D7457E" w:rsidRPr="0008475B">
              <w:rPr>
                <w:rFonts w:ascii="Times New Roman" w:eastAsia="Times New Roman" w:hAnsi="Times New Roman" w:cs="Times New Roman"/>
                <w:lang w:val="uk-UA" w:eastAsia="ru-RU"/>
              </w:rPr>
              <w:t xml:space="preserve">пропозицію буде відхилено на підставі </w:t>
            </w:r>
            <w:r w:rsidR="00706663" w:rsidRPr="0008475B">
              <w:rPr>
                <w:rFonts w:ascii="Times New Roman" w:eastAsia="Times New Roman" w:hAnsi="Times New Roman" w:cs="Times New Roman"/>
                <w:lang w:val="uk-UA" w:eastAsia="ru-RU"/>
              </w:rPr>
              <w:t xml:space="preserve">абзацу 5 підпункту 2  пункту 44  </w:t>
            </w:r>
            <w:r w:rsidR="00DE330D" w:rsidRPr="0008475B">
              <w:rPr>
                <w:rFonts w:ascii="Times New Roman" w:eastAsia="Times New Roman" w:hAnsi="Times New Roman" w:cs="Times New Roman"/>
                <w:lang w:val="uk-UA" w:eastAsia="ru-RU"/>
              </w:rPr>
              <w:t>о</w:t>
            </w:r>
            <w:r w:rsidR="00D7457E" w:rsidRPr="0008475B">
              <w:rPr>
                <w:rFonts w:ascii="Times New Roman" w:eastAsia="Times New Roman" w:hAnsi="Times New Roman" w:cs="Times New Roman"/>
                <w:lang w:val="uk-UA" w:eastAsia="ru-RU"/>
              </w:rPr>
              <w:t>собливостей</w:t>
            </w:r>
            <w:r w:rsidR="00D7457E" w:rsidRPr="006A3A7B">
              <w:rPr>
                <w:rFonts w:ascii="Times New Roman" w:eastAsia="Times New Roman" w:hAnsi="Times New Roman" w:cs="Times New Roman"/>
                <w:lang w:val="uk-UA" w:eastAsia="ru-RU"/>
              </w:rPr>
              <w:t>.</w:t>
            </w:r>
          </w:p>
          <w:p w14:paraId="2E31AFB9" w14:textId="77777777" w:rsidR="00147602" w:rsidRPr="006A3A7B" w:rsidRDefault="00147602" w:rsidP="00E55E68">
            <w:pPr>
              <w:widowControl w:val="0"/>
              <w:tabs>
                <w:tab w:val="left" w:pos="1481"/>
              </w:tabs>
              <w:contextualSpacing/>
              <w:jc w:val="both"/>
              <w:rPr>
                <w:rFonts w:ascii="Times New Roman" w:hAnsi="Times New Roman" w:cs="Times New Roman"/>
                <w:bdr w:val="none" w:sz="0" w:space="0" w:color="auto" w:frame="1"/>
                <w:lang w:val="uk-UA"/>
              </w:rPr>
            </w:pPr>
            <w:r w:rsidRPr="006A3A7B">
              <w:rPr>
                <w:rFonts w:ascii="Times New Roman" w:hAnsi="Times New Roman" w:cs="Times New Roman"/>
                <w:bdr w:val="none" w:sz="0" w:space="0" w:color="auto" w:frame="1"/>
                <w:lang w:val="uk-UA"/>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14:paraId="5CAACCBD" w14:textId="77777777" w:rsidR="00EF7CAA" w:rsidRPr="006A3A7B"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Вартість тендерної пропозиції та всі інші ціни повинні бути чітко визначені.</w:t>
            </w:r>
          </w:p>
          <w:p w14:paraId="4026EC52" w14:textId="77777777" w:rsidR="0007405E" w:rsidRPr="006A3A7B"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AFBFC9" w14:textId="255FCA08" w:rsidR="007B2EA4" w:rsidRPr="006A3A7B"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00363242" w:rsidRPr="006A3A7B">
              <w:rPr>
                <w:rFonts w:ascii="Times New Roman" w:eastAsia="Times New Roman" w:hAnsi="Times New Roman" w:cs="Times New Roman"/>
                <w:i/>
                <w:iCs/>
                <w:lang w:val="uk-UA" w:eastAsia="ru-RU"/>
              </w:rPr>
              <w:t>(</w:t>
            </w:r>
            <w:r w:rsidRPr="006A3A7B">
              <w:rPr>
                <w:rFonts w:ascii="Times New Roman" w:eastAsia="Times New Roman" w:hAnsi="Times New Roman" w:cs="Times New Roman"/>
                <w:i/>
                <w:iCs/>
                <w:lang w:val="uk-UA" w:eastAsia="ru-RU"/>
              </w:rPr>
              <w:t>у разі встановлення такої вимоги)</w:t>
            </w:r>
            <w:r w:rsidRPr="006A3A7B">
              <w:rPr>
                <w:rFonts w:ascii="Times New Roman" w:eastAsia="Times New Roman" w:hAnsi="Times New Roman" w:cs="Times New Roman"/>
                <w:lang w:val="uk-UA"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4004E3D" w14:textId="5A72C5D4" w:rsidR="00BC4F20" w:rsidRPr="006A3A7B" w:rsidRDefault="00BC4F20"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C34BDFA" w14:textId="001C3601" w:rsidR="00A47AA3" w:rsidRPr="006A3A7B" w:rsidRDefault="007B2EA4"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00023317" w:rsidRPr="006A3A7B">
              <w:rPr>
                <w:rFonts w:ascii="Times New Roman" w:hAnsi="Times New Roman" w:cs="Times New Roman"/>
                <w:lang w:val="uk-UA"/>
              </w:rPr>
              <w:t xml:space="preserve"> За підроблення документів Учасник торгів несе кримінальну відповідальність згідно зі статями  Кримінального кодексу. </w:t>
            </w:r>
          </w:p>
          <w:p w14:paraId="61A712E9" w14:textId="77777777" w:rsidR="00A47AA3" w:rsidRPr="006A3A7B" w:rsidRDefault="007B2EA4" w:rsidP="00E55E68">
            <w:pPr>
              <w:widowControl w:val="0"/>
              <w:contextualSpacing/>
              <w:jc w:val="both"/>
              <w:rPr>
                <w:rFonts w:ascii="Times New Roman" w:eastAsia="Times New Roman" w:hAnsi="Times New Roman" w:cs="Times New Roman"/>
                <w:b/>
                <w:bCs/>
                <w:i/>
                <w:iCs/>
                <w:u w:val="single"/>
                <w:lang w:val="uk-UA" w:eastAsia="ru-RU"/>
              </w:rPr>
            </w:pPr>
            <w:r w:rsidRPr="006A3A7B">
              <w:rPr>
                <w:rFonts w:ascii="Times New Roman" w:eastAsia="Times New Roman" w:hAnsi="Times New Roman" w:cs="Times New Roman"/>
                <w:b/>
                <w:bCs/>
                <w:i/>
                <w:iCs/>
                <w:u w:val="single"/>
                <w:lang w:val="uk-UA" w:eastAsia="ru-RU"/>
              </w:rPr>
              <w:t>Інші умови тендерної документації:</w:t>
            </w:r>
          </w:p>
          <w:p w14:paraId="09952D19" w14:textId="77777777" w:rsidR="00A47AA3"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EF684CB" w14:textId="3777CA35"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2951A5AC" w14:textId="2421A13F"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C4D8449" w14:textId="72DBBF52"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4. </w:t>
            </w:r>
            <w:r w:rsidR="00837927"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C466F2" w14:textId="77777777"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5.  Учасники торгів нерезиденти для виконання вимог щодо подання документів, передбачених </w:t>
            </w:r>
            <w:r w:rsidRPr="006A3A7B">
              <w:rPr>
                <w:rFonts w:ascii="Times New Roman" w:eastAsia="Times New Roman" w:hAnsi="Times New Roman" w:cs="Times New Roman"/>
                <w:b/>
                <w:bCs/>
                <w:i/>
                <w:iCs/>
                <w:lang w:val="uk-UA" w:eastAsia="ru-RU"/>
              </w:rPr>
              <w:t>Додатком  1</w:t>
            </w:r>
            <w:r w:rsidRPr="006A3A7B">
              <w:rPr>
                <w:rFonts w:ascii="Times New Roman" w:eastAsia="Times New Roman" w:hAnsi="Times New Roman" w:cs="Times New Roman"/>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BADF641" w14:textId="55F2A2C7" w:rsidR="007B2EA4" w:rsidRPr="006A3A7B" w:rsidRDefault="007A7FDC"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6.</w:t>
            </w:r>
            <w:r w:rsidR="00837927" w:rsidRPr="006A3A7B">
              <w:rPr>
                <w:rFonts w:ascii="Times New Roman" w:eastAsia="Times New Roman" w:hAnsi="Times New Roman" w:cs="Times New Roman"/>
                <w:lang w:val="uk-UA" w:eastAsia="ru-RU"/>
              </w:rPr>
              <w:t xml:space="preserve"> </w:t>
            </w:r>
            <w:r w:rsidR="007B2EA4" w:rsidRPr="006A3A7B">
              <w:rPr>
                <w:rFonts w:ascii="Times New Roman" w:eastAsia="Times New Roman" w:hAnsi="Times New Roman" w:cs="Times New Roman"/>
                <w:lang w:val="uk-UA" w:eastAsia="ru-RU"/>
              </w:rPr>
              <w:t>Якщо документ, що вимагається замовником, містить інформаці</w:t>
            </w:r>
            <w:r w:rsidR="003B75A8" w:rsidRPr="006A3A7B">
              <w:rPr>
                <w:rFonts w:ascii="Times New Roman" w:eastAsia="Times New Roman" w:hAnsi="Times New Roman" w:cs="Times New Roman"/>
                <w:lang w:val="uk-UA" w:eastAsia="ru-RU"/>
              </w:rPr>
              <w:t>ю</w:t>
            </w:r>
            <w:r w:rsidR="007B2EA4" w:rsidRPr="006A3A7B">
              <w:rPr>
                <w:rFonts w:ascii="Times New Roman" w:eastAsia="Times New Roman" w:hAnsi="Times New Roman" w:cs="Times New Roman"/>
                <w:lang w:val="uk-UA" w:eastAsia="ru-RU"/>
              </w:rPr>
              <w:t xml:space="preserve">, яка є публічною, що оприлюднена у формі відкритих даних згідно із </w:t>
            </w:r>
            <w:hyperlink r:id="rId57" w:history="1">
              <w:r w:rsidR="007B2EA4" w:rsidRPr="006A3A7B">
                <w:rPr>
                  <w:rFonts w:ascii="Times New Roman" w:eastAsia="Times New Roman" w:hAnsi="Times New Roman" w:cs="Times New Roman"/>
                  <w:lang w:val="uk-UA" w:eastAsia="ru-RU"/>
                </w:rPr>
                <w:t>Законом України</w:t>
              </w:r>
            </w:hyperlink>
            <w:r w:rsidR="007B2EA4" w:rsidRPr="006A3A7B">
              <w:rPr>
                <w:rFonts w:ascii="Times New Roman" w:eastAsia="Times New Roman" w:hAnsi="Times New Roman" w:cs="Times New Roman"/>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r w:rsidR="00023317" w:rsidRPr="006A3A7B">
              <w:rPr>
                <w:rFonts w:ascii="Times New Roman" w:eastAsia="Times New Roman" w:hAnsi="Times New Roman" w:cs="Times New Roman"/>
                <w:lang w:val="uk-UA" w:eastAsia="ru-RU"/>
              </w:rPr>
              <w:t xml:space="preserve"> з посиланням на </w:t>
            </w:r>
            <w:r w:rsidR="00BC4F20" w:rsidRPr="006A3A7B">
              <w:rPr>
                <w:rFonts w:ascii="Times New Roman" w:eastAsia="Times New Roman" w:hAnsi="Times New Roman" w:cs="Times New Roman"/>
                <w:lang w:val="uk-UA" w:eastAsia="ru-RU"/>
              </w:rPr>
              <w:t>сторінку</w:t>
            </w:r>
            <w:r w:rsidR="00023317" w:rsidRPr="006A3A7B">
              <w:rPr>
                <w:rFonts w:ascii="Times New Roman" w:eastAsia="Times New Roman" w:hAnsi="Times New Roman" w:cs="Times New Roman"/>
                <w:lang w:val="uk-UA" w:eastAsia="ru-RU"/>
              </w:rPr>
              <w:t xml:space="preserve"> мережи </w:t>
            </w:r>
            <w:r w:rsidR="00BC4F20" w:rsidRPr="006A3A7B">
              <w:rPr>
                <w:rFonts w:ascii="Times New Roman" w:eastAsia="Times New Roman" w:hAnsi="Times New Roman" w:cs="Times New Roman"/>
                <w:lang w:val="uk-UA" w:eastAsia="ru-RU"/>
              </w:rPr>
              <w:t>І</w:t>
            </w:r>
            <w:r w:rsidR="00023317" w:rsidRPr="006A3A7B">
              <w:rPr>
                <w:rFonts w:ascii="Times New Roman" w:eastAsia="Times New Roman" w:hAnsi="Times New Roman" w:cs="Times New Roman"/>
                <w:lang w:val="uk-UA" w:eastAsia="ru-RU"/>
              </w:rPr>
              <w:t xml:space="preserve">нтернет та з активною ссилкою </w:t>
            </w:r>
            <w:r w:rsidR="007B2EA4" w:rsidRPr="006A3A7B">
              <w:rPr>
                <w:rFonts w:ascii="Times New Roman" w:eastAsia="Times New Roman" w:hAnsi="Times New Roman" w:cs="Times New Roman"/>
                <w:lang w:val="uk-UA" w:eastAsia="ru-RU"/>
              </w:rPr>
              <w:t>.</w:t>
            </w:r>
          </w:p>
          <w:p w14:paraId="1E820825" w14:textId="166112EF"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57E13CE" w14:textId="77777777"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280E99" w14:textId="77777777"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8. Документи, видані державними органами, повинні відповідати вимогам нормативних актів, відповідно до яких такі документи видані.</w:t>
            </w:r>
          </w:p>
          <w:p w14:paraId="378FB839" w14:textId="08A80F6C"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9. Учасник, який подав тендерну пропозицію вважається таким, що згодний з проектом договору, викладеним в </w:t>
            </w:r>
            <w:r w:rsidR="00947478" w:rsidRPr="006A3A7B">
              <w:rPr>
                <w:rFonts w:ascii="Times New Roman" w:eastAsia="Times New Roman" w:hAnsi="Times New Roman" w:cs="Times New Roman"/>
                <w:b/>
                <w:bCs/>
                <w:i/>
                <w:iCs/>
                <w:lang w:val="uk-UA" w:eastAsia="ru-RU"/>
              </w:rPr>
              <w:t>Додатку 4</w:t>
            </w:r>
            <w:r w:rsidRPr="006A3A7B">
              <w:rPr>
                <w:rFonts w:ascii="Times New Roman" w:eastAsia="Times New Roman" w:hAnsi="Times New Roman" w:cs="Times New Roman"/>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6A3A7B">
              <w:rPr>
                <w:rFonts w:ascii="Times New Roman" w:eastAsia="Times New Roman" w:hAnsi="Times New Roman" w:cs="Times New Roman"/>
                <w:b/>
                <w:bCs/>
                <w:i/>
                <w:iCs/>
                <w:lang w:val="uk-UA" w:eastAsia="ru-RU"/>
              </w:rPr>
              <w:t>в п. 4 Розділу 3</w:t>
            </w:r>
            <w:r w:rsidRPr="006A3A7B">
              <w:rPr>
                <w:rFonts w:ascii="Times New Roman" w:eastAsia="Times New Roman" w:hAnsi="Times New Roman" w:cs="Times New Roman"/>
                <w:lang w:val="uk-UA" w:eastAsia="ru-RU"/>
              </w:rPr>
              <w:t xml:space="preserve"> до цієї тендерної документації.</w:t>
            </w:r>
          </w:p>
          <w:p w14:paraId="25967089" w14:textId="3249A32B" w:rsidR="00DF3D05" w:rsidRPr="006A3A7B" w:rsidRDefault="00DD10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000B3DA2" w:rsidRPr="006A3A7B">
              <w:rPr>
                <w:rFonts w:ascii="Times New Roman" w:eastAsia="Times New Roman" w:hAnsi="Times New Roman" w:cs="Times New Roman"/>
                <w:lang w:val="uk-UA" w:eastAsia="ru-RU"/>
              </w:rPr>
              <w:t>.</w:t>
            </w:r>
          </w:p>
        </w:tc>
      </w:tr>
      <w:tr w:rsidR="00E13716" w:rsidRPr="006A3A7B" w14:paraId="162BF781" w14:textId="77777777" w:rsidTr="007E20D0">
        <w:trPr>
          <w:trHeight w:val="20"/>
        </w:trPr>
        <w:tc>
          <w:tcPr>
            <w:tcW w:w="0" w:type="auto"/>
            <w:vAlign w:val="center"/>
          </w:tcPr>
          <w:p w14:paraId="0BD5CB11" w14:textId="14C3C58C" w:rsidR="008D5F11" w:rsidRPr="006A3A7B" w:rsidRDefault="008D5F11"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2991" w:type="dxa"/>
            <w:vAlign w:val="center"/>
          </w:tcPr>
          <w:p w14:paraId="23DC0AA4" w14:textId="357E4B79" w:rsidR="008D5F11" w:rsidRPr="006A3A7B" w:rsidRDefault="008D5F11"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Відхилення тендерних пропозицій</w:t>
            </w:r>
          </w:p>
        </w:tc>
        <w:tc>
          <w:tcPr>
            <w:tcW w:w="6537" w:type="dxa"/>
            <w:vAlign w:val="center"/>
          </w:tcPr>
          <w:p w14:paraId="554C6921" w14:textId="065C4D66" w:rsidR="008D5F11" w:rsidRPr="006A3A7B" w:rsidRDefault="008D5F1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відхиляє тендерну пропозицію у випадках передбачених </w:t>
            </w:r>
            <w:r w:rsidR="001C7FB1" w:rsidRPr="006A3A7B">
              <w:rPr>
                <w:rFonts w:ascii="Times New Roman" w:eastAsia="Times New Roman" w:hAnsi="Times New Roman" w:cs="Times New Roman"/>
                <w:lang w:val="uk-UA" w:eastAsia="ru-RU"/>
              </w:rPr>
              <w:t xml:space="preserve">пунктом </w:t>
            </w:r>
            <w:r w:rsidR="00706663" w:rsidRPr="006A3A7B">
              <w:rPr>
                <w:rFonts w:ascii="Times New Roman" w:eastAsia="Times New Roman" w:hAnsi="Times New Roman" w:cs="Times New Roman"/>
                <w:lang w:val="uk-UA" w:eastAsia="ru-RU"/>
              </w:rPr>
              <w:t>44</w:t>
            </w:r>
            <w:r w:rsidR="001C7FB1" w:rsidRPr="006A3A7B">
              <w:rPr>
                <w:rFonts w:ascii="Times New Roman" w:eastAsia="Times New Roman" w:hAnsi="Times New Roman" w:cs="Times New Roman"/>
                <w:lang w:val="uk-UA" w:eastAsia="ru-RU"/>
              </w:rPr>
              <w:t xml:space="preserve"> </w:t>
            </w:r>
            <w:r w:rsidR="00E32129" w:rsidRPr="006A3A7B">
              <w:rPr>
                <w:rFonts w:ascii="Times New Roman" w:eastAsia="Times New Roman" w:hAnsi="Times New Roman" w:cs="Times New Roman"/>
                <w:lang w:val="uk-UA" w:eastAsia="ru-RU"/>
              </w:rPr>
              <w:t>о</w:t>
            </w:r>
            <w:r w:rsidR="001C7FB1" w:rsidRPr="006A3A7B">
              <w:rPr>
                <w:rFonts w:ascii="Times New Roman" w:eastAsia="Times New Roman" w:hAnsi="Times New Roman" w:cs="Times New Roman"/>
                <w:lang w:val="uk-UA" w:eastAsia="ru-RU"/>
              </w:rPr>
              <w:t>собливостей</w:t>
            </w:r>
            <w:r w:rsidRPr="006A3A7B">
              <w:rPr>
                <w:rFonts w:ascii="Times New Roman" w:eastAsia="Times New Roman" w:hAnsi="Times New Roman" w:cs="Times New Roman"/>
                <w:lang w:val="uk-UA" w:eastAsia="ru-RU"/>
              </w:rPr>
              <w:t>.</w:t>
            </w:r>
          </w:p>
          <w:p w14:paraId="4F5C6585"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Замовник відхиляє тендерну пропозицію із зазначенням аргументації в електронній системі закупівель у разі, коли:</w:t>
            </w:r>
          </w:p>
          <w:p w14:paraId="26AF74F6"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1) учасник процедури закупівлі:</w:t>
            </w:r>
          </w:p>
          <w:p w14:paraId="48878ACB" w14:textId="7EF378BA" w:rsidR="00706663"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706663" w:rsidRPr="006A3A7B">
              <w:rPr>
                <w:rFonts w:ascii="Times New Roman" w:eastAsia="Times New Roman" w:hAnsi="Times New Roman" w:cs="Times New Roman"/>
                <w:lang w:val="uk-UA" w:eastAsia="ru-RU"/>
              </w:rPr>
              <w:t>підпадає під підстави, встановлені </w:t>
            </w:r>
            <w:hyperlink r:id="rId58" w:anchor="n615" w:history="1">
              <w:r w:rsidR="00706663" w:rsidRPr="006A3A7B">
                <w:rPr>
                  <w:rStyle w:val="a6"/>
                  <w:rFonts w:ascii="Times New Roman" w:eastAsia="Times New Roman" w:hAnsi="Times New Roman" w:cs="Times New Roman"/>
                  <w:lang w:val="uk-UA" w:eastAsia="ru-RU"/>
                </w:rPr>
                <w:t>пунктом 47</w:t>
              </w:r>
            </w:hyperlink>
            <w:r w:rsidR="00706663" w:rsidRPr="006A3A7B">
              <w:rPr>
                <w:rFonts w:ascii="Times New Roman" w:eastAsia="Times New Roman" w:hAnsi="Times New Roman" w:cs="Times New Roman"/>
                <w:lang w:val="uk-UA" w:eastAsia="ru-RU"/>
              </w:rPr>
              <w:t>  особливостей;</w:t>
            </w:r>
          </w:p>
          <w:p w14:paraId="34E880C0" w14:textId="4B5CA8A0" w:rsidR="00665AAB" w:rsidRPr="006A3A7B" w:rsidRDefault="00706663"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665AAB" w:rsidRPr="006A3A7B">
              <w:rPr>
                <w:rFonts w:ascii="Times New Roman" w:eastAsia="Times New Roman" w:hAnsi="Times New Roman" w:cs="Times New Roman"/>
                <w:lang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59" w:anchor="n586" w:history="1">
              <w:r w:rsidRPr="006A3A7B">
                <w:rPr>
                  <w:rStyle w:val="a6"/>
                  <w:rFonts w:ascii="Times New Roman" w:eastAsia="Times New Roman" w:hAnsi="Times New Roman" w:cs="Times New Roman"/>
                  <w:lang w:val="uk-UA" w:eastAsia="ru-RU"/>
                </w:rPr>
                <w:t>абзацом першим</w:t>
              </w:r>
            </w:hyperlink>
            <w:r w:rsidRPr="006A3A7B">
              <w:rPr>
                <w:rFonts w:ascii="Times New Roman" w:eastAsia="Times New Roman" w:hAnsi="Times New Roman" w:cs="Times New Roman"/>
                <w:lang w:val="uk-UA" w:eastAsia="ru-RU"/>
              </w:rPr>
              <w:t xml:space="preserve"> пункту 42 </w:t>
            </w:r>
            <w:r w:rsidR="00665AAB" w:rsidRPr="006A3A7B">
              <w:rPr>
                <w:rFonts w:ascii="Times New Roman" w:eastAsia="Times New Roman" w:hAnsi="Times New Roman" w:cs="Times New Roman"/>
                <w:lang w:eastAsia="ru-RU"/>
              </w:rPr>
              <w:t>особливостей;</w:t>
            </w:r>
          </w:p>
          <w:p w14:paraId="4F7E0B67" w14:textId="2868D072"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C1756D" w:rsidRPr="006A3A7B">
              <w:rPr>
                <w:rFonts w:ascii="Times New Roman" w:eastAsia="Times New Roman" w:hAnsi="Times New Roman" w:cs="Times New Roman"/>
                <w:lang w:eastAsia="ru-RU"/>
              </w:rPr>
              <w:t>не надав забезпечення тендерної пропозиції, якщо таке забезпечення вимагалося замовником;</w:t>
            </w:r>
            <w:r w:rsidRPr="006A3A7B">
              <w:rPr>
                <w:rFonts w:ascii="Times New Roman" w:eastAsia="Times New Roman" w:hAnsi="Times New Roman" w:cs="Times New Roman"/>
                <w:lang w:val="uk-UA" w:eastAsia="ru-RU"/>
              </w:rPr>
              <w:t>;</w:t>
            </w:r>
          </w:p>
          <w:p w14:paraId="31884E07" w14:textId="277B67C5"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B099BE3" w14:textId="681C64AA" w:rsidR="00665AAB"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не надав обґрунтування аномально низької ціни тендерної пропозиції протягом строку, визначеного </w:t>
            </w:r>
            <w:hyperlink r:id="rId60" w:anchor="n1543" w:tgtFrame="_blank" w:history="1">
              <w:r w:rsidR="00706663" w:rsidRPr="006A3A7B">
                <w:rPr>
                  <w:rStyle w:val="a6"/>
                  <w:rFonts w:ascii="Times New Roman" w:eastAsia="Times New Roman" w:hAnsi="Times New Roman" w:cs="Times New Roman"/>
                  <w:lang w:val="uk-UA" w:eastAsia="ru-RU"/>
                </w:rPr>
                <w:t>абзацом першим</w:t>
              </w:r>
            </w:hyperlink>
            <w:r w:rsidR="00706663" w:rsidRPr="006A3A7B">
              <w:rPr>
                <w:rFonts w:ascii="Times New Roman" w:eastAsia="Times New Roman" w:hAnsi="Times New Roman" w:cs="Times New Roman"/>
                <w:lang w:val="uk-UA" w:eastAsia="ru-RU"/>
              </w:rPr>
              <w:t> частини чотирнадцятої статті 29 Закону/</w:t>
            </w:r>
            <w:hyperlink r:id="rId61" w:anchor="n581" w:history="1">
              <w:r w:rsidR="00706663" w:rsidRPr="006A3A7B">
                <w:rPr>
                  <w:rStyle w:val="a6"/>
                  <w:rFonts w:ascii="Times New Roman" w:eastAsia="Times New Roman" w:hAnsi="Times New Roman" w:cs="Times New Roman"/>
                  <w:lang w:val="uk-UA" w:eastAsia="ru-RU"/>
                </w:rPr>
                <w:t>абзацом дев’ятим</w:t>
              </w:r>
            </w:hyperlink>
            <w:r w:rsidR="00706663" w:rsidRPr="006A3A7B">
              <w:rPr>
                <w:rFonts w:ascii="Times New Roman" w:eastAsia="Times New Roman" w:hAnsi="Times New Roman" w:cs="Times New Roman"/>
                <w:lang w:val="uk-UA" w:eastAsia="ru-RU"/>
              </w:rPr>
              <w:t> пункту 37 цих особливостей</w:t>
            </w:r>
            <w:r w:rsidRPr="006A3A7B">
              <w:rPr>
                <w:rFonts w:ascii="Times New Roman" w:eastAsia="Times New Roman" w:hAnsi="Times New Roman" w:cs="Times New Roman"/>
                <w:lang w:val="uk-UA" w:eastAsia="ru-RU"/>
              </w:rPr>
              <w:t>;</w:t>
            </w:r>
          </w:p>
          <w:p w14:paraId="18813025" w14:textId="21F8B7AD" w:rsidR="00665AAB"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eastAsia="ru-RU"/>
              </w:rPr>
              <w:t xml:space="preserve">визначив конфіденційною інформацію, що не може бути визначена як конфіденційна відповідно до вимог </w:t>
            </w:r>
            <w:hyperlink r:id="rId62" w:anchor="n584" w:history="1">
              <w:r w:rsidR="00706663" w:rsidRPr="006A3A7B">
                <w:rPr>
                  <w:rStyle w:val="a6"/>
                  <w:rFonts w:ascii="Times New Roman" w:eastAsia="Times New Roman" w:hAnsi="Times New Roman" w:cs="Times New Roman"/>
                  <w:lang w:val="uk-UA" w:eastAsia="ru-RU"/>
                </w:rPr>
                <w:t>пункту 40</w:t>
              </w:r>
            </w:hyperlink>
            <w:r w:rsidR="00706663" w:rsidRPr="006A3A7B">
              <w:rPr>
                <w:rFonts w:ascii="Times New Roman" w:eastAsia="Times New Roman" w:hAnsi="Times New Roman" w:cs="Times New Roman"/>
                <w:lang w:val="uk-UA" w:eastAsia="ru-RU"/>
              </w:rPr>
              <w:t>  особливостей</w:t>
            </w:r>
            <w:r w:rsidRPr="006A3A7B">
              <w:rPr>
                <w:rFonts w:ascii="Times New Roman" w:eastAsia="Times New Roman" w:hAnsi="Times New Roman" w:cs="Times New Roman"/>
                <w:lang w:eastAsia="ru-RU"/>
              </w:rPr>
              <w:t>;</w:t>
            </w:r>
          </w:p>
          <w:p w14:paraId="7E6D2834" w14:textId="6516AB39" w:rsidR="00706663" w:rsidRPr="006A3A7B" w:rsidRDefault="00706663"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B52CA1" w:rsidRPr="00B52CA1">
              <w:rPr>
                <w:rFonts w:ascii="Times New Roman" w:eastAsia="Times New Roman" w:hAnsi="Times New Roman" w:cs="Times New Roman"/>
                <w:lang w:val="uk-UA" w:eastAsia="ru-RU"/>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D4AA1FE"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2) тендерна пропозиція:</w:t>
            </w:r>
          </w:p>
          <w:p w14:paraId="733571E6" w14:textId="6652FAB1"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030B3B" w:rsidRPr="006A3A7B">
              <w:rPr>
                <w:rFonts w:ascii="Times New Roman" w:eastAsia="Times New Roman" w:hAnsi="Times New Roman" w:cs="Times New Roman"/>
                <w:lang w:val="uk-UA"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63" w:anchor="n131" w:history="1">
              <w:r w:rsidR="00030B3B" w:rsidRPr="006A3A7B">
                <w:rPr>
                  <w:rStyle w:val="a6"/>
                  <w:rFonts w:ascii="Times New Roman" w:eastAsia="Times New Roman" w:hAnsi="Times New Roman" w:cs="Times New Roman"/>
                  <w:lang w:val="uk-UA" w:eastAsia="ru-RU"/>
                </w:rPr>
                <w:t xml:space="preserve">пункту </w:t>
              </w:r>
            </w:hyperlink>
            <w:r w:rsidR="00940B63" w:rsidRPr="006A3A7B">
              <w:rPr>
                <w:rStyle w:val="a6"/>
                <w:rFonts w:ascii="Times New Roman" w:eastAsia="Times New Roman" w:hAnsi="Times New Roman" w:cs="Times New Roman"/>
                <w:lang w:val="uk-UA" w:eastAsia="ru-RU"/>
              </w:rPr>
              <w:t>43</w:t>
            </w:r>
            <w:r w:rsidR="00030B3B" w:rsidRPr="006A3A7B">
              <w:rPr>
                <w:rFonts w:ascii="Times New Roman" w:eastAsia="Times New Roman" w:hAnsi="Times New Roman" w:cs="Times New Roman"/>
                <w:lang w:val="uk-UA" w:eastAsia="ru-RU"/>
              </w:rPr>
              <w:t xml:space="preserve"> особливостей</w:t>
            </w:r>
            <w:r w:rsidRPr="006A3A7B">
              <w:rPr>
                <w:rFonts w:ascii="Times New Roman" w:eastAsia="Times New Roman" w:hAnsi="Times New Roman" w:cs="Times New Roman"/>
                <w:lang w:val="uk-UA" w:eastAsia="ru-RU"/>
              </w:rPr>
              <w:t>;</w:t>
            </w:r>
          </w:p>
          <w:p w14:paraId="3F217C0D" w14:textId="2A47DB5B"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є такою, строк дії якої закінчився;</w:t>
            </w:r>
          </w:p>
          <w:p w14:paraId="02A0C41C" w14:textId="621A16F4"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C90214A" w14:textId="60ACEF5A"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не відповідає вимогам, установленим у тендерній документації відповідно до абзацу першого частини третьої статті 22 Закону;</w:t>
            </w:r>
          </w:p>
          <w:p w14:paraId="7059F9C9"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3) переможець процедури закупівлі:</w:t>
            </w:r>
          </w:p>
          <w:p w14:paraId="46D08623" w14:textId="2B7365CD"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6202C518" w14:textId="2914E0F0" w:rsidR="009C4C4E" w:rsidRPr="006A3A7B" w:rsidRDefault="009C4C4E" w:rsidP="00E32129">
            <w:pPr>
              <w:widowControl w:val="0"/>
              <w:contextualSpacing/>
              <w:jc w:val="both"/>
              <w:rPr>
                <w:rFonts w:ascii="Times New Roman" w:eastAsia="Times New Roman" w:hAnsi="Times New Roman" w:cs="Times New Roman"/>
                <w:lang w:val="uk-UA" w:eastAsia="ru-RU"/>
              </w:rPr>
            </w:pPr>
            <w:r w:rsidRPr="00C83DAB">
              <w:rPr>
                <w:rFonts w:ascii="Times New Roman" w:eastAsia="Times New Roman" w:hAnsi="Times New Roman" w:cs="Times New Roman"/>
                <w:lang w:val="uk-UA" w:eastAsia="ru-RU"/>
              </w:rPr>
              <w:t xml:space="preserve">- </w:t>
            </w:r>
            <w:r w:rsidRPr="00C83DAB">
              <w:rPr>
                <w:rFonts w:ascii="Times New Roman" w:eastAsia="Times New Roman" w:hAnsi="Times New Roman" w:cs="Times New Roman"/>
                <w:lang w:eastAsia="ru-RU"/>
              </w:rPr>
              <w:t xml:space="preserve">не надав у спосіб, зазначений в тендерній документації, документи, що підтверджують відсутність підстав, визначених у </w:t>
            </w:r>
            <w:hyperlink r:id="rId64" w:anchor="n618" w:history="1">
              <w:r w:rsidRPr="00C83DAB">
                <w:rPr>
                  <w:rStyle w:val="a6"/>
                  <w:rFonts w:ascii="Times New Roman" w:eastAsia="Times New Roman" w:hAnsi="Times New Roman" w:cs="Times New Roman"/>
                  <w:lang w:eastAsia="ru-RU"/>
                </w:rPr>
                <w:t>підпунктах 3</w:t>
              </w:r>
            </w:hyperlink>
            <w:r w:rsidRPr="00C83DAB">
              <w:rPr>
                <w:rFonts w:ascii="Times New Roman" w:eastAsia="Times New Roman" w:hAnsi="Times New Roman" w:cs="Times New Roman"/>
                <w:lang w:eastAsia="ru-RU"/>
              </w:rPr>
              <w:t xml:space="preserve">, </w:t>
            </w:r>
            <w:hyperlink r:id="rId65" w:anchor="n620" w:history="1">
              <w:r w:rsidRPr="00C83DAB">
                <w:rPr>
                  <w:rStyle w:val="a6"/>
                  <w:rFonts w:ascii="Times New Roman" w:eastAsia="Times New Roman" w:hAnsi="Times New Roman" w:cs="Times New Roman"/>
                  <w:lang w:eastAsia="ru-RU"/>
                </w:rPr>
                <w:t>5</w:t>
              </w:r>
            </w:hyperlink>
            <w:r w:rsidRPr="00C83DAB">
              <w:rPr>
                <w:rFonts w:ascii="Times New Roman" w:eastAsia="Times New Roman" w:hAnsi="Times New Roman" w:cs="Times New Roman"/>
                <w:lang w:eastAsia="ru-RU"/>
              </w:rPr>
              <w:t xml:space="preserve">, </w:t>
            </w:r>
            <w:hyperlink r:id="rId66" w:anchor="n621" w:history="1">
              <w:r w:rsidRPr="00C83DAB">
                <w:rPr>
                  <w:rStyle w:val="a6"/>
                  <w:rFonts w:ascii="Times New Roman" w:eastAsia="Times New Roman" w:hAnsi="Times New Roman" w:cs="Times New Roman"/>
                  <w:lang w:eastAsia="ru-RU"/>
                </w:rPr>
                <w:t>6</w:t>
              </w:r>
            </w:hyperlink>
            <w:r w:rsidRPr="00C83DAB">
              <w:rPr>
                <w:rFonts w:ascii="Times New Roman" w:eastAsia="Times New Roman" w:hAnsi="Times New Roman" w:cs="Times New Roman"/>
                <w:lang w:eastAsia="ru-RU"/>
              </w:rPr>
              <w:t xml:space="preserve"> і </w:t>
            </w:r>
            <w:hyperlink r:id="rId67" w:anchor="n627" w:history="1">
              <w:r w:rsidRPr="00C83DAB">
                <w:rPr>
                  <w:rStyle w:val="a6"/>
                  <w:rFonts w:ascii="Times New Roman" w:eastAsia="Times New Roman" w:hAnsi="Times New Roman" w:cs="Times New Roman"/>
                  <w:lang w:eastAsia="ru-RU"/>
                </w:rPr>
                <w:t>12</w:t>
              </w:r>
            </w:hyperlink>
            <w:r w:rsidRPr="00C83DAB">
              <w:rPr>
                <w:rFonts w:ascii="Times New Roman" w:eastAsia="Times New Roman" w:hAnsi="Times New Roman" w:cs="Times New Roman"/>
                <w:lang w:eastAsia="ru-RU"/>
              </w:rPr>
              <w:t xml:space="preserve"> пункту 47 цих особливостей;</w:t>
            </w:r>
          </w:p>
          <w:p w14:paraId="05432C7D" w14:textId="4060DC5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не надав забезпечення виконання договору про закупівлю, якщо таке забезпечення вимагалося замовником;</w:t>
            </w:r>
          </w:p>
          <w:p w14:paraId="54110048" w14:textId="7C931A42" w:rsidR="00665AAB"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eastAsia="ru-RU"/>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68" w:anchor="n586" w:history="1">
              <w:r w:rsidR="00BE7EE1" w:rsidRPr="006A3A7B">
                <w:rPr>
                  <w:rStyle w:val="a6"/>
                  <w:rFonts w:ascii="Times New Roman" w:eastAsia="Times New Roman" w:hAnsi="Times New Roman" w:cs="Times New Roman"/>
                  <w:lang w:val="uk-UA" w:eastAsia="ru-RU"/>
                </w:rPr>
                <w:t>абзацом першим</w:t>
              </w:r>
            </w:hyperlink>
            <w:r w:rsidR="00BE7EE1" w:rsidRPr="006A3A7B">
              <w:rPr>
                <w:rFonts w:ascii="Times New Roman" w:eastAsia="Times New Roman" w:hAnsi="Times New Roman" w:cs="Times New Roman"/>
                <w:lang w:val="uk-UA" w:eastAsia="ru-RU"/>
              </w:rPr>
              <w:t> пункту 42 цих особливостей.</w:t>
            </w:r>
          </w:p>
          <w:p w14:paraId="4BA651BD" w14:textId="1C6FE101" w:rsidR="00096F4C" w:rsidRPr="006A3A7B" w:rsidRDefault="001C7FB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На підставі пункту </w:t>
            </w:r>
            <w:r w:rsidR="00BE7EE1" w:rsidRPr="006A3A7B">
              <w:rPr>
                <w:rFonts w:ascii="Times New Roman" w:eastAsia="Times New Roman" w:hAnsi="Times New Roman" w:cs="Times New Roman"/>
                <w:lang w:val="uk-UA" w:eastAsia="ru-RU"/>
              </w:rPr>
              <w:t>45</w:t>
            </w:r>
            <w:r w:rsidRPr="006A3A7B">
              <w:rPr>
                <w:rFonts w:ascii="Times New Roman" w:eastAsia="Times New Roman" w:hAnsi="Times New Roman" w:cs="Times New Roman"/>
                <w:lang w:val="uk-UA" w:eastAsia="ru-RU"/>
              </w:rPr>
              <w:t xml:space="preserve"> </w:t>
            </w:r>
            <w:r w:rsidR="00E32129" w:rsidRPr="006A3A7B">
              <w:rPr>
                <w:rFonts w:ascii="Times New Roman" w:eastAsia="Times New Roman" w:hAnsi="Times New Roman" w:cs="Times New Roman"/>
                <w:lang w:val="uk-UA" w:eastAsia="ru-RU"/>
              </w:rPr>
              <w:t>о</w:t>
            </w:r>
            <w:r w:rsidRPr="006A3A7B">
              <w:rPr>
                <w:rFonts w:ascii="Times New Roman" w:eastAsia="Times New Roman" w:hAnsi="Times New Roman" w:cs="Times New Roman"/>
                <w:lang w:val="uk-UA" w:eastAsia="ru-RU"/>
              </w:rPr>
              <w:t xml:space="preserve">собливостей </w:t>
            </w:r>
            <w:r w:rsidR="00096F4C" w:rsidRPr="006A3A7B">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закупівель у разі, </w:t>
            </w:r>
            <w:r w:rsidR="001C57A2" w:rsidRPr="006A3A7B">
              <w:rPr>
                <w:rFonts w:ascii="Times New Roman" w:eastAsia="Times New Roman" w:hAnsi="Times New Roman" w:cs="Times New Roman"/>
                <w:lang w:val="uk-UA" w:eastAsia="ru-RU"/>
              </w:rPr>
              <w:t>коли</w:t>
            </w:r>
            <w:r w:rsidR="00096F4C" w:rsidRPr="006A3A7B">
              <w:rPr>
                <w:rFonts w:ascii="Times New Roman" w:eastAsia="Times New Roman" w:hAnsi="Times New Roman" w:cs="Times New Roman"/>
                <w:lang w:val="uk-UA" w:eastAsia="ru-RU"/>
              </w:rPr>
              <w:t>:</w:t>
            </w:r>
          </w:p>
          <w:p w14:paraId="469AA184" w14:textId="77777777" w:rsidR="00096F4C" w:rsidRPr="00C83DAB" w:rsidRDefault="00096F4C" w:rsidP="00E55E68">
            <w:pPr>
              <w:widowControl w:val="0"/>
              <w:numPr>
                <w:ilvl w:val="0"/>
                <w:numId w:val="27"/>
              </w:numPr>
              <w:tabs>
                <w:tab w:val="left" w:pos="360"/>
              </w:tabs>
              <w:ind w:left="0" w:firstLine="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учасник процедури закупівлі надав неналежне обґрунтування щодо цін або вартості відповідних товарів, робіт чи послуг тендерної </w:t>
            </w:r>
            <w:r w:rsidRPr="00C83DAB">
              <w:rPr>
                <w:rFonts w:ascii="Times New Roman" w:eastAsia="Times New Roman" w:hAnsi="Times New Roman" w:cs="Times New Roman"/>
                <w:lang w:val="uk-UA" w:eastAsia="ru-RU"/>
              </w:rPr>
              <w:t>пропозиції, що є аномально низькою;</w:t>
            </w:r>
          </w:p>
          <w:p w14:paraId="371C0161" w14:textId="21052968" w:rsidR="005518E0" w:rsidRPr="006A3A7B" w:rsidRDefault="005518E0" w:rsidP="00E55E68">
            <w:pPr>
              <w:widowControl w:val="0"/>
              <w:contextualSpacing/>
              <w:jc w:val="both"/>
              <w:rPr>
                <w:rFonts w:ascii="Times New Roman" w:eastAsia="Times New Roman" w:hAnsi="Times New Roman" w:cs="Times New Roman"/>
                <w:lang w:val="uk-UA" w:eastAsia="ru-RU"/>
              </w:rPr>
            </w:pPr>
            <w:r w:rsidRPr="00C83DAB">
              <w:rPr>
                <w:rFonts w:ascii="Times New Roman" w:eastAsia="Times New Roman" w:hAnsi="Times New Roman" w:cs="Times New Roman"/>
                <w:lang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16C366C7" w14:textId="5FFC2D11" w:rsidR="001C7FB1" w:rsidRPr="006A3A7B" w:rsidRDefault="001C57A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807907E" w14:textId="77777777" w:rsidR="00BE7EE1" w:rsidRPr="006A3A7B" w:rsidRDefault="00BE7EE1" w:rsidP="00BE7EE1">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69" w:anchor="n1039" w:tgtFrame="_blank" w:history="1">
              <w:r w:rsidRPr="006A3A7B">
                <w:rPr>
                  <w:rStyle w:val="a6"/>
                  <w:rFonts w:ascii="Times New Roman" w:eastAsia="Times New Roman" w:hAnsi="Times New Roman" w:cs="Times New Roman"/>
                  <w:lang w:val="uk-UA" w:eastAsia="ru-RU"/>
                </w:rPr>
                <w:t>статті 10</w:t>
              </w:r>
            </w:hyperlink>
            <w:r w:rsidRPr="006A3A7B">
              <w:rPr>
                <w:rFonts w:ascii="Times New Roman" w:eastAsia="Times New Roman" w:hAnsi="Times New Roman" w:cs="Times New Roman"/>
                <w:lang w:val="uk-UA" w:eastAsia="ru-RU"/>
              </w:rPr>
              <w:t> Закону.</w:t>
            </w:r>
          </w:p>
          <w:p w14:paraId="6859BEF0" w14:textId="77777777" w:rsidR="00BE7EE1" w:rsidRPr="006A3A7B" w:rsidRDefault="00BE7EE1" w:rsidP="00E55E68">
            <w:pPr>
              <w:widowControl w:val="0"/>
              <w:contextualSpacing/>
              <w:jc w:val="both"/>
              <w:rPr>
                <w:rFonts w:ascii="Times New Roman" w:eastAsia="Times New Roman" w:hAnsi="Times New Roman" w:cs="Times New Roman"/>
                <w:lang w:val="uk-UA" w:eastAsia="ru-RU"/>
              </w:rPr>
            </w:pPr>
          </w:p>
          <w:p w14:paraId="4CDD51FA" w14:textId="77777777" w:rsidR="00084E71" w:rsidRPr="006A3A7B" w:rsidRDefault="00006175" w:rsidP="00E55E68">
            <w:pPr>
              <w:widowControl w:val="0"/>
              <w:contextualSpacing/>
              <w:jc w:val="both"/>
              <w:rPr>
                <w:rFonts w:ascii="Times New Roman" w:eastAsia="Times New Roman" w:hAnsi="Times New Roman" w:cs="Times New Roman"/>
                <w:b/>
                <w:bCs/>
                <w:lang w:val="uk-UA" w:eastAsia="ru-RU"/>
              </w:rPr>
            </w:pPr>
            <w:r w:rsidRPr="006A3A7B">
              <w:rPr>
                <w:rFonts w:ascii="Times New Roman" w:eastAsia="Times New Roman" w:hAnsi="Times New Roman" w:cs="Times New Roman"/>
                <w:b/>
                <w:bCs/>
                <w:lang w:val="uk-UA" w:eastAsia="ru-RU"/>
              </w:rPr>
              <w:t>До уваги Переможця:</w:t>
            </w:r>
          </w:p>
          <w:p w14:paraId="4B9109A6" w14:textId="3287C5C6" w:rsidR="008D5F11" w:rsidRPr="006A3A7B" w:rsidRDefault="00006175"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у випадку ненадання переможцем у визначений тендерною документацією термін або надання з порушенням вимог</w:t>
            </w:r>
            <w:r w:rsidR="00084E71"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val="uk-UA" w:eastAsia="ru-RU"/>
              </w:rPr>
              <w:t xml:space="preserve">тендерної документації документів договірної ціни. </w:t>
            </w:r>
            <w:r w:rsidRPr="006A3A7B">
              <w:rPr>
                <w:rFonts w:ascii="Times New Roman" w:eastAsia="Times New Roman" w:hAnsi="Times New Roman" w:cs="Times New Roman"/>
                <w:i/>
                <w:iCs/>
                <w:lang w:val="uk-UA" w:eastAsia="ru-RU"/>
              </w:rPr>
              <w:t>(</w:t>
            </w:r>
            <w:r w:rsidR="00663021" w:rsidRPr="006A3A7B">
              <w:rPr>
                <w:rFonts w:ascii="Times New Roman" w:eastAsia="Times New Roman" w:hAnsi="Times New Roman" w:cs="Times New Roman"/>
                <w:i/>
                <w:iCs/>
                <w:lang w:val="uk-UA" w:eastAsia="ru-RU"/>
              </w:rPr>
              <w:t xml:space="preserve">враховується </w:t>
            </w:r>
            <w:r w:rsidRPr="006A3A7B">
              <w:rPr>
                <w:rFonts w:ascii="Times New Roman" w:eastAsia="Times New Roman" w:hAnsi="Times New Roman" w:cs="Times New Roman"/>
                <w:i/>
                <w:iCs/>
                <w:lang w:val="uk-UA" w:eastAsia="ru-RU"/>
              </w:rPr>
              <w:t xml:space="preserve">лише під час закупівлі робіт </w:t>
            </w:r>
            <w:r w:rsidR="00663021" w:rsidRPr="006A3A7B">
              <w:rPr>
                <w:rFonts w:ascii="Times New Roman" w:eastAsia="Times New Roman" w:hAnsi="Times New Roman" w:cs="Times New Roman"/>
                <w:i/>
                <w:iCs/>
                <w:lang w:val="uk-UA" w:eastAsia="ru-RU"/>
              </w:rPr>
              <w:t>при</w:t>
            </w:r>
            <w:r w:rsidRPr="006A3A7B">
              <w:rPr>
                <w:rFonts w:ascii="Times New Roman" w:eastAsia="Times New Roman" w:hAnsi="Times New Roman" w:cs="Times New Roman"/>
                <w:i/>
                <w:iCs/>
                <w:lang w:val="uk-UA" w:eastAsia="ru-RU"/>
              </w:rPr>
              <w:t xml:space="preserve"> чітко встановл</w:t>
            </w:r>
            <w:r w:rsidR="00663021" w:rsidRPr="006A3A7B">
              <w:rPr>
                <w:rFonts w:ascii="Times New Roman" w:eastAsia="Times New Roman" w:hAnsi="Times New Roman" w:cs="Times New Roman"/>
                <w:i/>
                <w:iCs/>
                <w:lang w:val="uk-UA" w:eastAsia="ru-RU"/>
              </w:rPr>
              <w:t xml:space="preserve">ених </w:t>
            </w:r>
            <w:r w:rsidRPr="006A3A7B">
              <w:rPr>
                <w:rFonts w:ascii="Times New Roman" w:eastAsia="Times New Roman" w:hAnsi="Times New Roman" w:cs="Times New Roman"/>
                <w:i/>
                <w:iCs/>
                <w:lang w:val="uk-UA" w:eastAsia="ru-RU"/>
              </w:rPr>
              <w:t>в тендерній документації строк</w:t>
            </w:r>
            <w:r w:rsidR="00663021" w:rsidRPr="006A3A7B">
              <w:rPr>
                <w:rFonts w:ascii="Times New Roman" w:eastAsia="Times New Roman" w:hAnsi="Times New Roman" w:cs="Times New Roman"/>
                <w:i/>
                <w:iCs/>
                <w:lang w:val="uk-UA" w:eastAsia="ru-RU"/>
              </w:rPr>
              <w:t>ах</w:t>
            </w:r>
            <w:r w:rsidRPr="006A3A7B">
              <w:rPr>
                <w:rFonts w:ascii="Times New Roman" w:eastAsia="Times New Roman" w:hAnsi="Times New Roman" w:cs="Times New Roman"/>
                <w:i/>
                <w:iCs/>
                <w:lang w:val="uk-UA" w:eastAsia="ru-RU"/>
              </w:rPr>
              <w:t xml:space="preserve"> та перелік</w:t>
            </w:r>
            <w:r w:rsidR="00663021" w:rsidRPr="006A3A7B">
              <w:rPr>
                <w:rFonts w:ascii="Times New Roman" w:eastAsia="Times New Roman" w:hAnsi="Times New Roman" w:cs="Times New Roman"/>
                <w:i/>
                <w:iCs/>
                <w:lang w:val="uk-UA" w:eastAsia="ru-RU"/>
              </w:rPr>
              <w:t>у</w:t>
            </w:r>
            <w:r w:rsidRPr="006A3A7B">
              <w:rPr>
                <w:rFonts w:ascii="Times New Roman" w:eastAsia="Times New Roman" w:hAnsi="Times New Roman" w:cs="Times New Roman"/>
                <w:i/>
                <w:iCs/>
                <w:lang w:val="uk-UA" w:eastAsia="ru-RU"/>
              </w:rPr>
              <w:t xml:space="preserve"> документів, які вимагаються від переможця, а також вимоги до їх оформлення)</w:t>
            </w:r>
          </w:p>
        </w:tc>
      </w:tr>
      <w:tr w:rsidR="00E13716" w:rsidRPr="006A3A7B" w14:paraId="5689A049" w14:textId="77777777" w:rsidTr="007E20D0">
        <w:trPr>
          <w:trHeight w:val="20"/>
        </w:trPr>
        <w:tc>
          <w:tcPr>
            <w:tcW w:w="9918" w:type="dxa"/>
            <w:gridSpan w:val="3"/>
            <w:vAlign w:val="center"/>
          </w:tcPr>
          <w:p w14:paraId="1561731B" w14:textId="33462993"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i/>
                <w:iCs/>
                <w:lang w:val="uk-UA" w:eastAsia="ru-RU"/>
              </w:rPr>
              <w:t>Розділ 6. Результати торгів та укладання договору про закупівлю</w:t>
            </w:r>
          </w:p>
        </w:tc>
      </w:tr>
      <w:tr w:rsidR="00E13716" w:rsidRPr="006A3A7B" w14:paraId="77681CB5" w14:textId="77777777" w:rsidTr="007E20D0">
        <w:trPr>
          <w:trHeight w:val="20"/>
        </w:trPr>
        <w:tc>
          <w:tcPr>
            <w:tcW w:w="0" w:type="auto"/>
            <w:vAlign w:val="center"/>
          </w:tcPr>
          <w:p w14:paraId="5D463C56" w14:textId="33376F95"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6A85931F" w14:textId="68550B93" w:rsidR="009F5CF2" w:rsidRPr="006A3A7B" w:rsidRDefault="009F5CF2" w:rsidP="00E55E68">
            <w:pPr>
              <w:widowControl w:val="0"/>
              <w:contextualSpacing/>
              <w:rPr>
                <w:rFonts w:ascii="Times New Roman" w:hAnsi="Times New Roman" w:cs="Times New Roman"/>
                <w:b/>
                <w:bCs/>
                <w:lang w:val="uk-UA"/>
              </w:rPr>
            </w:pPr>
            <w:r w:rsidRPr="006A3A7B">
              <w:rPr>
                <w:rFonts w:ascii="Times New Roman" w:hAnsi="Times New Roman" w:cs="Times New Roman"/>
                <w:b/>
                <w:bCs/>
                <w:lang w:val="uk-UA"/>
              </w:rPr>
              <w:t>Відміна тендеру чи визнання тендеру таким, що не відбувся</w:t>
            </w:r>
          </w:p>
        </w:tc>
        <w:tc>
          <w:tcPr>
            <w:tcW w:w="6537" w:type="dxa"/>
            <w:vAlign w:val="center"/>
          </w:tcPr>
          <w:p w14:paraId="1338D326" w14:textId="77777777" w:rsidR="001C7FB1" w:rsidRPr="006A3A7B" w:rsidRDefault="001C7FB1"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Замовник відміняє відкриті торги у разі:</w:t>
            </w:r>
          </w:p>
          <w:p w14:paraId="1FBA60BF"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1) відсутності подальшої потреби в закупівлі товарів, робіт чи послуг;</w:t>
            </w:r>
          </w:p>
          <w:p w14:paraId="4C1E3569"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DF3D58F"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3) скорочення обсягу видатків на здійснення закупівлі товарів, робіт чи послуг;</w:t>
            </w:r>
          </w:p>
          <w:p w14:paraId="4E54B5AD"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4) коли здійснення закупівлі стало неможливим внаслідок дії обставин непереборної сили.</w:t>
            </w:r>
          </w:p>
          <w:p w14:paraId="5EAAB2F5" w14:textId="77777777" w:rsidR="001C57A2" w:rsidRPr="006A3A7B" w:rsidRDefault="001C57A2"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001C7FB1" w:rsidRPr="006A3A7B">
              <w:rPr>
                <w:rFonts w:ascii="Times New Roman" w:hAnsi="Times New Roman" w:cs="Times New Roman"/>
                <w:lang w:val="uk-UA"/>
              </w:rPr>
              <w:t xml:space="preserve"> </w:t>
            </w:r>
          </w:p>
          <w:p w14:paraId="1E08366E" w14:textId="115AACFA" w:rsidR="001C7FB1" w:rsidRPr="006A3A7B" w:rsidRDefault="001C7FB1"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Відкриті торги автоматично відміняються електронною системою закупівель у разі:</w:t>
            </w:r>
          </w:p>
          <w:p w14:paraId="3C1CCC3D" w14:textId="77777777" w:rsidR="001C7FB1"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7D4156E" w14:textId="77777777" w:rsidR="001C7FB1"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5E46EB8F" w14:textId="32A80551" w:rsidR="001C7FB1"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2169EAF9" w14:textId="0F96A209" w:rsidR="00A47AA3"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Відкриті торги можуть бути відмінені частково (за лотом).</w:t>
            </w:r>
          </w:p>
        </w:tc>
      </w:tr>
      <w:tr w:rsidR="00E13716" w:rsidRPr="006A3A7B" w14:paraId="4D746AB3" w14:textId="77777777" w:rsidTr="007E20D0">
        <w:trPr>
          <w:trHeight w:val="20"/>
        </w:trPr>
        <w:tc>
          <w:tcPr>
            <w:tcW w:w="0" w:type="auto"/>
            <w:vAlign w:val="center"/>
          </w:tcPr>
          <w:p w14:paraId="76EC4FE6" w14:textId="497C75FA"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62C21AA5" w14:textId="46C6C7D8" w:rsidR="00CF0D48" w:rsidRPr="006A3A7B" w:rsidRDefault="00CF0D48"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Строк укладання договору</w:t>
            </w:r>
          </w:p>
        </w:tc>
        <w:tc>
          <w:tcPr>
            <w:tcW w:w="6537" w:type="dxa"/>
            <w:vAlign w:val="center"/>
          </w:tcPr>
          <w:p w14:paraId="37AE35B6" w14:textId="77777777" w:rsidR="001C57A2" w:rsidRPr="006A3A7B" w:rsidRDefault="001C57A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A3A7B">
              <w:rPr>
                <w:rFonts w:ascii="Times New Roman" w:eastAsia="Times New Roman" w:hAnsi="Times New Roman" w:cs="Times New Roman"/>
                <w:b/>
                <w:i/>
                <w:u w:val="single"/>
                <w:lang w:val="uk-UA" w:eastAsia="ru-RU"/>
              </w:rPr>
              <w:t>не пізніше ніж через 15 днів</w:t>
            </w:r>
            <w:r w:rsidRPr="006A3A7B">
              <w:rPr>
                <w:rFonts w:ascii="Times New Roman" w:eastAsia="Times New Roman" w:hAnsi="Times New Roman" w:cs="Times New Roman"/>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B8521F4" w14:textId="5AAA9A99" w:rsidR="00CF0D48" w:rsidRPr="006A3A7B" w:rsidRDefault="001C57A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E13716" w:rsidRPr="006A3A7B" w14:paraId="01EB25C7" w14:textId="77777777" w:rsidTr="007E20D0">
        <w:trPr>
          <w:trHeight w:val="20"/>
        </w:trPr>
        <w:tc>
          <w:tcPr>
            <w:tcW w:w="0" w:type="auto"/>
            <w:vAlign w:val="center"/>
          </w:tcPr>
          <w:p w14:paraId="52423ECC" w14:textId="37D00926"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2991" w:type="dxa"/>
            <w:vAlign w:val="center"/>
          </w:tcPr>
          <w:p w14:paraId="5270092D" w14:textId="3B2550EC" w:rsidR="00CF0D48" w:rsidRPr="006A3A7B" w:rsidRDefault="00084E71"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Проект</w:t>
            </w:r>
            <w:r w:rsidR="00CF0D48" w:rsidRPr="006A3A7B">
              <w:rPr>
                <w:rFonts w:ascii="Times New Roman" w:eastAsia="Times New Roman" w:hAnsi="Times New Roman" w:cs="Times New Roman"/>
                <w:b/>
                <w:bCs/>
                <w:lang w:val="uk-UA" w:eastAsia="ru-RU"/>
              </w:rPr>
              <w:t xml:space="preserve"> договору про закупівлю</w:t>
            </w:r>
          </w:p>
        </w:tc>
        <w:tc>
          <w:tcPr>
            <w:tcW w:w="6537" w:type="dxa"/>
            <w:vAlign w:val="center"/>
          </w:tcPr>
          <w:p w14:paraId="1F940893" w14:textId="412ED25D" w:rsidR="00CF0D48" w:rsidRPr="006A3A7B" w:rsidRDefault="00CF0D48"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Про</w:t>
            </w:r>
            <w:r w:rsidR="00BD48E5" w:rsidRPr="006A3A7B">
              <w:rPr>
                <w:rFonts w:ascii="Times New Roman" w:eastAsia="Times New Roman" w:hAnsi="Times New Roman" w:cs="Times New Roman"/>
                <w:lang w:val="uk-UA" w:eastAsia="ru-RU"/>
              </w:rPr>
              <w:t>є</w:t>
            </w:r>
            <w:r w:rsidRPr="006A3A7B">
              <w:rPr>
                <w:rFonts w:ascii="Times New Roman" w:eastAsia="Times New Roman" w:hAnsi="Times New Roman" w:cs="Times New Roman"/>
                <w:lang w:val="uk-UA" w:eastAsia="ru-RU"/>
              </w:rPr>
              <w:t xml:space="preserve">кт Договору про закупівлю викладено в </w:t>
            </w:r>
            <w:r w:rsidRPr="006A3A7B">
              <w:rPr>
                <w:rFonts w:ascii="Times New Roman" w:eastAsia="Times New Roman" w:hAnsi="Times New Roman" w:cs="Times New Roman"/>
                <w:b/>
                <w:bCs/>
                <w:i/>
                <w:iCs/>
                <w:lang w:val="uk-UA" w:eastAsia="ru-RU"/>
              </w:rPr>
              <w:t xml:space="preserve">Додатку </w:t>
            </w:r>
            <w:r w:rsidR="00947478" w:rsidRPr="006A3A7B">
              <w:rPr>
                <w:rFonts w:ascii="Times New Roman" w:eastAsia="Times New Roman" w:hAnsi="Times New Roman" w:cs="Times New Roman"/>
                <w:b/>
                <w:bCs/>
                <w:i/>
                <w:iCs/>
                <w:lang w:val="uk-UA" w:eastAsia="ru-RU"/>
              </w:rPr>
              <w:t>4</w:t>
            </w:r>
            <w:r w:rsidRPr="006A3A7B">
              <w:rPr>
                <w:rFonts w:ascii="Times New Roman" w:eastAsia="Times New Roman" w:hAnsi="Times New Roman" w:cs="Times New Roman"/>
                <w:lang w:val="uk-UA" w:eastAsia="ru-RU"/>
              </w:rPr>
              <w:t xml:space="preserve"> до цієї тендерної документації.</w:t>
            </w:r>
          </w:p>
          <w:p w14:paraId="2FE6572A" w14:textId="157D20A0" w:rsidR="0074513F" w:rsidRPr="006A3A7B" w:rsidRDefault="00612BD2" w:rsidP="007451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val="uk-UA"/>
              </w:rPr>
            </w:pPr>
            <w:r w:rsidRPr="006A3A7B">
              <w:rPr>
                <w:rFonts w:ascii="Times New Roman" w:hAnsi="Times New Roman" w:cs="Times New Roman"/>
                <w:lang w:val="uk-UA"/>
              </w:rPr>
              <w:t>Проект договору складено з урахуванням особливостей предмету закупівлі</w:t>
            </w:r>
            <w:r w:rsidR="009074FB" w:rsidRPr="006A3A7B">
              <w:rPr>
                <w:rFonts w:ascii="Times New Roman" w:hAnsi="Times New Roman" w:cs="Times New Roman"/>
                <w:lang w:val="uk-UA"/>
              </w:rPr>
              <w:t xml:space="preserve">, </w:t>
            </w:r>
            <w:r w:rsidR="002E50AE" w:rsidRPr="006A3A7B">
              <w:rPr>
                <w:rFonts w:ascii="Times New Roman" w:hAnsi="Times New Roman" w:cs="Times New Roman"/>
                <w:lang w:val="uk-UA"/>
              </w:rPr>
              <w:t xml:space="preserve"> вимог ст. 41 Закону</w:t>
            </w:r>
            <w:r w:rsidR="009074FB" w:rsidRPr="006A3A7B">
              <w:rPr>
                <w:rFonts w:ascii="Times New Roman" w:hAnsi="Times New Roman" w:cs="Times New Roman"/>
                <w:lang w:val="uk-UA"/>
              </w:rPr>
              <w:t xml:space="preserve"> та </w:t>
            </w:r>
            <w:r w:rsidR="001C57A2" w:rsidRPr="006A3A7B">
              <w:rPr>
                <w:rFonts w:ascii="Times New Roman" w:hAnsi="Times New Roman" w:cs="Times New Roman"/>
                <w:lang w:val="uk-UA"/>
              </w:rPr>
              <w:t>о</w:t>
            </w:r>
            <w:r w:rsidR="009074FB" w:rsidRPr="006A3A7B">
              <w:rPr>
                <w:rFonts w:ascii="Times New Roman" w:hAnsi="Times New Roman" w:cs="Times New Roman"/>
                <w:lang w:val="uk-UA"/>
              </w:rPr>
              <w:t>собливостей</w:t>
            </w:r>
            <w:r w:rsidRPr="006A3A7B">
              <w:rPr>
                <w:rFonts w:ascii="Times New Roman" w:hAnsi="Times New Roman" w:cs="Times New Roman"/>
                <w:lang w:val="uk-UA"/>
              </w:rPr>
              <w:t>.</w:t>
            </w:r>
            <w:r w:rsidR="002E50AE" w:rsidRPr="006A3A7B">
              <w:rPr>
                <w:rFonts w:ascii="Times New Roman" w:hAnsi="Times New Roman" w:cs="Times New Roman"/>
                <w:lang w:val="uk-UA"/>
              </w:rPr>
              <w:t xml:space="preserve"> </w:t>
            </w:r>
            <w:r w:rsidRPr="006A3A7B">
              <w:rPr>
                <w:rFonts w:ascii="Times New Roman" w:hAnsi="Times New Roman" w:cs="Times New Roman"/>
                <w:lang w:val="uk-UA"/>
              </w:rPr>
              <w:t xml:space="preserve"> </w:t>
            </w:r>
            <w:r w:rsidR="0074513F" w:rsidRPr="006A3A7B">
              <w:rPr>
                <w:rFonts w:ascii="Times New Roman" w:hAnsi="Times New Roman" w:cs="Times New Roman"/>
                <w:lang w:val="uk-UA"/>
              </w:rPr>
              <w:t>Договір про закупівлю за результатами проведеної закупівлі згідно з </w:t>
            </w:r>
            <w:hyperlink r:id="rId70" w:anchor="n454" w:history="1">
              <w:r w:rsidR="0074513F" w:rsidRPr="006A3A7B">
                <w:rPr>
                  <w:rStyle w:val="a6"/>
                  <w:rFonts w:ascii="Times New Roman" w:hAnsi="Times New Roman" w:cs="Times New Roman"/>
                  <w:lang w:val="uk-UA"/>
                </w:rPr>
                <w:t>пунктами 10</w:t>
              </w:r>
            </w:hyperlink>
            <w:r w:rsidR="0074513F" w:rsidRPr="006A3A7B">
              <w:rPr>
                <w:rFonts w:ascii="Times New Roman" w:hAnsi="Times New Roman" w:cs="Times New Roman"/>
                <w:lang w:val="uk-UA"/>
              </w:rPr>
              <w:t> і </w:t>
            </w:r>
            <w:hyperlink r:id="rId71" w:anchor="n466" w:history="1">
              <w:r w:rsidR="0074513F" w:rsidRPr="006A3A7B">
                <w:rPr>
                  <w:rStyle w:val="a6"/>
                  <w:rFonts w:ascii="Times New Roman" w:hAnsi="Times New Roman" w:cs="Times New Roman"/>
                  <w:lang w:val="uk-UA"/>
                </w:rPr>
                <w:t>13</w:t>
              </w:r>
            </w:hyperlink>
            <w:r w:rsidR="0074513F" w:rsidRPr="006A3A7B">
              <w:rPr>
                <w:rFonts w:ascii="Times New Roman" w:hAnsi="Times New Roman" w:cs="Times New Roman"/>
                <w:lang w:val="uk-UA"/>
              </w:rPr>
              <w:t> цих особливостей укладається відповідно до </w:t>
            </w:r>
            <w:hyperlink r:id="rId72" w:tgtFrame="_blank" w:history="1">
              <w:r w:rsidR="0074513F" w:rsidRPr="006A3A7B">
                <w:rPr>
                  <w:rStyle w:val="a6"/>
                  <w:rFonts w:ascii="Times New Roman" w:hAnsi="Times New Roman" w:cs="Times New Roman"/>
                  <w:lang w:val="uk-UA"/>
                </w:rPr>
                <w:t>Цивільного</w:t>
              </w:r>
            </w:hyperlink>
            <w:r w:rsidR="0074513F" w:rsidRPr="006A3A7B">
              <w:rPr>
                <w:rFonts w:ascii="Times New Roman" w:hAnsi="Times New Roman" w:cs="Times New Roman"/>
                <w:lang w:val="uk-UA"/>
              </w:rPr>
              <w:t> і </w:t>
            </w:r>
            <w:hyperlink r:id="rId73" w:tgtFrame="_blank" w:history="1">
              <w:r w:rsidR="0074513F" w:rsidRPr="006A3A7B">
                <w:rPr>
                  <w:rStyle w:val="a6"/>
                  <w:rFonts w:ascii="Times New Roman" w:hAnsi="Times New Roman" w:cs="Times New Roman"/>
                  <w:lang w:val="uk-UA"/>
                </w:rPr>
                <w:t>Господарського</w:t>
              </w:r>
            </w:hyperlink>
            <w:r w:rsidR="0074513F" w:rsidRPr="006A3A7B">
              <w:rPr>
                <w:rFonts w:ascii="Times New Roman" w:hAnsi="Times New Roman" w:cs="Times New Roman"/>
                <w:lang w:val="uk-UA"/>
              </w:rPr>
              <w:t> кодексів України з урахуванням положень статті 41 Закону, крім частин </w:t>
            </w:r>
            <w:hyperlink r:id="rId74" w:anchor="n1762" w:tgtFrame="_blank" w:history="1">
              <w:r w:rsidR="0074513F" w:rsidRPr="006A3A7B">
                <w:rPr>
                  <w:rStyle w:val="a6"/>
                  <w:rFonts w:ascii="Times New Roman" w:hAnsi="Times New Roman" w:cs="Times New Roman"/>
                  <w:lang w:val="uk-UA"/>
                </w:rPr>
                <w:t>другої - п’ятої</w:t>
              </w:r>
            </w:hyperlink>
            <w:r w:rsidR="0074513F" w:rsidRPr="006A3A7B">
              <w:rPr>
                <w:rFonts w:ascii="Times New Roman" w:hAnsi="Times New Roman" w:cs="Times New Roman"/>
                <w:lang w:val="uk-UA"/>
              </w:rPr>
              <w:t>, </w:t>
            </w:r>
            <w:hyperlink r:id="rId75" w:anchor="n1779" w:tgtFrame="_blank" w:history="1">
              <w:r w:rsidR="0074513F" w:rsidRPr="006A3A7B">
                <w:rPr>
                  <w:rStyle w:val="a6"/>
                  <w:rFonts w:ascii="Times New Roman" w:hAnsi="Times New Roman" w:cs="Times New Roman"/>
                  <w:lang w:val="uk-UA"/>
                </w:rPr>
                <w:t>сьомої - дев’ятої</w:t>
              </w:r>
            </w:hyperlink>
            <w:r w:rsidR="0074513F" w:rsidRPr="006A3A7B">
              <w:rPr>
                <w:rFonts w:ascii="Times New Roman" w:hAnsi="Times New Roman" w:cs="Times New Roman"/>
                <w:lang w:val="uk-UA"/>
              </w:rPr>
              <w:t> статті 41 Закону та цих особливостей.</w:t>
            </w:r>
          </w:p>
          <w:p w14:paraId="72A80FD9" w14:textId="51EF26F0" w:rsidR="00612BD2" w:rsidRPr="006A3A7B" w:rsidRDefault="00612BD2"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val="uk-UA"/>
              </w:rPr>
            </w:pPr>
            <w:r w:rsidRPr="006A3A7B">
              <w:rPr>
                <w:rFonts w:ascii="Times New Roman" w:hAnsi="Times New Roman" w:cs="Times New Roman"/>
                <w:lang w:val="uk-UA"/>
              </w:rPr>
              <w:t xml:space="preserve">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 </w:t>
            </w:r>
          </w:p>
          <w:p w14:paraId="0D19C234" w14:textId="77777777" w:rsidR="00CF0D48" w:rsidRPr="006A3A7B" w:rsidRDefault="00CF0D48"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1B9AC106" w14:textId="418A6767" w:rsidR="00CF0D48" w:rsidRPr="006A3A7B" w:rsidRDefault="00CF0D4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Остаточна редакція договору про закупівлю складається з урахуванням особливостей предмету закупівлі на базі про</w:t>
            </w:r>
            <w:r w:rsidR="00662B0F" w:rsidRPr="006A3A7B">
              <w:rPr>
                <w:rFonts w:ascii="Times New Roman" w:hAnsi="Times New Roman" w:cs="Times New Roman"/>
                <w:lang w:val="uk-UA"/>
              </w:rPr>
              <w:t>є</w:t>
            </w:r>
            <w:r w:rsidRPr="006A3A7B">
              <w:rPr>
                <w:rFonts w:ascii="Times New Roman" w:hAnsi="Times New Roman" w:cs="Times New Roman"/>
                <w:lang w:val="uk-UA"/>
              </w:rPr>
              <w:t xml:space="preserve">кту договору про закупівлю, що є Додатком </w:t>
            </w:r>
            <w:r w:rsidR="00947478" w:rsidRPr="006A3A7B">
              <w:rPr>
                <w:rFonts w:ascii="Times New Roman" w:hAnsi="Times New Roman" w:cs="Times New Roman"/>
                <w:lang w:val="uk-UA"/>
              </w:rPr>
              <w:t>4</w:t>
            </w:r>
            <w:r w:rsidRPr="006A3A7B">
              <w:rPr>
                <w:rFonts w:ascii="Times New Roman" w:hAnsi="Times New Roman" w:cs="Times New Roman"/>
                <w:lang w:val="uk-UA"/>
              </w:rPr>
              <w:t xml:space="preserve"> до цієї тендерної документації, та надсилається </w:t>
            </w:r>
            <w:r w:rsidR="002E50AE" w:rsidRPr="006A3A7B">
              <w:rPr>
                <w:rFonts w:ascii="Times New Roman" w:hAnsi="Times New Roman" w:cs="Times New Roman"/>
                <w:lang w:val="uk-UA"/>
              </w:rPr>
              <w:t>З</w:t>
            </w:r>
            <w:r w:rsidRPr="006A3A7B">
              <w:rPr>
                <w:rFonts w:ascii="Times New Roman" w:hAnsi="Times New Roman" w:cs="Times New Roman"/>
                <w:lang w:val="uk-UA"/>
              </w:rPr>
              <w:t>амовник</w:t>
            </w:r>
            <w:r w:rsidR="002E50AE" w:rsidRPr="006A3A7B">
              <w:rPr>
                <w:rFonts w:ascii="Times New Roman" w:hAnsi="Times New Roman" w:cs="Times New Roman"/>
                <w:lang w:val="uk-UA"/>
              </w:rPr>
              <w:t>у</w:t>
            </w:r>
            <w:r w:rsidRPr="006A3A7B">
              <w:rPr>
                <w:rFonts w:ascii="Times New Roman" w:hAnsi="Times New Roman" w:cs="Times New Roman"/>
                <w:lang w:val="uk-UA"/>
              </w:rPr>
              <w:t>.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примірник</w:t>
            </w:r>
            <w:r w:rsidR="002E50AE" w:rsidRPr="006A3A7B">
              <w:rPr>
                <w:rFonts w:ascii="Times New Roman" w:hAnsi="Times New Roman" w:cs="Times New Roman"/>
                <w:lang w:val="uk-UA"/>
              </w:rPr>
              <w:t>и</w:t>
            </w:r>
            <w:r w:rsidRPr="006A3A7B">
              <w:rPr>
                <w:rFonts w:ascii="Times New Roman" w:hAnsi="Times New Roman" w:cs="Times New Roman"/>
                <w:lang w:val="uk-UA"/>
              </w:rPr>
              <w:t xml:space="preserve">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198F1A50" w14:textId="5097DB7E" w:rsidR="0074513F" w:rsidRPr="006A3A7B" w:rsidRDefault="0074513F" w:rsidP="0074513F">
            <w:pPr>
              <w:widowControl w:val="0"/>
              <w:contextualSpacing/>
              <w:jc w:val="both"/>
              <w:rPr>
                <w:rFonts w:ascii="Times New Roman" w:hAnsi="Times New Roman" w:cs="Times New Roman"/>
                <w:lang w:val="uk-UA"/>
              </w:rPr>
            </w:pPr>
            <w:r w:rsidRPr="006A3A7B">
              <w:rPr>
                <w:rFonts w:ascii="Times New Roman" w:hAnsi="Times New Roman" w:cs="Times New Roman"/>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2F1CE0DC" w14:textId="64BC22F6" w:rsidR="00CF0D48" w:rsidRPr="006A3A7B" w:rsidRDefault="00CF0D48" w:rsidP="00E55E68">
            <w:pPr>
              <w:widowControl w:val="0"/>
              <w:contextualSpacing/>
              <w:jc w:val="both"/>
              <w:rPr>
                <w:rFonts w:ascii="Times New Roman" w:eastAsia="Times New Roman" w:hAnsi="Times New Roman" w:cs="Times New Roman"/>
                <w:strike/>
                <w:lang w:val="uk-UA" w:eastAsia="ru-RU"/>
              </w:rPr>
            </w:pPr>
          </w:p>
        </w:tc>
      </w:tr>
      <w:tr w:rsidR="00E13716" w:rsidRPr="006A3A7B" w14:paraId="5DAA69B0" w14:textId="77777777" w:rsidTr="007E20D0">
        <w:trPr>
          <w:trHeight w:val="20"/>
        </w:trPr>
        <w:tc>
          <w:tcPr>
            <w:tcW w:w="0" w:type="auto"/>
            <w:vAlign w:val="center"/>
          </w:tcPr>
          <w:p w14:paraId="7563EA79" w14:textId="066844D1" w:rsidR="00612BD2" w:rsidRPr="006A3A7B" w:rsidRDefault="00612BD2"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4</w:t>
            </w:r>
          </w:p>
        </w:tc>
        <w:tc>
          <w:tcPr>
            <w:tcW w:w="2991" w:type="dxa"/>
            <w:vAlign w:val="center"/>
          </w:tcPr>
          <w:p w14:paraId="15272C8E" w14:textId="3FCCE2E5" w:rsidR="00612BD2" w:rsidRPr="006A3A7B" w:rsidRDefault="00612BD2" w:rsidP="00E55E68">
            <w:pPr>
              <w:widowControl w:val="0"/>
              <w:contextualSpacing/>
              <w:rPr>
                <w:rFonts w:ascii="Times New Roman" w:eastAsia="Times New Roman" w:hAnsi="Times New Roman" w:cs="Times New Roman"/>
                <w:b/>
                <w:bCs/>
                <w:lang w:val="uk-UA" w:eastAsia="ru-RU"/>
              </w:rPr>
            </w:pPr>
            <w:r w:rsidRPr="006A3A7B">
              <w:rPr>
                <w:rFonts w:ascii="Times New Roman" w:eastAsia="Times New Roman" w:hAnsi="Times New Roman" w:cs="Times New Roman"/>
                <w:b/>
                <w:bCs/>
                <w:lang w:val="uk-UA" w:eastAsia="ru-RU"/>
              </w:rPr>
              <w:t>Істотні умови, що обов’язково включаються до договору про закупівлю</w:t>
            </w:r>
          </w:p>
        </w:tc>
        <w:tc>
          <w:tcPr>
            <w:tcW w:w="6537" w:type="dxa"/>
            <w:vAlign w:val="center"/>
          </w:tcPr>
          <w:p w14:paraId="2D236C4E" w14:textId="2D49143B" w:rsidR="00CE0F6B" w:rsidRPr="00C83DAB" w:rsidRDefault="00CE0F6B" w:rsidP="00E55E68">
            <w:pPr>
              <w:widowControl w:val="0"/>
              <w:contextualSpacing/>
              <w:jc w:val="both"/>
              <w:rPr>
                <w:rFonts w:ascii="Times New Roman" w:eastAsia="Times New Roman" w:hAnsi="Times New Roman" w:cs="Times New Roman"/>
                <w:lang w:val="uk-UA" w:eastAsia="ru-RU"/>
              </w:rPr>
            </w:pPr>
            <w:r w:rsidRPr="00C83DAB">
              <w:rPr>
                <w:rFonts w:ascii="Times New Roman" w:eastAsia="Times New Roman" w:hAnsi="Times New Roman" w:cs="Times New Roman"/>
                <w:lang w:val="uk-UA" w:eastAsia="ru-RU"/>
              </w:rPr>
              <w:t xml:space="preserve">Договір про закупівлю за результатами проведеної закупівлі згідно з </w:t>
            </w:r>
            <w:hyperlink r:id="rId76" w:anchor="n454" w:history="1">
              <w:r w:rsidRPr="00C83DAB">
                <w:rPr>
                  <w:rStyle w:val="a6"/>
                  <w:rFonts w:ascii="Times New Roman" w:eastAsia="Times New Roman" w:hAnsi="Times New Roman" w:cs="Times New Roman"/>
                  <w:lang w:val="uk-UA" w:eastAsia="ru-RU"/>
                </w:rPr>
                <w:t>пунктами 10</w:t>
              </w:r>
            </w:hyperlink>
            <w:r w:rsidRPr="00C83DAB">
              <w:rPr>
                <w:rFonts w:ascii="Times New Roman" w:eastAsia="Times New Roman" w:hAnsi="Times New Roman" w:cs="Times New Roman"/>
                <w:lang w:val="uk-UA" w:eastAsia="ru-RU"/>
              </w:rPr>
              <w:t xml:space="preserve"> і </w:t>
            </w:r>
            <w:hyperlink r:id="rId77" w:anchor="n466" w:history="1">
              <w:r w:rsidRPr="00C83DAB">
                <w:rPr>
                  <w:rStyle w:val="a6"/>
                  <w:rFonts w:ascii="Times New Roman" w:eastAsia="Times New Roman" w:hAnsi="Times New Roman" w:cs="Times New Roman"/>
                  <w:lang w:val="uk-UA" w:eastAsia="ru-RU"/>
                </w:rPr>
                <w:t>13</w:t>
              </w:r>
            </w:hyperlink>
            <w:r w:rsidRPr="00C83DAB">
              <w:rPr>
                <w:rFonts w:ascii="Times New Roman" w:eastAsia="Times New Roman" w:hAnsi="Times New Roman" w:cs="Times New Roman"/>
                <w:lang w:val="uk-UA" w:eastAsia="ru-RU"/>
              </w:rPr>
              <w:t xml:space="preserve"> цих особливостей укладається відповідно до </w:t>
            </w:r>
            <w:hyperlink r:id="rId78" w:tgtFrame="_blank" w:history="1">
              <w:r w:rsidRPr="00C83DAB">
                <w:rPr>
                  <w:rStyle w:val="a6"/>
                  <w:rFonts w:ascii="Times New Roman" w:eastAsia="Times New Roman" w:hAnsi="Times New Roman" w:cs="Times New Roman"/>
                  <w:lang w:val="uk-UA" w:eastAsia="ru-RU"/>
                </w:rPr>
                <w:t>Цивільного</w:t>
              </w:r>
            </w:hyperlink>
            <w:r w:rsidRPr="00C83DAB">
              <w:rPr>
                <w:rFonts w:ascii="Times New Roman" w:eastAsia="Times New Roman" w:hAnsi="Times New Roman" w:cs="Times New Roman"/>
                <w:lang w:val="uk-UA" w:eastAsia="ru-RU"/>
              </w:rPr>
              <w:t xml:space="preserve"> і </w:t>
            </w:r>
            <w:hyperlink r:id="rId79" w:tgtFrame="_blank" w:history="1">
              <w:r w:rsidRPr="00C83DAB">
                <w:rPr>
                  <w:rStyle w:val="a6"/>
                  <w:rFonts w:ascii="Times New Roman" w:eastAsia="Times New Roman" w:hAnsi="Times New Roman" w:cs="Times New Roman"/>
                  <w:lang w:val="uk-UA" w:eastAsia="ru-RU"/>
                </w:rPr>
                <w:t>Господарського</w:t>
              </w:r>
            </w:hyperlink>
            <w:r w:rsidRPr="00C83DAB">
              <w:rPr>
                <w:rFonts w:ascii="Times New Roman" w:eastAsia="Times New Roman" w:hAnsi="Times New Roman" w:cs="Times New Roman"/>
                <w:lang w:val="uk-UA" w:eastAsia="ru-RU"/>
              </w:rPr>
              <w:t xml:space="preserve"> кодексів України з урахуванням положень </w:t>
            </w:r>
            <w:hyperlink r:id="rId80" w:anchor="n1760" w:tgtFrame="_blank" w:history="1">
              <w:r w:rsidRPr="00C83DAB">
                <w:rPr>
                  <w:rStyle w:val="a6"/>
                  <w:rFonts w:ascii="Times New Roman" w:eastAsia="Times New Roman" w:hAnsi="Times New Roman" w:cs="Times New Roman"/>
                  <w:lang w:val="uk-UA" w:eastAsia="ru-RU"/>
                </w:rPr>
                <w:t>статті 41</w:t>
              </w:r>
            </w:hyperlink>
            <w:r w:rsidRPr="00C83DAB">
              <w:rPr>
                <w:rFonts w:ascii="Times New Roman" w:eastAsia="Times New Roman" w:hAnsi="Times New Roman" w:cs="Times New Roman"/>
                <w:lang w:val="uk-UA" w:eastAsia="ru-RU"/>
              </w:rPr>
              <w:t xml:space="preserve"> Закону, крім частин </w:t>
            </w:r>
            <w:hyperlink r:id="rId81" w:anchor="n1762" w:tgtFrame="_blank" w:history="1">
              <w:r w:rsidRPr="00C83DAB">
                <w:rPr>
                  <w:rStyle w:val="a6"/>
                  <w:rFonts w:ascii="Times New Roman" w:eastAsia="Times New Roman" w:hAnsi="Times New Roman" w:cs="Times New Roman"/>
                  <w:lang w:val="uk-UA" w:eastAsia="ru-RU"/>
                </w:rPr>
                <w:t>другої - п’ятої</w:t>
              </w:r>
            </w:hyperlink>
            <w:r w:rsidRPr="00C83DAB">
              <w:rPr>
                <w:rFonts w:ascii="Times New Roman" w:eastAsia="Times New Roman" w:hAnsi="Times New Roman" w:cs="Times New Roman"/>
                <w:lang w:val="uk-UA" w:eastAsia="ru-RU"/>
              </w:rPr>
              <w:t xml:space="preserve">, </w:t>
            </w:r>
            <w:hyperlink r:id="rId82" w:anchor="n1779" w:tgtFrame="_blank" w:history="1">
              <w:r w:rsidRPr="00C83DAB">
                <w:rPr>
                  <w:rStyle w:val="a6"/>
                  <w:rFonts w:ascii="Times New Roman" w:eastAsia="Times New Roman" w:hAnsi="Times New Roman" w:cs="Times New Roman"/>
                  <w:lang w:val="uk-UA" w:eastAsia="ru-RU"/>
                </w:rPr>
                <w:t>сьомої - дев’ятої</w:t>
              </w:r>
            </w:hyperlink>
            <w:r w:rsidRPr="00C83DAB">
              <w:rPr>
                <w:rFonts w:ascii="Times New Roman" w:eastAsia="Times New Roman" w:hAnsi="Times New Roman" w:cs="Times New Roman"/>
                <w:lang w:val="uk-UA" w:eastAsia="ru-RU"/>
              </w:rPr>
              <w:t xml:space="preserve"> статті 41 Закону, та цих особливостей.</w:t>
            </w:r>
          </w:p>
          <w:p w14:paraId="2EEA184D" w14:textId="4646795D" w:rsidR="007C1283" w:rsidRPr="00C83DAB" w:rsidRDefault="007C1283" w:rsidP="007C1283">
            <w:pPr>
              <w:widowControl w:val="0"/>
              <w:contextualSpacing/>
              <w:jc w:val="both"/>
              <w:rPr>
                <w:rFonts w:ascii="Times New Roman" w:eastAsia="Times New Roman" w:hAnsi="Times New Roman" w:cs="Times New Roman"/>
                <w:lang w:val="uk-UA" w:eastAsia="ru-RU"/>
              </w:rPr>
            </w:pPr>
            <w:r w:rsidRPr="00C83DAB">
              <w:rPr>
                <w:rFonts w:ascii="Times New Roman" w:eastAsia="Times New Roman" w:hAnsi="Times New Roman" w:cs="Times New Roman"/>
                <w:lang w:val="uk-UA" w:eastAsia="ru-RU"/>
              </w:rPr>
              <w:t>Умови договору про закупівлю не повинні відрізнятися від змісту тендерної пропозиції переможця процедури закупівлі,</w:t>
            </w:r>
            <w:r w:rsidR="00507107" w:rsidRPr="00C83DAB">
              <w:rPr>
                <w:rFonts w:ascii="Times New Roman" w:eastAsia="Times New Roman" w:hAnsi="Times New Roman" w:cs="Times New Roman"/>
                <w:lang w:val="uk-UA" w:eastAsia="ru-RU"/>
              </w:rPr>
              <w:t xml:space="preserve"> у тому числі за результатами електронного аукціону,</w:t>
            </w:r>
            <w:r w:rsidRPr="00C83DAB">
              <w:rPr>
                <w:rFonts w:ascii="Times New Roman" w:eastAsia="Times New Roman" w:hAnsi="Times New Roman" w:cs="Times New Roman"/>
                <w:lang w:val="uk-UA" w:eastAsia="ru-RU"/>
              </w:rPr>
              <w:t xml:space="preserve"> крім випадків:</w:t>
            </w:r>
          </w:p>
          <w:p w14:paraId="65B31BF6" w14:textId="0FC48094" w:rsidR="007C1283" w:rsidRPr="00C83DAB"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5" w:name="n370"/>
            <w:bookmarkEnd w:id="15"/>
            <w:r w:rsidRPr="00C83DAB">
              <w:rPr>
                <w:rFonts w:ascii="Times New Roman" w:eastAsia="Times New Roman" w:hAnsi="Times New Roman" w:cs="Times New Roman"/>
                <w:lang w:val="uk-UA" w:eastAsia="ru-RU"/>
              </w:rPr>
              <w:t>визначення грошового еквівалента зобов’язання в іноземній валюті;</w:t>
            </w:r>
          </w:p>
          <w:p w14:paraId="23448BFA" w14:textId="53C63A50" w:rsidR="007C1283" w:rsidRPr="00C83DAB"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6" w:name="n371"/>
            <w:bookmarkEnd w:id="16"/>
            <w:r w:rsidRPr="00C83DAB">
              <w:rPr>
                <w:rFonts w:ascii="Times New Roman" w:eastAsia="Times New Roman" w:hAnsi="Times New Roman" w:cs="Times New Roman"/>
                <w:lang w:val="uk-UA" w:eastAsia="ru-RU"/>
              </w:rPr>
              <w:t>перерахунку ціни в бік зменшення ціни тендерної пропозиції переможця без зменшення обсягів закупівлі;</w:t>
            </w:r>
          </w:p>
          <w:p w14:paraId="17BAC6F8" w14:textId="1619AE48" w:rsidR="007C1283" w:rsidRPr="00C83DAB"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7" w:name="n372"/>
            <w:bookmarkEnd w:id="17"/>
            <w:r w:rsidRPr="00C83DAB">
              <w:rPr>
                <w:rFonts w:ascii="Times New Roman" w:eastAsia="Times New Roman" w:hAnsi="Times New Roman" w:cs="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72CF6E1" w14:textId="6B39F5AF" w:rsidR="005A4DBE" w:rsidRPr="00C83DAB" w:rsidRDefault="007C1283"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C83DAB">
              <w:rPr>
                <w:sz w:val="22"/>
                <w:szCs w:val="22"/>
                <w:lang w:val="uk-UA" w:eastAsia="zh-CN"/>
              </w:rPr>
              <w:t xml:space="preserve">Істотні умови договору про закупівлю, укладеного відповідно до </w:t>
            </w:r>
            <w:hyperlink r:id="rId83" w:anchor="n34" w:history="1">
              <w:r w:rsidRPr="00C83DAB">
                <w:rPr>
                  <w:rStyle w:val="a6"/>
                  <w:sz w:val="22"/>
                  <w:szCs w:val="22"/>
                  <w:lang w:val="uk-UA" w:eastAsia="zh-CN"/>
                </w:rPr>
                <w:t>пунктів 10</w:t>
              </w:r>
            </w:hyperlink>
            <w:r w:rsidRPr="00C83DAB">
              <w:rPr>
                <w:sz w:val="22"/>
                <w:szCs w:val="22"/>
                <w:lang w:val="uk-UA" w:eastAsia="zh-CN"/>
              </w:rPr>
              <w:t xml:space="preserve"> і </w:t>
            </w:r>
            <w:hyperlink r:id="rId84" w:anchor="n38" w:history="1">
              <w:r w:rsidRPr="00C83DAB">
                <w:rPr>
                  <w:rStyle w:val="a6"/>
                  <w:sz w:val="22"/>
                  <w:szCs w:val="22"/>
                  <w:lang w:val="uk-UA" w:eastAsia="zh-CN"/>
                </w:rPr>
                <w:t>13</w:t>
              </w:r>
            </w:hyperlink>
            <w:r w:rsidRPr="00C83DAB">
              <w:rPr>
                <w:sz w:val="22"/>
                <w:szCs w:val="22"/>
                <w:lang w:val="uk-UA" w:eastAsia="zh-CN"/>
              </w:rPr>
              <w:t xml:space="preserve"> (крім </w:t>
            </w:r>
            <w:hyperlink r:id="rId85" w:anchor="n273" w:history="1">
              <w:r w:rsidRPr="00C83DAB">
                <w:rPr>
                  <w:rStyle w:val="a6"/>
                  <w:sz w:val="22"/>
                  <w:szCs w:val="22"/>
                  <w:lang w:val="uk-UA" w:eastAsia="zh-CN"/>
                </w:rPr>
                <w:t>підпункту 13</w:t>
              </w:r>
            </w:hyperlink>
            <w:r w:rsidRPr="00C83DAB">
              <w:rPr>
                <w:sz w:val="22"/>
                <w:szCs w:val="22"/>
                <w:lang w:val="uk-UA" w:eastAsia="zh-CN"/>
              </w:rPr>
              <w:t xml:space="preserve"> пункту 13) цих особливостей, не можуть змінюватися після його підписання до виконання зобов’язань сторонами в повному обсязі, крім випадків</w:t>
            </w:r>
            <w:r w:rsidR="005A4DBE" w:rsidRPr="00C83DAB">
              <w:rPr>
                <w:sz w:val="22"/>
                <w:szCs w:val="22"/>
                <w:lang w:val="uk-UA" w:eastAsia="zh-CN"/>
              </w:rPr>
              <w:t>:</w:t>
            </w:r>
          </w:p>
          <w:p w14:paraId="2993365C" w14:textId="0959B9F3" w:rsidR="00CE0F6B" w:rsidRPr="00CE0F6B" w:rsidRDefault="00CE0F6B"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C83DAB">
              <w:rPr>
                <w:sz w:val="22"/>
                <w:szCs w:val="22"/>
                <w:lang w:val="uk-UA" w:eastAsia="zh-CN"/>
              </w:rPr>
              <w:t xml:space="preserve">Істотні умови договору про закупівлю, укладеного відповідно до </w:t>
            </w:r>
            <w:hyperlink r:id="rId86" w:anchor="n454" w:history="1">
              <w:r w:rsidRPr="00C83DAB">
                <w:rPr>
                  <w:rStyle w:val="a6"/>
                  <w:sz w:val="22"/>
                  <w:szCs w:val="22"/>
                  <w:lang w:val="uk-UA" w:eastAsia="zh-CN"/>
                </w:rPr>
                <w:t>пунктів 10</w:t>
              </w:r>
            </w:hyperlink>
            <w:r w:rsidRPr="00C83DAB">
              <w:rPr>
                <w:sz w:val="22"/>
                <w:szCs w:val="22"/>
                <w:lang w:val="uk-UA" w:eastAsia="zh-CN"/>
              </w:rPr>
              <w:t xml:space="preserve"> і </w:t>
            </w:r>
            <w:hyperlink r:id="rId87" w:anchor="n466" w:history="1">
              <w:r w:rsidRPr="00C83DAB">
                <w:rPr>
                  <w:rStyle w:val="a6"/>
                  <w:sz w:val="22"/>
                  <w:szCs w:val="22"/>
                  <w:lang w:val="uk-UA" w:eastAsia="zh-CN"/>
                </w:rPr>
                <w:t>13</w:t>
              </w:r>
            </w:hyperlink>
            <w:r w:rsidRPr="00C83DAB">
              <w:rPr>
                <w:sz w:val="22"/>
                <w:szCs w:val="22"/>
                <w:lang w:val="uk-UA" w:eastAsia="zh-CN"/>
              </w:rPr>
              <w:t xml:space="preserve"> (крім </w:t>
            </w:r>
            <w:hyperlink r:id="rId88" w:anchor="n488" w:history="1">
              <w:r w:rsidRPr="00C83DAB">
                <w:rPr>
                  <w:rStyle w:val="a6"/>
                  <w:sz w:val="22"/>
                  <w:szCs w:val="22"/>
                  <w:lang w:val="uk-UA" w:eastAsia="zh-CN"/>
                </w:rPr>
                <w:t>підпунктів 13</w:t>
              </w:r>
            </w:hyperlink>
            <w:r w:rsidRPr="00C83DAB">
              <w:rPr>
                <w:sz w:val="22"/>
                <w:szCs w:val="22"/>
                <w:lang w:val="uk-UA" w:eastAsia="zh-CN"/>
              </w:rPr>
              <w:t xml:space="preserve"> та </w:t>
            </w:r>
            <w:hyperlink r:id="rId89" w:anchor="n490" w:history="1">
              <w:r w:rsidRPr="00C83DAB">
                <w:rPr>
                  <w:rStyle w:val="a6"/>
                  <w:sz w:val="22"/>
                  <w:szCs w:val="22"/>
                  <w:lang w:val="uk-UA" w:eastAsia="zh-CN"/>
                </w:rPr>
                <w:t>15</w:t>
              </w:r>
            </w:hyperlink>
            <w:r w:rsidRPr="00C83DAB">
              <w:rPr>
                <w:sz w:val="22"/>
                <w:szCs w:val="22"/>
                <w:lang w:val="uk-UA" w:eastAsia="zh-CN"/>
              </w:rPr>
              <w:t xml:space="preserve"> пункту 13) цих особливостей, не можуть змінюватися після його підписання до виконання зобов’язань сторонами в повному обсязі, крім випадків:</w:t>
            </w:r>
          </w:p>
          <w:p w14:paraId="32FACF47"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1) зменшення обсягів закупівлі, зокрема з урахуванням фактичного обсягу видатків замовника;</w:t>
            </w:r>
          </w:p>
          <w:p w14:paraId="5AEEB2BB"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24B84E8"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76366B01" w14:textId="095B60D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4) </w:t>
            </w:r>
            <w:r w:rsidR="007C1283" w:rsidRPr="006A3A7B">
              <w:rPr>
                <w:sz w:val="22"/>
                <w:szCs w:val="22"/>
                <w:lang w:eastAsia="zh-C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6A3A7B">
              <w:rPr>
                <w:sz w:val="22"/>
                <w:szCs w:val="22"/>
                <w:lang w:val="uk-UA" w:eastAsia="zh-CN"/>
              </w:rPr>
              <w:t>;</w:t>
            </w:r>
          </w:p>
          <w:p w14:paraId="20B40472"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351B3F4A"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7157C45C"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0604EF0" w14:textId="54767D8C" w:rsidR="00612BD2"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8) зміни умов у зв’язку із застосуванням положень частини шостої статті 41 Закону.</w:t>
            </w:r>
          </w:p>
          <w:p w14:paraId="1AE4FC29" w14:textId="627E1CED" w:rsidR="00612BD2" w:rsidRPr="006A3A7B" w:rsidRDefault="00612BD2"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E13716" w:rsidRPr="006A3A7B" w14:paraId="4B0086EA" w14:textId="77777777" w:rsidTr="007E20D0">
        <w:trPr>
          <w:trHeight w:val="20"/>
        </w:trPr>
        <w:tc>
          <w:tcPr>
            <w:tcW w:w="0" w:type="auto"/>
            <w:vAlign w:val="center"/>
          </w:tcPr>
          <w:p w14:paraId="42D53017" w14:textId="2204B8B9" w:rsidR="00612BD2" w:rsidRPr="006A3A7B" w:rsidRDefault="00612BD2" w:rsidP="00E55E68">
            <w:pPr>
              <w:widowControl w:val="0"/>
              <w:contextualSpacing/>
              <w:jc w:val="center"/>
              <w:rPr>
                <w:rFonts w:ascii="Times New Roman" w:eastAsia="Times New Roman" w:hAnsi="Times New Roman" w:cs="Times New Roman"/>
                <w:lang w:val="uk-UA" w:eastAsia="ru-RU"/>
              </w:rPr>
            </w:pPr>
            <w:r w:rsidRPr="006A3A7B">
              <w:rPr>
                <w:rFonts w:ascii="Times New Roman" w:hAnsi="Times New Roman" w:cs="Times New Roman"/>
                <w:b/>
                <w:lang w:val="uk-UA"/>
              </w:rPr>
              <w:t>5</w:t>
            </w:r>
          </w:p>
        </w:tc>
        <w:tc>
          <w:tcPr>
            <w:tcW w:w="2991" w:type="dxa"/>
            <w:vAlign w:val="center"/>
          </w:tcPr>
          <w:p w14:paraId="07A2C125" w14:textId="2A2F620E" w:rsidR="00612BD2" w:rsidRPr="006A3A7B" w:rsidRDefault="00612BD2" w:rsidP="00E55E68">
            <w:pPr>
              <w:widowControl w:val="0"/>
              <w:contextualSpacing/>
              <w:rPr>
                <w:rFonts w:ascii="Times New Roman" w:eastAsia="Times New Roman" w:hAnsi="Times New Roman" w:cs="Times New Roman"/>
                <w:b/>
                <w:bCs/>
                <w:lang w:val="uk-UA" w:eastAsia="ru-RU"/>
              </w:rPr>
            </w:pPr>
            <w:r w:rsidRPr="006A3A7B">
              <w:rPr>
                <w:rFonts w:ascii="Times New Roman" w:hAnsi="Times New Roman" w:cs="Times New Roman"/>
                <w:b/>
                <w:lang w:val="uk-UA"/>
              </w:rPr>
              <w:t>Дії замовника при відмові переможця торгів підписати договір про закупівлю</w:t>
            </w:r>
          </w:p>
        </w:tc>
        <w:tc>
          <w:tcPr>
            <w:tcW w:w="6537" w:type="dxa"/>
            <w:vAlign w:val="center"/>
          </w:tcPr>
          <w:p w14:paraId="09D8534E" w14:textId="4CBD998C" w:rsidR="00612BD2" w:rsidRPr="006A3A7B" w:rsidRDefault="00612BD2" w:rsidP="00A651D2">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w:t>
            </w:r>
            <w:r w:rsidR="00960BAC" w:rsidRPr="006A3A7B">
              <w:rPr>
                <w:rFonts w:ascii="Times New Roman" w:hAnsi="Times New Roman" w:cs="Times New Roman"/>
                <w:lang w:val="uk-UA"/>
              </w:rPr>
              <w:t xml:space="preserve"> та Особливостями</w:t>
            </w:r>
            <w:r w:rsidRPr="006A3A7B">
              <w:rPr>
                <w:rFonts w:ascii="Times New Roman" w:hAnsi="Times New Roman" w:cs="Times New Roman"/>
                <w:lang w:val="uk-UA"/>
              </w:rPr>
              <w:t xml:space="preserve">, або ненадання переможцем процедури закупівлі  документів, що підтверджують відсутність підстав, установлених </w:t>
            </w:r>
            <w:r w:rsidR="00F14F3B" w:rsidRPr="006A3A7B">
              <w:rPr>
                <w:rFonts w:ascii="Times New Roman" w:hAnsi="Times New Roman" w:cs="Times New Roman"/>
                <w:lang w:val="uk-UA"/>
              </w:rPr>
              <w:t xml:space="preserve">пунктом </w:t>
            </w:r>
            <w:r w:rsidR="00D22403" w:rsidRPr="006A3A7B">
              <w:rPr>
                <w:rFonts w:ascii="Times New Roman" w:hAnsi="Times New Roman" w:cs="Times New Roman"/>
                <w:lang w:val="uk-UA"/>
              </w:rPr>
              <w:t xml:space="preserve">47 </w:t>
            </w:r>
            <w:r w:rsidR="00F14F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Pr="006A3A7B">
              <w:rPr>
                <w:rFonts w:ascii="Times New Roman" w:eastAsia="Times New Roman" w:hAnsi="Times New Roman" w:cs="Times New Roman"/>
                <w:lang w:val="uk-UA" w:eastAsia="ru-RU"/>
              </w:rPr>
              <w:t>статтею 33 Закону</w:t>
            </w:r>
            <w:r w:rsidR="00A52D0B" w:rsidRPr="006A3A7B">
              <w:rPr>
                <w:rFonts w:ascii="Times New Roman" w:eastAsia="Times New Roman" w:hAnsi="Times New Roman" w:cs="Times New Roman"/>
                <w:lang w:val="uk-UA" w:eastAsia="ru-RU"/>
              </w:rPr>
              <w:t xml:space="preserve"> та пунктом </w:t>
            </w:r>
            <w:r w:rsidR="00D22403" w:rsidRPr="006A3A7B">
              <w:rPr>
                <w:rFonts w:ascii="Times New Roman" w:eastAsia="Times New Roman" w:hAnsi="Times New Roman" w:cs="Times New Roman"/>
                <w:lang w:val="uk-UA" w:eastAsia="ru-RU"/>
              </w:rPr>
              <w:t xml:space="preserve">49 </w:t>
            </w:r>
            <w:r w:rsidR="005849C4" w:rsidRPr="006A3A7B">
              <w:rPr>
                <w:rFonts w:ascii="Times New Roman" w:eastAsia="Times New Roman" w:hAnsi="Times New Roman" w:cs="Times New Roman"/>
                <w:lang w:val="uk-UA" w:eastAsia="ru-RU"/>
              </w:rPr>
              <w:t>о</w:t>
            </w:r>
            <w:r w:rsidR="00A52D0B" w:rsidRPr="006A3A7B">
              <w:rPr>
                <w:rFonts w:ascii="Times New Roman" w:eastAsia="Times New Roman" w:hAnsi="Times New Roman" w:cs="Times New Roman"/>
                <w:lang w:val="uk-UA" w:eastAsia="ru-RU"/>
              </w:rPr>
              <w:t>собливостей</w:t>
            </w:r>
            <w:r w:rsidRPr="006A3A7B">
              <w:rPr>
                <w:rFonts w:ascii="Times New Roman" w:hAnsi="Times New Roman" w:cs="Times New Roman"/>
                <w:lang w:val="uk-UA"/>
              </w:rPr>
              <w:t>.</w:t>
            </w:r>
          </w:p>
        </w:tc>
      </w:tr>
      <w:tr w:rsidR="00E13716" w:rsidRPr="00A5764F" w14:paraId="17943566" w14:textId="77777777" w:rsidTr="007E20D0">
        <w:trPr>
          <w:trHeight w:val="20"/>
        </w:trPr>
        <w:tc>
          <w:tcPr>
            <w:tcW w:w="0" w:type="auto"/>
            <w:vAlign w:val="center"/>
          </w:tcPr>
          <w:p w14:paraId="4E7AE957" w14:textId="468EFC41" w:rsidR="00612BD2" w:rsidRPr="006A3A7B" w:rsidRDefault="00612BD2" w:rsidP="00E55E68">
            <w:pPr>
              <w:widowControl w:val="0"/>
              <w:contextualSpacing/>
              <w:jc w:val="center"/>
              <w:rPr>
                <w:rFonts w:ascii="Times New Roman" w:hAnsi="Times New Roman" w:cs="Times New Roman"/>
                <w:b/>
                <w:lang w:val="uk-UA"/>
              </w:rPr>
            </w:pPr>
            <w:r w:rsidRPr="006A3A7B">
              <w:rPr>
                <w:rFonts w:ascii="Times New Roman" w:eastAsia="Times New Roman" w:hAnsi="Times New Roman" w:cs="Times New Roman"/>
                <w:lang w:val="uk-UA" w:eastAsia="ru-RU"/>
              </w:rPr>
              <w:t>6</w:t>
            </w:r>
          </w:p>
        </w:tc>
        <w:tc>
          <w:tcPr>
            <w:tcW w:w="2991" w:type="dxa"/>
            <w:vAlign w:val="center"/>
          </w:tcPr>
          <w:p w14:paraId="5C56A06C" w14:textId="7670252C" w:rsidR="00612BD2" w:rsidRPr="006A3A7B" w:rsidRDefault="00612BD2" w:rsidP="00E55E68">
            <w:pPr>
              <w:widowControl w:val="0"/>
              <w:contextualSpacing/>
              <w:rPr>
                <w:rFonts w:ascii="Times New Roman" w:hAnsi="Times New Roman" w:cs="Times New Roman"/>
                <w:b/>
                <w:lang w:val="uk-UA"/>
              </w:rPr>
            </w:pPr>
            <w:r w:rsidRPr="006A3A7B">
              <w:rPr>
                <w:rFonts w:ascii="Times New Roman" w:eastAsia="Times New Roman" w:hAnsi="Times New Roman" w:cs="Times New Roman"/>
                <w:b/>
                <w:bCs/>
                <w:lang w:val="uk-UA" w:eastAsia="ru-RU"/>
              </w:rPr>
              <w:t>Забезпечення виконання договору про закупівлю</w:t>
            </w:r>
          </w:p>
        </w:tc>
        <w:tc>
          <w:tcPr>
            <w:tcW w:w="6537" w:type="dxa"/>
            <w:vAlign w:val="center"/>
          </w:tcPr>
          <w:p w14:paraId="025525B5" w14:textId="54115EDB" w:rsidR="00612BD2" w:rsidRPr="00A5764F" w:rsidRDefault="00612BD2"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ru-RU"/>
              </w:rPr>
              <w:t>Забезпечення виконання договору про закупівлю не вимагається.</w:t>
            </w:r>
          </w:p>
        </w:tc>
      </w:tr>
    </w:tbl>
    <w:p w14:paraId="09C73F4D" w14:textId="77777777" w:rsidR="00465790" w:rsidRPr="00A5764F" w:rsidRDefault="00465790" w:rsidP="007E20D0">
      <w:pPr>
        <w:spacing w:after="0" w:line="240" w:lineRule="auto"/>
        <w:contextualSpacing/>
        <w:jc w:val="both"/>
        <w:rPr>
          <w:rFonts w:ascii="Times New Roman" w:hAnsi="Times New Roman" w:cs="Times New Roman"/>
          <w:sz w:val="24"/>
          <w:szCs w:val="24"/>
          <w:lang w:val="uk-UA"/>
        </w:rPr>
      </w:pPr>
    </w:p>
    <w:sectPr w:rsidR="00465790" w:rsidRPr="00A5764F" w:rsidSect="007E20D0">
      <w:footerReference w:type="default" r:id="rId90"/>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00AE7" w14:textId="77777777" w:rsidR="00DC4201" w:rsidRDefault="00DC4201" w:rsidP="00126BE7">
      <w:pPr>
        <w:spacing w:after="0" w:line="240" w:lineRule="auto"/>
      </w:pPr>
      <w:r>
        <w:separator/>
      </w:r>
    </w:p>
  </w:endnote>
  <w:endnote w:type="continuationSeparator" w:id="0">
    <w:p w14:paraId="38C5363F" w14:textId="77777777" w:rsidR="00DC4201" w:rsidRDefault="00DC4201" w:rsidP="00126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222528"/>
      <w:docPartObj>
        <w:docPartGallery w:val="Page Numbers (Bottom of Page)"/>
        <w:docPartUnique/>
      </w:docPartObj>
    </w:sdtPr>
    <w:sdtEndPr/>
    <w:sdtContent>
      <w:p w14:paraId="59762BC8" w14:textId="4F18C6AD" w:rsidR="00DC4201" w:rsidRPr="00273EE3" w:rsidRDefault="00DC4201" w:rsidP="008D35C2">
        <w:pPr>
          <w:pStyle w:val="ad"/>
          <w:jc w:val="right"/>
        </w:pPr>
        <w:r w:rsidRPr="005C7099">
          <w:rPr>
            <w:bCs/>
            <w:i/>
            <w:sz w:val="16"/>
            <w:szCs w:val="16"/>
            <w:lang w:val="uk-UA"/>
          </w:rPr>
          <w:t>Одеський національний медичний університет</w:t>
        </w:r>
        <w:r>
          <w:rPr>
            <w:bCs/>
            <w:i/>
            <w:sz w:val="16"/>
            <w:szCs w:val="16"/>
            <w:lang w:val="uk-UA"/>
          </w:rPr>
          <w:tab/>
        </w:r>
        <w:r>
          <w:rPr>
            <w:bCs/>
            <w:i/>
            <w:sz w:val="16"/>
            <w:szCs w:val="16"/>
            <w:lang w:val="uk-UA"/>
          </w:rPr>
          <w:tab/>
        </w:r>
        <w:r>
          <w:t xml:space="preserve"> </w:t>
        </w:r>
        <w:r>
          <w:fldChar w:fldCharType="begin"/>
        </w:r>
        <w:r>
          <w:instrText>PAGE   \* MERGEFORMAT</w:instrText>
        </w:r>
        <w:r>
          <w:fldChar w:fldCharType="separate"/>
        </w:r>
        <w:r w:rsidR="001A66FA">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946AC" w14:textId="77777777" w:rsidR="00DC4201" w:rsidRDefault="00DC4201" w:rsidP="00126BE7">
      <w:pPr>
        <w:spacing w:after="0" w:line="240" w:lineRule="auto"/>
      </w:pPr>
      <w:r>
        <w:separator/>
      </w:r>
    </w:p>
  </w:footnote>
  <w:footnote w:type="continuationSeparator" w:id="0">
    <w:p w14:paraId="670A56FA" w14:textId="77777777" w:rsidR="00DC4201" w:rsidRDefault="00DC4201" w:rsidP="00126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15:restartNumberingAfterBreak="0">
    <w:nsid w:val="00000005"/>
    <w:multiLevelType w:val="singleLevel"/>
    <w:tmpl w:val="F2D6B390"/>
    <w:name w:val="WW8Num8"/>
    <w:lvl w:ilvl="0">
      <w:start w:val="1"/>
      <w:numFmt w:val="decimal"/>
      <w:lvlText w:val="%1."/>
      <w:lvlJc w:val="left"/>
      <w:pPr>
        <w:tabs>
          <w:tab w:val="num" w:pos="0"/>
        </w:tabs>
        <w:ind w:left="643" w:hanging="360"/>
      </w:pPr>
      <w:rPr>
        <w:b/>
        <w:bCs/>
        <w:color w:val="7030A0"/>
        <w:spacing w:val="1"/>
        <w:sz w:val="23"/>
        <w:szCs w:val="23"/>
        <w:lang w:val="uk-UA"/>
      </w:rPr>
    </w:lvl>
  </w:abstractNum>
  <w:abstractNum w:abstractNumId="3" w15:restartNumberingAfterBreak="0">
    <w:nsid w:val="00851643"/>
    <w:multiLevelType w:val="hybridMultilevel"/>
    <w:tmpl w:val="A6C44BBA"/>
    <w:lvl w:ilvl="0" w:tplc="E8663C3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3F5149"/>
    <w:multiLevelType w:val="hybridMultilevel"/>
    <w:tmpl w:val="745A2DA6"/>
    <w:lvl w:ilvl="0" w:tplc="B8320DD8">
      <w:start w:val="3"/>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8" w15:restartNumberingAfterBreak="0">
    <w:nsid w:val="168E7A98"/>
    <w:multiLevelType w:val="hybridMultilevel"/>
    <w:tmpl w:val="E1921BB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1"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2DA00D9"/>
    <w:multiLevelType w:val="singleLevel"/>
    <w:tmpl w:val="F2D6B390"/>
    <w:lvl w:ilvl="0">
      <w:start w:val="1"/>
      <w:numFmt w:val="decimal"/>
      <w:lvlText w:val="%1."/>
      <w:lvlJc w:val="left"/>
      <w:pPr>
        <w:tabs>
          <w:tab w:val="num" w:pos="0"/>
        </w:tabs>
        <w:ind w:left="643" w:hanging="360"/>
      </w:pPr>
      <w:rPr>
        <w:b/>
        <w:bCs/>
        <w:color w:val="7030A0"/>
        <w:spacing w:val="1"/>
        <w:sz w:val="23"/>
        <w:szCs w:val="23"/>
        <w:lang w:val="uk-UA"/>
      </w:rPr>
    </w:lvl>
  </w:abstractNum>
  <w:abstractNum w:abstractNumId="13"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pStyle w:val="2"/>
      <w:lvlText w:val="o"/>
      <w:lvlJc w:val="left"/>
      <w:pPr>
        <w:tabs>
          <w:tab w:val="num" w:pos="1440"/>
        </w:tabs>
        <w:ind w:left="1440" w:hanging="360"/>
      </w:pPr>
      <w:rPr>
        <w:rFonts w:ascii="Courier New" w:hAnsi="Courier New" w:hint="default"/>
        <w:sz w:val="20"/>
      </w:rPr>
    </w:lvl>
    <w:lvl w:ilvl="2" w:tentative="1">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2"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1"/>
  </w:num>
  <w:num w:numId="3">
    <w:abstractNumId w:val="26"/>
  </w:num>
  <w:num w:numId="4">
    <w:abstractNumId w:val="20"/>
  </w:num>
  <w:num w:numId="5">
    <w:abstractNumId w:val="23"/>
  </w:num>
  <w:num w:numId="6">
    <w:abstractNumId w:val="6"/>
  </w:num>
  <w:num w:numId="7">
    <w:abstractNumId w:val="27"/>
  </w:num>
  <w:num w:numId="8">
    <w:abstractNumId w:val="5"/>
  </w:num>
  <w:num w:numId="9">
    <w:abstractNumId w:val="13"/>
  </w:num>
  <w:num w:numId="10">
    <w:abstractNumId w:val="17"/>
  </w:num>
  <w:num w:numId="11">
    <w:abstractNumId w:val="25"/>
  </w:num>
  <w:num w:numId="12">
    <w:abstractNumId w:val="21"/>
  </w:num>
  <w:num w:numId="13">
    <w:abstractNumId w:val="10"/>
  </w:num>
  <w:num w:numId="14">
    <w:abstractNumId w:val="19"/>
  </w:num>
  <w:num w:numId="15">
    <w:abstractNumId w:val="22"/>
  </w:num>
  <w:num w:numId="16">
    <w:abstractNumId w:val="14"/>
  </w:num>
  <w:num w:numId="17">
    <w:abstractNumId w:val="24"/>
  </w:num>
  <w:num w:numId="18">
    <w:abstractNumId w:val="28"/>
  </w:num>
  <w:num w:numId="19">
    <w:abstractNumId w:val="18"/>
  </w:num>
  <w:num w:numId="20">
    <w:abstractNumId w:val="9"/>
  </w:num>
  <w:num w:numId="21">
    <w:abstractNumId w:val="15"/>
  </w:num>
  <w:num w:numId="22">
    <w:abstractNumId w:val="4"/>
  </w:num>
  <w:num w:numId="23">
    <w:abstractNumId w:val="0"/>
  </w:num>
  <w:num w:numId="24">
    <w:abstractNumId w:val="2"/>
  </w:num>
  <w:num w:numId="25">
    <w:abstractNumId w:val="1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6E9"/>
    <w:rsid w:val="00002819"/>
    <w:rsid w:val="00006175"/>
    <w:rsid w:val="0001271A"/>
    <w:rsid w:val="00014D69"/>
    <w:rsid w:val="00023317"/>
    <w:rsid w:val="00025D21"/>
    <w:rsid w:val="00030B3B"/>
    <w:rsid w:val="00036B75"/>
    <w:rsid w:val="000402B9"/>
    <w:rsid w:val="00043F7F"/>
    <w:rsid w:val="000458A6"/>
    <w:rsid w:val="00050F91"/>
    <w:rsid w:val="0005506E"/>
    <w:rsid w:val="00056020"/>
    <w:rsid w:val="00062D59"/>
    <w:rsid w:val="000720B2"/>
    <w:rsid w:val="0007405E"/>
    <w:rsid w:val="000836EE"/>
    <w:rsid w:val="0008475B"/>
    <w:rsid w:val="00084E71"/>
    <w:rsid w:val="00087BC7"/>
    <w:rsid w:val="000909B7"/>
    <w:rsid w:val="00096F4C"/>
    <w:rsid w:val="000A0542"/>
    <w:rsid w:val="000B3B64"/>
    <w:rsid w:val="000B3DA2"/>
    <w:rsid w:val="000B56D9"/>
    <w:rsid w:val="000C332F"/>
    <w:rsid w:val="000D01A3"/>
    <w:rsid w:val="000E44BD"/>
    <w:rsid w:val="00110A00"/>
    <w:rsid w:val="00111FAA"/>
    <w:rsid w:val="00114BC9"/>
    <w:rsid w:val="001236AB"/>
    <w:rsid w:val="00126BE7"/>
    <w:rsid w:val="00144B1C"/>
    <w:rsid w:val="00145404"/>
    <w:rsid w:val="00147602"/>
    <w:rsid w:val="0017465B"/>
    <w:rsid w:val="00175E38"/>
    <w:rsid w:val="0019530F"/>
    <w:rsid w:val="001966B6"/>
    <w:rsid w:val="001A0A59"/>
    <w:rsid w:val="001A66FA"/>
    <w:rsid w:val="001B3405"/>
    <w:rsid w:val="001B59AA"/>
    <w:rsid w:val="001C190A"/>
    <w:rsid w:val="001C3193"/>
    <w:rsid w:val="001C57A2"/>
    <w:rsid w:val="001C7FB1"/>
    <w:rsid w:val="001D780A"/>
    <w:rsid w:val="001E0908"/>
    <w:rsid w:val="00200DD9"/>
    <w:rsid w:val="00231A20"/>
    <w:rsid w:val="00236F8A"/>
    <w:rsid w:val="002374A4"/>
    <w:rsid w:val="00252EB4"/>
    <w:rsid w:val="00254728"/>
    <w:rsid w:val="002665EF"/>
    <w:rsid w:val="00273EE3"/>
    <w:rsid w:val="00284FD4"/>
    <w:rsid w:val="00285EE8"/>
    <w:rsid w:val="002906E7"/>
    <w:rsid w:val="0029582E"/>
    <w:rsid w:val="002B41FA"/>
    <w:rsid w:val="002D4B11"/>
    <w:rsid w:val="002E29C8"/>
    <w:rsid w:val="002E50AE"/>
    <w:rsid w:val="002E7DBB"/>
    <w:rsid w:val="00306D4E"/>
    <w:rsid w:val="00307E8E"/>
    <w:rsid w:val="0031290E"/>
    <w:rsid w:val="003322AA"/>
    <w:rsid w:val="00337EF0"/>
    <w:rsid w:val="00346F75"/>
    <w:rsid w:val="00347868"/>
    <w:rsid w:val="003516E0"/>
    <w:rsid w:val="00363242"/>
    <w:rsid w:val="003767EB"/>
    <w:rsid w:val="003770D5"/>
    <w:rsid w:val="00380CA6"/>
    <w:rsid w:val="00381B0A"/>
    <w:rsid w:val="0038382F"/>
    <w:rsid w:val="00397D87"/>
    <w:rsid w:val="003A024F"/>
    <w:rsid w:val="003B6122"/>
    <w:rsid w:val="003B75A8"/>
    <w:rsid w:val="003C3680"/>
    <w:rsid w:val="003D14B3"/>
    <w:rsid w:val="003D29F7"/>
    <w:rsid w:val="003D7391"/>
    <w:rsid w:val="00402880"/>
    <w:rsid w:val="0042589C"/>
    <w:rsid w:val="0044002A"/>
    <w:rsid w:val="0044384C"/>
    <w:rsid w:val="00454483"/>
    <w:rsid w:val="00465790"/>
    <w:rsid w:val="004A6675"/>
    <w:rsid w:val="004B0B3B"/>
    <w:rsid w:val="004C5CC2"/>
    <w:rsid w:val="004C5D4A"/>
    <w:rsid w:val="004D7939"/>
    <w:rsid w:val="004E54CD"/>
    <w:rsid w:val="004E5978"/>
    <w:rsid w:val="004F4045"/>
    <w:rsid w:val="005000ED"/>
    <w:rsid w:val="00501021"/>
    <w:rsid w:val="00501961"/>
    <w:rsid w:val="00507107"/>
    <w:rsid w:val="00511AF4"/>
    <w:rsid w:val="00517FA3"/>
    <w:rsid w:val="00525E74"/>
    <w:rsid w:val="005306C1"/>
    <w:rsid w:val="0055110A"/>
    <w:rsid w:val="005518E0"/>
    <w:rsid w:val="005605B3"/>
    <w:rsid w:val="005624B5"/>
    <w:rsid w:val="00563544"/>
    <w:rsid w:val="005713D8"/>
    <w:rsid w:val="00571CB7"/>
    <w:rsid w:val="00573901"/>
    <w:rsid w:val="005749FD"/>
    <w:rsid w:val="00581A53"/>
    <w:rsid w:val="005849C4"/>
    <w:rsid w:val="005849DB"/>
    <w:rsid w:val="005A0A46"/>
    <w:rsid w:val="005A4DBE"/>
    <w:rsid w:val="005A69FC"/>
    <w:rsid w:val="005D30F7"/>
    <w:rsid w:val="005E7C2C"/>
    <w:rsid w:val="005F598D"/>
    <w:rsid w:val="006000EE"/>
    <w:rsid w:val="0060320C"/>
    <w:rsid w:val="00610A28"/>
    <w:rsid w:val="00612BD2"/>
    <w:rsid w:val="0061608C"/>
    <w:rsid w:val="00640D41"/>
    <w:rsid w:val="006415D9"/>
    <w:rsid w:val="00643A5C"/>
    <w:rsid w:val="00644A63"/>
    <w:rsid w:val="00645EAF"/>
    <w:rsid w:val="00654DB3"/>
    <w:rsid w:val="00657517"/>
    <w:rsid w:val="0065793C"/>
    <w:rsid w:val="00657CD2"/>
    <w:rsid w:val="00661454"/>
    <w:rsid w:val="00662B0F"/>
    <w:rsid w:val="00663021"/>
    <w:rsid w:val="006642F1"/>
    <w:rsid w:val="00665AAB"/>
    <w:rsid w:val="00670E4A"/>
    <w:rsid w:val="00684E6D"/>
    <w:rsid w:val="00687C6D"/>
    <w:rsid w:val="00687DBF"/>
    <w:rsid w:val="006A3A7B"/>
    <w:rsid w:val="006D0690"/>
    <w:rsid w:val="006E1745"/>
    <w:rsid w:val="006F3A7F"/>
    <w:rsid w:val="006F5B7B"/>
    <w:rsid w:val="007015A1"/>
    <w:rsid w:val="0070176B"/>
    <w:rsid w:val="00705ADA"/>
    <w:rsid w:val="00706663"/>
    <w:rsid w:val="00714636"/>
    <w:rsid w:val="00716D4F"/>
    <w:rsid w:val="00727EBE"/>
    <w:rsid w:val="0073119C"/>
    <w:rsid w:val="007337C1"/>
    <w:rsid w:val="00737481"/>
    <w:rsid w:val="0074513F"/>
    <w:rsid w:val="00745F4B"/>
    <w:rsid w:val="00751958"/>
    <w:rsid w:val="007617F4"/>
    <w:rsid w:val="00765D11"/>
    <w:rsid w:val="007716B1"/>
    <w:rsid w:val="007737A4"/>
    <w:rsid w:val="00782931"/>
    <w:rsid w:val="00791704"/>
    <w:rsid w:val="007A2FFE"/>
    <w:rsid w:val="007A6DB2"/>
    <w:rsid w:val="007A7FDC"/>
    <w:rsid w:val="007B0809"/>
    <w:rsid w:val="007B2EA4"/>
    <w:rsid w:val="007B5556"/>
    <w:rsid w:val="007C1283"/>
    <w:rsid w:val="007C55E4"/>
    <w:rsid w:val="007D594B"/>
    <w:rsid w:val="007E20D0"/>
    <w:rsid w:val="007E2F4C"/>
    <w:rsid w:val="007F321C"/>
    <w:rsid w:val="007F5C7C"/>
    <w:rsid w:val="007F6F87"/>
    <w:rsid w:val="00800D70"/>
    <w:rsid w:val="008029FE"/>
    <w:rsid w:val="008070A7"/>
    <w:rsid w:val="00812193"/>
    <w:rsid w:val="00813A3A"/>
    <w:rsid w:val="008274B1"/>
    <w:rsid w:val="00831F8A"/>
    <w:rsid w:val="00832996"/>
    <w:rsid w:val="00837927"/>
    <w:rsid w:val="00845034"/>
    <w:rsid w:val="008550BC"/>
    <w:rsid w:val="008635AF"/>
    <w:rsid w:val="00863D1F"/>
    <w:rsid w:val="00880D3C"/>
    <w:rsid w:val="008831F9"/>
    <w:rsid w:val="00885DCC"/>
    <w:rsid w:val="00887A09"/>
    <w:rsid w:val="00891697"/>
    <w:rsid w:val="00896023"/>
    <w:rsid w:val="008A095C"/>
    <w:rsid w:val="008A103E"/>
    <w:rsid w:val="008C3F3A"/>
    <w:rsid w:val="008C57D4"/>
    <w:rsid w:val="008C768F"/>
    <w:rsid w:val="008D34DE"/>
    <w:rsid w:val="008D35C2"/>
    <w:rsid w:val="008D5F11"/>
    <w:rsid w:val="008D694E"/>
    <w:rsid w:val="008E719E"/>
    <w:rsid w:val="009074FB"/>
    <w:rsid w:val="00925D75"/>
    <w:rsid w:val="00935BBF"/>
    <w:rsid w:val="00940B63"/>
    <w:rsid w:val="009433B0"/>
    <w:rsid w:val="00943EBE"/>
    <w:rsid w:val="009449C7"/>
    <w:rsid w:val="00944E71"/>
    <w:rsid w:val="00947478"/>
    <w:rsid w:val="0095065D"/>
    <w:rsid w:val="009527BA"/>
    <w:rsid w:val="00952B10"/>
    <w:rsid w:val="00956366"/>
    <w:rsid w:val="00956399"/>
    <w:rsid w:val="009579FC"/>
    <w:rsid w:val="00960BAC"/>
    <w:rsid w:val="0096172C"/>
    <w:rsid w:val="00965781"/>
    <w:rsid w:val="00975409"/>
    <w:rsid w:val="009868E8"/>
    <w:rsid w:val="009870AB"/>
    <w:rsid w:val="00991D3A"/>
    <w:rsid w:val="00994C12"/>
    <w:rsid w:val="009A4E4E"/>
    <w:rsid w:val="009B00DF"/>
    <w:rsid w:val="009C1F31"/>
    <w:rsid w:val="009C4C4E"/>
    <w:rsid w:val="009C6BC2"/>
    <w:rsid w:val="009D59AD"/>
    <w:rsid w:val="009D7BBE"/>
    <w:rsid w:val="009E3874"/>
    <w:rsid w:val="009F5CF2"/>
    <w:rsid w:val="00A033EB"/>
    <w:rsid w:val="00A21BF2"/>
    <w:rsid w:val="00A319CA"/>
    <w:rsid w:val="00A33CC1"/>
    <w:rsid w:val="00A400DD"/>
    <w:rsid w:val="00A4347A"/>
    <w:rsid w:val="00A47AA3"/>
    <w:rsid w:val="00A527DB"/>
    <w:rsid w:val="00A52D0B"/>
    <w:rsid w:val="00A55656"/>
    <w:rsid w:val="00A5764F"/>
    <w:rsid w:val="00A60644"/>
    <w:rsid w:val="00A61CF5"/>
    <w:rsid w:val="00A651D2"/>
    <w:rsid w:val="00A66823"/>
    <w:rsid w:val="00A8334A"/>
    <w:rsid w:val="00A85EF0"/>
    <w:rsid w:val="00A86AF7"/>
    <w:rsid w:val="00AA0589"/>
    <w:rsid w:val="00AA310B"/>
    <w:rsid w:val="00AB2F6A"/>
    <w:rsid w:val="00AD50EF"/>
    <w:rsid w:val="00AD5186"/>
    <w:rsid w:val="00AF4FFE"/>
    <w:rsid w:val="00B004EB"/>
    <w:rsid w:val="00B03EF8"/>
    <w:rsid w:val="00B041D5"/>
    <w:rsid w:val="00B14243"/>
    <w:rsid w:val="00B147E2"/>
    <w:rsid w:val="00B17877"/>
    <w:rsid w:val="00B17BB4"/>
    <w:rsid w:val="00B502E2"/>
    <w:rsid w:val="00B52CA1"/>
    <w:rsid w:val="00B55532"/>
    <w:rsid w:val="00B56B36"/>
    <w:rsid w:val="00B71D6B"/>
    <w:rsid w:val="00B738E1"/>
    <w:rsid w:val="00B83C72"/>
    <w:rsid w:val="00B90099"/>
    <w:rsid w:val="00B94EEE"/>
    <w:rsid w:val="00BA091E"/>
    <w:rsid w:val="00BA293E"/>
    <w:rsid w:val="00BA2E82"/>
    <w:rsid w:val="00BB45BD"/>
    <w:rsid w:val="00BC147B"/>
    <w:rsid w:val="00BC4F20"/>
    <w:rsid w:val="00BC7FA2"/>
    <w:rsid w:val="00BD2AC7"/>
    <w:rsid w:val="00BD48E5"/>
    <w:rsid w:val="00BD71F6"/>
    <w:rsid w:val="00BE6C48"/>
    <w:rsid w:val="00BE7EE1"/>
    <w:rsid w:val="00BF638D"/>
    <w:rsid w:val="00C06BD5"/>
    <w:rsid w:val="00C125BD"/>
    <w:rsid w:val="00C1756D"/>
    <w:rsid w:val="00C17E99"/>
    <w:rsid w:val="00C234ED"/>
    <w:rsid w:val="00C25EEA"/>
    <w:rsid w:val="00C34D4F"/>
    <w:rsid w:val="00C43E2B"/>
    <w:rsid w:val="00C508A2"/>
    <w:rsid w:val="00C83DAB"/>
    <w:rsid w:val="00CA0066"/>
    <w:rsid w:val="00CD09AF"/>
    <w:rsid w:val="00CD4E1F"/>
    <w:rsid w:val="00CD510C"/>
    <w:rsid w:val="00CD5F08"/>
    <w:rsid w:val="00CE0BE3"/>
    <w:rsid w:val="00CE0F6B"/>
    <w:rsid w:val="00CE188D"/>
    <w:rsid w:val="00CE2351"/>
    <w:rsid w:val="00CE57F0"/>
    <w:rsid w:val="00CE7D7C"/>
    <w:rsid w:val="00CF0D48"/>
    <w:rsid w:val="00CF4AFF"/>
    <w:rsid w:val="00CF6761"/>
    <w:rsid w:val="00CF70E8"/>
    <w:rsid w:val="00D16C81"/>
    <w:rsid w:val="00D22403"/>
    <w:rsid w:val="00D25B55"/>
    <w:rsid w:val="00D34081"/>
    <w:rsid w:val="00D413EC"/>
    <w:rsid w:val="00D43A87"/>
    <w:rsid w:val="00D521B7"/>
    <w:rsid w:val="00D54A98"/>
    <w:rsid w:val="00D62AA7"/>
    <w:rsid w:val="00D638B4"/>
    <w:rsid w:val="00D64508"/>
    <w:rsid w:val="00D7457E"/>
    <w:rsid w:val="00D754DA"/>
    <w:rsid w:val="00D77E45"/>
    <w:rsid w:val="00D834A1"/>
    <w:rsid w:val="00D93FDD"/>
    <w:rsid w:val="00D97688"/>
    <w:rsid w:val="00DA28B7"/>
    <w:rsid w:val="00DC3FDF"/>
    <w:rsid w:val="00DC4201"/>
    <w:rsid w:val="00DD10BE"/>
    <w:rsid w:val="00DD1CB2"/>
    <w:rsid w:val="00DE0049"/>
    <w:rsid w:val="00DE0E9A"/>
    <w:rsid w:val="00DE330D"/>
    <w:rsid w:val="00DE3A7F"/>
    <w:rsid w:val="00DF3D05"/>
    <w:rsid w:val="00E04500"/>
    <w:rsid w:val="00E0724A"/>
    <w:rsid w:val="00E117E9"/>
    <w:rsid w:val="00E13716"/>
    <w:rsid w:val="00E17046"/>
    <w:rsid w:val="00E312F1"/>
    <w:rsid w:val="00E32129"/>
    <w:rsid w:val="00E43817"/>
    <w:rsid w:val="00E4745D"/>
    <w:rsid w:val="00E47574"/>
    <w:rsid w:val="00E50BEB"/>
    <w:rsid w:val="00E5584F"/>
    <w:rsid w:val="00E55E68"/>
    <w:rsid w:val="00E62C01"/>
    <w:rsid w:val="00E7043D"/>
    <w:rsid w:val="00E70C33"/>
    <w:rsid w:val="00E7719B"/>
    <w:rsid w:val="00E820AE"/>
    <w:rsid w:val="00E86C43"/>
    <w:rsid w:val="00E931B6"/>
    <w:rsid w:val="00E958C1"/>
    <w:rsid w:val="00EB01B2"/>
    <w:rsid w:val="00EB10FA"/>
    <w:rsid w:val="00ED233B"/>
    <w:rsid w:val="00ED273F"/>
    <w:rsid w:val="00EE6EE6"/>
    <w:rsid w:val="00EF5792"/>
    <w:rsid w:val="00EF7CAA"/>
    <w:rsid w:val="00F019C8"/>
    <w:rsid w:val="00F14F3B"/>
    <w:rsid w:val="00F40CC1"/>
    <w:rsid w:val="00F4521E"/>
    <w:rsid w:val="00F64CE2"/>
    <w:rsid w:val="00F64F6E"/>
    <w:rsid w:val="00F732E4"/>
    <w:rsid w:val="00F97C62"/>
    <w:rsid w:val="00FB007F"/>
    <w:rsid w:val="00FB2034"/>
    <w:rsid w:val="00FB3853"/>
    <w:rsid w:val="00FB6081"/>
    <w:rsid w:val="00FC1440"/>
    <w:rsid w:val="00FC4F36"/>
    <w:rsid w:val="00FC50E2"/>
    <w:rsid w:val="00FC5A7E"/>
    <w:rsid w:val="00FC6EF4"/>
    <w:rsid w:val="00FE6E67"/>
    <w:rsid w:val="00FF6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3F37EA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542"/>
  </w:style>
  <w:style w:type="paragraph" w:styleId="2">
    <w:name w:val="heading 2"/>
    <w:basedOn w:val="a"/>
    <w:next w:val="a"/>
    <w:link w:val="20"/>
    <w:qFormat/>
    <w:rsid w:val="005605B3"/>
    <w:pPr>
      <w:keepNext/>
      <w:numPr>
        <w:ilvl w:val="1"/>
        <w:numId w:val="1"/>
      </w:numPr>
      <w:suppressAutoHyphens/>
      <w:spacing w:before="240" w:after="60" w:line="240" w:lineRule="auto"/>
      <w:outlineLvl w:val="1"/>
    </w:pPr>
    <w:rPr>
      <w:rFonts w:ascii="Cambria" w:eastAsia="Times New Roman" w:hAnsi="Cambria" w:cs="Times New Roman"/>
      <w:b/>
      <w:bCs/>
      <w:i/>
      <w:iCs/>
      <w:sz w:val="28"/>
      <w:szCs w:val="28"/>
      <w:lang w:eastAsia="zh-CN"/>
    </w:rPr>
  </w:style>
  <w:style w:type="paragraph" w:styleId="3">
    <w:name w:val="heading 3"/>
    <w:basedOn w:val="a"/>
    <w:next w:val="a"/>
    <w:link w:val="30"/>
    <w:qFormat/>
    <w:rsid w:val="005605B3"/>
    <w:pPr>
      <w:keepNext/>
      <w:numPr>
        <w:ilvl w:val="2"/>
        <w:numId w:val="1"/>
      </w:numPr>
      <w:suppressAutoHyphens/>
      <w:spacing w:before="240" w:after="60" w:line="240" w:lineRule="auto"/>
      <w:outlineLvl w:val="2"/>
    </w:pPr>
    <w:rPr>
      <w:rFonts w:ascii="Cambria" w:eastAsia="Times New Roman" w:hAnsi="Cambria" w:cs="Times New Roman"/>
      <w:b/>
      <w:bCs/>
      <w:sz w:val="26"/>
      <w:szCs w:val="26"/>
      <w:lang w:eastAsia="zh-CN"/>
    </w:rPr>
  </w:style>
  <w:style w:type="paragraph" w:styleId="9">
    <w:name w:val="heading 9"/>
    <w:basedOn w:val="a"/>
    <w:next w:val="a"/>
    <w:link w:val="90"/>
    <w:uiPriority w:val="9"/>
    <w:semiHidden/>
    <w:unhideWhenUsed/>
    <w:qFormat/>
    <w:rsid w:val="006D069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character" w:customStyle="1" w:styleId="20">
    <w:name w:val="Заголовок 2 Знак"/>
    <w:basedOn w:val="a0"/>
    <w:link w:val="2"/>
    <w:rsid w:val="005605B3"/>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5605B3"/>
    <w:rPr>
      <w:rFonts w:ascii="Cambria" w:eastAsia="Times New Roman" w:hAnsi="Cambria" w:cs="Times New Roman"/>
      <w:b/>
      <w:bCs/>
      <w:sz w:val="26"/>
      <w:szCs w:val="26"/>
      <w:lang w:eastAsia="zh-CN"/>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a"/>
    <w:uiPriority w:val="99"/>
    <w:qFormat/>
    <w:rsid w:val="005605B3"/>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9"/>
    <w:uiPriority w:val="99"/>
    <w:locked/>
    <w:rsid w:val="005605B3"/>
    <w:rPr>
      <w:rFonts w:ascii="Times New Roman" w:eastAsia="Times New Roman" w:hAnsi="Times New Roman" w:cs="Times New Roman"/>
      <w:sz w:val="24"/>
      <w:szCs w:val="24"/>
      <w:lang w:val="x-none" w:eastAsia="zh-CN"/>
    </w:rPr>
  </w:style>
  <w:style w:type="paragraph" w:styleId="ab">
    <w:name w:val="header"/>
    <w:basedOn w:val="a"/>
    <w:link w:val="ac"/>
    <w:uiPriority w:val="99"/>
    <w:unhideWhenUsed/>
    <w:rsid w:val="00126BE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26BE7"/>
  </w:style>
  <w:style w:type="paragraph" w:styleId="ad">
    <w:name w:val="footer"/>
    <w:basedOn w:val="a"/>
    <w:link w:val="ae"/>
    <w:uiPriority w:val="99"/>
    <w:unhideWhenUsed/>
    <w:rsid w:val="00126BE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26BE7"/>
  </w:style>
  <w:style w:type="character" w:customStyle="1" w:styleId="1">
    <w:name w:val="Обычный (веб) Знак1"/>
    <w:aliases w:val="Обычный (веб) Знак Знак"/>
    <w:uiPriority w:val="99"/>
    <w:locked/>
    <w:rsid w:val="00126BE7"/>
    <w:rPr>
      <w:sz w:val="24"/>
      <w:szCs w:val="24"/>
      <w:lang w:val="x-none" w:eastAsia="zh-CN"/>
    </w:rPr>
  </w:style>
  <w:style w:type="character" w:styleId="af">
    <w:name w:val="FollowedHyperlink"/>
    <w:basedOn w:val="a0"/>
    <w:uiPriority w:val="99"/>
    <w:semiHidden/>
    <w:unhideWhenUsed/>
    <w:rsid w:val="002D4B11"/>
    <w:rPr>
      <w:color w:val="954F72" w:themeColor="followedHyperlink"/>
      <w:u w:val="single"/>
    </w:rPr>
  </w:style>
  <w:style w:type="paragraph" w:customStyle="1" w:styleId="StyleZakonu">
    <w:name w:val="StyleZakonu"/>
    <w:basedOn w:val="a"/>
    <w:rsid w:val="00B041D5"/>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0">
    <w:name w:val="Обычный1"/>
    <w:rsid w:val="00C125BD"/>
    <w:pPr>
      <w:spacing w:after="0" w:line="276" w:lineRule="auto"/>
    </w:pPr>
    <w:rPr>
      <w:rFonts w:ascii="Arial" w:eastAsia="Arial" w:hAnsi="Arial" w:cs="Arial"/>
      <w:color w:val="000000"/>
      <w:lang w:eastAsia="ru-RU"/>
    </w:rPr>
  </w:style>
  <w:style w:type="character" w:customStyle="1" w:styleId="WW8Num1z1">
    <w:name w:val="WW8Num1z1"/>
    <w:rsid w:val="00612BD2"/>
    <w:rPr>
      <w:rFonts w:ascii="Courier New" w:hAnsi="Courier New" w:cs="Courier New"/>
    </w:rPr>
  </w:style>
  <w:style w:type="paragraph" w:customStyle="1" w:styleId="rvps2">
    <w:name w:val="rvps2"/>
    <w:basedOn w:val="a"/>
    <w:rsid w:val="00612B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BA0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BA091E"/>
    <w:rPr>
      <w:rFonts w:ascii="Courier New" w:eastAsia="Times New Roman" w:hAnsi="Courier New" w:cs="Courier New"/>
      <w:sz w:val="20"/>
      <w:szCs w:val="20"/>
      <w:lang w:val="uk-UA" w:eastAsia="uk-UA"/>
    </w:rPr>
  </w:style>
  <w:style w:type="character" w:customStyle="1" w:styleId="rvts44">
    <w:name w:val="rvts44"/>
    <w:basedOn w:val="a0"/>
    <w:rsid w:val="00687DBF"/>
  </w:style>
  <w:style w:type="character" w:customStyle="1" w:styleId="90">
    <w:name w:val="Заголовок 9 Знак"/>
    <w:basedOn w:val="a0"/>
    <w:link w:val="9"/>
    <w:uiPriority w:val="9"/>
    <w:semiHidden/>
    <w:rsid w:val="006D0690"/>
    <w:rPr>
      <w:rFonts w:asciiTheme="majorHAnsi" w:eastAsiaTheme="majorEastAsia" w:hAnsiTheme="majorHAnsi" w:cstheme="majorBidi"/>
      <w:i/>
      <w:iCs/>
      <w:color w:val="272727" w:themeColor="text1" w:themeTint="D8"/>
      <w:sz w:val="21"/>
      <w:szCs w:val="21"/>
    </w:rPr>
  </w:style>
  <w:style w:type="paragraph" w:styleId="af0">
    <w:name w:val="No Spacing"/>
    <w:uiPriority w:val="1"/>
    <w:qFormat/>
    <w:rsid w:val="007737A4"/>
    <w:pPr>
      <w:spacing w:after="0" w:line="240" w:lineRule="auto"/>
    </w:pPr>
  </w:style>
  <w:style w:type="character" w:styleId="af1">
    <w:name w:val="Emphasis"/>
    <w:basedOn w:val="a0"/>
    <w:uiPriority w:val="20"/>
    <w:qFormat/>
    <w:rsid w:val="007A2FFE"/>
    <w:rPr>
      <w:i/>
      <w:iCs/>
    </w:rPr>
  </w:style>
  <w:style w:type="character" w:customStyle="1" w:styleId="a5">
    <w:name w:val="Абзац списка Знак"/>
    <w:link w:val="a4"/>
    <w:uiPriority w:val="34"/>
    <w:locked/>
    <w:rsid w:val="00BA293E"/>
  </w:style>
  <w:style w:type="character" w:customStyle="1" w:styleId="rvts23">
    <w:name w:val="rvts23"/>
    <w:basedOn w:val="a0"/>
    <w:rsid w:val="00EB1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828954">
      <w:bodyDiv w:val="1"/>
      <w:marLeft w:val="0"/>
      <w:marRight w:val="0"/>
      <w:marTop w:val="0"/>
      <w:marBottom w:val="0"/>
      <w:divBdr>
        <w:top w:val="none" w:sz="0" w:space="0" w:color="auto"/>
        <w:left w:val="none" w:sz="0" w:space="0" w:color="auto"/>
        <w:bottom w:val="none" w:sz="0" w:space="0" w:color="auto"/>
        <w:right w:val="none" w:sz="0" w:space="0" w:color="auto"/>
      </w:divBdr>
    </w:div>
    <w:div w:id="355467806">
      <w:bodyDiv w:val="1"/>
      <w:marLeft w:val="0"/>
      <w:marRight w:val="0"/>
      <w:marTop w:val="0"/>
      <w:marBottom w:val="0"/>
      <w:divBdr>
        <w:top w:val="none" w:sz="0" w:space="0" w:color="auto"/>
        <w:left w:val="none" w:sz="0" w:space="0" w:color="auto"/>
        <w:bottom w:val="none" w:sz="0" w:space="0" w:color="auto"/>
        <w:right w:val="none" w:sz="0" w:space="0" w:color="auto"/>
      </w:divBdr>
      <w:divsChild>
        <w:div w:id="136530359">
          <w:marLeft w:val="0"/>
          <w:marRight w:val="0"/>
          <w:marTop w:val="0"/>
          <w:marBottom w:val="0"/>
          <w:divBdr>
            <w:top w:val="none" w:sz="0" w:space="0" w:color="auto"/>
            <w:left w:val="none" w:sz="0" w:space="0" w:color="auto"/>
            <w:bottom w:val="none" w:sz="0" w:space="0" w:color="auto"/>
            <w:right w:val="none" w:sz="0" w:space="0" w:color="auto"/>
          </w:divBdr>
        </w:div>
        <w:div w:id="1125610">
          <w:marLeft w:val="0"/>
          <w:marRight w:val="0"/>
          <w:marTop w:val="0"/>
          <w:marBottom w:val="0"/>
          <w:divBdr>
            <w:top w:val="none" w:sz="0" w:space="0" w:color="auto"/>
            <w:left w:val="none" w:sz="0" w:space="0" w:color="auto"/>
            <w:bottom w:val="none" w:sz="0" w:space="0" w:color="auto"/>
            <w:right w:val="none" w:sz="0" w:space="0" w:color="auto"/>
          </w:divBdr>
        </w:div>
      </w:divsChild>
    </w:div>
    <w:div w:id="366564782">
      <w:bodyDiv w:val="1"/>
      <w:marLeft w:val="0"/>
      <w:marRight w:val="0"/>
      <w:marTop w:val="0"/>
      <w:marBottom w:val="0"/>
      <w:divBdr>
        <w:top w:val="none" w:sz="0" w:space="0" w:color="auto"/>
        <w:left w:val="none" w:sz="0" w:space="0" w:color="auto"/>
        <w:bottom w:val="none" w:sz="0" w:space="0" w:color="auto"/>
        <w:right w:val="none" w:sz="0" w:space="0" w:color="auto"/>
      </w:divBdr>
    </w:div>
    <w:div w:id="376127676">
      <w:bodyDiv w:val="1"/>
      <w:marLeft w:val="0"/>
      <w:marRight w:val="0"/>
      <w:marTop w:val="0"/>
      <w:marBottom w:val="0"/>
      <w:divBdr>
        <w:top w:val="none" w:sz="0" w:space="0" w:color="auto"/>
        <w:left w:val="none" w:sz="0" w:space="0" w:color="auto"/>
        <w:bottom w:val="none" w:sz="0" w:space="0" w:color="auto"/>
        <w:right w:val="none" w:sz="0" w:space="0" w:color="auto"/>
      </w:divBdr>
    </w:div>
    <w:div w:id="597061018">
      <w:bodyDiv w:val="1"/>
      <w:marLeft w:val="0"/>
      <w:marRight w:val="0"/>
      <w:marTop w:val="0"/>
      <w:marBottom w:val="0"/>
      <w:divBdr>
        <w:top w:val="none" w:sz="0" w:space="0" w:color="auto"/>
        <w:left w:val="none" w:sz="0" w:space="0" w:color="auto"/>
        <w:bottom w:val="none" w:sz="0" w:space="0" w:color="auto"/>
        <w:right w:val="none" w:sz="0" w:space="0" w:color="auto"/>
      </w:divBdr>
    </w:div>
    <w:div w:id="681971811">
      <w:bodyDiv w:val="1"/>
      <w:marLeft w:val="0"/>
      <w:marRight w:val="0"/>
      <w:marTop w:val="0"/>
      <w:marBottom w:val="0"/>
      <w:divBdr>
        <w:top w:val="none" w:sz="0" w:space="0" w:color="auto"/>
        <w:left w:val="none" w:sz="0" w:space="0" w:color="auto"/>
        <w:bottom w:val="none" w:sz="0" w:space="0" w:color="auto"/>
        <w:right w:val="none" w:sz="0" w:space="0" w:color="auto"/>
      </w:divBdr>
    </w:div>
    <w:div w:id="744036681">
      <w:bodyDiv w:val="1"/>
      <w:marLeft w:val="0"/>
      <w:marRight w:val="0"/>
      <w:marTop w:val="0"/>
      <w:marBottom w:val="0"/>
      <w:divBdr>
        <w:top w:val="none" w:sz="0" w:space="0" w:color="auto"/>
        <w:left w:val="none" w:sz="0" w:space="0" w:color="auto"/>
        <w:bottom w:val="none" w:sz="0" w:space="0" w:color="auto"/>
        <w:right w:val="none" w:sz="0" w:space="0" w:color="auto"/>
      </w:divBdr>
      <w:divsChild>
        <w:div w:id="720444611">
          <w:marLeft w:val="0"/>
          <w:marRight w:val="0"/>
          <w:marTop w:val="0"/>
          <w:marBottom w:val="0"/>
          <w:divBdr>
            <w:top w:val="none" w:sz="0" w:space="0" w:color="auto"/>
            <w:left w:val="none" w:sz="0" w:space="0" w:color="auto"/>
            <w:bottom w:val="none" w:sz="0" w:space="0" w:color="auto"/>
            <w:right w:val="none" w:sz="0" w:space="0" w:color="auto"/>
          </w:divBdr>
        </w:div>
        <w:div w:id="1655910954">
          <w:marLeft w:val="0"/>
          <w:marRight w:val="0"/>
          <w:marTop w:val="0"/>
          <w:marBottom w:val="0"/>
          <w:divBdr>
            <w:top w:val="none" w:sz="0" w:space="0" w:color="auto"/>
            <w:left w:val="none" w:sz="0" w:space="0" w:color="auto"/>
            <w:bottom w:val="none" w:sz="0" w:space="0" w:color="auto"/>
            <w:right w:val="none" w:sz="0" w:space="0" w:color="auto"/>
          </w:divBdr>
        </w:div>
        <w:div w:id="85276627">
          <w:marLeft w:val="0"/>
          <w:marRight w:val="0"/>
          <w:marTop w:val="0"/>
          <w:marBottom w:val="0"/>
          <w:divBdr>
            <w:top w:val="none" w:sz="0" w:space="0" w:color="auto"/>
            <w:left w:val="none" w:sz="0" w:space="0" w:color="auto"/>
            <w:bottom w:val="none" w:sz="0" w:space="0" w:color="auto"/>
            <w:right w:val="none" w:sz="0" w:space="0" w:color="auto"/>
          </w:divBdr>
        </w:div>
      </w:divsChild>
    </w:div>
    <w:div w:id="920522459">
      <w:bodyDiv w:val="1"/>
      <w:marLeft w:val="0"/>
      <w:marRight w:val="0"/>
      <w:marTop w:val="0"/>
      <w:marBottom w:val="0"/>
      <w:divBdr>
        <w:top w:val="none" w:sz="0" w:space="0" w:color="auto"/>
        <w:left w:val="none" w:sz="0" w:space="0" w:color="auto"/>
        <w:bottom w:val="none" w:sz="0" w:space="0" w:color="auto"/>
        <w:right w:val="none" w:sz="0" w:space="0" w:color="auto"/>
      </w:divBdr>
      <w:divsChild>
        <w:div w:id="1516116106">
          <w:marLeft w:val="0"/>
          <w:marRight w:val="0"/>
          <w:marTop w:val="0"/>
          <w:marBottom w:val="0"/>
          <w:divBdr>
            <w:top w:val="none" w:sz="0" w:space="0" w:color="auto"/>
            <w:left w:val="none" w:sz="0" w:space="0" w:color="auto"/>
            <w:bottom w:val="none" w:sz="0" w:space="0" w:color="auto"/>
            <w:right w:val="none" w:sz="0" w:space="0" w:color="auto"/>
          </w:divBdr>
        </w:div>
        <w:div w:id="1947804656">
          <w:marLeft w:val="0"/>
          <w:marRight w:val="0"/>
          <w:marTop w:val="0"/>
          <w:marBottom w:val="0"/>
          <w:divBdr>
            <w:top w:val="none" w:sz="0" w:space="0" w:color="auto"/>
            <w:left w:val="none" w:sz="0" w:space="0" w:color="auto"/>
            <w:bottom w:val="none" w:sz="0" w:space="0" w:color="auto"/>
            <w:right w:val="none" w:sz="0" w:space="0" w:color="auto"/>
          </w:divBdr>
        </w:div>
        <w:div w:id="1145926158">
          <w:marLeft w:val="0"/>
          <w:marRight w:val="0"/>
          <w:marTop w:val="0"/>
          <w:marBottom w:val="0"/>
          <w:divBdr>
            <w:top w:val="none" w:sz="0" w:space="0" w:color="auto"/>
            <w:left w:val="none" w:sz="0" w:space="0" w:color="auto"/>
            <w:bottom w:val="none" w:sz="0" w:space="0" w:color="auto"/>
            <w:right w:val="none" w:sz="0" w:space="0" w:color="auto"/>
          </w:divBdr>
        </w:div>
      </w:divsChild>
    </w:div>
    <w:div w:id="934094304">
      <w:bodyDiv w:val="1"/>
      <w:marLeft w:val="0"/>
      <w:marRight w:val="0"/>
      <w:marTop w:val="0"/>
      <w:marBottom w:val="0"/>
      <w:divBdr>
        <w:top w:val="none" w:sz="0" w:space="0" w:color="auto"/>
        <w:left w:val="none" w:sz="0" w:space="0" w:color="auto"/>
        <w:bottom w:val="none" w:sz="0" w:space="0" w:color="auto"/>
        <w:right w:val="none" w:sz="0" w:space="0" w:color="auto"/>
      </w:divBdr>
      <w:divsChild>
        <w:div w:id="2110736966">
          <w:marLeft w:val="0"/>
          <w:marRight w:val="0"/>
          <w:marTop w:val="0"/>
          <w:marBottom w:val="0"/>
          <w:divBdr>
            <w:top w:val="none" w:sz="0" w:space="0" w:color="auto"/>
            <w:left w:val="none" w:sz="0" w:space="0" w:color="auto"/>
            <w:bottom w:val="none" w:sz="0" w:space="0" w:color="auto"/>
            <w:right w:val="none" w:sz="0" w:space="0" w:color="auto"/>
          </w:divBdr>
        </w:div>
        <w:div w:id="1787893618">
          <w:marLeft w:val="0"/>
          <w:marRight w:val="0"/>
          <w:marTop w:val="0"/>
          <w:marBottom w:val="0"/>
          <w:divBdr>
            <w:top w:val="none" w:sz="0" w:space="0" w:color="auto"/>
            <w:left w:val="none" w:sz="0" w:space="0" w:color="auto"/>
            <w:bottom w:val="none" w:sz="0" w:space="0" w:color="auto"/>
            <w:right w:val="none" w:sz="0" w:space="0" w:color="auto"/>
          </w:divBdr>
        </w:div>
        <w:div w:id="1825655986">
          <w:marLeft w:val="0"/>
          <w:marRight w:val="0"/>
          <w:marTop w:val="0"/>
          <w:marBottom w:val="0"/>
          <w:divBdr>
            <w:top w:val="none" w:sz="0" w:space="0" w:color="auto"/>
            <w:left w:val="none" w:sz="0" w:space="0" w:color="auto"/>
            <w:bottom w:val="none" w:sz="0" w:space="0" w:color="auto"/>
            <w:right w:val="none" w:sz="0" w:space="0" w:color="auto"/>
          </w:divBdr>
        </w:div>
        <w:div w:id="1457405177">
          <w:marLeft w:val="0"/>
          <w:marRight w:val="0"/>
          <w:marTop w:val="0"/>
          <w:marBottom w:val="0"/>
          <w:divBdr>
            <w:top w:val="none" w:sz="0" w:space="0" w:color="auto"/>
            <w:left w:val="none" w:sz="0" w:space="0" w:color="auto"/>
            <w:bottom w:val="none" w:sz="0" w:space="0" w:color="auto"/>
            <w:right w:val="none" w:sz="0" w:space="0" w:color="auto"/>
          </w:divBdr>
        </w:div>
      </w:divsChild>
    </w:div>
    <w:div w:id="981077138">
      <w:bodyDiv w:val="1"/>
      <w:marLeft w:val="0"/>
      <w:marRight w:val="0"/>
      <w:marTop w:val="0"/>
      <w:marBottom w:val="0"/>
      <w:divBdr>
        <w:top w:val="none" w:sz="0" w:space="0" w:color="auto"/>
        <w:left w:val="none" w:sz="0" w:space="0" w:color="auto"/>
        <w:bottom w:val="none" w:sz="0" w:space="0" w:color="auto"/>
        <w:right w:val="none" w:sz="0" w:space="0" w:color="auto"/>
      </w:divBdr>
      <w:divsChild>
        <w:div w:id="1700932097">
          <w:marLeft w:val="0"/>
          <w:marRight w:val="0"/>
          <w:marTop w:val="0"/>
          <w:marBottom w:val="0"/>
          <w:divBdr>
            <w:top w:val="none" w:sz="0" w:space="0" w:color="auto"/>
            <w:left w:val="none" w:sz="0" w:space="0" w:color="auto"/>
            <w:bottom w:val="none" w:sz="0" w:space="0" w:color="auto"/>
            <w:right w:val="none" w:sz="0" w:space="0" w:color="auto"/>
          </w:divBdr>
        </w:div>
        <w:div w:id="1812093115">
          <w:marLeft w:val="0"/>
          <w:marRight w:val="0"/>
          <w:marTop w:val="0"/>
          <w:marBottom w:val="0"/>
          <w:divBdr>
            <w:top w:val="none" w:sz="0" w:space="0" w:color="auto"/>
            <w:left w:val="none" w:sz="0" w:space="0" w:color="auto"/>
            <w:bottom w:val="none" w:sz="0" w:space="0" w:color="auto"/>
            <w:right w:val="none" w:sz="0" w:space="0" w:color="auto"/>
          </w:divBdr>
        </w:div>
        <w:div w:id="351222903">
          <w:marLeft w:val="0"/>
          <w:marRight w:val="0"/>
          <w:marTop w:val="0"/>
          <w:marBottom w:val="0"/>
          <w:divBdr>
            <w:top w:val="none" w:sz="0" w:space="0" w:color="auto"/>
            <w:left w:val="none" w:sz="0" w:space="0" w:color="auto"/>
            <w:bottom w:val="none" w:sz="0" w:space="0" w:color="auto"/>
            <w:right w:val="none" w:sz="0" w:space="0" w:color="auto"/>
          </w:divBdr>
        </w:div>
        <w:div w:id="949312302">
          <w:marLeft w:val="0"/>
          <w:marRight w:val="0"/>
          <w:marTop w:val="0"/>
          <w:marBottom w:val="0"/>
          <w:divBdr>
            <w:top w:val="none" w:sz="0" w:space="0" w:color="auto"/>
            <w:left w:val="none" w:sz="0" w:space="0" w:color="auto"/>
            <w:bottom w:val="none" w:sz="0" w:space="0" w:color="auto"/>
            <w:right w:val="none" w:sz="0" w:space="0" w:color="auto"/>
          </w:divBdr>
        </w:div>
        <w:div w:id="235171328">
          <w:marLeft w:val="0"/>
          <w:marRight w:val="0"/>
          <w:marTop w:val="0"/>
          <w:marBottom w:val="0"/>
          <w:divBdr>
            <w:top w:val="none" w:sz="0" w:space="0" w:color="auto"/>
            <w:left w:val="none" w:sz="0" w:space="0" w:color="auto"/>
            <w:bottom w:val="none" w:sz="0" w:space="0" w:color="auto"/>
            <w:right w:val="none" w:sz="0" w:space="0" w:color="auto"/>
          </w:divBdr>
        </w:div>
        <w:div w:id="402526738">
          <w:marLeft w:val="0"/>
          <w:marRight w:val="0"/>
          <w:marTop w:val="0"/>
          <w:marBottom w:val="0"/>
          <w:divBdr>
            <w:top w:val="none" w:sz="0" w:space="0" w:color="auto"/>
            <w:left w:val="none" w:sz="0" w:space="0" w:color="auto"/>
            <w:bottom w:val="none" w:sz="0" w:space="0" w:color="auto"/>
            <w:right w:val="none" w:sz="0" w:space="0" w:color="auto"/>
          </w:divBdr>
        </w:div>
      </w:divsChild>
    </w:div>
    <w:div w:id="1160656127">
      <w:bodyDiv w:val="1"/>
      <w:marLeft w:val="0"/>
      <w:marRight w:val="0"/>
      <w:marTop w:val="0"/>
      <w:marBottom w:val="0"/>
      <w:divBdr>
        <w:top w:val="none" w:sz="0" w:space="0" w:color="auto"/>
        <w:left w:val="none" w:sz="0" w:space="0" w:color="auto"/>
        <w:bottom w:val="none" w:sz="0" w:space="0" w:color="auto"/>
        <w:right w:val="none" w:sz="0" w:space="0" w:color="auto"/>
      </w:divBdr>
    </w:div>
    <w:div w:id="1259678126">
      <w:bodyDiv w:val="1"/>
      <w:marLeft w:val="0"/>
      <w:marRight w:val="0"/>
      <w:marTop w:val="0"/>
      <w:marBottom w:val="0"/>
      <w:divBdr>
        <w:top w:val="none" w:sz="0" w:space="0" w:color="auto"/>
        <w:left w:val="none" w:sz="0" w:space="0" w:color="auto"/>
        <w:bottom w:val="none" w:sz="0" w:space="0" w:color="auto"/>
        <w:right w:val="none" w:sz="0" w:space="0" w:color="auto"/>
      </w:divBdr>
      <w:divsChild>
        <w:div w:id="717972932">
          <w:marLeft w:val="0"/>
          <w:marRight w:val="0"/>
          <w:marTop w:val="0"/>
          <w:marBottom w:val="0"/>
          <w:divBdr>
            <w:top w:val="none" w:sz="0" w:space="0" w:color="auto"/>
            <w:left w:val="none" w:sz="0" w:space="0" w:color="auto"/>
            <w:bottom w:val="none" w:sz="0" w:space="0" w:color="auto"/>
            <w:right w:val="none" w:sz="0" w:space="0" w:color="auto"/>
          </w:divBdr>
        </w:div>
        <w:div w:id="651715216">
          <w:marLeft w:val="0"/>
          <w:marRight w:val="0"/>
          <w:marTop w:val="0"/>
          <w:marBottom w:val="0"/>
          <w:divBdr>
            <w:top w:val="none" w:sz="0" w:space="0" w:color="auto"/>
            <w:left w:val="none" w:sz="0" w:space="0" w:color="auto"/>
            <w:bottom w:val="none" w:sz="0" w:space="0" w:color="auto"/>
            <w:right w:val="none" w:sz="0" w:space="0" w:color="auto"/>
          </w:divBdr>
        </w:div>
      </w:divsChild>
    </w:div>
    <w:div w:id="1769545064">
      <w:bodyDiv w:val="1"/>
      <w:marLeft w:val="0"/>
      <w:marRight w:val="0"/>
      <w:marTop w:val="0"/>
      <w:marBottom w:val="0"/>
      <w:divBdr>
        <w:top w:val="none" w:sz="0" w:space="0" w:color="auto"/>
        <w:left w:val="none" w:sz="0" w:space="0" w:color="auto"/>
        <w:bottom w:val="none" w:sz="0" w:space="0" w:color="auto"/>
        <w:right w:val="none" w:sz="0" w:space="0" w:color="auto"/>
      </w:divBdr>
    </w:div>
    <w:div w:id="1824350940">
      <w:bodyDiv w:val="1"/>
      <w:marLeft w:val="0"/>
      <w:marRight w:val="0"/>
      <w:marTop w:val="0"/>
      <w:marBottom w:val="0"/>
      <w:divBdr>
        <w:top w:val="none" w:sz="0" w:space="0" w:color="auto"/>
        <w:left w:val="none" w:sz="0" w:space="0" w:color="auto"/>
        <w:bottom w:val="none" w:sz="0" w:space="0" w:color="auto"/>
        <w:right w:val="none" w:sz="0" w:space="0" w:color="auto"/>
      </w:divBdr>
    </w:div>
    <w:div w:id="1876652645">
      <w:bodyDiv w:val="1"/>
      <w:marLeft w:val="0"/>
      <w:marRight w:val="0"/>
      <w:marTop w:val="0"/>
      <w:marBottom w:val="0"/>
      <w:divBdr>
        <w:top w:val="none" w:sz="0" w:space="0" w:color="auto"/>
        <w:left w:val="none" w:sz="0" w:space="0" w:color="auto"/>
        <w:bottom w:val="none" w:sz="0" w:space="0" w:color="auto"/>
        <w:right w:val="none" w:sz="0" w:space="0" w:color="auto"/>
      </w:divBdr>
      <w:divsChild>
        <w:div w:id="1013607857">
          <w:marLeft w:val="0"/>
          <w:marRight w:val="0"/>
          <w:marTop w:val="0"/>
          <w:marBottom w:val="0"/>
          <w:divBdr>
            <w:top w:val="none" w:sz="0" w:space="0" w:color="auto"/>
            <w:left w:val="none" w:sz="0" w:space="0" w:color="auto"/>
            <w:bottom w:val="none" w:sz="0" w:space="0" w:color="auto"/>
            <w:right w:val="none" w:sz="0" w:space="0" w:color="auto"/>
          </w:divBdr>
        </w:div>
        <w:div w:id="1100685459">
          <w:marLeft w:val="0"/>
          <w:marRight w:val="0"/>
          <w:marTop w:val="0"/>
          <w:marBottom w:val="0"/>
          <w:divBdr>
            <w:top w:val="none" w:sz="0" w:space="0" w:color="auto"/>
            <w:left w:val="none" w:sz="0" w:space="0" w:color="auto"/>
            <w:bottom w:val="none" w:sz="0" w:space="0" w:color="auto"/>
            <w:right w:val="none" w:sz="0" w:space="0" w:color="auto"/>
          </w:divBdr>
        </w:div>
        <w:div w:id="1025206012">
          <w:marLeft w:val="0"/>
          <w:marRight w:val="0"/>
          <w:marTop w:val="0"/>
          <w:marBottom w:val="0"/>
          <w:divBdr>
            <w:top w:val="none" w:sz="0" w:space="0" w:color="auto"/>
            <w:left w:val="none" w:sz="0" w:space="0" w:color="auto"/>
            <w:bottom w:val="none" w:sz="0" w:space="0" w:color="auto"/>
            <w:right w:val="none" w:sz="0" w:space="0" w:color="auto"/>
          </w:divBdr>
        </w:div>
      </w:divsChild>
    </w:div>
    <w:div w:id="1899053725">
      <w:bodyDiv w:val="1"/>
      <w:marLeft w:val="0"/>
      <w:marRight w:val="0"/>
      <w:marTop w:val="0"/>
      <w:marBottom w:val="0"/>
      <w:divBdr>
        <w:top w:val="none" w:sz="0" w:space="0" w:color="auto"/>
        <w:left w:val="none" w:sz="0" w:space="0" w:color="auto"/>
        <w:bottom w:val="none" w:sz="0" w:space="0" w:color="auto"/>
        <w:right w:val="none" w:sz="0" w:space="0" w:color="auto"/>
      </w:divBdr>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
    <w:div w:id="2084599031">
      <w:bodyDiv w:val="1"/>
      <w:marLeft w:val="0"/>
      <w:marRight w:val="0"/>
      <w:marTop w:val="0"/>
      <w:marBottom w:val="0"/>
      <w:divBdr>
        <w:top w:val="none" w:sz="0" w:space="0" w:color="auto"/>
        <w:left w:val="none" w:sz="0" w:space="0" w:color="auto"/>
        <w:bottom w:val="none" w:sz="0" w:space="0" w:color="auto"/>
        <w:right w:val="none" w:sz="0" w:space="0" w:color="auto"/>
      </w:divBdr>
    </w:div>
    <w:div w:id="212384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1178-2022-%D0%BF/ed20230703" TargetMode="External"/><Relationship Id="rId21" Type="http://schemas.openxmlformats.org/officeDocument/2006/relationships/hyperlink" Target="https://zakon.rada.gov.ua/laws/show/1178-2022-%D0%BF?find=1&amp;text=%D1%81%D1%83%D0%B1%D0%BF%D1%96"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922-19" TargetMode="External"/><Relationship Id="rId63" Type="http://schemas.openxmlformats.org/officeDocument/2006/relationships/hyperlink" Target="https://zakon.rada.gov.ua/laws/show/1178-2022-%D0%BF/ed20230225" TargetMode="External"/><Relationship Id="rId68" Type="http://schemas.openxmlformats.org/officeDocument/2006/relationships/hyperlink" Target="https://zakon.rada.gov.ua/laws/show/1178-2022-%D0%BF/ed20230703" TargetMode="External"/><Relationship Id="rId84" Type="http://schemas.openxmlformats.org/officeDocument/2006/relationships/hyperlink" Target="https://zakon.rada.gov.ua/laws/show/1178-2022-%D0%BF/ed20230225" TargetMode="External"/><Relationship Id="rId89" Type="http://schemas.openxmlformats.org/officeDocument/2006/relationships/hyperlink" Target="https://zakon.rada.gov.ua/laws/show/1178-2022-%D0%BF?find=1&amp;text=%D1%81%D1%83%D0%B1%D0%BF%D1%96" TargetMode="External"/><Relationship Id="rId16" Type="http://schemas.openxmlformats.org/officeDocument/2006/relationships/hyperlink" Target="http://www.ilovepdf.com" TargetMode="External"/><Relationship Id="rId11" Type="http://schemas.openxmlformats.org/officeDocument/2006/relationships/hyperlink" Target="https://zakon.rada.gov.ua/laws/show/922-19" TargetMode="External"/><Relationship Id="rId32" Type="http://schemas.openxmlformats.org/officeDocument/2006/relationships/hyperlink" Target="https://zakon.rada.gov.ua/laws/show/1178-2022-%D0%BF?find=1&amp;text=%D1%81%D1%83%D0%B1%D0%BF%D1%96" TargetMode="External"/><Relationship Id="rId37" Type="http://schemas.openxmlformats.org/officeDocument/2006/relationships/hyperlink" Target="http://zakon4.rada.gov.ua/laws/show/2289-17" TargetMode="External"/><Relationship Id="rId53" Type="http://schemas.openxmlformats.org/officeDocument/2006/relationships/hyperlink" Target="https://zakon.rada.gov.ua/laws/show/1178-2022-%D0%BF/ed20230703" TargetMode="External"/><Relationship Id="rId58" Type="http://schemas.openxmlformats.org/officeDocument/2006/relationships/hyperlink" Target="https://zakon.rada.gov.ua/laws/show/1178-2022-%D0%BF/ed20230703" TargetMode="External"/><Relationship Id="rId74" Type="http://schemas.openxmlformats.org/officeDocument/2006/relationships/hyperlink" Target="https://zakon.rada.gov.ua/laws/show/922-19" TargetMode="External"/><Relationship Id="rId79" Type="http://schemas.openxmlformats.org/officeDocument/2006/relationships/hyperlink" Target="https://zakon.rada.gov.ua/laws/show/436-15" TargetMode="External"/><Relationship Id="rId5" Type="http://schemas.openxmlformats.org/officeDocument/2006/relationships/webSettings" Target="webSettings.xml"/><Relationship Id="rId90" Type="http://schemas.openxmlformats.org/officeDocument/2006/relationships/footer" Target="footer1.xm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find=1&amp;text=%D1%81%D1%83%D0%B1%D0%BF%D1%96" TargetMode="External"/><Relationship Id="rId27" Type="http://schemas.openxmlformats.org/officeDocument/2006/relationships/hyperlink" Target="https://zakon.rada.gov.ua/laws/show/1178-2022-%D0%BF/ed20230703" TargetMode="External"/><Relationship Id="rId30" Type="http://schemas.openxmlformats.org/officeDocument/2006/relationships/hyperlink" Target="https://zakon.rada.gov.ua/laws/show/2939-17" TargetMode="External"/><Relationship Id="rId35" Type="http://schemas.openxmlformats.org/officeDocument/2006/relationships/hyperlink" Target="https://zakon.rada.gov.ua/laws/show/2939-17"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1178-2022-%D0%BF/ed20230703" TargetMode="External"/><Relationship Id="rId64" Type="http://schemas.openxmlformats.org/officeDocument/2006/relationships/hyperlink" Target="https://zakon.rada.gov.ua/laws/show/1178-2022-%D0%BF?find=1&amp;text=%D1%81%D1%83%D0%B1%D0%BF%D1%96" TargetMode="External"/><Relationship Id="rId69" Type="http://schemas.openxmlformats.org/officeDocument/2006/relationships/hyperlink" Target="https://zakon.rada.gov.ua/laws/show/922-19" TargetMode="External"/><Relationship Id="rId77" Type="http://schemas.openxmlformats.org/officeDocument/2006/relationships/hyperlink" Target="https://zakon.rada.gov.ua/laws/show/1178-2022-%D0%BF?find=1&amp;text=%D1%81%D1%83%D0%B1%D0%BF%D1%96" TargetMode="External"/><Relationship Id="rId8" Type="http://schemas.openxmlformats.org/officeDocument/2006/relationships/hyperlink" Target="https://zakon.rada.gov.ua/laws/show/114-20" TargetMode="External"/><Relationship Id="rId51" Type="http://schemas.openxmlformats.org/officeDocument/2006/relationships/hyperlink" Target="https://zakon.rada.gov.ua/laws/show/1178-2022-%D0%BF/ed20230703" TargetMode="External"/><Relationship Id="rId72" Type="http://schemas.openxmlformats.org/officeDocument/2006/relationships/hyperlink" Target="https://zakon.rada.gov.ua/laws/show/435-15" TargetMode="External"/><Relationship Id="rId80" Type="http://schemas.openxmlformats.org/officeDocument/2006/relationships/hyperlink" Target="https://zakon.rada.gov.ua/laws/show/922-19" TargetMode="External"/><Relationship Id="rId85" Type="http://schemas.openxmlformats.org/officeDocument/2006/relationships/hyperlink" Target="https://zakon.rada.gov.ua/laws/show/1178-2022-%D0%BF/ed20230225"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find=1&amp;text=%D1%81%D1%83%D0%B1%D0%BF%D1%96"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1178-2022-%D0%BF/ed20230703" TargetMode="External"/><Relationship Id="rId67" Type="http://schemas.openxmlformats.org/officeDocument/2006/relationships/hyperlink" Target="https://zakon.rada.gov.ua/laws/show/1178-2022-%D0%BF?find=1&amp;text=%D1%81%D1%83%D0%B1%D0%BF%D1%96" TargetMode="External"/><Relationship Id="rId20" Type="http://schemas.openxmlformats.org/officeDocument/2006/relationships/hyperlink" Target="https://zakon.rada.gov.ua/laws/show/1178-2022-%D0%BF?find=1&amp;text=%D1%81%D1%83%D0%B1%D0%BF%D1%96"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922-19" TargetMode="External"/><Relationship Id="rId62" Type="http://schemas.openxmlformats.org/officeDocument/2006/relationships/hyperlink" Target="https://zakon.rada.gov.ua/laws/show/1178-2022-%D0%BF/ed20230703" TargetMode="External"/><Relationship Id="rId70" Type="http://schemas.openxmlformats.org/officeDocument/2006/relationships/hyperlink" Target="https://zakon.rada.gov.ua/laws/show/1178-2022-%D0%BF/ed20230703" TargetMode="External"/><Relationship Id="rId75" Type="http://schemas.openxmlformats.org/officeDocument/2006/relationships/hyperlink" Target="https://zakon.rada.gov.ua/laws/show/922-19" TargetMode="External"/><Relationship Id="rId83" Type="http://schemas.openxmlformats.org/officeDocument/2006/relationships/hyperlink" Target="https://zakon.rada.gov.ua/laws/show/1178-2022-%D0%BF/ed20230225" TargetMode="External"/><Relationship Id="rId88" Type="http://schemas.openxmlformats.org/officeDocument/2006/relationships/hyperlink" Target="https://zakon.rada.gov.ua/laws/show/1178-2022-%D0%BF?find=1&amp;text=%D1%81%D1%83%D0%B1%D0%BF%D1%96"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1178-2022-%D0%BF/ed20230703" TargetMode="External"/><Relationship Id="rId23" Type="http://schemas.openxmlformats.org/officeDocument/2006/relationships/hyperlink" Target="https://zakon.rada.gov.ua/laws/show/2939-17" TargetMode="External"/><Relationship Id="rId28" Type="http://schemas.openxmlformats.org/officeDocument/2006/relationships/hyperlink" Target="https://zakon.rada.gov.ua/laws/show/1178-2022-%D0%BF?find=1&amp;text=%D1%81%D1%83%D0%B1%D0%BF%D1%96" TargetMode="External"/><Relationship Id="rId36" Type="http://schemas.openxmlformats.org/officeDocument/2006/relationships/hyperlink" Target="https://zakon.rada.gov.ua/laws/show/1178-2022-%D0%BF/ed20230225"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2939-17" TargetMode="External"/><Relationship Id="rId10" Type="http://schemas.openxmlformats.org/officeDocument/2006/relationships/hyperlink" Target="mailto:tetyana.zadolynna@onmedu.edu.ua" TargetMode="External"/><Relationship Id="rId31" Type="http://schemas.openxmlformats.org/officeDocument/2006/relationships/hyperlink" Target="https://zakon.rada.gov.ua/laws/show/1178-2022-%D0%BF?find=1&amp;text=%D1%81%D1%83%D0%B1%D0%BF%D1%96"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1178-2022-%D0%BF/ed20230703" TargetMode="External"/><Relationship Id="rId60" Type="http://schemas.openxmlformats.org/officeDocument/2006/relationships/hyperlink" Target="https://zakon.rada.gov.ua/laws/show/922-19" TargetMode="External"/><Relationship Id="rId65" Type="http://schemas.openxmlformats.org/officeDocument/2006/relationships/hyperlink" Target="https://zakon.rada.gov.ua/laws/show/1178-2022-%D0%BF?find=1&amp;text=%D1%81%D1%83%D0%B1%D0%BF%D1%96" TargetMode="External"/><Relationship Id="rId73" Type="http://schemas.openxmlformats.org/officeDocument/2006/relationships/hyperlink" Target="https://zakon.rada.gov.ua/laws/show/436-15" TargetMode="External"/><Relationship Id="rId78" Type="http://schemas.openxmlformats.org/officeDocument/2006/relationships/hyperlink" Target="https://zakon.rada.gov.ua/laws/show/435-15" TargetMode="External"/><Relationship Id="rId81" Type="http://schemas.openxmlformats.org/officeDocument/2006/relationships/hyperlink" Target="https://zakon.rada.gov.ua/laws/show/922-19" TargetMode="External"/><Relationship Id="rId86" Type="http://schemas.openxmlformats.org/officeDocument/2006/relationships/hyperlink" Target="https://zakon.rada.gov.ua/laws/show/1178-2022-%D0%BF?find=1&amp;text=%D1%81%D1%83%D0%B1%D0%BF%D1%96" TargetMode="External"/><Relationship Id="rId4" Type="http://schemas.openxmlformats.org/officeDocument/2006/relationships/settings" Target="settings.xml"/><Relationship Id="rId9" Type="http://schemas.openxmlformats.org/officeDocument/2006/relationships/hyperlink" Target="tel:+380487123153"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ed20230703" TargetMode="External"/><Relationship Id="rId39" Type="http://schemas.openxmlformats.org/officeDocument/2006/relationships/hyperlink" Target="https://zakon.rada.gov.ua/laws/show/1178-2022-%D0%BF/ed20230703" TargetMode="External"/><Relationship Id="rId34" Type="http://schemas.openxmlformats.org/officeDocument/2006/relationships/hyperlink" Target="https://zakon.rada.gov.ua/laws/show/1178-2022-%D0%BF?find=1&amp;text=%D1%81%D1%83%D0%B1%D0%BF%D1%96"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1178-2022-%D0%BF/ed20230225" TargetMode="External"/><Relationship Id="rId76" Type="http://schemas.openxmlformats.org/officeDocument/2006/relationships/hyperlink" Target="https://zakon.rada.gov.ua/laws/show/1178-2022-%D0%BF?find=1&amp;text=%D1%81%D1%83%D0%B1%D0%BF%D1%96" TargetMode="External"/><Relationship Id="rId7" Type="http://schemas.openxmlformats.org/officeDocument/2006/relationships/endnotes" Target="endnotes.xml"/><Relationship Id="rId71" Type="http://schemas.openxmlformats.org/officeDocument/2006/relationships/hyperlink" Target="https://zakon.rada.gov.ua/laws/show/1178-2022-%D0%BF/ed20230703"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zakon.rada.gov.ua/laws/show/1178-2022-%D0%BF?find=1&amp;text=%D1%81%D1%83%D0%B1%D0%BF%D1%96" TargetMode="External"/><Relationship Id="rId24" Type="http://schemas.openxmlformats.org/officeDocument/2006/relationships/hyperlink" Target="https://czo.gov.ua/verify"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1178-2022-%D0%BF/ed20230703" TargetMode="External"/><Relationship Id="rId66" Type="http://schemas.openxmlformats.org/officeDocument/2006/relationships/hyperlink" Target="https://zakon.rada.gov.ua/laws/show/1178-2022-%D0%BF?find=1&amp;text=%D1%81%D1%83%D0%B1%D0%BF%D1%96" TargetMode="External"/><Relationship Id="rId87" Type="http://schemas.openxmlformats.org/officeDocument/2006/relationships/hyperlink" Target="https://zakon.rada.gov.ua/laws/show/1178-2022-%D0%BF?find=1&amp;text=%D1%81%D1%83%D0%B1%D0%BF%D1%96" TargetMode="External"/><Relationship Id="rId61" Type="http://schemas.openxmlformats.org/officeDocument/2006/relationships/hyperlink" Target="https://zakon.rada.gov.ua/laws/show/1178-2022-%D0%BF/ed20230703" TargetMode="External"/><Relationship Id="rId82" Type="http://schemas.openxmlformats.org/officeDocument/2006/relationships/hyperlink" Target="https://zakon.rada.gov.ua/laws/show/922-19" TargetMode="External"/><Relationship Id="rId19" Type="http://schemas.openxmlformats.org/officeDocument/2006/relationships/hyperlink" Target="https://zakon.rada.gov.ua/laws/show/1178-2022-%D0%BF?find=1&amp;text=%D1%81%D1%83%D0%B1%D0%BF%D1%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F136D-FFFC-4483-9E14-BCA0F92D7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57693</Words>
  <Characters>32886</Characters>
  <Application>Microsoft Office Word</Application>
  <DocSecurity>0</DocSecurity>
  <Lines>274</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2024-04-15T14:03:00Z</dcterms:created>
  <dcterms:modified xsi:type="dcterms:W3CDTF">2024-04-16T12:16:00Z</dcterms:modified>
</cp:coreProperties>
</file>