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416" w:rsidRPr="00390C55" w:rsidRDefault="007F7416" w:rsidP="005866E0">
      <w:pPr>
        <w:shd w:val="clear" w:color="auto" w:fill="FFFFFF"/>
        <w:ind w:left="8364"/>
        <w:jc w:val="center"/>
        <w:rPr>
          <w:rFonts w:eastAsia="Arial"/>
          <w:i/>
          <w:lang w:val="uk-UA"/>
        </w:rPr>
      </w:pPr>
      <w:r w:rsidRPr="00390C55">
        <w:rPr>
          <w:b/>
          <w:i/>
          <w:lang w:val="uk-UA"/>
        </w:rPr>
        <w:t xml:space="preserve">Додаток </w:t>
      </w:r>
      <w:r>
        <w:rPr>
          <w:b/>
          <w:i/>
          <w:lang w:val="uk-UA"/>
        </w:rPr>
        <w:t>3</w:t>
      </w:r>
    </w:p>
    <w:p w:rsidR="007F7416" w:rsidRPr="00390C55" w:rsidRDefault="007F7416" w:rsidP="007F7416">
      <w:pPr>
        <w:shd w:val="clear" w:color="auto" w:fill="FFFFFF"/>
        <w:jc w:val="right"/>
        <w:rPr>
          <w:i/>
          <w:lang w:val="uk-UA"/>
        </w:rPr>
      </w:pPr>
      <w:r w:rsidRPr="00390C55">
        <w:rPr>
          <w:i/>
          <w:lang w:val="uk-UA"/>
        </w:rPr>
        <w:t>до документації</w:t>
      </w:r>
    </w:p>
    <w:p w:rsidR="008D6C70" w:rsidRDefault="008D6C70" w:rsidP="007F7416">
      <w:pPr>
        <w:jc w:val="right"/>
        <w:rPr>
          <w:rFonts w:eastAsia="Calibri"/>
          <w:b/>
          <w:bCs/>
          <w:iCs/>
          <w:lang w:val="uk-UA" w:eastAsia="en-US"/>
        </w:rPr>
      </w:pPr>
    </w:p>
    <w:p w:rsidR="007F7416" w:rsidRPr="00492FF3" w:rsidRDefault="007F7416" w:rsidP="007F7416">
      <w:pPr>
        <w:suppressAutoHyphens/>
        <w:jc w:val="center"/>
        <w:rPr>
          <w:rFonts w:eastAsia="Calibri"/>
          <w:b/>
          <w:bCs/>
          <w:sz w:val="28"/>
          <w:szCs w:val="28"/>
          <w:lang w:val="uk-UA" w:eastAsia="ar-SA"/>
        </w:rPr>
      </w:pPr>
      <w:r w:rsidRPr="00492FF3">
        <w:rPr>
          <w:rFonts w:eastAsia="Calibri"/>
          <w:b/>
          <w:bCs/>
          <w:sz w:val="28"/>
          <w:szCs w:val="28"/>
          <w:lang w:val="uk-UA" w:eastAsia="ar-SA"/>
        </w:rPr>
        <w:t>ПРОЕКТ ДОГОВОРУ</w:t>
      </w:r>
    </w:p>
    <w:p w:rsidR="007F7416" w:rsidRPr="007F7416" w:rsidRDefault="007F7416" w:rsidP="007F7416">
      <w:pPr>
        <w:suppressAutoHyphens/>
        <w:jc w:val="center"/>
        <w:rPr>
          <w:b/>
          <w:sz w:val="28"/>
          <w:szCs w:val="28"/>
          <w:lang w:val="uk-UA" w:eastAsia="ar-SA"/>
        </w:rPr>
      </w:pPr>
    </w:p>
    <w:p w:rsidR="007F7416" w:rsidRPr="007F7416" w:rsidRDefault="007F7416" w:rsidP="007F7416">
      <w:pPr>
        <w:suppressAutoHyphens/>
        <w:jc w:val="center"/>
        <w:rPr>
          <w:b/>
          <w:sz w:val="28"/>
          <w:szCs w:val="28"/>
          <w:lang w:val="uk-UA" w:eastAsia="ar-SA"/>
        </w:rPr>
      </w:pPr>
      <w:r w:rsidRPr="007F7416">
        <w:rPr>
          <w:b/>
          <w:sz w:val="28"/>
          <w:szCs w:val="28"/>
          <w:lang w:val="uk-UA" w:eastAsia="ar-SA"/>
        </w:rPr>
        <w:t>ДОГОВІР № _______</w:t>
      </w:r>
    </w:p>
    <w:p w:rsidR="007F7416" w:rsidRPr="007F7416" w:rsidRDefault="007F7416" w:rsidP="007F7416">
      <w:pPr>
        <w:suppressAutoHyphens/>
        <w:jc w:val="center"/>
        <w:rPr>
          <w:b/>
          <w:lang w:val="uk-UA" w:eastAsia="ar-SA"/>
        </w:rPr>
      </w:pPr>
    </w:p>
    <w:tbl>
      <w:tblPr>
        <w:tblW w:w="0" w:type="auto"/>
        <w:tblLook w:val="04A0" w:firstRow="1" w:lastRow="0" w:firstColumn="1" w:lastColumn="0" w:noHBand="0" w:noVBand="1"/>
      </w:tblPr>
      <w:tblGrid>
        <w:gridCol w:w="5068"/>
        <w:gridCol w:w="5068"/>
      </w:tblGrid>
      <w:tr w:rsidR="007F7416" w:rsidRPr="007F7416" w:rsidTr="007F7416">
        <w:tc>
          <w:tcPr>
            <w:tcW w:w="5068" w:type="dxa"/>
          </w:tcPr>
          <w:p w:rsidR="007F7416" w:rsidRPr="007F7416" w:rsidRDefault="007F7416" w:rsidP="007F7416">
            <w:pPr>
              <w:suppressAutoHyphens/>
              <w:jc w:val="both"/>
              <w:rPr>
                <w:lang w:val="uk-UA" w:eastAsia="ar-SA"/>
              </w:rPr>
            </w:pPr>
            <w:r w:rsidRPr="007F7416">
              <w:rPr>
                <w:lang w:val="uk-UA" w:eastAsia="ar-SA"/>
              </w:rPr>
              <w:t xml:space="preserve">м. </w:t>
            </w:r>
            <w:r w:rsidR="007B06FF">
              <w:rPr>
                <w:lang w:val="uk-UA" w:eastAsia="ar-SA"/>
              </w:rPr>
              <w:t>Вінниця</w:t>
            </w:r>
          </w:p>
        </w:tc>
        <w:tc>
          <w:tcPr>
            <w:tcW w:w="5068" w:type="dxa"/>
          </w:tcPr>
          <w:p w:rsidR="007F7416" w:rsidRPr="007F7416" w:rsidRDefault="007F7416" w:rsidP="007F7416">
            <w:pPr>
              <w:suppressAutoHyphens/>
              <w:jc w:val="right"/>
              <w:rPr>
                <w:lang w:val="uk-UA" w:eastAsia="ar-SA"/>
              </w:rPr>
            </w:pPr>
            <w:r w:rsidRPr="007F7416">
              <w:rPr>
                <w:lang w:val="uk-UA" w:eastAsia="ar-SA"/>
              </w:rPr>
              <w:t xml:space="preserve">                          «____» ____________ 2022 р.</w:t>
            </w:r>
          </w:p>
        </w:tc>
      </w:tr>
    </w:tbl>
    <w:p w:rsidR="007F7416" w:rsidRPr="007F7416" w:rsidRDefault="007F7416" w:rsidP="007F7416">
      <w:pPr>
        <w:suppressAutoHyphens/>
        <w:rPr>
          <w:lang w:val="uk-UA" w:eastAsia="ar-SA"/>
        </w:rPr>
      </w:pPr>
    </w:p>
    <w:p w:rsidR="007F7416" w:rsidRDefault="00BD404E" w:rsidP="007F7416">
      <w:pPr>
        <w:suppressAutoHyphens/>
        <w:ind w:firstLine="709"/>
        <w:jc w:val="both"/>
        <w:rPr>
          <w:lang w:val="uk-UA" w:eastAsia="ar-SA"/>
        </w:rPr>
      </w:pPr>
      <w:r w:rsidRPr="003D4A45">
        <w:rPr>
          <w:lang w:val="uk-UA"/>
        </w:rPr>
        <w:t xml:space="preserve">Комунальна організація «Обласний фонд сприяння інвестиціям та будівництву», в особі </w:t>
      </w:r>
      <w:r>
        <w:rPr>
          <w:lang w:val="uk-UA"/>
        </w:rPr>
        <w:t>голова фонду</w:t>
      </w:r>
      <w:r w:rsidRPr="003D4A45">
        <w:rPr>
          <w:lang w:val="uk-UA"/>
        </w:rPr>
        <w:t xml:space="preserve"> Паламарчука Олександра Петровича, що діє на підставі Статуту (далі – «ЗАМОВНИК»), </w:t>
      </w:r>
      <w:r w:rsidR="007F7416" w:rsidRPr="007F7416">
        <w:rPr>
          <w:lang w:val="uk-UA" w:eastAsia="ar-SA"/>
        </w:rPr>
        <w:t xml:space="preserve"> з однієї сторони, та  </w:t>
      </w:r>
      <w:r w:rsidR="007F7416" w:rsidRPr="007F7416">
        <w:rPr>
          <w:b/>
          <w:lang w:val="uk-UA" w:eastAsia="ar-SA"/>
        </w:rPr>
        <w:t>_______________________________</w:t>
      </w:r>
      <w:r w:rsidR="007F7416" w:rsidRPr="007F7416">
        <w:rPr>
          <w:lang w:val="uk-UA" w:eastAsia="ar-SA"/>
        </w:rPr>
        <w:t xml:space="preserve"> (надалі – Виконавець), в особі ________________________, як__ діє на підставі Статуту, з іншої сторони, надалі разом – Сторони, а окремо – </w:t>
      </w:r>
      <w:r w:rsidR="007F7416" w:rsidRPr="00C72574">
        <w:rPr>
          <w:lang w:val="uk-UA" w:eastAsia="ar-SA"/>
        </w:rPr>
        <w:t>Сторона, з</w:t>
      </w:r>
      <w:r w:rsidR="007F7416" w:rsidRPr="007F7416">
        <w:rPr>
          <w:lang w:val="uk-UA" w:eastAsia="ar-SA"/>
        </w:rPr>
        <w:t xml:space="preserve"> урахуванням принципів здійснення публічних </w:t>
      </w:r>
      <w:proofErr w:type="spellStart"/>
      <w:r w:rsidR="007F7416" w:rsidRPr="007F7416">
        <w:rPr>
          <w:lang w:val="uk-UA" w:eastAsia="ar-SA"/>
        </w:rPr>
        <w:t>закупівель</w:t>
      </w:r>
      <w:proofErr w:type="spellEnd"/>
      <w:r w:rsidR="007F7416" w:rsidRPr="007F7416">
        <w:rPr>
          <w:lang w:val="uk-UA" w:eastAsia="ar-SA"/>
        </w:rPr>
        <w:t xml:space="preserve">, передбачених законодавством у сфері публічних </w:t>
      </w:r>
      <w:proofErr w:type="spellStart"/>
      <w:r w:rsidR="007F7416" w:rsidRPr="007F7416">
        <w:rPr>
          <w:lang w:val="uk-UA" w:eastAsia="ar-SA"/>
        </w:rPr>
        <w:t>закупівель</w:t>
      </w:r>
      <w:proofErr w:type="spellEnd"/>
      <w:r w:rsidR="007F7416" w:rsidRPr="007F7416">
        <w:rPr>
          <w:lang w:val="uk-UA" w:eastAsia="ar-SA"/>
        </w:rPr>
        <w:t xml:space="preserve"> уклали цей Договір (надалі – Договір) про наступне:</w:t>
      </w:r>
    </w:p>
    <w:p w:rsidR="00492FF3" w:rsidRPr="007F7416" w:rsidRDefault="00492FF3" w:rsidP="007F7416">
      <w:pPr>
        <w:suppressAutoHyphens/>
        <w:ind w:firstLine="709"/>
        <w:jc w:val="both"/>
        <w:rPr>
          <w:lang w:val="uk-UA" w:eastAsia="ar-SA"/>
        </w:rPr>
      </w:pPr>
    </w:p>
    <w:p w:rsidR="007F7416" w:rsidRPr="007F7416" w:rsidRDefault="007F7416" w:rsidP="007F7416">
      <w:pPr>
        <w:suppressAutoHyphens/>
        <w:jc w:val="center"/>
        <w:rPr>
          <w:b/>
          <w:iCs/>
          <w:lang w:val="uk-UA" w:eastAsia="ar-SA"/>
        </w:rPr>
      </w:pPr>
      <w:r w:rsidRPr="007F7416">
        <w:rPr>
          <w:b/>
          <w:iCs/>
          <w:lang w:val="uk-UA" w:eastAsia="ar-SA"/>
        </w:rPr>
        <w:t>1. ПРЕДМЕТ ДОГОВОРУ</w:t>
      </w:r>
    </w:p>
    <w:p w:rsidR="00D06FAB" w:rsidRDefault="007F7416" w:rsidP="00D06FAB">
      <w:pPr>
        <w:jc w:val="both"/>
        <w:rPr>
          <w:b/>
          <w:lang w:val="uk-UA"/>
        </w:rPr>
      </w:pPr>
      <w:r w:rsidRPr="00544768">
        <w:rPr>
          <w:iCs/>
          <w:lang w:val="uk-UA" w:eastAsia="ar-SA"/>
        </w:rPr>
        <w:t>1.1. Замовник доручає, а Виконавець зобов’язується виконати</w:t>
      </w:r>
      <w:r w:rsidR="006A44BF" w:rsidRPr="006A44BF">
        <w:rPr>
          <w:b/>
          <w:lang w:val="uk-UA"/>
        </w:rPr>
        <w:t xml:space="preserve"> </w:t>
      </w:r>
      <w:r w:rsidR="00D06FAB">
        <w:rPr>
          <w:b/>
          <w:lang w:val="uk-UA"/>
        </w:rPr>
        <w:t>Технічне переоснащення (</w:t>
      </w:r>
      <w:proofErr w:type="spellStart"/>
      <w:r w:rsidR="00D06FAB">
        <w:rPr>
          <w:b/>
          <w:lang w:val="uk-UA"/>
        </w:rPr>
        <w:t>дооснащення</w:t>
      </w:r>
      <w:proofErr w:type="spellEnd"/>
      <w:r w:rsidR="00D06FAB">
        <w:rPr>
          <w:b/>
          <w:lang w:val="uk-UA"/>
        </w:rPr>
        <w:t xml:space="preserve">) системи опалення із встановленням вузла обліку теплової енергії в будівлі  відділення нетрадиційної медицини КНП « </w:t>
      </w:r>
      <w:proofErr w:type="spellStart"/>
      <w:r w:rsidR="00D06FAB">
        <w:rPr>
          <w:b/>
          <w:lang w:val="uk-UA"/>
        </w:rPr>
        <w:t>Северинівська</w:t>
      </w:r>
      <w:proofErr w:type="spellEnd"/>
      <w:r w:rsidR="00D06FAB">
        <w:rPr>
          <w:b/>
          <w:lang w:val="uk-UA"/>
        </w:rPr>
        <w:t xml:space="preserve"> лікарня відновного лікування Вінницької обласної Ради» в с. </w:t>
      </w:r>
      <w:proofErr w:type="spellStart"/>
      <w:r w:rsidR="00D06FAB">
        <w:rPr>
          <w:b/>
          <w:lang w:val="uk-UA"/>
        </w:rPr>
        <w:t>Северинівка</w:t>
      </w:r>
      <w:proofErr w:type="spellEnd"/>
      <w:r w:rsidR="00D06FAB">
        <w:rPr>
          <w:b/>
          <w:lang w:val="uk-UA"/>
        </w:rPr>
        <w:t xml:space="preserve"> по вул. Санаторська,1, Жмеринського району, Вінницької області.                           </w:t>
      </w:r>
    </w:p>
    <w:p w:rsidR="00365FE5" w:rsidRPr="00544768" w:rsidRDefault="00D06FAB" w:rsidP="00D06FAB">
      <w:pPr>
        <w:spacing w:before="20" w:after="20"/>
        <w:jc w:val="both"/>
        <w:rPr>
          <w:bCs/>
          <w:snapToGrid w:val="0"/>
          <w:sz w:val="28"/>
          <w:szCs w:val="26"/>
          <w:lang w:val="uk-UA"/>
        </w:rPr>
      </w:pPr>
      <w:r w:rsidRPr="00544768">
        <w:rPr>
          <w:bCs/>
          <w:snapToGrid w:val="0"/>
          <w:lang w:val="uk-UA"/>
        </w:rPr>
        <w:t xml:space="preserve"> </w:t>
      </w:r>
      <w:r w:rsidR="00544768" w:rsidRPr="00544768">
        <w:rPr>
          <w:bCs/>
          <w:snapToGrid w:val="0"/>
          <w:lang w:val="uk-UA"/>
        </w:rPr>
        <w:t>(ДК 021:2015 - 51210000-7 "Послуги зі встановлення вимірювального обладнання").</w:t>
      </w:r>
    </w:p>
    <w:p w:rsidR="007F7416" w:rsidRPr="007F7416" w:rsidRDefault="007F7416" w:rsidP="007F7416">
      <w:pPr>
        <w:suppressAutoHyphens/>
        <w:jc w:val="both"/>
        <w:rPr>
          <w:iCs/>
          <w:lang w:val="uk-UA" w:eastAsia="ar-SA"/>
        </w:rPr>
      </w:pPr>
      <w:r w:rsidRPr="007F7416">
        <w:rPr>
          <w:iCs/>
          <w:lang w:val="uk-UA" w:eastAsia="ar-SA"/>
        </w:rPr>
        <w:t xml:space="preserve">1.2. Номенклатура робіт наведена в кошторисній документації </w:t>
      </w:r>
      <w:r w:rsidRPr="007F7416">
        <w:rPr>
          <w:lang w:val="uk-UA" w:eastAsia="ar-SA"/>
        </w:rPr>
        <w:t>(</w:t>
      </w:r>
      <w:r w:rsidRPr="007F7416">
        <w:rPr>
          <w:bCs/>
          <w:lang w:val="uk-UA" w:eastAsia="ar-SA"/>
        </w:rPr>
        <w:t>Додаток № 1)</w:t>
      </w:r>
      <w:r w:rsidRPr="007F7416">
        <w:rPr>
          <w:lang w:val="uk-UA" w:eastAsia="ar-SA"/>
        </w:rPr>
        <w:t>, яка є невід’ємною частиною даного Договору і додається окремим комплектом документів.</w:t>
      </w:r>
    </w:p>
    <w:p w:rsidR="007F7416" w:rsidRDefault="007F7416" w:rsidP="007F7416">
      <w:pPr>
        <w:suppressAutoHyphens/>
        <w:jc w:val="both"/>
        <w:rPr>
          <w:lang w:val="uk-UA" w:eastAsia="ar-SA"/>
        </w:rPr>
      </w:pPr>
      <w:r w:rsidRPr="007F7416">
        <w:rPr>
          <w:iCs/>
          <w:lang w:eastAsia="ar-SA"/>
        </w:rPr>
        <w:t xml:space="preserve">1.3. </w:t>
      </w:r>
      <w:r w:rsidRPr="007F7416">
        <w:rPr>
          <w:lang w:val="uk-UA" w:eastAsia="ar-SA"/>
        </w:rPr>
        <w:t>Строк виконання Робіт: до 0</w:t>
      </w:r>
      <w:r w:rsidR="002C18ED">
        <w:rPr>
          <w:lang w:val="uk-UA" w:eastAsia="ar-SA"/>
        </w:rPr>
        <w:t>5</w:t>
      </w:r>
      <w:bookmarkStart w:id="0" w:name="_GoBack"/>
      <w:bookmarkEnd w:id="0"/>
      <w:r w:rsidRPr="007F7416">
        <w:rPr>
          <w:lang w:val="uk-UA" w:eastAsia="ar-SA"/>
        </w:rPr>
        <w:t>.11.2022.</w:t>
      </w:r>
    </w:p>
    <w:p w:rsidR="00492FF3" w:rsidRPr="007F7416" w:rsidRDefault="00492FF3" w:rsidP="007F7416">
      <w:pPr>
        <w:suppressAutoHyphens/>
        <w:jc w:val="both"/>
        <w:rPr>
          <w:iCs/>
          <w:lang w:eastAsia="ar-SA"/>
        </w:rPr>
      </w:pPr>
    </w:p>
    <w:p w:rsidR="007F7416" w:rsidRPr="007F7416" w:rsidRDefault="007F7416" w:rsidP="007F7416">
      <w:pPr>
        <w:widowControl w:val="0"/>
        <w:jc w:val="center"/>
        <w:rPr>
          <w:b/>
          <w:lang w:val="uk-UA"/>
        </w:rPr>
      </w:pPr>
      <w:r w:rsidRPr="007F7416">
        <w:rPr>
          <w:b/>
          <w:lang w:val="uk-UA"/>
        </w:rPr>
        <w:t>2. УМОВИ ВИКОНАННЯ РОБІТ</w:t>
      </w:r>
    </w:p>
    <w:p w:rsidR="007F7416" w:rsidRPr="007F7416" w:rsidRDefault="007F7416" w:rsidP="007F7416">
      <w:pPr>
        <w:widowControl w:val="0"/>
        <w:jc w:val="both"/>
        <w:rPr>
          <w:lang w:val="uk-UA"/>
        </w:rPr>
      </w:pPr>
      <w:r w:rsidRPr="007F7416">
        <w:rPr>
          <w:lang w:val="uk-UA"/>
        </w:rPr>
        <w:t>2.1. Виконавець в процесі виконання робіт використовує власні засоби та матеріали та несе відповідальність за неналежну якість використаного матеріалу.</w:t>
      </w:r>
    </w:p>
    <w:p w:rsidR="007F7416" w:rsidRPr="007F7416" w:rsidRDefault="007F7416" w:rsidP="007F7416">
      <w:pPr>
        <w:widowControl w:val="0"/>
        <w:jc w:val="both"/>
        <w:rPr>
          <w:color w:val="000000"/>
          <w:lang w:val="uk-UA"/>
        </w:rPr>
      </w:pPr>
      <w:r w:rsidRPr="007F7416">
        <w:rPr>
          <w:color w:val="000000"/>
          <w:lang w:val="uk-UA"/>
        </w:rPr>
        <w:t xml:space="preserve">2.2. </w:t>
      </w:r>
      <w:r w:rsidRPr="007F7416">
        <w:rPr>
          <w:lang w:val="uk-UA"/>
        </w:rPr>
        <w:t xml:space="preserve">Замовник </w:t>
      </w:r>
      <w:r w:rsidRPr="007F7416">
        <w:rPr>
          <w:color w:val="000000"/>
          <w:lang w:val="uk-UA"/>
        </w:rPr>
        <w:t xml:space="preserve">зобов’язаний забезпечити Виконавцю необхідні умови для </w:t>
      </w:r>
      <w:r w:rsidRPr="007F7416">
        <w:rPr>
          <w:lang w:val="uk-UA"/>
        </w:rPr>
        <w:t>виконання робіт</w:t>
      </w:r>
      <w:r w:rsidRPr="007F7416">
        <w:rPr>
          <w:color w:val="000000"/>
          <w:lang w:val="uk-UA"/>
        </w:rPr>
        <w:t>.</w:t>
      </w:r>
    </w:p>
    <w:p w:rsidR="007F7416" w:rsidRDefault="007F7416" w:rsidP="007F7416">
      <w:pPr>
        <w:widowControl w:val="0"/>
        <w:jc w:val="both"/>
        <w:rPr>
          <w:color w:val="000000"/>
          <w:lang w:val="uk-UA"/>
        </w:rPr>
      </w:pPr>
      <w:r w:rsidRPr="007F7416">
        <w:rPr>
          <w:color w:val="000000"/>
          <w:lang w:val="uk-UA"/>
        </w:rPr>
        <w:t>2.3. Виконавець зобов’язаний під час виконання робіт керуватись вимогами Закону України «Про охорону праці»; вимогами та нормативами екологічної безпеки; санітарними нормами та несе відповідальність на їх невиконання.</w:t>
      </w:r>
    </w:p>
    <w:p w:rsidR="00492FF3" w:rsidRPr="007F7416" w:rsidRDefault="00492FF3" w:rsidP="007F7416">
      <w:pPr>
        <w:widowControl w:val="0"/>
        <w:jc w:val="both"/>
        <w:rPr>
          <w:color w:val="000000"/>
          <w:lang w:val="uk-UA"/>
        </w:rPr>
      </w:pPr>
    </w:p>
    <w:p w:rsidR="007F7416" w:rsidRPr="007F7416" w:rsidRDefault="007F7416" w:rsidP="007F7416">
      <w:pPr>
        <w:widowControl w:val="0"/>
        <w:jc w:val="center"/>
        <w:rPr>
          <w:b/>
          <w:bCs/>
          <w:color w:val="000000"/>
          <w:lang w:val="uk-UA"/>
        </w:rPr>
      </w:pPr>
      <w:r w:rsidRPr="007F7416">
        <w:rPr>
          <w:b/>
          <w:bCs/>
          <w:color w:val="000000"/>
          <w:lang w:val="uk-UA"/>
        </w:rPr>
        <w:t>3. ЦІНА ДОГОВОРУ ТА УМОВИ ОПЛАТИ</w:t>
      </w:r>
    </w:p>
    <w:p w:rsidR="007F7416" w:rsidRPr="007F7416" w:rsidRDefault="007F7416" w:rsidP="007F7416">
      <w:pPr>
        <w:widowControl w:val="0"/>
        <w:jc w:val="both"/>
        <w:rPr>
          <w:color w:val="000000"/>
          <w:lang w:val="uk-UA" w:eastAsia="ar-SA"/>
        </w:rPr>
      </w:pPr>
      <w:r w:rsidRPr="007F7416">
        <w:rPr>
          <w:lang w:val="uk-UA"/>
        </w:rPr>
        <w:t xml:space="preserve">3.1. </w:t>
      </w:r>
      <w:r w:rsidRPr="007F7416">
        <w:rPr>
          <w:bCs/>
          <w:color w:val="000000"/>
          <w:lang w:val="uk-UA" w:eastAsia="ar-SA"/>
        </w:rPr>
        <w:t xml:space="preserve">Ціни на Роботи встановлюються в національній валюті України. </w:t>
      </w:r>
      <w:r w:rsidRPr="007F7416">
        <w:rPr>
          <w:color w:val="000000"/>
          <w:lang w:val="uk-UA" w:eastAsia="ar-SA"/>
        </w:rPr>
        <w:t>Розрахунки здійснюються в безготівковій формі.</w:t>
      </w:r>
    </w:p>
    <w:p w:rsidR="007F7416" w:rsidRPr="007F7416" w:rsidRDefault="007F7416" w:rsidP="007F7416">
      <w:pPr>
        <w:widowControl w:val="0"/>
        <w:jc w:val="both"/>
        <w:rPr>
          <w:lang w:val="uk-UA"/>
        </w:rPr>
      </w:pPr>
      <w:r w:rsidRPr="007F7416">
        <w:rPr>
          <w:color w:val="000000"/>
          <w:lang w:val="uk-UA" w:eastAsia="ar-SA"/>
        </w:rPr>
        <w:t xml:space="preserve">3.2. </w:t>
      </w:r>
      <w:r w:rsidRPr="007F7416">
        <w:rPr>
          <w:bCs/>
          <w:color w:val="000000"/>
          <w:lang w:val="uk-UA" w:eastAsia="ar-SA"/>
        </w:rPr>
        <w:t xml:space="preserve">Загальна вартість Робіт за цим Договором складає  </w:t>
      </w:r>
      <w:r w:rsidRPr="007F7416">
        <w:rPr>
          <w:b/>
          <w:color w:val="000000"/>
          <w:lang w:val="uk-UA"/>
        </w:rPr>
        <w:t xml:space="preserve">__________ </w:t>
      </w:r>
      <w:r w:rsidRPr="007F7416">
        <w:rPr>
          <w:b/>
          <w:bCs/>
          <w:color w:val="000000"/>
          <w:lang w:val="uk-UA" w:eastAsia="ar-SA"/>
        </w:rPr>
        <w:t>грн. (</w:t>
      </w:r>
      <w:r w:rsidRPr="007F7416">
        <w:rPr>
          <w:b/>
          <w:color w:val="000000"/>
          <w:lang w:val="uk-UA"/>
        </w:rPr>
        <w:t>_______ грн. __ коп</w:t>
      </w:r>
      <w:r w:rsidRPr="007F7416">
        <w:rPr>
          <w:b/>
          <w:bCs/>
          <w:color w:val="000000"/>
          <w:lang w:val="uk-UA" w:eastAsia="ar-SA"/>
        </w:rPr>
        <w:t>.)</w:t>
      </w:r>
      <w:r w:rsidRPr="007F7416">
        <w:rPr>
          <w:bCs/>
          <w:color w:val="000000"/>
          <w:lang w:val="uk-UA" w:eastAsia="ar-SA"/>
        </w:rPr>
        <w:t xml:space="preserve">, </w:t>
      </w:r>
      <w:r w:rsidRPr="007F7416">
        <w:rPr>
          <w:b/>
          <w:bCs/>
          <w:color w:val="000000"/>
          <w:lang w:val="uk-UA" w:eastAsia="ar-SA"/>
        </w:rPr>
        <w:t xml:space="preserve">в </w:t>
      </w:r>
      <w:proofErr w:type="spellStart"/>
      <w:r w:rsidRPr="007F7416">
        <w:rPr>
          <w:b/>
          <w:bCs/>
          <w:color w:val="000000"/>
          <w:lang w:val="uk-UA" w:eastAsia="ar-SA"/>
        </w:rPr>
        <w:t>т.ч</w:t>
      </w:r>
      <w:proofErr w:type="spellEnd"/>
      <w:r w:rsidRPr="007F7416">
        <w:rPr>
          <w:b/>
          <w:bCs/>
          <w:color w:val="000000"/>
          <w:lang w:val="uk-UA" w:eastAsia="ar-SA"/>
        </w:rPr>
        <w:t>. ПДВ  20%– __________ грн.</w:t>
      </w:r>
    </w:p>
    <w:p w:rsidR="007F7416" w:rsidRPr="007F7416" w:rsidRDefault="007F7416" w:rsidP="007F7416">
      <w:pPr>
        <w:widowControl w:val="0"/>
        <w:jc w:val="both"/>
        <w:rPr>
          <w:lang w:val="uk-UA"/>
        </w:rPr>
      </w:pPr>
      <w:r w:rsidRPr="007F7416">
        <w:rPr>
          <w:lang w:val="uk-UA"/>
        </w:rPr>
        <w:t xml:space="preserve">3.3. </w:t>
      </w:r>
      <w:r w:rsidRPr="007F7416">
        <w:rPr>
          <w:bCs/>
          <w:color w:val="000000"/>
          <w:lang w:val="uk-UA" w:eastAsia="ar-SA"/>
        </w:rPr>
        <w:t>Розрахунок за виконані Роботи здійснюється Замовником протягом трьох місяців після підписання актів виконаних робіт</w:t>
      </w:r>
      <w:r w:rsidRPr="007F7416">
        <w:rPr>
          <w:lang w:val="uk-UA"/>
        </w:rPr>
        <w:t>.</w:t>
      </w:r>
    </w:p>
    <w:p w:rsidR="007F7416" w:rsidRPr="007F7416" w:rsidRDefault="007F7416" w:rsidP="007F7416">
      <w:pPr>
        <w:widowControl w:val="0"/>
        <w:jc w:val="both"/>
        <w:rPr>
          <w:lang w:val="uk-UA"/>
        </w:rPr>
      </w:pPr>
      <w:r w:rsidRPr="007F7416">
        <w:rPr>
          <w:lang w:val="uk-UA"/>
        </w:rPr>
        <w:t>3.4 Статус платника податку на прибуток</w:t>
      </w:r>
    </w:p>
    <w:p w:rsidR="007F7416" w:rsidRPr="007F7416" w:rsidRDefault="007F7416" w:rsidP="007F7416">
      <w:pPr>
        <w:widowControl w:val="0"/>
        <w:jc w:val="both"/>
        <w:rPr>
          <w:lang w:val="uk-UA"/>
        </w:rPr>
      </w:pPr>
      <w:r w:rsidRPr="007F7416">
        <w:rPr>
          <w:lang w:val="uk-UA"/>
        </w:rPr>
        <w:t>- Замовник є платником податку прибуток  на загальних підставах</w:t>
      </w:r>
    </w:p>
    <w:p w:rsidR="007F7416" w:rsidRDefault="007F7416" w:rsidP="007F7416">
      <w:pPr>
        <w:widowControl w:val="0"/>
        <w:jc w:val="both"/>
        <w:rPr>
          <w:lang w:val="uk-UA"/>
        </w:rPr>
      </w:pPr>
      <w:r w:rsidRPr="007F7416">
        <w:rPr>
          <w:lang w:val="uk-UA"/>
        </w:rPr>
        <w:t>- Виконавець є платником податку на прибуток __________________________.</w:t>
      </w:r>
    </w:p>
    <w:p w:rsidR="00492FF3" w:rsidRPr="007F7416" w:rsidRDefault="00492FF3" w:rsidP="007F7416">
      <w:pPr>
        <w:widowControl w:val="0"/>
        <w:jc w:val="both"/>
        <w:rPr>
          <w:lang w:val="uk-UA"/>
        </w:rPr>
      </w:pPr>
    </w:p>
    <w:p w:rsidR="007F7416" w:rsidRPr="007F7416" w:rsidRDefault="007F7416" w:rsidP="007F7416">
      <w:pPr>
        <w:widowControl w:val="0"/>
        <w:jc w:val="center"/>
        <w:rPr>
          <w:b/>
          <w:lang w:val="uk-UA"/>
        </w:rPr>
      </w:pPr>
      <w:r w:rsidRPr="007F7416">
        <w:rPr>
          <w:b/>
          <w:lang w:val="uk-UA"/>
        </w:rPr>
        <w:t xml:space="preserve">4. ПОРЯДОК ЗДАЧІ-ПРИЙМАННЯ ВИКОНАНИХ РОБІТ </w:t>
      </w:r>
    </w:p>
    <w:p w:rsidR="007F7416" w:rsidRPr="007F7416" w:rsidRDefault="007F7416" w:rsidP="007F7416">
      <w:pPr>
        <w:widowControl w:val="0"/>
        <w:jc w:val="both"/>
        <w:rPr>
          <w:color w:val="000000"/>
          <w:lang w:val="uk-UA"/>
        </w:rPr>
      </w:pPr>
      <w:r w:rsidRPr="007F7416">
        <w:rPr>
          <w:lang w:val="uk-UA"/>
        </w:rPr>
        <w:t xml:space="preserve">4.1. </w:t>
      </w:r>
      <w:r w:rsidRPr="007F7416">
        <w:rPr>
          <w:color w:val="000000"/>
          <w:lang w:val="uk-UA"/>
        </w:rPr>
        <w:t xml:space="preserve">До закінчення поточного місяця Виконавець надає Замовнику два примірники </w:t>
      </w:r>
      <w:proofErr w:type="spellStart"/>
      <w:r w:rsidRPr="007F7416">
        <w:rPr>
          <w:color w:val="000000"/>
          <w:lang w:val="uk-UA"/>
        </w:rPr>
        <w:t>Акта</w:t>
      </w:r>
      <w:proofErr w:type="spellEnd"/>
      <w:r w:rsidRPr="007F7416">
        <w:rPr>
          <w:color w:val="000000"/>
          <w:lang w:val="uk-UA"/>
        </w:rPr>
        <w:t xml:space="preserve"> приймання виконаних робіт, який останній зобов’язаний протягом п’яти перших робочих днів наступного місяця підписати і один примірник підписаного </w:t>
      </w:r>
      <w:proofErr w:type="spellStart"/>
      <w:r w:rsidRPr="007F7416">
        <w:rPr>
          <w:color w:val="000000"/>
          <w:lang w:val="uk-UA"/>
        </w:rPr>
        <w:t>Акта</w:t>
      </w:r>
      <w:proofErr w:type="spellEnd"/>
      <w:r w:rsidRPr="007F7416">
        <w:rPr>
          <w:color w:val="000000"/>
          <w:lang w:val="uk-UA"/>
        </w:rPr>
        <w:t xml:space="preserve"> повернути Виконавця. У випадку наявності у Замовника заперечень щодо обсягу робіт, виконаних Виконавцем у звітному місяці, Замовник зобов’язаний в той же строк у письмовій формі, надати Виконавцю свої обґрунтовані заперечення.</w:t>
      </w:r>
    </w:p>
    <w:p w:rsidR="007F7416" w:rsidRDefault="007F7416" w:rsidP="007F7416">
      <w:pPr>
        <w:widowControl w:val="0"/>
        <w:jc w:val="both"/>
        <w:rPr>
          <w:lang w:val="uk-UA"/>
        </w:rPr>
      </w:pPr>
      <w:r w:rsidRPr="007F7416">
        <w:rPr>
          <w:lang w:val="uk-UA"/>
        </w:rPr>
        <w:t xml:space="preserve">4.2. Виконавець гарантує якість виконаних робіт. Виконавець гарантує, що всі матеріали, вироби, </w:t>
      </w:r>
      <w:r w:rsidRPr="007F7416">
        <w:rPr>
          <w:lang w:val="uk-UA"/>
        </w:rPr>
        <w:lastRenderedPageBreak/>
        <w:t xml:space="preserve">тощо які використовуються під час виконання </w:t>
      </w:r>
      <w:proofErr w:type="spellStart"/>
      <w:r w:rsidRPr="007F7416">
        <w:rPr>
          <w:lang w:val="uk-UA"/>
        </w:rPr>
        <w:t>робіт,відповідають</w:t>
      </w:r>
      <w:proofErr w:type="spellEnd"/>
      <w:r w:rsidRPr="007F7416">
        <w:rPr>
          <w:lang w:val="uk-UA"/>
        </w:rPr>
        <w:t xml:space="preserve"> діючим в Україні державним стандартам і підтверджуються документами, передбаченими діючим законодавством.</w:t>
      </w:r>
    </w:p>
    <w:p w:rsidR="00492FF3" w:rsidRPr="007F7416" w:rsidRDefault="00492FF3" w:rsidP="007F7416">
      <w:pPr>
        <w:widowControl w:val="0"/>
        <w:jc w:val="both"/>
        <w:rPr>
          <w:lang w:val="uk-UA"/>
        </w:rPr>
      </w:pPr>
    </w:p>
    <w:p w:rsidR="007F7416" w:rsidRPr="007F7416" w:rsidRDefault="007F7416" w:rsidP="007F7416">
      <w:pPr>
        <w:widowControl w:val="0"/>
        <w:jc w:val="center"/>
        <w:rPr>
          <w:b/>
          <w:lang w:val="uk-UA"/>
        </w:rPr>
      </w:pPr>
      <w:r w:rsidRPr="007F7416">
        <w:rPr>
          <w:b/>
          <w:lang w:val="uk-UA"/>
        </w:rPr>
        <w:t>5. ПРАВА ТА ОБОВ’ЯЗКИ СТОРІН</w:t>
      </w:r>
    </w:p>
    <w:p w:rsidR="007F7416" w:rsidRPr="007F7416" w:rsidRDefault="007F7416" w:rsidP="007F7416">
      <w:pPr>
        <w:suppressAutoHyphens/>
        <w:jc w:val="both"/>
        <w:rPr>
          <w:lang w:val="uk-UA" w:eastAsia="ar-SA"/>
        </w:rPr>
      </w:pPr>
      <w:r w:rsidRPr="007F7416">
        <w:rPr>
          <w:b/>
          <w:lang w:val="uk-UA" w:eastAsia="ar-SA"/>
        </w:rPr>
        <w:t>5.1. Виконавець зобов’язаний:</w:t>
      </w:r>
    </w:p>
    <w:p w:rsidR="007F7416" w:rsidRPr="007F7416" w:rsidRDefault="007F7416" w:rsidP="007F7416">
      <w:pPr>
        <w:suppressAutoHyphens/>
        <w:jc w:val="both"/>
        <w:rPr>
          <w:lang w:val="uk-UA" w:eastAsia="ar-SA"/>
        </w:rPr>
      </w:pPr>
      <w:r w:rsidRPr="007F7416">
        <w:rPr>
          <w:lang w:val="uk-UA" w:eastAsia="ar-SA"/>
        </w:rPr>
        <w:t>5.1.1. Забезпечувати виконання Робіт власною робочою силою та матеріально-технічними засобами.</w:t>
      </w:r>
    </w:p>
    <w:p w:rsidR="007F7416" w:rsidRPr="007F7416" w:rsidRDefault="007F7416" w:rsidP="007F7416">
      <w:pPr>
        <w:suppressAutoHyphens/>
        <w:jc w:val="both"/>
        <w:rPr>
          <w:lang w:val="uk-UA" w:eastAsia="ar-SA"/>
        </w:rPr>
      </w:pPr>
      <w:r w:rsidRPr="007F7416">
        <w:rPr>
          <w:lang w:val="uk-UA" w:eastAsia="ar-SA"/>
        </w:rPr>
        <w:t>5.1.2. Виконати Роботи в передбачені Договором терміни та належної якості, яка повинна відповідати вимогам, які зазвичай застосовуються до такого типу робіт.</w:t>
      </w:r>
    </w:p>
    <w:p w:rsidR="007F7416" w:rsidRPr="007F7416" w:rsidRDefault="007F7416" w:rsidP="007F7416">
      <w:pPr>
        <w:suppressAutoHyphens/>
        <w:jc w:val="both"/>
        <w:rPr>
          <w:lang w:val="uk-UA" w:eastAsia="ar-SA"/>
        </w:rPr>
      </w:pPr>
      <w:r w:rsidRPr="007F7416">
        <w:rPr>
          <w:b/>
          <w:lang w:val="uk-UA" w:eastAsia="ar-SA"/>
        </w:rPr>
        <w:t>5.2. Виконавець має право:</w:t>
      </w:r>
    </w:p>
    <w:p w:rsidR="007F7416" w:rsidRPr="007F7416" w:rsidRDefault="007F7416" w:rsidP="007F7416">
      <w:pPr>
        <w:suppressAutoHyphens/>
        <w:jc w:val="both"/>
        <w:rPr>
          <w:noProof/>
          <w:color w:val="000000"/>
          <w:lang w:val="uk-UA" w:eastAsia="ar-SA"/>
        </w:rPr>
      </w:pPr>
      <w:r w:rsidRPr="007F7416">
        <w:rPr>
          <w:lang w:val="uk-UA" w:eastAsia="ar-SA"/>
        </w:rPr>
        <w:t>5.2.1. С</w:t>
      </w:r>
      <w:r w:rsidRPr="007F7416">
        <w:rPr>
          <w:noProof/>
          <w:color w:val="000000"/>
          <w:lang w:val="uk-UA" w:eastAsia="ar-SA"/>
        </w:rPr>
        <w:t>воєчасно та в повному обсязі отримати плату за виконані Роботи.</w:t>
      </w:r>
    </w:p>
    <w:p w:rsidR="007F7416" w:rsidRPr="007F7416" w:rsidRDefault="007F7416" w:rsidP="007F7416">
      <w:pPr>
        <w:suppressAutoHyphens/>
        <w:jc w:val="both"/>
        <w:rPr>
          <w:noProof/>
          <w:color w:val="000000"/>
          <w:lang w:val="uk-UA" w:eastAsia="ar-SA"/>
        </w:rPr>
      </w:pPr>
      <w:r w:rsidRPr="007F7416">
        <w:rPr>
          <w:noProof/>
          <w:color w:val="000000"/>
          <w:lang w:val="uk-UA" w:eastAsia="ar-SA"/>
        </w:rPr>
        <w:t>5.2.2. Залучати до роботи третіх осіб, попередивши про це Замовника.</w:t>
      </w:r>
    </w:p>
    <w:p w:rsidR="007F7416" w:rsidRPr="007F7416" w:rsidRDefault="007F7416" w:rsidP="007F7416">
      <w:pPr>
        <w:suppressAutoHyphens/>
        <w:jc w:val="both"/>
        <w:rPr>
          <w:lang w:val="uk-UA" w:eastAsia="ar-SA"/>
        </w:rPr>
      </w:pPr>
      <w:r w:rsidRPr="007F7416">
        <w:rPr>
          <w:b/>
          <w:lang w:val="uk-UA" w:eastAsia="ar-SA"/>
        </w:rPr>
        <w:t>5.3. Замовник зобов’язаний:</w:t>
      </w:r>
    </w:p>
    <w:p w:rsidR="007F7416" w:rsidRPr="007F7416" w:rsidRDefault="007F7416" w:rsidP="007F7416">
      <w:pPr>
        <w:suppressAutoHyphens/>
        <w:jc w:val="both"/>
        <w:rPr>
          <w:lang w:val="uk-UA" w:eastAsia="ar-SA"/>
        </w:rPr>
      </w:pPr>
      <w:r w:rsidRPr="007F7416">
        <w:rPr>
          <w:lang w:val="uk-UA" w:eastAsia="ar-SA"/>
        </w:rPr>
        <w:t>5.3.1. Призначити відповідальних осіб по місцю знаходження об’єкта.</w:t>
      </w:r>
    </w:p>
    <w:p w:rsidR="007F7416" w:rsidRPr="007F7416" w:rsidRDefault="007F7416" w:rsidP="007F7416">
      <w:pPr>
        <w:suppressAutoHyphens/>
        <w:jc w:val="both"/>
        <w:rPr>
          <w:lang w:val="uk-UA" w:eastAsia="ar-SA"/>
        </w:rPr>
      </w:pPr>
      <w:r w:rsidRPr="007F7416">
        <w:rPr>
          <w:lang w:val="uk-UA" w:eastAsia="ar-SA"/>
        </w:rPr>
        <w:t>5.3.2. Забезпечити можливість доступу персоналу Виконавця до об’єкта.</w:t>
      </w:r>
    </w:p>
    <w:p w:rsidR="007F7416" w:rsidRPr="007F7416" w:rsidRDefault="007F7416" w:rsidP="007F7416">
      <w:pPr>
        <w:suppressAutoHyphens/>
        <w:jc w:val="both"/>
        <w:rPr>
          <w:lang w:val="uk-UA" w:eastAsia="ar-SA"/>
        </w:rPr>
      </w:pPr>
      <w:r w:rsidRPr="007F7416">
        <w:rPr>
          <w:lang w:val="uk-UA" w:eastAsia="ar-SA"/>
        </w:rPr>
        <w:t>5.3.3. Утримувати у справному стані освітлення теплового пункту, підходів до обладнання.</w:t>
      </w:r>
    </w:p>
    <w:p w:rsidR="007F7416" w:rsidRPr="007F7416" w:rsidRDefault="007F7416" w:rsidP="007F7416">
      <w:pPr>
        <w:suppressAutoHyphens/>
        <w:jc w:val="both"/>
        <w:rPr>
          <w:lang w:val="uk-UA" w:eastAsia="ar-SA"/>
        </w:rPr>
      </w:pPr>
      <w:r w:rsidRPr="007F7416">
        <w:rPr>
          <w:lang w:val="uk-UA" w:eastAsia="ar-SA"/>
        </w:rPr>
        <w:t>5.3.4. Під час виконання Робіт надавати спеціалістам Виконавця технічну документацію щодо об’єкту у повному обсязі (оригінали або копії).</w:t>
      </w:r>
    </w:p>
    <w:p w:rsidR="007F7416" w:rsidRPr="007F7416" w:rsidRDefault="007F7416" w:rsidP="007F7416">
      <w:pPr>
        <w:suppressAutoHyphens/>
        <w:jc w:val="both"/>
        <w:rPr>
          <w:lang w:val="uk-UA" w:eastAsia="ar-SA"/>
        </w:rPr>
      </w:pPr>
      <w:r w:rsidRPr="007F7416">
        <w:rPr>
          <w:lang w:val="uk-UA" w:eastAsia="ar-SA"/>
        </w:rPr>
        <w:t>5.3.5.У разі відсутності претензій до наданих Робіт, підписати Акти приймання виконаних робіт.</w:t>
      </w:r>
    </w:p>
    <w:p w:rsidR="007F7416" w:rsidRPr="007F7416" w:rsidRDefault="007F7416" w:rsidP="007F7416">
      <w:pPr>
        <w:suppressAutoHyphens/>
        <w:jc w:val="both"/>
        <w:rPr>
          <w:noProof/>
          <w:color w:val="000000"/>
          <w:lang w:val="uk-UA" w:eastAsia="ar-SA"/>
        </w:rPr>
      </w:pPr>
      <w:r w:rsidRPr="007F7416">
        <w:rPr>
          <w:lang w:val="uk-UA" w:eastAsia="ar-SA"/>
        </w:rPr>
        <w:t xml:space="preserve">5.3.6. </w:t>
      </w:r>
      <w:r w:rsidRPr="007F7416">
        <w:rPr>
          <w:noProof/>
          <w:color w:val="000000"/>
          <w:lang w:val="uk-UA" w:eastAsia="ar-SA"/>
        </w:rPr>
        <w:t>Своєчасно та в повному обсязі сплатити за виконані Роботи.</w:t>
      </w:r>
    </w:p>
    <w:p w:rsidR="007F7416" w:rsidRDefault="007F7416" w:rsidP="007F7416">
      <w:pPr>
        <w:suppressAutoHyphens/>
        <w:jc w:val="both"/>
        <w:rPr>
          <w:noProof/>
          <w:color w:val="000000"/>
          <w:lang w:val="uk-UA" w:eastAsia="ar-SA"/>
        </w:rPr>
      </w:pPr>
      <w:r w:rsidRPr="007F7416">
        <w:rPr>
          <w:lang w:val="uk-UA" w:eastAsia="ar-SA"/>
        </w:rPr>
        <w:t>5.3.7. У</w:t>
      </w:r>
      <w:r w:rsidRPr="007F7416">
        <w:rPr>
          <w:noProof/>
          <w:color w:val="000000"/>
          <w:lang w:val="uk-UA" w:eastAsia="ar-SA"/>
        </w:rPr>
        <w:t xml:space="preserve"> разі невиконання зобов’язань Виконавцем, Замовник має право достроково розірвати Договір, повідомивши про це Виконавця.</w:t>
      </w:r>
    </w:p>
    <w:p w:rsidR="00492FF3" w:rsidRPr="007F7416" w:rsidRDefault="00492FF3" w:rsidP="007F7416">
      <w:pPr>
        <w:suppressAutoHyphens/>
        <w:jc w:val="both"/>
        <w:rPr>
          <w:noProof/>
          <w:color w:val="000000"/>
          <w:lang w:val="uk-UA" w:eastAsia="ar-SA"/>
        </w:rPr>
      </w:pPr>
    </w:p>
    <w:p w:rsidR="007F7416" w:rsidRPr="007F7416" w:rsidRDefault="007F7416" w:rsidP="007F7416">
      <w:pPr>
        <w:widowControl w:val="0"/>
        <w:jc w:val="center"/>
        <w:rPr>
          <w:b/>
          <w:lang w:val="uk-UA"/>
        </w:rPr>
      </w:pPr>
      <w:r w:rsidRPr="007F7416">
        <w:rPr>
          <w:b/>
          <w:lang w:val="uk-UA"/>
        </w:rPr>
        <w:t>6. ВІДПОВІДАЛЬНІСТЬ СТОРІН</w:t>
      </w:r>
    </w:p>
    <w:p w:rsidR="007F7416" w:rsidRPr="007F7416" w:rsidRDefault="007F7416" w:rsidP="007F7416">
      <w:pPr>
        <w:widowControl w:val="0"/>
        <w:jc w:val="both"/>
        <w:rPr>
          <w:lang w:val="uk-UA"/>
        </w:rPr>
      </w:pPr>
      <w:r w:rsidRPr="007F7416">
        <w:rPr>
          <w:lang w:val="uk-UA"/>
        </w:rPr>
        <w:t xml:space="preserve">6.1. </w:t>
      </w:r>
      <w:r w:rsidRPr="007F7416">
        <w:rPr>
          <w:color w:val="000000"/>
          <w:lang w:eastAsia="ar-SA"/>
        </w:rPr>
        <w:t xml:space="preserve">У </w:t>
      </w:r>
      <w:proofErr w:type="spellStart"/>
      <w:r w:rsidRPr="007F7416">
        <w:rPr>
          <w:color w:val="000000"/>
          <w:lang w:eastAsia="ar-SA"/>
        </w:rPr>
        <w:t>випадках</w:t>
      </w:r>
      <w:proofErr w:type="spellEnd"/>
      <w:r w:rsidRPr="007F7416">
        <w:rPr>
          <w:color w:val="000000"/>
          <w:lang w:eastAsia="ar-SA"/>
        </w:rPr>
        <w:t xml:space="preserve">, не </w:t>
      </w:r>
      <w:proofErr w:type="spellStart"/>
      <w:r w:rsidRPr="007F7416">
        <w:rPr>
          <w:color w:val="000000"/>
          <w:lang w:eastAsia="ar-SA"/>
        </w:rPr>
        <w:t>передбаченихцим</w:t>
      </w:r>
      <w:proofErr w:type="spellEnd"/>
      <w:r w:rsidRPr="007F7416">
        <w:rPr>
          <w:color w:val="000000"/>
          <w:lang w:eastAsia="ar-SA"/>
        </w:rPr>
        <w:t xml:space="preserve"> </w:t>
      </w:r>
      <w:proofErr w:type="gramStart"/>
      <w:r w:rsidRPr="007F7416">
        <w:rPr>
          <w:color w:val="000000"/>
          <w:lang w:eastAsia="ar-SA"/>
        </w:rPr>
        <w:t>Договором</w:t>
      </w:r>
      <w:r w:rsidRPr="007F7416">
        <w:rPr>
          <w:color w:val="000000"/>
          <w:lang w:val="uk-UA" w:eastAsia="ar-SA"/>
        </w:rPr>
        <w:t>,С</w:t>
      </w:r>
      <w:proofErr w:type="spellStart"/>
      <w:r w:rsidRPr="007F7416">
        <w:rPr>
          <w:color w:val="000000"/>
          <w:lang w:eastAsia="ar-SA"/>
        </w:rPr>
        <w:t>торонинесутьвідповідальність</w:t>
      </w:r>
      <w:proofErr w:type="spellEnd"/>
      <w:proofErr w:type="gramEnd"/>
      <w:r w:rsidRPr="007F7416">
        <w:rPr>
          <w:color w:val="000000"/>
          <w:lang w:eastAsia="ar-SA"/>
        </w:rPr>
        <w:t xml:space="preserve">, </w:t>
      </w:r>
      <w:proofErr w:type="spellStart"/>
      <w:r w:rsidRPr="007F7416">
        <w:rPr>
          <w:color w:val="000000"/>
          <w:lang w:eastAsia="ar-SA"/>
        </w:rPr>
        <w:t>передбаченучиннимзаконодавствомУкраїни</w:t>
      </w:r>
      <w:proofErr w:type="spellEnd"/>
      <w:r w:rsidRPr="007F7416">
        <w:rPr>
          <w:color w:val="000000"/>
          <w:lang w:val="uk-UA"/>
        </w:rPr>
        <w:t>.</w:t>
      </w:r>
    </w:p>
    <w:p w:rsidR="007F7416" w:rsidRPr="007F7416" w:rsidRDefault="007F7416" w:rsidP="007F7416">
      <w:pPr>
        <w:suppressAutoHyphens/>
        <w:jc w:val="both"/>
        <w:rPr>
          <w:lang w:val="uk-UA" w:eastAsia="ar-SA"/>
        </w:rPr>
      </w:pPr>
      <w:r w:rsidRPr="007F7416">
        <w:rPr>
          <w:lang w:val="uk-UA" w:eastAsia="ar-SA"/>
        </w:rPr>
        <w:t>6.2. Сторона, винна в порушенні умов Договору, внаслідок яких інша Сторона Договору зазнала збитків, зобов’язана відшкодувати їх в повному обсязі</w:t>
      </w:r>
      <w:r w:rsidRPr="007F7416">
        <w:rPr>
          <w:color w:val="000000"/>
          <w:lang w:val="uk-UA" w:eastAsia="ar-SA"/>
        </w:rPr>
        <w:t>.</w:t>
      </w:r>
    </w:p>
    <w:p w:rsidR="007F7416" w:rsidRPr="007F7416" w:rsidRDefault="007F7416" w:rsidP="007F7416">
      <w:pPr>
        <w:widowControl w:val="0"/>
        <w:jc w:val="both"/>
        <w:rPr>
          <w:lang w:val="uk-UA"/>
        </w:rPr>
      </w:pPr>
      <w:r w:rsidRPr="007F7416">
        <w:rPr>
          <w:color w:val="000000"/>
          <w:lang w:val="uk-UA"/>
        </w:rPr>
        <w:t xml:space="preserve">6.3. </w:t>
      </w:r>
      <w:r w:rsidRPr="007F7416">
        <w:rPr>
          <w:color w:val="000000"/>
          <w:lang w:eastAsia="ar-SA"/>
        </w:rPr>
        <w:t xml:space="preserve">За </w:t>
      </w:r>
      <w:proofErr w:type="spellStart"/>
      <w:r w:rsidRPr="007F7416">
        <w:rPr>
          <w:color w:val="000000"/>
          <w:lang w:eastAsia="ar-SA"/>
        </w:rPr>
        <w:t>порушеннястроків</w:t>
      </w:r>
      <w:proofErr w:type="spellEnd"/>
      <w:r w:rsidRPr="007F7416">
        <w:rPr>
          <w:color w:val="000000"/>
          <w:lang w:val="uk-UA" w:eastAsia="ar-SA"/>
        </w:rPr>
        <w:t xml:space="preserve">виконання </w:t>
      </w:r>
      <w:proofErr w:type="gramStart"/>
      <w:r w:rsidRPr="007F7416">
        <w:rPr>
          <w:color w:val="000000"/>
          <w:lang w:val="uk-UA" w:eastAsia="ar-SA"/>
        </w:rPr>
        <w:t>Робіт,</w:t>
      </w:r>
      <w:proofErr w:type="spellStart"/>
      <w:r w:rsidRPr="007F7416">
        <w:rPr>
          <w:color w:val="000000"/>
          <w:lang w:eastAsia="ar-SA"/>
        </w:rPr>
        <w:t>передбачених</w:t>
      </w:r>
      <w:proofErr w:type="spellEnd"/>
      <w:proofErr w:type="gramEnd"/>
      <w:r w:rsidRPr="007F7416">
        <w:rPr>
          <w:color w:val="000000"/>
          <w:lang w:eastAsia="ar-SA"/>
        </w:rPr>
        <w:t xml:space="preserve"> Договором</w:t>
      </w:r>
      <w:r w:rsidRPr="007F7416">
        <w:rPr>
          <w:color w:val="000000"/>
          <w:lang w:val="uk-UA" w:eastAsia="ar-SA"/>
        </w:rPr>
        <w:t>,Виконавець</w:t>
      </w:r>
      <w:proofErr w:type="spellStart"/>
      <w:r w:rsidRPr="007F7416">
        <w:rPr>
          <w:color w:val="000000"/>
          <w:lang w:eastAsia="ar-SA"/>
        </w:rPr>
        <w:t>сплачуєЗамовнику</w:t>
      </w:r>
      <w:proofErr w:type="spellEnd"/>
      <w:r w:rsidRPr="007F7416">
        <w:rPr>
          <w:color w:val="000000"/>
          <w:lang w:eastAsia="ar-SA"/>
        </w:rPr>
        <w:t xml:space="preserve"> пеню у </w:t>
      </w:r>
      <w:proofErr w:type="spellStart"/>
      <w:r w:rsidRPr="007F7416">
        <w:rPr>
          <w:color w:val="000000"/>
          <w:lang w:eastAsia="ar-SA"/>
        </w:rPr>
        <w:t>розміріподвійноїоблікової</w:t>
      </w:r>
      <w:proofErr w:type="spellEnd"/>
      <w:r w:rsidRPr="007F7416">
        <w:rPr>
          <w:color w:val="000000"/>
          <w:lang w:eastAsia="ar-SA"/>
        </w:rPr>
        <w:t xml:space="preserve"> ставки НБУ, </w:t>
      </w:r>
      <w:proofErr w:type="spellStart"/>
      <w:r w:rsidRPr="007F7416">
        <w:rPr>
          <w:color w:val="000000"/>
          <w:lang w:eastAsia="ar-SA"/>
        </w:rPr>
        <w:t>щодіяла</w:t>
      </w:r>
      <w:proofErr w:type="spellEnd"/>
      <w:r w:rsidRPr="007F7416">
        <w:rPr>
          <w:color w:val="000000"/>
          <w:lang w:eastAsia="ar-SA"/>
        </w:rPr>
        <w:t xml:space="preserve"> у </w:t>
      </w:r>
      <w:proofErr w:type="spellStart"/>
      <w:r w:rsidRPr="007F7416">
        <w:rPr>
          <w:color w:val="000000"/>
          <w:lang w:eastAsia="ar-SA"/>
        </w:rPr>
        <w:t>період</w:t>
      </w:r>
      <w:proofErr w:type="spellEnd"/>
      <w:r w:rsidRPr="007F7416">
        <w:rPr>
          <w:color w:val="000000"/>
          <w:lang w:eastAsia="ar-SA"/>
        </w:rPr>
        <w:t xml:space="preserve">, за </w:t>
      </w:r>
      <w:proofErr w:type="spellStart"/>
      <w:r w:rsidRPr="007F7416">
        <w:rPr>
          <w:color w:val="000000"/>
          <w:lang w:eastAsia="ar-SA"/>
        </w:rPr>
        <w:t>якийсплачується</w:t>
      </w:r>
      <w:proofErr w:type="spellEnd"/>
      <w:r w:rsidRPr="007F7416">
        <w:rPr>
          <w:color w:val="000000"/>
          <w:lang w:eastAsia="ar-SA"/>
        </w:rPr>
        <w:t xml:space="preserve"> пеня, </w:t>
      </w:r>
      <w:proofErr w:type="spellStart"/>
      <w:r w:rsidRPr="007F7416">
        <w:rPr>
          <w:color w:val="000000"/>
          <w:lang w:eastAsia="ar-SA"/>
        </w:rPr>
        <w:t>відвартостімісячного</w:t>
      </w:r>
      <w:proofErr w:type="spellEnd"/>
      <w:r w:rsidRPr="007F7416">
        <w:rPr>
          <w:color w:val="000000"/>
          <w:lang w:eastAsia="ar-SA"/>
        </w:rPr>
        <w:t xml:space="preserve"> платежу за кож</w:t>
      </w:r>
      <w:r w:rsidRPr="007F7416">
        <w:rPr>
          <w:color w:val="000000"/>
          <w:lang w:val="uk-UA" w:eastAsia="ar-SA"/>
        </w:rPr>
        <w:t>ний</w:t>
      </w:r>
      <w:r w:rsidRPr="007F7416">
        <w:rPr>
          <w:color w:val="000000"/>
          <w:lang w:eastAsia="ar-SA"/>
        </w:rPr>
        <w:t xml:space="preserve"> день </w:t>
      </w:r>
      <w:proofErr w:type="spellStart"/>
      <w:r w:rsidRPr="007F7416">
        <w:rPr>
          <w:color w:val="000000"/>
          <w:lang w:eastAsia="ar-SA"/>
        </w:rPr>
        <w:t>прострочення</w:t>
      </w:r>
      <w:proofErr w:type="spellEnd"/>
      <w:r w:rsidRPr="007F7416">
        <w:rPr>
          <w:lang w:val="uk-UA"/>
        </w:rPr>
        <w:t>.</w:t>
      </w:r>
    </w:p>
    <w:p w:rsidR="007F7416" w:rsidRPr="007F7416" w:rsidRDefault="007F7416" w:rsidP="007F7416">
      <w:pPr>
        <w:widowControl w:val="0"/>
        <w:jc w:val="both"/>
        <w:rPr>
          <w:bCs/>
          <w:color w:val="000000"/>
          <w:lang w:val="uk-UA" w:eastAsia="ar-SA"/>
        </w:rPr>
      </w:pPr>
      <w:r w:rsidRPr="007F7416">
        <w:rPr>
          <w:lang w:val="uk-UA"/>
        </w:rPr>
        <w:t xml:space="preserve">6.4. </w:t>
      </w:r>
      <w:r w:rsidRPr="007F7416">
        <w:rPr>
          <w:bCs/>
          <w:color w:val="000000"/>
          <w:lang w:val="uk-UA" w:eastAsia="ar-SA"/>
        </w:rPr>
        <w:t>Сплата Стороною визначених цим Договором та (або) чинним в Україні законодавством штрафних санкцій не звільняє її від обов</w:t>
      </w:r>
      <w:r w:rsidRPr="007F7416">
        <w:rPr>
          <w:bCs/>
          <w:snapToGrid w:val="0"/>
          <w:color w:val="000000"/>
          <w:lang w:val="uk-UA" w:eastAsia="ar-SA"/>
        </w:rPr>
        <w:t>'</w:t>
      </w:r>
      <w:r w:rsidRPr="007F7416">
        <w:rPr>
          <w:bCs/>
          <w:color w:val="000000"/>
          <w:lang w:val="uk-UA" w:eastAsia="ar-SA"/>
        </w:rPr>
        <w:t>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w:t>
      </w:r>
      <w:r w:rsidRPr="007F7416">
        <w:rPr>
          <w:bCs/>
          <w:snapToGrid w:val="0"/>
          <w:color w:val="000000"/>
          <w:lang w:val="uk-UA" w:eastAsia="ar-SA"/>
        </w:rPr>
        <w:t>'</w:t>
      </w:r>
      <w:r w:rsidRPr="007F7416">
        <w:rPr>
          <w:bCs/>
          <w:color w:val="000000"/>
          <w:lang w:val="uk-UA" w:eastAsia="ar-SA"/>
        </w:rPr>
        <w:t>язку сплатити за вимогою іншої Сторони штрафні санкції у повному обсязі.</w:t>
      </w:r>
    </w:p>
    <w:p w:rsidR="007F7416" w:rsidRPr="007F7416" w:rsidRDefault="007F7416" w:rsidP="007F7416">
      <w:pPr>
        <w:widowControl w:val="0"/>
        <w:jc w:val="both"/>
        <w:rPr>
          <w:bCs/>
          <w:color w:val="000000"/>
          <w:lang w:val="uk-UA" w:eastAsia="ar-SA"/>
        </w:rPr>
      </w:pPr>
      <w:r w:rsidRPr="007F7416">
        <w:rPr>
          <w:bCs/>
          <w:color w:val="000000"/>
          <w:lang w:val="uk-UA" w:eastAsia="ar-SA"/>
        </w:rPr>
        <w:t>6.5. Сплата Стороною та (або) відшкодування збитків, завданих порушенням Договору, не звільняє її від обов</w:t>
      </w:r>
      <w:r w:rsidRPr="007F7416">
        <w:rPr>
          <w:bCs/>
          <w:snapToGrid w:val="0"/>
          <w:color w:val="000000"/>
          <w:lang w:val="uk-UA" w:eastAsia="ar-SA"/>
        </w:rPr>
        <w:t>'</w:t>
      </w:r>
      <w:r w:rsidRPr="007F7416">
        <w:rPr>
          <w:bCs/>
          <w:color w:val="000000"/>
          <w:lang w:val="uk-UA" w:eastAsia="ar-SA"/>
        </w:rPr>
        <w:t>язку виконати цей Договір в натурі, якщо інше прямо не передбачено чинним законодавством України.</w:t>
      </w:r>
    </w:p>
    <w:p w:rsidR="007F7416" w:rsidRDefault="007F7416" w:rsidP="007F7416">
      <w:pPr>
        <w:widowControl w:val="0"/>
        <w:jc w:val="both"/>
        <w:rPr>
          <w:snapToGrid w:val="0"/>
          <w:color w:val="000000"/>
          <w:lang w:val="uk-UA" w:eastAsia="ar-SA"/>
        </w:rPr>
      </w:pPr>
      <w:r w:rsidRPr="007F7416">
        <w:rPr>
          <w:bCs/>
          <w:color w:val="000000"/>
          <w:lang w:val="uk-UA" w:eastAsia="ar-SA"/>
        </w:rPr>
        <w:t xml:space="preserve">6.6. </w:t>
      </w:r>
      <w:r w:rsidRPr="007F7416">
        <w:rPr>
          <w:snapToGrid w:val="0"/>
          <w:color w:val="000000"/>
          <w:lang w:val="uk-UA" w:eastAsia="ar-SA"/>
        </w:rPr>
        <w:t>Сторони наперед погодились, що текст Договору, будь-які матеріали, інформація та відомості, які стосуються Договору, є конфіденціальними і не можуть передаватись третім особам без попередньої згоди іншої Сторони за Договором, крім випадків та у порядку, передбачених чинним законодавством України.</w:t>
      </w:r>
    </w:p>
    <w:p w:rsidR="00492FF3" w:rsidRPr="007F7416" w:rsidRDefault="00492FF3" w:rsidP="007F7416">
      <w:pPr>
        <w:widowControl w:val="0"/>
        <w:jc w:val="both"/>
        <w:rPr>
          <w:lang w:val="uk-UA"/>
        </w:rPr>
      </w:pPr>
    </w:p>
    <w:p w:rsidR="007F7416" w:rsidRPr="007F7416" w:rsidRDefault="007F7416" w:rsidP="007F7416">
      <w:pPr>
        <w:keepNext/>
        <w:suppressAutoHyphens/>
        <w:jc w:val="center"/>
        <w:outlineLvl w:val="0"/>
        <w:rPr>
          <w:rFonts w:cs="Arial"/>
          <w:b/>
          <w:bCs/>
          <w:kern w:val="1"/>
          <w:lang w:val="uk-UA" w:eastAsia="ar-SA"/>
        </w:rPr>
      </w:pPr>
      <w:r w:rsidRPr="007F7416">
        <w:rPr>
          <w:rFonts w:cs="Arial"/>
          <w:b/>
          <w:bCs/>
          <w:kern w:val="1"/>
          <w:lang w:val="uk-UA" w:eastAsia="ar-SA"/>
        </w:rPr>
        <w:t>7. ОБСТАВИНИ НЕПЕРЕБОРНОЇ СИЛИ</w:t>
      </w:r>
    </w:p>
    <w:p w:rsidR="007F7416" w:rsidRPr="007F7416" w:rsidRDefault="007F7416" w:rsidP="007F7416">
      <w:pPr>
        <w:tabs>
          <w:tab w:val="left" w:pos="720"/>
          <w:tab w:val="left" w:pos="1440"/>
        </w:tabs>
        <w:overflowPunct w:val="0"/>
        <w:autoSpaceDE w:val="0"/>
        <w:autoSpaceDN w:val="0"/>
        <w:adjustRightInd w:val="0"/>
        <w:jc w:val="both"/>
        <w:rPr>
          <w:lang w:val="uk-UA"/>
        </w:rPr>
      </w:pPr>
      <w:bookmarkStart w:id="1" w:name="OLE_LINK2"/>
      <w:r w:rsidRPr="007F7416">
        <w:rPr>
          <w:lang w:val="uk-UA"/>
        </w:rPr>
        <w:t xml:space="preserve">7.1. </w:t>
      </w:r>
      <w:r w:rsidRPr="007F7416">
        <w:rPr>
          <w:szCs w:val="20"/>
          <w:lang w:val="uk-UA" w:eastAsia="ar-SA"/>
        </w:rPr>
        <w:t xml:space="preserve">Сторони звільняються від відповідальності за повне або часткове невиконання своїх зобов’язань по цьому Договору, якщо це невиконання стане наслідком впливу обставин непереборної сили, які не залежать від Сторін, або дій державних органів, що перешкоджають виконанню договору, які виникли після укладення цього Договору. </w:t>
      </w:r>
      <w:r w:rsidRPr="006A44BF">
        <w:rPr>
          <w:szCs w:val="20"/>
          <w:lang w:val="uk-UA" w:eastAsia="ar-SA"/>
        </w:rPr>
        <w:t xml:space="preserve">При цьому строк </w:t>
      </w:r>
      <w:proofErr w:type="spellStart"/>
      <w:r w:rsidRPr="006A44BF">
        <w:rPr>
          <w:szCs w:val="20"/>
          <w:lang w:val="uk-UA" w:eastAsia="ar-SA"/>
        </w:rPr>
        <w:t>виконаннязобов’язаньзміщуєтьсявідповідно</w:t>
      </w:r>
      <w:r w:rsidRPr="007F7416">
        <w:rPr>
          <w:szCs w:val="20"/>
          <w:lang w:val="uk-UA" w:eastAsia="ar-SA"/>
        </w:rPr>
        <w:t>до</w:t>
      </w:r>
      <w:proofErr w:type="spellEnd"/>
      <w:r w:rsidRPr="007F7416">
        <w:rPr>
          <w:szCs w:val="20"/>
          <w:lang w:val="uk-UA" w:eastAsia="ar-SA"/>
        </w:rPr>
        <w:t xml:space="preserve"> </w:t>
      </w:r>
      <w:proofErr w:type="spellStart"/>
      <w:r w:rsidRPr="006A44BF">
        <w:rPr>
          <w:szCs w:val="20"/>
          <w:lang w:val="uk-UA" w:eastAsia="ar-SA"/>
        </w:rPr>
        <w:t>термінудії</w:t>
      </w:r>
      <w:proofErr w:type="spellEnd"/>
      <w:r w:rsidRPr="006A44BF">
        <w:rPr>
          <w:szCs w:val="20"/>
          <w:lang w:val="uk-UA" w:eastAsia="ar-SA"/>
        </w:rPr>
        <w:t xml:space="preserve"> таких обставин та </w:t>
      </w:r>
      <w:proofErr w:type="spellStart"/>
      <w:r w:rsidRPr="006A44BF">
        <w:rPr>
          <w:szCs w:val="20"/>
          <w:lang w:val="uk-UA" w:eastAsia="ar-SA"/>
        </w:rPr>
        <w:t>їхнаслідків</w:t>
      </w:r>
      <w:proofErr w:type="spellEnd"/>
      <w:r w:rsidRPr="007F7416">
        <w:rPr>
          <w:lang w:val="uk-UA"/>
        </w:rPr>
        <w:t>.</w:t>
      </w:r>
    </w:p>
    <w:p w:rsidR="007F7416" w:rsidRPr="007F7416" w:rsidRDefault="007F7416" w:rsidP="007F7416">
      <w:pPr>
        <w:suppressAutoHyphens/>
        <w:jc w:val="both"/>
        <w:rPr>
          <w:lang w:val="uk-UA" w:eastAsia="ar-SA"/>
        </w:rPr>
      </w:pPr>
      <w:r w:rsidRPr="007F7416">
        <w:rPr>
          <w:lang w:val="uk-UA" w:eastAsia="ar-SA"/>
        </w:rPr>
        <w:t>7.2. Сторона, для якої наступили форс-мажорні обставини, зобов’язана негайно сповістити другу Сторону про настання, можливий строк дії та припинення зазначених обставин.</w:t>
      </w:r>
    </w:p>
    <w:p w:rsidR="007F7416" w:rsidRDefault="007F7416" w:rsidP="007F7416">
      <w:pPr>
        <w:tabs>
          <w:tab w:val="left" w:pos="720"/>
          <w:tab w:val="left" w:pos="1440"/>
        </w:tabs>
        <w:overflowPunct w:val="0"/>
        <w:autoSpaceDE w:val="0"/>
        <w:autoSpaceDN w:val="0"/>
        <w:adjustRightInd w:val="0"/>
        <w:jc w:val="both"/>
        <w:rPr>
          <w:lang w:val="uk-UA"/>
        </w:rPr>
      </w:pPr>
      <w:r w:rsidRPr="007F7416">
        <w:rPr>
          <w:lang w:val="uk-UA"/>
        </w:rPr>
        <w:t xml:space="preserve">7.3. </w:t>
      </w:r>
      <w:r w:rsidRPr="006A44BF">
        <w:rPr>
          <w:szCs w:val="20"/>
          <w:lang w:val="uk-UA" w:eastAsia="ar-SA"/>
        </w:rPr>
        <w:t>Дія форс-</w:t>
      </w:r>
      <w:proofErr w:type="spellStart"/>
      <w:r w:rsidRPr="006A44BF">
        <w:rPr>
          <w:szCs w:val="20"/>
          <w:lang w:val="uk-UA" w:eastAsia="ar-SA"/>
        </w:rPr>
        <w:t>мажорнихобставин</w:t>
      </w:r>
      <w:proofErr w:type="spellEnd"/>
      <w:r w:rsidRPr="006A44BF">
        <w:rPr>
          <w:szCs w:val="20"/>
          <w:lang w:val="uk-UA" w:eastAsia="ar-SA"/>
        </w:rPr>
        <w:t xml:space="preserve"> та невиконання з цих причин зобов’язань не </w:t>
      </w:r>
      <w:proofErr w:type="spellStart"/>
      <w:r w:rsidRPr="006A44BF">
        <w:rPr>
          <w:szCs w:val="20"/>
          <w:lang w:val="uk-UA" w:eastAsia="ar-SA"/>
        </w:rPr>
        <w:t>звільняє</w:t>
      </w:r>
      <w:r w:rsidRPr="007F7416">
        <w:rPr>
          <w:szCs w:val="20"/>
          <w:lang w:val="uk-UA" w:eastAsia="ar-SA"/>
        </w:rPr>
        <w:t>С</w:t>
      </w:r>
      <w:r w:rsidRPr="006A44BF">
        <w:rPr>
          <w:szCs w:val="20"/>
          <w:lang w:val="uk-UA" w:eastAsia="ar-SA"/>
        </w:rPr>
        <w:t>торон</w:t>
      </w:r>
      <w:r w:rsidRPr="007F7416">
        <w:rPr>
          <w:szCs w:val="20"/>
          <w:lang w:val="uk-UA" w:eastAsia="ar-SA"/>
        </w:rPr>
        <w:t>у</w:t>
      </w:r>
      <w:r w:rsidRPr="006A44BF">
        <w:rPr>
          <w:szCs w:val="20"/>
          <w:lang w:val="uk-UA" w:eastAsia="ar-SA"/>
        </w:rPr>
        <w:t>відобов’язкуповернутидругій</w:t>
      </w:r>
      <w:r w:rsidRPr="007F7416">
        <w:rPr>
          <w:szCs w:val="20"/>
          <w:lang w:val="uk-UA" w:eastAsia="ar-SA"/>
        </w:rPr>
        <w:t>С</w:t>
      </w:r>
      <w:r w:rsidRPr="006A44BF">
        <w:rPr>
          <w:szCs w:val="20"/>
          <w:lang w:val="uk-UA" w:eastAsia="ar-SA"/>
        </w:rPr>
        <w:t>тороні</w:t>
      </w:r>
      <w:proofErr w:type="spellEnd"/>
      <w:r w:rsidRPr="006A44BF">
        <w:rPr>
          <w:szCs w:val="20"/>
          <w:lang w:val="uk-UA" w:eastAsia="ar-SA"/>
        </w:rPr>
        <w:t xml:space="preserve"> все, що вона </w:t>
      </w:r>
      <w:proofErr w:type="spellStart"/>
      <w:r w:rsidRPr="006A44BF">
        <w:rPr>
          <w:szCs w:val="20"/>
          <w:lang w:val="uk-UA" w:eastAsia="ar-SA"/>
        </w:rPr>
        <w:t>отрималавіднеї</w:t>
      </w:r>
      <w:proofErr w:type="spellEnd"/>
      <w:r w:rsidRPr="006A44BF">
        <w:rPr>
          <w:szCs w:val="20"/>
          <w:lang w:val="uk-UA" w:eastAsia="ar-SA"/>
        </w:rPr>
        <w:t xml:space="preserve"> на </w:t>
      </w:r>
      <w:proofErr w:type="spellStart"/>
      <w:r w:rsidRPr="006A44BF">
        <w:rPr>
          <w:szCs w:val="20"/>
          <w:lang w:val="uk-UA" w:eastAsia="ar-SA"/>
        </w:rPr>
        <w:t>виконанняцього</w:t>
      </w:r>
      <w:r w:rsidRPr="007F7416">
        <w:rPr>
          <w:szCs w:val="20"/>
          <w:lang w:val="uk-UA" w:eastAsia="ar-SA"/>
        </w:rPr>
        <w:t>Д</w:t>
      </w:r>
      <w:r w:rsidRPr="006A44BF">
        <w:rPr>
          <w:szCs w:val="20"/>
          <w:lang w:val="uk-UA" w:eastAsia="ar-SA"/>
        </w:rPr>
        <w:t>оговору</w:t>
      </w:r>
      <w:proofErr w:type="spellEnd"/>
      <w:r w:rsidRPr="007F7416">
        <w:rPr>
          <w:lang w:val="uk-UA"/>
        </w:rPr>
        <w:t xml:space="preserve">. </w:t>
      </w:r>
    </w:p>
    <w:p w:rsidR="00492FF3" w:rsidRPr="007F7416" w:rsidRDefault="00492FF3" w:rsidP="007F7416">
      <w:pPr>
        <w:tabs>
          <w:tab w:val="left" w:pos="720"/>
          <w:tab w:val="left" w:pos="1440"/>
        </w:tabs>
        <w:overflowPunct w:val="0"/>
        <w:autoSpaceDE w:val="0"/>
        <w:autoSpaceDN w:val="0"/>
        <w:adjustRightInd w:val="0"/>
        <w:jc w:val="both"/>
        <w:rPr>
          <w:lang w:val="uk-UA"/>
        </w:rPr>
      </w:pPr>
    </w:p>
    <w:p w:rsidR="007F7416" w:rsidRPr="007F7416" w:rsidRDefault="007F7416" w:rsidP="007F7416">
      <w:pPr>
        <w:widowControl w:val="0"/>
        <w:jc w:val="center"/>
        <w:rPr>
          <w:b/>
          <w:lang w:val="uk-UA"/>
        </w:rPr>
      </w:pPr>
      <w:r w:rsidRPr="007F7416">
        <w:rPr>
          <w:b/>
          <w:lang w:val="uk-UA"/>
        </w:rPr>
        <w:t>8. ВИРІШЕННЯ СУПЕРЕЧОК</w:t>
      </w:r>
    </w:p>
    <w:p w:rsidR="007F7416" w:rsidRPr="007F7416" w:rsidRDefault="007F7416" w:rsidP="007F7416">
      <w:pPr>
        <w:widowControl w:val="0"/>
        <w:spacing w:line="210" w:lineRule="atLeast"/>
        <w:jc w:val="both"/>
        <w:rPr>
          <w:color w:val="000000"/>
          <w:lang w:val="uk-UA"/>
        </w:rPr>
      </w:pPr>
      <w:r w:rsidRPr="007F7416">
        <w:rPr>
          <w:lang w:val="uk-UA"/>
        </w:rPr>
        <w:t>8</w:t>
      </w:r>
      <w:r w:rsidRPr="007F7416">
        <w:rPr>
          <w:color w:val="000000"/>
          <w:lang w:val="uk-UA"/>
        </w:rPr>
        <w:t xml:space="preserve">.1. </w:t>
      </w:r>
      <w:proofErr w:type="spellStart"/>
      <w:r w:rsidRPr="006A44BF">
        <w:rPr>
          <w:color w:val="000000"/>
          <w:lang w:val="uk-UA" w:eastAsia="ar-SA"/>
        </w:rPr>
        <w:t>Сторониприймутьвсі</w:t>
      </w:r>
      <w:proofErr w:type="spellEnd"/>
      <w:r w:rsidRPr="006A44BF">
        <w:rPr>
          <w:color w:val="000000"/>
          <w:lang w:val="uk-UA" w:eastAsia="ar-SA"/>
        </w:rPr>
        <w:t xml:space="preserve"> заходи для того, щоб будь-</w:t>
      </w:r>
      <w:proofErr w:type="spellStart"/>
      <w:r w:rsidRPr="006A44BF">
        <w:rPr>
          <w:color w:val="000000"/>
          <w:lang w:val="uk-UA" w:eastAsia="ar-SA"/>
        </w:rPr>
        <w:t>які</w:t>
      </w:r>
      <w:r w:rsidRPr="007F7416">
        <w:rPr>
          <w:color w:val="000000"/>
          <w:lang w:val="uk-UA" w:eastAsia="ar-SA"/>
        </w:rPr>
        <w:t>суперечки</w:t>
      </w:r>
      <w:proofErr w:type="spellEnd"/>
      <w:r w:rsidRPr="006A44BF">
        <w:rPr>
          <w:color w:val="000000"/>
          <w:lang w:val="uk-UA" w:eastAsia="ar-SA"/>
        </w:rPr>
        <w:t xml:space="preserve">, </w:t>
      </w:r>
      <w:proofErr w:type="spellStart"/>
      <w:r w:rsidRPr="006A44BF">
        <w:rPr>
          <w:color w:val="000000"/>
          <w:lang w:val="uk-UA" w:eastAsia="ar-SA"/>
        </w:rPr>
        <w:t>якіможутьвиникнути</w:t>
      </w:r>
      <w:proofErr w:type="spellEnd"/>
      <w:r w:rsidRPr="006A44BF">
        <w:rPr>
          <w:color w:val="000000"/>
          <w:lang w:val="uk-UA" w:eastAsia="ar-SA"/>
        </w:rPr>
        <w:t xml:space="preserve"> в </w:t>
      </w:r>
      <w:proofErr w:type="spellStart"/>
      <w:r w:rsidRPr="006A44BF">
        <w:rPr>
          <w:color w:val="000000"/>
          <w:lang w:val="uk-UA" w:eastAsia="ar-SA"/>
        </w:rPr>
        <w:t>процесівиконанняцього</w:t>
      </w:r>
      <w:r w:rsidRPr="007F7416">
        <w:rPr>
          <w:color w:val="000000"/>
          <w:lang w:val="uk-UA" w:eastAsia="ar-SA"/>
        </w:rPr>
        <w:t>Д</w:t>
      </w:r>
      <w:r w:rsidRPr="006A44BF">
        <w:rPr>
          <w:color w:val="000000"/>
          <w:lang w:val="uk-UA" w:eastAsia="ar-SA"/>
        </w:rPr>
        <w:t>оговору</w:t>
      </w:r>
      <w:proofErr w:type="spellEnd"/>
      <w:r w:rsidRPr="006A44BF">
        <w:rPr>
          <w:color w:val="000000"/>
          <w:lang w:val="uk-UA" w:eastAsia="ar-SA"/>
        </w:rPr>
        <w:t xml:space="preserve">, </w:t>
      </w:r>
      <w:proofErr w:type="spellStart"/>
      <w:r w:rsidRPr="006A44BF">
        <w:rPr>
          <w:color w:val="000000"/>
          <w:lang w:val="uk-UA" w:eastAsia="ar-SA"/>
        </w:rPr>
        <w:t>були</w:t>
      </w:r>
      <w:r w:rsidRPr="007F7416">
        <w:rPr>
          <w:color w:val="000000"/>
          <w:lang w:val="uk-UA" w:eastAsia="ar-SA"/>
        </w:rPr>
        <w:t>вирішені</w:t>
      </w:r>
      <w:proofErr w:type="spellEnd"/>
      <w:r w:rsidRPr="006A44BF">
        <w:rPr>
          <w:color w:val="000000"/>
          <w:lang w:val="uk-UA" w:eastAsia="ar-SA"/>
        </w:rPr>
        <w:t xml:space="preserve"> шляхом переговорів</w:t>
      </w:r>
      <w:r w:rsidRPr="007F7416">
        <w:rPr>
          <w:color w:val="000000"/>
          <w:lang w:val="uk-UA"/>
        </w:rPr>
        <w:t xml:space="preserve">. </w:t>
      </w:r>
    </w:p>
    <w:p w:rsidR="007F7416" w:rsidRDefault="007F7416" w:rsidP="007F7416">
      <w:pPr>
        <w:widowControl w:val="0"/>
        <w:spacing w:line="210" w:lineRule="atLeast"/>
        <w:jc w:val="both"/>
        <w:rPr>
          <w:color w:val="000000"/>
          <w:lang w:val="uk-UA"/>
        </w:rPr>
      </w:pPr>
      <w:r w:rsidRPr="007F7416">
        <w:rPr>
          <w:color w:val="000000"/>
          <w:lang w:val="uk-UA"/>
        </w:rPr>
        <w:t xml:space="preserve">8.2. </w:t>
      </w:r>
      <w:r w:rsidRPr="007F7416">
        <w:rPr>
          <w:color w:val="000000"/>
          <w:lang w:val="uk-UA" w:eastAsia="ar-SA"/>
        </w:rPr>
        <w:t>У випадку</w:t>
      </w:r>
      <w:proofErr w:type="spellStart"/>
      <w:r w:rsidRPr="007F7416">
        <w:rPr>
          <w:color w:val="000000"/>
          <w:lang w:eastAsia="ar-SA"/>
        </w:rPr>
        <w:t>недосягненн</w:t>
      </w:r>
      <w:proofErr w:type="spellEnd"/>
      <w:r w:rsidRPr="007F7416">
        <w:rPr>
          <w:color w:val="000000"/>
          <w:lang w:val="uk-UA" w:eastAsia="ar-SA"/>
        </w:rPr>
        <w:t>я</w:t>
      </w:r>
      <w:proofErr w:type="spellStart"/>
      <w:r w:rsidRPr="007F7416">
        <w:rPr>
          <w:color w:val="000000"/>
          <w:lang w:eastAsia="ar-SA"/>
        </w:rPr>
        <w:t>згоди</w:t>
      </w:r>
      <w:proofErr w:type="spellEnd"/>
      <w:r w:rsidRPr="007F7416">
        <w:rPr>
          <w:color w:val="000000"/>
          <w:lang w:eastAsia="ar-SA"/>
        </w:rPr>
        <w:t xml:space="preserve"> в </w:t>
      </w:r>
      <w:proofErr w:type="spellStart"/>
      <w:r w:rsidRPr="007F7416">
        <w:rPr>
          <w:color w:val="000000"/>
          <w:lang w:eastAsia="ar-SA"/>
        </w:rPr>
        <w:t>процесіпереговорів</w:t>
      </w:r>
      <w:proofErr w:type="spellEnd"/>
      <w:r w:rsidRPr="007F7416">
        <w:rPr>
          <w:color w:val="000000"/>
          <w:lang w:eastAsia="ar-SA"/>
        </w:rPr>
        <w:t xml:space="preserve">, </w:t>
      </w:r>
      <w:r w:rsidRPr="007F7416">
        <w:rPr>
          <w:color w:val="000000"/>
          <w:lang w:val="uk-UA" w:eastAsia="ar-SA"/>
        </w:rPr>
        <w:t>суперечки</w:t>
      </w:r>
      <w:proofErr w:type="spellStart"/>
      <w:r w:rsidRPr="007F7416">
        <w:rPr>
          <w:color w:val="000000"/>
          <w:lang w:eastAsia="ar-SA"/>
        </w:rPr>
        <w:t>підлягаютьрозгляду</w:t>
      </w:r>
      <w:proofErr w:type="spellEnd"/>
      <w:r w:rsidRPr="007F7416">
        <w:rPr>
          <w:color w:val="000000"/>
          <w:lang w:eastAsia="ar-SA"/>
        </w:rPr>
        <w:t xml:space="preserve"> в </w:t>
      </w:r>
      <w:r w:rsidRPr="007F7416">
        <w:rPr>
          <w:color w:val="000000"/>
          <w:lang w:val="uk-UA" w:eastAsia="ar-SA"/>
        </w:rPr>
        <w:t xml:space="preserve">Господарському </w:t>
      </w:r>
      <w:proofErr w:type="spellStart"/>
      <w:r w:rsidRPr="007F7416">
        <w:rPr>
          <w:color w:val="000000"/>
          <w:lang w:eastAsia="ar-SA"/>
        </w:rPr>
        <w:t>суді</w:t>
      </w:r>
      <w:proofErr w:type="spellEnd"/>
      <w:r w:rsidRPr="007F7416">
        <w:rPr>
          <w:color w:val="000000"/>
          <w:lang w:val="uk-UA" w:eastAsia="ar-SA"/>
        </w:rPr>
        <w:t xml:space="preserve"> м. Києва </w:t>
      </w:r>
      <w:proofErr w:type="spellStart"/>
      <w:r w:rsidRPr="007F7416">
        <w:rPr>
          <w:color w:val="000000"/>
          <w:lang w:eastAsia="ar-SA"/>
        </w:rPr>
        <w:t>відповідно</w:t>
      </w:r>
      <w:proofErr w:type="spellEnd"/>
      <w:r w:rsidRPr="007F7416">
        <w:rPr>
          <w:color w:val="000000"/>
          <w:lang w:eastAsia="ar-SA"/>
        </w:rPr>
        <w:t xml:space="preserve"> до чинного </w:t>
      </w:r>
      <w:proofErr w:type="spellStart"/>
      <w:r w:rsidRPr="007F7416">
        <w:rPr>
          <w:color w:val="000000"/>
          <w:lang w:eastAsia="ar-SA"/>
        </w:rPr>
        <w:t>законодавстваУкраїни</w:t>
      </w:r>
      <w:proofErr w:type="spellEnd"/>
      <w:r w:rsidRPr="007F7416">
        <w:rPr>
          <w:color w:val="000000"/>
          <w:lang w:val="uk-UA"/>
        </w:rPr>
        <w:t>.</w:t>
      </w:r>
    </w:p>
    <w:p w:rsidR="00492FF3" w:rsidRPr="007F7416" w:rsidRDefault="00492FF3" w:rsidP="007F7416">
      <w:pPr>
        <w:widowControl w:val="0"/>
        <w:spacing w:line="210" w:lineRule="atLeast"/>
        <w:jc w:val="both"/>
        <w:rPr>
          <w:color w:val="000000"/>
          <w:lang w:val="uk-UA"/>
        </w:rPr>
      </w:pPr>
    </w:p>
    <w:p w:rsidR="007F7416" w:rsidRPr="007F7416" w:rsidRDefault="007F7416" w:rsidP="007F7416">
      <w:pPr>
        <w:widowControl w:val="0"/>
        <w:jc w:val="center"/>
        <w:rPr>
          <w:b/>
          <w:lang w:val="uk-UA"/>
        </w:rPr>
      </w:pPr>
      <w:r w:rsidRPr="007F7416">
        <w:rPr>
          <w:b/>
          <w:lang w:val="uk-UA"/>
        </w:rPr>
        <w:t>9. ТЕРМІН ДІЇ  ДОГОВОРУ</w:t>
      </w:r>
    </w:p>
    <w:bookmarkEnd w:id="1"/>
    <w:p w:rsidR="007F7416" w:rsidRPr="007F7416" w:rsidRDefault="007F7416" w:rsidP="007F7416">
      <w:pPr>
        <w:widowControl w:val="0"/>
        <w:spacing w:line="210" w:lineRule="atLeast"/>
        <w:ind w:firstLine="454"/>
        <w:jc w:val="both"/>
        <w:rPr>
          <w:lang w:val="uk-UA"/>
        </w:rPr>
      </w:pPr>
      <w:r w:rsidRPr="007F7416">
        <w:rPr>
          <w:lang w:val="uk-UA"/>
        </w:rPr>
        <w:t xml:space="preserve">9.1. Даний Договір набуває чинності від дня його підписання обома Сторонами та діє до  31.12.2022 року, але у будь-якому випадку до повного виконання Сторонами своїх зобов’язань по даному Договору. </w:t>
      </w:r>
    </w:p>
    <w:p w:rsidR="007F7416" w:rsidRDefault="007F7416" w:rsidP="00544768">
      <w:pPr>
        <w:widowControl w:val="0"/>
        <w:ind w:firstLine="454"/>
        <w:jc w:val="both"/>
        <w:rPr>
          <w:lang w:val="uk-UA"/>
        </w:rPr>
      </w:pPr>
      <w:r w:rsidRPr="007F7416">
        <w:rPr>
          <w:lang w:val="uk-UA"/>
        </w:rPr>
        <w:t xml:space="preserve">9.2. Сторони мають право </w:t>
      </w:r>
      <w:proofErr w:type="spellStart"/>
      <w:r w:rsidRPr="007F7416">
        <w:rPr>
          <w:lang w:val="uk-UA"/>
        </w:rPr>
        <w:t>внести</w:t>
      </w:r>
      <w:proofErr w:type="spellEnd"/>
      <w:r w:rsidRPr="007F7416">
        <w:rPr>
          <w:lang w:val="uk-UA"/>
        </w:rPr>
        <w:t xml:space="preserve"> в цей Договір будь-які зміни та/або доповнення в будь-який час. Ці зміни/доповнення будуть визнаватись дійсними, якщо вони здійснені в письмовій формі та підписані уповноваженими представниками обох Сторін.</w:t>
      </w:r>
    </w:p>
    <w:p w:rsidR="00492FF3" w:rsidRPr="007F7416" w:rsidRDefault="00492FF3" w:rsidP="007F7416">
      <w:pPr>
        <w:widowControl w:val="0"/>
        <w:jc w:val="both"/>
        <w:rPr>
          <w:lang w:val="uk-UA"/>
        </w:rPr>
      </w:pPr>
    </w:p>
    <w:p w:rsidR="007F7416" w:rsidRPr="007F7416" w:rsidRDefault="007F7416" w:rsidP="007F7416">
      <w:pPr>
        <w:shd w:val="clear" w:color="auto" w:fill="FFFFFF"/>
        <w:suppressAutoHyphens/>
        <w:jc w:val="center"/>
        <w:rPr>
          <w:b/>
          <w:iCs/>
          <w:lang w:val="uk-UA" w:eastAsia="ar-SA"/>
        </w:rPr>
      </w:pPr>
      <w:r w:rsidRPr="007F7416">
        <w:rPr>
          <w:b/>
          <w:color w:val="000000"/>
          <w:lang w:val="uk-UA" w:eastAsia="ar-SA"/>
        </w:rPr>
        <w:t xml:space="preserve">10. </w:t>
      </w:r>
      <w:r w:rsidRPr="007F7416">
        <w:rPr>
          <w:b/>
          <w:iCs/>
          <w:lang w:val="uk-UA" w:eastAsia="ar-SA"/>
        </w:rPr>
        <w:t>ДОДАТКОВІ УМОВИ</w:t>
      </w:r>
    </w:p>
    <w:p w:rsidR="007F7416" w:rsidRPr="007F7416" w:rsidRDefault="007F7416" w:rsidP="007F7416">
      <w:pPr>
        <w:suppressAutoHyphens/>
        <w:jc w:val="both"/>
        <w:rPr>
          <w:lang w:val="uk-UA" w:eastAsia="ar-SA"/>
        </w:rPr>
      </w:pPr>
      <w:r w:rsidRPr="007F7416">
        <w:rPr>
          <w:lang w:val="uk-UA" w:eastAsia="ar-SA"/>
        </w:rPr>
        <w:t>10.1. Усі Додатки до даного Договору, підписані Сторонами в двосторонньому порядку, є невід’ємною його частиною.</w:t>
      </w:r>
    </w:p>
    <w:p w:rsidR="007F7416" w:rsidRPr="007F7416" w:rsidRDefault="007F7416" w:rsidP="007F7416">
      <w:pPr>
        <w:suppressAutoHyphens/>
        <w:jc w:val="both"/>
        <w:rPr>
          <w:lang w:val="uk-UA" w:eastAsia="ar-SA"/>
        </w:rPr>
      </w:pPr>
      <w:r w:rsidRPr="007F7416">
        <w:rPr>
          <w:lang w:val="uk-UA" w:eastAsia="ar-SA"/>
        </w:rPr>
        <w:t>10.2. У випадках, не передбачених даним Договором, Сторони керуються чинним цивільним законодавством.</w:t>
      </w:r>
    </w:p>
    <w:p w:rsidR="007F7416" w:rsidRPr="007F7416" w:rsidRDefault="007F7416" w:rsidP="007F7416">
      <w:pPr>
        <w:suppressAutoHyphens/>
        <w:jc w:val="both"/>
        <w:rPr>
          <w:lang w:val="uk-UA" w:eastAsia="ar-SA"/>
        </w:rPr>
      </w:pPr>
      <w:r w:rsidRPr="007F7416">
        <w:rPr>
          <w:lang w:val="uk-UA" w:eastAsia="ar-SA"/>
        </w:rPr>
        <w:t>10.3. Усі виправлення за текстом даного Договору мають юридичну силу лише при взаємному їх посвідченні представниками Сторін у кожному окремому випадку.</w:t>
      </w:r>
    </w:p>
    <w:p w:rsidR="007F7416" w:rsidRPr="007F7416" w:rsidRDefault="007F7416" w:rsidP="007F7416">
      <w:pPr>
        <w:suppressAutoHyphens/>
        <w:jc w:val="both"/>
        <w:rPr>
          <w:lang w:val="uk-UA" w:eastAsia="ar-SA"/>
        </w:rPr>
      </w:pPr>
      <w:r w:rsidRPr="007F7416">
        <w:rPr>
          <w:lang w:val="uk-UA" w:eastAsia="ar-SA"/>
        </w:rPr>
        <w:t>10.4. У випадку, якщо під час терміну дії даного Договору будь-яка зі Сторін змінить свою назву, місцезнаходження чи банківські реквізити, вона повинна повідомити про це іншу Сторону у дводенний термін.</w:t>
      </w:r>
    </w:p>
    <w:p w:rsidR="007F7416" w:rsidRPr="007F7416" w:rsidRDefault="007F7416" w:rsidP="007F7416">
      <w:pPr>
        <w:suppressAutoHyphens/>
        <w:jc w:val="both"/>
        <w:rPr>
          <w:lang w:val="uk-UA" w:eastAsia="ar-SA"/>
        </w:rPr>
      </w:pPr>
      <w:r w:rsidRPr="007F7416">
        <w:rPr>
          <w:lang w:val="uk-UA" w:eastAsia="ar-SA"/>
        </w:rPr>
        <w:t>10.5. Договір складено у двох примірниках, по одному для кожної зі Сторін, при цьому кожен з них має однакову юридичну силу.</w:t>
      </w:r>
    </w:p>
    <w:p w:rsidR="007F7416" w:rsidRPr="007F7416" w:rsidRDefault="007F7416" w:rsidP="007F7416">
      <w:pPr>
        <w:suppressAutoHyphens/>
        <w:jc w:val="center"/>
        <w:rPr>
          <w:lang w:val="uk-UA" w:eastAsia="ar-SA"/>
        </w:rPr>
      </w:pPr>
      <w:r w:rsidRPr="007F7416">
        <w:rPr>
          <w:b/>
          <w:sz w:val="27"/>
          <w:szCs w:val="27"/>
          <w:lang w:val="uk-UA" w:eastAsia="ar-SA"/>
        </w:rPr>
        <w:t>11. Антикорупційні застереження</w:t>
      </w:r>
    </w:p>
    <w:p w:rsidR="007F7416" w:rsidRPr="007F7416" w:rsidRDefault="007F7416" w:rsidP="007F7416">
      <w:pPr>
        <w:suppressAutoHyphens/>
        <w:jc w:val="both"/>
        <w:rPr>
          <w:sz w:val="22"/>
          <w:szCs w:val="22"/>
          <w:lang w:val="uk-UA" w:eastAsia="ar-SA"/>
        </w:rPr>
      </w:pPr>
      <w:r w:rsidRPr="007F7416">
        <w:rPr>
          <w:sz w:val="22"/>
          <w:szCs w:val="22"/>
          <w:lang w:val="uk-UA" w:eastAsia="ar-SA"/>
        </w:rPr>
        <w:t>11.1 При виконанні цього Договору запевняють та гарантують, що дотримуються вимог антикорупційного законодавства, що на них поширюються та впроваджуються відповідні заходи і процедури з метою дотримання вимог антикорупційного законодавства.</w:t>
      </w:r>
    </w:p>
    <w:p w:rsidR="007F7416" w:rsidRPr="007F7416" w:rsidRDefault="007F7416" w:rsidP="007F7416">
      <w:pPr>
        <w:suppressAutoHyphens/>
        <w:jc w:val="both"/>
        <w:rPr>
          <w:sz w:val="22"/>
          <w:szCs w:val="22"/>
          <w:lang w:val="uk-UA" w:eastAsia="ar-SA"/>
        </w:rPr>
      </w:pPr>
      <w:r w:rsidRPr="007F7416">
        <w:rPr>
          <w:sz w:val="22"/>
          <w:szCs w:val="22"/>
          <w:lang w:val="uk-UA" w:eastAsia="ar-SA"/>
        </w:rPr>
        <w:t>11.2 Сторони, їх афілійовані особи, працівники або будь-які інші особи, що діють від імені Сторін, запевняють, що не отримували та не надавали будь-яких пропозицій щодо надання або отримання неналежної/неправомірної матеріальної вигоди або переваги у зв’язку з виконанням цього Договору та не мають наміру здійснювати будь-які з вказаних дій у майбутньому.</w:t>
      </w:r>
    </w:p>
    <w:p w:rsidR="007F7416" w:rsidRPr="007F7416" w:rsidRDefault="007F7416" w:rsidP="007F7416">
      <w:pPr>
        <w:suppressAutoHyphens/>
        <w:jc w:val="both"/>
        <w:rPr>
          <w:sz w:val="22"/>
          <w:szCs w:val="22"/>
          <w:lang w:val="uk-UA" w:eastAsia="ar-SA"/>
        </w:rPr>
      </w:pPr>
      <w:r w:rsidRPr="007F7416">
        <w:rPr>
          <w:sz w:val="22"/>
          <w:szCs w:val="22"/>
          <w:lang w:val="uk-UA" w:eastAsia="ar-SA"/>
        </w:rPr>
        <w:t>11.3 Сторони не використовуватимуть кошти та/або майно, отримані в результаті виконання цього Договору, з метою фінансування або підтримання будь-якої діяльності, що може порушити антикорупційне законодавство.</w:t>
      </w:r>
    </w:p>
    <w:p w:rsidR="007F7416" w:rsidRPr="007F7416" w:rsidRDefault="007F7416" w:rsidP="007F7416">
      <w:pPr>
        <w:suppressAutoHyphens/>
        <w:jc w:val="both"/>
        <w:rPr>
          <w:lang w:val="uk-UA" w:eastAsia="ar-SA"/>
        </w:rPr>
      </w:pPr>
    </w:p>
    <w:p w:rsidR="007F7416" w:rsidRPr="007F7416" w:rsidRDefault="007F7416" w:rsidP="007F7416">
      <w:pPr>
        <w:widowControl w:val="0"/>
        <w:jc w:val="center"/>
        <w:rPr>
          <w:b/>
          <w:lang w:val="uk-UA"/>
        </w:rPr>
      </w:pPr>
      <w:r w:rsidRPr="007F7416">
        <w:rPr>
          <w:b/>
          <w:lang w:val="uk-UA"/>
        </w:rPr>
        <w:t>12. ДОДАТКИ ДО ДОГОВОРУ</w:t>
      </w:r>
    </w:p>
    <w:p w:rsidR="007F7416" w:rsidRPr="007F7416" w:rsidRDefault="007F7416" w:rsidP="007F7416">
      <w:pPr>
        <w:widowControl w:val="0"/>
        <w:jc w:val="both"/>
        <w:rPr>
          <w:lang w:val="uk-UA"/>
        </w:rPr>
      </w:pPr>
      <w:r w:rsidRPr="007F7416">
        <w:rPr>
          <w:lang w:val="uk-UA"/>
        </w:rPr>
        <w:t>12.1. Невід'ємною частиною цього Договору є:</w:t>
      </w:r>
    </w:p>
    <w:p w:rsidR="007F7416" w:rsidRDefault="007F7416" w:rsidP="007F7416">
      <w:pPr>
        <w:widowControl w:val="0"/>
        <w:jc w:val="both"/>
        <w:rPr>
          <w:lang w:val="uk-UA"/>
        </w:rPr>
      </w:pPr>
      <w:r w:rsidRPr="007F7416">
        <w:rPr>
          <w:lang w:val="uk-UA"/>
        </w:rPr>
        <w:t>12.1.1. Кошторисна документація (Додаток № 1).</w:t>
      </w:r>
    </w:p>
    <w:p w:rsidR="00492FF3" w:rsidRPr="007F7416" w:rsidRDefault="00492FF3" w:rsidP="007F7416">
      <w:pPr>
        <w:widowControl w:val="0"/>
        <w:jc w:val="both"/>
        <w:rPr>
          <w:lang w:val="uk-UA"/>
        </w:rPr>
      </w:pPr>
    </w:p>
    <w:p w:rsidR="007F7416" w:rsidRDefault="007F7416" w:rsidP="007F7416">
      <w:pPr>
        <w:suppressAutoHyphens/>
        <w:jc w:val="center"/>
        <w:rPr>
          <w:b/>
          <w:iCs/>
          <w:lang w:val="uk-UA" w:eastAsia="ar-SA"/>
        </w:rPr>
      </w:pPr>
      <w:r w:rsidRPr="007F7416">
        <w:rPr>
          <w:b/>
          <w:iCs/>
          <w:lang w:val="uk-UA" w:eastAsia="ar-SA"/>
        </w:rPr>
        <w:t>12. АДРЕСИ ТА БАНКІВСЬКІ РЕКВІЗИТИ СТОРІН</w:t>
      </w:r>
    </w:p>
    <w:p w:rsidR="00C72574" w:rsidRPr="007F7416" w:rsidRDefault="00C72574" w:rsidP="007F7416">
      <w:pPr>
        <w:suppressAutoHyphens/>
        <w:jc w:val="center"/>
        <w:rPr>
          <w:b/>
          <w:iCs/>
          <w:lang w:val="uk-UA" w:eastAsia="ar-SA"/>
        </w:rPr>
      </w:pPr>
    </w:p>
    <w:tbl>
      <w:tblPr>
        <w:tblW w:w="10490" w:type="dxa"/>
        <w:tblInd w:w="108" w:type="dxa"/>
        <w:tblLook w:val="0000" w:firstRow="0" w:lastRow="0" w:firstColumn="0" w:lastColumn="0" w:noHBand="0" w:noVBand="0"/>
      </w:tblPr>
      <w:tblGrid>
        <w:gridCol w:w="5245"/>
        <w:gridCol w:w="5245"/>
      </w:tblGrid>
      <w:tr w:rsidR="007F7416" w:rsidRPr="007F7416" w:rsidTr="007F7416">
        <w:tc>
          <w:tcPr>
            <w:tcW w:w="5245" w:type="dxa"/>
          </w:tcPr>
          <w:p w:rsidR="007F7416" w:rsidRPr="00C72574" w:rsidRDefault="007F7416" w:rsidP="007F7416">
            <w:pPr>
              <w:suppressAutoHyphens/>
              <w:rPr>
                <w:b/>
                <w:bCs/>
                <w:lang w:val="uk-UA" w:eastAsia="ar-SA"/>
              </w:rPr>
            </w:pPr>
            <w:r w:rsidRPr="00C72574">
              <w:rPr>
                <w:b/>
                <w:bCs/>
                <w:lang w:val="uk-UA" w:eastAsia="ar-SA"/>
              </w:rPr>
              <w:t>Замовник:</w:t>
            </w:r>
          </w:p>
          <w:p w:rsidR="00C72574" w:rsidRDefault="00C72574" w:rsidP="00C72574">
            <w:pPr>
              <w:spacing w:line="240" w:lineRule="exact"/>
              <w:jc w:val="both"/>
              <w:rPr>
                <w:b/>
                <w:sz w:val="22"/>
                <w:szCs w:val="22"/>
                <w:lang w:val="uk-UA"/>
              </w:rPr>
            </w:pPr>
            <w:r>
              <w:rPr>
                <w:b/>
                <w:sz w:val="22"/>
                <w:szCs w:val="22"/>
                <w:lang w:val="uk-UA"/>
              </w:rPr>
              <w:t>Комунальна організація</w:t>
            </w:r>
          </w:p>
          <w:p w:rsidR="00C72574" w:rsidRDefault="00C72574" w:rsidP="00C72574">
            <w:pPr>
              <w:spacing w:line="240" w:lineRule="exact"/>
              <w:jc w:val="both"/>
              <w:rPr>
                <w:b/>
                <w:sz w:val="22"/>
                <w:szCs w:val="22"/>
                <w:lang w:val="uk-UA"/>
              </w:rPr>
            </w:pPr>
            <w:r>
              <w:rPr>
                <w:b/>
                <w:sz w:val="22"/>
                <w:szCs w:val="22"/>
                <w:lang w:val="uk-UA"/>
              </w:rPr>
              <w:t>«Обласний фонд сприяння</w:t>
            </w:r>
            <w:r>
              <w:rPr>
                <w:sz w:val="22"/>
                <w:szCs w:val="22"/>
                <w:lang w:val="uk-UA"/>
              </w:rPr>
              <w:tab/>
            </w:r>
            <w:r>
              <w:rPr>
                <w:sz w:val="22"/>
                <w:szCs w:val="22"/>
                <w:lang w:val="uk-UA"/>
              </w:rPr>
              <w:tab/>
            </w:r>
            <w:r>
              <w:rPr>
                <w:sz w:val="22"/>
                <w:szCs w:val="22"/>
                <w:lang w:val="uk-UA"/>
              </w:rPr>
              <w:tab/>
            </w:r>
          </w:p>
          <w:p w:rsidR="00C72574" w:rsidRDefault="00C72574" w:rsidP="00C72574">
            <w:pPr>
              <w:spacing w:line="240" w:lineRule="exact"/>
              <w:jc w:val="both"/>
              <w:rPr>
                <w:b/>
                <w:sz w:val="22"/>
                <w:szCs w:val="22"/>
                <w:lang w:val="uk-UA"/>
              </w:rPr>
            </w:pPr>
            <w:r>
              <w:rPr>
                <w:b/>
                <w:sz w:val="22"/>
                <w:szCs w:val="22"/>
                <w:lang w:val="uk-UA"/>
              </w:rPr>
              <w:t>інвестиціям та будівництву»</w:t>
            </w:r>
          </w:p>
          <w:p w:rsidR="00C72574" w:rsidRDefault="00C72574" w:rsidP="00C72574">
            <w:pPr>
              <w:spacing w:line="240" w:lineRule="exact"/>
              <w:jc w:val="both"/>
              <w:rPr>
                <w:sz w:val="22"/>
                <w:szCs w:val="22"/>
                <w:lang w:val="uk-UA"/>
              </w:rPr>
            </w:pPr>
            <w:r>
              <w:rPr>
                <w:b/>
                <w:sz w:val="22"/>
                <w:szCs w:val="22"/>
                <w:lang w:val="uk-UA"/>
              </w:rPr>
              <w:t xml:space="preserve">21009, м. Вінниця, вул. </w:t>
            </w:r>
            <w:proofErr w:type="spellStart"/>
            <w:r>
              <w:rPr>
                <w:b/>
                <w:sz w:val="22"/>
                <w:szCs w:val="22"/>
                <w:lang w:val="uk-UA"/>
              </w:rPr>
              <w:t>Замостянська</w:t>
            </w:r>
            <w:proofErr w:type="spellEnd"/>
            <w:r>
              <w:rPr>
                <w:b/>
                <w:sz w:val="22"/>
                <w:szCs w:val="22"/>
                <w:lang w:val="uk-UA"/>
              </w:rPr>
              <w:t>/               проспект Коцюбинського, 26/58,</w:t>
            </w:r>
            <w:r>
              <w:rPr>
                <w:sz w:val="22"/>
                <w:szCs w:val="22"/>
                <w:lang w:val="uk-UA"/>
              </w:rPr>
              <w:tab/>
            </w:r>
            <w:r>
              <w:rPr>
                <w:sz w:val="22"/>
                <w:szCs w:val="22"/>
                <w:lang w:val="uk-UA"/>
              </w:rPr>
              <w:tab/>
            </w:r>
          </w:p>
          <w:p w:rsidR="00C72574" w:rsidRDefault="00C72574" w:rsidP="00C72574">
            <w:pPr>
              <w:spacing w:line="240" w:lineRule="exact"/>
              <w:jc w:val="both"/>
              <w:rPr>
                <w:b/>
                <w:sz w:val="22"/>
                <w:szCs w:val="22"/>
                <w:lang w:val="uk-UA"/>
              </w:rPr>
            </w:pPr>
            <w:r>
              <w:rPr>
                <w:b/>
                <w:bCs/>
                <w:sz w:val="22"/>
                <w:szCs w:val="22"/>
                <w:lang w:val="uk-UA"/>
              </w:rPr>
              <w:t>Р</w:t>
            </w:r>
            <w:r>
              <w:rPr>
                <w:b/>
                <w:sz w:val="22"/>
                <w:szCs w:val="22"/>
                <w:lang w:val="uk-UA"/>
              </w:rPr>
              <w:t xml:space="preserve">/р </w:t>
            </w:r>
            <w:r>
              <w:rPr>
                <w:b/>
                <w:sz w:val="22"/>
                <w:szCs w:val="22"/>
                <w:lang w:val="en-US"/>
              </w:rPr>
              <w:t>UA</w:t>
            </w:r>
            <w:r>
              <w:rPr>
                <w:b/>
                <w:sz w:val="22"/>
                <w:szCs w:val="22"/>
                <w:lang w:val="uk-UA"/>
              </w:rPr>
              <w:t xml:space="preserve"> 86 380805 00000 26506705741811</w:t>
            </w:r>
          </w:p>
          <w:p w:rsidR="00C72574" w:rsidRDefault="00C72574" w:rsidP="00C72574">
            <w:pPr>
              <w:spacing w:line="240" w:lineRule="exact"/>
              <w:jc w:val="both"/>
              <w:rPr>
                <w:sz w:val="22"/>
                <w:szCs w:val="22"/>
                <w:lang w:val="uk-UA"/>
              </w:rPr>
            </w:pPr>
            <w:r>
              <w:rPr>
                <w:b/>
                <w:sz w:val="22"/>
                <w:szCs w:val="22"/>
                <w:lang w:val="uk-UA"/>
              </w:rPr>
              <w:t xml:space="preserve"> в АТ «Райффайзен Банк ” м. Київ,</w:t>
            </w:r>
            <w:r>
              <w:rPr>
                <w:sz w:val="22"/>
                <w:szCs w:val="22"/>
                <w:lang w:val="uk-UA"/>
              </w:rPr>
              <w:tab/>
            </w:r>
          </w:p>
          <w:p w:rsidR="00C72574" w:rsidRDefault="00C72574" w:rsidP="00C72574">
            <w:pPr>
              <w:spacing w:line="240" w:lineRule="exact"/>
              <w:jc w:val="both"/>
              <w:rPr>
                <w:b/>
                <w:sz w:val="22"/>
                <w:szCs w:val="22"/>
                <w:lang w:val="uk-UA"/>
              </w:rPr>
            </w:pPr>
            <w:r>
              <w:rPr>
                <w:b/>
                <w:sz w:val="22"/>
                <w:szCs w:val="22"/>
                <w:lang w:val="uk-UA"/>
              </w:rPr>
              <w:t xml:space="preserve">МФО 380805, </w:t>
            </w:r>
          </w:p>
          <w:p w:rsidR="00C72574" w:rsidRDefault="00C72574" w:rsidP="00C72574">
            <w:pPr>
              <w:spacing w:line="240" w:lineRule="exact"/>
              <w:jc w:val="both"/>
              <w:rPr>
                <w:b/>
                <w:sz w:val="22"/>
                <w:szCs w:val="22"/>
                <w:lang w:val="uk-UA"/>
              </w:rPr>
            </w:pPr>
            <w:r>
              <w:rPr>
                <w:b/>
                <w:sz w:val="22"/>
                <w:szCs w:val="22"/>
                <w:lang w:val="uk-UA"/>
              </w:rPr>
              <w:t xml:space="preserve">Код ЄДРПОУ 24893824 </w:t>
            </w:r>
          </w:p>
          <w:p w:rsidR="00C72574" w:rsidRDefault="00C72574" w:rsidP="00C72574">
            <w:pPr>
              <w:spacing w:line="240" w:lineRule="exact"/>
              <w:jc w:val="both"/>
              <w:rPr>
                <w:b/>
                <w:sz w:val="22"/>
                <w:szCs w:val="22"/>
                <w:lang w:val="uk-UA"/>
              </w:rPr>
            </w:pPr>
            <w:r>
              <w:rPr>
                <w:b/>
                <w:sz w:val="22"/>
                <w:szCs w:val="22"/>
                <w:lang w:val="uk-UA"/>
              </w:rPr>
              <w:t>ІПН 248938202281</w:t>
            </w:r>
          </w:p>
          <w:p w:rsidR="00C72574" w:rsidRDefault="00C72574" w:rsidP="00C72574">
            <w:pPr>
              <w:spacing w:line="240" w:lineRule="exact"/>
              <w:jc w:val="both"/>
              <w:rPr>
                <w:b/>
                <w:sz w:val="22"/>
                <w:szCs w:val="22"/>
                <w:lang w:val="uk-UA"/>
              </w:rPr>
            </w:pPr>
            <w:proofErr w:type="spellStart"/>
            <w:r>
              <w:rPr>
                <w:b/>
                <w:sz w:val="22"/>
                <w:szCs w:val="22"/>
                <w:lang w:val="uk-UA"/>
              </w:rPr>
              <w:t>Св</w:t>
            </w:r>
            <w:proofErr w:type="spellEnd"/>
            <w:r>
              <w:rPr>
                <w:b/>
                <w:sz w:val="22"/>
                <w:szCs w:val="22"/>
                <w:lang w:val="uk-UA"/>
              </w:rPr>
              <w:t>.-во ПДВ 100035200</w:t>
            </w:r>
          </w:p>
          <w:p w:rsidR="00C72574" w:rsidRDefault="00C72574" w:rsidP="00C72574">
            <w:pPr>
              <w:spacing w:line="240" w:lineRule="exact"/>
              <w:jc w:val="both"/>
              <w:rPr>
                <w:lang w:val="uk-UA"/>
              </w:rPr>
            </w:pPr>
          </w:p>
          <w:p w:rsidR="00C72574" w:rsidRDefault="00C72574" w:rsidP="00C72574">
            <w:pPr>
              <w:spacing w:line="240" w:lineRule="exact"/>
              <w:jc w:val="both"/>
              <w:rPr>
                <w:b/>
                <w:lang w:val="uk-UA"/>
              </w:rPr>
            </w:pPr>
            <w:r>
              <w:rPr>
                <w:b/>
                <w:lang w:val="uk-UA"/>
              </w:rPr>
              <w:t>Голова Фонду</w:t>
            </w:r>
            <w:r>
              <w:rPr>
                <w:b/>
                <w:lang w:val="uk-UA"/>
              </w:rPr>
              <w:tab/>
            </w:r>
            <w:r>
              <w:rPr>
                <w:b/>
                <w:lang w:val="uk-UA"/>
              </w:rPr>
              <w:tab/>
            </w:r>
            <w:r>
              <w:rPr>
                <w:b/>
                <w:lang w:val="uk-UA"/>
              </w:rPr>
              <w:tab/>
            </w:r>
            <w:r>
              <w:rPr>
                <w:b/>
                <w:lang w:val="uk-UA"/>
              </w:rPr>
              <w:tab/>
            </w:r>
            <w:r>
              <w:rPr>
                <w:b/>
                <w:lang w:val="uk-UA"/>
              </w:rPr>
              <w:tab/>
            </w:r>
            <w:r>
              <w:rPr>
                <w:b/>
                <w:lang w:val="uk-UA"/>
              </w:rPr>
              <w:tab/>
            </w:r>
          </w:p>
          <w:p w:rsidR="00C72574" w:rsidRDefault="00C72574" w:rsidP="00C72574">
            <w:pPr>
              <w:spacing w:line="240" w:lineRule="exact"/>
              <w:jc w:val="both"/>
              <w:rPr>
                <w:lang w:val="uk-UA"/>
              </w:rPr>
            </w:pPr>
          </w:p>
          <w:p w:rsidR="00C72574" w:rsidRDefault="00C72574" w:rsidP="00C72574">
            <w:pPr>
              <w:spacing w:line="240" w:lineRule="exact"/>
              <w:jc w:val="both"/>
              <w:rPr>
                <w:lang w:val="uk-UA"/>
              </w:rPr>
            </w:pPr>
            <w:r>
              <w:rPr>
                <w:lang w:val="uk-UA"/>
              </w:rPr>
              <w:t xml:space="preserve">____________________ </w:t>
            </w:r>
            <w:r>
              <w:rPr>
                <w:b/>
                <w:lang w:val="uk-UA"/>
              </w:rPr>
              <w:t xml:space="preserve">О.П. Паламарчук                 </w:t>
            </w:r>
          </w:p>
          <w:p w:rsidR="00C72574" w:rsidRDefault="00C72574" w:rsidP="00C72574">
            <w:pPr>
              <w:suppressAutoHyphens/>
              <w:rPr>
                <w:b/>
                <w:bCs/>
                <w:highlight w:val="yellow"/>
                <w:lang w:val="uk-UA" w:eastAsia="ar-SA"/>
              </w:rPr>
            </w:pPr>
            <w:r>
              <w:rPr>
                <w:sz w:val="20"/>
                <w:szCs w:val="20"/>
                <w:lang w:val="uk-UA"/>
              </w:rPr>
              <w:t xml:space="preserve">             М.П.</w:t>
            </w:r>
            <w:r>
              <w:rPr>
                <w:sz w:val="20"/>
                <w:szCs w:val="20"/>
                <w:lang w:val="uk-UA"/>
              </w:rPr>
              <w:tab/>
            </w:r>
            <w:r>
              <w:rPr>
                <w:sz w:val="20"/>
                <w:szCs w:val="20"/>
                <w:lang w:val="uk-UA"/>
              </w:rPr>
              <w:tab/>
            </w:r>
            <w:r>
              <w:rPr>
                <w:sz w:val="20"/>
                <w:szCs w:val="20"/>
                <w:lang w:val="uk-UA"/>
              </w:rPr>
              <w:tab/>
            </w:r>
            <w:r>
              <w:rPr>
                <w:sz w:val="20"/>
                <w:szCs w:val="20"/>
                <w:lang w:val="uk-UA"/>
              </w:rPr>
              <w:tab/>
            </w:r>
          </w:p>
          <w:p w:rsidR="00C72574" w:rsidRDefault="00C72574" w:rsidP="007F7416">
            <w:pPr>
              <w:suppressAutoHyphens/>
              <w:rPr>
                <w:b/>
                <w:bCs/>
                <w:highlight w:val="yellow"/>
                <w:lang w:val="uk-UA" w:eastAsia="ar-SA"/>
              </w:rPr>
            </w:pPr>
          </w:p>
          <w:p w:rsidR="007F7416" w:rsidRPr="00735CC3" w:rsidRDefault="007F7416" w:rsidP="007F7416">
            <w:pPr>
              <w:suppressAutoHyphens/>
              <w:rPr>
                <w:b/>
                <w:highlight w:val="yellow"/>
                <w:lang w:val="uk-UA" w:eastAsia="ar-SA"/>
              </w:rPr>
            </w:pPr>
          </w:p>
        </w:tc>
        <w:tc>
          <w:tcPr>
            <w:tcW w:w="5245" w:type="dxa"/>
          </w:tcPr>
          <w:p w:rsidR="007F7416" w:rsidRPr="007F7416" w:rsidRDefault="007F7416" w:rsidP="007F7416">
            <w:pPr>
              <w:suppressAutoHyphens/>
              <w:rPr>
                <w:b/>
                <w:bCs/>
                <w:lang w:val="uk-UA" w:eastAsia="ar-SA"/>
              </w:rPr>
            </w:pPr>
            <w:r w:rsidRPr="007F7416">
              <w:rPr>
                <w:b/>
                <w:bCs/>
                <w:lang w:val="uk-UA" w:eastAsia="ar-SA"/>
              </w:rPr>
              <w:lastRenderedPageBreak/>
              <w:t>Виконавець:</w:t>
            </w:r>
          </w:p>
          <w:p w:rsidR="007F7416" w:rsidRPr="007F7416" w:rsidRDefault="007F7416" w:rsidP="007F7416">
            <w:pPr>
              <w:suppressAutoHyphens/>
              <w:rPr>
                <w:b/>
                <w:bCs/>
                <w:lang w:val="uk-UA" w:eastAsia="ar-SA"/>
              </w:rPr>
            </w:pPr>
          </w:p>
          <w:p w:rsidR="007F7416" w:rsidRPr="007F7416" w:rsidRDefault="007F7416" w:rsidP="007F7416">
            <w:pPr>
              <w:suppressAutoHyphens/>
              <w:rPr>
                <w:lang w:val="uk-UA" w:eastAsia="ar-SA"/>
              </w:rPr>
            </w:pPr>
          </w:p>
        </w:tc>
      </w:tr>
    </w:tbl>
    <w:p w:rsidR="007F7416" w:rsidRDefault="007F7416" w:rsidP="005C1274">
      <w:pPr>
        <w:rPr>
          <w:rFonts w:eastAsia="Calibri"/>
          <w:b/>
          <w:bCs/>
          <w:iCs/>
          <w:lang w:val="uk-UA" w:eastAsia="en-US"/>
        </w:rPr>
      </w:pPr>
    </w:p>
    <w:p w:rsidR="007F7416" w:rsidRDefault="007F7416" w:rsidP="005C1274">
      <w:pPr>
        <w:rPr>
          <w:rFonts w:eastAsia="Calibri"/>
          <w:b/>
          <w:bCs/>
          <w:iCs/>
          <w:lang w:val="uk-UA" w:eastAsia="en-US"/>
        </w:rPr>
      </w:pPr>
    </w:p>
    <w:p w:rsidR="007F7416" w:rsidRDefault="007F7416" w:rsidP="005C1274">
      <w:pPr>
        <w:rPr>
          <w:rFonts w:eastAsia="Calibri"/>
          <w:b/>
          <w:bCs/>
          <w:iCs/>
          <w:lang w:val="uk-UA" w:eastAsia="en-US"/>
        </w:rPr>
      </w:pPr>
    </w:p>
    <w:p w:rsidR="007F7416" w:rsidRDefault="007F7416" w:rsidP="005C1274">
      <w:pPr>
        <w:rPr>
          <w:rFonts w:eastAsia="Calibri"/>
          <w:b/>
          <w:bCs/>
          <w:iCs/>
          <w:lang w:val="uk-UA" w:eastAsia="en-US"/>
        </w:rPr>
      </w:pPr>
    </w:p>
    <w:p w:rsidR="007F7416" w:rsidRDefault="007F7416" w:rsidP="005C1274">
      <w:pPr>
        <w:rPr>
          <w:rFonts w:eastAsia="Calibri"/>
          <w:b/>
          <w:bCs/>
          <w:iCs/>
          <w:lang w:val="uk-UA" w:eastAsia="en-US"/>
        </w:rPr>
      </w:pPr>
    </w:p>
    <w:p w:rsidR="008D6C70" w:rsidRDefault="008D6C70" w:rsidP="005C1274">
      <w:pPr>
        <w:rPr>
          <w:rFonts w:eastAsia="Calibri"/>
          <w:b/>
          <w:bCs/>
          <w:iCs/>
          <w:lang w:val="uk-UA" w:eastAsia="en-US"/>
        </w:rPr>
      </w:pPr>
    </w:p>
    <w:p w:rsidR="008D6C70" w:rsidRDefault="008D6C70" w:rsidP="005C1274">
      <w:pPr>
        <w:rPr>
          <w:rFonts w:eastAsia="Calibri"/>
          <w:b/>
          <w:bCs/>
          <w:iCs/>
          <w:lang w:val="uk-UA" w:eastAsia="en-US"/>
        </w:rPr>
      </w:pPr>
    </w:p>
    <w:p w:rsidR="001528A8" w:rsidRPr="001528A8" w:rsidRDefault="001528A8" w:rsidP="001528A8">
      <w:pPr>
        <w:keepLines/>
        <w:autoSpaceDE w:val="0"/>
        <w:autoSpaceDN w:val="0"/>
        <w:rPr>
          <w:bCs/>
          <w:i/>
          <w:spacing w:val="-3"/>
          <w:lang w:val="uk-UA"/>
        </w:rPr>
      </w:pPr>
    </w:p>
    <w:sectPr w:rsidR="001528A8" w:rsidRPr="001528A8" w:rsidSect="005866E0">
      <w:headerReference w:type="default" r:id="rId8"/>
      <w:pgSz w:w="11906" w:h="16838"/>
      <w:pgMar w:top="142" w:right="851" w:bottom="851" w:left="567" w:header="709" w:footer="210"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466" w:rsidRDefault="00C65466">
      <w:r>
        <w:separator/>
      </w:r>
    </w:p>
  </w:endnote>
  <w:endnote w:type="continuationSeparator" w:id="0">
    <w:p w:rsidR="00C65466" w:rsidRDefault="00C6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466" w:rsidRDefault="00C65466">
      <w:r>
        <w:separator/>
      </w:r>
    </w:p>
  </w:footnote>
  <w:footnote w:type="continuationSeparator" w:id="0">
    <w:p w:rsidR="00C65466" w:rsidRDefault="00C654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2A" w:rsidRPr="00C33FB7" w:rsidRDefault="00AB1C2A">
    <w:pPr>
      <w:tabs>
        <w:tab w:val="center" w:pos="7031"/>
        <w:tab w:val="right" w:pos="12922"/>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tarSymbol"/>
        <w:sz w:val="18"/>
        <w:szCs w:val="18"/>
        <w:lang w:val="uk-UA"/>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704"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3" w15:restartNumberingAfterBreak="0">
    <w:nsid w:val="002005D4"/>
    <w:multiLevelType w:val="hybridMultilevel"/>
    <w:tmpl w:val="71E82C4C"/>
    <w:lvl w:ilvl="0" w:tplc="55B212CC">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D93844"/>
    <w:multiLevelType w:val="hybridMultilevel"/>
    <w:tmpl w:val="7A8CD6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73C3531"/>
    <w:multiLevelType w:val="hybridMultilevel"/>
    <w:tmpl w:val="9418EE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8D15A29"/>
    <w:multiLevelType w:val="hybridMultilevel"/>
    <w:tmpl w:val="2E3E56C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8" w15:restartNumberingAfterBreak="0">
    <w:nsid w:val="12917E60"/>
    <w:multiLevelType w:val="multilevel"/>
    <w:tmpl w:val="C4D4B51A"/>
    <w:lvl w:ilvl="0">
      <w:start w:val="1"/>
      <w:numFmt w:val="decimal"/>
      <w:lvlText w:val="%1."/>
      <w:lvlJc w:val="left"/>
      <w:pPr>
        <w:ind w:left="900" w:hanging="360"/>
      </w:pPr>
      <w:rPr>
        <w:rFonts w:cs="Times New Roman"/>
      </w:rPr>
    </w:lvl>
    <w:lvl w:ilvl="1">
      <w:start w:val="1"/>
      <w:numFmt w:val="decimal"/>
      <w:isLgl/>
      <w:lvlText w:val="%1.%2."/>
      <w:lvlJc w:val="left"/>
      <w:pPr>
        <w:ind w:left="786"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2D478D9"/>
    <w:multiLevelType w:val="hybridMultilevel"/>
    <w:tmpl w:val="CD666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777E19"/>
    <w:multiLevelType w:val="hybridMultilevel"/>
    <w:tmpl w:val="A1745562"/>
    <w:lvl w:ilvl="0" w:tplc="114AC0CC">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4C56E66"/>
    <w:multiLevelType w:val="hybridMultilevel"/>
    <w:tmpl w:val="3044148E"/>
    <w:lvl w:ilvl="0" w:tplc="FE5E168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8E11519"/>
    <w:multiLevelType w:val="hybridMultilevel"/>
    <w:tmpl w:val="36F23ED8"/>
    <w:lvl w:ilvl="0" w:tplc="E6920B3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A41354D"/>
    <w:multiLevelType w:val="multilevel"/>
    <w:tmpl w:val="3AFC4434"/>
    <w:lvl w:ilvl="0">
      <w:start w:val="1"/>
      <w:numFmt w:val="decimal"/>
      <w:lvlText w:val="%1."/>
      <w:lvlJc w:val="left"/>
      <w:pPr>
        <w:tabs>
          <w:tab w:val="num" w:pos="0"/>
        </w:tabs>
        <w:ind w:left="1392" w:hanging="825"/>
      </w:pPr>
      <w:rPr>
        <w:color w:val="000000"/>
        <w:sz w:val="24"/>
        <w:szCs w:val="24"/>
      </w:rPr>
    </w:lvl>
    <w:lvl w:ilvl="1">
      <w:start w:val="4"/>
      <w:numFmt w:val="bullet"/>
      <w:lvlText w:val="-"/>
      <w:lvlJc w:val="left"/>
      <w:pPr>
        <w:tabs>
          <w:tab w:val="num" w:pos="0"/>
        </w:tabs>
        <w:ind w:left="1586" w:hanging="735"/>
      </w:pPr>
      <w:rPr>
        <w:rFonts w:ascii="Times New Roman" w:eastAsia="Times New Roman" w:hAnsi="Times New Roman" w:cs="Times New Roman" w:hint="default"/>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14" w15:restartNumberingAfterBreak="0">
    <w:nsid w:val="2A6B794D"/>
    <w:multiLevelType w:val="multilevel"/>
    <w:tmpl w:val="C7965E6C"/>
    <w:lvl w:ilvl="0">
      <w:start w:val="1"/>
      <w:numFmt w:val="decimal"/>
      <w:lvlText w:val="%1."/>
      <w:lvlJc w:val="left"/>
      <w:pPr>
        <w:ind w:left="720" w:hanging="360"/>
      </w:pPr>
      <w:rPr>
        <w:b w:val="0"/>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2B1E4BA5"/>
    <w:multiLevelType w:val="hybridMultilevel"/>
    <w:tmpl w:val="929CFECA"/>
    <w:lvl w:ilvl="0" w:tplc="7FA41DF2">
      <w:start w:val="1"/>
      <w:numFmt w:val="decimal"/>
      <w:lvlText w:val="%1."/>
      <w:lvlJc w:val="left"/>
      <w:pPr>
        <w:ind w:left="1146" w:hanging="360"/>
      </w:pPr>
      <w:rPr>
        <w:b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6" w15:restartNumberingAfterBreak="0">
    <w:nsid w:val="3CB52C69"/>
    <w:multiLevelType w:val="hybridMultilevel"/>
    <w:tmpl w:val="3E627ED6"/>
    <w:lvl w:ilvl="0" w:tplc="7FA41DF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CFF4245"/>
    <w:multiLevelType w:val="hybridMultilevel"/>
    <w:tmpl w:val="5C8E35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0721F62"/>
    <w:multiLevelType w:val="multilevel"/>
    <w:tmpl w:val="E54404A8"/>
    <w:lvl w:ilvl="0">
      <w:start w:val="1"/>
      <w:numFmt w:val="decimal"/>
      <w:lvlText w:val="%1."/>
      <w:lvlJc w:val="left"/>
      <w:pPr>
        <w:tabs>
          <w:tab w:val="num" w:pos="570"/>
        </w:tabs>
        <w:ind w:left="570" w:hanging="570"/>
      </w:pPr>
      <w:rPr>
        <w:rFonts w:ascii="Times New Roman" w:hAnsi="Times New Roman" w:hint="default"/>
        <w:b/>
        <w:i w:val="0"/>
      </w:rPr>
    </w:lvl>
    <w:lvl w:ilvl="1">
      <w:start w:val="1"/>
      <w:numFmt w:val="decimal"/>
      <w:lvlText w:val="1.%2."/>
      <w:lvlJc w:val="left"/>
      <w:pPr>
        <w:tabs>
          <w:tab w:val="num" w:pos="740"/>
        </w:tabs>
        <w:ind w:left="740" w:hanging="570"/>
      </w:pPr>
      <w:rPr>
        <w:rFonts w:hint="default"/>
      </w:rPr>
    </w:lvl>
    <w:lvl w:ilvl="2">
      <w:start w:val="1"/>
      <w:numFmt w:val="decimal"/>
      <w:lvlText w:val="%3."/>
      <w:lvlJc w:val="left"/>
      <w:pPr>
        <w:tabs>
          <w:tab w:val="num" w:pos="700"/>
        </w:tabs>
        <w:ind w:left="340" w:firstLine="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19" w15:restartNumberingAfterBreak="0">
    <w:nsid w:val="45B862EE"/>
    <w:multiLevelType w:val="hybridMultilevel"/>
    <w:tmpl w:val="F83221DA"/>
    <w:lvl w:ilvl="0" w:tplc="7FA41DF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D352245"/>
    <w:multiLevelType w:val="hybridMultilevel"/>
    <w:tmpl w:val="7D8841C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513934F2"/>
    <w:multiLevelType w:val="hybridMultilevel"/>
    <w:tmpl w:val="4D66A8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537598D"/>
    <w:multiLevelType w:val="hybridMultilevel"/>
    <w:tmpl w:val="C1F2F5AA"/>
    <w:lvl w:ilvl="0" w:tplc="2E5E124E">
      <w:start w:val="2"/>
      <w:numFmt w:val="bullet"/>
      <w:lvlText w:val="-"/>
      <w:lvlJc w:val="left"/>
      <w:pPr>
        <w:ind w:left="803" w:hanging="360"/>
      </w:pPr>
      <w:rPr>
        <w:rFonts w:ascii="Times New Roman" w:eastAsia="Times New Roman" w:hAnsi="Times New Roman" w:cs="Times New Roman"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23" w15:restartNumberingAfterBreak="0">
    <w:nsid w:val="56676FD5"/>
    <w:multiLevelType w:val="hybridMultilevel"/>
    <w:tmpl w:val="9C166C3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576058EE"/>
    <w:multiLevelType w:val="hybridMultilevel"/>
    <w:tmpl w:val="047AFA00"/>
    <w:lvl w:ilvl="0" w:tplc="FE5E168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ECF0036"/>
    <w:multiLevelType w:val="hybridMultilevel"/>
    <w:tmpl w:val="D506022E"/>
    <w:lvl w:ilvl="0" w:tplc="7DD2846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ED7784"/>
    <w:multiLevelType w:val="hybridMultilevel"/>
    <w:tmpl w:val="92509C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0B418D5"/>
    <w:multiLevelType w:val="hybridMultilevel"/>
    <w:tmpl w:val="AD5AF728"/>
    <w:lvl w:ilvl="0" w:tplc="FC5604C0">
      <w:start w:val="1"/>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5DC767E"/>
    <w:multiLevelType w:val="multilevel"/>
    <w:tmpl w:val="139A53B2"/>
    <w:lvl w:ilvl="0">
      <w:start w:val="1"/>
      <w:numFmt w:val="decimal"/>
      <w:lvlText w:val="%1."/>
      <w:lvlJc w:val="left"/>
      <w:pPr>
        <w:ind w:left="102" w:hanging="281"/>
      </w:pPr>
      <w:rPr>
        <w:rFonts w:ascii="Times New Roman" w:eastAsia="Times New Roman" w:hAnsi="Times New Roman" w:cs="Times New Roman" w:hint="default"/>
        <w:w w:val="100"/>
        <w:sz w:val="24"/>
        <w:szCs w:val="24"/>
      </w:rPr>
    </w:lvl>
    <w:lvl w:ilvl="1">
      <w:start w:val="1"/>
      <w:numFmt w:val="decimal"/>
      <w:lvlText w:val="%2."/>
      <w:lvlJc w:val="left"/>
      <w:pPr>
        <w:ind w:left="810" w:hanging="348"/>
        <w:jc w:val="right"/>
      </w:pPr>
      <w:rPr>
        <w:rFonts w:ascii="Times New Roman" w:eastAsia="Times New Roman" w:hAnsi="Times New Roman" w:cs="Times New Roman" w:hint="default"/>
        <w:b/>
        <w:bCs/>
        <w:spacing w:val="0"/>
        <w:w w:val="100"/>
        <w:sz w:val="24"/>
        <w:szCs w:val="24"/>
      </w:rPr>
    </w:lvl>
    <w:lvl w:ilvl="2">
      <w:start w:val="1"/>
      <w:numFmt w:val="decimal"/>
      <w:lvlText w:val="%2.%3"/>
      <w:lvlJc w:val="left"/>
      <w:pPr>
        <w:ind w:left="1232" w:hanging="423"/>
      </w:pPr>
      <w:rPr>
        <w:rFonts w:ascii="Times New Roman" w:eastAsia="Times New Roman" w:hAnsi="Times New Roman" w:cs="Times New Roman" w:hint="default"/>
        <w:b/>
        <w:bCs/>
        <w:w w:val="100"/>
        <w:sz w:val="24"/>
        <w:szCs w:val="24"/>
      </w:rPr>
    </w:lvl>
    <w:lvl w:ilvl="3">
      <w:numFmt w:val="bullet"/>
      <w:lvlText w:val="•"/>
      <w:lvlJc w:val="left"/>
      <w:pPr>
        <w:ind w:left="2280" w:hanging="423"/>
      </w:pPr>
      <w:rPr>
        <w:rFonts w:hint="default"/>
      </w:rPr>
    </w:lvl>
    <w:lvl w:ilvl="4">
      <w:numFmt w:val="bullet"/>
      <w:lvlText w:val="•"/>
      <w:lvlJc w:val="left"/>
      <w:pPr>
        <w:ind w:left="3321" w:hanging="423"/>
      </w:pPr>
      <w:rPr>
        <w:rFonts w:hint="default"/>
      </w:rPr>
    </w:lvl>
    <w:lvl w:ilvl="5">
      <w:numFmt w:val="bullet"/>
      <w:lvlText w:val="•"/>
      <w:lvlJc w:val="left"/>
      <w:pPr>
        <w:ind w:left="4362" w:hanging="423"/>
      </w:pPr>
      <w:rPr>
        <w:rFonts w:hint="default"/>
      </w:rPr>
    </w:lvl>
    <w:lvl w:ilvl="6">
      <w:numFmt w:val="bullet"/>
      <w:lvlText w:val="•"/>
      <w:lvlJc w:val="left"/>
      <w:pPr>
        <w:ind w:left="5403" w:hanging="423"/>
      </w:pPr>
      <w:rPr>
        <w:rFonts w:hint="default"/>
      </w:rPr>
    </w:lvl>
    <w:lvl w:ilvl="7">
      <w:numFmt w:val="bullet"/>
      <w:lvlText w:val="•"/>
      <w:lvlJc w:val="left"/>
      <w:pPr>
        <w:ind w:left="6444" w:hanging="423"/>
      </w:pPr>
      <w:rPr>
        <w:rFonts w:hint="default"/>
      </w:rPr>
    </w:lvl>
    <w:lvl w:ilvl="8">
      <w:numFmt w:val="bullet"/>
      <w:lvlText w:val="•"/>
      <w:lvlJc w:val="left"/>
      <w:pPr>
        <w:ind w:left="7484" w:hanging="423"/>
      </w:pPr>
      <w:rPr>
        <w:rFonts w:hint="default"/>
      </w:rPr>
    </w:lvl>
  </w:abstractNum>
  <w:abstractNum w:abstractNumId="29" w15:restartNumberingAfterBreak="0">
    <w:nsid w:val="69A64E7E"/>
    <w:multiLevelType w:val="hybridMultilevel"/>
    <w:tmpl w:val="6810C6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F6B3223"/>
    <w:multiLevelType w:val="hybridMultilevel"/>
    <w:tmpl w:val="E43681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4912BA3"/>
    <w:multiLevelType w:val="hybridMultilevel"/>
    <w:tmpl w:val="728CD552"/>
    <w:lvl w:ilvl="0" w:tplc="E6920B3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A30508A"/>
    <w:multiLevelType w:val="hybridMultilevel"/>
    <w:tmpl w:val="391895A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7BFE0018"/>
    <w:multiLevelType w:val="hybridMultilevel"/>
    <w:tmpl w:val="A1F49DFA"/>
    <w:lvl w:ilvl="0" w:tplc="48AE9AA2">
      <w:start w:val="2"/>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34" w15:restartNumberingAfterBreak="0">
    <w:nsid w:val="7E8A44B9"/>
    <w:multiLevelType w:val="hybridMultilevel"/>
    <w:tmpl w:val="30BAB21C"/>
    <w:lvl w:ilvl="0" w:tplc="E6920B3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22"/>
  </w:num>
  <w:num w:numId="3">
    <w:abstractNumId w:val="3"/>
  </w:num>
  <w:num w:numId="4">
    <w:abstractNumId w:val="0"/>
  </w:num>
  <w:num w:numId="5">
    <w:abstractNumId w:val="1"/>
  </w:num>
  <w:num w:numId="6">
    <w:abstractNumId w:val="13"/>
  </w:num>
  <w:num w:numId="7">
    <w:abstractNumId w:val="24"/>
  </w:num>
  <w:num w:numId="8">
    <w:abstractNumId w:val="4"/>
  </w:num>
  <w:num w:numId="9">
    <w:abstractNumId w:val="21"/>
  </w:num>
  <w:num w:numId="10">
    <w:abstractNumId w:val="26"/>
  </w:num>
  <w:num w:numId="11">
    <w:abstractNumId w:val="29"/>
  </w:num>
  <w:num w:numId="12">
    <w:abstractNumId w:val="7"/>
  </w:num>
  <w:num w:numId="13">
    <w:abstractNumId w:val="14"/>
  </w:num>
  <w:num w:numId="14">
    <w:abstractNumId w:val="5"/>
  </w:num>
  <w:num w:numId="15">
    <w:abstractNumId w:val="17"/>
  </w:num>
  <w:num w:numId="16">
    <w:abstractNumId w:val="30"/>
  </w:num>
  <w:num w:numId="17">
    <w:abstractNumId w:val="6"/>
  </w:num>
  <w:num w:numId="18">
    <w:abstractNumId w:val="12"/>
  </w:num>
  <w:num w:numId="19">
    <w:abstractNumId w:val="31"/>
  </w:num>
  <w:num w:numId="20">
    <w:abstractNumId w:val="34"/>
  </w:num>
  <w:num w:numId="21">
    <w:abstractNumId w:val="19"/>
  </w:num>
  <w:num w:numId="22">
    <w:abstractNumId w:val="8"/>
  </w:num>
  <w:num w:numId="23">
    <w:abstractNumId w:val="33"/>
  </w:num>
  <w:num w:numId="24">
    <w:abstractNumId w:val="25"/>
  </w:num>
  <w:num w:numId="25">
    <w:abstractNumId w:val="15"/>
  </w:num>
  <w:num w:numId="26">
    <w:abstractNumId w:val="16"/>
  </w:num>
  <w:num w:numId="27">
    <w:abstractNumId w:val="28"/>
  </w:num>
  <w:num w:numId="28">
    <w:abstractNumId w:val="2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3"/>
  </w:num>
  <w:num w:numId="34">
    <w:abstractNumId w:val="27"/>
  </w:num>
  <w:num w:numId="35">
    <w:abstractNumId w:val="9"/>
  </w:num>
  <w:num w:numId="36">
    <w:abstractNumId w:val="10"/>
  </w:num>
  <w:num w:numId="3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0527"/>
    <w:rsid w:val="0000116A"/>
    <w:rsid w:val="00001262"/>
    <w:rsid w:val="0000317B"/>
    <w:rsid w:val="000033C9"/>
    <w:rsid w:val="0000392E"/>
    <w:rsid w:val="00004890"/>
    <w:rsid w:val="00005FA6"/>
    <w:rsid w:val="0000668D"/>
    <w:rsid w:val="000105C0"/>
    <w:rsid w:val="00010D64"/>
    <w:rsid w:val="00010E7E"/>
    <w:rsid w:val="000122EE"/>
    <w:rsid w:val="00014F89"/>
    <w:rsid w:val="00017627"/>
    <w:rsid w:val="00017B5F"/>
    <w:rsid w:val="00020175"/>
    <w:rsid w:val="000211C5"/>
    <w:rsid w:val="00022B2E"/>
    <w:rsid w:val="00022F04"/>
    <w:rsid w:val="00023FC0"/>
    <w:rsid w:val="00024898"/>
    <w:rsid w:val="000252CA"/>
    <w:rsid w:val="00025590"/>
    <w:rsid w:val="0002567A"/>
    <w:rsid w:val="000258FE"/>
    <w:rsid w:val="00025B19"/>
    <w:rsid w:val="000268C0"/>
    <w:rsid w:val="00026937"/>
    <w:rsid w:val="00027647"/>
    <w:rsid w:val="00030021"/>
    <w:rsid w:val="00030CFA"/>
    <w:rsid w:val="00033402"/>
    <w:rsid w:val="00033E24"/>
    <w:rsid w:val="000371BA"/>
    <w:rsid w:val="00037A9A"/>
    <w:rsid w:val="00037D55"/>
    <w:rsid w:val="00040C3D"/>
    <w:rsid w:val="00041F60"/>
    <w:rsid w:val="00042C7C"/>
    <w:rsid w:val="00043690"/>
    <w:rsid w:val="0004425F"/>
    <w:rsid w:val="000444B4"/>
    <w:rsid w:val="00045357"/>
    <w:rsid w:val="00045625"/>
    <w:rsid w:val="000456A3"/>
    <w:rsid w:val="00045DE7"/>
    <w:rsid w:val="00046026"/>
    <w:rsid w:val="00047B7E"/>
    <w:rsid w:val="000516DD"/>
    <w:rsid w:val="00051CA2"/>
    <w:rsid w:val="00051CC2"/>
    <w:rsid w:val="0005317C"/>
    <w:rsid w:val="00053B7C"/>
    <w:rsid w:val="000541B7"/>
    <w:rsid w:val="00055AE1"/>
    <w:rsid w:val="00056E18"/>
    <w:rsid w:val="00060520"/>
    <w:rsid w:val="000611E3"/>
    <w:rsid w:val="0006138A"/>
    <w:rsid w:val="0006230D"/>
    <w:rsid w:val="000671C1"/>
    <w:rsid w:val="00067E29"/>
    <w:rsid w:val="00072962"/>
    <w:rsid w:val="00072A9A"/>
    <w:rsid w:val="00073C94"/>
    <w:rsid w:val="00074C69"/>
    <w:rsid w:val="000757C9"/>
    <w:rsid w:val="00076835"/>
    <w:rsid w:val="00076CBE"/>
    <w:rsid w:val="00077B8D"/>
    <w:rsid w:val="000808E5"/>
    <w:rsid w:val="000808FC"/>
    <w:rsid w:val="0008137E"/>
    <w:rsid w:val="00081B0F"/>
    <w:rsid w:val="00081B20"/>
    <w:rsid w:val="000824F4"/>
    <w:rsid w:val="0008288C"/>
    <w:rsid w:val="00084F77"/>
    <w:rsid w:val="000869DA"/>
    <w:rsid w:val="000875B7"/>
    <w:rsid w:val="00087FFB"/>
    <w:rsid w:val="000909CC"/>
    <w:rsid w:val="000919EC"/>
    <w:rsid w:val="000929E3"/>
    <w:rsid w:val="000932D7"/>
    <w:rsid w:val="00093E1A"/>
    <w:rsid w:val="00093EEA"/>
    <w:rsid w:val="000951DD"/>
    <w:rsid w:val="000954EB"/>
    <w:rsid w:val="00096C0D"/>
    <w:rsid w:val="000A3AAE"/>
    <w:rsid w:val="000A3FCD"/>
    <w:rsid w:val="000A412D"/>
    <w:rsid w:val="000A4133"/>
    <w:rsid w:val="000A5930"/>
    <w:rsid w:val="000A7486"/>
    <w:rsid w:val="000B154C"/>
    <w:rsid w:val="000B1A8A"/>
    <w:rsid w:val="000B1BD5"/>
    <w:rsid w:val="000B5879"/>
    <w:rsid w:val="000B5993"/>
    <w:rsid w:val="000B6E77"/>
    <w:rsid w:val="000B74FE"/>
    <w:rsid w:val="000B7650"/>
    <w:rsid w:val="000C0714"/>
    <w:rsid w:val="000C1A4F"/>
    <w:rsid w:val="000C37CC"/>
    <w:rsid w:val="000C5A25"/>
    <w:rsid w:val="000C6358"/>
    <w:rsid w:val="000C7056"/>
    <w:rsid w:val="000D04A4"/>
    <w:rsid w:val="000D1CDA"/>
    <w:rsid w:val="000D31F2"/>
    <w:rsid w:val="000D3766"/>
    <w:rsid w:val="000D6E5E"/>
    <w:rsid w:val="000E0570"/>
    <w:rsid w:val="000E139B"/>
    <w:rsid w:val="000E1CAC"/>
    <w:rsid w:val="000E226F"/>
    <w:rsid w:val="000E27D2"/>
    <w:rsid w:val="000E2E91"/>
    <w:rsid w:val="000E36BD"/>
    <w:rsid w:val="000E37DC"/>
    <w:rsid w:val="000E4619"/>
    <w:rsid w:val="000E48C5"/>
    <w:rsid w:val="000E4931"/>
    <w:rsid w:val="000E5151"/>
    <w:rsid w:val="000E6528"/>
    <w:rsid w:val="000E75CF"/>
    <w:rsid w:val="000F0918"/>
    <w:rsid w:val="000F3499"/>
    <w:rsid w:val="000F351A"/>
    <w:rsid w:val="000F3B7A"/>
    <w:rsid w:val="000F45EF"/>
    <w:rsid w:val="000F460B"/>
    <w:rsid w:val="000F4A0F"/>
    <w:rsid w:val="000F7256"/>
    <w:rsid w:val="001004C0"/>
    <w:rsid w:val="001022EE"/>
    <w:rsid w:val="001028A0"/>
    <w:rsid w:val="001039FA"/>
    <w:rsid w:val="001054F1"/>
    <w:rsid w:val="00105872"/>
    <w:rsid w:val="00105A71"/>
    <w:rsid w:val="00106657"/>
    <w:rsid w:val="001103DF"/>
    <w:rsid w:val="001111F5"/>
    <w:rsid w:val="001121D5"/>
    <w:rsid w:val="001125B8"/>
    <w:rsid w:val="00113B71"/>
    <w:rsid w:val="0011538B"/>
    <w:rsid w:val="00115778"/>
    <w:rsid w:val="0011665E"/>
    <w:rsid w:val="00116AFB"/>
    <w:rsid w:val="00120E33"/>
    <w:rsid w:val="00121601"/>
    <w:rsid w:val="001221F9"/>
    <w:rsid w:val="001222AF"/>
    <w:rsid w:val="00124A06"/>
    <w:rsid w:val="00124FFF"/>
    <w:rsid w:val="001264DB"/>
    <w:rsid w:val="00126EEF"/>
    <w:rsid w:val="00127660"/>
    <w:rsid w:val="00130B0A"/>
    <w:rsid w:val="0013330B"/>
    <w:rsid w:val="00133ED1"/>
    <w:rsid w:val="00136392"/>
    <w:rsid w:val="0013665F"/>
    <w:rsid w:val="001374F7"/>
    <w:rsid w:val="00137A39"/>
    <w:rsid w:val="00137B10"/>
    <w:rsid w:val="00140338"/>
    <w:rsid w:val="00140384"/>
    <w:rsid w:val="00141A0C"/>
    <w:rsid w:val="001424A1"/>
    <w:rsid w:val="0014649D"/>
    <w:rsid w:val="001472C6"/>
    <w:rsid w:val="00150E75"/>
    <w:rsid w:val="00151793"/>
    <w:rsid w:val="001519E8"/>
    <w:rsid w:val="00151F80"/>
    <w:rsid w:val="001528A8"/>
    <w:rsid w:val="00152E9A"/>
    <w:rsid w:val="00154880"/>
    <w:rsid w:val="00154971"/>
    <w:rsid w:val="00155B47"/>
    <w:rsid w:val="00155C6A"/>
    <w:rsid w:val="00156E6D"/>
    <w:rsid w:val="001576E5"/>
    <w:rsid w:val="001609B6"/>
    <w:rsid w:val="00160C90"/>
    <w:rsid w:val="00161379"/>
    <w:rsid w:val="00162D4C"/>
    <w:rsid w:val="001630E9"/>
    <w:rsid w:val="00163CD7"/>
    <w:rsid w:val="0016570D"/>
    <w:rsid w:val="001663F9"/>
    <w:rsid w:val="00170445"/>
    <w:rsid w:val="001718B0"/>
    <w:rsid w:val="0017207B"/>
    <w:rsid w:val="001734DA"/>
    <w:rsid w:val="001749E1"/>
    <w:rsid w:val="00176279"/>
    <w:rsid w:val="00176D50"/>
    <w:rsid w:val="00182D9B"/>
    <w:rsid w:val="00184996"/>
    <w:rsid w:val="00185186"/>
    <w:rsid w:val="00187524"/>
    <w:rsid w:val="00190920"/>
    <w:rsid w:val="00190F01"/>
    <w:rsid w:val="001915B3"/>
    <w:rsid w:val="00192751"/>
    <w:rsid w:val="001929D8"/>
    <w:rsid w:val="001943D0"/>
    <w:rsid w:val="001960DF"/>
    <w:rsid w:val="00197CDA"/>
    <w:rsid w:val="001A0FF9"/>
    <w:rsid w:val="001A23AE"/>
    <w:rsid w:val="001A370C"/>
    <w:rsid w:val="001A3863"/>
    <w:rsid w:val="001A6830"/>
    <w:rsid w:val="001A6936"/>
    <w:rsid w:val="001B1BEC"/>
    <w:rsid w:val="001B4061"/>
    <w:rsid w:val="001B42CE"/>
    <w:rsid w:val="001B4A1D"/>
    <w:rsid w:val="001B4E9F"/>
    <w:rsid w:val="001B50E2"/>
    <w:rsid w:val="001B5F10"/>
    <w:rsid w:val="001B65F2"/>
    <w:rsid w:val="001B6D04"/>
    <w:rsid w:val="001B7C28"/>
    <w:rsid w:val="001C0705"/>
    <w:rsid w:val="001C0EE5"/>
    <w:rsid w:val="001C1982"/>
    <w:rsid w:val="001C223B"/>
    <w:rsid w:val="001C23AB"/>
    <w:rsid w:val="001C31F8"/>
    <w:rsid w:val="001C3A13"/>
    <w:rsid w:val="001C458C"/>
    <w:rsid w:val="001C6102"/>
    <w:rsid w:val="001C6E41"/>
    <w:rsid w:val="001C76C7"/>
    <w:rsid w:val="001C7DF4"/>
    <w:rsid w:val="001D0492"/>
    <w:rsid w:val="001D08E4"/>
    <w:rsid w:val="001D0DF0"/>
    <w:rsid w:val="001D0F8B"/>
    <w:rsid w:val="001D1936"/>
    <w:rsid w:val="001D2033"/>
    <w:rsid w:val="001D204E"/>
    <w:rsid w:val="001D333D"/>
    <w:rsid w:val="001D39E6"/>
    <w:rsid w:val="001D44BC"/>
    <w:rsid w:val="001D4996"/>
    <w:rsid w:val="001D75F1"/>
    <w:rsid w:val="001D7F7E"/>
    <w:rsid w:val="001E2707"/>
    <w:rsid w:val="001E3BE0"/>
    <w:rsid w:val="001E518F"/>
    <w:rsid w:val="001E5C52"/>
    <w:rsid w:val="001E6F53"/>
    <w:rsid w:val="001F01DB"/>
    <w:rsid w:val="001F01E3"/>
    <w:rsid w:val="001F16A6"/>
    <w:rsid w:val="001F1A68"/>
    <w:rsid w:val="001F3DDB"/>
    <w:rsid w:val="001F456F"/>
    <w:rsid w:val="001F49AF"/>
    <w:rsid w:val="001F5910"/>
    <w:rsid w:val="001F5BB8"/>
    <w:rsid w:val="001F727B"/>
    <w:rsid w:val="001F7309"/>
    <w:rsid w:val="001F7ABB"/>
    <w:rsid w:val="00200ADF"/>
    <w:rsid w:val="002034AE"/>
    <w:rsid w:val="00203A71"/>
    <w:rsid w:val="00204750"/>
    <w:rsid w:val="00204DAF"/>
    <w:rsid w:val="00205A33"/>
    <w:rsid w:val="0020601B"/>
    <w:rsid w:val="00206B97"/>
    <w:rsid w:val="002070C8"/>
    <w:rsid w:val="002074EC"/>
    <w:rsid w:val="00207A3E"/>
    <w:rsid w:val="00207FC4"/>
    <w:rsid w:val="00213748"/>
    <w:rsid w:val="002137C9"/>
    <w:rsid w:val="00214207"/>
    <w:rsid w:val="002145EA"/>
    <w:rsid w:val="00216E2C"/>
    <w:rsid w:val="00217281"/>
    <w:rsid w:val="00217B28"/>
    <w:rsid w:val="00217C46"/>
    <w:rsid w:val="002211F2"/>
    <w:rsid w:val="00221E5E"/>
    <w:rsid w:val="00226413"/>
    <w:rsid w:val="0022748E"/>
    <w:rsid w:val="00227F70"/>
    <w:rsid w:val="002300E0"/>
    <w:rsid w:val="002303C8"/>
    <w:rsid w:val="00234C3B"/>
    <w:rsid w:val="0023518C"/>
    <w:rsid w:val="00236716"/>
    <w:rsid w:val="00237233"/>
    <w:rsid w:val="002408C5"/>
    <w:rsid w:val="00241A2C"/>
    <w:rsid w:val="00241AAE"/>
    <w:rsid w:val="00242768"/>
    <w:rsid w:val="00242D28"/>
    <w:rsid w:val="00242F29"/>
    <w:rsid w:val="0024734E"/>
    <w:rsid w:val="00247742"/>
    <w:rsid w:val="00247ECE"/>
    <w:rsid w:val="00250566"/>
    <w:rsid w:val="00251097"/>
    <w:rsid w:val="002515A1"/>
    <w:rsid w:val="00252F20"/>
    <w:rsid w:val="00253362"/>
    <w:rsid w:val="00255C3F"/>
    <w:rsid w:val="00257B7A"/>
    <w:rsid w:val="00260873"/>
    <w:rsid w:val="0026120B"/>
    <w:rsid w:val="0026120E"/>
    <w:rsid w:val="00261600"/>
    <w:rsid w:val="00262838"/>
    <w:rsid w:val="00264900"/>
    <w:rsid w:val="00265BAC"/>
    <w:rsid w:val="00265FCD"/>
    <w:rsid w:val="0027080A"/>
    <w:rsid w:val="0027123B"/>
    <w:rsid w:val="00271781"/>
    <w:rsid w:val="00271B75"/>
    <w:rsid w:val="00274BCE"/>
    <w:rsid w:val="00275CB7"/>
    <w:rsid w:val="00276329"/>
    <w:rsid w:val="00276586"/>
    <w:rsid w:val="00276BA6"/>
    <w:rsid w:val="002772D6"/>
    <w:rsid w:val="0027764F"/>
    <w:rsid w:val="00277B88"/>
    <w:rsid w:val="00277BDC"/>
    <w:rsid w:val="002817C1"/>
    <w:rsid w:val="00281980"/>
    <w:rsid w:val="00284880"/>
    <w:rsid w:val="002849D5"/>
    <w:rsid w:val="00284B06"/>
    <w:rsid w:val="00284B7E"/>
    <w:rsid w:val="00284B80"/>
    <w:rsid w:val="002858CB"/>
    <w:rsid w:val="00286362"/>
    <w:rsid w:val="0028680C"/>
    <w:rsid w:val="00290754"/>
    <w:rsid w:val="00291B62"/>
    <w:rsid w:val="0029250D"/>
    <w:rsid w:val="0029263D"/>
    <w:rsid w:val="002939F0"/>
    <w:rsid w:val="0029408E"/>
    <w:rsid w:val="00294CF5"/>
    <w:rsid w:val="00295291"/>
    <w:rsid w:val="002952F0"/>
    <w:rsid w:val="00297489"/>
    <w:rsid w:val="002A1851"/>
    <w:rsid w:val="002A1C09"/>
    <w:rsid w:val="002A2EEC"/>
    <w:rsid w:val="002A401F"/>
    <w:rsid w:val="002A40AB"/>
    <w:rsid w:val="002A6BD5"/>
    <w:rsid w:val="002A6F13"/>
    <w:rsid w:val="002A6F20"/>
    <w:rsid w:val="002B04F2"/>
    <w:rsid w:val="002B0639"/>
    <w:rsid w:val="002B07E6"/>
    <w:rsid w:val="002B1E07"/>
    <w:rsid w:val="002B1F81"/>
    <w:rsid w:val="002B2A4D"/>
    <w:rsid w:val="002B4564"/>
    <w:rsid w:val="002B4690"/>
    <w:rsid w:val="002B5353"/>
    <w:rsid w:val="002B56BE"/>
    <w:rsid w:val="002B583F"/>
    <w:rsid w:val="002B6686"/>
    <w:rsid w:val="002B7D5E"/>
    <w:rsid w:val="002B7DFC"/>
    <w:rsid w:val="002C0BE6"/>
    <w:rsid w:val="002C14E9"/>
    <w:rsid w:val="002C155A"/>
    <w:rsid w:val="002C1766"/>
    <w:rsid w:val="002C18ED"/>
    <w:rsid w:val="002C1F38"/>
    <w:rsid w:val="002C2811"/>
    <w:rsid w:val="002C39B0"/>
    <w:rsid w:val="002C3A7A"/>
    <w:rsid w:val="002C603A"/>
    <w:rsid w:val="002C636B"/>
    <w:rsid w:val="002C7719"/>
    <w:rsid w:val="002C7AEA"/>
    <w:rsid w:val="002D067B"/>
    <w:rsid w:val="002D1079"/>
    <w:rsid w:val="002D11E1"/>
    <w:rsid w:val="002D17BE"/>
    <w:rsid w:val="002D1951"/>
    <w:rsid w:val="002D21EF"/>
    <w:rsid w:val="002D25D1"/>
    <w:rsid w:val="002D40C8"/>
    <w:rsid w:val="002D5BA6"/>
    <w:rsid w:val="002D7B9C"/>
    <w:rsid w:val="002E0672"/>
    <w:rsid w:val="002E0D5D"/>
    <w:rsid w:val="002E1360"/>
    <w:rsid w:val="002E145E"/>
    <w:rsid w:val="002E2BF2"/>
    <w:rsid w:val="002E5930"/>
    <w:rsid w:val="002E5982"/>
    <w:rsid w:val="002E6B43"/>
    <w:rsid w:val="002F03DB"/>
    <w:rsid w:val="002F0ED5"/>
    <w:rsid w:val="002F1485"/>
    <w:rsid w:val="002F17B2"/>
    <w:rsid w:val="002F2A79"/>
    <w:rsid w:val="002F613D"/>
    <w:rsid w:val="002F6CD7"/>
    <w:rsid w:val="002F75E0"/>
    <w:rsid w:val="002F75ED"/>
    <w:rsid w:val="002F7ABF"/>
    <w:rsid w:val="0030066B"/>
    <w:rsid w:val="00301B39"/>
    <w:rsid w:val="00302941"/>
    <w:rsid w:val="00302CFC"/>
    <w:rsid w:val="00303563"/>
    <w:rsid w:val="003042F7"/>
    <w:rsid w:val="00304CD0"/>
    <w:rsid w:val="00305264"/>
    <w:rsid w:val="00305712"/>
    <w:rsid w:val="003057B1"/>
    <w:rsid w:val="003060DB"/>
    <w:rsid w:val="00306E61"/>
    <w:rsid w:val="0031154B"/>
    <w:rsid w:val="00311E3C"/>
    <w:rsid w:val="00311F6E"/>
    <w:rsid w:val="003126B8"/>
    <w:rsid w:val="0031311E"/>
    <w:rsid w:val="003149CC"/>
    <w:rsid w:val="00314F57"/>
    <w:rsid w:val="0031518F"/>
    <w:rsid w:val="0031554C"/>
    <w:rsid w:val="003208AE"/>
    <w:rsid w:val="00320F00"/>
    <w:rsid w:val="003249A2"/>
    <w:rsid w:val="00325098"/>
    <w:rsid w:val="00327110"/>
    <w:rsid w:val="00331166"/>
    <w:rsid w:val="00332A3B"/>
    <w:rsid w:val="00332D37"/>
    <w:rsid w:val="00333374"/>
    <w:rsid w:val="00335489"/>
    <w:rsid w:val="00336799"/>
    <w:rsid w:val="00336D8F"/>
    <w:rsid w:val="00340733"/>
    <w:rsid w:val="0034174F"/>
    <w:rsid w:val="0034191E"/>
    <w:rsid w:val="003435D7"/>
    <w:rsid w:val="00345734"/>
    <w:rsid w:val="0034594E"/>
    <w:rsid w:val="00347BF3"/>
    <w:rsid w:val="00350E85"/>
    <w:rsid w:val="00352C7E"/>
    <w:rsid w:val="00352E0B"/>
    <w:rsid w:val="003541BC"/>
    <w:rsid w:val="0035463C"/>
    <w:rsid w:val="00355273"/>
    <w:rsid w:val="0035564B"/>
    <w:rsid w:val="00356C1E"/>
    <w:rsid w:val="00357BAA"/>
    <w:rsid w:val="003604C8"/>
    <w:rsid w:val="003609B5"/>
    <w:rsid w:val="00361A5C"/>
    <w:rsid w:val="00361C90"/>
    <w:rsid w:val="00363A87"/>
    <w:rsid w:val="00365121"/>
    <w:rsid w:val="00365FE5"/>
    <w:rsid w:val="00366989"/>
    <w:rsid w:val="00366C19"/>
    <w:rsid w:val="003711F8"/>
    <w:rsid w:val="003719D8"/>
    <w:rsid w:val="0037367C"/>
    <w:rsid w:val="00373B4C"/>
    <w:rsid w:val="003740F3"/>
    <w:rsid w:val="0037505E"/>
    <w:rsid w:val="0037567C"/>
    <w:rsid w:val="003757A6"/>
    <w:rsid w:val="00375CCA"/>
    <w:rsid w:val="0037689C"/>
    <w:rsid w:val="0038031B"/>
    <w:rsid w:val="003809ED"/>
    <w:rsid w:val="00381050"/>
    <w:rsid w:val="003818F3"/>
    <w:rsid w:val="00382B95"/>
    <w:rsid w:val="00382FB6"/>
    <w:rsid w:val="003832A1"/>
    <w:rsid w:val="00383DB5"/>
    <w:rsid w:val="0038436E"/>
    <w:rsid w:val="00385131"/>
    <w:rsid w:val="00385A20"/>
    <w:rsid w:val="00386CFB"/>
    <w:rsid w:val="00387F8F"/>
    <w:rsid w:val="00390C55"/>
    <w:rsid w:val="00390EF8"/>
    <w:rsid w:val="00391A06"/>
    <w:rsid w:val="0039256B"/>
    <w:rsid w:val="00393602"/>
    <w:rsid w:val="00393D05"/>
    <w:rsid w:val="00394D9B"/>
    <w:rsid w:val="00395B16"/>
    <w:rsid w:val="00397477"/>
    <w:rsid w:val="003A190E"/>
    <w:rsid w:val="003A1FFB"/>
    <w:rsid w:val="003A40BF"/>
    <w:rsid w:val="003A5CF9"/>
    <w:rsid w:val="003A7CD1"/>
    <w:rsid w:val="003B1290"/>
    <w:rsid w:val="003B2775"/>
    <w:rsid w:val="003B2901"/>
    <w:rsid w:val="003B2F8C"/>
    <w:rsid w:val="003B5644"/>
    <w:rsid w:val="003B5EF2"/>
    <w:rsid w:val="003B61D3"/>
    <w:rsid w:val="003B6361"/>
    <w:rsid w:val="003B6568"/>
    <w:rsid w:val="003B6AF2"/>
    <w:rsid w:val="003B7815"/>
    <w:rsid w:val="003B7C3B"/>
    <w:rsid w:val="003B7C61"/>
    <w:rsid w:val="003B7D46"/>
    <w:rsid w:val="003C087B"/>
    <w:rsid w:val="003C0ABE"/>
    <w:rsid w:val="003C0F11"/>
    <w:rsid w:val="003C2149"/>
    <w:rsid w:val="003C3540"/>
    <w:rsid w:val="003C4215"/>
    <w:rsid w:val="003C48B0"/>
    <w:rsid w:val="003C4D55"/>
    <w:rsid w:val="003C650E"/>
    <w:rsid w:val="003D00EE"/>
    <w:rsid w:val="003D097B"/>
    <w:rsid w:val="003D0DB5"/>
    <w:rsid w:val="003D2F72"/>
    <w:rsid w:val="003D3933"/>
    <w:rsid w:val="003D3CDB"/>
    <w:rsid w:val="003D6018"/>
    <w:rsid w:val="003D766D"/>
    <w:rsid w:val="003E0A36"/>
    <w:rsid w:val="003E1649"/>
    <w:rsid w:val="003E18E3"/>
    <w:rsid w:val="003E2BF7"/>
    <w:rsid w:val="003E36D4"/>
    <w:rsid w:val="003E5430"/>
    <w:rsid w:val="003E5BB1"/>
    <w:rsid w:val="003E6040"/>
    <w:rsid w:val="003E69BD"/>
    <w:rsid w:val="003E6F90"/>
    <w:rsid w:val="003E79B0"/>
    <w:rsid w:val="003E7BF5"/>
    <w:rsid w:val="003F05DD"/>
    <w:rsid w:val="003F0DDB"/>
    <w:rsid w:val="003F238C"/>
    <w:rsid w:val="003F53DA"/>
    <w:rsid w:val="003F67B9"/>
    <w:rsid w:val="003F7230"/>
    <w:rsid w:val="003F7327"/>
    <w:rsid w:val="003F7CE5"/>
    <w:rsid w:val="0040003C"/>
    <w:rsid w:val="00404356"/>
    <w:rsid w:val="00404956"/>
    <w:rsid w:val="004049D5"/>
    <w:rsid w:val="004066A0"/>
    <w:rsid w:val="00406A95"/>
    <w:rsid w:val="00406FB9"/>
    <w:rsid w:val="00410104"/>
    <w:rsid w:val="00410A04"/>
    <w:rsid w:val="00410CDE"/>
    <w:rsid w:val="004150CA"/>
    <w:rsid w:val="00415E43"/>
    <w:rsid w:val="00415ECF"/>
    <w:rsid w:val="00416FC8"/>
    <w:rsid w:val="00417897"/>
    <w:rsid w:val="00417D1C"/>
    <w:rsid w:val="00420491"/>
    <w:rsid w:val="004206AD"/>
    <w:rsid w:val="00420E0A"/>
    <w:rsid w:val="004210D2"/>
    <w:rsid w:val="00421806"/>
    <w:rsid w:val="00421C4E"/>
    <w:rsid w:val="00423C93"/>
    <w:rsid w:val="004244A3"/>
    <w:rsid w:val="00424EC3"/>
    <w:rsid w:val="00425E59"/>
    <w:rsid w:val="004260CF"/>
    <w:rsid w:val="004265E0"/>
    <w:rsid w:val="00426D7C"/>
    <w:rsid w:val="0042728E"/>
    <w:rsid w:val="004275BD"/>
    <w:rsid w:val="00430C6B"/>
    <w:rsid w:val="00431F35"/>
    <w:rsid w:val="00432EAF"/>
    <w:rsid w:val="0043530F"/>
    <w:rsid w:val="00435AAC"/>
    <w:rsid w:val="00435CA3"/>
    <w:rsid w:val="00437CFA"/>
    <w:rsid w:val="00437EC0"/>
    <w:rsid w:val="004409BC"/>
    <w:rsid w:val="00440F47"/>
    <w:rsid w:val="00441BE9"/>
    <w:rsid w:val="00442851"/>
    <w:rsid w:val="0044294C"/>
    <w:rsid w:val="00443267"/>
    <w:rsid w:val="00444307"/>
    <w:rsid w:val="0044440E"/>
    <w:rsid w:val="00444884"/>
    <w:rsid w:val="0044568A"/>
    <w:rsid w:val="0044599D"/>
    <w:rsid w:val="00445D19"/>
    <w:rsid w:val="004461EB"/>
    <w:rsid w:val="0045058E"/>
    <w:rsid w:val="00452CED"/>
    <w:rsid w:val="00455569"/>
    <w:rsid w:val="00455758"/>
    <w:rsid w:val="004559B5"/>
    <w:rsid w:val="0045693E"/>
    <w:rsid w:val="004575B8"/>
    <w:rsid w:val="0046019E"/>
    <w:rsid w:val="00460892"/>
    <w:rsid w:val="00460A60"/>
    <w:rsid w:val="004623B5"/>
    <w:rsid w:val="00462705"/>
    <w:rsid w:val="00462A04"/>
    <w:rsid w:val="0046300B"/>
    <w:rsid w:val="004643BD"/>
    <w:rsid w:val="00465032"/>
    <w:rsid w:val="004676C9"/>
    <w:rsid w:val="00471577"/>
    <w:rsid w:val="00472731"/>
    <w:rsid w:val="004728D6"/>
    <w:rsid w:val="0047300C"/>
    <w:rsid w:val="00473D81"/>
    <w:rsid w:val="004768DF"/>
    <w:rsid w:val="00476BCF"/>
    <w:rsid w:val="00477401"/>
    <w:rsid w:val="00477860"/>
    <w:rsid w:val="004801EE"/>
    <w:rsid w:val="004819F4"/>
    <w:rsid w:val="00482467"/>
    <w:rsid w:val="00482FD0"/>
    <w:rsid w:val="004831E6"/>
    <w:rsid w:val="00485817"/>
    <w:rsid w:val="0048656C"/>
    <w:rsid w:val="00486754"/>
    <w:rsid w:val="00487496"/>
    <w:rsid w:val="00487E41"/>
    <w:rsid w:val="004915A4"/>
    <w:rsid w:val="004921FD"/>
    <w:rsid w:val="00492FF3"/>
    <w:rsid w:val="00494634"/>
    <w:rsid w:val="004950CC"/>
    <w:rsid w:val="00495143"/>
    <w:rsid w:val="0049571F"/>
    <w:rsid w:val="0049596B"/>
    <w:rsid w:val="0049634F"/>
    <w:rsid w:val="004968D7"/>
    <w:rsid w:val="004A08A8"/>
    <w:rsid w:val="004A1647"/>
    <w:rsid w:val="004A1C69"/>
    <w:rsid w:val="004A2657"/>
    <w:rsid w:val="004A2CA5"/>
    <w:rsid w:val="004A2EEC"/>
    <w:rsid w:val="004A4327"/>
    <w:rsid w:val="004A552D"/>
    <w:rsid w:val="004A624B"/>
    <w:rsid w:val="004A6D67"/>
    <w:rsid w:val="004A7009"/>
    <w:rsid w:val="004A7414"/>
    <w:rsid w:val="004A7524"/>
    <w:rsid w:val="004A7FA7"/>
    <w:rsid w:val="004B2A85"/>
    <w:rsid w:val="004B3186"/>
    <w:rsid w:val="004B51FE"/>
    <w:rsid w:val="004B69F7"/>
    <w:rsid w:val="004C0362"/>
    <w:rsid w:val="004C2705"/>
    <w:rsid w:val="004C3474"/>
    <w:rsid w:val="004C3690"/>
    <w:rsid w:val="004C3A6D"/>
    <w:rsid w:val="004C438E"/>
    <w:rsid w:val="004C45EF"/>
    <w:rsid w:val="004C4D91"/>
    <w:rsid w:val="004C52A8"/>
    <w:rsid w:val="004C5460"/>
    <w:rsid w:val="004C558B"/>
    <w:rsid w:val="004C559F"/>
    <w:rsid w:val="004C58E2"/>
    <w:rsid w:val="004C5928"/>
    <w:rsid w:val="004C5D00"/>
    <w:rsid w:val="004C6542"/>
    <w:rsid w:val="004D0947"/>
    <w:rsid w:val="004D105D"/>
    <w:rsid w:val="004D2C49"/>
    <w:rsid w:val="004D2DFA"/>
    <w:rsid w:val="004D3425"/>
    <w:rsid w:val="004D36F6"/>
    <w:rsid w:val="004D4888"/>
    <w:rsid w:val="004D6BC3"/>
    <w:rsid w:val="004D6F3F"/>
    <w:rsid w:val="004D6FD3"/>
    <w:rsid w:val="004D73EE"/>
    <w:rsid w:val="004E026A"/>
    <w:rsid w:val="004E091B"/>
    <w:rsid w:val="004E10EC"/>
    <w:rsid w:val="004E61DB"/>
    <w:rsid w:val="004E6253"/>
    <w:rsid w:val="004E6434"/>
    <w:rsid w:val="004E68C7"/>
    <w:rsid w:val="004F01FC"/>
    <w:rsid w:val="004F27C1"/>
    <w:rsid w:val="004F2E0F"/>
    <w:rsid w:val="004F2E29"/>
    <w:rsid w:val="004F6EA3"/>
    <w:rsid w:val="004F6F81"/>
    <w:rsid w:val="004F700F"/>
    <w:rsid w:val="004F708F"/>
    <w:rsid w:val="004F7804"/>
    <w:rsid w:val="004F7891"/>
    <w:rsid w:val="00501A3E"/>
    <w:rsid w:val="005022A1"/>
    <w:rsid w:val="00502570"/>
    <w:rsid w:val="005038EC"/>
    <w:rsid w:val="005077A5"/>
    <w:rsid w:val="00510101"/>
    <w:rsid w:val="00510541"/>
    <w:rsid w:val="00510EF6"/>
    <w:rsid w:val="005115C0"/>
    <w:rsid w:val="00511C1B"/>
    <w:rsid w:val="005138E2"/>
    <w:rsid w:val="00514396"/>
    <w:rsid w:val="005145DA"/>
    <w:rsid w:val="0051484E"/>
    <w:rsid w:val="005154FE"/>
    <w:rsid w:val="00515F31"/>
    <w:rsid w:val="00516900"/>
    <w:rsid w:val="00516B1A"/>
    <w:rsid w:val="005170BF"/>
    <w:rsid w:val="005177AF"/>
    <w:rsid w:val="00520BFE"/>
    <w:rsid w:val="005217F2"/>
    <w:rsid w:val="00522C1E"/>
    <w:rsid w:val="00523AEF"/>
    <w:rsid w:val="005249BC"/>
    <w:rsid w:val="0052751D"/>
    <w:rsid w:val="00527544"/>
    <w:rsid w:val="00527C1A"/>
    <w:rsid w:val="005306A3"/>
    <w:rsid w:val="0053162D"/>
    <w:rsid w:val="00531B32"/>
    <w:rsid w:val="005327B7"/>
    <w:rsid w:val="00532944"/>
    <w:rsid w:val="005334C1"/>
    <w:rsid w:val="00533CB5"/>
    <w:rsid w:val="00533ED0"/>
    <w:rsid w:val="005349F4"/>
    <w:rsid w:val="00535078"/>
    <w:rsid w:val="005351D9"/>
    <w:rsid w:val="00535F7C"/>
    <w:rsid w:val="005403E5"/>
    <w:rsid w:val="005409CE"/>
    <w:rsid w:val="005425A7"/>
    <w:rsid w:val="005430E6"/>
    <w:rsid w:val="00544768"/>
    <w:rsid w:val="00546A0D"/>
    <w:rsid w:val="00547296"/>
    <w:rsid w:val="00553B24"/>
    <w:rsid w:val="00553C2D"/>
    <w:rsid w:val="005543F9"/>
    <w:rsid w:val="00555ED1"/>
    <w:rsid w:val="0055701C"/>
    <w:rsid w:val="005579DA"/>
    <w:rsid w:val="00557C76"/>
    <w:rsid w:val="005609BC"/>
    <w:rsid w:val="005615F9"/>
    <w:rsid w:val="00561E6B"/>
    <w:rsid w:val="005627E8"/>
    <w:rsid w:val="0056475A"/>
    <w:rsid w:val="00565B79"/>
    <w:rsid w:val="00565ECF"/>
    <w:rsid w:val="00567191"/>
    <w:rsid w:val="00571098"/>
    <w:rsid w:val="00571758"/>
    <w:rsid w:val="00571CB7"/>
    <w:rsid w:val="005720CC"/>
    <w:rsid w:val="0057445D"/>
    <w:rsid w:val="00574460"/>
    <w:rsid w:val="00576308"/>
    <w:rsid w:val="00576958"/>
    <w:rsid w:val="00577134"/>
    <w:rsid w:val="005812D8"/>
    <w:rsid w:val="00583A82"/>
    <w:rsid w:val="00585AF0"/>
    <w:rsid w:val="005861C3"/>
    <w:rsid w:val="005866E0"/>
    <w:rsid w:val="00586AB6"/>
    <w:rsid w:val="005871D2"/>
    <w:rsid w:val="00587297"/>
    <w:rsid w:val="00587CDC"/>
    <w:rsid w:val="00590CFE"/>
    <w:rsid w:val="00592145"/>
    <w:rsid w:val="00592544"/>
    <w:rsid w:val="00593F16"/>
    <w:rsid w:val="00596572"/>
    <w:rsid w:val="00596E5F"/>
    <w:rsid w:val="0059726A"/>
    <w:rsid w:val="005A0190"/>
    <w:rsid w:val="005A0303"/>
    <w:rsid w:val="005A22EB"/>
    <w:rsid w:val="005A25E6"/>
    <w:rsid w:val="005A2867"/>
    <w:rsid w:val="005A2B53"/>
    <w:rsid w:val="005A3527"/>
    <w:rsid w:val="005A3F5C"/>
    <w:rsid w:val="005A48A3"/>
    <w:rsid w:val="005A4F0B"/>
    <w:rsid w:val="005A563C"/>
    <w:rsid w:val="005A58D1"/>
    <w:rsid w:val="005A65C1"/>
    <w:rsid w:val="005A6E70"/>
    <w:rsid w:val="005B08BD"/>
    <w:rsid w:val="005B0E32"/>
    <w:rsid w:val="005B2375"/>
    <w:rsid w:val="005B247D"/>
    <w:rsid w:val="005B3A59"/>
    <w:rsid w:val="005B3F4F"/>
    <w:rsid w:val="005B40CD"/>
    <w:rsid w:val="005B69EF"/>
    <w:rsid w:val="005B6D3B"/>
    <w:rsid w:val="005B766E"/>
    <w:rsid w:val="005B76A7"/>
    <w:rsid w:val="005C0422"/>
    <w:rsid w:val="005C1274"/>
    <w:rsid w:val="005C2648"/>
    <w:rsid w:val="005C2EED"/>
    <w:rsid w:val="005C3003"/>
    <w:rsid w:val="005C43EC"/>
    <w:rsid w:val="005C5674"/>
    <w:rsid w:val="005C5BCD"/>
    <w:rsid w:val="005C7BA8"/>
    <w:rsid w:val="005D02BB"/>
    <w:rsid w:val="005D0468"/>
    <w:rsid w:val="005D0818"/>
    <w:rsid w:val="005D0E38"/>
    <w:rsid w:val="005D1B18"/>
    <w:rsid w:val="005D4B0C"/>
    <w:rsid w:val="005D6341"/>
    <w:rsid w:val="005D7000"/>
    <w:rsid w:val="005D7B06"/>
    <w:rsid w:val="005E028A"/>
    <w:rsid w:val="005E3114"/>
    <w:rsid w:val="005E4246"/>
    <w:rsid w:val="005E450D"/>
    <w:rsid w:val="005E47BE"/>
    <w:rsid w:val="005E6D8B"/>
    <w:rsid w:val="005E7C1C"/>
    <w:rsid w:val="005F133E"/>
    <w:rsid w:val="005F189A"/>
    <w:rsid w:val="005F2AF3"/>
    <w:rsid w:val="005F2BDD"/>
    <w:rsid w:val="005F31AD"/>
    <w:rsid w:val="005F367F"/>
    <w:rsid w:val="005F49B8"/>
    <w:rsid w:val="005F52F8"/>
    <w:rsid w:val="005F61F1"/>
    <w:rsid w:val="005F6454"/>
    <w:rsid w:val="005F695B"/>
    <w:rsid w:val="005F6B6C"/>
    <w:rsid w:val="005F760E"/>
    <w:rsid w:val="00600F19"/>
    <w:rsid w:val="006012D4"/>
    <w:rsid w:val="00601320"/>
    <w:rsid w:val="00602999"/>
    <w:rsid w:val="00602BD1"/>
    <w:rsid w:val="00602CFF"/>
    <w:rsid w:val="0060312C"/>
    <w:rsid w:val="0060313C"/>
    <w:rsid w:val="006040B0"/>
    <w:rsid w:val="0060465E"/>
    <w:rsid w:val="00605D23"/>
    <w:rsid w:val="00605F31"/>
    <w:rsid w:val="006060FE"/>
    <w:rsid w:val="006063EC"/>
    <w:rsid w:val="00606E7D"/>
    <w:rsid w:val="00607C17"/>
    <w:rsid w:val="00607D3C"/>
    <w:rsid w:val="00607E6C"/>
    <w:rsid w:val="00607F8F"/>
    <w:rsid w:val="00610BBD"/>
    <w:rsid w:val="00610D95"/>
    <w:rsid w:val="00611742"/>
    <w:rsid w:val="00614BAA"/>
    <w:rsid w:val="00615A98"/>
    <w:rsid w:val="00617E37"/>
    <w:rsid w:val="006215E2"/>
    <w:rsid w:val="00621889"/>
    <w:rsid w:val="006233AF"/>
    <w:rsid w:val="00624166"/>
    <w:rsid w:val="00624209"/>
    <w:rsid w:val="0062430E"/>
    <w:rsid w:val="00625F6E"/>
    <w:rsid w:val="006261BF"/>
    <w:rsid w:val="006268B5"/>
    <w:rsid w:val="00627D82"/>
    <w:rsid w:val="00630CDF"/>
    <w:rsid w:val="006315D8"/>
    <w:rsid w:val="00631C6C"/>
    <w:rsid w:val="0063268A"/>
    <w:rsid w:val="00633545"/>
    <w:rsid w:val="0063446E"/>
    <w:rsid w:val="006346D6"/>
    <w:rsid w:val="006360DE"/>
    <w:rsid w:val="00636415"/>
    <w:rsid w:val="00637186"/>
    <w:rsid w:val="00637866"/>
    <w:rsid w:val="006418C9"/>
    <w:rsid w:val="00642428"/>
    <w:rsid w:val="006433B9"/>
    <w:rsid w:val="00643EBC"/>
    <w:rsid w:val="006446A0"/>
    <w:rsid w:val="0064524B"/>
    <w:rsid w:val="00647510"/>
    <w:rsid w:val="006526D3"/>
    <w:rsid w:val="006529CA"/>
    <w:rsid w:val="00653D08"/>
    <w:rsid w:val="00653E4F"/>
    <w:rsid w:val="00654941"/>
    <w:rsid w:val="00656B7C"/>
    <w:rsid w:val="00657421"/>
    <w:rsid w:val="00660613"/>
    <w:rsid w:val="00661BB8"/>
    <w:rsid w:val="006631E9"/>
    <w:rsid w:val="006654BC"/>
    <w:rsid w:val="00665D35"/>
    <w:rsid w:val="0066608A"/>
    <w:rsid w:val="0066707F"/>
    <w:rsid w:val="00667B1B"/>
    <w:rsid w:val="006704B4"/>
    <w:rsid w:val="00671740"/>
    <w:rsid w:val="00671D9E"/>
    <w:rsid w:val="0067233C"/>
    <w:rsid w:val="00673FC5"/>
    <w:rsid w:val="00674107"/>
    <w:rsid w:val="006760B2"/>
    <w:rsid w:val="00676CD4"/>
    <w:rsid w:val="00676D8B"/>
    <w:rsid w:val="0067744F"/>
    <w:rsid w:val="006802CD"/>
    <w:rsid w:val="006803C8"/>
    <w:rsid w:val="006820A7"/>
    <w:rsid w:val="00686EAC"/>
    <w:rsid w:val="006917F1"/>
    <w:rsid w:val="006933BE"/>
    <w:rsid w:val="00693D5D"/>
    <w:rsid w:val="0069492F"/>
    <w:rsid w:val="006957BF"/>
    <w:rsid w:val="006A05E7"/>
    <w:rsid w:val="006A2D43"/>
    <w:rsid w:val="006A43B3"/>
    <w:rsid w:val="006A43E2"/>
    <w:rsid w:val="006A44BF"/>
    <w:rsid w:val="006A4517"/>
    <w:rsid w:val="006A4FFE"/>
    <w:rsid w:val="006A534C"/>
    <w:rsid w:val="006A6D52"/>
    <w:rsid w:val="006B0409"/>
    <w:rsid w:val="006B2580"/>
    <w:rsid w:val="006B4847"/>
    <w:rsid w:val="006B49F9"/>
    <w:rsid w:val="006B4B2C"/>
    <w:rsid w:val="006B73D0"/>
    <w:rsid w:val="006B7E29"/>
    <w:rsid w:val="006C0A30"/>
    <w:rsid w:val="006C0D67"/>
    <w:rsid w:val="006C172B"/>
    <w:rsid w:val="006C1F65"/>
    <w:rsid w:val="006C3AB2"/>
    <w:rsid w:val="006C4D94"/>
    <w:rsid w:val="006C5B9D"/>
    <w:rsid w:val="006C626B"/>
    <w:rsid w:val="006C64D1"/>
    <w:rsid w:val="006D0E24"/>
    <w:rsid w:val="006D23AA"/>
    <w:rsid w:val="006D26C9"/>
    <w:rsid w:val="006D2E9D"/>
    <w:rsid w:val="006D3892"/>
    <w:rsid w:val="006D5E61"/>
    <w:rsid w:val="006D6347"/>
    <w:rsid w:val="006D699C"/>
    <w:rsid w:val="006D6E88"/>
    <w:rsid w:val="006E0527"/>
    <w:rsid w:val="006E177B"/>
    <w:rsid w:val="006E2B90"/>
    <w:rsid w:val="006E3A9A"/>
    <w:rsid w:val="006E4223"/>
    <w:rsid w:val="006E4266"/>
    <w:rsid w:val="006E460E"/>
    <w:rsid w:val="006E4E51"/>
    <w:rsid w:val="006E504C"/>
    <w:rsid w:val="006E6997"/>
    <w:rsid w:val="006E6C88"/>
    <w:rsid w:val="006E7215"/>
    <w:rsid w:val="006E79C2"/>
    <w:rsid w:val="006F1262"/>
    <w:rsid w:val="006F20AD"/>
    <w:rsid w:val="006F27AD"/>
    <w:rsid w:val="006F4110"/>
    <w:rsid w:val="006F4459"/>
    <w:rsid w:val="006F44F3"/>
    <w:rsid w:val="006F4BCF"/>
    <w:rsid w:val="006F5993"/>
    <w:rsid w:val="00700123"/>
    <w:rsid w:val="007001C3"/>
    <w:rsid w:val="007009DD"/>
    <w:rsid w:val="00700B5B"/>
    <w:rsid w:val="00706887"/>
    <w:rsid w:val="00706ACA"/>
    <w:rsid w:val="00707253"/>
    <w:rsid w:val="00707F7C"/>
    <w:rsid w:val="00710573"/>
    <w:rsid w:val="007142E8"/>
    <w:rsid w:val="0071442B"/>
    <w:rsid w:val="007146B3"/>
    <w:rsid w:val="00714D69"/>
    <w:rsid w:val="00715556"/>
    <w:rsid w:val="00716AD6"/>
    <w:rsid w:val="00720218"/>
    <w:rsid w:val="00720EDC"/>
    <w:rsid w:val="00721081"/>
    <w:rsid w:val="007221EF"/>
    <w:rsid w:val="00724780"/>
    <w:rsid w:val="007255B7"/>
    <w:rsid w:val="007258B1"/>
    <w:rsid w:val="0072775B"/>
    <w:rsid w:val="00727ACD"/>
    <w:rsid w:val="0073135A"/>
    <w:rsid w:val="00731656"/>
    <w:rsid w:val="00731AC6"/>
    <w:rsid w:val="007324A6"/>
    <w:rsid w:val="0073399C"/>
    <w:rsid w:val="00735CC3"/>
    <w:rsid w:val="00740A66"/>
    <w:rsid w:val="00740C39"/>
    <w:rsid w:val="00741567"/>
    <w:rsid w:val="00742BF1"/>
    <w:rsid w:val="0074415D"/>
    <w:rsid w:val="00745888"/>
    <w:rsid w:val="007462D5"/>
    <w:rsid w:val="00746F33"/>
    <w:rsid w:val="00747C47"/>
    <w:rsid w:val="00751925"/>
    <w:rsid w:val="00751953"/>
    <w:rsid w:val="00752EC3"/>
    <w:rsid w:val="007546B8"/>
    <w:rsid w:val="007555DF"/>
    <w:rsid w:val="00755A85"/>
    <w:rsid w:val="00755D72"/>
    <w:rsid w:val="00755E5E"/>
    <w:rsid w:val="00755F1A"/>
    <w:rsid w:val="007579ED"/>
    <w:rsid w:val="00760AD4"/>
    <w:rsid w:val="007611DF"/>
    <w:rsid w:val="0076213B"/>
    <w:rsid w:val="00763708"/>
    <w:rsid w:val="00763B6B"/>
    <w:rsid w:val="0076529B"/>
    <w:rsid w:val="00765C0A"/>
    <w:rsid w:val="00765D3F"/>
    <w:rsid w:val="00767804"/>
    <w:rsid w:val="007700A8"/>
    <w:rsid w:val="007706E9"/>
    <w:rsid w:val="00770958"/>
    <w:rsid w:val="00771195"/>
    <w:rsid w:val="007716A1"/>
    <w:rsid w:val="00771A4F"/>
    <w:rsid w:val="00771BBE"/>
    <w:rsid w:val="00773413"/>
    <w:rsid w:val="00773EBE"/>
    <w:rsid w:val="007745ED"/>
    <w:rsid w:val="00775456"/>
    <w:rsid w:val="0077555C"/>
    <w:rsid w:val="0077559C"/>
    <w:rsid w:val="007756A1"/>
    <w:rsid w:val="00775F04"/>
    <w:rsid w:val="00776699"/>
    <w:rsid w:val="00781283"/>
    <w:rsid w:val="00781286"/>
    <w:rsid w:val="007814C2"/>
    <w:rsid w:val="007815E1"/>
    <w:rsid w:val="00782AB1"/>
    <w:rsid w:val="00786914"/>
    <w:rsid w:val="00786CCC"/>
    <w:rsid w:val="007870B4"/>
    <w:rsid w:val="007878C2"/>
    <w:rsid w:val="007900AB"/>
    <w:rsid w:val="00790407"/>
    <w:rsid w:val="00791FB7"/>
    <w:rsid w:val="007933FF"/>
    <w:rsid w:val="0079447C"/>
    <w:rsid w:val="00795FDB"/>
    <w:rsid w:val="0079765E"/>
    <w:rsid w:val="007A000C"/>
    <w:rsid w:val="007A00DF"/>
    <w:rsid w:val="007A0E8E"/>
    <w:rsid w:val="007A0EFB"/>
    <w:rsid w:val="007A4095"/>
    <w:rsid w:val="007A4738"/>
    <w:rsid w:val="007A48FB"/>
    <w:rsid w:val="007A5687"/>
    <w:rsid w:val="007A575E"/>
    <w:rsid w:val="007A709B"/>
    <w:rsid w:val="007A795B"/>
    <w:rsid w:val="007A7AB6"/>
    <w:rsid w:val="007B06FF"/>
    <w:rsid w:val="007B1468"/>
    <w:rsid w:val="007B2A4D"/>
    <w:rsid w:val="007B3453"/>
    <w:rsid w:val="007B4401"/>
    <w:rsid w:val="007B6DBC"/>
    <w:rsid w:val="007B76D5"/>
    <w:rsid w:val="007B7786"/>
    <w:rsid w:val="007C0428"/>
    <w:rsid w:val="007C17F9"/>
    <w:rsid w:val="007C251D"/>
    <w:rsid w:val="007C2F1E"/>
    <w:rsid w:val="007C3621"/>
    <w:rsid w:val="007C3EF0"/>
    <w:rsid w:val="007C61AD"/>
    <w:rsid w:val="007D1DF4"/>
    <w:rsid w:val="007D2C95"/>
    <w:rsid w:val="007D570F"/>
    <w:rsid w:val="007D5CA3"/>
    <w:rsid w:val="007D6A1F"/>
    <w:rsid w:val="007E0163"/>
    <w:rsid w:val="007E085B"/>
    <w:rsid w:val="007E145E"/>
    <w:rsid w:val="007E1A28"/>
    <w:rsid w:val="007E20B6"/>
    <w:rsid w:val="007E27F8"/>
    <w:rsid w:val="007E41DF"/>
    <w:rsid w:val="007E4670"/>
    <w:rsid w:val="007E5145"/>
    <w:rsid w:val="007E5308"/>
    <w:rsid w:val="007E5D0A"/>
    <w:rsid w:val="007E7A92"/>
    <w:rsid w:val="007E7D76"/>
    <w:rsid w:val="007F0BD7"/>
    <w:rsid w:val="007F1639"/>
    <w:rsid w:val="007F292B"/>
    <w:rsid w:val="007F2D75"/>
    <w:rsid w:val="007F30DE"/>
    <w:rsid w:val="007F4273"/>
    <w:rsid w:val="007F5FF3"/>
    <w:rsid w:val="007F67E3"/>
    <w:rsid w:val="007F7416"/>
    <w:rsid w:val="007F7B6E"/>
    <w:rsid w:val="00800898"/>
    <w:rsid w:val="00801427"/>
    <w:rsid w:val="00801D0A"/>
    <w:rsid w:val="008020DE"/>
    <w:rsid w:val="00802F30"/>
    <w:rsid w:val="0080387E"/>
    <w:rsid w:val="008043E5"/>
    <w:rsid w:val="00805960"/>
    <w:rsid w:val="00806323"/>
    <w:rsid w:val="00811BB1"/>
    <w:rsid w:val="00811FD6"/>
    <w:rsid w:val="00812D4D"/>
    <w:rsid w:val="00813623"/>
    <w:rsid w:val="00816BFE"/>
    <w:rsid w:val="0082069D"/>
    <w:rsid w:val="00820D8E"/>
    <w:rsid w:val="00822454"/>
    <w:rsid w:val="00822930"/>
    <w:rsid w:val="00822A9B"/>
    <w:rsid w:val="00822E00"/>
    <w:rsid w:val="008245C9"/>
    <w:rsid w:val="00825654"/>
    <w:rsid w:val="00826704"/>
    <w:rsid w:val="008274A0"/>
    <w:rsid w:val="00827EE5"/>
    <w:rsid w:val="0083309D"/>
    <w:rsid w:val="008340B1"/>
    <w:rsid w:val="008341AE"/>
    <w:rsid w:val="00834980"/>
    <w:rsid w:val="00834B53"/>
    <w:rsid w:val="00835568"/>
    <w:rsid w:val="00835AB2"/>
    <w:rsid w:val="0083751B"/>
    <w:rsid w:val="00837695"/>
    <w:rsid w:val="008378AE"/>
    <w:rsid w:val="00841BBF"/>
    <w:rsid w:val="00843553"/>
    <w:rsid w:val="00844C80"/>
    <w:rsid w:val="00845B97"/>
    <w:rsid w:val="00847393"/>
    <w:rsid w:val="0084744E"/>
    <w:rsid w:val="008478DA"/>
    <w:rsid w:val="00853296"/>
    <w:rsid w:val="00857CCE"/>
    <w:rsid w:val="0086136C"/>
    <w:rsid w:val="008614C3"/>
    <w:rsid w:val="00861E70"/>
    <w:rsid w:val="00862059"/>
    <w:rsid w:val="00862BD7"/>
    <w:rsid w:val="00863B50"/>
    <w:rsid w:val="008640FE"/>
    <w:rsid w:val="008654EC"/>
    <w:rsid w:val="008666E0"/>
    <w:rsid w:val="0086684F"/>
    <w:rsid w:val="0086798E"/>
    <w:rsid w:val="008714DF"/>
    <w:rsid w:val="008741DD"/>
    <w:rsid w:val="008742A0"/>
    <w:rsid w:val="008760C7"/>
    <w:rsid w:val="00876493"/>
    <w:rsid w:val="008779B6"/>
    <w:rsid w:val="008812FF"/>
    <w:rsid w:val="00883CE8"/>
    <w:rsid w:val="00883D1D"/>
    <w:rsid w:val="00884535"/>
    <w:rsid w:val="008846AE"/>
    <w:rsid w:val="00885B16"/>
    <w:rsid w:val="008871EC"/>
    <w:rsid w:val="00887B7F"/>
    <w:rsid w:val="00887BDE"/>
    <w:rsid w:val="00890C0B"/>
    <w:rsid w:val="00891636"/>
    <w:rsid w:val="0089296B"/>
    <w:rsid w:val="00894B75"/>
    <w:rsid w:val="008965F8"/>
    <w:rsid w:val="00897319"/>
    <w:rsid w:val="00897846"/>
    <w:rsid w:val="008A11ED"/>
    <w:rsid w:val="008A1D87"/>
    <w:rsid w:val="008A36E8"/>
    <w:rsid w:val="008A4077"/>
    <w:rsid w:val="008A4C9B"/>
    <w:rsid w:val="008A5D4B"/>
    <w:rsid w:val="008A5DB4"/>
    <w:rsid w:val="008A663D"/>
    <w:rsid w:val="008B0C44"/>
    <w:rsid w:val="008B19C2"/>
    <w:rsid w:val="008B2C8E"/>
    <w:rsid w:val="008B2F29"/>
    <w:rsid w:val="008B37A0"/>
    <w:rsid w:val="008B506A"/>
    <w:rsid w:val="008B6384"/>
    <w:rsid w:val="008B7D1F"/>
    <w:rsid w:val="008C0401"/>
    <w:rsid w:val="008C06F1"/>
    <w:rsid w:val="008C0F39"/>
    <w:rsid w:val="008C11B4"/>
    <w:rsid w:val="008C1B6A"/>
    <w:rsid w:val="008C29BA"/>
    <w:rsid w:val="008C30DF"/>
    <w:rsid w:val="008C54DB"/>
    <w:rsid w:val="008D03A0"/>
    <w:rsid w:val="008D0B72"/>
    <w:rsid w:val="008D212D"/>
    <w:rsid w:val="008D30FA"/>
    <w:rsid w:val="008D54F3"/>
    <w:rsid w:val="008D5577"/>
    <w:rsid w:val="008D5F5F"/>
    <w:rsid w:val="008D6C11"/>
    <w:rsid w:val="008D6C70"/>
    <w:rsid w:val="008D6C98"/>
    <w:rsid w:val="008D6CDA"/>
    <w:rsid w:val="008D6D95"/>
    <w:rsid w:val="008E06EF"/>
    <w:rsid w:val="008E20A5"/>
    <w:rsid w:val="008E2B1C"/>
    <w:rsid w:val="008E3D62"/>
    <w:rsid w:val="008E5EF4"/>
    <w:rsid w:val="008E602A"/>
    <w:rsid w:val="008E68DA"/>
    <w:rsid w:val="008F16C0"/>
    <w:rsid w:val="008F3243"/>
    <w:rsid w:val="008F6238"/>
    <w:rsid w:val="008F63F7"/>
    <w:rsid w:val="00901381"/>
    <w:rsid w:val="009022EE"/>
    <w:rsid w:val="00902D90"/>
    <w:rsid w:val="009071FA"/>
    <w:rsid w:val="0091064D"/>
    <w:rsid w:val="00910BF2"/>
    <w:rsid w:val="00911EF9"/>
    <w:rsid w:val="009147CE"/>
    <w:rsid w:val="009156B3"/>
    <w:rsid w:val="00916394"/>
    <w:rsid w:val="00916D9A"/>
    <w:rsid w:val="009212A0"/>
    <w:rsid w:val="00921A66"/>
    <w:rsid w:val="00921D29"/>
    <w:rsid w:val="00922833"/>
    <w:rsid w:val="0092410E"/>
    <w:rsid w:val="0092524C"/>
    <w:rsid w:val="009253DC"/>
    <w:rsid w:val="00925411"/>
    <w:rsid w:val="00925C31"/>
    <w:rsid w:val="00926CEB"/>
    <w:rsid w:val="00931181"/>
    <w:rsid w:val="00931588"/>
    <w:rsid w:val="009329BF"/>
    <w:rsid w:val="00932AB4"/>
    <w:rsid w:val="009332E6"/>
    <w:rsid w:val="00933C13"/>
    <w:rsid w:val="00934B4B"/>
    <w:rsid w:val="009373BF"/>
    <w:rsid w:val="0094363D"/>
    <w:rsid w:val="00943720"/>
    <w:rsid w:val="00943782"/>
    <w:rsid w:val="009438E3"/>
    <w:rsid w:val="00943FE2"/>
    <w:rsid w:val="0094435D"/>
    <w:rsid w:val="00944EB7"/>
    <w:rsid w:val="00945483"/>
    <w:rsid w:val="009504C1"/>
    <w:rsid w:val="009511F4"/>
    <w:rsid w:val="00952172"/>
    <w:rsid w:val="0095233D"/>
    <w:rsid w:val="009527F7"/>
    <w:rsid w:val="0095280B"/>
    <w:rsid w:val="009549BF"/>
    <w:rsid w:val="009557B1"/>
    <w:rsid w:val="009569C9"/>
    <w:rsid w:val="00957121"/>
    <w:rsid w:val="00957F44"/>
    <w:rsid w:val="009601CA"/>
    <w:rsid w:val="009604E8"/>
    <w:rsid w:val="00960D34"/>
    <w:rsid w:val="00961505"/>
    <w:rsid w:val="00961621"/>
    <w:rsid w:val="00961836"/>
    <w:rsid w:val="0096265E"/>
    <w:rsid w:val="009644C7"/>
    <w:rsid w:val="00964CB4"/>
    <w:rsid w:val="00965F23"/>
    <w:rsid w:val="0096652E"/>
    <w:rsid w:val="00966C3C"/>
    <w:rsid w:val="00971369"/>
    <w:rsid w:val="00971C5B"/>
    <w:rsid w:val="009722C4"/>
    <w:rsid w:val="00972431"/>
    <w:rsid w:val="00972B21"/>
    <w:rsid w:val="00972EF6"/>
    <w:rsid w:val="0097370A"/>
    <w:rsid w:val="0097472C"/>
    <w:rsid w:val="00974798"/>
    <w:rsid w:val="0097590B"/>
    <w:rsid w:val="0097736E"/>
    <w:rsid w:val="00977D03"/>
    <w:rsid w:val="009807C3"/>
    <w:rsid w:val="0098089D"/>
    <w:rsid w:val="0098108E"/>
    <w:rsid w:val="00981689"/>
    <w:rsid w:val="00981F06"/>
    <w:rsid w:val="0098230B"/>
    <w:rsid w:val="00983631"/>
    <w:rsid w:val="00983BD4"/>
    <w:rsid w:val="00984859"/>
    <w:rsid w:val="009853C1"/>
    <w:rsid w:val="00986668"/>
    <w:rsid w:val="00986F27"/>
    <w:rsid w:val="00990379"/>
    <w:rsid w:val="00990AD0"/>
    <w:rsid w:val="0099168C"/>
    <w:rsid w:val="00992910"/>
    <w:rsid w:val="00992C16"/>
    <w:rsid w:val="009938BA"/>
    <w:rsid w:val="00993AD6"/>
    <w:rsid w:val="00995909"/>
    <w:rsid w:val="00995BB6"/>
    <w:rsid w:val="009A139A"/>
    <w:rsid w:val="009A1B48"/>
    <w:rsid w:val="009A2FE1"/>
    <w:rsid w:val="009A3427"/>
    <w:rsid w:val="009A3B21"/>
    <w:rsid w:val="009A503C"/>
    <w:rsid w:val="009A62A3"/>
    <w:rsid w:val="009A63B2"/>
    <w:rsid w:val="009A714E"/>
    <w:rsid w:val="009A765C"/>
    <w:rsid w:val="009B0550"/>
    <w:rsid w:val="009B0A4D"/>
    <w:rsid w:val="009B1E69"/>
    <w:rsid w:val="009B31EC"/>
    <w:rsid w:val="009B4FD6"/>
    <w:rsid w:val="009B530F"/>
    <w:rsid w:val="009B5434"/>
    <w:rsid w:val="009C15EF"/>
    <w:rsid w:val="009C1AFA"/>
    <w:rsid w:val="009C406C"/>
    <w:rsid w:val="009C585B"/>
    <w:rsid w:val="009C5F6B"/>
    <w:rsid w:val="009C6621"/>
    <w:rsid w:val="009C66E3"/>
    <w:rsid w:val="009C6E2B"/>
    <w:rsid w:val="009C70E3"/>
    <w:rsid w:val="009D1635"/>
    <w:rsid w:val="009D2D7C"/>
    <w:rsid w:val="009D31B5"/>
    <w:rsid w:val="009D395D"/>
    <w:rsid w:val="009D3CB1"/>
    <w:rsid w:val="009D3D6C"/>
    <w:rsid w:val="009D465A"/>
    <w:rsid w:val="009D4755"/>
    <w:rsid w:val="009D5327"/>
    <w:rsid w:val="009E029B"/>
    <w:rsid w:val="009E150C"/>
    <w:rsid w:val="009E18FA"/>
    <w:rsid w:val="009E2C24"/>
    <w:rsid w:val="009E3E2F"/>
    <w:rsid w:val="009E4EED"/>
    <w:rsid w:val="009F06BD"/>
    <w:rsid w:val="009F0995"/>
    <w:rsid w:val="009F1E0C"/>
    <w:rsid w:val="009F2182"/>
    <w:rsid w:val="009F31CE"/>
    <w:rsid w:val="009F32B5"/>
    <w:rsid w:val="009F3635"/>
    <w:rsid w:val="009F3E04"/>
    <w:rsid w:val="009F4F9C"/>
    <w:rsid w:val="009F5016"/>
    <w:rsid w:val="009F66C3"/>
    <w:rsid w:val="009F70AF"/>
    <w:rsid w:val="009F75D0"/>
    <w:rsid w:val="009F79EB"/>
    <w:rsid w:val="00A0003F"/>
    <w:rsid w:val="00A00654"/>
    <w:rsid w:val="00A019AB"/>
    <w:rsid w:val="00A0237F"/>
    <w:rsid w:val="00A02908"/>
    <w:rsid w:val="00A037B1"/>
    <w:rsid w:val="00A0421D"/>
    <w:rsid w:val="00A05B41"/>
    <w:rsid w:val="00A05DE6"/>
    <w:rsid w:val="00A067BF"/>
    <w:rsid w:val="00A10DD2"/>
    <w:rsid w:val="00A12CB0"/>
    <w:rsid w:val="00A12D76"/>
    <w:rsid w:val="00A1355A"/>
    <w:rsid w:val="00A1386F"/>
    <w:rsid w:val="00A15010"/>
    <w:rsid w:val="00A26D0F"/>
    <w:rsid w:val="00A26E4D"/>
    <w:rsid w:val="00A27C6A"/>
    <w:rsid w:val="00A302F6"/>
    <w:rsid w:val="00A320A3"/>
    <w:rsid w:val="00A332D9"/>
    <w:rsid w:val="00A33574"/>
    <w:rsid w:val="00A337F1"/>
    <w:rsid w:val="00A338F9"/>
    <w:rsid w:val="00A34618"/>
    <w:rsid w:val="00A35C44"/>
    <w:rsid w:val="00A35F26"/>
    <w:rsid w:val="00A36789"/>
    <w:rsid w:val="00A36D18"/>
    <w:rsid w:val="00A40B11"/>
    <w:rsid w:val="00A43187"/>
    <w:rsid w:val="00A45170"/>
    <w:rsid w:val="00A452D8"/>
    <w:rsid w:val="00A4533A"/>
    <w:rsid w:val="00A46B69"/>
    <w:rsid w:val="00A47022"/>
    <w:rsid w:val="00A52E0B"/>
    <w:rsid w:val="00A538DD"/>
    <w:rsid w:val="00A5490D"/>
    <w:rsid w:val="00A56119"/>
    <w:rsid w:val="00A569F9"/>
    <w:rsid w:val="00A56FC6"/>
    <w:rsid w:val="00A620DE"/>
    <w:rsid w:val="00A63832"/>
    <w:rsid w:val="00A64318"/>
    <w:rsid w:val="00A6512C"/>
    <w:rsid w:val="00A65DA0"/>
    <w:rsid w:val="00A7080A"/>
    <w:rsid w:val="00A73EBB"/>
    <w:rsid w:val="00A749DF"/>
    <w:rsid w:val="00A7521A"/>
    <w:rsid w:val="00A762FB"/>
    <w:rsid w:val="00A7630F"/>
    <w:rsid w:val="00A763DA"/>
    <w:rsid w:val="00A7703B"/>
    <w:rsid w:val="00A7729F"/>
    <w:rsid w:val="00A801FC"/>
    <w:rsid w:val="00A80965"/>
    <w:rsid w:val="00A80AED"/>
    <w:rsid w:val="00A857D2"/>
    <w:rsid w:val="00A866AC"/>
    <w:rsid w:val="00A876F8"/>
    <w:rsid w:val="00A87981"/>
    <w:rsid w:val="00A87AFF"/>
    <w:rsid w:val="00A901CE"/>
    <w:rsid w:val="00A90477"/>
    <w:rsid w:val="00A906FC"/>
    <w:rsid w:val="00A908BA"/>
    <w:rsid w:val="00A90FC2"/>
    <w:rsid w:val="00A910CE"/>
    <w:rsid w:val="00A942D1"/>
    <w:rsid w:val="00A947D2"/>
    <w:rsid w:val="00A9695C"/>
    <w:rsid w:val="00A97F36"/>
    <w:rsid w:val="00AA1E1B"/>
    <w:rsid w:val="00AA5F09"/>
    <w:rsid w:val="00AA6088"/>
    <w:rsid w:val="00AA67BF"/>
    <w:rsid w:val="00AA7767"/>
    <w:rsid w:val="00AB0A9C"/>
    <w:rsid w:val="00AB158B"/>
    <w:rsid w:val="00AB1C2A"/>
    <w:rsid w:val="00AB2E17"/>
    <w:rsid w:val="00AB41A6"/>
    <w:rsid w:val="00AB5516"/>
    <w:rsid w:val="00AB5BDE"/>
    <w:rsid w:val="00AB689E"/>
    <w:rsid w:val="00AB6933"/>
    <w:rsid w:val="00AB6F91"/>
    <w:rsid w:val="00AB77BA"/>
    <w:rsid w:val="00AB7C0C"/>
    <w:rsid w:val="00AB7F42"/>
    <w:rsid w:val="00AC0856"/>
    <w:rsid w:val="00AC0A69"/>
    <w:rsid w:val="00AC0F2E"/>
    <w:rsid w:val="00AC1DDB"/>
    <w:rsid w:val="00AC2134"/>
    <w:rsid w:val="00AC2A6B"/>
    <w:rsid w:val="00AC2AEF"/>
    <w:rsid w:val="00AC2D0C"/>
    <w:rsid w:val="00AC5052"/>
    <w:rsid w:val="00AC5FA2"/>
    <w:rsid w:val="00AC6094"/>
    <w:rsid w:val="00AD0282"/>
    <w:rsid w:val="00AD0F9C"/>
    <w:rsid w:val="00AD4036"/>
    <w:rsid w:val="00AD41ED"/>
    <w:rsid w:val="00AD53DF"/>
    <w:rsid w:val="00AD7D56"/>
    <w:rsid w:val="00AE06B4"/>
    <w:rsid w:val="00AE11B1"/>
    <w:rsid w:val="00AE1EAD"/>
    <w:rsid w:val="00AE2760"/>
    <w:rsid w:val="00AE2970"/>
    <w:rsid w:val="00AE2D6A"/>
    <w:rsid w:val="00AE44C9"/>
    <w:rsid w:val="00AE4902"/>
    <w:rsid w:val="00AE4D56"/>
    <w:rsid w:val="00AE53F3"/>
    <w:rsid w:val="00AE5E56"/>
    <w:rsid w:val="00AF013F"/>
    <w:rsid w:val="00AF01E2"/>
    <w:rsid w:val="00AF1016"/>
    <w:rsid w:val="00AF1CF5"/>
    <w:rsid w:val="00AF232D"/>
    <w:rsid w:val="00AF28ED"/>
    <w:rsid w:val="00AF3CEE"/>
    <w:rsid w:val="00AF40EF"/>
    <w:rsid w:val="00AF6423"/>
    <w:rsid w:val="00AF6684"/>
    <w:rsid w:val="00AF7031"/>
    <w:rsid w:val="00AF76E4"/>
    <w:rsid w:val="00B028DC"/>
    <w:rsid w:val="00B04315"/>
    <w:rsid w:val="00B0463B"/>
    <w:rsid w:val="00B051A7"/>
    <w:rsid w:val="00B052BF"/>
    <w:rsid w:val="00B05919"/>
    <w:rsid w:val="00B05E7C"/>
    <w:rsid w:val="00B06FDF"/>
    <w:rsid w:val="00B115D8"/>
    <w:rsid w:val="00B12073"/>
    <w:rsid w:val="00B120D1"/>
    <w:rsid w:val="00B1261D"/>
    <w:rsid w:val="00B13A08"/>
    <w:rsid w:val="00B142BD"/>
    <w:rsid w:val="00B1443F"/>
    <w:rsid w:val="00B16B16"/>
    <w:rsid w:val="00B17329"/>
    <w:rsid w:val="00B20772"/>
    <w:rsid w:val="00B21247"/>
    <w:rsid w:val="00B247CF"/>
    <w:rsid w:val="00B32897"/>
    <w:rsid w:val="00B32E1A"/>
    <w:rsid w:val="00B340BB"/>
    <w:rsid w:val="00B349A6"/>
    <w:rsid w:val="00B354DD"/>
    <w:rsid w:val="00B35821"/>
    <w:rsid w:val="00B40BA8"/>
    <w:rsid w:val="00B40E58"/>
    <w:rsid w:val="00B4168C"/>
    <w:rsid w:val="00B43C6E"/>
    <w:rsid w:val="00B4407D"/>
    <w:rsid w:val="00B44785"/>
    <w:rsid w:val="00B462D6"/>
    <w:rsid w:val="00B47447"/>
    <w:rsid w:val="00B47B90"/>
    <w:rsid w:val="00B50343"/>
    <w:rsid w:val="00B50C3F"/>
    <w:rsid w:val="00B51A76"/>
    <w:rsid w:val="00B53871"/>
    <w:rsid w:val="00B54C57"/>
    <w:rsid w:val="00B55DA6"/>
    <w:rsid w:val="00B57234"/>
    <w:rsid w:val="00B57584"/>
    <w:rsid w:val="00B5768E"/>
    <w:rsid w:val="00B61524"/>
    <w:rsid w:val="00B61D6D"/>
    <w:rsid w:val="00B63401"/>
    <w:rsid w:val="00B6412B"/>
    <w:rsid w:val="00B6531E"/>
    <w:rsid w:val="00B65501"/>
    <w:rsid w:val="00B67B5D"/>
    <w:rsid w:val="00B73D77"/>
    <w:rsid w:val="00B73E14"/>
    <w:rsid w:val="00B74074"/>
    <w:rsid w:val="00B74921"/>
    <w:rsid w:val="00B75076"/>
    <w:rsid w:val="00B76DB9"/>
    <w:rsid w:val="00B80AD3"/>
    <w:rsid w:val="00B80F21"/>
    <w:rsid w:val="00B81261"/>
    <w:rsid w:val="00B8240D"/>
    <w:rsid w:val="00B84BC7"/>
    <w:rsid w:val="00B87119"/>
    <w:rsid w:val="00B917FA"/>
    <w:rsid w:val="00B92273"/>
    <w:rsid w:val="00B92DAA"/>
    <w:rsid w:val="00B936AA"/>
    <w:rsid w:val="00B93ACC"/>
    <w:rsid w:val="00B93AE0"/>
    <w:rsid w:val="00B93BBC"/>
    <w:rsid w:val="00B93E7A"/>
    <w:rsid w:val="00B9500C"/>
    <w:rsid w:val="00B96285"/>
    <w:rsid w:val="00B96FC9"/>
    <w:rsid w:val="00BA0350"/>
    <w:rsid w:val="00BA0AD8"/>
    <w:rsid w:val="00BA1069"/>
    <w:rsid w:val="00BA29AF"/>
    <w:rsid w:val="00BA3002"/>
    <w:rsid w:val="00BA33EA"/>
    <w:rsid w:val="00BA37CE"/>
    <w:rsid w:val="00BA39D9"/>
    <w:rsid w:val="00BA43C6"/>
    <w:rsid w:val="00BA5E78"/>
    <w:rsid w:val="00BA64F4"/>
    <w:rsid w:val="00BA6BA5"/>
    <w:rsid w:val="00BA761E"/>
    <w:rsid w:val="00BA7EA8"/>
    <w:rsid w:val="00BB0A49"/>
    <w:rsid w:val="00BB106A"/>
    <w:rsid w:val="00BB2612"/>
    <w:rsid w:val="00BB3C62"/>
    <w:rsid w:val="00BB4134"/>
    <w:rsid w:val="00BB4CE0"/>
    <w:rsid w:val="00BB55E1"/>
    <w:rsid w:val="00BB6CA5"/>
    <w:rsid w:val="00BB79D0"/>
    <w:rsid w:val="00BB7D01"/>
    <w:rsid w:val="00BB7FA9"/>
    <w:rsid w:val="00BB7FFB"/>
    <w:rsid w:val="00BC0801"/>
    <w:rsid w:val="00BC1559"/>
    <w:rsid w:val="00BC178E"/>
    <w:rsid w:val="00BC1B11"/>
    <w:rsid w:val="00BC3DEA"/>
    <w:rsid w:val="00BC46D7"/>
    <w:rsid w:val="00BC6A85"/>
    <w:rsid w:val="00BD0FBA"/>
    <w:rsid w:val="00BD15FE"/>
    <w:rsid w:val="00BD1ED5"/>
    <w:rsid w:val="00BD281F"/>
    <w:rsid w:val="00BD28C2"/>
    <w:rsid w:val="00BD404E"/>
    <w:rsid w:val="00BD4449"/>
    <w:rsid w:val="00BD6A2C"/>
    <w:rsid w:val="00BD6B65"/>
    <w:rsid w:val="00BD6CDE"/>
    <w:rsid w:val="00BD79B6"/>
    <w:rsid w:val="00BE05A2"/>
    <w:rsid w:val="00BE169E"/>
    <w:rsid w:val="00BE1990"/>
    <w:rsid w:val="00BE204A"/>
    <w:rsid w:val="00BE45CA"/>
    <w:rsid w:val="00BE52F6"/>
    <w:rsid w:val="00BE542E"/>
    <w:rsid w:val="00BE6E49"/>
    <w:rsid w:val="00BF057B"/>
    <w:rsid w:val="00BF1011"/>
    <w:rsid w:val="00BF1BAC"/>
    <w:rsid w:val="00BF4442"/>
    <w:rsid w:val="00BF4BBF"/>
    <w:rsid w:val="00BF5234"/>
    <w:rsid w:val="00BF60D7"/>
    <w:rsid w:val="00BF6DA8"/>
    <w:rsid w:val="00BF749F"/>
    <w:rsid w:val="00BF74F0"/>
    <w:rsid w:val="00C005E9"/>
    <w:rsid w:val="00C00AD2"/>
    <w:rsid w:val="00C0130E"/>
    <w:rsid w:val="00C03FCB"/>
    <w:rsid w:val="00C053A0"/>
    <w:rsid w:val="00C05EBE"/>
    <w:rsid w:val="00C06A4F"/>
    <w:rsid w:val="00C07372"/>
    <w:rsid w:val="00C07826"/>
    <w:rsid w:val="00C07A6D"/>
    <w:rsid w:val="00C104A3"/>
    <w:rsid w:val="00C10BDD"/>
    <w:rsid w:val="00C123FA"/>
    <w:rsid w:val="00C12E6A"/>
    <w:rsid w:val="00C13508"/>
    <w:rsid w:val="00C15951"/>
    <w:rsid w:val="00C206CD"/>
    <w:rsid w:val="00C21E8B"/>
    <w:rsid w:val="00C22552"/>
    <w:rsid w:val="00C238D6"/>
    <w:rsid w:val="00C2594D"/>
    <w:rsid w:val="00C26F35"/>
    <w:rsid w:val="00C31944"/>
    <w:rsid w:val="00C32110"/>
    <w:rsid w:val="00C3360E"/>
    <w:rsid w:val="00C33825"/>
    <w:rsid w:val="00C339A1"/>
    <w:rsid w:val="00C33C99"/>
    <w:rsid w:val="00C340A4"/>
    <w:rsid w:val="00C36A76"/>
    <w:rsid w:val="00C37640"/>
    <w:rsid w:val="00C4053E"/>
    <w:rsid w:val="00C4318D"/>
    <w:rsid w:val="00C43AE3"/>
    <w:rsid w:val="00C47188"/>
    <w:rsid w:val="00C47E65"/>
    <w:rsid w:val="00C50025"/>
    <w:rsid w:val="00C51E37"/>
    <w:rsid w:val="00C52435"/>
    <w:rsid w:val="00C52B9F"/>
    <w:rsid w:val="00C53E10"/>
    <w:rsid w:val="00C5568E"/>
    <w:rsid w:val="00C55839"/>
    <w:rsid w:val="00C5759F"/>
    <w:rsid w:val="00C60458"/>
    <w:rsid w:val="00C6101B"/>
    <w:rsid w:val="00C61062"/>
    <w:rsid w:val="00C6216A"/>
    <w:rsid w:val="00C6339D"/>
    <w:rsid w:val="00C642CC"/>
    <w:rsid w:val="00C64831"/>
    <w:rsid w:val="00C65466"/>
    <w:rsid w:val="00C659B6"/>
    <w:rsid w:val="00C72574"/>
    <w:rsid w:val="00C72A82"/>
    <w:rsid w:val="00C72C6F"/>
    <w:rsid w:val="00C72C79"/>
    <w:rsid w:val="00C738E6"/>
    <w:rsid w:val="00C73DAA"/>
    <w:rsid w:val="00C740CC"/>
    <w:rsid w:val="00C74217"/>
    <w:rsid w:val="00C747AB"/>
    <w:rsid w:val="00C80B93"/>
    <w:rsid w:val="00C81E9E"/>
    <w:rsid w:val="00C83A9C"/>
    <w:rsid w:val="00C844F1"/>
    <w:rsid w:val="00C845C2"/>
    <w:rsid w:val="00C862A9"/>
    <w:rsid w:val="00C86E1F"/>
    <w:rsid w:val="00C905E9"/>
    <w:rsid w:val="00C90909"/>
    <w:rsid w:val="00C91043"/>
    <w:rsid w:val="00C91A78"/>
    <w:rsid w:val="00C978B2"/>
    <w:rsid w:val="00C97D93"/>
    <w:rsid w:val="00CA0DF3"/>
    <w:rsid w:val="00CA2401"/>
    <w:rsid w:val="00CA2509"/>
    <w:rsid w:val="00CA5797"/>
    <w:rsid w:val="00CA5C21"/>
    <w:rsid w:val="00CA791B"/>
    <w:rsid w:val="00CB060C"/>
    <w:rsid w:val="00CB2E16"/>
    <w:rsid w:val="00CB3C96"/>
    <w:rsid w:val="00CB47B2"/>
    <w:rsid w:val="00CB5246"/>
    <w:rsid w:val="00CB52EC"/>
    <w:rsid w:val="00CB69B2"/>
    <w:rsid w:val="00CB78AD"/>
    <w:rsid w:val="00CC2C08"/>
    <w:rsid w:val="00CC356A"/>
    <w:rsid w:val="00CC5C53"/>
    <w:rsid w:val="00CC6AF5"/>
    <w:rsid w:val="00CD051F"/>
    <w:rsid w:val="00CD08F2"/>
    <w:rsid w:val="00CD3BE0"/>
    <w:rsid w:val="00CD3C23"/>
    <w:rsid w:val="00CD5687"/>
    <w:rsid w:val="00CD65A8"/>
    <w:rsid w:val="00CD65DD"/>
    <w:rsid w:val="00CD6EF1"/>
    <w:rsid w:val="00CD71F1"/>
    <w:rsid w:val="00CE0520"/>
    <w:rsid w:val="00CE1016"/>
    <w:rsid w:val="00CE23A0"/>
    <w:rsid w:val="00CE272E"/>
    <w:rsid w:val="00CE3482"/>
    <w:rsid w:val="00CE3D2A"/>
    <w:rsid w:val="00CE4C8D"/>
    <w:rsid w:val="00CE6A89"/>
    <w:rsid w:val="00CE77A5"/>
    <w:rsid w:val="00CF1606"/>
    <w:rsid w:val="00CF20F7"/>
    <w:rsid w:val="00CF40A4"/>
    <w:rsid w:val="00CF7B46"/>
    <w:rsid w:val="00D00205"/>
    <w:rsid w:val="00D00E89"/>
    <w:rsid w:val="00D020E3"/>
    <w:rsid w:val="00D021C1"/>
    <w:rsid w:val="00D030F3"/>
    <w:rsid w:val="00D0339C"/>
    <w:rsid w:val="00D03835"/>
    <w:rsid w:val="00D03C05"/>
    <w:rsid w:val="00D04403"/>
    <w:rsid w:val="00D0667F"/>
    <w:rsid w:val="00D06FAB"/>
    <w:rsid w:val="00D07F91"/>
    <w:rsid w:val="00D07FCC"/>
    <w:rsid w:val="00D108A2"/>
    <w:rsid w:val="00D10967"/>
    <w:rsid w:val="00D10EBB"/>
    <w:rsid w:val="00D12072"/>
    <w:rsid w:val="00D12C1A"/>
    <w:rsid w:val="00D149F3"/>
    <w:rsid w:val="00D14DE1"/>
    <w:rsid w:val="00D16CB0"/>
    <w:rsid w:val="00D175DB"/>
    <w:rsid w:val="00D20734"/>
    <w:rsid w:val="00D21C30"/>
    <w:rsid w:val="00D2237B"/>
    <w:rsid w:val="00D23054"/>
    <w:rsid w:val="00D230FD"/>
    <w:rsid w:val="00D247D8"/>
    <w:rsid w:val="00D24F37"/>
    <w:rsid w:val="00D25A85"/>
    <w:rsid w:val="00D25BF0"/>
    <w:rsid w:val="00D265B7"/>
    <w:rsid w:val="00D26A34"/>
    <w:rsid w:val="00D26DF9"/>
    <w:rsid w:val="00D2727B"/>
    <w:rsid w:val="00D27A45"/>
    <w:rsid w:val="00D27B6E"/>
    <w:rsid w:val="00D30175"/>
    <w:rsid w:val="00D31420"/>
    <w:rsid w:val="00D316B8"/>
    <w:rsid w:val="00D31A0E"/>
    <w:rsid w:val="00D32174"/>
    <w:rsid w:val="00D339EA"/>
    <w:rsid w:val="00D34BA4"/>
    <w:rsid w:val="00D4024B"/>
    <w:rsid w:val="00D406B5"/>
    <w:rsid w:val="00D40705"/>
    <w:rsid w:val="00D4149C"/>
    <w:rsid w:val="00D419C3"/>
    <w:rsid w:val="00D425DE"/>
    <w:rsid w:val="00D431C5"/>
    <w:rsid w:val="00D453D5"/>
    <w:rsid w:val="00D45EC4"/>
    <w:rsid w:val="00D4620D"/>
    <w:rsid w:val="00D46823"/>
    <w:rsid w:val="00D507E7"/>
    <w:rsid w:val="00D52D38"/>
    <w:rsid w:val="00D543A5"/>
    <w:rsid w:val="00D5521C"/>
    <w:rsid w:val="00D5551F"/>
    <w:rsid w:val="00D563DA"/>
    <w:rsid w:val="00D60191"/>
    <w:rsid w:val="00D6087C"/>
    <w:rsid w:val="00D621CE"/>
    <w:rsid w:val="00D63350"/>
    <w:rsid w:val="00D633EA"/>
    <w:rsid w:val="00D6341E"/>
    <w:rsid w:val="00D63B84"/>
    <w:rsid w:val="00D640A1"/>
    <w:rsid w:val="00D65C0D"/>
    <w:rsid w:val="00D66B71"/>
    <w:rsid w:val="00D66C83"/>
    <w:rsid w:val="00D67E61"/>
    <w:rsid w:val="00D7096E"/>
    <w:rsid w:val="00D713FF"/>
    <w:rsid w:val="00D7295F"/>
    <w:rsid w:val="00D73C2E"/>
    <w:rsid w:val="00D73D9C"/>
    <w:rsid w:val="00D746F4"/>
    <w:rsid w:val="00D766D9"/>
    <w:rsid w:val="00D82E96"/>
    <w:rsid w:val="00D830D4"/>
    <w:rsid w:val="00D83584"/>
    <w:rsid w:val="00D83EC8"/>
    <w:rsid w:val="00D843C9"/>
    <w:rsid w:val="00D84E7A"/>
    <w:rsid w:val="00D85AB6"/>
    <w:rsid w:val="00D8737F"/>
    <w:rsid w:val="00D91EA9"/>
    <w:rsid w:val="00D93734"/>
    <w:rsid w:val="00D93FF1"/>
    <w:rsid w:val="00D94CEE"/>
    <w:rsid w:val="00D95731"/>
    <w:rsid w:val="00D961AF"/>
    <w:rsid w:val="00D966D3"/>
    <w:rsid w:val="00D97014"/>
    <w:rsid w:val="00DA0231"/>
    <w:rsid w:val="00DA0321"/>
    <w:rsid w:val="00DA05DF"/>
    <w:rsid w:val="00DA087B"/>
    <w:rsid w:val="00DA1166"/>
    <w:rsid w:val="00DA39FE"/>
    <w:rsid w:val="00DA3C50"/>
    <w:rsid w:val="00DA60B0"/>
    <w:rsid w:val="00DA64F3"/>
    <w:rsid w:val="00DA64F6"/>
    <w:rsid w:val="00DA6824"/>
    <w:rsid w:val="00DA6FCF"/>
    <w:rsid w:val="00DA72D2"/>
    <w:rsid w:val="00DB1A5F"/>
    <w:rsid w:val="00DB2067"/>
    <w:rsid w:val="00DB2D28"/>
    <w:rsid w:val="00DB4242"/>
    <w:rsid w:val="00DB509A"/>
    <w:rsid w:val="00DB5285"/>
    <w:rsid w:val="00DB574E"/>
    <w:rsid w:val="00DB5A6F"/>
    <w:rsid w:val="00DC01F9"/>
    <w:rsid w:val="00DC0E5E"/>
    <w:rsid w:val="00DC1031"/>
    <w:rsid w:val="00DC1708"/>
    <w:rsid w:val="00DC4277"/>
    <w:rsid w:val="00DC456F"/>
    <w:rsid w:val="00DC48C3"/>
    <w:rsid w:val="00DC4963"/>
    <w:rsid w:val="00DC4B5E"/>
    <w:rsid w:val="00DC503A"/>
    <w:rsid w:val="00DC79A1"/>
    <w:rsid w:val="00DD0C28"/>
    <w:rsid w:val="00DD1B47"/>
    <w:rsid w:val="00DD2C0B"/>
    <w:rsid w:val="00DD32E8"/>
    <w:rsid w:val="00DD42A1"/>
    <w:rsid w:val="00DD49D1"/>
    <w:rsid w:val="00DD724E"/>
    <w:rsid w:val="00DE051A"/>
    <w:rsid w:val="00DE0FAB"/>
    <w:rsid w:val="00DE1366"/>
    <w:rsid w:val="00DE2072"/>
    <w:rsid w:val="00DE2FA2"/>
    <w:rsid w:val="00DE4370"/>
    <w:rsid w:val="00DE4E46"/>
    <w:rsid w:val="00DE67CF"/>
    <w:rsid w:val="00DE75CF"/>
    <w:rsid w:val="00DF0EBF"/>
    <w:rsid w:val="00DF3B3A"/>
    <w:rsid w:val="00DF4D11"/>
    <w:rsid w:val="00DF52B6"/>
    <w:rsid w:val="00DF6A64"/>
    <w:rsid w:val="00DF6B09"/>
    <w:rsid w:val="00DF789D"/>
    <w:rsid w:val="00E01504"/>
    <w:rsid w:val="00E01874"/>
    <w:rsid w:val="00E02751"/>
    <w:rsid w:val="00E02981"/>
    <w:rsid w:val="00E029DF"/>
    <w:rsid w:val="00E05591"/>
    <w:rsid w:val="00E0619A"/>
    <w:rsid w:val="00E06A8A"/>
    <w:rsid w:val="00E107E9"/>
    <w:rsid w:val="00E127D5"/>
    <w:rsid w:val="00E12BD4"/>
    <w:rsid w:val="00E12D8C"/>
    <w:rsid w:val="00E1379D"/>
    <w:rsid w:val="00E143B7"/>
    <w:rsid w:val="00E14E48"/>
    <w:rsid w:val="00E17078"/>
    <w:rsid w:val="00E179EB"/>
    <w:rsid w:val="00E17AE1"/>
    <w:rsid w:val="00E21829"/>
    <w:rsid w:val="00E23D9C"/>
    <w:rsid w:val="00E23E88"/>
    <w:rsid w:val="00E254E0"/>
    <w:rsid w:val="00E25979"/>
    <w:rsid w:val="00E270D8"/>
    <w:rsid w:val="00E3057B"/>
    <w:rsid w:val="00E320F7"/>
    <w:rsid w:val="00E32FF0"/>
    <w:rsid w:val="00E33024"/>
    <w:rsid w:val="00E35527"/>
    <w:rsid w:val="00E356D4"/>
    <w:rsid w:val="00E37B3B"/>
    <w:rsid w:val="00E42547"/>
    <w:rsid w:val="00E426D9"/>
    <w:rsid w:val="00E42962"/>
    <w:rsid w:val="00E42A5E"/>
    <w:rsid w:val="00E43B58"/>
    <w:rsid w:val="00E44746"/>
    <w:rsid w:val="00E44775"/>
    <w:rsid w:val="00E46498"/>
    <w:rsid w:val="00E46E0F"/>
    <w:rsid w:val="00E47870"/>
    <w:rsid w:val="00E50EAE"/>
    <w:rsid w:val="00E51AC3"/>
    <w:rsid w:val="00E52690"/>
    <w:rsid w:val="00E5278D"/>
    <w:rsid w:val="00E52B71"/>
    <w:rsid w:val="00E5370D"/>
    <w:rsid w:val="00E53A98"/>
    <w:rsid w:val="00E53F14"/>
    <w:rsid w:val="00E56E50"/>
    <w:rsid w:val="00E575BD"/>
    <w:rsid w:val="00E57CF8"/>
    <w:rsid w:val="00E6199D"/>
    <w:rsid w:val="00E63667"/>
    <w:rsid w:val="00E647F8"/>
    <w:rsid w:val="00E64B45"/>
    <w:rsid w:val="00E66A97"/>
    <w:rsid w:val="00E70044"/>
    <w:rsid w:val="00E72A0B"/>
    <w:rsid w:val="00E7446D"/>
    <w:rsid w:val="00E746F7"/>
    <w:rsid w:val="00E74891"/>
    <w:rsid w:val="00E77529"/>
    <w:rsid w:val="00E80182"/>
    <w:rsid w:val="00E82EF5"/>
    <w:rsid w:val="00E83357"/>
    <w:rsid w:val="00E84C62"/>
    <w:rsid w:val="00E857BA"/>
    <w:rsid w:val="00E87DA0"/>
    <w:rsid w:val="00E902D7"/>
    <w:rsid w:val="00E91F93"/>
    <w:rsid w:val="00E92218"/>
    <w:rsid w:val="00E9314B"/>
    <w:rsid w:val="00E944FE"/>
    <w:rsid w:val="00E96857"/>
    <w:rsid w:val="00E96D75"/>
    <w:rsid w:val="00E96F59"/>
    <w:rsid w:val="00EA0BAB"/>
    <w:rsid w:val="00EA1417"/>
    <w:rsid w:val="00EA35E5"/>
    <w:rsid w:val="00EA58DF"/>
    <w:rsid w:val="00EA5CB2"/>
    <w:rsid w:val="00EA6893"/>
    <w:rsid w:val="00EA69E9"/>
    <w:rsid w:val="00EA6E1F"/>
    <w:rsid w:val="00EA74F8"/>
    <w:rsid w:val="00EA7B2E"/>
    <w:rsid w:val="00EA7CB8"/>
    <w:rsid w:val="00EA7D5A"/>
    <w:rsid w:val="00EB14C2"/>
    <w:rsid w:val="00EB173A"/>
    <w:rsid w:val="00EB5458"/>
    <w:rsid w:val="00EB6853"/>
    <w:rsid w:val="00EB6A28"/>
    <w:rsid w:val="00EB7B54"/>
    <w:rsid w:val="00EC0797"/>
    <w:rsid w:val="00EC09CE"/>
    <w:rsid w:val="00EC260F"/>
    <w:rsid w:val="00EC45C9"/>
    <w:rsid w:val="00EC4ED6"/>
    <w:rsid w:val="00EC581C"/>
    <w:rsid w:val="00EC5A74"/>
    <w:rsid w:val="00EC5E7D"/>
    <w:rsid w:val="00EC79FA"/>
    <w:rsid w:val="00EC7A79"/>
    <w:rsid w:val="00ED3983"/>
    <w:rsid w:val="00ED3A98"/>
    <w:rsid w:val="00ED3C10"/>
    <w:rsid w:val="00ED403B"/>
    <w:rsid w:val="00ED538B"/>
    <w:rsid w:val="00ED557B"/>
    <w:rsid w:val="00EE0CE5"/>
    <w:rsid w:val="00EE1134"/>
    <w:rsid w:val="00EE2D53"/>
    <w:rsid w:val="00EE3650"/>
    <w:rsid w:val="00EE7F8F"/>
    <w:rsid w:val="00EF07C9"/>
    <w:rsid w:val="00EF0B67"/>
    <w:rsid w:val="00EF1AB9"/>
    <w:rsid w:val="00EF3334"/>
    <w:rsid w:val="00EF3B1E"/>
    <w:rsid w:val="00EF5451"/>
    <w:rsid w:val="00EF5719"/>
    <w:rsid w:val="00EF66E4"/>
    <w:rsid w:val="00EF6C94"/>
    <w:rsid w:val="00EF6D51"/>
    <w:rsid w:val="00EF7CCA"/>
    <w:rsid w:val="00EF7EFD"/>
    <w:rsid w:val="00F00D9E"/>
    <w:rsid w:val="00F01C54"/>
    <w:rsid w:val="00F0215C"/>
    <w:rsid w:val="00F02B5A"/>
    <w:rsid w:val="00F03F42"/>
    <w:rsid w:val="00F043A9"/>
    <w:rsid w:val="00F04578"/>
    <w:rsid w:val="00F04776"/>
    <w:rsid w:val="00F049D7"/>
    <w:rsid w:val="00F05420"/>
    <w:rsid w:val="00F067C1"/>
    <w:rsid w:val="00F06A49"/>
    <w:rsid w:val="00F072D5"/>
    <w:rsid w:val="00F07850"/>
    <w:rsid w:val="00F100AF"/>
    <w:rsid w:val="00F10906"/>
    <w:rsid w:val="00F116D3"/>
    <w:rsid w:val="00F11755"/>
    <w:rsid w:val="00F11B14"/>
    <w:rsid w:val="00F12EEA"/>
    <w:rsid w:val="00F13028"/>
    <w:rsid w:val="00F156A8"/>
    <w:rsid w:val="00F158E2"/>
    <w:rsid w:val="00F165C0"/>
    <w:rsid w:val="00F169E0"/>
    <w:rsid w:val="00F1707B"/>
    <w:rsid w:val="00F172B2"/>
    <w:rsid w:val="00F17839"/>
    <w:rsid w:val="00F20F5A"/>
    <w:rsid w:val="00F2239C"/>
    <w:rsid w:val="00F22537"/>
    <w:rsid w:val="00F22CF8"/>
    <w:rsid w:val="00F23814"/>
    <w:rsid w:val="00F238A7"/>
    <w:rsid w:val="00F25357"/>
    <w:rsid w:val="00F25DF5"/>
    <w:rsid w:val="00F26212"/>
    <w:rsid w:val="00F264CF"/>
    <w:rsid w:val="00F26DE9"/>
    <w:rsid w:val="00F26DFC"/>
    <w:rsid w:val="00F338BE"/>
    <w:rsid w:val="00F353DF"/>
    <w:rsid w:val="00F35555"/>
    <w:rsid w:val="00F35A79"/>
    <w:rsid w:val="00F35AE3"/>
    <w:rsid w:val="00F3678D"/>
    <w:rsid w:val="00F36892"/>
    <w:rsid w:val="00F36C49"/>
    <w:rsid w:val="00F375D2"/>
    <w:rsid w:val="00F37677"/>
    <w:rsid w:val="00F37950"/>
    <w:rsid w:val="00F37A32"/>
    <w:rsid w:val="00F40336"/>
    <w:rsid w:val="00F40984"/>
    <w:rsid w:val="00F40A77"/>
    <w:rsid w:val="00F41C53"/>
    <w:rsid w:val="00F451F6"/>
    <w:rsid w:val="00F45EDB"/>
    <w:rsid w:val="00F46420"/>
    <w:rsid w:val="00F469C4"/>
    <w:rsid w:val="00F50555"/>
    <w:rsid w:val="00F50583"/>
    <w:rsid w:val="00F50E06"/>
    <w:rsid w:val="00F518DC"/>
    <w:rsid w:val="00F51DA5"/>
    <w:rsid w:val="00F5233C"/>
    <w:rsid w:val="00F56398"/>
    <w:rsid w:val="00F565D2"/>
    <w:rsid w:val="00F5724D"/>
    <w:rsid w:val="00F60443"/>
    <w:rsid w:val="00F615FA"/>
    <w:rsid w:val="00F61F27"/>
    <w:rsid w:val="00F62899"/>
    <w:rsid w:val="00F62E32"/>
    <w:rsid w:val="00F62E82"/>
    <w:rsid w:val="00F63CEB"/>
    <w:rsid w:val="00F64154"/>
    <w:rsid w:val="00F64A0E"/>
    <w:rsid w:val="00F65824"/>
    <w:rsid w:val="00F6582C"/>
    <w:rsid w:val="00F65C20"/>
    <w:rsid w:val="00F65DF2"/>
    <w:rsid w:val="00F6608C"/>
    <w:rsid w:val="00F6668D"/>
    <w:rsid w:val="00F67EB5"/>
    <w:rsid w:val="00F721C5"/>
    <w:rsid w:val="00F727F5"/>
    <w:rsid w:val="00F72B58"/>
    <w:rsid w:val="00F73627"/>
    <w:rsid w:val="00F73D87"/>
    <w:rsid w:val="00F74177"/>
    <w:rsid w:val="00F74738"/>
    <w:rsid w:val="00F751F2"/>
    <w:rsid w:val="00F75D20"/>
    <w:rsid w:val="00F803FD"/>
    <w:rsid w:val="00F80A93"/>
    <w:rsid w:val="00F8170F"/>
    <w:rsid w:val="00F8315A"/>
    <w:rsid w:val="00F83CB3"/>
    <w:rsid w:val="00F83D52"/>
    <w:rsid w:val="00F84AD5"/>
    <w:rsid w:val="00F84FB7"/>
    <w:rsid w:val="00F85BF0"/>
    <w:rsid w:val="00F87719"/>
    <w:rsid w:val="00F87B2A"/>
    <w:rsid w:val="00F9102F"/>
    <w:rsid w:val="00F91EAC"/>
    <w:rsid w:val="00F93080"/>
    <w:rsid w:val="00F94121"/>
    <w:rsid w:val="00F9447B"/>
    <w:rsid w:val="00F95278"/>
    <w:rsid w:val="00F95B8E"/>
    <w:rsid w:val="00F97BF5"/>
    <w:rsid w:val="00FA0099"/>
    <w:rsid w:val="00FA0A65"/>
    <w:rsid w:val="00FA10F4"/>
    <w:rsid w:val="00FA124D"/>
    <w:rsid w:val="00FA1DB7"/>
    <w:rsid w:val="00FA2197"/>
    <w:rsid w:val="00FA2C29"/>
    <w:rsid w:val="00FA2E45"/>
    <w:rsid w:val="00FA3212"/>
    <w:rsid w:val="00FA4A83"/>
    <w:rsid w:val="00FA4D5E"/>
    <w:rsid w:val="00FA50C3"/>
    <w:rsid w:val="00FA5600"/>
    <w:rsid w:val="00FA6568"/>
    <w:rsid w:val="00FA669E"/>
    <w:rsid w:val="00FB01F0"/>
    <w:rsid w:val="00FB10CF"/>
    <w:rsid w:val="00FB247B"/>
    <w:rsid w:val="00FB44B3"/>
    <w:rsid w:val="00FB46B1"/>
    <w:rsid w:val="00FB5B7D"/>
    <w:rsid w:val="00FB75BA"/>
    <w:rsid w:val="00FB77AA"/>
    <w:rsid w:val="00FB7D18"/>
    <w:rsid w:val="00FB7DDB"/>
    <w:rsid w:val="00FC009B"/>
    <w:rsid w:val="00FC10C4"/>
    <w:rsid w:val="00FC1CBB"/>
    <w:rsid w:val="00FC218C"/>
    <w:rsid w:val="00FC2B4A"/>
    <w:rsid w:val="00FC3CC4"/>
    <w:rsid w:val="00FC4E4F"/>
    <w:rsid w:val="00FC5454"/>
    <w:rsid w:val="00FC5726"/>
    <w:rsid w:val="00FC5873"/>
    <w:rsid w:val="00FC7282"/>
    <w:rsid w:val="00FC7AE9"/>
    <w:rsid w:val="00FC7B2D"/>
    <w:rsid w:val="00FD024B"/>
    <w:rsid w:val="00FD0ABA"/>
    <w:rsid w:val="00FD0EE0"/>
    <w:rsid w:val="00FD153A"/>
    <w:rsid w:val="00FD16D5"/>
    <w:rsid w:val="00FD232A"/>
    <w:rsid w:val="00FD2515"/>
    <w:rsid w:val="00FD3581"/>
    <w:rsid w:val="00FD48B7"/>
    <w:rsid w:val="00FD5197"/>
    <w:rsid w:val="00FD6579"/>
    <w:rsid w:val="00FD79D0"/>
    <w:rsid w:val="00FE0CCC"/>
    <w:rsid w:val="00FE0E45"/>
    <w:rsid w:val="00FE28A1"/>
    <w:rsid w:val="00FE436A"/>
    <w:rsid w:val="00FE5CD2"/>
    <w:rsid w:val="00FE6F2D"/>
    <w:rsid w:val="00FE7871"/>
    <w:rsid w:val="00FE79E2"/>
    <w:rsid w:val="00FE7CB5"/>
    <w:rsid w:val="00FF0C14"/>
    <w:rsid w:val="00FF2C9E"/>
    <w:rsid w:val="00FF4C61"/>
    <w:rsid w:val="00FF6233"/>
    <w:rsid w:val="00FF707C"/>
    <w:rsid w:val="00FF7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9B30D"/>
  <w15:docId w15:val="{897C6430-3D42-45D8-A2A3-DB1C88A8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C4"/>
    <w:rPr>
      <w:sz w:val="24"/>
      <w:szCs w:val="24"/>
    </w:rPr>
  </w:style>
  <w:style w:type="paragraph" w:styleId="1">
    <w:name w:val="heading 1"/>
    <w:basedOn w:val="a"/>
    <w:link w:val="10"/>
    <w:uiPriority w:val="9"/>
    <w:qFormat/>
    <w:rsid w:val="00DD0C2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D0C28"/>
  </w:style>
  <w:style w:type="paragraph" w:styleId="a3">
    <w:name w:val="Normal (Web)"/>
    <w:basedOn w:val="a"/>
    <w:link w:val="a4"/>
    <w:uiPriority w:val="99"/>
    <w:rsid w:val="00DD0C28"/>
    <w:pPr>
      <w:spacing w:before="100" w:beforeAutospacing="1" w:after="100" w:afterAutospacing="1"/>
    </w:pPr>
  </w:style>
  <w:style w:type="character" w:customStyle="1" w:styleId="apple-converted-space">
    <w:name w:val="apple-converted-space"/>
    <w:basedOn w:val="a0"/>
    <w:rsid w:val="00DD0C28"/>
  </w:style>
  <w:style w:type="character" w:styleId="a5">
    <w:name w:val="Hyperlink"/>
    <w:basedOn w:val="a0"/>
    <w:uiPriority w:val="99"/>
    <w:rsid w:val="00DD0C28"/>
    <w:rPr>
      <w:color w:val="0000FF"/>
      <w:u w:val="single"/>
    </w:rPr>
  </w:style>
  <w:style w:type="paragraph" w:styleId="HTML">
    <w:name w:val="HTML Preformatted"/>
    <w:aliases w:val=" Знак1"/>
    <w:basedOn w:val="a"/>
    <w:link w:val="HTML0"/>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0"/>
    <w:link w:val="HTML"/>
    <w:uiPriority w:val="99"/>
    <w:locked/>
    <w:rsid w:val="00DD0C28"/>
    <w:rPr>
      <w:rFonts w:ascii="Courier New" w:hAnsi="Courier New" w:cs="Courier New"/>
      <w:sz w:val="24"/>
      <w:szCs w:val="24"/>
      <w:lang w:val="ru-RU" w:eastAsia="ru-RU" w:bidi="ar-SA"/>
    </w:rPr>
  </w:style>
  <w:style w:type="paragraph" w:styleId="a6">
    <w:name w:val="Title"/>
    <w:aliases w:val=" Знак"/>
    <w:basedOn w:val="a"/>
    <w:link w:val="a7"/>
    <w:qFormat/>
    <w:rsid w:val="00DD0C28"/>
    <w:pPr>
      <w:widowControl w:val="0"/>
      <w:ind w:left="320"/>
      <w:jc w:val="center"/>
    </w:pPr>
    <w:rPr>
      <w:rFonts w:ascii="Cambria" w:hAnsi="Cambria" w:cs="Cambria"/>
      <w:b/>
      <w:bCs/>
      <w:kern w:val="28"/>
      <w:sz w:val="32"/>
      <w:szCs w:val="32"/>
      <w:lang w:val="uk-UA"/>
    </w:rPr>
  </w:style>
  <w:style w:type="character" w:customStyle="1" w:styleId="a7">
    <w:name w:val="Заголовок Знак"/>
    <w:aliases w:val=" Знак Знак"/>
    <w:basedOn w:val="a0"/>
    <w:link w:val="a6"/>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0"/>
    <w:rsid w:val="00DD0C28"/>
    <w:rPr>
      <w:rFonts w:cs="Times New Roman"/>
    </w:rPr>
  </w:style>
  <w:style w:type="paragraph" w:styleId="a8">
    <w:name w:val="footer"/>
    <w:basedOn w:val="a"/>
    <w:link w:val="a9"/>
    <w:rsid w:val="00DD0C28"/>
    <w:pPr>
      <w:tabs>
        <w:tab w:val="center" w:pos="4677"/>
        <w:tab w:val="right" w:pos="9355"/>
      </w:tabs>
    </w:pPr>
  </w:style>
  <w:style w:type="character" w:styleId="aa">
    <w:name w:val="page number"/>
    <w:basedOn w:val="a0"/>
    <w:rsid w:val="00DD0C28"/>
  </w:style>
  <w:style w:type="paragraph" w:styleId="ab">
    <w:name w:val="Body Text"/>
    <w:basedOn w:val="a"/>
    <w:link w:val="ac"/>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0"/>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
    <w:rsid w:val="00DD0C28"/>
    <w:rPr>
      <w:rFonts w:ascii="Verdana" w:hAnsi="Verdana"/>
      <w:lang w:val="en-US" w:eastAsia="en-US"/>
    </w:rPr>
  </w:style>
  <w:style w:type="paragraph" w:styleId="32">
    <w:name w:val="Body Text 3"/>
    <w:basedOn w:val="a"/>
    <w:link w:val="33"/>
    <w:rsid w:val="00DD0C28"/>
    <w:pPr>
      <w:spacing w:after="120"/>
    </w:pPr>
    <w:rPr>
      <w:sz w:val="16"/>
      <w:szCs w:val="16"/>
    </w:rPr>
  </w:style>
  <w:style w:type="paragraph" w:styleId="ad">
    <w:name w:val="Balloon Text"/>
    <w:basedOn w:val="a"/>
    <w:link w:val="ae"/>
    <w:uiPriority w:val="99"/>
    <w:semiHidden/>
    <w:rsid w:val="00DD0C28"/>
    <w:rPr>
      <w:rFonts w:ascii="Tahoma" w:hAnsi="Tahoma" w:cs="Tahoma"/>
      <w:sz w:val="16"/>
      <w:szCs w:val="16"/>
    </w:rPr>
  </w:style>
  <w:style w:type="character" w:customStyle="1" w:styleId="11">
    <w:name w:val="Знак Знак Знак1"/>
    <w:basedOn w:val="a0"/>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
    <w:rsid w:val="00DD0C28"/>
    <w:rPr>
      <w:rFonts w:ascii="Verdana" w:hAnsi="Verdana"/>
      <w:lang w:val="en-US" w:eastAsia="en-US"/>
    </w:rPr>
  </w:style>
  <w:style w:type="character" w:customStyle="1" w:styleId="12">
    <w:name w:val="Знак1 Знак Знак"/>
    <w:basedOn w:val="a0"/>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
    <w:rsid w:val="00DD0C28"/>
    <w:rPr>
      <w:rFonts w:ascii="Verdana" w:hAnsi="Verdana"/>
      <w:lang w:val="en-US" w:eastAsia="en-US"/>
    </w:rPr>
  </w:style>
  <w:style w:type="paragraph" w:styleId="af">
    <w:name w:val="No Spacing"/>
    <w:qFormat/>
    <w:rsid w:val="00DD0C28"/>
    <w:rPr>
      <w:rFonts w:ascii="Calibri" w:eastAsia="Calibri" w:hAnsi="Calibri"/>
      <w:sz w:val="22"/>
      <w:szCs w:val="22"/>
      <w:lang w:eastAsia="en-US"/>
    </w:rPr>
  </w:style>
  <w:style w:type="paragraph" w:customStyle="1" w:styleId="13">
    <w:name w:val="Абзац списка1"/>
    <w:basedOn w:val="a"/>
    <w:rsid w:val="00DD0C28"/>
    <w:pPr>
      <w:ind w:left="720"/>
    </w:pPr>
    <w:rPr>
      <w:rFonts w:eastAsia="Calibri"/>
    </w:rPr>
  </w:style>
  <w:style w:type="table" w:styleId="af0">
    <w:name w:val="Table Grid"/>
    <w:basedOn w:val="a1"/>
    <w:uiPriority w:val="59"/>
    <w:rsid w:val="00DD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DD0C28"/>
  </w:style>
  <w:style w:type="paragraph" w:customStyle="1" w:styleId="tjbmf">
    <w:name w:val="tj bmf"/>
    <w:basedOn w:val="a"/>
    <w:link w:val="tjbmf0"/>
    <w:rsid w:val="00DD0C28"/>
    <w:pPr>
      <w:spacing w:before="100" w:beforeAutospacing="1" w:after="100" w:afterAutospacing="1"/>
    </w:pPr>
  </w:style>
  <w:style w:type="character" w:customStyle="1" w:styleId="tjbmf0">
    <w:name w:val="tj bmf Знак"/>
    <w:basedOn w:val="a0"/>
    <w:link w:val="tjbmf"/>
    <w:rsid w:val="00DD0C28"/>
    <w:rPr>
      <w:sz w:val="24"/>
      <w:szCs w:val="24"/>
    </w:rPr>
  </w:style>
  <w:style w:type="paragraph" w:styleId="af1">
    <w:name w:val="List Paragraph"/>
    <w:basedOn w:val="a"/>
    <w:link w:val="af2"/>
    <w:uiPriority w:val="34"/>
    <w:qFormat/>
    <w:rsid w:val="00DD0C28"/>
    <w:pPr>
      <w:ind w:left="720"/>
      <w:contextualSpacing/>
    </w:pPr>
  </w:style>
  <w:style w:type="character" w:customStyle="1" w:styleId="a9">
    <w:name w:val="Нижний колонтитул Знак"/>
    <w:link w:val="a8"/>
    <w:rsid w:val="00DF6B09"/>
    <w:rPr>
      <w:sz w:val="24"/>
      <w:szCs w:val="24"/>
    </w:rPr>
  </w:style>
  <w:style w:type="paragraph" w:customStyle="1" w:styleId="Style8">
    <w:name w:val="Style8"/>
    <w:basedOn w:val="a"/>
    <w:rsid w:val="00642428"/>
    <w:pPr>
      <w:widowControl w:val="0"/>
      <w:autoSpaceDE w:val="0"/>
      <w:autoSpaceDN w:val="0"/>
      <w:adjustRightInd w:val="0"/>
      <w:spacing w:line="269" w:lineRule="exact"/>
      <w:jc w:val="both"/>
    </w:pPr>
  </w:style>
  <w:style w:type="paragraph" w:customStyle="1" w:styleId="Style9">
    <w:name w:val="Style9"/>
    <w:basedOn w:val="a"/>
    <w:rsid w:val="00406FB9"/>
    <w:pPr>
      <w:autoSpaceDE w:val="0"/>
      <w:autoSpaceDN w:val="0"/>
      <w:spacing w:line="274" w:lineRule="exact"/>
      <w:ind w:firstLine="538"/>
    </w:pPr>
    <w:rPr>
      <w:rFonts w:eastAsiaTheme="minorHAnsi"/>
      <w:lang w:val="uk-UA"/>
    </w:rPr>
  </w:style>
  <w:style w:type="character" w:customStyle="1" w:styleId="FontStyle12">
    <w:name w:val="Font Style12"/>
    <w:basedOn w:val="a0"/>
    <w:rsid w:val="00406FB9"/>
    <w:rPr>
      <w:rFonts w:ascii="Times New Roman" w:hAnsi="Times New Roman" w:cs="Times New Roman" w:hint="default"/>
    </w:rPr>
  </w:style>
  <w:style w:type="paragraph" w:customStyle="1" w:styleId="Style2">
    <w:name w:val="Style2"/>
    <w:basedOn w:val="a"/>
    <w:rsid w:val="00516900"/>
    <w:pPr>
      <w:autoSpaceDE w:val="0"/>
      <w:autoSpaceDN w:val="0"/>
      <w:spacing w:line="278" w:lineRule="exact"/>
      <w:ind w:firstLine="427"/>
    </w:pPr>
    <w:rPr>
      <w:rFonts w:eastAsiaTheme="minorHAnsi"/>
      <w:lang w:val="uk-UA"/>
    </w:rPr>
  </w:style>
  <w:style w:type="paragraph" w:customStyle="1" w:styleId="CharChar">
    <w:name w:val="Char Знак Знак Char Знак Знак Знак Знак Знак Знак Знак Знак Знак Знак Знак Знак Знак"/>
    <w:basedOn w:val="a"/>
    <w:rsid w:val="00943720"/>
    <w:rPr>
      <w:rFonts w:ascii="Verdana" w:hAnsi="Verdana" w:cs="Verdana"/>
      <w:sz w:val="20"/>
      <w:szCs w:val="20"/>
      <w:lang w:val="en-US" w:eastAsia="en-US"/>
    </w:rPr>
  </w:style>
  <w:style w:type="paragraph" w:styleId="af3">
    <w:name w:val="header"/>
    <w:basedOn w:val="a"/>
    <w:link w:val="af4"/>
    <w:uiPriority w:val="99"/>
    <w:rsid w:val="00FA3212"/>
    <w:pPr>
      <w:tabs>
        <w:tab w:val="center" w:pos="4677"/>
        <w:tab w:val="right" w:pos="9355"/>
      </w:tabs>
    </w:pPr>
  </w:style>
  <w:style w:type="character" w:customStyle="1" w:styleId="af4">
    <w:name w:val="Верхний колонтитул Знак"/>
    <w:basedOn w:val="a0"/>
    <w:link w:val="af3"/>
    <w:uiPriority w:val="99"/>
    <w:rsid w:val="00FA3212"/>
    <w:rPr>
      <w:sz w:val="24"/>
      <w:szCs w:val="24"/>
    </w:rPr>
  </w:style>
  <w:style w:type="paragraph" w:customStyle="1" w:styleId="rvps2">
    <w:name w:val="rvps2"/>
    <w:basedOn w:val="a"/>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0"/>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
    <w:rsid w:val="008640FE"/>
    <w:pPr>
      <w:widowControl w:val="0"/>
      <w:autoSpaceDE w:val="0"/>
      <w:autoSpaceDN w:val="0"/>
      <w:adjustRightInd w:val="0"/>
      <w:spacing w:line="274" w:lineRule="exact"/>
      <w:jc w:val="both"/>
    </w:pPr>
  </w:style>
  <w:style w:type="paragraph" w:customStyle="1" w:styleId="Style12">
    <w:name w:val="Style12"/>
    <w:basedOn w:val="a"/>
    <w:rsid w:val="008640FE"/>
    <w:pPr>
      <w:widowControl w:val="0"/>
      <w:autoSpaceDE w:val="0"/>
      <w:autoSpaceDN w:val="0"/>
      <w:adjustRightInd w:val="0"/>
      <w:spacing w:line="248" w:lineRule="exact"/>
      <w:ind w:firstLine="2011"/>
    </w:pPr>
  </w:style>
  <w:style w:type="paragraph" w:customStyle="1" w:styleId="Style13">
    <w:name w:val="Style13"/>
    <w:basedOn w:val="a"/>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0"/>
    <w:rsid w:val="008640FE"/>
  </w:style>
  <w:style w:type="character" w:customStyle="1" w:styleId="ae">
    <w:name w:val="Текст выноски Знак"/>
    <w:basedOn w:val="a0"/>
    <w:link w:val="ad"/>
    <w:uiPriority w:val="99"/>
    <w:semiHidden/>
    <w:rsid w:val="008640FE"/>
    <w:rPr>
      <w:rFonts w:ascii="Tahoma" w:hAnsi="Tahoma" w:cs="Tahoma"/>
      <w:sz w:val="16"/>
      <w:szCs w:val="16"/>
    </w:rPr>
  </w:style>
  <w:style w:type="character" w:customStyle="1" w:styleId="10">
    <w:name w:val="Заголовок 1 Знак"/>
    <w:basedOn w:val="a0"/>
    <w:link w:val="1"/>
    <w:uiPriority w:val="9"/>
    <w:rsid w:val="008640FE"/>
    <w:rPr>
      <w:b/>
      <w:bCs/>
      <w:kern w:val="36"/>
      <w:sz w:val="48"/>
      <w:szCs w:val="48"/>
    </w:rPr>
  </w:style>
  <w:style w:type="character" w:customStyle="1" w:styleId="ac">
    <w:name w:val="Основной текст Знак"/>
    <w:basedOn w:val="a0"/>
    <w:link w:val="ab"/>
    <w:rsid w:val="005A3527"/>
    <w:rPr>
      <w:rFonts w:ascii="Arial" w:hAnsi="Arial"/>
      <w:lang w:val="en-GB" w:eastAsia="en-US"/>
    </w:rPr>
  </w:style>
  <w:style w:type="character" w:customStyle="1" w:styleId="33">
    <w:name w:val="Основной текст 3 Знак"/>
    <w:basedOn w:val="a0"/>
    <w:link w:val="32"/>
    <w:rsid w:val="005A3527"/>
    <w:rPr>
      <w:sz w:val="16"/>
      <w:szCs w:val="16"/>
    </w:rPr>
  </w:style>
  <w:style w:type="paragraph" w:styleId="22">
    <w:name w:val="Body Text 2"/>
    <w:basedOn w:val="a"/>
    <w:link w:val="23"/>
    <w:unhideWhenUsed/>
    <w:rsid w:val="001F16A6"/>
    <w:pPr>
      <w:spacing w:after="120" w:line="480" w:lineRule="auto"/>
    </w:pPr>
  </w:style>
  <w:style w:type="character" w:customStyle="1" w:styleId="23">
    <w:name w:val="Основной текст 2 Знак"/>
    <w:basedOn w:val="a0"/>
    <w:link w:val="22"/>
    <w:rsid w:val="001F16A6"/>
    <w:rPr>
      <w:sz w:val="24"/>
      <w:szCs w:val="24"/>
    </w:rPr>
  </w:style>
  <w:style w:type="character" w:customStyle="1" w:styleId="40">
    <w:name w:val="Заголовок 4 Знак"/>
    <w:basedOn w:val="a0"/>
    <w:link w:val="4"/>
    <w:semiHidden/>
    <w:rsid w:val="00CC2C08"/>
    <w:rPr>
      <w:rFonts w:asciiTheme="majorHAnsi" w:eastAsiaTheme="majorEastAsia" w:hAnsiTheme="majorHAnsi" w:cstheme="majorBidi"/>
      <w:b/>
      <w:bCs/>
      <w:i/>
      <w:iCs/>
      <w:color w:val="4F81BD" w:themeColor="accent1"/>
      <w:sz w:val="24"/>
      <w:szCs w:val="24"/>
    </w:rPr>
  </w:style>
  <w:style w:type="paragraph" w:styleId="af5">
    <w:name w:val="Body Text Indent"/>
    <w:basedOn w:val="a"/>
    <w:link w:val="af6"/>
    <w:rsid w:val="00CC2C08"/>
    <w:pPr>
      <w:spacing w:after="120"/>
      <w:ind w:left="283"/>
    </w:pPr>
  </w:style>
  <w:style w:type="character" w:customStyle="1" w:styleId="af6">
    <w:name w:val="Основной текст с отступом Знак"/>
    <w:basedOn w:val="a0"/>
    <w:link w:val="af5"/>
    <w:rsid w:val="00CC2C08"/>
    <w:rPr>
      <w:sz w:val="24"/>
      <w:szCs w:val="24"/>
    </w:rPr>
  </w:style>
  <w:style w:type="paragraph" w:styleId="35">
    <w:name w:val="Body Text Indent 3"/>
    <w:basedOn w:val="a"/>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0"/>
    <w:link w:val="35"/>
    <w:uiPriority w:val="99"/>
    <w:rsid w:val="00CC2C08"/>
    <w:rPr>
      <w:sz w:val="16"/>
      <w:szCs w:val="16"/>
    </w:rPr>
  </w:style>
  <w:style w:type="paragraph" w:styleId="24">
    <w:name w:val="Body Text Indent 2"/>
    <w:basedOn w:val="a"/>
    <w:link w:val="25"/>
    <w:rsid w:val="00C26F35"/>
    <w:pPr>
      <w:spacing w:after="120" w:line="480" w:lineRule="auto"/>
      <w:ind w:left="283"/>
    </w:pPr>
  </w:style>
  <w:style w:type="character" w:customStyle="1" w:styleId="25">
    <w:name w:val="Основной текст с отступом 2 Знак"/>
    <w:basedOn w:val="a0"/>
    <w:link w:val="24"/>
    <w:rsid w:val="00C26F35"/>
    <w:rPr>
      <w:sz w:val="24"/>
      <w:szCs w:val="24"/>
    </w:rPr>
  </w:style>
  <w:style w:type="character" w:customStyle="1" w:styleId="a4">
    <w:name w:val="Обычный (веб) Знак"/>
    <w:link w:val="a3"/>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7">
    <w:name w:val="Plain Text"/>
    <w:link w:val="14"/>
    <w:uiPriority w:val="99"/>
    <w:rsid w:val="008A36E8"/>
    <w:pPr>
      <w:widowControl w:val="0"/>
      <w:spacing w:line="210" w:lineRule="atLeast"/>
      <w:ind w:firstLine="454"/>
      <w:jc w:val="both"/>
    </w:pPr>
    <w:rPr>
      <w:color w:val="000000"/>
      <w:lang w:val="en-US" w:eastAsia="en-US"/>
    </w:rPr>
  </w:style>
  <w:style w:type="character" w:customStyle="1" w:styleId="af8">
    <w:name w:val="Текст Знак"/>
    <w:basedOn w:val="a0"/>
    <w:semiHidden/>
    <w:rsid w:val="008A36E8"/>
    <w:rPr>
      <w:rFonts w:ascii="Consolas" w:hAnsi="Consolas" w:cs="Consolas"/>
      <w:sz w:val="21"/>
      <w:szCs w:val="21"/>
    </w:rPr>
  </w:style>
  <w:style w:type="character" w:customStyle="1" w:styleId="14">
    <w:name w:val="Текст Знак1"/>
    <w:link w:val="af7"/>
    <w:uiPriority w:val="99"/>
    <w:rsid w:val="008A36E8"/>
    <w:rPr>
      <w:color w:val="000000"/>
      <w:lang w:val="en-US" w:eastAsia="en-US"/>
    </w:rPr>
  </w:style>
  <w:style w:type="paragraph" w:customStyle="1" w:styleId="ListParagraph1">
    <w:name w:val="List Paragraph1"/>
    <w:basedOn w:val="a"/>
    <w:rsid w:val="008A36E8"/>
    <w:pPr>
      <w:suppressAutoHyphens/>
      <w:ind w:left="720"/>
    </w:pPr>
    <w:rPr>
      <w:rFonts w:eastAsia="Calibri"/>
      <w:lang w:val="uk-UA"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9">
    <w:name w:val="Strong"/>
    <w:basedOn w:val="a0"/>
    <w:qFormat/>
    <w:rsid w:val="000F3499"/>
    <w:rPr>
      <w:b/>
      <w:bCs/>
    </w:rPr>
  </w:style>
  <w:style w:type="character" w:customStyle="1" w:styleId="rvts44">
    <w:name w:val="rvts44"/>
    <w:basedOn w:val="a0"/>
    <w:rsid w:val="00081B0F"/>
  </w:style>
  <w:style w:type="character" w:customStyle="1" w:styleId="af2">
    <w:name w:val="Абзац списка Знак"/>
    <w:link w:val="af1"/>
    <w:uiPriority w:val="34"/>
    <w:rsid w:val="00DF3B3A"/>
    <w:rPr>
      <w:sz w:val="24"/>
      <w:szCs w:val="24"/>
    </w:rPr>
  </w:style>
  <w:style w:type="paragraph" w:customStyle="1" w:styleId="msonormalcxspmiddle">
    <w:name w:val="msonormalcxspmiddle"/>
    <w:basedOn w:val="a"/>
    <w:rsid w:val="001F7ABB"/>
    <w:pPr>
      <w:spacing w:before="100" w:beforeAutospacing="1" w:after="100" w:afterAutospacing="1"/>
    </w:pPr>
  </w:style>
  <w:style w:type="paragraph" w:customStyle="1" w:styleId="msonormalcxsplast">
    <w:name w:val="msonormalcxsplast"/>
    <w:basedOn w:val="a"/>
    <w:rsid w:val="001F7ABB"/>
    <w:pPr>
      <w:spacing w:before="100" w:beforeAutospacing="1" w:after="100" w:afterAutospacing="1"/>
    </w:pPr>
  </w:style>
  <w:style w:type="character" w:customStyle="1" w:styleId="ng-bindingng-scope">
    <w:name w:val="ng-binding ng-scope"/>
    <w:basedOn w:val="a0"/>
    <w:rsid w:val="00862059"/>
  </w:style>
  <w:style w:type="paragraph" w:customStyle="1" w:styleId="HTML1">
    <w:name w:val="Стандартный HTML1"/>
    <w:basedOn w:val="a"/>
    <w:rsid w:val="0086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15">
    <w:name w:val="Без интервала1"/>
    <w:rsid w:val="00862059"/>
    <w:rPr>
      <w:rFonts w:ascii="Calibri" w:hAnsi="Calibri"/>
      <w:sz w:val="22"/>
      <w:szCs w:val="22"/>
      <w:lang w:val="uk-UA" w:eastAsia="en-US"/>
    </w:rPr>
  </w:style>
  <w:style w:type="paragraph" w:customStyle="1" w:styleId="210">
    <w:name w:val="Основной текст 21"/>
    <w:basedOn w:val="a"/>
    <w:rsid w:val="00130B0A"/>
    <w:pPr>
      <w:suppressAutoHyphens/>
      <w:spacing w:after="120" w:line="480" w:lineRule="auto"/>
    </w:pPr>
    <w:rPr>
      <w:lang w:eastAsia="zh-CN"/>
    </w:rPr>
  </w:style>
  <w:style w:type="paragraph" w:customStyle="1" w:styleId="afa">
    <w:name w:val="Знак Знак Знак Знак Знак"/>
    <w:basedOn w:val="a"/>
    <w:rsid w:val="00130B0A"/>
    <w:pPr>
      <w:suppressAutoHyphens/>
    </w:pPr>
    <w:rPr>
      <w:rFonts w:ascii="Verdana" w:hAnsi="Verdana" w:cs="Tahoma"/>
      <w:sz w:val="20"/>
      <w:szCs w:val="20"/>
      <w:lang w:val="en-US" w:eastAsia="zh-CN"/>
    </w:rPr>
  </w:style>
  <w:style w:type="character" w:styleId="afb">
    <w:name w:val="Emphasis"/>
    <w:basedOn w:val="a0"/>
    <w:qFormat/>
    <w:rsid w:val="00BA7EA8"/>
    <w:rPr>
      <w:i/>
      <w:iCs/>
    </w:rPr>
  </w:style>
  <w:style w:type="character" w:customStyle="1" w:styleId="grame">
    <w:name w:val="grame"/>
    <w:basedOn w:val="a0"/>
    <w:rsid w:val="007A0E8E"/>
  </w:style>
  <w:style w:type="table" w:customStyle="1" w:styleId="16">
    <w:name w:val="Сітка таблиці1"/>
    <w:basedOn w:val="a1"/>
    <w:next w:val="af0"/>
    <w:uiPriority w:val="59"/>
    <w:rsid w:val="004C4D91"/>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ітка таблиці2"/>
    <w:basedOn w:val="a1"/>
    <w:next w:val="af0"/>
    <w:uiPriority w:val="59"/>
    <w:rsid w:val="003D766D"/>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ітка таблиці3"/>
    <w:basedOn w:val="a1"/>
    <w:next w:val="af0"/>
    <w:uiPriority w:val="59"/>
    <w:rsid w:val="003E6F90"/>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0475">
      <w:bodyDiv w:val="1"/>
      <w:marLeft w:val="0"/>
      <w:marRight w:val="0"/>
      <w:marTop w:val="0"/>
      <w:marBottom w:val="0"/>
      <w:divBdr>
        <w:top w:val="none" w:sz="0" w:space="0" w:color="auto"/>
        <w:left w:val="none" w:sz="0" w:space="0" w:color="auto"/>
        <w:bottom w:val="none" w:sz="0" w:space="0" w:color="auto"/>
        <w:right w:val="none" w:sz="0" w:space="0" w:color="auto"/>
      </w:divBdr>
    </w:div>
    <w:div w:id="58409125">
      <w:bodyDiv w:val="1"/>
      <w:marLeft w:val="0"/>
      <w:marRight w:val="0"/>
      <w:marTop w:val="0"/>
      <w:marBottom w:val="0"/>
      <w:divBdr>
        <w:top w:val="none" w:sz="0" w:space="0" w:color="auto"/>
        <w:left w:val="none" w:sz="0" w:space="0" w:color="auto"/>
        <w:bottom w:val="none" w:sz="0" w:space="0" w:color="auto"/>
        <w:right w:val="none" w:sz="0" w:space="0" w:color="auto"/>
      </w:divBdr>
    </w:div>
    <w:div w:id="276763977">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373427870">
      <w:bodyDiv w:val="1"/>
      <w:marLeft w:val="0"/>
      <w:marRight w:val="0"/>
      <w:marTop w:val="0"/>
      <w:marBottom w:val="0"/>
      <w:divBdr>
        <w:top w:val="none" w:sz="0" w:space="0" w:color="auto"/>
        <w:left w:val="none" w:sz="0" w:space="0" w:color="auto"/>
        <w:bottom w:val="none" w:sz="0" w:space="0" w:color="auto"/>
        <w:right w:val="none" w:sz="0" w:space="0" w:color="auto"/>
      </w:divBdr>
    </w:div>
    <w:div w:id="378431843">
      <w:bodyDiv w:val="1"/>
      <w:marLeft w:val="0"/>
      <w:marRight w:val="0"/>
      <w:marTop w:val="0"/>
      <w:marBottom w:val="0"/>
      <w:divBdr>
        <w:top w:val="none" w:sz="0" w:space="0" w:color="auto"/>
        <w:left w:val="none" w:sz="0" w:space="0" w:color="auto"/>
        <w:bottom w:val="none" w:sz="0" w:space="0" w:color="auto"/>
        <w:right w:val="none" w:sz="0" w:space="0" w:color="auto"/>
      </w:divBdr>
    </w:div>
    <w:div w:id="433139522">
      <w:bodyDiv w:val="1"/>
      <w:marLeft w:val="0"/>
      <w:marRight w:val="0"/>
      <w:marTop w:val="0"/>
      <w:marBottom w:val="0"/>
      <w:divBdr>
        <w:top w:val="none" w:sz="0" w:space="0" w:color="auto"/>
        <w:left w:val="none" w:sz="0" w:space="0" w:color="auto"/>
        <w:bottom w:val="none" w:sz="0" w:space="0" w:color="auto"/>
        <w:right w:val="none" w:sz="0" w:space="0" w:color="auto"/>
      </w:divBdr>
    </w:div>
    <w:div w:id="518856140">
      <w:bodyDiv w:val="1"/>
      <w:marLeft w:val="0"/>
      <w:marRight w:val="0"/>
      <w:marTop w:val="0"/>
      <w:marBottom w:val="0"/>
      <w:divBdr>
        <w:top w:val="none" w:sz="0" w:space="0" w:color="auto"/>
        <w:left w:val="none" w:sz="0" w:space="0" w:color="auto"/>
        <w:bottom w:val="none" w:sz="0" w:space="0" w:color="auto"/>
        <w:right w:val="none" w:sz="0" w:space="0" w:color="auto"/>
      </w:divBdr>
    </w:div>
    <w:div w:id="527960278">
      <w:bodyDiv w:val="1"/>
      <w:marLeft w:val="0"/>
      <w:marRight w:val="0"/>
      <w:marTop w:val="0"/>
      <w:marBottom w:val="0"/>
      <w:divBdr>
        <w:top w:val="none" w:sz="0" w:space="0" w:color="auto"/>
        <w:left w:val="none" w:sz="0" w:space="0" w:color="auto"/>
        <w:bottom w:val="none" w:sz="0" w:space="0" w:color="auto"/>
        <w:right w:val="none" w:sz="0" w:space="0" w:color="auto"/>
      </w:divBdr>
    </w:div>
    <w:div w:id="552159916">
      <w:bodyDiv w:val="1"/>
      <w:marLeft w:val="0"/>
      <w:marRight w:val="0"/>
      <w:marTop w:val="0"/>
      <w:marBottom w:val="0"/>
      <w:divBdr>
        <w:top w:val="none" w:sz="0" w:space="0" w:color="auto"/>
        <w:left w:val="none" w:sz="0" w:space="0" w:color="auto"/>
        <w:bottom w:val="none" w:sz="0" w:space="0" w:color="auto"/>
        <w:right w:val="none" w:sz="0" w:space="0" w:color="auto"/>
      </w:divBdr>
    </w:div>
    <w:div w:id="574315294">
      <w:bodyDiv w:val="1"/>
      <w:marLeft w:val="0"/>
      <w:marRight w:val="0"/>
      <w:marTop w:val="0"/>
      <w:marBottom w:val="0"/>
      <w:divBdr>
        <w:top w:val="none" w:sz="0" w:space="0" w:color="auto"/>
        <w:left w:val="none" w:sz="0" w:space="0" w:color="auto"/>
        <w:bottom w:val="none" w:sz="0" w:space="0" w:color="auto"/>
        <w:right w:val="none" w:sz="0" w:space="0" w:color="auto"/>
      </w:divBdr>
    </w:div>
    <w:div w:id="609701270">
      <w:bodyDiv w:val="1"/>
      <w:marLeft w:val="0"/>
      <w:marRight w:val="0"/>
      <w:marTop w:val="0"/>
      <w:marBottom w:val="0"/>
      <w:divBdr>
        <w:top w:val="none" w:sz="0" w:space="0" w:color="auto"/>
        <w:left w:val="none" w:sz="0" w:space="0" w:color="auto"/>
        <w:bottom w:val="none" w:sz="0" w:space="0" w:color="auto"/>
        <w:right w:val="none" w:sz="0" w:space="0" w:color="auto"/>
      </w:divBdr>
    </w:div>
    <w:div w:id="658341106">
      <w:bodyDiv w:val="1"/>
      <w:marLeft w:val="0"/>
      <w:marRight w:val="0"/>
      <w:marTop w:val="0"/>
      <w:marBottom w:val="0"/>
      <w:divBdr>
        <w:top w:val="none" w:sz="0" w:space="0" w:color="auto"/>
        <w:left w:val="none" w:sz="0" w:space="0" w:color="auto"/>
        <w:bottom w:val="none" w:sz="0" w:space="0" w:color="auto"/>
        <w:right w:val="none" w:sz="0" w:space="0" w:color="auto"/>
      </w:divBdr>
    </w:div>
    <w:div w:id="695498004">
      <w:bodyDiv w:val="1"/>
      <w:marLeft w:val="0"/>
      <w:marRight w:val="0"/>
      <w:marTop w:val="0"/>
      <w:marBottom w:val="0"/>
      <w:divBdr>
        <w:top w:val="none" w:sz="0" w:space="0" w:color="auto"/>
        <w:left w:val="none" w:sz="0" w:space="0" w:color="auto"/>
        <w:bottom w:val="none" w:sz="0" w:space="0" w:color="auto"/>
        <w:right w:val="none" w:sz="0" w:space="0" w:color="auto"/>
      </w:divBdr>
    </w:div>
    <w:div w:id="801843610">
      <w:bodyDiv w:val="1"/>
      <w:marLeft w:val="0"/>
      <w:marRight w:val="0"/>
      <w:marTop w:val="0"/>
      <w:marBottom w:val="0"/>
      <w:divBdr>
        <w:top w:val="none" w:sz="0" w:space="0" w:color="auto"/>
        <w:left w:val="none" w:sz="0" w:space="0" w:color="auto"/>
        <w:bottom w:val="none" w:sz="0" w:space="0" w:color="auto"/>
        <w:right w:val="none" w:sz="0" w:space="0" w:color="auto"/>
      </w:divBdr>
    </w:div>
    <w:div w:id="808934645">
      <w:bodyDiv w:val="1"/>
      <w:marLeft w:val="0"/>
      <w:marRight w:val="0"/>
      <w:marTop w:val="0"/>
      <w:marBottom w:val="0"/>
      <w:divBdr>
        <w:top w:val="none" w:sz="0" w:space="0" w:color="auto"/>
        <w:left w:val="none" w:sz="0" w:space="0" w:color="auto"/>
        <w:bottom w:val="none" w:sz="0" w:space="0" w:color="auto"/>
        <w:right w:val="none" w:sz="0" w:space="0" w:color="auto"/>
      </w:divBdr>
    </w:div>
    <w:div w:id="917593719">
      <w:bodyDiv w:val="1"/>
      <w:marLeft w:val="0"/>
      <w:marRight w:val="0"/>
      <w:marTop w:val="0"/>
      <w:marBottom w:val="0"/>
      <w:divBdr>
        <w:top w:val="none" w:sz="0" w:space="0" w:color="auto"/>
        <w:left w:val="none" w:sz="0" w:space="0" w:color="auto"/>
        <w:bottom w:val="none" w:sz="0" w:space="0" w:color="auto"/>
        <w:right w:val="none" w:sz="0" w:space="0" w:color="auto"/>
      </w:divBdr>
    </w:div>
    <w:div w:id="1034574019">
      <w:bodyDiv w:val="1"/>
      <w:marLeft w:val="0"/>
      <w:marRight w:val="0"/>
      <w:marTop w:val="0"/>
      <w:marBottom w:val="0"/>
      <w:divBdr>
        <w:top w:val="none" w:sz="0" w:space="0" w:color="auto"/>
        <w:left w:val="none" w:sz="0" w:space="0" w:color="auto"/>
        <w:bottom w:val="none" w:sz="0" w:space="0" w:color="auto"/>
        <w:right w:val="none" w:sz="0" w:space="0" w:color="auto"/>
      </w:divBdr>
    </w:div>
    <w:div w:id="1064724040">
      <w:bodyDiv w:val="1"/>
      <w:marLeft w:val="0"/>
      <w:marRight w:val="0"/>
      <w:marTop w:val="0"/>
      <w:marBottom w:val="0"/>
      <w:divBdr>
        <w:top w:val="none" w:sz="0" w:space="0" w:color="auto"/>
        <w:left w:val="none" w:sz="0" w:space="0" w:color="auto"/>
        <w:bottom w:val="none" w:sz="0" w:space="0" w:color="auto"/>
        <w:right w:val="none" w:sz="0" w:space="0" w:color="auto"/>
      </w:divBdr>
    </w:div>
    <w:div w:id="1068455338">
      <w:bodyDiv w:val="1"/>
      <w:marLeft w:val="0"/>
      <w:marRight w:val="0"/>
      <w:marTop w:val="0"/>
      <w:marBottom w:val="0"/>
      <w:divBdr>
        <w:top w:val="none" w:sz="0" w:space="0" w:color="auto"/>
        <w:left w:val="none" w:sz="0" w:space="0" w:color="auto"/>
        <w:bottom w:val="none" w:sz="0" w:space="0" w:color="auto"/>
        <w:right w:val="none" w:sz="0" w:space="0" w:color="auto"/>
      </w:divBdr>
    </w:div>
    <w:div w:id="1111172744">
      <w:bodyDiv w:val="1"/>
      <w:marLeft w:val="0"/>
      <w:marRight w:val="0"/>
      <w:marTop w:val="0"/>
      <w:marBottom w:val="0"/>
      <w:divBdr>
        <w:top w:val="none" w:sz="0" w:space="0" w:color="auto"/>
        <w:left w:val="none" w:sz="0" w:space="0" w:color="auto"/>
        <w:bottom w:val="none" w:sz="0" w:space="0" w:color="auto"/>
        <w:right w:val="none" w:sz="0" w:space="0" w:color="auto"/>
      </w:divBdr>
    </w:div>
    <w:div w:id="1302231971">
      <w:bodyDiv w:val="1"/>
      <w:marLeft w:val="0"/>
      <w:marRight w:val="0"/>
      <w:marTop w:val="0"/>
      <w:marBottom w:val="0"/>
      <w:divBdr>
        <w:top w:val="none" w:sz="0" w:space="0" w:color="auto"/>
        <w:left w:val="none" w:sz="0" w:space="0" w:color="auto"/>
        <w:bottom w:val="none" w:sz="0" w:space="0" w:color="auto"/>
        <w:right w:val="none" w:sz="0" w:space="0" w:color="auto"/>
      </w:divBdr>
    </w:div>
    <w:div w:id="1589607935">
      <w:bodyDiv w:val="1"/>
      <w:marLeft w:val="0"/>
      <w:marRight w:val="0"/>
      <w:marTop w:val="0"/>
      <w:marBottom w:val="0"/>
      <w:divBdr>
        <w:top w:val="none" w:sz="0" w:space="0" w:color="auto"/>
        <w:left w:val="none" w:sz="0" w:space="0" w:color="auto"/>
        <w:bottom w:val="none" w:sz="0" w:space="0" w:color="auto"/>
        <w:right w:val="none" w:sz="0" w:space="0" w:color="auto"/>
      </w:divBdr>
    </w:div>
    <w:div w:id="1670865603">
      <w:bodyDiv w:val="1"/>
      <w:marLeft w:val="0"/>
      <w:marRight w:val="0"/>
      <w:marTop w:val="0"/>
      <w:marBottom w:val="0"/>
      <w:divBdr>
        <w:top w:val="none" w:sz="0" w:space="0" w:color="auto"/>
        <w:left w:val="none" w:sz="0" w:space="0" w:color="auto"/>
        <w:bottom w:val="none" w:sz="0" w:space="0" w:color="auto"/>
        <w:right w:val="none" w:sz="0" w:space="0" w:color="auto"/>
      </w:divBdr>
    </w:div>
    <w:div w:id="1769697755">
      <w:bodyDiv w:val="1"/>
      <w:marLeft w:val="0"/>
      <w:marRight w:val="0"/>
      <w:marTop w:val="0"/>
      <w:marBottom w:val="0"/>
      <w:divBdr>
        <w:top w:val="none" w:sz="0" w:space="0" w:color="auto"/>
        <w:left w:val="none" w:sz="0" w:space="0" w:color="auto"/>
        <w:bottom w:val="none" w:sz="0" w:space="0" w:color="auto"/>
        <w:right w:val="none" w:sz="0" w:space="0" w:color="auto"/>
      </w:divBdr>
      <w:divsChild>
        <w:div w:id="1949310720">
          <w:marLeft w:val="0"/>
          <w:marRight w:val="0"/>
          <w:marTop w:val="0"/>
          <w:marBottom w:val="0"/>
          <w:divBdr>
            <w:top w:val="none" w:sz="0" w:space="0" w:color="auto"/>
            <w:left w:val="none" w:sz="0" w:space="0" w:color="auto"/>
            <w:bottom w:val="none" w:sz="0" w:space="0" w:color="auto"/>
            <w:right w:val="none" w:sz="0" w:space="0" w:color="auto"/>
          </w:divBdr>
        </w:div>
        <w:div w:id="1488787354">
          <w:marLeft w:val="0"/>
          <w:marRight w:val="0"/>
          <w:marTop w:val="0"/>
          <w:marBottom w:val="0"/>
          <w:divBdr>
            <w:top w:val="none" w:sz="0" w:space="0" w:color="auto"/>
            <w:left w:val="none" w:sz="0" w:space="0" w:color="auto"/>
            <w:bottom w:val="none" w:sz="0" w:space="0" w:color="auto"/>
            <w:right w:val="none" w:sz="0" w:space="0" w:color="auto"/>
          </w:divBdr>
        </w:div>
        <w:div w:id="2136170570">
          <w:marLeft w:val="0"/>
          <w:marRight w:val="0"/>
          <w:marTop w:val="0"/>
          <w:marBottom w:val="0"/>
          <w:divBdr>
            <w:top w:val="none" w:sz="0" w:space="0" w:color="auto"/>
            <w:left w:val="none" w:sz="0" w:space="0" w:color="auto"/>
            <w:bottom w:val="none" w:sz="0" w:space="0" w:color="auto"/>
            <w:right w:val="none" w:sz="0" w:space="0" w:color="auto"/>
          </w:divBdr>
        </w:div>
        <w:div w:id="641076894">
          <w:marLeft w:val="0"/>
          <w:marRight w:val="0"/>
          <w:marTop w:val="0"/>
          <w:marBottom w:val="0"/>
          <w:divBdr>
            <w:top w:val="none" w:sz="0" w:space="0" w:color="auto"/>
            <w:left w:val="none" w:sz="0" w:space="0" w:color="auto"/>
            <w:bottom w:val="none" w:sz="0" w:space="0" w:color="auto"/>
            <w:right w:val="none" w:sz="0" w:space="0" w:color="auto"/>
          </w:divBdr>
        </w:div>
        <w:div w:id="1483890991">
          <w:marLeft w:val="0"/>
          <w:marRight w:val="0"/>
          <w:marTop w:val="0"/>
          <w:marBottom w:val="0"/>
          <w:divBdr>
            <w:top w:val="none" w:sz="0" w:space="0" w:color="auto"/>
            <w:left w:val="none" w:sz="0" w:space="0" w:color="auto"/>
            <w:bottom w:val="none" w:sz="0" w:space="0" w:color="auto"/>
            <w:right w:val="none" w:sz="0" w:space="0" w:color="auto"/>
          </w:divBdr>
        </w:div>
      </w:divsChild>
    </w:div>
    <w:div w:id="1871532288">
      <w:bodyDiv w:val="1"/>
      <w:marLeft w:val="0"/>
      <w:marRight w:val="0"/>
      <w:marTop w:val="0"/>
      <w:marBottom w:val="0"/>
      <w:divBdr>
        <w:top w:val="none" w:sz="0" w:space="0" w:color="auto"/>
        <w:left w:val="none" w:sz="0" w:space="0" w:color="auto"/>
        <w:bottom w:val="none" w:sz="0" w:space="0" w:color="auto"/>
        <w:right w:val="none" w:sz="0" w:space="0" w:color="auto"/>
      </w:divBdr>
    </w:div>
    <w:div w:id="1961301259">
      <w:bodyDiv w:val="1"/>
      <w:marLeft w:val="0"/>
      <w:marRight w:val="0"/>
      <w:marTop w:val="0"/>
      <w:marBottom w:val="0"/>
      <w:divBdr>
        <w:top w:val="none" w:sz="0" w:space="0" w:color="auto"/>
        <w:left w:val="none" w:sz="0" w:space="0" w:color="auto"/>
        <w:bottom w:val="none" w:sz="0" w:space="0" w:color="auto"/>
        <w:right w:val="none" w:sz="0" w:space="0" w:color="auto"/>
      </w:divBdr>
    </w:div>
    <w:div w:id="2052802829">
      <w:bodyDiv w:val="1"/>
      <w:marLeft w:val="0"/>
      <w:marRight w:val="0"/>
      <w:marTop w:val="0"/>
      <w:marBottom w:val="0"/>
      <w:divBdr>
        <w:top w:val="none" w:sz="0" w:space="0" w:color="auto"/>
        <w:left w:val="none" w:sz="0" w:space="0" w:color="auto"/>
        <w:bottom w:val="none" w:sz="0" w:space="0" w:color="auto"/>
        <w:right w:val="none" w:sz="0" w:space="0" w:color="auto"/>
      </w:divBdr>
    </w:div>
    <w:div w:id="20897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86DCA-12C0-4F48-ADD5-50083F65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1424</Words>
  <Characters>8123</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обласної ради з майнових відносин</vt:lpstr>
      <vt:lpstr>Управління обласної ради з майнових відносин</vt:lpstr>
    </vt:vector>
  </TitlesOfParts>
  <Company>Krokoz™</Company>
  <LinksUpToDate>false</LinksUpToDate>
  <CharactersWithSpaces>9528</CharactersWithSpaces>
  <SharedDoc>false</SharedDoc>
  <HLinks>
    <vt:vector size="18" baseType="variant">
      <vt:variant>
        <vt:i4>1376334</vt:i4>
      </vt:variant>
      <vt:variant>
        <vt:i4>6</vt:i4>
      </vt:variant>
      <vt:variant>
        <vt:i4>0</vt:i4>
      </vt:variant>
      <vt:variant>
        <vt:i4>5</vt:i4>
      </vt:variant>
      <vt:variant>
        <vt:lpwstr>http://search.ligazakon.ua/l_doc2.nsf/link1/ed_2010_07_10/T102289.html</vt:lpwstr>
      </vt:variant>
      <vt:variant>
        <vt:lpwstr/>
      </vt:variant>
      <vt:variant>
        <vt:i4>131084</vt:i4>
      </vt:variant>
      <vt:variant>
        <vt:i4>3</vt:i4>
      </vt:variant>
      <vt:variant>
        <vt:i4>0</vt:i4>
      </vt:variant>
      <vt:variant>
        <vt:i4>5</vt:i4>
      </vt:variant>
      <vt:variant>
        <vt:lpwstr>http://search.ligazakon.ua/l_doc2.nsf/link1/ed_2010_07_10/an/196/T102289.html</vt:lpwstr>
      </vt:variant>
      <vt:variant>
        <vt:lpwstr>196</vt:lpwstr>
      </vt:variant>
      <vt:variant>
        <vt:i4>1769588</vt:i4>
      </vt:variant>
      <vt:variant>
        <vt:i4>0</vt:i4>
      </vt:variant>
      <vt:variant>
        <vt:i4>0</vt:i4>
      </vt:variant>
      <vt:variant>
        <vt:i4>5</vt:i4>
      </vt:variant>
      <vt:variant>
        <vt:lpwstr>http://mail.yandex.ua/neo/compose?to=DKutafin@odessa.gov.ua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обласної ради з майнових відносин</dc:title>
  <dc:creator>Я, Великий и Ужасный!</dc:creator>
  <cp:lastModifiedBy>8888</cp:lastModifiedBy>
  <cp:revision>11</cp:revision>
  <cp:lastPrinted>2022-09-27T12:29:00Z</cp:lastPrinted>
  <dcterms:created xsi:type="dcterms:W3CDTF">2022-09-22T11:44:00Z</dcterms:created>
  <dcterms:modified xsi:type="dcterms:W3CDTF">2022-10-07T10:43:00Z</dcterms:modified>
</cp:coreProperties>
</file>