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ACD5" w14:textId="094B507F" w:rsidR="00D1061A" w:rsidRDefault="00C52829" w:rsidP="00D1061A">
      <w:pPr>
        <w:jc w:val="right"/>
        <w:rPr>
          <w:b/>
          <w:bCs/>
        </w:rPr>
      </w:pPr>
      <w:r>
        <w:rPr>
          <w:b/>
          <w:bCs/>
        </w:rPr>
        <w:t>Форма</w:t>
      </w:r>
    </w:p>
    <w:p w14:paraId="2A8041BE" w14:textId="77777777"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>до тендерної документації</w:t>
      </w:r>
    </w:p>
    <w:p w14:paraId="1566F21D" w14:textId="77777777" w:rsidR="00617DC1" w:rsidRDefault="00617DC1" w:rsidP="00D1061A">
      <w:pPr>
        <w:jc w:val="right"/>
        <w:rPr>
          <w:b/>
          <w:bCs/>
        </w:rPr>
      </w:pPr>
    </w:p>
    <w:p w14:paraId="2962FF14" w14:textId="77777777" w:rsidR="00934D86" w:rsidRPr="00B42F75" w:rsidRDefault="00934D86" w:rsidP="00D1061A">
      <w:pPr>
        <w:jc w:val="right"/>
        <w:rPr>
          <w:b/>
          <w:bCs/>
        </w:rPr>
      </w:pPr>
    </w:p>
    <w:p w14:paraId="55E0731D" w14:textId="77777777" w:rsidR="00384F35" w:rsidRPr="00B42F75" w:rsidRDefault="00384F35" w:rsidP="00384F35">
      <w:pPr>
        <w:widowControl w:val="0"/>
        <w:spacing w:after="200"/>
        <w:ind w:firstLine="709"/>
        <w:contextualSpacing/>
        <w:jc w:val="both"/>
        <w:rPr>
          <w:rFonts w:eastAsia="Calibri"/>
          <w:i/>
          <w:color w:val="000000"/>
          <w:lang w:eastAsia="uk-UA"/>
        </w:rPr>
      </w:pPr>
      <w:r w:rsidRPr="00B42F75">
        <w:rPr>
          <w:rFonts w:eastAsia="Calibri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14:paraId="1EACF900" w14:textId="77777777" w:rsidR="00384F35" w:rsidRPr="00B42F75" w:rsidRDefault="00384F35" w:rsidP="00384F35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</w:p>
    <w:p w14:paraId="6CD94A31" w14:textId="77777777" w:rsidR="00D1061A" w:rsidRDefault="00D1061A" w:rsidP="00D1061A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  <w:r w:rsidRPr="0035645F">
        <w:rPr>
          <w:rFonts w:eastAsia="Calibri"/>
          <w:b/>
          <w:bCs/>
          <w:color w:val="000000"/>
          <w:lang w:eastAsia="uk-UA"/>
        </w:rPr>
        <w:t>ТЕНДЕРНА ПРОПОЗИЦІЯ</w:t>
      </w:r>
    </w:p>
    <w:p w14:paraId="670027CB" w14:textId="77777777" w:rsidR="00D1061A" w:rsidRPr="00E65AF4" w:rsidRDefault="00D1061A" w:rsidP="00D1061A">
      <w:pPr>
        <w:ind w:right="196"/>
        <w:jc w:val="center"/>
      </w:pPr>
      <w:r w:rsidRPr="00E65AF4">
        <w:t>{</w:t>
      </w:r>
      <w:r w:rsidRPr="00E65AF4">
        <w:rPr>
          <w:i/>
        </w:rPr>
        <w:t>фірмовий бланк учасника – у разі наявності}</w:t>
      </w:r>
    </w:p>
    <w:p w14:paraId="0C038977" w14:textId="77777777" w:rsidR="00D1061A" w:rsidRPr="00B42F75" w:rsidRDefault="00D1061A" w:rsidP="00D1061A">
      <w:pPr>
        <w:widowControl w:val="0"/>
        <w:spacing w:after="200"/>
        <w:ind w:firstLine="567"/>
        <w:contextualSpacing/>
        <w:jc w:val="both"/>
        <w:rPr>
          <w:rFonts w:eastAsia="Calibri"/>
          <w:b/>
          <w:bCs/>
          <w:color w:val="000000"/>
          <w:sz w:val="16"/>
          <w:lang w:eastAsia="uk-UA"/>
        </w:rPr>
      </w:pP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155"/>
      </w:tblGrid>
      <w:tr w:rsidR="00D1061A" w:rsidRPr="00B42F75" w14:paraId="3FE20459" w14:textId="77777777" w:rsidTr="00943311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513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B42F75">
              <w:rPr>
                <w:rFonts w:eastAsia="Calibri"/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D1061A" w:rsidRPr="00B42F75" w14:paraId="721286B3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5CCDA1EC" w14:textId="77777777" w:rsidR="00D1061A" w:rsidRPr="00CF51FC" w:rsidRDefault="00D1061A" w:rsidP="00943311">
            <w:r w:rsidRPr="00CF51FC"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14:paraId="57C9C18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123F2A4A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4BC66A60" w14:textId="77777777" w:rsidR="00D1061A" w:rsidRPr="00CF51FC" w:rsidRDefault="00D1061A" w:rsidP="00943311">
            <w:r w:rsidRPr="00CF51FC"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14:paraId="15EBCDB4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678EE4E6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C461FB1" w14:textId="77777777" w:rsidR="00D1061A" w:rsidRPr="00B42F75" w:rsidRDefault="00D1061A" w:rsidP="00943311">
            <w:r w:rsidRPr="00B42F75"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14:paraId="493A95BA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4E0641D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6FF02DB5" w14:textId="77777777" w:rsidR="00D1061A" w:rsidRPr="00B42F75" w:rsidRDefault="00D1061A" w:rsidP="00943311">
            <w:r w:rsidRPr="00B42F75">
              <w:t>Інформація про обслуговуючий</w:t>
            </w:r>
            <w:r w:rsidRPr="00CF51FC">
              <w:t>(</w:t>
            </w:r>
            <w:proofErr w:type="spellStart"/>
            <w:r w:rsidRPr="00CF51FC">
              <w:t>-чі</w:t>
            </w:r>
            <w:proofErr w:type="spellEnd"/>
            <w:r w:rsidRPr="00CF51FC">
              <w:t>) банк(</w:t>
            </w:r>
            <w:proofErr w:type="spellStart"/>
            <w:r w:rsidRPr="00CF51FC">
              <w:t>-ки</w:t>
            </w:r>
            <w:proofErr w:type="spellEnd"/>
            <w:r w:rsidRPr="00CF51FC">
              <w:t>) (банківські</w:t>
            </w:r>
            <w:r w:rsidRPr="00B42F75">
              <w:t xml:space="preserve"> реквізити)</w:t>
            </w:r>
          </w:p>
        </w:tc>
        <w:tc>
          <w:tcPr>
            <w:tcW w:w="2155" w:type="dxa"/>
            <w:shd w:val="clear" w:color="auto" w:fill="auto"/>
          </w:tcPr>
          <w:p w14:paraId="6C167701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FB47C38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F6D8507" w14:textId="77777777" w:rsidR="00D1061A" w:rsidRPr="00B42F75" w:rsidRDefault="00D1061A" w:rsidP="00943311">
            <w:r w:rsidRPr="00B42F75"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14:paraId="479524E0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027F2791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0A0E37D4" w14:textId="77777777" w:rsidR="00D1061A" w:rsidRPr="00B42F75" w:rsidRDefault="00D1061A" w:rsidP="00943311">
            <w:r w:rsidRPr="00B42F75"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14:paraId="5E807E6E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C253571" w14:textId="77777777" w:rsidTr="00943311">
        <w:trPr>
          <w:trHeight w:val="283"/>
        </w:trPr>
        <w:tc>
          <w:tcPr>
            <w:tcW w:w="7650" w:type="dxa"/>
            <w:shd w:val="clear" w:color="auto" w:fill="auto"/>
          </w:tcPr>
          <w:p w14:paraId="631DA4D7" w14:textId="77777777" w:rsidR="00D1061A" w:rsidRPr="00B42F75" w:rsidRDefault="00D1061A" w:rsidP="00943311">
            <w:r w:rsidRPr="00B42F75"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14:paraId="0349AAAC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</w:tbl>
    <w:p w14:paraId="7A80094A" w14:textId="77777777" w:rsidR="00536C21" w:rsidRDefault="00536C21" w:rsidP="00BC2F5F">
      <w:pPr>
        <w:pStyle w:val="1"/>
        <w:ind w:firstLine="851"/>
        <w:jc w:val="both"/>
        <w:rPr>
          <w:lang w:val="uk-UA"/>
        </w:rPr>
      </w:pPr>
    </w:p>
    <w:p w14:paraId="7204CE22" w14:textId="14038EDE" w:rsidR="00F123DA" w:rsidRPr="005030D5" w:rsidRDefault="00D1061A" w:rsidP="005030D5">
      <w:pPr>
        <w:pStyle w:val="1"/>
        <w:ind w:firstLine="851"/>
        <w:jc w:val="both"/>
        <w:rPr>
          <w:b/>
          <w:color w:val="4F81BD"/>
          <w:lang w:val="uk-UA"/>
        </w:rPr>
      </w:pPr>
      <w:r w:rsidRPr="00B1403B">
        <w:rPr>
          <w:lang w:val="uk-UA"/>
        </w:rPr>
        <w:t>Ми, __</w:t>
      </w:r>
      <w:r w:rsidRPr="00B1403B">
        <w:rPr>
          <w:i/>
          <w:u w:val="single"/>
          <w:lang w:val="uk-UA"/>
        </w:rPr>
        <w:t>(повне найменування Учасника)___</w:t>
      </w:r>
      <w:r w:rsidRPr="00B1403B">
        <w:rPr>
          <w:lang w:val="uk-UA"/>
        </w:rPr>
        <w:t xml:space="preserve">, надаємо свою пропозицію щодо участі у відкритих торгах </w:t>
      </w:r>
      <w:r w:rsidR="001B7D30" w:rsidRPr="001B7D30">
        <w:rPr>
          <w:lang w:val="uk-UA"/>
        </w:rPr>
        <w:t>на закупівлю</w:t>
      </w:r>
      <w:r w:rsidR="00B1403B" w:rsidRPr="001B7D30">
        <w:rPr>
          <w:lang w:val="uk-UA"/>
        </w:rPr>
        <w:t>:</w:t>
      </w:r>
      <w:r w:rsidRPr="001B7D30">
        <w:rPr>
          <w:lang w:val="uk-UA"/>
        </w:rPr>
        <w:t xml:space="preserve"> </w:t>
      </w:r>
      <w:r w:rsidR="002759AD" w:rsidRPr="002759AD">
        <w:rPr>
          <w:b/>
          <w:bCs/>
          <w:szCs w:val="24"/>
          <w:lang w:val="uk-UA"/>
        </w:rPr>
        <w:t>Папір для друку</w:t>
      </w:r>
      <w:r w:rsidR="002759AD">
        <w:rPr>
          <w:b/>
          <w:bCs/>
          <w:szCs w:val="24"/>
          <w:lang w:val="uk-UA"/>
        </w:rPr>
        <w:t xml:space="preserve"> </w:t>
      </w:r>
      <w:bookmarkStart w:id="0" w:name="_GoBack"/>
      <w:bookmarkEnd w:id="0"/>
      <w:r w:rsidR="00C478DC" w:rsidRPr="00F038C0">
        <w:rPr>
          <w:b/>
          <w:bCs/>
          <w:szCs w:val="24"/>
          <w:lang w:val="uk-UA"/>
        </w:rPr>
        <w:t xml:space="preserve">за </w:t>
      </w:r>
      <w:r w:rsidR="00C478DC" w:rsidRPr="00F038C0">
        <w:rPr>
          <w:rStyle w:val="a4"/>
          <w:szCs w:val="24"/>
          <w:lang w:val="uk-UA"/>
        </w:rPr>
        <w:t>к</w:t>
      </w:r>
      <w:r w:rsidR="001273F4" w:rsidRPr="00F038C0">
        <w:rPr>
          <w:rStyle w:val="a4"/>
          <w:szCs w:val="24"/>
          <w:lang w:val="uk-UA"/>
        </w:rPr>
        <w:t>од</w:t>
      </w:r>
      <w:r w:rsidR="00C478DC" w:rsidRPr="00F038C0">
        <w:rPr>
          <w:rStyle w:val="a4"/>
          <w:szCs w:val="24"/>
          <w:lang w:val="uk-UA"/>
        </w:rPr>
        <w:t>ом</w:t>
      </w:r>
      <w:r w:rsidR="001273F4" w:rsidRPr="00F038C0">
        <w:rPr>
          <w:rStyle w:val="a4"/>
          <w:szCs w:val="24"/>
          <w:lang w:val="uk-UA"/>
        </w:rPr>
        <w:t xml:space="preserve"> ДК 021:2015 </w:t>
      </w:r>
      <w:r w:rsidR="006B0728" w:rsidRPr="00F038C0">
        <w:rPr>
          <w:rStyle w:val="a4"/>
          <w:szCs w:val="24"/>
          <w:lang w:val="uk-UA"/>
        </w:rPr>
        <w:t xml:space="preserve">– </w:t>
      </w:r>
      <w:r w:rsidR="006146E6">
        <w:rPr>
          <w:rStyle w:val="a4"/>
          <w:szCs w:val="24"/>
          <w:lang w:val="uk-UA"/>
        </w:rPr>
        <w:t>30190000-7</w:t>
      </w:r>
      <w:r w:rsidR="00F812FD">
        <w:rPr>
          <w:rStyle w:val="a4"/>
          <w:szCs w:val="24"/>
          <w:lang w:val="uk-UA"/>
        </w:rPr>
        <w:t xml:space="preserve"> </w:t>
      </w:r>
      <w:r w:rsidR="00F812FD" w:rsidRPr="00F812FD">
        <w:rPr>
          <w:b/>
          <w:szCs w:val="24"/>
          <w:lang w:val="uk-UA" w:eastAsia="en-GB"/>
        </w:rPr>
        <w:t>«</w:t>
      </w:r>
      <w:r w:rsidR="006146E6">
        <w:rPr>
          <w:b/>
          <w:szCs w:val="24"/>
          <w:lang w:val="uk-UA" w:eastAsia="en-GB"/>
        </w:rPr>
        <w:t xml:space="preserve">Офісне </w:t>
      </w:r>
      <w:proofErr w:type="spellStart"/>
      <w:r w:rsidR="006146E6">
        <w:rPr>
          <w:b/>
          <w:szCs w:val="24"/>
          <w:lang w:val="uk-UA" w:eastAsia="en-GB"/>
        </w:rPr>
        <w:t>устаткуваня</w:t>
      </w:r>
      <w:proofErr w:type="spellEnd"/>
      <w:r w:rsidR="006146E6">
        <w:rPr>
          <w:b/>
          <w:szCs w:val="24"/>
          <w:lang w:val="uk-UA" w:eastAsia="en-GB"/>
        </w:rPr>
        <w:t xml:space="preserve"> та приладдя різне</w:t>
      </w:r>
      <w:r w:rsidR="00F812FD" w:rsidRPr="00F812FD">
        <w:rPr>
          <w:b/>
          <w:szCs w:val="24"/>
          <w:lang w:val="uk-UA" w:eastAsia="en-GB"/>
        </w:rPr>
        <w:t>»</w:t>
      </w:r>
      <w:r w:rsidR="006B0728" w:rsidRPr="00F038C0">
        <w:rPr>
          <w:rStyle w:val="a4"/>
          <w:szCs w:val="24"/>
          <w:lang w:val="uk-UA"/>
        </w:rPr>
        <w:t xml:space="preserve"> </w:t>
      </w:r>
      <w:r w:rsidRPr="00F038C0">
        <w:rPr>
          <w:lang w:val="uk-UA"/>
        </w:rPr>
        <w:t>згідно з технічними</w:t>
      </w:r>
      <w:r w:rsidRPr="00B1403B">
        <w:rPr>
          <w:lang w:val="uk-UA"/>
        </w:rPr>
        <w:t xml:space="preserve"> та іншими вимогами Замовника</w:t>
      </w:r>
      <w:r w:rsidR="006B1826">
        <w:rPr>
          <w:lang w:val="uk-UA"/>
        </w:rPr>
        <w:t>.</w:t>
      </w:r>
    </w:p>
    <w:p w14:paraId="3D64E7BC" w14:textId="77777777" w:rsidR="00D1061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  <w:proofErr w:type="spellStart"/>
      <w:r>
        <w:t>Вивчивши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ми,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r>
        <w:rPr>
          <w:lang w:val="uk-UA"/>
        </w:rPr>
        <w:t>-ініціатора</w:t>
      </w:r>
      <w:proofErr w:type="spellEnd"/>
      <w:r>
        <w:t xml:space="preserve"> та Договору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>:</w:t>
      </w:r>
    </w:p>
    <w:p w14:paraId="631AFB06" w14:textId="77777777" w:rsidR="00114E37" w:rsidRDefault="00114E37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267"/>
        <w:gridCol w:w="1042"/>
        <w:gridCol w:w="851"/>
        <w:gridCol w:w="1559"/>
        <w:gridCol w:w="1694"/>
      </w:tblGrid>
      <w:tr w:rsidR="001273F4" w:rsidRPr="002A2438" w14:paraId="5B4611F5" w14:textId="77777777" w:rsidTr="00564E30">
        <w:trPr>
          <w:trHeight w:val="906"/>
          <w:jc w:val="center"/>
        </w:trPr>
        <w:tc>
          <w:tcPr>
            <w:tcW w:w="623" w:type="dxa"/>
            <w:vAlign w:val="center"/>
          </w:tcPr>
          <w:p w14:paraId="3B838389" w14:textId="77777777" w:rsidR="001273F4" w:rsidRPr="002A2438" w:rsidRDefault="001273F4" w:rsidP="00564E30">
            <w:pPr>
              <w:jc w:val="center"/>
              <w:rPr>
                <w:b/>
              </w:rPr>
            </w:pPr>
            <w:bookmarkStart w:id="1" w:name="_Hlk116986165"/>
            <w:r w:rsidRPr="002A2438">
              <w:rPr>
                <w:b/>
              </w:rPr>
              <w:t>№</w:t>
            </w:r>
          </w:p>
          <w:p w14:paraId="3F59EB7F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з/п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7AC40F9" w14:textId="7C5A21AE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 xml:space="preserve">Найменування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5887E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Один.</w:t>
            </w:r>
          </w:p>
          <w:p w14:paraId="54922350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1903A" w14:textId="77777777" w:rsidR="001273F4" w:rsidRPr="002A2438" w:rsidRDefault="001273F4" w:rsidP="00564E30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Кіль-кість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AE6C49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Ціна за одиницю без ПДВ,</w:t>
            </w:r>
          </w:p>
          <w:p w14:paraId="521054DB" w14:textId="77777777" w:rsidR="001273F4" w:rsidRPr="002A2438" w:rsidRDefault="001273F4" w:rsidP="00564E30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грн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14:paraId="57942F6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Сума без ПДВ,</w:t>
            </w:r>
          </w:p>
          <w:p w14:paraId="6AEB2DB9" w14:textId="77777777" w:rsidR="001273F4" w:rsidRPr="002A2438" w:rsidRDefault="001273F4" w:rsidP="00564E30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грн</w:t>
            </w:r>
            <w:proofErr w:type="spellEnd"/>
          </w:p>
        </w:tc>
      </w:tr>
      <w:tr w:rsidR="001273F4" w:rsidRPr="002A2438" w14:paraId="7E6D22DF" w14:textId="77777777" w:rsidTr="00564E30">
        <w:trPr>
          <w:trHeight w:val="6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8AB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  <w:r w:rsidRPr="002A2438">
              <w:rPr>
                <w:color w:val="00000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8DA" w14:textId="58BDE8C5" w:rsidR="001273F4" w:rsidRPr="002A2438" w:rsidRDefault="001273F4" w:rsidP="00F812FD">
            <w:pPr>
              <w:pStyle w:val="20"/>
              <w:tabs>
                <w:tab w:val="left" w:pos="239"/>
              </w:tabs>
              <w:spacing w:after="0" w:line="240" w:lineRule="auto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D697" w14:textId="5B9E08A1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07D8" w14:textId="06D2AF5C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AAA8" w14:textId="77777777" w:rsidR="001273F4" w:rsidRPr="002A2438" w:rsidRDefault="001273F4" w:rsidP="00564E30">
            <w:pPr>
              <w:ind w:left="-105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9EC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</w:tr>
      <w:tr w:rsidR="001273F4" w:rsidRPr="002A2438" w14:paraId="0B8EACCC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16F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Разом без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2DF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7FE7C4FD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208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ПДВ 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864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4893A620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14BE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Всього 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086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bookmarkEnd w:id="1"/>
    <w:p w14:paraId="6EA784C3" w14:textId="77777777" w:rsidR="00617DC1" w:rsidRPr="000767A6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b/>
          <w:lang w:val="uk-UA"/>
        </w:rPr>
      </w:pPr>
      <w:r w:rsidRPr="000767A6">
        <w:rPr>
          <w:b/>
          <w:lang w:val="uk-UA"/>
        </w:rPr>
        <w:tab/>
      </w:r>
    </w:p>
    <w:p w14:paraId="2B9D26E6" w14:textId="6C9A388B" w:rsidR="00D1061A" w:rsidRPr="00F123D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i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склада</w:t>
      </w:r>
      <w:proofErr w:type="gramStart"/>
      <w:r>
        <w:rPr>
          <w:b/>
        </w:rPr>
        <w:t>є</w:t>
      </w:r>
      <w:proofErr w:type="spellEnd"/>
      <w:r>
        <w:rPr>
          <w:b/>
        </w:rPr>
        <w:t>:</w:t>
      </w:r>
      <w:proofErr w:type="gramEnd"/>
      <w:r>
        <w:rPr>
          <w:b/>
        </w:rPr>
        <w:t xml:space="preserve"> </w:t>
      </w:r>
      <w:r>
        <w:t>_</w:t>
      </w:r>
      <w:r>
        <w:rPr>
          <w:i/>
          <w:u w:val="single"/>
        </w:rPr>
        <w:t>цифрами__</w:t>
      </w:r>
      <w:r>
        <w:rPr>
          <w:i/>
        </w:rPr>
        <w:t>_(</w:t>
      </w:r>
      <w:r>
        <w:rPr>
          <w:i/>
          <w:u w:val="single"/>
        </w:rPr>
        <w:t>словами</w:t>
      </w:r>
      <w:r>
        <w:rPr>
          <w:i/>
        </w:rPr>
        <w:t xml:space="preserve">) </w:t>
      </w:r>
      <w:proofErr w:type="spellStart"/>
      <w:r>
        <w:rPr>
          <w:i/>
        </w:rPr>
        <w:t>гривень</w:t>
      </w:r>
      <w:proofErr w:type="spellEnd"/>
      <w:r>
        <w:rPr>
          <w:i/>
        </w:rPr>
        <w:t xml:space="preserve"> _</w:t>
      </w:r>
      <w:r>
        <w:rPr>
          <w:i/>
          <w:u w:val="single"/>
        </w:rPr>
        <w:t>цифрами</w:t>
      </w:r>
      <w:r w:rsidR="00B1403B">
        <w:rPr>
          <w:i/>
        </w:rPr>
        <w:t xml:space="preserve">___ </w:t>
      </w:r>
      <w:proofErr w:type="spellStart"/>
      <w:r w:rsidR="00B1403B">
        <w:rPr>
          <w:i/>
        </w:rPr>
        <w:t>копійок</w:t>
      </w:r>
      <w:proofErr w:type="spellEnd"/>
      <w:r w:rsidR="00B1403B">
        <w:rPr>
          <w:i/>
        </w:rPr>
        <w:t xml:space="preserve"> </w:t>
      </w:r>
      <w:r>
        <w:rPr>
          <w:i/>
        </w:rPr>
        <w:t>з ПДВ</w:t>
      </w:r>
      <w:r w:rsidR="00F123DA">
        <w:rPr>
          <w:iCs/>
          <w:lang w:val="uk-UA"/>
        </w:rPr>
        <w:t>.</w:t>
      </w:r>
    </w:p>
    <w:p w14:paraId="46EA1B59" w14:textId="77777777" w:rsidR="00F123DA" w:rsidRDefault="00F123DA" w:rsidP="00536C21">
      <w:pPr>
        <w:pStyle w:val="2"/>
        <w:numPr>
          <w:ilvl w:val="0"/>
          <w:numId w:val="0"/>
        </w:numPr>
        <w:ind w:firstLine="708"/>
        <w:rPr>
          <w:i/>
        </w:rPr>
      </w:pPr>
    </w:p>
    <w:p w14:paraId="03BAFB4E" w14:textId="3B7BFD29" w:rsidR="001273F4" w:rsidRPr="00F038C0" w:rsidRDefault="001273F4" w:rsidP="00C31F64">
      <w:pPr>
        <w:shd w:val="clear" w:color="auto" w:fill="FFFFFF" w:themeFill="background1"/>
        <w:ind w:firstLine="454"/>
        <w:jc w:val="both"/>
        <w:rPr>
          <w:b/>
          <w:color w:val="000000"/>
          <w:szCs w:val="20"/>
          <w:lang w:val="ru-RU"/>
        </w:rPr>
      </w:pPr>
      <w:proofErr w:type="spellStart"/>
      <w:r w:rsidRPr="00F038C0">
        <w:rPr>
          <w:b/>
          <w:color w:val="000000"/>
          <w:szCs w:val="20"/>
          <w:lang w:val="ru-RU"/>
        </w:rPr>
        <w:t>Місце</w:t>
      </w:r>
      <w:proofErr w:type="spellEnd"/>
      <w:r w:rsidRPr="00F038C0">
        <w:rPr>
          <w:b/>
          <w:color w:val="000000"/>
          <w:szCs w:val="20"/>
          <w:lang w:val="ru-RU"/>
        </w:rPr>
        <w:t xml:space="preserve"> поставки: </w:t>
      </w:r>
    </w:p>
    <w:p w14:paraId="3747913D" w14:textId="1EABEABC" w:rsidR="001273F4" w:rsidRPr="001273F4" w:rsidRDefault="001273F4" w:rsidP="001273F4">
      <w:pPr>
        <w:shd w:val="clear" w:color="auto" w:fill="FFFFFF" w:themeFill="background1"/>
        <w:ind w:firstLine="454"/>
        <w:jc w:val="both"/>
        <w:rPr>
          <w:b/>
          <w:color w:val="000000"/>
          <w:szCs w:val="20"/>
          <w:lang w:val="ru-RU"/>
        </w:rPr>
      </w:pPr>
      <w:r w:rsidRPr="00F038C0">
        <w:rPr>
          <w:b/>
          <w:color w:val="000000"/>
          <w:szCs w:val="20"/>
          <w:lang w:val="ru-RU"/>
        </w:rPr>
        <w:t xml:space="preserve">Строк </w:t>
      </w:r>
      <w:proofErr w:type="spellStart"/>
      <w:r w:rsidRPr="00F038C0">
        <w:rPr>
          <w:b/>
          <w:color w:val="000000"/>
          <w:szCs w:val="20"/>
          <w:lang w:val="ru-RU"/>
        </w:rPr>
        <w:t>надання</w:t>
      </w:r>
      <w:proofErr w:type="spellEnd"/>
      <w:r w:rsidRPr="00F038C0">
        <w:rPr>
          <w:b/>
          <w:color w:val="000000"/>
          <w:szCs w:val="20"/>
          <w:lang w:val="ru-RU"/>
        </w:rPr>
        <w:t xml:space="preserve"> </w:t>
      </w:r>
      <w:proofErr w:type="spellStart"/>
      <w:r w:rsidRPr="00F038C0">
        <w:rPr>
          <w:b/>
          <w:color w:val="000000"/>
          <w:szCs w:val="20"/>
          <w:lang w:val="ru-RU"/>
        </w:rPr>
        <w:t>послуг</w:t>
      </w:r>
      <w:proofErr w:type="spellEnd"/>
      <w:r w:rsidRPr="00F038C0">
        <w:rPr>
          <w:b/>
          <w:color w:val="000000"/>
          <w:szCs w:val="20"/>
          <w:lang w:val="ru-RU"/>
        </w:rPr>
        <w:t xml:space="preserve">: </w:t>
      </w:r>
    </w:p>
    <w:p w14:paraId="2942D44E" w14:textId="77777777" w:rsidR="00D1061A" w:rsidRPr="001273F4" w:rsidRDefault="00D1061A" w:rsidP="00D1061A">
      <w:pPr>
        <w:shd w:val="clear" w:color="auto" w:fill="FFFFFF" w:themeFill="background1"/>
        <w:ind w:firstLine="454"/>
        <w:jc w:val="both"/>
        <w:rPr>
          <w:lang w:val="ru-RU"/>
        </w:rPr>
      </w:pPr>
    </w:p>
    <w:p w14:paraId="03D7748E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t>Ми підтверджуємо повну та беззаперечну згоду з усіма умовами та вимоги, що вказані в тендерній документації.</w:t>
      </w:r>
    </w:p>
    <w:p w14:paraId="7B9F123F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зобов’язуємося, у випадку прийняття рішення про намір укласти договір про закупівлю з нашою компанією, поставити товари на умовах, визначених у тендерній документації.</w:t>
      </w:r>
    </w:p>
    <w:p w14:paraId="208BF09A" w14:textId="4D2F782C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iCs/>
          <w:lang w:eastAsia="en-US"/>
        </w:rPr>
        <w:lastRenderedPageBreak/>
        <w:t xml:space="preserve">Ми зобов’язуємося у випадку </w:t>
      </w:r>
      <w:r w:rsidRPr="00384F35">
        <w:rPr>
          <w:rFonts w:eastAsia="Calibri"/>
          <w:iCs/>
          <w:lang w:eastAsia="en-US"/>
        </w:rPr>
        <w:t>визначення нас переможцем та</w:t>
      </w:r>
      <w:r w:rsidRPr="00384F35">
        <w:rPr>
          <w:iCs/>
          <w:lang w:eastAsia="en-US"/>
        </w:rPr>
        <w:t xml:space="preserve"> прийняття рішення про намір укласти з нами договір про закупівлю </w:t>
      </w:r>
      <w:r w:rsidRPr="00384F35">
        <w:rPr>
          <w:lang w:eastAsia="en-US"/>
        </w:rPr>
        <w:t>завантажити в Систему у сканованому вигляді</w:t>
      </w:r>
      <w:r w:rsidRPr="00384F35">
        <w:rPr>
          <w:iCs/>
          <w:lang w:eastAsia="en-US"/>
        </w:rPr>
        <w:t xml:space="preserve"> документи та надати/надіслати доку</w:t>
      </w:r>
      <w:r w:rsidR="001273F4">
        <w:rPr>
          <w:iCs/>
          <w:lang w:eastAsia="en-US"/>
        </w:rPr>
        <w:t xml:space="preserve">менти, перелік яких визначено </w:t>
      </w:r>
      <w:r w:rsidRPr="00384F35">
        <w:rPr>
          <w:rFonts w:eastAsia="Calibri"/>
          <w:lang w:eastAsia="uk-UA"/>
        </w:rPr>
        <w:t>тендерно</w:t>
      </w:r>
      <w:r w:rsidR="001273F4">
        <w:rPr>
          <w:rFonts w:eastAsia="Calibri"/>
          <w:lang w:eastAsia="uk-UA"/>
        </w:rPr>
        <w:t>ю</w:t>
      </w:r>
      <w:r w:rsidRPr="00384F35">
        <w:rPr>
          <w:rFonts w:eastAsia="Calibri"/>
          <w:lang w:eastAsia="uk-UA"/>
        </w:rPr>
        <w:t xml:space="preserve"> </w:t>
      </w:r>
      <w:r w:rsidR="001273F4">
        <w:rPr>
          <w:iCs/>
          <w:lang w:eastAsia="en-US"/>
        </w:rPr>
        <w:t>документацією</w:t>
      </w:r>
      <w:r w:rsidRPr="00384F35">
        <w:rPr>
          <w:iCs/>
          <w:lang w:eastAsia="en-US"/>
        </w:rPr>
        <w:t xml:space="preserve"> для переможця процедури закупівлі на </w:t>
      </w:r>
      <w:r w:rsidRPr="00384F35">
        <w:rPr>
          <w:rFonts w:eastAsia="Arial"/>
          <w:iCs/>
          <w:color w:val="000000"/>
        </w:rPr>
        <w:t>зазначену вище закупівлю у визначені цим пунктом строки.</w:t>
      </w:r>
    </w:p>
    <w:p w14:paraId="339A0535" w14:textId="52293FCF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Ми згодні дотримуватись положень цієї тендерної пропозиції протягом </w:t>
      </w:r>
      <w:r w:rsidR="006B1826">
        <w:rPr>
          <w:rFonts w:eastAsia="Arial"/>
          <w:b/>
          <w:bCs/>
          <w:iCs/>
          <w:color w:val="000000"/>
        </w:rPr>
        <w:t>90</w:t>
      </w:r>
      <w:r w:rsidRPr="00384F35">
        <w:rPr>
          <w:rFonts w:eastAsia="Arial"/>
          <w:iCs/>
          <w:color w:val="000000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36C6A41C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7D92A88D" w14:textId="5727A4E1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Якщо нас буде визнано переможцем торгів, ми беремо на себе зобов’язання підписати договір про закупівлю </w:t>
      </w:r>
      <w:r w:rsidR="0055787A">
        <w:rPr>
          <w:rFonts w:eastAsia="Arial"/>
          <w:iCs/>
          <w:color w:val="000000"/>
        </w:rPr>
        <w:t xml:space="preserve">у строки </w:t>
      </w:r>
      <w:r w:rsidR="0055787A" w:rsidRPr="0055787A">
        <w:rPr>
          <w:rFonts w:eastAsia="Arial"/>
          <w:iCs/>
          <w:color w:val="000000"/>
        </w:rPr>
        <w:t>відповідно до вимог Закону України «Про публічні закупівлі» з урахуванням Постанови від 12.10.2022р. № 1</w:t>
      </w:r>
      <w:r w:rsidR="0055787A">
        <w:rPr>
          <w:rFonts w:eastAsia="Arial"/>
          <w:iCs/>
          <w:color w:val="000000"/>
        </w:rPr>
        <w:t>178 Кабінету Міністрів України</w:t>
      </w:r>
      <w:r w:rsidR="0055787A" w:rsidRPr="0055787A">
        <w:rPr>
          <w:rFonts w:eastAsia="Arial"/>
          <w:iCs/>
          <w:color w:val="000000"/>
        </w:rPr>
        <w:t xml:space="preserve">  </w:t>
      </w:r>
      <w:r w:rsidRPr="00384F35">
        <w:rPr>
          <w:rFonts w:eastAsia="Arial"/>
          <w:iCs/>
          <w:color w:val="000000"/>
        </w:rPr>
        <w:t>та виконати усі умови договору.</w:t>
      </w:r>
    </w:p>
    <w:p w14:paraId="55816AD9" w14:textId="77777777" w:rsidR="00617DC1" w:rsidRDefault="00617DC1" w:rsidP="00B9764F">
      <w:pPr>
        <w:shd w:val="clear" w:color="auto" w:fill="FFFFFF" w:themeFill="background1"/>
        <w:jc w:val="both"/>
      </w:pPr>
    </w:p>
    <w:p w14:paraId="60ECEE15" w14:textId="77777777" w:rsidR="00617DC1" w:rsidRPr="0052781E" w:rsidRDefault="00617DC1" w:rsidP="00D1061A">
      <w:pPr>
        <w:shd w:val="clear" w:color="auto" w:fill="FFFFFF" w:themeFill="background1"/>
        <w:ind w:firstLine="454"/>
        <w:jc w:val="both"/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61A" w:rsidRPr="0052781E" w14:paraId="3E13862C" w14:textId="77777777" w:rsidTr="00943311">
        <w:tc>
          <w:tcPr>
            <w:tcW w:w="3342" w:type="dxa"/>
          </w:tcPr>
          <w:p w14:paraId="7C76810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693FFA59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674134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52781E" w14:paraId="3955DE7C" w14:textId="77777777" w:rsidTr="00943311">
        <w:tc>
          <w:tcPr>
            <w:tcW w:w="3342" w:type="dxa"/>
          </w:tcPr>
          <w:p w14:paraId="0E0F0C7F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25F14B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4A998C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2E4501A1" w14:textId="051720F8" w:rsidR="00DF2860" w:rsidRDefault="00DF2860" w:rsidP="00CB6747"/>
    <w:p w14:paraId="63587D1E" w14:textId="54C4DC7C" w:rsidR="006B0728" w:rsidRPr="006B0728" w:rsidRDefault="006B0728" w:rsidP="006B0728"/>
    <w:p w14:paraId="1F4B732A" w14:textId="2C8DDE3D" w:rsidR="006B0728" w:rsidRDefault="006B0728" w:rsidP="006B0728"/>
    <w:p w14:paraId="37947AD8" w14:textId="086C5490" w:rsidR="006B0728" w:rsidRPr="00757F88" w:rsidRDefault="00161AB8" w:rsidP="006B0728">
      <w:pPr>
        <w:jc w:val="both"/>
      </w:pPr>
      <w:r w:rsidRPr="00161AB8">
        <w:rPr>
          <w:b/>
          <w:lang w:val="ru-RU"/>
        </w:rPr>
        <w:t xml:space="preserve">    </w:t>
      </w:r>
      <w:r w:rsidR="006B0728" w:rsidRPr="0005392C">
        <w:rPr>
          <w:b/>
        </w:rPr>
        <w:t xml:space="preserve">Тендерні пропозиції оформлюються та подаються за встановленою </w:t>
      </w:r>
      <w:r w:rsidR="006B0728">
        <w:rPr>
          <w:b/>
        </w:rPr>
        <w:t>З</w:t>
      </w:r>
      <w:r w:rsidR="006B0728" w:rsidRPr="0005392C">
        <w:rPr>
          <w:b/>
        </w:rPr>
        <w:t>амовником формою. Учасник не повинен відступати від даної форми.</w:t>
      </w:r>
    </w:p>
    <w:p w14:paraId="599384AE" w14:textId="77777777" w:rsidR="006B0728" w:rsidRPr="006B0728" w:rsidRDefault="006B0728" w:rsidP="006B0728"/>
    <w:sectPr w:rsidR="006B0728" w:rsidRPr="006B0728" w:rsidSect="001733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anela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D644245"/>
    <w:multiLevelType w:val="hybridMultilevel"/>
    <w:tmpl w:val="74929FCC"/>
    <w:styleLink w:val="WWNum91"/>
    <w:lvl w:ilvl="0" w:tplc="80DE2E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tiqua" w:hAnsi="Antiqua" w:cs="Antiqu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tiqua" w:hAnsi="Antiqua" w:cs="Antiqu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 Bold" w:hAnsi="Times New Roman Bold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tiqua" w:hAnsi="Antiqua" w:cs="Antiqu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 Bold" w:hAnsi="Times New Roman Bold" w:hint="default"/>
      </w:rPr>
    </w:lvl>
  </w:abstractNum>
  <w:abstractNum w:abstractNumId="2">
    <w:nsid w:val="333E1561"/>
    <w:multiLevelType w:val="hybridMultilevel"/>
    <w:tmpl w:val="4760C294"/>
    <w:lvl w:ilvl="0" w:tplc="20360662">
      <w:start w:val="24"/>
      <w:numFmt w:val="bullet"/>
      <w:lvlText w:val="-"/>
      <w:lvlJc w:val="left"/>
      <w:pPr>
        <w:ind w:left="720" w:hanging="360"/>
      </w:pPr>
      <w:rPr>
        <w:rFonts w:ascii="Qanelas Light" w:eastAsia="Times New Roman" w:hAnsi="Qanelas Light" w:cs="Segoe UI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21D7"/>
    <w:multiLevelType w:val="hybridMultilevel"/>
    <w:tmpl w:val="D2EC221E"/>
    <w:lvl w:ilvl="0" w:tplc="DE48E9BE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C4"/>
    <w:rsid w:val="0002303C"/>
    <w:rsid w:val="000440D2"/>
    <w:rsid w:val="000767A6"/>
    <w:rsid w:val="000D0736"/>
    <w:rsid w:val="00114E37"/>
    <w:rsid w:val="001273F4"/>
    <w:rsid w:val="00161AB8"/>
    <w:rsid w:val="001733D3"/>
    <w:rsid w:val="001B7D30"/>
    <w:rsid w:val="002012EE"/>
    <w:rsid w:val="002759AD"/>
    <w:rsid w:val="00286DAE"/>
    <w:rsid w:val="002C12E2"/>
    <w:rsid w:val="002C21A2"/>
    <w:rsid w:val="00384F35"/>
    <w:rsid w:val="00427068"/>
    <w:rsid w:val="004653D7"/>
    <w:rsid w:val="004E63E9"/>
    <w:rsid w:val="004E6491"/>
    <w:rsid w:val="004F1D8B"/>
    <w:rsid w:val="005030D5"/>
    <w:rsid w:val="00536C21"/>
    <w:rsid w:val="00554B4F"/>
    <w:rsid w:val="0055787A"/>
    <w:rsid w:val="005D7076"/>
    <w:rsid w:val="005E65F5"/>
    <w:rsid w:val="006146E6"/>
    <w:rsid w:val="00617DC1"/>
    <w:rsid w:val="006B0728"/>
    <w:rsid w:val="006B1826"/>
    <w:rsid w:val="006E4DA1"/>
    <w:rsid w:val="008A2F5C"/>
    <w:rsid w:val="008D7098"/>
    <w:rsid w:val="00934D86"/>
    <w:rsid w:val="009F2715"/>
    <w:rsid w:val="00A407FA"/>
    <w:rsid w:val="00B044F1"/>
    <w:rsid w:val="00B1403B"/>
    <w:rsid w:val="00B21CB7"/>
    <w:rsid w:val="00B9764F"/>
    <w:rsid w:val="00BC2F5F"/>
    <w:rsid w:val="00BE1297"/>
    <w:rsid w:val="00BE23DA"/>
    <w:rsid w:val="00C31F64"/>
    <w:rsid w:val="00C478DC"/>
    <w:rsid w:val="00C52829"/>
    <w:rsid w:val="00CA14AB"/>
    <w:rsid w:val="00CB6747"/>
    <w:rsid w:val="00D04F6C"/>
    <w:rsid w:val="00D1061A"/>
    <w:rsid w:val="00DA5627"/>
    <w:rsid w:val="00DF2860"/>
    <w:rsid w:val="00E75332"/>
    <w:rsid w:val="00E761C4"/>
    <w:rsid w:val="00EF6B64"/>
    <w:rsid w:val="00F038C0"/>
    <w:rsid w:val="00F123DA"/>
    <w:rsid w:val="00F32D7C"/>
    <w:rsid w:val="00F36962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BB9D-E8B1-445D-B40C-C34088E5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 ЦЗО</dc:creator>
  <cp:lastModifiedBy>Свиридонова Марина Віталіївна</cp:lastModifiedBy>
  <cp:revision>2</cp:revision>
  <dcterms:created xsi:type="dcterms:W3CDTF">2023-05-31T16:01:00Z</dcterms:created>
  <dcterms:modified xsi:type="dcterms:W3CDTF">2023-05-31T16:01:00Z</dcterms:modified>
</cp:coreProperties>
</file>