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A8" w:rsidRPr="009F5CD6" w:rsidRDefault="00D124A8" w:rsidP="00D124A8">
      <w:pPr>
        <w:pageBreakBefore/>
        <w:ind w:left="6804"/>
        <w:outlineLvl w:val="0"/>
      </w:pPr>
      <w:r w:rsidRPr="009F5CD6">
        <w:rPr>
          <w:b/>
        </w:rPr>
        <w:t>ДОДАТОК 4</w:t>
      </w:r>
      <w:r w:rsidRPr="009F5CD6">
        <w:rPr>
          <w:b/>
        </w:rPr>
        <w:br/>
      </w:r>
      <w:r w:rsidRPr="009F5CD6">
        <w:t>до тендерної документації</w:t>
      </w:r>
    </w:p>
    <w:p w:rsidR="00D124A8" w:rsidRPr="009F5CD6" w:rsidRDefault="00D124A8" w:rsidP="00D124A8">
      <w:pPr>
        <w:ind w:firstLine="360"/>
        <w:jc w:val="center"/>
        <w:rPr>
          <w:b/>
          <w:bCs/>
        </w:rPr>
      </w:pPr>
    </w:p>
    <w:p w:rsidR="00D124A8" w:rsidRPr="009F5CD6" w:rsidRDefault="00D124A8" w:rsidP="00D124A8">
      <w:pPr>
        <w:ind w:firstLine="360"/>
        <w:jc w:val="center"/>
        <w:rPr>
          <w:b/>
          <w:bCs/>
        </w:rPr>
      </w:pPr>
      <w:r w:rsidRPr="009F5CD6">
        <w:rPr>
          <w:b/>
          <w:bCs/>
        </w:rPr>
        <w:t>ПРОЄКТ ДОГОВОРУ</w:t>
      </w:r>
    </w:p>
    <w:p w:rsidR="00D124A8" w:rsidRPr="009F5CD6" w:rsidRDefault="00D124A8" w:rsidP="00D124A8">
      <w:pPr>
        <w:ind w:firstLine="709"/>
        <w:jc w:val="center"/>
        <w:rPr>
          <w:rFonts w:eastAsia="Batang"/>
          <w:b/>
        </w:rPr>
      </w:pPr>
    </w:p>
    <w:p w:rsidR="00D124A8" w:rsidRPr="009F5CD6" w:rsidRDefault="00D124A8" w:rsidP="00D124A8">
      <w:pPr>
        <w:shd w:val="clear" w:color="auto" w:fill="FFFFFF"/>
        <w:autoSpaceDE w:val="0"/>
        <w:autoSpaceDN w:val="0"/>
        <w:adjustRightInd w:val="0"/>
        <w:ind w:right="-143"/>
        <w:jc w:val="both"/>
      </w:pPr>
      <w:r w:rsidRPr="009F5CD6">
        <w:t>м. Київ                                                                                                                     "___" _______ 202</w:t>
      </w:r>
      <w:r w:rsidRPr="009F5CD6">
        <w:rPr>
          <w:lang w:val="ru-RU"/>
        </w:rPr>
        <w:t>4</w:t>
      </w:r>
      <w:r w:rsidRPr="009F5CD6">
        <w:t xml:space="preserve"> р.</w:t>
      </w:r>
    </w:p>
    <w:p w:rsidR="00D124A8" w:rsidRPr="009F5CD6" w:rsidRDefault="00D124A8" w:rsidP="00D124A8">
      <w:pPr>
        <w:shd w:val="clear" w:color="auto" w:fill="FFFFFF"/>
        <w:autoSpaceDE w:val="0"/>
        <w:autoSpaceDN w:val="0"/>
        <w:adjustRightInd w:val="0"/>
        <w:ind w:right="-143"/>
        <w:jc w:val="both"/>
      </w:pPr>
    </w:p>
    <w:p w:rsidR="00D124A8" w:rsidRPr="009F5CD6" w:rsidRDefault="00D124A8" w:rsidP="00D124A8">
      <w:pPr>
        <w:ind w:right="-3" w:firstLine="708"/>
        <w:jc w:val="both"/>
      </w:pPr>
      <w:r w:rsidRPr="009F5CD6">
        <w:t xml:space="preserve">Державна митна служба України (далі – Замовник), в особі </w:t>
      </w:r>
      <w:r w:rsidRPr="009F5CD6">
        <w:rPr>
          <w:lang w:val="ru-RU"/>
        </w:rPr>
        <w:t>__________________________</w:t>
      </w:r>
      <w:r w:rsidRPr="009F5CD6">
        <w:t xml:space="preserve">, який діє на підставі Положення про Державну митну службу України, затвердженого  постановою Кабінету Міністрів України від 06 березня 2019 року  № 227, з однієї сторони, та </w:t>
      </w:r>
    </w:p>
    <w:p w:rsidR="00D124A8" w:rsidRPr="009F5CD6" w:rsidRDefault="00D124A8" w:rsidP="00D124A8">
      <w:pPr>
        <w:ind w:right="-3" w:firstLine="708"/>
        <w:jc w:val="both"/>
      </w:pPr>
      <w:r w:rsidRPr="009F5CD6">
        <w:t>____________________________________________</w:t>
      </w:r>
      <w:r w:rsidRPr="009F5CD6">
        <w:rPr>
          <w:sz w:val="28"/>
          <w:szCs w:val="28"/>
        </w:rPr>
        <w:t xml:space="preserve"> </w:t>
      </w:r>
      <w:r w:rsidRPr="009F5CD6">
        <w:rPr>
          <w:bCs/>
        </w:rPr>
        <w:t>(далі – Виконавець) в особі                   __________________________________________________, який діє на підставі ________________</w:t>
      </w:r>
      <w:r w:rsidRPr="009F5CD6">
        <w:t>, з іншої сторони, разом – Сторони, а кожна окремо – Сторона, уклали цей Договір про наступне:</w:t>
      </w:r>
    </w:p>
    <w:p w:rsidR="00D124A8" w:rsidRPr="009F5CD6" w:rsidRDefault="00D124A8" w:rsidP="00D124A8">
      <w:pPr>
        <w:widowControl w:val="0"/>
        <w:ind w:right="-6"/>
        <w:rPr>
          <w:b/>
          <w:noProof/>
          <w:snapToGrid w:val="0"/>
        </w:rPr>
      </w:pPr>
    </w:p>
    <w:p w:rsidR="00D124A8" w:rsidRPr="009F5CD6" w:rsidRDefault="00D124A8" w:rsidP="00D124A8">
      <w:pPr>
        <w:widowControl w:val="0"/>
        <w:ind w:right="-6" w:firstLine="567"/>
        <w:rPr>
          <w:b/>
          <w:noProof/>
          <w:snapToGrid w:val="0"/>
        </w:rPr>
      </w:pPr>
    </w:p>
    <w:p w:rsidR="00D124A8" w:rsidRPr="009F5CD6" w:rsidRDefault="00D124A8" w:rsidP="00D124A8">
      <w:pPr>
        <w:widowControl w:val="0"/>
        <w:numPr>
          <w:ilvl w:val="0"/>
          <w:numId w:val="20"/>
        </w:numPr>
        <w:ind w:right="-6"/>
        <w:jc w:val="center"/>
        <w:rPr>
          <w:b/>
          <w:snapToGrid w:val="0"/>
        </w:rPr>
      </w:pPr>
      <w:r w:rsidRPr="009F5CD6">
        <w:rPr>
          <w:b/>
          <w:snapToGrid w:val="0"/>
        </w:rPr>
        <w:t>ПРЕДМЕТ ДОГОВОРУ</w:t>
      </w:r>
    </w:p>
    <w:p w:rsidR="00D124A8" w:rsidRPr="009F5CD6" w:rsidRDefault="00D124A8" w:rsidP="00D124A8">
      <w:pPr>
        <w:widowControl w:val="0"/>
        <w:ind w:left="720" w:right="-6"/>
        <w:rPr>
          <w:b/>
          <w:snapToGrid w:val="0"/>
        </w:rPr>
      </w:pPr>
    </w:p>
    <w:p w:rsidR="00D124A8" w:rsidRPr="009F5CD6" w:rsidRDefault="00D124A8" w:rsidP="00D124A8">
      <w:pPr>
        <w:ind w:firstLine="567"/>
        <w:jc w:val="both"/>
        <w:rPr>
          <w:snapToGrid w:val="0"/>
        </w:rPr>
      </w:pPr>
      <w:r w:rsidRPr="009F5CD6">
        <w:rPr>
          <w:snapToGrid w:val="0"/>
        </w:rPr>
        <w:t xml:space="preserve">1.1. Виконавець за завданням Замовника зобов'язується протягом строку дії Договору на свій ризик, якісно та в обумовлені з Замовником строки надавати </w:t>
      </w:r>
      <w:r w:rsidRPr="009F5CD6">
        <w:t xml:space="preserve">Послуги з управління нерухомістю, надавані на платній основі чи на договірних засадах – за кодом ДК 021:2015 – 70330000-3 (Експлуатаційні та інші послуги, пов’язані з утриманням нежитлових приміщень, адміністративних будівель та прилеглої території Держмитслужби) </w:t>
      </w:r>
      <w:r w:rsidRPr="009F5CD6">
        <w:rPr>
          <w:bCs/>
        </w:rPr>
        <w:t xml:space="preserve">(далі – Послуги) </w:t>
      </w:r>
      <w:r w:rsidRPr="009F5CD6">
        <w:rPr>
          <w:snapToGrid w:val="0"/>
        </w:rPr>
        <w:t>у кількості, видах та цінах відповідно до Специфікації послуг (Додаток № 1 до цього Договору), а Замовник</w:t>
      </w:r>
      <w:r w:rsidRPr="009F5CD6">
        <w:rPr>
          <w:noProof/>
          <w:snapToGrid w:val="0"/>
        </w:rPr>
        <w:t xml:space="preserve"> зобов’язується </w:t>
      </w:r>
      <w:r w:rsidRPr="009F5CD6">
        <w:rPr>
          <w:snapToGrid w:val="0"/>
        </w:rPr>
        <w:t xml:space="preserve"> прийняти </w:t>
      </w:r>
      <w:r w:rsidRPr="009F5CD6">
        <w:t>послуги</w:t>
      </w:r>
      <w:r w:rsidRPr="009F5CD6">
        <w:rPr>
          <w:snapToGrid w:val="0"/>
        </w:rPr>
        <w:t xml:space="preserve"> та своєчасно оплатити їх в строк, на умовах даного Договору.</w:t>
      </w:r>
    </w:p>
    <w:p w:rsidR="00D124A8" w:rsidRPr="009F5CD6" w:rsidRDefault="00D124A8" w:rsidP="00D124A8">
      <w:pPr>
        <w:ind w:firstLine="567"/>
        <w:jc w:val="both"/>
        <w:rPr>
          <w:snapToGrid w:val="0"/>
        </w:rPr>
      </w:pPr>
    </w:p>
    <w:p w:rsidR="00D124A8" w:rsidRPr="009F5CD6" w:rsidRDefault="00D124A8" w:rsidP="00D124A8">
      <w:pPr>
        <w:widowControl w:val="0"/>
        <w:numPr>
          <w:ilvl w:val="0"/>
          <w:numId w:val="20"/>
        </w:numPr>
        <w:ind w:right="-6"/>
        <w:jc w:val="center"/>
        <w:rPr>
          <w:b/>
          <w:snapToGrid w:val="0"/>
        </w:rPr>
      </w:pPr>
      <w:r w:rsidRPr="009F5CD6">
        <w:rPr>
          <w:b/>
          <w:snapToGrid w:val="0"/>
        </w:rPr>
        <w:t>ПОРЯДОК ТА ЯКІСТЬ НАДАННЯ ПОСЛУГ</w:t>
      </w:r>
    </w:p>
    <w:p w:rsidR="00D124A8" w:rsidRPr="009F5CD6" w:rsidRDefault="00D124A8" w:rsidP="00D124A8">
      <w:pPr>
        <w:widowControl w:val="0"/>
        <w:ind w:left="720" w:right="-6"/>
        <w:rPr>
          <w:snapToGrid w:val="0"/>
        </w:rPr>
      </w:pPr>
    </w:p>
    <w:p w:rsidR="00D124A8" w:rsidRPr="009F5CD6" w:rsidRDefault="00D124A8" w:rsidP="00D124A8">
      <w:pPr>
        <w:keepNext/>
        <w:ind w:firstLine="567"/>
        <w:jc w:val="both"/>
        <w:textAlignment w:val="baseline"/>
        <w:outlineLvl w:val="0"/>
        <w:rPr>
          <w:bCs/>
          <w:snapToGrid w:val="0"/>
        </w:rPr>
      </w:pPr>
      <w:r w:rsidRPr="009F5CD6">
        <w:rPr>
          <w:bCs/>
          <w:snapToGrid w:val="0"/>
        </w:rPr>
        <w:t xml:space="preserve">2.1. </w:t>
      </w:r>
      <w:r w:rsidRPr="009F5CD6">
        <w:rPr>
          <w:bCs/>
        </w:rPr>
        <w:t>Послуги</w:t>
      </w:r>
      <w:r w:rsidRPr="009F5CD6">
        <w:rPr>
          <w:bCs/>
          <w:snapToGrid w:val="0"/>
        </w:rPr>
        <w:t xml:space="preserve"> надаються Виконавцем з періодичністю, за переліком, тарифами та якістю зазначеними у Специфікації послуг (Додаток № 1 до цього Договору). Послуги за заявкою замовника згідно Специфікації послуг (Додаток № 1 до цього Договору)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w:t>
      </w:r>
    </w:p>
    <w:p w:rsidR="00D124A8" w:rsidRPr="009F5CD6" w:rsidRDefault="00D124A8" w:rsidP="00D124A8">
      <w:pPr>
        <w:ind w:firstLine="567"/>
        <w:rPr>
          <w:lang w:eastAsia="uk-UA"/>
        </w:rPr>
      </w:pPr>
      <w:r w:rsidRPr="009F5CD6">
        <w:rPr>
          <w:lang w:eastAsia="uk-UA"/>
        </w:rPr>
        <w:t>Представником Виконавця є ______________________  т. __________________</w:t>
      </w:r>
    </w:p>
    <w:p w:rsidR="00D124A8" w:rsidRPr="009F5CD6" w:rsidRDefault="00D124A8" w:rsidP="00D124A8">
      <w:pPr>
        <w:ind w:firstLine="567"/>
        <w:rPr>
          <w:i/>
          <w:vertAlign w:val="superscript"/>
          <w:lang w:eastAsia="uk-UA"/>
        </w:rPr>
      </w:pPr>
      <w:r w:rsidRPr="009F5CD6">
        <w:rPr>
          <w:i/>
          <w:vertAlign w:val="superscript"/>
          <w:lang w:eastAsia="uk-UA"/>
        </w:rPr>
        <w:t xml:space="preserve">                                                                                                  (П.І.Б.)</w:t>
      </w:r>
    </w:p>
    <w:p w:rsidR="00D124A8" w:rsidRPr="009F5CD6" w:rsidRDefault="00D124A8" w:rsidP="00D124A8">
      <w:pPr>
        <w:ind w:firstLine="567"/>
        <w:rPr>
          <w:lang w:eastAsia="uk-UA"/>
        </w:rPr>
      </w:pPr>
      <w:r w:rsidRPr="009F5CD6">
        <w:rPr>
          <w:lang w:eastAsia="uk-UA"/>
        </w:rPr>
        <w:t xml:space="preserve">2.2.  Послуги складаються з обслуговування таких об’єктів: </w:t>
      </w:r>
    </w:p>
    <w:p w:rsidR="00D124A8" w:rsidRPr="009F5CD6" w:rsidRDefault="00D124A8" w:rsidP="00D124A8">
      <w:pPr>
        <w:ind w:firstLine="567"/>
        <w:jc w:val="both"/>
      </w:pPr>
      <w:r w:rsidRPr="009F5CD6">
        <w:t xml:space="preserve">- </w:t>
      </w:r>
      <w:smartTag w:uri="urn:schemas-microsoft-com:office:smarttags" w:element="metricconverter">
        <w:smartTagPr>
          <w:attr w:name="ProductID" w:val="01033, м"/>
        </w:smartTagPr>
        <w:r w:rsidRPr="009F5CD6">
          <w:t>04119, м</w:t>
        </w:r>
      </w:smartTag>
      <w:r w:rsidRPr="009F5CD6">
        <w:t xml:space="preserve">. Київ, вул. Дегтярівська, 11а; </w:t>
      </w:r>
    </w:p>
    <w:p w:rsidR="00D124A8" w:rsidRPr="009F5CD6" w:rsidRDefault="00D124A8" w:rsidP="00D124A8">
      <w:pPr>
        <w:ind w:firstLine="567"/>
        <w:jc w:val="both"/>
      </w:pPr>
      <w:r w:rsidRPr="009F5CD6">
        <w:t xml:space="preserve">- </w:t>
      </w:r>
      <w:smartTag w:uri="urn:schemas-microsoft-com:office:smarttags" w:element="metricconverter">
        <w:smartTagPr>
          <w:attr w:name="ProductID" w:val="01033, м"/>
        </w:smartTagPr>
        <w:r w:rsidRPr="009F5CD6">
          <w:t>04119, м</w:t>
        </w:r>
      </w:smartTag>
      <w:r w:rsidRPr="009F5CD6">
        <w:t xml:space="preserve">. Київ, вул. Дегтярівська, 11г; </w:t>
      </w:r>
    </w:p>
    <w:p w:rsidR="00D124A8" w:rsidRPr="009F5CD6" w:rsidRDefault="00D124A8" w:rsidP="00D124A8">
      <w:pPr>
        <w:ind w:firstLine="567"/>
        <w:jc w:val="both"/>
      </w:pPr>
      <w:r w:rsidRPr="009F5CD6">
        <w:t xml:space="preserve">- </w:t>
      </w:r>
      <w:smartTag w:uri="urn:schemas-microsoft-com:office:smarttags" w:element="metricconverter">
        <w:smartTagPr>
          <w:attr w:name="ProductID" w:val="01033, м"/>
        </w:smartTagPr>
        <w:r w:rsidRPr="009F5CD6">
          <w:t>01033, м</w:t>
        </w:r>
      </w:smartTag>
      <w:r w:rsidRPr="009F5CD6">
        <w:t>. Київ, вул. Саксаганського, 66.</w:t>
      </w:r>
    </w:p>
    <w:p w:rsidR="00D124A8" w:rsidRPr="009F5CD6" w:rsidRDefault="00D124A8" w:rsidP="00D124A8">
      <w:pPr>
        <w:ind w:firstLine="567"/>
        <w:jc w:val="both"/>
        <w:rPr>
          <w:rFonts w:eastAsia="Batang"/>
        </w:rPr>
      </w:pPr>
      <w:r w:rsidRPr="009F5CD6">
        <w:t xml:space="preserve">2.3. </w:t>
      </w:r>
      <w:r w:rsidRPr="009F5CD6">
        <w:rPr>
          <w:rFonts w:eastAsia="Batang"/>
        </w:rPr>
        <w:t xml:space="preserve">Послуги надаються Виконавцем власними силами з використанням необхідного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виконання. </w:t>
      </w:r>
    </w:p>
    <w:p w:rsidR="00D124A8" w:rsidRPr="009F5CD6" w:rsidRDefault="00D124A8" w:rsidP="00D124A8">
      <w:pPr>
        <w:ind w:firstLine="567"/>
        <w:jc w:val="both"/>
      </w:pPr>
      <w:r w:rsidRPr="009F5CD6">
        <w:rPr>
          <w:rFonts w:eastAsia="Batang"/>
        </w:rPr>
        <w:t xml:space="preserve">2.4. Замовник у разі виявлення недоліків наданих Послуг, </w:t>
      </w:r>
      <w:r w:rsidRPr="009F5CD6">
        <w:t>вимагає від Виконавця їх усунення  протягом одного робочого дня з дня виявлення;</w:t>
      </w:r>
    </w:p>
    <w:p w:rsidR="00D124A8" w:rsidRPr="009F5CD6" w:rsidRDefault="00D124A8" w:rsidP="00D124A8">
      <w:pPr>
        <w:ind w:firstLine="567"/>
        <w:jc w:val="both"/>
        <w:rPr>
          <w:snapToGrid w:val="0"/>
        </w:rPr>
      </w:pPr>
      <w:r w:rsidRPr="009F5CD6">
        <w:rPr>
          <w:snapToGrid w:val="0"/>
        </w:rPr>
        <w:t>2.5. Надання Послуг підтверджується Актом приймання-передачі наданих Послуг (далі – Акт).</w:t>
      </w:r>
    </w:p>
    <w:p w:rsidR="00D124A8" w:rsidRPr="009F5CD6" w:rsidRDefault="00D124A8" w:rsidP="00D124A8">
      <w:pPr>
        <w:widowControl w:val="0"/>
        <w:ind w:right="-6" w:firstLine="567"/>
        <w:jc w:val="both"/>
        <w:rPr>
          <w:snapToGrid w:val="0"/>
        </w:rPr>
      </w:pPr>
      <w:r w:rsidRPr="009F5CD6">
        <w:rPr>
          <w:snapToGrid w:val="0"/>
        </w:rPr>
        <w:t>2.6.</w:t>
      </w:r>
      <w:r w:rsidRPr="009F5CD6">
        <w:t xml:space="preserve"> Виконавець зобов’язується надавати Замовнику 2 (два) примірника </w:t>
      </w:r>
      <w:proofErr w:type="spellStart"/>
      <w:r w:rsidRPr="009F5CD6">
        <w:t>Акта</w:t>
      </w:r>
      <w:proofErr w:type="spellEnd"/>
      <w:r w:rsidRPr="009F5CD6">
        <w:t>, підписаних уповноваженим представником Виконавця.</w:t>
      </w:r>
    </w:p>
    <w:p w:rsidR="00D124A8" w:rsidRPr="009F5CD6" w:rsidRDefault="00D124A8" w:rsidP="00D124A8">
      <w:pPr>
        <w:widowControl w:val="0"/>
        <w:ind w:firstLine="567"/>
        <w:jc w:val="both"/>
      </w:pPr>
      <w:r w:rsidRPr="009F5CD6">
        <w:rPr>
          <w:snapToGrid w:val="0"/>
        </w:rPr>
        <w:t>2.7.</w:t>
      </w:r>
      <w:r w:rsidRPr="009F5CD6">
        <w:t xml:space="preserve"> Замовник протягом 5 (п’яти) робочих днів з наступного дня після отримання 2 (двох) примірників </w:t>
      </w:r>
      <w:proofErr w:type="spellStart"/>
      <w:r w:rsidRPr="009F5CD6">
        <w:t>Акта</w:t>
      </w:r>
      <w:proofErr w:type="spellEnd"/>
      <w:r w:rsidRPr="009F5CD6">
        <w:t xml:space="preserve">, підписаних уповноваженим представником Виконавця, розглядає Акт, погоджує належним чином надані Послуги, підписує Акт та повертає 1 (один) примірник </w:t>
      </w:r>
      <w:proofErr w:type="spellStart"/>
      <w:r w:rsidRPr="009F5CD6">
        <w:t>Акта</w:t>
      </w:r>
      <w:proofErr w:type="spellEnd"/>
      <w:r w:rsidRPr="009F5CD6">
        <w:t xml:space="preserve"> Виконавцю </w:t>
      </w:r>
      <w:r w:rsidRPr="009F5CD6">
        <w:rPr>
          <w:color w:val="000000"/>
        </w:rPr>
        <w:t>або надає мотивовану відмову від їх підписання протягом 5 (п’яти) робочих днів з моменту отримання Актів</w:t>
      </w:r>
      <w:r w:rsidRPr="009F5CD6">
        <w:rPr>
          <w:sz w:val="20"/>
          <w:szCs w:val="20"/>
        </w:rPr>
        <w:t xml:space="preserve"> </w:t>
      </w:r>
      <w:r w:rsidRPr="009F5CD6">
        <w:t>на</w:t>
      </w:r>
      <w:r w:rsidRPr="009F5CD6">
        <w:rPr>
          <w:sz w:val="20"/>
          <w:szCs w:val="20"/>
        </w:rPr>
        <w:t xml:space="preserve"> </w:t>
      </w:r>
      <w:r w:rsidRPr="009F5CD6">
        <w:t xml:space="preserve">електронну адресу Виконавця : </w:t>
      </w:r>
      <w:hyperlink r:id="rId5" w:history="1">
        <w:r w:rsidRPr="009F5CD6">
          <w:rPr>
            <w:bCs/>
            <w:color w:val="0000FF"/>
            <w:u w:val="single"/>
          </w:rPr>
          <w:t>________________</w:t>
        </w:r>
      </w:hyperlink>
      <w:r w:rsidRPr="009F5CD6">
        <w:t xml:space="preserve"> або </w:t>
      </w:r>
      <w:proofErr w:type="spellStart"/>
      <w:r w:rsidRPr="009F5CD6">
        <w:t>нарочно</w:t>
      </w:r>
      <w:proofErr w:type="spellEnd"/>
      <w:r w:rsidRPr="009F5CD6">
        <w:t>.</w:t>
      </w:r>
    </w:p>
    <w:p w:rsidR="00D124A8" w:rsidRPr="009F5CD6" w:rsidRDefault="00D124A8" w:rsidP="00D124A8">
      <w:pPr>
        <w:widowControl w:val="0"/>
        <w:ind w:firstLine="567"/>
        <w:jc w:val="both"/>
        <w:rPr>
          <w:color w:val="000000"/>
        </w:rPr>
      </w:pPr>
      <w:r w:rsidRPr="009F5CD6">
        <w:rPr>
          <w:color w:val="000000"/>
        </w:rPr>
        <w:t xml:space="preserve">2.8. Замовник може повернути </w:t>
      </w:r>
      <w:r w:rsidRPr="009F5CD6">
        <w:rPr>
          <w:snapToGrid w:val="0"/>
        </w:rPr>
        <w:t xml:space="preserve">Акт </w:t>
      </w:r>
      <w:r w:rsidRPr="009F5CD6">
        <w:rPr>
          <w:b/>
          <w:lang w:eastAsia="uk-UA"/>
        </w:rPr>
        <w:t>Виконавцю</w:t>
      </w:r>
      <w:r w:rsidRPr="009F5CD6">
        <w:rPr>
          <w:color w:val="000000"/>
        </w:rPr>
        <w:t xml:space="preserve"> без здійснення оплати у разі неналежного оформлення документів (відсутність підписів тощо), а також, якщо якість їх надання не відповідає </w:t>
      </w:r>
      <w:r w:rsidRPr="009F5CD6">
        <w:rPr>
          <w:color w:val="000000"/>
        </w:rPr>
        <w:lastRenderedPageBreak/>
        <w:t xml:space="preserve">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 </w:t>
      </w:r>
    </w:p>
    <w:p w:rsidR="00D124A8" w:rsidRPr="009F5CD6" w:rsidRDefault="00D124A8" w:rsidP="00D124A8">
      <w:pPr>
        <w:widowControl w:val="0"/>
        <w:ind w:firstLine="567"/>
        <w:jc w:val="both"/>
      </w:pPr>
      <w:r w:rsidRPr="009F5CD6">
        <w:t xml:space="preserve">2.9. У разі відмови Замовника від прийняття Послуг, Сторонами протягом  3 (трьох) робочих днів з наступного дня після відмови Замовника від підписання </w:t>
      </w:r>
      <w:proofErr w:type="spellStart"/>
      <w:r w:rsidRPr="009F5CD6">
        <w:t>Акта</w:t>
      </w:r>
      <w:proofErr w:type="spellEnd"/>
      <w:r w:rsidRPr="009F5CD6">
        <w:t xml:space="preserve"> складається двосторонній акт з переліком необхідних </w:t>
      </w:r>
      <w:proofErr w:type="spellStart"/>
      <w:r w:rsidRPr="009F5CD6">
        <w:t>доопрацювань</w:t>
      </w:r>
      <w:proofErr w:type="spellEnd"/>
      <w:r w:rsidRPr="009F5CD6">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w:t>
      </w:r>
      <w:proofErr w:type="spellStart"/>
      <w:r w:rsidRPr="009F5CD6">
        <w:t>Акта</w:t>
      </w:r>
      <w:proofErr w:type="spellEnd"/>
      <w:r w:rsidRPr="009F5CD6">
        <w:t xml:space="preserve">. </w:t>
      </w:r>
    </w:p>
    <w:p w:rsidR="00D124A8" w:rsidRPr="009F5CD6" w:rsidRDefault="00D124A8" w:rsidP="00D124A8">
      <w:pPr>
        <w:widowControl w:val="0"/>
        <w:ind w:firstLine="567"/>
        <w:jc w:val="both"/>
      </w:pPr>
      <w:r w:rsidRPr="009F5CD6">
        <w:t xml:space="preserve">2.10. Підписання </w:t>
      </w:r>
      <w:proofErr w:type="spellStart"/>
      <w:r w:rsidRPr="009F5CD6">
        <w:t>Акта</w:t>
      </w:r>
      <w:proofErr w:type="spellEnd"/>
      <w:r w:rsidRPr="009F5CD6">
        <w:t xml:space="preserve"> Замовником є підтвердженням відсутності у нього претензій щодо обсягу, строків і якості наданих Послуг. Підписаний Сторонами Акт є підставою для оплати належним чином наданих та прийнятих Послуг в порядку та на умовах Договору.</w:t>
      </w:r>
    </w:p>
    <w:p w:rsidR="00D124A8" w:rsidRPr="009F5CD6" w:rsidRDefault="00D124A8" w:rsidP="00D124A8">
      <w:pPr>
        <w:widowControl w:val="0"/>
        <w:ind w:right="-6" w:firstLine="709"/>
        <w:jc w:val="both"/>
        <w:rPr>
          <w:color w:val="000000"/>
        </w:rPr>
      </w:pPr>
    </w:p>
    <w:p w:rsidR="00D124A8" w:rsidRPr="009F5CD6" w:rsidRDefault="00D124A8" w:rsidP="00D124A8">
      <w:pPr>
        <w:widowControl w:val="0"/>
        <w:numPr>
          <w:ilvl w:val="0"/>
          <w:numId w:val="20"/>
        </w:numPr>
        <w:ind w:right="-6"/>
        <w:jc w:val="center"/>
        <w:rPr>
          <w:b/>
          <w:snapToGrid w:val="0"/>
        </w:rPr>
      </w:pPr>
      <w:r w:rsidRPr="009F5CD6">
        <w:rPr>
          <w:b/>
          <w:snapToGrid w:val="0"/>
        </w:rPr>
        <w:t>ЦІНА ДОГОВОРУ</w:t>
      </w:r>
    </w:p>
    <w:p w:rsidR="00D124A8" w:rsidRPr="009F5CD6" w:rsidRDefault="00D124A8" w:rsidP="00D124A8">
      <w:pPr>
        <w:widowControl w:val="0"/>
        <w:ind w:left="720" w:right="-6"/>
        <w:rPr>
          <w:b/>
          <w:snapToGrid w:val="0"/>
        </w:rPr>
      </w:pPr>
    </w:p>
    <w:p w:rsidR="00D124A8" w:rsidRPr="009F5CD6" w:rsidRDefault="00D124A8" w:rsidP="00D124A8">
      <w:pPr>
        <w:shd w:val="clear" w:color="auto" w:fill="FFFFFF"/>
        <w:ind w:firstLine="709"/>
        <w:jc w:val="both"/>
        <w:rPr>
          <w:color w:val="000000"/>
        </w:rPr>
      </w:pPr>
      <w:r w:rsidRPr="009F5CD6">
        <w:t xml:space="preserve">3.1 Ціна цього Договору, становить _____________ грн. (_______________________ грн., 00 коп.), </w:t>
      </w:r>
      <w:r w:rsidRPr="009F5CD6">
        <w:rPr>
          <w:color w:val="000000"/>
        </w:rPr>
        <w:t xml:space="preserve">у </w:t>
      </w:r>
      <w:proofErr w:type="spellStart"/>
      <w:r w:rsidRPr="009F5CD6">
        <w:rPr>
          <w:color w:val="000000"/>
        </w:rPr>
        <w:t>т.ч</w:t>
      </w:r>
      <w:proofErr w:type="spellEnd"/>
      <w:r w:rsidRPr="009F5CD6">
        <w:rPr>
          <w:color w:val="000000"/>
        </w:rPr>
        <w:t>. ПДВ (20 %) – ____________ грн. (_______________________________ грн., 00 коп.).</w:t>
      </w:r>
    </w:p>
    <w:p w:rsidR="00D124A8" w:rsidRPr="009F5CD6" w:rsidRDefault="00D124A8" w:rsidP="00D124A8">
      <w:pPr>
        <w:ind w:firstLine="709"/>
        <w:jc w:val="both"/>
      </w:pPr>
      <w:r w:rsidRPr="009F5CD6">
        <w:t>3.2. Ціни встановлюються в національній валюті України.</w:t>
      </w:r>
    </w:p>
    <w:p w:rsidR="00D124A8" w:rsidRPr="009F5CD6" w:rsidRDefault="00D124A8" w:rsidP="00D124A8">
      <w:pPr>
        <w:ind w:firstLine="709"/>
        <w:jc w:val="both"/>
      </w:pPr>
      <w:r w:rsidRPr="009F5CD6">
        <w:t>3.3. 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D124A8" w:rsidRPr="009F5CD6" w:rsidRDefault="00D124A8" w:rsidP="00D124A8">
      <w:pPr>
        <w:ind w:firstLine="709"/>
        <w:jc w:val="both"/>
      </w:pPr>
      <w:r w:rsidRPr="009F5CD6">
        <w:t>3.4. Джерело фінансування витрат за цим Договором є кошти загального фонду Державного бюджету України, КПКВ 3506010, КЕКВ 2240</w:t>
      </w:r>
      <w:bookmarkStart w:id="0" w:name="n664"/>
      <w:bookmarkEnd w:id="0"/>
      <w:r w:rsidRPr="009F5CD6">
        <w:t>.</w:t>
      </w:r>
    </w:p>
    <w:p w:rsidR="00D124A8" w:rsidRPr="009F5CD6" w:rsidRDefault="00D124A8" w:rsidP="00D124A8">
      <w:pPr>
        <w:shd w:val="clear" w:color="auto" w:fill="FFFFFF"/>
        <w:ind w:firstLine="567"/>
        <w:jc w:val="both"/>
        <w:rPr>
          <w:b/>
          <w:snapToGrid w:val="0"/>
        </w:rPr>
      </w:pPr>
    </w:p>
    <w:p w:rsidR="00D124A8" w:rsidRPr="009F5CD6" w:rsidRDefault="00D124A8" w:rsidP="00D124A8">
      <w:pPr>
        <w:numPr>
          <w:ilvl w:val="0"/>
          <w:numId w:val="20"/>
        </w:numPr>
        <w:tabs>
          <w:tab w:val="num" w:pos="644"/>
          <w:tab w:val="left" w:pos="1260"/>
        </w:tabs>
        <w:jc w:val="center"/>
        <w:rPr>
          <w:b/>
          <w:snapToGrid w:val="0"/>
        </w:rPr>
      </w:pPr>
      <w:r w:rsidRPr="009F5CD6">
        <w:rPr>
          <w:b/>
          <w:snapToGrid w:val="0"/>
        </w:rPr>
        <w:t>ПОРЯДОК РОЗРАХУНКІВ</w:t>
      </w:r>
    </w:p>
    <w:p w:rsidR="00D124A8" w:rsidRPr="009F5CD6" w:rsidRDefault="00D124A8" w:rsidP="00D124A8">
      <w:pPr>
        <w:widowControl w:val="0"/>
        <w:tabs>
          <w:tab w:val="left" w:pos="20"/>
        </w:tabs>
        <w:ind w:right="-6" w:firstLine="547"/>
        <w:jc w:val="both"/>
        <w:rPr>
          <w:snapToGrid w:val="0"/>
        </w:rPr>
      </w:pPr>
    </w:p>
    <w:p w:rsidR="00D124A8" w:rsidRPr="009F5CD6" w:rsidRDefault="00D124A8" w:rsidP="00D124A8">
      <w:pPr>
        <w:widowControl w:val="0"/>
        <w:tabs>
          <w:tab w:val="left" w:pos="20"/>
        </w:tabs>
        <w:ind w:right="-6" w:firstLine="547"/>
        <w:jc w:val="both"/>
        <w:rPr>
          <w:snapToGrid w:val="0"/>
        </w:rPr>
      </w:pPr>
      <w:r w:rsidRPr="009F5CD6">
        <w:rPr>
          <w:snapToGrid w:val="0"/>
        </w:rPr>
        <w:t>4.1. Розрахунки за цим Договором між Виконавцем і Замовником проводяться протягом 10 банківських днів на підставі Акту приймання-передачі наданих послуг, в безготівковій формі, шляхом перерахування Замовником грошових коштів на розрахунковий рахунок Виконавця протягом 15 банківських днів з дати надходження коштів з Державного бюджету України на реєстраційний рахунок Замовника на зазначені цілі.</w:t>
      </w:r>
    </w:p>
    <w:p w:rsidR="00D124A8" w:rsidRPr="009F5CD6" w:rsidRDefault="00D124A8" w:rsidP="00D124A8">
      <w:pPr>
        <w:widowControl w:val="0"/>
        <w:tabs>
          <w:tab w:val="left" w:pos="20"/>
        </w:tabs>
        <w:ind w:right="-6" w:firstLine="547"/>
        <w:jc w:val="both"/>
        <w:rPr>
          <w:snapToGrid w:val="0"/>
        </w:rPr>
      </w:pPr>
      <w:r w:rsidRPr="009F5CD6">
        <w:rPr>
          <w:snapToGrid w:val="0"/>
        </w:rPr>
        <w:t>4.2. Оплата здійснюється</w:t>
      </w:r>
      <w:r w:rsidRPr="009F5CD6">
        <w:rPr>
          <w:sz w:val="20"/>
          <w:szCs w:val="20"/>
          <w:lang w:eastAsia="uk-UA"/>
        </w:rPr>
        <w:t xml:space="preserve"> </w:t>
      </w:r>
      <w:r w:rsidRPr="009F5CD6">
        <w:rPr>
          <w:lang w:eastAsia="uk-UA"/>
        </w:rPr>
        <w:t>з урахуванням фінансового ресурсу Єдиного казначейського рахунку,</w:t>
      </w:r>
      <w:r w:rsidRPr="009F5CD6">
        <w:rPr>
          <w:snapToGrid w:val="0"/>
        </w:rPr>
        <w:t xml:space="preserve"> шляхом переказу Замовником грошових коштів на поточний рахунок Виконавця, що визначений у цьому Договорі.</w:t>
      </w:r>
    </w:p>
    <w:p w:rsidR="00D124A8" w:rsidRPr="009F5CD6" w:rsidRDefault="00D124A8" w:rsidP="00D124A8">
      <w:pPr>
        <w:tabs>
          <w:tab w:val="left" w:pos="20"/>
        </w:tabs>
        <w:ind w:firstLine="547"/>
        <w:jc w:val="both"/>
      </w:pPr>
      <w:r w:rsidRPr="009F5CD6">
        <w:t>4.3. Сторони дійшли спільної згоди, що оплата буде проводитись з урахуванням реального фінансування видатків за рахунок коштів загального фонду Державного бюджету на зазначені цілі Замовника.</w:t>
      </w:r>
    </w:p>
    <w:p w:rsidR="00D124A8" w:rsidRPr="009F5CD6" w:rsidRDefault="00D124A8" w:rsidP="00D124A8">
      <w:pPr>
        <w:widowControl w:val="0"/>
        <w:tabs>
          <w:tab w:val="left" w:pos="20"/>
        </w:tabs>
        <w:ind w:firstLine="547"/>
        <w:jc w:val="both"/>
      </w:pPr>
      <w:r w:rsidRPr="009F5CD6">
        <w:t>4.4. Виконавець надає Замовнику Акти наданих послуг щомісячно до 05 числа місяця, наступного за місяцем наданих послуг, а у грудні до 20 числа.</w:t>
      </w:r>
    </w:p>
    <w:p w:rsidR="00D124A8" w:rsidRPr="009F5CD6" w:rsidRDefault="00D124A8" w:rsidP="00D124A8">
      <w:pPr>
        <w:ind w:firstLine="709"/>
        <w:jc w:val="both"/>
      </w:pPr>
    </w:p>
    <w:p w:rsidR="00D124A8" w:rsidRPr="009F5CD6" w:rsidRDefault="00D124A8" w:rsidP="00D124A8">
      <w:pPr>
        <w:numPr>
          <w:ilvl w:val="0"/>
          <w:numId w:val="20"/>
        </w:numPr>
        <w:jc w:val="center"/>
        <w:rPr>
          <w:b/>
        </w:rPr>
      </w:pPr>
      <w:r w:rsidRPr="009F5CD6">
        <w:rPr>
          <w:b/>
        </w:rPr>
        <w:t>ПРАВА ТА ОБОВ’ЯЗКИ СТОРІН</w:t>
      </w:r>
    </w:p>
    <w:p w:rsidR="00D124A8" w:rsidRPr="009F5CD6" w:rsidRDefault="00D124A8" w:rsidP="00D124A8">
      <w:pPr>
        <w:ind w:left="720"/>
        <w:rPr>
          <w:b/>
        </w:rPr>
      </w:pPr>
    </w:p>
    <w:p w:rsidR="00D124A8" w:rsidRPr="009F5CD6" w:rsidRDefault="00D124A8" w:rsidP="00D124A8">
      <w:pPr>
        <w:ind w:firstLine="567"/>
        <w:jc w:val="both"/>
      </w:pPr>
      <w:r w:rsidRPr="009F5CD6">
        <w:t xml:space="preserve">5.1. </w:t>
      </w:r>
      <w:r w:rsidRPr="009F5CD6">
        <w:rPr>
          <w:b/>
        </w:rPr>
        <w:t>Замовник зобов’язаний:</w:t>
      </w:r>
    </w:p>
    <w:p w:rsidR="00D124A8" w:rsidRPr="009F5CD6" w:rsidRDefault="00D124A8" w:rsidP="00D124A8">
      <w:pPr>
        <w:ind w:firstLine="567"/>
        <w:jc w:val="both"/>
      </w:pPr>
      <w:r w:rsidRPr="009F5CD6">
        <w:t>5.1.1. прийняти надані Виконавцем Послуги згідно з умовами цього Договору;</w:t>
      </w:r>
    </w:p>
    <w:p w:rsidR="00D124A8" w:rsidRPr="009F5CD6" w:rsidRDefault="00D124A8" w:rsidP="00D124A8">
      <w:pPr>
        <w:ind w:firstLine="567"/>
        <w:jc w:val="both"/>
      </w:pPr>
      <w:r w:rsidRPr="009F5CD6">
        <w:t xml:space="preserve">5.1.2. своєчасно сплатити за надані  Послуги згідно п. 3.1. даного Договору; </w:t>
      </w:r>
    </w:p>
    <w:p w:rsidR="00D124A8" w:rsidRPr="009F5CD6" w:rsidRDefault="00D124A8" w:rsidP="00D124A8">
      <w:pPr>
        <w:ind w:firstLine="567"/>
        <w:jc w:val="both"/>
        <w:rPr>
          <w:color w:val="000000"/>
        </w:rPr>
      </w:pPr>
      <w:r w:rsidRPr="009F5CD6">
        <w:rPr>
          <w:color w:val="000000"/>
        </w:rPr>
        <w:t>5.1.3. надати доступ працівникам Виконавця до об’єктів зазначених в п. 2.2. цього Договору для забезпечення виконання п. 1.1. цього Договору за письмовим поданням списку Виконавцем;</w:t>
      </w:r>
    </w:p>
    <w:p w:rsidR="00D124A8" w:rsidRPr="009F5CD6" w:rsidRDefault="00D124A8" w:rsidP="00D124A8">
      <w:pPr>
        <w:ind w:firstLine="567"/>
        <w:jc w:val="both"/>
        <w:rPr>
          <w:color w:val="000000"/>
        </w:rPr>
      </w:pPr>
      <w:r w:rsidRPr="009F5CD6">
        <w:rPr>
          <w:color w:val="000000"/>
        </w:rPr>
        <w:t>5.1.4.надати приміщення працівникам Виконавця для надання Послуг за цим Договором;</w:t>
      </w:r>
    </w:p>
    <w:p w:rsidR="00D124A8" w:rsidRPr="009F5CD6" w:rsidRDefault="00D124A8" w:rsidP="00D124A8">
      <w:pPr>
        <w:ind w:firstLine="567"/>
        <w:jc w:val="both"/>
      </w:pPr>
      <w:r w:rsidRPr="009F5CD6">
        <w:rPr>
          <w:color w:val="000000"/>
        </w:rPr>
        <w:t>5.1.5 забезпечити Виконавця на час надання Послуг можливість користування електричною енергією, водопостачанням та водовідведенням, доступ в обслуговуючі приміщення.</w:t>
      </w:r>
    </w:p>
    <w:p w:rsidR="00D124A8" w:rsidRPr="009F5CD6" w:rsidRDefault="00D124A8" w:rsidP="00D124A8">
      <w:pPr>
        <w:ind w:firstLine="567"/>
        <w:jc w:val="both"/>
        <w:rPr>
          <w:b/>
        </w:rPr>
      </w:pPr>
      <w:r w:rsidRPr="009F5CD6">
        <w:t xml:space="preserve">5.2. </w:t>
      </w:r>
      <w:r w:rsidRPr="009F5CD6">
        <w:rPr>
          <w:b/>
        </w:rPr>
        <w:t>Замовник має право :</w:t>
      </w:r>
    </w:p>
    <w:p w:rsidR="00D124A8" w:rsidRPr="009F5CD6" w:rsidRDefault="00D124A8" w:rsidP="00D124A8">
      <w:pPr>
        <w:tabs>
          <w:tab w:val="left" w:pos="851"/>
          <w:tab w:val="left" w:pos="993"/>
          <w:tab w:val="left" w:pos="1134"/>
        </w:tabs>
        <w:ind w:firstLine="567"/>
        <w:jc w:val="both"/>
        <w:rPr>
          <w:rFonts w:eastAsia="Batang"/>
          <w:lang w:eastAsia="uk-UA"/>
        </w:rPr>
      </w:pPr>
      <w:r w:rsidRPr="009F5CD6">
        <w:rPr>
          <w:rFonts w:eastAsia="Batang"/>
          <w:lang w:eastAsia="uk-UA"/>
        </w:rPr>
        <w:t>5.2.1.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14 Договору) не пізніше, ніж за 3 (три) робочих дні до дати розірвання Договору, з-поміж іншого, але не обмежуючись, у разі:</w:t>
      </w:r>
    </w:p>
    <w:p w:rsidR="00D124A8" w:rsidRPr="009F5CD6" w:rsidRDefault="00D124A8" w:rsidP="00D124A8">
      <w:pPr>
        <w:tabs>
          <w:tab w:val="left" w:pos="851"/>
          <w:tab w:val="left" w:pos="993"/>
          <w:tab w:val="left" w:pos="1134"/>
        </w:tabs>
        <w:ind w:firstLine="567"/>
        <w:jc w:val="both"/>
        <w:rPr>
          <w:rFonts w:eastAsia="Batang"/>
          <w:lang w:eastAsia="uk-UA"/>
        </w:rPr>
      </w:pPr>
      <w:r w:rsidRPr="009F5CD6">
        <w:rPr>
          <w:rFonts w:eastAsia="Batang"/>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w:t>
      </w:r>
      <w:r w:rsidRPr="009F5CD6">
        <w:rPr>
          <w:rFonts w:eastAsia="Batang"/>
          <w:lang w:eastAsia="uk-UA"/>
        </w:rPr>
        <w:lastRenderedPageBreak/>
        <w:t xml:space="preserve">Договором, відсутності у розпорядника бюджетних коштів бюджетних асигнувань на зазначені цілі, встановлених кошторисом; </w:t>
      </w:r>
    </w:p>
    <w:p w:rsidR="00D124A8" w:rsidRPr="009F5CD6" w:rsidRDefault="00D124A8" w:rsidP="00D124A8">
      <w:pPr>
        <w:tabs>
          <w:tab w:val="left" w:pos="851"/>
          <w:tab w:val="left" w:pos="993"/>
          <w:tab w:val="left" w:pos="1134"/>
        </w:tabs>
        <w:ind w:firstLine="567"/>
        <w:jc w:val="both"/>
        <w:rPr>
          <w:rFonts w:eastAsia="Batang"/>
          <w:lang w:eastAsia="uk-UA"/>
        </w:rPr>
      </w:pPr>
      <w:r w:rsidRPr="009F5CD6">
        <w:rPr>
          <w:rFonts w:eastAsia="Batang"/>
          <w:lang w:eastAsia="uk-UA"/>
        </w:rPr>
        <w:t>-істотного порушення умов Договору Виконавцем.</w:t>
      </w:r>
    </w:p>
    <w:p w:rsidR="00D124A8" w:rsidRPr="009F5CD6" w:rsidRDefault="00D124A8" w:rsidP="00D124A8">
      <w:pPr>
        <w:ind w:firstLine="567"/>
        <w:jc w:val="both"/>
        <w:rPr>
          <w:color w:val="000000"/>
        </w:rPr>
      </w:pPr>
      <w:r w:rsidRPr="009F5CD6">
        <w:rPr>
          <w:color w:val="000000"/>
        </w:rPr>
        <w:t>5.2.2 контролювати якість та обсяги надання Послуг у строки, встановлені цим Договором;</w:t>
      </w:r>
    </w:p>
    <w:p w:rsidR="00D124A8" w:rsidRPr="009F5CD6" w:rsidRDefault="00D124A8" w:rsidP="00D124A8">
      <w:pPr>
        <w:tabs>
          <w:tab w:val="left" w:pos="1134"/>
        </w:tabs>
        <w:ind w:firstLine="567"/>
        <w:jc w:val="both"/>
      </w:pPr>
      <w:r w:rsidRPr="009F5CD6">
        <w:t>5.2.3. звертатися до Виконавця в письмовій формі з будь-якими вимогами щодо надання Послуг, отримувати інформацію по телефону щодо надання Послуг;</w:t>
      </w:r>
    </w:p>
    <w:p w:rsidR="00D124A8" w:rsidRPr="009F5CD6" w:rsidRDefault="00D124A8" w:rsidP="00D124A8">
      <w:pPr>
        <w:tabs>
          <w:tab w:val="left" w:pos="1134"/>
        </w:tabs>
        <w:ind w:firstLine="567"/>
        <w:jc w:val="both"/>
      </w:pPr>
      <w:r w:rsidRPr="009F5CD6">
        <w:rPr>
          <w:lang w:eastAsia="uk-UA"/>
        </w:rPr>
        <w:t>5.2.4. повернути Виконавцю Акт (и), рахунок-фактуру та видаткові накладні (видаткову накладну) без здійснення оплати вразі неналежного їх оформлення (відсутність підписів тощо);</w:t>
      </w:r>
    </w:p>
    <w:p w:rsidR="00D124A8" w:rsidRPr="009F5CD6" w:rsidRDefault="00D124A8" w:rsidP="00D124A8">
      <w:pPr>
        <w:tabs>
          <w:tab w:val="left" w:pos="1134"/>
        </w:tabs>
        <w:ind w:firstLine="567"/>
        <w:jc w:val="both"/>
        <w:rPr>
          <w:color w:val="000000"/>
        </w:rPr>
      </w:pPr>
      <w:r w:rsidRPr="009F5CD6">
        <w:rPr>
          <w:color w:val="000000"/>
        </w:rPr>
        <w:t>5.2.5. разом із Виконавцем оформити та підписати дефектний акт протягом 5 (п’яти) робочих днів з дати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D124A8" w:rsidRPr="009F5CD6" w:rsidRDefault="00D124A8" w:rsidP="00D124A8">
      <w:pPr>
        <w:ind w:firstLine="567"/>
        <w:jc w:val="both"/>
      </w:pPr>
      <w:r w:rsidRPr="009F5CD6">
        <w:t xml:space="preserve">5.3. </w:t>
      </w:r>
      <w:r w:rsidRPr="009F5CD6">
        <w:rPr>
          <w:b/>
          <w:snapToGrid w:val="0"/>
        </w:rPr>
        <w:t xml:space="preserve">Виконавець </w:t>
      </w:r>
      <w:r w:rsidRPr="009F5CD6">
        <w:rPr>
          <w:b/>
        </w:rPr>
        <w:t>зобов’язується:</w:t>
      </w:r>
    </w:p>
    <w:p w:rsidR="00D124A8" w:rsidRPr="009F5CD6" w:rsidRDefault="00D124A8" w:rsidP="00D124A8">
      <w:pPr>
        <w:ind w:firstLine="567"/>
        <w:jc w:val="both"/>
      </w:pPr>
      <w:r w:rsidRPr="009F5CD6">
        <w:t>5.3.1.забезпечити надання Замовнику своєчасно та в повному обсязі Послуг, відповідно</w:t>
      </w:r>
      <w:r w:rsidRPr="009F5CD6">
        <w:rPr>
          <w:lang w:val="ru-RU"/>
        </w:rPr>
        <w:t xml:space="preserve"> до умов Договору</w:t>
      </w:r>
      <w:r w:rsidRPr="009F5CD6">
        <w:t>, відповідно до умов цього Договору;</w:t>
      </w:r>
    </w:p>
    <w:p w:rsidR="00D124A8" w:rsidRPr="009F5CD6" w:rsidRDefault="00D124A8" w:rsidP="00D124A8">
      <w:pPr>
        <w:ind w:firstLine="567"/>
        <w:jc w:val="both"/>
      </w:pPr>
      <w:r w:rsidRPr="009F5CD6">
        <w:t>5.3.2. надавати Замовнику необхідну інформацію про надання замовлених Послуг;</w:t>
      </w:r>
    </w:p>
    <w:p w:rsidR="00D124A8" w:rsidRPr="009F5CD6" w:rsidRDefault="00D124A8" w:rsidP="00D124A8">
      <w:pPr>
        <w:ind w:firstLine="567"/>
        <w:jc w:val="both"/>
      </w:pPr>
      <w:r w:rsidRPr="009F5CD6">
        <w:t>5.3.3. надавати Замовнику відповідну документацію на Послуги;</w:t>
      </w:r>
    </w:p>
    <w:p w:rsidR="00D124A8" w:rsidRPr="009F5CD6" w:rsidRDefault="00D124A8" w:rsidP="00D124A8">
      <w:pPr>
        <w:tabs>
          <w:tab w:val="left" w:pos="1134"/>
        </w:tabs>
        <w:ind w:firstLine="567"/>
        <w:jc w:val="both"/>
      </w:pPr>
      <w:r w:rsidRPr="009F5CD6">
        <w:t>5.3.4. разом із Замовником оформити та підписати дефектний акт протягом 5 (п’яти) робочих днів після виявлення Сторонами (Стороною) пошкодження елементів будівель, приміщень, що сталися з вини Виконавця або осіб, які з ним працюють,  цей акт вважається Сторонами належним підтвердженням такого пошкодження;</w:t>
      </w:r>
    </w:p>
    <w:p w:rsidR="00D124A8" w:rsidRPr="009F5CD6" w:rsidRDefault="00D124A8" w:rsidP="00D124A8">
      <w:pPr>
        <w:ind w:firstLine="567"/>
        <w:rPr>
          <w:rFonts w:eastAsia="Batang"/>
          <w:color w:val="000000"/>
          <w:lang w:eastAsia="uk-UA"/>
        </w:rPr>
      </w:pPr>
      <w:r w:rsidRPr="009F5CD6">
        <w:rPr>
          <w:rFonts w:eastAsia="Batang"/>
          <w:color w:val="000000"/>
          <w:lang w:eastAsia="uk-UA"/>
        </w:rPr>
        <w:t xml:space="preserve">5.4. </w:t>
      </w:r>
      <w:r w:rsidRPr="009F5CD6">
        <w:rPr>
          <w:rFonts w:eastAsia="Batang"/>
          <w:b/>
          <w:color w:val="000000"/>
          <w:lang w:eastAsia="uk-UA"/>
        </w:rPr>
        <w:t>Виконавець має право:</w:t>
      </w:r>
      <w:r w:rsidRPr="009F5CD6">
        <w:rPr>
          <w:rFonts w:eastAsia="Batang"/>
          <w:color w:val="000000"/>
          <w:lang w:eastAsia="uk-UA"/>
        </w:rPr>
        <w:t xml:space="preserve"> </w:t>
      </w:r>
    </w:p>
    <w:p w:rsidR="00D124A8" w:rsidRPr="009F5CD6" w:rsidRDefault="00D124A8" w:rsidP="00D124A8">
      <w:pPr>
        <w:ind w:firstLine="567"/>
        <w:jc w:val="both"/>
      </w:pPr>
      <w:r w:rsidRPr="009F5CD6">
        <w:rPr>
          <w:color w:val="000000"/>
        </w:rPr>
        <w:t xml:space="preserve">5.4.1. </w:t>
      </w:r>
      <w:r w:rsidRPr="009F5CD6">
        <w:t>своєчасно та в повному обсязі отримувати плату за надані Послуги;</w:t>
      </w:r>
    </w:p>
    <w:p w:rsidR="00D124A8" w:rsidRPr="009F5CD6" w:rsidRDefault="00D124A8" w:rsidP="00D124A8">
      <w:pPr>
        <w:tabs>
          <w:tab w:val="left" w:pos="851"/>
          <w:tab w:val="left" w:pos="993"/>
          <w:tab w:val="left" w:pos="1134"/>
        </w:tabs>
        <w:ind w:firstLine="567"/>
        <w:jc w:val="both"/>
        <w:rPr>
          <w:rFonts w:eastAsia="Batang"/>
          <w:lang w:eastAsia="uk-UA"/>
        </w:rPr>
      </w:pPr>
      <w:r w:rsidRPr="009F5CD6">
        <w:rPr>
          <w:rFonts w:eastAsia="Batang"/>
          <w:color w:val="000000"/>
        </w:rPr>
        <w:t xml:space="preserve">5.4.2. </w:t>
      </w:r>
      <w:r w:rsidRPr="009F5CD6">
        <w:rPr>
          <w:rFonts w:eastAsia="Batang"/>
          <w:lang w:eastAsia="uk-UA"/>
        </w:rPr>
        <w:t>у разі істотного порушення умов Договору Замовником,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14 Договору) не пізніше ніж за 3 (три) робочих дні до його розірвання.</w:t>
      </w:r>
    </w:p>
    <w:p w:rsidR="00D124A8" w:rsidRPr="009F5CD6" w:rsidRDefault="00D124A8" w:rsidP="00D124A8">
      <w:pPr>
        <w:ind w:firstLine="709"/>
        <w:jc w:val="both"/>
        <w:rPr>
          <w:color w:val="000000"/>
        </w:rPr>
      </w:pPr>
    </w:p>
    <w:p w:rsidR="00D124A8" w:rsidRPr="009F5CD6" w:rsidRDefault="00D124A8" w:rsidP="00D124A8">
      <w:pPr>
        <w:numPr>
          <w:ilvl w:val="0"/>
          <w:numId w:val="20"/>
        </w:numPr>
        <w:spacing w:after="120"/>
        <w:jc w:val="center"/>
        <w:rPr>
          <w:rFonts w:eastAsia="Calibri" w:cs="Calibri"/>
          <w:b/>
        </w:rPr>
      </w:pPr>
      <w:r w:rsidRPr="009F5CD6">
        <w:rPr>
          <w:rFonts w:eastAsia="Calibri" w:cs="Calibri"/>
          <w:b/>
        </w:rPr>
        <w:t xml:space="preserve">АНТИКОРУПЦІЙНЕ ТА САНКЦІЙНЕ ЗАСТЕРЕЖЕННЯ </w:t>
      </w:r>
    </w:p>
    <w:p w:rsidR="00D124A8" w:rsidRPr="009F5CD6" w:rsidRDefault="00D124A8" w:rsidP="00D124A8">
      <w:pPr>
        <w:spacing w:after="120"/>
        <w:ind w:left="720"/>
        <w:rPr>
          <w:rFonts w:eastAsia="Calibri" w:cs="Calibri"/>
          <w:b/>
        </w:rPr>
      </w:pP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6.1.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6.2.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6.3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 xml:space="preserve">6.4.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w:t>
      </w:r>
      <w:r w:rsidRPr="009F5CD6">
        <w:rPr>
          <w:rFonts w:eastAsia="Arial Unicode MS"/>
          <w:color w:val="000000"/>
          <w:lang w:eastAsia="uk-UA"/>
        </w:rPr>
        <w:lastRenderedPageBreak/>
        <w:t>використанням наданих їм повноважень на користь Постачальника, останній зобов’язаний негайно повідомити Покупця про такі факти.</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 xml:space="preserve">6.5.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6.6.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6.7. Постачальник запевняє, що до нього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9F5CD6">
        <w:rPr>
          <w:rFonts w:eastAsia="Arial Unicode MS"/>
          <w:color w:val="000000"/>
          <w:lang w:eastAsia="uk-UA"/>
        </w:rPr>
        <w:t>проєкт</w:t>
      </w:r>
      <w:proofErr w:type="spellEnd"/>
      <w:r w:rsidRPr="009F5CD6">
        <w:rPr>
          <w:rFonts w:eastAsia="Arial Unicode MS"/>
          <w:color w:val="000000"/>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D124A8" w:rsidRPr="009F5CD6" w:rsidRDefault="00D124A8" w:rsidP="00D124A8">
      <w:pPr>
        <w:tabs>
          <w:tab w:val="left" w:pos="1134"/>
        </w:tabs>
        <w:ind w:firstLine="567"/>
        <w:jc w:val="both"/>
        <w:rPr>
          <w:rFonts w:eastAsia="Arial Unicode MS"/>
          <w:color w:val="000000"/>
          <w:lang w:eastAsia="uk-UA"/>
        </w:rPr>
      </w:pPr>
      <w:r w:rsidRPr="009F5CD6">
        <w:rPr>
          <w:rFonts w:eastAsia="Arial Unicode MS"/>
          <w:color w:val="000000"/>
          <w:lang w:eastAsia="uk-UA"/>
        </w:rPr>
        <w:t xml:space="preserve">6.8. </w:t>
      </w:r>
      <w:r w:rsidRPr="009F5CD6">
        <w:rPr>
          <w:rFonts w:eastAsia="Arial Unicode MS"/>
          <w:color w:val="FF0000"/>
          <w:lang w:eastAsia="uk-UA"/>
        </w:rPr>
        <w:t xml:space="preserve">Постачальник запевняє, що він </w:t>
      </w:r>
      <w:r w:rsidRPr="009F5CD6">
        <w:rPr>
          <w:color w:val="FF0000"/>
        </w:rPr>
        <w:t>не є фізичною особою (фізичною особою – підприємцем) – резидентом Російської Федерації/Республіки Білорусь</w:t>
      </w:r>
      <w:r w:rsidRPr="009F5CD6">
        <w:t>/</w:t>
      </w:r>
      <w:r w:rsidRPr="009F5CD6">
        <w:rPr>
          <w:color w:val="FF0000"/>
        </w:rPr>
        <w:t>Ісламської Республіки Іран (крім тих, що проживають на території України на законних підставах);, або є суб’єктом господарювання, що здійснює продаж товарів, робіт, послуг походженням з Російської Федерації/Республіки Білорусь/</w:t>
      </w:r>
      <w:r w:rsidRPr="009F5CD6">
        <w:rPr>
          <w:iCs/>
        </w:rPr>
        <w:t xml:space="preserve"> </w:t>
      </w:r>
      <w:r w:rsidRPr="009F5CD6">
        <w:rPr>
          <w:iCs/>
          <w:color w:val="FF0000"/>
        </w:rPr>
        <w:t xml:space="preserve">Ісламської Республіки Іран (крім тих, що проживають на території України на законних підставах); </w:t>
      </w:r>
      <w:r w:rsidRPr="009F5CD6">
        <w:rPr>
          <w:color w:val="FF0000"/>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5CD6">
        <w:rPr>
          <w:color w:val="FF0000"/>
        </w:rPr>
        <w:t>закупівель</w:t>
      </w:r>
      <w:proofErr w:type="spellEnd"/>
      <w:r w:rsidRPr="009F5CD6">
        <w:rPr>
          <w:color w:val="FF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24A8" w:rsidRPr="009F5CD6" w:rsidRDefault="00D124A8" w:rsidP="00D124A8">
      <w:pPr>
        <w:shd w:val="clear" w:color="auto" w:fill="FFFFFF"/>
        <w:jc w:val="center"/>
        <w:rPr>
          <w:b/>
        </w:rPr>
      </w:pPr>
    </w:p>
    <w:p w:rsidR="00D124A8" w:rsidRPr="009F5CD6" w:rsidRDefault="00D124A8" w:rsidP="00D124A8">
      <w:pPr>
        <w:numPr>
          <w:ilvl w:val="0"/>
          <w:numId w:val="21"/>
        </w:numPr>
        <w:jc w:val="center"/>
        <w:rPr>
          <w:b/>
        </w:rPr>
      </w:pPr>
      <w:r w:rsidRPr="009F5CD6">
        <w:rPr>
          <w:b/>
        </w:rPr>
        <w:t xml:space="preserve">ВІДПОВІДАЛЬНІСТЬ СТОРІН ЗА ПОРУШЕННЯ ДОГОВОРУ </w:t>
      </w:r>
    </w:p>
    <w:p w:rsidR="00D124A8" w:rsidRPr="009F5CD6" w:rsidRDefault="00D124A8" w:rsidP="00D124A8">
      <w:pPr>
        <w:ind w:left="720"/>
        <w:rPr>
          <w:b/>
        </w:rPr>
      </w:pPr>
    </w:p>
    <w:p w:rsidR="00D124A8" w:rsidRPr="009F5CD6" w:rsidRDefault="00D124A8" w:rsidP="00D124A8">
      <w:pPr>
        <w:ind w:firstLine="567"/>
        <w:jc w:val="both"/>
      </w:pPr>
      <w:r w:rsidRPr="009F5CD6">
        <w:rPr>
          <w:lang w:val="ru-RU"/>
        </w:rPr>
        <w:t>7</w:t>
      </w:r>
      <w:r w:rsidRPr="009F5CD6">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D124A8" w:rsidRPr="009F5CD6" w:rsidRDefault="00D124A8" w:rsidP="00D124A8">
      <w:pPr>
        <w:shd w:val="clear" w:color="auto" w:fill="FFFFFF"/>
        <w:ind w:firstLine="567"/>
        <w:jc w:val="both"/>
        <w:rPr>
          <w:color w:val="000000"/>
        </w:rPr>
      </w:pPr>
      <w:r w:rsidRPr="009F5CD6">
        <w:t xml:space="preserve">7.2. </w:t>
      </w:r>
      <w:r w:rsidRPr="009F5CD6">
        <w:rPr>
          <w:color w:val="000000"/>
        </w:rPr>
        <w:t>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rsidR="00D124A8" w:rsidRPr="009F5CD6" w:rsidRDefault="00D124A8" w:rsidP="00D124A8">
      <w:pPr>
        <w:shd w:val="clear" w:color="auto" w:fill="FFFFFF"/>
        <w:ind w:firstLine="567"/>
        <w:jc w:val="both"/>
        <w:rPr>
          <w:color w:val="000000"/>
          <w:spacing w:val="2"/>
        </w:rPr>
      </w:pPr>
      <w:r w:rsidRPr="009F5CD6">
        <w:rPr>
          <w:lang w:val="ru-RU"/>
        </w:rPr>
        <w:t>7</w:t>
      </w:r>
      <w:r w:rsidRPr="009F5CD6">
        <w:t xml:space="preserve">.3. </w:t>
      </w:r>
      <w:r w:rsidRPr="009F5CD6">
        <w:rPr>
          <w:color w:val="000000"/>
          <w:spacing w:val="2"/>
        </w:rPr>
        <w:t xml:space="preserve">При пошкодженні співробітниками Виконавця майна Замовника, або третіх осіб Виконавець повинен компенсувати вартість пошкодженого майна чи відновлювальних робіт в триденний строк з дати підписання дефектного акту. У разі безпідставної відмови (у тому числі ухилення) Виконавця від складення та підписання дефектного акту, Замовник в </w:t>
      </w:r>
      <w:r w:rsidRPr="009F5CD6">
        <w:rPr>
          <w:color w:val="000000"/>
          <w:spacing w:val="2"/>
        </w:rPr>
        <w:lastRenderedPageBreak/>
        <w:t>односторонньому складає та підписує відповідний дефектний акт із вказанням в акті про таку відмову Виконавця та цей акт вважається Сторонами належним підтвердженням такого пошкодження.</w:t>
      </w:r>
    </w:p>
    <w:p w:rsidR="00D124A8" w:rsidRPr="009F5CD6" w:rsidRDefault="00D124A8" w:rsidP="00D124A8">
      <w:pPr>
        <w:shd w:val="clear" w:color="auto" w:fill="FFFFFF"/>
        <w:ind w:firstLine="567"/>
        <w:jc w:val="both"/>
        <w:rPr>
          <w:color w:val="000000"/>
          <w:spacing w:val="2"/>
        </w:rPr>
      </w:pPr>
      <w:r w:rsidRPr="009F5CD6">
        <w:rPr>
          <w:color w:val="000000"/>
          <w:spacing w:val="2"/>
          <w:lang w:val="ru-RU"/>
        </w:rPr>
        <w:t>7</w:t>
      </w:r>
      <w:r w:rsidRPr="009F5CD6">
        <w:rPr>
          <w:color w:val="000000"/>
          <w:spacing w:val="2"/>
        </w:rPr>
        <w:t>.4. 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rsidR="00D124A8" w:rsidRPr="009F5CD6" w:rsidRDefault="00D124A8" w:rsidP="00D124A8">
      <w:pPr>
        <w:widowControl w:val="0"/>
        <w:ind w:right="-6"/>
        <w:jc w:val="center"/>
        <w:rPr>
          <w:b/>
          <w:noProof/>
          <w:snapToGrid w:val="0"/>
        </w:rPr>
      </w:pPr>
    </w:p>
    <w:p w:rsidR="00D124A8" w:rsidRPr="009F5CD6" w:rsidRDefault="00D124A8" w:rsidP="00D124A8">
      <w:pPr>
        <w:widowControl w:val="0"/>
        <w:ind w:right="-6"/>
        <w:jc w:val="center"/>
        <w:rPr>
          <w:b/>
          <w:noProof/>
          <w:snapToGrid w:val="0"/>
        </w:rPr>
      </w:pPr>
      <w:r w:rsidRPr="009F5CD6">
        <w:rPr>
          <w:b/>
          <w:noProof/>
          <w:snapToGrid w:val="0"/>
        </w:rPr>
        <w:t>8. ОБСТАВИНИ НЕПЕРЕБОРНОЇ СИЛИ</w:t>
      </w:r>
    </w:p>
    <w:p w:rsidR="00D124A8" w:rsidRPr="009F5CD6" w:rsidRDefault="00D124A8" w:rsidP="00D124A8">
      <w:pPr>
        <w:widowControl w:val="0"/>
        <w:ind w:right="-6"/>
        <w:jc w:val="center"/>
        <w:rPr>
          <w:b/>
          <w:noProof/>
          <w:snapToGrid w:val="0"/>
        </w:rPr>
      </w:pPr>
    </w:p>
    <w:p w:rsidR="00D124A8" w:rsidRPr="009F5CD6" w:rsidRDefault="00D124A8" w:rsidP="00D124A8">
      <w:pPr>
        <w:ind w:firstLine="567"/>
        <w:jc w:val="both"/>
        <w:rPr>
          <w:rFonts w:eastAsia="Arial Unicode MS"/>
          <w:color w:val="000000"/>
          <w:lang w:eastAsia="uk-UA"/>
        </w:rPr>
      </w:pPr>
      <w:r w:rsidRPr="009F5CD6">
        <w:rPr>
          <w:snapToGrid w:val="0"/>
          <w:lang w:eastAsia="uk-UA"/>
        </w:rPr>
        <w:t xml:space="preserve">8.1. </w:t>
      </w:r>
      <w:r w:rsidRPr="009F5CD6">
        <w:rPr>
          <w:rFonts w:eastAsia="Arial Unicode MS"/>
          <w:color w:val="000000"/>
          <w:lang w:eastAsia="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124A8" w:rsidRPr="009F5CD6" w:rsidRDefault="00D124A8" w:rsidP="00D124A8">
      <w:pPr>
        <w:ind w:firstLine="567"/>
        <w:jc w:val="both"/>
        <w:rPr>
          <w:rFonts w:eastAsia="Arial Unicode MS"/>
          <w:color w:val="000000"/>
          <w:lang w:eastAsia="uk-UA"/>
        </w:rPr>
      </w:pPr>
      <w:r w:rsidRPr="009F5CD6">
        <w:rPr>
          <w:rFonts w:eastAsia="Arial Unicode MS"/>
          <w:color w:val="000000"/>
          <w:lang w:eastAsia="uk-UA"/>
        </w:rPr>
        <w:t xml:space="preserve">8.2.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5CD6">
        <w:rPr>
          <w:rFonts w:eastAsia="Arial Unicode MS"/>
          <w:lang w:eastAsia="uk-UA"/>
        </w:rPr>
        <w:t>14 Договору</w:t>
      </w:r>
      <w:r w:rsidRPr="009F5CD6">
        <w:rPr>
          <w:rFonts w:eastAsia="Arial Unicode MS"/>
          <w:color w:val="000000"/>
          <w:lang w:eastAsia="uk-UA"/>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D124A8" w:rsidRPr="009F5CD6" w:rsidRDefault="00D124A8" w:rsidP="00D124A8">
      <w:pPr>
        <w:ind w:firstLine="567"/>
        <w:jc w:val="both"/>
        <w:rPr>
          <w:rFonts w:eastAsia="Arial Unicode MS"/>
          <w:color w:val="000000"/>
          <w:lang w:eastAsia="uk-UA"/>
        </w:rPr>
      </w:pPr>
      <w:r w:rsidRPr="009F5CD6">
        <w:rPr>
          <w:rFonts w:eastAsia="Arial Unicode MS"/>
          <w:color w:val="000000"/>
          <w:lang w:eastAsia="uk-UA"/>
        </w:rPr>
        <w:t xml:space="preserve">8.3.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5CD6">
        <w:rPr>
          <w:rFonts w:eastAsia="Arial Unicode MS"/>
          <w:lang w:eastAsia="uk-UA"/>
        </w:rPr>
        <w:t>14 Договору</w:t>
      </w:r>
      <w:r w:rsidRPr="009F5CD6">
        <w:rPr>
          <w:rFonts w:eastAsia="Arial Unicode MS"/>
          <w:color w:val="000000"/>
          <w:lang w:eastAsia="uk-UA"/>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rsidR="00D124A8" w:rsidRPr="009F5CD6" w:rsidRDefault="00D124A8" w:rsidP="00D124A8">
      <w:pPr>
        <w:ind w:firstLine="567"/>
        <w:jc w:val="both"/>
        <w:rPr>
          <w:rFonts w:eastAsia="Arial Unicode MS"/>
          <w:color w:val="000000"/>
          <w:lang w:eastAsia="uk-UA"/>
        </w:rPr>
      </w:pPr>
      <w:r w:rsidRPr="009F5CD6">
        <w:rPr>
          <w:rFonts w:eastAsia="Arial Unicode MS"/>
          <w:color w:val="000000"/>
          <w:lang w:eastAsia="uk-UA"/>
        </w:rPr>
        <w:t>8.4.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D124A8" w:rsidRPr="009F5CD6" w:rsidRDefault="00D124A8" w:rsidP="00D124A8">
      <w:pPr>
        <w:tabs>
          <w:tab w:val="left" w:pos="1134"/>
        </w:tabs>
        <w:suppressAutoHyphens/>
        <w:ind w:left="567"/>
        <w:jc w:val="center"/>
        <w:rPr>
          <w:b/>
          <w:lang w:val="ru-RU"/>
        </w:rPr>
      </w:pPr>
    </w:p>
    <w:p w:rsidR="00D124A8" w:rsidRPr="009F5CD6" w:rsidRDefault="00D124A8" w:rsidP="00D124A8">
      <w:pPr>
        <w:numPr>
          <w:ilvl w:val="0"/>
          <w:numId w:val="16"/>
        </w:numPr>
        <w:tabs>
          <w:tab w:val="left" w:pos="1134"/>
        </w:tabs>
        <w:suppressAutoHyphens/>
        <w:jc w:val="center"/>
        <w:rPr>
          <w:b/>
          <w:bCs/>
          <w:lang w:eastAsia="ar-SA"/>
        </w:rPr>
      </w:pPr>
      <w:r w:rsidRPr="009F5CD6">
        <w:rPr>
          <w:b/>
          <w:bCs/>
          <w:lang w:eastAsia="ar-SA"/>
        </w:rPr>
        <w:t>ІНФОРМАЦІЯ З ОБМЕЖЕНИМ ДОСТУПОМ</w:t>
      </w:r>
    </w:p>
    <w:p w:rsidR="00D124A8" w:rsidRPr="009F5CD6" w:rsidRDefault="00D124A8" w:rsidP="00D124A8">
      <w:pPr>
        <w:tabs>
          <w:tab w:val="left" w:pos="1134"/>
        </w:tabs>
        <w:suppressAutoHyphens/>
        <w:ind w:firstLine="360"/>
        <w:jc w:val="both"/>
        <w:rPr>
          <w:lang w:eastAsia="ar-SA"/>
        </w:rPr>
      </w:pPr>
      <w:r w:rsidRPr="009F5CD6">
        <w:rPr>
          <w:lang w:eastAsia="ar-SA"/>
        </w:rPr>
        <w:t>9.1.</w:t>
      </w:r>
      <w:r w:rsidRPr="009F5CD6">
        <w:rPr>
          <w:lang w:eastAsia="ar-SA"/>
        </w:rPr>
        <w:tab/>
        <w:t>Сторони погодили, що інформація, отримана ними у процесі виконання зобов’язань за Договором та надання Послуг,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Сторони подають відкрито (оприлюднює) згідно з положеннями законодавства України.</w:t>
      </w:r>
    </w:p>
    <w:p w:rsidR="00D124A8" w:rsidRPr="009F5CD6" w:rsidRDefault="00D124A8" w:rsidP="00D124A8">
      <w:pPr>
        <w:tabs>
          <w:tab w:val="left" w:pos="1134"/>
        </w:tabs>
        <w:suppressAutoHyphens/>
        <w:ind w:firstLine="360"/>
        <w:jc w:val="both"/>
        <w:rPr>
          <w:lang w:eastAsia="ar-SA"/>
        </w:rPr>
      </w:pPr>
      <w:r w:rsidRPr="009F5CD6">
        <w:rPr>
          <w:lang w:eastAsia="ar-SA"/>
        </w:rPr>
        <w:t>9.2.</w:t>
      </w:r>
      <w:r w:rsidRPr="009F5CD6">
        <w:rPr>
          <w:lang w:eastAsia="ar-SA"/>
        </w:rPr>
        <w:tab/>
        <w:t>Сторони зобов'язуються надавати конфіденційну інформацію третім особам лише за наявності письмової згоди іншої Сторони, крім інформації, яку Сторона надає на запит (звернення) відповідно до діючого законодавства України. У разі надання будь-якої інформації, Виконавець зобов’язаний письмово повідомити про це Замовника протягом 1 (одного) робочого дня від дня її надання або від дня, коли особа довідалася або могла довідатися надання інформації.</w:t>
      </w:r>
    </w:p>
    <w:p w:rsidR="00D124A8" w:rsidRPr="009F5CD6" w:rsidRDefault="00D124A8" w:rsidP="00D124A8">
      <w:pPr>
        <w:tabs>
          <w:tab w:val="left" w:pos="1134"/>
        </w:tabs>
        <w:suppressAutoHyphens/>
        <w:ind w:firstLine="360"/>
        <w:jc w:val="both"/>
        <w:rPr>
          <w:lang w:eastAsia="ar-SA"/>
        </w:rPr>
      </w:pPr>
      <w:r w:rsidRPr="009F5CD6">
        <w:rPr>
          <w:lang w:eastAsia="ar-SA"/>
        </w:rPr>
        <w:t>9.3.</w:t>
      </w:r>
      <w:r w:rsidRPr="009F5CD6">
        <w:rPr>
          <w:lang w:eastAsia="ar-SA"/>
        </w:rPr>
        <w:tab/>
        <w:t xml:space="preserve">Виконавець забезпечує дотримання режиму інформації з обмеженим доступом сторонніми виконавцями, які можуть бути залучені до надання Послуг. </w:t>
      </w:r>
    </w:p>
    <w:p w:rsidR="00D124A8" w:rsidRPr="009F5CD6" w:rsidRDefault="00D124A8" w:rsidP="00D124A8">
      <w:pPr>
        <w:tabs>
          <w:tab w:val="left" w:pos="1134"/>
        </w:tabs>
        <w:suppressAutoHyphens/>
        <w:ind w:firstLine="360"/>
        <w:jc w:val="both"/>
        <w:rPr>
          <w:lang w:eastAsia="ar-SA"/>
        </w:rPr>
      </w:pPr>
      <w:r w:rsidRPr="009F5CD6">
        <w:rPr>
          <w:lang w:eastAsia="ar-SA"/>
        </w:rPr>
        <w:t>9.4.</w:t>
      </w:r>
      <w:r w:rsidRPr="009F5CD6">
        <w:rPr>
          <w:lang w:eastAsia="ar-SA"/>
        </w:rPr>
        <w:tab/>
        <w:t>За розголошення інформації з режимом обмеженого доступу, Сторони несуть відповідальність відповідно до діючого законодавства України.</w:t>
      </w:r>
    </w:p>
    <w:p w:rsidR="00D124A8" w:rsidRPr="009F5CD6" w:rsidRDefault="00D124A8" w:rsidP="00D124A8">
      <w:pPr>
        <w:tabs>
          <w:tab w:val="left" w:pos="1134"/>
        </w:tabs>
        <w:suppressAutoHyphens/>
        <w:ind w:firstLine="360"/>
        <w:jc w:val="both"/>
        <w:rPr>
          <w:lang w:eastAsia="ar-SA"/>
        </w:rPr>
      </w:pPr>
      <w:r w:rsidRPr="009F5CD6">
        <w:rPr>
          <w:lang w:eastAsia="ar-SA"/>
        </w:rPr>
        <w:lastRenderedPageBreak/>
        <w:t>9.5.</w:t>
      </w:r>
      <w:r w:rsidRPr="009F5CD6">
        <w:rPr>
          <w:lang w:eastAsia="ar-SA"/>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D124A8" w:rsidRPr="009F5CD6" w:rsidRDefault="00D124A8" w:rsidP="00D124A8">
      <w:pPr>
        <w:tabs>
          <w:tab w:val="left" w:pos="1134"/>
        </w:tabs>
        <w:suppressAutoHyphens/>
        <w:jc w:val="both"/>
        <w:rPr>
          <w:bCs/>
          <w:lang w:eastAsia="ar-SA"/>
        </w:rPr>
      </w:pPr>
    </w:p>
    <w:p w:rsidR="00D124A8" w:rsidRPr="009F5CD6" w:rsidRDefault="00D124A8" w:rsidP="00D124A8">
      <w:pPr>
        <w:numPr>
          <w:ilvl w:val="0"/>
          <w:numId w:val="16"/>
        </w:numPr>
        <w:jc w:val="center"/>
        <w:rPr>
          <w:b/>
        </w:rPr>
      </w:pPr>
      <w:r w:rsidRPr="009F5CD6">
        <w:rPr>
          <w:b/>
        </w:rPr>
        <w:t>ПОРЯДОК  РОЗГЛЯДУ  СПОРІВ</w:t>
      </w:r>
    </w:p>
    <w:p w:rsidR="00D124A8" w:rsidRPr="009F5CD6" w:rsidRDefault="00D124A8" w:rsidP="00D124A8">
      <w:pPr>
        <w:ind w:left="360"/>
        <w:rPr>
          <w:b/>
        </w:rPr>
      </w:pPr>
    </w:p>
    <w:p w:rsidR="00D124A8" w:rsidRPr="009F5CD6" w:rsidRDefault="00D124A8" w:rsidP="00D124A8">
      <w:pPr>
        <w:tabs>
          <w:tab w:val="left" w:pos="851"/>
          <w:tab w:val="left" w:pos="993"/>
          <w:tab w:val="left" w:pos="1276"/>
        </w:tabs>
        <w:ind w:firstLine="567"/>
        <w:jc w:val="both"/>
        <w:rPr>
          <w:rFonts w:eastAsia="Arial Unicode MS"/>
          <w:lang w:eastAsia="uk-UA"/>
        </w:rPr>
      </w:pPr>
      <w:r w:rsidRPr="009F5CD6">
        <w:rPr>
          <w:lang w:val="ru-RU"/>
        </w:rPr>
        <w:t>10.1</w:t>
      </w:r>
      <w:r w:rsidRPr="009F5CD6">
        <w:t xml:space="preserve">. </w:t>
      </w:r>
      <w:r w:rsidRPr="009F5CD6">
        <w:rPr>
          <w:rFonts w:eastAsia="Arial Unicode MS"/>
          <w:lang w:eastAsia="uk-UA"/>
        </w:rPr>
        <w:t>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D124A8" w:rsidRPr="009F5CD6" w:rsidRDefault="00D124A8" w:rsidP="00D124A8">
      <w:pPr>
        <w:ind w:firstLine="567"/>
        <w:jc w:val="both"/>
        <w:rPr>
          <w:rFonts w:eastAsia="Batang"/>
          <w:b/>
        </w:rPr>
      </w:pPr>
      <w:r w:rsidRPr="009F5CD6">
        <w:rPr>
          <w:rFonts w:eastAsia="Arial Unicode MS"/>
          <w:lang w:eastAsia="uk-UA"/>
        </w:rPr>
        <w:t>10.2.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w:t>
      </w:r>
    </w:p>
    <w:p w:rsidR="00D124A8" w:rsidRPr="009F5CD6" w:rsidRDefault="00D124A8" w:rsidP="00D124A8">
      <w:pPr>
        <w:jc w:val="center"/>
        <w:rPr>
          <w:b/>
        </w:rPr>
      </w:pPr>
    </w:p>
    <w:p w:rsidR="00D124A8" w:rsidRPr="009F5CD6" w:rsidRDefault="00D124A8" w:rsidP="00D124A8">
      <w:pPr>
        <w:jc w:val="center"/>
        <w:rPr>
          <w:b/>
        </w:rPr>
      </w:pPr>
      <w:r w:rsidRPr="009F5CD6">
        <w:rPr>
          <w:b/>
        </w:rPr>
        <w:t>11. ЗАКЛЮЧНІ ПОЛОЖЕННЯ</w:t>
      </w:r>
    </w:p>
    <w:p w:rsidR="00D124A8" w:rsidRPr="009F5CD6" w:rsidRDefault="00D124A8" w:rsidP="00D124A8">
      <w:pPr>
        <w:ind w:firstLine="567"/>
        <w:jc w:val="center"/>
        <w:rPr>
          <w:b/>
        </w:rPr>
      </w:pPr>
    </w:p>
    <w:p w:rsidR="00D124A8" w:rsidRPr="009F5CD6" w:rsidRDefault="00D124A8" w:rsidP="00D124A8">
      <w:pPr>
        <w:ind w:firstLine="567"/>
        <w:jc w:val="both"/>
        <w:rPr>
          <w:rFonts w:eastAsia="Arial Unicode MS"/>
          <w:lang w:eastAsia="uk-UA"/>
        </w:rPr>
      </w:pPr>
      <w:r w:rsidRPr="009F5CD6">
        <w:t xml:space="preserve">11.1. </w:t>
      </w:r>
      <w:r w:rsidRPr="009F5CD6">
        <w:rPr>
          <w:rFonts w:eastAsia="Arial Unicode MS"/>
          <w:lang w:eastAsia="uk-UA"/>
        </w:rPr>
        <w:t>Виконавець запевняє, що особа, яка підписує Договір з його сторони, має повноваження на підписання цього Договору, та зобов’язується на запит Замовника надати скановані копії документів у підтвердження своїх запевнень.</w:t>
      </w:r>
    </w:p>
    <w:p w:rsidR="00D124A8" w:rsidRPr="009F5CD6" w:rsidRDefault="00D124A8" w:rsidP="00D124A8">
      <w:pPr>
        <w:ind w:firstLine="567"/>
        <w:jc w:val="both"/>
        <w:rPr>
          <w:rFonts w:eastAsia="Arial Unicode MS"/>
          <w:lang w:eastAsia="uk-UA"/>
        </w:rPr>
      </w:pPr>
      <w:r w:rsidRPr="009F5CD6">
        <w:rPr>
          <w:rFonts w:eastAsia="Arial Unicode MS"/>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D124A8" w:rsidRPr="009F5CD6" w:rsidRDefault="00D124A8" w:rsidP="00D124A8">
      <w:pPr>
        <w:tabs>
          <w:tab w:val="left" w:pos="993"/>
        </w:tabs>
        <w:ind w:firstLine="567"/>
        <w:jc w:val="both"/>
        <w:rPr>
          <w:rFonts w:eastAsia="Arial Unicode MS"/>
          <w:lang w:eastAsia="uk-UA"/>
        </w:rPr>
      </w:pPr>
      <w:r w:rsidRPr="009F5CD6">
        <w:rPr>
          <w:rFonts w:eastAsia="Arial Unicode MS"/>
          <w:lang w:eastAsia="uk-UA"/>
        </w:rPr>
        <w:t>11.3.</w:t>
      </w:r>
      <w:r w:rsidRPr="009F5CD6">
        <w:rPr>
          <w:rFonts w:eastAsia="Arial Unicode MS"/>
          <w:lang w:eastAsia="uk-UA"/>
        </w:rPr>
        <w:tab/>
        <w:t>Істотні умови Договору (</w:t>
      </w:r>
      <w:r w:rsidRPr="009F5CD6">
        <w:t>предмет (найменування, кількість, якість), ціна та строк дії Договору</w:t>
      </w:r>
      <w:r w:rsidRPr="009F5CD6">
        <w:rPr>
          <w:rFonts w:eastAsia="Arial Unicode MS"/>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9F5CD6">
        <w:t>урахуванням фактичного обсягу видатків Замовника; погодження зміни ціни за одиницю</w:t>
      </w:r>
      <w:r w:rsidRPr="009F5CD6">
        <w:rPr>
          <w:color w:val="4A86E8"/>
        </w:rPr>
        <w:t xml:space="preserve"> </w:t>
      </w:r>
      <w:r w:rsidRPr="009F5CD6">
        <w:rPr>
          <w:rFonts w:eastAsia="Arial Unicode MS"/>
          <w:lang w:eastAsia="uk-UA"/>
        </w:rPr>
        <w:t xml:space="preserve">послуг  в Договорі у разі коливання ціни таких послуг на ринку, що відбулося з моменту укладення Договору або останнього внесення змін до Договору в частині зміни ціни за одиницю послуг. Зміна ціни за одиницю послуг здійснюється </w:t>
      </w:r>
      <w:proofErr w:type="spellStart"/>
      <w:r w:rsidRPr="009F5CD6">
        <w:rPr>
          <w:rFonts w:eastAsia="Arial Unicode MS"/>
          <w:lang w:eastAsia="uk-UA"/>
        </w:rPr>
        <w:t>пропорційно</w:t>
      </w:r>
      <w:proofErr w:type="spellEnd"/>
      <w:r w:rsidRPr="009F5CD6">
        <w:rPr>
          <w:rFonts w:eastAsia="Arial Unicode MS"/>
          <w:lang w:eastAsia="uk-UA"/>
        </w:rPr>
        <w:t xml:space="preserve"> коливанню ціни таких послуг на ринку (відсоток збільшення ціни за одиницю послуг не може перевищувати відсоток коливання (збільшення) ціни такого послуг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w:t>
      </w:r>
      <w:proofErr w:type="spellStart"/>
      <w:r w:rsidRPr="009F5CD6">
        <w:rPr>
          <w:rFonts w:eastAsia="Arial Unicode MS"/>
          <w:lang w:eastAsia="uk-UA"/>
        </w:rPr>
        <w:t>пропорційно</w:t>
      </w:r>
      <w:proofErr w:type="spellEnd"/>
      <w:r w:rsidRPr="009F5CD6">
        <w:rPr>
          <w:rFonts w:eastAsia="Arial Unicode MS"/>
          <w:lang w:eastAsia="uk-UA"/>
        </w:rPr>
        <w:t xml:space="preserve"> до зміни таких ставок та/або пільг з оподаткування, а також у зв’язку зі зміною системи оподаткування </w:t>
      </w:r>
      <w:proofErr w:type="spellStart"/>
      <w:r w:rsidRPr="009F5CD6">
        <w:rPr>
          <w:rFonts w:eastAsia="Arial Unicode MS"/>
          <w:lang w:eastAsia="uk-UA"/>
        </w:rPr>
        <w:t>пропорційно</w:t>
      </w:r>
      <w:proofErr w:type="spellEnd"/>
      <w:r w:rsidRPr="009F5CD6">
        <w:rPr>
          <w:rFonts w:eastAsia="Arial Unicode MS"/>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5CD6">
        <w:rPr>
          <w:rFonts w:eastAsia="Arial Unicode MS"/>
          <w:lang w:eastAsia="uk-UA"/>
        </w:rPr>
        <w:t>Platts</w:t>
      </w:r>
      <w:proofErr w:type="spellEnd"/>
      <w:r w:rsidRPr="009F5CD6">
        <w:rPr>
          <w:rFonts w:eastAsia="Arial Unicode MS"/>
          <w:lang w:eastAsia="uk-UA"/>
        </w:rPr>
        <w:t>, ARGUS регульованих цін (тарифів) і нормативів, що застосовуються в Договорі, у разі встановлення в Договорі порядку зміни ціни.</w:t>
      </w:r>
    </w:p>
    <w:p w:rsidR="00D124A8" w:rsidRPr="009F5CD6" w:rsidRDefault="00D124A8" w:rsidP="00D124A8">
      <w:pPr>
        <w:tabs>
          <w:tab w:val="left" w:pos="1134"/>
        </w:tabs>
        <w:snapToGrid w:val="0"/>
        <w:ind w:firstLine="568"/>
        <w:contextualSpacing/>
        <w:jc w:val="both"/>
      </w:pPr>
      <w:r w:rsidRPr="009F5CD6">
        <w:rPr>
          <w:rFonts w:eastAsia="Arial Unicode MS"/>
          <w:lang w:eastAsia="uk-UA"/>
        </w:rPr>
        <w:t>11.4.</w:t>
      </w:r>
      <w:r w:rsidRPr="009F5CD6">
        <w:rPr>
          <w:shd w:val="clear" w:color="auto" w:fill="FFFFFF"/>
        </w:rPr>
        <w:t xml:space="preserve"> Продовження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D124A8" w:rsidRPr="009F5CD6" w:rsidRDefault="00D124A8" w:rsidP="00D124A8">
      <w:pPr>
        <w:ind w:firstLine="568"/>
        <w:jc w:val="both"/>
        <w:rPr>
          <w:rFonts w:eastAsia="Arial Unicode MS"/>
          <w:lang w:eastAsia="uk-UA"/>
        </w:rPr>
      </w:pPr>
      <w:r w:rsidRPr="009F5CD6">
        <w:rPr>
          <w:rFonts w:eastAsia="Arial Unicode MS"/>
          <w:lang w:eastAsia="uk-UA"/>
        </w:rPr>
        <w:t xml:space="preserve">11.5.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w:t>
      </w:r>
      <w:r w:rsidRPr="009F5CD6">
        <w:rPr>
          <w:rFonts w:eastAsia="Arial Unicode MS"/>
          <w:lang w:eastAsia="uk-UA"/>
        </w:rPr>
        <w:lastRenderedPageBreak/>
        <w:t xml:space="preserve">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D124A8" w:rsidRPr="009F5CD6" w:rsidRDefault="00D124A8" w:rsidP="00D124A8">
      <w:pPr>
        <w:tabs>
          <w:tab w:val="left" w:pos="851"/>
        </w:tabs>
        <w:ind w:firstLine="568"/>
        <w:jc w:val="both"/>
        <w:rPr>
          <w:rFonts w:eastAsia="Arial Unicode MS"/>
          <w:lang w:eastAsia="uk-UA"/>
        </w:rPr>
      </w:pPr>
      <w:r w:rsidRPr="009F5CD6">
        <w:rPr>
          <w:rFonts w:eastAsia="Arial Unicode MS"/>
          <w:lang w:eastAsia="uk-UA"/>
        </w:rPr>
        <w:t>11.6.</w:t>
      </w:r>
      <w:r w:rsidRPr="009F5CD6">
        <w:rPr>
          <w:rFonts w:eastAsia="Arial Unicode MS"/>
          <w:lang w:eastAsia="uk-UA"/>
        </w:rPr>
        <w:tab/>
        <w:t xml:space="preserve"> У випадках, не передбачених Договором, Сторони керуються чинним законодавством України.</w:t>
      </w:r>
    </w:p>
    <w:p w:rsidR="00D124A8" w:rsidRPr="009F5CD6" w:rsidRDefault="00D124A8" w:rsidP="00D124A8">
      <w:pPr>
        <w:tabs>
          <w:tab w:val="left" w:pos="851"/>
        </w:tabs>
        <w:ind w:firstLine="568"/>
        <w:jc w:val="both"/>
        <w:rPr>
          <w:rFonts w:eastAsia="Arial Unicode MS"/>
          <w:lang w:eastAsia="uk-UA"/>
        </w:rPr>
      </w:pPr>
      <w:r w:rsidRPr="009F5CD6">
        <w:rPr>
          <w:rFonts w:eastAsia="Arial Unicode MS"/>
          <w:lang w:eastAsia="uk-UA"/>
        </w:rPr>
        <w:t>11.7.</w:t>
      </w:r>
      <w:r w:rsidRPr="009F5CD6">
        <w:rPr>
          <w:rFonts w:eastAsia="Arial Unicode MS"/>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D124A8" w:rsidRPr="009F5CD6" w:rsidRDefault="00D124A8" w:rsidP="00D124A8">
      <w:pPr>
        <w:tabs>
          <w:tab w:val="left" w:pos="851"/>
        </w:tabs>
        <w:ind w:firstLine="568"/>
        <w:jc w:val="both"/>
        <w:rPr>
          <w:rFonts w:eastAsia="Arial Unicode MS"/>
          <w:lang w:eastAsia="uk-UA"/>
        </w:rPr>
      </w:pPr>
      <w:r w:rsidRPr="009F5CD6">
        <w:rPr>
          <w:rFonts w:eastAsia="Arial Unicode MS"/>
          <w:lang w:eastAsia="uk-UA"/>
        </w:rPr>
        <w:t>11.8.</w:t>
      </w:r>
      <w:r w:rsidRPr="009F5CD6">
        <w:rPr>
          <w:rFonts w:eastAsia="Arial Unicode MS"/>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D124A8" w:rsidRPr="009F5CD6" w:rsidRDefault="00D124A8" w:rsidP="00D124A8">
      <w:pPr>
        <w:tabs>
          <w:tab w:val="left" w:pos="851"/>
        </w:tabs>
        <w:ind w:firstLine="568"/>
        <w:jc w:val="both"/>
        <w:rPr>
          <w:rFonts w:eastAsia="Arial Unicode MS"/>
          <w:lang w:eastAsia="uk-UA"/>
        </w:rPr>
      </w:pPr>
      <w:r w:rsidRPr="009F5CD6">
        <w:rPr>
          <w:rFonts w:eastAsia="Arial Unicode MS"/>
          <w:lang w:eastAsia="uk-UA"/>
        </w:rPr>
        <w:t>11.9.</w:t>
      </w:r>
      <w:r w:rsidRPr="009F5CD6">
        <w:rPr>
          <w:rFonts w:eastAsia="Arial Unicode MS"/>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14 Договору, а у разі неповідомлення несуть ризик настання пов'язаних із цим наслідків.</w:t>
      </w:r>
    </w:p>
    <w:p w:rsidR="00D124A8" w:rsidRPr="009F5CD6" w:rsidRDefault="00D124A8" w:rsidP="00D124A8">
      <w:pPr>
        <w:ind w:firstLine="568"/>
        <w:jc w:val="both"/>
      </w:pPr>
      <w:r w:rsidRPr="009F5CD6">
        <w:t>11.10.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14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9F5CD6">
        <w:rPr>
          <w:rFonts w:eastAsia="Arial Unicode MS"/>
          <w:lang w:eastAsia="uk-UA"/>
        </w:rPr>
        <w:t xml:space="preserve"> </w:t>
      </w:r>
    </w:p>
    <w:p w:rsidR="00D124A8" w:rsidRPr="009F5CD6" w:rsidRDefault="00D124A8" w:rsidP="00D124A8">
      <w:pPr>
        <w:ind w:firstLine="568"/>
        <w:jc w:val="both"/>
        <w:rPr>
          <w:rFonts w:eastAsia="Arial Unicode MS"/>
          <w:lang w:eastAsia="uk-UA"/>
        </w:rPr>
      </w:pPr>
      <w:r w:rsidRPr="009F5CD6">
        <w:rPr>
          <w:rFonts w:eastAsia="Arial Unicode MS"/>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D124A8" w:rsidRPr="009F5CD6" w:rsidRDefault="00D124A8" w:rsidP="00D124A8">
      <w:pPr>
        <w:ind w:firstLine="568"/>
        <w:jc w:val="both"/>
        <w:rPr>
          <w:rFonts w:eastAsia="Arial Unicode MS"/>
          <w:lang w:eastAsia="uk-UA"/>
        </w:rPr>
      </w:pPr>
      <w:r w:rsidRPr="009F5CD6">
        <w:rPr>
          <w:rFonts w:eastAsia="Arial Unicode MS"/>
          <w:lang w:eastAsia="uk-UA"/>
        </w:rPr>
        <w:t xml:space="preserve">Обмін оригіналами документів здійснюється рекомендованими листами з повідомленням. </w:t>
      </w:r>
    </w:p>
    <w:p w:rsidR="00D124A8" w:rsidRPr="009F5CD6" w:rsidRDefault="00D124A8" w:rsidP="00D124A8">
      <w:pPr>
        <w:ind w:firstLine="568"/>
        <w:jc w:val="both"/>
        <w:rPr>
          <w:rFonts w:eastAsia="Arial Unicode MS"/>
          <w:lang w:eastAsia="uk-UA"/>
        </w:rPr>
      </w:pPr>
      <w:r w:rsidRPr="009F5CD6">
        <w:rPr>
          <w:rFonts w:eastAsia="Arial Unicode MS"/>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D124A8" w:rsidRPr="009F5CD6" w:rsidRDefault="00D124A8" w:rsidP="00D124A8">
      <w:pPr>
        <w:ind w:firstLine="720"/>
      </w:pPr>
    </w:p>
    <w:p w:rsidR="00D124A8" w:rsidRPr="009F5CD6" w:rsidRDefault="00D124A8" w:rsidP="00D124A8">
      <w:pPr>
        <w:widowControl w:val="0"/>
        <w:numPr>
          <w:ilvl w:val="0"/>
          <w:numId w:val="22"/>
        </w:numPr>
        <w:ind w:right="-6"/>
        <w:jc w:val="center"/>
        <w:rPr>
          <w:b/>
          <w:snapToGrid w:val="0"/>
        </w:rPr>
      </w:pPr>
      <w:r w:rsidRPr="009F5CD6">
        <w:rPr>
          <w:b/>
          <w:snapToGrid w:val="0"/>
        </w:rPr>
        <w:t>ТЕРМІН ДІЇ ДОГОВОРУ</w:t>
      </w:r>
    </w:p>
    <w:p w:rsidR="00D124A8" w:rsidRPr="009F5CD6" w:rsidRDefault="00D124A8" w:rsidP="00D124A8">
      <w:pPr>
        <w:widowControl w:val="0"/>
        <w:ind w:left="360" w:right="-6"/>
        <w:rPr>
          <w:b/>
          <w:snapToGrid w:val="0"/>
        </w:rPr>
      </w:pPr>
    </w:p>
    <w:p w:rsidR="00D124A8" w:rsidRPr="009F5CD6" w:rsidRDefault="00D124A8" w:rsidP="00D124A8">
      <w:pPr>
        <w:tabs>
          <w:tab w:val="left" w:pos="1134"/>
        </w:tabs>
        <w:ind w:firstLine="567"/>
        <w:jc w:val="both"/>
        <w:rPr>
          <w:rFonts w:eastAsia="Arial Unicode MS"/>
          <w:lang w:eastAsia="uk-UA"/>
        </w:rPr>
      </w:pPr>
      <w:r w:rsidRPr="009F5CD6">
        <w:rPr>
          <w:noProof/>
          <w:snapToGrid w:val="0"/>
        </w:rPr>
        <w:t>12.1.</w:t>
      </w:r>
      <w:r w:rsidRPr="009F5CD6">
        <w:rPr>
          <w:lang w:eastAsia="uk-UA"/>
        </w:rPr>
        <w:t xml:space="preserve"> </w:t>
      </w:r>
      <w:r w:rsidRPr="009F5CD6">
        <w:rPr>
          <w:rFonts w:eastAsia="Arial Unicode MS"/>
          <w:lang w:eastAsia="uk-UA"/>
        </w:rPr>
        <w:t xml:space="preserve">Договір укладається і підписується у двох екземплярах, які мають однакову юридичну силу. </w:t>
      </w:r>
    </w:p>
    <w:p w:rsidR="00D124A8" w:rsidRPr="009F5CD6" w:rsidRDefault="00D124A8" w:rsidP="00D124A8">
      <w:pPr>
        <w:tabs>
          <w:tab w:val="left" w:pos="1134"/>
        </w:tabs>
        <w:ind w:firstLine="567"/>
        <w:jc w:val="both"/>
        <w:rPr>
          <w:rFonts w:eastAsia="Arial Unicode MS"/>
          <w:lang w:eastAsia="uk-UA"/>
        </w:rPr>
      </w:pPr>
      <w:r w:rsidRPr="009F5CD6">
        <w:rPr>
          <w:rFonts w:eastAsia="Arial Unicode MS"/>
          <w:lang w:eastAsia="uk-UA"/>
        </w:rPr>
        <w:t>12.2.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2024 р., а в частині проведення розрахунків – до повного виконання.</w:t>
      </w:r>
    </w:p>
    <w:p w:rsidR="00D124A8" w:rsidRPr="009F5CD6" w:rsidRDefault="00D124A8" w:rsidP="00D124A8">
      <w:pPr>
        <w:tabs>
          <w:tab w:val="left" w:pos="1134"/>
        </w:tabs>
        <w:ind w:firstLine="567"/>
        <w:jc w:val="both"/>
        <w:rPr>
          <w:rFonts w:eastAsia="Arial Unicode MS"/>
          <w:lang w:eastAsia="uk-UA"/>
        </w:rPr>
      </w:pPr>
      <w:r w:rsidRPr="009F5CD6">
        <w:rPr>
          <w:rFonts w:eastAsia="Arial Unicode MS"/>
          <w:lang w:eastAsia="uk-UA"/>
        </w:rPr>
        <w:t>12.3. Припинення дії Договору не звільняє Сторони від відповідальності за його порушення, яке мало місце під час дії Договору.</w:t>
      </w:r>
    </w:p>
    <w:p w:rsidR="00D124A8" w:rsidRPr="009F5CD6" w:rsidRDefault="00D124A8" w:rsidP="00D124A8">
      <w:pPr>
        <w:tabs>
          <w:tab w:val="left" w:pos="1134"/>
        </w:tabs>
        <w:ind w:firstLine="567"/>
        <w:jc w:val="both"/>
        <w:rPr>
          <w:rFonts w:eastAsia="Arial Unicode MS"/>
          <w:lang w:eastAsia="uk-UA"/>
        </w:rPr>
      </w:pPr>
    </w:p>
    <w:p w:rsidR="00D124A8" w:rsidRPr="009F5CD6" w:rsidRDefault="00D124A8" w:rsidP="00D124A8">
      <w:pPr>
        <w:tabs>
          <w:tab w:val="left" w:pos="1134"/>
        </w:tabs>
        <w:ind w:firstLine="567"/>
        <w:jc w:val="both"/>
        <w:rPr>
          <w:rFonts w:eastAsia="Arial Unicode MS"/>
          <w:lang w:eastAsia="uk-UA"/>
        </w:rPr>
      </w:pPr>
    </w:p>
    <w:p w:rsidR="00D124A8" w:rsidRPr="009F5CD6" w:rsidRDefault="00D124A8" w:rsidP="00D124A8">
      <w:pPr>
        <w:spacing w:line="216" w:lineRule="auto"/>
        <w:jc w:val="center"/>
        <w:rPr>
          <w:b/>
        </w:rPr>
      </w:pPr>
      <w:r w:rsidRPr="009F5CD6">
        <w:rPr>
          <w:b/>
        </w:rPr>
        <w:t>13. ЗАБЕЗПЕЧЕННЯ ВИКОНАННЯ ЗОБОВ’ЯЗАНЬ ЗА ДОГОВОРОМ</w:t>
      </w:r>
    </w:p>
    <w:p w:rsidR="00D124A8" w:rsidRPr="009F5CD6" w:rsidRDefault="00D124A8" w:rsidP="00D124A8">
      <w:pPr>
        <w:spacing w:line="216" w:lineRule="auto"/>
        <w:jc w:val="center"/>
        <w:rPr>
          <w:sz w:val="16"/>
          <w:szCs w:val="16"/>
        </w:rPr>
      </w:pPr>
    </w:p>
    <w:p w:rsidR="00D124A8" w:rsidRPr="009F5CD6" w:rsidRDefault="00D124A8" w:rsidP="00D124A8">
      <w:pPr>
        <w:spacing w:line="216" w:lineRule="auto"/>
        <w:ind w:firstLine="708"/>
        <w:jc w:val="both"/>
      </w:pPr>
      <w:r w:rsidRPr="009F5CD6">
        <w:t xml:space="preserve">13.1. Виконання зобов’язань Постачальника за Договором забезпечується шляхом надання банківської гарантії (далі – Гарантія) під час підписання Договору коштів у розмірі 5 %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rsidR="00D124A8" w:rsidRPr="009F5CD6" w:rsidRDefault="00D124A8" w:rsidP="00D124A8">
      <w:pPr>
        <w:widowControl w:val="0"/>
        <w:shd w:val="clear" w:color="auto" w:fill="FFFFFF"/>
        <w:autoSpaceDE w:val="0"/>
        <w:autoSpaceDN w:val="0"/>
        <w:adjustRightInd w:val="0"/>
        <w:spacing w:line="216" w:lineRule="auto"/>
        <w:ind w:firstLine="709"/>
        <w:contextualSpacing/>
        <w:jc w:val="both"/>
      </w:pPr>
      <w:r w:rsidRPr="009F5CD6">
        <w:t>13.2. Забезпечення виконання умов Договору надається Постачальником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rsidR="00D124A8" w:rsidRPr="009F5CD6" w:rsidRDefault="00D124A8" w:rsidP="00D124A8">
      <w:pPr>
        <w:spacing w:line="216" w:lineRule="auto"/>
        <w:ind w:firstLine="709"/>
        <w:jc w:val="both"/>
      </w:pPr>
      <w:r w:rsidRPr="009F5CD6">
        <w:lastRenderedPageBreak/>
        <w:t>Найменування Замовника (</w:t>
      </w:r>
      <w:proofErr w:type="spellStart"/>
      <w:r w:rsidRPr="009F5CD6">
        <w:t>бенефіціара</w:t>
      </w:r>
      <w:proofErr w:type="spellEnd"/>
      <w:r w:rsidRPr="009F5CD6">
        <w:t>):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rsidR="00D124A8" w:rsidRPr="009F5CD6" w:rsidRDefault="00D124A8" w:rsidP="00D124A8">
      <w:pPr>
        <w:spacing w:line="216" w:lineRule="auto"/>
        <w:ind w:firstLine="709"/>
        <w:jc w:val="both"/>
      </w:pPr>
      <w:r w:rsidRPr="009F5CD6">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rsidR="00D124A8" w:rsidRPr="009F5CD6" w:rsidRDefault="00D124A8" w:rsidP="00D124A8">
      <w:pPr>
        <w:spacing w:line="216" w:lineRule="auto"/>
        <w:ind w:firstLine="709"/>
        <w:jc w:val="both"/>
      </w:pPr>
      <w:r w:rsidRPr="009F5CD6">
        <w:t>Строк дії Гарантії повинен закінчуватися не раніше ніж через 20 календарних днів після настання виконання договору або його припинення, тощо.</w:t>
      </w:r>
    </w:p>
    <w:p w:rsidR="00D124A8" w:rsidRPr="009F5CD6" w:rsidRDefault="00D124A8" w:rsidP="00D124A8">
      <w:pPr>
        <w:spacing w:line="216" w:lineRule="auto"/>
        <w:ind w:firstLine="708"/>
        <w:jc w:val="both"/>
      </w:pPr>
      <w:r w:rsidRPr="009F5CD6">
        <w:t xml:space="preserve">У разі продовження терміну (строку) виконання послуг з підстав, передбачених Особливостями здійснення публічних </w:t>
      </w:r>
      <w:proofErr w:type="spellStart"/>
      <w:r w:rsidRPr="009F5CD6">
        <w:t>закупівель</w:t>
      </w:r>
      <w:proofErr w:type="spellEnd"/>
      <w:r w:rsidRPr="009F5CD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Постачальник зобов’язується надати Замовнику не пізніше дати укладання додаткової угоди про продовження терміну (строку) виконання послуг нову Гарантію або документ про внесення змін до наданої Гарантії.</w:t>
      </w:r>
    </w:p>
    <w:p w:rsidR="00D124A8" w:rsidRPr="009F5CD6" w:rsidRDefault="00D124A8" w:rsidP="00D124A8">
      <w:pPr>
        <w:spacing w:line="216" w:lineRule="auto"/>
        <w:ind w:firstLine="708"/>
        <w:jc w:val="both"/>
      </w:pPr>
      <w:r w:rsidRPr="009F5CD6">
        <w:t>5.4. У разі ненадання Постачальником забезпечення виконання Договору, такий вважається неукладеним з усіма правовими наслідками.</w:t>
      </w:r>
    </w:p>
    <w:p w:rsidR="00D124A8" w:rsidRPr="009F5CD6" w:rsidRDefault="00D124A8" w:rsidP="00D124A8">
      <w:pPr>
        <w:spacing w:line="216" w:lineRule="auto"/>
        <w:ind w:firstLine="708"/>
        <w:jc w:val="both"/>
      </w:pPr>
      <w:r w:rsidRPr="009F5CD6">
        <w:t>5.5. У разі невиконання чи неналежного виконання Постачальником 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банківських днів після настання випадків передбачених Договором.</w:t>
      </w:r>
    </w:p>
    <w:p w:rsidR="00D124A8" w:rsidRPr="009F5CD6" w:rsidRDefault="00D124A8" w:rsidP="00D124A8">
      <w:pPr>
        <w:spacing w:line="216" w:lineRule="auto"/>
        <w:ind w:firstLine="708"/>
        <w:jc w:val="both"/>
      </w:pPr>
      <w:r w:rsidRPr="009F5CD6">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rsidR="00D124A8" w:rsidRPr="009F5CD6" w:rsidRDefault="00D124A8" w:rsidP="00D124A8">
      <w:pPr>
        <w:ind w:firstLine="709"/>
        <w:jc w:val="center"/>
        <w:rPr>
          <w:b/>
          <w:snapToGrid w:val="0"/>
        </w:rPr>
      </w:pPr>
    </w:p>
    <w:p w:rsidR="00D124A8" w:rsidRPr="009F5CD6" w:rsidRDefault="00D124A8" w:rsidP="00D124A8">
      <w:pPr>
        <w:ind w:firstLine="709"/>
        <w:jc w:val="center"/>
        <w:rPr>
          <w:b/>
          <w:snapToGrid w:val="0"/>
        </w:rPr>
      </w:pPr>
    </w:p>
    <w:p w:rsidR="00D124A8" w:rsidRPr="009F5CD6" w:rsidRDefault="00D124A8" w:rsidP="00D124A8">
      <w:pPr>
        <w:ind w:firstLine="709"/>
        <w:jc w:val="center"/>
        <w:rPr>
          <w:b/>
          <w:snapToGrid w:val="0"/>
        </w:rPr>
      </w:pPr>
      <w:r w:rsidRPr="009F5CD6">
        <w:rPr>
          <w:b/>
          <w:snapToGrid w:val="0"/>
        </w:rPr>
        <w:t>13. ДОДАТКИ ДО ДОГОВОРУ</w:t>
      </w:r>
    </w:p>
    <w:p w:rsidR="00D124A8" w:rsidRPr="009F5CD6" w:rsidRDefault="00D124A8" w:rsidP="00D124A8">
      <w:pPr>
        <w:widowControl w:val="0"/>
        <w:ind w:right="-6" w:firstLine="709"/>
        <w:jc w:val="both"/>
        <w:rPr>
          <w:snapToGrid w:val="0"/>
        </w:rPr>
      </w:pPr>
    </w:p>
    <w:p w:rsidR="00D124A8" w:rsidRPr="009F5CD6" w:rsidRDefault="00D124A8" w:rsidP="00D124A8">
      <w:pPr>
        <w:ind w:firstLine="567"/>
        <w:rPr>
          <w:rFonts w:eastAsia="Batang"/>
          <w:color w:val="000000"/>
          <w:lang w:eastAsia="uk-UA"/>
        </w:rPr>
      </w:pPr>
      <w:r w:rsidRPr="009F5CD6">
        <w:rPr>
          <w:rFonts w:eastAsia="Batang"/>
          <w:color w:val="000000"/>
          <w:lang w:eastAsia="uk-UA"/>
        </w:rPr>
        <w:t>Невід'ємною частиною цього Договору є:</w:t>
      </w:r>
    </w:p>
    <w:p w:rsidR="00D124A8" w:rsidRPr="009F5CD6" w:rsidRDefault="00D124A8" w:rsidP="00D124A8">
      <w:pPr>
        <w:ind w:firstLine="567"/>
        <w:rPr>
          <w:rFonts w:eastAsia="Batang"/>
          <w:color w:val="000000"/>
          <w:lang w:eastAsia="uk-UA"/>
        </w:rPr>
      </w:pPr>
      <w:r w:rsidRPr="009F5CD6">
        <w:rPr>
          <w:rFonts w:eastAsia="Batang"/>
          <w:color w:val="000000"/>
          <w:lang w:eastAsia="uk-UA"/>
        </w:rPr>
        <w:t>Додаток №1 – Специфікація послуг.</w:t>
      </w:r>
    </w:p>
    <w:p w:rsidR="00D124A8" w:rsidRPr="009F5CD6" w:rsidRDefault="00D124A8" w:rsidP="00D124A8">
      <w:pPr>
        <w:rPr>
          <w:rFonts w:eastAsia="Batang"/>
          <w:color w:val="000000"/>
          <w:lang w:eastAsia="uk-UA"/>
        </w:rPr>
      </w:pPr>
    </w:p>
    <w:p w:rsidR="00D124A8" w:rsidRPr="009F5CD6" w:rsidRDefault="00D124A8" w:rsidP="00D124A8">
      <w:pPr>
        <w:keepNext/>
        <w:widowControl w:val="0"/>
        <w:snapToGrid w:val="0"/>
        <w:ind w:right="-6"/>
        <w:jc w:val="center"/>
        <w:outlineLvl w:val="0"/>
        <w:rPr>
          <w:b/>
        </w:rPr>
      </w:pPr>
    </w:p>
    <w:p w:rsidR="00D124A8" w:rsidRPr="009F5CD6" w:rsidRDefault="00D124A8" w:rsidP="00D124A8">
      <w:pPr>
        <w:keepNext/>
        <w:widowControl w:val="0"/>
        <w:snapToGrid w:val="0"/>
        <w:ind w:right="-6"/>
        <w:jc w:val="center"/>
        <w:outlineLvl w:val="0"/>
        <w:rPr>
          <w:b/>
        </w:rPr>
      </w:pPr>
      <w:r w:rsidRPr="009F5CD6">
        <w:rPr>
          <w:b/>
        </w:rPr>
        <w:t>14. МІСЦЕЗНАХОДЖЕННЯ ТА БАНКІВСЬКІ РЕКВІЗИТИ СТОРІН</w:t>
      </w:r>
    </w:p>
    <w:p w:rsidR="00D124A8" w:rsidRPr="009F5CD6" w:rsidRDefault="00D124A8" w:rsidP="00D124A8"/>
    <w:tbl>
      <w:tblPr>
        <w:tblW w:w="9859" w:type="dxa"/>
        <w:jc w:val="center"/>
        <w:tblLayout w:type="fixed"/>
        <w:tblLook w:val="00A0" w:firstRow="1" w:lastRow="0" w:firstColumn="1" w:lastColumn="0" w:noHBand="0" w:noVBand="0"/>
      </w:tblPr>
      <w:tblGrid>
        <w:gridCol w:w="5054"/>
        <w:gridCol w:w="4805"/>
      </w:tblGrid>
      <w:tr w:rsidR="00D124A8" w:rsidRPr="009F5CD6" w:rsidTr="006D20A9">
        <w:trPr>
          <w:trHeight w:val="694"/>
          <w:jc w:val="center"/>
        </w:trPr>
        <w:tc>
          <w:tcPr>
            <w:tcW w:w="5054" w:type="dxa"/>
          </w:tcPr>
          <w:p w:rsidR="00D124A8" w:rsidRPr="009F5CD6" w:rsidRDefault="00D124A8" w:rsidP="006D20A9">
            <w:pPr>
              <w:rPr>
                <w:rFonts w:eastAsia="Batang"/>
                <w:b/>
                <w:bCs/>
                <w:lang w:eastAsia="uk-UA"/>
              </w:rPr>
            </w:pPr>
            <w:r w:rsidRPr="009F5CD6">
              <w:rPr>
                <w:rFonts w:eastAsia="Batang"/>
                <w:b/>
                <w:bCs/>
                <w:lang w:eastAsia="uk-UA"/>
              </w:rPr>
              <w:t xml:space="preserve">                       ЗАМОВНИК :</w:t>
            </w:r>
          </w:p>
          <w:p w:rsidR="00D124A8" w:rsidRPr="009F5CD6" w:rsidRDefault="00D124A8" w:rsidP="006D20A9">
            <w:r w:rsidRPr="009F5CD6">
              <w:rPr>
                <w:bCs/>
                <w:caps/>
              </w:rPr>
              <w:t>Державна митна служба України</w:t>
            </w:r>
          </w:p>
        </w:tc>
        <w:tc>
          <w:tcPr>
            <w:tcW w:w="4805" w:type="dxa"/>
          </w:tcPr>
          <w:p w:rsidR="00D124A8" w:rsidRPr="009F5CD6" w:rsidRDefault="00D124A8" w:rsidP="006D20A9">
            <w:pPr>
              <w:jc w:val="center"/>
              <w:rPr>
                <w:b/>
                <w:bCs/>
              </w:rPr>
            </w:pPr>
            <w:r w:rsidRPr="009F5CD6">
              <w:rPr>
                <w:b/>
                <w:bCs/>
              </w:rPr>
              <w:t>ВИКОНАВЕЦЬ:</w:t>
            </w:r>
          </w:p>
          <w:p w:rsidR="00D124A8" w:rsidRPr="009F5CD6" w:rsidRDefault="00D124A8" w:rsidP="006D20A9">
            <w:pPr>
              <w:widowControl w:val="0"/>
              <w:rPr>
                <w:rFonts w:eastAsia="Arial Unicode MS"/>
                <w:color w:val="000000"/>
                <w:lang w:eastAsia="uk-UA" w:bidi="uk-UA"/>
              </w:rPr>
            </w:pPr>
          </w:p>
        </w:tc>
      </w:tr>
      <w:tr w:rsidR="00D124A8" w:rsidRPr="009F5CD6" w:rsidTr="006D20A9">
        <w:trPr>
          <w:trHeight w:val="225"/>
          <w:jc w:val="center"/>
        </w:trPr>
        <w:tc>
          <w:tcPr>
            <w:tcW w:w="5054" w:type="dxa"/>
          </w:tcPr>
          <w:p w:rsidR="00D124A8" w:rsidRPr="009F5CD6" w:rsidRDefault="00D124A8" w:rsidP="006D20A9">
            <w:pPr>
              <w:rPr>
                <w:b/>
                <w:bCs/>
                <w:caps/>
              </w:rPr>
            </w:pPr>
            <w:r w:rsidRPr="009F5CD6">
              <w:t xml:space="preserve">04119, м. Київ, </w:t>
            </w:r>
          </w:p>
        </w:tc>
        <w:tc>
          <w:tcPr>
            <w:tcW w:w="4805" w:type="dxa"/>
          </w:tcPr>
          <w:p w:rsidR="00D124A8" w:rsidRPr="009F5CD6" w:rsidRDefault="00D124A8" w:rsidP="006D20A9">
            <w:pPr>
              <w:widowControl w:val="0"/>
              <w:rPr>
                <w:rFonts w:eastAsia="Arial Unicode MS"/>
                <w:color w:val="000000"/>
                <w:lang w:eastAsia="uk-UA" w:bidi="uk-UA"/>
              </w:rPr>
            </w:pPr>
          </w:p>
        </w:tc>
      </w:tr>
      <w:tr w:rsidR="00D124A8" w:rsidRPr="009F5CD6" w:rsidTr="006D20A9">
        <w:trPr>
          <w:trHeight w:val="230"/>
          <w:jc w:val="center"/>
        </w:trPr>
        <w:tc>
          <w:tcPr>
            <w:tcW w:w="5054" w:type="dxa"/>
          </w:tcPr>
          <w:p w:rsidR="00D124A8" w:rsidRPr="009F5CD6" w:rsidRDefault="00D124A8" w:rsidP="006D20A9">
            <w:pPr>
              <w:rPr>
                <w:rFonts w:eastAsia="Batang"/>
                <w:lang w:eastAsia="uk-UA"/>
              </w:rPr>
            </w:pPr>
            <w:r w:rsidRPr="009F5CD6">
              <w:rPr>
                <w:rFonts w:eastAsia="Batang"/>
                <w:lang w:eastAsia="uk-UA"/>
              </w:rPr>
              <w:t>вул. Дегтярівська, 11г</w:t>
            </w:r>
          </w:p>
          <w:p w:rsidR="00D124A8" w:rsidRPr="009F5CD6" w:rsidRDefault="00D124A8" w:rsidP="006D20A9">
            <w:pPr>
              <w:shd w:val="clear" w:color="auto" w:fill="FFFFFF"/>
              <w:spacing w:line="240" w:lineRule="atLeast"/>
              <w:rPr>
                <w:bCs/>
                <w:color w:val="000000"/>
              </w:rPr>
            </w:pPr>
            <w:proofErr w:type="spellStart"/>
            <w:r w:rsidRPr="009F5CD6">
              <w:rPr>
                <w:bCs/>
                <w:color w:val="000000"/>
              </w:rPr>
              <w:t>тел</w:t>
            </w:r>
            <w:proofErr w:type="spellEnd"/>
            <w:r w:rsidRPr="009F5CD6">
              <w:rPr>
                <w:bCs/>
                <w:color w:val="000000"/>
              </w:rPr>
              <w:t xml:space="preserve">.: (044) 481-18-65 </w:t>
            </w:r>
          </w:p>
          <w:p w:rsidR="00D124A8" w:rsidRPr="009F5CD6" w:rsidRDefault="00D124A8" w:rsidP="006D20A9">
            <w:pPr>
              <w:rPr>
                <w:rFonts w:eastAsia="Batang"/>
                <w:b/>
                <w:bCs/>
                <w:lang w:eastAsia="uk-UA"/>
              </w:rPr>
            </w:pPr>
            <w:r w:rsidRPr="009F5CD6">
              <w:rPr>
                <w:rFonts w:eastAsia="Batang"/>
                <w:bCs/>
                <w:color w:val="000000"/>
                <w:lang w:eastAsia="uk-UA"/>
              </w:rPr>
              <w:t>Е-</w:t>
            </w:r>
            <w:proofErr w:type="spellStart"/>
            <w:r w:rsidRPr="009F5CD6">
              <w:rPr>
                <w:rFonts w:eastAsia="Batang"/>
                <w:bCs/>
                <w:color w:val="000000"/>
                <w:lang w:eastAsia="uk-UA"/>
              </w:rPr>
              <w:t>maіl</w:t>
            </w:r>
            <w:proofErr w:type="spellEnd"/>
            <w:r w:rsidRPr="009F5CD6">
              <w:rPr>
                <w:rFonts w:eastAsia="Batang"/>
                <w:bCs/>
                <w:color w:val="000000"/>
                <w:lang w:eastAsia="uk-UA"/>
              </w:rPr>
              <w:t xml:space="preserve">: </w:t>
            </w:r>
            <w:hyperlink r:id="rId6" w:history="1">
              <w:r w:rsidRPr="009F5CD6">
                <w:rPr>
                  <w:rFonts w:eastAsia="Batang"/>
                  <w:bCs/>
                  <w:color w:val="000000"/>
                  <w:lang w:eastAsia="uk-UA"/>
                </w:rPr>
                <w:t>post@customs.gov.ua</w:t>
              </w:r>
            </w:hyperlink>
          </w:p>
        </w:tc>
        <w:tc>
          <w:tcPr>
            <w:tcW w:w="4805" w:type="dxa"/>
          </w:tcPr>
          <w:p w:rsidR="00D124A8" w:rsidRPr="009F5CD6" w:rsidRDefault="00D124A8" w:rsidP="006D20A9"/>
        </w:tc>
      </w:tr>
      <w:tr w:rsidR="00D124A8" w:rsidRPr="009F5CD6" w:rsidTr="006D20A9">
        <w:trPr>
          <w:trHeight w:val="252"/>
          <w:jc w:val="center"/>
        </w:trPr>
        <w:tc>
          <w:tcPr>
            <w:tcW w:w="5054" w:type="dxa"/>
          </w:tcPr>
          <w:p w:rsidR="00D124A8" w:rsidRPr="009F5CD6" w:rsidRDefault="00D124A8" w:rsidP="006D20A9">
            <w:pPr>
              <w:shd w:val="clear" w:color="auto" w:fill="FFFFFF"/>
              <w:spacing w:line="240" w:lineRule="atLeast"/>
              <w:rPr>
                <w:bCs/>
                <w:color w:val="000000"/>
              </w:rPr>
            </w:pPr>
            <w:r w:rsidRPr="009F5CD6">
              <w:rPr>
                <w:bCs/>
                <w:color w:val="000000"/>
              </w:rPr>
              <w:t>IBАN: UA868201720343100001000101079</w:t>
            </w:r>
          </w:p>
        </w:tc>
        <w:tc>
          <w:tcPr>
            <w:tcW w:w="4805" w:type="dxa"/>
          </w:tcPr>
          <w:p w:rsidR="00D124A8" w:rsidRPr="009F5CD6" w:rsidRDefault="00D124A8" w:rsidP="006D20A9">
            <w:pPr>
              <w:rPr>
                <w:lang w:val="en-US"/>
              </w:rPr>
            </w:pPr>
          </w:p>
        </w:tc>
      </w:tr>
      <w:tr w:rsidR="00D124A8" w:rsidRPr="009F5CD6" w:rsidTr="006D20A9">
        <w:trPr>
          <w:trHeight w:val="1814"/>
          <w:jc w:val="center"/>
        </w:trPr>
        <w:tc>
          <w:tcPr>
            <w:tcW w:w="5054" w:type="dxa"/>
          </w:tcPr>
          <w:p w:rsidR="00D124A8" w:rsidRPr="009F5CD6" w:rsidRDefault="00D124A8" w:rsidP="006D20A9">
            <w:r w:rsidRPr="009F5CD6">
              <w:t xml:space="preserve">в Державній казначейській службі України, </w:t>
            </w:r>
          </w:p>
          <w:p w:rsidR="00D124A8" w:rsidRPr="009F5CD6" w:rsidRDefault="00D124A8" w:rsidP="006D20A9">
            <w:r w:rsidRPr="009F5CD6">
              <w:t xml:space="preserve">МФО 820172 </w:t>
            </w:r>
          </w:p>
          <w:p w:rsidR="00D124A8" w:rsidRPr="009F5CD6" w:rsidRDefault="00D124A8" w:rsidP="006D20A9">
            <w:r w:rsidRPr="009F5CD6">
              <w:t>Код ЄДРПОУ 43115923</w:t>
            </w:r>
          </w:p>
          <w:p w:rsidR="00D124A8" w:rsidRPr="009F5CD6" w:rsidRDefault="00D124A8" w:rsidP="006D20A9"/>
          <w:p w:rsidR="00D124A8" w:rsidRPr="009F5CD6" w:rsidRDefault="00D124A8" w:rsidP="006D20A9">
            <w:r w:rsidRPr="009F5CD6">
              <w:t>Є бюджетною, неприбутковою установою</w:t>
            </w:r>
          </w:p>
          <w:p w:rsidR="00D124A8" w:rsidRPr="009F5CD6" w:rsidRDefault="00D124A8" w:rsidP="006D20A9">
            <w:pPr>
              <w:rPr>
                <w:rFonts w:eastAsia="Batang"/>
                <w:bCs/>
                <w:sz w:val="40"/>
                <w:szCs w:val="40"/>
                <w:lang w:eastAsia="uk-UA"/>
              </w:rPr>
            </w:pPr>
          </w:p>
          <w:p w:rsidR="00D124A8" w:rsidRPr="009F5CD6" w:rsidRDefault="00D124A8" w:rsidP="006D20A9">
            <w:pPr>
              <w:rPr>
                <w:rFonts w:eastAsia="Batang"/>
                <w:bCs/>
                <w:lang w:eastAsia="uk-UA"/>
              </w:rPr>
            </w:pPr>
          </w:p>
          <w:p w:rsidR="00D124A8" w:rsidRPr="009F5CD6" w:rsidRDefault="00D124A8" w:rsidP="006D20A9">
            <w:pPr>
              <w:rPr>
                <w:rFonts w:eastAsia="Batang"/>
                <w:bCs/>
                <w:lang w:eastAsia="uk-UA"/>
              </w:rPr>
            </w:pPr>
          </w:p>
        </w:tc>
        <w:tc>
          <w:tcPr>
            <w:tcW w:w="4805" w:type="dxa"/>
          </w:tcPr>
          <w:p w:rsidR="00D124A8" w:rsidRPr="009F5CD6" w:rsidRDefault="00D124A8" w:rsidP="006D20A9">
            <w:pPr>
              <w:widowControl w:val="0"/>
              <w:spacing w:line="276" w:lineRule="auto"/>
              <w:rPr>
                <w:rFonts w:eastAsia="Arial Unicode MS"/>
                <w:color w:val="000000"/>
                <w:lang w:eastAsia="uk-UA" w:bidi="uk-UA"/>
              </w:rPr>
            </w:pPr>
          </w:p>
        </w:tc>
      </w:tr>
      <w:tr w:rsidR="00D124A8" w:rsidRPr="009F5CD6" w:rsidTr="006D20A9">
        <w:trPr>
          <w:trHeight w:val="694"/>
          <w:jc w:val="center"/>
        </w:trPr>
        <w:tc>
          <w:tcPr>
            <w:tcW w:w="5054" w:type="dxa"/>
          </w:tcPr>
          <w:p w:rsidR="00D124A8" w:rsidRPr="009F5CD6" w:rsidRDefault="00D124A8" w:rsidP="006D20A9">
            <w:pPr>
              <w:rPr>
                <w:rFonts w:eastAsia="Batang"/>
                <w:b/>
                <w:bCs/>
                <w:sz w:val="20"/>
                <w:szCs w:val="20"/>
                <w:lang w:eastAsia="uk-UA"/>
              </w:rPr>
            </w:pPr>
          </w:p>
        </w:tc>
        <w:tc>
          <w:tcPr>
            <w:tcW w:w="4805" w:type="dxa"/>
          </w:tcPr>
          <w:p w:rsidR="00D124A8" w:rsidRPr="009F5CD6" w:rsidRDefault="00D124A8" w:rsidP="006D20A9">
            <w:pPr>
              <w:rPr>
                <w:sz w:val="20"/>
                <w:szCs w:val="20"/>
              </w:rPr>
            </w:pPr>
          </w:p>
        </w:tc>
      </w:tr>
    </w:tbl>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shd w:val="clear" w:color="auto" w:fill="FFFFFF"/>
        <w:ind w:left="6327"/>
      </w:pPr>
    </w:p>
    <w:p w:rsidR="00D124A8" w:rsidRPr="009F5CD6" w:rsidRDefault="00D124A8" w:rsidP="00D124A8">
      <w:pPr>
        <w:widowControl w:val="0"/>
        <w:ind w:firstLine="360"/>
        <w:jc w:val="right"/>
        <w:rPr>
          <w:b/>
          <w:color w:val="000000"/>
        </w:rPr>
      </w:pPr>
    </w:p>
    <w:p w:rsidR="00D124A8" w:rsidRPr="009F5CD6" w:rsidRDefault="00D124A8" w:rsidP="00D124A8">
      <w:pPr>
        <w:jc w:val="center"/>
        <w:rPr>
          <w:rFonts w:eastAsia="Batang"/>
          <w:b/>
          <w:color w:val="000000"/>
          <w:sz w:val="28"/>
          <w:szCs w:val="28"/>
          <w:lang w:eastAsia="uk-UA"/>
        </w:rPr>
      </w:pPr>
    </w:p>
    <w:p w:rsidR="00D124A8" w:rsidRPr="009F5CD6" w:rsidRDefault="00D124A8" w:rsidP="00D124A8">
      <w:pPr>
        <w:tabs>
          <w:tab w:val="left" w:pos="7938"/>
        </w:tabs>
        <w:ind w:right="850"/>
        <w:jc w:val="right"/>
        <w:rPr>
          <w:rFonts w:eastAsia="Batang"/>
          <w:color w:val="000000"/>
          <w:lang w:eastAsia="uk-UA"/>
        </w:rPr>
      </w:pPr>
      <w:r w:rsidRPr="009F5CD6">
        <w:rPr>
          <w:rFonts w:eastAsia="Batang"/>
          <w:color w:val="000000"/>
          <w:lang w:eastAsia="uk-UA"/>
        </w:rPr>
        <w:t>Додаток № 1 до договору</w:t>
      </w:r>
    </w:p>
    <w:p w:rsidR="00D124A8" w:rsidRPr="009F5CD6" w:rsidRDefault="00D124A8" w:rsidP="00D124A8">
      <w:pPr>
        <w:tabs>
          <w:tab w:val="left" w:pos="6804"/>
        </w:tabs>
        <w:ind w:right="708"/>
        <w:jc w:val="right"/>
        <w:rPr>
          <w:rFonts w:eastAsia="Batang"/>
          <w:color w:val="000000"/>
          <w:lang w:eastAsia="uk-UA"/>
        </w:rPr>
      </w:pPr>
      <w:r w:rsidRPr="009F5CD6">
        <w:rPr>
          <w:rFonts w:eastAsia="Batang"/>
          <w:color w:val="000000"/>
          <w:lang w:eastAsia="uk-UA"/>
        </w:rPr>
        <w:t xml:space="preserve"> від ___ _______2024р.№__</w:t>
      </w:r>
    </w:p>
    <w:p w:rsidR="00D124A8" w:rsidRPr="009F5CD6" w:rsidRDefault="00D124A8" w:rsidP="00D124A8">
      <w:pPr>
        <w:jc w:val="center"/>
        <w:rPr>
          <w:rFonts w:eastAsia="Batang"/>
          <w:b/>
          <w:color w:val="000000"/>
          <w:lang w:eastAsia="uk-UA"/>
        </w:rPr>
      </w:pPr>
    </w:p>
    <w:p w:rsidR="00D124A8" w:rsidRPr="009F5CD6" w:rsidRDefault="00D124A8" w:rsidP="00D124A8">
      <w:pPr>
        <w:jc w:val="center"/>
        <w:rPr>
          <w:rFonts w:eastAsia="Batang"/>
          <w:b/>
          <w:color w:val="000000"/>
          <w:lang w:eastAsia="uk-UA"/>
        </w:rPr>
      </w:pPr>
      <w:r w:rsidRPr="009F5CD6">
        <w:rPr>
          <w:rFonts w:eastAsia="Batang"/>
          <w:b/>
          <w:color w:val="000000"/>
          <w:lang w:eastAsia="uk-UA"/>
        </w:rPr>
        <w:t>Специфікація послуг</w:t>
      </w:r>
    </w:p>
    <w:p w:rsidR="00D124A8" w:rsidRPr="009F5CD6" w:rsidRDefault="00D124A8" w:rsidP="00D124A8">
      <w:pPr>
        <w:spacing w:before="120" w:after="120"/>
        <w:ind w:firstLine="426"/>
        <w:jc w:val="both"/>
        <w:rPr>
          <w:b/>
          <w:bCs/>
        </w:rPr>
      </w:pPr>
      <w:r w:rsidRPr="009F5CD6">
        <w:t xml:space="preserve">Експлуатаційні та інші послуги, пов’язані з утриманням нежитлових приміщень, адміністративних будівель та прилеглої території Держмитслужби, що розташовані за адресами: м. Київ, вул. Дегтярівська, 11а; вул. Дегтярівська, 11г; вул. Саксаганського 66 </w:t>
      </w:r>
      <w:r w:rsidRPr="009F5CD6">
        <w:rPr>
          <w:b/>
          <w:bCs/>
        </w:rPr>
        <w:t>включає наступні види послуг:</w:t>
      </w:r>
    </w:p>
    <w:p w:rsidR="00D124A8" w:rsidRPr="009F5CD6" w:rsidRDefault="00D124A8" w:rsidP="00D124A8">
      <w:pPr>
        <w:keepNext/>
        <w:numPr>
          <w:ilvl w:val="0"/>
          <w:numId w:val="18"/>
        </w:numPr>
        <w:spacing w:before="120" w:after="120"/>
        <w:jc w:val="center"/>
        <w:rPr>
          <w:b/>
          <w:bCs/>
          <w:shd w:val="clear" w:color="auto" w:fill="FFFFFF"/>
          <w:lang w:eastAsia="uk-UA"/>
        </w:rPr>
      </w:pPr>
      <w:r w:rsidRPr="009F5CD6">
        <w:rPr>
          <w:b/>
          <w:bCs/>
          <w:shd w:val="clear" w:color="auto" w:fill="FFFFFF"/>
          <w:lang w:eastAsia="uk-UA"/>
        </w:rPr>
        <w:t xml:space="preserve">ОБСЛУГОВУВАННЯ ЕЛЕКТРОГОСПОДАРСТВА </w:t>
      </w:r>
    </w:p>
    <w:p w:rsidR="00D124A8" w:rsidRPr="009F5CD6" w:rsidRDefault="00D124A8" w:rsidP="00D124A8">
      <w:pPr>
        <w:keepNext/>
        <w:spacing w:before="120" w:after="120"/>
        <w:ind w:left="1068"/>
        <w:jc w:val="center"/>
        <w:rPr>
          <w:b/>
          <w:bCs/>
          <w:shd w:val="clear" w:color="auto" w:fill="FFFFFF"/>
          <w:lang w:eastAsia="uk-UA"/>
        </w:rPr>
      </w:pPr>
      <w:r w:rsidRPr="009F5CD6">
        <w:rPr>
          <w:b/>
          <w:bCs/>
          <w:shd w:val="clear" w:color="auto" w:fill="FFFFFF"/>
          <w:lang w:eastAsia="uk-UA"/>
        </w:rPr>
        <w:t>АДМІНБУДИНКІВ ЗА АДРЕСАМИ:</w:t>
      </w:r>
    </w:p>
    <w:p w:rsidR="00D124A8" w:rsidRPr="009F5CD6" w:rsidRDefault="00D124A8" w:rsidP="00D124A8">
      <w:pPr>
        <w:keepNext/>
        <w:spacing w:before="120" w:after="120"/>
        <w:ind w:firstLine="708"/>
        <w:jc w:val="both"/>
        <w:rPr>
          <w:b/>
          <w:bCs/>
          <w:i/>
          <w:iCs/>
          <w:u w:val="single"/>
          <w:shd w:val="clear" w:color="auto" w:fill="FFFFFF"/>
          <w:lang w:eastAsia="uk-UA"/>
        </w:rPr>
      </w:pPr>
      <w:r w:rsidRPr="009F5CD6">
        <w:rPr>
          <w:b/>
          <w:bCs/>
          <w:i/>
          <w:iCs/>
          <w:u w:val="single"/>
          <w:shd w:val="clear" w:color="auto" w:fill="FFFFFF"/>
          <w:lang w:eastAsia="uk-UA"/>
        </w:rPr>
        <w:t xml:space="preserve">1.1. </w:t>
      </w:r>
      <w:r w:rsidRPr="009F5CD6">
        <w:rPr>
          <w:b/>
          <w:bCs/>
          <w:i/>
          <w:iCs/>
          <w:u w:val="single"/>
        </w:rPr>
        <w:t>м. Київ, вул. Дегтярівська, 11а</w:t>
      </w:r>
      <w:r w:rsidRPr="009F5CD6">
        <w:rPr>
          <w:b/>
          <w:bCs/>
          <w:u w:val="single"/>
        </w:rPr>
        <w:t xml:space="preserve">; </w:t>
      </w:r>
      <w:r w:rsidRPr="009F5CD6">
        <w:rPr>
          <w:b/>
          <w:bCs/>
          <w:i/>
          <w:iCs/>
          <w:u w:val="single"/>
          <w:shd w:val="clear" w:color="auto" w:fill="FFFFFF"/>
          <w:lang w:eastAsia="uk-UA"/>
        </w:rPr>
        <w:t xml:space="preserve">м. Київ, вул. Дегтярівська,  11г; </w:t>
      </w:r>
      <w:proofErr w:type="spellStart"/>
      <w:r w:rsidRPr="009F5CD6">
        <w:rPr>
          <w:b/>
          <w:bCs/>
          <w:i/>
          <w:iCs/>
          <w:u w:val="single"/>
          <w:shd w:val="clear" w:color="auto" w:fill="FFFFFF"/>
          <w:lang w:eastAsia="uk-UA"/>
        </w:rPr>
        <w:t>м.Київ</w:t>
      </w:r>
      <w:proofErr w:type="spellEnd"/>
      <w:r w:rsidRPr="009F5CD6">
        <w:rPr>
          <w:b/>
          <w:bCs/>
          <w:i/>
          <w:iCs/>
          <w:u w:val="single"/>
          <w:shd w:val="clear" w:color="auto" w:fill="FFFFFF"/>
          <w:lang w:eastAsia="uk-UA"/>
        </w:rPr>
        <w:t xml:space="preserve">, вул. Саксаганського 66  </w:t>
      </w:r>
    </w:p>
    <w:p w:rsidR="00D124A8" w:rsidRPr="009F5CD6" w:rsidRDefault="00D124A8" w:rsidP="00D124A8">
      <w:pPr>
        <w:spacing w:before="120" w:after="120"/>
        <w:ind w:firstLine="709"/>
        <w:jc w:val="center"/>
        <w:rPr>
          <w:rFonts w:eastAsia="Batang"/>
          <w:b/>
          <w:bCs/>
        </w:rPr>
      </w:pPr>
      <w:r w:rsidRPr="009F5CD6">
        <w:rPr>
          <w:rFonts w:eastAsia="Batang"/>
          <w:b/>
          <w:bCs/>
        </w:rPr>
        <w:t>Вихідні дані</w:t>
      </w:r>
    </w:p>
    <w:p w:rsidR="00D124A8" w:rsidRPr="009F5CD6" w:rsidRDefault="00D124A8" w:rsidP="00D124A8">
      <w:pPr>
        <w:spacing w:before="120" w:after="120"/>
        <w:ind w:firstLine="709"/>
        <w:jc w:val="both"/>
        <w:rPr>
          <w:rFonts w:eastAsia="Batang"/>
        </w:rPr>
      </w:pPr>
      <w:r w:rsidRPr="009F5CD6">
        <w:rPr>
          <w:rFonts w:eastAsia="Batang"/>
        </w:rPr>
        <w:t xml:space="preserve">Електрогосподарство </w:t>
      </w:r>
      <w:proofErr w:type="spellStart"/>
      <w:r w:rsidRPr="009F5CD6">
        <w:rPr>
          <w:rFonts w:eastAsia="Batang"/>
        </w:rPr>
        <w:t>адмінбудинку</w:t>
      </w:r>
      <w:proofErr w:type="spellEnd"/>
      <w:r w:rsidRPr="009F5CD6">
        <w:rPr>
          <w:rFonts w:eastAsia="Batang"/>
        </w:rPr>
        <w:t xml:space="preserve"> включає мережі і обладнання відповідно до Робочої документації Шифр 807/В-4048-ЕО, Розділ «Електрообладнання. Внутрішні мережі»; </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Електрогосподарство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електрообладнання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Робоче, чергове та аварійне освітлення забезпечують 2147 шт. світильників різного типу (вмонтовані в підвісну стелю, накладні люстри, бра, прожектори з оптикою, для </w:t>
      </w:r>
      <w:proofErr w:type="spellStart"/>
      <w:r w:rsidRPr="009F5CD6">
        <w:rPr>
          <w:shd w:val="clear" w:color="auto" w:fill="FFFFFF"/>
          <w:lang w:eastAsia="uk-UA"/>
        </w:rPr>
        <w:t>підсвітки</w:t>
      </w:r>
      <w:proofErr w:type="spellEnd"/>
      <w:r w:rsidRPr="009F5CD6">
        <w:rPr>
          <w:shd w:val="clear" w:color="auto" w:fill="FFFFFF"/>
          <w:lang w:eastAsia="uk-UA"/>
        </w:rPr>
        <w:t xml:space="preserve"> периметру, покажчики аварійного виходу, покажчики пожежного гідранту, настільні лампи, </w:t>
      </w:r>
      <w:r w:rsidRPr="009F5CD6">
        <w:rPr>
          <w:shd w:val="clear" w:color="auto" w:fill="FFFFFF"/>
          <w:lang w:eastAsia="uk-UA"/>
        </w:rPr>
        <w:lastRenderedPageBreak/>
        <w:t>зовнішнє освітлення в яких встановлено 4531 лампи різного типу (люмінесцентні, галогенні, метало-галогенні, лампи розжарювання).</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В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встановлено розеток прихованої та відкритої установки 1254 шт., вимикачів прихованої та відкритої установки 378 шт.</w:t>
      </w:r>
    </w:p>
    <w:p w:rsidR="00D124A8" w:rsidRPr="009F5CD6" w:rsidRDefault="00D124A8" w:rsidP="00D124A8">
      <w:pPr>
        <w:spacing w:before="120" w:after="120"/>
        <w:ind w:firstLine="709"/>
        <w:jc w:val="center"/>
        <w:rPr>
          <w:b/>
          <w:bCs/>
          <w:shd w:val="clear" w:color="auto" w:fill="FFFFFF"/>
          <w:lang w:eastAsia="uk-UA"/>
        </w:rPr>
      </w:pPr>
      <w:r w:rsidRPr="009F5CD6">
        <w:rPr>
          <w:b/>
          <w:bCs/>
          <w:shd w:val="clear" w:color="auto" w:fill="FFFFFF"/>
          <w:lang w:eastAsia="uk-UA"/>
        </w:rPr>
        <w:t>Перелік послуг, що надається</w:t>
      </w:r>
      <w:r w:rsidRPr="009F5CD6">
        <w:rPr>
          <w:b/>
          <w:bCs/>
          <w:shd w:val="clear" w:color="auto" w:fill="FFFFFF"/>
          <w:lang w:val="ru-RU" w:eastAsia="uk-UA"/>
        </w:rPr>
        <w:t xml:space="preserve"> </w:t>
      </w:r>
      <w:r w:rsidRPr="009F5CD6">
        <w:rPr>
          <w:b/>
          <w:bCs/>
          <w:shd w:val="clear" w:color="auto" w:fill="FFFFFF"/>
          <w:lang w:eastAsia="uk-UA"/>
        </w:rPr>
        <w:t xml:space="preserve">учасником торгів відповідно до вихідних даних на об’єкті електрогосподарства за </w:t>
      </w:r>
      <w:proofErr w:type="spellStart"/>
      <w:r w:rsidRPr="009F5CD6">
        <w:rPr>
          <w:b/>
          <w:bCs/>
          <w:shd w:val="clear" w:color="auto" w:fill="FFFFFF"/>
          <w:lang w:eastAsia="uk-UA"/>
        </w:rPr>
        <w:t>адресою</w:t>
      </w:r>
      <w:proofErr w:type="spellEnd"/>
      <w:r w:rsidRPr="009F5CD6">
        <w:rPr>
          <w:b/>
          <w:bCs/>
          <w:shd w:val="clear" w:color="auto" w:fill="FFFFFF"/>
          <w:lang w:eastAsia="uk-UA"/>
        </w:rPr>
        <w:t xml:space="preserve">: </w:t>
      </w:r>
      <w:r w:rsidRPr="009F5CD6">
        <w:rPr>
          <w:b/>
          <w:bCs/>
        </w:rPr>
        <w:t>м. Київ, вул. Дегтярівська, 11а;</w:t>
      </w:r>
      <w:r w:rsidRPr="009F5CD6">
        <w:rPr>
          <w:b/>
          <w:bCs/>
          <w:lang w:val="en-US"/>
        </w:rPr>
        <w:t xml:space="preserve">                                     </w:t>
      </w:r>
      <w:r w:rsidRPr="009F5CD6">
        <w:rPr>
          <w:b/>
          <w:bCs/>
        </w:rPr>
        <w:t xml:space="preserve"> </w:t>
      </w:r>
      <w:r w:rsidRPr="009F5CD6">
        <w:rPr>
          <w:b/>
          <w:bCs/>
          <w:shd w:val="clear" w:color="auto" w:fill="FFFFFF"/>
          <w:lang w:eastAsia="uk-UA"/>
        </w:rPr>
        <w:t xml:space="preserve">м. Київ, вулиця Дегтярівська, 11г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274"/>
        <w:gridCol w:w="1905"/>
        <w:gridCol w:w="688"/>
        <w:gridCol w:w="1498"/>
      </w:tblGrid>
      <w:tr w:rsidR="00D124A8" w:rsidRPr="009F5CD6" w:rsidTr="006D20A9">
        <w:trPr>
          <w:cantSplit/>
          <w:trHeight w:val="144"/>
          <w:tblHeader/>
        </w:trPr>
        <w:tc>
          <w:tcPr>
            <w:tcW w:w="676" w:type="dxa"/>
          </w:tcPr>
          <w:p w:rsidR="00D124A8" w:rsidRPr="009F5CD6" w:rsidRDefault="00D124A8" w:rsidP="006D20A9">
            <w:pPr>
              <w:keepNext/>
              <w:jc w:val="center"/>
              <w:rPr>
                <w:rFonts w:eastAsia="Batang"/>
                <w:b/>
                <w:bCs/>
              </w:rPr>
            </w:pPr>
            <w:r w:rsidRPr="009F5CD6">
              <w:rPr>
                <w:rFonts w:eastAsia="Batang"/>
                <w:b/>
                <w:bCs/>
              </w:rPr>
              <w:t>№ з/п</w:t>
            </w:r>
          </w:p>
        </w:tc>
        <w:tc>
          <w:tcPr>
            <w:tcW w:w="5355"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1932" w:type="dxa"/>
          </w:tcPr>
          <w:p w:rsidR="00D124A8" w:rsidRPr="009F5CD6" w:rsidRDefault="00D124A8" w:rsidP="006D20A9">
            <w:pPr>
              <w:keepNext/>
              <w:jc w:val="center"/>
              <w:rPr>
                <w:rFonts w:eastAsia="Batang"/>
                <w:b/>
                <w:bCs/>
              </w:rPr>
            </w:pPr>
            <w:r w:rsidRPr="009F5CD6">
              <w:rPr>
                <w:rFonts w:eastAsia="Batang"/>
                <w:b/>
                <w:bCs/>
              </w:rPr>
              <w:t>Періодичність надання послуг</w:t>
            </w:r>
          </w:p>
        </w:tc>
        <w:tc>
          <w:tcPr>
            <w:tcW w:w="695"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518" w:type="dxa"/>
          </w:tcPr>
          <w:p w:rsidR="00D124A8" w:rsidRPr="009F5CD6" w:rsidRDefault="00D124A8" w:rsidP="006D20A9">
            <w:pPr>
              <w:keepNext/>
              <w:ind w:hanging="1"/>
              <w:jc w:val="center"/>
              <w:rPr>
                <w:rFonts w:eastAsia="Batang"/>
                <w:b/>
                <w:bCs/>
              </w:rPr>
            </w:pPr>
            <w:r w:rsidRPr="009F5CD6">
              <w:rPr>
                <w:rFonts w:eastAsia="Batang"/>
                <w:b/>
                <w:bCs/>
              </w:rPr>
              <w:t>Ціна за одиницю, грн. з ПДВ</w:t>
            </w:r>
          </w:p>
        </w:tc>
      </w:tr>
      <w:tr w:rsidR="00D124A8" w:rsidRPr="009F5CD6" w:rsidTr="006D20A9">
        <w:trPr>
          <w:cantSplit/>
          <w:trHeight w:val="144"/>
        </w:trPr>
        <w:tc>
          <w:tcPr>
            <w:tcW w:w="10176" w:type="dxa"/>
            <w:gridSpan w:val="5"/>
          </w:tcPr>
          <w:p w:rsidR="00D124A8" w:rsidRPr="009F5CD6" w:rsidRDefault="00D124A8" w:rsidP="006D20A9">
            <w:pPr>
              <w:keepNext/>
              <w:spacing w:before="100" w:beforeAutospacing="1" w:after="100" w:afterAutospacing="1"/>
              <w:jc w:val="center"/>
              <w:rPr>
                <w:rFonts w:eastAsia="Batang"/>
                <w:b/>
                <w:bCs/>
              </w:rPr>
            </w:pPr>
          </w:p>
        </w:tc>
      </w:tr>
      <w:tr w:rsidR="00D124A8" w:rsidRPr="009F5CD6" w:rsidTr="006D20A9">
        <w:trPr>
          <w:cantSplit/>
          <w:trHeight w:val="574"/>
        </w:trPr>
        <w:tc>
          <w:tcPr>
            <w:tcW w:w="676" w:type="dxa"/>
          </w:tcPr>
          <w:p w:rsidR="00D124A8" w:rsidRPr="009F5CD6" w:rsidRDefault="00D124A8" w:rsidP="006D20A9">
            <w:pPr>
              <w:ind w:left="-15"/>
              <w:jc w:val="center"/>
              <w:rPr>
                <w:rFonts w:eastAsia="Batang"/>
              </w:rPr>
            </w:pPr>
            <w:r w:rsidRPr="009F5CD6">
              <w:rPr>
                <w:rFonts w:eastAsia="Batang"/>
              </w:rPr>
              <w:t>1</w:t>
            </w:r>
          </w:p>
        </w:tc>
        <w:tc>
          <w:tcPr>
            <w:tcW w:w="5355" w:type="dxa"/>
          </w:tcPr>
          <w:p w:rsidR="00D124A8" w:rsidRPr="009F5CD6" w:rsidRDefault="00D124A8" w:rsidP="006D20A9">
            <w:pPr>
              <w:rPr>
                <w:rFonts w:eastAsia="Batang"/>
              </w:rPr>
            </w:pPr>
            <w:r w:rsidRPr="009F5CD6">
              <w:rPr>
                <w:rFonts w:eastAsia="Batang"/>
              </w:rPr>
              <w:t>Забезпечення проведення робіт із очищення приміщень від пилу і бруду</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692"/>
        </w:trPr>
        <w:tc>
          <w:tcPr>
            <w:tcW w:w="676" w:type="dxa"/>
          </w:tcPr>
          <w:p w:rsidR="00D124A8" w:rsidRPr="009F5CD6" w:rsidRDefault="00D124A8" w:rsidP="006D20A9">
            <w:pPr>
              <w:ind w:left="-15"/>
              <w:jc w:val="center"/>
              <w:rPr>
                <w:rFonts w:eastAsia="Batang"/>
              </w:rPr>
            </w:pPr>
            <w:r w:rsidRPr="009F5CD6">
              <w:rPr>
                <w:rFonts w:eastAsia="Batang"/>
              </w:rPr>
              <w:t>2</w:t>
            </w:r>
          </w:p>
        </w:tc>
        <w:tc>
          <w:tcPr>
            <w:tcW w:w="5355" w:type="dxa"/>
          </w:tcPr>
          <w:p w:rsidR="00D124A8" w:rsidRPr="009F5CD6" w:rsidRDefault="00D124A8" w:rsidP="006D20A9">
            <w:pPr>
              <w:rPr>
                <w:rFonts w:eastAsia="Batang"/>
              </w:rPr>
            </w:pPr>
            <w:r w:rsidRPr="009F5CD6">
              <w:rPr>
                <w:rFonts w:eastAsia="Batang"/>
              </w:rPr>
              <w:t xml:space="preserve">Заміна перегорілих ламп освітлення, та зовнішнього підсвічування фасаду в окремих місцях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3</w:t>
            </w:r>
          </w:p>
        </w:tc>
        <w:tc>
          <w:tcPr>
            <w:tcW w:w="5355" w:type="dxa"/>
          </w:tcPr>
          <w:p w:rsidR="00D124A8" w:rsidRPr="009F5CD6" w:rsidRDefault="00D124A8" w:rsidP="006D20A9">
            <w:pPr>
              <w:rPr>
                <w:rFonts w:eastAsia="Batang"/>
              </w:rPr>
            </w:pPr>
            <w:r w:rsidRPr="009F5CD6">
              <w:rPr>
                <w:rFonts w:eastAsia="Batang"/>
              </w:rPr>
              <w:t xml:space="preserve">Вимірювання стану контактних з’єднань пірометром в РЩ </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3 місяці</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4</w:t>
            </w:r>
          </w:p>
        </w:tc>
        <w:tc>
          <w:tcPr>
            <w:tcW w:w="5355" w:type="dxa"/>
          </w:tcPr>
          <w:p w:rsidR="00D124A8" w:rsidRPr="009F5CD6" w:rsidRDefault="00D124A8" w:rsidP="006D20A9">
            <w:pPr>
              <w:rPr>
                <w:rFonts w:eastAsia="Batang"/>
              </w:rPr>
            </w:pPr>
            <w:r w:rsidRPr="009F5CD6">
              <w:rPr>
                <w:rFonts w:eastAsia="Batang"/>
              </w:rPr>
              <w:t>Регулювання приводів, блокуючих пристроїв, автоматичних вимикачів</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6 місяців</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50"/>
        </w:trPr>
        <w:tc>
          <w:tcPr>
            <w:tcW w:w="676" w:type="dxa"/>
          </w:tcPr>
          <w:p w:rsidR="00D124A8" w:rsidRPr="009F5CD6" w:rsidRDefault="00D124A8" w:rsidP="006D20A9">
            <w:pPr>
              <w:ind w:left="-15"/>
              <w:jc w:val="center"/>
              <w:rPr>
                <w:rFonts w:eastAsia="Batang"/>
              </w:rPr>
            </w:pPr>
            <w:r w:rsidRPr="009F5CD6">
              <w:rPr>
                <w:rFonts w:eastAsia="Batang"/>
              </w:rPr>
              <w:t>5</w:t>
            </w:r>
          </w:p>
        </w:tc>
        <w:tc>
          <w:tcPr>
            <w:tcW w:w="5355" w:type="dxa"/>
          </w:tcPr>
          <w:p w:rsidR="00D124A8" w:rsidRPr="009F5CD6" w:rsidRDefault="00D124A8" w:rsidP="006D20A9">
            <w:pPr>
              <w:rPr>
                <w:rFonts w:eastAsia="Batang"/>
              </w:rPr>
            </w:pPr>
            <w:r w:rsidRPr="009F5CD6">
              <w:rPr>
                <w:rFonts w:eastAsia="Batang"/>
              </w:rPr>
              <w:t>Очищення розподільчих щитів, ізоляторів</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3 місяці</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6</w:t>
            </w:r>
          </w:p>
        </w:tc>
        <w:tc>
          <w:tcPr>
            <w:tcW w:w="5355" w:type="dxa"/>
          </w:tcPr>
          <w:p w:rsidR="00D124A8" w:rsidRPr="009F5CD6" w:rsidRDefault="00D124A8" w:rsidP="006D20A9">
            <w:pPr>
              <w:rPr>
                <w:rFonts w:eastAsia="Batang"/>
              </w:rPr>
            </w:pPr>
            <w:r w:rsidRPr="009F5CD6">
              <w:rPr>
                <w:rFonts w:eastAsia="Batang"/>
              </w:rPr>
              <w:t xml:space="preserve">Оновлення, фарбування фаз та часткове фарбування обладнання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6 місяців</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7</w:t>
            </w:r>
          </w:p>
        </w:tc>
        <w:tc>
          <w:tcPr>
            <w:tcW w:w="5355" w:type="dxa"/>
          </w:tcPr>
          <w:p w:rsidR="00D124A8" w:rsidRPr="009F5CD6" w:rsidRDefault="00D124A8" w:rsidP="006D20A9">
            <w:pPr>
              <w:rPr>
                <w:rFonts w:eastAsia="Batang"/>
              </w:rPr>
            </w:pPr>
            <w:r w:rsidRPr="009F5CD6">
              <w:rPr>
                <w:rFonts w:eastAsia="Batang"/>
              </w:rPr>
              <w:t xml:space="preserve">Відновлення найменувань на обладнанні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8</w:t>
            </w:r>
          </w:p>
        </w:tc>
        <w:tc>
          <w:tcPr>
            <w:tcW w:w="5355" w:type="dxa"/>
          </w:tcPr>
          <w:p w:rsidR="00D124A8" w:rsidRPr="009F5CD6" w:rsidRDefault="00D124A8" w:rsidP="006D20A9">
            <w:pPr>
              <w:rPr>
                <w:rFonts w:eastAsia="Batang"/>
              </w:rPr>
            </w:pPr>
            <w:r w:rsidRPr="009F5CD6">
              <w:rPr>
                <w:rFonts w:eastAsia="Batang"/>
              </w:rPr>
              <w:t>Перевірка стану релейного захисту</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9</w:t>
            </w:r>
          </w:p>
        </w:tc>
        <w:tc>
          <w:tcPr>
            <w:tcW w:w="5355" w:type="dxa"/>
          </w:tcPr>
          <w:p w:rsidR="00D124A8" w:rsidRPr="009F5CD6" w:rsidRDefault="00D124A8" w:rsidP="006D20A9">
            <w:pPr>
              <w:rPr>
                <w:rFonts w:eastAsia="Batang"/>
              </w:rPr>
            </w:pPr>
            <w:r w:rsidRPr="009F5CD6">
              <w:rPr>
                <w:rFonts w:eastAsia="Batang"/>
              </w:rPr>
              <w:t>Оперативні перемикання для підготовки робочих місць після аварійного відключення та у зв’язку зі змінами в режимі роботи електричних мереж</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10</w:t>
            </w:r>
          </w:p>
        </w:tc>
        <w:tc>
          <w:tcPr>
            <w:tcW w:w="5355" w:type="dxa"/>
          </w:tcPr>
          <w:p w:rsidR="00D124A8" w:rsidRPr="009F5CD6" w:rsidRDefault="00D124A8" w:rsidP="006D20A9">
            <w:pPr>
              <w:rPr>
                <w:rFonts w:eastAsia="Batang"/>
              </w:rPr>
            </w:pPr>
            <w:r w:rsidRPr="009F5CD6">
              <w:rPr>
                <w:rFonts w:eastAsia="Batang"/>
              </w:rPr>
              <w:t>Виміри навантажень кабельної лінії</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6 місяців</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11</w:t>
            </w:r>
          </w:p>
        </w:tc>
        <w:tc>
          <w:tcPr>
            <w:tcW w:w="5355" w:type="dxa"/>
          </w:tcPr>
          <w:p w:rsidR="00D124A8" w:rsidRPr="009F5CD6" w:rsidRDefault="00D124A8" w:rsidP="006D20A9">
            <w:pPr>
              <w:rPr>
                <w:rFonts w:eastAsia="Batang"/>
              </w:rPr>
            </w:pPr>
            <w:r w:rsidRPr="009F5CD6">
              <w:rPr>
                <w:rFonts w:eastAsia="Batang"/>
              </w:rPr>
              <w:t>Ведення оперативно-технічної документації по обслуговуванню</w:t>
            </w:r>
          </w:p>
        </w:tc>
        <w:tc>
          <w:tcPr>
            <w:tcW w:w="193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left="-15"/>
              <w:jc w:val="center"/>
              <w:rPr>
                <w:rFonts w:eastAsia="Batang"/>
              </w:rPr>
            </w:pPr>
            <w:r w:rsidRPr="009F5CD6">
              <w:rPr>
                <w:rFonts w:eastAsia="Batang"/>
              </w:rPr>
              <w:t>12</w:t>
            </w:r>
          </w:p>
        </w:tc>
        <w:tc>
          <w:tcPr>
            <w:tcW w:w="5355" w:type="dxa"/>
          </w:tcPr>
          <w:p w:rsidR="00D124A8" w:rsidRPr="009F5CD6" w:rsidRDefault="00D124A8" w:rsidP="006D20A9">
            <w:pPr>
              <w:rPr>
                <w:rFonts w:eastAsia="Batang"/>
              </w:rPr>
            </w:pPr>
            <w:r w:rsidRPr="009F5CD6">
              <w:rPr>
                <w:rFonts w:eastAsia="Batang"/>
              </w:rPr>
              <w:t>Повірка приладів обліку електроенергії та трансформаторів струму</w:t>
            </w:r>
          </w:p>
        </w:tc>
        <w:tc>
          <w:tcPr>
            <w:tcW w:w="1932"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50"/>
        </w:trPr>
        <w:tc>
          <w:tcPr>
            <w:tcW w:w="676" w:type="dxa"/>
          </w:tcPr>
          <w:p w:rsidR="00D124A8" w:rsidRPr="009F5CD6" w:rsidRDefault="00D124A8" w:rsidP="006D20A9">
            <w:pPr>
              <w:ind w:left="-15"/>
              <w:jc w:val="center"/>
              <w:rPr>
                <w:rFonts w:eastAsia="Batang"/>
              </w:rPr>
            </w:pPr>
            <w:r w:rsidRPr="009F5CD6">
              <w:rPr>
                <w:rFonts w:eastAsia="Batang"/>
              </w:rPr>
              <w:t>13</w:t>
            </w:r>
          </w:p>
        </w:tc>
        <w:tc>
          <w:tcPr>
            <w:tcW w:w="5355" w:type="dxa"/>
          </w:tcPr>
          <w:p w:rsidR="00D124A8" w:rsidRPr="009F5CD6" w:rsidRDefault="00D124A8" w:rsidP="006D20A9">
            <w:pPr>
              <w:rPr>
                <w:rFonts w:eastAsia="Batang"/>
              </w:rPr>
            </w:pPr>
            <w:r w:rsidRPr="009F5CD6">
              <w:rPr>
                <w:rFonts w:eastAsia="Batang"/>
              </w:rPr>
              <w:t>Контроль за навантаженням електроустановок</w:t>
            </w:r>
          </w:p>
        </w:tc>
        <w:tc>
          <w:tcPr>
            <w:tcW w:w="193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50"/>
        </w:trPr>
        <w:tc>
          <w:tcPr>
            <w:tcW w:w="10176" w:type="dxa"/>
            <w:gridSpan w:val="5"/>
            <w:vAlign w:val="center"/>
          </w:tcPr>
          <w:p w:rsidR="00D124A8" w:rsidRPr="009F5CD6" w:rsidRDefault="00D124A8" w:rsidP="006D20A9">
            <w:pPr>
              <w:keepNext/>
              <w:jc w:val="center"/>
              <w:rPr>
                <w:rFonts w:eastAsia="Batang"/>
                <w:b/>
                <w:bCs/>
                <w:sz w:val="22"/>
                <w:szCs w:val="22"/>
              </w:rPr>
            </w:pPr>
            <w:r w:rsidRPr="009F5CD6">
              <w:rPr>
                <w:rFonts w:eastAsia="Batang"/>
                <w:b/>
                <w:bCs/>
                <w:sz w:val="22"/>
                <w:szCs w:val="22"/>
              </w:rPr>
              <w:t>Внутрішня електромережа:</w:t>
            </w:r>
          </w:p>
        </w:tc>
      </w:tr>
      <w:tr w:rsidR="00D124A8" w:rsidRPr="009F5CD6" w:rsidTr="006D20A9">
        <w:trPr>
          <w:cantSplit/>
          <w:trHeight w:val="144"/>
        </w:trPr>
        <w:tc>
          <w:tcPr>
            <w:tcW w:w="676" w:type="dxa"/>
          </w:tcPr>
          <w:p w:rsidR="00D124A8" w:rsidRPr="009F5CD6" w:rsidRDefault="00D124A8" w:rsidP="006D20A9">
            <w:pPr>
              <w:ind w:right="-108"/>
              <w:jc w:val="center"/>
              <w:rPr>
                <w:rFonts w:eastAsia="Batang"/>
              </w:rPr>
            </w:pPr>
            <w:r w:rsidRPr="009F5CD6">
              <w:rPr>
                <w:rFonts w:eastAsia="Batang"/>
              </w:rPr>
              <w:t>1</w:t>
            </w:r>
          </w:p>
        </w:tc>
        <w:tc>
          <w:tcPr>
            <w:tcW w:w="5355" w:type="dxa"/>
          </w:tcPr>
          <w:p w:rsidR="00D124A8" w:rsidRPr="009F5CD6" w:rsidRDefault="00D124A8" w:rsidP="006D20A9">
            <w:pPr>
              <w:rPr>
                <w:rFonts w:eastAsia="Batang"/>
              </w:rPr>
            </w:pPr>
            <w:r w:rsidRPr="009F5CD6">
              <w:rPr>
                <w:rFonts w:eastAsia="Batang"/>
              </w:rPr>
              <w:t>Заміна ламп, а саме:</w:t>
            </w:r>
          </w:p>
        </w:tc>
        <w:tc>
          <w:tcPr>
            <w:tcW w:w="1932" w:type="dxa"/>
          </w:tcPr>
          <w:p w:rsidR="00D124A8" w:rsidRPr="009F5CD6" w:rsidRDefault="00D124A8" w:rsidP="006D20A9">
            <w:pPr>
              <w:rPr>
                <w:rFonts w:eastAsia="Batang"/>
                <w:sz w:val="22"/>
                <w:szCs w:val="22"/>
              </w:rPr>
            </w:pPr>
          </w:p>
        </w:tc>
        <w:tc>
          <w:tcPr>
            <w:tcW w:w="695" w:type="dxa"/>
          </w:tcPr>
          <w:p w:rsidR="00D124A8" w:rsidRPr="009F5CD6" w:rsidRDefault="00D124A8" w:rsidP="006D20A9">
            <w:pPr>
              <w:rPr>
                <w:rFonts w:eastAsia="Batang"/>
              </w:rPr>
            </w:pPr>
          </w:p>
        </w:tc>
        <w:tc>
          <w:tcPr>
            <w:tcW w:w="1518" w:type="dxa"/>
          </w:tcPr>
          <w:p w:rsidR="00D124A8" w:rsidRPr="009F5CD6" w:rsidRDefault="00D124A8" w:rsidP="006D20A9">
            <w:pPr>
              <w:jc w:val="center"/>
              <w:rPr>
                <w:color w:val="000000"/>
              </w:rPr>
            </w:pPr>
          </w:p>
        </w:tc>
      </w:tr>
      <w:tr w:rsidR="00D124A8" w:rsidRPr="009F5CD6" w:rsidTr="006D20A9">
        <w:trPr>
          <w:cantSplit/>
          <w:trHeight w:val="50"/>
        </w:trPr>
        <w:tc>
          <w:tcPr>
            <w:tcW w:w="676" w:type="dxa"/>
          </w:tcPr>
          <w:p w:rsidR="00D124A8" w:rsidRPr="009F5CD6" w:rsidRDefault="00D124A8" w:rsidP="006D20A9">
            <w:pPr>
              <w:ind w:right="-108"/>
              <w:jc w:val="center"/>
              <w:rPr>
                <w:rFonts w:eastAsia="Batang"/>
              </w:rPr>
            </w:pPr>
            <w:r w:rsidRPr="009F5CD6">
              <w:rPr>
                <w:rFonts w:eastAsia="Batang"/>
              </w:rPr>
              <w:t>1.1</w:t>
            </w:r>
          </w:p>
        </w:tc>
        <w:tc>
          <w:tcPr>
            <w:tcW w:w="5355" w:type="dxa"/>
          </w:tcPr>
          <w:p w:rsidR="00D124A8" w:rsidRPr="009F5CD6" w:rsidRDefault="00D124A8" w:rsidP="006D20A9">
            <w:pPr>
              <w:rPr>
                <w:rFonts w:eastAsia="Batang"/>
              </w:rPr>
            </w:pPr>
            <w:r w:rsidRPr="009F5CD6">
              <w:rPr>
                <w:rFonts w:eastAsia="Batang"/>
              </w:rPr>
              <w:t>люмінесцентних</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rPr>
            </w:pPr>
          </w:p>
        </w:tc>
      </w:tr>
      <w:tr w:rsidR="00D124A8" w:rsidRPr="009F5CD6" w:rsidTr="006D20A9">
        <w:trPr>
          <w:cantSplit/>
          <w:trHeight w:val="70"/>
        </w:trPr>
        <w:tc>
          <w:tcPr>
            <w:tcW w:w="676" w:type="dxa"/>
          </w:tcPr>
          <w:p w:rsidR="00D124A8" w:rsidRPr="009F5CD6" w:rsidRDefault="00D124A8" w:rsidP="006D20A9">
            <w:pPr>
              <w:ind w:right="-108"/>
              <w:jc w:val="center"/>
              <w:rPr>
                <w:rFonts w:eastAsia="Batang"/>
              </w:rPr>
            </w:pPr>
            <w:r w:rsidRPr="009F5CD6">
              <w:rPr>
                <w:rFonts w:eastAsia="Batang"/>
              </w:rPr>
              <w:t>1.2</w:t>
            </w:r>
          </w:p>
        </w:tc>
        <w:tc>
          <w:tcPr>
            <w:tcW w:w="5355" w:type="dxa"/>
          </w:tcPr>
          <w:p w:rsidR="00D124A8" w:rsidRPr="009F5CD6" w:rsidRDefault="00D124A8" w:rsidP="006D20A9">
            <w:pPr>
              <w:rPr>
                <w:rFonts w:eastAsia="Batang"/>
              </w:rPr>
            </w:pPr>
            <w:r w:rsidRPr="009F5CD6">
              <w:rPr>
                <w:rFonts w:eastAsia="Batang"/>
              </w:rPr>
              <w:t>галогенних</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70"/>
        </w:trPr>
        <w:tc>
          <w:tcPr>
            <w:tcW w:w="676" w:type="dxa"/>
          </w:tcPr>
          <w:p w:rsidR="00D124A8" w:rsidRPr="009F5CD6" w:rsidRDefault="00D124A8" w:rsidP="006D20A9">
            <w:pPr>
              <w:ind w:right="-108"/>
              <w:jc w:val="center"/>
              <w:rPr>
                <w:rFonts w:eastAsia="Batang"/>
              </w:rPr>
            </w:pPr>
            <w:r w:rsidRPr="009F5CD6">
              <w:rPr>
                <w:rFonts w:eastAsia="Batang"/>
              </w:rPr>
              <w:t>1.3</w:t>
            </w:r>
          </w:p>
        </w:tc>
        <w:tc>
          <w:tcPr>
            <w:tcW w:w="5355" w:type="dxa"/>
          </w:tcPr>
          <w:p w:rsidR="00D124A8" w:rsidRPr="009F5CD6" w:rsidRDefault="00D124A8" w:rsidP="006D20A9">
            <w:pPr>
              <w:rPr>
                <w:rFonts w:eastAsia="Batang"/>
              </w:rPr>
            </w:pPr>
            <w:r w:rsidRPr="009F5CD6">
              <w:rPr>
                <w:rFonts w:eastAsia="Batang"/>
              </w:rPr>
              <w:t>метало-галогенних</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50"/>
        </w:trPr>
        <w:tc>
          <w:tcPr>
            <w:tcW w:w="676" w:type="dxa"/>
          </w:tcPr>
          <w:p w:rsidR="00D124A8" w:rsidRPr="009F5CD6" w:rsidRDefault="00D124A8" w:rsidP="006D20A9">
            <w:pPr>
              <w:ind w:right="-108"/>
              <w:jc w:val="center"/>
              <w:rPr>
                <w:rFonts w:eastAsia="Batang"/>
              </w:rPr>
            </w:pPr>
            <w:r w:rsidRPr="009F5CD6">
              <w:rPr>
                <w:rFonts w:eastAsia="Batang"/>
              </w:rPr>
              <w:t>1.4</w:t>
            </w:r>
          </w:p>
        </w:tc>
        <w:tc>
          <w:tcPr>
            <w:tcW w:w="5355" w:type="dxa"/>
          </w:tcPr>
          <w:p w:rsidR="00D124A8" w:rsidRPr="009F5CD6" w:rsidRDefault="00D124A8" w:rsidP="006D20A9">
            <w:pPr>
              <w:rPr>
                <w:rFonts w:eastAsia="Batang"/>
              </w:rPr>
            </w:pPr>
            <w:r w:rsidRPr="009F5CD6">
              <w:rPr>
                <w:rFonts w:eastAsia="Batang"/>
              </w:rPr>
              <w:t>ламп розжарювання</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70"/>
        </w:trPr>
        <w:tc>
          <w:tcPr>
            <w:tcW w:w="676" w:type="dxa"/>
          </w:tcPr>
          <w:p w:rsidR="00D124A8" w:rsidRPr="009F5CD6" w:rsidRDefault="00D124A8" w:rsidP="006D20A9">
            <w:pPr>
              <w:ind w:right="-108"/>
              <w:jc w:val="center"/>
              <w:rPr>
                <w:rFonts w:eastAsia="Batang"/>
              </w:rPr>
            </w:pPr>
            <w:r w:rsidRPr="009F5CD6">
              <w:rPr>
                <w:rFonts w:eastAsia="Batang"/>
              </w:rPr>
              <w:t>2</w:t>
            </w:r>
          </w:p>
        </w:tc>
        <w:tc>
          <w:tcPr>
            <w:tcW w:w="5355" w:type="dxa"/>
          </w:tcPr>
          <w:p w:rsidR="00D124A8" w:rsidRPr="009F5CD6" w:rsidRDefault="00D124A8" w:rsidP="006D20A9">
            <w:pPr>
              <w:rPr>
                <w:rFonts w:eastAsia="Batang"/>
              </w:rPr>
            </w:pPr>
            <w:r w:rsidRPr="009F5CD6">
              <w:rPr>
                <w:rFonts w:eastAsia="Batang"/>
              </w:rPr>
              <w:t>Заміна стартерів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70"/>
        </w:trPr>
        <w:tc>
          <w:tcPr>
            <w:tcW w:w="676" w:type="dxa"/>
          </w:tcPr>
          <w:p w:rsidR="00D124A8" w:rsidRPr="009F5CD6" w:rsidRDefault="00D124A8" w:rsidP="006D20A9">
            <w:pPr>
              <w:ind w:right="-108"/>
              <w:jc w:val="center"/>
              <w:rPr>
                <w:rFonts w:eastAsia="Batang"/>
              </w:rPr>
            </w:pPr>
            <w:r w:rsidRPr="009F5CD6">
              <w:rPr>
                <w:rFonts w:eastAsia="Batang"/>
              </w:rPr>
              <w:t>3</w:t>
            </w:r>
          </w:p>
        </w:tc>
        <w:tc>
          <w:tcPr>
            <w:tcW w:w="5355" w:type="dxa"/>
          </w:tcPr>
          <w:p w:rsidR="00D124A8" w:rsidRPr="009F5CD6" w:rsidRDefault="00D124A8" w:rsidP="006D20A9">
            <w:pPr>
              <w:rPr>
                <w:rFonts w:eastAsia="Batang"/>
              </w:rPr>
            </w:pPr>
            <w:r w:rsidRPr="009F5CD6">
              <w:rPr>
                <w:rFonts w:eastAsia="Batang"/>
              </w:rPr>
              <w:t>Заміна дроселів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80"/>
        </w:trPr>
        <w:tc>
          <w:tcPr>
            <w:tcW w:w="676" w:type="dxa"/>
          </w:tcPr>
          <w:p w:rsidR="00D124A8" w:rsidRPr="009F5CD6" w:rsidRDefault="00D124A8" w:rsidP="006D20A9">
            <w:pPr>
              <w:ind w:right="-108"/>
              <w:jc w:val="center"/>
              <w:rPr>
                <w:rFonts w:eastAsia="Batang"/>
              </w:rPr>
            </w:pPr>
            <w:r w:rsidRPr="009F5CD6">
              <w:rPr>
                <w:rFonts w:eastAsia="Batang"/>
              </w:rPr>
              <w:t>4</w:t>
            </w:r>
          </w:p>
        </w:tc>
        <w:tc>
          <w:tcPr>
            <w:tcW w:w="5355" w:type="dxa"/>
          </w:tcPr>
          <w:p w:rsidR="00D124A8" w:rsidRPr="009F5CD6" w:rsidRDefault="00D124A8" w:rsidP="006D20A9">
            <w:pPr>
              <w:rPr>
                <w:rFonts w:eastAsia="Batang"/>
              </w:rPr>
            </w:pPr>
            <w:r w:rsidRPr="009F5CD6">
              <w:rPr>
                <w:rFonts w:eastAsia="Batang"/>
              </w:rPr>
              <w:t>Заміна патронів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5"/>
        </w:trPr>
        <w:tc>
          <w:tcPr>
            <w:tcW w:w="676" w:type="dxa"/>
          </w:tcPr>
          <w:p w:rsidR="00D124A8" w:rsidRPr="009F5CD6" w:rsidRDefault="00D124A8" w:rsidP="006D20A9">
            <w:pPr>
              <w:ind w:right="-108"/>
              <w:jc w:val="center"/>
              <w:rPr>
                <w:rFonts w:eastAsia="Batang"/>
              </w:rPr>
            </w:pPr>
            <w:r w:rsidRPr="009F5CD6">
              <w:rPr>
                <w:rFonts w:eastAsia="Batang"/>
              </w:rPr>
              <w:t>5</w:t>
            </w:r>
          </w:p>
        </w:tc>
        <w:tc>
          <w:tcPr>
            <w:tcW w:w="5355" w:type="dxa"/>
          </w:tcPr>
          <w:p w:rsidR="00D124A8" w:rsidRPr="009F5CD6" w:rsidRDefault="00D124A8" w:rsidP="006D20A9">
            <w:pPr>
              <w:rPr>
                <w:rFonts w:eastAsia="Batang"/>
              </w:rPr>
            </w:pPr>
            <w:r w:rsidRPr="009F5CD6">
              <w:rPr>
                <w:rFonts w:eastAsia="Batang"/>
              </w:rPr>
              <w:t>Заміна вимикачів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96"/>
        </w:trPr>
        <w:tc>
          <w:tcPr>
            <w:tcW w:w="676" w:type="dxa"/>
          </w:tcPr>
          <w:p w:rsidR="00D124A8" w:rsidRPr="009F5CD6" w:rsidRDefault="00D124A8" w:rsidP="006D20A9">
            <w:pPr>
              <w:ind w:right="-108"/>
              <w:jc w:val="center"/>
              <w:rPr>
                <w:rFonts w:eastAsia="Batang"/>
              </w:rPr>
            </w:pPr>
            <w:r w:rsidRPr="009F5CD6">
              <w:rPr>
                <w:rFonts w:eastAsia="Batang"/>
              </w:rPr>
              <w:t>6</w:t>
            </w:r>
          </w:p>
        </w:tc>
        <w:tc>
          <w:tcPr>
            <w:tcW w:w="5355" w:type="dxa"/>
          </w:tcPr>
          <w:p w:rsidR="00D124A8" w:rsidRPr="009F5CD6" w:rsidRDefault="00D124A8" w:rsidP="006D20A9">
            <w:pPr>
              <w:rPr>
                <w:rFonts w:eastAsia="Batang"/>
              </w:rPr>
            </w:pPr>
            <w:r w:rsidRPr="009F5CD6">
              <w:rPr>
                <w:rFonts w:eastAsia="Batang"/>
              </w:rPr>
              <w:t>Заміна розеток</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70"/>
        </w:trPr>
        <w:tc>
          <w:tcPr>
            <w:tcW w:w="676" w:type="dxa"/>
          </w:tcPr>
          <w:p w:rsidR="00D124A8" w:rsidRPr="009F5CD6" w:rsidRDefault="00D124A8" w:rsidP="006D20A9">
            <w:pPr>
              <w:ind w:right="-108"/>
              <w:jc w:val="center"/>
              <w:rPr>
                <w:rFonts w:eastAsia="Batang"/>
              </w:rPr>
            </w:pPr>
            <w:r w:rsidRPr="009F5CD6">
              <w:rPr>
                <w:rFonts w:eastAsia="Batang"/>
              </w:rPr>
              <w:lastRenderedPageBreak/>
              <w:t>7</w:t>
            </w:r>
          </w:p>
        </w:tc>
        <w:tc>
          <w:tcPr>
            <w:tcW w:w="5355" w:type="dxa"/>
          </w:tcPr>
          <w:p w:rsidR="00D124A8" w:rsidRPr="009F5CD6" w:rsidRDefault="00D124A8" w:rsidP="006D20A9">
            <w:pPr>
              <w:rPr>
                <w:rFonts w:eastAsia="Batang"/>
              </w:rPr>
            </w:pPr>
            <w:r w:rsidRPr="009F5CD6">
              <w:rPr>
                <w:rFonts w:eastAsia="Batang"/>
              </w:rPr>
              <w:t xml:space="preserve">Включення та відключення окремих </w:t>
            </w:r>
            <w:proofErr w:type="spellStart"/>
            <w:r w:rsidRPr="009F5CD6">
              <w:rPr>
                <w:rFonts w:eastAsia="Batang"/>
              </w:rPr>
              <w:t>електроприймачів</w:t>
            </w:r>
            <w:proofErr w:type="spellEnd"/>
          </w:p>
        </w:tc>
        <w:tc>
          <w:tcPr>
            <w:tcW w:w="1932" w:type="dxa"/>
          </w:tcPr>
          <w:p w:rsidR="00D124A8" w:rsidRPr="009F5CD6" w:rsidRDefault="00D124A8" w:rsidP="006D20A9">
            <w:pPr>
              <w:rPr>
                <w:rFonts w:eastAsia="Batang"/>
                <w:sz w:val="22"/>
                <w:szCs w:val="22"/>
              </w:rPr>
            </w:pPr>
            <w:r w:rsidRPr="009F5CD6">
              <w:rPr>
                <w:rFonts w:eastAsia="Batang"/>
                <w:sz w:val="22"/>
                <w:szCs w:val="22"/>
              </w:rPr>
              <w:t xml:space="preserve">У разі необхідності, за розпорядженням відповідальної особи за </w:t>
            </w:r>
            <w:proofErr w:type="spellStart"/>
            <w:r w:rsidRPr="009F5CD6">
              <w:rPr>
                <w:rFonts w:eastAsia="Batang"/>
                <w:sz w:val="22"/>
                <w:szCs w:val="22"/>
              </w:rPr>
              <w:t>електрогосподар-ство</w:t>
            </w:r>
            <w:proofErr w:type="spellEnd"/>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right="-108"/>
              <w:jc w:val="center"/>
              <w:rPr>
                <w:rFonts w:eastAsia="Batang"/>
              </w:rPr>
            </w:pPr>
            <w:r w:rsidRPr="009F5CD6">
              <w:rPr>
                <w:rFonts w:eastAsia="Batang"/>
              </w:rPr>
              <w:t>8</w:t>
            </w:r>
          </w:p>
        </w:tc>
        <w:tc>
          <w:tcPr>
            <w:tcW w:w="5355" w:type="dxa"/>
          </w:tcPr>
          <w:p w:rsidR="00D124A8" w:rsidRPr="009F5CD6" w:rsidRDefault="00D124A8" w:rsidP="006D20A9">
            <w:pPr>
              <w:rPr>
                <w:rFonts w:eastAsia="Batang"/>
              </w:rPr>
            </w:pPr>
            <w:r w:rsidRPr="009F5CD6">
              <w:rPr>
                <w:rFonts w:eastAsia="Batang"/>
              </w:rPr>
              <w:t>Обслуговування силових та освітлювальних щитів</w:t>
            </w:r>
          </w:p>
        </w:tc>
        <w:tc>
          <w:tcPr>
            <w:tcW w:w="193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right="-108"/>
              <w:jc w:val="center"/>
              <w:rPr>
                <w:rFonts w:eastAsia="Batang"/>
              </w:rPr>
            </w:pPr>
            <w:r w:rsidRPr="009F5CD6">
              <w:rPr>
                <w:rFonts w:eastAsia="Batang"/>
              </w:rPr>
              <w:t>9</w:t>
            </w:r>
          </w:p>
        </w:tc>
        <w:tc>
          <w:tcPr>
            <w:tcW w:w="5355" w:type="dxa"/>
          </w:tcPr>
          <w:p w:rsidR="00D124A8" w:rsidRPr="009F5CD6" w:rsidRDefault="00D124A8" w:rsidP="006D20A9">
            <w:pPr>
              <w:rPr>
                <w:rFonts w:eastAsia="Batang"/>
              </w:rPr>
            </w:pPr>
            <w:r w:rsidRPr="009F5CD6">
              <w:rPr>
                <w:rFonts w:eastAsia="Batang"/>
              </w:rPr>
              <w:t xml:space="preserve">Відновлення найменувань на обладнанні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right="-108"/>
              <w:jc w:val="center"/>
              <w:rPr>
                <w:rFonts w:eastAsia="Batang"/>
              </w:rPr>
            </w:pPr>
            <w:r w:rsidRPr="009F5CD6">
              <w:rPr>
                <w:rFonts w:eastAsia="Batang"/>
              </w:rPr>
              <w:t>10</w:t>
            </w:r>
          </w:p>
        </w:tc>
        <w:tc>
          <w:tcPr>
            <w:tcW w:w="5355" w:type="dxa"/>
          </w:tcPr>
          <w:p w:rsidR="00D124A8" w:rsidRPr="009F5CD6" w:rsidRDefault="00D124A8" w:rsidP="006D20A9">
            <w:pPr>
              <w:rPr>
                <w:rFonts w:eastAsia="Batang"/>
              </w:rPr>
            </w:pPr>
            <w:r w:rsidRPr="009F5CD6">
              <w:rPr>
                <w:rFonts w:eastAsia="Batang"/>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right="-108"/>
              <w:jc w:val="center"/>
              <w:rPr>
                <w:rFonts w:eastAsia="Batang"/>
              </w:rPr>
            </w:pPr>
            <w:r w:rsidRPr="009F5CD6">
              <w:rPr>
                <w:rFonts w:eastAsia="Batang"/>
              </w:rPr>
              <w:t>11</w:t>
            </w:r>
          </w:p>
        </w:tc>
        <w:tc>
          <w:tcPr>
            <w:tcW w:w="5355" w:type="dxa"/>
          </w:tcPr>
          <w:p w:rsidR="00D124A8" w:rsidRPr="009F5CD6" w:rsidRDefault="00D124A8" w:rsidP="006D20A9">
            <w:pPr>
              <w:rPr>
                <w:rFonts w:eastAsia="Batang"/>
              </w:rPr>
            </w:pPr>
            <w:r w:rsidRPr="009F5CD6">
              <w:rPr>
                <w:rFonts w:eastAsia="Batang"/>
              </w:rPr>
              <w:t>Повірка приладів обліку електроенергії та трансформаторів струму</w:t>
            </w:r>
          </w:p>
        </w:tc>
        <w:tc>
          <w:tcPr>
            <w:tcW w:w="1932"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144"/>
        </w:trPr>
        <w:tc>
          <w:tcPr>
            <w:tcW w:w="676" w:type="dxa"/>
          </w:tcPr>
          <w:p w:rsidR="00D124A8" w:rsidRPr="009F5CD6" w:rsidRDefault="00D124A8" w:rsidP="006D20A9">
            <w:pPr>
              <w:ind w:right="-152"/>
              <w:jc w:val="center"/>
              <w:rPr>
                <w:rFonts w:eastAsia="Batang"/>
              </w:rPr>
            </w:pPr>
            <w:r w:rsidRPr="009F5CD6">
              <w:rPr>
                <w:rFonts w:eastAsia="Batang"/>
              </w:rPr>
              <w:t>12</w:t>
            </w:r>
          </w:p>
        </w:tc>
        <w:tc>
          <w:tcPr>
            <w:tcW w:w="5355" w:type="dxa"/>
          </w:tcPr>
          <w:p w:rsidR="00D124A8" w:rsidRPr="009F5CD6" w:rsidRDefault="00D124A8" w:rsidP="006D20A9">
            <w:pPr>
              <w:rPr>
                <w:rFonts w:eastAsia="Batang"/>
              </w:rPr>
            </w:pPr>
            <w:r w:rsidRPr="009F5CD6">
              <w:rPr>
                <w:rFonts w:eastAsia="Batang"/>
              </w:rPr>
              <w:t>Контроль за роботою силових розподільчих щитів, обладнання, яке змонтовано в них, та підтримання їх в працездатному стані</w:t>
            </w:r>
          </w:p>
        </w:tc>
        <w:tc>
          <w:tcPr>
            <w:tcW w:w="193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89"/>
        </w:trPr>
        <w:tc>
          <w:tcPr>
            <w:tcW w:w="676" w:type="dxa"/>
          </w:tcPr>
          <w:p w:rsidR="00D124A8" w:rsidRPr="009F5CD6" w:rsidRDefault="00D124A8" w:rsidP="006D20A9">
            <w:pPr>
              <w:ind w:right="-108"/>
              <w:jc w:val="center"/>
              <w:rPr>
                <w:rFonts w:eastAsia="Batang"/>
              </w:rPr>
            </w:pPr>
            <w:r w:rsidRPr="009F5CD6">
              <w:rPr>
                <w:rFonts w:eastAsia="Batang"/>
              </w:rPr>
              <w:t>13</w:t>
            </w:r>
          </w:p>
        </w:tc>
        <w:tc>
          <w:tcPr>
            <w:tcW w:w="5355" w:type="dxa"/>
          </w:tcPr>
          <w:p w:rsidR="00D124A8" w:rsidRPr="009F5CD6" w:rsidRDefault="00D124A8" w:rsidP="006D20A9">
            <w:pPr>
              <w:rPr>
                <w:rFonts w:eastAsia="Batang"/>
              </w:rPr>
            </w:pPr>
            <w:r w:rsidRPr="009F5CD6">
              <w:rPr>
                <w:rFonts w:eastAsia="Batang"/>
              </w:rPr>
              <w:t xml:space="preserve">Оновлення, фарбування фаз та часткове фарбування обладнання </w:t>
            </w:r>
            <w:r w:rsidRPr="009F5CD6">
              <w:rPr>
                <w:rFonts w:eastAsia="Batang"/>
                <w:i/>
                <w:iCs/>
              </w:rPr>
              <w:t>(з урахуванням матеріалів)</w:t>
            </w:r>
          </w:p>
        </w:tc>
        <w:tc>
          <w:tcPr>
            <w:tcW w:w="1932" w:type="dxa"/>
          </w:tcPr>
          <w:p w:rsidR="00D124A8" w:rsidRPr="009F5CD6" w:rsidRDefault="00D124A8" w:rsidP="006D20A9">
            <w:pPr>
              <w:rPr>
                <w:rFonts w:eastAsia="Batang"/>
                <w:sz w:val="22"/>
                <w:szCs w:val="22"/>
              </w:rPr>
            </w:pPr>
            <w:r w:rsidRPr="009F5CD6">
              <w:rPr>
                <w:rFonts w:eastAsia="Batang"/>
                <w:sz w:val="22"/>
                <w:szCs w:val="22"/>
              </w:rPr>
              <w:t>Один раз на 6 місяців</w:t>
            </w:r>
          </w:p>
          <w:p w:rsidR="00D124A8" w:rsidRPr="009F5CD6" w:rsidRDefault="00D124A8" w:rsidP="006D20A9">
            <w:pPr>
              <w:rPr>
                <w:rFonts w:eastAsia="Batang"/>
                <w:sz w:val="22"/>
                <w:szCs w:val="22"/>
              </w:rPr>
            </w:pP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311"/>
        </w:trPr>
        <w:tc>
          <w:tcPr>
            <w:tcW w:w="10176" w:type="dxa"/>
            <w:gridSpan w:val="5"/>
          </w:tcPr>
          <w:p w:rsidR="00D124A8" w:rsidRPr="009F5CD6" w:rsidRDefault="00D124A8" w:rsidP="006D20A9">
            <w:pPr>
              <w:jc w:val="center"/>
              <w:rPr>
                <w:rFonts w:eastAsia="Batang"/>
                <w:b/>
                <w:bCs/>
              </w:rPr>
            </w:pPr>
            <w:r w:rsidRPr="009F5CD6">
              <w:rPr>
                <w:rFonts w:eastAsia="Batang"/>
                <w:b/>
                <w:bCs/>
              </w:rPr>
              <w:t>Перевірка автоматичного вимикача</w:t>
            </w:r>
          </w:p>
        </w:tc>
      </w:tr>
      <w:tr w:rsidR="00D124A8" w:rsidRPr="009F5CD6" w:rsidTr="006D20A9">
        <w:trPr>
          <w:cantSplit/>
          <w:trHeight w:val="275"/>
        </w:trPr>
        <w:tc>
          <w:tcPr>
            <w:tcW w:w="676" w:type="dxa"/>
          </w:tcPr>
          <w:p w:rsidR="00D124A8" w:rsidRPr="009F5CD6" w:rsidRDefault="00D124A8" w:rsidP="006D20A9">
            <w:pPr>
              <w:jc w:val="center"/>
              <w:rPr>
                <w:rFonts w:eastAsia="Batang"/>
              </w:rPr>
            </w:pPr>
          </w:p>
        </w:tc>
        <w:tc>
          <w:tcPr>
            <w:tcW w:w="5355" w:type="dxa"/>
          </w:tcPr>
          <w:p w:rsidR="00D124A8" w:rsidRPr="009F5CD6" w:rsidRDefault="00D124A8" w:rsidP="006D20A9">
            <w:pPr>
              <w:rPr>
                <w:rFonts w:eastAsia="Batang"/>
              </w:rPr>
            </w:pPr>
            <w:r w:rsidRPr="009F5CD6">
              <w:rPr>
                <w:rFonts w:eastAsia="Batang"/>
              </w:rPr>
              <w:t>Огляд апарата:</w:t>
            </w:r>
          </w:p>
        </w:tc>
        <w:tc>
          <w:tcPr>
            <w:tcW w:w="1932" w:type="dxa"/>
          </w:tcPr>
          <w:p w:rsidR="00D124A8" w:rsidRPr="009F5CD6" w:rsidRDefault="00D124A8" w:rsidP="006D20A9">
            <w:pPr>
              <w:rPr>
                <w:rFonts w:eastAsia="Batang"/>
              </w:rPr>
            </w:pPr>
          </w:p>
        </w:tc>
        <w:tc>
          <w:tcPr>
            <w:tcW w:w="695" w:type="dxa"/>
            <w:vAlign w:val="center"/>
          </w:tcPr>
          <w:p w:rsidR="00D124A8" w:rsidRPr="009F5CD6" w:rsidRDefault="00D124A8" w:rsidP="006D20A9">
            <w:pPr>
              <w:jc w:val="center"/>
              <w:rPr>
                <w:rFonts w:eastAsia="Batang"/>
              </w:rPr>
            </w:pPr>
          </w:p>
        </w:tc>
        <w:tc>
          <w:tcPr>
            <w:tcW w:w="1518" w:type="dxa"/>
          </w:tcPr>
          <w:p w:rsidR="00D124A8" w:rsidRPr="009F5CD6" w:rsidRDefault="00D124A8" w:rsidP="006D20A9">
            <w:pPr>
              <w:jc w:val="right"/>
              <w:rPr>
                <w:color w:val="000000"/>
              </w:rPr>
            </w:pPr>
          </w:p>
        </w:tc>
      </w:tr>
      <w:tr w:rsidR="00D124A8" w:rsidRPr="009F5CD6" w:rsidTr="006D20A9">
        <w:trPr>
          <w:cantSplit/>
          <w:trHeight w:val="265"/>
        </w:trPr>
        <w:tc>
          <w:tcPr>
            <w:tcW w:w="676" w:type="dxa"/>
          </w:tcPr>
          <w:p w:rsidR="00D124A8" w:rsidRPr="009F5CD6" w:rsidRDefault="00D124A8" w:rsidP="006D20A9">
            <w:pPr>
              <w:jc w:val="center"/>
              <w:rPr>
                <w:rFonts w:eastAsia="Batang"/>
              </w:rPr>
            </w:pPr>
            <w:r w:rsidRPr="009F5CD6">
              <w:rPr>
                <w:rFonts w:eastAsia="Batang"/>
              </w:rPr>
              <w:t>1</w:t>
            </w:r>
          </w:p>
        </w:tc>
        <w:tc>
          <w:tcPr>
            <w:tcW w:w="5355" w:type="dxa"/>
          </w:tcPr>
          <w:p w:rsidR="00D124A8" w:rsidRPr="009F5CD6" w:rsidRDefault="00D124A8" w:rsidP="006D20A9">
            <w:pPr>
              <w:rPr>
                <w:rFonts w:eastAsia="Batang"/>
              </w:rPr>
            </w:pPr>
            <w:r w:rsidRPr="009F5CD6">
              <w:rPr>
                <w:rFonts w:eastAsia="Batang"/>
              </w:rPr>
              <w:t>Перевірка кріплення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69"/>
        </w:trPr>
        <w:tc>
          <w:tcPr>
            <w:tcW w:w="676" w:type="dxa"/>
          </w:tcPr>
          <w:p w:rsidR="00D124A8" w:rsidRPr="009F5CD6" w:rsidRDefault="00D124A8" w:rsidP="006D20A9">
            <w:pPr>
              <w:jc w:val="center"/>
              <w:rPr>
                <w:rFonts w:eastAsia="Batang"/>
              </w:rPr>
            </w:pPr>
            <w:r w:rsidRPr="009F5CD6">
              <w:rPr>
                <w:rFonts w:eastAsia="Batang"/>
              </w:rPr>
              <w:t>2</w:t>
            </w:r>
          </w:p>
        </w:tc>
        <w:tc>
          <w:tcPr>
            <w:tcW w:w="5355" w:type="dxa"/>
          </w:tcPr>
          <w:p w:rsidR="00D124A8" w:rsidRPr="009F5CD6" w:rsidRDefault="00D124A8" w:rsidP="006D20A9">
            <w:pPr>
              <w:rPr>
                <w:rFonts w:eastAsia="Batang"/>
              </w:rPr>
            </w:pPr>
            <w:r w:rsidRPr="009F5CD6">
              <w:rPr>
                <w:rFonts w:eastAsia="Batang"/>
              </w:rPr>
              <w:t>Перевірка механічної роботи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3</w:t>
            </w:r>
          </w:p>
        </w:tc>
        <w:tc>
          <w:tcPr>
            <w:tcW w:w="5355" w:type="dxa"/>
          </w:tcPr>
          <w:p w:rsidR="00D124A8" w:rsidRPr="009F5CD6" w:rsidRDefault="00D124A8" w:rsidP="006D20A9">
            <w:pPr>
              <w:rPr>
                <w:rFonts w:eastAsia="Batang"/>
              </w:rPr>
            </w:pPr>
            <w:r w:rsidRPr="009F5CD6">
              <w:rPr>
                <w:rFonts w:eastAsia="Batang"/>
              </w:rPr>
              <w:t>Перевірка роботи допоміжного обладнання</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4</w:t>
            </w:r>
          </w:p>
        </w:tc>
        <w:tc>
          <w:tcPr>
            <w:tcW w:w="5355" w:type="dxa"/>
          </w:tcPr>
          <w:p w:rsidR="00D124A8" w:rsidRPr="009F5CD6" w:rsidRDefault="00D124A8" w:rsidP="006D20A9">
            <w:pPr>
              <w:rPr>
                <w:rFonts w:eastAsia="Batang"/>
                <w:lang w:val="en-US"/>
              </w:rPr>
            </w:pPr>
            <w:r w:rsidRPr="009F5CD6">
              <w:rPr>
                <w:rFonts w:eastAsia="Batang"/>
              </w:rPr>
              <w:t xml:space="preserve">Контактів сигналізації аварії </w:t>
            </w:r>
            <w:r w:rsidRPr="009F5CD6">
              <w:rPr>
                <w:rFonts w:eastAsia="Batang"/>
                <w:lang w:val="en-US"/>
              </w:rPr>
              <w:t>SDE</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5</w:t>
            </w:r>
          </w:p>
        </w:tc>
        <w:tc>
          <w:tcPr>
            <w:tcW w:w="5355" w:type="dxa"/>
          </w:tcPr>
          <w:p w:rsidR="00D124A8" w:rsidRPr="009F5CD6" w:rsidRDefault="00D124A8" w:rsidP="006D20A9">
            <w:pPr>
              <w:rPr>
                <w:rFonts w:eastAsia="Batang"/>
                <w:lang w:val="en-US"/>
              </w:rPr>
            </w:pPr>
            <w:r w:rsidRPr="009F5CD6">
              <w:rPr>
                <w:rFonts w:eastAsia="Batang"/>
              </w:rPr>
              <w:t>Контактів готовності включення PF</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6</w:t>
            </w:r>
          </w:p>
        </w:tc>
        <w:tc>
          <w:tcPr>
            <w:tcW w:w="5355" w:type="dxa"/>
          </w:tcPr>
          <w:p w:rsidR="00D124A8" w:rsidRPr="009F5CD6" w:rsidRDefault="00D124A8" w:rsidP="006D20A9">
            <w:pPr>
              <w:rPr>
                <w:rFonts w:eastAsia="Batang"/>
              </w:rPr>
            </w:pPr>
            <w:r w:rsidRPr="009F5CD6">
              <w:rPr>
                <w:rFonts w:eastAsia="Batang"/>
              </w:rPr>
              <w:t>Контактів індикації</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7</w:t>
            </w:r>
          </w:p>
        </w:tc>
        <w:tc>
          <w:tcPr>
            <w:tcW w:w="5355" w:type="dxa"/>
          </w:tcPr>
          <w:p w:rsidR="00D124A8" w:rsidRPr="009F5CD6" w:rsidRDefault="00D124A8" w:rsidP="006D20A9">
            <w:pPr>
              <w:rPr>
                <w:rFonts w:eastAsia="Batang"/>
              </w:rPr>
            </w:pPr>
            <w:proofErr w:type="spellStart"/>
            <w:r w:rsidRPr="009F5CD6">
              <w:rPr>
                <w:rFonts w:eastAsia="Batang"/>
              </w:rPr>
              <w:t>Електромагніта</w:t>
            </w:r>
            <w:proofErr w:type="spellEnd"/>
            <w:r w:rsidRPr="009F5CD6">
              <w:rPr>
                <w:rFonts w:eastAsia="Batang"/>
              </w:rPr>
              <w:t xml:space="preserve"> включення XF</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8</w:t>
            </w:r>
          </w:p>
        </w:tc>
        <w:tc>
          <w:tcPr>
            <w:tcW w:w="5355" w:type="dxa"/>
          </w:tcPr>
          <w:p w:rsidR="00D124A8" w:rsidRPr="009F5CD6" w:rsidRDefault="00D124A8" w:rsidP="006D20A9">
            <w:pPr>
              <w:rPr>
                <w:rFonts w:eastAsia="Batang"/>
              </w:rPr>
            </w:pPr>
            <w:r w:rsidRPr="009F5CD6">
              <w:rPr>
                <w:rFonts w:eastAsia="Batang"/>
              </w:rPr>
              <w:t>Мотор-розчеплення МХ</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9</w:t>
            </w:r>
          </w:p>
        </w:tc>
        <w:tc>
          <w:tcPr>
            <w:tcW w:w="5355" w:type="dxa"/>
          </w:tcPr>
          <w:p w:rsidR="00D124A8" w:rsidRPr="009F5CD6" w:rsidRDefault="00D124A8" w:rsidP="006D20A9">
            <w:pPr>
              <w:rPr>
                <w:rFonts w:eastAsia="Batang"/>
              </w:rPr>
            </w:pPr>
            <w:r w:rsidRPr="009F5CD6">
              <w:rPr>
                <w:rFonts w:eastAsia="Batang"/>
              </w:rPr>
              <w:t>Мотор-редуктора МТ</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10</w:t>
            </w:r>
          </w:p>
        </w:tc>
        <w:tc>
          <w:tcPr>
            <w:tcW w:w="5355" w:type="dxa"/>
          </w:tcPr>
          <w:p w:rsidR="00D124A8" w:rsidRPr="009F5CD6" w:rsidRDefault="00D124A8" w:rsidP="006D20A9">
            <w:pPr>
              <w:rPr>
                <w:rFonts w:eastAsia="Batang"/>
              </w:rPr>
            </w:pPr>
            <w:r w:rsidRPr="009F5CD6">
              <w:rPr>
                <w:rFonts w:eastAsia="Batang"/>
              </w:rPr>
              <w:t>Перевірка силових контакторів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11</w:t>
            </w:r>
          </w:p>
        </w:tc>
        <w:tc>
          <w:tcPr>
            <w:tcW w:w="5355" w:type="dxa"/>
          </w:tcPr>
          <w:p w:rsidR="00D124A8" w:rsidRPr="009F5CD6" w:rsidRDefault="00D124A8" w:rsidP="006D20A9">
            <w:pPr>
              <w:rPr>
                <w:rFonts w:eastAsia="Batang"/>
              </w:rPr>
            </w:pPr>
            <w:r w:rsidRPr="009F5CD6">
              <w:rPr>
                <w:rFonts w:eastAsia="Batang"/>
              </w:rPr>
              <w:t>Перевірка дугогасних камер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12</w:t>
            </w:r>
          </w:p>
        </w:tc>
        <w:tc>
          <w:tcPr>
            <w:tcW w:w="5355" w:type="dxa"/>
          </w:tcPr>
          <w:p w:rsidR="00D124A8" w:rsidRPr="009F5CD6" w:rsidRDefault="00D124A8" w:rsidP="006D20A9">
            <w:pPr>
              <w:rPr>
                <w:rFonts w:eastAsia="Batang"/>
              </w:rPr>
            </w:pPr>
            <w:r w:rsidRPr="009F5CD6">
              <w:rPr>
                <w:rFonts w:eastAsia="Batang"/>
              </w:rPr>
              <w:t xml:space="preserve">Перевірка механічних  </w:t>
            </w:r>
            <w:proofErr w:type="spellStart"/>
            <w:r w:rsidRPr="009F5CD6">
              <w:rPr>
                <w:rFonts w:eastAsia="Batang"/>
              </w:rPr>
              <w:t>блокувань</w:t>
            </w:r>
            <w:proofErr w:type="spellEnd"/>
            <w:r w:rsidRPr="009F5CD6">
              <w:rPr>
                <w:rFonts w:eastAsia="Batang"/>
              </w:rPr>
              <w:t xml:space="preserve"> апаратів</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13</w:t>
            </w:r>
          </w:p>
        </w:tc>
        <w:tc>
          <w:tcPr>
            <w:tcW w:w="5355" w:type="dxa"/>
          </w:tcPr>
          <w:p w:rsidR="00D124A8" w:rsidRPr="009F5CD6" w:rsidRDefault="00D124A8" w:rsidP="006D20A9">
            <w:pPr>
              <w:rPr>
                <w:rFonts w:eastAsia="Batang"/>
              </w:rPr>
            </w:pPr>
            <w:r w:rsidRPr="009F5CD6">
              <w:rPr>
                <w:rFonts w:eastAsia="Batang"/>
              </w:rPr>
              <w:t>Перевірка роботи механізму викачування корзини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14</w:t>
            </w:r>
          </w:p>
        </w:tc>
        <w:tc>
          <w:tcPr>
            <w:tcW w:w="5355" w:type="dxa"/>
          </w:tcPr>
          <w:p w:rsidR="00D124A8" w:rsidRPr="009F5CD6" w:rsidRDefault="00D124A8" w:rsidP="006D20A9">
            <w:pPr>
              <w:rPr>
                <w:rFonts w:eastAsia="Batang"/>
              </w:rPr>
            </w:pPr>
            <w:r w:rsidRPr="009F5CD6">
              <w:rPr>
                <w:rFonts w:eastAsia="Batang"/>
              </w:rPr>
              <w:t>Перевірка затяжки контактів силових шин</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vAlign w:val="center"/>
          </w:tcPr>
          <w:p w:rsidR="00D124A8" w:rsidRPr="009F5CD6" w:rsidRDefault="00D124A8" w:rsidP="006D20A9">
            <w:pPr>
              <w:jc w:val="cente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15</w:t>
            </w:r>
          </w:p>
        </w:tc>
        <w:tc>
          <w:tcPr>
            <w:tcW w:w="5355" w:type="dxa"/>
          </w:tcPr>
          <w:p w:rsidR="00D124A8" w:rsidRPr="009F5CD6" w:rsidRDefault="00D124A8" w:rsidP="006D20A9">
            <w:pPr>
              <w:rPr>
                <w:rFonts w:eastAsia="Batang"/>
              </w:rPr>
            </w:pPr>
            <w:r w:rsidRPr="009F5CD6">
              <w:rPr>
                <w:rFonts w:eastAsia="Batang"/>
              </w:rPr>
              <w:t xml:space="preserve">Чистка, змащування механічних </w:t>
            </w:r>
            <w:proofErr w:type="spellStart"/>
            <w:r w:rsidRPr="009F5CD6">
              <w:rPr>
                <w:rFonts w:eastAsia="Batang"/>
              </w:rPr>
              <w:t>рухаючих</w:t>
            </w:r>
            <w:proofErr w:type="spellEnd"/>
            <w:r w:rsidRPr="009F5CD6">
              <w:rPr>
                <w:rFonts w:eastAsia="Batang"/>
              </w:rPr>
              <w:t xml:space="preserve"> частин</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16</w:t>
            </w:r>
          </w:p>
        </w:tc>
        <w:tc>
          <w:tcPr>
            <w:tcW w:w="5355" w:type="dxa"/>
          </w:tcPr>
          <w:p w:rsidR="00D124A8" w:rsidRPr="009F5CD6" w:rsidRDefault="00D124A8" w:rsidP="006D20A9">
            <w:pPr>
              <w:rPr>
                <w:rFonts w:eastAsia="Batang"/>
              </w:rPr>
            </w:pPr>
            <w:r w:rsidRPr="009F5CD6">
              <w:rPr>
                <w:rFonts w:eastAsia="Batang"/>
              </w:rPr>
              <w:t xml:space="preserve">Чистка, змащування механізму </w:t>
            </w:r>
            <w:proofErr w:type="spellStart"/>
            <w:r w:rsidRPr="009F5CD6">
              <w:rPr>
                <w:rFonts w:eastAsia="Batang"/>
              </w:rPr>
              <w:t>взвода</w:t>
            </w:r>
            <w:proofErr w:type="spellEnd"/>
            <w:r w:rsidRPr="009F5CD6">
              <w:rPr>
                <w:rFonts w:eastAsia="Batang"/>
              </w:rPr>
              <w:t xml:space="preserve"> і виключення апарата</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10176" w:type="dxa"/>
            <w:gridSpan w:val="5"/>
          </w:tcPr>
          <w:p w:rsidR="00D124A8" w:rsidRPr="009F5CD6" w:rsidRDefault="00D124A8" w:rsidP="006D20A9">
            <w:pPr>
              <w:jc w:val="center"/>
              <w:rPr>
                <w:rFonts w:eastAsia="Batang"/>
                <w:b/>
                <w:bCs/>
                <w:sz w:val="22"/>
                <w:szCs w:val="22"/>
              </w:rPr>
            </w:pPr>
            <w:r w:rsidRPr="009F5CD6">
              <w:rPr>
                <w:rFonts w:eastAsia="Batang"/>
                <w:b/>
                <w:bCs/>
                <w:sz w:val="22"/>
                <w:szCs w:val="22"/>
              </w:rPr>
              <w:t>Перевірка роботи АВР</w:t>
            </w:r>
          </w:p>
        </w:tc>
      </w:tr>
      <w:tr w:rsidR="00D124A8" w:rsidRPr="009F5CD6" w:rsidTr="006D20A9">
        <w:trPr>
          <w:cantSplit/>
          <w:trHeight w:val="259"/>
        </w:trPr>
        <w:tc>
          <w:tcPr>
            <w:tcW w:w="676" w:type="dxa"/>
          </w:tcPr>
          <w:p w:rsidR="00D124A8" w:rsidRPr="009F5CD6" w:rsidRDefault="00D124A8" w:rsidP="006D20A9">
            <w:pPr>
              <w:jc w:val="center"/>
              <w:rPr>
                <w:rFonts w:eastAsia="Batang"/>
              </w:rPr>
            </w:pPr>
          </w:p>
        </w:tc>
        <w:tc>
          <w:tcPr>
            <w:tcW w:w="5355" w:type="dxa"/>
          </w:tcPr>
          <w:p w:rsidR="00D124A8" w:rsidRPr="009F5CD6" w:rsidRDefault="00D124A8" w:rsidP="006D20A9">
            <w:pPr>
              <w:rPr>
                <w:rFonts w:eastAsia="Batang"/>
              </w:rPr>
            </w:pPr>
            <w:r w:rsidRPr="009F5CD6">
              <w:rPr>
                <w:rFonts w:eastAsia="Batang"/>
              </w:rPr>
              <w:t>Перевірка роботи обладнання АВР, а саме:</w:t>
            </w:r>
          </w:p>
        </w:tc>
        <w:tc>
          <w:tcPr>
            <w:tcW w:w="1932" w:type="dxa"/>
          </w:tcPr>
          <w:p w:rsidR="00D124A8" w:rsidRPr="009F5CD6" w:rsidRDefault="00D124A8" w:rsidP="006D20A9">
            <w:pPr>
              <w:rPr>
                <w:rFonts w:eastAsia="Batang"/>
                <w:sz w:val="22"/>
                <w:szCs w:val="22"/>
              </w:rPr>
            </w:pPr>
          </w:p>
        </w:tc>
        <w:tc>
          <w:tcPr>
            <w:tcW w:w="695" w:type="dxa"/>
            <w:vAlign w:val="center"/>
          </w:tcPr>
          <w:p w:rsidR="00D124A8" w:rsidRPr="009F5CD6" w:rsidRDefault="00D124A8" w:rsidP="006D20A9">
            <w:pPr>
              <w:jc w:val="center"/>
              <w:rPr>
                <w:rFonts w:eastAsia="Batang"/>
              </w:rPr>
            </w:pPr>
          </w:p>
        </w:tc>
        <w:tc>
          <w:tcPr>
            <w:tcW w:w="1518" w:type="dxa"/>
          </w:tcPr>
          <w:p w:rsidR="00D124A8" w:rsidRPr="009F5CD6" w:rsidRDefault="00D124A8" w:rsidP="006D20A9">
            <w:pPr>
              <w:jc w:val="right"/>
              <w:rPr>
                <w:color w:val="000000"/>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1</w:t>
            </w:r>
          </w:p>
        </w:tc>
        <w:tc>
          <w:tcPr>
            <w:tcW w:w="5355" w:type="dxa"/>
          </w:tcPr>
          <w:p w:rsidR="00D124A8" w:rsidRPr="009F5CD6" w:rsidRDefault="00D124A8" w:rsidP="006D20A9">
            <w:pPr>
              <w:rPr>
                <w:rFonts w:eastAsia="Batang"/>
              </w:rPr>
            </w:pPr>
            <w:r w:rsidRPr="009F5CD6">
              <w:rPr>
                <w:rFonts w:eastAsia="Batang"/>
              </w:rPr>
              <w:t xml:space="preserve">Перевірка електричних </w:t>
            </w:r>
            <w:proofErr w:type="spellStart"/>
            <w:r w:rsidRPr="009F5CD6">
              <w:rPr>
                <w:rFonts w:eastAsia="Batang"/>
              </w:rPr>
              <w:t>блокувань</w:t>
            </w:r>
            <w:proofErr w:type="spellEnd"/>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2</w:t>
            </w:r>
          </w:p>
        </w:tc>
        <w:tc>
          <w:tcPr>
            <w:tcW w:w="5355" w:type="dxa"/>
          </w:tcPr>
          <w:p w:rsidR="00D124A8" w:rsidRPr="009F5CD6" w:rsidRDefault="00D124A8" w:rsidP="006D20A9">
            <w:pPr>
              <w:rPr>
                <w:rFonts w:eastAsia="Batang"/>
              </w:rPr>
            </w:pPr>
            <w:r w:rsidRPr="009F5CD6">
              <w:rPr>
                <w:rFonts w:eastAsia="Batang"/>
              </w:rPr>
              <w:t>Перевірка схеми управління АВР</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3</w:t>
            </w:r>
          </w:p>
        </w:tc>
        <w:tc>
          <w:tcPr>
            <w:tcW w:w="5355" w:type="dxa"/>
          </w:tcPr>
          <w:p w:rsidR="00D124A8" w:rsidRPr="009F5CD6" w:rsidRDefault="00D124A8" w:rsidP="006D20A9">
            <w:pPr>
              <w:rPr>
                <w:rFonts w:eastAsia="Batang"/>
              </w:rPr>
            </w:pPr>
            <w:r w:rsidRPr="009F5CD6">
              <w:rPr>
                <w:rFonts w:eastAsia="Batang"/>
              </w:rPr>
              <w:t>Перевірка алгоритму роботи АВР</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4</w:t>
            </w:r>
          </w:p>
        </w:tc>
        <w:tc>
          <w:tcPr>
            <w:tcW w:w="5355" w:type="dxa"/>
          </w:tcPr>
          <w:p w:rsidR="00D124A8" w:rsidRPr="009F5CD6" w:rsidRDefault="00D124A8" w:rsidP="006D20A9">
            <w:pPr>
              <w:rPr>
                <w:rFonts w:eastAsia="Batang"/>
              </w:rPr>
            </w:pPr>
            <w:r w:rsidRPr="009F5CD6">
              <w:rPr>
                <w:rFonts w:eastAsia="Batang"/>
              </w:rPr>
              <w:t>Усунення зауважень після перевірки</w:t>
            </w:r>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t>5</w:t>
            </w:r>
          </w:p>
        </w:tc>
        <w:tc>
          <w:tcPr>
            <w:tcW w:w="5355" w:type="dxa"/>
          </w:tcPr>
          <w:p w:rsidR="00D124A8" w:rsidRPr="009F5CD6" w:rsidRDefault="00D124A8" w:rsidP="006D20A9">
            <w:pPr>
              <w:rPr>
                <w:rFonts w:eastAsia="Batang"/>
              </w:rPr>
            </w:pPr>
            <w:r w:rsidRPr="009F5CD6">
              <w:rPr>
                <w:rFonts w:eastAsia="Batang"/>
              </w:rPr>
              <w:t xml:space="preserve">Чищення та змащування механізмів </w:t>
            </w:r>
            <w:proofErr w:type="spellStart"/>
            <w:r w:rsidRPr="009F5CD6">
              <w:rPr>
                <w:rFonts w:eastAsia="Batang"/>
              </w:rPr>
              <w:t>блокувань</w:t>
            </w:r>
            <w:proofErr w:type="spellEnd"/>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r w:rsidR="00D124A8" w:rsidRPr="009F5CD6" w:rsidTr="006D20A9">
        <w:trPr>
          <w:cantSplit/>
          <w:trHeight w:val="259"/>
        </w:trPr>
        <w:tc>
          <w:tcPr>
            <w:tcW w:w="676" w:type="dxa"/>
          </w:tcPr>
          <w:p w:rsidR="00D124A8" w:rsidRPr="009F5CD6" w:rsidRDefault="00D124A8" w:rsidP="006D20A9">
            <w:pPr>
              <w:jc w:val="center"/>
              <w:rPr>
                <w:rFonts w:eastAsia="Batang"/>
              </w:rPr>
            </w:pPr>
            <w:r w:rsidRPr="009F5CD6">
              <w:rPr>
                <w:rFonts w:eastAsia="Batang"/>
              </w:rPr>
              <w:lastRenderedPageBreak/>
              <w:t>6</w:t>
            </w:r>
          </w:p>
        </w:tc>
        <w:tc>
          <w:tcPr>
            <w:tcW w:w="5355" w:type="dxa"/>
          </w:tcPr>
          <w:p w:rsidR="00D124A8" w:rsidRPr="009F5CD6" w:rsidRDefault="00D124A8" w:rsidP="006D20A9">
            <w:pPr>
              <w:rPr>
                <w:rFonts w:eastAsia="Batang"/>
              </w:rPr>
            </w:pPr>
            <w:r w:rsidRPr="009F5CD6">
              <w:rPr>
                <w:rFonts w:eastAsia="Batang"/>
              </w:rPr>
              <w:t xml:space="preserve">Регулювання тросових </w:t>
            </w:r>
            <w:proofErr w:type="spellStart"/>
            <w:r w:rsidRPr="009F5CD6">
              <w:rPr>
                <w:rFonts w:eastAsia="Batang"/>
              </w:rPr>
              <w:t>блокувань</w:t>
            </w:r>
            <w:proofErr w:type="spellEnd"/>
          </w:p>
        </w:tc>
        <w:tc>
          <w:tcPr>
            <w:tcW w:w="193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695" w:type="dxa"/>
          </w:tcPr>
          <w:p w:rsidR="00D124A8" w:rsidRPr="009F5CD6" w:rsidRDefault="00D124A8" w:rsidP="006D20A9">
            <w:pPr>
              <w:rPr>
                <w:rFonts w:eastAsia="Batang"/>
              </w:rPr>
            </w:pPr>
            <w:r w:rsidRPr="009F5CD6">
              <w:rPr>
                <w:rFonts w:eastAsia="Batang"/>
                <w:lang w:val="ru-RU"/>
              </w:rPr>
              <w:t>грн.</w:t>
            </w:r>
          </w:p>
        </w:tc>
        <w:tc>
          <w:tcPr>
            <w:tcW w:w="1518" w:type="dxa"/>
          </w:tcPr>
          <w:p w:rsidR="00D124A8" w:rsidRPr="009F5CD6" w:rsidRDefault="00D124A8" w:rsidP="006D20A9">
            <w:pPr>
              <w:jc w:val="center"/>
              <w:rPr>
                <w:color w:val="000000"/>
                <w:lang w:val="ru-RU"/>
              </w:rPr>
            </w:pPr>
          </w:p>
        </w:tc>
      </w:tr>
    </w:tbl>
    <w:p w:rsidR="00D124A8" w:rsidRPr="009F5CD6" w:rsidRDefault="00D124A8" w:rsidP="00D124A8">
      <w:pPr>
        <w:keepNext/>
        <w:spacing w:before="120" w:after="120"/>
        <w:ind w:firstLine="708"/>
        <w:jc w:val="both"/>
        <w:rPr>
          <w:b/>
          <w:bCs/>
          <w:i/>
          <w:iCs/>
          <w:u w:val="single"/>
          <w:shd w:val="clear" w:color="auto" w:fill="FFFFFF"/>
          <w:lang w:eastAsia="uk-UA"/>
        </w:rPr>
      </w:pPr>
    </w:p>
    <w:p w:rsidR="00D124A8" w:rsidRPr="009F5CD6" w:rsidRDefault="00D124A8" w:rsidP="00D124A8">
      <w:pPr>
        <w:keepNext/>
        <w:spacing w:before="120" w:after="120"/>
        <w:ind w:firstLine="708"/>
        <w:jc w:val="both"/>
        <w:rPr>
          <w:b/>
          <w:bCs/>
          <w:i/>
          <w:iCs/>
          <w:u w:val="single"/>
          <w:shd w:val="clear" w:color="auto" w:fill="FFFFFF"/>
          <w:lang w:eastAsia="uk-UA"/>
        </w:rPr>
      </w:pPr>
      <w:r w:rsidRPr="009F5CD6">
        <w:rPr>
          <w:b/>
          <w:bCs/>
          <w:i/>
          <w:iCs/>
          <w:u w:val="single"/>
          <w:shd w:val="clear" w:color="auto" w:fill="FFFFFF"/>
          <w:lang w:eastAsia="uk-UA"/>
        </w:rPr>
        <w:t>1.2. м. Київ, вулиця Саксаганського, 66</w:t>
      </w:r>
    </w:p>
    <w:p w:rsidR="00D124A8" w:rsidRPr="009F5CD6" w:rsidRDefault="00D124A8" w:rsidP="00D124A8">
      <w:pPr>
        <w:spacing w:before="120" w:after="120"/>
        <w:ind w:firstLine="709"/>
        <w:jc w:val="both"/>
        <w:rPr>
          <w:rFonts w:eastAsia="Batang"/>
        </w:rPr>
      </w:pPr>
      <w:r w:rsidRPr="009F5CD6">
        <w:rPr>
          <w:rFonts w:eastAsia="Batang"/>
        </w:rPr>
        <w:t xml:space="preserve">Електрогосподарство </w:t>
      </w:r>
      <w:proofErr w:type="spellStart"/>
      <w:r w:rsidRPr="009F5CD6">
        <w:rPr>
          <w:rFonts w:eastAsia="Batang"/>
        </w:rPr>
        <w:t>адмінбудинку</w:t>
      </w:r>
      <w:proofErr w:type="spellEnd"/>
      <w:r w:rsidRPr="009F5CD6">
        <w:rPr>
          <w:rFonts w:eastAsia="Batang"/>
        </w:rPr>
        <w:t xml:space="preserve">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Електрогосподарство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електрообладнання від розподільчої підстанції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Робоче, чергове та аварійне освітлення забезпечують 48 шт. світильників різного типу (вмонтовані в підвісну стелю, накладні люстри, бра, прожектори з оптикою, для </w:t>
      </w:r>
      <w:proofErr w:type="spellStart"/>
      <w:r w:rsidRPr="009F5CD6">
        <w:rPr>
          <w:shd w:val="clear" w:color="auto" w:fill="FFFFFF"/>
          <w:lang w:eastAsia="uk-UA"/>
        </w:rPr>
        <w:t>підсвітки</w:t>
      </w:r>
      <w:proofErr w:type="spellEnd"/>
      <w:r w:rsidRPr="009F5CD6">
        <w:rPr>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96 ламп різного типу (люмінесцентні, галогенні, метало-галогенні, лампи розжарювання).</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В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встановлено розеток прихованої та відкритої установки 145 шт., вимикачів прихованої та відкритої установки 32 шт.</w:t>
      </w:r>
    </w:p>
    <w:p w:rsidR="00D124A8" w:rsidRPr="009F5CD6" w:rsidRDefault="00D124A8" w:rsidP="00D124A8">
      <w:pPr>
        <w:spacing w:before="120" w:after="120"/>
        <w:ind w:firstLine="709"/>
        <w:jc w:val="center"/>
        <w:rPr>
          <w:b/>
          <w:bCs/>
          <w:shd w:val="clear" w:color="auto" w:fill="FFFFFF"/>
          <w:lang w:eastAsia="uk-UA"/>
        </w:rPr>
      </w:pPr>
      <w:r w:rsidRPr="009F5CD6">
        <w:rPr>
          <w:b/>
          <w:bCs/>
          <w:shd w:val="clear" w:color="auto" w:fill="FFFFFF"/>
          <w:lang w:eastAsia="uk-UA"/>
        </w:rPr>
        <w:t xml:space="preserve">Перелік послуг, що надається Виконавцем відповідно до вихідних даних на об’єкті електрогосподарства за </w:t>
      </w:r>
      <w:proofErr w:type="spellStart"/>
      <w:r w:rsidRPr="009F5CD6">
        <w:rPr>
          <w:b/>
          <w:bCs/>
          <w:shd w:val="clear" w:color="auto" w:fill="FFFFFF"/>
          <w:lang w:eastAsia="uk-UA"/>
        </w:rPr>
        <w:t>адресою</w:t>
      </w:r>
      <w:proofErr w:type="spellEnd"/>
      <w:r w:rsidRPr="009F5CD6">
        <w:rPr>
          <w:b/>
          <w:bCs/>
          <w:shd w:val="clear" w:color="auto" w:fill="FFFFFF"/>
          <w:lang w:eastAsia="uk-UA"/>
        </w:rPr>
        <w:t>: м. Київ, вулиця Саксаганського,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5430"/>
        <w:gridCol w:w="1903"/>
        <w:gridCol w:w="698"/>
        <w:gridCol w:w="1382"/>
      </w:tblGrid>
      <w:tr w:rsidR="00D124A8" w:rsidRPr="009F5CD6" w:rsidTr="006D20A9">
        <w:trPr>
          <w:cantSplit/>
          <w:tblHeader/>
        </w:trPr>
        <w:tc>
          <w:tcPr>
            <w:tcW w:w="658" w:type="dxa"/>
          </w:tcPr>
          <w:p w:rsidR="00D124A8" w:rsidRPr="009F5CD6" w:rsidRDefault="00D124A8" w:rsidP="006D20A9">
            <w:pPr>
              <w:keepNext/>
              <w:jc w:val="center"/>
              <w:rPr>
                <w:rFonts w:eastAsia="Batang"/>
                <w:b/>
                <w:bCs/>
              </w:rPr>
            </w:pPr>
            <w:r w:rsidRPr="009F5CD6">
              <w:rPr>
                <w:rFonts w:eastAsia="Batang"/>
                <w:b/>
                <w:bCs/>
              </w:rPr>
              <w:t>№ з/п</w:t>
            </w:r>
          </w:p>
        </w:tc>
        <w:tc>
          <w:tcPr>
            <w:tcW w:w="5645"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1972" w:type="dxa"/>
          </w:tcPr>
          <w:p w:rsidR="00D124A8" w:rsidRPr="009F5CD6" w:rsidRDefault="00D124A8" w:rsidP="006D20A9">
            <w:pPr>
              <w:keepNext/>
              <w:jc w:val="center"/>
              <w:rPr>
                <w:rFonts w:eastAsia="Batang"/>
                <w:b/>
                <w:bCs/>
              </w:rPr>
            </w:pPr>
            <w:r w:rsidRPr="009F5CD6">
              <w:rPr>
                <w:rFonts w:eastAsia="Batang"/>
                <w:b/>
                <w:bCs/>
              </w:rPr>
              <w:t>Періодичність надання послуг</w:t>
            </w:r>
          </w:p>
        </w:tc>
        <w:tc>
          <w:tcPr>
            <w:tcW w:w="717"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430" w:type="dxa"/>
          </w:tcPr>
          <w:p w:rsidR="00D124A8" w:rsidRPr="009F5CD6" w:rsidRDefault="00D124A8" w:rsidP="006D20A9">
            <w:pPr>
              <w:keepNext/>
              <w:ind w:hanging="1"/>
              <w:jc w:val="center"/>
              <w:rPr>
                <w:rFonts w:eastAsia="Batang"/>
                <w:b/>
                <w:bCs/>
                <w:lang w:val="ru-RU"/>
              </w:rPr>
            </w:pPr>
            <w:r w:rsidRPr="009F5CD6">
              <w:rPr>
                <w:rFonts w:eastAsia="Batang"/>
                <w:b/>
                <w:bCs/>
              </w:rPr>
              <w:t>Ціна за одиницю, грн. з ПДВ</w:t>
            </w: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1</w:t>
            </w:r>
          </w:p>
        </w:tc>
        <w:tc>
          <w:tcPr>
            <w:tcW w:w="5645" w:type="dxa"/>
          </w:tcPr>
          <w:p w:rsidR="00D124A8" w:rsidRPr="009F5CD6" w:rsidRDefault="00D124A8" w:rsidP="006D20A9">
            <w:pPr>
              <w:ind w:firstLine="20"/>
              <w:rPr>
                <w:rFonts w:eastAsia="Batang"/>
              </w:rPr>
            </w:pPr>
            <w:r w:rsidRPr="009F5CD6">
              <w:rPr>
                <w:rFonts w:eastAsia="Batang"/>
              </w:rPr>
              <w:t>Проведення періодичних оглядів електрообладнання РУ-0,4 кВ</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2</w:t>
            </w:r>
          </w:p>
        </w:tc>
        <w:tc>
          <w:tcPr>
            <w:tcW w:w="5645" w:type="dxa"/>
          </w:tcPr>
          <w:p w:rsidR="00D124A8" w:rsidRPr="009F5CD6" w:rsidRDefault="00D124A8" w:rsidP="006D20A9">
            <w:pPr>
              <w:rPr>
                <w:rFonts w:eastAsia="Batang"/>
              </w:rPr>
            </w:pPr>
            <w:r w:rsidRPr="009F5CD6">
              <w:rPr>
                <w:rFonts w:eastAsia="Batang"/>
              </w:rPr>
              <w:t>Заміна перегорілих ламп освітлення</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3</w:t>
            </w:r>
          </w:p>
        </w:tc>
        <w:tc>
          <w:tcPr>
            <w:tcW w:w="5645" w:type="dxa"/>
          </w:tcPr>
          <w:p w:rsidR="00D124A8" w:rsidRPr="009F5CD6" w:rsidRDefault="00D124A8" w:rsidP="006D20A9">
            <w:pPr>
              <w:ind w:firstLine="20"/>
              <w:rPr>
                <w:rFonts w:eastAsia="Batang"/>
              </w:rPr>
            </w:pPr>
            <w:r w:rsidRPr="009F5CD6">
              <w:rPr>
                <w:rFonts w:eastAsia="Batang"/>
              </w:rPr>
              <w:t xml:space="preserve">Вимірювання стану контактних з’єднань пірометром в РУ-0,4 кВ </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1 раз на 3 місяці</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4</w:t>
            </w:r>
          </w:p>
        </w:tc>
        <w:tc>
          <w:tcPr>
            <w:tcW w:w="5645" w:type="dxa"/>
          </w:tcPr>
          <w:p w:rsidR="00D124A8" w:rsidRPr="009F5CD6" w:rsidRDefault="00D124A8" w:rsidP="006D20A9">
            <w:pPr>
              <w:ind w:firstLine="20"/>
              <w:rPr>
                <w:rFonts w:eastAsia="Batang"/>
              </w:rPr>
            </w:pPr>
            <w:r w:rsidRPr="009F5CD6">
              <w:rPr>
                <w:rFonts w:eastAsia="Batang"/>
              </w:rPr>
              <w:t>Регулювання приводів, блокуючих пристроїв, автоматичних вимикачів</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1 раз на 6 місяців</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5</w:t>
            </w:r>
          </w:p>
        </w:tc>
        <w:tc>
          <w:tcPr>
            <w:tcW w:w="5645" w:type="dxa"/>
          </w:tcPr>
          <w:p w:rsidR="00D124A8" w:rsidRPr="009F5CD6" w:rsidRDefault="00D124A8" w:rsidP="006D20A9">
            <w:pPr>
              <w:ind w:firstLine="20"/>
              <w:rPr>
                <w:rFonts w:eastAsia="Batang"/>
              </w:rPr>
            </w:pPr>
            <w:r w:rsidRPr="009F5CD6">
              <w:rPr>
                <w:rFonts w:eastAsia="Batang"/>
              </w:rPr>
              <w:t>Очищення силових щитів, ізоляторів</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1 раз на 3 місяці</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6</w:t>
            </w:r>
          </w:p>
        </w:tc>
        <w:tc>
          <w:tcPr>
            <w:tcW w:w="5645" w:type="dxa"/>
          </w:tcPr>
          <w:p w:rsidR="00D124A8" w:rsidRPr="009F5CD6" w:rsidRDefault="00D124A8" w:rsidP="006D20A9">
            <w:pPr>
              <w:ind w:firstLine="20"/>
              <w:rPr>
                <w:rFonts w:eastAsia="Batang"/>
              </w:rPr>
            </w:pPr>
            <w:r w:rsidRPr="009F5CD6">
              <w:rPr>
                <w:rFonts w:eastAsia="Batang"/>
              </w:rPr>
              <w:t xml:space="preserve">Оновлення, фарбування фаз та часткове фарбування обладнання </w:t>
            </w:r>
            <w:r w:rsidRPr="009F5CD6">
              <w:rPr>
                <w:rFonts w:eastAsia="Batang"/>
                <w:i/>
                <w:iCs/>
              </w:rPr>
              <w:t>(з урахуванням матеріалів)</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1 раз на 6 місяців</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tabs>
                <w:tab w:val="left" w:pos="360"/>
              </w:tabs>
              <w:jc w:val="center"/>
              <w:rPr>
                <w:rFonts w:eastAsia="Batang"/>
              </w:rPr>
            </w:pPr>
            <w:r w:rsidRPr="009F5CD6">
              <w:rPr>
                <w:rFonts w:eastAsia="Batang"/>
              </w:rPr>
              <w:t>7</w:t>
            </w:r>
          </w:p>
        </w:tc>
        <w:tc>
          <w:tcPr>
            <w:tcW w:w="5645" w:type="dxa"/>
          </w:tcPr>
          <w:p w:rsidR="00D124A8" w:rsidRPr="009F5CD6" w:rsidRDefault="00D124A8" w:rsidP="006D20A9">
            <w:pPr>
              <w:ind w:firstLine="20"/>
              <w:rPr>
                <w:rFonts w:eastAsia="Batang"/>
              </w:rPr>
            </w:pPr>
            <w:r w:rsidRPr="009F5CD6">
              <w:rPr>
                <w:rFonts w:eastAsia="Batang"/>
              </w:rPr>
              <w:t xml:space="preserve">Відновлення найменувань на обладнанні </w:t>
            </w:r>
            <w:r w:rsidRPr="009F5CD6">
              <w:rPr>
                <w:rFonts w:eastAsia="Batang"/>
                <w:i/>
                <w:iCs/>
              </w:rPr>
              <w:t>(з урахуванням матеріалів)</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585"/>
        </w:trPr>
        <w:tc>
          <w:tcPr>
            <w:tcW w:w="658" w:type="dxa"/>
          </w:tcPr>
          <w:p w:rsidR="00D124A8" w:rsidRPr="009F5CD6" w:rsidRDefault="00D124A8" w:rsidP="006D20A9">
            <w:pPr>
              <w:jc w:val="center"/>
              <w:rPr>
                <w:rFonts w:eastAsia="Batang"/>
              </w:rPr>
            </w:pPr>
            <w:r w:rsidRPr="009F5CD6">
              <w:rPr>
                <w:rFonts w:eastAsia="Batang"/>
              </w:rPr>
              <w:t>8</w:t>
            </w:r>
          </w:p>
        </w:tc>
        <w:tc>
          <w:tcPr>
            <w:tcW w:w="5645" w:type="dxa"/>
          </w:tcPr>
          <w:p w:rsidR="00D124A8" w:rsidRPr="009F5CD6" w:rsidRDefault="00D124A8" w:rsidP="006D20A9">
            <w:pPr>
              <w:ind w:firstLine="20"/>
              <w:rPr>
                <w:rFonts w:eastAsia="Batang"/>
              </w:rPr>
            </w:pPr>
            <w:r w:rsidRPr="009F5CD6">
              <w:rPr>
                <w:rFonts w:eastAsia="Batang"/>
              </w:rPr>
              <w:t>Оперативні перемикання після аварійного відключення та у зв’язку зі змінами в режимі роботи електричних мереж</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10"/>
        </w:trPr>
        <w:tc>
          <w:tcPr>
            <w:tcW w:w="658" w:type="dxa"/>
          </w:tcPr>
          <w:p w:rsidR="00D124A8" w:rsidRPr="009F5CD6" w:rsidRDefault="00D124A8" w:rsidP="006D20A9">
            <w:pPr>
              <w:jc w:val="center"/>
              <w:rPr>
                <w:rFonts w:eastAsia="Batang"/>
              </w:rPr>
            </w:pPr>
            <w:r w:rsidRPr="009F5CD6">
              <w:rPr>
                <w:rFonts w:eastAsia="Batang"/>
              </w:rPr>
              <w:t>9</w:t>
            </w:r>
          </w:p>
        </w:tc>
        <w:tc>
          <w:tcPr>
            <w:tcW w:w="5645" w:type="dxa"/>
          </w:tcPr>
          <w:p w:rsidR="00D124A8" w:rsidRPr="009F5CD6" w:rsidRDefault="00D124A8" w:rsidP="006D20A9">
            <w:pPr>
              <w:ind w:firstLine="20"/>
              <w:rPr>
                <w:rFonts w:eastAsia="Batang"/>
              </w:rPr>
            </w:pPr>
            <w:r w:rsidRPr="009F5CD6">
              <w:rPr>
                <w:rFonts w:eastAsia="Batang"/>
              </w:rPr>
              <w:t>Ведення оперативно-технічної документації по обслуговуванню</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Цілодобово</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85"/>
        </w:trPr>
        <w:tc>
          <w:tcPr>
            <w:tcW w:w="658" w:type="dxa"/>
          </w:tcPr>
          <w:p w:rsidR="00D124A8" w:rsidRPr="009F5CD6" w:rsidRDefault="00D124A8" w:rsidP="006D20A9">
            <w:pPr>
              <w:jc w:val="center"/>
              <w:rPr>
                <w:rFonts w:eastAsia="Batang"/>
              </w:rPr>
            </w:pPr>
            <w:r w:rsidRPr="009F5CD6">
              <w:rPr>
                <w:rFonts w:eastAsia="Batang"/>
              </w:rPr>
              <w:t>10</w:t>
            </w:r>
          </w:p>
        </w:tc>
        <w:tc>
          <w:tcPr>
            <w:tcW w:w="5645" w:type="dxa"/>
          </w:tcPr>
          <w:p w:rsidR="00D124A8" w:rsidRPr="009F5CD6" w:rsidRDefault="00D124A8" w:rsidP="006D20A9">
            <w:pPr>
              <w:rPr>
                <w:rFonts w:eastAsia="Batang"/>
              </w:rPr>
            </w:pPr>
            <w:r w:rsidRPr="009F5CD6">
              <w:rPr>
                <w:rFonts w:eastAsia="Batang"/>
              </w:rPr>
              <w:t>Повірка приладів обліку електроенергії та трансформаторів струму</w:t>
            </w:r>
          </w:p>
        </w:tc>
        <w:tc>
          <w:tcPr>
            <w:tcW w:w="1972"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85"/>
        </w:trPr>
        <w:tc>
          <w:tcPr>
            <w:tcW w:w="658" w:type="dxa"/>
          </w:tcPr>
          <w:p w:rsidR="00D124A8" w:rsidRPr="009F5CD6" w:rsidRDefault="00D124A8" w:rsidP="006D20A9">
            <w:pPr>
              <w:jc w:val="center"/>
              <w:rPr>
                <w:rFonts w:eastAsia="Batang"/>
              </w:rPr>
            </w:pPr>
            <w:r w:rsidRPr="009F5CD6">
              <w:rPr>
                <w:rFonts w:eastAsia="Batang"/>
              </w:rPr>
              <w:t>11</w:t>
            </w:r>
          </w:p>
        </w:tc>
        <w:tc>
          <w:tcPr>
            <w:tcW w:w="5645" w:type="dxa"/>
          </w:tcPr>
          <w:p w:rsidR="00D124A8" w:rsidRPr="009F5CD6" w:rsidRDefault="00D124A8" w:rsidP="006D20A9">
            <w:pPr>
              <w:ind w:firstLine="20"/>
              <w:rPr>
                <w:rFonts w:eastAsia="Batang"/>
              </w:rPr>
            </w:pPr>
            <w:r w:rsidRPr="009F5CD6">
              <w:rPr>
                <w:rFonts w:eastAsia="Batang"/>
              </w:rPr>
              <w:t>Контроль за навантаженням електроустановок</w:t>
            </w:r>
          </w:p>
        </w:tc>
        <w:tc>
          <w:tcPr>
            <w:tcW w:w="1972" w:type="dxa"/>
          </w:tcPr>
          <w:p w:rsidR="00D124A8" w:rsidRPr="009F5CD6" w:rsidRDefault="00D124A8" w:rsidP="006D20A9">
            <w:pPr>
              <w:ind w:firstLine="20"/>
              <w:rPr>
                <w:rFonts w:eastAsia="Batang"/>
                <w:sz w:val="22"/>
                <w:szCs w:val="22"/>
              </w:rPr>
            </w:pPr>
            <w:r w:rsidRPr="009F5CD6">
              <w:rPr>
                <w:rFonts w:eastAsia="Batang"/>
                <w:sz w:val="22"/>
                <w:szCs w:val="22"/>
              </w:rPr>
              <w:t>Цілодобово</w:t>
            </w:r>
          </w:p>
        </w:tc>
        <w:tc>
          <w:tcPr>
            <w:tcW w:w="717" w:type="dxa"/>
            <w:vAlign w:val="center"/>
          </w:tcPr>
          <w:p w:rsidR="00D124A8" w:rsidRPr="009F5CD6" w:rsidRDefault="00D124A8" w:rsidP="006D20A9">
            <w:pPr>
              <w:jc w:val="cente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346"/>
        </w:trPr>
        <w:tc>
          <w:tcPr>
            <w:tcW w:w="10422" w:type="dxa"/>
            <w:gridSpan w:val="5"/>
            <w:vAlign w:val="center"/>
          </w:tcPr>
          <w:p w:rsidR="00D124A8" w:rsidRPr="009F5CD6" w:rsidRDefault="00D124A8" w:rsidP="006D20A9">
            <w:pPr>
              <w:keepNext/>
              <w:jc w:val="center"/>
              <w:rPr>
                <w:rFonts w:eastAsia="Batang"/>
                <w:b/>
                <w:bCs/>
              </w:rPr>
            </w:pPr>
            <w:r w:rsidRPr="009F5CD6">
              <w:rPr>
                <w:rFonts w:eastAsia="Batang"/>
                <w:b/>
                <w:bCs/>
              </w:rPr>
              <w:t>Внутрішня електромережа:</w:t>
            </w:r>
          </w:p>
        </w:tc>
      </w:tr>
      <w:tr w:rsidR="00D124A8" w:rsidRPr="009F5CD6" w:rsidTr="006D20A9">
        <w:trPr>
          <w:cantSplit/>
        </w:trPr>
        <w:tc>
          <w:tcPr>
            <w:tcW w:w="658" w:type="dxa"/>
          </w:tcPr>
          <w:p w:rsidR="00D124A8" w:rsidRPr="009F5CD6" w:rsidRDefault="00D124A8" w:rsidP="006D20A9">
            <w:pPr>
              <w:spacing w:line="276" w:lineRule="auto"/>
              <w:jc w:val="center"/>
              <w:rPr>
                <w:rFonts w:eastAsia="Batang"/>
                <w:bCs/>
              </w:rPr>
            </w:pPr>
            <w:r w:rsidRPr="009F5CD6">
              <w:rPr>
                <w:rFonts w:eastAsia="Batang"/>
              </w:rPr>
              <w:t>1</w:t>
            </w:r>
          </w:p>
        </w:tc>
        <w:tc>
          <w:tcPr>
            <w:tcW w:w="5645" w:type="dxa"/>
          </w:tcPr>
          <w:p w:rsidR="00D124A8" w:rsidRPr="009F5CD6" w:rsidRDefault="00D124A8" w:rsidP="006D20A9">
            <w:pPr>
              <w:rPr>
                <w:rFonts w:eastAsia="Batang"/>
              </w:rPr>
            </w:pPr>
            <w:r w:rsidRPr="009F5CD6">
              <w:rPr>
                <w:rFonts w:eastAsia="Batang"/>
              </w:rPr>
              <w:t>Перевірка стану заземлення</w:t>
            </w:r>
          </w:p>
        </w:tc>
        <w:tc>
          <w:tcPr>
            <w:tcW w:w="1972" w:type="dxa"/>
          </w:tcPr>
          <w:p w:rsidR="00D124A8" w:rsidRPr="009F5CD6" w:rsidRDefault="00D124A8" w:rsidP="006D20A9">
            <w:pPr>
              <w:rPr>
                <w:rFonts w:eastAsia="Batang"/>
                <w:sz w:val="22"/>
                <w:szCs w:val="22"/>
              </w:rPr>
            </w:pPr>
            <w:r w:rsidRPr="009F5CD6">
              <w:rPr>
                <w:rFonts w:eastAsia="Batang"/>
                <w:sz w:val="22"/>
                <w:szCs w:val="22"/>
              </w:rPr>
              <w:t>1 раз на 3 місяці</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spacing w:line="276" w:lineRule="auto"/>
              <w:jc w:val="center"/>
              <w:rPr>
                <w:rFonts w:eastAsia="Batang"/>
                <w:bCs/>
              </w:rPr>
            </w:pPr>
            <w:r w:rsidRPr="009F5CD6">
              <w:rPr>
                <w:rFonts w:eastAsia="Batang"/>
              </w:rPr>
              <w:t>2</w:t>
            </w:r>
          </w:p>
        </w:tc>
        <w:tc>
          <w:tcPr>
            <w:tcW w:w="5645" w:type="dxa"/>
          </w:tcPr>
          <w:p w:rsidR="00D124A8" w:rsidRPr="009F5CD6" w:rsidRDefault="00D124A8" w:rsidP="006D20A9">
            <w:pPr>
              <w:rPr>
                <w:rFonts w:eastAsia="Batang"/>
              </w:rPr>
            </w:pPr>
            <w:r w:rsidRPr="009F5CD6">
              <w:rPr>
                <w:rFonts w:eastAsia="Batang"/>
              </w:rPr>
              <w:t>Заміна ламп, а саме:</w:t>
            </w:r>
          </w:p>
        </w:tc>
        <w:tc>
          <w:tcPr>
            <w:tcW w:w="1972" w:type="dxa"/>
          </w:tcPr>
          <w:p w:rsidR="00D124A8" w:rsidRPr="009F5CD6" w:rsidRDefault="00D124A8" w:rsidP="006D20A9">
            <w:pPr>
              <w:rPr>
                <w:rFonts w:eastAsia="Batang"/>
                <w:sz w:val="22"/>
                <w:szCs w:val="22"/>
              </w:rPr>
            </w:pPr>
          </w:p>
        </w:tc>
        <w:tc>
          <w:tcPr>
            <w:tcW w:w="717" w:type="dxa"/>
            <w:vAlign w:val="center"/>
          </w:tcPr>
          <w:p w:rsidR="00D124A8" w:rsidRPr="009F5CD6" w:rsidRDefault="00D124A8" w:rsidP="006D20A9">
            <w:pPr>
              <w:jc w:val="center"/>
              <w:rPr>
                <w:rFonts w:eastAsia="Batang"/>
              </w:rPr>
            </w:pPr>
          </w:p>
        </w:tc>
        <w:tc>
          <w:tcPr>
            <w:tcW w:w="1430" w:type="dxa"/>
          </w:tcPr>
          <w:p w:rsidR="00D124A8" w:rsidRPr="009F5CD6" w:rsidRDefault="00D124A8" w:rsidP="006D20A9">
            <w:pPr>
              <w:jc w:val="center"/>
              <w:rPr>
                <w:color w:val="000000"/>
              </w:rPr>
            </w:pPr>
          </w:p>
        </w:tc>
      </w:tr>
      <w:tr w:rsidR="00D124A8" w:rsidRPr="009F5CD6" w:rsidTr="006D20A9">
        <w:trPr>
          <w:cantSplit/>
          <w:trHeight w:val="182"/>
        </w:trPr>
        <w:tc>
          <w:tcPr>
            <w:tcW w:w="658" w:type="dxa"/>
          </w:tcPr>
          <w:p w:rsidR="00D124A8" w:rsidRPr="009F5CD6" w:rsidRDefault="00D124A8" w:rsidP="006D20A9">
            <w:pPr>
              <w:spacing w:line="276" w:lineRule="auto"/>
              <w:jc w:val="center"/>
              <w:rPr>
                <w:rFonts w:eastAsia="Batang"/>
                <w:bCs/>
              </w:rPr>
            </w:pPr>
            <w:r w:rsidRPr="009F5CD6">
              <w:rPr>
                <w:rFonts w:eastAsia="Batang"/>
              </w:rPr>
              <w:lastRenderedPageBreak/>
              <w:t>2.1</w:t>
            </w:r>
          </w:p>
        </w:tc>
        <w:tc>
          <w:tcPr>
            <w:tcW w:w="5645" w:type="dxa"/>
          </w:tcPr>
          <w:p w:rsidR="00D124A8" w:rsidRPr="009F5CD6" w:rsidRDefault="00D124A8" w:rsidP="006D20A9">
            <w:pPr>
              <w:rPr>
                <w:rFonts w:eastAsia="Batang"/>
              </w:rPr>
            </w:pPr>
            <w:r w:rsidRPr="009F5CD6">
              <w:rPr>
                <w:rFonts w:eastAsia="Batang"/>
              </w:rPr>
              <w:t>люмінесцентних</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134"/>
        </w:trPr>
        <w:tc>
          <w:tcPr>
            <w:tcW w:w="658" w:type="dxa"/>
          </w:tcPr>
          <w:p w:rsidR="00D124A8" w:rsidRPr="009F5CD6" w:rsidRDefault="00D124A8" w:rsidP="006D20A9">
            <w:pPr>
              <w:spacing w:line="276" w:lineRule="auto"/>
              <w:jc w:val="center"/>
              <w:rPr>
                <w:rFonts w:eastAsia="Batang"/>
                <w:bCs/>
              </w:rPr>
            </w:pPr>
            <w:r w:rsidRPr="009F5CD6">
              <w:rPr>
                <w:rFonts w:eastAsia="Batang"/>
              </w:rPr>
              <w:t>2.2</w:t>
            </w:r>
          </w:p>
        </w:tc>
        <w:tc>
          <w:tcPr>
            <w:tcW w:w="5645" w:type="dxa"/>
          </w:tcPr>
          <w:p w:rsidR="00D124A8" w:rsidRPr="009F5CD6" w:rsidRDefault="00D124A8" w:rsidP="006D20A9">
            <w:pPr>
              <w:rPr>
                <w:rFonts w:eastAsia="Batang"/>
              </w:rPr>
            </w:pPr>
            <w:r w:rsidRPr="009F5CD6">
              <w:rPr>
                <w:rFonts w:eastAsia="Batang"/>
              </w:rPr>
              <w:t>галогенних</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70"/>
        </w:trPr>
        <w:tc>
          <w:tcPr>
            <w:tcW w:w="658" w:type="dxa"/>
          </w:tcPr>
          <w:p w:rsidR="00D124A8" w:rsidRPr="009F5CD6" w:rsidRDefault="00D124A8" w:rsidP="006D20A9">
            <w:pPr>
              <w:spacing w:line="276" w:lineRule="auto"/>
              <w:jc w:val="center"/>
              <w:rPr>
                <w:rFonts w:eastAsia="Batang"/>
                <w:bCs/>
              </w:rPr>
            </w:pPr>
            <w:r w:rsidRPr="009F5CD6">
              <w:rPr>
                <w:rFonts w:eastAsia="Batang"/>
              </w:rPr>
              <w:t>2.3</w:t>
            </w:r>
          </w:p>
        </w:tc>
        <w:tc>
          <w:tcPr>
            <w:tcW w:w="5645" w:type="dxa"/>
          </w:tcPr>
          <w:p w:rsidR="00D124A8" w:rsidRPr="009F5CD6" w:rsidRDefault="00D124A8" w:rsidP="006D20A9">
            <w:pPr>
              <w:rPr>
                <w:rFonts w:eastAsia="Batang"/>
              </w:rPr>
            </w:pPr>
            <w:r w:rsidRPr="009F5CD6">
              <w:rPr>
                <w:rFonts w:eastAsia="Batang"/>
              </w:rPr>
              <w:t>метало-галогенних</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100"/>
        </w:trPr>
        <w:tc>
          <w:tcPr>
            <w:tcW w:w="658" w:type="dxa"/>
          </w:tcPr>
          <w:p w:rsidR="00D124A8" w:rsidRPr="009F5CD6" w:rsidRDefault="00D124A8" w:rsidP="006D20A9">
            <w:pPr>
              <w:spacing w:line="276" w:lineRule="auto"/>
              <w:jc w:val="center"/>
              <w:rPr>
                <w:rFonts w:eastAsia="Batang"/>
                <w:bCs/>
              </w:rPr>
            </w:pPr>
            <w:r w:rsidRPr="009F5CD6">
              <w:rPr>
                <w:rFonts w:eastAsia="Batang"/>
              </w:rPr>
              <w:t>2.4</w:t>
            </w:r>
          </w:p>
        </w:tc>
        <w:tc>
          <w:tcPr>
            <w:tcW w:w="5645" w:type="dxa"/>
          </w:tcPr>
          <w:p w:rsidR="00D124A8" w:rsidRPr="009F5CD6" w:rsidRDefault="00D124A8" w:rsidP="006D20A9">
            <w:pPr>
              <w:rPr>
                <w:rFonts w:eastAsia="Batang"/>
              </w:rPr>
            </w:pPr>
            <w:r w:rsidRPr="009F5CD6">
              <w:rPr>
                <w:rFonts w:eastAsia="Batang"/>
              </w:rPr>
              <w:t>ламп розжарювання</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70"/>
        </w:trPr>
        <w:tc>
          <w:tcPr>
            <w:tcW w:w="658" w:type="dxa"/>
          </w:tcPr>
          <w:p w:rsidR="00D124A8" w:rsidRPr="009F5CD6" w:rsidRDefault="00D124A8" w:rsidP="006D20A9">
            <w:pPr>
              <w:spacing w:line="276" w:lineRule="auto"/>
              <w:jc w:val="center"/>
              <w:rPr>
                <w:rFonts w:eastAsia="Batang"/>
                <w:bCs/>
              </w:rPr>
            </w:pPr>
            <w:r w:rsidRPr="009F5CD6">
              <w:rPr>
                <w:rFonts w:eastAsia="Batang"/>
              </w:rPr>
              <w:t>3</w:t>
            </w:r>
          </w:p>
        </w:tc>
        <w:tc>
          <w:tcPr>
            <w:tcW w:w="5645" w:type="dxa"/>
          </w:tcPr>
          <w:p w:rsidR="00D124A8" w:rsidRPr="009F5CD6" w:rsidRDefault="00D124A8" w:rsidP="006D20A9">
            <w:pPr>
              <w:rPr>
                <w:rFonts w:eastAsia="Batang"/>
              </w:rPr>
            </w:pPr>
            <w:r w:rsidRPr="009F5CD6">
              <w:rPr>
                <w:rFonts w:eastAsia="Batang"/>
              </w:rPr>
              <w:t>Заміна стартерів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70"/>
        </w:trPr>
        <w:tc>
          <w:tcPr>
            <w:tcW w:w="658" w:type="dxa"/>
          </w:tcPr>
          <w:p w:rsidR="00D124A8" w:rsidRPr="009F5CD6" w:rsidRDefault="00D124A8" w:rsidP="006D20A9">
            <w:pPr>
              <w:spacing w:line="276" w:lineRule="auto"/>
              <w:jc w:val="center"/>
              <w:rPr>
                <w:rFonts w:eastAsia="Batang"/>
                <w:bCs/>
              </w:rPr>
            </w:pPr>
            <w:r w:rsidRPr="009F5CD6">
              <w:rPr>
                <w:rFonts w:eastAsia="Batang"/>
              </w:rPr>
              <w:t>4</w:t>
            </w:r>
          </w:p>
        </w:tc>
        <w:tc>
          <w:tcPr>
            <w:tcW w:w="5645" w:type="dxa"/>
          </w:tcPr>
          <w:p w:rsidR="00D124A8" w:rsidRPr="009F5CD6" w:rsidRDefault="00D124A8" w:rsidP="006D20A9">
            <w:pPr>
              <w:rPr>
                <w:rFonts w:eastAsia="Batang"/>
              </w:rPr>
            </w:pPr>
            <w:r w:rsidRPr="009F5CD6">
              <w:rPr>
                <w:rFonts w:eastAsia="Batang"/>
              </w:rPr>
              <w:t>Заміна дроселів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165"/>
        </w:trPr>
        <w:tc>
          <w:tcPr>
            <w:tcW w:w="658" w:type="dxa"/>
          </w:tcPr>
          <w:p w:rsidR="00D124A8" w:rsidRPr="009F5CD6" w:rsidRDefault="00D124A8" w:rsidP="006D20A9">
            <w:pPr>
              <w:spacing w:line="276" w:lineRule="auto"/>
              <w:jc w:val="center"/>
              <w:rPr>
                <w:rFonts w:eastAsia="Batang"/>
                <w:bCs/>
              </w:rPr>
            </w:pPr>
            <w:r w:rsidRPr="009F5CD6">
              <w:rPr>
                <w:rFonts w:eastAsia="Batang"/>
              </w:rPr>
              <w:t>5</w:t>
            </w:r>
          </w:p>
        </w:tc>
        <w:tc>
          <w:tcPr>
            <w:tcW w:w="5645" w:type="dxa"/>
          </w:tcPr>
          <w:p w:rsidR="00D124A8" w:rsidRPr="009F5CD6" w:rsidRDefault="00D124A8" w:rsidP="006D20A9">
            <w:pPr>
              <w:rPr>
                <w:rFonts w:eastAsia="Batang"/>
              </w:rPr>
            </w:pPr>
            <w:r w:rsidRPr="009F5CD6">
              <w:rPr>
                <w:rFonts w:eastAsia="Batang"/>
              </w:rPr>
              <w:t>Заміна патронів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70"/>
        </w:trPr>
        <w:tc>
          <w:tcPr>
            <w:tcW w:w="658" w:type="dxa"/>
          </w:tcPr>
          <w:p w:rsidR="00D124A8" w:rsidRPr="009F5CD6" w:rsidRDefault="00D124A8" w:rsidP="006D20A9">
            <w:pPr>
              <w:spacing w:line="276" w:lineRule="auto"/>
              <w:jc w:val="center"/>
              <w:rPr>
                <w:rFonts w:eastAsia="Batang"/>
                <w:bCs/>
              </w:rPr>
            </w:pPr>
            <w:r w:rsidRPr="009F5CD6">
              <w:rPr>
                <w:rFonts w:eastAsia="Batang"/>
              </w:rPr>
              <w:t>6</w:t>
            </w:r>
          </w:p>
        </w:tc>
        <w:tc>
          <w:tcPr>
            <w:tcW w:w="5645" w:type="dxa"/>
          </w:tcPr>
          <w:p w:rsidR="00D124A8" w:rsidRPr="009F5CD6" w:rsidRDefault="00D124A8" w:rsidP="006D20A9">
            <w:pPr>
              <w:rPr>
                <w:rFonts w:eastAsia="Batang"/>
              </w:rPr>
            </w:pPr>
            <w:r w:rsidRPr="009F5CD6">
              <w:rPr>
                <w:rFonts w:eastAsia="Batang"/>
              </w:rPr>
              <w:t>Заміна вимикачів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99"/>
        </w:trPr>
        <w:tc>
          <w:tcPr>
            <w:tcW w:w="658" w:type="dxa"/>
          </w:tcPr>
          <w:p w:rsidR="00D124A8" w:rsidRPr="009F5CD6" w:rsidRDefault="00D124A8" w:rsidP="006D20A9">
            <w:pPr>
              <w:spacing w:line="276" w:lineRule="auto"/>
              <w:jc w:val="center"/>
              <w:rPr>
                <w:rFonts w:eastAsia="Batang"/>
                <w:bCs/>
              </w:rPr>
            </w:pPr>
            <w:r w:rsidRPr="009F5CD6">
              <w:rPr>
                <w:rFonts w:eastAsia="Batang"/>
              </w:rPr>
              <w:t>7</w:t>
            </w:r>
          </w:p>
        </w:tc>
        <w:tc>
          <w:tcPr>
            <w:tcW w:w="5645" w:type="dxa"/>
          </w:tcPr>
          <w:p w:rsidR="00D124A8" w:rsidRPr="009F5CD6" w:rsidRDefault="00D124A8" w:rsidP="006D20A9">
            <w:pPr>
              <w:rPr>
                <w:rFonts w:eastAsia="Batang"/>
              </w:rPr>
            </w:pPr>
            <w:r w:rsidRPr="009F5CD6">
              <w:rPr>
                <w:rFonts w:eastAsia="Batang"/>
              </w:rPr>
              <w:t>Заміна розеток</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8</w:t>
            </w:r>
          </w:p>
        </w:tc>
        <w:tc>
          <w:tcPr>
            <w:tcW w:w="5645" w:type="dxa"/>
          </w:tcPr>
          <w:p w:rsidR="00D124A8" w:rsidRPr="009F5CD6" w:rsidRDefault="00D124A8" w:rsidP="006D20A9">
            <w:pPr>
              <w:rPr>
                <w:rFonts w:eastAsia="Batang"/>
              </w:rPr>
            </w:pPr>
            <w:r w:rsidRPr="009F5CD6">
              <w:rPr>
                <w:rFonts w:eastAsia="Batang"/>
              </w:rPr>
              <w:t xml:space="preserve">Включення та відключення окремих </w:t>
            </w:r>
            <w:proofErr w:type="spellStart"/>
            <w:r w:rsidRPr="009F5CD6">
              <w:rPr>
                <w:rFonts w:eastAsia="Batang"/>
              </w:rPr>
              <w:t>електроприймачів</w:t>
            </w:r>
            <w:proofErr w:type="spellEnd"/>
            <w:r w:rsidRPr="009F5CD6">
              <w:rPr>
                <w:rFonts w:eastAsia="Batang"/>
              </w:rPr>
              <w:t xml:space="preserve"> </w:t>
            </w:r>
          </w:p>
        </w:tc>
        <w:tc>
          <w:tcPr>
            <w:tcW w:w="1972" w:type="dxa"/>
          </w:tcPr>
          <w:p w:rsidR="00D124A8" w:rsidRPr="009F5CD6" w:rsidRDefault="00D124A8" w:rsidP="006D20A9">
            <w:pPr>
              <w:rPr>
                <w:rFonts w:eastAsia="Batang"/>
                <w:sz w:val="22"/>
                <w:szCs w:val="22"/>
              </w:rPr>
            </w:pPr>
            <w:r w:rsidRPr="009F5CD6">
              <w:rPr>
                <w:rFonts w:eastAsia="Batang"/>
                <w:sz w:val="22"/>
                <w:szCs w:val="22"/>
              </w:rPr>
              <w:t xml:space="preserve">У разі необхідності, за розпорядженням особи відповідальної за </w:t>
            </w:r>
            <w:proofErr w:type="spellStart"/>
            <w:r w:rsidRPr="009F5CD6">
              <w:rPr>
                <w:rFonts w:eastAsia="Batang"/>
                <w:sz w:val="22"/>
                <w:szCs w:val="22"/>
              </w:rPr>
              <w:t>електрогосподар-ство</w:t>
            </w:r>
            <w:proofErr w:type="spellEnd"/>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9</w:t>
            </w:r>
          </w:p>
        </w:tc>
        <w:tc>
          <w:tcPr>
            <w:tcW w:w="5645" w:type="dxa"/>
          </w:tcPr>
          <w:p w:rsidR="00D124A8" w:rsidRPr="009F5CD6" w:rsidRDefault="00D124A8" w:rsidP="006D20A9">
            <w:pPr>
              <w:rPr>
                <w:rFonts w:eastAsia="Batang"/>
              </w:rPr>
            </w:pPr>
            <w:r w:rsidRPr="009F5CD6">
              <w:rPr>
                <w:rFonts w:eastAsia="Batang"/>
              </w:rPr>
              <w:t>Обслуговування силових та освітлювальних щитів</w:t>
            </w:r>
          </w:p>
        </w:tc>
        <w:tc>
          <w:tcPr>
            <w:tcW w:w="1972" w:type="dxa"/>
          </w:tcPr>
          <w:p w:rsidR="00D124A8" w:rsidRPr="009F5CD6" w:rsidRDefault="00D124A8" w:rsidP="006D20A9">
            <w:pPr>
              <w:rPr>
                <w:rFonts w:eastAsia="Batang"/>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Pr>
        <w:tc>
          <w:tcPr>
            <w:tcW w:w="658" w:type="dxa"/>
          </w:tcPr>
          <w:p w:rsidR="00D124A8" w:rsidRPr="009F5CD6" w:rsidRDefault="00D124A8" w:rsidP="006D20A9">
            <w:pPr>
              <w:ind w:right="-108"/>
              <w:jc w:val="center"/>
              <w:rPr>
                <w:rFonts w:eastAsia="Batang"/>
              </w:rPr>
            </w:pPr>
            <w:r w:rsidRPr="009F5CD6">
              <w:rPr>
                <w:rFonts w:eastAsia="Batang"/>
              </w:rPr>
              <w:t>10</w:t>
            </w:r>
          </w:p>
        </w:tc>
        <w:tc>
          <w:tcPr>
            <w:tcW w:w="5645" w:type="dxa"/>
          </w:tcPr>
          <w:p w:rsidR="00D124A8" w:rsidRPr="009F5CD6" w:rsidRDefault="00D124A8" w:rsidP="006D20A9">
            <w:pPr>
              <w:rPr>
                <w:rFonts w:eastAsia="Batang"/>
              </w:rPr>
            </w:pPr>
            <w:r w:rsidRPr="009F5CD6">
              <w:rPr>
                <w:rFonts w:eastAsia="Batang"/>
              </w:rPr>
              <w:t xml:space="preserve">Відновлення найменувань на обладнанні </w:t>
            </w:r>
          </w:p>
          <w:p w:rsidR="00D124A8" w:rsidRPr="009F5CD6" w:rsidRDefault="00D124A8" w:rsidP="006D20A9">
            <w:pPr>
              <w:rPr>
                <w:rFonts w:eastAsia="Batang"/>
              </w:rPr>
            </w:pPr>
            <w:r w:rsidRPr="009F5CD6">
              <w:rPr>
                <w:rFonts w:eastAsia="Batang"/>
                <w:i/>
                <w:iCs/>
              </w:rPr>
              <w:t>(з урахуванням матеріалів)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480"/>
        </w:trPr>
        <w:tc>
          <w:tcPr>
            <w:tcW w:w="658" w:type="dxa"/>
          </w:tcPr>
          <w:p w:rsidR="00D124A8" w:rsidRPr="009F5CD6" w:rsidRDefault="00D124A8" w:rsidP="006D20A9">
            <w:pPr>
              <w:ind w:right="-108"/>
              <w:jc w:val="center"/>
              <w:rPr>
                <w:rFonts w:eastAsia="Batang"/>
              </w:rPr>
            </w:pPr>
            <w:r w:rsidRPr="009F5CD6">
              <w:rPr>
                <w:rFonts w:eastAsia="Batang"/>
              </w:rPr>
              <w:t>11</w:t>
            </w:r>
          </w:p>
        </w:tc>
        <w:tc>
          <w:tcPr>
            <w:tcW w:w="5645" w:type="dxa"/>
          </w:tcPr>
          <w:p w:rsidR="00D124A8" w:rsidRPr="009F5CD6" w:rsidRDefault="00D124A8" w:rsidP="006D20A9">
            <w:pPr>
              <w:rPr>
                <w:rFonts w:eastAsia="Batang"/>
              </w:rPr>
            </w:pPr>
            <w:r w:rsidRPr="009F5CD6">
              <w:rPr>
                <w:rFonts w:eastAsia="Batang"/>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9F5CD6">
              <w:rPr>
                <w:rFonts w:eastAsia="Batang"/>
                <w:i/>
                <w:iCs/>
              </w:rPr>
              <w:t>(з урахуванням матеріалів)</w:t>
            </w:r>
          </w:p>
        </w:tc>
        <w:tc>
          <w:tcPr>
            <w:tcW w:w="1972"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70"/>
        </w:trPr>
        <w:tc>
          <w:tcPr>
            <w:tcW w:w="658" w:type="dxa"/>
          </w:tcPr>
          <w:p w:rsidR="00D124A8" w:rsidRPr="009F5CD6" w:rsidRDefault="00D124A8" w:rsidP="006D20A9">
            <w:pPr>
              <w:ind w:right="-152"/>
              <w:jc w:val="center"/>
              <w:rPr>
                <w:rFonts w:eastAsia="Batang"/>
              </w:rPr>
            </w:pPr>
            <w:r w:rsidRPr="009F5CD6">
              <w:rPr>
                <w:rFonts w:eastAsia="Batang"/>
              </w:rPr>
              <w:t>12</w:t>
            </w:r>
          </w:p>
        </w:tc>
        <w:tc>
          <w:tcPr>
            <w:tcW w:w="5645" w:type="dxa"/>
          </w:tcPr>
          <w:p w:rsidR="00D124A8" w:rsidRPr="009F5CD6" w:rsidRDefault="00D124A8" w:rsidP="006D20A9">
            <w:pPr>
              <w:rPr>
                <w:rFonts w:eastAsia="Batang"/>
              </w:rPr>
            </w:pPr>
            <w:r w:rsidRPr="009F5CD6">
              <w:rPr>
                <w:rFonts w:eastAsia="Batang"/>
              </w:rPr>
              <w:t>Повірка приладів обліку електроенергії та трансформаторів струму</w:t>
            </w:r>
          </w:p>
        </w:tc>
        <w:tc>
          <w:tcPr>
            <w:tcW w:w="1972"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480"/>
        </w:trPr>
        <w:tc>
          <w:tcPr>
            <w:tcW w:w="658" w:type="dxa"/>
          </w:tcPr>
          <w:p w:rsidR="00D124A8" w:rsidRPr="009F5CD6" w:rsidRDefault="00D124A8" w:rsidP="006D20A9">
            <w:pPr>
              <w:ind w:right="-108"/>
              <w:jc w:val="center"/>
              <w:rPr>
                <w:rFonts w:eastAsia="Batang"/>
              </w:rPr>
            </w:pPr>
            <w:r w:rsidRPr="009F5CD6">
              <w:rPr>
                <w:rFonts w:eastAsia="Batang"/>
              </w:rPr>
              <w:t>13</w:t>
            </w:r>
          </w:p>
        </w:tc>
        <w:tc>
          <w:tcPr>
            <w:tcW w:w="5645" w:type="dxa"/>
          </w:tcPr>
          <w:p w:rsidR="00D124A8" w:rsidRPr="009F5CD6" w:rsidRDefault="00D124A8" w:rsidP="006D20A9">
            <w:pPr>
              <w:rPr>
                <w:rFonts w:eastAsia="Batang"/>
              </w:rPr>
            </w:pPr>
            <w:r w:rsidRPr="009F5CD6">
              <w:rPr>
                <w:rFonts w:eastAsia="Batang"/>
              </w:rPr>
              <w:t>Контроль за роботою силових розподільчих щитів, обладнання, яке змонтовано в них, та підтримання їх в працездатному стані</w:t>
            </w:r>
          </w:p>
        </w:tc>
        <w:tc>
          <w:tcPr>
            <w:tcW w:w="1972" w:type="dxa"/>
          </w:tcPr>
          <w:p w:rsidR="00D124A8" w:rsidRPr="009F5CD6" w:rsidRDefault="00D124A8" w:rsidP="006D20A9">
            <w:pPr>
              <w:rPr>
                <w:rFonts w:eastAsia="Batang"/>
                <w:sz w:val="22"/>
                <w:szCs w:val="22"/>
              </w:rPr>
            </w:pPr>
            <w:r w:rsidRPr="009F5CD6">
              <w:rPr>
                <w:rFonts w:eastAsia="Batang"/>
                <w:sz w:val="22"/>
                <w:szCs w:val="22"/>
              </w:rPr>
              <w:t>Цілодобово</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10422" w:type="dxa"/>
            <w:gridSpan w:val="5"/>
          </w:tcPr>
          <w:p w:rsidR="00D124A8" w:rsidRPr="009F5CD6" w:rsidRDefault="00D124A8" w:rsidP="006D20A9">
            <w:pPr>
              <w:jc w:val="center"/>
              <w:rPr>
                <w:rFonts w:eastAsia="Batang"/>
              </w:rPr>
            </w:pPr>
            <w:r w:rsidRPr="009F5CD6">
              <w:rPr>
                <w:rFonts w:eastAsia="Batang"/>
                <w:b/>
                <w:bCs/>
              </w:rPr>
              <w:t>Перевірка автоматичного вимикача</w:t>
            </w:r>
          </w:p>
        </w:tc>
      </w:tr>
      <w:tr w:rsidR="00D124A8" w:rsidRPr="009F5CD6" w:rsidTr="006D20A9">
        <w:trPr>
          <w:cantSplit/>
          <w:trHeight w:val="298"/>
        </w:trPr>
        <w:tc>
          <w:tcPr>
            <w:tcW w:w="658" w:type="dxa"/>
          </w:tcPr>
          <w:p w:rsidR="00D124A8" w:rsidRPr="009F5CD6" w:rsidRDefault="00D124A8" w:rsidP="006D20A9">
            <w:pPr>
              <w:jc w:val="center"/>
              <w:rPr>
                <w:rFonts w:eastAsia="Batang"/>
              </w:rPr>
            </w:pPr>
          </w:p>
        </w:tc>
        <w:tc>
          <w:tcPr>
            <w:tcW w:w="5645" w:type="dxa"/>
          </w:tcPr>
          <w:p w:rsidR="00D124A8" w:rsidRPr="009F5CD6" w:rsidRDefault="00D124A8" w:rsidP="006D20A9">
            <w:pPr>
              <w:spacing w:line="276" w:lineRule="auto"/>
              <w:rPr>
                <w:rFonts w:eastAsia="Batang"/>
                <w:bCs/>
              </w:rPr>
            </w:pPr>
            <w:r w:rsidRPr="009F5CD6">
              <w:rPr>
                <w:rFonts w:eastAsia="Batang"/>
              </w:rPr>
              <w:t>Огляд апарата, а саме:</w:t>
            </w:r>
          </w:p>
        </w:tc>
        <w:tc>
          <w:tcPr>
            <w:tcW w:w="1972" w:type="dxa"/>
          </w:tcPr>
          <w:p w:rsidR="00D124A8" w:rsidRPr="009F5CD6" w:rsidRDefault="00D124A8" w:rsidP="006D20A9">
            <w:pPr>
              <w:spacing w:line="276" w:lineRule="auto"/>
              <w:rPr>
                <w:rFonts w:eastAsia="Batang"/>
                <w:bCs/>
              </w:rPr>
            </w:pPr>
          </w:p>
        </w:tc>
        <w:tc>
          <w:tcPr>
            <w:tcW w:w="717" w:type="dxa"/>
            <w:vAlign w:val="center"/>
          </w:tcPr>
          <w:p w:rsidR="00D124A8" w:rsidRPr="009F5CD6" w:rsidRDefault="00D124A8" w:rsidP="006D20A9">
            <w:pPr>
              <w:jc w:val="center"/>
              <w:rPr>
                <w:rFonts w:eastAsia="Batang"/>
              </w:rPr>
            </w:pPr>
          </w:p>
        </w:tc>
        <w:tc>
          <w:tcPr>
            <w:tcW w:w="1430" w:type="dxa"/>
          </w:tcPr>
          <w:p w:rsidR="00D124A8" w:rsidRPr="009F5CD6" w:rsidRDefault="00D124A8" w:rsidP="006D20A9">
            <w:pPr>
              <w:jc w:val="center"/>
              <w:rPr>
                <w:color w:val="000000"/>
              </w:rPr>
            </w:pPr>
          </w:p>
        </w:tc>
      </w:tr>
      <w:tr w:rsidR="00D124A8" w:rsidRPr="009F5CD6" w:rsidTr="006D20A9">
        <w:trPr>
          <w:cantSplit/>
          <w:trHeight w:val="50"/>
        </w:trPr>
        <w:tc>
          <w:tcPr>
            <w:tcW w:w="658" w:type="dxa"/>
          </w:tcPr>
          <w:p w:rsidR="00D124A8" w:rsidRPr="009F5CD6" w:rsidRDefault="00D124A8" w:rsidP="006D20A9">
            <w:pPr>
              <w:jc w:val="center"/>
              <w:rPr>
                <w:rFonts w:eastAsia="Batang"/>
              </w:rPr>
            </w:pPr>
            <w:r w:rsidRPr="009F5CD6">
              <w:rPr>
                <w:rFonts w:eastAsia="Batang"/>
              </w:rPr>
              <w:t>1</w:t>
            </w:r>
          </w:p>
        </w:tc>
        <w:tc>
          <w:tcPr>
            <w:tcW w:w="5645" w:type="dxa"/>
          </w:tcPr>
          <w:p w:rsidR="00D124A8" w:rsidRPr="009F5CD6" w:rsidRDefault="00D124A8" w:rsidP="006D20A9">
            <w:pPr>
              <w:spacing w:line="276" w:lineRule="auto"/>
              <w:rPr>
                <w:rFonts w:eastAsia="Batang"/>
                <w:bCs/>
              </w:rPr>
            </w:pPr>
            <w:r w:rsidRPr="009F5CD6">
              <w:rPr>
                <w:rFonts w:eastAsia="Batang"/>
              </w:rPr>
              <w:t>Перевірка кріплення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50"/>
        </w:trPr>
        <w:tc>
          <w:tcPr>
            <w:tcW w:w="658" w:type="dxa"/>
          </w:tcPr>
          <w:p w:rsidR="00D124A8" w:rsidRPr="009F5CD6" w:rsidRDefault="00D124A8" w:rsidP="006D20A9">
            <w:pPr>
              <w:jc w:val="center"/>
              <w:rPr>
                <w:rFonts w:eastAsia="Batang"/>
              </w:rPr>
            </w:pPr>
            <w:r w:rsidRPr="009F5CD6">
              <w:rPr>
                <w:rFonts w:eastAsia="Batang"/>
              </w:rPr>
              <w:t>2</w:t>
            </w:r>
          </w:p>
        </w:tc>
        <w:tc>
          <w:tcPr>
            <w:tcW w:w="5645" w:type="dxa"/>
          </w:tcPr>
          <w:p w:rsidR="00D124A8" w:rsidRPr="009F5CD6" w:rsidRDefault="00D124A8" w:rsidP="006D20A9">
            <w:pPr>
              <w:spacing w:line="276" w:lineRule="auto"/>
              <w:rPr>
                <w:rFonts w:eastAsia="Batang"/>
                <w:bCs/>
              </w:rPr>
            </w:pPr>
            <w:r w:rsidRPr="009F5CD6">
              <w:rPr>
                <w:rFonts w:eastAsia="Batang"/>
              </w:rPr>
              <w:t>Перевірка механічної роботи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3</w:t>
            </w:r>
          </w:p>
        </w:tc>
        <w:tc>
          <w:tcPr>
            <w:tcW w:w="5645" w:type="dxa"/>
          </w:tcPr>
          <w:p w:rsidR="00D124A8" w:rsidRPr="009F5CD6" w:rsidRDefault="00D124A8" w:rsidP="006D20A9">
            <w:pPr>
              <w:spacing w:line="276" w:lineRule="auto"/>
              <w:rPr>
                <w:rFonts w:eastAsia="Batang"/>
                <w:bCs/>
              </w:rPr>
            </w:pPr>
            <w:r w:rsidRPr="009F5CD6">
              <w:rPr>
                <w:rFonts w:eastAsia="Batang"/>
              </w:rPr>
              <w:t>Перевірка роботи допоміжного обладнання</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4</w:t>
            </w:r>
          </w:p>
        </w:tc>
        <w:tc>
          <w:tcPr>
            <w:tcW w:w="5645" w:type="dxa"/>
          </w:tcPr>
          <w:p w:rsidR="00D124A8" w:rsidRPr="009F5CD6" w:rsidRDefault="00D124A8" w:rsidP="006D20A9">
            <w:pPr>
              <w:spacing w:line="276" w:lineRule="auto"/>
              <w:rPr>
                <w:rFonts w:eastAsia="Batang"/>
                <w:bCs/>
              </w:rPr>
            </w:pPr>
            <w:r w:rsidRPr="009F5CD6">
              <w:rPr>
                <w:rFonts w:eastAsia="Batang"/>
              </w:rPr>
              <w:t>Контактів сигналізації аварії SDE</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170"/>
        </w:trPr>
        <w:tc>
          <w:tcPr>
            <w:tcW w:w="658" w:type="dxa"/>
          </w:tcPr>
          <w:p w:rsidR="00D124A8" w:rsidRPr="009F5CD6" w:rsidRDefault="00D124A8" w:rsidP="006D20A9">
            <w:pPr>
              <w:jc w:val="center"/>
              <w:rPr>
                <w:rFonts w:eastAsia="Batang"/>
              </w:rPr>
            </w:pPr>
            <w:r w:rsidRPr="009F5CD6">
              <w:rPr>
                <w:rFonts w:eastAsia="Batang"/>
              </w:rPr>
              <w:t>5</w:t>
            </w:r>
          </w:p>
        </w:tc>
        <w:tc>
          <w:tcPr>
            <w:tcW w:w="5645" w:type="dxa"/>
          </w:tcPr>
          <w:p w:rsidR="00D124A8" w:rsidRPr="009F5CD6" w:rsidRDefault="00D124A8" w:rsidP="006D20A9">
            <w:pPr>
              <w:spacing w:line="276" w:lineRule="auto"/>
              <w:rPr>
                <w:rFonts w:eastAsia="Batang"/>
                <w:bCs/>
              </w:rPr>
            </w:pPr>
            <w:r w:rsidRPr="009F5CD6">
              <w:rPr>
                <w:rFonts w:eastAsia="Batang"/>
              </w:rPr>
              <w:t>Контактів готовності включення PF</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6</w:t>
            </w:r>
          </w:p>
        </w:tc>
        <w:tc>
          <w:tcPr>
            <w:tcW w:w="5645" w:type="dxa"/>
          </w:tcPr>
          <w:p w:rsidR="00D124A8" w:rsidRPr="009F5CD6" w:rsidRDefault="00D124A8" w:rsidP="006D20A9">
            <w:pPr>
              <w:spacing w:line="276" w:lineRule="auto"/>
              <w:rPr>
                <w:rFonts w:eastAsia="Batang"/>
                <w:bCs/>
              </w:rPr>
            </w:pPr>
            <w:r w:rsidRPr="009F5CD6">
              <w:rPr>
                <w:rFonts w:eastAsia="Batang"/>
              </w:rPr>
              <w:t>Контактів індикації</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7</w:t>
            </w:r>
          </w:p>
        </w:tc>
        <w:tc>
          <w:tcPr>
            <w:tcW w:w="5645" w:type="dxa"/>
          </w:tcPr>
          <w:p w:rsidR="00D124A8" w:rsidRPr="009F5CD6" w:rsidRDefault="00D124A8" w:rsidP="006D20A9">
            <w:pPr>
              <w:spacing w:line="276" w:lineRule="auto"/>
              <w:rPr>
                <w:rFonts w:eastAsia="Batang"/>
                <w:bCs/>
              </w:rPr>
            </w:pPr>
            <w:proofErr w:type="spellStart"/>
            <w:r w:rsidRPr="009F5CD6">
              <w:rPr>
                <w:rFonts w:eastAsia="Batang"/>
              </w:rPr>
              <w:t>Електромагніта</w:t>
            </w:r>
            <w:proofErr w:type="spellEnd"/>
            <w:r w:rsidRPr="009F5CD6">
              <w:rPr>
                <w:rFonts w:eastAsia="Batang"/>
              </w:rPr>
              <w:t xml:space="preserve"> включення XF</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8</w:t>
            </w:r>
          </w:p>
        </w:tc>
        <w:tc>
          <w:tcPr>
            <w:tcW w:w="5645" w:type="dxa"/>
          </w:tcPr>
          <w:p w:rsidR="00D124A8" w:rsidRPr="009F5CD6" w:rsidRDefault="00D124A8" w:rsidP="006D20A9">
            <w:pPr>
              <w:spacing w:line="276" w:lineRule="auto"/>
              <w:rPr>
                <w:rFonts w:eastAsia="Batang"/>
                <w:bCs/>
              </w:rPr>
            </w:pPr>
            <w:r w:rsidRPr="009F5CD6">
              <w:rPr>
                <w:rFonts w:eastAsia="Batang"/>
              </w:rPr>
              <w:t>Мотор-розчеплення МХ</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9</w:t>
            </w:r>
          </w:p>
        </w:tc>
        <w:tc>
          <w:tcPr>
            <w:tcW w:w="5645" w:type="dxa"/>
          </w:tcPr>
          <w:p w:rsidR="00D124A8" w:rsidRPr="009F5CD6" w:rsidRDefault="00D124A8" w:rsidP="006D20A9">
            <w:pPr>
              <w:spacing w:line="276" w:lineRule="auto"/>
              <w:rPr>
                <w:rFonts w:eastAsia="Batang"/>
                <w:bCs/>
              </w:rPr>
            </w:pPr>
            <w:r w:rsidRPr="009F5CD6">
              <w:rPr>
                <w:rFonts w:eastAsia="Batang"/>
              </w:rPr>
              <w:t>Мотор-редуктора МТ</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10</w:t>
            </w:r>
          </w:p>
        </w:tc>
        <w:tc>
          <w:tcPr>
            <w:tcW w:w="5645" w:type="dxa"/>
          </w:tcPr>
          <w:p w:rsidR="00D124A8" w:rsidRPr="009F5CD6" w:rsidRDefault="00D124A8" w:rsidP="006D20A9">
            <w:pPr>
              <w:spacing w:line="276" w:lineRule="auto"/>
              <w:rPr>
                <w:rFonts w:eastAsia="Batang"/>
                <w:bCs/>
              </w:rPr>
            </w:pPr>
            <w:r w:rsidRPr="009F5CD6">
              <w:rPr>
                <w:rFonts w:eastAsia="Batang"/>
              </w:rPr>
              <w:t>Перевірка силових контакторів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11</w:t>
            </w:r>
          </w:p>
        </w:tc>
        <w:tc>
          <w:tcPr>
            <w:tcW w:w="5645" w:type="dxa"/>
          </w:tcPr>
          <w:p w:rsidR="00D124A8" w:rsidRPr="009F5CD6" w:rsidRDefault="00D124A8" w:rsidP="006D20A9">
            <w:pPr>
              <w:spacing w:line="276" w:lineRule="auto"/>
              <w:rPr>
                <w:rFonts w:eastAsia="Batang"/>
                <w:bCs/>
              </w:rPr>
            </w:pPr>
            <w:r w:rsidRPr="009F5CD6">
              <w:rPr>
                <w:rFonts w:eastAsia="Batang"/>
              </w:rPr>
              <w:t>Перевірка дугогасних камер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12</w:t>
            </w:r>
          </w:p>
        </w:tc>
        <w:tc>
          <w:tcPr>
            <w:tcW w:w="5645" w:type="dxa"/>
          </w:tcPr>
          <w:p w:rsidR="00D124A8" w:rsidRPr="009F5CD6" w:rsidRDefault="00D124A8" w:rsidP="006D20A9">
            <w:pPr>
              <w:spacing w:line="276" w:lineRule="auto"/>
              <w:rPr>
                <w:rFonts w:eastAsia="Batang"/>
                <w:bCs/>
              </w:rPr>
            </w:pPr>
            <w:r w:rsidRPr="009F5CD6">
              <w:rPr>
                <w:rFonts w:eastAsia="Batang"/>
              </w:rPr>
              <w:t>Перевірка роботи механізму викачування корзини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13</w:t>
            </w:r>
          </w:p>
        </w:tc>
        <w:tc>
          <w:tcPr>
            <w:tcW w:w="5645" w:type="dxa"/>
          </w:tcPr>
          <w:p w:rsidR="00D124A8" w:rsidRPr="009F5CD6" w:rsidRDefault="00D124A8" w:rsidP="006D20A9">
            <w:pPr>
              <w:spacing w:line="276" w:lineRule="auto"/>
              <w:rPr>
                <w:rFonts w:eastAsia="Batang"/>
                <w:bCs/>
              </w:rPr>
            </w:pPr>
            <w:r w:rsidRPr="009F5CD6">
              <w:rPr>
                <w:rFonts w:eastAsia="Batang"/>
              </w:rPr>
              <w:t>Перевірка затяжки контактів силових шин</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418"/>
        </w:trPr>
        <w:tc>
          <w:tcPr>
            <w:tcW w:w="658" w:type="dxa"/>
          </w:tcPr>
          <w:p w:rsidR="00D124A8" w:rsidRPr="009F5CD6" w:rsidRDefault="00D124A8" w:rsidP="006D20A9">
            <w:pPr>
              <w:jc w:val="center"/>
              <w:rPr>
                <w:rFonts w:eastAsia="Batang"/>
              </w:rPr>
            </w:pPr>
            <w:r w:rsidRPr="009F5CD6">
              <w:rPr>
                <w:rFonts w:eastAsia="Batang"/>
              </w:rPr>
              <w:t>14</w:t>
            </w:r>
          </w:p>
        </w:tc>
        <w:tc>
          <w:tcPr>
            <w:tcW w:w="5645" w:type="dxa"/>
          </w:tcPr>
          <w:p w:rsidR="00D124A8" w:rsidRPr="009F5CD6" w:rsidRDefault="00D124A8" w:rsidP="006D20A9">
            <w:pPr>
              <w:spacing w:line="276" w:lineRule="auto"/>
              <w:rPr>
                <w:rFonts w:eastAsia="Batang"/>
                <w:bCs/>
              </w:rPr>
            </w:pPr>
            <w:r w:rsidRPr="009F5CD6">
              <w:rPr>
                <w:rFonts w:eastAsia="Batang"/>
              </w:rPr>
              <w:t>Чистка, змащування механічних  частин</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15</w:t>
            </w:r>
          </w:p>
        </w:tc>
        <w:tc>
          <w:tcPr>
            <w:tcW w:w="5645" w:type="dxa"/>
          </w:tcPr>
          <w:p w:rsidR="00D124A8" w:rsidRPr="009F5CD6" w:rsidRDefault="00D124A8" w:rsidP="006D20A9">
            <w:pPr>
              <w:spacing w:line="276" w:lineRule="auto"/>
              <w:rPr>
                <w:rFonts w:eastAsia="Batang"/>
                <w:bCs/>
              </w:rPr>
            </w:pPr>
            <w:r w:rsidRPr="009F5CD6">
              <w:rPr>
                <w:rFonts w:eastAsia="Batang"/>
              </w:rPr>
              <w:t xml:space="preserve">Чистка, змащування механізму </w:t>
            </w:r>
            <w:proofErr w:type="spellStart"/>
            <w:r w:rsidRPr="009F5CD6">
              <w:rPr>
                <w:rFonts w:eastAsia="Batang"/>
              </w:rPr>
              <w:t>взвода</w:t>
            </w:r>
            <w:proofErr w:type="spellEnd"/>
            <w:r w:rsidRPr="009F5CD6">
              <w:rPr>
                <w:rFonts w:eastAsia="Batang"/>
              </w:rPr>
              <w:t xml:space="preserve"> і виключення апарата</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10422" w:type="dxa"/>
            <w:gridSpan w:val="5"/>
          </w:tcPr>
          <w:p w:rsidR="00D124A8" w:rsidRPr="009F5CD6" w:rsidRDefault="00D124A8" w:rsidP="006D20A9">
            <w:pPr>
              <w:jc w:val="center"/>
              <w:rPr>
                <w:rFonts w:eastAsia="Batang"/>
                <w:b/>
                <w:bCs/>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p>
        </w:tc>
        <w:tc>
          <w:tcPr>
            <w:tcW w:w="5645" w:type="dxa"/>
          </w:tcPr>
          <w:p w:rsidR="00D124A8" w:rsidRPr="009F5CD6" w:rsidRDefault="00D124A8" w:rsidP="006D20A9">
            <w:pPr>
              <w:spacing w:line="276" w:lineRule="auto"/>
              <w:rPr>
                <w:rFonts w:eastAsia="Batang"/>
                <w:bCs/>
              </w:rPr>
            </w:pPr>
            <w:r w:rsidRPr="009F5CD6">
              <w:rPr>
                <w:rFonts w:eastAsia="Batang"/>
              </w:rPr>
              <w:t>Перевірка роботи обладнання АВР, а саме:</w:t>
            </w:r>
          </w:p>
        </w:tc>
        <w:tc>
          <w:tcPr>
            <w:tcW w:w="1972" w:type="dxa"/>
          </w:tcPr>
          <w:p w:rsidR="00D124A8" w:rsidRPr="009F5CD6" w:rsidRDefault="00D124A8" w:rsidP="006D20A9">
            <w:pPr>
              <w:spacing w:line="276" w:lineRule="auto"/>
              <w:rPr>
                <w:rFonts w:eastAsia="Batang"/>
                <w:bCs/>
              </w:rPr>
            </w:pPr>
          </w:p>
        </w:tc>
        <w:tc>
          <w:tcPr>
            <w:tcW w:w="717" w:type="dxa"/>
            <w:vAlign w:val="center"/>
          </w:tcPr>
          <w:p w:rsidR="00D124A8" w:rsidRPr="009F5CD6" w:rsidRDefault="00D124A8" w:rsidP="006D20A9">
            <w:pPr>
              <w:jc w:val="center"/>
              <w:rPr>
                <w:rFonts w:eastAsia="Batang"/>
              </w:rPr>
            </w:pPr>
          </w:p>
        </w:tc>
        <w:tc>
          <w:tcPr>
            <w:tcW w:w="1430" w:type="dxa"/>
          </w:tcPr>
          <w:p w:rsidR="00D124A8" w:rsidRPr="009F5CD6" w:rsidRDefault="00D124A8" w:rsidP="006D20A9">
            <w:pPr>
              <w:jc w:val="center"/>
              <w:rPr>
                <w:color w:val="000000"/>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1</w:t>
            </w:r>
          </w:p>
        </w:tc>
        <w:tc>
          <w:tcPr>
            <w:tcW w:w="5645" w:type="dxa"/>
          </w:tcPr>
          <w:p w:rsidR="00D124A8" w:rsidRPr="009F5CD6" w:rsidRDefault="00D124A8" w:rsidP="006D20A9">
            <w:pPr>
              <w:spacing w:line="276" w:lineRule="auto"/>
              <w:rPr>
                <w:rFonts w:eastAsia="Batang"/>
                <w:bCs/>
              </w:rPr>
            </w:pPr>
            <w:r w:rsidRPr="009F5CD6">
              <w:rPr>
                <w:rFonts w:eastAsia="Batang"/>
              </w:rPr>
              <w:t>Перевірка електричних блокіровок</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2</w:t>
            </w:r>
          </w:p>
        </w:tc>
        <w:tc>
          <w:tcPr>
            <w:tcW w:w="5645" w:type="dxa"/>
          </w:tcPr>
          <w:p w:rsidR="00D124A8" w:rsidRPr="009F5CD6" w:rsidRDefault="00D124A8" w:rsidP="006D20A9">
            <w:pPr>
              <w:spacing w:line="276" w:lineRule="auto"/>
              <w:rPr>
                <w:rFonts w:eastAsia="Batang"/>
                <w:bCs/>
              </w:rPr>
            </w:pPr>
            <w:r w:rsidRPr="009F5CD6">
              <w:rPr>
                <w:rFonts w:eastAsia="Batang"/>
              </w:rPr>
              <w:t>Перевірка схеми управління АВР</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3</w:t>
            </w:r>
          </w:p>
        </w:tc>
        <w:tc>
          <w:tcPr>
            <w:tcW w:w="5645" w:type="dxa"/>
          </w:tcPr>
          <w:p w:rsidR="00D124A8" w:rsidRPr="009F5CD6" w:rsidRDefault="00D124A8" w:rsidP="006D20A9">
            <w:pPr>
              <w:spacing w:line="276" w:lineRule="auto"/>
              <w:rPr>
                <w:rFonts w:eastAsia="Batang"/>
                <w:bCs/>
              </w:rPr>
            </w:pPr>
            <w:r w:rsidRPr="009F5CD6">
              <w:rPr>
                <w:rFonts w:eastAsia="Batang"/>
              </w:rPr>
              <w:t>Перевірка алгоритму роботи АВР</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4</w:t>
            </w:r>
          </w:p>
        </w:tc>
        <w:tc>
          <w:tcPr>
            <w:tcW w:w="5645" w:type="dxa"/>
          </w:tcPr>
          <w:p w:rsidR="00D124A8" w:rsidRPr="009F5CD6" w:rsidRDefault="00D124A8" w:rsidP="006D20A9">
            <w:pPr>
              <w:spacing w:line="276" w:lineRule="auto"/>
              <w:rPr>
                <w:rFonts w:eastAsia="Batang"/>
                <w:bCs/>
              </w:rPr>
            </w:pPr>
            <w:r w:rsidRPr="009F5CD6">
              <w:rPr>
                <w:rFonts w:eastAsia="Batang"/>
              </w:rPr>
              <w:t>Усунення зауважень після перевірки</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5</w:t>
            </w:r>
          </w:p>
        </w:tc>
        <w:tc>
          <w:tcPr>
            <w:tcW w:w="5645" w:type="dxa"/>
          </w:tcPr>
          <w:p w:rsidR="00D124A8" w:rsidRPr="009F5CD6" w:rsidRDefault="00D124A8" w:rsidP="006D20A9">
            <w:pPr>
              <w:spacing w:line="276" w:lineRule="auto"/>
              <w:rPr>
                <w:rFonts w:eastAsia="Batang"/>
                <w:bCs/>
              </w:rPr>
            </w:pPr>
            <w:r w:rsidRPr="009F5CD6">
              <w:rPr>
                <w:rFonts w:eastAsia="Batang"/>
              </w:rPr>
              <w:t>Чищення та змащування механізмів блокіровок</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r w:rsidR="00D124A8" w:rsidRPr="009F5CD6" w:rsidTr="006D20A9">
        <w:trPr>
          <w:cantSplit/>
          <w:trHeight w:val="298"/>
        </w:trPr>
        <w:tc>
          <w:tcPr>
            <w:tcW w:w="658" w:type="dxa"/>
          </w:tcPr>
          <w:p w:rsidR="00D124A8" w:rsidRPr="009F5CD6" w:rsidRDefault="00D124A8" w:rsidP="006D20A9">
            <w:pPr>
              <w:jc w:val="center"/>
              <w:rPr>
                <w:rFonts w:eastAsia="Batang"/>
              </w:rPr>
            </w:pPr>
            <w:r w:rsidRPr="009F5CD6">
              <w:rPr>
                <w:rFonts w:eastAsia="Batang"/>
              </w:rPr>
              <w:t>6</w:t>
            </w:r>
          </w:p>
        </w:tc>
        <w:tc>
          <w:tcPr>
            <w:tcW w:w="5645" w:type="dxa"/>
          </w:tcPr>
          <w:p w:rsidR="00D124A8" w:rsidRPr="009F5CD6" w:rsidRDefault="00D124A8" w:rsidP="006D20A9">
            <w:pPr>
              <w:spacing w:line="276" w:lineRule="auto"/>
              <w:rPr>
                <w:rFonts w:eastAsia="Batang"/>
                <w:bCs/>
              </w:rPr>
            </w:pPr>
            <w:r w:rsidRPr="009F5CD6">
              <w:rPr>
                <w:rFonts w:eastAsia="Batang"/>
              </w:rPr>
              <w:t>Регулювання тросової блокіровки</w:t>
            </w:r>
          </w:p>
        </w:tc>
        <w:tc>
          <w:tcPr>
            <w:tcW w:w="1972" w:type="dxa"/>
          </w:tcPr>
          <w:p w:rsidR="00D124A8" w:rsidRPr="009F5CD6" w:rsidRDefault="00D124A8" w:rsidP="006D20A9">
            <w:pPr>
              <w:spacing w:line="276" w:lineRule="auto"/>
              <w:rPr>
                <w:rFonts w:eastAsia="Batang"/>
                <w:bCs/>
                <w:sz w:val="22"/>
                <w:szCs w:val="22"/>
              </w:rPr>
            </w:pPr>
            <w:r w:rsidRPr="009F5CD6">
              <w:rPr>
                <w:rFonts w:eastAsia="Batang"/>
                <w:sz w:val="22"/>
                <w:szCs w:val="22"/>
              </w:rPr>
              <w:t>1 раз на місяць</w:t>
            </w:r>
          </w:p>
        </w:tc>
        <w:tc>
          <w:tcPr>
            <w:tcW w:w="717" w:type="dxa"/>
          </w:tcPr>
          <w:p w:rsidR="00D124A8" w:rsidRPr="009F5CD6" w:rsidRDefault="00D124A8" w:rsidP="006D20A9">
            <w:pPr>
              <w:rPr>
                <w:rFonts w:eastAsia="Batang"/>
              </w:rPr>
            </w:pPr>
            <w:r w:rsidRPr="009F5CD6">
              <w:rPr>
                <w:rFonts w:eastAsia="Batang"/>
                <w:lang w:val="ru-RU"/>
              </w:rPr>
              <w:t>грн.</w:t>
            </w:r>
          </w:p>
        </w:tc>
        <w:tc>
          <w:tcPr>
            <w:tcW w:w="1430" w:type="dxa"/>
          </w:tcPr>
          <w:p w:rsidR="00D124A8" w:rsidRPr="009F5CD6" w:rsidRDefault="00D124A8" w:rsidP="006D20A9">
            <w:pPr>
              <w:jc w:val="center"/>
              <w:rPr>
                <w:color w:val="000000"/>
                <w:lang w:val="ru-RU"/>
              </w:rPr>
            </w:pPr>
          </w:p>
        </w:tc>
      </w:tr>
    </w:tbl>
    <w:p w:rsidR="00D124A8" w:rsidRPr="009F5CD6" w:rsidRDefault="00D124A8" w:rsidP="00D124A8">
      <w:pPr>
        <w:keepNext/>
        <w:spacing w:before="120" w:after="120"/>
        <w:ind w:left="1068"/>
        <w:jc w:val="both"/>
        <w:rPr>
          <w:b/>
          <w:bCs/>
          <w:i/>
          <w:iCs/>
          <w:shd w:val="clear" w:color="auto" w:fill="FFFFFF"/>
          <w:lang w:eastAsia="uk-UA"/>
        </w:rPr>
      </w:pPr>
    </w:p>
    <w:p w:rsidR="00D124A8" w:rsidRPr="009F5CD6" w:rsidRDefault="00D124A8" w:rsidP="00D124A8">
      <w:pPr>
        <w:keepNext/>
        <w:numPr>
          <w:ilvl w:val="0"/>
          <w:numId w:val="18"/>
        </w:numPr>
        <w:spacing w:before="120" w:after="120"/>
        <w:jc w:val="both"/>
        <w:rPr>
          <w:b/>
          <w:bCs/>
          <w:i/>
          <w:iCs/>
          <w:shd w:val="clear" w:color="auto" w:fill="FFFFFF"/>
          <w:lang w:eastAsia="uk-UA"/>
        </w:rPr>
      </w:pPr>
      <w:r w:rsidRPr="009F5CD6">
        <w:rPr>
          <w:b/>
          <w:bCs/>
          <w:i/>
          <w:iCs/>
          <w:shd w:val="clear" w:color="auto" w:fill="FFFFFF"/>
          <w:lang w:eastAsia="uk-UA"/>
        </w:rPr>
        <w:t>ОБСЛУГОВУВАННЯ ТЕПЛОВОГО ГОСПОДАРСТВА АДМІНБУДИНКІВ                           ЗА АДРЕСАМИ:</w:t>
      </w:r>
    </w:p>
    <w:p w:rsidR="00D124A8" w:rsidRPr="009F5CD6" w:rsidRDefault="00D124A8" w:rsidP="00D124A8">
      <w:pPr>
        <w:keepNext/>
        <w:numPr>
          <w:ilvl w:val="1"/>
          <w:numId w:val="19"/>
        </w:numPr>
        <w:spacing w:before="120" w:after="120"/>
        <w:ind w:left="720" w:firstLine="0"/>
        <w:jc w:val="both"/>
        <w:rPr>
          <w:b/>
          <w:bCs/>
          <w:i/>
          <w:iCs/>
          <w:u w:val="single"/>
          <w:shd w:val="clear" w:color="auto" w:fill="FFFFFF"/>
          <w:lang w:eastAsia="uk-UA"/>
        </w:rPr>
      </w:pPr>
      <w:r w:rsidRPr="009F5CD6">
        <w:rPr>
          <w:b/>
          <w:bCs/>
          <w:i/>
          <w:iCs/>
          <w:u w:val="single"/>
          <w:shd w:val="clear" w:color="auto" w:fill="FFFFFF"/>
          <w:lang w:eastAsia="uk-UA"/>
        </w:rPr>
        <w:t xml:space="preserve"> м. Київ, вул.  Дегтярівська, 11а;  м. Київ, вул. Дегтярівська, 11г</w:t>
      </w:r>
    </w:p>
    <w:p w:rsidR="00D124A8" w:rsidRPr="009F5CD6" w:rsidRDefault="00D124A8" w:rsidP="00D124A8">
      <w:pPr>
        <w:spacing w:before="120" w:after="120"/>
        <w:ind w:left="360" w:firstLine="348"/>
        <w:jc w:val="both"/>
        <w:rPr>
          <w:shd w:val="clear" w:color="auto" w:fill="FFFFFF"/>
          <w:lang w:eastAsia="uk-UA"/>
        </w:rPr>
      </w:pPr>
      <w:r w:rsidRPr="009F5CD6">
        <w:rPr>
          <w:shd w:val="clear" w:color="auto" w:fill="FFFFFF"/>
          <w:lang w:eastAsia="uk-UA"/>
        </w:rPr>
        <w:t xml:space="preserve">Теплове господарство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w:t>
      </w:r>
      <w:r w:rsidRPr="009F5CD6">
        <w:rPr>
          <w:b/>
          <w:bCs/>
          <w:i/>
          <w:iCs/>
          <w:sz w:val="15"/>
          <w:szCs w:val="15"/>
          <w:shd w:val="clear" w:color="auto" w:fill="FFFFFF"/>
          <w:lang w:eastAsia="uk-UA"/>
        </w:rPr>
        <w:t xml:space="preserve"> </w:t>
      </w:r>
      <w:r w:rsidRPr="009F5CD6">
        <w:rPr>
          <w:shd w:val="clear" w:color="auto" w:fill="FFFFFF"/>
          <w:lang w:eastAsia="uk-UA"/>
        </w:rPr>
        <w:t>Шифр 67-400-49-04-АТМ Розділ «Автоматизація теплового пункту».</w:t>
      </w:r>
    </w:p>
    <w:p w:rsidR="00D124A8" w:rsidRPr="009F5CD6" w:rsidRDefault="00D124A8" w:rsidP="00D124A8">
      <w:pPr>
        <w:spacing w:before="120" w:after="120"/>
        <w:ind w:left="360" w:firstLine="348"/>
        <w:jc w:val="both"/>
        <w:rPr>
          <w:shd w:val="clear" w:color="auto" w:fill="FFFFFF"/>
          <w:lang w:eastAsia="uk-UA"/>
        </w:rPr>
      </w:pPr>
      <w:r w:rsidRPr="009F5CD6">
        <w:rPr>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w:t>
      </w:r>
      <w:proofErr w:type="spellStart"/>
      <w:r w:rsidRPr="009F5CD6">
        <w:rPr>
          <w:shd w:val="clear" w:color="auto" w:fill="FFFFFF"/>
          <w:lang w:eastAsia="uk-UA"/>
        </w:rPr>
        <w:t>двозонова</w:t>
      </w:r>
      <w:proofErr w:type="spellEnd"/>
      <w:r w:rsidRPr="009F5CD6">
        <w:rPr>
          <w:shd w:val="clear" w:color="auto" w:fill="FFFFFF"/>
          <w:lang w:eastAsia="uk-UA"/>
        </w:rPr>
        <w:t xml:space="preserve"> система опалення та подача гарячої води, система подачі води на калориферні секції припливної вентиляції, які заповнюють водою резервуари. 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D124A8" w:rsidRPr="009F5CD6" w:rsidRDefault="00D124A8" w:rsidP="00D124A8">
      <w:pPr>
        <w:rPr>
          <w:shd w:val="clear" w:color="auto" w:fill="FFFFFF"/>
          <w:lang w:eastAsia="uk-UA"/>
        </w:rPr>
      </w:pPr>
      <w:r w:rsidRPr="009F5CD6">
        <w:rPr>
          <w:shd w:val="clear" w:color="auto" w:fill="FFFFFF"/>
          <w:lang w:eastAsia="uk-UA"/>
        </w:rPr>
        <w:t xml:space="preserve">      В </w:t>
      </w:r>
      <w:proofErr w:type="spellStart"/>
      <w:r w:rsidRPr="009F5CD6">
        <w:rPr>
          <w:shd w:val="clear" w:color="auto" w:fill="FFFFFF"/>
          <w:lang w:eastAsia="uk-UA"/>
        </w:rPr>
        <w:t>адмінбудинках</w:t>
      </w:r>
      <w:proofErr w:type="spellEnd"/>
      <w:r w:rsidRPr="009F5CD6">
        <w:rPr>
          <w:shd w:val="clear" w:color="auto" w:fill="FFFFFF"/>
          <w:lang w:eastAsia="uk-UA"/>
        </w:rPr>
        <w:t xml:space="preserve"> змонтовано і діє 4 теплових пункти:</w:t>
      </w:r>
    </w:p>
    <w:p w:rsidR="00D124A8" w:rsidRPr="009F5CD6" w:rsidRDefault="00D124A8" w:rsidP="00D124A8">
      <w:pPr>
        <w:rPr>
          <w:shd w:val="clear" w:color="auto" w:fill="FFFFFF"/>
          <w:lang w:eastAsia="uk-UA"/>
        </w:rPr>
      </w:pPr>
    </w:p>
    <w:p w:rsidR="00D124A8" w:rsidRPr="009F5CD6" w:rsidRDefault="00D124A8" w:rsidP="00D124A8">
      <w:pPr>
        <w:rPr>
          <w:u w:val="single"/>
          <w:shd w:val="clear" w:color="auto" w:fill="FFFFFF"/>
          <w:lang w:eastAsia="uk-UA"/>
        </w:rPr>
      </w:pPr>
      <w:r w:rsidRPr="009F5CD6">
        <w:rPr>
          <w:shd w:val="clear" w:color="auto" w:fill="FFFFFF"/>
          <w:lang w:eastAsia="uk-UA"/>
        </w:rPr>
        <w:t xml:space="preserve">      </w:t>
      </w:r>
      <w:r w:rsidRPr="009F5CD6">
        <w:rPr>
          <w:u w:val="single"/>
          <w:shd w:val="clear" w:color="auto" w:fill="FFFFFF"/>
          <w:lang w:eastAsia="uk-UA"/>
        </w:rPr>
        <w:t>Теплопункт № 1 складається з:</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Теплообмінник 2-ступеневий ТОПР-10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Насоси циркуляційні системи гарячого водопостачання(ГВП) – 2 шт. (GRUNDFOS;                 UPE 25-60 B)</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Насоси циркуляційні системи опалення –2 шт. (GRUNDFOS; UPS 40-60/2F)</w:t>
      </w:r>
    </w:p>
    <w:p w:rsidR="00D124A8" w:rsidRPr="009F5CD6" w:rsidRDefault="00D124A8" w:rsidP="00D124A8">
      <w:pPr>
        <w:jc w:val="both"/>
        <w:rPr>
          <w:shd w:val="clear" w:color="auto" w:fill="FFFFFF"/>
          <w:lang w:eastAsia="uk-UA"/>
        </w:rPr>
      </w:pPr>
      <w:r w:rsidRPr="009F5CD6">
        <w:rPr>
          <w:shd w:val="clear" w:color="auto" w:fill="FFFFFF"/>
          <w:lang w:eastAsia="uk-UA"/>
        </w:rPr>
        <w:t xml:space="preserve">      Насоси циркуляційні системи вентиляції </w:t>
      </w:r>
      <w:r w:rsidRPr="009F5CD6">
        <w:rPr>
          <w:shd w:val="clear" w:color="auto" w:fill="FFFFFF"/>
          <w:lang w:eastAsia="uk-UA"/>
        </w:rPr>
        <w:tab/>
        <w:t>(резервне обладнання) – 2 шт. (GRUNDFOS 1КВт)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Клапан регулюючий системи ГВП та системи опалення (ВКШР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Регулятори розходу та тиску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 тиску – 1</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 витрат – 1</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Лічильник холодної води </w:t>
      </w:r>
      <w:proofErr w:type="spellStart"/>
      <w:r w:rsidRPr="009F5CD6">
        <w:rPr>
          <w:shd w:val="clear" w:color="auto" w:fill="FFFFFF"/>
          <w:lang w:eastAsia="uk-UA"/>
        </w:rPr>
        <w:t>Metron</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Вузол обліку теплової енергії: </w:t>
      </w:r>
      <w:proofErr w:type="spellStart"/>
      <w:r w:rsidRPr="009F5CD6">
        <w:rPr>
          <w:shd w:val="clear" w:color="auto" w:fill="FFFFFF"/>
          <w:lang w:eastAsia="uk-UA"/>
        </w:rPr>
        <w:t>теплолічильник</w:t>
      </w:r>
      <w:proofErr w:type="spellEnd"/>
      <w:r w:rsidRPr="009F5CD6">
        <w:rPr>
          <w:shd w:val="clear" w:color="auto" w:fill="FFFFFF"/>
          <w:lang w:eastAsia="uk-UA"/>
        </w:rPr>
        <w:t xml:space="preserve"> ЛВТЕ-3С – 1 шт.</w:t>
      </w:r>
    </w:p>
    <w:p w:rsidR="00D124A8" w:rsidRPr="009F5CD6" w:rsidRDefault="00D124A8" w:rsidP="00D124A8">
      <w:pPr>
        <w:ind w:firstLine="360"/>
        <w:jc w:val="both"/>
        <w:rPr>
          <w:shd w:val="clear" w:color="auto" w:fill="FFFFFF"/>
          <w:lang w:eastAsia="uk-UA"/>
        </w:rPr>
      </w:pPr>
      <w:proofErr w:type="spellStart"/>
      <w:r w:rsidRPr="009F5CD6">
        <w:rPr>
          <w:shd w:val="clear" w:color="auto" w:fill="FFFFFF"/>
          <w:lang w:eastAsia="uk-UA"/>
        </w:rPr>
        <w:t>Розходоміри</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Датчик температури – 2 шт.,</w:t>
      </w:r>
    </w:p>
    <w:p w:rsidR="00D124A8" w:rsidRPr="009F5CD6" w:rsidRDefault="00D124A8" w:rsidP="00D124A8">
      <w:pPr>
        <w:ind w:firstLine="360"/>
        <w:jc w:val="both"/>
        <w:rPr>
          <w:shd w:val="clear" w:color="auto" w:fill="FFFFFF"/>
          <w:lang w:eastAsia="uk-UA"/>
        </w:rPr>
      </w:pPr>
      <w:proofErr w:type="spellStart"/>
      <w:r w:rsidRPr="009F5CD6">
        <w:rPr>
          <w:shd w:val="clear" w:color="auto" w:fill="FFFFFF"/>
          <w:lang w:eastAsia="uk-UA"/>
        </w:rPr>
        <w:t>Теплоперетворювачі</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Крани кульові д.25мм – 5шт., д.32мм –12шт., д.40мм – 4шт., д.50мм –5шт., д.80мм –6 </w:t>
      </w:r>
      <w:r w:rsidRPr="009F5CD6">
        <w:rPr>
          <w:shd w:val="clear" w:color="auto" w:fill="FFFFFF"/>
          <w:lang w:eastAsia="uk-UA"/>
        </w:rPr>
        <w:tab/>
        <w:t xml:space="preserve">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Крани </w:t>
      </w:r>
      <w:proofErr w:type="spellStart"/>
      <w:r w:rsidRPr="009F5CD6">
        <w:rPr>
          <w:shd w:val="clear" w:color="auto" w:fill="FFFFFF"/>
          <w:lang w:eastAsia="uk-UA"/>
        </w:rPr>
        <w:t>трьохходові</w:t>
      </w:r>
      <w:proofErr w:type="spellEnd"/>
      <w:r w:rsidRPr="009F5CD6">
        <w:rPr>
          <w:shd w:val="clear" w:color="auto" w:fill="FFFFFF"/>
          <w:lang w:eastAsia="uk-UA"/>
        </w:rPr>
        <w:t xml:space="preserve"> д.1/2' – 42шт.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Манометри – 15шт.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Термометри –4шт.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lastRenderedPageBreak/>
        <w:t>Електроконтактний манометр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Клапани зворотні д.40мм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Запобіжний клапан – 2шт.</w:t>
      </w:r>
    </w:p>
    <w:p w:rsidR="00D124A8" w:rsidRPr="009F5CD6" w:rsidRDefault="00D124A8" w:rsidP="00D124A8">
      <w:pPr>
        <w:spacing w:before="120"/>
        <w:ind w:firstLine="360"/>
        <w:jc w:val="both"/>
        <w:rPr>
          <w:u w:val="single"/>
          <w:shd w:val="clear" w:color="auto" w:fill="FFFFFF"/>
          <w:lang w:eastAsia="uk-UA"/>
        </w:rPr>
      </w:pPr>
      <w:r w:rsidRPr="009F5CD6">
        <w:rPr>
          <w:u w:val="single"/>
          <w:shd w:val="clear" w:color="auto" w:fill="FFFFFF"/>
          <w:lang w:eastAsia="uk-UA"/>
        </w:rPr>
        <w:t>Теплопункт №2 складається з:</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Теплообмінник опалення ФП-40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Теплообмінник ГВП 2-ступеневий ДАН ФП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Циркуляційні насоси систем ГВП, системи вентиляції, системи опалення WILO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Насоси підкачки систем вентиляції, опалення WILO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Лічильники води DY 32 – 1 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Контролер управління системою опалення і вентиляції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Контролер управління параметрами гарячої води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Клапани регулювання температури з електродвигунами систем вентиляції, опалення, ГВП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Датчики тиску </w:t>
      </w:r>
      <w:proofErr w:type="spellStart"/>
      <w:r w:rsidRPr="009F5CD6">
        <w:rPr>
          <w:shd w:val="clear" w:color="auto" w:fill="FFFFFF"/>
          <w:lang w:eastAsia="uk-UA"/>
        </w:rPr>
        <w:t>Danfos</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Датчик витрат (ПРН)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Мембранні баки системи вентиляції та опалення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Регулятори тиску «до себе», «після себе»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Апарат магнітної обробки води КМ-80 2МПа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Манометри – 51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Термометри – 14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Фільтри грубого очищення води – 8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 тонкого очищення води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Клапани зворотні д.100мм – 2шт.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Грязьовики, д. труб 125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Крани кульові д.25мм – 1шт., д.32мм – 7шт., д.40мм – 4шт., д.50мм – 9шт., д.65мм – 8шт.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Вентилі д.25мм – 4шт., д.32 – 12шт., д.80 – 2шт., д.125мм – 7шт.</w:t>
      </w:r>
    </w:p>
    <w:p w:rsidR="00D124A8" w:rsidRPr="009F5CD6" w:rsidRDefault="00D124A8" w:rsidP="00D124A8">
      <w:pPr>
        <w:jc w:val="both"/>
        <w:rPr>
          <w:u w:val="single"/>
          <w:shd w:val="clear" w:color="auto" w:fill="FFFFFF"/>
          <w:lang w:eastAsia="uk-UA"/>
        </w:rPr>
      </w:pPr>
    </w:p>
    <w:p w:rsidR="00D124A8" w:rsidRPr="009F5CD6" w:rsidRDefault="00D124A8" w:rsidP="00D124A8">
      <w:pPr>
        <w:ind w:firstLine="360"/>
        <w:jc w:val="both"/>
        <w:rPr>
          <w:u w:val="single"/>
          <w:shd w:val="clear" w:color="auto" w:fill="FFFFFF"/>
          <w:lang w:eastAsia="uk-UA"/>
        </w:rPr>
      </w:pPr>
      <w:r w:rsidRPr="009F5CD6">
        <w:rPr>
          <w:u w:val="single"/>
          <w:shd w:val="clear" w:color="auto" w:fill="FFFFFF"/>
          <w:lang w:eastAsia="uk-UA"/>
        </w:rPr>
        <w:t>Теплопункт №3 складається з:</w:t>
      </w:r>
    </w:p>
    <w:p w:rsidR="00D124A8" w:rsidRPr="009F5CD6" w:rsidRDefault="00D124A8" w:rsidP="00D124A8">
      <w:pPr>
        <w:ind w:left="360"/>
        <w:jc w:val="both"/>
        <w:rPr>
          <w:shd w:val="clear" w:color="auto" w:fill="FFFFFF"/>
          <w:lang w:eastAsia="uk-UA"/>
        </w:rPr>
      </w:pPr>
      <w:r w:rsidRPr="009F5CD6">
        <w:rPr>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Лічильники води DY 32 – 1 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Контролер управління системою опалення і вентиляції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Контролер управління параметрами гарячої води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Клапани регулювання температури з електродвигунами систем вентиляції, опалення, ГВП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Датчики тиску </w:t>
      </w:r>
      <w:proofErr w:type="spellStart"/>
      <w:r w:rsidRPr="009F5CD6">
        <w:rPr>
          <w:shd w:val="clear" w:color="auto" w:fill="FFFFFF"/>
          <w:lang w:eastAsia="uk-UA"/>
        </w:rPr>
        <w:t>Danfos</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Датчик витрат (ПРН)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Мембранні баки системи вентиляції та опалення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Регулятори тиску «до себе», «після себе»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Апарат магнітної обробки води КМ-80 2МПа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Манометри – 45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Термометри – 10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Фільтри грубого очищення води – 4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 тонкого очищення води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Клапани зворотні д.100мм – 2шт.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Грязьовики, д. труб 125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Крани кульові д.25мм – 1шт., д.32мм – 7шт., д.40мм – 4шт., д.50мм – 9шт., д.65мм – 8шт.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Вентилі д.25мм – 4шт., д.32 – 12шт., д.80 – 2шт., д.125мм – 7шт.</w:t>
      </w:r>
    </w:p>
    <w:p w:rsidR="00D124A8" w:rsidRPr="009F5CD6" w:rsidRDefault="00D124A8" w:rsidP="00D124A8">
      <w:pPr>
        <w:jc w:val="both"/>
        <w:rPr>
          <w:u w:val="single"/>
          <w:shd w:val="clear" w:color="auto" w:fill="FFFFFF"/>
          <w:lang w:eastAsia="uk-UA"/>
        </w:rPr>
      </w:pPr>
    </w:p>
    <w:p w:rsidR="00D124A8" w:rsidRPr="009F5CD6" w:rsidRDefault="00D124A8" w:rsidP="00D124A8">
      <w:pPr>
        <w:ind w:firstLine="360"/>
        <w:jc w:val="both"/>
        <w:rPr>
          <w:u w:val="single"/>
          <w:shd w:val="clear" w:color="auto" w:fill="FFFFFF"/>
          <w:lang w:eastAsia="uk-UA"/>
        </w:rPr>
      </w:pPr>
      <w:r w:rsidRPr="009F5CD6">
        <w:rPr>
          <w:u w:val="single"/>
          <w:shd w:val="clear" w:color="auto" w:fill="FFFFFF"/>
          <w:lang w:eastAsia="uk-UA"/>
        </w:rPr>
        <w:t>Теплопункт №4 складається з:</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Насоси підкачки систем вентиляції, опалення WILO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Лічильники води DY 32 – 1 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lastRenderedPageBreak/>
        <w:t>Контролер управління системою опалення і вентиляції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Контролер управління параметрами гарячої води – 1 шт.</w:t>
      </w:r>
    </w:p>
    <w:p w:rsidR="00D124A8" w:rsidRPr="009F5CD6" w:rsidRDefault="00D124A8" w:rsidP="00D124A8">
      <w:pPr>
        <w:ind w:left="360"/>
        <w:jc w:val="both"/>
        <w:rPr>
          <w:shd w:val="clear" w:color="auto" w:fill="FFFFFF"/>
          <w:lang w:eastAsia="uk-UA"/>
        </w:rPr>
      </w:pPr>
      <w:r w:rsidRPr="009F5CD6">
        <w:rPr>
          <w:shd w:val="clear" w:color="auto" w:fill="FFFFFF"/>
          <w:lang w:eastAsia="uk-UA"/>
        </w:rPr>
        <w:t>Клапани регулювання температури з електродвигунами систем вентиляції, опалення, ГВП – 2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Датчики тиску </w:t>
      </w:r>
      <w:proofErr w:type="spellStart"/>
      <w:r w:rsidRPr="009F5CD6">
        <w:rPr>
          <w:shd w:val="clear" w:color="auto" w:fill="FFFFFF"/>
          <w:lang w:eastAsia="uk-UA"/>
        </w:rPr>
        <w:t>Danfos</w:t>
      </w:r>
      <w:proofErr w:type="spellEnd"/>
      <w:r w:rsidRPr="009F5CD6">
        <w:rPr>
          <w:shd w:val="clear" w:color="auto" w:fill="FFFFFF"/>
          <w:lang w:eastAsia="uk-UA"/>
        </w:rPr>
        <w:t xml:space="preserve">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Датчик витрат (ПРН)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Мембранні баки системи вентиляції та опалення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Регулятори тиску «до себе», «після себе»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Апарат магнітної обробки води КМ-80 2МПа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Манометри – 14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Термометри – 4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Фільтри грубого очищення води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Фільтр тонкого очищення води – 1 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Клапани зворотні д.100мм – 2шт.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Грязьовики, д. труб 125 – 1шт.</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 xml:space="preserve">Крани кульові д.25мм – 1шт., д.32мм – 7шт., д.40мм – 4шт., д.50мм – 9шт., д.65мм – 8шт. </w:t>
      </w:r>
    </w:p>
    <w:p w:rsidR="00D124A8" w:rsidRPr="009F5CD6" w:rsidRDefault="00D124A8" w:rsidP="00D124A8">
      <w:pPr>
        <w:ind w:firstLine="360"/>
        <w:jc w:val="both"/>
        <w:rPr>
          <w:shd w:val="clear" w:color="auto" w:fill="FFFFFF"/>
          <w:lang w:eastAsia="uk-UA"/>
        </w:rPr>
      </w:pPr>
      <w:r w:rsidRPr="009F5CD6">
        <w:rPr>
          <w:shd w:val="clear" w:color="auto" w:fill="FFFFFF"/>
          <w:lang w:eastAsia="uk-UA"/>
        </w:rPr>
        <w:t>Вентилі д.25мм – 4шт., д.32 – 12шт., д.80 – 2шт., д.125мм – 7шт.</w:t>
      </w:r>
    </w:p>
    <w:p w:rsidR="00D124A8" w:rsidRPr="009F5CD6" w:rsidRDefault="00D124A8" w:rsidP="00D124A8">
      <w:pPr>
        <w:spacing w:before="120" w:after="120"/>
        <w:jc w:val="center"/>
        <w:rPr>
          <w:b/>
          <w:bCs/>
          <w:shd w:val="clear" w:color="auto" w:fill="FFFFFF"/>
          <w:lang w:eastAsia="uk-UA"/>
        </w:rPr>
      </w:pPr>
      <w:r w:rsidRPr="009F5CD6">
        <w:rPr>
          <w:b/>
          <w:bCs/>
          <w:shd w:val="clear" w:color="auto" w:fill="FFFFFF"/>
          <w:lang w:eastAsia="uk-UA"/>
        </w:rPr>
        <w:t xml:space="preserve">Перелік послуг, що надається учасником торгів відповідно до вихідних даних на об’єктах теплового господарства розташованих за адресами: </w:t>
      </w:r>
      <w:r w:rsidRPr="009F5CD6">
        <w:rPr>
          <w:b/>
          <w:bCs/>
          <w:iCs/>
          <w:shd w:val="clear" w:color="auto" w:fill="FFFFFF"/>
          <w:lang w:eastAsia="uk-UA"/>
        </w:rPr>
        <w:t>м.</w:t>
      </w:r>
      <w:r w:rsidRPr="009F5CD6">
        <w:rPr>
          <w:b/>
          <w:bCs/>
          <w:shd w:val="clear" w:color="auto" w:fill="FFFFFF"/>
          <w:lang w:eastAsia="uk-UA"/>
        </w:rPr>
        <w:t xml:space="preserve"> </w:t>
      </w:r>
      <w:r w:rsidRPr="009F5CD6">
        <w:rPr>
          <w:b/>
          <w:bCs/>
          <w:iCs/>
          <w:shd w:val="clear" w:color="auto" w:fill="FFFFFF"/>
          <w:lang w:eastAsia="uk-UA"/>
        </w:rPr>
        <w:t>Київ, вул.  Дегтярівська, 11а;                       м. Київ, вулиця Дегтярівська, 11г</w:t>
      </w:r>
      <w:r w:rsidRPr="009F5CD6">
        <w:rPr>
          <w:b/>
          <w:bCs/>
          <w:shd w:val="clear" w:color="auto" w:fill="FFFFFF"/>
          <w:lang w:eastAsia="uk-UA"/>
        </w:rPr>
        <w:t xml:space="preserve"> </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431"/>
        <w:gridCol w:w="2021"/>
        <w:gridCol w:w="703"/>
        <w:gridCol w:w="1256"/>
      </w:tblGrid>
      <w:tr w:rsidR="00D124A8" w:rsidRPr="009F5CD6" w:rsidTr="006D20A9">
        <w:trPr>
          <w:cantSplit/>
          <w:tblHeader/>
        </w:trPr>
        <w:tc>
          <w:tcPr>
            <w:tcW w:w="541" w:type="dxa"/>
          </w:tcPr>
          <w:p w:rsidR="00D124A8" w:rsidRPr="009F5CD6" w:rsidRDefault="00D124A8" w:rsidP="006D20A9">
            <w:pPr>
              <w:keepNext/>
              <w:jc w:val="center"/>
              <w:rPr>
                <w:rFonts w:eastAsia="Batang"/>
                <w:b/>
                <w:bCs/>
              </w:rPr>
            </w:pPr>
            <w:r w:rsidRPr="009F5CD6">
              <w:rPr>
                <w:rFonts w:eastAsia="Batang"/>
                <w:b/>
                <w:bCs/>
              </w:rPr>
              <w:t>№ з/п</w:t>
            </w:r>
          </w:p>
        </w:tc>
        <w:tc>
          <w:tcPr>
            <w:tcW w:w="5647"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2095" w:type="dxa"/>
          </w:tcPr>
          <w:p w:rsidR="00D124A8" w:rsidRPr="009F5CD6" w:rsidRDefault="00D124A8" w:rsidP="006D20A9">
            <w:pPr>
              <w:keepNext/>
              <w:jc w:val="center"/>
              <w:rPr>
                <w:rFonts w:eastAsia="Batang"/>
                <w:b/>
                <w:bCs/>
              </w:rPr>
            </w:pPr>
            <w:r w:rsidRPr="009F5CD6">
              <w:rPr>
                <w:rFonts w:eastAsia="Batang"/>
                <w:b/>
                <w:bCs/>
              </w:rPr>
              <w:t>Періодичність надання послуг</w:t>
            </w:r>
          </w:p>
        </w:tc>
        <w:tc>
          <w:tcPr>
            <w:tcW w:w="722"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298" w:type="dxa"/>
          </w:tcPr>
          <w:p w:rsidR="00D124A8" w:rsidRPr="009F5CD6" w:rsidRDefault="00D124A8" w:rsidP="006D20A9">
            <w:pPr>
              <w:keepNext/>
              <w:ind w:hanging="1"/>
              <w:jc w:val="center"/>
              <w:rPr>
                <w:rFonts w:eastAsia="Batang"/>
                <w:b/>
                <w:bCs/>
              </w:rPr>
            </w:pPr>
            <w:r w:rsidRPr="009F5CD6">
              <w:rPr>
                <w:rFonts w:eastAsia="Batang"/>
                <w:b/>
                <w:bCs/>
              </w:rPr>
              <w:t>Ціна за одиницю, грн. з ПДВ</w:t>
            </w:r>
          </w:p>
        </w:tc>
      </w:tr>
      <w:tr w:rsidR="00D124A8" w:rsidRPr="009F5CD6" w:rsidTr="006D20A9">
        <w:trPr>
          <w:cantSplit/>
        </w:trPr>
        <w:tc>
          <w:tcPr>
            <w:tcW w:w="541" w:type="dxa"/>
          </w:tcPr>
          <w:p w:rsidR="00D124A8" w:rsidRPr="009F5CD6" w:rsidRDefault="00D124A8" w:rsidP="006D20A9">
            <w:pPr>
              <w:jc w:val="center"/>
              <w:rPr>
                <w:rFonts w:eastAsia="Batang"/>
              </w:rPr>
            </w:pP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технічного стану, а саме:</w:t>
            </w:r>
          </w:p>
        </w:tc>
        <w:tc>
          <w:tcPr>
            <w:tcW w:w="2095" w:type="dxa"/>
            <w:vAlign w:val="center"/>
          </w:tcPr>
          <w:p w:rsidR="00D124A8" w:rsidRPr="009F5CD6" w:rsidRDefault="00D124A8" w:rsidP="006D20A9">
            <w:pPr>
              <w:jc w:val="center"/>
              <w:rPr>
                <w:rFonts w:eastAsia="Batang"/>
              </w:rPr>
            </w:pPr>
          </w:p>
        </w:tc>
        <w:tc>
          <w:tcPr>
            <w:tcW w:w="722" w:type="dxa"/>
            <w:vAlign w:val="center"/>
          </w:tcPr>
          <w:p w:rsidR="00D124A8" w:rsidRPr="009F5CD6" w:rsidRDefault="00D124A8" w:rsidP="006D20A9">
            <w:pPr>
              <w:jc w:val="center"/>
              <w:rPr>
                <w:rFonts w:eastAsia="Batang"/>
              </w:rPr>
            </w:pPr>
          </w:p>
        </w:tc>
        <w:tc>
          <w:tcPr>
            <w:tcW w:w="1298" w:type="dxa"/>
          </w:tcPr>
          <w:p w:rsidR="00D124A8" w:rsidRPr="009F5CD6" w:rsidRDefault="00D124A8" w:rsidP="006D20A9">
            <w:pPr>
              <w:jc w:val="center"/>
              <w:rPr>
                <w:color w:val="000000"/>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1</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модулів систем опалення, вентиляції ГВП на течу</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rPr>
                <w:rFonts w:eastAsia="Batang"/>
              </w:rPr>
            </w:pPr>
            <w:r w:rsidRPr="009F5CD6">
              <w:rPr>
                <w:rFonts w:eastAsia="Batang"/>
              </w:rPr>
              <w:t>грн.</w:t>
            </w:r>
          </w:p>
          <w:p w:rsidR="00D124A8" w:rsidRPr="009F5CD6" w:rsidRDefault="00D124A8" w:rsidP="006D20A9">
            <w:pPr>
              <w:jc w:val="center"/>
              <w:rPr>
                <w:rFonts w:eastAsia="Batang"/>
              </w:rPr>
            </w:pP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2</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правильного функціонування запобіжних та контрольних пристроїв</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3</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трубних з’єднань на течу</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4</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Регулювання робочих параметрів систем</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5</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 xml:space="preserve">Перевірка параметрів фільтрів, очищення фільтрів </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rPr>
            </w:pPr>
            <w:r w:rsidRPr="009F5CD6">
              <w:rPr>
                <w:rFonts w:eastAsia="Batang"/>
              </w:rPr>
              <w:t>6</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датчиків тиску циркуляційних насосів</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7</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роботи апарату магнітної обробки води</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8</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Контроль роботи контролера управління параметрами гарячої води</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9</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Контроль роботи контролера управління системами опалення та вентиляції</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76"/>
        </w:trPr>
        <w:tc>
          <w:tcPr>
            <w:tcW w:w="541" w:type="dxa"/>
          </w:tcPr>
          <w:p w:rsidR="00D124A8" w:rsidRPr="009F5CD6" w:rsidRDefault="00D124A8" w:rsidP="006D20A9">
            <w:pPr>
              <w:jc w:val="center"/>
              <w:rPr>
                <w:rFonts w:eastAsia="Batang"/>
                <w:lang w:val="ru-RU"/>
              </w:rPr>
            </w:pPr>
            <w:r w:rsidRPr="009F5CD6">
              <w:rPr>
                <w:rFonts w:eastAsia="Batang"/>
                <w:lang w:val="ru-RU"/>
              </w:rPr>
              <w:t>10</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Перевірка стану радіаторів системи опалення на течу</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p w:rsidR="00D124A8" w:rsidRPr="009F5CD6" w:rsidRDefault="00D124A8" w:rsidP="006D20A9">
            <w:pPr>
              <w:jc w:val="center"/>
            </w:pP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11</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Регулювання триходових, кульових кранів, вентилів</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12</w:t>
            </w:r>
          </w:p>
        </w:tc>
        <w:tc>
          <w:tcPr>
            <w:tcW w:w="5647" w:type="dxa"/>
          </w:tcPr>
          <w:p w:rsidR="00D124A8" w:rsidRPr="009F5CD6" w:rsidRDefault="00D124A8" w:rsidP="006D20A9">
            <w:pPr>
              <w:tabs>
                <w:tab w:val="left" w:pos="6256"/>
              </w:tabs>
              <w:rPr>
                <w:rFonts w:eastAsia="Batang"/>
              </w:rPr>
            </w:pPr>
            <w:r w:rsidRPr="009F5CD6">
              <w:rPr>
                <w:rFonts w:eastAsia="Batang"/>
              </w:rPr>
              <w:t>Оглядання та підтягування контргайок та муфт на трубах</w:t>
            </w:r>
          </w:p>
        </w:tc>
        <w:tc>
          <w:tcPr>
            <w:tcW w:w="209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13</w:t>
            </w:r>
          </w:p>
        </w:tc>
        <w:tc>
          <w:tcPr>
            <w:tcW w:w="5647" w:type="dxa"/>
          </w:tcPr>
          <w:p w:rsidR="00D124A8" w:rsidRPr="009F5CD6" w:rsidRDefault="00D124A8" w:rsidP="006D20A9">
            <w:pPr>
              <w:tabs>
                <w:tab w:val="left" w:pos="6256"/>
              </w:tabs>
              <w:rPr>
                <w:rFonts w:eastAsia="Batang"/>
              </w:rPr>
            </w:pPr>
            <w:r w:rsidRPr="009F5CD6">
              <w:rPr>
                <w:rFonts w:eastAsia="Batang"/>
              </w:rPr>
              <w:t xml:space="preserve">Заміна сітчастих фільтрів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14</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 xml:space="preserve">Заміна манометрів, що вийшли з ладу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10"/>
        </w:trPr>
        <w:tc>
          <w:tcPr>
            <w:tcW w:w="541" w:type="dxa"/>
          </w:tcPr>
          <w:p w:rsidR="00D124A8" w:rsidRPr="009F5CD6" w:rsidRDefault="00D124A8" w:rsidP="006D20A9">
            <w:pPr>
              <w:jc w:val="center"/>
              <w:rPr>
                <w:rFonts w:eastAsia="Batang"/>
                <w:lang w:val="ru-RU"/>
              </w:rPr>
            </w:pPr>
            <w:r w:rsidRPr="009F5CD6">
              <w:rPr>
                <w:rFonts w:eastAsia="Batang"/>
                <w:lang w:val="ru-RU"/>
              </w:rPr>
              <w:t>15</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 xml:space="preserve">Укріплення ізоляції трубопроводів, заміна ушкоджених ділянок ізоляції трубопроводів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70"/>
        </w:trPr>
        <w:tc>
          <w:tcPr>
            <w:tcW w:w="541" w:type="dxa"/>
          </w:tcPr>
          <w:p w:rsidR="00D124A8" w:rsidRPr="009F5CD6" w:rsidRDefault="00D124A8" w:rsidP="006D20A9">
            <w:pPr>
              <w:jc w:val="center"/>
              <w:rPr>
                <w:rFonts w:eastAsia="Batang"/>
                <w:lang w:val="ru-RU"/>
              </w:rPr>
            </w:pPr>
            <w:r w:rsidRPr="009F5CD6">
              <w:rPr>
                <w:rFonts w:eastAsia="Batang"/>
                <w:lang w:val="ru-RU"/>
              </w:rPr>
              <w:t>16</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Очищення від накипу запірної арматури</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lastRenderedPageBreak/>
              <w:t>17</w:t>
            </w:r>
          </w:p>
        </w:tc>
        <w:tc>
          <w:tcPr>
            <w:tcW w:w="5647" w:type="dxa"/>
          </w:tcPr>
          <w:p w:rsidR="00D124A8" w:rsidRPr="009F5CD6" w:rsidRDefault="00D124A8" w:rsidP="006D20A9">
            <w:pPr>
              <w:tabs>
                <w:tab w:val="left" w:pos="6256"/>
              </w:tabs>
              <w:rPr>
                <w:rFonts w:eastAsia="Batang"/>
              </w:rPr>
            </w:pPr>
            <w:r w:rsidRPr="009F5CD6">
              <w:rPr>
                <w:rFonts w:eastAsia="Batang"/>
              </w:rPr>
              <w:t xml:space="preserve">Заміна контргайок та муфт на трубах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18</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 xml:space="preserve">Заміна прокладок у фланцевих з'єднаннях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41" w:type="dxa"/>
          </w:tcPr>
          <w:p w:rsidR="00D124A8" w:rsidRPr="009F5CD6" w:rsidRDefault="00D124A8" w:rsidP="006D20A9">
            <w:pPr>
              <w:jc w:val="center"/>
              <w:rPr>
                <w:rFonts w:eastAsia="Batang"/>
                <w:lang w:val="ru-RU"/>
              </w:rPr>
            </w:pPr>
            <w:r w:rsidRPr="009F5CD6">
              <w:rPr>
                <w:rFonts w:eastAsia="Batang"/>
                <w:lang w:val="ru-RU"/>
              </w:rPr>
              <w:t>19</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 xml:space="preserve">Очищення від бруду та іржі розширювального бака, часткове відновлення його теплоізоляції </w:t>
            </w:r>
            <w:r w:rsidRPr="009F5CD6">
              <w:rPr>
                <w:rFonts w:eastAsia="Batang"/>
                <w:i/>
                <w:iCs/>
              </w:rPr>
              <w:t>(з урахуванням матеріалів)</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25"/>
        </w:trPr>
        <w:tc>
          <w:tcPr>
            <w:tcW w:w="541" w:type="dxa"/>
          </w:tcPr>
          <w:p w:rsidR="00D124A8" w:rsidRPr="009F5CD6" w:rsidRDefault="00D124A8" w:rsidP="006D20A9">
            <w:pPr>
              <w:ind w:left="-108" w:right="-219"/>
              <w:jc w:val="center"/>
              <w:rPr>
                <w:rFonts w:eastAsia="Batang"/>
                <w:lang w:val="ru-RU"/>
              </w:rPr>
            </w:pPr>
            <w:r w:rsidRPr="009F5CD6">
              <w:rPr>
                <w:rFonts w:eastAsia="Batang"/>
                <w:lang w:val="ru-RU"/>
              </w:rPr>
              <w:t>20</w:t>
            </w:r>
          </w:p>
        </w:tc>
        <w:tc>
          <w:tcPr>
            <w:tcW w:w="5647" w:type="dxa"/>
          </w:tcPr>
          <w:p w:rsidR="00D124A8" w:rsidRPr="009F5CD6" w:rsidRDefault="00D124A8" w:rsidP="006D20A9">
            <w:pPr>
              <w:tabs>
                <w:tab w:val="left" w:pos="6256"/>
              </w:tabs>
              <w:ind w:left="19" w:right="113"/>
              <w:rPr>
                <w:rFonts w:eastAsia="Batang"/>
              </w:rPr>
            </w:pPr>
            <w:r w:rsidRPr="009F5CD6">
              <w:rPr>
                <w:rFonts w:eastAsia="Batang"/>
              </w:rPr>
              <w:t>Знімання показників з приладів обліку при подачі звітності (до енергопостачальних організацій)</w:t>
            </w:r>
          </w:p>
        </w:tc>
        <w:tc>
          <w:tcPr>
            <w:tcW w:w="2095" w:type="dxa"/>
          </w:tcPr>
          <w:p w:rsidR="00D124A8" w:rsidRPr="009F5CD6" w:rsidRDefault="00D124A8" w:rsidP="006D20A9">
            <w:pPr>
              <w:ind w:right="99"/>
              <w:rPr>
                <w:rFonts w:eastAsia="Batang"/>
                <w:sz w:val="22"/>
                <w:szCs w:val="22"/>
              </w:rPr>
            </w:pPr>
            <w:r w:rsidRPr="009F5CD6">
              <w:rPr>
                <w:rFonts w:eastAsia="Batang"/>
                <w:sz w:val="22"/>
                <w:szCs w:val="22"/>
              </w:rPr>
              <w:t>1 раз на місяць</w:t>
            </w:r>
          </w:p>
        </w:tc>
        <w:tc>
          <w:tcPr>
            <w:tcW w:w="722"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25"/>
        </w:trPr>
        <w:tc>
          <w:tcPr>
            <w:tcW w:w="541" w:type="dxa"/>
          </w:tcPr>
          <w:p w:rsidR="00D124A8" w:rsidRPr="009F5CD6" w:rsidRDefault="00D124A8" w:rsidP="006D20A9">
            <w:pPr>
              <w:ind w:left="-108" w:right="-219"/>
              <w:jc w:val="center"/>
              <w:rPr>
                <w:rFonts w:eastAsia="Batang"/>
                <w:lang w:val="ru-RU"/>
              </w:rPr>
            </w:pPr>
            <w:r w:rsidRPr="009F5CD6">
              <w:rPr>
                <w:rFonts w:eastAsia="Batang"/>
                <w:lang w:val="ru-RU"/>
              </w:rPr>
              <w:t>21</w:t>
            </w:r>
          </w:p>
        </w:tc>
        <w:tc>
          <w:tcPr>
            <w:tcW w:w="5647" w:type="dxa"/>
          </w:tcPr>
          <w:p w:rsidR="00D124A8" w:rsidRPr="009F5CD6" w:rsidRDefault="00D124A8" w:rsidP="006D20A9">
            <w:pPr>
              <w:rPr>
                <w:rFonts w:eastAsia="Batang"/>
              </w:rPr>
            </w:pPr>
            <w:r w:rsidRPr="009F5CD6">
              <w:rPr>
                <w:rFonts w:eastAsia="Batang"/>
              </w:rPr>
              <w:t>Повірка приладів комерційного обліку теплової енергії та контрольно вимірювальних приладів</w:t>
            </w:r>
          </w:p>
        </w:tc>
        <w:tc>
          <w:tcPr>
            <w:tcW w:w="2095"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bl>
    <w:p w:rsidR="00D124A8" w:rsidRPr="009F5CD6" w:rsidRDefault="00D124A8" w:rsidP="00D124A8">
      <w:pPr>
        <w:keepNext/>
        <w:spacing w:before="120" w:after="120"/>
        <w:ind w:firstLine="708"/>
        <w:jc w:val="both"/>
        <w:rPr>
          <w:b/>
          <w:bCs/>
          <w:i/>
          <w:iCs/>
          <w:u w:val="single"/>
          <w:shd w:val="clear" w:color="auto" w:fill="FFFFFF"/>
          <w:lang w:eastAsia="uk-UA"/>
        </w:rPr>
      </w:pPr>
      <w:r w:rsidRPr="009F5CD6">
        <w:rPr>
          <w:b/>
          <w:bCs/>
          <w:i/>
          <w:iCs/>
          <w:u w:val="single"/>
          <w:shd w:val="clear" w:color="auto" w:fill="FFFFFF"/>
          <w:lang w:eastAsia="uk-UA"/>
        </w:rPr>
        <w:t>2.2. м. Київ, вулиця Саксаганського, 66</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Теплове господарство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w:t>
      </w:r>
      <w:proofErr w:type="spellStart"/>
      <w:r w:rsidRPr="009F5CD6">
        <w:rPr>
          <w:shd w:val="clear" w:color="auto" w:fill="FFFFFF"/>
          <w:lang w:eastAsia="uk-UA"/>
        </w:rPr>
        <w:t>пункт»;Шифр</w:t>
      </w:r>
      <w:proofErr w:type="spellEnd"/>
      <w:r w:rsidRPr="009F5CD6">
        <w:rPr>
          <w:shd w:val="clear" w:color="auto" w:fill="FFFFFF"/>
          <w:lang w:eastAsia="uk-UA"/>
        </w:rPr>
        <w:t xml:space="preserve"> 67-400-49-04-АТМ Розділ «Автоматизація теплового пункту»</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w:t>
      </w:r>
      <w:proofErr w:type="spellStart"/>
      <w:r w:rsidRPr="009F5CD6">
        <w:rPr>
          <w:shd w:val="clear" w:color="auto" w:fill="FFFFFF"/>
          <w:lang w:eastAsia="uk-UA"/>
        </w:rPr>
        <w:t>двозонова</w:t>
      </w:r>
      <w:proofErr w:type="spellEnd"/>
      <w:r w:rsidRPr="009F5CD6">
        <w:rPr>
          <w:shd w:val="clear" w:color="auto" w:fill="FFFFFF"/>
          <w:lang w:eastAsia="uk-UA"/>
        </w:rPr>
        <w:t xml:space="preserve"> система опалення та подача гарячої води, система подачі води. Обслуговування сантехнічного каналізаційного обладнання. Проводиться заміна сифонів, вентилів та запірної арматури.</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 xml:space="preserve">В </w:t>
      </w:r>
      <w:proofErr w:type="spellStart"/>
      <w:r w:rsidRPr="009F5CD6">
        <w:rPr>
          <w:shd w:val="clear" w:color="auto" w:fill="FFFFFF"/>
          <w:lang w:eastAsia="uk-UA"/>
        </w:rPr>
        <w:t>адмінбудинках</w:t>
      </w:r>
      <w:proofErr w:type="spellEnd"/>
      <w:r w:rsidRPr="009F5CD6">
        <w:rPr>
          <w:shd w:val="clear" w:color="auto" w:fill="FFFFFF"/>
          <w:lang w:eastAsia="uk-UA"/>
        </w:rPr>
        <w:t xml:space="preserve"> змонтовано і діє 1 тепловий пункт: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Клапан регулюючий системи ГВП та системи опалення (ВКШР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Регулятори розходу та тиску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Регулятор тиску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Регулятор витрат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 xml:space="preserve">Лічильник холодної води </w:t>
      </w:r>
      <w:proofErr w:type="spellStart"/>
      <w:r w:rsidRPr="009F5CD6">
        <w:rPr>
          <w:shd w:val="clear" w:color="auto" w:fill="FFFFFF"/>
          <w:lang w:eastAsia="uk-UA"/>
        </w:rPr>
        <w:t>Metron</w:t>
      </w:r>
      <w:proofErr w:type="spellEnd"/>
      <w:r w:rsidRPr="009F5CD6">
        <w:rPr>
          <w:shd w:val="clear" w:color="auto" w:fill="FFFFFF"/>
          <w:lang w:eastAsia="uk-UA"/>
        </w:rPr>
        <w:t xml:space="preserve">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 xml:space="preserve">Вузол обліку теплової енергії: </w:t>
      </w:r>
      <w:proofErr w:type="spellStart"/>
      <w:r w:rsidRPr="009F5CD6">
        <w:rPr>
          <w:shd w:val="clear" w:color="auto" w:fill="FFFFFF"/>
          <w:lang w:eastAsia="uk-UA"/>
        </w:rPr>
        <w:t>теплолічильник</w:t>
      </w:r>
      <w:proofErr w:type="spellEnd"/>
      <w:r w:rsidRPr="009F5CD6">
        <w:rPr>
          <w:shd w:val="clear" w:color="auto" w:fill="FFFFFF"/>
          <w:lang w:eastAsia="uk-UA"/>
        </w:rPr>
        <w:t xml:space="preserve"> ЛВТЕ-3С – 1 шт.</w:t>
      </w:r>
    </w:p>
    <w:p w:rsidR="00D124A8" w:rsidRPr="009F5CD6" w:rsidRDefault="00D124A8" w:rsidP="00D124A8">
      <w:pPr>
        <w:ind w:firstLine="709"/>
        <w:jc w:val="both"/>
        <w:rPr>
          <w:shd w:val="clear" w:color="auto" w:fill="FFFFFF"/>
          <w:lang w:eastAsia="uk-UA"/>
        </w:rPr>
      </w:pPr>
      <w:proofErr w:type="spellStart"/>
      <w:r w:rsidRPr="009F5CD6">
        <w:rPr>
          <w:shd w:val="clear" w:color="auto" w:fill="FFFFFF"/>
          <w:lang w:eastAsia="uk-UA"/>
        </w:rPr>
        <w:t>Розходоміри</w:t>
      </w:r>
      <w:proofErr w:type="spellEnd"/>
      <w:r w:rsidRPr="009F5CD6">
        <w:rPr>
          <w:shd w:val="clear" w:color="auto" w:fill="FFFFFF"/>
          <w:lang w:eastAsia="uk-UA"/>
        </w:rPr>
        <w:t xml:space="preserve">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Датчик температури – 4шт.,</w:t>
      </w:r>
    </w:p>
    <w:p w:rsidR="00D124A8" w:rsidRPr="009F5CD6" w:rsidRDefault="00D124A8" w:rsidP="00D124A8">
      <w:pPr>
        <w:ind w:firstLine="709"/>
        <w:jc w:val="both"/>
        <w:rPr>
          <w:shd w:val="clear" w:color="auto" w:fill="FFFFFF"/>
          <w:lang w:eastAsia="uk-UA"/>
        </w:rPr>
      </w:pPr>
      <w:proofErr w:type="spellStart"/>
      <w:r w:rsidRPr="009F5CD6">
        <w:rPr>
          <w:shd w:val="clear" w:color="auto" w:fill="FFFFFF"/>
          <w:lang w:eastAsia="uk-UA"/>
        </w:rPr>
        <w:t>Теплоперетворювачі</w:t>
      </w:r>
      <w:proofErr w:type="spellEnd"/>
      <w:r w:rsidRPr="009F5CD6">
        <w:rPr>
          <w:shd w:val="clear" w:color="auto" w:fill="FFFFFF"/>
          <w:lang w:eastAsia="uk-UA"/>
        </w:rPr>
        <w:t xml:space="preserve"> – 4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Крани кульові д.25мм – 8шт., д.32мм – 12шт., д.40мм – 6шт., д.50мм – 4шт.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 xml:space="preserve">Крани </w:t>
      </w:r>
      <w:proofErr w:type="spellStart"/>
      <w:r w:rsidRPr="009F5CD6">
        <w:rPr>
          <w:shd w:val="clear" w:color="auto" w:fill="FFFFFF"/>
          <w:lang w:eastAsia="uk-UA"/>
        </w:rPr>
        <w:t>трьохходові</w:t>
      </w:r>
      <w:proofErr w:type="spellEnd"/>
      <w:r w:rsidRPr="009F5CD6">
        <w:rPr>
          <w:shd w:val="clear" w:color="auto" w:fill="FFFFFF"/>
          <w:lang w:eastAsia="uk-UA"/>
        </w:rPr>
        <w:t xml:space="preserve"> д.1/2' – 152шт.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Манометри – 17шт.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Термометри – 4шт.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Електроконтактний манометр – 1шт.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Клапани зворотні д.40мм – 1 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Запобіжний клапан – 1шт.</w:t>
      </w:r>
    </w:p>
    <w:p w:rsidR="00D124A8" w:rsidRPr="009F5CD6" w:rsidRDefault="00D124A8" w:rsidP="00D124A8">
      <w:pPr>
        <w:ind w:firstLine="709"/>
        <w:jc w:val="both"/>
        <w:rPr>
          <w:shd w:val="clear" w:color="auto" w:fill="FFFFFF"/>
          <w:lang w:eastAsia="uk-UA"/>
        </w:rPr>
      </w:pPr>
      <w:r w:rsidRPr="009F5CD6">
        <w:rPr>
          <w:shd w:val="clear" w:color="auto" w:fill="FFFFFF"/>
          <w:lang w:eastAsia="uk-UA"/>
        </w:rPr>
        <w:t>Фільтри сітчасті – 2 шт.</w:t>
      </w:r>
    </w:p>
    <w:p w:rsidR="00D124A8" w:rsidRPr="009F5CD6" w:rsidRDefault="00D124A8" w:rsidP="00D124A8">
      <w:pPr>
        <w:spacing w:before="120" w:after="120"/>
        <w:ind w:firstLine="709"/>
        <w:jc w:val="center"/>
        <w:rPr>
          <w:b/>
          <w:bCs/>
          <w:shd w:val="clear" w:color="auto" w:fill="FFFFFF"/>
          <w:lang w:eastAsia="uk-UA"/>
        </w:rPr>
      </w:pPr>
      <w:r w:rsidRPr="009F5CD6">
        <w:rPr>
          <w:b/>
          <w:bCs/>
          <w:shd w:val="clear" w:color="auto" w:fill="FFFFFF"/>
          <w:lang w:eastAsia="uk-UA"/>
        </w:rPr>
        <w:t xml:space="preserve">Перелік послуг, що надається Виконавцем відповідно до вихідних даних на об’єктах теплового господарства розташованих за </w:t>
      </w:r>
      <w:proofErr w:type="spellStart"/>
      <w:r w:rsidRPr="009F5CD6">
        <w:rPr>
          <w:b/>
          <w:bCs/>
          <w:shd w:val="clear" w:color="auto" w:fill="FFFFFF"/>
          <w:lang w:eastAsia="uk-UA"/>
        </w:rPr>
        <w:t>адресою</w:t>
      </w:r>
      <w:proofErr w:type="spellEnd"/>
      <w:r w:rsidRPr="009F5CD6">
        <w:rPr>
          <w:b/>
          <w:bCs/>
          <w:shd w:val="clear" w:color="auto" w:fill="FFFFFF"/>
          <w:lang w:eastAsia="uk-UA"/>
        </w:rPr>
        <w:t xml:space="preserve">: м. Київ, вул. Саксаганського, 66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248"/>
        <w:gridCol w:w="2040"/>
        <w:gridCol w:w="840"/>
        <w:gridCol w:w="1256"/>
      </w:tblGrid>
      <w:tr w:rsidR="00D124A8" w:rsidRPr="009F5CD6" w:rsidTr="006D20A9">
        <w:trPr>
          <w:cantSplit/>
          <w:trHeight w:val="902"/>
          <w:tblHeader/>
        </w:trPr>
        <w:tc>
          <w:tcPr>
            <w:tcW w:w="573" w:type="dxa"/>
          </w:tcPr>
          <w:p w:rsidR="00D124A8" w:rsidRPr="009F5CD6" w:rsidRDefault="00D124A8" w:rsidP="006D20A9">
            <w:pPr>
              <w:keepNext/>
              <w:jc w:val="center"/>
              <w:rPr>
                <w:rFonts w:eastAsia="Batang"/>
                <w:b/>
                <w:bCs/>
              </w:rPr>
            </w:pPr>
            <w:r w:rsidRPr="009F5CD6">
              <w:rPr>
                <w:rFonts w:eastAsia="Batang"/>
                <w:b/>
                <w:bCs/>
              </w:rPr>
              <w:t>№ з/п</w:t>
            </w:r>
          </w:p>
        </w:tc>
        <w:tc>
          <w:tcPr>
            <w:tcW w:w="5456"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2115" w:type="dxa"/>
          </w:tcPr>
          <w:p w:rsidR="00D124A8" w:rsidRPr="009F5CD6" w:rsidRDefault="00D124A8" w:rsidP="006D20A9">
            <w:pPr>
              <w:keepNext/>
              <w:jc w:val="center"/>
              <w:rPr>
                <w:rFonts w:eastAsia="Batang"/>
                <w:b/>
                <w:bCs/>
              </w:rPr>
            </w:pPr>
            <w:r w:rsidRPr="009F5CD6">
              <w:rPr>
                <w:rFonts w:eastAsia="Batang"/>
                <w:b/>
                <w:bCs/>
              </w:rPr>
              <w:t>Періодичність надання послуг</w:t>
            </w:r>
          </w:p>
        </w:tc>
        <w:tc>
          <w:tcPr>
            <w:tcW w:w="865"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298" w:type="dxa"/>
          </w:tcPr>
          <w:p w:rsidR="00D124A8" w:rsidRPr="009F5CD6" w:rsidRDefault="00D124A8" w:rsidP="006D20A9">
            <w:pPr>
              <w:keepNext/>
              <w:ind w:hanging="1"/>
              <w:jc w:val="center"/>
              <w:rPr>
                <w:rFonts w:eastAsia="Batang"/>
                <w:b/>
                <w:bCs/>
              </w:rPr>
            </w:pPr>
            <w:r w:rsidRPr="009F5CD6">
              <w:rPr>
                <w:rFonts w:eastAsia="Batang"/>
                <w:b/>
                <w:bCs/>
              </w:rPr>
              <w:t>Ціна за одиницю, грн. з ПДВ</w:t>
            </w:r>
          </w:p>
        </w:tc>
      </w:tr>
      <w:tr w:rsidR="00D124A8" w:rsidRPr="009F5CD6" w:rsidTr="006D20A9">
        <w:trPr>
          <w:cantSplit/>
        </w:trPr>
        <w:tc>
          <w:tcPr>
            <w:tcW w:w="573" w:type="dxa"/>
          </w:tcPr>
          <w:p w:rsidR="00D124A8" w:rsidRPr="009F5CD6" w:rsidRDefault="00D124A8" w:rsidP="006D20A9">
            <w:pPr>
              <w:jc w:val="center"/>
              <w:rPr>
                <w:rFonts w:eastAsia="Batang"/>
              </w:rPr>
            </w:pP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технічного стану, а саме:</w:t>
            </w:r>
          </w:p>
        </w:tc>
        <w:tc>
          <w:tcPr>
            <w:tcW w:w="2115" w:type="dxa"/>
            <w:vAlign w:val="center"/>
          </w:tcPr>
          <w:p w:rsidR="00D124A8" w:rsidRPr="009F5CD6" w:rsidRDefault="00D124A8" w:rsidP="006D20A9">
            <w:pPr>
              <w:jc w:val="center"/>
              <w:rPr>
                <w:rFonts w:eastAsia="Batang"/>
                <w:sz w:val="22"/>
                <w:szCs w:val="22"/>
              </w:rPr>
            </w:pPr>
          </w:p>
        </w:tc>
        <w:tc>
          <w:tcPr>
            <w:tcW w:w="865" w:type="dxa"/>
          </w:tcPr>
          <w:p w:rsidR="00D124A8" w:rsidRPr="009F5CD6" w:rsidRDefault="00D124A8" w:rsidP="006D20A9">
            <w:pPr>
              <w:jc w:val="center"/>
              <w:rPr>
                <w:rFonts w:eastAsia="Batang"/>
              </w:rPr>
            </w:pPr>
          </w:p>
        </w:tc>
        <w:tc>
          <w:tcPr>
            <w:tcW w:w="1298" w:type="dxa"/>
          </w:tcPr>
          <w:p w:rsidR="00D124A8" w:rsidRPr="009F5CD6" w:rsidRDefault="00D124A8" w:rsidP="006D20A9">
            <w:pPr>
              <w:jc w:val="right"/>
              <w:rPr>
                <w:color w:val="000000"/>
              </w:rPr>
            </w:pPr>
          </w:p>
        </w:tc>
      </w:tr>
      <w:tr w:rsidR="00D124A8" w:rsidRPr="009F5CD6" w:rsidTr="006D20A9">
        <w:trPr>
          <w:cantSplit/>
        </w:trPr>
        <w:tc>
          <w:tcPr>
            <w:tcW w:w="573" w:type="dxa"/>
          </w:tcPr>
          <w:p w:rsidR="00D124A8" w:rsidRPr="009F5CD6" w:rsidRDefault="00D124A8" w:rsidP="006D20A9">
            <w:pPr>
              <w:jc w:val="center"/>
              <w:rPr>
                <w:rFonts w:eastAsia="Batang"/>
              </w:rPr>
            </w:pPr>
            <w:r w:rsidRPr="009F5CD6">
              <w:rPr>
                <w:rFonts w:eastAsia="Batang"/>
              </w:rPr>
              <w:lastRenderedPageBreak/>
              <w:t>1</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модулів систем опалення, вентиляції ГВП на течу</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rPr>
                <w:rFonts w:eastAsia="Batang"/>
              </w:rPr>
            </w:pPr>
            <w:r w:rsidRPr="009F5CD6">
              <w:rPr>
                <w:rFonts w:eastAsia="Batang"/>
              </w:rPr>
              <w:t>грн.</w:t>
            </w:r>
          </w:p>
          <w:p w:rsidR="00D124A8" w:rsidRPr="009F5CD6" w:rsidRDefault="00D124A8" w:rsidP="006D20A9">
            <w:pPr>
              <w:jc w:val="center"/>
              <w:rPr>
                <w:rFonts w:eastAsia="Batang"/>
              </w:rPr>
            </w:pP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rPr>
            </w:pPr>
            <w:r w:rsidRPr="009F5CD6">
              <w:rPr>
                <w:rFonts w:eastAsia="Batang"/>
              </w:rPr>
              <w:t>2</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правильного функціонування запобіжних та контрольних пристроїв</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rPr>
            </w:pPr>
            <w:r w:rsidRPr="009F5CD6">
              <w:rPr>
                <w:rFonts w:eastAsia="Batang"/>
              </w:rPr>
              <w:t>3</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трубних з’єднань на течу</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rPr>
            </w:pPr>
            <w:r w:rsidRPr="009F5CD6">
              <w:rPr>
                <w:rFonts w:eastAsia="Batang"/>
              </w:rPr>
              <w:t>4</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Регулювання робочих параметрів систем</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rPr>
            </w:pPr>
            <w:r w:rsidRPr="009F5CD6">
              <w:rPr>
                <w:rFonts w:eastAsia="Batang"/>
              </w:rPr>
              <w:t>5</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 xml:space="preserve">Перевірка параметрів фільтрів, очищення фільтрів </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70"/>
        </w:trPr>
        <w:tc>
          <w:tcPr>
            <w:tcW w:w="573" w:type="dxa"/>
          </w:tcPr>
          <w:p w:rsidR="00D124A8" w:rsidRPr="009F5CD6" w:rsidRDefault="00D124A8" w:rsidP="006D20A9">
            <w:pPr>
              <w:jc w:val="center"/>
              <w:rPr>
                <w:rFonts w:eastAsia="Batang"/>
              </w:rPr>
            </w:pPr>
            <w:r w:rsidRPr="009F5CD6">
              <w:rPr>
                <w:rFonts w:eastAsia="Batang"/>
              </w:rPr>
              <w:t>6</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датчиків тиску циркуляційних насосів</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55"/>
        </w:trPr>
        <w:tc>
          <w:tcPr>
            <w:tcW w:w="573" w:type="dxa"/>
          </w:tcPr>
          <w:p w:rsidR="00D124A8" w:rsidRPr="009F5CD6" w:rsidRDefault="00D124A8" w:rsidP="006D20A9">
            <w:pPr>
              <w:jc w:val="center"/>
              <w:rPr>
                <w:rFonts w:eastAsia="Batang"/>
                <w:lang w:val="ru-RU"/>
              </w:rPr>
            </w:pPr>
            <w:r w:rsidRPr="009F5CD6">
              <w:rPr>
                <w:rFonts w:eastAsia="Batang"/>
                <w:lang w:val="ru-RU"/>
              </w:rPr>
              <w:t>7</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роботи апарату магнітної обробки води</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8</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Контроль роботи контролера управління параметрами гарячої води</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9</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Контроль роботи контролера управління системами опалення та вентиляції</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10</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Перевірка стану радіаторів системи опалення на течу</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p w:rsidR="00D124A8" w:rsidRPr="009F5CD6" w:rsidRDefault="00D124A8" w:rsidP="006D20A9">
            <w:pPr>
              <w:jc w:val="center"/>
            </w:pP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11</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Регулювання триходових, кульових кранів, вентилів</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12</w:t>
            </w:r>
          </w:p>
        </w:tc>
        <w:tc>
          <w:tcPr>
            <w:tcW w:w="5456" w:type="dxa"/>
          </w:tcPr>
          <w:p w:rsidR="00D124A8" w:rsidRPr="009F5CD6" w:rsidRDefault="00D124A8" w:rsidP="006D20A9">
            <w:pPr>
              <w:tabs>
                <w:tab w:val="left" w:pos="6256"/>
              </w:tabs>
              <w:rPr>
                <w:rFonts w:eastAsia="Batang"/>
              </w:rPr>
            </w:pPr>
            <w:r w:rsidRPr="009F5CD6">
              <w:rPr>
                <w:rFonts w:eastAsia="Batang"/>
              </w:rPr>
              <w:t>Оглядання та підтягування контргайок та муфт на трубах</w:t>
            </w:r>
          </w:p>
        </w:tc>
        <w:tc>
          <w:tcPr>
            <w:tcW w:w="2115" w:type="dxa"/>
          </w:tcPr>
          <w:p w:rsidR="00D124A8" w:rsidRPr="009F5CD6" w:rsidRDefault="00D124A8" w:rsidP="006D20A9">
            <w:pPr>
              <w:rPr>
                <w:rFonts w:eastAsia="Batang"/>
                <w:sz w:val="22"/>
                <w:szCs w:val="22"/>
              </w:rPr>
            </w:pPr>
            <w:r w:rsidRPr="009F5CD6">
              <w:rPr>
                <w:rFonts w:eastAsia="Batang"/>
                <w:sz w:val="22"/>
                <w:szCs w:val="22"/>
              </w:rPr>
              <w:t>Щоденно</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142"/>
        </w:trPr>
        <w:tc>
          <w:tcPr>
            <w:tcW w:w="573" w:type="dxa"/>
          </w:tcPr>
          <w:p w:rsidR="00D124A8" w:rsidRPr="009F5CD6" w:rsidRDefault="00D124A8" w:rsidP="006D20A9">
            <w:pPr>
              <w:jc w:val="center"/>
              <w:rPr>
                <w:rFonts w:eastAsia="Batang"/>
                <w:lang w:val="ru-RU"/>
              </w:rPr>
            </w:pPr>
            <w:r w:rsidRPr="009F5CD6">
              <w:rPr>
                <w:rFonts w:eastAsia="Batang"/>
                <w:lang w:val="ru-RU"/>
              </w:rPr>
              <w:t>13</w:t>
            </w:r>
          </w:p>
        </w:tc>
        <w:tc>
          <w:tcPr>
            <w:tcW w:w="5456" w:type="dxa"/>
          </w:tcPr>
          <w:p w:rsidR="00D124A8" w:rsidRPr="009F5CD6" w:rsidRDefault="00D124A8" w:rsidP="006D20A9">
            <w:pPr>
              <w:tabs>
                <w:tab w:val="left" w:pos="6256"/>
              </w:tabs>
              <w:rPr>
                <w:rFonts w:eastAsia="Batang"/>
              </w:rPr>
            </w:pPr>
            <w:r w:rsidRPr="009F5CD6">
              <w:rPr>
                <w:rFonts w:eastAsia="Batang"/>
              </w:rPr>
              <w:t xml:space="preserve">Заміна сітчастих фільтрів </w:t>
            </w: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402"/>
        </w:trPr>
        <w:tc>
          <w:tcPr>
            <w:tcW w:w="573" w:type="dxa"/>
          </w:tcPr>
          <w:p w:rsidR="00D124A8" w:rsidRPr="009F5CD6" w:rsidRDefault="00D124A8" w:rsidP="006D20A9">
            <w:pPr>
              <w:jc w:val="center"/>
              <w:rPr>
                <w:rFonts w:eastAsia="Batang"/>
                <w:lang w:val="ru-RU"/>
              </w:rPr>
            </w:pPr>
            <w:r w:rsidRPr="009F5CD6">
              <w:rPr>
                <w:rFonts w:eastAsia="Batang"/>
                <w:lang w:val="ru-RU"/>
              </w:rPr>
              <w:t>14</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 xml:space="preserve">Заміна манометрів, що вийшли з ладу  </w:t>
            </w:r>
          </w:p>
          <w:p w:rsidR="00D124A8" w:rsidRPr="009F5CD6" w:rsidRDefault="00D124A8" w:rsidP="006D20A9">
            <w:pPr>
              <w:tabs>
                <w:tab w:val="left" w:pos="6256"/>
              </w:tabs>
              <w:ind w:left="19" w:right="113"/>
              <w:rPr>
                <w:rFonts w:eastAsia="Batang"/>
              </w:rPr>
            </w:pP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tcPr>
          <w:p w:rsidR="00D124A8" w:rsidRPr="009F5CD6" w:rsidRDefault="00D124A8" w:rsidP="006D20A9">
            <w:pPr>
              <w:jc w:val="cente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168"/>
        </w:trPr>
        <w:tc>
          <w:tcPr>
            <w:tcW w:w="573" w:type="dxa"/>
          </w:tcPr>
          <w:p w:rsidR="00D124A8" w:rsidRPr="009F5CD6" w:rsidRDefault="00D124A8" w:rsidP="006D20A9">
            <w:pPr>
              <w:jc w:val="center"/>
              <w:rPr>
                <w:rFonts w:eastAsia="Batang"/>
                <w:lang w:val="ru-RU"/>
              </w:rPr>
            </w:pPr>
            <w:r w:rsidRPr="009F5CD6">
              <w:rPr>
                <w:rFonts w:eastAsia="Batang"/>
                <w:lang w:val="ru-RU"/>
              </w:rPr>
              <w:t>15</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 xml:space="preserve">Укріплення ізоляції трубопроводів, заміна ушкоджених ділянок ізоляції трубопроводів </w:t>
            </w:r>
          </w:p>
          <w:p w:rsidR="00D124A8" w:rsidRPr="009F5CD6" w:rsidRDefault="00D124A8" w:rsidP="006D20A9">
            <w:pPr>
              <w:tabs>
                <w:tab w:val="left" w:pos="6256"/>
              </w:tabs>
              <w:ind w:left="19" w:right="113"/>
              <w:rPr>
                <w:rFonts w:eastAsia="Batang"/>
              </w:rPr>
            </w:pP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268"/>
        </w:trPr>
        <w:tc>
          <w:tcPr>
            <w:tcW w:w="573" w:type="dxa"/>
          </w:tcPr>
          <w:p w:rsidR="00D124A8" w:rsidRPr="009F5CD6" w:rsidRDefault="00D124A8" w:rsidP="006D20A9">
            <w:pPr>
              <w:jc w:val="center"/>
              <w:rPr>
                <w:rFonts w:eastAsia="Batang"/>
                <w:lang w:val="ru-RU"/>
              </w:rPr>
            </w:pPr>
            <w:r w:rsidRPr="009F5CD6">
              <w:rPr>
                <w:rFonts w:eastAsia="Batang"/>
                <w:lang w:val="ru-RU"/>
              </w:rPr>
              <w:t>16</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Очищення від накипу запірної арматури</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70"/>
        </w:trPr>
        <w:tc>
          <w:tcPr>
            <w:tcW w:w="573" w:type="dxa"/>
          </w:tcPr>
          <w:p w:rsidR="00D124A8" w:rsidRPr="009F5CD6" w:rsidRDefault="00D124A8" w:rsidP="006D20A9">
            <w:pPr>
              <w:jc w:val="center"/>
              <w:rPr>
                <w:rFonts w:eastAsia="Batang"/>
                <w:lang w:val="ru-RU"/>
              </w:rPr>
            </w:pPr>
            <w:r w:rsidRPr="009F5CD6">
              <w:rPr>
                <w:rFonts w:eastAsia="Batang"/>
                <w:lang w:val="ru-RU"/>
              </w:rPr>
              <w:t>17</w:t>
            </w:r>
          </w:p>
        </w:tc>
        <w:tc>
          <w:tcPr>
            <w:tcW w:w="5456" w:type="dxa"/>
          </w:tcPr>
          <w:p w:rsidR="00D124A8" w:rsidRPr="009F5CD6" w:rsidRDefault="00D124A8" w:rsidP="006D20A9">
            <w:pPr>
              <w:tabs>
                <w:tab w:val="left" w:pos="6256"/>
              </w:tabs>
              <w:rPr>
                <w:rFonts w:eastAsia="Batang"/>
              </w:rPr>
            </w:pPr>
            <w:r w:rsidRPr="009F5CD6">
              <w:rPr>
                <w:rFonts w:eastAsia="Batang"/>
              </w:rPr>
              <w:t xml:space="preserve">Заміна контргайок та муфт на трубах </w:t>
            </w:r>
          </w:p>
          <w:p w:rsidR="00D124A8" w:rsidRPr="009F5CD6" w:rsidRDefault="00D124A8" w:rsidP="006D20A9">
            <w:pPr>
              <w:tabs>
                <w:tab w:val="left" w:pos="6256"/>
              </w:tabs>
              <w:rPr>
                <w:rFonts w:eastAsia="Batang"/>
              </w:rPr>
            </w:pP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jc w:val="center"/>
              <w:rPr>
                <w:rFonts w:eastAsia="Batang"/>
                <w:lang w:val="ru-RU"/>
              </w:rPr>
            </w:pPr>
            <w:r w:rsidRPr="009F5CD6">
              <w:rPr>
                <w:rFonts w:eastAsia="Batang"/>
                <w:lang w:val="ru-RU"/>
              </w:rPr>
              <w:t>18</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 xml:space="preserve">Заміна прокладок у фланцевих з'єднаннях </w:t>
            </w:r>
          </w:p>
          <w:p w:rsidR="00D124A8" w:rsidRPr="009F5CD6" w:rsidRDefault="00D124A8" w:rsidP="006D20A9">
            <w:pPr>
              <w:tabs>
                <w:tab w:val="left" w:pos="6256"/>
              </w:tabs>
              <w:ind w:left="19" w:right="113"/>
              <w:rPr>
                <w:rFonts w:eastAsia="Batang"/>
              </w:rPr>
            </w:pP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Height w:val="540"/>
        </w:trPr>
        <w:tc>
          <w:tcPr>
            <w:tcW w:w="573" w:type="dxa"/>
          </w:tcPr>
          <w:p w:rsidR="00D124A8" w:rsidRPr="009F5CD6" w:rsidRDefault="00D124A8" w:rsidP="006D20A9">
            <w:pPr>
              <w:jc w:val="center"/>
              <w:rPr>
                <w:rFonts w:eastAsia="Batang"/>
                <w:lang w:val="ru-RU"/>
              </w:rPr>
            </w:pPr>
            <w:r w:rsidRPr="009F5CD6">
              <w:rPr>
                <w:rFonts w:eastAsia="Batang"/>
                <w:lang w:val="ru-RU"/>
              </w:rPr>
              <w:t>19</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 xml:space="preserve">Очищення від бруду та іржі розширювального бака, часткове відновлення його теплоізоляції </w:t>
            </w:r>
          </w:p>
          <w:p w:rsidR="00D124A8" w:rsidRPr="009F5CD6" w:rsidRDefault="00D124A8" w:rsidP="006D20A9">
            <w:pPr>
              <w:tabs>
                <w:tab w:val="left" w:pos="6256"/>
              </w:tabs>
              <w:ind w:left="19" w:right="113"/>
              <w:rPr>
                <w:rFonts w:eastAsia="Batang"/>
              </w:rPr>
            </w:pPr>
            <w:r w:rsidRPr="009F5CD6">
              <w:rPr>
                <w:rFonts w:eastAsia="Batang"/>
                <w:i/>
                <w:iCs/>
              </w:rPr>
              <w:t>(з урахуванням матеріалів)</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Заявка Замовника</w:t>
            </w:r>
          </w:p>
        </w:tc>
        <w:tc>
          <w:tcPr>
            <w:tcW w:w="865"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ind w:left="-108" w:right="-219"/>
              <w:jc w:val="center"/>
              <w:rPr>
                <w:rFonts w:eastAsia="Batang"/>
                <w:lang w:val="ru-RU"/>
              </w:rPr>
            </w:pPr>
            <w:r w:rsidRPr="009F5CD6">
              <w:rPr>
                <w:rFonts w:eastAsia="Batang"/>
                <w:lang w:val="ru-RU"/>
              </w:rPr>
              <w:t>20</w:t>
            </w:r>
          </w:p>
        </w:tc>
        <w:tc>
          <w:tcPr>
            <w:tcW w:w="5456" w:type="dxa"/>
          </w:tcPr>
          <w:p w:rsidR="00D124A8" w:rsidRPr="009F5CD6" w:rsidRDefault="00D124A8" w:rsidP="006D20A9">
            <w:pPr>
              <w:tabs>
                <w:tab w:val="left" w:pos="6256"/>
              </w:tabs>
              <w:ind w:left="19" w:right="113"/>
              <w:rPr>
                <w:rFonts w:eastAsia="Batang"/>
              </w:rPr>
            </w:pPr>
            <w:r w:rsidRPr="009F5CD6">
              <w:rPr>
                <w:rFonts w:eastAsia="Batang"/>
              </w:rPr>
              <w:t>Знімання показників з приладів обліку при подачі звітності (до енергопостачальних організацій)</w:t>
            </w:r>
          </w:p>
        </w:tc>
        <w:tc>
          <w:tcPr>
            <w:tcW w:w="2115" w:type="dxa"/>
          </w:tcPr>
          <w:p w:rsidR="00D124A8" w:rsidRPr="009F5CD6" w:rsidRDefault="00D124A8" w:rsidP="006D20A9">
            <w:pPr>
              <w:ind w:right="99"/>
              <w:rPr>
                <w:rFonts w:eastAsia="Batang"/>
                <w:sz w:val="22"/>
                <w:szCs w:val="22"/>
              </w:rPr>
            </w:pPr>
            <w:r w:rsidRPr="009F5CD6">
              <w:rPr>
                <w:rFonts w:eastAsia="Batang"/>
                <w:sz w:val="22"/>
                <w:szCs w:val="22"/>
              </w:rPr>
              <w:t>1 раз на місяць</w:t>
            </w:r>
          </w:p>
        </w:tc>
        <w:tc>
          <w:tcPr>
            <w:tcW w:w="865" w:type="dxa"/>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r w:rsidR="00D124A8" w:rsidRPr="009F5CD6" w:rsidTr="006D20A9">
        <w:trPr>
          <w:cantSplit/>
        </w:trPr>
        <w:tc>
          <w:tcPr>
            <w:tcW w:w="573" w:type="dxa"/>
          </w:tcPr>
          <w:p w:rsidR="00D124A8" w:rsidRPr="009F5CD6" w:rsidRDefault="00D124A8" w:rsidP="006D20A9">
            <w:pPr>
              <w:ind w:left="-108" w:right="-219"/>
              <w:jc w:val="center"/>
              <w:rPr>
                <w:rFonts w:eastAsia="Batang"/>
                <w:lang w:val="ru-RU"/>
              </w:rPr>
            </w:pPr>
            <w:r w:rsidRPr="009F5CD6">
              <w:rPr>
                <w:rFonts w:eastAsia="Batang"/>
                <w:lang w:val="ru-RU"/>
              </w:rPr>
              <w:t>21</w:t>
            </w:r>
          </w:p>
        </w:tc>
        <w:tc>
          <w:tcPr>
            <w:tcW w:w="5456" w:type="dxa"/>
          </w:tcPr>
          <w:p w:rsidR="00D124A8" w:rsidRPr="009F5CD6" w:rsidRDefault="00D124A8" w:rsidP="006D20A9">
            <w:pPr>
              <w:rPr>
                <w:rFonts w:eastAsia="Batang"/>
              </w:rPr>
            </w:pPr>
            <w:r w:rsidRPr="009F5CD6">
              <w:rPr>
                <w:rFonts w:eastAsia="Batang"/>
              </w:rPr>
              <w:t>Повірка приладів комерційного обліку теплової енергії та контрольно вимірювальних приладів</w:t>
            </w:r>
          </w:p>
        </w:tc>
        <w:tc>
          <w:tcPr>
            <w:tcW w:w="2115"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865" w:type="dxa"/>
            <w:vAlign w:val="center"/>
          </w:tcPr>
          <w:p w:rsidR="00D124A8" w:rsidRPr="009F5CD6" w:rsidRDefault="00D124A8" w:rsidP="006D20A9">
            <w:pPr>
              <w:jc w:val="center"/>
              <w:rPr>
                <w:rFonts w:eastAsia="Batang"/>
              </w:rPr>
            </w:pPr>
            <w:r w:rsidRPr="009F5CD6">
              <w:rPr>
                <w:rFonts w:eastAsia="Batang"/>
              </w:rPr>
              <w:t>грн.</w:t>
            </w:r>
          </w:p>
        </w:tc>
        <w:tc>
          <w:tcPr>
            <w:tcW w:w="1298" w:type="dxa"/>
          </w:tcPr>
          <w:p w:rsidR="00D124A8" w:rsidRPr="009F5CD6" w:rsidRDefault="00D124A8" w:rsidP="006D20A9">
            <w:pPr>
              <w:jc w:val="center"/>
              <w:rPr>
                <w:color w:val="000000"/>
                <w:lang w:val="ru-RU"/>
              </w:rPr>
            </w:pPr>
          </w:p>
        </w:tc>
      </w:tr>
    </w:tbl>
    <w:p w:rsidR="00D124A8" w:rsidRPr="009F5CD6" w:rsidRDefault="00D124A8" w:rsidP="00D124A8">
      <w:pPr>
        <w:ind w:firstLine="709"/>
        <w:jc w:val="both"/>
        <w:rPr>
          <w:u w:val="single"/>
          <w:shd w:val="clear" w:color="auto" w:fill="FFFFFF"/>
          <w:lang w:eastAsia="uk-UA"/>
        </w:rPr>
      </w:pPr>
    </w:p>
    <w:p w:rsidR="00D124A8" w:rsidRPr="009F5CD6" w:rsidRDefault="00D124A8" w:rsidP="00D124A8">
      <w:pPr>
        <w:keepNext/>
        <w:numPr>
          <w:ilvl w:val="0"/>
          <w:numId w:val="19"/>
        </w:numPr>
        <w:spacing w:before="120" w:after="120"/>
        <w:jc w:val="center"/>
        <w:rPr>
          <w:rFonts w:eastAsia="Batang"/>
          <w:b/>
          <w:bCs/>
          <w:lang w:eastAsia="uk-UA"/>
        </w:rPr>
      </w:pPr>
      <w:r w:rsidRPr="009F5CD6">
        <w:rPr>
          <w:b/>
          <w:bCs/>
          <w:shd w:val="clear" w:color="auto" w:fill="FFFFFF"/>
          <w:lang w:eastAsia="uk-UA"/>
        </w:rPr>
        <w:t xml:space="preserve">ОБСЛУГОВУВАННЯ </w:t>
      </w:r>
      <w:r w:rsidRPr="009F5CD6">
        <w:rPr>
          <w:rFonts w:eastAsia="Batang"/>
          <w:b/>
          <w:bCs/>
          <w:lang w:eastAsia="uk-UA"/>
        </w:rPr>
        <w:t>СИСТЕМИ ВОДОПОСТАЧАННЯ</w:t>
      </w:r>
    </w:p>
    <w:p w:rsidR="00D124A8" w:rsidRPr="009F5CD6" w:rsidRDefault="00D124A8" w:rsidP="00D124A8">
      <w:pPr>
        <w:keepNext/>
        <w:spacing w:before="120" w:after="120"/>
        <w:ind w:left="360"/>
        <w:jc w:val="center"/>
        <w:rPr>
          <w:rFonts w:eastAsia="Batang"/>
          <w:b/>
          <w:bCs/>
          <w:lang w:eastAsia="uk-UA"/>
        </w:rPr>
      </w:pPr>
      <w:r w:rsidRPr="009F5CD6">
        <w:rPr>
          <w:rFonts w:eastAsia="Batang"/>
          <w:b/>
          <w:bCs/>
          <w:lang w:eastAsia="uk-UA"/>
        </w:rPr>
        <w:t>ТА ВОДОВІДВЕДЕННЯ В АДМІНБУДИНКУ ЗА АДРЕСАМИ:</w:t>
      </w:r>
    </w:p>
    <w:p w:rsidR="00D124A8" w:rsidRPr="009F5CD6" w:rsidRDefault="00D124A8" w:rsidP="00D124A8">
      <w:pPr>
        <w:keepNext/>
        <w:spacing w:before="120" w:after="120"/>
        <w:ind w:firstLine="709"/>
        <w:jc w:val="both"/>
        <w:rPr>
          <w:b/>
          <w:bCs/>
          <w:i/>
          <w:iCs/>
          <w:u w:val="single"/>
          <w:shd w:val="clear" w:color="auto" w:fill="FFFFFF"/>
          <w:lang w:eastAsia="uk-UA"/>
        </w:rPr>
      </w:pPr>
      <w:r w:rsidRPr="009F5CD6">
        <w:rPr>
          <w:b/>
          <w:bCs/>
          <w:i/>
          <w:iCs/>
          <w:u w:val="single"/>
          <w:shd w:val="clear" w:color="auto" w:fill="FFFFFF"/>
          <w:lang w:eastAsia="uk-UA"/>
        </w:rPr>
        <w:t>3.1. м Київ, вул.  Дегтярівська, 11а;  м. Київ, вулиця Дегтярівська, 11г</w:t>
      </w:r>
    </w:p>
    <w:p w:rsidR="00D124A8" w:rsidRPr="009F5CD6" w:rsidRDefault="00D124A8" w:rsidP="00D124A8">
      <w:pPr>
        <w:spacing w:before="120" w:after="120"/>
        <w:ind w:firstLine="709"/>
        <w:jc w:val="both"/>
        <w:rPr>
          <w:shd w:val="clear" w:color="auto" w:fill="FFFFFF"/>
          <w:lang w:eastAsia="uk-UA"/>
        </w:rPr>
      </w:pPr>
      <w:r w:rsidRPr="009F5CD6">
        <w:rPr>
          <w:shd w:val="clear" w:color="auto" w:fill="FFFFFF"/>
          <w:lang w:eastAsia="uk-UA"/>
        </w:rPr>
        <w:t xml:space="preserve">Система водопостачання та водовідведення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9F5CD6">
        <w:rPr>
          <w:shd w:val="clear" w:color="auto" w:fill="FFFFFF"/>
          <w:lang w:eastAsia="uk-UA"/>
        </w:rPr>
        <w:t>сантехобладнання</w:t>
      </w:r>
      <w:proofErr w:type="spellEnd"/>
      <w:r w:rsidRPr="009F5CD6">
        <w:rPr>
          <w:shd w:val="clear" w:color="auto" w:fill="FFFFFF"/>
          <w:lang w:eastAsia="uk-UA"/>
        </w:rPr>
        <w:t>», Шифр 145-400-9-06-ВК Розділ «Водопровід та каналізація».</w:t>
      </w:r>
    </w:p>
    <w:p w:rsidR="00D124A8" w:rsidRPr="009F5CD6" w:rsidRDefault="00D124A8" w:rsidP="00D124A8">
      <w:pPr>
        <w:ind w:firstLine="709"/>
        <w:jc w:val="both"/>
        <w:rPr>
          <w:rFonts w:eastAsia="Batang"/>
          <w:lang w:eastAsia="uk-UA"/>
        </w:rPr>
      </w:pPr>
      <w:r w:rsidRPr="009F5CD6">
        <w:rPr>
          <w:rFonts w:eastAsia="Batang"/>
          <w:u w:val="single"/>
          <w:lang w:eastAsia="uk-UA"/>
        </w:rPr>
        <w:lastRenderedPageBreak/>
        <w:t>Насосна станція холодного водопостачання включає</w:t>
      </w:r>
      <w:r w:rsidRPr="009F5CD6">
        <w:rPr>
          <w:rFonts w:eastAsia="Batang"/>
          <w:lang w:eastAsia="uk-UA"/>
        </w:rPr>
        <w:t>: багато насосну установку (4 насоси) для підвищення тиску WILO 1,1 КВт – 1 шт. тип CO-4 MHI 803/ER</w:t>
      </w:r>
    </w:p>
    <w:p w:rsidR="00D124A8" w:rsidRPr="009F5CD6" w:rsidRDefault="00D124A8" w:rsidP="00D124A8">
      <w:pPr>
        <w:ind w:firstLine="709"/>
        <w:jc w:val="both"/>
        <w:rPr>
          <w:rFonts w:eastAsia="Batang"/>
          <w:lang w:eastAsia="uk-UA"/>
        </w:rPr>
      </w:pPr>
      <w:r w:rsidRPr="009F5CD6">
        <w:rPr>
          <w:rFonts w:eastAsia="Batang"/>
          <w:lang w:eastAsia="uk-UA"/>
        </w:rPr>
        <w:t>Водомірний вузол (лічильник WRD-63) – 4 шт.;</w:t>
      </w:r>
    </w:p>
    <w:p w:rsidR="00D124A8" w:rsidRPr="009F5CD6" w:rsidRDefault="00D124A8" w:rsidP="00D124A8">
      <w:pPr>
        <w:ind w:firstLine="709"/>
        <w:jc w:val="both"/>
        <w:rPr>
          <w:rFonts w:eastAsia="Batang"/>
          <w:lang w:eastAsia="uk-UA"/>
        </w:rPr>
      </w:pPr>
      <w:proofErr w:type="spellStart"/>
      <w:r w:rsidRPr="009F5CD6">
        <w:rPr>
          <w:rFonts w:eastAsia="Batang"/>
          <w:lang w:eastAsia="uk-UA"/>
        </w:rPr>
        <w:t>Електрозадвижка</w:t>
      </w:r>
      <w:proofErr w:type="spellEnd"/>
      <w:r w:rsidRPr="009F5CD6">
        <w:rPr>
          <w:rFonts w:eastAsia="Batang"/>
          <w:lang w:eastAsia="uk-UA"/>
        </w:rPr>
        <w:t xml:space="preserve"> – 4 шт.;</w:t>
      </w:r>
    </w:p>
    <w:p w:rsidR="00D124A8" w:rsidRPr="009F5CD6" w:rsidRDefault="00D124A8" w:rsidP="00D124A8">
      <w:pPr>
        <w:ind w:firstLine="709"/>
        <w:jc w:val="both"/>
        <w:rPr>
          <w:rFonts w:eastAsia="Batang"/>
          <w:lang w:eastAsia="uk-UA"/>
        </w:rPr>
      </w:pPr>
      <w:r w:rsidRPr="009F5CD6">
        <w:rPr>
          <w:rFonts w:eastAsia="Batang"/>
          <w:lang w:eastAsia="uk-UA"/>
        </w:rPr>
        <w:t>Баки мембранні – 2шт.;</w:t>
      </w:r>
    </w:p>
    <w:p w:rsidR="00D124A8" w:rsidRPr="009F5CD6" w:rsidRDefault="00D124A8" w:rsidP="00D124A8">
      <w:pPr>
        <w:ind w:firstLine="709"/>
        <w:jc w:val="both"/>
        <w:rPr>
          <w:rFonts w:eastAsia="Batang"/>
          <w:lang w:eastAsia="uk-UA"/>
        </w:rPr>
      </w:pPr>
      <w:r w:rsidRPr="009F5CD6">
        <w:rPr>
          <w:rFonts w:eastAsia="Batang"/>
          <w:lang w:eastAsia="uk-UA"/>
        </w:rPr>
        <w:t>Манометри – 14 шт.,;</w:t>
      </w:r>
    </w:p>
    <w:p w:rsidR="00D124A8" w:rsidRPr="009F5CD6" w:rsidRDefault="00D124A8" w:rsidP="00D124A8">
      <w:pPr>
        <w:ind w:firstLine="709"/>
        <w:jc w:val="both"/>
        <w:rPr>
          <w:rFonts w:eastAsia="Batang"/>
          <w:lang w:eastAsia="uk-UA"/>
        </w:rPr>
      </w:pPr>
      <w:r w:rsidRPr="009F5CD6">
        <w:rPr>
          <w:rFonts w:eastAsia="Batang"/>
          <w:lang w:eastAsia="uk-UA"/>
        </w:rPr>
        <w:t>Фільтри тонкої очистки – 8 шт.;</w:t>
      </w:r>
    </w:p>
    <w:p w:rsidR="00D124A8" w:rsidRPr="009F5CD6" w:rsidRDefault="00D124A8" w:rsidP="00D124A8">
      <w:pPr>
        <w:ind w:firstLine="709"/>
        <w:jc w:val="both"/>
        <w:rPr>
          <w:rFonts w:eastAsia="Batang"/>
          <w:lang w:eastAsia="uk-UA"/>
        </w:rPr>
      </w:pPr>
      <w:r w:rsidRPr="009F5CD6">
        <w:rPr>
          <w:rFonts w:eastAsia="Batang"/>
          <w:lang w:eastAsia="uk-UA"/>
        </w:rPr>
        <w:t>Фільтри грубої очистки води – 8 шт.;</w:t>
      </w:r>
    </w:p>
    <w:p w:rsidR="00D124A8" w:rsidRPr="009F5CD6" w:rsidRDefault="00D124A8" w:rsidP="00D124A8">
      <w:pPr>
        <w:ind w:firstLine="709"/>
        <w:jc w:val="both"/>
        <w:rPr>
          <w:rFonts w:eastAsia="Batang"/>
          <w:lang w:eastAsia="uk-UA"/>
        </w:rPr>
      </w:pPr>
      <w:r w:rsidRPr="009F5CD6">
        <w:rPr>
          <w:rFonts w:eastAsia="Batang"/>
          <w:lang w:eastAsia="uk-UA"/>
        </w:rPr>
        <w:t>Клапан зворотній д.1' – 4шт., 100мм – 4 шт.;</w:t>
      </w:r>
    </w:p>
    <w:p w:rsidR="00D124A8" w:rsidRPr="009F5CD6" w:rsidRDefault="00D124A8" w:rsidP="00D124A8">
      <w:pPr>
        <w:ind w:firstLine="709"/>
        <w:jc w:val="both"/>
        <w:rPr>
          <w:rFonts w:eastAsia="Batang"/>
          <w:lang w:eastAsia="uk-UA"/>
        </w:rPr>
      </w:pPr>
      <w:r w:rsidRPr="009F5CD6">
        <w:rPr>
          <w:rFonts w:eastAsia="Batang"/>
          <w:lang w:eastAsia="uk-UA"/>
        </w:rPr>
        <w:t>Запірна арматура д.100 – 24 шт.;</w:t>
      </w:r>
    </w:p>
    <w:p w:rsidR="00D124A8" w:rsidRPr="009F5CD6" w:rsidRDefault="00D124A8" w:rsidP="00D124A8">
      <w:pPr>
        <w:ind w:firstLine="709"/>
        <w:jc w:val="both"/>
        <w:rPr>
          <w:rFonts w:eastAsia="Batang"/>
          <w:lang w:eastAsia="uk-UA"/>
        </w:rPr>
      </w:pPr>
      <w:r w:rsidRPr="009F5CD6">
        <w:rPr>
          <w:rFonts w:eastAsia="Batang"/>
          <w:lang w:eastAsia="uk-UA"/>
        </w:rPr>
        <w:t>Вентиль д.1' – 12 шт.;</w:t>
      </w:r>
    </w:p>
    <w:p w:rsidR="00D124A8" w:rsidRPr="009F5CD6" w:rsidRDefault="00D124A8" w:rsidP="00D124A8">
      <w:pPr>
        <w:ind w:firstLine="709"/>
        <w:jc w:val="both"/>
        <w:rPr>
          <w:rFonts w:eastAsia="Batang"/>
          <w:lang w:eastAsia="uk-UA"/>
        </w:rPr>
      </w:pPr>
      <w:r w:rsidRPr="009F5CD6">
        <w:rPr>
          <w:rFonts w:eastAsia="Batang"/>
          <w:lang w:eastAsia="uk-UA"/>
        </w:rPr>
        <w:t>Крани кульові 100мм – 27шт., д.25мм – 2шт., д.1/2' – 2шт.;</w:t>
      </w:r>
    </w:p>
    <w:p w:rsidR="00D124A8" w:rsidRPr="009F5CD6" w:rsidRDefault="00D124A8" w:rsidP="00D124A8">
      <w:pPr>
        <w:ind w:firstLine="709"/>
        <w:jc w:val="both"/>
        <w:rPr>
          <w:rFonts w:eastAsia="Batang"/>
          <w:lang w:eastAsia="uk-UA"/>
        </w:rPr>
      </w:pPr>
      <w:r w:rsidRPr="009F5CD6">
        <w:rPr>
          <w:rFonts w:eastAsia="Batang"/>
          <w:lang w:eastAsia="uk-UA"/>
        </w:rPr>
        <w:t>Дренажний насос ТМЗ 32/07 – 4 шт.;</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Внутрішня сантехнічна система складається з 70 шт. пісуарів, 84 шт. умивальників, 115 шт. унітазів.</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 xml:space="preserve">Для здійснення виводу дренажних і аварійних вод </w:t>
      </w:r>
      <w:proofErr w:type="spellStart"/>
      <w:r w:rsidRPr="009F5CD6">
        <w:rPr>
          <w:rFonts w:eastAsia="Batang"/>
          <w:lang w:eastAsia="uk-UA"/>
        </w:rPr>
        <w:t>адмінбудинок</w:t>
      </w:r>
      <w:proofErr w:type="spellEnd"/>
      <w:r w:rsidRPr="009F5CD6">
        <w:rPr>
          <w:rFonts w:eastAsia="Batang"/>
          <w:lang w:eastAsia="uk-UA"/>
        </w:rPr>
        <w:t xml:space="preserve"> обладнаний приямками з насосами TMW 32/11 – 4 шт., трубними з’єднаннями, оборотними клапанами.</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 xml:space="preserve">В </w:t>
      </w:r>
      <w:proofErr w:type="spellStart"/>
      <w:r w:rsidRPr="009F5CD6">
        <w:rPr>
          <w:rFonts w:eastAsia="Batang"/>
          <w:lang w:eastAsia="uk-UA"/>
        </w:rPr>
        <w:t>адмінбудинку</w:t>
      </w:r>
      <w:proofErr w:type="spellEnd"/>
      <w:r w:rsidRPr="009F5CD6">
        <w:rPr>
          <w:rFonts w:eastAsia="Batang"/>
          <w:lang w:eastAsia="uk-UA"/>
        </w:rPr>
        <w:t xml:space="preserve"> обладнано 5 систем водостоків (дощова та ін.)</w:t>
      </w:r>
    </w:p>
    <w:p w:rsidR="00D124A8" w:rsidRPr="009F5CD6" w:rsidRDefault="00D124A8" w:rsidP="00D124A8">
      <w:pPr>
        <w:spacing w:before="120" w:after="120"/>
        <w:ind w:firstLine="709"/>
        <w:jc w:val="both"/>
        <w:rPr>
          <w:rFonts w:eastAsia="Batang"/>
          <w:lang w:eastAsia="uk-UA"/>
        </w:rPr>
      </w:pPr>
      <w:r w:rsidRPr="009F5CD6">
        <w:rPr>
          <w:rFonts w:eastAsia="Batang"/>
          <w:lang w:eastAsia="uk-UA"/>
        </w:rPr>
        <w:t>Система каналізації має 9 колодязів для забезпечення водовідведення.</w:t>
      </w:r>
    </w:p>
    <w:p w:rsidR="00D124A8" w:rsidRPr="009F5CD6" w:rsidRDefault="00D124A8" w:rsidP="00D124A8">
      <w:pPr>
        <w:ind w:firstLine="709"/>
        <w:jc w:val="center"/>
        <w:rPr>
          <w:b/>
          <w:bCs/>
          <w:shd w:val="clear" w:color="auto" w:fill="FFFFFF"/>
          <w:lang w:val="ru-RU" w:eastAsia="uk-UA"/>
        </w:rPr>
      </w:pPr>
      <w:r w:rsidRPr="009F5CD6">
        <w:rPr>
          <w:b/>
          <w:bCs/>
          <w:shd w:val="clear" w:color="auto" w:fill="FFFFFF"/>
          <w:lang w:eastAsia="uk-UA"/>
        </w:rPr>
        <w:t xml:space="preserve">Перелік послуг, що надається учасником торгів відповідно до вихідних даних системи </w:t>
      </w:r>
      <w:r w:rsidRPr="009F5CD6">
        <w:rPr>
          <w:rFonts w:eastAsia="Batang"/>
          <w:b/>
          <w:bCs/>
          <w:lang w:eastAsia="uk-UA"/>
        </w:rPr>
        <w:t xml:space="preserve">водопостачання та водовідведення </w:t>
      </w:r>
      <w:r w:rsidRPr="009F5CD6">
        <w:rPr>
          <w:b/>
          <w:bCs/>
          <w:shd w:val="clear" w:color="auto" w:fill="FFFFFF"/>
          <w:lang w:eastAsia="uk-UA"/>
        </w:rPr>
        <w:t xml:space="preserve">що розташовані в </w:t>
      </w:r>
      <w:proofErr w:type="spellStart"/>
      <w:r w:rsidRPr="009F5CD6">
        <w:rPr>
          <w:b/>
          <w:bCs/>
          <w:shd w:val="clear" w:color="auto" w:fill="FFFFFF"/>
          <w:lang w:eastAsia="uk-UA"/>
        </w:rPr>
        <w:t>адмінбудівлі</w:t>
      </w:r>
      <w:proofErr w:type="spellEnd"/>
      <w:r w:rsidRPr="009F5CD6">
        <w:rPr>
          <w:b/>
          <w:bCs/>
          <w:shd w:val="clear" w:color="auto" w:fill="FFFFFF"/>
          <w:lang w:eastAsia="uk-UA"/>
        </w:rPr>
        <w:t xml:space="preserve"> за </w:t>
      </w:r>
      <w:proofErr w:type="spellStart"/>
      <w:r w:rsidRPr="009F5CD6">
        <w:rPr>
          <w:b/>
          <w:bCs/>
          <w:shd w:val="clear" w:color="auto" w:fill="FFFFFF"/>
          <w:lang w:eastAsia="uk-UA"/>
        </w:rPr>
        <w:t>адресою</w:t>
      </w:r>
      <w:proofErr w:type="spellEnd"/>
      <w:r w:rsidRPr="009F5CD6">
        <w:rPr>
          <w:b/>
          <w:bCs/>
          <w:shd w:val="clear" w:color="auto" w:fill="FFFFFF"/>
          <w:lang w:eastAsia="uk-UA"/>
        </w:rPr>
        <w:t>:</w:t>
      </w:r>
    </w:p>
    <w:p w:rsidR="00D124A8" w:rsidRPr="009F5CD6" w:rsidRDefault="00D124A8" w:rsidP="00D124A8">
      <w:pPr>
        <w:ind w:firstLine="709"/>
        <w:jc w:val="center"/>
        <w:rPr>
          <w:b/>
          <w:bCs/>
          <w:shd w:val="clear" w:color="auto" w:fill="FFFFFF"/>
          <w:lang w:eastAsia="uk-UA"/>
        </w:rPr>
      </w:pPr>
      <w:r w:rsidRPr="009F5CD6">
        <w:rPr>
          <w:rFonts w:eastAsia="Batang"/>
          <w:b/>
          <w:bCs/>
          <w:lang w:eastAsia="uk-UA"/>
        </w:rPr>
        <w:t xml:space="preserve">м. Київ, вул.  </w:t>
      </w:r>
      <w:r w:rsidRPr="009F5CD6">
        <w:rPr>
          <w:b/>
          <w:bCs/>
          <w:shd w:val="clear" w:color="auto" w:fill="FFFFFF"/>
          <w:lang w:eastAsia="uk-UA"/>
        </w:rPr>
        <w:t>Дегтярівська, 11а</w:t>
      </w:r>
      <w:r w:rsidRPr="009F5CD6">
        <w:rPr>
          <w:rFonts w:eastAsia="Batang"/>
          <w:b/>
          <w:bCs/>
          <w:lang w:eastAsia="uk-UA"/>
        </w:rPr>
        <w:t xml:space="preserve">; м. Київ, вул.  </w:t>
      </w:r>
      <w:r w:rsidRPr="009F5CD6">
        <w:rPr>
          <w:b/>
          <w:bCs/>
          <w:shd w:val="clear" w:color="auto" w:fill="FFFFFF"/>
          <w:lang w:eastAsia="uk-UA"/>
        </w:rPr>
        <w:t>Дегтярівська, 11г</w:t>
      </w:r>
    </w:p>
    <w:p w:rsidR="00D124A8" w:rsidRPr="009F5CD6" w:rsidRDefault="00D124A8" w:rsidP="00D124A8">
      <w:pPr>
        <w:ind w:firstLine="709"/>
        <w:jc w:val="center"/>
        <w:rPr>
          <w:b/>
          <w:bCs/>
          <w:shd w:val="clear" w:color="auto" w:fill="FFFFFF"/>
          <w:lang w:eastAsia="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113"/>
        <w:gridCol w:w="2175"/>
        <w:gridCol w:w="703"/>
        <w:gridCol w:w="1393"/>
      </w:tblGrid>
      <w:tr w:rsidR="00D124A8" w:rsidRPr="009F5CD6" w:rsidTr="006D20A9">
        <w:trPr>
          <w:cantSplit/>
          <w:tblHeader/>
        </w:trPr>
        <w:tc>
          <w:tcPr>
            <w:tcW w:w="572" w:type="dxa"/>
          </w:tcPr>
          <w:p w:rsidR="00D124A8" w:rsidRPr="009F5CD6" w:rsidRDefault="00D124A8" w:rsidP="006D20A9">
            <w:pPr>
              <w:keepNext/>
              <w:jc w:val="center"/>
              <w:rPr>
                <w:rFonts w:eastAsia="Batang"/>
                <w:b/>
                <w:bCs/>
              </w:rPr>
            </w:pPr>
            <w:r w:rsidRPr="009F5CD6">
              <w:rPr>
                <w:rFonts w:eastAsia="Batang"/>
                <w:b/>
                <w:bCs/>
              </w:rPr>
              <w:t>№ з/п</w:t>
            </w:r>
          </w:p>
        </w:tc>
        <w:tc>
          <w:tcPr>
            <w:tcW w:w="5316"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2256" w:type="dxa"/>
          </w:tcPr>
          <w:p w:rsidR="00D124A8" w:rsidRPr="009F5CD6" w:rsidRDefault="00D124A8" w:rsidP="006D20A9">
            <w:pPr>
              <w:keepNext/>
              <w:jc w:val="center"/>
              <w:rPr>
                <w:rFonts w:eastAsia="Batang"/>
                <w:b/>
                <w:bCs/>
                <w:sz w:val="23"/>
                <w:szCs w:val="23"/>
              </w:rPr>
            </w:pPr>
            <w:r w:rsidRPr="009F5CD6">
              <w:rPr>
                <w:rFonts w:eastAsia="Batang"/>
                <w:b/>
                <w:bCs/>
                <w:sz w:val="23"/>
                <w:szCs w:val="23"/>
              </w:rPr>
              <w:t>Періодичність надання послуг</w:t>
            </w:r>
          </w:p>
        </w:tc>
        <w:tc>
          <w:tcPr>
            <w:tcW w:w="722"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441" w:type="dxa"/>
          </w:tcPr>
          <w:p w:rsidR="00D124A8" w:rsidRPr="009F5CD6" w:rsidRDefault="00D124A8" w:rsidP="006D20A9">
            <w:pPr>
              <w:keepNext/>
              <w:ind w:hanging="1"/>
              <w:jc w:val="center"/>
              <w:rPr>
                <w:rFonts w:eastAsia="Batang"/>
                <w:b/>
                <w:bCs/>
              </w:rPr>
            </w:pPr>
            <w:r w:rsidRPr="009F5CD6">
              <w:rPr>
                <w:rFonts w:eastAsia="Batang"/>
                <w:b/>
                <w:bCs/>
              </w:rPr>
              <w:t>Ціна за одиницю, грн. з ПДВ</w:t>
            </w: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w:t>
            </w:r>
          </w:p>
        </w:tc>
        <w:tc>
          <w:tcPr>
            <w:tcW w:w="5316" w:type="dxa"/>
          </w:tcPr>
          <w:p w:rsidR="00D124A8" w:rsidRPr="009F5CD6" w:rsidRDefault="00D124A8" w:rsidP="006D20A9">
            <w:pPr>
              <w:rPr>
                <w:rFonts w:eastAsia="Batang"/>
                <w:color w:val="000000"/>
              </w:rPr>
            </w:pPr>
            <w:r w:rsidRPr="009F5CD6">
              <w:rPr>
                <w:rFonts w:eastAsia="Batang"/>
                <w:color w:val="000000"/>
              </w:rPr>
              <w:t xml:space="preserve">Заміна </w:t>
            </w:r>
            <w:r w:rsidRPr="009F5CD6">
              <w:rPr>
                <w:rFonts w:eastAsia="Batang"/>
              </w:rPr>
              <w:t xml:space="preserve">ізоляції, фланцевих прокладок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Height w:val="341"/>
        </w:trPr>
        <w:tc>
          <w:tcPr>
            <w:tcW w:w="572" w:type="dxa"/>
          </w:tcPr>
          <w:p w:rsidR="00D124A8" w:rsidRPr="009F5CD6" w:rsidRDefault="00D124A8" w:rsidP="006D20A9">
            <w:pPr>
              <w:jc w:val="center"/>
              <w:rPr>
                <w:rFonts w:eastAsia="Batang"/>
              </w:rPr>
            </w:pPr>
            <w:r w:rsidRPr="009F5CD6">
              <w:rPr>
                <w:rFonts w:eastAsia="Batang"/>
              </w:rPr>
              <w:t>2</w:t>
            </w:r>
          </w:p>
        </w:tc>
        <w:tc>
          <w:tcPr>
            <w:tcW w:w="5316" w:type="dxa"/>
          </w:tcPr>
          <w:p w:rsidR="00D124A8" w:rsidRPr="009F5CD6" w:rsidRDefault="00D124A8" w:rsidP="006D20A9">
            <w:pPr>
              <w:rPr>
                <w:rFonts w:eastAsia="Batang"/>
              </w:rPr>
            </w:pPr>
            <w:r w:rsidRPr="009F5CD6">
              <w:rPr>
                <w:rFonts w:eastAsia="Batang"/>
                <w:color w:val="000000"/>
              </w:rPr>
              <w:t xml:space="preserve">Усунення протікання в трубопроводах, приладах та арматурі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Height w:val="70"/>
        </w:trPr>
        <w:tc>
          <w:tcPr>
            <w:tcW w:w="572" w:type="dxa"/>
          </w:tcPr>
          <w:p w:rsidR="00D124A8" w:rsidRPr="009F5CD6" w:rsidRDefault="00D124A8" w:rsidP="006D20A9">
            <w:pPr>
              <w:jc w:val="center"/>
              <w:rPr>
                <w:rFonts w:eastAsia="Batang"/>
              </w:rPr>
            </w:pPr>
            <w:r w:rsidRPr="009F5CD6">
              <w:rPr>
                <w:rFonts w:eastAsia="Batang"/>
              </w:rPr>
              <w:t>3</w:t>
            </w:r>
          </w:p>
        </w:tc>
        <w:tc>
          <w:tcPr>
            <w:tcW w:w="5316" w:type="dxa"/>
          </w:tcPr>
          <w:p w:rsidR="00D124A8" w:rsidRPr="009F5CD6" w:rsidRDefault="00D124A8" w:rsidP="006D20A9">
            <w:pPr>
              <w:rPr>
                <w:rFonts w:eastAsia="Batang"/>
              </w:rPr>
            </w:pPr>
            <w:r w:rsidRPr="009F5CD6">
              <w:rPr>
                <w:rFonts w:eastAsia="Batang"/>
                <w:color w:val="000000"/>
              </w:rPr>
              <w:t xml:space="preserve">Усунення течі в трубопроводах, приладах та арматурі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4</w:t>
            </w:r>
          </w:p>
        </w:tc>
        <w:tc>
          <w:tcPr>
            <w:tcW w:w="5316" w:type="dxa"/>
          </w:tcPr>
          <w:p w:rsidR="00D124A8" w:rsidRPr="009F5CD6" w:rsidRDefault="00D124A8" w:rsidP="006D20A9">
            <w:pPr>
              <w:rPr>
                <w:rFonts w:eastAsia="Batang"/>
              </w:rPr>
            </w:pPr>
            <w:r w:rsidRPr="009F5CD6">
              <w:rPr>
                <w:rFonts w:eastAsia="Batang"/>
              </w:rPr>
              <w:t>Чистка каналізації і водовідводів</w:t>
            </w:r>
          </w:p>
        </w:tc>
        <w:tc>
          <w:tcPr>
            <w:tcW w:w="2256"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5</w:t>
            </w:r>
          </w:p>
        </w:tc>
        <w:tc>
          <w:tcPr>
            <w:tcW w:w="5316" w:type="dxa"/>
          </w:tcPr>
          <w:p w:rsidR="00D124A8" w:rsidRPr="009F5CD6" w:rsidRDefault="00D124A8" w:rsidP="006D20A9">
            <w:pPr>
              <w:rPr>
                <w:rFonts w:eastAsia="Batang"/>
              </w:rPr>
            </w:pPr>
            <w:r w:rsidRPr="009F5CD6">
              <w:rPr>
                <w:rFonts w:eastAsia="Batang"/>
              </w:rPr>
              <w:t xml:space="preserve">Розбирання і чистка фільтрів, </w:t>
            </w:r>
            <w:proofErr w:type="spellStart"/>
            <w:r w:rsidRPr="009F5CD6">
              <w:rPr>
                <w:rFonts w:eastAsia="Batang"/>
              </w:rPr>
              <w:t>грязевиків</w:t>
            </w:r>
            <w:proofErr w:type="spellEnd"/>
          </w:p>
        </w:tc>
        <w:tc>
          <w:tcPr>
            <w:tcW w:w="2256"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Height w:val="132"/>
        </w:trPr>
        <w:tc>
          <w:tcPr>
            <w:tcW w:w="572" w:type="dxa"/>
          </w:tcPr>
          <w:p w:rsidR="00D124A8" w:rsidRPr="009F5CD6" w:rsidRDefault="00D124A8" w:rsidP="006D20A9">
            <w:pPr>
              <w:jc w:val="center"/>
              <w:rPr>
                <w:rFonts w:eastAsia="Batang"/>
              </w:rPr>
            </w:pPr>
            <w:r w:rsidRPr="009F5CD6">
              <w:rPr>
                <w:rFonts w:eastAsia="Batang"/>
              </w:rPr>
              <w:t>6</w:t>
            </w:r>
          </w:p>
        </w:tc>
        <w:tc>
          <w:tcPr>
            <w:tcW w:w="5316" w:type="dxa"/>
          </w:tcPr>
          <w:p w:rsidR="00D124A8" w:rsidRPr="009F5CD6" w:rsidRDefault="00D124A8" w:rsidP="006D20A9">
            <w:pPr>
              <w:rPr>
                <w:rFonts w:eastAsia="Batang"/>
              </w:rPr>
            </w:pPr>
            <w:r w:rsidRPr="009F5CD6">
              <w:rPr>
                <w:rFonts w:eastAsia="Batang"/>
              </w:rPr>
              <w:t>Повірка приладів обліку та контрольно вимірювальних приладів</w:t>
            </w:r>
          </w:p>
        </w:tc>
        <w:tc>
          <w:tcPr>
            <w:tcW w:w="2256"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7</w:t>
            </w:r>
          </w:p>
        </w:tc>
        <w:tc>
          <w:tcPr>
            <w:tcW w:w="5316" w:type="dxa"/>
          </w:tcPr>
          <w:p w:rsidR="00D124A8" w:rsidRPr="009F5CD6" w:rsidRDefault="00D124A8" w:rsidP="006D20A9">
            <w:pPr>
              <w:rPr>
                <w:rFonts w:eastAsia="Batang"/>
              </w:rPr>
            </w:pPr>
            <w:r w:rsidRPr="009F5CD6">
              <w:rPr>
                <w:rFonts w:eastAsia="Batang"/>
              </w:rPr>
              <w:t>Контроль роботи насосів підживлення і високого тиску, контрольно-вимірювальних приладів та технічним станом зворотних клапанів</w:t>
            </w:r>
          </w:p>
        </w:tc>
        <w:tc>
          <w:tcPr>
            <w:tcW w:w="2256"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8</w:t>
            </w:r>
          </w:p>
        </w:tc>
        <w:tc>
          <w:tcPr>
            <w:tcW w:w="5316" w:type="dxa"/>
          </w:tcPr>
          <w:p w:rsidR="00D124A8" w:rsidRPr="009F5CD6" w:rsidRDefault="00D124A8" w:rsidP="006D20A9">
            <w:pPr>
              <w:rPr>
                <w:rFonts w:eastAsia="Batang"/>
              </w:rPr>
            </w:pPr>
            <w:r w:rsidRPr="009F5CD6">
              <w:rPr>
                <w:rFonts w:eastAsia="Batang"/>
              </w:rPr>
              <w:t>Чистка дренажних ям та каналізаційних колодязів від бруду</w:t>
            </w:r>
          </w:p>
        </w:tc>
        <w:tc>
          <w:tcPr>
            <w:tcW w:w="2256"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ru-RU"/>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lastRenderedPageBreak/>
              <w:t>9</w:t>
            </w:r>
          </w:p>
        </w:tc>
        <w:tc>
          <w:tcPr>
            <w:tcW w:w="5316" w:type="dxa"/>
          </w:tcPr>
          <w:p w:rsidR="00D124A8" w:rsidRPr="009F5CD6" w:rsidRDefault="00D124A8" w:rsidP="006D20A9">
            <w:pPr>
              <w:rPr>
                <w:rFonts w:eastAsia="Batang"/>
              </w:rPr>
            </w:pPr>
            <w:r w:rsidRPr="009F5CD6">
              <w:rPr>
                <w:rFonts w:eastAsia="Batang"/>
              </w:rPr>
              <w:t>Укріплення водопровідних і каналізаційних труб</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10</w:t>
            </w:r>
          </w:p>
        </w:tc>
        <w:tc>
          <w:tcPr>
            <w:tcW w:w="5316" w:type="dxa"/>
          </w:tcPr>
          <w:p w:rsidR="00D124A8" w:rsidRPr="009F5CD6" w:rsidRDefault="00D124A8" w:rsidP="006D20A9">
            <w:pPr>
              <w:rPr>
                <w:rFonts w:eastAsia="Batang"/>
              </w:rPr>
            </w:pPr>
            <w:r w:rsidRPr="009F5CD6">
              <w:rPr>
                <w:rFonts w:eastAsia="Batang"/>
              </w:rPr>
              <w:t xml:space="preserve">Оновлення, фарбування та часткове фарбування обладнання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Один раз на 6 місяців</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11</w:t>
            </w:r>
          </w:p>
        </w:tc>
        <w:tc>
          <w:tcPr>
            <w:tcW w:w="5316" w:type="dxa"/>
          </w:tcPr>
          <w:p w:rsidR="00D124A8" w:rsidRPr="009F5CD6" w:rsidRDefault="00D124A8" w:rsidP="006D20A9">
            <w:pPr>
              <w:rPr>
                <w:rFonts w:eastAsia="Batang"/>
              </w:rPr>
            </w:pPr>
            <w:r w:rsidRPr="009F5CD6">
              <w:rPr>
                <w:rFonts w:eastAsia="Batang"/>
                <w:color w:val="000000"/>
              </w:rPr>
              <w:t xml:space="preserve">Укріплення ізоляції трубопроводів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12</w:t>
            </w:r>
          </w:p>
        </w:tc>
        <w:tc>
          <w:tcPr>
            <w:tcW w:w="5316" w:type="dxa"/>
          </w:tcPr>
          <w:p w:rsidR="00D124A8" w:rsidRPr="009F5CD6" w:rsidRDefault="00D124A8" w:rsidP="006D20A9">
            <w:pPr>
              <w:rPr>
                <w:rFonts w:eastAsia="Batang"/>
              </w:rPr>
            </w:pPr>
            <w:r w:rsidRPr="009F5CD6">
              <w:rPr>
                <w:rFonts w:eastAsia="Batang"/>
              </w:rPr>
              <w:t xml:space="preserve">Заміна прокладок у водопровідних кранах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13</w:t>
            </w:r>
          </w:p>
        </w:tc>
        <w:tc>
          <w:tcPr>
            <w:tcW w:w="5316" w:type="dxa"/>
          </w:tcPr>
          <w:p w:rsidR="00D124A8" w:rsidRPr="009F5CD6" w:rsidRDefault="00D124A8" w:rsidP="006D20A9">
            <w:pPr>
              <w:rPr>
                <w:rFonts w:eastAsia="Batang"/>
              </w:rPr>
            </w:pPr>
            <w:r w:rsidRPr="009F5CD6">
              <w:rPr>
                <w:rFonts w:eastAsia="Batang"/>
              </w:rPr>
              <w:t xml:space="preserve">Заміна кульових кранів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14</w:t>
            </w:r>
          </w:p>
        </w:tc>
        <w:tc>
          <w:tcPr>
            <w:tcW w:w="5316" w:type="dxa"/>
          </w:tcPr>
          <w:p w:rsidR="00D124A8" w:rsidRPr="009F5CD6" w:rsidRDefault="00D124A8" w:rsidP="006D20A9">
            <w:pPr>
              <w:rPr>
                <w:rFonts w:eastAsia="Batang"/>
              </w:rPr>
            </w:pPr>
            <w:r w:rsidRPr="009F5CD6">
              <w:rPr>
                <w:rFonts w:eastAsia="Batang"/>
              </w:rPr>
              <w:t xml:space="preserve">Заміна зливного пристрою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lang w:val="en-US"/>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15</w:t>
            </w:r>
          </w:p>
        </w:tc>
        <w:tc>
          <w:tcPr>
            <w:tcW w:w="5316" w:type="dxa"/>
          </w:tcPr>
          <w:p w:rsidR="00D124A8" w:rsidRPr="009F5CD6" w:rsidRDefault="00D124A8" w:rsidP="006D20A9">
            <w:pPr>
              <w:rPr>
                <w:rFonts w:eastAsia="Batang"/>
              </w:rPr>
            </w:pPr>
            <w:r w:rsidRPr="009F5CD6">
              <w:rPr>
                <w:rFonts w:eastAsia="Batang"/>
              </w:rPr>
              <w:t xml:space="preserve">Заміна гнучкого шлангу підвода води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16</w:t>
            </w:r>
          </w:p>
        </w:tc>
        <w:tc>
          <w:tcPr>
            <w:tcW w:w="5316" w:type="dxa"/>
          </w:tcPr>
          <w:p w:rsidR="00D124A8" w:rsidRPr="009F5CD6" w:rsidRDefault="00D124A8" w:rsidP="006D20A9">
            <w:pPr>
              <w:rPr>
                <w:rFonts w:eastAsia="Batang"/>
              </w:rPr>
            </w:pPr>
            <w:r w:rsidRPr="009F5CD6">
              <w:rPr>
                <w:rFonts w:eastAsia="Batang"/>
              </w:rPr>
              <w:t xml:space="preserve">Заміна кришки унітаза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17</w:t>
            </w:r>
          </w:p>
        </w:tc>
        <w:tc>
          <w:tcPr>
            <w:tcW w:w="5316" w:type="dxa"/>
          </w:tcPr>
          <w:p w:rsidR="00D124A8" w:rsidRPr="009F5CD6" w:rsidRDefault="00D124A8" w:rsidP="006D20A9">
            <w:pPr>
              <w:rPr>
                <w:rFonts w:eastAsia="Batang"/>
              </w:rPr>
            </w:pPr>
            <w:r w:rsidRPr="009F5CD6">
              <w:rPr>
                <w:rFonts w:eastAsia="Batang"/>
              </w:rPr>
              <w:t xml:space="preserve">Заміна змішувача води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18</w:t>
            </w:r>
          </w:p>
        </w:tc>
        <w:tc>
          <w:tcPr>
            <w:tcW w:w="5316" w:type="dxa"/>
          </w:tcPr>
          <w:p w:rsidR="00D124A8" w:rsidRPr="009F5CD6" w:rsidRDefault="00D124A8" w:rsidP="006D20A9">
            <w:pPr>
              <w:rPr>
                <w:rFonts w:eastAsia="Batang"/>
              </w:rPr>
            </w:pPr>
            <w:r w:rsidRPr="009F5CD6">
              <w:rPr>
                <w:rFonts w:eastAsia="Batang"/>
              </w:rPr>
              <w:t xml:space="preserve">Заміна унітаза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19</w:t>
            </w:r>
          </w:p>
        </w:tc>
        <w:tc>
          <w:tcPr>
            <w:tcW w:w="5316" w:type="dxa"/>
          </w:tcPr>
          <w:p w:rsidR="00D124A8" w:rsidRPr="009F5CD6" w:rsidRDefault="00D124A8" w:rsidP="006D20A9">
            <w:pPr>
              <w:rPr>
                <w:rFonts w:eastAsia="Batang"/>
              </w:rPr>
            </w:pPr>
            <w:r w:rsidRPr="009F5CD6">
              <w:rPr>
                <w:rFonts w:eastAsia="Batang"/>
              </w:rPr>
              <w:t xml:space="preserve">Заміна зливного бачка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20</w:t>
            </w:r>
          </w:p>
        </w:tc>
        <w:tc>
          <w:tcPr>
            <w:tcW w:w="5316" w:type="dxa"/>
          </w:tcPr>
          <w:p w:rsidR="00D124A8" w:rsidRPr="009F5CD6" w:rsidRDefault="00D124A8" w:rsidP="006D20A9">
            <w:pPr>
              <w:rPr>
                <w:rFonts w:eastAsia="Batang"/>
              </w:rPr>
            </w:pPr>
            <w:r w:rsidRPr="009F5CD6">
              <w:rPr>
                <w:rFonts w:eastAsia="Batang"/>
              </w:rPr>
              <w:t xml:space="preserve">Заміна картриджа для змішувачів води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21</w:t>
            </w:r>
          </w:p>
        </w:tc>
        <w:tc>
          <w:tcPr>
            <w:tcW w:w="5316" w:type="dxa"/>
          </w:tcPr>
          <w:p w:rsidR="00D124A8" w:rsidRPr="009F5CD6" w:rsidRDefault="00D124A8" w:rsidP="006D20A9">
            <w:pPr>
              <w:rPr>
                <w:rFonts w:eastAsia="Batang"/>
              </w:rPr>
            </w:pPr>
            <w:r w:rsidRPr="009F5CD6">
              <w:rPr>
                <w:rFonts w:eastAsia="Batang"/>
              </w:rPr>
              <w:t xml:space="preserve">Заміна умивальника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22</w:t>
            </w:r>
          </w:p>
        </w:tc>
        <w:tc>
          <w:tcPr>
            <w:tcW w:w="5316" w:type="dxa"/>
          </w:tcPr>
          <w:p w:rsidR="00D124A8" w:rsidRPr="009F5CD6" w:rsidRDefault="00D124A8" w:rsidP="006D20A9">
            <w:pPr>
              <w:rPr>
                <w:rFonts w:eastAsia="Batang"/>
              </w:rPr>
            </w:pPr>
            <w:r w:rsidRPr="009F5CD6">
              <w:rPr>
                <w:rFonts w:eastAsia="Batang"/>
              </w:rPr>
              <w:t xml:space="preserve">Заміна елементів живлення в змішувачі води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23</w:t>
            </w:r>
          </w:p>
        </w:tc>
        <w:tc>
          <w:tcPr>
            <w:tcW w:w="5316" w:type="dxa"/>
          </w:tcPr>
          <w:p w:rsidR="00D124A8" w:rsidRPr="009F5CD6" w:rsidRDefault="00D124A8" w:rsidP="006D20A9">
            <w:pPr>
              <w:rPr>
                <w:rFonts w:eastAsia="Batang"/>
              </w:rPr>
            </w:pPr>
            <w:r w:rsidRPr="009F5CD6">
              <w:rPr>
                <w:rFonts w:eastAsia="Batang"/>
              </w:rPr>
              <w:t>Прочищення сифонів, лежаків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24</w:t>
            </w:r>
          </w:p>
        </w:tc>
        <w:tc>
          <w:tcPr>
            <w:tcW w:w="5316" w:type="dxa"/>
          </w:tcPr>
          <w:p w:rsidR="00D124A8" w:rsidRPr="009F5CD6" w:rsidRDefault="00D124A8" w:rsidP="006D20A9">
            <w:pPr>
              <w:rPr>
                <w:rFonts w:eastAsia="Batang"/>
              </w:rPr>
            </w:pPr>
            <w:r w:rsidRPr="009F5CD6">
              <w:rPr>
                <w:rFonts w:eastAsia="Batang"/>
              </w:rPr>
              <w:t xml:space="preserve">Очищення бачків від вапнякових </w:t>
            </w:r>
            <w:proofErr w:type="spellStart"/>
            <w:r w:rsidRPr="009F5CD6">
              <w:rPr>
                <w:rFonts w:eastAsia="Batang"/>
              </w:rPr>
              <w:t>відкладень</w:t>
            </w:r>
            <w:proofErr w:type="spellEnd"/>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25</w:t>
            </w:r>
          </w:p>
        </w:tc>
        <w:tc>
          <w:tcPr>
            <w:tcW w:w="5316" w:type="dxa"/>
          </w:tcPr>
          <w:p w:rsidR="00D124A8" w:rsidRPr="009F5CD6" w:rsidRDefault="00D124A8" w:rsidP="006D20A9">
            <w:pPr>
              <w:rPr>
                <w:rFonts w:eastAsia="Batang"/>
              </w:rPr>
            </w:pPr>
            <w:r w:rsidRPr="009F5CD6">
              <w:rPr>
                <w:rFonts w:eastAsia="Batang"/>
              </w:rPr>
              <w:t>Закріплення приладів, що розхитались</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26</w:t>
            </w:r>
          </w:p>
        </w:tc>
        <w:tc>
          <w:tcPr>
            <w:tcW w:w="5316" w:type="dxa"/>
          </w:tcPr>
          <w:p w:rsidR="00D124A8" w:rsidRPr="009F5CD6" w:rsidRDefault="00D124A8" w:rsidP="006D20A9">
            <w:pPr>
              <w:rPr>
                <w:rFonts w:eastAsia="Batang"/>
              </w:rPr>
            </w:pPr>
            <w:r w:rsidRPr="009F5CD6">
              <w:rPr>
                <w:rFonts w:eastAsia="Batang"/>
              </w:rPr>
              <w:t xml:space="preserve">Перевірка </w:t>
            </w:r>
            <w:proofErr w:type="spellStart"/>
            <w:r w:rsidRPr="009F5CD6">
              <w:rPr>
                <w:rFonts w:eastAsia="Batang"/>
              </w:rPr>
              <w:t>несправностей</w:t>
            </w:r>
            <w:proofErr w:type="spellEnd"/>
            <w:r w:rsidRPr="009F5CD6">
              <w:rPr>
                <w:rFonts w:eastAsia="Batang"/>
              </w:rPr>
              <w:t xml:space="preserve"> каналізаційних витяжок</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27</w:t>
            </w:r>
          </w:p>
        </w:tc>
        <w:tc>
          <w:tcPr>
            <w:tcW w:w="5316" w:type="dxa"/>
          </w:tcPr>
          <w:p w:rsidR="00D124A8" w:rsidRPr="009F5CD6" w:rsidRDefault="00D124A8" w:rsidP="006D20A9">
            <w:pPr>
              <w:rPr>
                <w:rFonts w:eastAsia="Batang"/>
              </w:rPr>
            </w:pPr>
            <w:r w:rsidRPr="009F5CD6">
              <w:rPr>
                <w:rFonts w:eastAsia="Batang"/>
              </w:rPr>
              <w:t xml:space="preserve">Заміна гумових муфт та манжетів унітазів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vAlign w:val="center"/>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28</w:t>
            </w:r>
          </w:p>
        </w:tc>
        <w:tc>
          <w:tcPr>
            <w:tcW w:w="5316" w:type="dxa"/>
          </w:tcPr>
          <w:p w:rsidR="00D124A8" w:rsidRPr="009F5CD6" w:rsidRDefault="00D124A8" w:rsidP="006D20A9">
            <w:pPr>
              <w:rPr>
                <w:rFonts w:eastAsia="Batang"/>
              </w:rPr>
            </w:pPr>
            <w:r w:rsidRPr="009F5CD6">
              <w:rPr>
                <w:rFonts w:eastAsia="Batang"/>
              </w:rPr>
              <w:t xml:space="preserve">Заміна прокладок біля дзвона та кульових клапанів змивних бачків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29</w:t>
            </w:r>
          </w:p>
        </w:tc>
        <w:tc>
          <w:tcPr>
            <w:tcW w:w="5316" w:type="dxa"/>
          </w:tcPr>
          <w:p w:rsidR="00D124A8" w:rsidRPr="009F5CD6" w:rsidRDefault="00D124A8" w:rsidP="006D20A9">
            <w:pPr>
              <w:rPr>
                <w:rFonts w:eastAsia="Batang"/>
              </w:rPr>
            </w:pPr>
            <w:r w:rsidRPr="009F5CD6">
              <w:rPr>
                <w:rFonts w:eastAsia="Batang"/>
              </w:rPr>
              <w:t xml:space="preserve">Заміна сифонів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r w:rsidR="00D124A8" w:rsidRPr="009F5CD6" w:rsidTr="006D20A9">
        <w:trPr>
          <w:cantSplit/>
        </w:trPr>
        <w:tc>
          <w:tcPr>
            <w:tcW w:w="572" w:type="dxa"/>
          </w:tcPr>
          <w:p w:rsidR="00D124A8" w:rsidRPr="009F5CD6" w:rsidRDefault="00D124A8" w:rsidP="006D20A9">
            <w:pPr>
              <w:jc w:val="center"/>
              <w:rPr>
                <w:rFonts w:eastAsia="Batang"/>
              </w:rPr>
            </w:pPr>
            <w:r w:rsidRPr="009F5CD6">
              <w:rPr>
                <w:rFonts w:eastAsia="Batang"/>
              </w:rPr>
              <w:t>30</w:t>
            </w:r>
          </w:p>
        </w:tc>
        <w:tc>
          <w:tcPr>
            <w:tcW w:w="5316" w:type="dxa"/>
          </w:tcPr>
          <w:p w:rsidR="00D124A8" w:rsidRPr="009F5CD6" w:rsidRDefault="00D124A8" w:rsidP="006D20A9">
            <w:pPr>
              <w:rPr>
                <w:rFonts w:eastAsia="Batang"/>
              </w:rPr>
            </w:pPr>
            <w:r w:rsidRPr="009F5CD6">
              <w:rPr>
                <w:rFonts w:eastAsia="Batang"/>
              </w:rPr>
              <w:t xml:space="preserve">Регулювання зливного пристрою </w:t>
            </w:r>
            <w:r w:rsidRPr="009F5CD6">
              <w:rPr>
                <w:rFonts w:eastAsia="Batang"/>
                <w:i/>
                <w:iCs/>
              </w:rPr>
              <w:t>(з урахуванням матеріалів)</w:t>
            </w:r>
          </w:p>
        </w:tc>
        <w:tc>
          <w:tcPr>
            <w:tcW w:w="2256"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22" w:type="dxa"/>
          </w:tcPr>
          <w:p w:rsidR="00D124A8" w:rsidRPr="009F5CD6" w:rsidRDefault="00D124A8" w:rsidP="006D20A9">
            <w:pPr>
              <w:jc w:val="center"/>
              <w:rPr>
                <w:rFonts w:eastAsia="Batang"/>
              </w:rPr>
            </w:pPr>
            <w:r w:rsidRPr="009F5CD6">
              <w:rPr>
                <w:rFonts w:eastAsia="Batang"/>
              </w:rPr>
              <w:t>грн</w:t>
            </w:r>
          </w:p>
        </w:tc>
        <w:tc>
          <w:tcPr>
            <w:tcW w:w="1441" w:type="dxa"/>
          </w:tcPr>
          <w:p w:rsidR="00D124A8" w:rsidRPr="009F5CD6" w:rsidRDefault="00D124A8" w:rsidP="006D20A9">
            <w:pPr>
              <w:jc w:val="center"/>
              <w:rPr>
                <w:color w:val="000000"/>
              </w:rPr>
            </w:pPr>
          </w:p>
        </w:tc>
      </w:tr>
    </w:tbl>
    <w:p w:rsidR="00D124A8" w:rsidRPr="009F5CD6" w:rsidRDefault="00D124A8" w:rsidP="00D124A8">
      <w:pPr>
        <w:keepNext/>
        <w:spacing w:before="120" w:after="120"/>
        <w:ind w:firstLine="708"/>
        <w:jc w:val="both"/>
        <w:rPr>
          <w:b/>
          <w:bCs/>
          <w:i/>
          <w:iCs/>
          <w:u w:val="single"/>
          <w:shd w:val="clear" w:color="auto" w:fill="FFFFFF"/>
          <w:lang w:eastAsia="uk-UA"/>
        </w:rPr>
      </w:pPr>
      <w:r w:rsidRPr="009F5CD6">
        <w:rPr>
          <w:b/>
          <w:bCs/>
          <w:i/>
          <w:iCs/>
          <w:u w:val="single"/>
          <w:shd w:val="clear" w:color="auto" w:fill="FFFFFF"/>
          <w:lang w:eastAsia="uk-UA"/>
        </w:rPr>
        <w:t>3.2. м. Київ, вул.  Саксаганського, 66</w:t>
      </w:r>
    </w:p>
    <w:p w:rsidR="00D124A8" w:rsidRPr="009F5CD6" w:rsidRDefault="00D124A8" w:rsidP="00D124A8">
      <w:pPr>
        <w:spacing w:before="120" w:after="120"/>
        <w:ind w:firstLine="709"/>
        <w:jc w:val="both"/>
        <w:rPr>
          <w:shd w:val="clear" w:color="auto" w:fill="FFFFFF"/>
          <w:lang w:eastAsia="uk-UA"/>
        </w:rPr>
      </w:pPr>
      <w:proofErr w:type="spellStart"/>
      <w:r w:rsidRPr="009F5CD6">
        <w:rPr>
          <w:shd w:val="clear" w:color="auto" w:fill="FFFFFF"/>
          <w:lang w:eastAsia="uk-UA"/>
        </w:rPr>
        <w:t>Cистема</w:t>
      </w:r>
      <w:proofErr w:type="spellEnd"/>
      <w:r w:rsidRPr="009F5CD6">
        <w:rPr>
          <w:shd w:val="clear" w:color="auto" w:fill="FFFFFF"/>
          <w:lang w:eastAsia="uk-UA"/>
        </w:rPr>
        <w:t xml:space="preserve"> водопостачання та водовідведення </w:t>
      </w:r>
      <w:proofErr w:type="spellStart"/>
      <w:r w:rsidRPr="009F5CD6">
        <w:rPr>
          <w:shd w:val="clear" w:color="auto" w:fill="FFFFFF"/>
          <w:lang w:eastAsia="uk-UA"/>
        </w:rPr>
        <w:t>адмінбудинку</w:t>
      </w:r>
      <w:proofErr w:type="spellEnd"/>
      <w:r w:rsidRPr="009F5CD6">
        <w:rPr>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9F5CD6">
        <w:rPr>
          <w:shd w:val="clear" w:color="auto" w:fill="FFFFFF"/>
          <w:lang w:eastAsia="uk-UA"/>
        </w:rPr>
        <w:t>сантехобладнання</w:t>
      </w:r>
      <w:proofErr w:type="spellEnd"/>
      <w:r w:rsidRPr="009F5CD6">
        <w:rPr>
          <w:shd w:val="clear" w:color="auto" w:fill="FFFFFF"/>
          <w:lang w:eastAsia="uk-UA"/>
        </w:rPr>
        <w:t>», Шифр 145-400-9-06-ВК Розділ «Водопровід та каналізація».</w:t>
      </w:r>
    </w:p>
    <w:p w:rsidR="00D124A8" w:rsidRPr="009F5CD6" w:rsidRDefault="00D124A8" w:rsidP="00D124A8">
      <w:pPr>
        <w:ind w:firstLine="709"/>
        <w:rPr>
          <w:rFonts w:eastAsia="Batang"/>
          <w:lang w:eastAsia="uk-UA"/>
        </w:rPr>
      </w:pPr>
      <w:proofErr w:type="spellStart"/>
      <w:r w:rsidRPr="009F5CD6">
        <w:rPr>
          <w:rFonts w:eastAsia="Batang"/>
          <w:lang w:eastAsia="uk-UA"/>
        </w:rPr>
        <w:t>Електрозадвижка</w:t>
      </w:r>
      <w:proofErr w:type="spellEnd"/>
      <w:r w:rsidRPr="009F5CD6">
        <w:rPr>
          <w:rFonts w:eastAsia="Batang"/>
          <w:lang w:eastAsia="uk-UA"/>
        </w:rPr>
        <w:t xml:space="preserve"> – 1 шт.;</w:t>
      </w:r>
    </w:p>
    <w:p w:rsidR="00D124A8" w:rsidRPr="009F5CD6" w:rsidRDefault="00D124A8" w:rsidP="00D124A8">
      <w:pPr>
        <w:ind w:firstLine="709"/>
        <w:rPr>
          <w:rFonts w:eastAsia="Batang"/>
          <w:lang w:eastAsia="uk-UA"/>
        </w:rPr>
      </w:pPr>
      <w:r w:rsidRPr="009F5CD6">
        <w:rPr>
          <w:rFonts w:eastAsia="Batang"/>
          <w:lang w:eastAsia="uk-UA"/>
        </w:rPr>
        <w:t>Баки мембранні – 1шт.;</w:t>
      </w:r>
    </w:p>
    <w:p w:rsidR="00D124A8" w:rsidRPr="009F5CD6" w:rsidRDefault="00D124A8" w:rsidP="00D124A8">
      <w:pPr>
        <w:ind w:firstLine="709"/>
        <w:rPr>
          <w:rFonts w:eastAsia="Batang"/>
          <w:lang w:eastAsia="uk-UA"/>
        </w:rPr>
      </w:pPr>
      <w:r w:rsidRPr="009F5CD6">
        <w:rPr>
          <w:rFonts w:eastAsia="Batang"/>
          <w:lang w:eastAsia="uk-UA"/>
        </w:rPr>
        <w:t>Манометри – 5шт.;</w:t>
      </w:r>
    </w:p>
    <w:p w:rsidR="00D124A8" w:rsidRPr="009F5CD6" w:rsidRDefault="00D124A8" w:rsidP="00D124A8">
      <w:pPr>
        <w:ind w:firstLine="709"/>
        <w:rPr>
          <w:rFonts w:eastAsia="Batang"/>
          <w:lang w:eastAsia="uk-UA"/>
        </w:rPr>
      </w:pPr>
      <w:r w:rsidRPr="009F5CD6">
        <w:rPr>
          <w:rFonts w:eastAsia="Batang"/>
          <w:lang w:eastAsia="uk-UA"/>
        </w:rPr>
        <w:t>Фільтри тонкої очистки – 2шт.;</w:t>
      </w:r>
    </w:p>
    <w:p w:rsidR="00D124A8" w:rsidRPr="009F5CD6" w:rsidRDefault="00D124A8" w:rsidP="00D124A8">
      <w:pPr>
        <w:ind w:firstLine="709"/>
        <w:rPr>
          <w:rFonts w:eastAsia="Batang"/>
          <w:lang w:eastAsia="uk-UA"/>
        </w:rPr>
      </w:pPr>
      <w:r w:rsidRPr="009F5CD6">
        <w:rPr>
          <w:rFonts w:eastAsia="Batang"/>
          <w:lang w:eastAsia="uk-UA"/>
        </w:rPr>
        <w:t>Фільтри грубої очистки води – 1шт.;</w:t>
      </w:r>
    </w:p>
    <w:p w:rsidR="00D124A8" w:rsidRPr="009F5CD6" w:rsidRDefault="00D124A8" w:rsidP="00D124A8">
      <w:pPr>
        <w:ind w:firstLine="709"/>
        <w:rPr>
          <w:rFonts w:eastAsia="Batang"/>
          <w:lang w:eastAsia="uk-UA"/>
        </w:rPr>
      </w:pPr>
      <w:r w:rsidRPr="009F5CD6">
        <w:rPr>
          <w:rFonts w:eastAsia="Batang"/>
          <w:lang w:eastAsia="uk-UA"/>
        </w:rPr>
        <w:lastRenderedPageBreak/>
        <w:t>Клапан зворотній д.1' – 4шт., 50мм – 4мм;</w:t>
      </w:r>
    </w:p>
    <w:p w:rsidR="00D124A8" w:rsidRPr="009F5CD6" w:rsidRDefault="00D124A8" w:rsidP="00D124A8">
      <w:pPr>
        <w:ind w:firstLine="709"/>
        <w:rPr>
          <w:rFonts w:eastAsia="Batang"/>
          <w:lang w:eastAsia="uk-UA"/>
        </w:rPr>
      </w:pPr>
      <w:r w:rsidRPr="009F5CD6">
        <w:rPr>
          <w:rFonts w:eastAsia="Batang"/>
          <w:lang w:eastAsia="uk-UA"/>
        </w:rPr>
        <w:t>Вентиль д.1' – 8шт.;</w:t>
      </w:r>
    </w:p>
    <w:p w:rsidR="00D124A8" w:rsidRPr="009F5CD6" w:rsidRDefault="00D124A8" w:rsidP="00D124A8">
      <w:pPr>
        <w:ind w:firstLine="709"/>
        <w:rPr>
          <w:rFonts w:eastAsia="Batang"/>
          <w:lang w:eastAsia="uk-UA"/>
        </w:rPr>
      </w:pPr>
      <w:r w:rsidRPr="009F5CD6">
        <w:rPr>
          <w:rFonts w:eastAsia="Batang"/>
          <w:lang w:eastAsia="uk-UA"/>
        </w:rPr>
        <w:t>Крани кульові 50мм – 4 шт., д.25мм – 2шт., д.1/2' – 2шт.;</w:t>
      </w:r>
    </w:p>
    <w:p w:rsidR="00D124A8" w:rsidRPr="009F5CD6" w:rsidRDefault="00D124A8" w:rsidP="00D124A8">
      <w:pPr>
        <w:ind w:firstLine="709"/>
        <w:rPr>
          <w:rFonts w:eastAsia="Batang"/>
          <w:lang w:eastAsia="uk-UA"/>
        </w:rPr>
      </w:pPr>
      <w:r w:rsidRPr="009F5CD6">
        <w:rPr>
          <w:rFonts w:eastAsia="Batang"/>
          <w:lang w:eastAsia="uk-UA"/>
        </w:rPr>
        <w:t>Внутрішня сантехнічна система складається з 4 шт. умивальників, 3 шт. унітазів.</w:t>
      </w:r>
    </w:p>
    <w:p w:rsidR="00D124A8" w:rsidRPr="009F5CD6" w:rsidRDefault="00D124A8" w:rsidP="00D124A8">
      <w:pPr>
        <w:ind w:firstLine="709"/>
        <w:rPr>
          <w:rFonts w:eastAsia="Batang"/>
          <w:lang w:eastAsia="uk-UA"/>
        </w:rPr>
      </w:pPr>
    </w:p>
    <w:p w:rsidR="00D124A8" w:rsidRPr="009F5CD6" w:rsidRDefault="00D124A8" w:rsidP="00D124A8">
      <w:pPr>
        <w:ind w:firstLine="709"/>
        <w:jc w:val="center"/>
        <w:rPr>
          <w:b/>
          <w:bCs/>
          <w:shd w:val="clear" w:color="auto" w:fill="FFFFFF"/>
          <w:lang w:val="ru-RU" w:eastAsia="uk-UA"/>
        </w:rPr>
      </w:pPr>
      <w:r w:rsidRPr="009F5CD6">
        <w:rPr>
          <w:b/>
          <w:bCs/>
          <w:shd w:val="clear" w:color="auto" w:fill="FFFFFF"/>
          <w:lang w:eastAsia="uk-UA"/>
        </w:rPr>
        <w:t xml:space="preserve">Перелік послуг, що надається Виконавцем відповідно до вихідних даних системи </w:t>
      </w:r>
      <w:r w:rsidRPr="009F5CD6">
        <w:rPr>
          <w:rFonts w:eastAsia="Batang"/>
          <w:b/>
          <w:bCs/>
          <w:lang w:eastAsia="uk-UA"/>
        </w:rPr>
        <w:t xml:space="preserve">водопостачання та водовідведення </w:t>
      </w:r>
      <w:r w:rsidRPr="009F5CD6">
        <w:rPr>
          <w:b/>
          <w:bCs/>
          <w:shd w:val="clear" w:color="auto" w:fill="FFFFFF"/>
          <w:lang w:eastAsia="uk-UA"/>
        </w:rPr>
        <w:t xml:space="preserve">що розташовані в </w:t>
      </w:r>
      <w:proofErr w:type="spellStart"/>
      <w:r w:rsidRPr="009F5CD6">
        <w:rPr>
          <w:b/>
          <w:bCs/>
          <w:shd w:val="clear" w:color="auto" w:fill="FFFFFF"/>
          <w:lang w:eastAsia="uk-UA"/>
        </w:rPr>
        <w:t>адмінбудівлі</w:t>
      </w:r>
      <w:proofErr w:type="spellEnd"/>
      <w:r w:rsidRPr="009F5CD6">
        <w:rPr>
          <w:b/>
          <w:bCs/>
          <w:shd w:val="clear" w:color="auto" w:fill="FFFFFF"/>
          <w:lang w:eastAsia="uk-UA"/>
        </w:rPr>
        <w:t xml:space="preserve"> за </w:t>
      </w:r>
      <w:proofErr w:type="spellStart"/>
      <w:r w:rsidRPr="009F5CD6">
        <w:rPr>
          <w:b/>
          <w:bCs/>
          <w:shd w:val="clear" w:color="auto" w:fill="FFFFFF"/>
          <w:lang w:eastAsia="uk-UA"/>
        </w:rPr>
        <w:t>адресою</w:t>
      </w:r>
      <w:proofErr w:type="spellEnd"/>
      <w:r w:rsidRPr="009F5CD6">
        <w:rPr>
          <w:b/>
          <w:bCs/>
          <w:shd w:val="clear" w:color="auto" w:fill="FFFFFF"/>
          <w:lang w:eastAsia="uk-UA"/>
        </w:rPr>
        <w:t xml:space="preserve">: </w:t>
      </w:r>
    </w:p>
    <w:p w:rsidR="00D124A8" w:rsidRPr="009F5CD6" w:rsidRDefault="00D124A8" w:rsidP="00D124A8">
      <w:pPr>
        <w:ind w:firstLine="709"/>
        <w:jc w:val="center"/>
        <w:rPr>
          <w:b/>
          <w:bCs/>
          <w:shd w:val="clear" w:color="auto" w:fill="FFFFFF"/>
          <w:lang w:eastAsia="uk-UA"/>
        </w:rPr>
      </w:pPr>
      <w:r w:rsidRPr="009F5CD6">
        <w:rPr>
          <w:rFonts w:eastAsia="Batang"/>
          <w:b/>
          <w:bCs/>
          <w:lang w:eastAsia="uk-UA"/>
        </w:rPr>
        <w:t xml:space="preserve">м. Київ, вул. </w:t>
      </w:r>
      <w:r w:rsidRPr="009F5CD6">
        <w:rPr>
          <w:b/>
          <w:bCs/>
          <w:shd w:val="clear" w:color="auto" w:fill="FFFFFF"/>
          <w:lang w:eastAsia="uk-UA"/>
        </w:rPr>
        <w:t>Саксаганського, 66</w:t>
      </w:r>
    </w:p>
    <w:tbl>
      <w:tblPr>
        <w:tblpPr w:leftFromText="180" w:rightFromText="180" w:vertAnchor="text" w:horzAnchor="margin" w:tblpY="171"/>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843"/>
        <w:gridCol w:w="2446"/>
        <w:gridCol w:w="703"/>
        <w:gridCol w:w="1349"/>
      </w:tblGrid>
      <w:tr w:rsidR="00D124A8" w:rsidRPr="009F5CD6" w:rsidTr="006D20A9">
        <w:trPr>
          <w:cantSplit/>
          <w:tblHeader/>
        </w:trPr>
        <w:tc>
          <w:tcPr>
            <w:tcW w:w="564" w:type="dxa"/>
          </w:tcPr>
          <w:p w:rsidR="00D124A8" w:rsidRPr="009F5CD6" w:rsidRDefault="00D124A8" w:rsidP="006D20A9">
            <w:pPr>
              <w:keepNext/>
              <w:jc w:val="center"/>
              <w:rPr>
                <w:rFonts w:eastAsia="Batang"/>
                <w:b/>
                <w:bCs/>
              </w:rPr>
            </w:pPr>
            <w:r w:rsidRPr="009F5CD6">
              <w:rPr>
                <w:rFonts w:eastAsia="Batang"/>
                <w:b/>
                <w:bCs/>
              </w:rPr>
              <w:t>№ з/п</w:t>
            </w:r>
          </w:p>
        </w:tc>
        <w:tc>
          <w:tcPr>
            <w:tcW w:w="4917" w:type="dxa"/>
          </w:tcPr>
          <w:p w:rsidR="00D124A8" w:rsidRPr="009F5CD6" w:rsidRDefault="00D124A8" w:rsidP="006D20A9">
            <w:pPr>
              <w:keepNext/>
              <w:jc w:val="center"/>
              <w:rPr>
                <w:rFonts w:eastAsia="Batang"/>
                <w:b/>
                <w:bCs/>
              </w:rPr>
            </w:pPr>
            <w:r w:rsidRPr="009F5CD6">
              <w:rPr>
                <w:rFonts w:eastAsia="Batang"/>
                <w:b/>
                <w:bCs/>
              </w:rPr>
              <w:t>Перелік послуг</w:t>
            </w:r>
          </w:p>
        </w:tc>
        <w:tc>
          <w:tcPr>
            <w:tcW w:w="2481" w:type="dxa"/>
          </w:tcPr>
          <w:p w:rsidR="00D124A8" w:rsidRPr="009F5CD6" w:rsidRDefault="00D124A8" w:rsidP="006D20A9">
            <w:pPr>
              <w:keepNext/>
              <w:jc w:val="center"/>
              <w:rPr>
                <w:rFonts w:eastAsia="Batang"/>
                <w:b/>
                <w:bCs/>
              </w:rPr>
            </w:pPr>
            <w:r w:rsidRPr="009F5CD6">
              <w:rPr>
                <w:rFonts w:eastAsia="Batang"/>
                <w:b/>
                <w:bCs/>
              </w:rPr>
              <w:t>Періодичність надання послуг</w:t>
            </w:r>
          </w:p>
        </w:tc>
        <w:tc>
          <w:tcPr>
            <w:tcW w:w="710" w:type="dxa"/>
          </w:tcPr>
          <w:p w:rsidR="00D124A8" w:rsidRPr="009F5CD6" w:rsidRDefault="00D124A8" w:rsidP="006D20A9">
            <w:pPr>
              <w:keepNext/>
              <w:ind w:hanging="1"/>
              <w:jc w:val="center"/>
              <w:rPr>
                <w:rFonts w:eastAsia="Batang"/>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367" w:type="dxa"/>
          </w:tcPr>
          <w:p w:rsidR="00D124A8" w:rsidRPr="009F5CD6" w:rsidRDefault="00D124A8" w:rsidP="006D20A9">
            <w:pPr>
              <w:keepNext/>
              <w:ind w:hanging="1"/>
              <w:jc w:val="center"/>
              <w:rPr>
                <w:rFonts w:eastAsia="Batang"/>
                <w:b/>
                <w:bCs/>
              </w:rPr>
            </w:pPr>
            <w:r w:rsidRPr="009F5CD6">
              <w:rPr>
                <w:rFonts w:eastAsia="Batang"/>
                <w:b/>
                <w:bCs/>
              </w:rPr>
              <w:t>Ціна за одиницю, грн. з ПДВ</w:t>
            </w:r>
          </w:p>
        </w:tc>
      </w:tr>
      <w:tr w:rsidR="00D124A8" w:rsidRPr="009F5CD6" w:rsidTr="006D20A9">
        <w:trPr>
          <w:cantSplit/>
          <w:trHeight w:val="398"/>
        </w:trPr>
        <w:tc>
          <w:tcPr>
            <w:tcW w:w="564" w:type="dxa"/>
          </w:tcPr>
          <w:p w:rsidR="00D124A8" w:rsidRPr="009F5CD6" w:rsidRDefault="00D124A8" w:rsidP="006D20A9">
            <w:pPr>
              <w:jc w:val="center"/>
              <w:rPr>
                <w:rFonts w:eastAsia="Batang"/>
              </w:rPr>
            </w:pPr>
            <w:r w:rsidRPr="009F5CD6">
              <w:rPr>
                <w:rFonts w:eastAsia="Batang"/>
              </w:rPr>
              <w:t>1</w:t>
            </w:r>
          </w:p>
        </w:tc>
        <w:tc>
          <w:tcPr>
            <w:tcW w:w="4917" w:type="dxa"/>
          </w:tcPr>
          <w:p w:rsidR="00D124A8" w:rsidRPr="009F5CD6" w:rsidRDefault="00D124A8" w:rsidP="006D20A9">
            <w:pPr>
              <w:rPr>
                <w:rFonts w:eastAsia="Batang"/>
              </w:rPr>
            </w:pPr>
            <w:r w:rsidRPr="009F5CD6">
              <w:rPr>
                <w:rFonts w:eastAsia="Batang"/>
                <w:color w:val="000000"/>
              </w:rPr>
              <w:t xml:space="preserve">Заміна </w:t>
            </w:r>
            <w:r w:rsidRPr="009F5CD6">
              <w:rPr>
                <w:rFonts w:eastAsia="Batang"/>
              </w:rPr>
              <w:t xml:space="preserve">ізоляції, фланцевих прокладок </w:t>
            </w:r>
          </w:p>
          <w:p w:rsidR="00D124A8" w:rsidRPr="009F5CD6" w:rsidRDefault="00D124A8" w:rsidP="006D20A9">
            <w:pPr>
              <w:rPr>
                <w:rFonts w:eastAsia="Batang"/>
                <w:color w:val="000000"/>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Height w:val="99"/>
        </w:trPr>
        <w:tc>
          <w:tcPr>
            <w:tcW w:w="564" w:type="dxa"/>
          </w:tcPr>
          <w:p w:rsidR="00D124A8" w:rsidRPr="009F5CD6" w:rsidRDefault="00D124A8" w:rsidP="006D20A9">
            <w:pPr>
              <w:jc w:val="center"/>
              <w:rPr>
                <w:rFonts w:eastAsia="Batang"/>
              </w:rPr>
            </w:pPr>
            <w:r w:rsidRPr="009F5CD6">
              <w:rPr>
                <w:rFonts w:eastAsia="Batang"/>
              </w:rPr>
              <w:t>2</w:t>
            </w:r>
          </w:p>
        </w:tc>
        <w:tc>
          <w:tcPr>
            <w:tcW w:w="4917" w:type="dxa"/>
          </w:tcPr>
          <w:p w:rsidR="00D124A8" w:rsidRPr="009F5CD6" w:rsidRDefault="00D124A8" w:rsidP="006D20A9">
            <w:pPr>
              <w:rPr>
                <w:rFonts w:eastAsia="Batang"/>
              </w:rPr>
            </w:pPr>
            <w:r w:rsidRPr="009F5CD6">
              <w:rPr>
                <w:rFonts w:eastAsia="Batang"/>
                <w:color w:val="000000"/>
              </w:rPr>
              <w:t xml:space="preserve">Усунення протікання в трубопроводах, приладах та арматурі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3</w:t>
            </w:r>
          </w:p>
        </w:tc>
        <w:tc>
          <w:tcPr>
            <w:tcW w:w="4917" w:type="dxa"/>
          </w:tcPr>
          <w:p w:rsidR="00D124A8" w:rsidRPr="009F5CD6" w:rsidRDefault="00D124A8" w:rsidP="006D20A9">
            <w:pPr>
              <w:rPr>
                <w:rFonts w:eastAsia="Batang"/>
              </w:rPr>
            </w:pPr>
            <w:r w:rsidRPr="009F5CD6">
              <w:rPr>
                <w:rFonts w:eastAsia="Batang"/>
                <w:color w:val="000000"/>
              </w:rPr>
              <w:t xml:space="preserve">Усунення течі в трубопроводах, приладах та арматурі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Height w:val="132"/>
        </w:trPr>
        <w:tc>
          <w:tcPr>
            <w:tcW w:w="564" w:type="dxa"/>
          </w:tcPr>
          <w:p w:rsidR="00D124A8" w:rsidRPr="009F5CD6" w:rsidRDefault="00D124A8" w:rsidP="006D20A9">
            <w:pPr>
              <w:jc w:val="center"/>
              <w:rPr>
                <w:rFonts w:eastAsia="Batang"/>
              </w:rPr>
            </w:pPr>
            <w:r w:rsidRPr="009F5CD6">
              <w:rPr>
                <w:rFonts w:eastAsia="Batang"/>
              </w:rPr>
              <w:t>4</w:t>
            </w:r>
          </w:p>
        </w:tc>
        <w:tc>
          <w:tcPr>
            <w:tcW w:w="4917" w:type="dxa"/>
          </w:tcPr>
          <w:p w:rsidR="00D124A8" w:rsidRPr="009F5CD6" w:rsidRDefault="00D124A8" w:rsidP="006D20A9">
            <w:pPr>
              <w:rPr>
                <w:rFonts w:eastAsia="Batang"/>
              </w:rPr>
            </w:pPr>
            <w:r w:rsidRPr="009F5CD6">
              <w:rPr>
                <w:rFonts w:eastAsia="Batang"/>
              </w:rPr>
              <w:t>Чистка каналізації і водовідводів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5</w:t>
            </w:r>
          </w:p>
        </w:tc>
        <w:tc>
          <w:tcPr>
            <w:tcW w:w="4917" w:type="dxa"/>
          </w:tcPr>
          <w:p w:rsidR="00D124A8" w:rsidRPr="009F5CD6" w:rsidRDefault="00D124A8" w:rsidP="006D20A9">
            <w:pPr>
              <w:rPr>
                <w:rFonts w:eastAsia="Batang"/>
              </w:rPr>
            </w:pPr>
            <w:r w:rsidRPr="009F5CD6">
              <w:rPr>
                <w:rFonts w:eastAsia="Batang"/>
              </w:rPr>
              <w:t xml:space="preserve">Розбирання і чистка фільтрів, </w:t>
            </w:r>
            <w:proofErr w:type="spellStart"/>
            <w:r w:rsidRPr="009F5CD6">
              <w:rPr>
                <w:rFonts w:eastAsia="Batang"/>
              </w:rPr>
              <w:t>грязевиків</w:t>
            </w:r>
            <w:proofErr w:type="spellEnd"/>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6</w:t>
            </w:r>
          </w:p>
        </w:tc>
        <w:tc>
          <w:tcPr>
            <w:tcW w:w="4917" w:type="dxa"/>
          </w:tcPr>
          <w:p w:rsidR="00D124A8" w:rsidRPr="009F5CD6" w:rsidRDefault="00D124A8" w:rsidP="006D20A9">
            <w:pPr>
              <w:rPr>
                <w:rFonts w:eastAsia="Batang"/>
              </w:rPr>
            </w:pPr>
            <w:r w:rsidRPr="009F5CD6">
              <w:rPr>
                <w:rFonts w:eastAsia="Batang"/>
              </w:rPr>
              <w:t>Повірка приладів обліку та контрольно вимірювальних приладів</w:t>
            </w:r>
          </w:p>
        </w:tc>
        <w:tc>
          <w:tcPr>
            <w:tcW w:w="2481" w:type="dxa"/>
          </w:tcPr>
          <w:p w:rsidR="00D124A8" w:rsidRPr="009F5CD6" w:rsidRDefault="00D124A8" w:rsidP="006D20A9">
            <w:pPr>
              <w:rPr>
                <w:rFonts w:eastAsia="Batang"/>
                <w:sz w:val="22"/>
                <w:szCs w:val="22"/>
              </w:rPr>
            </w:pPr>
            <w:r w:rsidRPr="009F5CD6">
              <w:rPr>
                <w:rFonts w:eastAsia="Batang"/>
                <w:sz w:val="22"/>
                <w:szCs w:val="22"/>
              </w:rPr>
              <w:t>Згідно з паспортом</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7</w:t>
            </w:r>
          </w:p>
        </w:tc>
        <w:tc>
          <w:tcPr>
            <w:tcW w:w="4917" w:type="dxa"/>
          </w:tcPr>
          <w:p w:rsidR="00D124A8" w:rsidRPr="009F5CD6" w:rsidRDefault="00D124A8" w:rsidP="006D20A9">
            <w:pPr>
              <w:rPr>
                <w:rFonts w:eastAsia="Batang"/>
              </w:rPr>
            </w:pPr>
            <w:r w:rsidRPr="009F5CD6">
              <w:rPr>
                <w:rFonts w:eastAsia="Batang"/>
              </w:rPr>
              <w:t>Контроль роботи насосів підживлення і високого тиску, контрольно-вимірювальних приладів та технічним станом зворотних клапанів</w:t>
            </w:r>
          </w:p>
        </w:tc>
        <w:tc>
          <w:tcPr>
            <w:tcW w:w="2481"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8</w:t>
            </w:r>
          </w:p>
        </w:tc>
        <w:tc>
          <w:tcPr>
            <w:tcW w:w="4917" w:type="dxa"/>
          </w:tcPr>
          <w:p w:rsidR="00D124A8" w:rsidRPr="009F5CD6" w:rsidRDefault="00D124A8" w:rsidP="006D20A9">
            <w:pPr>
              <w:rPr>
                <w:rFonts w:eastAsia="Batang"/>
              </w:rPr>
            </w:pPr>
            <w:r w:rsidRPr="009F5CD6">
              <w:rPr>
                <w:rFonts w:eastAsia="Batang"/>
              </w:rPr>
              <w:t>Чистка дренажних ям та каналізаційних колодязів від бруду</w:t>
            </w:r>
          </w:p>
        </w:tc>
        <w:tc>
          <w:tcPr>
            <w:tcW w:w="2481" w:type="dxa"/>
          </w:tcPr>
          <w:p w:rsidR="00D124A8" w:rsidRPr="009F5CD6" w:rsidRDefault="00D124A8" w:rsidP="006D20A9">
            <w:pPr>
              <w:rPr>
                <w:rFonts w:eastAsia="Batang"/>
                <w:sz w:val="22"/>
                <w:szCs w:val="22"/>
              </w:rPr>
            </w:pPr>
            <w:r w:rsidRPr="009F5CD6">
              <w:rPr>
                <w:rFonts w:eastAsia="Batang"/>
                <w:sz w:val="22"/>
                <w:szCs w:val="22"/>
              </w:rPr>
              <w:t>За потребою, але не менше 1 раз на місяць</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ru-RU"/>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9</w:t>
            </w:r>
          </w:p>
        </w:tc>
        <w:tc>
          <w:tcPr>
            <w:tcW w:w="4917" w:type="dxa"/>
          </w:tcPr>
          <w:p w:rsidR="00D124A8" w:rsidRPr="009F5CD6" w:rsidRDefault="00D124A8" w:rsidP="006D20A9">
            <w:pPr>
              <w:rPr>
                <w:rFonts w:eastAsia="Batang"/>
              </w:rPr>
            </w:pPr>
            <w:r w:rsidRPr="009F5CD6">
              <w:rPr>
                <w:rFonts w:eastAsia="Batang"/>
              </w:rPr>
              <w:t>Укріплення водопровідних і каналізаційних труб</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10</w:t>
            </w:r>
          </w:p>
        </w:tc>
        <w:tc>
          <w:tcPr>
            <w:tcW w:w="4917" w:type="dxa"/>
          </w:tcPr>
          <w:p w:rsidR="00D124A8" w:rsidRPr="009F5CD6" w:rsidRDefault="00D124A8" w:rsidP="006D20A9">
            <w:pPr>
              <w:rPr>
                <w:rFonts w:eastAsia="Batang"/>
              </w:rPr>
            </w:pPr>
            <w:r w:rsidRPr="009F5CD6">
              <w:rPr>
                <w:rFonts w:eastAsia="Batang"/>
              </w:rPr>
              <w:t xml:space="preserve">Оновлення, фарбування та часткове фарбування обладнання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Один раз на 6 місяців</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11</w:t>
            </w:r>
          </w:p>
        </w:tc>
        <w:tc>
          <w:tcPr>
            <w:tcW w:w="4917" w:type="dxa"/>
          </w:tcPr>
          <w:p w:rsidR="00D124A8" w:rsidRPr="009F5CD6" w:rsidRDefault="00D124A8" w:rsidP="006D20A9">
            <w:pPr>
              <w:rPr>
                <w:rFonts w:eastAsia="Batang"/>
              </w:rPr>
            </w:pPr>
            <w:r w:rsidRPr="009F5CD6">
              <w:rPr>
                <w:rFonts w:eastAsia="Batang"/>
                <w:color w:val="000000"/>
              </w:rPr>
              <w:t xml:space="preserve">Укріплення ізоляції трубопроводів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12</w:t>
            </w:r>
          </w:p>
        </w:tc>
        <w:tc>
          <w:tcPr>
            <w:tcW w:w="4917" w:type="dxa"/>
          </w:tcPr>
          <w:p w:rsidR="00D124A8" w:rsidRPr="009F5CD6" w:rsidRDefault="00D124A8" w:rsidP="006D20A9">
            <w:pPr>
              <w:rPr>
                <w:rFonts w:eastAsia="Batang"/>
              </w:rPr>
            </w:pPr>
            <w:r w:rsidRPr="009F5CD6">
              <w:rPr>
                <w:rFonts w:eastAsia="Batang"/>
              </w:rPr>
              <w:t xml:space="preserve">Заміна прокладок у водопровідних кранах </w:t>
            </w:r>
          </w:p>
          <w:p w:rsidR="00D124A8" w:rsidRPr="009F5CD6" w:rsidRDefault="00D124A8" w:rsidP="006D20A9">
            <w:pPr>
              <w:rPr>
                <w:rFonts w:eastAsia="Batang"/>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13</w:t>
            </w:r>
          </w:p>
        </w:tc>
        <w:tc>
          <w:tcPr>
            <w:tcW w:w="4917" w:type="dxa"/>
          </w:tcPr>
          <w:p w:rsidR="00D124A8" w:rsidRPr="009F5CD6" w:rsidRDefault="00D124A8" w:rsidP="006D20A9">
            <w:pPr>
              <w:rPr>
                <w:rFonts w:eastAsia="Batang"/>
              </w:rPr>
            </w:pPr>
            <w:r w:rsidRPr="009F5CD6">
              <w:rPr>
                <w:rFonts w:eastAsia="Batang"/>
              </w:rPr>
              <w:t xml:space="preserve">Заміна кульових кранів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14</w:t>
            </w:r>
          </w:p>
        </w:tc>
        <w:tc>
          <w:tcPr>
            <w:tcW w:w="4917" w:type="dxa"/>
          </w:tcPr>
          <w:p w:rsidR="00D124A8" w:rsidRPr="009F5CD6" w:rsidRDefault="00D124A8" w:rsidP="006D20A9">
            <w:pPr>
              <w:rPr>
                <w:rFonts w:eastAsia="Batang"/>
              </w:rPr>
            </w:pPr>
            <w:r w:rsidRPr="009F5CD6">
              <w:rPr>
                <w:rFonts w:eastAsia="Batang"/>
              </w:rPr>
              <w:t xml:space="preserve">Заміна зливного пристрою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lang w:val="en-US"/>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15</w:t>
            </w:r>
          </w:p>
        </w:tc>
        <w:tc>
          <w:tcPr>
            <w:tcW w:w="4917" w:type="dxa"/>
          </w:tcPr>
          <w:p w:rsidR="00D124A8" w:rsidRPr="009F5CD6" w:rsidRDefault="00D124A8" w:rsidP="006D20A9">
            <w:pPr>
              <w:rPr>
                <w:rFonts w:eastAsia="Batang"/>
              </w:rPr>
            </w:pPr>
            <w:r w:rsidRPr="009F5CD6">
              <w:rPr>
                <w:rFonts w:eastAsia="Batang"/>
              </w:rPr>
              <w:t xml:space="preserve">Заміна гнучкого шлангу підвода води </w:t>
            </w:r>
          </w:p>
          <w:p w:rsidR="00D124A8" w:rsidRPr="009F5CD6" w:rsidRDefault="00D124A8" w:rsidP="006D20A9">
            <w:pPr>
              <w:rPr>
                <w:rFonts w:eastAsia="Batang"/>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16</w:t>
            </w:r>
          </w:p>
        </w:tc>
        <w:tc>
          <w:tcPr>
            <w:tcW w:w="4917" w:type="dxa"/>
          </w:tcPr>
          <w:p w:rsidR="00D124A8" w:rsidRPr="009F5CD6" w:rsidRDefault="00D124A8" w:rsidP="006D20A9">
            <w:pPr>
              <w:rPr>
                <w:rFonts w:eastAsia="Batang"/>
              </w:rPr>
            </w:pPr>
            <w:r w:rsidRPr="009F5CD6">
              <w:rPr>
                <w:rFonts w:eastAsia="Batang"/>
              </w:rPr>
              <w:t xml:space="preserve">Заміна кришки унітаза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17</w:t>
            </w:r>
          </w:p>
        </w:tc>
        <w:tc>
          <w:tcPr>
            <w:tcW w:w="4917" w:type="dxa"/>
          </w:tcPr>
          <w:p w:rsidR="00D124A8" w:rsidRPr="009F5CD6" w:rsidRDefault="00D124A8" w:rsidP="006D20A9">
            <w:pPr>
              <w:rPr>
                <w:rFonts w:eastAsia="Batang"/>
              </w:rPr>
            </w:pPr>
            <w:r w:rsidRPr="009F5CD6">
              <w:rPr>
                <w:rFonts w:eastAsia="Batang"/>
              </w:rPr>
              <w:t xml:space="preserve">Заміна змішувача води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18</w:t>
            </w:r>
          </w:p>
        </w:tc>
        <w:tc>
          <w:tcPr>
            <w:tcW w:w="4917" w:type="dxa"/>
          </w:tcPr>
          <w:p w:rsidR="00D124A8" w:rsidRPr="009F5CD6" w:rsidRDefault="00D124A8" w:rsidP="006D20A9">
            <w:pPr>
              <w:rPr>
                <w:rFonts w:eastAsia="Batang"/>
              </w:rPr>
            </w:pPr>
            <w:r w:rsidRPr="009F5CD6">
              <w:rPr>
                <w:rFonts w:eastAsia="Batang"/>
              </w:rPr>
              <w:t xml:space="preserve">Заміна унітаза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19</w:t>
            </w:r>
          </w:p>
        </w:tc>
        <w:tc>
          <w:tcPr>
            <w:tcW w:w="4917" w:type="dxa"/>
          </w:tcPr>
          <w:p w:rsidR="00D124A8" w:rsidRPr="009F5CD6" w:rsidRDefault="00D124A8" w:rsidP="006D20A9">
            <w:pPr>
              <w:rPr>
                <w:rFonts w:eastAsia="Batang"/>
              </w:rPr>
            </w:pPr>
            <w:r w:rsidRPr="009F5CD6">
              <w:rPr>
                <w:rFonts w:eastAsia="Batang"/>
              </w:rPr>
              <w:t xml:space="preserve">Заміна зливного бачка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20</w:t>
            </w:r>
          </w:p>
        </w:tc>
        <w:tc>
          <w:tcPr>
            <w:tcW w:w="4917" w:type="dxa"/>
          </w:tcPr>
          <w:p w:rsidR="00D124A8" w:rsidRPr="009F5CD6" w:rsidRDefault="00D124A8" w:rsidP="006D20A9">
            <w:pPr>
              <w:rPr>
                <w:rFonts w:eastAsia="Batang"/>
              </w:rPr>
            </w:pPr>
            <w:r w:rsidRPr="009F5CD6">
              <w:rPr>
                <w:rFonts w:eastAsia="Batang"/>
              </w:rPr>
              <w:t xml:space="preserve">Заміна картриджа для змішувачів води </w:t>
            </w:r>
          </w:p>
          <w:p w:rsidR="00D124A8" w:rsidRPr="009F5CD6" w:rsidRDefault="00D124A8" w:rsidP="006D20A9">
            <w:pPr>
              <w:rPr>
                <w:rFonts w:eastAsia="Batang"/>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21</w:t>
            </w:r>
          </w:p>
        </w:tc>
        <w:tc>
          <w:tcPr>
            <w:tcW w:w="4917" w:type="dxa"/>
          </w:tcPr>
          <w:p w:rsidR="00D124A8" w:rsidRPr="009F5CD6" w:rsidRDefault="00D124A8" w:rsidP="006D20A9">
            <w:pPr>
              <w:rPr>
                <w:rFonts w:eastAsia="Batang"/>
              </w:rPr>
            </w:pPr>
            <w:r w:rsidRPr="009F5CD6">
              <w:rPr>
                <w:rFonts w:eastAsia="Batang"/>
              </w:rPr>
              <w:t xml:space="preserve">Заміна умивальника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lastRenderedPageBreak/>
              <w:t>22</w:t>
            </w:r>
          </w:p>
        </w:tc>
        <w:tc>
          <w:tcPr>
            <w:tcW w:w="4917" w:type="dxa"/>
          </w:tcPr>
          <w:p w:rsidR="00D124A8" w:rsidRPr="009F5CD6" w:rsidRDefault="00D124A8" w:rsidP="006D20A9">
            <w:pPr>
              <w:rPr>
                <w:rFonts w:eastAsia="Batang"/>
              </w:rPr>
            </w:pPr>
            <w:r w:rsidRPr="009F5CD6">
              <w:rPr>
                <w:rFonts w:eastAsia="Batang"/>
              </w:rPr>
              <w:t xml:space="preserve">Заміна елементів живлення в змішувачі води </w:t>
            </w:r>
          </w:p>
          <w:p w:rsidR="00D124A8" w:rsidRPr="009F5CD6" w:rsidRDefault="00D124A8" w:rsidP="006D20A9">
            <w:pPr>
              <w:rPr>
                <w:rFonts w:eastAsia="Batang"/>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23</w:t>
            </w:r>
          </w:p>
        </w:tc>
        <w:tc>
          <w:tcPr>
            <w:tcW w:w="4917" w:type="dxa"/>
          </w:tcPr>
          <w:p w:rsidR="00D124A8" w:rsidRPr="009F5CD6" w:rsidRDefault="00D124A8" w:rsidP="006D20A9">
            <w:pPr>
              <w:rPr>
                <w:rFonts w:eastAsia="Batang"/>
              </w:rPr>
            </w:pPr>
            <w:r w:rsidRPr="009F5CD6">
              <w:rPr>
                <w:rFonts w:eastAsia="Batang"/>
              </w:rPr>
              <w:t>Прочищення сифонів, лежаків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24</w:t>
            </w:r>
          </w:p>
        </w:tc>
        <w:tc>
          <w:tcPr>
            <w:tcW w:w="4917" w:type="dxa"/>
          </w:tcPr>
          <w:p w:rsidR="00D124A8" w:rsidRPr="009F5CD6" w:rsidRDefault="00D124A8" w:rsidP="006D20A9">
            <w:pPr>
              <w:rPr>
                <w:rFonts w:eastAsia="Batang"/>
              </w:rPr>
            </w:pPr>
            <w:r w:rsidRPr="009F5CD6">
              <w:rPr>
                <w:rFonts w:eastAsia="Batang"/>
              </w:rPr>
              <w:t xml:space="preserve">Очищення бачків від вапнякових </w:t>
            </w:r>
            <w:proofErr w:type="spellStart"/>
            <w:r w:rsidRPr="009F5CD6">
              <w:rPr>
                <w:rFonts w:eastAsia="Batang"/>
              </w:rPr>
              <w:t>відкладень</w:t>
            </w:r>
            <w:proofErr w:type="spellEnd"/>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Height w:val="161"/>
        </w:trPr>
        <w:tc>
          <w:tcPr>
            <w:tcW w:w="564" w:type="dxa"/>
          </w:tcPr>
          <w:p w:rsidR="00D124A8" w:rsidRPr="009F5CD6" w:rsidRDefault="00D124A8" w:rsidP="006D20A9">
            <w:pPr>
              <w:jc w:val="center"/>
              <w:rPr>
                <w:rFonts w:eastAsia="Batang"/>
              </w:rPr>
            </w:pPr>
            <w:r w:rsidRPr="009F5CD6">
              <w:rPr>
                <w:rFonts w:eastAsia="Batang"/>
              </w:rPr>
              <w:t>25</w:t>
            </w:r>
          </w:p>
        </w:tc>
        <w:tc>
          <w:tcPr>
            <w:tcW w:w="4917" w:type="dxa"/>
          </w:tcPr>
          <w:p w:rsidR="00D124A8" w:rsidRPr="009F5CD6" w:rsidRDefault="00D124A8" w:rsidP="006D20A9">
            <w:pPr>
              <w:rPr>
                <w:rFonts w:eastAsia="Batang"/>
              </w:rPr>
            </w:pPr>
            <w:r w:rsidRPr="009F5CD6">
              <w:rPr>
                <w:rFonts w:eastAsia="Batang"/>
              </w:rPr>
              <w:t>Закріплення приладів, що розхитались</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Height w:val="70"/>
        </w:trPr>
        <w:tc>
          <w:tcPr>
            <w:tcW w:w="564" w:type="dxa"/>
          </w:tcPr>
          <w:p w:rsidR="00D124A8" w:rsidRPr="009F5CD6" w:rsidRDefault="00D124A8" w:rsidP="006D20A9">
            <w:pPr>
              <w:jc w:val="center"/>
              <w:rPr>
                <w:rFonts w:eastAsia="Batang"/>
              </w:rPr>
            </w:pPr>
            <w:r w:rsidRPr="009F5CD6">
              <w:rPr>
                <w:rFonts w:eastAsia="Batang"/>
              </w:rPr>
              <w:t>26</w:t>
            </w:r>
          </w:p>
        </w:tc>
        <w:tc>
          <w:tcPr>
            <w:tcW w:w="4917" w:type="dxa"/>
          </w:tcPr>
          <w:p w:rsidR="00D124A8" w:rsidRPr="009F5CD6" w:rsidRDefault="00D124A8" w:rsidP="006D20A9">
            <w:pPr>
              <w:rPr>
                <w:rFonts w:eastAsia="Batang"/>
              </w:rPr>
            </w:pPr>
            <w:r w:rsidRPr="009F5CD6">
              <w:rPr>
                <w:rFonts w:eastAsia="Batang"/>
              </w:rPr>
              <w:t xml:space="preserve">Перевірка </w:t>
            </w:r>
            <w:proofErr w:type="spellStart"/>
            <w:r w:rsidRPr="009F5CD6">
              <w:rPr>
                <w:rFonts w:eastAsia="Batang"/>
              </w:rPr>
              <w:t>несправностей</w:t>
            </w:r>
            <w:proofErr w:type="spellEnd"/>
            <w:r w:rsidRPr="009F5CD6">
              <w:rPr>
                <w:rFonts w:eastAsia="Batang"/>
              </w:rPr>
              <w:t xml:space="preserve"> каналізаційних витяжок</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Height w:val="540"/>
        </w:trPr>
        <w:tc>
          <w:tcPr>
            <w:tcW w:w="564" w:type="dxa"/>
          </w:tcPr>
          <w:p w:rsidR="00D124A8" w:rsidRPr="009F5CD6" w:rsidRDefault="00D124A8" w:rsidP="006D20A9">
            <w:pPr>
              <w:jc w:val="center"/>
              <w:rPr>
                <w:rFonts w:eastAsia="Batang"/>
              </w:rPr>
            </w:pPr>
            <w:r w:rsidRPr="009F5CD6">
              <w:rPr>
                <w:rFonts w:eastAsia="Batang"/>
              </w:rPr>
              <w:t>27</w:t>
            </w:r>
          </w:p>
        </w:tc>
        <w:tc>
          <w:tcPr>
            <w:tcW w:w="4917" w:type="dxa"/>
          </w:tcPr>
          <w:p w:rsidR="00D124A8" w:rsidRPr="009F5CD6" w:rsidRDefault="00D124A8" w:rsidP="006D20A9">
            <w:pPr>
              <w:rPr>
                <w:rFonts w:eastAsia="Batang"/>
              </w:rPr>
            </w:pPr>
            <w:r w:rsidRPr="009F5CD6">
              <w:rPr>
                <w:rFonts w:eastAsia="Batang"/>
              </w:rPr>
              <w:t xml:space="preserve">Заміна гумових муфт та манжетів унітазів </w:t>
            </w:r>
          </w:p>
          <w:p w:rsidR="00D124A8" w:rsidRPr="009F5CD6" w:rsidRDefault="00D124A8" w:rsidP="006D20A9">
            <w:pPr>
              <w:rPr>
                <w:rFonts w:eastAsia="Batang"/>
              </w:rPr>
            </w:pP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vAlign w:val="center"/>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28</w:t>
            </w:r>
          </w:p>
        </w:tc>
        <w:tc>
          <w:tcPr>
            <w:tcW w:w="4917" w:type="dxa"/>
          </w:tcPr>
          <w:p w:rsidR="00D124A8" w:rsidRPr="009F5CD6" w:rsidRDefault="00D124A8" w:rsidP="006D20A9">
            <w:pPr>
              <w:rPr>
                <w:rFonts w:eastAsia="Batang"/>
              </w:rPr>
            </w:pPr>
            <w:r w:rsidRPr="009F5CD6">
              <w:rPr>
                <w:rFonts w:eastAsia="Batang"/>
              </w:rPr>
              <w:t xml:space="preserve">Заміна прокладок біля дзвона та кульових клапанів змивних бачків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29</w:t>
            </w:r>
          </w:p>
        </w:tc>
        <w:tc>
          <w:tcPr>
            <w:tcW w:w="4917" w:type="dxa"/>
          </w:tcPr>
          <w:p w:rsidR="00D124A8" w:rsidRPr="009F5CD6" w:rsidRDefault="00D124A8" w:rsidP="006D20A9">
            <w:pPr>
              <w:rPr>
                <w:rFonts w:eastAsia="Batang"/>
              </w:rPr>
            </w:pPr>
            <w:r w:rsidRPr="009F5CD6">
              <w:rPr>
                <w:rFonts w:eastAsia="Batang"/>
              </w:rPr>
              <w:t xml:space="preserve">Заміна сифонів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r w:rsidR="00D124A8" w:rsidRPr="009F5CD6" w:rsidTr="006D20A9">
        <w:trPr>
          <w:cantSplit/>
        </w:trPr>
        <w:tc>
          <w:tcPr>
            <w:tcW w:w="564" w:type="dxa"/>
          </w:tcPr>
          <w:p w:rsidR="00D124A8" w:rsidRPr="009F5CD6" w:rsidRDefault="00D124A8" w:rsidP="006D20A9">
            <w:pPr>
              <w:jc w:val="center"/>
              <w:rPr>
                <w:rFonts w:eastAsia="Batang"/>
              </w:rPr>
            </w:pPr>
            <w:r w:rsidRPr="009F5CD6">
              <w:rPr>
                <w:rFonts w:eastAsia="Batang"/>
              </w:rPr>
              <w:t>30</w:t>
            </w:r>
          </w:p>
        </w:tc>
        <w:tc>
          <w:tcPr>
            <w:tcW w:w="4917" w:type="dxa"/>
          </w:tcPr>
          <w:p w:rsidR="00D124A8" w:rsidRPr="009F5CD6" w:rsidRDefault="00D124A8" w:rsidP="006D20A9">
            <w:pPr>
              <w:rPr>
                <w:rFonts w:eastAsia="Batang"/>
              </w:rPr>
            </w:pPr>
            <w:r w:rsidRPr="009F5CD6">
              <w:rPr>
                <w:rFonts w:eastAsia="Batang"/>
              </w:rPr>
              <w:t xml:space="preserve">Регулювання зливного пристрою </w:t>
            </w:r>
            <w:r w:rsidRPr="009F5CD6">
              <w:rPr>
                <w:rFonts w:eastAsia="Batang"/>
                <w:i/>
                <w:iCs/>
              </w:rPr>
              <w:t>(з урахуванням матеріалів)</w:t>
            </w:r>
          </w:p>
        </w:tc>
        <w:tc>
          <w:tcPr>
            <w:tcW w:w="2481" w:type="dxa"/>
          </w:tcPr>
          <w:p w:rsidR="00D124A8" w:rsidRPr="009F5CD6" w:rsidRDefault="00D124A8" w:rsidP="006D20A9">
            <w:pPr>
              <w:rPr>
                <w:rFonts w:eastAsia="Batang"/>
                <w:sz w:val="22"/>
                <w:szCs w:val="22"/>
              </w:rPr>
            </w:pPr>
            <w:r w:rsidRPr="009F5CD6">
              <w:rPr>
                <w:rFonts w:eastAsia="Batang"/>
                <w:sz w:val="22"/>
                <w:szCs w:val="22"/>
              </w:rPr>
              <w:t>Заявка Замовника</w:t>
            </w:r>
          </w:p>
        </w:tc>
        <w:tc>
          <w:tcPr>
            <w:tcW w:w="710" w:type="dxa"/>
          </w:tcPr>
          <w:p w:rsidR="00D124A8" w:rsidRPr="009F5CD6" w:rsidRDefault="00D124A8" w:rsidP="006D20A9">
            <w:pPr>
              <w:jc w:val="center"/>
              <w:rPr>
                <w:rFonts w:eastAsia="Batang"/>
              </w:rPr>
            </w:pPr>
            <w:r w:rsidRPr="009F5CD6">
              <w:rPr>
                <w:rFonts w:eastAsia="Batang"/>
              </w:rPr>
              <w:t>грн</w:t>
            </w:r>
          </w:p>
        </w:tc>
        <w:tc>
          <w:tcPr>
            <w:tcW w:w="1367" w:type="dxa"/>
          </w:tcPr>
          <w:p w:rsidR="00D124A8" w:rsidRPr="009F5CD6" w:rsidRDefault="00D124A8" w:rsidP="006D20A9">
            <w:pPr>
              <w:jc w:val="center"/>
              <w:rPr>
                <w:color w:val="000000"/>
              </w:rPr>
            </w:pPr>
          </w:p>
        </w:tc>
      </w:tr>
    </w:tbl>
    <w:p w:rsidR="00D124A8" w:rsidRPr="009F5CD6" w:rsidRDefault="00D124A8" w:rsidP="00D124A8">
      <w:pPr>
        <w:ind w:firstLine="363"/>
        <w:rPr>
          <w:rFonts w:eastAsia="Batang"/>
          <w:lang w:eastAsia="uk-UA"/>
        </w:rPr>
      </w:pPr>
    </w:p>
    <w:p w:rsidR="00D124A8" w:rsidRPr="009F5CD6" w:rsidRDefault="00D124A8" w:rsidP="00D124A8">
      <w:pPr>
        <w:ind w:firstLine="363"/>
        <w:rPr>
          <w:rFonts w:eastAsia="Batang"/>
          <w:lang w:eastAsia="uk-UA"/>
        </w:rPr>
      </w:pPr>
    </w:p>
    <w:p w:rsidR="00D124A8" w:rsidRPr="009F5CD6" w:rsidRDefault="00D124A8" w:rsidP="00D124A8">
      <w:pPr>
        <w:spacing w:before="120" w:after="120"/>
        <w:ind w:firstLine="709"/>
        <w:jc w:val="center"/>
        <w:rPr>
          <w:b/>
          <w:bCs/>
          <w:shd w:val="clear" w:color="auto" w:fill="FFFFFF"/>
          <w:lang w:eastAsia="uk-UA"/>
        </w:rPr>
      </w:pPr>
      <w:r w:rsidRPr="009F5CD6">
        <w:rPr>
          <w:b/>
          <w:bCs/>
        </w:rPr>
        <w:t>4. </w:t>
      </w:r>
      <w:r w:rsidRPr="009F5CD6">
        <w:rPr>
          <w:b/>
          <w:bCs/>
          <w:shd w:val="clear" w:color="auto" w:fill="FFFFFF"/>
          <w:lang w:eastAsia="uk-UA"/>
        </w:rPr>
        <w:t xml:space="preserve">ОБСЛУГОВУВАННЯ </w:t>
      </w:r>
      <w:r w:rsidRPr="009F5CD6">
        <w:rPr>
          <w:b/>
          <w:bCs/>
        </w:rPr>
        <w:t xml:space="preserve">СИСТЕМИ КОНДИЦІЮВАННЯ ПОВІТРЯ В АДМІНБУДИНКУ ЗА АДРЕСАМИ: </w:t>
      </w:r>
      <w:r w:rsidRPr="009F5CD6">
        <w:rPr>
          <w:rFonts w:eastAsia="Batang"/>
          <w:b/>
          <w:bCs/>
        </w:rPr>
        <w:t>м. Київ, вул.  Дегтярівська, 11а,                                                        м. Київ, вул.  Дегтярівська, 11г, вул.  Саксаганського 66</w:t>
      </w:r>
    </w:p>
    <w:p w:rsidR="00D124A8" w:rsidRPr="009F5CD6" w:rsidRDefault="00D124A8" w:rsidP="00D124A8">
      <w:pPr>
        <w:keepNext/>
        <w:spacing w:before="120" w:after="120"/>
        <w:jc w:val="both"/>
        <w:rPr>
          <w:lang w:eastAsia="uk-UA"/>
        </w:rPr>
      </w:pPr>
      <w:r w:rsidRPr="009F5CD6">
        <w:rPr>
          <w:lang w:eastAsia="uk-UA"/>
        </w:rPr>
        <w:t xml:space="preserve">Система кондиціювання повітря складається з кондиціонерів спліт системи в кількості 150 шт. </w:t>
      </w:r>
    </w:p>
    <w:p w:rsidR="00D124A8" w:rsidRPr="009F5CD6" w:rsidRDefault="00D124A8" w:rsidP="00D124A8">
      <w:pPr>
        <w:spacing w:before="120" w:after="120"/>
        <w:ind w:firstLine="709"/>
        <w:jc w:val="both"/>
        <w:rPr>
          <w:b/>
          <w:bCs/>
          <w:shd w:val="clear" w:color="auto" w:fill="FFFFFF"/>
          <w:lang w:eastAsia="uk-UA"/>
        </w:rPr>
      </w:pPr>
      <w:r w:rsidRPr="009F5CD6">
        <w:rPr>
          <w:b/>
          <w:bCs/>
          <w:shd w:val="clear" w:color="auto" w:fill="FFFFFF"/>
          <w:lang w:eastAsia="uk-UA"/>
        </w:rPr>
        <w:t xml:space="preserve">Перелік послуг, що надається учасником торгів відповідно до вихідних даних </w:t>
      </w:r>
      <w:r w:rsidRPr="009F5CD6">
        <w:rPr>
          <w:rFonts w:eastAsia="Batang"/>
          <w:b/>
          <w:bCs/>
        </w:rPr>
        <w:t xml:space="preserve">системи кондиціювання повітря в </w:t>
      </w:r>
      <w:proofErr w:type="spellStart"/>
      <w:r w:rsidRPr="009F5CD6">
        <w:rPr>
          <w:rFonts w:eastAsia="Batang"/>
          <w:b/>
          <w:bCs/>
        </w:rPr>
        <w:t>адмінбудівлях</w:t>
      </w:r>
      <w:proofErr w:type="spellEnd"/>
      <w:r w:rsidRPr="009F5CD6">
        <w:rPr>
          <w:rFonts w:eastAsia="Batang"/>
          <w:b/>
          <w:bCs/>
        </w:rPr>
        <w:t xml:space="preserve"> за адресами:  м. Київ, вул.  Дегтярівська, 11а,                    м. Київ, вул.  Дегтярівська, 11г, вул.  Саксаганського 66</w:t>
      </w:r>
      <w:r w:rsidRPr="009F5CD6">
        <w:rPr>
          <w:b/>
          <w:bCs/>
          <w:shd w:val="clear" w:color="auto" w:fill="FFFFFF"/>
          <w:lang w:eastAsia="uk-UA"/>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253"/>
        <w:gridCol w:w="2034"/>
        <w:gridCol w:w="701"/>
        <w:gridCol w:w="1350"/>
      </w:tblGrid>
      <w:tr w:rsidR="00D124A8" w:rsidRPr="009F5CD6" w:rsidTr="006D20A9">
        <w:trPr>
          <w:cantSplit/>
        </w:trPr>
        <w:tc>
          <w:tcPr>
            <w:tcW w:w="574" w:type="dxa"/>
          </w:tcPr>
          <w:p w:rsidR="00D124A8" w:rsidRPr="009F5CD6" w:rsidRDefault="00D124A8" w:rsidP="006D20A9">
            <w:pPr>
              <w:keepNext/>
              <w:jc w:val="center"/>
              <w:rPr>
                <w:rFonts w:eastAsia="Batang"/>
                <w:b/>
                <w:bCs/>
                <w:sz w:val="23"/>
                <w:szCs w:val="23"/>
              </w:rPr>
            </w:pPr>
            <w:r w:rsidRPr="009F5CD6">
              <w:rPr>
                <w:rFonts w:eastAsia="Batang"/>
                <w:b/>
                <w:bCs/>
                <w:sz w:val="23"/>
                <w:szCs w:val="23"/>
              </w:rPr>
              <w:t>№ з/п</w:t>
            </w:r>
          </w:p>
        </w:tc>
        <w:tc>
          <w:tcPr>
            <w:tcW w:w="5488" w:type="dxa"/>
          </w:tcPr>
          <w:p w:rsidR="00D124A8" w:rsidRPr="009F5CD6" w:rsidRDefault="00D124A8" w:rsidP="006D20A9">
            <w:pPr>
              <w:keepNext/>
              <w:jc w:val="center"/>
              <w:rPr>
                <w:rFonts w:eastAsia="Batang"/>
                <w:b/>
                <w:bCs/>
                <w:sz w:val="23"/>
                <w:szCs w:val="23"/>
              </w:rPr>
            </w:pPr>
            <w:r w:rsidRPr="009F5CD6">
              <w:rPr>
                <w:rFonts w:eastAsia="Batang"/>
                <w:b/>
                <w:bCs/>
                <w:sz w:val="23"/>
                <w:szCs w:val="23"/>
              </w:rPr>
              <w:t>Перелік послуг по вентиляції</w:t>
            </w:r>
          </w:p>
        </w:tc>
        <w:tc>
          <w:tcPr>
            <w:tcW w:w="2126" w:type="dxa"/>
            <w:tcMar>
              <w:left w:w="28" w:type="dxa"/>
              <w:right w:w="28" w:type="dxa"/>
            </w:tcMar>
          </w:tcPr>
          <w:p w:rsidR="00D124A8" w:rsidRPr="009F5CD6" w:rsidRDefault="00D124A8" w:rsidP="006D20A9">
            <w:pPr>
              <w:keepNext/>
              <w:jc w:val="center"/>
              <w:rPr>
                <w:rFonts w:eastAsia="Batang"/>
                <w:b/>
                <w:bCs/>
                <w:sz w:val="23"/>
                <w:szCs w:val="23"/>
              </w:rPr>
            </w:pPr>
            <w:r w:rsidRPr="009F5CD6">
              <w:rPr>
                <w:rFonts w:eastAsia="Batang"/>
                <w:b/>
                <w:bCs/>
                <w:sz w:val="23"/>
                <w:szCs w:val="23"/>
              </w:rPr>
              <w:t>Періодичність надання послуг</w:t>
            </w:r>
          </w:p>
        </w:tc>
        <w:tc>
          <w:tcPr>
            <w:tcW w:w="723" w:type="dxa"/>
          </w:tcPr>
          <w:p w:rsidR="00D124A8" w:rsidRPr="009F5CD6" w:rsidRDefault="00D124A8" w:rsidP="006D20A9">
            <w:pPr>
              <w:keepNext/>
              <w:ind w:hanging="1"/>
              <w:jc w:val="center"/>
              <w:rPr>
                <w:rFonts w:eastAsia="Batang"/>
                <w:b/>
                <w:bCs/>
                <w:sz w:val="23"/>
                <w:szCs w:val="23"/>
              </w:rPr>
            </w:pPr>
            <w:r w:rsidRPr="009F5CD6">
              <w:rPr>
                <w:rFonts w:eastAsia="Batang"/>
                <w:b/>
                <w:bCs/>
                <w:sz w:val="23"/>
                <w:szCs w:val="23"/>
              </w:rPr>
              <w:t xml:space="preserve">Од. </w:t>
            </w:r>
            <w:proofErr w:type="spellStart"/>
            <w:r w:rsidRPr="009F5CD6">
              <w:rPr>
                <w:rFonts w:eastAsia="Batang"/>
                <w:b/>
                <w:bCs/>
                <w:sz w:val="23"/>
                <w:szCs w:val="23"/>
              </w:rPr>
              <w:t>вим</w:t>
            </w:r>
            <w:proofErr w:type="spellEnd"/>
            <w:r w:rsidRPr="009F5CD6">
              <w:rPr>
                <w:rFonts w:eastAsia="Batang"/>
                <w:b/>
                <w:bCs/>
                <w:sz w:val="23"/>
                <w:szCs w:val="23"/>
              </w:rPr>
              <w:t>.</w:t>
            </w:r>
          </w:p>
        </w:tc>
        <w:tc>
          <w:tcPr>
            <w:tcW w:w="1402" w:type="dxa"/>
          </w:tcPr>
          <w:p w:rsidR="00D124A8" w:rsidRPr="009F5CD6" w:rsidRDefault="00D124A8" w:rsidP="006D20A9">
            <w:pPr>
              <w:keepNext/>
              <w:ind w:hanging="1"/>
              <w:jc w:val="center"/>
              <w:rPr>
                <w:rFonts w:eastAsia="Batang"/>
                <w:b/>
                <w:bCs/>
                <w:sz w:val="23"/>
                <w:szCs w:val="23"/>
              </w:rPr>
            </w:pPr>
            <w:r w:rsidRPr="009F5CD6">
              <w:rPr>
                <w:rFonts w:eastAsia="Batang"/>
                <w:b/>
                <w:bCs/>
                <w:sz w:val="23"/>
                <w:szCs w:val="23"/>
              </w:rPr>
              <w:t>Ціна за одиницю, грн. з ПДВ</w:t>
            </w:r>
          </w:p>
        </w:tc>
      </w:tr>
      <w:tr w:rsidR="00D124A8" w:rsidRPr="009F5CD6" w:rsidTr="006D20A9">
        <w:trPr>
          <w:cantSplit/>
        </w:trPr>
        <w:tc>
          <w:tcPr>
            <w:tcW w:w="574" w:type="dxa"/>
          </w:tcPr>
          <w:p w:rsidR="00D124A8" w:rsidRPr="009F5CD6" w:rsidRDefault="00D124A8" w:rsidP="006D20A9">
            <w:pPr>
              <w:jc w:val="center"/>
            </w:pPr>
            <w:r w:rsidRPr="009F5CD6">
              <w:t>1</w:t>
            </w:r>
          </w:p>
        </w:tc>
        <w:tc>
          <w:tcPr>
            <w:tcW w:w="5488" w:type="dxa"/>
            <w:vAlign w:val="center"/>
          </w:tcPr>
          <w:p w:rsidR="00D124A8" w:rsidRPr="009F5CD6" w:rsidRDefault="00D124A8" w:rsidP="006D20A9">
            <w:r w:rsidRPr="009F5CD6">
              <w:t>Перевірка параметрів системи</w:t>
            </w:r>
          </w:p>
        </w:tc>
        <w:tc>
          <w:tcPr>
            <w:tcW w:w="2126" w:type="dxa"/>
            <w:tcMar>
              <w:left w:w="28" w:type="dxa"/>
              <w:right w:w="28" w:type="dxa"/>
            </w:tcMar>
          </w:tcPr>
          <w:p w:rsidR="00D124A8" w:rsidRPr="009F5CD6" w:rsidRDefault="00D124A8" w:rsidP="006D20A9">
            <w:pPr>
              <w:jc w:val="center"/>
              <w:rPr>
                <w:sz w:val="22"/>
                <w:szCs w:val="22"/>
              </w:rPr>
            </w:pPr>
            <w:r w:rsidRPr="009F5CD6">
              <w:rPr>
                <w:rFonts w:eastAsia="Batang"/>
                <w:sz w:val="22"/>
                <w:szCs w:val="22"/>
              </w:rPr>
              <w:t>Постійно</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w:t>
            </w:r>
          </w:p>
        </w:tc>
        <w:tc>
          <w:tcPr>
            <w:tcW w:w="5488" w:type="dxa"/>
            <w:vAlign w:val="center"/>
          </w:tcPr>
          <w:p w:rsidR="00D124A8" w:rsidRPr="009F5CD6" w:rsidRDefault="00D124A8" w:rsidP="006D20A9">
            <w:r w:rsidRPr="009F5CD6">
              <w:t xml:space="preserve">Стендове діагностування </w:t>
            </w:r>
            <w:proofErr w:type="spellStart"/>
            <w:r w:rsidRPr="009F5CD6">
              <w:t>несправностей</w:t>
            </w:r>
            <w:proofErr w:type="spellEnd"/>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3</w:t>
            </w:r>
          </w:p>
        </w:tc>
        <w:tc>
          <w:tcPr>
            <w:tcW w:w="5488" w:type="dxa"/>
            <w:vAlign w:val="center"/>
          </w:tcPr>
          <w:p w:rsidR="00D124A8" w:rsidRPr="009F5CD6" w:rsidRDefault="00D124A8" w:rsidP="006D20A9">
            <w:r w:rsidRPr="009F5CD6">
              <w:t xml:space="preserve">Пошук місця витоку </w:t>
            </w:r>
            <w:proofErr w:type="spellStart"/>
            <w:r w:rsidRPr="009F5CD6">
              <w:t>хладагента</w:t>
            </w:r>
            <w:proofErr w:type="spellEnd"/>
            <w:r w:rsidRPr="009F5CD6">
              <w:t xml:space="preserve"> та його усунення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Height w:val="836"/>
        </w:trPr>
        <w:tc>
          <w:tcPr>
            <w:tcW w:w="574" w:type="dxa"/>
          </w:tcPr>
          <w:p w:rsidR="00D124A8" w:rsidRPr="009F5CD6" w:rsidRDefault="00D124A8" w:rsidP="006D20A9">
            <w:pPr>
              <w:jc w:val="center"/>
            </w:pPr>
            <w:r w:rsidRPr="009F5CD6">
              <w:t>4</w:t>
            </w:r>
          </w:p>
        </w:tc>
        <w:tc>
          <w:tcPr>
            <w:tcW w:w="5488" w:type="dxa"/>
            <w:vAlign w:val="center"/>
          </w:tcPr>
          <w:p w:rsidR="00D124A8" w:rsidRPr="009F5CD6" w:rsidRDefault="00D124A8" w:rsidP="006D20A9">
            <w:r w:rsidRPr="009F5CD6">
              <w:t xml:space="preserve">Заміна мідних труб для </w:t>
            </w:r>
            <w:proofErr w:type="spellStart"/>
            <w:r w:rsidRPr="009F5CD6">
              <w:t>хладагента</w:t>
            </w:r>
            <w:proofErr w:type="spellEnd"/>
            <w:r w:rsidRPr="009F5CD6">
              <w:t xml:space="preserve">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5</w:t>
            </w:r>
          </w:p>
        </w:tc>
        <w:tc>
          <w:tcPr>
            <w:tcW w:w="5488" w:type="dxa"/>
            <w:vAlign w:val="center"/>
          </w:tcPr>
          <w:p w:rsidR="00D124A8" w:rsidRPr="009F5CD6" w:rsidRDefault="00D124A8" w:rsidP="006D20A9">
            <w:r w:rsidRPr="009F5CD6">
              <w:t xml:space="preserve">Заміна теплоізоляції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6</w:t>
            </w:r>
          </w:p>
        </w:tc>
        <w:tc>
          <w:tcPr>
            <w:tcW w:w="5488" w:type="dxa"/>
            <w:vAlign w:val="center"/>
          </w:tcPr>
          <w:p w:rsidR="00D124A8" w:rsidRPr="009F5CD6" w:rsidRDefault="00D124A8" w:rsidP="006D20A9">
            <w:r w:rsidRPr="009F5CD6">
              <w:t>Заміна системи електронного управління внутрішнього блоку, або трансформатора</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7</w:t>
            </w:r>
          </w:p>
        </w:tc>
        <w:tc>
          <w:tcPr>
            <w:tcW w:w="5488" w:type="dxa"/>
            <w:vAlign w:val="center"/>
          </w:tcPr>
          <w:p w:rsidR="00D124A8" w:rsidRPr="009F5CD6" w:rsidRDefault="00D124A8" w:rsidP="006D20A9">
            <w:r w:rsidRPr="009F5CD6">
              <w:t xml:space="preserve">Заміна системи електронного управління в зовнішньому блоці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8</w:t>
            </w:r>
          </w:p>
        </w:tc>
        <w:tc>
          <w:tcPr>
            <w:tcW w:w="5488" w:type="dxa"/>
            <w:vAlign w:val="center"/>
          </w:tcPr>
          <w:p w:rsidR="00D124A8" w:rsidRPr="009F5CD6" w:rsidRDefault="00D124A8" w:rsidP="006D20A9">
            <w:r w:rsidRPr="009F5CD6">
              <w:t xml:space="preserve">Заміна електродвигуна вентилятора внутрішнього блока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9</w:t>
            </w:r>
          </w:p>
        </w:tc>
        <w:tc>
          <w:tcPr>
            <w:tcW w:w="5488" w:type="dxa"/>
            <w:vAlign w:val="center"/>
          </w:tcPr>
          <w:p w:rsidR="00D124A8" w:rsidRPr="009F5CD6" w:rsidRDefault="00D124A8" w:rsidP="006D20A9">
            <w:r w:rsidRPr="009F5CD6">
              <w:t xml:space="preserve">Заміна 3-х ходового </w:t>
            </w:r>
            <w:proofErr w:type="spellStart"/>
            <w:r w:rsidRPr="009F5CD6">
              <w:t>порта</w:t>
            </w:r>
            <w:proofErr w:type="spellEnd"/>
            <w:r w:rsidRPr="009F5CD6">
              <w:t xml:space="preserve">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10</w:t>
            </w:r>
          </w:p>
        </w:tc>
        <w:tc>
          <w:tcPr>
            <w:tcW w:w="5488" w:type="dxa"/>
            <w:vAlign w:val="center"/>
          </w:tcPr>
          <w:p w:rsidR="00D124A8" w:rsidRPr="009F5CD6" w:rsidRDefault="00D124A8" w:rsidP="006D20A9">
            <w:r w:rsidRPr="009F5CD6">
              <w:t xml:space="preserve">Заміна електродвигуна вентилятора зовнішнього блока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11</w:t>
            </w:r>
          </w:p>
        </w:tc>
        <w:tc>
          <w:tcPr>
            <w:tcW w:w="5488" w:type="dxa"/>
            <w:vAlign w:val="center"/>
          </w:tcPr>
          <w:p w:rsidR="00D124A8" w:rsidRPr="009F5CD6" w:rsidRDefault="00D124A8" w:rsidP="006D20A9">
            <w:r w:rsidRPr="009F5CD6">
              <w:t xml:space="preserve">Заміна крильчатки вентилятора внутрішнього блока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12</w:t>
            </w:r>
          </w:p>
        </w:tc>
        <w:tc>
          <w:tcPr>
            <w:tcW w:w="5488" w:type="dxa"/>
            <w:vAlign w:val="center"/>
          </w:tcPr>
          <w:p w:rsidR="00D124A8" w:rsidRPr="009F5CD6" w:rsidRDefault="00D124A8" w:rsidP="006D20A9">
            <w:r w:rsidRPr="009F5CD6">
              <w:t xml:space="preserve">Заміна крильчатки вентилятора зовнішнього блока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13</w:t>
            </w:r>
          </w:p>
        </w:tc>
        <w:tc>
          <w:tcPr>
            <w:tcW w:w="5488" w:type="dxa"/>
            <w:vAlign w:val="center"/>
          </w:tcPr>
          <w:p w:rsidR="00D124A8" w:rsidRPr="009F5CD6" w:rsidRDefault="00D124A8" w:rsidP="006D20A9">
            <w:r w:rsidRPr="009F5CD6">
              <w:t xml:space="preserve">Заміна електродвигуна для жалюзі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14</w:t>
            </w:r>
          </w:p>
        </w:tc>
        <w:tc>
          <w:tcPr>
            <w:tcW w:w="5488" w:type="dxa"/>
            <w:vAlign w:val="center"/>
          </w:tcPr>
          <w:p w:rsidR="00D124A8" w:rsidRPr="009F5CD6" w:rsidRDefault="00D124A8" w:rsidP="006D20A9">
            <w:r w:rsidRPr="009F5CD6">
              <w:t xml:space="preserve">Заміна шторок жалюзі, або їх ремонт </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lastRenderedPageBreak/>
              <w:t>15</w:t>
            </w:r>
          </w:p>
        </w:tc>
        <w:tc>
          <w:tcPr>
            <w:tcW w:w="5488" w:type="dxa"/>
            <w:vAlign w:val="center"/>
          </w:tcPr>
          <w:p w:rsidR="00D124A8" w:rsidRPr="009F5CD6" w:rsidRDefault="00D124A8" w:rsidP="006D20A9">
            <w:r w:rsidRPr="009F5CD6">
              <w:t xml:space="preserve">Заміна температурного сенсора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16</w:t>
            </w:r>
          </w:p>
        </w:tc>
        <w:tc>
          <w:tcPr>
            <w:tcW w:w="5488" w:type="dxa"/>
            <w:vAlign w:val="center"/>
          </w:tcPr>
          <w:p w:rsidR="00D124A8" w:rsidRPr="009F5CD6" w:rsidRDefault="00D124A8" w:rsidP="006D20A9">
            <w:r w:rsidRPr="009F5CD6">
              <w:t xml:space="preserve">Заміна теплообмінника внутрішнього блока </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17</w:t>
            </w:r>
          </w:p>
        </w:tc>
        <w:tc>
          <w:tcPr>
            <w:tcW w:w="5488" w:type="dxa"/>
            <w:vAlign w:val="center"/>
          </w:tcPr>
          <w:p w:rsidR="00D124A8" w:rsidRPr="009F5CD6" w:rsidRDefault="00D124A8" w:rsidP="006D20A9">
            <w:r w:rsidRPr="009F5CD6">
              <w:t xml:space="preserve">Заміна теплообмінника зовнішнього блока </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18</w:t>
            </w:r>
          </w:p>
        </w:tc>
        <w:tc>
          <w:tcPr>
            <w:tcW w:w="5488" w:type="dxa"/>
            <w:vAlign w:val="center"/>
          </w:tcPr>
          <w:p w:rsidR="00D124A8" w:rsidRPr="009F5CD6" w:rsidRDefault="00D124A8" w:rsidP="006D20A9">
            <w:r w:rsidRPr="009F5CD6">
              <w:t xml:space="preserve">Заміна компресора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19</w:t>
            </w:r>
          </w:p>
        </w:tc>
        <w:tc>
          <w:tcPr>
            <w:tcW w:w="5488" w:type="dxa"/>
            <w:vAlign w:val="center"/>
          </w:tcPr>
          <w:p w:rsidR="00D124A8" w:rsidRPr="009F5CD6" w:rsidRDefault="00D124A8" w:rsidP="006D20A9">
            <w:r w:rsidRPr="009F5CD6">
              <w:t xml:space="preserve">Заміна 4-х ходового клапана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20</w:t>
            </w:r>
          </w:p>
        </w:tc>
        <w:tc>
          <w:tcPr>
            <w:tcW w:w="5488" w:type="dxa"/>
            <w:vAlign w:val="center"/>
          </w:tcPr>
          <w:p w:rsidR="00D124A8" w:rsidRPr="009F5CD6" w:rsidRDefault="00D124A8" w:rsidP="006D20A9">
            <w:r w:rsidRPr="009F5CD6">
              <w:t xml:space="preserve">Заміна котушки 4-х ходового клапана </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21</w:t>
            </w:r>
          </w:p>
        </w:tc>
        <w:tc>
          <w:tcPr>
            <w:tcW w:w="5488" w:type="dxa"/>
            <w:vAlign w:val="center"/>
          </w:tcPr>
          <w:p w:rsidR="00D124A8" w:rsidRPr="009F5CD6" w:rsidRDefault="00D124A8" w:rsidP="006D20A9">
            <w:r w:rsidRPr="009F5CD6">
              <w:t xml:space="preserve">Відновлення холодильного циклу R-410 </w:t>
            </w:r>
          </w:p>
          <w:p w:rsidR="00D124A8" w:rsidRPr="009F5CD6" w:rsidRDefault="00D124A8" w:rsidP="006D20A9">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22</w:t>
            </w:r>
          </w:p>
        </w:tc>
        <w:tc>
          <w:tcPr>
            <w:tcW w:w="5488" w:type="dxa"/>
            <w:vAlign w:val="center"/>
          </w:tcPr>
          <w:p w:rsidR="00D124A8" w:rsidRPr="009F5CD6" w:rsidRDefault="00D124A8" w:rsidP="006D20A9">
            <w:r w:rsidRPr="009F5CD6">
              <w:t xml:space="preserve">Заміна дренажного насоса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23</w:t>
            </w:r>
          </w:p>
        </w:tc>
        <w:tc>
          <w:tcPr>
            <w:tcW w:w="5488" w:type="dxa"/>
            <w:vAlign w:val="center"/>
          </w:tcPr>
          <w:p w:rsidR="00D124A8" w:rsidRPr="009F5CD6" w:rsidRDefault="00D124A8" w:rsidP="006D20A9">
            <w:r w:rsidRPr="009F5CD6">
              <w:t xml:space="preserve">Заміна дренажної труби </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24</w:t>
            </w:r>
          </w:p>
        </w:tc>
        <w:tc>
          <w:tcPr>
            <w:tcW w:w="5488" w:type="dxa"/>
            <w:vAlign w:val="center"/>
          </w:tcPr>
          <w:p w:rsidR="00D124A8" w:rsidRPr="009F5CD6" w:rsidRDefault="00D124A8" w:rsidP="006D20A9">
            <w:r w:rsidRPr="009F5CD6">
              <w:t xml:space="preserve">Заміна плати зовнішнього блока </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rPr>
                <w:rFonts w:eastAsia="Batang"/>
              </w:rPr>
            </w:pPr>
            <w:r w:rsidRPr="009F5CD6">
              <w:rPr>
                <w:rFonts w:eastAsia="Batang"/>
              </w:rPr>
              <w:t xml:space="preserve">  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25</w:t>
            </w:r>
          </w:p>
        </w:tc>
        <w:tc>
          <w:tcPr>
            <w:tcW w:w="5488" w:type="dxa"/>
            <w:vAlign w:val="center"/>
          </w:tcPr>
          <w:p w:rsidR="00D124A8" w:rsidRPr="009F5CD6" w:rsidRDefault="00D124A8" w:rsidP="006D20A9">
            <w:r w:rsidRPr="009F5CD6">
              <w:t xml:space="preserve">Заміна плати внутрішнього блока </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rPr>
                <w:rFonts w:eastAsia="Batang"/>
              </w:rPr>
            </w:pPr>
            <w:r w:rsidRPr="009F5CD6">
              <w:rPr>
                <w:rFonts w:eastAsia="Batang"/>
              </w:rPr>
              <w:t xml:space="preserve">  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26</w:t>
            </w:r>
          </w:p>
        </w:tc>
        <w:tc>
          <w:tcPr>
            <w:tcW w:w="5488" w:type="dxa"/>
            <w:vAlign w:val="center"/>
          </w:tcPr>
          <w:p w:rsidR="00D124A8" w:rsidRPr="009F5CD6" w:rsidRDefault="00D124A8" w:rsidP="006D20A9">
            <w:r w:rsidRPr="009F5CD6">
              <w:t xml:space="preserve">Заміна стартового конденсатора компресора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27</w:t>
            </w:r>
          </w:p>
        </w:tc>
        <w:tc>
          <w:tcPr>
            <w:tcW w:w="5488" w:type="dxa"/>
            <w:vAlign w:val="center"/>
          </w:tcPr>
          <w:p w:rsidR="00D124A8" w:rsidRPr="009F5CD6" w:rsidRDefault="00D124A8" w:rsidP="006D20A9">
            <w:r w:rsidRPr="009F5CD6">
              <w:t xml:space="preserve">Заміна стартового конденсатора вентилятора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28</w:t>
            </w:r>
          </w:p>
        </w:tc>
        <w:tc>
          <w:tcPr>
            <w:tcW w:w="5488" w:type="dxa"/>
            <w:vAlign w:val="center"/>
          </w:tcPr>
          <w:p w:rsidR="00D124A8" w:rsidRPr="009F5CD6" w:rsidRDefault="00D124A8" w:rsidP="006D20A9">
            <w:r w:rsidRPr="009F5CD6">
              <w:t xml:space="preserve">Заміна </w:t>
            </w:r>
            <w:proofErr w:type="spellStart"/>
            <w:r w:rsidRPr="009F5CD6">
              <w:t>термотокового</w:t>
            </w:r>
            <w:proofErr w:type="spellEnd"/>
            <w:r w:rsidRPr="009F5CD6">
              <w:t xml:space="preserve"> реле </w:t>
            </w:r>
            <w:r w:rsidRPr="009F5CD6">
              <w:rPr>
                <w:rFonts w:eastAsia="Batang"/>
                <w:i/>
                <w:iCs/>
              </w:rPr>
              <w:t>(з урахуванням матеріалів)</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29</w:t>
            </w:r>
          </w:p>
        </w:tc>
        <w:tc>
          <w:tcPr>
            <w:tcW w:w="5488" w:type="dxa"/>
            <w:vAlign w:val="center"/>
          </w:tcPr>
          <w:p w:rsidR="00D124A8" w:rsidRPr="009F5CD6" w:rsidRDefault="00D124A8" w:rsidP="006D20A9">
            <w:r w:rsidRPr="009F5CD6">
              <w:t>Усунення забруднення дренажної системи</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rPr>
                <w:rFonts w:eastAsia="Batang"/>
              </w:rPr>
            </w:pPr>
            <w:r w:rsidRPr="009F5CD6">
              <w:rPr>
                <w:rFonts w:eastAsia="Batang"/>
              </w:rPr>
              <w:t xml:space="preserve">  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30</w:t>
            </w:r>
          </w:p>
        </w:tc>
        <w:tc>
          <w:tcPr>
            <w:tcW w:w="5488" w:type="dxa"/>
            <w:vAlign w:val="center"/>
          </w:tcPr>
          <w:p w:rsidR="00D124A8" w:rsidRPr="009F5CD6" w:rsidRDefault="00D124A8" w:rsidP="006D20A9">
            <w:r w:rsidRPr="009F5CD6">
              <w:t xml:space="preserve">Очищення фільтрів, дифузорів, </w:t>
            </w:r>
            <w:proofErr w:type="spellStart"/>
            <w:r w:rsidRPr="009F5CD6">
              <w:t>вент</w:t>
            </w:r>
            <w:proofErr w:type="spellEnd"/>
            <w:r w:rsidRPr="009F5CD6">
              <w:t>. решіток</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31</w:t>
            </w:r>
          </w:p>
        </w:tc>
        <w:tc>
          <w:tcPr>
            <w:tcW w:w="5488" w:type="dxa"/>
            <w:vAlign w:val="center"/>
          </w:tcPr>
          <w:p w:rsidR="00D124A8" w:rsidRPr="009F5CD6" w:rsidRDefault="00D124A8" w:rsidP="006D20A9">
            <w:r w:rsidRPr="009F5CD6">
              <w:t>Очищення теплообмінника внутрішнього блока</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32</w:t>
            </w:r>
          </w:p>
        </w:tc>
        <w:tc>
          <w:tcPr>
            <w:tcW w:w="5488" w:type="dxa"/>
            <w:vAlign w:val="center"/>
          </w:tcPr>
          <w:p w:rsidR="00D124A8" w:rsidRPr="009F5CD6" w:rsidRDefault="00D124A8" w:rsidP="006D20A9">
            <w:r w:rsidRPr="009F5CD6">
              <w:t>Очищення теплообмінника зовнішнього блока</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jc w:val="center"/>
              <w:rPr>
                <w:rFonts w:eastAsia="Batang"/>
              </w:rPr>
            </w:pPr>
            <w:r w:rsidRPr="009F5CD6">
              <w:rPr>
                <w:rFonts w:eastAsia="Batang"/>
              </w:rPr>
              <w:t>грн.</w:t>
            </w:r>
          </w:p>
        </w:tc>
        <w:tc>
          <w:tcPr>
            <w:tcW w:w="1402" w:type="dxa"/>
          </w:tcPr>
          <w:p w:rsidR="00D124A8" w:rsidRPr="009F5CD6" w:rsidRDefault="00D124A8" w:rsidP="006D20A9">
            <w:pPr>
              <w:jc w:val="center"/>
              <w:rPr>
                <w:color w:val="000000"/>
              </w:rPr>
            </w:pPr>
          </w:p>
        </w:tc>
      </w:tr>
      <w:tr w:rsidR="00D124A8" w:rsidRPr="009F5CD6" w:rsidTr="006D20A9">
        <w:trPr>
          <w:cantSplit/>
        </w:trPr>
        <w:tc>
          <w:tcPr>
            <w:tcW w:w="574" w:type="dxa"/>
          </w:tcPr>
          <w:p w:rsidR="00D124A8" w:rsidRPr="009F5CD6" w:rsidRDefault="00D124A8" w:rsidP="006D20A9">
            <w:pPr>
              <w:jc w:val="center"/>
            </w:pPr>
            <w:r w:rsidRPr="009F5CD6">
              <w:t>33</w:t>
            </w:r>
          </w:p>
        </w:tc>
        <w:tc>
          <w:tcPr>
            <w:tcW w:w="5488" w:type="dxa"/>
            <w:vAlign w:val="center"/>
          </w:tcPr>
          <w:p w:rsidR="00D124A8" w:rsidRPr="009F5CD6" w:rsidRDefault="00D124A8" w:rsidP="006D20A9">
            <w:r w:rsidRPr="009F5CD6">
              <w:rPr>
                <w:rFonts w:eastAsia="Batang"/>
              </w:rPr>
              <w:t>Регулювання та налагодження системи кондиціювання повітря</w:t>
            </w:r>
          </w:p>
        </w:tc>
        <w:tc>
          <w:tcPr>
            <w:tcW w:w="2126" w:type="dxa"/>
            <w:tcMar>
              <w:left w:w="28" w:type="dxa"/>
              <w:right w:w="28" w:type="dxa"/>
            </w:tcMar>
          </w:tcPr>
          <w:p w:rsidR="00D124A8" w:rsidRPr="009F5CD6" w:rsidRDefault="00D124A8" w:rsidP="006D20A9">
            <w:pPr>
              <w:jc w:val="center"/>
              <w:rPr>
                <w:sz w:val="22"/>
                <w:szCs w:val="22"/>
              </w:rPr>
            </w:pPr>
            <w:r w:rsidRPr="009F5CD6">
              <w:rPr>
                <w:sz w:val="22"/>
                <w:szCs w:val="22"/>
              </w:rPr>
              <w:t>Заявка Замовника</w:t>
            </w:r>
          </w:p>
        </w:tc>
        <w:tc>
          <w:tcPr>
            <w:tcW w:w="723" w:type="dxa"/>
          </w:tcPr>
          <w:p w:rsidR="00D124A8" w:rsidRPr="009F5CD6" w:rsidRDefault="00D124A8" w:rsidP="006D20A9">
            <w:pPr>
              <w:rPr>
                <w:rFonts w:eastAsia="Batang"/>
              </w:rPr>
            </w:pPr>
            <w:r w:rsidRPr="009F5CD6">
              <w:rPr>
                <w:rFonts w:eastAsia="Batang"/>
              </w:rPr>
              <w:t xml:space="preserve">  грн.</w:t>
            </w:r>
          </w:p>
        </w:tc>
        <w:tc>
          <w:tcPr>
            <w:tcW w:w="1402" w:type="dxa"/>
          </w:tcPr>
          <w:p w:rsidR="00D124A8" w:rsidRPr="009F5CD6" w:rsidRDefault="00D124A8" w:rsidP="006D20A9">
            <w:pPr>
              <w:jc w:val="center"/>
              <w:rPr>
                <w:color w:val="000000"/>
              </w:rPr>
            </w:pPr>
          </w:p>
        </w:tc>
      </w:tr>
    </w:tbl>
    <w:p w:rsidR="00D124A8" w:rsidRPr="009F5CD6" w:rsidRDefault="00D124A8" w:rsidP="00D124A8">
      <w:pPr>
        <w:keepNext/>
        <w:spacing w:before="120" w:after="120"/>
        <w:ind w:left="284"/>
        <w:jc w:val="both"/>
        <w:rPr>
          <w:b/>
          <w:bCs/>
        </w:rPr>
      </w:pPr>
    </w:p>
    <w:p w:rsidR="00D124A8" w:rsidRPr="009F5CD6" w:rsidRDefault="00D124A8" w:rsidP="00D124A8">
      <w:pPr>
        <w:keepNext/>
        <w:spacing w:before="120" w:after="120"/>
        <w:ind w:firstLine="709"/>
        <w:jc w:val="center"/>
        <w:rPr>
          <w:b/>
          <w:bCs/>
          <w:shd w:val="clear" w:color="auto" w:fill="FFFFFF"/>
          <w:lang w:eastAsia="uk-UA"/>
        </w:rPr>
      </w:pPr>
      <w:r w:rsidRPr="009F5CD6">
        <w:rPr>
          <w:b/>
          <w:bCs/>
          <w:shd w:val="clear" w:color="auto" w:fill="FFFFFF"/>
          <w:lang w:eastAsia="uk-UA"/>
        </w:rPr>
        <w:t>5.</w:t>
      </w:r>
      <w:r w:rsidRPr="009F5CD6">
        <w:rPr>
          <w:b/>
          <w:bCs/>
          <w:i/>
          <w:iCs/>
          <w:shd w:val="clear" w:color="auto" w:fill="FFFFFF"/>
          <w:lang w:eastAsia="uk-UA"/>
        </w:rPr>
        <w:t> </w:t>
      </w:r>
      <w:r w:rsidRPr="009F5CD6">
        <w:rPr>
          <w:b/>
          <w:bCs/>
          <w:shd w:val="clear" w:color="auto" w:fill="FFFFFF"/>
          <w:lang w:eastAsia="uk-UA"/>
        </w:rPr>
        <w:t xml:space="preserve"> ЗАБЕЗПЕЧЕННЯ В ТЕХНІЧНО СПРАВНОМУ СТАНІ СИСТЕМИ МЕРЕЖІ ТА ОБЛАДНАННЯ ЕЛЕКТРОЗАБЕЗПЕЧЕННЯ, ТЕПЛОЗАБЕЗПЕЧЕННЯ, ВОДОПОСТАЧАННЯ, ВОДОВІДВЕДЕННЯ, ТА ЗАБЕЗПЕЧЕННЯ ТЕХНІЧНОГО СТАНУ АДМІНБУДІВЕЛЬ ТА СПОРУД ЗА АДРЕСАМИ: м. Київ, вул.  Дегтярівська, 11а; м. Київ, вул.  Дегтярівська, 11г; вул. Саксаганського, 66 </w:t>
      </w:r>
    </w:p>
    <w:p w:rsidR="00D124A8" w:rsidRPr="009F5CD6" w:rsidRDefault="00D124A8" w:rsidP="00D124A8">
      <w:pPr>
        <w:spacing w:before="120" w:after="120"/>
        <w:ind w:firstLine="709"/>
        <w:jc w:val="both"/>
        <w:rPr>
          <w:b/>
          <w:bCs/>
          <w:shd w:val="clear" w:color="auto" w:fill="FFFFFF"/>
          <w:lang w:eastAsia="uk-UA"/>
        </w:rPr>
      </w:pPr>
      <w:r w:rsidRPr="009F5CD6">
        <w:rPr>
          <w:b/>
          <w:bCs/>
          <w:shd w:val="clear" w:color="auto" w:fill="FFFFFF"/>
          <w:lang w:eastAsia="uk-UA"/>
        </w:rPr>
        <w:t xml:space="preserve">Перелік послуг, що надається Виконавцем щодо підтримання приміщень </w:t>
      </w:r>
      <w:proofErr w:type="spellStart"/>
      <w:r w:rsidRPr="009F5CD6">
        <w:rPr>
          <w:b/>
          <w:bCs/>
          <w:shd w:val="clear" w:color="auto" w:fill="FFFFFF"/>
          <w:lang w:eastAsia="uk-UA"/>
        </w:rPr>
        <w:t>адмінбудинків</w:t>
      </w:r>
      <w:proofErr w:type="spellEnd"/>
      <w:r w:rsidRPr="009F5CD6">
        <w:rPr>
          <w:b/>
          <w:bCs/>
          <w:shd w:val="clear" w:color="auto" w:fill="FFFFFF"/>
          <w:lang w:eastAsia="uk-UA"/>
        </w:rPr>
        <w:t xml:space="preserve"> в належному експлуатаційному стані за адресами: м. Київ, вул.  Дегтярівська, 11-а; м. Київ, вул.  Дегтярівська, 11-г; вул. Саксаганського, 66 </w:t>
      </w:r>
    </w:p>
    <w:tbl>
      <w:tblPr>
        <w:tblW w:w="493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914"/>
        <w:gridCol w:w="1905"/>
        <w:gridCol w:w="959"/>
        <w:gridCol w:w="1570"/>
      </w:tblGrid>
      <w:tr w:rsidR="00D124A8" w:rsidRPr="009F5CD6" w:rsidTr="006D20A9">
        <w:trPr>
          <w:cantSplit/>
          <w:trHeight w:val="306"/>
          <w:tblHeader/>
        </w:trPr>
        <w:tc>
          <w:tcPr>
            <w:tcW w:w="567" w:type="dxa"/>
          </w:tcPr>
          <w:p w:rsidR="00D124A8" w:rsidRPr="009F5CD6" w:rsidRDefault="00D124A8" w:rsidP="006D20A9">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rPr>
            </w:pPr>
            <w:r w:rsidRPr="009F5CD6">
              <w:rPr>
                <w:rFonts w:eastAsia="Batang"/>
                <w:b/>
                <w:bCs/>
              </w:rPr>
              <w:t>№ з/п</w:t>
            </w:r>
          </w:p>
        </w:tc>
        <w:tc>
          <w:tcPr>
            <w:tcW w:w="5020" w:type="dxa"/>
          </w:tcPr>
          <w:p w:rsidR="00D124A8" w:rsidRPr="009F5CD6" w:rsidRDefault="00D124A8" w:rsidP="006D20A9">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b/>
                <w:bCs/>
              </w:rPr>
              <w:t>Перелік послуг:</w:t>
            </w:r>
          </w:p>
        </w:tc>
        <w:tc>
          <w:tcPr>
            <w:tcW w:w="1910" w:type="dxa"/>
          </w:tcPr>
          <w:p w:rsidR="00D124A8" w:rsidRPr="009F5CD6" w:rsidRDefault="00D124A8" w:rsidP="006D20A9">
            <w:pPr>
              <w:keepNext/>
              <w:jc w:val="center"/>
              <w:rPr>
                <w:rFonts w:eastAsia="Batang"/>
              </w:rPr>
            </w:pPr>
            <w:r w:rsidRPr="009F5CD6">
              <w:rPr>
                <w:rFonts w:eastAsia="Batang"/>
                <w:b/>
                <w:bCs/>
              </w:rPr>
              <w:t>Періодичність надання послуг</w:t>
            </w:r>
          </w:p>
        </w:tc>
        <w:tc>
          <w:tcPr>
            <w:tcW w:w="971" w:type="dxa"/>
          </w:tcPr>
          <w:p w:rsidR="00D124A8" w:rsidRPr="009F5CD6" w:rsidRDefault="00D124A8" w:rsidP="006D20A9">
            <w:pPr>
              <w:keepNext/>
              <w:ind w:hanging="1"/>
              <w:jc w:val="center"/>
              <w:rPr>
                <w:rFonts w:eastAsia="Batang"/>
                <w:b/>
                <w:bCs/>
                <w:sz w:val="23"/>
                <w:szCs w:val="23"/>
              </w:rPr>
            </w:pPr>
            <w:r w:rsidRPr="009F5CD6">
              <w:rPr>
                <w:rFonts w:eastAsia="Batang"/>
                <w:b/>
                <w:bCs/>
                <w:sz w:val="23"/>
                <w:szCs w:val="23"/>
              </w:rPr>
              <w:t xml:space="preserve">Од. </w:t>
            </w:r>
            <w:proofErr w:type="spellStart"/>
            <w:r w:rsidRPr="009F5CD6">
              <w:rPr>
                <w:rFonts w:eastAsia="Batang"/>
                <w:b/>
                <w:bCs/>
                <w:sz w:val="23"/>
                <w:szCs w:val="23"/>
              </w:rPr>
              <w:t>вим</w:t>
            </w:r>
            <w:proofErr w:type="spellEnd"/>
            <w:r w:rsidRPr="009F5CD6">
              <w:rPr>
                <w:rFonts w:eastAsia="Batang"/>
                <w:b/>
                <w:bCs/>
                <w:sz w:val="23"/>
                <w:szCs w:val="23"/>
              </w:rPr>
              <w:t>.</w:t>
            </w:r>
          </w:p>
        </w:tc>
        <w:tc>
          <w:tcPr>
            <w:tcW w:w="1585" w:type="dxa"/>
          </w:tcPr>
          <w:p w:rsidR="00D124A8" w:rsidRPr="009F5CD6" w:rsidRDefault="00D124A8" w:rsidP="006D20A9">
            <w:pPr>
              <w:keepNext/>
              <w:ind w:hanging="1"/>
              <w:jc w:val="center"/>
              <w:rPr>
                <w:rFonts w:eastAsia="Batang"/>
                <w:b/>
                <w:bCs/>
                <w:sz w:val="23"/>
                <w:szCs w:val="23"/>
              </w:rPr>
            </w:pPr>
            <w:r w:rsidRPr="009F5CD6">
              <w:rPr>
                <w:rFonts w:eastAsia="Batang"/>
                <w:b/>
                <w:bCs/>
                <w:sz w:val="23"/>
                <w:szCs w:val="23"/>
              </w:rPr>
              <w:t>Ціна за одиницю, грн. з ПДВ</w:t>
            </w:r>
          </w:p>
        </w:tc>
      </w:tr>
      <w:tr w:rsidR="00D124A8" w:rsidRPr="009F5CD6" w:rsidTr="006D20A9">
        <w:trPr>
          <w:cantSplit/>
          <w:trHeight w:val="33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w:t>
            </w:r>
          </w:p>
        </w:tc>
        <w:tc>
          <w:tcPr>
            <w:tcW w:w="5020" w:type="dxa"/>
            <w:tcBorders>
              <w:top w:val="single" w:sz="4" w:space="0" w:color="auto"/>
              <w:bottom w:val="single" w:sz="4" w:space="0" w:color="auto"/>
            </w:tcBorders>
            <w:shd w:val="clear" w:color="auto" w:fill="FFFFFF"/>
          </w:tcPr>
          <w:p w:rsidR="00D124A8" w:rsidRPr="009F5CD6" w:rsidRDefault="00D124A8" w:rsidP="006D20A9">
            <w:pPr>
              <w:shd w:val="clear" w:color="auto" w:fill="FFFFFF"/>
              <w:tabs>
                <w:tab w:val="left" w:pos="708"/>
              </w:tabs>
              <w:rPr>
                <w:rFonts w:eastAsia="Batang"/>
                <w:color w:val="000000"/>
              </w:rPr>
            </w:pPr>
            <w:r w:rsidRPr="009F5CD6">
              <w:rPr>
                <w:rFonts w:eastAsia="Batang"/>
                <w:color w:val="000000"/>
              </w:rPr>
              <w:t>Проведення загальних, непередбачених та профілактичних оглядів.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6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Зняття та встановлення пружин, довідників на дверях у приміщеннях будинку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6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lastRenderedPageBreak/>
              <w:t>3</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9F5CD6">
              <w:rPr>
                <w:rFonts w:eastAsia="Batang"/>
              </w:rPr>
              <w:t>кв.м</w:t>
            </w:r>
            <w:proofErr w:type="spellEnd"/>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6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Обшивання та укріплення окремих частин стін з       гіпсокартону (1 </w:t>
            </w:r>
            <w:proofErr w:type="spellStart"/>
            <w:r w:rsidRPr="009F5CD6">
              <w:rPr>
                <w:rFonts w:eastAsia="Batang"/>
              </w:rPr>
              <w:t>кв.м</w:t>
            </w:r>
            <w:proofErr w:type="spellEnd"/>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2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Розшивання </w:t>
            </w:r>
            <w:proofErr w:type="spellStart"/>
            <w:r w:rsidRPr="009F5CD6">
              <w:rPr>
                <w:rFonts w:eastAsia="Batang"/>
                <w:color w:val="000000"/>
              </w:rPr>
              <w:t>тріщин</w:t>
            </w:r>
            <w:proofErr w:type="spellEnd"/>
            <w:r w:rsidRPr="009F5CD6">
              <w:rPr>
                <w:rFonts w:eastAsia="Batang"/>
                <w:color w:val="000000"/>
              </w:rPr>
              <w:t xml:space="preserve"> у стінах та стелі (1 </w:t>
            </w:r>
            <w:proofErr w:type="spellStart"/>
            <w:r w:rsidRPr="009F5CD6">
              <w:rPr>
                <w:rFonts w:eastAsia="Batang"/>
                <w:color w:val="000000"/>
              </w:rPr>
              <w:t>кв</w:t>
            </w:r>
            <w:proofErr w:type="spellEnd"/>
            <w:r w:rsidRPr="009F5CD6">
              <w:rPr>
                <w:rFonts w:eastAsia="Batang"/>
                <w:color w:val="000000"/>
              </w:rPr>
              <w:t xml:space="preserve">. 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Шпаклювання,  шліфування стін та стелі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Фарбування стін та стелі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Заміна відшарованих шпалер (1 </w:t>
            </w:r>
            <w:proofErr w:type="spellStart"/>
            <w:r w:rsidRPr="009F5CD6">
              <w:rPr>
                <w:rFonts w:eastAsia="Batang"/>
                <w:color w:val="000000"/>
              </w:rPr>
              <w:t>кв.м</w:t>
            </w:r>
            <w:proofErr w:type="spellEnd"/>
            <w:r w:rsidRPr="009F5CD6">
              <w:rPr>
                <w:rFonts w:eastAsia="Batang"/>
                <w:color w:val="000000"/>
              </w:rPr>
              <w:t xml:space="preserve">)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1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9</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Очищення дахів та покрівель від сміття, бруду, листя</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1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10</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Штукатурка стін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1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11</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Заміна відшарованої кахельної плитки стін та підлоги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color w:val="000000"/>
              </w:rPr>
              <w:br/>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1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12</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Укріплення мармурових та гранітних плит</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8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13</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Укріплення ґрат та огорож (1 </w:t>
            </w:r>
            <w:proofErr w:type="spellStart"/>
            <w:r w:rsidRPr="009F5CD6">
              <w:rPr>
                <w:rFonts w:eastAsia="Batang"/>
              </w:rPr>
              <w:t>пог.м</w:t>
            </w:r>
            <w:proofErr w:type="spellEnd"/>
            <w:r w:rsidRPr="009F5CD6">
              <w:rPr>
                <w:rFonts w:eastAsia="Batang"/>
              </w:rPr>
              <w:t xml:space="preserve">)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6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14</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Укріплення окремих ділянок підлог з (лінолеуму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4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15</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Укріплення окремих ділянок підлог з ламінату (1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4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16</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Укріплення окремих ділянок підлог з паркету(1 </w:t>
            </w:r>
            <w:proofErr w:type="spellStart"/>
            <w:r w:rsidRPr="009F5CD6">
              <w:rPr>
                <w:rFonts w:eastAsia="Batang"/>
                <w:color w:val="000000"/>
              </w:rPr>
              <w:t>кв.м</w:t>
            </w:r>
            <w:proofErr w:type="spellEnd"/>
            <w:r w:rsidRPr="009F5CD6">
              <w:rPr>
                <w:rFonts w:eastAsia="Batang"/>
                <w:color w:val="000000"/>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4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17</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Укріплення відсталих плінтусів (1 </w:t>
            </w:r>
            <w:proofErr w:type="spellStart"/>
            <w:r w:rsidRPr="009F5CD6">
              <w:rPr>
                <w:rFonts w:eastAsia="Batang"/>
              </w:rPr>
              <w:t>пог.м</w:t>
            </w:r>
            <w:proofErr w:type="spellEnd"/>
            <w:r w:rsidRPr="009F5CD6">
              <w:rPr>
                <w:rFonts w:eastAsia="Batang"/>
              </w:rPr>
              <w:t xml:space="preserve">)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18</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Укріплення існуючих віконної та дверної лиштви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6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19</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 xml:space="preserve">Заміна дверних замків, встановлення </w:t>
            </w:r>
          </w:p>
          <w:p w:rsidR="00D124A8" w:rsidRPr="009F5CD6" w:rsidRDefault="00D124A8" w:rsidP="006D20A9">
            <w:pPr>
              <w:keepNext/>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9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20</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 xml:space="preserve">Заміна віконної фурнітури. Усунення пошкоджень і </w:t>
            </w:r>
            <w:proofErr w:type="spellStart"/>
            <w:r w:rsidRPr="009F5CD6">
              <w:rPr>
                <w:shd w:val="clear" w:color="auto" w:fill="FFFFFF"/>
                <w:lang w:eastAsia="uk-UA"/>
              </w:rPr>
              <w:t>несправностей</w:t>
            </w:r>
            <w:proofErr w:type="spellEnd"/>
            <w:r w:rsidRPr="009F5CD6">
              <w:rPr>
                <w:shd w:val="clear" w:color="auto" w:fill="FFFFFF"/>
                <w:lang w:eastAsia="uk-UA"/>
              </w:rPr>
              <w:t xml:space="preserve">, регулювання фурнітури вікон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21</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 xml:space="preserve">Заміна дверної фурнітури. Усунення пошкоджень і </w:t>
            </w:r>
            <w:proofErr w:type="spellStart"/>
            <w:r w:rsidRPr="009F5CD6">
              <w:rPr>
                <w:shd w:val="clear" w:color="auto" w:fill="FFFFFF"/>
                <w:lang w:eastAsia="uk-UA"/>
              </w:rPr>
              <w:t>несправностей</w:t>
            </w:r>
            <w:proofErr w:type="spellEnd"/>
            <w:r w:rsidRPr="009F5CD6">
              <w:rPr>
                <w:shd w:val="clear" w:color="auto" w:fill="FFFFFF"/>
                <w:lang w:eastAsia="uk-UA"/>
              </w:rPr>
              <w:t xml:space="preserve">, регулювання фурнітури дверей, замків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22</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Укріплення віконних рам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9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23</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Укріплення дверей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9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lastRenderedPageBreak/>
              <w:t>24</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b/>
                <w:bCs/>
              </w:rPr>
            </w:pPr>
            <w:r w:rsidRPr="009F5CD6">
              <w:rPr>
                <w:rFonts w:eastAsia="Batang"/>
              </w:rPr>
              <w:t>Фарбування металевих конструкцій тощо (1 </w:t>
            </w:r>
            <w:proofErr w:type="spellStart"/>
            <w:r w:rsidRPr="009F5CD6">
              <w:rPr>
                <w:rFonts w:eastAsia="Batang"/>
              </w:rPr>
              <w:t>пог.м</w:t>
            </w:r>
            <w:proofErr w:type="spellEnd"/>
            <w:r w:rsidRPr="009F5CD6">
              <w:rPr>
                <w:rFonts w:eastAsia="Batang"/>
              </w:rPr>
              <w:t>)</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25</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Укріплення відливів-</w:t>
            </w:r>
            <w:proofErr w:type="spellStart"/>
            <w:r w:rsidRPr="009F5CD6">
              <w:rPr>
                <w:rFonts w:eastAsia="Batang"/>
              </w:rPr>
              <w:t>слізниць</w:t>
            </w:r>
            <w:proofErr w:type="spellEnd"/>
            <w:r w:rsidRPr="009F5CD6">
              <w:rPr>
                <w:rFonts w:eastAsia="Batang"/>
              </w:rPr>
              <w:t xml:space="preserve"> із зовнішнього боку рам та фрамуг</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8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26</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Усунення щілин у підвіконниках та герметизація відкосів (1 </w:t>
            </w:r>
            <w:proofErr w:type="spellStart"/>
            <w:r w:rsidRPr="009F5CD6">
              <w:rPr>
                <w:rFonts w:eastAsia="Batang"/>
              </w:rPr>
              <w:t>пог.м</w:t>
            </w:r>
            <w:proofErr w:type="spellEnd"/>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6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27</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Заміна пошкодженого підвіконника (1 </w:t>
            </w:r>
            <w:proofErr w:type="spellStart"/>
            <w:r w:rsidRPr="009F5CD6">
              <w:rPr>
                <w:rFonts w:eastAsia="Batang"/>
              </w:rPr>
              <w:t>пог.м</w:t>
            </w:r>
            <w:proofErr w:type="spellEnd"/>
            <w:r w:rsidRPr="009F5CD6">
              <w:rPr>
                <w:rFonts w:eastAsia="Batang"/>
              </w:rPr>
              <w:t xml:space="preserve">)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6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28</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Очищення скла віконних рам та фасаду </w:t>
            </w:r>
            <w:proofErr w:type="spellStart"/>
            <w:r w:rsidRPr="009F5CD6">
              <w:rPr>
                <w:rFonts w:eastAsia="Batang"/>
              </w:rPr>
              <w:t>адмінбудівлі</w:t>
            </w:r>
            <w:proofErr w:type="spellEnd"/>
            <w:r w:rsidRPr="009F5CD6">
              <w:rPr>
                <w:rFonts w:eastAsia="Batang"/>
              </w:rPr>
              <w:t xml:space="preserve"> від пилу та бруду</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1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29</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color w:val="000000"/>
              </w:rPr>
              <w:t xml:space="preserve">Регулювання та/або гідравлічне випробовування систем централізованого опалення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000000"/>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88"/>
        </w:trPr>
        <w:tc>
          <w:tcPr>
            <w:tcW w:w="567" w:type="dxa"/>
            <w:tcBorders>
              <w:top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30</w:t>
            </w:r>
          </w:p>
        </w:tc>
        <w:tc>
          <w:tcPr>
            <w:tcW w:w="5020" w:type="dxa"/>
            <w:tcBorders>
              <w:top w:val="single" w:sz="4" w:space="0" w:color="auto"/>
            </w:tcBorders>
          </w:tcPr>
          <w:p w:rsidR="00D124A8" w:rsidRPr="009F5CD6" w:rsidRDefault="00D124A8" w:rsidP="006D20A9">
            <w:pPr>
              <w:shd w:val="clear" w:color="auto" w:fill="FFFFFF"/>
              <w:tabs>
                <w:tab w:val="left" w:pos="708"/>
              </w:tabs>
              <w:rPr>
                <w:rFonts w:eastAsia="Batang"/>
              </w:rPr>
            </w:pPr>
            <w:r w:rsidRPr="009F5CD6">
              <w:rPr>
                <w:rFonts w:eastAsia="Batang"/>
              </w:rPr>
              <w:t xml:space="preserve">Промивання трубопроводів та приладів централізованого опалення хімічними засобами </w:t>
            </w:r>
            <w:r w:rsidRPr="009F5CD6">
              <w:rPr>
                <w:rFonts w:eastAsia="Batang"/>
                <w:i/>
                <w:iCs/>
              </w:rPr>
              <w:t>(з урахуванням матеріалів).</w:t>
            </w:r>
          </w:p>
        </w:tc>
        <w:tc>
          <w:tcPr>
            <w:tcW w:w="1910" w:type="dxa"/>
            <w:tcBorders>
              <w:top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tcBorders>
          </w:tcPr>
          <w:p w:rsidR="00D124A8" w:rsidRPr="009F5CD6" w:rsidRDefault="00D124A8" w:rsidP="006D20A9">
            <w:pPr>
              <w:jc w:val="center"/>
            </w:pPr>
          </w:p>
        </w:tc>
      </w:tr>
      <w:tr w:rsidR="00D124A8" w:rsidRPr="009F5CD6" w:rsidTr="006D20A9">
        <w:trPr>
          <w:cantSplit/>
        </w:trPr>
        <w:tc>
          <w:tcPr>
            <w:tcW w:w="567" w:type="dxa"/>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31</w:t>
            </w:r>
          </w:p>
        </w:tc>
        <w:tc>
          <w:tcPr>
            <w:tcW w:w="5020" w:type="dxa"/>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Консервація та розконсервація системи централізованого опалення.</w:t>
            </w:r>
          </w:p>
        </w:tc>
        <w:tc>
          <w:tcPr>
            <w:tcW w:w="1910" w:type="dxa"/>
          </w:tcPr>
          <w:p w:rsidR="00D124A8" w:rsidRPr="009F5CD6" w:rsidRDefault="00D124A8" w:rsidP="006D20A9">
            <w:pPr>
              <w:jc w:val="center"/>
              <w:rPr>
                <w:sz w:val="22"/>
                <w:szCs w:val="22"/>
              </w:rPr>
            </w:pPr>
            <w:r w:rsidRPr="009F5CD6">
              <w:rPr>
                <w:sz w:val="22"/>
                <w:szCs w:val="22"/>
              </w:rPr>
              <w:t>Заявка Замовника</w:t>
            </w:r>
          </w:p>
        </w:tc>
        <w:tc>
          <w:tcPr>
            <w:tcW w:w="971" w:type="dxa"/>
          </w:tcPr>
          <w:p w:rsidR="00D124A8" w:rsidRPr="009F5CD6" w:rsidRDefault="00D124A8" w:rsidP="006D20A9">
            <w:pPr>
              <w:jc w:val="center"/>
              <w:rPr>
                <w:rFonts w:eastAsia="Batang"/>
              </w:rPr>
            </w:pPr>
            <w:r w:rsidRPr="009F5CD6">
              <w:rPr>
                <w:rFonts w:eastAsia="Batang"/>
              </w:rPr>
              <w:t>грн.</w:t>
            </w:r>
          </w:p>
        </w:tc>
        <w:tc>
          <w:tcPr>
            <w:tcW w:w="1585" w:type="dxa"/>
          </w:tcPr>
          <w:p w:rsidR="00D124A8" w:rsidRPr="009F5CD6" w:rsidRDefault="00D124A8" w:rsidP="006D20A9">
            <w:pPr>
              <w:jc w:val="center"/>
            </w:pPr>
          </w:p>
        </w:tc>
      </w:tr>
      <w:tr w:rsidR="00D124A8" w:rsidRPr="009F5CD6" w:rsidTr="006D20A9">
        <w:trPr>
          <w:cantSplit/>
        </w:trPr>
        <w:tc>
          <w:tcPr>
            <w:tcW w:w="567" w:type="dxa"/>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32</w:t>
            </w:r>
          </w:p>
        </w:tc>
        <w:tc>
          <w:tcPr>
            <w:tcW w:w="5020" w:type="dxa"/>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Регулювання та/або гідравлічне випробовування систем водопостачання та каналізації</w:t>
            </w:r>
          </w:p>
        </w:tc>
        <w:tc>
          <w:tcPr>
            <w:tcW w:w="1910" w:type="dxa"/>
          </w:tcPr>
          <w:p w:rsidR="00D124A8" w:rsidRPr="009F5CD6" w:rsidRDefault="00D124A8" w:rsidP="006D20A9">
            <w:pPr>
              <w:jc w:val="center"/>
              <w:rPr>
                <w:sz w:val="22"/>
                <w:szCs w:val="22"/>
              </w:rPr>
            </w:pPr>
            <w:r w:rsidRPr="009F5CD6">
              <w:rPr>
                <w:sz w:val="22"/>
                <w:szCs w:val="22"/>
              </w:rPr>
              <w:t>Заявка Замовника</w:t>
            </w:r>
          </w:p>
        </w:tc>
        <w:tc>
          <w:tcPr>
            <w:tcW w:w="971" w:type="dxa"/>
          </w:tcPr>
          <w:p w:rsidR="00D124A8" w:rsidRPr="009F5CD6" w:rsidRDefault="00D124A8" w:rsidP="006D20A9">
            <w:pPr>
              <w:jc w:val="center"/>
              <w:rPr>
                <w:rFonts w:eastAsia="Batang"/>
              </w:rPr>
            </w:pPr>
            <w:r w:rsidRPr="009F5CD6">
              <w:rPr>
                <w:rFonts w:eastAsia="Batang"/>
              </w:rPr>
              <w:t>грн.</w:t>
            </w:r>
          </w:p>
        </w:tc>
        <w:tc>
          <w:tcPr>
            <w:tcW w:w="1585" w:type="dxa"/>
          </w:tcPr>
          <w:p w:rsidR="00D124A8" w:rsidRPr="009F5CD6" w:rsidRDefault="00D124A8" w:rsidP="006D20A9">
            <w:pPr>
              <w:jc w:val="center"/>
            </w:pPr>
          </w:p>
        </w:tc>
      </w:tr>
      <w:tr w:rsidR="00D124A8" w:rsidRPr="009F5CD6" w:rsidTr="006D20A9">
        <w:trPr>
          <w:cantSplit/>
          <w:trHeight w:val="70"/>
        </w:trPr>
        <w:tc>
          <w:tcPr>
            <w:tcW w:w="567" w:type="dxa"/>
            <w:tcBorders>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33</w:t>
            </w:r>
          </w:p>
        </w:tc>
        <w:tc>
          <w:tcPr>
            <w:tcW w:w="5020" w:type="dxa"/>
            <w:tcBorders>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Підготовка системи зливових водостоків до сезонної експлуатації </w:t>
            </w:r>
          </w:p>
        </w:tc>
        <w:tc>
          <w:tcPr>
            <w:tcW w:w="1910" w:type="dxa"/>
            <w:tcBorders>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bottom w:val="single" w:sz="4" w:space="0" w:color="auto"/>
            </w:tcBorders>
          </w:tcPr>
          <w:p w:rsidR="00D124A8" w:rsidRPr="009F5CD6" w:rsidRDefault="00D124A8" w:rsidP="006D20A9">
            <w:pPr>
              <w:jc w:val="center"/>
            </w:pPr>
          </w:p>
        </w:tc>
      </w:tr>
      <w:tr w:rsidR="00D124A8" w:rsidRPr="009F5CD6" w:rsidTr="006D20A9">
        <w:trPr>
          <w:cantSplit/>
          <w:trHeight w:val="126"/>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34</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Ремонт покриття тротуару (1 </w:t>
            </w:r>
            <w:proofErr w:type="spellStart"/>
            <w:r w:rsidRPr="009F5CD6">
              <w:rPr>
                <w:rFonts w:eastAsia="Batang"/>
              </w:rPr>
              <w:t>кв.м</w:t>
            </w:r>
            <w:proofErr w:type="spellEnd"/>
            <w:r w:rsidRPr="009F5CD6">
              <w:rPr>
                <w:rFonts w:eastAsia="Batang"/>
              </w:rPr>
              <w:t xml:space="preserve">.)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35</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Ремонт, заміна або  встановлення лав</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36</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Ремонт, заміна або  встановлення урн</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37</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Ремонт дорожнього покриття проїзної частини на прибудинковій території (1кв.м.)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38</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Закріплення водостічних труб, колін, воронок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1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39</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Ревізія контакторів у разі необхідності їх заміна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40</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Заміна реле контролю напруги, (яке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41</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запірної фланцевої арматури Ф50 мм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42</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Заміна запірної фланцевої арматури Ф76 мм</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43</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запірної фланцевої арматури Ф80 мм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44</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запірної фланцевої арматури Ф100 мм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45</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запірної фланцевої арматури Ф150 мм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lastRenderedPageBreak/>
              <w:t>46</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40а,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47</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160а,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48</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250а,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49</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400а,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50</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600а,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51</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Заміна автоматичного вимикача АВ 1000а, (яке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52</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автоматичного вимикача АВ 1600а,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(яке вийшло з ладу)</w:t>
            </w:r>
            <w:r w:rsidRPr="009F5CD6">
              <w:rPr>
                <w:rFonts w:eastAsia="Batang"/>
                <w:i/>
                <w:iCs/>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53</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Заміна люмінесцентного світильника,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(що вийшов з ладу)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54</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 xml:space="preserve">Послуги з усунення пошкоджень штепсельних розеток, вимикачів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9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55</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 xml:space="preserve">Послуги з усунення пошкоджень світильників </w:t>
            </w:r>
          </w:p>
          <w:p w:rsidR="00D124A8" w:rsidRPr="009F5CD6" w:rsidRDefault="00D124A8" w:rsidP="006D20A9">
            <w:pPr>
              <w:keepNext/>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9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56</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Заміна ушкоджених ділянок коробів для електропроводів (1 </w:t>
            </w:r>
            <w:proofErr w:type="spellStart"/>
            <w:r w:rsidRPr="009F5CD6">
              <w:rPr>
                <w:shd w:val="clear" w:color="auto" w:fill="FFFFFF"/>
                <w:lang w:eastAsia="uk-UA"/>
              </w:rPr>
              <w:t>пог.м</w:t>
            </w:r>
            <w:proofErr w:type="spellEnd"/>
            <w:r w:rsidRPr="009F5CD6">
              <w:rPr>
                <w:shd w:val="clear" w:color="auto" w:fill="FFFFFF"/>
                <w:lang w:eastAsia="uk-UA"/>
              </w:rPr>
              <w:t xml:space="preserve">)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4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57</w:t>
            </w:r>
          </w:p>
        </w:tc>
        <w:tc>
          <w:tcPr>
            <w:tcW w:w="5020" w:type="dxa"/>
            <w:tcBorders>
              <w:top w:val="single" w:sz="4" w:space="0" w:color="auto"/>
              <w:bottom w:val="single" w:sz="4" w:space="0" w:color="auto"/>
            </w:tcBorders>
          </w:tcPr>
          <w:p w:rsidR="00D124A8" w:rsidRPr="009F5CD6" w:rsidRDefault="00D124A8" w:rsidP="006D20A9">
            <w:pPr>
              <w:keepNext/>
              <w:rPr>
                <w:shd w:val="clear" w:color="auto" w:fill="FFFFFF"/>
                <w:lang w:eastAsia="uk-UA"/>
              </w:rPr>
            </w:pPr>
            <w:r w:rsidRPr="009F5CD6">
              <w:rPr>
                <w:shd w:val="clear" w:color="auto" w:fill="FFFFFF"/>
                <w:lang w:eastAsia="uk-UA"/>
              </w:rPr>
              <w:t>Заміна ушкоджених ділянок електропроводів (1 </w:t>
            </w:r>
            <w:proofErr w:type="spellStart"/>
            <w:r w:rsidRPr="009F5CD6">
              <w:rPr>
                <w:shd w:val="clear" w:color="auto" w:fill="FFFFFF"/>
                <w:lang w:eastAsia="uk-UA"/>
              </w:rPr>
              <w:t>пог.м</w:t>
            </w:r>
            <w:proofErr w:type="spellEnd"/>
            <w:r w:rsidRPr="009F5CD6">
              <w:rPr>
                <w:shd w:val="clear" w:color="auto" w:fill="FFFFFF"/>
                <w:lang w:eastAsia="uk-UA"/>
              </w:rPr>
              <w:t xml:space="preserve">)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24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58</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Заміна ушкоджених ділянок водостічних труб </w:t>
            </w:r>
          </w:p>
          <w:p w:rsidR="00D124A8" w:rsidRPr="009F5CD6" w:rsidRDefault="00D124A8" w:rsidP="006D20A9">
            <w:pPr>
              <w:keepNext/>
              <w:shd w:val="clear" w:color="auto" w:fill="FFFFFF"/>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5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59</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Заміна ушкоджених ділянок колін, воронок </w:t>
            </w:r>
          </w:p>
          <w:p w:rsidR="00D124A8" w:rsidRPr="009F5CD6" w:rsidRDefault="00D124A8" w:rsidP="006D20A9">
            <w:pPr>
              <w:keepNext/>
              <w:shd w:val="clear" w:color="auto" w:fill="FFFFFF"/>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5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60</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Закріплення </w:t>
            </w:r>
            <w:proofErr w:type="spellStart"/>
            <w:r w:rsidRPr="009F5CD6">
              <w:rPr>
                <w:rFonts w:eastAsia="Batang"/>
              </w:rPr>
              <w:t>прапородержаків</w:t>
            </w:r>
            <w:proofErr w:type="spellEnd"/>
            <w:r w:rsidRPr="009F5CD6">
              <w:rPr>
                <w:rFonts w:eastAsia="Batang"/>
              </w:rPr>
              <w:t xml:space="preserve">, вказівників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9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61</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Закріплення </w:t>
            </w:r>
            <w:proofErr w:type="spellStart"/>
            <w:r w:rsidRPr="009F5CD6">
              <w:rPr>
                <w:rFonts w:eastAsia="Batang"/>
              </w:rPr>
              <w:t>пломбіраторів</w:t>
            </w:r>
            <w:proofErr w:type="spellEnd"/>
            <w:r w:rsidRPr="009F5CD6">
              <w:rPr>
                <w:rFonts w:eastAsia="Batang"/>
              </w:rPr>
              <w:t xml:space="preserve"> приміщень </w:t>
            </w:r>
          </w:p>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9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62</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Усунення </w:t>
            </w:r>
            <w:proofErr w:type="spellStart"/>
            <w:r w:rsidRPr="009F5CD6">
              <w:rPr>
                <w:shd w:val="clear" w:color="auto" w:fill="FFFFFF"/>
                <w:lang w:eastAsia="uk-UA"/>
              </w:rPr>
              <w:t>несправностей</w:t>
            </w:r>
            <w:proofErr w:type="spellEnd"/>
            <w:r w:rsidRPr="009F5CD6">
              <w:rPr>
                <w:shd w:val="clear" w:color="auto" w:fill="FFFFFF"/>
                <w:lang w:eastAsia="uk-UA"/>
              </w:rPr>
              <w:t xml:space="preserve"> та пошкоджень меблів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63</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Очищення м’яких меблів з тканинного та шкіряного покриття</w:t>
            </w:r>
            <w:r w:rsidRPr="009F5CD6">
              <w:rPr>
                <w:shd w:val="clear" w:color="auto" w:fill="FFFFFF"/>
                <w:lang w:eastAsia="uk-UA"/>
              </w:rPr>
              <w:br/>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64</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Часткова заміна тканинної та шкіряної поверхні м’яких меблів</w:t>
            </w:r>
            <w:r w:rsidRPr="009F5CD6">
              <w:rPr>
                <w:shd w:val="clear" w:color="auto" w:fill="FFFFFF"/>
                <w:lang w:eastAsia="uk-UA"/>
              </w:rPr>
              <w:br/>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lastRenderedPageBreak/>
              <w:t>65</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Усунення </w:t>
            </w:r>
            <w:proofErr w:type="spellStart"/>
            <w:r w:rsidRPr="009F5CD6">
              <w:rPr>
                <w:shd w:val="clear" w:color="auto" w:fill="FFFFFF"/>
                <w:lang w:eastAsia="uk-UA"/>
              </w:rPr>
              <w:t>несправностей</w:t>
            </w:r>
            <w:proofErr w:type="spellEnd"/>
            <w:r w:rsidRPr="009F5CD6">
              <w:rPr>
                <w:shd w:val="clear" w:color="auto" w:fill="FFFFFF"/>
                <w:lang w:eastAsia="uk-UA"/>
              </w:rPr>
              <w:t xml:space="preserve"> та виготовлення окремих столярних виробів </w:t>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66</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Знімання та встановлення туалетних приладів </w:t>
            </w:r>
          </w:p>
          <w:p w:rsidR="00D124A8" w:rsidRPr="009F5CD6" w:rsidRDefault="00D124A8" w:rsidP="006D20A9">
            <w:pPr>
              <w:keepNext/>
              <w:shd w:val="clear" w:color="auto" w:fill="FFFFFF"/>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67</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Знімання та встановлення дзеркал, поличок, настінних годинників, картин, плакатів, інформаційних дошок</w:t>
            </w:r>
            <w:r w:rsidRPr="009F5CD6">
              <w:rPr>
                <w:i/>
                <w:iCs/>
                <w:shd w:val="clear" w:color="auto" w:fill="FFFFFF"/>
                <w:lang w:eastAsia="uk-UA"/>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118"/>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68</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shd w:val="clear" w:color="auto" w:fill="FFFFFF"/>
                <w:lang w:eastAsia="uk-UA"/>
              </w:rPr>
            </w:pPr>
            <w:r w:rsidRPr="009F5CD6">
              <w:rPr>
                <w:shd w:val="clear" w:color="auto" w:fill="FFFFFF"/>
                <w:lang w:eastAsia="uk-UA"/>
              </w:rPr>
              <w:t xml:space="preserve">Кріплення телевізійних приймачів та їх налаштування  </w:t>
            </w:r>
            <w:r w:rsidRPr="009F5CD6">
              <w:rPr>
                <w:shd w:val="clear" w:color="auto" w:fill="FFFFFF"/>
                <w:lang w:eastAsia="uk-UA"/>
              </w:rPr>
              <w:br/>
            </w: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69</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i/>
                <w:iCs/>
                <w:shd w:val="clear" w:color="auto" w:fill="FFFFFF"/>
                <w:lang w:eastAsia="uk-UA"/>
              </w:rPr>
            </w:pPr>
            <w:r w:rsidRPr="009F5CD6">
              <w:rPr>
                <w:shd w:val="clear" w:color="auto" w:fill="FFFFFF"/>
                <w:lang w:eastAsia="uk-UA"/>
              </w:rPr>
              <w:t>Знімання та встановлення карнизів, штор</w:t>
            </w:r>
            <w:r w:rsidRPr="009F5CD6">
              <w:rPr>
                <w:i/>
                <w:iCs/>
                <w:shd w:val="clear" w:color="auto" w:fill="FFFFFF"/>
                <w:lang w:eastAsia="uk-UA"/>
              </w:rPr>
              <w:t xml:space="preserve"> </w:t>
            </w:r>
          </w:p>
          <w:p w:rsidR="00D124A8" w:rsidRPr="009F5CD6" w:rsidRDefault="00D124A8" w:rsidP="006D20A9">
            <w:pPr>
              <w:keepNext/>
              <w:shd w:val="clear" w:color="auto" w:fill="FFFFFF"/>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70</w:t>
            </w:r>
          </w:p>
        </w:tc>
        <w:tc>
          <w:tcPr>
            <w:tcW w:w="5020" w:type="dxa"/>
            <w:tcBorders>
              <w:top w:val="single" w:sz="4" w:space="0" w:color="auto"/>
              <w:bottom w:val="single" w:sz="4" w:space="0" w:color="auto"/>
            </w:tcBorders>
          </w:tcPr>
          <w:p w:rsidR="00D124A8" w:rsidRPr="009F5CD6" w:rsidRDefault="00D124A8" w:rsidP="006D20A9">
            <w:pPr>
              <w:keepNext/>
              <w:shd w:val="clear" w:color="auto" w:fill="FFFFFF"/>
              <w:rPr>
                <w:i/>
                <w:iCs/>
                <w:shd w:val="clear" w:color="auto" w:fill="FFFFFF"/>
                <w:lang w:eastAsia="uk-UA"/>
              </w:rPr>
            </w:pPr>
            <w:r w:rsidRPr="009F5CD6">
              <w:rPr>
                <w:shd w:val="clear" w:color="auto" w:fill="FFFFFF"/>
                <w:lang w:eastAsia="uk-UA"/>
              </w:rPr>
              <w:t>Знімання та встановлення жалюзі, ролет</w:t>
            </w:r>
            <w:r w:rsidRPr="009F5CD6">
              <w:rPr>
                <w:i/>
                <w:iCs/>
                <w:shd w:val="clear" w:color="auto" w:fill="FFFFFF"/>
                <w:lang w:eastAsia="uk-UA"/>
              </w:rPr>
              <w:t xml:space="preserve"> </w:t>
            </w:r>
          </w:p>
          <w:p w:rsidR="00D124A8" w:rsidRPr="009F5CD6" w:rsidRDefault="00D124A8" w:rsidP="006D20A9">
            <w:pPr>
              <w:keepNext/>
              <w:shd w:val="clear" w:color="auto" w:fill="FFFFFF"/>
              <w:rPr>
                <w:shd w:val="clear" w:color="auto" w:fill="FFFFFF"/>
                <w:lang w:eastAsia="uk-UA"/>
              </w:rPr>
            </w:pPr>
            <w:r w:rsidRPr="009F5CD6">
              <w:rPr>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71</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Обстеження та надання інформації про технічний стан приміщень </w:t>
            </w:r>
            <w:proofErr w:type="spellStart"/>
            <w:r w:rsidRPr="009F5CD6">
              <w:rPr>
                <w:rFonts w:eastAsia="Batang"/>
              </w:rPr>
              <w:t>адмінбудівлі</w:t>
            </w:r>
            <w:proofErr w:type="spellEnd"/>
            <w:r w:rsidRPr="009F5CD6">
              <w:rPr>
                <w:rFonts w:eastAsia="Batang"/>
              </w:rPr>
              <w:t xml:space="preserve"> та інженерно-технічних систем, обладнання і комунікацій</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72</w:t>
            </w:r>
          </w:p>
        </w:tc>
        <w:tc>
          <w:tcPr>
            <w:tcW w:w="5020" w:type="dxa"/>
            <w:tcBorders>
              <w:top w:val="single" w:sz="4" w:space="0" w:color="auto"/>
              <w:bottom w:val="single" w:sz="4" w:space="0" w:color="auto"/>
            </w:tcBorders>
            <w:shd w:val="clear" w:color="auto" w:fill="FFFFFF"/>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rPr>
            </w:pPr>
            <w:r w:rsidRPr="009F5CD6">
              <w:rPr>
                <w:rFonts w:eastAsia="Batang"/>
              </w:rPr>
              <w:t xml:space="preserve">Прикрашання фасаду будівлі новорічними гірляндами, встановлення та прикрашання новорічних ялинок тощо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73</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Заміна радіаторів опалення (1 секцій) </w:t>
            </w:r>
          </w:p>
          <w:p w:rsidR="00D124A8" w:rsidRPr="009F5CD6" w:rsidRDefault="00D124A8" w:rsidP="006D20A9">
            <w:pPr>
              <w:autoSpaceDE w:val="0"/>
              <w:autoSpaceDN w:val="0"/>
              <w:adjustRightInd w:val="0"/>
              <w:rPr>
                <w:color w:val="000000"/>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49"/>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74</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Заміна сушарок для рук, які вийшли з ладу </w:t>
            </w:r>
          </w:p>
          <w:p w:rsidR="00D124A8" w:rsidRPr="009F5CD6" w:rsidRDefault="00D124A8" w:rsidP="006D20A9">
            <w:pPr>
              <w:autoSpaceDE w:val="0"/>
              <w:autoSpaceDN w:val="0"/>
              <w:adjustRightInd w:val="0"/>
              <w:rPr>
                <w:color w:val="000000"/>
              </w:rPr>
            </w:pP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30"/>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75</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Заміна витяжних вентиляторів, які вийшли з ладу </w:t>
            </w:r>
            <w:r w:rsidRPr="009F5CD6">
              <w:rPr>
                <w:rFonts w:eastAsia="Batang"/>
                <w:i/>
                <w:iCs/>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399"/>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76</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Демонтаж труб водопостачання, водовідведення, тепловодопостачання  та каналізаційних мереж (1пог.м.)</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77</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водопостачання  d-32 мм </w:t>
            </w:r>
          </w:p>
          <w:p w:rsidR="00D124A8" w:rsidRPr="009F5CD6" w:rsidRDefault="00D124A8" w:rsidP="006D20A9">
            <w:pPr>
              <w:autoSpaceDE w:val="0"/>
              <w:autoSpaceDN w:val="0"/>
              <w:adjustRightInd w:val="0"/>
              <w:rPr>
                <w:color w:val="000000"/>
              </w:rPr>
            </w:pPr>
            <w:r w:rsidRPr="009F5CD6">
              <w:rPr>
                <w:color w:val="000000"/>
              </w:rPr>
              <w:t xml:space="preserve">(1 </w:t>
            </w:r>
            <w:proofErr w:type="spellStart"/>
            <w:r w:rsidRPr="009F5CD6">
              <w:rPr>
                <w:color w:val="000000"/>
              </w:rPr>
              <w:t>пог.м</w:t>
            </w:r>
            <w:proofErr w:type="spellEnd"/>
            <w:r w:rsidRPr="009F5CD6">
              <w:rPr>
                <w:color w:val="000000"/>
              </w:rPr>
              <w:t xml:space="preserve">.)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609"/>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78</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водопостачання  d-50 мм </w:t>
            </w:r>
          </w:p>
          <w:p w:rsidR="00D124A8" w:rsidRPr="009F5CD6" w:rsidRDefault="00D124A8" w:rsidP="006D20A9">
            <w:pPr>
              <w:autoSpaceDE w:val="0"/>
              <w:autoSpaceDN w:val="0"/>
              <w:adjustRightInd w:val="0"/>
              <w:rPr>
                <w:color w:val="000000"/>
              </w:rPr>
            </w:pPr>
            <w:r w:rsidRPr="009F5CD6">
              <w:rPr>
                <w:color w:val="000000"/>
              </w:rPr>
              <w:t xml:space="preserve">(1 </w:t>
            </w:r>
            <w:proofErr w:type="spellStart"/>
            <w:r w:rsidRPr="009F5CD6">
              <w:rPr>
                <w:color w:val="000000"/>
              </w:rPr>
              <w:t>пог.м</w:t>
            </w:r>
            <w:proofErr w:type="spellEnd"/>
            <w:r w:rsidRPr="009F5CD6">
              <w:rPr>
                <w:color w:val="000000"/>
              </w:rPr>
              <w:t xml:space="preserve">.)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6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79</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w:t>
            </w:r>
            <w:proofErr w:type="spellStart"/>
            <w:r w:rsidRPr="009F5CD6">
              <w:rPr>
                <w:color w:val="000000"/>
              </w:rPr>
              <w:t>ливнестоків</w:t>
            </w:r>
            <w:proofErr w:type="spellEnd"/>
            <w:r w:rsidRPr="009F5CD6">
              <w:rPr>
                <w:color w:val="000000"/>
              </w:rPr>
              <w:t xml:space="preserve">  d-100 мм (1 </w:t>
            </w:r>
            <w:proofErr w:type="spellStart"/>
            <w:r w:rsidRPr="009F5CD6">
              <w:rPr>
                <w:color w:val="000000"/>
              </w:rPr>
              <w:t>пог.м</w:t>
            </w:r>
            <w:proofErr w:type="spellEnd"/>
            <w:r w:rsidRPr="009F5CD6">
              <w:rPr>
                <w:color w:val="000000"/>
              </w:rPr>
              <w:t xml:space="preserve">.) </w:t>
            </w:r>
          </w:p>
          <w:p w:rsidR="00D124A8" w:rsidRPr="009F5CD6" w:rsidRDefault="00D124A8" w:rsidP="006D20A9">
            <w:pPr>
              <w:autoSpaceDE w:val="0"/>
              <w:autoSpaceDN w:val="0"/>
              <w:adjustRightInd w:val="0"/>
              <w:rPr>
                <w:color w:val="000000"/>
              </w:rPr>
            </w:pP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rPr>
                <w:rFonts w:eastAsia="Batang"/>
              </w:rPr>
            </w:pPr>
            <w:r w:rsidRPr="009F5CD6">
              <w:rPr>
                <w:rFonts w:eastAsia="Batang"/>
              </w:rPr>
              <w:t xml:space="preserve">  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601"/>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80</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каналізаційних мереж d-150 мм </w:t>
            </w:r>
          </w:p>
          <w:p w:rsidR="00D124A8" w:rsidRPr="009F5CD6" w:rsidRDefault="00D124A8" w:rsidP="006D20A9">
            <w:pPr>
              <w:autoSpaceDE w:val="0"/>
              <w:autoSpaceDN w:val="0"/>
              <w:adjustRightInd w:val="0"/>
              <w:rPr>
                <w:color w:val="000000"/>
              </w:rPr>
            </w:pPr>
            <w:r w:rsidRPr="009F5CD6">
              <w:rPr>
                <w:color w:val="000000"/>
              </w:rPr>
              <w:t xml:space="preserve">(1 </w:t>
            </w:r>
            <w:proofErr w:type="spellStart"/>
            <w:r w:rsidRPr="009F5CD6">
              <w:rPr>
                <w:color w:val="000000"/>
              </w:rPr>
              <w:t>пог.м</w:t>
            </w:r>
            <w:proofErr w:type="spellEnd"/>
            <w:r w:rsidRPr="009F5CD6">
              <w:rPr>
                <w:color w:val="000000"/>
              </w:rPr>
              <w:t xml:space="preserve">.)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81</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тепловодопостачання d-32 мм </w:t>
            </w:r>
          </w:p>
          <w:p w:rsidR="00D124A8" w:rsidRPr="009F5CD6" w:rsidRDefault="00D124A8" w:rsidP="006D20A9">
            <w:pPr>
              <w:autoSpaceDE w:val="0"/>
              <w:autoSpaceDN w:val="0"/>
              <w:adjustRightInd w:val="0"/>
              <w:rPr>
                <w:color w:val="000000"/>
              </w:rPr>
            </w:pPr>
            <w:r w:rsidRPr="009F5CD6">
              <w:rPr>
                <w:color w:val="000000"/>
              </w:rPr>
              <w:t xml:space="preserve">(1 </w:t>
            </w:r>
            <w:proofErr w:type="spellStart"/>
            <w:r w:rsidRPr="009F5CD6">
              <w:rPr>
                <w:color w:val="000000"/>
              </w:rPr>
              <w:t>пог.м</w:t>
            </w:r>
            <w:proofErr w:type="spellEnd"/>
            <w:r w:rsidRPr="009F5CD6">
              <w:rPr>
                <w:color w:val="000000"/>
              </w:rPr>
              <w:t xml:space="preserve">.)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82</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Монтаж труб тепловодопостачання d-100 мм </w:t>
            </w:r>
          </w:p>
          <w:p w:rsidR="00D124A8" w:rsidRPr="009F5CD6" w:rsidRDefault="00D124A8" w:rsidP="006D20A9">
            <w:pPr>
              <w:autoSpaceDE w:val="0"/>
              <w:autoSpaceDN w:val="0"/>
              <w:adjustRightInd w:val="0"/>
              <w:rPr>
                <w:color w:val="000000"/>
              </w:rPr>
            </w:pPr>
            <w:r w:rsidRPr="009F5CD6">
              <w:rPr>
                <w:color w:val="000000"/>
              </w:rPr>
              <w:t xml:space="preserve">(1 </w:t>
            </w:r>
            <w:proofErr w:type="spellStart"/>
            <w:r w:rsidRPr="009F5CD6">
              <w:rPr>
                <w:color w:val="000000"/>
              </w:rPr>
              <w:t>пог.м</w:t>
            </w:r>
            <w:proofErr w:type="spellEnd"/>
            <w:r w:rsidRPr="009F5CD6">
              <w:rPr>
                <w:color w:val="000000"/>
              </w:rPr>
              <w:t>.)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83</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Ремонтно-зварювальні роботи (1шт.)</w:t>
            </w:r>
          </w:p>
          <w:p w:rsidR="00D124A8" w:rsidRPr="009F5CD6" w:rsidRDefault="00D124A8" w:rsidP="006D20A9">
            <w:pPr>
              <w:autoSpaceDE w:val="0"/>
              <w:autoSpaceDN w:val="0"/>
              <w:adjustRightInd w:val="0"/>
              <w:rPr>
                <w:i/>
                <w:color w:val="000000"/>
              </w:rPr>
            </w:pPr>
            <w:r w:rsidRPr="009F5CD6">
              <w:rPr>
                <w:color w:val="000000"/>
              </w:rPr>
              <w:t xml:space="preserve">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29"/>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lastRenderedPageBreak/>
              <w:t>84</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Пробивка утроб в бетоні, цеглі (1 </w:t>
            </w:r>
            <w:proofErr w:type="spellStart"/>
            <w:r w:rsidRPr="009F5CD6">
              <w:rPr>
                <w:color w:val="000000"/>
              </w:rPr>
              <w:t>пог.м</w:t>
            </w:r>
            <w:proofErr w:type="spellEnd"/>
            <w:r w:rsidRPr="009F5CD6">
              <w:rPr>
                <w:color w:val="000000"/>
              </w:rPr>
              <w:t>.)</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22"/>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85</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Прокладка </w:t>
            </w:r>
            <w:proofErr w:type="spellStart"/>
            <w:r w:rsidRPr="009F5CD6">
              <w:rPr>
                <w:color w:val="000000"/>
              </w:rPr>
              <w:t>кабеля</w:t>
            </w:r>
            <w:proofErr w:type="spellEnd"/>
            <w:r w:rsidRPr="009F5CD6">
              <w:rPr>
                <w:color w:val="000000"/>
              </w:rPr>
              <w:t xml:space="preserve"> в </w:t>
            </w:r>
            <w:proofErr w:type="spellStart"/>
            <w:r w:rsidRPr="009F5CD6">
              <w:rPr>
                <w:color w:val="000000"/>
              </w:rPr>
              <w:t>гофрі</w:t>
            </w:r>
            <w:proofErr w:type="spellEnd"/>
            <w:r w:rsidRPr="009F5CD6">
              <w:rPr>
                <w:color w:val="000000"/>
              </w:rPr>
              <w:t xml:space="preserve">, в плиті перекриття (1пог.м.) </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86</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Вивід проводу на освітлення (1 </w:t>
            </w:r>
            <w:proofErr w:type="spellStart"/>
            <w:r w:rsidRPr="009F5CD6">
              <w:rPr>
                <w:color w:val="000000"/>
              </w:rPr>
              <w:t>пог.м</w:t>
            </w:r>
            <w:proofErr w:type="spellEnd"/>
            <w:r w:rsidRPr="009F5CD6">
              <w:rPr>
                <w:color w:val="000000"/>
              </w:rPr>
              <w:t xml:space="preserve">.) </w:t>
            </w:r>
          </w:p>
          <w:p w:rsidR="00D124A8" w:rsidRPr="009F5CD6" w:rsidRDefault="00D124A8" w:rsidP="006D20A9">
            <w:pPr>
              <w:autoSpaceDE w:val="0"/>
              <w:autoSpaceDN w:val="0"/>
              <w:adjustRightInd w:val="0"/>
              <w:rPr>
                <w:color w:val="000000"/>
              </w:rPr>
            </w:pPr>
            <w:r w:rsidRPr="009F5CD6">
              <w:rPr>
                <w:color w:val="000000"/>
              </w:rPr>
              <w:t>(</w:t>
            </w: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70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87</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 xml:space="preserve">Установка лічильника (1шт.) </w:t>
            </w:r>
          </w:p>
          <w:p w:rsidR="00D124A8" w:rsidRPr="009F5CD6" w:rsidRDefault="00D124A8" w:rsidP="006D20A9">
            <w:pPr>
              <w:autoSpaceDE w:val="0"/>
              <w:autoSpaceDN w:val="0"/>
              <w:adjustRightInd w:val="0"/>
              <w:rPr>
                <w:i/>
                <w:color w:val="000000"/>
              </w:rPr>
            </w:pPr>
            <w:r w:rsidRPr="009F5CD6">
              <w:rPr>
                <w:i/>
                <w:color w:val="000000"/>
              </w:rPr>
              <w:t>(з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3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88</w:t>
            </w:r>
          </w:p>
        </w:tc>
        <w:tc>
          <w:tcPr>
            <w:tcW w:w="5020" w:type="dxa"/>
            <w:tcBorders>
              <w:top w:val="single" w:sz="4" w:space="0" w:color="auto"/>
              <w:bottom w:val="single" w:sz="4" w:space="0" w:color="auto"/>
            </w:tcBorders>
          </w:tcPr>
          <w:p w:rsidR="00D124A8" w:rsidRPr="009F5CD6" w:rsidRDefault="00D124A8" w:rsidP="006D20A9">
            <w:pPr>
              <w:autoSpaceDE w:val="0"/>
              <w:autoSpaceDN w:val="0"/>
              <w:adjustRightInd w:val="0"/>
              <w:rPr>
                <w:color w:val="000000"/>
              </w:rPr>
            </w:pPr>
            <w:r w:rsidRPr="009F5CD6">
              <w:rPr>
                <w:color w:val="000000"/>
              </w:rPr>
              <w:t>Установка електрощита (1шт.)</w:t>
            </w:r>
          </w:p>
          <w:p w:rsidR="00D124A8" w:rsidRPr="009F5CD6" w:rsidRDefault="00D124A8" w:rsidP="006D20A9">
            <w:pPr>
              <w:autoSpaceDE w:val="0"/>
              <w:autoSpaceDN w:val="0"/>
              <w:adjustRightInd w:val="0"/>
              <w:rPr>
                <w:i/>
                <w:color w:val="000000"/>
              </w:rPr>
            </w:pPr>
            <w:r w:rsidRPr="009F5CD6">
              <w:rPr>
                <w:i/>
                <w:color w:val="000000"/>
              </w:rPr>
              <w:t xml:space="preserve"> (з урахуванням матеріалів)</w:t>
            </w:r>
          </w:p>
        </w:tc>
        <w:tc>
          <w:tcPr>
            <w:tcW w:w="1910" w:type="dxa"/>
            <w:tcBorders>
              <w:top w:val="single" w:sz="4" w:space="0" w:color="auto"/>
              <w:bottom w:val="single" w:sz="4" w:space="0" w:color="auto"/>
            </w:tcBorders>
          </w:tcPr>
          <w:p w:rsidR="00D124A8" w:rsidRPr="009F5CD6" w:rsidRDefault="00D124A8" w:rsidP="006D20A9">
            <w:pPr>
              <w:jc w:val="cente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tcPr>
          <w:p w:rsidR="00D124A8" w:rsidRPr="009F5CD6" w:rsidRDefault="00D124A8" w:rsidP="006D20A9">
            <w:pPr>
              <w:jc w:val="center"/>
            </w:pPr>
          </w:p>
        </w:tc>
      </w:tr>
      <w:tr w:rsidR="00D124A8" w:rsidRPr="009F5CD6" w:rsidTr="006D20A9">
        <w:trPr>
          <w:cantSplit/>
          <w:trHeight w:val="43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89</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9F5CD6">
              <w:rPr>
                <w:rFonts w:eastAsia="Batang"/>
              </w:rPr>
              <w:t xml:space="preserve">Послуги автовишки </w:t>
            </w:r>
            <w:r w:rsidRPr="009F5CD6">
              <w:rPr>
                <w:rFonts w:eastAsia="Batang"/>
                <w:i/>
              </w:rPr>
              <w:t xml:space="preserve">(за </w:t>
            </w:r>
            <w:r w:rsidRPr="009F5CD6">
              <w:rPr>
                <w:rFonts w:eastAsia="Batang"/>
                <w:i/>
              </w:rPr>
              <w:br/>
              <w:t>1 годину роботи)</w:t>
            </w:r>
          </w:p>
        </w:tc>
        <w:tc>
          <w:tcPr>
            <w:tcW w:w="1910" w:type="dxa"/>
            <w:tcBorders>
              <w:top w:val="single" w:sz="4" w:space="0" w:color="auto"/>
              <w:bottom w:val="single" w:sz="4" w:space="0" w:color="auto"/>
            </w:tcBorders>
            <w:vAlign w:val="center"/>
          </w:tcPr>
          <w:p w:rsidR="00D124A8" w:rsidRPr="009F5CD6" w:rsidRDefault="00D124A8" w:rsidP="006D20A9">
            <w:pPr>
              <w:jc w:val="both"/>
              <w:rPr>
                <w:sz w:val="22"/>
                <w:szCs w:val="22"/>
              </w:rPr>
            </w:pPr>
            <w:r w:rsidRPr="009F5CD6">
              <w:rPr>
                <w:sz w:val="22"/>
                <w:szCs w:val="22"/>
              </w:rPr>
              <w:t>Заявка Замовника</w:t>
            </w:r>
          </w:p>
        </w:tc>
        <w:tc>
          <w:tcPr>
            <w:tcW w:w="971" w:type="dxa"/>
            <w:tcBorders>
              <w:top w:val="single" w:sz="4" w:space="0" w:color="auto"/>
              <w:bottom w:val="single" w:sz="4" w:space="0" w:color="auto"/>
            </w:tcBorders>
            <w:vAlign w:val="center"/>
          </w:tcPr>
          <w:p w:rsidR="00D124A8" w:rsidRPr="009F5CD6" w:rsidRDefault="00D124A8" w:rsidP="006D20A9">
            <w:pPr>
              <w:jc w:val="center"/>
              <w:rPr>
                <w:rFonts w:eastAsia="Batang"/>
              </w:rPr>
            </w:pPr>
            <w:r w:rsidRPr="009F5CD6">
              <w:rPr>
                <w:rFonts w:eastAsia="Batang"/>
              </w:rPr>
              <w:t>грн</w:t>
            </w:r>
          </w:p>
        </w:tc>
        <w:tc>
          <w:tcPr>
            <w:tcW w:w="1585" w:type="dxa"/>
            <w:tcBorders>
              <w:top w:val="single" w:sz="4" w:space="0" w:color="auto"/>
              <w:bottom w:val="single" w:sz="4" w:space="0" w:color="auto"/>
            </w:tcBorders>
            <w:vAlign w:val="center"/>
          </w:tcPr>
          <w:p w:rsidR="00D124A8" w:rsidRPr="009F5CD6" w:rsidRDefault="00D124A8" w:rsidP="006D20A9">
            <w:pPr>
              <w:jc w:val="center"/>
              <w:rPr>
                <w:color w:val="000000"/>
              </w:rPr>
            </w:pPr>
          </w:p>
        </w:tc>
      </w:tr>
      <w:tr w:rsidR="00D124A8" w:rsidRPr="009F5CD6" w:rsidTr="006D20A9">
        <w:trPr>
          <w:cantSplit/>
          <w:trHeight w:val="435"/>
        </w:trPr>
        <w:tc>
          <w:tcPr>
            <w:tcW w:w="567"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rPr>
            </w:pPr>
            <w:r w:rsidRPr="009F5CD6">
              <w:rPr>
                <w:rFonts w:eastAsia="Batang"/>
              </w:rPr>
              <w:t>90</w:t>
            </w:r>
          </w:p>
        </w:tc>
        <w:tc>
          <w:tcPr>
            <w:tcW w:w="5020" w:type="dxa"/>
            <w:tcBorders>
              <w:top w:val="single" w:sz="4" w:space="0" w:color="auto"/>
              <w:bottom w:val="single" w:sz="4" w:space="0" w:color="auto"/>
            </w:tcBorders>
          </w:tcPr>
          <w:p w:rsidR="00D124A8" w:rsidRPr="009F5CD6" w:rsidRDefault="00D124A8" w:rsidP="006D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rPr>
            </w:pPr>
            <w:r w:rsidRPr="009F5CD6">
              <w:rPr>
                <w:rFonts w:eastAsia="Batang"/>
              </w:rPr>
              <w:t>Організація навантажувальних та розвантажувальних робіт з метою переміщення вантажів (товарно-матеріальних цінностей тощо) на території (за 1 годину роботи 1 вантажника)</w:t>
            </w:r>
          </w:p>
        </w:tc>
        <w:tc>
          <w:tcPr>
            <w:tcW w:w="1910" w:type="dxa"/>
            <w:tcBorders>
              <w:top w:val="single" w:sz="4" w:space="0" w:color="auto"/>
              <w:bottom w:val="single" w:sz="4" w:space="0" w:color="auto"/>
            </w:tcBorders>
          </w:tcPr>
          <w:p w:rsidR="00D124A8" w:rsidRPr="009F5CD6" w:rsidRDefault="00D124A8" w:rsidP="006D20A9">
            <w:pPr>
              <w:rPr>
                <w:sz w:val="22"/>
                <w:szCs w:val="22"/>
              </w:rPr>
            </w:pPr>
            <w:r w:rsidRPr="009F5CD6">
              <w:rPr>
                <w:sz w:val="22"/>
                <w:szCs w:val="22"/>
              </w:rPr>
              <w:t>Заявка Замовника</w:t>
            </w:r>
          </w:p>
        </w:tc>
        <w:tc>
          <w:tcPr>
            <w:tcW w:w="971" w:type="dxa"/>
            <w:tcBorders>
              <w:top w:val="single" w:sz="4" w:space="0" w:color="auto"/>
              <w:bottom w:val="single" w:sz="4" w:space="0" w:color="auto"/>
            </w:tcBorders>
          </w:tcPr>
          <w:p w:rsidR="00D124A8" w:rsidRPr="009F5CD6" w:rsidRDefault="00D124A8" w:rsidP="006D20A9">
            <w:pPr>
              <w:jc w:val="center"/>
            </w:pPr>
            <w:r w:rsidRPr="009F5CD6">
              <w:t>грн</w:t>
            </w:r>
          </w:p>
        </w:tc>
        <w:tc>
          <w:tcPr>
            <w:tcW w:w="1585" w:type="dxa"/>
            <w:tcBorders>
              <w:top w:val="single" w:sz="4" w:space="0" w:color="auto"/>
              <w:bottom w:val="single" w:sz="4" w:space="0" w:color="auto"/>
            </w:tcBorders>
            <w:vAlign w:val="center"/>
          </w:tcPr>
          <w:p w:rsidR="00D124A8" w:rsidRPr="009F5CD6" w:rsidRDefault="00D124A8" w:rsidP="006D20A9">
            <w:pPr>
              <w:jc w:val="center"/>
              <w:rPr>
                <w:color w:val="000000"/>
              </w:rPr>
            </w:pPr>
          </w:p>
        </w:tc>
      </w:tr>
    </w:tbl>
    <w:p w:rsidR="00D124A8" w:rsidRPr="009F5CD6" w:rsidRDefault="00D124A8" w:rsidP="00D124A8">
      <w:pPr>
        <w:keepNext/>
        <w:ind w:firstLine="709"/>
        <w:jc w:val="both"/>
        <w:rPr>
          <w:rFonts w:eastAsia="Batang"/>
          <w:b/>
          <w:bCs/>
          <w:i/>
          <w:iCs/>
        </w:rPr>
      </w:pPr>
    </w:p>
    <w:p w:rsidR="00D124A8" w:rsidRPr="009F5CD6" w:rsidRDefault="00D124A8" w:rsidP="00D124A8">
      <w:pPr>
        <w:numPr>
          <w:ilvl w:val="0"/>
          <w:numId w:val="23"/>
        </w:numPr>
        <w:spacing w:after="120"/>
        <w:jc w:val="center"/>
        <w:rPr>
          <w:b/>
          <w:bCs/>
          <w:shd w:val="clear" w:color="auto" w:fill="FFFFFF"/>
        </w:rPr>
      </w:pPr>
      <w:r w:rsidRPr="009F5CD6">
        <w:rPr>
          <w:b/>
          <w:bCs/>
          <w:shd w:val="clear" w:color="auto" w:fill="FFFFFF"/>
        </w:rPr>
        <w:t>ПОСЛУГИ ЩОДО ОЧИЩУВАННЯ І УТРИМАННЯ ПРИМІЩЕНЬ ТА ПРИБУДИНКОВИХ ТЕРИТОРІЙ</w:t>
      </w:r>
    </w:p>
    <w:p w:rsidR="00D124A8" w:rsidRPr="009F5CD6" w:rsidRDefault="00D124A8" w:rsidP="00D124A8">
      <w:pPr>
        <w:tabs>
          <w:tab w:val="left" w:pos="993"/>
        </w:tabs>
        <w:ind w:firstLine="709"/>
        <w:rPr>
          <w:shd w:val="clear" w:color="auto" w:fill="FFFFFF"/>
        </w:rPr>
      </w:pPr>
      <w:r w:rsidRPr="009F5CD6">
        <w:rPr>
          <w:shd w:val="clear" w:color="auto" w:fill="FFFFFF"/>
        </w:rPr>
        <w:t>Послуги з прибирання приміщень Державної митної служби України повинні включати:</w:t>
      </w:r>
    </w:p>
    <w:p w:rsidR="00D124A8" w:rsidRPr="009F5CD6" w:rsidRDefault="00D124A8" w:rsidP="00D124A8">
      <w:pPr>
        <w:numPr>
          <w:ilvl w:val="0"/>
          <w:numId w:val="17"/>
        </w:numPr>
        <w:tabs>
          <w:tab w:val="left" w:pos="993"/>
        </w:tabs>
        <w:ind w:left="0" w:right="40" w:firstLine="709"/>
        <w:jc w:val="both"/>
        <w:rPr>
          <w:lang w:eastAsia="uk-UA"/>
        </w:rPr>
      </w:pPr>
      <w:r w:rsidRPr="009F5CD6">
        <w:rPr>
          <w:lang w:eastAsia="uk-UA"/>
        </w:rPr>
        <w:t xml:space="preserve">Забезпечення належного утримання </w:t>
      </w:r>
      <w:proofErr w:type="spellStart"/>
      <w:r w:rsidRPr="009F5CD6">
        <w:rPr>
          <w:lang w:eastAsia="uk-UA"/>
        </w:rPr>
        <w:t>адмінбудинку</w:t>
      </w:r>
      <w:proofErr w:type="spellEnd"/>
      <w:r w:rsidRPr="009F5CD6">
        <w:rPr>
          <w:lang w:eastAsia="uk-UA"/>
        </w:rPr>
        <w:t xml:space="preserve"> відповідно до санітарно-гігієнічних вимог (щомісячна перевірка стану 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D124A8" w:rsidRPr="009F5CD6" w:rsidRDefault="00D124A8" w:rsidP="00D124A8">
      <w:pPr>
        <w:numPr>
          <w:ilvl w:val="0"/>
          <w:numId w:val="17"/>
        </w:numPr>
        <w:tabs>
          <w:tab w:val="left" w:pos="993"/>
        </w:tabs>
        <w:ind w:left="0" w:right="40" w:firstLine="709"/>
        <w:jc w:val="both"/>
        <w:rPr>
          <w:lang w:eastAsia="uk-UA"/>
        </w:rPr>
      </w:pPr>
      <w:r w:rsidRPr="009F5CD6">
        <w:rPr>
          <w:lang w:eastAsia="uk-UA"/>
        </w:rPr>
        <w:t>Наявність не менше 3 старших прибиральниць.</w:t>
      </w:r>
    </w:p>
    <w:p w:rsidR="00D124A8" w:rsidRPr="009F5CD6" w:rsidRDefault="00D124A8" w:rsidP="00D124A8">
      <w:pPr>
        <w:numPr>
          <w:ilvl w:val="0"/>
          <w:numId w:val="17"/>
        </w:numPr>
        <w:tabs>
          <w:tab w:val="left" w:pos="400"/>
          <w:tab w:val="left" w:pos="993"/>
          <w:tab w:val="left" w:pos="1260"/>
        </w:tabs>
        <w:ind w:left="0" w:firstLine="709"/>
        <w:jc w:val="both"/>
        <w:rPr>
          <w:lang w:eastAsia="uk-UA"/>
        </w:rPr>
      </w:pPr>
      <w:r w:rsidRPr="009F5CD6">
        <w:rPr>
          <w:lang w:eastAsia="uk-UA"/>
        </w:rPr>
        <w:t>Наявність чергової прибиральниці протягом робочого дня.</w:t>
      </w:r>
    </w:p>
    <w:p w:rsidR="00D124A8" w:rsidRPr="009F5CD6" w:rsidRDefault="00D124A8" w:rsidP="00D124A8">
      <w:pPr>
        <w:numPr>
          <w:ilvl w:val="0"/>
          <w:numId w:val="17"/>
        </w:numPr>
        <w:tabs>
          <w:tab w:val="left" w:pos="993"/>
          <w:tab w:val="left" w:pos="1260"/>
        </w:tabs>
        <w:ind w:left="0" w:right="2" w:firstLine="709"/>
        <w:jc w:val="both"/>
        <w:rPr>
          <w:lang w:eastAsia="uk-UA"/>
        </w:rPr>
      </w:pPr>
      <w:r w:rsidRPr="009F5CD6">
        <w:rPr>
          <w:lang w:eastAsia="uk-UA"/>
        </w:rPr>
        <w:t>Протирання центрального входу кожну годину в весняно-літній період, кожних півгодини в осінньо-зимовий період.</w:t>
      </w:r>
    </w:p>
    <w:p w:rsidR="00D124A8" w:rsidRPr="009F5CD6" w:rsidRDefault="00D124A8" w:rsidP="00D124A8">
      <w:pPr>
        <w:numPr>
          <w:ilvl w:val="0"/>
          <w:numId w:val="17"/>
        </w:numPr>
        <w:tabs>
          <w:tab w:val="left" w:pos="400"/>
          <w:tab w:val="left" w:pos="993"/>
          <w:tab w:val="left" w:pos="1260"/>
        </w:tabs>
        <w:ind w:left="0" w:right="40" w:firstLine="709"/>
        <w:jc w:val="both"/>
        <w:rPr>
          <w:lang w:eastAsia="uk-UA"/>
        </w:rPr>
      </w:pPr>
      <w:r w:rsidRPr="009F5CD6">
        <w:rPr>
          <w:lang w:eastAsia="uk-UA"/>
        </w:rPr>
        <w:t>Забезпечення санітарних приміщень засобами гігієни (туалетний папір, рідке мило, тощо).</w:t>
      </w:r>
    </w:p>
    <w:p w:rsidR="00D124A8" w:rsidRPr="009F5CD6" w:rsidRDefault="00D124A8" w:rsidP="00D124A8">
      <w:pPr>
        <w:tabs>
          <w:tab w:val="left" w:pos="993"/>
        </w:tabs>
        <w:ind w:firstLine="709"/>
        <w:jc w:val="both"/>
        <w:rPr>
          <w:shd w:val="clear" w:color="auto" w:fill="FFFFFF"/>
        </w:rPr>
      </w:pPr>
      <w:r w:rsidRPr="009F5CD6">
        <w:rPr>
          <w:shd w:val="clear" w:color="auto" w:fill="FFFFFF"/>
        </w:rPr>
        <w:t>Прибирання кабінетів та прилеглої території здійснюється один раз на день з п'ятиденним робочим тижнем при 8-годинному робочому дні.</w:t>
      </w:r>
    </w:p>
    <w:p w:rsidR="00D124A8" w:rsidRPr="009F5CD6" w:rsidRDefault="00D124A8" w:rsidP="00D124A8">
      <w:pPr>
        <w:tabs>
          <w:tab w:val="left" w:pos="993"/>
        </w:tabs>
        <w:ind w:firstLine="709"/>
        <w:jc w:val="both"/>
        <w:rPr>
          <w:shd w:val="clear" w:color="auto" w:fill="FFFFFF"/>
        </w:rPr>
      </w:pPr>
      <w:r w:rsidRPr="009F5CD6">
        <w:rPr>
          <w:shd w:val="clear" w:color="auto" w:fill="FFFFFF"/>
        </w:rPr>
        <w:t>Режим обслуговування прилеглої території: з 06:00 до 18:00. Може бути змінено у разі необхідності.</w:t>
      </w:r>
    </w:p>
    <w:p w:rsidR="00D124A8" w:rsidRPr="009F5CD6" w:rsidRDefault="00D124A8" w:rsidP="00D124A8">
      <w:pPr>
        <w:tabs>
          <w:tab w:val="left" w:pos="993"/>
        </w:tabs>
        <w:ind w:firstLine="709"/>
        <w:jc w:val="both"/>
        <w:rPr>
          <w:shd w:val="clear" w:color="auto" w:fill="FFFFFF"/>
        </w:rPr>
      </w:pPr>
      <w:r w:rsidRPr="009F5CD6">
        <w:rPr>
          <w:shd w:val="clear" w:color="auto" w:fill="FFFFFF"/>
        </w:rPr>
        <w:t>Графік роботи прибиральників регламентується в залежності від режиму роботи підрозділів замовника.</w:t>
      </w:r>
    </w:p>
    <w:p w:rsidR="00D124A8" w:rsidRPr="009F5CD6" w:rsidRDefault="00D124A8" w:rsidP="00D124A8">
      <w:pPr>
        <w:tabs>
          <w:tab w:val="left" w:pos="993"/>
        </w:tabs>
        <w:ind w:firstLine="709"/>
        <w:jc w:val="both"/>
        <w:rPr>
          <w:shd w:val="clear" w:color="auto" w:fill="FFFFFF"/>
        </w:rPr>
      </w:pPr>
      <w:r w:rsidRPr="009F5CD6">
        <w:rPr>
          <w:shd w:val="clear" w:color="auto" w:fill="FFFFFF"/>
        </w:rPr>
        <w:t>Зимове прибирання повинно забезпечувати нормальне, безперешкодне пересування пішоходів і транспорту із залученням спеціального обладнання/спецтехніки.</w:t>
      </w:r>
    </w:p>
    <w:p w:rsidR="00D124A8" w:rsidRPr="009F5CD6" w:rsidRDefault="00D124A8" w:rsidP="00D124A8">
      <w:pPr>
        <w:tabs>
          <w:tab w:val="left" w:pos="993"/>
        </w:tabs>
        <w:ind w:firstLine="709"/>
        <w:jc w:val="both"/>
        <w:rPr>
          <w:shd w:val="clear" w:color="auto" w:fill="FFFFFF"/>
        </w:rPr>
      </w:pPr>
    </w:p>
    <w:p w:rsidR="00D124A8" w:rsidRPr="009F5CD6" w:rsidRDefault="00D124A8" w:rsidP="00D124A8">
      <w:pPr>
        <w:spacing w:after="120"/>
        <w:ind w:firstLine="709"/>
        <w:jc w:val="both"/>
        <w:rPr>
          <w:b/>
          <w:bCs/>
          <w:i/>
          <w:iCs/>
          <w:u w:val="single"/>
          <w:shd w:val="clear" w:color="auto" w:fill="FFFFFF"/>
        </w:rPr>
      </w:pPr>
      <w:r w:rsidRPr="009F5CD6">
        <w:rPr>
          <w:b/>
          <w:bCs/>
          <w:i/>
          <w:iCs/>
          <w:u w:val="single"/>
          <w:shd w:val="clear" w:color="auto" w:fill="FFFFFF"/>
        </w:rPr>
        <w:t xml:space="preserve">Послуги щодо прибирання і утримання приміщень та прибудинкових територій будуть </w:t>
      </w:r>
      <w:proofErr w:type="spellStart"/>
      <w:r w:rsidRPr="009F5CD6">
        <w:rPr>
          <w:b/>
          <w:bCs/>
          <w:i/>
          <w:iCs/>
          <w:u w:val="single"/>
          <w:shd w:val="clear" w:color="auto" w:fill="FFFFFF"/>
        </w:rPr>
        <w:t>здійснюватись</w:t>
      </w:r>
      <w:proofErr w:type="spellEnd"/>
      <w:r w:rsidRPr="009F5CD6">
        <w:rPr>
          <w:b/>
          <w:bCs/>
          <w:i/>
          <w:iCs/>
          <w:u w:val="single"/>
          <w:shd w:val="clear" w:color="auto" w:fill="FFFFFF"/>
        </w:rPr>
        <w:t xml:space="preserve"> Виконавцем за наступними об’єктами:</w:t>
      </w:r>
    </w:p>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t xml:space="preserve">1)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Дегтярівська, 11 г, </w:t>
      </w:r>
      <w:proofErr w:type="spellStart"/>
      <w:r w:rsidRPr="009F5CD6">
        <w:rPr>
          <w:b/>
          <w:bCs/>
          <w:i/>
          <w:iCs/>
          <w:sz w:val="22"/>
          <w:szCs w:val="22"/>
          <w:shd w:val="clear" w:color="auto" w:fill="FFFFFF"/>
        </w:rPr>
        <w:t>адмінбудівля</w:t>
      </w:r>
      <w:proofErr w:type="spellEnd"/>
      <w:r w:rsidRPr="009F5CD6">
        <w:rPr>
          <w:b/>
          <w:bCs/>
          <w:i/>
          <w:iCs/>
          <w:sz w:val="22"/>
          <w:szCs w:val="22"/>
          <w:shd w:val="clear" w:color="auto" w:fill="FFFFFF"/>
        </w:rPr>
        <w:t xml:space="preserve">    № 1</w:t>
      </w:r>
      <w:r w:rsidRPr="009F5CD6">
        <w:rPr>
          <w:b/>
          <w:bCs/>
          <w:i/>
          <w:iCs/>
          <w:sz w:val="22"/>
          <w:szCs w:val="22"/>
          <w:shd w:val="clear" w:color="auto" w:fill="FFFFFF"/>
          <w:lang w:val="ru-RU"/>
        </w:rPr>
        <w:t xml:space="preserve">     </w:t>
      </w:r>
      <w:r w:rsidRPr="009F5CD6">
        <w:rPr>
          <w:b/>
          <w:bCs/>
          <w:i/>
          <w:iCs/>
          <w:sz w:val="22"/>
          <w:szCs w:val="22"/>
          <w:shd w:val="clear" w:color="auto" w:fill="FFFFFF"/>
        </w:rPr>
        <w:t xml:space="preserve"> (4 поверхи) загальною площею </w:t>
      </w:r>
      <w:r w:rsidRPr="009F5CD6">
        <w:rPr>
          <w:b/>
          <w:bCs/>
          <w:i/>
          <w:iCs/>
          <w:sz w:val="22"/>
          <w:szCs w:val="22"/>
          <w:shd w:val="clear" w:color="auto" w:fill="FFFFFF"/>
          <w:lang w:val="ru-RU"/>
        </w:rPr>
        <w:t>4693,1</w:t>
      </w:r>
      <w:r w:rsidRPr="009F5CD6">
        <w:rPr>
          <w:b/>
          <w:bCs/>
          <w:i/>
          <w:iCs/>
          <w:sz w:val="22"/>
          <w:szCs w:val="22"/>
          <w:shd w:val="clear" w:color="auto" w:fill="FFFFFF"/>
        </w:rPr>
        <w:t xml:space="preserve"> </w:t>
      </w:r>
      <w:proofErr w:type="spellStart"/>
      <w:r w:rsidRPr="009F5CD6">
        <w:rPr>
          <w:b/>
          <w:bCs/>
          <w:i/>
          <w:iCs/>
          <w:sz w:val="22"/>
          <w:szCs w:val="22"/>
          <w:shd w:val="clear" w:color="auto" w:fill="FFFFFF"/>
        </w:rPr>
        <w:t>кв</w:t>
      </w:r>
      <w:proofErr w:type="spellEnd"/>
      <w:r w:rsidRPr="009F5CD6">
        <w:rPr>
          <w:b/>
          <w:bCs/>
          <w:i/>
          <w:iCs/>
          <w:sz w:val="22"/>
          <w:szCs w:val="22"/>
          <w:shd w:val="clear" w:color="auto" w:fill="FFFFFF"/>
        </w:rPr>
        <w:t>. м.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w:t>
            </w:r>
            <w:r w:rsidRPr="009F5CD6">
              <w:rPr>
                <w:sz w:val="22"/>
                <w:szCs w:val="22"/>
                <w:shd w:val="clear" w:color="auto" w:fill="FFFFFF"/>
                <w:lang w:eastAsia="uk-UA"/>
              </w:rPr>
              <w:t xml:space="preserve">, </w:t>
            </w:r>
            <w:r w:rsidRPr="009F5CD6">
              <w:rPr>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і та</w:t>
            </w:r>
            <w:r w:rsidRPr="009F5CD6">
              <w:rPr>
                <w:sz w:val="22"/>
                <w:szCs w:val="22"/>
                <w:shd w:val="clear" w:color="auto" w:fill="FFFFFF"/>
              </w:rPr>
              <w:t xml:space="preserve"> </w:t>
            </w:r>
            <w:r w:rsidRPr="009F5CD6">
              <w:rPr>
                <w:sz w:val="22"/>
                <w:szCs w:val="22"/>
                <w:shd w:val="clear" w:color="auto" w:fill="FFFFFF"/>
                <w:lang w:eastAsia="uk-UA"/>
              </w:rPr>
              <w:t xml:space="preserve">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санвузли</w:t>
            </w:r>
            <w:r w:rsidRPr="009F5CD6">
              <w:rPr>
                <w:sz w:val="22"/>
                <w:szCs w:val="22"/>
                <w:shd w:val="clear" w:color="auto" w:fill="FFFFFF"/>
              </w:rPr>
              <w:t>.</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rPr>
              <w:t>4693,1 м</w:t>
            </w:r>
            <w:r w:rsidRPr="009F5CD6">
              <w:rPr>
                <w:sz w:val="22"/>
                <w:szCs w:val="22"/>
                <w:shd w:val="clear" w:color="auto" w:fill="FFFFFF"/>
                <w:vertAlign w:val="superscript"/>
              </w:rPr>
              <w:t>2</w:t>
            </w:r>
          </w:p>
        </w:tc>
      </w:tr>
      <w:tr w:rsidR="00D124A8" w:rsidRPr="009F5CD6" w:rsidTr="006D20A9">
        <w:trPr>
          <w:trHeight w:val="256"/>
          <w:jc w:val="center"/>
        </w:trPr>
        <w:tc>
          <w:tcPr>
            <w:tcW w:w="10137" w:type="dxa"/>
            <w:gridSpan w:val="2"/>
          </w:tcPr>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rPr>
              <w:t>Прибудинкова території по вул. Дегтярівська, 11г (</w:t>
            </w:r>
            <w:r w:rsidRPr="009F5CD6">
              <w:rPr>
                <w:i/>
                <w:iCs/>
                <w:sz w:val="22"/>
                <w:szCs w:val="22"/>
                <w:shd w:val="clear" w:color="auto" w:fill="FFFFFF"/>
                <w:lang w:eastAsia="uk-UA"/>
              </w:rPr>
              <w:t>(</w:t>
            </w:r>
            <w:proofErr w:type="spellStart"/>
            <w:r w:rsidRPr="009F5CD6">
              <w:rPr>
                <w:i/>
                <w:iCs/>
                <w:sz w:val="22"/>
                <w:szCs w:val="22"/>
                <w:shd w:val="clear" w:color="auto" w:fill="FFFFFF"/>
                <w:lang w:eastAsia="uk-UA"/>
              </w:rPr>
              <w:t>адмінбудинок</w:t>
            </w:r>
            <w:proofErr w:type="spellEnd"/>
            <w:r w:rsidRPr="009F5CD6">
              <w:rPr>
                <w:i/>
                <w:iCs/>
                <w:sz w:val="22"/>
                <w:szCs w:val="22"/>
                <w:shd w:val="clear" w:color="auto" w:fill="FFFFFF"/>
                <w:lang w:eastAsia="uk-UA"/>
              </w:rPr>
              <w:t xml:space="preserve"> № 1),  </w:t>
            </w:r>
            <w:r w:rsidRPr="009F5CD6">
              <w:rPr>
                <w:sz w:val="22"/>
                <w:szCs w:val="22"/>
                <w:shd w:val="clear" w:color="auto" w:fill="FFFFFF"/>
                <w:lang w:eastAsia="uk-UA"/>
              </w:rPr>
              <w:t>площа земельної ділянки згідно кадастрового номеру</w:t>
            </w:r>
            <w:r w:rsidRPr="009F5CD6">
              <w:rPr>
                <w:sz w:val="22"/>
                <w:szCs w:val="22"/>
                <w:shd w:val="clear" w:color="auto" w:fill="FFFFFF"/>
              </w:rPr>
              <w:t xml:space="preserve"> </w:t>
            </w:r>
          </w:p>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lang w:eastAsia="uk-UA"/>
              </w:rPr>
              <w:t xml:space="preserve">К. № 8000000000:88:104:0015 </w:t>
            </w:r>
            <w:proofErr w:type="spellStart"/>
            <w:r w:rsidRPr="009F5CD6">
              <w:rPr>
                <w:sz w:val="22"/>
                <w:szCs w:val="22"/>
                <w:shd w:val="clear" w:color="auto" w:fill="FFFFFF"/>
                <w:lang w:val="ru-RU" w:eastAsia="uk-UA"/>
              </w:rPr>
              <w:t>бе</w:t>
            </w:r>
            <w:proofErr w:type="spellEnd"/>
            <w:r w:rsidRPr="009F5CD6">
              <w:rPr>
                <w:sz w:val="22"/>
                <w:szCs w:val="22"/>
                <w:shd w:val="clear" w:color="auto" w:fill="FFFFFF"/>
                <w:lang w:eastAsia="uk-UA"/>
              </w:rPr>
              <w:t>з урахування будівель та споруд</w:t>
            </w:r>
          </w:p>
        </w:tc>
      </w:tr>
    </w:tbl>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lastRenderedPageBreak/>
        <w:t xml:space="preserve">2)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Дегтярівська, 11 г, </w:t>
      </w:r>
      <w:proofErr w:type="spellStart"/>
      <w:r w:rsidRPr="009F5CD6">
        <w:rPr>
          <w:b/>
          <w:bCs/>
          <w:i/>
          <w:iCs/>
          <w:sz w:val="22"/>
          <w:szCs w:val="22"/>
          <w:shd w:val="clear" w:color="auto" w:fill="FFFFFF"/>
        </w:rPr>
        <w:t>адмінбудівля</w:t>
      </w:r>
      <w:proofErr w:type="spellEnd"/>
      <w:r w:rsidRPr="009F5CD6">
        <w:rPr>
          <w:b/>
          <w:bCs/>
          <w:i/>
          <w:iCs/>
          <w:sz w:val="22"/>
          <w:szCs w:val="22"/>
          <w:shd w:val="clear" w:color="auto" w:fill="FFFFFF"/>
        </w:rPr>
        <w:t xml:space="preserve">   № 2 (перша частина) (4 поверхи)  загальною площею 4 401,4 </w:t>
      </w:r>
      <w:proofErr w:type="spellStart"/>
      <w:r w:rsidRPr="009F5CD6">
        <w:rPr>
          <w:b/>
          <w:bCs/>
          <w:i/>
          <w:iCs/>
          <w:sz w:val="22"/>
          <w:szCs w:val="22"/>
          <w:shd w:val="clear" w:color="auto" w:fill="FFFFFF"/>
        </w:rPr>
        <w:t>кв.м</w:t>
      </w:r>
      <w:proofErr w:type="spellEnd"/>
      <w:r w:rsidRPr="009F5CD6">
        <w:rPr>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w:t>
            </w:r>
            <w:r w:rsidRPr="009F5CD6">
              <w:rPr>
                <w:sz w:val="22"/>
                <w:szCs w:val="22"/>
                <w:shd w:val="clear" w:color="auto" w:fill="FFFFFF"/>
                <w:lang w:eastAsia="uk-UA"/>
              </w:rPr>
              <w:t xml:space="preserve">, </w:t>
            </w:r>
            <w:r w:rsidRPr="009F5CD6">
              <w:rPr>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і та</w:t>
            </w:r>
            <w:r w:rsidRPr="009F5CD6">
              <w:rPr>
                <w:sz w:val="22"/>
                <w:szCs w:val="22"/>
                <w:shd w:val="clear" w:color="auto" w:fill="FFFFFF"/>
              </w:rPr>
              <w:t xml:space="preserve"> </w:t>
            </w:r>
            <w:r w:rsidRPr="009F5CD6">
              <w:rPr>
                <w:sz w:val="22"/>
                <w:szCs w:val="22"/>
                <w:shd w:val="clear" w:color="auto" w:fill="FFFFFF"/>
                <w:lang w:eastAsia="uk-UA"/>
              </w:rPr>
              <w:t xml:space="preserve">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санвузли.</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rPr>
              <w:t>4 401,4 м</w:t>
            </w:r>
            <w:r w:rsidRPr="009F5CD6">
              <w:rPr>
                <w:sz w:val="22"/>
                <w:szCs w:val="22"/>
                <w:shd w:val="clear" w:color="auto" w:fill="FFFFFF"/>
                <w:vertAlign w:val="superscript"/>
              </w:rPr>
              <w:t>2</w:t>
            </w:r>
          </w:p>
        </w:tc>
      </w:tr>
      <w:tr w:rsidR="00D124A8" w:rsidRPr="009F5CD6" w:rsidTr="006D20A9">
        <w:trPr>
          <w:trHeight w:val="256"/>
          <w:jc w:val="center"/>
        </w:trPr>
        <w:tc>
          <w:tcPr>
            <w:tcW w:w="10137" w:type="dxa"/>
            <w:gridSpan w:val="2"/>
          </w:tcPr>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rPr>
              <w:t>Прибудинкова території по вул. Дегтярівська, 11г (</w:t>
            </w:r>
            <w:proofErr w:type="spellStart"/>
            <w:r w:rsidRPr="009F5CD6">
              <w:rPr>
                <w:i/>
                <w:iCs/>
                <w:sz w:val="22"/>
                <w:szCs w:val="22"/>
                <w:shd w:val="clear" w:color="auto" w:fill="FFFFFF"/>
                <w:lang w:eastAsia="uk-UA"/>
              </w:rPr>
              <w:t>адмінбудинок</w:t>
            </w:r>
            <w:proofErr w:type="spellEnd"/>
            <w:r w:rsidRPr="009F5CD6">
              <w:rPr>
                <w:i/>
                <w:iCs/>
                <w:sz w:val="22"/>
                <w:szCs w:val="22"/>
                <w:shd w:val="clear" w:color="auto" w:fill="FFFFFF"/>
                <w:lang w:eastAsia="uk-UA"/>
              </w:rPr>
              <w:t xml:space="preserve"> № 2, </w:t>
            </w:r>
            <w:r w:rsidRPr="009F5CD6">
              <w:rPr>
                <w:i/>
                <w:iCs/>
                <w:sz w:val="22"/>
                <w:szCs w:val="22"/>
                <w:shd w:val="clear" w:color="auto" w:fill="FFFFFF"/>
                <w:lang w:val="en-US" w:eastAsia="uk-UA"/>
              </w:rPr>
              <w:t>I</w:t>
            </w:r>
            <w:r w:rsidRPr="009F5CD6">
              <w:rPr>
                <w:i/>
                <w:iCs/>
                <w:sz w:val="22"/>
                <w:szCs w:val="22"/>
                <w:shd w:val="clear" w:color="auto" w:fill="FFFFFF"/>
                <w:lang w:eastAsia="uk-UA"/>
              </w:rPr>
              <w:t xml:space="preserve"> черга</w:t>
            </w:r>
            <w:r w:rsidRPr="009F5CD6">
              <w:rPr>
                <w:sz w:val="22"/>
                <w:szCs w:val="22"/>
                <w:shd w:val="clear" w:color="auto" w:fill="FFFFFF"/>
                <w:lang w:eastAsia="uk-UA"/>
              </w:rPr>
              <w:t>), площа земельної ділянки згідно кадастрового номеру</w:t>
            </w:r>
            <w:r w:rsidRPr="009F5CD6">
              <w:rPr>
                <w:sz w:val="22"/>
                <w:szCs w:val="22"/>
                <w:shd w:val="clear" w:color="auto" w:fill="FFFFFF"/>
              </w:rPr>
              <w:t xml:space="preserve"> </w:t>
            </w:r>
          </w:p>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lang w:eastAsia="uk-UA"/>
              </w:rPr>
              <w:t xml:space="preserve">К. № 8000000000:88:104:0028 </w:t>
            </w:r>
            <w:proofErr w:type="spellStart"/>
            <w:r w:rsidRPr="009F5CD6">
              <w:rPr>
                <w:sz w:val="22"/>
                <w:szCs w:val="22"/>
                <w:shd w:val="clear" w:color="auto" w:fill="FFFFFF"/>
                <w:lang w:val="ru-RU" w:eastAsia="uk-UA"/>
              </w:rPr>
              <w:t>бе</w:t>
            </w:r>
            <w:proofErr w:type="spellEnd"/>
            <w:r w:rsidRPr="009F5CD6">
              <w:rPr>
                <w:sz w:val="22"/>
                <w:szCs w:val="22"/>
                <w:shd w:val="clear" w:color="auto" w:fill="FFFFFF"/>
                <w:lang w:eastAsia="uk-UA"/>
              </w:rPr>
              <w:t>з урахування будівель та споруд</w:t>
            </w:r>
          </w:p>
        </w:tc>
      </w:tr>
    </w:tbl>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t xml:space="preserve">3)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Дегтярівська, 11г, </w:t>
      </w:r>
      <w:proofErr w:type="spellStart"/>
      <w:r w:rsidRPr="009F5CD6">
        <w:rPr>
          <w:b/>
          <w:bCs/>
          <w:i/>
          <w:iCs/>
          <w:sz w:val="22"/>
          <w:szCs w:val="22"/>
          <w:shd w:val="clear" w:color="auto" w:fill="FFFFFF"/>
        </w:rPr>
        <w:t>адмінбудівля</w:t>
      </w:r>
      <w:proofErr w:type="spellEnd"/>
      <w:r w:rsidRPr="009F5CD6">
        <w:rPr>
          <w:b/>
          <w:bCs/>
          <w:i/>
          <w:iCs/>
          <w:sz w:val="22"/>
          <w:szCs w:val="22"/>
          <w:shd w:val="clear" w:color="auto" w:fill="FFFFFF"/>
        </w:rPr>
        <w:t xml:space="preserve">  № 2 </w:t>
      </w:r>
      <w:r w:rsidRPr="009F5CD6">
        <w:rPr>
          <w:b/>
          <w:bCs/>
          <w:i/>
          <w:iCs/>
          <w:sz w:val="22"/>
          <w:szCs w:val="22"/>
          <w:shd w:val="clear" w:color="auto" w:fill="FFFFFF"/>
          <w:lang w:val="ru-RU"/>
        </w:rPr>
        <w:t xml:space="preserve"> </w:t>
      </w:r>
      <w:r w:rsidRPr="009F5CD6">
        <w:rPr>
          <w:b/>
          <w:bCs/>
          <w:i/>
          <w:iCs/>
          <w:sz w:val="22"/>
          <w:szCs w:val="22"/>
          <w:shd w:val="clear" w:color="auto" w:fill="FFFFFF"/>
        </w:rPr>
        <w:t xml:space="preserve">(друга частина) (4 поверхи)  загальною площею 2 550,0 </w:t>
      </w:r>
      <w:proofErr w:type="spellStart"/>
      <w:r w:rsidRPr="009F5CD6">
        <w:rPr>
          <w:b/>
          <w:bCs/>
          <w:i/>
          <w:iCs/>
          <w:sz w:val="22"/>
          <w:szCs w:val="22"/>
          <w:shd w:val="clear" w:color="auto" w:fill="FFFFFF"/>
        </w:rPr>
        <w:t>кв.м</w:t>
      </w:r>
      <w:proofErr w:type="spellEnd"/>
      <w:r w:rsidRPr="009F5CD6">
        <w:rPr>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w:t>
            </w:r>
            <w:r w:rsidRPr="009F5CD6">
              <w:rPr>
                <w:sz w:val="22"/>
                <w:szCs w:val="22"/>
                <w:shd w:val="clear" w:color="auto" w:fill="FFFFFF"/>
                <w:lang w:eastAsia="uk-UA"/>
              </w:rPr>
              <w:t xml:space="preserve">, </w:t>
            </w:r>
            <w:r w:rsidRPr="009F5CD6">
              <w:rPr>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і та</w:t>
            </w:r>
            <w:r w:rsidRPr="009F5CD6">
              <w:rPr>
                <w:sz w:val="22"/>
                <w:szCs w:val="22"/>
                <w:shd w:val="clear" w:color="auto" w:fill="FFFFFF"/>
              </w:rPr>
              <w:t xml:space="preserve"> </w:t>
            </w:r>
            <w:r w:rsidRPr="009F5CD6">
              <w:rPr>
                <w:sz w:val="22"/>
                <w:szCs w:val="22"/>
                <w:shd w:val="clear" w:color="auto" w:fill="FFFFFF"/>
                <w:lang w:eastAsia="uk-UA"/>
              </w:rPr>
              <w:t xml:space="preserve">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санвузли.</w:t>
            </w:r>
            <w:r w:rsidRPr="009F5CD6">
              <w:rPr>
                <w:sz w:val="22"/>
                <w:szCs w:val="22"/>
                <w:shd w:val="clear" w:color="auto" w:fill="FFFFFF"/>
              </w:rPr>
              <w:t xml:space="preserve"> </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lang w:eastAsia="uk-UA"/>
              </w:rPr>
              <w:t>2 550,0</w:t>
            </w:r>
            <w:r w:rsidRPr="009F5CD6">
              <w:rPr>
                <w:sz w:val="22"/>
                <w:szCs w:val="22"/>
                <w:shd w:val="clear" w:color="auto" w:fill="FFFFFF"/>
              </w:rPr>
              <w:t xml:space="preserve"> м</w:t>
            </w:r>
            <w:r w:rsidRPr="009F5CD6">
              <w:rPr>
                <w:sz w:val="22"/>
                <w:szCs w:val="22"/>
                <w:shd w:val="clear" w:color="auto" w:fill="FFFFFF"/>
                <w:vertAlign w:val="superscript"/>
              </w:rPr>
              <w:t>2</w:t>
            </w:r>
          </w:p>
        </w:tc>
      </w:tr>
      <w:tr w:rsidR="00D124A8" w:rsidRPr="009F5CD6" w:rsidTr="006D20A9">
        <w:trPr>
          <w:trHeight w:val="270"/>
          <w:jc w:val="center"/>
        </w:trPr>
        <w:tc>
          <w:tcPr>
            <w:tcW w:w="10137" w:type="dxa"/>
            <w:gridSpan w:val="2"/>
          </w:tcPr>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rPr>
              <w:t>Прибудинкова території по вул. Дегтярівська, 11 г (</w:t>
            </w:r>
            <w:proofErr w:type="spellStart"/>
            <w:r w:rsidRPr="009F5CD6">
              <w:rPr>
                <w:i/>
                <w:iCs/>
                <w:sz w:val="22"/>
                <w:szCs w:val="22"/>
                <w:shd w:val="clear" w:color="auto" w:fill="FFFFFF"/>
                <w:lang w:eastAsia="uk-UA"/>
              </w:rPr>
              <w:t>адмінбудинок</w:t>
            </w:r>
            <w:proofErr w:type="spellEnd"/>
            <w:r w:rsidRPr="009F5CD6">
              <w:rPr>
                <w:i/>
                <w:iCs/>
                <w:sz w:val="22"/>
                <w:szCs w:val="22"/>
                <w:shd w:val="clear" w:color="auto" w:fill="FFFFFF"/>
                <w:lang w:eastAsia="uk-UA"/>
              </w:rPr>
              <w:t xml:space="preserve"> № 2, І</w:t>
            </w:r>
            <w:r w:rsidRPr="009F5CD6">
              <w:rPr>
                <w:i/>
                <w:iCs/>
                <w:sz w:val="22"/>
                <w:szCs w:val="22"/>
                <w:shd w:val="clear" w:color="auto" w:fill="FFFFFF"/>
                <w:lang w:val="en-US" w:eastAsia="uk-UA"/>
              </w:rPr>
              <w:t>I</w:t>
            </w:r>
            <w:r w:rsidRPr="009F5CD6">
              <w:rPr>
                <w:i/>
                <w:iCs/>
                <w:sz w:val="22"/>
                <w:szCs w:val="22"/>
                <w:shd w:val="clear" w:color="auto" w:fill="FFFFFF"/>
                <w:lang w:eastAsia="uk-UA"/>
              </w:rPr>
              <w:t xml:space="preserve"> черга</w:t>
            </w:r>
            <w:r w:rsidRPr="009F5CD6">
              <w:rPr>
                <w:sz w:val="22"/>
                <w:szCs w:val="22"/>
                <w:shd w:val="clear" w:color="auto" w:fill="FFFFFF"/>
                <w:lang w:eastAsia="uk-UA"/>
              </w:rPr>
              <w:t>), площа земельної ділянки згідно кадастрового номеру</w:t>
            </w:r>
            <w:r w:rsidRPr="009F5CD6">
              <w:rPr>
                <w:sz w:val="22"/>
                <w:szCs w:val="22"/>
                <w:shd w:val="clear" w:color="auto" w:fill="FFFFFF"/>
              </w:rPr>
              <w:t xml:space="preserve"> </w:t>
            </w:r>
          </w:p>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lang w:eastAsia="uk-UA"/>
              </w:rPr>
              <w:t xml:space="preserve">К. № 8000000000:88:104:0054 </w:t>
            </w:r>
            <w:proofErr w:type="spellStart"/>
            <w:r w:rsidRPr="009F5CD6">
              <w:rPr>
                <w:sz w:val="22"/>
                <w:szCs w:val="22"/>
                <w:shd w:val="clear" w:color="auto" w:fill="FFFFFF"/>
                <w:lang w:val="ru-RU" w:eastAsia="uk-UA"/>
              </w:rPr>
              <w:t>бе</w:t>
            </w:r>
            <w:proofErr w:type="spellEnd"/>
            <w:r w:rsidRPr="009F5CD6">
              <w:rPr>
                <w:sz w:val="22"/>
                <w:szCs w:val="22"/>
                <w:shd w:val="clear" w:color="auto" w:fill="FFFFFF"/>
                <w:lang w:eastAsia="uk-UA"/>
              </w:rPr>
              <w:t>з урахування будівель та споруд</w:t>
            </w:r>
          </w:p>
        </w:tc>
      </w:tr>
    </w:tbl>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t xml:space="preserve">4)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Дегтярівська, 11г, господарсько-експлуатаційний корпус (3 поверхи) загальною площею 1 770,0 </w:t>
      </w:r>
      <w:proofErr w:type="spellStart"/>
      <w:r w:rsidRPr="009F5CD6">
        <w:rPr>
          <w:b/>
          <w:bCs/>
          <w:i/>
          <w:iCs/>
          <w:sz w:val="22"/>
          <w:szCs w:val="22"/>
          <w:shd w:val="clear" w:color="auto" w:fill="FFFFFF"/>
        </w:rPr>
        <w:t>кв.м</w:t>
      </w:r>
      <w:proofErr w:type="spellEnd"/>
      <w:r w:rsidRPr="009F5CD6">
        <w:rPr>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1080"/>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і та</w:t>
            </w:r>
            <w:r w:rsidRPr="009F5CD6">
              <w:rPr>
                <w:sz w:val="22"/>
                <w:szCs w:val="22"/>
                <w:shd w:val="clear" w:color="auto" w:fill="FFFFFF"/>
              </w:rPr>
              <w:t xml:space="preserve"> </w:t>
            </w:r>
            <w:r w:rsidRPr="009F5CD6">
              <w:rPr>
                <w:sz w:val="22"/>
                <w:szCs w:val="22"/>
                <w:shd w:val="clear" w:color="auto" w:fill="FFFFFF"/>
                <w:lang w:eastAsia="uk-UA"/>
              </w:rPr>
              <w:t xml:space="preserve">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proofErr w:type="spellStart"/>
            <w:r w:rsidRPr="009F5CD6">
              <w:rPr>
                <w:sz w:val="22"/>
                <w:szCs w:val="22"/>
                <w:shd w:val="clear" w:color="auto" w:fill="FFFFFF"/>
                <w:lang w:eastAsia="uk-UA"/>
              </w:rPr>
              <w:t>спортзала</w:t>
            </w:r>
            <w:proofErr w:type="spellEnd"/>
            <w:r w:rsidRPr="009F5CD6">
              <w:rPr>
                <w:sz w:val="22"/>
                <w:szCs w:val="22"/>
                <w:shd w:val="clear" w:color="auto" w:fill="FFFFFF"/>
                <w:lang w:eastAsia="uk-UA"/>
              </w:rPr>
              <w:t xml:space="preserve">,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санвузли.</w:t>
            </w:r>
            <w:r w:rsidRPr="009F5CD6">
              <w:rPr>
                <w:sz w:val="22"/>
                <w:szCs w:val="22"/>
                <w:shd w:val="clear" w:color="auto" w:fill="FFFFFF"/>
              </w:rPr>
              <w:t xml:space="preserve"> </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rPr>
              <w:t>1 770,0 м</w:t>
            </w:r>
            <w:r w:rsidRPr="009F5CD6">
              <w:rPr>
                <w:sz w:val="22"/>
                <w:szCs w:val="22"/>
                <w:shd w:val="clear" w:color="auto" w:fill="FFFFFF"/>
                <w:vertAlign w:val="superscript"/>
              </w:rPr>
              <w:t>2</w:t>
            </w:r>
          </w:p>
        </w:tc>
      </w:tr>
    </w:tbl>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t xml:space="preserve">5)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Дегтярівська, 11а, (4 поверхи) загальною площею 1188,00 </w:t>
      </w:r>
      <w:proofErr w:type="spellStart"/>
      <w:r w:rsidRPr="009F5CD6">
        <w:rPr>
          <w:b/>
          <w:bCs/>
          <w:i/>
          <w:iCs/>
          <w:sz w:val="22"/>
          <w:szCs w:val="22"/>
          <w:shd w:val="clear" w:color="auto" w:fill="FFFFFF"/>
        </w:rPr>
        <w:t>кв.м</w:t>
      </w:r>
      <w:proofErr w:type="spellEnd"/>
      <w:r w:rsidRPr="009F5CD6">
        <w:rPr>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w:t>
            </w:r>
            <w:r w:rsidRPr="009F5CD6">
              <w:rPr>
                <w:sz w:val="22"/>
                <w:szCs w:val="22"/>
                <w:shd w:val="clear" w:color="auto" w:fill="FFFFFF"/>
                <w:lang w:eastAsia="uk-UA"/>
              </w:rPr>
              <w:t xml:space="preserve">, </w:t>
            </w:r>
            <w:r w:rsidRPr="009F5CD6">
              <w:rPr>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 xml:space="preserve">і та 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 санвузли.</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rPr>
              <w:t>1188,00 м</w:t>
            </w:r>
            <w:r w:rsidRPr="009F5CD6">
              <w:rPr>
                <w:sz w:val="22"/>
                <w:szCs w:val="22"/>
                <w:shd w:val="clear" w:color="auto" w:fill="FFFFFF"/>
                <w:vertAlign w:val="superscript"/>
              </w:rPr>
              <w:t>2</w:t>
            </w:r>
          </w:p>
        </w:tc>
      </w:tr>
      <w:tr w:rsidR="00D124A8" w:rsidRPr="009F5CD6" w:rsidTr="006D20A9">
        <w:trPr>
          <w:trHeight w:val="256"/>
          <w:jc w:val="center"/>
        </w:trPr>
        <w:tc>
          <w:tcPr>
            <w:tcW w:w="10137" w:type="dxa"/>
            <w:gridSpan w:val="2"/>
          </w:tcPr>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rPr>
              <w:t>Прибудинкова території по вул. </w:t>
            </w:r>
            <w:r w:rsidRPr="009F5CD6">
              <w:rPr>
                <w:sz w:val="22"/>
                <w:szCs w:val="22"/>
                <w:shd w:val="clear" w:color="auto" w:fill="FFFFFF"/>
                <w:lang w:eastAsia="uk-UA"/>
              </w:rPr>
              <w:t xml:space="preserve"> Дегтярівська, 11а</w:t>
            </w:r>
            <w:r w:rsidRPr="009F5CD6">
              <w:rPr>
                <w:i/>
                <w:iCs/>
                <w:sz w:val="22"/>
                <w:szCs w:val="22"/>
                <w:shd w:val="clear" w:color="auto" w:fill="FFFFFF"/>
                <w:lang w:eastAsia="uk-UA"/>
              </w:rPr>
              <w:t xml:space="preserve"> </w:t>
            </w:r>
            <w:r w:rsidRPr="009F5CD6">
              <w:rPr>
                <w:sz w:val="22"/>
                <w:szCs w:val="22"/>
                <w:shd w:val="clear" w:color="auto" w:fill="FFFFFF"/>
                <w:lang w:eastAsia="uk-UA"/>
              </w:rPr>
              <w:t xml:space="preserve"> площа земельної ділянки згідно кадастрового номеру</w:t>
            </w:r>
          </w:p>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lang w:eastAsia="uk-UA"/>
              </w:rPr>
              <w:t xml:space="preserve">К. № 8000000000:88:104:0015 </w:t>
            </w:r>
            <w:proofErr w:type="spellStart"/>
            <w:r w:rsidRPr="009F5CD6">
              <w:rPr>
                <w:sz w:val="22"/>
                <w:szCs w:val="22"/>
                <w:shd w:val="clear" w:color="auto" w:fill="FFFFFF"/>
                <w:lang w:val="ru-RU" w:eastAsia="uk-UA"/>
              </w:rPr>
              <w:t>бе</w:t>
            </w:r>
            <w:proofErr w:type="spellEnd"/>
            <w:r w:rsidRPr="009F5CD6">
              <w:rPr>
                <w:sz w:val="22"/>
                <w:szCs w:val="22"/>
                <w:shd w:val="clear" w:color="auto" w:fill="FFFFFF"/>
                <w:lang w:eastAsia="uk-UA"/>
              </w:rPr>
              <w:t>з урахування будівель та споруд</w:t>
            </w:r>
          </w:p>
        </w:tc>
      </w:tr>
    </w:tbl>
    <w:p w:rsidR="00D124A8" w:rsidRPr="009F5CD6" w:rsidRDefault="00D124A8" w:rsidP="00D124A8">
      <w:pPr>
        <w:spacing w:before="240" w:after="120"/>
        <w:jc w:val="both"/>
        <w:rPr>
          <w:b/>
          <w:bCs/>
          <w:i/>
          <w:iCs/>
          <w:sz w:val="22"/>
          <w:szCs w:val="22"/>
          <w:shd w:val="clear" w:color="auto" w:fill="FFFFFF"/>
        </w:rPr>
      </w:pPr>
      <w:r w:rsidRPr="009F5CD6">
        <w:rPr>
          <w:b/>
          <w:bCs/>
          <w:i/>
          <w:iCs/>
          <w:sz w:val="22"/>
          <w:szCs w:val="22"/>
          <w:shd w:val="clear" w:color="auto" w:fill="FFFFFF"/>
        </w:rPr>
        <w:t xml:space="preserve">6) Приміщень Державної митної служби України за </w:t>
      </w:r>
      <w:proofErr w:type="spellStart"/>
      <w:r w:rsidRPr="009F5CD6">
        <w:rPr>
          <w:b/>
          <w:bCs/>
          <w:i/>
          <w:iCs/>
          <w:sz w:val="22"/>
          <w:szCs w:val="22"/>
          <w:shd w:val="clear" w:color="auto" w:fill="FFFFFF"/>
        </w:rPr>
        <w:t>адресою</w:t>
      </w:r>
      <w:proofErr w:type="spellEnd"/>
      <w:r w:rsidRPr="009F5CD6">
        <w:rPr>
          <w:b/>
          <w:bCs/>
          <w:i/>
          <w:iCs/>
          <w:sz w:val="22"/>
          <w:szCs w:val="22"/>
          <w:shd w:val="clear" w:color="auto" w:fill="FFFFFF"/>
        </w:rPr>
        <w:t xml:space="preserve"> м. Київ, вул. Саксаганського 66, (3 поверхи) загальною площею 865,70 </w:t>
      </w:r>
      <w:proofErr w:type="spellStart"/>
      <w:r w:rsidRPr="009F5CD6">
        <w:rPr>
          <w:b/>
          <w:bCs/>
          <w:i/>
          <w:iCs/>
          <w:sz w:val="22"/>
          <w:szCs w:val="22"/>
          <w:shd w:val="clear" w:color="auto" w:fill="FFFFFF"/>
        </w:rPr>
        <w:t>кв.м</w:t>
      </w:r>
      <w:proofErr w:type="spellEnd"/>
      <w:r w:rsidRPr="009F5CD6">
        <w:rPr>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gridCol w:w="1468"/>
      </w:tblGrid>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Вид приміщень</w:t>
            </w:r>
          </w:p>
        </w:tc>
        <w:tc>
          <w:tcPr>
            <w:tcW w:w="1474" w:type="dxa"/>
          </w:tcPr>
          <w:p w:rsidR="00D124A8" w:rsidRPr="009F5CD6" w:rsidRDefault="00D124A8" w:rsidP="006D20A9">
            <w:pPr>
              <w:widowControl w:val="0"/>
              <w:autoSpaceDE w:val="0"/>
              <w:autoSpaceDN w:val="0"/>
              <w:adjustRightInd w:val="0"/>
              <w:jc w:val="both"/>
              <w:rPr>
                <w:b/>
                <w:bCs/>
                <w:sz w:val="22"/>
                <w:szCs w:val="22"/>
                <w:shd w:val="clear" w:color="auto" w:fill="FFFFFF"/>
              </w:rPr>
            </w:pPr>
            <w:r w:rsidRPr="009F5CD6">
              <w:rPr>
                <w:b/>
                <w:bCs/>
                <w:sz w:val="22"/>
                <w:szCs w:val="22"/>
                <w:shd w:val="clear" w:color="auto" w:fill="FFFFFF"/>
              </w:rPr>
              <w:t>Площа</w:t>
            </w:r>
          </w:p>
        </w:tc>
      </w:tr>
      <w:tr w:rsidR="00D124A8" w:rsidRPr="009F5CD6" w:rsidTr="006D20A9">
        <w:trPr>
          <w:trHeight w:val="256"/>
          <w:jc w:val="center"/>
        </w:trPr>
        <w:tc>
          <w:tcPr>
            <w:tcW w:w="8663" w:type="dxa"/>
          </w:tcPr>
          <w:p w:rsidR="00D124A8" w:rsidRPr="009F5CD6" w:rsidRDefault="00D124A8" w:rsidP="006D20A9">
            <w:pPr>
              <w:widowControl w:val="0"/>
              <w:autoSpaceDE w:val="0"/>
              <w:autoSpaceDN w:val="0"/>
              <w:adjustRightInd w:val="0"/>
              <w:jc w:val="both"/>
              <w:rPr>
                <w:sz w:val="22"/>
                <w:szCs w:val="22"/>
                <w:shd w:val="clear" w:color="auto" w:fill="FFFFFF"/>
              </w:rPr>
            </w:pPr>
            <w:r w:rsidRPr="009F5CD6">
              <w:rPr>
                <w:sz w:val="22"/>
                <w:szCs w:val="22"/>
                <w:shd w:val="clear" w:color="auto" w:fill="FFFFFF"/>
                <w:lang w:eastAsia="uk-UA"/>
              </w:rPr>
              <w:t>С</w:t>
            </w:r>
            <w:r w:rsidRPr="009F5CD6">
              <w:rPr>
                <w:sz w:val="22"/>
                <w:szCs w:val="22"/>
                <w:shd w:val="clear" w:color="auto" w:fill="FFFFFF"/>
              </w:rPr>
              <w:t>лужбов</w:t>
            </w:r>
            <w:r w:rsidRPr="009F5CD6">
              <w:rPr>
                <w:sz w:val="22"/>
                <w:szCs w:val="22"/>
                <w:shd w:val="clear" w:color="auto" w:fill="FFFFFF"/>
                <w:lang w:eastAsia="uk-UA"/>
              </w:rPr>
              <w:t>і</w:t>
            </w:r>
            <w:r w:rsidRPr="009F5CD6">
              <w:rPr>
                <w:sz w:val="22"/>
                <w:szCs w:val="22"/>
                <w:shd w:val="clear" w:color="auto" w:fill="FFFFFF"/>
              </w:rPr>
              <w:t xml:space="preserve"> приміщен</w:t>
            </w:r>
            <w:r w:rsidRPr="009F5CD6">
              <w:rPr>
                <w:sz w:val="22"/>
                <w:szCs w:val="22"/>
                <w:shd w:val="clear" w:color="auto" w:fill="FFFFFF"/>
                <w:lang w:eastAsia="uk-UA"/>
              </w:rPr>
              <w:t>ня</w:t>
            </w:r>
            <w:r w:rsidRPr="009F5CD6">
              <w:rPr>
                <w:sz w:val="22"/>
                <w:szCs w:val="22"/>
                <w:shd w:val="clear" w:color="auto" w:fill="FFFFFF"/>
              </w:rPr>
              <w:t xml:space="preserve"> (робочі кабінети, кабінети керівників, приймальні</w:t>
            </w:r>
            <w:r w:rsidRPr="009F5CD6">
              <w:rPr>
                <w:sz w:val="22"/>
                <w:szCs w:val="22"/>
                <w:shd w:val="clear" w:color="auto" w:fill="FFFFFF"/>
                <w:lang w:eastAsia="uk-UA"/>
              </w:rPr>
              <w:t xml:space="preserve">, </w:t>
            </w:r>
            <w:r w:rsidRPr="009F5CD6">
              <w:rPr>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9F5CD6">
              <w:rPr>
                <w:sz w:val="22"/>
                <w:szCs w:val="22"/>
                <w:shd w:val="clear" w:color="auto" w:fill="FFFFFF"/>
                <w:lang w:eastAsia="uk-UA"/>
              </w:rPr>
              <w:t>,</w:t>
            </w:r>
            <w:r w:rsidRPr="009F5CD6">
              <w:rPr>
                <w:sz w:val="22"/>
                <w:szCs w:val="22"/>
                <w:shd w:val="clear" w:color="auto" w:fill="FFFFFF"/>
              </w:rPr>
              <w:t xml:space="preserve"> технічн</w:t>
            </w:r>
            <w:r w:rsidRPr="009F5CD6">
              <w:rPr>
                <w:sz w:val="22"/>
                <w:szCs w:val="22"/>
                <w:shd w:val="clear" w:color="auto" w:fill="FFFFFF"/>
                <w:lang w:eastAsia="uk-UA"/>
              </w:rPr>
              <w:t xml:space="preserve">і та підсобні </w:t>
            </w:r>
            <w:r w:rsidRPr="009F5CD6">
              <w:rPr>
                <w:sz w:val="22"/>
                <w:szCs w:val="22"/>
                <w:shd w:val="clear" w:color="auto" w:fill="FFFFFF"/>
              </w:rPr>
              <w:t>приміщен</w:t>
            </w:r>
            <w:r w:rsidRPr="009F5CD6">
              <w:rPr>
                <w:sz w:val="22"/>
                <w:szCs w:val="22"/>
                <w:shd w:val="clear" w:color="auto" w:fill="FFFFFF"/>
                <w:lang w:eastAsia="uk-UA"/>
              </w:rPr>
              <w:t xml:space="preserve">ня, </w:t>
            </w:r>
            <w:r w:rsidRPr="009F5CD6">
              <w:rPr>
                <w:sz w:val="22"/>
                <w:szCs w:val="22"/>
                <w:shd w:val="clear" w:color="auto" w:fill="FFFFFF"/>
              </w:rPr>
              <w:t>хол</w:t>
            </w:r>
            <w:r w:rsidRPr="009F5CD6">
              <w:rPr>
                <w:sz w:val="22"/>
                <w:szCs w:val="22"/>
                <w:shd w:val="clear" w:color="auto" w:fill="FFFFFF"/>
                <w:lang w:eastAsia="uk-UA"/>
              </w:rPr>
              <w:t>и</w:t>
            </w:r>
            <w:r w:rsidRPr="009F5CD6">
              <w:rPr>
                <w:sz w:val="22"/>
                <w:szCs w:val="22"/>
                <w:shd w:val="clear" w:color="auto" w:fill="FFFFFF"/>
              </w:rPr>
              <w:t>, коридор</w:t>
            </w:r>
            <w:r w:rsidRPr="009F5CD6">
              <w:rPr>
                <w:sz w:val="22"/>
                <w:szCs w:val="22"/>
                <w:shd w:val="clear" w:color="auto" w:fill="FFFFFF"/>
                <w:lang w:eastAsia="uk-UA"/>
              </w:rPr>
              <w:t>и</w:t>
            </w:r>
            <w:r w:rsidRPr="009F5CD6">
              <w:rPr>
                <w:sz w:val="22"/>
                <w:szCs w:val="22"/>
                <w:shd w:val="clear" w:color="auto" w:fill="FFFFFF"/>
              </w:rPr>
              <w:t>, тамбур</w:t>
            </w:r>
            <w:r w:rsidRPr="009F5CD6">
              <w:rPr>
                <w:sz w:val="22"/>
                <w:szCs w:val="22"/>
                <w:shd w:val="clear" w:color="auto" w:fill="FFFFFF"/>
                <w:lang w:eastAsia="uk-UA"/>
              </w:rPr>
              <w:t>и</w:t>
            </w:r>
            <w:r w:rsidRPr="009F5CD6">
              <w:rPr>
                <w:sz w:val="22"/>
                <w:szCs w:val="22"/>
                <w:shd w:val="clear" w:color="auto" w:fill="FFFFFF"/>
              </w:rPr>
              <w:t xml:space="preserve">, </w:t>
            </w:r>
            <w:r w:rsidRPr="009F5CD6">
              <w:rPr>
                <w:sz w:val="22"/>
                <w:szCs w:val="22"/>
                <w:shd w:val="clear" w:color="auto" w:fill="FFFFFF"/>
                <w:lang w:eastAsia="uk-UA"/>
              </w:rPr>
              <w:t>вестибюль</w:t>
            </w:r>
            <w:r w:rsidRPr="009F5CD6">
              <w:rPr>
                <w:sz w:val="22"/>
                <w:szCs w:val="22"/>
                <w:shd w:val="clear" w:color="auto" w:fill="FFFFFF"/>
              </w:rPr>
              <w:t xml:space="preserve"> з орієнтовним коефіцієнтом заставляння 0,21-0,4</w:t>
            </w:r>
            <w:r w:rsidRPr="009F5CD6">
              <w:rPr>
                <w:sz w:val="22"/>
                <w:szCs w:val="22"/>
                <w:shd w:val="clear" w:color="auto" w:fill="FFFFFF"/>
                <w:lang w:eastAsia="uk-UA"/>
              </w:rPr>
              <w:t>,</w:t>
            </w:r>
            <w:r w:rsidRPr="009F5CD6">
              <w:rPr>
                <w:sz w:val="22"/>
                <w:szCs w:val="22"/>
                <w:shd w:val="clear" w:color="auto" w:fill="FFFFFF"/>
              </w:rPr>
              <w:t xml:space="preserve"> сход</w:t>
            </w:r>
            <w:r w:rsidRPr="009F5CD6">
              <w:rPr>
                <w:sz w:val="22"/>
                <w:szCs w:val="22"/>
                <w:shd w:val="clear" w:color="auto" w:fill="FFFFFF"/>
                <w:lang w:eastAsia="uk-UA"/>
              </w:rPr>
              <w:t>и, санвузли.</w:t>
            </w:r>
          </w:p>
        </w:tc>
        <w:tc>
          <w:tcPr>
            <w:tcW w:w="1474" w:type="dxa"/>
          </w:tcPr>
          <w:p w:rsidR="00D124A8" w:rsidRPr="009F5CD6" w:rsidRDefault="00D124A8" w:rsidP="006D20A9">
            <w:pPr>
              <w:widowControl w:val="0"/>
              <w:autoSpaceDE w:val="0"/>
              <w:autoSpaceDN w:val="0"/>
              <w:adjustRightInd w:val="0"/>
              <w:jc w:val="right"/>
              <w:rPr>
                <w:sz w:val="22"/>
                <w:szCs w:val="22"/>
                <w:shd w:val="clear" w:color="auto" w:fill="FFFFFF"/>
              </w:rPr>
            </w:pPr>
            <w:r w:rsidRPr="009F5CD6">
              <w:rPr>
                <w:sz w:val="22"/>
                <w:szCs w:val="22"/>
                <w:shd w:val="clear" w:color="auto" w:fill="FFFFFF"/>
              </w:rPr>
              <w:t>865,70 м</w:t>
            </w:r>
            <w:r w:rsidRPr="009F5CD6">
              <w:rPr>
                <w:sz w:val="22"/>
                <w:szCs w:val="22"/>
                <w:shd w:val="clear" w:color="auto" w:fill="FFFFFF"/>
                <w:vertAlign w:val="superscript"/>
              </w:rPr>
              <w:t>2</w:t>
            </w:r>
          </w:p>
        </w:tc>
      </w:tr>
      <w:tr w:rsidR="00D124A8" w:rsidRPr="009F5CD6" w:rsidTr="006D20A9">
        <w:trPr>
          <w:trHeight w:val="256"/>
          <w:jc w:val="center"/>
        </w:trPr>
        <w:tc>
          <w:tcPr>
            <w:tcW w:w="10137" w:type="dxa"/>
            <w:gridSpan w:val="2"/>
          </w:tcPr>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rPr>
              <w:t>Прибудинкова території по вул. </w:t>
            </w:r>
            <w:r w:rsidRPr="009F5CD6">
              <w:rPr>
                <w:i/>
                <w:iCs/>
                <w:sz w:val="22"/>
                <w:szCs w:val="22"/>
                <w:shd w:val="clear" w:color="auto" w:fill="FFFFFF"/>
                <w:lang w:eastAsia="uk-UA"/>
              </w:rPr>
              <w:t xml:space="preserve"> Саксаганського 66, </w:t>
            </w:r>
            <w:r w:rsidRPr="009F5CD6">
              <w:rPr>
                <w:sz w:val="22"/>
                <w:szCs w:val="22"/>
                <w:shd w:val="clear" w:color="auto" w:fill="FFFFFF"/>
                <w:lang w:eastAsia="uk-UA"/>
              </w:rPr>
              <w:t xml:space="preserve"> площа земельної ділянки згідно кадастрового номеру</w:t>
            </w:r>
          </w:p>
          <w:p w:rsidR="00D124A8" w:rsidRPr="009F5CD6" w:rsidRDefault="00D124A8" w:rsidP="006D20A9">
            <w:pPr>
              <w:widowControl w:val="0"/>
              <w:autoSpaceDE w:val="0"/>
              <w:autoSpaceDN w:val="0"/>
              <w:adjustRightInd w:val="0"/>
              <w:rPr>
                <w:sz w:val="22"/>
                <w:szCs w:val="22"/>
                <w:shd w:val="clear" w:color="auto" w:fill="FFFFFF"/>
              </w:rPr>
            </w:pPr>
            <w:r w:rsidRPr="009F5CD6">
              <w:rPr>
                <w:sz w:val="22"/>
                <w:szCs w:val="22"/>
                <w:shd w:val="clear" w:color="auto" w:fill="FFFFFF"/>
                <w:lang w:eastAsia="uk-UA"/>
              </w:rPr>
              <w:t>К. № 8000000000:</w:t>
            </w:r>
            <w:r w:rsidRPr="009F5CD6">
              <w:rPr>
                <w:sz w:val="22"/>
                <w:szCs w:val="22"/>
                <w:shd w:val="clear" w:color="auto" w:fill="FFFFFF"/>
                <w:lang w:val="ru-RU" w:eastAsia="uk-UA"/>
              </w:rPr>
              <w:t>76</w:t>
            </w:r>
            <w:r w:rsidRPr="009F5CD6">
              <w:rPr>
                <w:sz w:val="22"/>
                <w:szCs w:val="22"/>
                <w:shd w:val="clear" w:color="auto" w:fill="FFFFFF"/>
                <w:lang w:eastAsia="uk-UA"/>
              </w:rPr>
              <w:t>:</w:t>
            </w:r>
            <w:r w:rsidRPr="009F5CD6">
              <w:rPr>
                <w:sz w:val="22"/>
                <w:szCs w:val="22"/>
                <w:shd w:val="clear" w:color="auto" w:fill="FFFFFF"/>
                <w:lang w:val="ru-RU" w:eastAsia="uk-UA"/>
              </w:rPr>
              <w:t>061</w:t>
            </w:r>
            <w:r w:rsidRPr="009F5CD6">
              <w:rPr>
                <w:sz w:val="22"/>
                <w:szCs w:val="22"/>
                <w:shd w:val="clear" w:color="auto" w:fill="FFFFFF"/>
                <w:lang w:eastAsia="uk-UA"/>
              </w:rPr>
              <w:t>:00</w:t>
            </w:r>
            <w:r w:rsidRPr="009F5CD6">
              <w:rPr>
                <w:sz w:val="22"/>
                <w:szCs w:val="22"/>
                <w:shd w:val="clear" w:color="auto" w:fill="FFFFFF"/>
                <w:lang w:val="ru-RU" w:eastAsia="uk-UA"/>
              </w:rPr>
              <w:t>06</w:t>
            </w:r>
            <w:r w:rsidRPr="009F5CD6">
              <w:rPr>
                <w:sz w:val="22"/>
                <w:szCs w:val="22"/>
                <w:shd w:val="clear" w:color="auto" w:fill="FFFFFF"/>
                <w:lang w:eastAsia="uk-UA"/>
              </w:rPr>
              <w:t xml:space="preserve"> </w:t>
            </w:r>
            <w:proofErr w:type="spellStart"/>
            <w:r w:rsidRPr="009F5CD6">
              <w:rPr>
                <w:sz w:val="22"/>
                <w:szCs w:val="22"/>
                <w:shd w:val="clear" w:color="auto" w:fill="FFFFFF"/>
                <w:lang w:val="ru-RU" w:eastAsia="uk-UA"/>
              </w:rPr>
              <w:t>бе</w:t>
            </w:r>
            <w:proofErr w:type="spellEnd"/>
            <w:r w:rsidRPr="009F5CD6">
              <w:rPr>
                <w:sz w:val="22"/>
                <w:szCs w:val="22"/>
                <w:shd w:val="clear" w:color="auto" w:fill="FFFFFF"/>
                <w:lang w:eastAsia="uk-UA"/>
              </w:rPr>
              <w:t>з урахування будівель та споруд</w:t>
            </w:r>
          </w:p>
        </w:tc>
      </w:tr>
    </w:tbl>
    <w:p w:rsidR="00D124A8" w:rsidRPr="009F5CD6" w:rsidRDefault="00D124A8" w:rsidP="00D124A8">
      <w:pPr>
        <w:spacing w:before="120" w:after="120"/>
        <w:ind w:firstLine="709"/>
        <w:jc w:val="both"/>
        <w:rPr>
          <w:b/>
          <w:bCs/>
          <w:shd w:val="clear" w:color="auto" w:fill="FFFFFF"/>
          <w:lang w:eastAsia="uk-UA"/>
        </w:rPr>
      </w:pPr>
    </w:p>
    <w:p w:rsidR="00D124A8" w:rsidRPr="009F5CD6" w:rsidRDefault="00D124A8" w:rsidP="00D124A8">
      <w:pPr>
        <w:spacing w:before="120" w:after="120"/>
        <w:ind w:firstLine="709"/>
        <w:jc w:val="both"/>
        <w:rPr>
          <w:b/>
          <w:bCs/>
          <w:shd w:val="clear" w:color="auto" w:fill="FFFFFF"/>
        </w:rPr>
      </w:pPr>
      <w:r w:rsidRPr="009F5CD6">
        <w:rPr>
          <w:b/>
          <w:bCs/>
          <w:shd w:val="clear" w:color="auto" w:fill="FFFFFF"/>
          <w:lang w:eastAsia="uk-UA"/>
        </w:rPr>
        <w:t xml:space="preserve">Визначення вартості послуг, що надаються Виконавцем відповідно до вихідних даних </w:t>
      </w:r>
      <w:r w:rsidRPr="009F5CD6">
        <w:rPr>
          <w:b/>
          <w:bCs/>
          <w:shd w:val="clear" w:color="auto" w:fill="FFFFFF"/>
        </w:rPr>
        <w:t>щодо очищування і утримання приміщень  вище визначених об’єктів</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241"/>
        <w:gridCol w:w="985"/>
        <w:gridCol w:w="1400"/>
        <w:gridCol w:w="1457"/>
        <w:gridCol w:w="1406"/>
      </w:tblGrid>
      <w:tr w:rsidR="00D124A8" w:rsidRPr="009F5CD6" w:rsidTr="006D20A9">
        <w:trPr>
          <w:trHeight w:val="14"/>
          <w:tblHeader/>
        </w:trPr>
        <w:tc>
          <w:tcPr>
            <w:tcW w:w="578" w:type="dxa"/>
          </w:tcPr>
          <w:p w:rsidR="00D124A8" w:rsidRPr="009F5CD6" w:rsidRDefault="00D124A8" w:rsidP="006D20A9">
            <w:pPr>
              <w:jc w:val="center"/>
              <w:rPr>
                <w:b/>
                <w:bCs/>
              </w:rPr>
            </w:pPr>
            <w:r w:rsidRPr="009F5CD6">
              <w:rPr>
                <w:b/>
                <w:bCs/>
              </w:rPr>
              <w:lastRenderedPageBreak/>
              <w:t>№ з/п</w:t>
            </w:r>
          </w:p>
        </w:tc>
        <w:tc>
          <w:tcPr>
            <w:tcW w:w="4412" w:type="dxa"/>
          </w:tcPr>
          <w:p w:rsidR="00D124A8" w:rsidRPr="009F5CD6" w:rsidRDefault="00D124A8" w:rsidP="006D20A9">
            <w:pPr>
              <w:jc w:val="center"/>
              <w:rPr>
                <w:b/>
                <w:bCs/>
              </w:rPr>
            </w:pPr>
            <w:r w:rsidRPr="009F5CD6">
              <w:rPr>
                <w:b/>
                <w:bCs/>
              </w:rPr>
              <w:t xml:space="preserve">Адреса приміщень, за якою надаються послуги з прибирання </w:t>
            </w:r>
            <w:proofErr w:type="spellStart"/>
            <w:r w:rsidRPr="009F5CD6">
              <w:rPr>
                <w:b/>
                <w:bCs/>
              </w:rPr>
              <w:t>адмінбудинків</w:t>
            </w:r>
            <w:proofErr w:type="spellEnd"/>
          </w:p>
        </w:tc>
        <w:tc>
          <w:tcPr>
            <w:tcW w:w="1017" w:type="dxa"/>
          </w:tcPr>
          <w:p w:rsidR="00D124A8" w:rsidRPr="009F5CD6" w:rsidRDefault="00D124A8" w:rsidP="006D20A9">
            <w:pPr>
              <w:jc w:val="center"/>
              <w:rPr>
                <w:b/>
                <w:bCs/>
              </w:rPr>
            </w:pPr>
            <w:r w:rsidRPr="009F5CD6">
              <w:rPr>
                <w:rFonts w:eastAsia="Batang"/>
                <w:b/>
                <w:bCs/>
              </w:rPr>
              <w:t xml:space="preserve">Од. </w:t>
            </w:r>
            <w:proofErr w:type="spellStart"/>
            <w:r w:rsidRPr="009F5CD6">
              <w:rPr>
                <w:rFonts w:eastAsia="Batang"/>
                <w:b/>
                <w:bCs/>
              </w:rPr>
              <w:t>вим</w:t>
            </w:r>
            <w:proofErr w:type="spellEnd"/>
            <w:r w:rsidRPr="009F5CD6">
              <w:rPr>
                <w:rFonts w:eastAsia="Batang"/>
                <w:b/>
                <w:bCs/>
              </w:rPr>
              <w:t>.</w:t>
            </w:r>
          </w:p>
        </w:tc>
        <w:tc>
          <w:tcPr>
            <w:tcW w:w="1450" w:type="dxa"/>
          </w:tcPr>
          <w:p w:rsidR="00D124A8" w:rsidRPr="009F5CD6" w:rsidRDefault="00D124A8" w:rsidP="006D20A9">
            <w:pPr>
              <w:keepNext/>
              <w:ind w:hanging="1"/>
              <w:jc w:val="center"/>
              <w:rPr>
                <w:rFonts w:eastAsia="Batang"/>
                <w:b/>
                <w:bCs/>
              </w:rPr>
            </w:pPr>
            <w:r w:rsidRPr="009F5CD6">
              <w:rPr>
                <w:rFonts w:eastAsia="Batang"/>
                <w:b/>
                <w:bCs/>
              </w:rPr>
              <w:t>Кількість</w:t>
            </w:r>
          </w:p>
        </w:tc>
        <w:tc>
          <w:tcPr>
            <w:tcW w:w="1509" w:type="dxa"/>
          </w:tcPr>
          <w:p w:rsidR="00D124A8" w:rsidRPr="009F5CD6" w:rsidRDefault="00D124A8" w:rsidP="006D20A9">
            <w:pPr>
              <w:keepNext/>
              <w:ind w:hanging="1"/>
              <w:jc w:val="center"/>
              <w:rPr>
                <w:rFonts w:eastAsia="Batang"/>
                <w:b/>
                <w:bCs/>
              </w:rPr>
            </w:pPr>
            <w:r w:rsidRPr="009F5CD6">
              <w:rPr>
                <w:rFonts w:eastAsia="Batang"/>
                <w:b/>
                <w:bCs/>
              </w:rPr>
              <w:t xml:space="preserve">Ціна послуг за 1 </w:t>
            </w:r>
            <w:proofErr w:type="spellStart"/>
            <w:r w:rsidRPr="009F5CD6">
              <w:rPr>
                <w:rFonts w:eastAsia="Batang"/>
                <w:b/>
                <w:bCs/>
              </w:rPr>
              <w:t>кв.м</w:t>
            </w:r>
            <w:proofErr w:type="spellEnd"/>
            <w:r w:rsidRPr="009F5CD6">
              <w:rPr>
                <w:rFonts w:eastAsia="Batang"/>
                <w:b/>
                <w:bCs/>
              </w:rPr>
              <w:t>. в місяць, грн. з ПДВ</w:t>
            </w:r>
          </w:p>
        </w:tc>
        <w:tc>
          <w:tcPr>
            <w:tcW w:w="1456" w:type="dxa"/>
          </w:tcPr>
          <w:p w:rsidR="00D124A8" w:rsidRPr="009F5CD6" w:rsidRDefault="00D124A8" w:rsidP="006D20A9">
            <w:pPr>
              <w:keepNext/>
              <w:ind w:hanging="1"/>
              <w:jc w:val="center"/>
              <w:rPr>
                <w:rFonts w:eastAsia="Batang"/>
                <w:b/>
                <w:bCs/>
              </w:rPr>
            </w:pPr>
            <w:r w:rsidRPr="009F5CD6">
              <w:rPr>
                <w:rFonts w:eastAsia="Batang"/>
                <w:b/>
                <w:bCs/>
              </w:rPr>
              <w:t xml:space="preserve">Вартість послуги за місяць, грн.  </w:t>
            </w:r>
          </w:p>
          <w:p w:rsidR="00D124A8" w:rsidRPr="009F5CD6" w:rsidRDefault="00D124A8" w:rsidP="006D20A9">
            <w:pPr>
              <w:keepNext/>
              <w:ind w:hanging="1"/>
              <w:jc w:val="center"/>
              <w:rPr>
                <w:rFonts w:eastAsia="Batang"/>
                <w:b/>
                <w:bCs/>
              </w:rPr>
            </w:pPr>
            <w:r w:rsidRPr="009F5CD6">
              <w:rPr>
                <w:rFonts w:eastAsia="Batang"/>
                <w:b/>
                <w:bCs/>
              </w:rPr>
              <w:t xml:space="preserve"> з ПДВ</w:t>
            </w:r>
          </w:p>
        </w:tc>
      </w:tr>
      <w:tr w:rsidR="00D124A8" w:rsidRPr="009F5CD6" w:rsidTr="006D20A9">
        <w:trPr>
          <w:trHeight w:val="449"/>
          <w:tblHeader/>
        </w:trPr>
        <w:tc>
          <w:tcPr>
            <w:tcW w:w="578" w:type="dxa"/>
          </w:tcPr>
          <w:p w:rsidR="00D124A8" w:rsidRPr="009F5CD6" w:rsidRDefault="00D124A8" w:rsidP="006D20A9">
            <w:pPr>
              <w:jc w:val="center"/>
            </w:pPr>
            <w:r w:rsidRPr="009F5CD6">
              <w:t>1</w:t>
            </w:r>
          </w:p>
        </w:tc>
        <w:tc>
          <w:tcPr>
            <w:tcW w:w="4412" w:type="dxa"/>
          </w:tcPr>
          <w:p w:rsidR="00D124A8" w:rsidRPr="009F5CD6" w:rsidRDefault="00D124A8" w:rsidP="006D20A9">
            <w:pPr>
              <w:rPr>
                <w:shd w:val="clear" w:color="auto" w:fill="FFFFFF"/>
              </w:rPr>
            </w:pPr>
            <w:r w:rsidRPr="009F5CD6">
              <w:rPr>
                <w:shd w:val="clear" w:color="auto" w:fill="FFFFFF"/>
              </w:rPr>
              <w:t xml:space="preserve">Приміщення Державної митної служби України за </w:t>
            </w:r>
            <w:proofErr w:type="spellStart"/>
            <w:r w:rsidRPr="009F5CD6">
              <w:rPr>
                <w:shd w:val="clear" w:color="auto" w:fill="FFFFFF"/>
              </w:rPr>
              <w:t>адресою</w:t>
            </w:r>
            <w:proofErr w:type="spellEnd"/>
            <w:r w:rsidRPr="009F5CD6">
              <w:rPr>
                <w:shd w:val="clear" w:color="auto" w:fill="FFFFFF"/>
              </w:rPr>
              <w:t xml:space="preserve">: м. Київ, вул. Саксаганського, 66 </w:t>
            </w:r>
            <w:r w:rsidRPr="009F5CD6">
              <w:rPr>
                <w:shd w:val="clear" w:color="auto" w:fill="FFFFFF"/>
              </w:rPr>
              <w:br/>
              <w:t xml:space="preserve">та прилегла територія </w:t>
            </w:r>
          </w:p>
        </w:tc>
        <w:tc>
          <w:tcPr>
            <w:tcW w:w="1017" w:type="dxa"/>
            <w:vAlign w:val="center"/>
          </w:tcPr>
          <w:p w:rsidR="00D124A8" w:rsidRPr="009F5CD6" w:rsidRDefault="00D124A8" w:rsidP="006D20A9">
            <w:pPr>
              <w:jc w:val="center"/>
              <w:rPr>
                <w:rFonts w:eastAsia="Batang"/>
              </w:rPr>
            </w:pPr>
            <w:proofErr w:type="spellStart"/>
            <w:r w:rsidRPr="009F5CD6">
              <w:rPr>
                <w:rFonts w:eastAsia="Batang"/>
              </w:rPr>
              <w:t>кв</w:t>
            </w:r>
            <w:proofErr w:type="spellEnd"/>
            <w:r w:rsidRPr="009F5CD6">
              <w:rPr>
                <w:rFonts w:eastAsia="Batang"/>
              </w:rPr>
              <w:t>. м.</w:t>
            </w:r>
          </w:p>
        </w:tc>
        <w:tc>
          <w:tcPr>
            <w:tcW w:w="1450" w:type="dxa"/>
            <w:vAlign w:val="center"/>
          </w:tcPr>
          <w:p w:rsidR="00D124A8" w:rsidRPr="009F5CD6" w:rsidRDefault="00D124A8" w:rsidP="006D20A9">
            <w:pPr>
              <w:keepNext/>
              <w:ind w:hanging="1"/>
              <w:jc w:val="center"/>
              <w:rPr>
                <w:rFonts w:eastAsia="Batang"/>
              </w:rPr>
            </w:pPr>
            <w:r w:rsidRPr="009F5CD6">
              <w:rPr>
                <w:rFonts w:eastAsia="Batang"/>
              </w:rPr>
              <w:t>865,70</w:t>
            </w:r>
          </w:p>
        </w:tc>
        <w:tc>
          <w:tcPr>
            <w:tcW w:w="1509" w:type="dxa"/>
            <w:vAlign w:val="center"/>
          </w:tcPr>
          <w:p w:rsidR="00D124A8" w:rsidRPr="009F5CD6" w:rsidRDefault="00D124A8" w:rsidP="006D20A9">
            <w:pPr>
              <w:keepNext/>
              <w:ind w:hanging="1"/>
              <w:jc w:val="center"/>
              <w:rPr>
                <w:rFonts w:eastAsia="Batang"/>
              </w:rPr>
            </w:pPr>
          </w:p>
        </w:tc>
        <w:tc>
          <w:tcPr>
            <w:tcW w:w="1456" w:type="dxa"/>
            <w:vAlign w:val="center"/>
          </w:tcPr>
          <w:p w:rsidR="00D124A8" w:rsidRPr="009F5CD6" w:rsidRDefault="00D124A8" w:rsidP="006D20A9">
            <w:pPr>
              <w:keepNext/>
              <w:ind w:hanging="1"/>
              <w:jc w:val="center"/>
              <w:rPr>
                <w:rFonts w:eastAsia="Batang"/>
              </w:rPr>
            </w:pPr>
          </w:p>
        </w:tc>
      </w:tr>
      <w:tr w:rsidR="00D124A8" w:rsidRPr="009F5CD6" w:rsidTr="006D20A9">
        <w:trPr>
          <w:trHeight w:val="1018"/>
          <w:tblHeader/>
        </w:trPr>
        <w:tc>
          <w:tcPr>
            <w:tcW w:w="578" w:type="dxa"/>
          </w:tcPr>
          <w:p w:rsidR="00D124A8" w:rsidRPr="009F5CD6" w:rsidRDefault="00D124A8" w:rsidP="006D20A9">
            <w:pPr>
              <w:jc w:val="center"/>
            </w:pPr>
            <w:r w:rsidRPr="009F5CD6">
              <w:t>2</w:t>
            </w:r>
          </w:p>
          <w:p w:rsidR="00D124A8" w:rsidRPr="009F5CD6" w:rsidRDefault="00D124A8" w:rsidP="006D20A9">
            <w:pPr>
              <w:jc w:val="center"/>
            </w:pPr>
          </w:p>
        </w:tc>
        <w:tc>
          <w:tcPr>
            <w:tcW w:w="4412" w:type="dxa"/>
          </w:tcPr>
          <w:p w:rsidR="00D124A8" w:rsidRPr="009F5CD6" w:rsidRDefault="00D124A8" w:rsidP="006D20A9">
            <w:pPr>
              <w:rPr>
                <w:shd w:val="clear" w:color="auto" w:fill="FFFFFF"/>
              </w:rPr>
            </w:pPr>
            <w:r w:rsidRPr="009F5CD6">
              <w:rPr>
                <w:shd w:val="clear" w:color="auto" w:fill="FFFFFF"/>
              </w:rPr>
              <w:t xml:space="preserve">Приміщення Державної митної служби України за </w:t>
            </w:r>
            <w:proofErr w:type="spellStart"/>
            <w:r w:rsidRPr="009F5CD6">
              <w:rPr>
                <w:shd w:val="clear" w:color="auto" w:fill="FFFFFF"/>
              </w:rPr>
              <w:t>адресою</w:t>
            </w:r>
            <w:proofErr w:type="spellEnd"/>
            <w:r w:rsidRPr="009F5CD6">
              <w:rPr>
                <w:shd w:val="clear" w:color="auto" w:fill="FFFFFF"/>
              </w:rPr>
              <w:t>: м. Київ,         вул.  Дегтярівська, 11г, та прилеглої території</w:t>
            </w:r>
          </w:p>
        </w:tc>
        <w:tc>
          <w:tcPr>
            <w:tcW w:w="1017" w:type="dxa"/>
            <w:vAlign w:val="center"/>
          </w:tcPr>
          <w:p w:rsidR="00D124A8" w:rsidRPr="009F5CD6" w:rsidRDefault="00D124A8" w:rsidP="006D20A9">
            <w:pPr>
              <w:jc w:val="center"/>
              <w:rPr>
                <w:rFonts w:eastAsia="Batang"/>
              </w:rPr>
            </w:pPr>
            <w:proofErr w:type="spellStart"/>
            <w:r w:rsidRPr="009F5CD6">
              <w:rPr>
                <w:rFonts w:eastAsia="Batang"/>
              </w:rPr>
              <w:t>кв</w:t>
            </w:r>
            <w:proofErr w:type="spellEnd"/>
            <w:r w:rsidRPr="009F5CD6">
              <w:rPr>
                <w:rFonts w:eastAsia="Batang"/>
              </w:rPr>
              <w:t>. м.</w:t>
            </w:r>
          </w:p>
        </w:tc>
        <w:tc>
          <w:tcPr>
            <w:tcW w:w="1450" w:type="dxa"/>
            <w:vAlign w:val="center"/>
          </w:tcPr>
          <w:p w:rsidR="00D124A8" w:rsidRPr="009F5CD6" w:rsidRDefault="00D124A8" w:rsidP="006D20A9">
            <w:pPr>
              <w:keepNext/>
              <w:ind w:hanging="1"/>
              <w:jc w:val="center"/>
              <w:rPr>
                <w:rFonts w:eastAsia="Batang"/>
              </w:rPr>
            </w:pPr>
            <w:r w:rsidRPr="009F5CD6">
              <w:rPr>
                <w:rFonts w:eastAsia="Batang"/>
              </w:rPr>
              <w:t>13 414,5</w:t>
            </w:r>
          </w:p>
        </w:tc>
        <w:tc>
          <w:tcPr>
            <w:tcW w:w="1509" w:type="dxa"/>
            <w:vAlign w:val="center"/>
          </w:tcPr>
          <w:p w:rsidR="00D124A8" w:rsidRPr="009F5CD6" w:rsidRDefault="00D124A8" w:rsidP="006D20A9">
            <w:pPr>
              <w:keepNext/>
              <w:ind w:hanging="1"/>
              <w:jc w:val="center"/>
              <w:rPr>
                <w:rFonts w:eastAsia="Batang"/>
              </w:rPr>
            </w:pPr>
          </w:p>
        </w:tc>
        <w:tc>
          <w:tcPr>
            <w:tcW w:w="1456" w:type="dxa"/>
            <w:vAlign w:val="center"/>
          </w:tcPr>
          <w:p w:rsidR="00D124A8" w:rsidRPr="009F5CD6" w:rsidRDefault="00D124A8" w:rsidP="006D20A9">
            <w:pPr>
              <w:keepNext/>
              <w:ind w:hanging="1"/>
              <w:jc w:val="center"/>
              <w:rPr>
                <w:rFonts w:eastAsia="Batang"/>
              </w:rPr>
            </w:pPr>
          </w:p>
        </w:tc>
      </w:tr>
      <w:tr w:rsidR="00D124A8" w:rsidRPr="009F5CD6" w:rsidTr="006D20A9">
        <w:trPr>
          <w:trHeight w:val="1048"/>
          <w:tblHeader/>
        </w:trPr>
        <w:tc>
          <w:tcPr>
            <w:tcW w:w="578" w:type="dxa"/>
          </w:tcPr>
          <w:p w:rsidR="00D124A8" w:rsidRPr="009F5CD6" w:rsidRDefault="00D124A8" w:rsidP="006D20A9">
            <w:pPr>
              <w:jc w:val="center"/>
            </w:pPr>
            <w:r w:rsidRPr="009F5CD6">
              <w:t>3</w:t>
            </w:r>
          </w:p>
        </w:tc>
        <w:tc>
          <w:tcPr>
            <w:tcW w:w="4412" w:type="dxa"/>
          </w:tcPr>
          <w:p w:rsidR="00D124A8" w:rsidRPr="009F5CD6" w:rsidRDefault="00D124A8" w:rsidP="006D20A9">
            <w:pPr>
              <w:rPr>
                <w:shd w:val="clear" w:color="auto" w:fill="FFFFFF"/>
              </w:rPr>
            </w:pPr>
            <w:r w:rsidRPr="009F5CD6">
              <w:rPr>
                <w:shd w:val="clear" w:color="auto" w:fill="FFFFFF"/>
              </w:rPr>
              <w:t xml:space="preserve">Приміщення Державної митної служби України за </w:t>
            </w:r>
            <w:proofErr w:type="spellStart"/>
            <w:r w:rsidRPr="009F5CD6">
              <w:rPr>
                <w:shd w:val="clear" w:color="auto" w:fill="FFFFFF"/>
              </w:rPr>
              <w:t>адресою</w:t>
            </w:r>
            <w:proofErr w:type="spellEnd"/>
            <w:r w:rsidRPr="009F5CD6">
              <w:rPr>
                <w:shd w:val="clear" w:color="auto" w:fill="FFFFFF"/>
              </w:rPr>
              <w:t>: м. Київ,              вул.  Дегтярівська, 11 а,           та прилеглої території</w:t>
            </w:r>
          </w:p>
        </w:tc>
        <w:tc>
          <w:tcPr>
            <w:tcW w:w="1017" w:type="dxa"/>
            <w:vAlign w:val="center"/>
          </w:tcPr>
          <w:p w:rsidR="00D124A8" w:rsidRPr="009F5CD6" w:rsidRDefault="00D124A8" w:rsidP="006D20A9">
            <w:pPr>
              <w:jc w:val="center"/>
              <w:rPr>
                <w:rFonts w:eastAsia="Batang"/>
              </w:rPr>
            </w:pPr>
            <w:proofErr w:type="spellStart"/>
            <w:r w:rsidRPr="009F5CD6">
              <w:rPr>
                <w:rFonts w:eastAsia="Batang"/>
              </w:rPr>
              <w:t>кв</w:t>
            </w:r>
            <w:proofErr w:type="spellEnd"/>
            <w:r w:rsidRPr="009F5CD6">
              <w:rPr>
                <w:rFonts w:eastAsia="Batang"/>
              </w:rPr>
              <w:t>. м.</w:t>
            </w:r>
          </w:p>
        </w:tc>
        <w:tc>
          <w:tcPr>
            <w:tcW w:w="1450" w:type="dxa"/>
            <w:vAlign w:val="center"/>
          </w:tcPr>
          <w:p w:rsidR="00D124A8" w:rsidRPr="009F5CD6" w:rsidRDefault="00D124A8" w:rsidP="006D20A9">
            <w:pPr>
              <w:keepNext/>
              <w:ind w:hanging="1"/>
              <w:jc w:val="center"/>
              <w:rPr>
                <w:rFonts w:eastAsia="Batang"/>
              </w:rPr>
            </w:pPr>
            <w:r w:rsidRPr="009F5CD6">
              <w:rPr>
                <w:rFonts w:eastAsia="Batang"/>
              </w:rPr>
              <w:t>1 18</w:t>
            </w:r>
            <w:r w:rsidRPr="009F5CD6">
              <w:rPr>
                <w:rFonts w:eastAsia="Batang"/>
                <w:lang w:val="en-US"/>
              </w:rPr>
              <w:t>8</w:t>
            </w:r>
            <w:r w:rsidRPr="009F5CD6">
              <w:rPr>
                <w:rFonts w:eastAsia="Batang"/>
              </w:rPr>
              <w:t>,00</w:t>
            </w:r>
          </w:p>
        </w:tc>
        <w:tc>
          <w:tcPr>
            <w:tcW w:w="1509" w:type="dxa"/>
            <w:vAlign w:val="center"/>
          </w:tcPr>
          <w:p w:rsidR="00D124A8" w:rsidRPr="009F5CD6" w:rsidRDefault="00D124A8" w:rsidP="006D20A9">
            <w:pPr>
              <w:keepNext/>
              <w:ind w:hanging="1"/>
              <w:jc w:val="center"/>
              <w:rPr>
                <w:rFonts w:eastAsia="Batang"/>
              </w:rPr>
            </w:pPr>
          </w:p>
        </w:tc>
        <w:tc>
          <w:tcPr>
            <w:tcW w:w="1456" w:type="dxa"/>
            <w:vAlign w:val="center"/>
          </w:tcPr>
          <w:p w:rsidR="00D124A8" w:rsidRPr="009F5CD6" w:rsidRDefault="00D124A8" w:rsidP="006D20A9">
            <w:pPr>
              <w:keepNext/>
              <w:ind w:hanging="1"/>
              <w:jc w:val="center"/>
              <w:rPr>
                <w:rFonts w:eastAsia="Batang"/>
              </w:rPr>
            </w:pPr>
          </w:p>
        </w:tc>
      </w:tr>
      <w:tr w:rsidR="00D124A8" w:rsidRPr="009F5CD6" w:rsidTr="006D20A9">
        <w:trPr>
          <w:trHeight w:val="504"/>
          <w:tblHeader/>
        </w:trPr>
        <w:tc>
          <w:tcPr>
            <w:tcW w:w="578" w:type="dxa"/>
          </w:tcPr>
          <w:p w:rsidR="00D124A8" w:rsidRPr="009F5CD6" w:rsidRDefault="00D124A8" w:rsidP="006D20A9">
            <w:pPr>
              <w:jc w:val="center"/>
            </w:pPr>
          </w:p>
        </w:tc>
        <w:tc>
          <w:tcPr>
            <w:tcW w:w="8388" w:type="dxa"/>
            <w:gridSpan w:val="4"/>
          </w:tcPr>
          <w:p w:rsidR="00D124A8" w:rsidRPr="009F5CD6" w:rsidRDefault="00D124A8" w:rsidP="006D20A9">
            <w:pPr>
              <w:keepNext/>
              <w:ind w:hanging="1"/>
              <w:jc w:val="center"/>
              <w:rPr>
                <w:rFonts w:eastAsia="Batang"/>
              </w:rPr>
            </w:pPr>
            <w:r w:rsidRPr="009F5CD6">
              <w:rPr>
                <w:rFonts w:eastAsia="Batang"/>
                <w:b/>
                <w:bCs/>
              </w:rPr>
              <w:t>Загальна вартість послуг в місяць:</w:t>
            </w:r>
          </w:p>
        </w:tc>
        <w:tc>
          <w:tcPr>
            <w:tcW w:w="1456" w:type="dxa"/>
            <w:vAlign w:val="center"/>
          </w:tcPr>
          <w:p w:rsidR="00D124A8" w:rsidRPr="009F5CD6" w:rsidRDefault="00D124A8" w:rsidP="006D20A9">
            <w:pPr>
              <w:jc w:val="center"/>
              <w:rPr>
                <w:rFonts w:eastAsia="Batang"/>
              </w:rPr>
            </w:pPr>
          </w:p>
        </w:tc>
      </w:tr>
    </w:tbl>
    <w:p w:rsidR="00D124A8" w:rsidRPr="009F5CD6" w:rsidRDefault="00D124A8" w:rsidP="00D124A8">
      <w:pPr>
        <w:ind w:firstLine="708"/>
        <w:jc w:val="center"/>
        <w:rPr>
          <w:b/>
          <w:bCs/>
          <w:spacing w:val="-4"/>
        </w:rPr>
      </w:pPr>
    </w:p>
    <w:p w:rsidR="00D124A8" w:rsidRPr="009F5CD6" w:rsidRDefault="00D124A8" w:rsidP="00D124A8">
      <w:pPr>
        <w:ind w:firstLine="708"/>
        <w:jc w:val="center"/>
        <w:rPr>
          <w:b/>
          <w:bCs/>
          <w:spacing w:val="-4"/>
        </w:rPr>
      </w:pPr>
    </w:p>
    <w:p w:rsidR="00D124A8" w:rsidRPr="009F5CD6" w:rsidRDefault="00D124A8" w:rsidP="00D124A8">
      <w:pPr>
        <w:spacing w:before="120" w:after="120"/>
        <w:ind w:firstLine="709"/>
        <w:jc w:val="both"/>
        <w:rPr>
          <w:b/>
          <w:bCs/>
          <w:shd w:val="clear" w:color="auto" w:fill="FFFFFF"/>
          <w:lang w:eastAsia="uk-UA"/>
        </w:rPr>
      </w:pPr>
      <w:r w:rsidRPr="009F5CD6">
        <w:rPr>
          <w:b/>
          <w:bCs/>
          <w:shd w:val="clear" w:color="auto" w:fill="FFFFFF"/>
          <w:lang w:eastAsia="uk-UA"/>
        </w:rPr>
        <w:t xml:space="preserve">Перелік послуг, що надаються Виконавцем відповідно до вихідних даних </w:t>
      </w:r>
      <w:r w:rsidRPr="009F5CD6">
        <w:rPr>
          <w:b/>
          <w:bCs/>
          <w:shd w:val="clear" w:color="auto" w:fill="FFFFFF"/>
        </w:rPr>
        <w:t>щодо очищування і утримання приміщень  вище визначених об’єктів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489"/>
        <w:gridCol w:w="4977"/>
        <w:gridCol w:w="1988"/>
      </w:tblGrid>
      <w:tr w:rsidR="00D124A8" w:rsidRPr="009F5CD6" w:rsidTr="006D20A9">
        <w:trPr>
          <w:trHeight w:val="20"/>
          <w:tblHeader/>
          <w:jc w:val="center"/>
        </w:trPr>
        <w:tc>
          <w:tcPr>
            <w:tcW w:w="600" w:type="dxa"/>
          </w:tcPr>
          <w:p w:rsidR="00D124A8" w:rsidRPr="009F5CD6" w:rsidRDefault="00D124A8" w:rsidP="006D20A9">
            <w:pPr>
              <w:jc w:val="center"/>
              <w:rPr>
                <w:b/>
                <w:bCs/>
                <w:sz w:val="20"/>
                <w:szCs w:val="20"/>
              </w:rPr>
            </w:pPr>
            <w:r w:rsidRPr="009F5CD6">
              <w:rPr>
                <w:b/>
                <w:bCs/>
                <w:sz w:val="20"/>
                <w:szCs w:val="20"/>
              </w:rPr>
              <w:t>№ пор.</w:t>
            </w:r>
          </w:p>
        </w:tc>
        <w:tc>
          <w:tcPr>
            <w:tcW w:w="2511" w:type="dxa"/>
          </w:tcPr>
          <w:p w:rsidR="00D124A8" w:rsidRPr="009F5CD6" w:rsidRDefault="00D124A8" w:rsidP="006D20A9">
            <w:pPr>
              <w:jc w:val="center"/>
              <w:rPr>
                <w:b/>
                <w:bCs/>
                <w:sz w:val="20"/>
                <w:szCs w:val="20"/>
              </w:rPr>
            </w:pPr>
            <w:r w:rsidRPr="009F5CD6">
              <w:rPr>
                <w:b/>
                <w:bCs/>
                <w:sz w:val="20"/>
                <w:szCs w:val="20"/>
              </w:rPr>
              <w:t>Предмет обслуговування</w:t>
            </w:r>
          </w:p>
        </w:tc>
        <w:tc>
          <w:tcPr>
            <w:tcW w:w="5082" w:type="dxa"/>
          </w:tcPr>
          <w:p w:rsidR="00D124A8" w:rsidRPr="009F5CD6" w:rsidRDefault="00D124A8" w:rsidP="006D20A9">
            <w:pPr>
              <w:jc w:val="center"/>
              <w:rPr>
                <w:b/>
                <w:bCs/>
                <w:sz w:val="20"/>
                <w:szCs w:val="20"/>
              </w:rPr>
            </w:pPr>
            <w:r w:rsidRPr="009F5CD6">
              <w:rPr>
                <w:b/>
                <w:bCs/>
                <w:sz w:val="20"/>
                <w:szCs w:val="20"/>
              </w:rPr>
              <w:t>Перелік послуг</w:t>
            </w:r>
          </w:p>
        </w:tc>
        <w:tc>
          <w:tcPr>
            <w:tcW w:w="2003" w:type="dxa"/>
          </w:tcPr>
          <w:p w:rsidR="00D124A8" w:rsidRPr="009F5CD6" w:rsidRDefault="00D124A8" w:rsidP="006D20A9">
            <w:pPr>
              <w:jc w:val="center"/>
              <w:rPr>
                <w:b/>
                <w:bCs/>
                <w:sz w:val="20"/>
                <w:szCs w:val="20"/>
              </w:rPr>
            </w:pPr>
            <w:r w:rsidRPr="009F5CD6">
              <w:rPr>
                <w:b/>
                <w:bCs/>
                <w:sz w:val="20"/>
                <w:szCs w:val="20"/>
              </w:rPr>
              <w:t>Періодичність надання послуг</w:t>
            </w:r>
          </w:p>
        </w:tc>
      </w:tr>
      <w:tr w:rsidR="00D124A8" w:rsidRPr="009F5CD6" w:rsidTr="006D20A9">
        <w:trPr>
          <w:trHeight w:val="20"/>
          <w:jc w:val="center"/>
        </w:trPr>
        <w:tc>
          <w:tcPr>
            <w:tcW w:w="10196" w:type="dxa"/>
            <w:gridSpan w:val="4"/>
          </w:tcPr>
          <w:p w:rsidR="00D124A8" w:rsidRPr="009F5CD6" w:rsidRDefault="00D124A8" w:rsidP="006D20A9">
            <w:pPr>
              <w:jc w:val="center"/>
              <w:rPr>
                <w:b/>
                <w:bCs/>
                <w:i/>
                <w:iCs/>
                <w:sz w:val="20"/>
                <w:szCs w:val="20"/>
              </w:rPr>
            </w:pPr>
            <w:r w:rsidRPr="009F5CD6">
              <w:rPr>
                <w:b/>
                <w:bCs/>
                <w:sz w:val="20"/>
                <w:szCs w:val="20"/>
                <w:lang w:eastAsia="uk-UA"/>
              </w:rPr>
              <w:t>Територія приміщень адміністративних будівель Державної митної служби України</w:t>
            </w:r>
            <w:r w:rsidRPr="009F5CD6">
              <w:rPr>
                <w:b/>
                <w:bCs/>
                <w:sz w:val="20"/>
                <w:szCs w:val="20"/>
                <w:lang w:val="ru-RU" w:eastAsia="uk-UA"/>
              </w:rPr>
              <w:t xml:space="preserve"> за адресами </w:t>
            </w:r>
            <w:r w:rsidRPr="009F5CD6">
              <w:rPr>
                <w:b/>
                <w:bCs/>
                <w:sz w:val="20"/>
                <w:szCs w:val="20"/>
                <w:lang w:eastAsia="uk-UA"/>
              </w:rPr>
              <w:t>м. Київ,         вул.  Дегтярівська, 11г; м. Київ, вул.  Дегтярівська, 11а</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w:t>
            </w:r>
          </w:p>
        </w:tc>
        <w:tc>
          <w:tcPr>
            <w:tcW w:w="9596" w:type="dxa"/>
            <w:gridSpan w:val="3"/>
          </w:tcPr>
          <w:p w:rsidR="00D124A8" w:rsidRPr="009F5CD6" w:rsidRDefault="00D124A8" w:rsidP="006D20A9">
            <w:pPr>
              <w:rPr>
                <w:sz w:val="20"/>
                <w:szCs w:val="20"/>
              </w:rPr>
            </w:pPr>
            <w:r w:rsidRPr="009F5CD6">
              <w:rPr>
                <w:b/>
                <w:bCs/>
                <w:sz w:val="20"/>
                <w:szCs w:val="20"/>
              </w:rPr>
              <w:t>Підлога:</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кабінети керівників, дорадчі кімнати, зали засідань</w:t>
            </w:r>
          </w:p>
        </w:tc>
        <w:tc>
          <w:tcPr>
            <w:tcW w:w="5082" w:type="dxa"/>
          </w:tcPr>
          <w:p w:rsidR="00D124A8" w:rsidRPr="009F5CD6" w:rsidRDefault="00D124A8" w:rsidP="006D20A9">
            <w:pPr>
              <w:rPr>
                <w:sz w:val="20"/>
                <w:szCs w:val="20"/>
              </w:rPr>
            </w:pPr>
            <w:r w:rsidRPr="009F5CD6">
              <w:rPr>
                <w:sz w:val="20"/>
                <w:szCs w:val="20"/>
              </w:rPr>
              <w:t>підмітання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килимового покриття пилососом</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килимового покриття за допомогою миючого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натирання паркету</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виведення плям з килимового покриття</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робочі кабінети</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службові приміщення</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вручну або за допомогою миючого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коридори, холи, вестибюлі, в тому числі підлога атріуму</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 протягом робочого дня</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за допомогою миючих машин чи пилососів</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полірування за допомогою машин для натирання підлоги</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технічні приміщення</w:t>
            </w:r>
          </w:p>
        </w:tc>
        <w:tc>
          <w:tcPr>
            <w:tcW w:w="5082" w:type="dxa"/>
          </w:tcPr>
          <w:p w:rsidR="00D124A8" w:rsidRPr="009F5CD6" w:rsidRDefault="00D124A8" w:rsidP="006D20A9">
            <w:pPr>
              <w:rPr>
                <w:sz w:val="20"/>
                <w:szCs w:val="20"/>
              </w:rPr>
            </w:pPr>
            <w:r w:rsidRPr="009F5CD6">
              <w:rPr>
                <w:sz w:val="20"/>
                <w:szCs w:val="20"/>
              </w:rPr>
              <w:t>збирання пилу за допомогою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p>
        </w:tc>
        <w:tc>
          <w:tcPr>
            <w:tcW w:w="2003" w:type="dxa"/>
          </w:tcPr>
          <w:p w:rsidR="00D124A8" w:rsidRPr="009F5CD6" w:rsidRDefault="00D124A8" w:rsidP="006D20A9">
            <w:pPr>
              <w:rPr>
                <w:sz w:val="20"/>
                <w:szCs w:val="20"/>
              </w:rPr>
            </w:pP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p>
        </w:tc>
        <w:tc>
          <w:tcPr>
            <w:tcW w:w="2003" w:type="dxa"/>
          </w:tcPr>
          <w:p w:rsidR="00D124A8" w:rsidRPr="009F5CD6" w:rsidRDefault="00D124A8" w:rsidP="006D20A9">
            <w:pPr>
              <w:rPr>
                <w:sz w:val="20"/>
                <w:szCs w:val="20"/>
              </w:rPr>
            </w:pP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p>
        </w:tc>
        <w:tc>
          <w:tcPr>
            <w:tcW w:w="2003" w:type="dxa"/>
          </w:tcPr>
          <w:p w:rsidR="00D124A8" w:rsidRPr="009F5CD6" w:rsidRDefault="00D124A8" w:rsidP="006D20A9">
            <w:pPr>
              <w:rPr>
                <w:sz w:val="20"/>
                <w:szCs w:val="20"/>
              </w:rPr>
            </w:pP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2.</w:t>
            </w:r>
          </w:p>
        </w:tc>
        <w:tc>
          <w:tcPr>
            <w:tcW w:w="9596" w:type="dxa"/>
            <w:gridSpan w:val="3"/>
          </w:tcPr>
          <w:p w:rsidR="00D124A8" w:rsidRPr="009F5CD6" w:rsidRDefault="00D124A8" w:rsidP="006D20A9">
            <w:pPr>
              <w:rPr>
                <w:b/>
                <w:bCs/>
                <w:sz w:val="20"/>
                <w:szCs w:val="20"/>
              </w:rPr>
            </w:pPr>
            <w:r w:rsidRPr="009F5CD6">
              <w:rPr>
                <w:b/>
                <w:bCs/>
                <w:sz w:val="20"/>
                <w:szCs w:val="20"/>
              </w:rPr>
              <w:t>Меблі</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 xml:space="preserve">стіл (письмовий, для засідань, телефонний, журнальних тощо) </w:t>
            </w:r>
          </w:p>
        </w:tc>
        <w:tc>
          <w:tcPr>
            <w:tcW w:w="5082" w:type="dxa"/>
          </w:tcPr>
          <w:p w:rsidR="00D124A8" w:rsidRPr="009F5CD6" w:rsidRDefault="00D124A8" w:rsidP="006D20A9">
            <w:pPr>
              <w:rPr>
                <w:sz w:val="20"/>
                <w:szCs w:val="20"/>
              </w:rPr>
            </w:pPr>
            <w:r w:rsidRPr="009F5CD6">
              <w:rPr>
                <w:sz w:val="20"/>
                <w:szCs w:val="20"/>
              </w:rPr>
              <w:t>сухе протирання або полірування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стілець офісний, крісло офісне</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каркасу</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м’яких частин</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видалення плям за допомогою миючого пилососа</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м’які куточки (дивани, крісла)</w:t>
            </w:r>
          </w:p>
        </w:tc>
        <w:tc>
          <w:tcPr>
            <w:tcW w:w="5082" w:type="dxa"/>
          </w:tcPr>
          <w:p w:rsidR="00D124A8" w:rsidRPr="009F5CD6" w:rsidRDefault="00D124A8" w:rsidP="006D20A9">
            <w:pPr>
              <w:rPr>
                <w:sz w:val="20"/>
                <w:szCs w:val="20"/>
              </w:rPr>
            </w:pPr>
            <w:r w:rsidRPr="009F5CD6">
              <w:rPr>
                <w:sz w:val="20"/>
                <w:szCs w:val="20"/>
              </w:rPr>
              <w:t>сухе або 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за допомогою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видалення плям за допомогою миючого пилососа</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 xml:space="preserve">шафа (для документів, для верхнього одягу і </w:t>
            </w:r>
            <w:proofErr w:type="spellStart"/>
            <w:r w:rsidRPr="009F5CD6">
              <w:rPr>
                <w:sz w:val="20"/>
                <w:szCs w:val="20"/>
              </w:rPr>
              <w:t>т.і</w:t>
            </w:r>
            <w:proofErr w:type="spellEnd"/>
            <w:r w:rsidRPr="009F5CD6">
              <w:rPr>
                <w:sz w:val="20"/>
                <w:szCs w:val="20"/>
              </w:rPr>
              <w:t>.)</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книжкова полиця</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сейф</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3.</w:t>
            </w:r>
          </w:p>
        </w:tc>
        <w:tc>
          <w:tcPr>
            <w:tcW w:w="2511" w:type="dxa"/>
          </w:tcPr>
          <w:p w:rsidR="00D124A8" w:rsidRPr="009F5CD6" w:rsidRDefault="00D124A8" w:rsidP="006D20A9">
            <w:pPr>
              <w:rPr>
                <w:b/>
                <w:bCs/>
                <w:sz w:val="20"/>
                <w:szCs w:val="20"/>
              </w:rPr>
            </w:pPr>
            <w:r w:rsidRPr="009F5CD6">
              <w:rPr>
                <w:b/>
                <w:bCs/>
                <w:sz w:val="20"/>
                <w:szCs w:val="20"/>
              </w:rPr>
              <w:t>Інвентар для приміщень</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стенд</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вішалка для одягу металева</w:t>
            </w:r>
          </w:p>
        </w:tc>
        <w:tc>
          <w:tcPr>
            <w:tcW w:w="5082" w:type="dxa"/>
          </w:tcPr>
          <w:p w:rsidR="00D124A8" w:rsidRPr="009F5CD6" w:rsidRDefault="00D124A8" w:rsidP="006D20A9">
            <w:pPr>
              <w:rPr>
                <w:sz w:val="20"/>
                <w:szCs w:val="20"/>
              </w:rPr>
            </w:pPr>
            <w:r w:rsidRPr="009F5CD6">
              <w:rPr>
                <w:sz w:val="20"/>
                <w:szCs w:val="20"/>
              </w:rPr>
              <w:t>сухе або 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вентилятор</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телефон</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оргтехніка (комп’ютер, принтер, факс тощо)</w:t>
            </w:r>
          </w:p>
        </w:tc>
        <w:tc>
          <w:tcPr>
            <w:tcW w:w="5082" w:type="dxa"/>
          </w:tcPr>
          <w:p w:rsidR="00D124A8" w:rsidRPr="009F5CD6" w:rsidRDefault="00D124A8" w:rsidP="006D20A9">
            <w:pPr>
              <w:rPr>
                <w:sz w:val="20"/>
                <w:szCs w:val="20"/>
              </w:rPr>
            </w:pPr>
            <w:r w:rsidRPr="009F5CD6">
              <w:rPr>
                <w:sz w:val="20"/>
                <w:szCs w:val="20"/>
              </w:rPr>
              <w:t>сухе прибирання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настільна лампа</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підставка для паперів</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канцелярське приладдя</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4.</w:t>
            </w:r>
          </w:p>
        </w:tc>
        <w:tc>
          <w:tcPr>
            <w:tcW w:w="9596" w:type="dxa"/>
            <w:gridSpan w:val="3"/>
          </w:tcPr>
          <w:p w:rsidR="00D124A8" w:rsidRPr="009F5CD6" w:rsidRDefault="00D124A8" w:rsidP="006D20A9">
            <w:pPr>
              <w:rPr>
                <w:b/>
                <w:bCs/>
                <w:sz w:val="20"/>
                <w:szCs w:val="20"/>
              </w:rPr>
            </w:pPr>
            <w:r w:rsidRPr="009F5CD6">
              <w:rPr>
                <w:b/>
                <w:bCs/>
                <w:sz w:val="20"/>
                <w:szCs w:val="20"/>
              </w:rPr>
              <w:t xml:space="preserve">Пофарбовані поверхні: </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двері, дверні блоки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опалювальні прилади (радіатори)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стіни</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стеля</w:t>
            </w:r>
          </w:p>
        </w:tc>
        <w:tc>
          <w:tcPr>
            <w:tcW w:w="5082" w:type="dxa"/>
          </w:tcPr>
          <w:p w:rsidR="00D124A8" w:rsidRPr="009F5CD6" w:rsidRDefault="00D124A8" w:rsidP="006D20A9">
            <w:pPr>
              <w:rPr>
                <w:sz w:val="20"/>
                <w:szCs w:val="20"/>
              </w:rPr>
            </w:pPr>
            <w:r w:rsidRPr="009F5CD6">
              <w:rPr>
                <w:sz w:val="20"/>
                <w:szCs w:val="20"/>
              </w:rPr>
              <w:t>обмітання пилу</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декоративні решітки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5.</w:t>
            </w:r>
          </w:p>
        </w:tc>
        <w:tc>
          <w:tcPr>
            <w:tcW w:w="2511" w:type="dxa"/>
          </w:tcPr>
          <w:p w:rsidR="00D124A8" w:rsidRPr="009F5CD6" w:rsidRDefault="00D124A8" w:rsidP="006D20A9">
            <w:pPr>
              <w:rPr>
                <w:b/>
                <w:bCs/>
                <w:sz w:val="20"/>
                <w:szCs w:val="20"/>
              </w:rPr>
            </w:pPr>
            <w:r w:rsidRPr="009F5CD6">
              <w:rPr>
                <w:b/>
                <w:bCs/>
                <w:sz w:val="20"/>
                <w:szCs w:val="20"/>
              </w:rPr>
              <w:t>Поверхні зі склом</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 xml:space="preserve">вікна, які відчиняються у приміщення </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квартал</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віконні блоки з підвіконнями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перила та огорожа атріуму</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засклені блоки атріуму</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з внутрішньої сторони</w:t>
            </w:r>
          </w:p>
        </w:tc>
        <w:tc>
          <w:tcPr>
            <w:tcW w:w="2003" w:type="dxa"/>
          </w:tcPr>
          <w:p w:rsidR="00D124A8" w:rsidRPr="009F5CD6" w:rsidRDefault="00D124A8" w:rsidP="006D20A9">
            <w:pPr>
              <w:rPr>
                <w:sz w:val="20"/>
                <w:szCs w:val="20"/>
              </w:rPr>
            </w:pPr>
            <w:r w:rsidRPr="009F5CD6">
              <w:rPr>
                <w:sz w:val="20"/>
                <w:szCs w:val="20"/>
              </w:rPr>
              <w:t>1 раз на квартал</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r w:rsidRPr="009F5CD6">
              <w:rPr>
                <w:b/>
                <w:bCs/>
                <w:sz w:val="20"/>
                <w:szCs w:val="20"/>
              </w:rPr>
              <w:t>6.</w:t>
            </w:r>
          </w:p>
        </w:tc>
        <w:tc>
          <w:tcPr>
            <w:tcW w:w="2511" w:type="dxa"/>
            <w:vMerge w:val="restart"/>
          </w:tcPr>
          <w:p w:rsidR="00D124A8" w:rsidRPr="009F5CD6" w:rsidRDefault="00D124A8" w:rsidP="006D20A9">
            <w:pPr>
              <w:rPr>
                <w:b/>
                <w:bCs/>
                <w:sz w:val="20"/>
                <w:szCs w:val="20"/>
              </w:rPr>
            </w:pPr>
            <w:r w:rsidRPr="009F5CD6">
              <w:rPr>
                <w:b/>
                <w:bCs/>
                <w:sz w:val="20"/>
                <w:szCs w:val="20"/>
              </w:rPr>
              <w:t>Сходові клітини</w:t>
            </w:r>
          </w:p>
        </w:tc>
        <w:tc>
          <w:tcPr>
            <w:tcW w:w="5082" w:type="dxa"/>
          </w:tcPr>
          <w:p w:rsidR="00D124A8" w:rsidRPr="009F5CD6" w:rsidRDefault="00D124A8" w:rsidP="006D20A9">
            <w:pPr>
              <w:rPr>
                <w:sz w:val="20"/>
                <w:szCs w:val="20"/>
              </w:rPr>
            </w:pPr>
            <w:r w:rsidRPr="009F5CD6">
              <w:rPr>
                <w:sz w:val="20"/>
                <w:szCs w:val="20"/>
              </w:rPr>
              <w:t>підмітання, 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протягом робочого дня</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протирання металевих перил і поручнів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7.</w:t>
            </w:r>
          </w:p>
        </w:tc>
        <w:tc>
          <w:tcPr>
            <w:tcW w:w="2511" w:type="dxa"/>
          </w:tcPr>
          <w:p w:rsidR="00D124A8" w:rsidRPr="009F5CD6" w:rsidRDefault="00D124A8" w:rsidP="006D20A9">
            <w:pPr>
              <w:rPr>
                <w:b/>
                <w:bCs/>
                <w:sz w:val="20"/>
                <w:szCs w:val="20"/>
              </w:rPr>
            </w:pPr>
            <w:r w:rsidRPr="009F5CD6">
              <w:rPr>
                <w:b/>
                <w:bCs/>
                <w:sz w:val="20"/>
                <w:szCs w:val="20"/>
              </w:rPr>
              <w:t>Санітарні вузли:</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підлога</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3 рази на 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унітази, пісуари</w:t>
            </w: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 xml:space="preserve">раковини, </w:t>
            </w: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proofErr w:type="spellStart"/>
            <w:r w:rsidRPr="009F5CD6">
              <w:rPr>
                <w:sz w:val="20"/>
                <w:szCs w:val="20"/>
              </w:rPr>
              <w:t>рушникосушилки</w:t>
            </w:r>
            <w:proofErr w:type="spellEnd"/>
            <w:r w:rsidRPr="009F5CD6">
              <w:rPr>
                <w:sz w:val="20"/>
                <w:szCs w:val="20"/>
              </w:rPr>
              <w:t xml:space="preserve">, сушки для рук, </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стіни кахельні</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дзеркала, крани, інші аксесуари</w:t>
            </w:r>
          </w:p>
        </w:tc>
        <w:tc>
          <w:tcPr>
            <w:tcW w:w="5082" w:type="dxa"/>
          </w:tcPr>
          <w:p w:rsidR="00D124A8" w:rsidRPr="009F5CD6" w:rsidRDefault="00D124A8" w:rsidP="006D20A9">
            <w:pPr>
              <w:rPr>
                <w:sz w:val="20"/>
                <w:szCs w:val="20"/>
              </w:rPr>
            </w:pPr>
            <w:r w:rsidRPr="009F5CD6">
              <w:rPr>
                <w:sz w:val="20"/>
                <w:szCs w:val="20"/>
              </w:rPr>
              <w:t>чищення,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кошики для сміття</w:t>
            </w:r>
          </w:p>
        </w:tc>
        <w:tc>
          <w:tcPr>
            <w:tcW w:w="5082" w:type="dxa"/>
          </w:tcPr>
          <w:p w:rsidR="00D124A8" w:rsidRPr="009F5CD6" w:rsidRDefault="00D124A8" w:rsidP="006D20A9">
            <w:pPr>
              <w:rPr>
                <w:sz w:val="20"/>
                <w:szCs w:val="20"/>
              </w:rPr>
            </w:pPr>
            <w:r w:rsidRPr="009F5CD6">
              <w:rPr>
                <w:sz w:val="20"/>
                <w:szCs w:val="20"/>
              </w:rPr>
              <w:t>очищення від паперу</w:t>
            </w:r>
          </w:p>
        </w:tc>
        <w:tc>
          <w:tcPr>
            <w:tcW w:w="2003" w:type="dxa"/>
          </w:tcPr>
          <w:p w:rsidR="00D124A8" w:rsidRPr="009F5CD6" w:rsidRDefault="00D124A8" w:rsidP="006D20A9">
            <w:pPr>
              <w:rPr>
                <w:sz w:val="20"/>
                <w:szCs w:val="20"/>
              </w:rPr>
            </w:pPr>
            <w:r w:rsidRPr="009F5CD6">
              <w:rPr>
                <w:sz w:val="20"/>
                <w:szCs w:val="20"/>
              </w:rPr>
              <w:t xml:space="preserve">раз на день </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 xml:space="preserve">промивання дезінфікуючими розчинами викидання </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сміття із заміною одноразових пакетів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8.</w:t>
            </w:r>
          </w:p>
        </w:tc>
        <w:tc>
          <w:tcPr>
            <w:tcW w:w="9596" w:type="dxa"/>
            <w:gridSpan w:val="3"/>
          </w:tcPr>
          <w:p w:rsidR="00D124A8" w:rsidRPr="009F5CD6" w:rsidRDefault="00D124A8" w:rsidP="006D20A9">
            <w:pPr>
              <w:rPr>
                <w:b/>
                <w:bCs/>
                <w:sz w:val="20"/>
                <w:szCs w:val="20"/>
              </w:rPr>
            </w:pPr>
            <w:r w:rsidRPr="009F5CD6">
              <w:rPr>
                <w:b/>
                <w:bCs/>
                <w:sz w:val="20"/>
                <w:szCs w:val="20"/>
              </w:rPr>
              <w:t>Малоцінний інвентар</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підноси, графини, склянки, попільниці</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портрет, картина</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урни, кошики</w:t>
            </w:r>
          </w:p>
        </w:tc>
        <w:tc>
          <w:tcPr>
            <w:tcW w:w="5082" w:type="dxa"/>
          </w:tcPr>
          <w:p w:rsidR="00D124A8" w:rsidRPr="009F5CD6" w:rsidRDefault="00D124A8" w:rsidP="006D20A9">
            <w:pPr>
              <w:rPr>
                <w:sz w:val="20"/>
                <w:szCs w:val="20"/>
              </w:rPr>
            </w:pPr>
            <w:r w:rsidRPr="009F5CD6">
              <w:rPr>
                <w:sz w:val="20"/>
                <w:szCs w:val="20"/>
              </w:rPr>
              <w:t>викидання сміття із заміною одноразових пакетів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квіти</w:t>
            </w:r>
          </w:p>
        </w:tc>
        <w:tc>
          <w:tcPr>
            <w:tcW w:w="5082" w:type="dxa"/>
          </w:tcPr>
          <w:p w:rsidR="00D124A8" w:rsidRPr="009F5CD6" w:rsidRDefault="00D124A8" w:rsidP="006D20A9">
            <w:pPr>
              <w:rPr>
                <w:sz w:val="20"/>
                <w:szCs w:val="20"/>
              </w:rPr>
            </w:pPr>
            <w:r w:rsidRPr="009F5CD6">
              <w:rPr>
                <w:sz w:val="20"/>
                <w:szCs w:val="20"/>
              </w:rPr>
              <w:t>поливання квітів, протирання вазонів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дзеркала</w:t>
            </w:r>
          </w:p>
        </w:tc>
        <w:tc>
          <w:tcPr>
            <w:tcW w:w="5082" w:type="dxa"/>
          </w:tcPr>
          <w:p w:rsidR="00D124A8" w:rsidRPr="009F5CD6" w:rsidRDefault="00D124A8" w:rsidP="006D20A9">
            <w:pPr>
              <w:rPr>
                <w:sz w:val="20"/>
                <w:szCs w:val="20"/>
              </w:rPr>
            </w:pPr>
            <w:r w:rsidRPr="009F5CD6">
              <w:rPr>
                <w:sz w:val="20"/>
                <w:szCs w:val="20"/>
              </w:rPr>
              <w:t>чищення,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9.</w:t>
            </w:r>
          </w:p>
        </w:tc>
        <w:tc>
          <w:tcPr>
            <w:tcW w:w="2511" w:type="dxa"/>
          </w:tcPr>
          <w:p w:rsidR="00D124A8" w:rsidRPr="009F5CD6" w:rsidRDefault="00D124A8" w:rsidP="006D20A9">
            <w:pPr>
              <w:rPr>
                <w:b/>
                <w:bCs/>
                <w:sz w:val="20"/>
                <w:szCs w:val="20"/>
              </w:rPr>
            </w:pPr>
            <w:r w:rsidRPr="009F5CD6">
              <w:rPr>
                <w:b/>
                <w:bCs/>
                <w:sz w:val="20"/>
                <w:szCs w:val="20"/>
              </w:rPr>
              <w:t>Люстри, бра, світильники настінні</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рік</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10.</w:t>
            </w:r>
          </w:p>
        </w:tc>
        <w:tc>
          <w:tcPr>
            <w:tcW w:w="2511" w:type="dxa"/>
          </w:tcPr>
          <w:p w:rsidR="00D124A8" w:rsidRPr="009F5CD6" w:rsidRDefault="00D124A8" w:rsidP="006D20A9">
            <w:pPr>
              <w:rPr>
                <w:b/>
                <w:bCs/>
                <w:sz w:val="20"/>
                <w:szCs w:val="20"/>
              </w:rPr>
            </w:pPr>
            <w:r w:rsidRPr="009F5CD6">
              <w:rPr>
                <w:b/>
                <w:bCs/>
                <w:sz w:val="20"/>
                <w:szCs w:val="20"/>
              </w:rPr>
              <w:t>Вимикачі, розетки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11.</w:t>
            </w:r>
          </w:p>
        </w:tc>
        <w:tc>
          <w:tcPr>
            <w:tcW w:w="7593" w:type="dxa"/>
            <w:gridSpan w:val="2"/>
          </w:tcPr>
          <w:p w:rsidR="00D124A8" w:rsidRPr="009F5CD6" w:rsidRDefault="00D124A8" w:rsidP="006D20A9">
            <w:pPr>
              <w:rPr>
                <w:sz w:val="20"/>
                <w:szCs w:val="20"/>
              </w:rPr>
            </w:pPr>
            <w:r w:rsidRPr="009F5CD6">
              <w:rPr>
                <w:b/>
                <w:bCs/>
                <w:sz w:val="20"/>
                <w:szCs w:val="20"/>
              </w:rPr>
              <w:t>Дезінфекція, дератизація</w:t>
            </w:r>
          </w:p>
        </w:tc>
        <w:tc>
          <w:tcPr>
            <w:tcW w:w="2003" w:type="dxa"/>
          </w:tcPr>
          <w:p w:rsidR="00D124A8" w:rsidRPr="009F5CD6" w:rsidRDefault="00D124A8" w:rsidP="006D20A9">
            <w:pPr>
              <w:rPr>
                <w:sz w:val="20"/>
                <w:szCs w:val="20"/>
              </w:rPr>
            </w:pPr>
            <w:r w:rsidRPr="009F5CD6">
              <w:rPr>
                <w:sz w:val="20"/>
                <w:szCs w:val="20"/>
              </w:rPr>
              <w:t>2 рази на рік</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12.</w:t>
            </w:r>
          </w:p>
        </w:tc>
        <w:tc>
          <w:tcPr>
            <w:tcW w:w="7593" w:type="dxa"/>
            <w:gridSpan w:val="2"/>
          </w:tcPr>
          <w:p w:rsidR="00D124A8" w:rsidRPr="009F5CD6" w:rsidRDefault="00D124A8" w:rsidP="006D20A9">
            <w:pPr>
              <w:rPr>
                <w:b/>
                <w:bCs/>
                <w:sz w:val="20"/>
                <w:szCs w:val="20"/>
              </w:rPr>
            </w:pPr>
            <w:r w:rsidRPr="009F5CD6">
              <w:rPr>
                <w:b/>
                <w:bCs/>
                <w:sz w:val="20"/>
                <w:szCs w:val="20"/>
              </w:rPr>
              <w:t xml:space="preserve">Генеральне прибирання приміщень (в </w:t>
            </w:r>
            <w:proofErr w:type="spellStart"/>
            <w:r w:rsidRPr="009F5CD6">
              <w:rPr>
                <w:b/>
                <w:bCs/>
                <w:sz w:val="20"/>
                <w:szCs w:val="20"/>
              </w:rPr>
              <w:t>т.ч</w:t>
            </w:r>
            <w:proofErr w:type="spellEnd"/>
            <w:r w:rsidRPr="009F5CD6">
              <w:rPr>
                <w:b/>
                <w:bCs/>
                <w:sz w:val="20"/>
                <w:szCs w:val="20"/>
              </w:rPr>
              <w:t>. після ремонтних робіт)</w:t>
            </w:r>
          </w:p>
        </w:tc>
        <w:tc>
          <w:tcPr>
            <w:tcW w:w="2003" w:type="dxa"/>
          </w:tcPr>
          <w:p w:rsidR="00D124A8" w:rsidRPr="009F5CD6" w:rsidRDefault="00D124A8" w:rsidP="006D20A9">
            <w:pPr>
              <w:rPr>
                <w:sz w:val="20"/>
                <w:szCs w:val="20"/>
              </w:rPr>
            </w:pPr>
            <w:r w:rsidRPr="009F5CD6">
              <w:rPr>
                <w:sz w:val="20"/>
                <w:szCs w:val="20"/>
              </w:rPr>
              <w:t>2 рази на рік</w:t>
            </w:r>
          </w:p>
        </w:tc>
      </w:tr>
      <w:tr w:rsidR="00D124A8" w:rsidRPr="009F5CD6" w:rsidTr="006D20A9">
        <w:trPr>
          <w:trHeight w:val="513"/>
          <w:jc w:val="center"/>
        </w:trPr>
        <w:tc>
          <w:tcPr>
            <w:tcW w:w="10196" w:type="dxa"/>
            <w:gridSpan w:val="4"/>
          </w:tcPr>
          <w:p w:rsidR="00D124A8" w:rsidRPr="009F5CD6" w:rsidRDefault="00D124A8" w:rsidP="006D20A9">
            <w:pPr>
              <w:jc w:val="center"/>
              <w:rPr>
                <w:sz w:val="20"/>
                <w:szCs w:val="20"/>
              </w:rPr>
            </w:pPr>
            <w:r w:rsidRPr="009F5CD6">
              <w:rPr>
                <w:b/>
                <w:sz w:val="20"/>
                <w:szCs w:val="20"/>
              </w:rPr>
              <w:t>Прилегла територія адміністративних будівель</w:t>
            </w:r>
            <w:r w:rsidRPr="009F5CD6">
              <w:rPr>
                <w:sz w:val="20"/>
                <w:szCs w:val="20"/>
              </w:rPr>
              <w:t xml:space="preserve"> </w:t>
            </w:r>
            <w:r w:rsidRPr="009F5CD6">
              <w:rPr>
                <w:b/>
                <w:bCs/>
                <w:sz w:val="20"/>
                <w:szCs w:val="20"/>
              </w:rPr>
              <w:t>Державної митної служби України за адресами м. Київ,         вул.  Дегтярівська, 11г; м. Київ, вул.  Дегтярівська, 11а</w:t>
            </w:r>
          </w:p>
        </w:tc>
      </w:tr>
      <w:tr w:rsidR="00D124A8" w:rsidRPr="009F5CD6" w:rsidTr="006D20A9">
        <w:trPr>
          <w:trHeight w:val="20"/>
          <w:jc w:val="center"/>
        </w:trPr>
        <w:tc>
          <w:tcPr>
            <w:tcW w:w="600" w:type="dxa"/>
            <w:vMerge w:val="restart"/>
          </w:tcPr>
          <w:p w:rsidR="00D124A8" w:rsidRPr="009F5CD6" w:rsidRDefault="00D124A8" w:rsidP="006D20A9">
            <w:pPr>
              <w:jc w:val="both"/>
              <w:rPr>
                <w:b/>
                <w:sz w:val="20"/>
                <w:szCs w:val="20"/>
              </w:rPr>
            </w:pPr>
            <w:r w:rsidRPr="009F5CD6">
              <w:rPr>
                <w:b/>
                <w:sz w:val="20"/>
                <w:szCs w:val="20"/>
              </w:rPr>
              <w:t>1.</w:t>
            </w:r>
          </w:p>
        </w:tc>
        <w:tc>
          <w:tcPr>
            <w:tcW w:w="2511" w:type="dxa"/>
            <w:vMerge w:val="restart"/>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підмітання території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Прибирання сміття з газонів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Очищення урн від сміття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вручну або шлангом і санітарна обробка урн та контейнерів для ТПВ, а також місць їх установлення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Підмітання і згрібання листя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Очищення дорожнього покриття, тротуарів та зовнішніх сходових частин від снігу вручну</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Протирання лавок, ліхтарів, покажчиків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Очищення дорожнього покриття та вивіз снігу із застосуванням спецтехніки</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10196" w:type="dxa"/>
            <w:gridSpan w:val="4"/>
          </w:tcPr>
          <w:p w:rsidR="00D124A8" w:rsidRPr="009F5CD6" w:rsidRDefault="00D124A8" w:rsidP="006D20A9">
            <w:pPr>
              <w:jc w:val="center"/>
              <w:rPr>
                <w:b/>
                <w:bCs/>
                <w:i/>
                <w:iCs/>
                <w:sz w:val="20"/>
                <w:szCs w:val="20"/>
              </w:rPr>
            </w:pPr>
            <w:r w:rsidRPr="009F5CD6">
              <w:rPr>
                <w:b/>
                <w:bCs/>
                <w:sz w:val="20"/>
                <w:szCs w:val="20"/>
                <w:lang w:eastAsia="uk-UA"/>
              </w:rPr>
              <w:t xml:space="preserve">Територія приміщення адміністративної будівлі Державної митної служби України за </w:t>
            </w:r>
            <w:proofErr w:type="spellStart"/>
            <w:r w:rsidRPr="009F5CD6">
              <w:rPr>
                <w:b/>
                <w:bCs/>
                <w:sz w:val="20"/>
                <w:szCs w:val="20"/>
                <w:lang w:eastAsia="uk-UA"/>
              </w:rPr>
              <w:t>адресою</w:t>
            </w:r>
            <w:proofErr w:type="spellEnd"/>
            <w:r w:rsidRPr="009F5CD6">
              <w:rPr>
                <w:b/>
                <w:bCs/>
                <w:sz w:val="20"/>
                <w:szCs w:val="20"/>
                <w:lang w:eastAsia="uk-UA"/>
              </w:rPr>
              <w:t xml:space="preserve"> м. Київ,         вул.  Саксаганського, 66</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w:t>
            </w:r>
          </w:p>
        </w:tc>
        <w:tc>
          <w:tcPr>
            <w:tcW w:w="9596" w:type="dxa"/>
            <w:gridSpan w:val="3"/>
          </w:tcPr>
          <w:p w:rsidR="00D124A8" w:rsidRPr="009F5CD6" w:rsidRDefault="00D124A8" w:rsidP="006D20A9">
            <w:pPr>
              <w:rPr>
                <w:sz w:val="20"/>
                <w:szCs w:val="20"/>
              </w:rPr>
            </w:pPr>
            <w:r w:rsidRPr="009F5CD6">
              <w:rPr>
                <w:b/>
                <w:bCs/>
                <w:sz w:val="20"/>
                <w:szCs w:val="20"/>
              </w:rPr>
              <w:t>Підлога:</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кабінети керівників, дорадчі кімнати, зали засідань</w:t>
            </w:r>
          </w:p>
        </w:tc>
        <w:tc>
          <w:tcPr>
            <w:tcW w:w="5082" w:type="dxa"/>
          </w:tcPr>
          <w:p w:rsidR="00D124A8" w:rsidRPr="009F5CD6" w:rsidRDefault="00D124A8" w:rsidP="006D20A9">
            <w:pPr>
              <w:rPr>
                <w:sz w:val="20"/>
                <w:szCs w:val="20"/>
              </w:rPr>
            </w:pPr>
            <w:r w:rsidRPr="009F5CD6">
              <w:rPr>
                <w:sz w:val="20"/>
                <w:szCs w:val="20"/>
              </w:rPr>
              <w:t>підмітання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килимового покриття пилососом</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килимового покриття за допомогою миючого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натирання паркету</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виведення плям з килимового покриття</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робочі кабінети</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службові приміщення</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вручну або за допомогою миючого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коридори, холи, вестибюлі, в тому числі підлога атріуму</w:t>
            </w: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полірування за допомогою машин для натирання підлоги</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технічні приміщення</w:t>
            </w:r>
          </w:p>
        </w:tc>
        <w:tc>
          <w:tcPr>
            <w:tcW w:w="5082" w:type="dxa"/>
          </w:tcPr>
          <w:p w:rsidR="00D124A8" w:rsidRPr="009F5CD6" w:rsidRDefault="00D124A8" w:rsidP="006D20A9">
            <w:pPr>
              <w:rPr>
                <w:sz w:val="20"/>
                <w:szCs w:val="20"/>
              </w:rPr>
            </w:pPr>
            <w:r w:rsidRPr="009F5CD6">
              <w:rPr>
                <w:sz w:val="20"/>
                <w:szCs w:val="20"/>
              </w:rPr>
              <w:t>збирання пилу за допомогою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пилу з плінтусів,</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прибирання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2.</w:t>
            </w:r>
          </w:p>
        </w:tc>
        <w:tc>
          <w:tcPr>
            <w:tcW w:w="9596" w:type="dxa"/>
            <w:gridSpan w:val="3"/>
          </w:tcPr>
          <w:p w:rsidR="00D124A8" w:rsidRPr="009F5CD6" w:rsidRDefault="00D124A8" w:rsidP="006D20A9">
            <w:pPr>
              <w:rPr>
                <w:b/>
                <w:bCs/>
                <w:sz w:val="20"/>
                <w:szCs w:val="20"/>
              </w:rPr>
            </w:pPr>
            <w:r w:rsidRPr="009F5CD6">
              <w:rPr>
                <w:b/>
                <w:bCs/>
                <w:sz w:val="20"/>
                <w:szCs w:val="20"/>
              </w:rPr>
              <w:t>Меблі</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 xml:space="preserve">стіл (письмовий, для засідань, телефонний, журнальних тощо) </w:t>
            </w:r>
          </w:p>
        </w:tc>
        <w:tc>
          <w:tcPr>
            <w:tcW w:w="5082" w:type="dxa"/>
          </w:tcPr>
          <w:p w:rsidR="00D124A8" w:rsidRPr="009F5CD6" w:rsidRDefault="00D124A8" w:rsidP="006D20A9">
            <w:pPr>
              <w:rPr>
                <w:sz w:val="20"/>
                <w:szCs w:val="20"/>
              </w:rPr>
            </w:pPr>
            <w:r w:rsidRPr="009F5CD6">
              <w:rPr>
                <w:sz w:val="20"/>
                <w:szCs w:val="20"/>
              </w:rPr>
              <w:t>сухе протирання або полірування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стілець офісний, крісло офісне</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каркасу</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м’яких частин</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видалення плям за допомогою миючого пилососа</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м’які куточки (дивани, крісла)</w:t>
            </w:r>
          </w:p>
        </w:tc>
        <w:tc>
          <w:tcPr>
            <w:tcW w:w="5082" w:type="dxa"/>
          </w:tcPr>
          <w:p w:rsidR="00D124A8" w:rsidRPr="009F5CD6" w:rsidRDefault="00D124A8" w:rsidP="006D20A9">
            <w:pPr>
              <w:rPr>
                <w:sz w:val="20"/>
                <w:szCs w:val="20"/>
              </w:rPr>
            </w:pPr>
            <w:r w:rsidRPr="009F5CD6">
              <w:rPr>
                <w:sz w:val="20"/>
                <w:szCs w:val="20"/>
              </w:rPr>
              <w:t>сухе або 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чищення за допомогою пилососа</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видалення плям за допомогою миючого пилососа</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 xml:space="preserve">шафа (для документів, для верхнього одягу і </w:t>
            </w:r>
            <w:proofErr w:type="spellStart"/>
            <w:r w:rsidRPr="009F5CD6">
              <w:rPr>
                <w:sz w:val="20"/>
                <w:szCs w:val="20"/>
              </w:rPr>
              <w:t>т.д</w:t>
            </w:r>
            <w:proofErr w:type="spellEnd"/>
            <w:r w:rsidRPr="009F5CD6">
              <w:rPr>
                <w:sz w:val="20"/>
                <w:szCs w:val="20"/>
              </w:rPr>
              <w:t>.)</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книжкова полиця</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сейф</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3.</w:t>
            </w:r>
          </w:p>
        </w:tc>
        <w:tc>
          <w:tcPr>
            <w:tcW w:w="2511" w:type="dxa"/>
          </w:tcPr>
          <w:p w:rsidR="00D124A8" w:rsidRPr="009F5CD6" w:rsidRDefault="00D124A8" w:rsidP="006D20A9">
            <w:pPr>
              <w:rPr>
                <w:b/>
                <w:bCs/>
                <w:sz w:val="20"/>
                <w:szCs w:val="20"/>
              </w:rPr>
            </w:pPr>
            <w:r w:rsidRPr="009F5CD6">
              <w:rPr>
                <w:b/>
                <w:bCs/>
                <w:sz w:val="20"/>
                <w:szCs w:val="20"/>
              </w:rPr>
              <w:t>Інвентар для приміщень</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стенд</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вішалка для одягу металева</w:t>
            </w:r>
          </w:p>
        </w:tc>
        <w:tc>
          <w:tcPr>
            <w:tcW w:w="5082" w:type="dxa"/>
          </w:tcPr>
          <w:p w:rsidR="00D124A8" w:rsidRPr="009F5CD6" w:rsidRDefault="00D124A8" w:rsidP="006D20A9">
            <w:pPr>
              <w:rPr>
                <w:sz w:val="20"/>
                <w:szCs w:val="20"/>
              </w:rPr>
            </w:pPr>
            <w:r w:rsidRPr="009F5CD6">
              <w:rPr>
                <w:sz w:val="20"/>
                <w:szCs w:val="20"/>
              </w:rPr>
              <w:t>сухе або 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вентилятор</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телефон</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оргтехніка (комп’ютер, принтер, факс тощо)</w:t>
            </w:r>
          </w:p>
        </w:tc>
        <w:tc>
          <w:tcPr>
            <w:tcW w:w="5082" w:type="dxa"/>
          </w:tcPr>
          <w:p w:rsidR="00D124A8" w:rsidRPr="009F5CD6" w:rsidRDefault="00D124A8" w:rsidP="006D20A9">
            <w:pPr>
              <w:rPr>
                <w:sz w:val="20"/>
                <w:szCs w:val="20"/>
              </w:rPr>
            </w:pPr>
            <w:r w:rsidRPr="009F5CD6">
              <w:rPr>
                <w:sz w:val="20"/>
                <w:szCs w:val="20"/>
              </w:rPr>
              <w:t>сухе прибирання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настільна лампа</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підставка для паперів</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канцелярське приладдя</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4.</w:t>
            </w:r>
          </w:p>
        </w:tc>
        <w:tc>
          <w:tcPr>
            <w:tcW w:w="9596" w:type="dxa"/>
            <w:gridSpan w:val="3"/>
          </w:tcPr>
          <w:p w:rsidR="00D124A8" w:rsidRPr="009F5CD6" w:rsidRDefault="00D124A8" w:rsidP="006D20A9">
            <w:pPr>
              <w:rPr>
                <w:b/>
                <w:bCs/>
                <w:sz w:val="20"/>
                <w:szCs w:val="20"/>
              </w:rPr>
            </w:pPr>
            <w:r w:rsidRPr="009F5CD6">
              <w:rPr>
                <w:b/>
                <w:bCs/>
                <w:sz w:val="20"/>
                <w:szCs w:val="20"/>
              </w:rPr>
              <w:t xml:space="preserve">Пофарбовані поверхні: </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двері, дверні блоки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опалювальні прилади (радіатори)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стіни</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стеля</w:t>
            </w:r>
          </w:p>
        </w:tc>
        <w:tc>
          <w:tcPr>
            <w:tcW w:w="5082" w:type="dxa"/>
          </w:tcPr>
          <w:p w:rsidR="00D124A8" w:rsidRPr="009F5CD6" w:rsidRDefault="00D124A8" w:rsidP="006D20A9">
            <w:pPr>
              <w:rPr>
                <w:sz w:val="20"/>
                <w:szCs w:val="20"/>
              </w:rPr>
            </w:pPr>
            <w:r w:rsidRPr="009F5CD6">
              <w:rPr>
                <w:sz w:val="20"/>
                <w:szCs w:val="20"/>
              </w:rPr>
              <w:t>обмітання пилу</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декоративні решітки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5.</w:t>
            </w:r>
          </w:p>
        </w:tc>
        <w:tc>
          <w:tcPr>
            <w:tcW w:w="2511" w:type="dxa"/>
          </w:tcPr>
          <w:p w:rsidR="00D124A8" w:rsidRPr="009F5CD6" w:rsidRDefault="00D124A8" w:rsidP="006D20A9">
            <w:pPr>
              <w:rPr>
                <w:b/>
                <w:bCs/>
                <w:sz w:val="20"/>
                <w:szCs w:val="20"/>
              </w:rPr>
            </w:pPr>
            <w:r w:rsidRPr="009F5CD6">
              <w:rPr>
                <w:b/>
                <w:bCs/>
                <w:sz w:val="20"/>
                <w:szCs w:val="20"/>
              </w:rPr>
              <w:t>Поверхні зі склом</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 xml:space="preserve">вікна, які відчиняються у приміщення </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квартал</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віконні блоки з підвіконнями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перила та огорожа атріуму</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засклені блоки атріуму</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з внутрішньої сторони</w:t>
            </w:r>
          </w:p>
        </w:tc>
        <w:tc>
          <w:tcPr>
            <w:tcW w:w="2003" w:type="dxa"/>
          </w:tcPr>
          <w:p w:rsidR="00D124A8" w:rsidRPr="009F5CD6" w:rsidRDefault="00D124A8" w:rsidP="006D20A9">
            <w:pPr>
              <w:rPr>
                <w:sz w:val="20"/>
                <w:szCs w:val="20"/>
              </w:rPr>
            </w:pPr>
            <w:r w:rsidRPr="009F5CD6">
              <w:rPr>
                <w:sz w:val="20"/>
                <w:szCs w:val="20"/>
              </w:rPr>
              <w:t>1 раз на квартал</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r w:rsidRPr="009F5CD6">
              <w:rPr>
                <w:b/>
                <w:bCs/>
                <w:sz w:val="20"/>
                <w:szCs w:val="20"/>
              </w:rPr>
              <w:t>6.</w:t>
            </w:r>
          </w:p>
        </w:tc>
        <w:tc>
          <w:tcPr>
            <w:tcW w:w="2511" w:type="dxa"/>
            <w:vMerge w:val="restart"/>
          </w:tcPr>
          <w:p w:rsidR="00D124A8" w:rsidRPr="009F5CD6" w:rsidRDefault="00D124A8" w:rsidP="006D20A9">
            <w:pPr>
              <w:rPr>
                <w:b/>
                <w:bCs/>
                <w:sz w:val="20"/>
                <w:szCs w:val="20"/>
              </w:rPr>
            </w:pPr>
            <w:r w:rsidRPr="009F5CD6">
              <w:rPr>
                <w:b/>
                <w:bCs/>
                <w:sz w:val="20"/>
                <w:szCs w:val="20"/>
              </w:rPr>
              <w:t>Сходові клітини</w:t>
            </w:r>
          </w:p>
        </w:tc>
        <w:tc>
          <w:tcPr>
            <w:tcW w:w="5082" w:type="dxa"/>
          </w:tcPr>
          <w:p w:rsidR="00D124A8" w:rsidRPr="009F5CD6" w:rsidRDefault="00D124A8" w:rsidP="006D20A9">
            <w:pPr>
              <w:rPr>
                <w:sz w:val="20"/>
                <w:szCs w:val="20"/>
              </w:rPr>
            </w:pPr>
            <w:r w:rsidRPr="009F5CD6">
              <w:rPr>
                <w:sz w:val="20"/>
                <w:szCs w:val="20"/>
              </w:rPr>
              <w:t>підмітання, 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вологе протирання протягом робочого дня</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протирання металевих перил і поручнів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b/>
                <w:bCs/>
                <w:sz w:val="20"/>
                <w:szCs w:val="20"/>
              </w:rPr>
            </w:pP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7.</w:t>
            </w:r>
          </w:p>
        </w:tc>
        <w:tc>
          <w:tcPr>
            <w:tcW w:w="2511" w:type="dxa"/>
          </w:tcPr>
          <w:p w:rsidR="00D124A8" w:rsidRPr="009F5CD6" w:rsidRDefault="00D124A8" w:rsidP="006D20A9">
            <w:pPr>
              <w:rPr>
                <w:b/>
                <w:bCs/>
                <w:sz w:val="20"/>
                <w:szCs w:val="20"/>
              </w:rPr>
            </w:pPr>
            <w:r w:rsidRPr="009F5CD6">
              <w:rPr>
                <w:b/>
                <w:bCs/>
                <w:sz w:val="20"/>
                <w:szCs w:val="20"/>
              </w:rPr>
              <w:t>Санітарні вузли:</w:t>
            </w:r>
          </w:p>
        </w:tc>
        <w:tc>
          <w:tcPr>
            <w:tcW w:w="5082" w:type="dxa"/>
          </w:tcPr>
          <w:p w:rsidR="00D124A8" w:rsidRPr="009F5CD6" w:rsidRDefault="00D124A8" w:rsidP="006D20A9">
            <w:pPr>
              <w:rPr>
                <w:b/>
                <w:bCs/>
                <w:sz w:val="20"/>
                <w:szCs w:val="20"/>
              </w:rPr>
            </w:pPr>
          </w:p>
        </w:tc>
        <w:tc>
          <w:tcPr>
            <w:tcW w:w="2003" w:type="dxa"/>
          </w:tcPr>
          <w:p w:rsidR="00D124A8" w:rsidRPr="009F5CD6" w:rsidRDefault="00D124A8" w:rsidP="006D20A9">
            <w:pPr>
              <w:rPr>
                <w:b/>
                <w:bCs/>
                <w:sz w:val="20"/>
                <w:szCs w:val="20"/>
              </w:rPr>
            </w:pP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підлога</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3 рази на 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унітази, пісуари</w:t>
            </w: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 xml:space="preserve">раковини, </w:t>
            </w: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proofErr w:type="spellStart"/>
            <w:r w:rsidRPr="009F5CD6">
              <w:rPr>
                <w:sz w:val="20"/>
                <w:szCs w:val="20"/>
              </w:rPr>
              <w:t>рушникосушилки</w:t>
            </w:r>
            <w:proofErr w:type="spellEnd"/>
            <w:r w:rsidRPr="009F5CD6">
              <w:rPr>
                <w:sz w:val="20"/>
                <w:szCs w:val="20"/>
              </w:rPr>
              <w:t xml:space="preserve">, сушки для рук </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стіни кахельні</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дезінфікуючими засобами</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дзеркала, крани, інші аксесуари</w:t>
            </w:r>
          </w:p>
        </w:tc>
        <w:tc>
          <w:tcPr>
            <w:tcW w:w="5082" w:type="dxa"/>
          </w:tcPr>
          <w:p w:rsidR="00D124A8" w:rsidRPr="009F5CD6" w:rsidRDefault="00D124A8" w:rsidP="006D20A9">
            <w:pPr>
              <w:rPr>
                <w:sz w:val="20"/>
                <w:szCs w:val="20"/>
              </w:rPr>
            </w:pPr>
            <w:r w:rsidRPr="009F5CD6">
              <w:rPr>
                <w:sz w:val="20"/>
                <w:szCs w:val="20"/>
              </w:rPr>
              <w:t>чищення,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vMerge w:val="restart"/>
          </w:tcPr>
          <w:p w:rsidR="00D124A8" w:rsidRPr="009F5CD6" w:rsidRDefault="00D124A8" w:rsidP="006D20A9">
            <w:pPr>
              <w:jc w:val="both"/>
              <w:rPr>
                <w:sz w:val="20"/>
                <w:szCs w:val="20"/>
              </w:rPr>
            </w:pPr>
          </w:p>
        </w:tc>
        <w:tc>
          <w:tcPr>
            <w:tcW w:w="2511" w:type="dxa"/>
            <w:vMerge w:val="restart"/>
          </w:tcPr>
          <w:p w:rsidR="00D124A8" w:rsidRPr="009F5CD6" w:rsidRDefault="00D124A8" w:rsidP="006D20A9">
            <w:pPr>
              <w:rPr>
                <w:sz w:val="20"/>
                <w:szCs w:val="20"/>
              </w:rPr>
            </w:pPr>
            <w:r w:rsidRPr="009F5CD6">
              <w:rPr>
                <w:sz w:val="20"/>
                <w:szCs w:val="20"/>
              </w:rPr>
              <w:t>кошики для сміття</w:t>
            </w:r>
          </w:p>
        </w:tc>
        <w:tc>
          <w:tcPr>
            <w:tcW w:w="5082" w:type="dxa"/>
          </w:tcPr>
          <w:p w:rsidR="00D124A8" w:rsidRPr="009F5CD6" w:rsidRDefault="00D124A8" w:rsidP="006D20A9">
            <w:pPr>
              <w:rPr>
                <w:sz w:val="20"/>
                <w:szCs w:val="20"/>
              </w:rPr>
            </w:pPr>
            <w:r w:rsidRPr="009F5CD6">
              <w:rPr>
                <w:sz w:val="20"/>
                <w:szCs w:val="20"/>
              </w:rPr>
              <w:t>очищення від паперу</w:t>
            </w:r>
          </w:p>
        </w:tc>
        <w:tc>
          <w:tcPr>
            <w:tcW w:w="2003" w:type="dxa"/>
          </w:tcPr>
          <w:p w:rsidR="00D124A8" w:rsidRPr="009F5CD6" w:rsidRDefault="00D124A8" w:rsidP="006D20A9">
            <w:pPr>
              <w:rPr>
                <w:sz w:val="20"/>
                <w:szCs w:val="20"/>
              </w:rPr>
            </w:pPr>
            <w:r w:rsidRPr="009F5CD6">
              <w:rPr>
                <w:sz w:val="20"/>
                <w:szCs w:val="20"/>
              </w:rPr>
              <w:t xml:space="preserve">раз на день </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 xml:space="preserve">промивання дезінфікуючими розчинами викидання </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сміття із заміною одноразових пакетів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8.</w:t>
            </w:r>
          </w:p>
        </w:tc>
        <w:tc>
          <w:tcPr>
            <w:tcW w:w="9596" w:type="dxa"/>
            <w:gridSpan w:val="3"/>
          </w:tcPr>
          <w:p w:rsidR="00D124A8" w:rsidRPr="009F5CD6" w:rsidRDefault="00D124A8" w:rsidP="006D20A9">
            <w:pPr>
              <w:rPr>
                <w:b/>
                <w:bCs/>
                <w:sz w:val="20"/>
                <w:szCs w:val="20"/>
              </w:rPr>
            </w:pPr>
            <w:r w:rsidRPr="009F5CD6">
              <w:rPr>
                <w:b/>
                <w:bCs/>
                <w:sz w:val="20"/>
                <w:szCs w:val="20"/>
              </w:rPr>
              <w:t>Малоцінний інвентар</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підноси, графини, склянки, попільниці</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портрет, картина</w:t>
            </w:r>
          </w:p>
        </w:tc>
        <w:tc>
          <w:tcPr>
            <w:tcW w:w="5082" w:type="dxa"/>
          </w:tcPr>
          <w:p w:rsidR="00D124A8" w:rsidRPr="009F5CD6" w:rsidRDefault="00D124A8" w:rsidP="006D20A9">
            <w:pPr>
              <w:rPr>
                <w:sz w:val="20"/>
                <w:szCs w:val="20"/>
              </w:rPr>
            </w:pPr>
            <w:r w:rsidRPr="009F5CD6">
              <w:rPr>
                <w:sz w:val="20"/>
                <w:szCs w:val="20"/>
              </w:rPr>
              <w:t>вологе протирання</w:t>
            </w:r>
          </w:p>
        </w:tc>
        <w:tc>
          <w:tcPr>
            <w:tcW w:w="2003" w:type="dxa"/>
          </w:tcPr>
          <w:p w:rsidR="00D124A8" w:rsidRPr="009F5CD6" w:rsidRDefault="00D124A8" w:rsidP="006D20A9">
            <w:pPr>
              <w:rPr>
                <w:sz w:val="20"/>
                <w:szCs w:val="20"/>
              </w:rPr>
            </w:pPr>
            <w:r w:rsidRPr="009F5CD6">
              <w:rPr>
                <w:sz w:val="20"/>
                <w:szCs w:val="20"/>
              </w:rPr>
              <w:t>1 раз на місяць</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урни, кошики</w:t>
            </w:r>
          </w:p>
        </w:tc>
        <w:tc>
          <w:tcPr>
            <w:tcW w:w="5082" w:type="dxa"/>
          </w:tcPr>
          <w:p w:rsidR="00D124A8" w:rsidRPr="009F5CD6" w:rsidRDefault="00D124A8" w:rsidP="006D20A9">
            <w:pPr>
              <w:rPr>
                <w:sz w:val="20"/>
                <w:szCs w:val="20"/>
              </w:rPr>
            </w:pPr>
            <w:r w:rsidRPr="009F5CD6">
              <w:rPr>
                <w:sz w:val="20"/>
                <w:szCs w:val="20"/>
              </w:rPr>
              <w:t>викидання сміття із заміною одноразових пакетів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квіти</w:t>
            </w:r>
          </w:p>
        </w:tc>
        <w:tc>
          <w:tcPr>
            <w:tcW w:w="5082" w:type="dxa"/>
          </w:tcPr>
          <w:p w:rsidR="00D124A8" w:rsidRPr="009F5CD6" w:rsidRDefault="00D124A8" w:rsidP="006D20A9">
            <w:pPr>
              <w:rPr>
                <w:sz w:val="20"/>
                <w:szCs w:val="20"/>
              </w:rPr>
            </w:pPr>
            <w:r w:rsidRPr="009F5CD6">
              <w:rPr>
                <w:sz w:val="20"/>
                <w:szCs w:val="20"/>
              </w:rPr>
              <w:t>поливання квітів, протирання вазонів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sz w:val="20"/>
                <w:szCs w:val="20"/>
              </w:rPr>
            </w:pPr>
          </w:p>
        </w:tc>
        <w:tc>
          <w:tcPr>
            <w:tcW w:w="2511" w:type="dxa"/>
          </w:tcPr>
          <w:p w:rsidR="00D124A8" w:rsidRPr="009F5CD6" w:rsidRDefault="00D124A8" w:rsidP="006D20A9">
            <w:pPr>
              <w:rPr>
                <w:sz w:val="20"/>
                <w:szCs w:val="20"/>
              </w:rPr>
            </w:pPr>
            <w:r w:rsidRPr="009F5CD6">
              <w:rPr>
                <w:sz w:val="20"/>
                <w:szCs w:val="20"/>
              </w:rPr>
              <w:t>дзеркала</w:t>
            </w:r>
          </w:p>
        </w:tc>
        <w:tc>
          <w:tcPr>
            <w:tcW w:w="5082" w:type="dxa"/>
          </w:tcPr>
          <w:p w:rsidR="00D124A8" w:rsidRPr="009F5CD6" w:rsidRDefault="00D124A8" w:rsidP="006D20A9">
            <w:pPr>
              <w:rPr>
                <w:sz w:val="20"/>
                <w:szCs w:val="20"/>
              </w:rPr>
            </w:pPr>
            <w:r w:rsidRPr="009F5CD6">
              <w:rPr>
                <w:sz w:val="20"/>
                <w:szCs w:val="20"/>
              </w:rPr>
              <w:t>чищення,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9.</w:t>
            </w:r>
          </w:p>
        </w:tc>
        <w:tc>
          <w:tcPr>
            <w:tcW w:w="2511" w:type="dxa"/>
          </w:tcPr>
          <w:p w:rsidR="00D124A8" w:rsidRPr="009F5CD6" w:rsidRDefault="00D124A8" w:rsidP="006D20A9">
            <w:pPr>
              <w:rPr>
                <w:b/>
                <w:bCs/>
                <w:sz w:val="20"/>
                <w:szCs w:val="20"/>
              </w:rPr>
            </w:pPr>
            <w:r w:rsidRPr="009F5CD6">
              <w:rPr>
                <w:b/>
                <w:bCs/>
                <w:sz w:val="20"/>
                <w:szCs w:val="20"/>
              </w:rPr>
              <w:t>Люстри, бра, світильники настінні</w:t>
            </w:r>
          </w:p>
        </w:tc>
        <w:tc>
          <w:tcPr>
            <w:tcW w:w="5082" w:type="dxa"/>
          </w:tcPr>
          <w:p w:rsidR="00D124A8" w:rsidRPr="009F5CD6" w:rsidRDefault="00D124A8" w:rsidP="006D20A9">
            <w:pPr>
              <w:rPr>
                <w:sz w:val="20"/>
                <w:szCs w:val="20"/>
              </w:rPr>
            </w:pPr>
            <w:r w:rsidRPr="009F5CD6">
              <w:rPr>
                <w:sz w:val="20"/>
                <w:szCs w:val="20"/>
              </w:rPr>
              <w:t>миття</w:t>
            </w:r>
          </w:p>
        </w:tc>
        <w:tc>
          <w:tcPr>
            <w:tcW w:w="2003" w:type="dxa"/>
          </w:tcPr>
          <w:p w:rsidR="00D124A8" w:rsidRPr="009F5CD6" w:rsidRDefault="00D124A8" w:rsidP="006D20A9">
            <w:pPr>
              <w:rPr>
                <w:sz w:val="20"/>
                <w:szCs w:val="20"/>
              </w:rPr>
            </w:pPr>
            <w:r w:rsidRPr="009F5CD6">
              <w:rPr>
                <w:sz w:val="20"/>
                <w:szCs w:val="20"/>
              </w:rPr>
              <w:t>1 раз на рік</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10.</w:t>
            </w:r>
          </w:p>
        </w:tc>
        <w:tc>
          <w:tcPr>
            <w:tcW w:w="2511" w:type="dxa"/>
          </w:tcPr>
          <w:p w:rsidR="00D124A8" w:rsidRPr="009F5CD6" w:rsidRDefault="00D124A8" w:rsidP="006D20A9">
            <w:pPr>
              <w:rPr>
                <w:b/>
                <w:bCs/>
                <w:sz w:val="20"/>
                <w:szCs w:val="20"/>
              </w:rPr>
            </w:pPr>
            <w:r w:rsidRPr="009F5CD6">
              <w:rPr>
                <w:b/>
                <w:bCs/>
                <w:sz w:val="20"/>
                <w:szCs w:val="20"/>
              </w:rPr>
              <w:t>Вимикачі, розетки</w:t>
            </w:r>
          </w:p>
        </w:tc>
        <w:tc>
          <w:tcPr>
            <w:tcW w:w="5082" w:type="dxa"/>
          </w:tcPr>
          <w:p w:rsidR="00D124A8" w:rsidRPr="009F5CD6" w:rsidRDefault="00D124A8" w:rsidP="006D20A9">
            <w:pPr>
              <w:rPr>
                <w:sz w:val="20"/>
                <w:szCs w:val="20"/>
              </w:rPr>
            </w:pPr>
            <w:r w:rsidRPr="009F5CD6">
              <w:rPr>
                <w:sz w:val="20"/>
                <w:szCs w:val="20"/>
              </w:rPr>
              <w:t>сухе протирання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11.</w:t>
            </w:r>
          </w:p>
        </w:tc>
        <w:tc>
          <w:tcPr>
            <w:tcW w:w="7593" w:type="dxa"/>
            <w:gridSpan w:val="2"/>
          </w:tcPr>
          <w:p w:rsidR="00D124A8" w:rsidRPr="009F5CD6" w:rsidRDefault="00D124A8" w:rsidP="006D20A9">
            <w:pPr>
              <w:rPr>
                <w:sz w:val="20"/>
                <w:szCs w:val="20"/>
              </w:rPr>
            </w:pPr>
            <w:r w:rsidRPr="009F5CD6">
              <w:rPr>
                <w:b/>
                <w:bCs/>
                <w:sz w:val="20"/>
                <w:szCs w:val="20"/>
              </w:rPr>
              <w:t>Дезінфекція, дератизація</w:t>
            </w:r>
          </w:p>
        </w:tc>
        <w:tc>
          <w:tcPr>
            <w:tcW w:w="2003" w:type="dxa"/>
          </w:tcPr>
          <w:p w:rsidR="00D124A8" w:rsidRPr="009F5CD6" w:rsidRDefault="00D124A8" w:rsidP="006D20A9">
            <w:pPr>
              <w:rPr>
                <w:sz w:val="20"/>
                <w:szCs w:val="20"/>
              </w:rPr>
            </w:pPr>
            <w:r w:rsidRPr="009F5CD6">
              <w:rPr>
                <w:sz w:val="20"/>
                <w:szCs w:val="20"/>
              </w:rPr>
              <w:t>2 рази на рік</w:t>
            </w:r>
          </w:p>
        </w:tc>
      </w:tr>
      <w:tr w:rsidR="00D124A8" w:rsidRPr="009F5CD6" w:rsidTr="006D20A9">
        <w:trPr>
          <w:trHeight w:val="20"/>
          <w:jc w:val="center"/>
        </w:trPr>
        <w:tc>
          <w:tcPr>
            <w:tcW w:w="600" w:type="dxa"/>
          </w:tcPr>
          <w:p w:rsidR="00D124A8" w:rsidRPr="009F5CD6" w:rsidRDefault="00D124A8" w:rsidP="006D20A9">
            <w:pPr>
              <w:jc w:val="both"/>
              <w:rPr>
                <w:b/>
                <w:bCs/>
                <w:sz w:val="20"/>
                <w:szCs w:val="20"/>
              </w:rPr>
            </w:pPr>
            <w:r w:rsidRPr="009F5CD6">
              <w:rPr>
                <w:b/>
                <w:bCs/>
                <w:sz w:val="20"/>
                <w:szCs w:val="20"/>
              </w:rPr>
              <w:t>12.</w:t>
            </w:r>
          </w:p>
        </w:tc>
        <w:tc>
          <w:tcPr>
            <w:tcW w:w="7593" w:type="dxa"/>
            <w:gridSpan w:val="2"/>
          </w:tcPr>
          <w:p w:rsidR="00D124A8" w:rsidRPr="009F5CD6" w:rsidRDefault="00D124A8" w:rsidP="006D20A9">
            <w:pPr>
              <w:rPr>
                <w:b/>
                <w:bCs/>
                <w:sz w:val="20"/>
                <w:szCs w:val="20"/>
              </w:rPr>
            </w:pPr>
            <w:r w:rsidRPr="009F5CD6">
              <w:rPr>
                <w:b/>
                <w:bCs/>
                <w:sz w:val="20"/>
                <w:szCs w:val="20"/>
              </w:rPr>
              <w:t xml:space="preserve">Генеральне прибирання приміщень (в </w:t>
            </w:r>
            <w:proofErr w:type="spellStart"/>
            <w:r w:rsidRPr="009F5CD6">
              <w:rPr>
                <w:b/>
                <w:bCs/>
                <w:sz w:val="20"/>
                <w:szCs w:val="20"/>
              </w:rPr>
              <w:t>т.ч</w:t>
            </w:r>
            <w:proofErr w:type="spellEnd"/>
            <w:r w:rsidRPr="009F5CD6">
              <w:rPr>
                <w:b/>
                <w:bCs/>
                <w:sz w:val="20"/>
                <w:szCs w:val="20"/>
              </w:rPr>
              <w:t>. після ремонтних робіт)</w:t>
            </w:r>
          </w:p>
        </w:tc>
        <w:tc>
          <w:tcPr>
            <w:tcW w:w="2003" w:type="dxa"/>
          </w:tcPr>
          <w:p w:rsidR="00D124A8" w:rsidRPr="009F5CD6" w:rsidRDefault="00D124A8" w:rsidP="006D20A9">
            <w:pPr>
              <w:rPr>
                <w:sz w:val="20"/>
                <w:szCs w:val="20"/>
              </w:rPr>
            </w:pPr>
            <w:r w:rsidRPr="009F5CD6">
              <w:rPr>
                <w:sz w:val="20"/>
                <w:szCs w:val="20"/>
              </w:rPr>
              <w:t>2 рази на рік</w:t>
            </w:r>
          </w:p>
        </w:tc>
      </w:tr>
      <w:tr w:rsidR="00D124A8" w:rsidRPr="009F5CD6" w:rsidTr="006D20A9">
        <w:trPr>
          <w:trHeight w:val="513"/>
          <w:jc w:val="center"/>
        </w:trPr>
        <w:tc>
          <w:tcPr>
            <w:tcW w:w="10196" w:type="dxa"/>
            <w:gridSpan w:val="4"/>
          </w:tcPr>
          <w:p w:rsidR="00D124A8" w:rsidRPr="009F5CD6" w:rsidRDefault="00D124A8" w:rsidP="006D20A9">
            <w:pPr>
              <w:jc w:val="center"/>
              <w:rPr>
                <w:sz w:val="20"/>
                <w:szCs w:val="20"/>
              </w:rPr>
            </w:pPr>
            <w:r w:rsidRPr="009F5CD6">
              <w:rPr>
                <w:b/>
                <w:sz w:val="20"/>
                <w:szCs w:val="20"/>
              </w:rPr>
              <w:t>Прилегла територія адміністративних будівель</w:t>
            </w:r>
            <w:r w:rsidRPr="009F5CD6">
              <w:rPr>
                <w:sz w:val="20"/>
                <w:szCs w:val="20"/>
              </w:rPr>
              <w:t xml:space="preserve"> </w:t>
            </w:r>
            <w:r w:rsidRPr="009F5CD6">
              <w:rPr>
                <w:b/>
                <w:bCs/>
                <w:sz w:val="20"/>
                <w:szCs w:val="20"/>
              </w:rPr>
              <w:t xml:space="preserve">Державної митної служби України за адресами </w:t>
            </w:r>
            <w:r w:rsidRPr="009F5CD6">
              <w:rPr>
                <w:b/>
                <w:bCs/>
                <w:sz w:val="20"/>
                <w:szCs w:val="20"/>
                <w:lang w:eastAsia="uk-UA"/>
              </w:rPr>
              <w:t>м. Київ,         вул.  Саксаганського, 66</w:t>
            </w:r>
          </w:p>
        </w:tc>
      </w:tr>
      <w:tr w:rsidR="00D124A8" w:rsidRPr="009F5CD6" w:rsidTr="006D20A9">
        <w:trPr>
          <w:trHeight w:val="20"/>
          <w:jc w:val="center"/>
        </w:trPr>
        <w:tc>
          <w:tcPr>
            <w:tcW w:w="600" w:type="dxa"/>
            <w:vMerge w:val="restart"/>
          </w:tcPr>
          <w:p w:rsidR="00D124A8" w:rsidRPr="009F5CD6" w:rsidRDefault="00D124A8" w:rsidP="006D20A9">
            <w:pPr>
              <w:jc w:val="both"/>
              <w:rPr>
                <w:b/>
                <w:sz w:val="20"/>
                <w:szCs w:val="20"/>
              </w:rPr>
            </w:pPr>
            <w:r w:rsidRPr="009F5CD6">
              <w:rPr>
                <w:b/>
                <w:sz w:val="20"/>
                <w:szCs w:val="20"/>
              </w:rPr>
              <w:t>1.</w:t>
            </w:r>
          </w:p>
        </w:tc>
        <w:tc>
          <w:tcPr>
            <w:tcW w:w="2511" w:type="dxa"/>
            <w:vMerge w:val="restart"/>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підмітання території вручну</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Прибирання сміття з газонів</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Очищення урн від сміття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Миття вручну або шлангом і санітарна обробка урн та контейнерів для ТПВ, а також місць їх установлення</w:t>
            </w:r>
          </w:p>
        </w:tc>
        <w:tc>
          <w:tcPr>
            <w:tcW w:w="2003" w:type="dxa"/>
          </w:tcPr>
          <w:p w:rsidR="00D124A8" w:rsidRPr="009F5CD6" w:rsidRDefault="00D124A8" w:rsidP="006D20A9">
            <w:pPr>
              <w:rPr>
                <w:sz w:val="20"/>
                <w:szCs w:val="20"/>
              </w:rPr>
            </w:pPr>
            <w:r w:rsidRPr="009F5CD6">
              <w:rPr>
                <w:sz w:val="20"/>
                <w:szCs w:val="20"/>
              </w:rPr>
              <w:t>щодня</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Підмітання і згрібання листя</w:t>
            </w:r>
          </w:p>
        </w:tc>
        <w:tc>
          <w:tcPr>
            <w:tcW w:w="2003" w:type="dxa"/>
          </w:tcPr>
          <w:p w:rsidR="00D124A8" w:rsidRPr="009F5CD6" w:rsidRDefault="00D124A8" w:rsidP="006D20A9">
            <w:pPr>
              <w:rPr>
                <w:sz w:val="20"/>
                <w:szCs w:val="20"/>
              </w:rPr>
            </w:pPr>
            <w:r w:rsidRPr="009F5CD6">
              <w:rPr>
                <w:sz w:val="20"/>
                <w:szCs w:val="20"/>
              </w:rPr>
              <w:t>1 раз на тиждень</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Очищення дорожнього покриття, тротуарів та зовнішніх сходових частин від снігу вручну</w:t>
            </w:r>
          </w:p>
        </w:tc>
        <w:tc>
          <w:tcPr>
            <w:tcW w:w="2003" w:type="dxa"/>
          </w:tcPr>
          <w:p w:rsidR="00D124A8" w:rsidRPr="009F5CD6" w:rsidRDefault="00D124A8" w:rsidP="006D20A9">
            <w:pPr>
              <w:rPr>
                <w:sz w:val="20"/>
                <w:szCs w:val="20"/>
              </w:rPr>
            </w:pPr>
            <w:r w:rsidRPr="009F5CD6">
              <w:rPr>
                <w:sz w:val="20"/>
                <w:szCs w:val="20"/>
              </w:rPr>
              <w:t>за потребою</w:t>
            </w:r>
          </w:p>
        </w:tc>
      </w:tr>
      <w:tr w:rsidR="00D124A8" w:rsidRPr="009F5CD6" w:rsidTr="006D20A9">
        <w:trPr>
          <w:trHeight w:val="20"/>
          <w:jc w:val="center"/>
        </w:trPr>
        <w:tc>
          <w:tcPr>
            <w:tcW w:w="0" w:type="auto"/>
            <w:vMerge/>
            <w:vAlign w:val="center"/>
          </w:tcPr>
          <w:p w:rsidR="00D124A8" w:rsidRPr="009F5CD6" w:rsidRDefault="00D124A8" w:rsidP="006D20A9">
            <w:pPr>
              <w:rPr>
                <w:sz w:val="20"/>
                <w:szCs w:val="20"/>
              </w:rPr>
            </w:pPr>
          </w:p>
        </w:tc>
        <w:tc>
          <w:tcPr>
            <w:tcW w:w="0" w:type="auto"/>
            <w:vMerge/>
            <w:vAlign w:val="center"/>
          </w:tcPr>
          <w:p w:rsidR="00D124A8" w:rsidRPr="009F5CD6" w:rsidRDefault="00D124A8" w:rsidP="006D20A9">
            <w:pPr>
              <w:rPr>
                <w:sz w:val="20"/>
                <w:szCs w:val="20"/>
              </w:rPr>
            </w:pPr>
          </w:p>
        </w:tc>
        <w:tc>
          <w:tcPr>
            <w:tcW w:w="5082" w:type="dxa"/>
          </w:tcPr>
          <w:p w:rsidR="00D124A8" w:rsidRPr="009F5CD6" w:rsidRDefault="00D124A8" w:rsidP="006D20A9">
            <w:pPr>
              <w:rPr>
                <w:sz w:val="20"/>
                <w:szCs w:val="20"/>
              </w:rPr>
            </w:pPr>
            <w:r w:rsidRPr="009F5CD6">
              <w:rPr>
                <w:sz w:val="20"/>
                <w:szCs w:val="20"/>
              </w:rPr>
              <w:t>Протирання лавок, ліхтарів, покажчиків</w:t>
            </w:r>
          </w:p>
        </w:tc>
        <w:tc>
          <w:tcPr>
            <w:tcW w:w="2003" w:type="dxa"/>
          </w:tcPr>
          <w:p w:rsidR="00D124A8" w:rsidRPr="009F5CD6" w:rsidRDefault="00D124A8" w:rsidP="006D20A9">
            <w:pPr>
              <w:rPr>
                <w:sz w:val="20"/>
                <w:szCs w:val="20"/>
              </w:rPr>
            </w:pPr>
            <w:r w:rsidRPr="009F5CD6">
              <w:rPr>
                <w:sz w:val="20"/>
                <w:szCs w:val="20"/>
              </w:rPr>
              <w:t>щодня</w:t>
            </w:r>
          </w:p>
        </w:tc>
      </w:tr>
    </w:tbl>
    <w:p w:rsidR="00D124A8" w:rsidRPr="009F5CD6" w:rsidRDefault="00D124A8" w:rsidP="00D124A8">
      <w:pPr>
        <w:widowControl w:val="0"/>
        <w:tabs>
          <w:tab w:val="left" w:pos="0"/>
          <w:tab w:val="left" w:pos="851"/>
        </w:tabs>
        <w:ind w:right="700" w:firstLine="851"/>
        <w:jc w:val="both"/>
        <w:rPr>
          <w:b/>
          <w:bCs/>
          <w:sz w:val="16"/>
          <w:szCs w:val="16"/>
        </w:rPr>
      </w:pPr>
    </w:p>
    <w:p w:rsidR="00D124A8" w:rsidRPr="009F5CD6" w:rsidRDefault="00D124A8" w:rsidP="00D124A8">
      <w:pPr>
        <w:widowControl w:val="0"/>
        <w:tabs>
          <w:tab w:val="left" w:pos="0"/>
          <w:tab w:val="left" w:pos="851"/>
        </w:tabs>
        <w:ind w:right="700" w:firstLine="851"/>
        <w:jc w:val="both"/>
        <w:rPr>
          <w:b/>
          <w:bCs/>
          <w:sz w:val="16"/>
          <w:szCs w:val="16"/>
        </w:rPr>
      </w:pPr>
    </w:p>
    <w:p w:rsidR="00D124A8" w:rsidRPr="009F5CD6" w:rsidRDefault="00D124A8" w:rsidP="00D124A8">
      <w:pPr>
        <w:widowControl w:val="0"/>
        <w:tabs>
          <w:tab w:val="left" w:pos="0"/>
          <w:tab w:val="left" w:pos="851"/>
        </w:tabs>
        <w:ind w:right="700" w:firstLine="851"/>
        <w:jc w:val="both"/>
        <w:rPr>
          <w:b/>
          <w:bCs/>
          <w:sz w:val="16"/>
          <w:szCs w:val="16"/>
        </w:rPr>
      </w:pPr>
    </w:p>
    <w:p w:rsidR="00D124A8" w:rsidRPr="009F5CD6" w:rsidRDefault="00D124A8" w:rsidP="00D124A8">
      <w:pPr>
        <w:ind w:firstLine="720"/>
        <w:rPr>
          <w:b/>
          <w:bCs/>
          <w:noProof/>
          <w:sz w:val="25"/>
          <w:szCs w:val="25"/>
        </w:rPr>
      </w:pPr>
      <w:r w:rsidRPr="009F5CD6">
        <w:rPr>
          <w:b/>
          <w:bCs/>
          <w:noProof/>
          <w:sz w:val="25"/>
          <w:szCs w:val="25"/>
        </w:rPr>
        <w:t xml:space="preserve">Замовник </w:t>
      </w:r>
      <w:r w:rsidRPr="009F5CD6">
        <w:rPr>
          <w:b/>
          <w:bCs/>
          <w:noProof/>
          <w:sz w:val="25"/>
          <w:szCs w:val="25"/>
        </w:rPr>
        <w:tab/>
      </w:r>
      <w:r w:rsidRPr="009F5CD6">
        <w:rPr>
          <w:b/>
          <w:bCs/>
          <w:noProof/>
          <w:sz w:val="25"/>
          <w:szCs w:val="25"/>
        </w:rPr>
        <w:tab/>
      </w:r>
      <w:r w:rsidRPr="009F5CD6">
        <w:rPr>
          <w:b/>
          <w:bCs/>
          <w:noProof/>
          <w:sz w:val="25"/>
          <w:szCs w:val="25"/>
        </w:rPr>
        <w:tab/>
      </w:r>
      <w:r w:rsidRPr="009F5CD6">
        <w:rPr>
          <w:b/>
          <w:bCs/>
          <w:noProof/>
          <w:sz w:val="25"/>
          <w:szCs w:val="25"/>
        </w:rPr>
        <w:tab/>
      </w:r>
      <w:r w:rsidRPr="009F5CD6">
        <w:rPr>
          <w:b/>
          <w:bCs/>
          <w:noProof/>
          <w:sz w:val="25"/>
          <w:szCs w:val="25"/>
        </w:rPr>
        <w:tab/>
        <w:t xml:space="preserve"> </w:t>
      </w:r>
      <w:r w:rsidRPr="009F5CD6">
        <w:rPr>
          <w:b/>
          <w:bCs/>
          <w:noProof/>
          <w:sz w:val="25"/>
          <w:szCs w:val="25"/>
        </w:rPr>
        <w:tab/>
        <w:t>Виконавець</w:t>
      </w:r>
    </w:p>
    <w:p w:rsidR="00D124A8" w:rsidRPr="009F5CD6" w:rsidRDefault="00D124A8" w:rsidP="00D124A8">
      <w:pPr>
        <w:jc w:val="both"/>
      </w:pPr>
      <w:r w:rsidRPr="009F5CD6">
        <w:rPr>
          <w:lang w:val="ru-RU"/>
        </w:rPr>
        <w:t xml:space="preserve">  </w:t>
      </w:r>
      <w:r w:rsidRPr="009F5CD6">
        <w:t xml:space="preserve">Державна митна служба України                                </w:t>
      </w:r>
      <w:r w:rsidRPr="009F5CD6">
        <w:rPr>
          <w:lang w:val="ru-RU"/>
        </w:rPr>
        <w:t xml:space="preserve">    </w:t>
      </w:r>
    </w:p>
    <w:p w:rsidR="00D124A8" w:rsidRPr="009F5CD6" w:rsidRDefault="00D124A8" w:rsidP="00D124A8">
      <w:pPr>
        <w:jc w:val="both"/>
        <w:rPr>
          <w:lang w:val="ru-RU"/>
        </w:rPr>
      </w:pPr>
    </w:p>
    <w:tbl>
      <w:tblPr>
        <w:tblW w:w="10153" w:type="dxa"/>
        <w:jc w:val="center"/>
        <w:tblLayout w:type="fixed"/>
        <w:tblLook w:val="00A0" w:firstRow="1" w:lastRow="0" w:firstColumn="1" w:lastColumn="0" w:noHBand="0" w:noVBand="0"/>
      </w:tblPr>
      <w:tblGrid>
        <w:gridCol w:w="5348"/>
        <w:gridCol w:w="4805"/>
      </w:tblGrid>
      <w:tr w:rsidR="00D124A8" w:rsidRPr="009F5CD6" w:rsidTr="006D20A9">
        <w:trPr>
          <w:trHeight w:val="694"/>
          <w:jc w:val="center"/>
        </w:trPr>
        <w:tc>
          <w:tcPr>
            <w:tcW w:w="5348" w:type="dxa"/>
          </w:tcPr>
          <w:p w:rsidR="00D124A8" w:rsidRPr="009F5CD6" w:rsidRDefault="00D124A8" w:rsidP="006D20A9">
            <w:pPr>
              <w:rPr>
                <w:rFonts w:eastAsia="Batang"/>
                <w:b/>
                <w:bCs/>
                <w:sz w:val="20"/>
                <w:szCs w:val="20"/>
                <w:lang w:eastAsia="uk-UA"/>
              </w:rPr>
            </w:pPr>
            <w:r w:rsidRPr="009F5CD6">
              <w:rPr>
                <w:rFonts w:eastAsia="Batang"/>
                <w:sz w:val="20"/>
                <w:szCs w:val="20"/>
                <w:lang w:eastAsia="uk-UA"/>
              </w:rPr>
              <w:t xml:space="preserve">               </w:t>
            </w:r>
          </w:p>
        </w:tc>
        <w:tc>
          <w:tcPr>
            <w:tcW w:w="4805" w:type="dxa"/>
          </w:tcPr>
          <w:p w:rsidR="00D124A8" w:rsidRPr="009F5CD6" w:rsidRDefault="00D124A8" w:rsidP="006D20A9">
            <w:pPr>
              <w:rPr>
                <w:sz w:val="20"/>
                <w:szCs w:val="20"/>
              </w:rPr>
            </w:pPr>
          </w:p>
        </w:tc>
      </w:tr>
    </w:tbl>
    <w:p w:rsidR="00D124A8" w:rsidRPr="009F5CD6" w:rsidRDefault="00D124A8" w:rsidP="00D124A8">
      <w:pPr>
        <w:shd w:val="clear" w:color="auto" w:fill="FFFFFF"/>
        <w:ind w:left="6327"/>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eastAsia="ja-JP"/>
        </w:rPr>
      </w:pPr>
    </w:p>
    <w:p w:rsidR="00D124A8" w:rsidRPr="009F5CD6" w:rsidRDefault="00D124A8" w:rsidP="00D124A8">
      <w:pPr>
        <w:ind w:left="6379" w:right="97"/>
        <w:rPr>
          <w:rFonts w:eastAsia="MS Mincho"/>
          <w:bCs/>
          <w:spacing w:val="2"/>
          <w:lang w:val="ru-RU" w:eastAsia="ja-JP"/>
        </w:rPr>
      </w:pPr>
      <w:r w:rsidRPr="009F5CD6">
        <w:rPr>
          <w:rFonts w:eastAsia="MS Mincho"/>
          <w:bCs/>
          <w:spacing w:val="2"/>
          <w:lang w:eastAsia="ja-JP"/>
        </w:rPr>
        <w:t xml:space="preserve">Додаток № </w:t>
      </w:r>
      <w:r w:rsidRPr="009F5CD6">
        <w:rPr>
          <w:rFonts w:eastAsia="MS Mincho"/>
          <w:bCs/>
          <w:spacing w:val="2"/>
          <w:lang w:val="ru-RU" w:eastAsia="ja-JP"/>
        </w:rPr>
        <w:t>2</w:t>
      </w:r>
    </w:p>
    <w:p w:rsidR="00D124A8" w:rsidRPr="009F5CD6" w:rsidRDefault="00D124A8" w:rsidP="00D124A8">
      <w:pPr>
        <w:ind w:left="6379" w:right="97"/>
        <w:rPr>
          <w:rFonts w:eastAsia="MS Mincho"/>
          <w:bCs/>
          <w:spacing w:val="2"/>
          <w:lang w:eastAsia="ja-JP"/>
        </w:rPr>
      </w:pPr>
      <w:r w:rsidRPr="009F5CD6">
        <w:rPr>
          <w:rFonts w:eastAsia="MS Mincho"/>
          <w:bCs/>
          <w:spacing w:val="2"/>
          <w:lang w:eastAsia="ja-JP"/>
        </w:rPr>
        <w:t xml:space="preserve">до Договору № ________ </w:t>
      </w:r>
    </w:p>
    <w:p w:rsidR="00D124A8" w:rsidRPr="009F5CD6" w:rsidRDefault="00D124A8" w:rsidP="00D124A8">
      <w:pPr>
        <w:ind w:left="6379" w:right="97"/>
        <w:rPr>
          <w:rFonts w:eastAsia="MS Mincho"/>
          <w:bCs/>
          <w:spacing w:val="2"/>
          <w:lang w:eastAsia="ja-JP"/>
        </w:rPr>
      </w:pPr>
      <w:r w:rsidRPr="009F5CD6">
        <w:rPr>
          <w:rFonts w:eastAsia="MS Mincho"/>
          <w:bCs/>
          <w:spacing w:val="2"/>
          <w:lang w:eastAsia="ja-JP"/>
        </w:rPr>
        <w:t>від ____. ___________2024р.</w:t>
      </w:r>
    </w:p>
    <w:tbl>
      <w:tblPr>
        <w:tblW w:w="14087" w:type="dxa"/>
        <w:tblInd w:w="-885" w:type="dxa"/>
        <w:tblLayout w:type="fixed"/>
        <w:tblLook w:val="04A0" w:firstRow="1" w:lastRow="0" w:firstColumn="1" w:lastColumn="0" w:noHBand="0" w:noVBand="1"/>
      </w:tblPr>
      <w:tblGrid>
        <w:gridCol w:w="10"/>
        <w:gridCol w:w="418"/>
        <w:gridCol w:w="4"/>
        <w:gridCol w:w="11"/>
        <w:gridCol w:w="31"/>
        <w:gridCol w:w="190"/>
        <w:gridCol w:w="17"/>
        <w:gridCol w:w="29"/>
        <w:gridCol w:w="43"/>
        <w:gridCol w:w="22"/>
        <w:gridCol w:w="61"/>
        <w:gridCol w:w="242"/>
        <w:gridCol w:w="26"/>
        <w:gridCol w:w="94"/>
        <w:gridCol w:w="198"/>
        <w:gridCol w:w="28"/>
        <w:gridCol w:w="124"/>
        <w:gridCol w:w="406"/>
        <w:gridCol w:w="30"/>
        <w:gridCol w:w="157"/>
        <w:gridCol w:w="210"/>
        <w:gridCol w:w="32"/>
        <w:gridCol w:w="195"/>
        <w:gridCol w:w="91"/>
        <w:gridCol w:w="34"/>
        <w:gridCol w:w="224"/>
        <w:gridCol w:w="60"/>
        <w:gridCol w:w="11"/>
        <w:gridCol w:w="23"/>
        <w:gridCol w:w="255"/>
        <w:gridCol w:w="29"/>
        <w:gridCol w:w="13"/>
        <w:gridCol w:w="23"/>
        <w:gridCol w:w="213"/>
        <w:gridCol w:w="69"/>
        <w:gridCol w:w="2"/>
        <w:gridCol w:w="34"/>
        <w:gridCol w:w="219"/>
        <w:gridCol w:w="63"/>
        <w:gridCol w:w="33"/>
        <w:gridCol w:w="3"/>
        <w:gridCol w:w="328"/>
        <w:gridCol w:w="18"/>
        <w:gridCol w:w="18"/>
        <w:gridCol w:w="327"/>
        <w:gridCol w:w="36"/>
        <w:gridCol w:w="20"/>
        <w:gridCol w:w="146"/>
        <w:gridCol w:w="39"/>
        <w:gridCol w:w="51"/>
        <w:gridCol w:w="71"/>
        <w:gridCol w:w="36"/>
        <w:gridCol w:w="206"/>
        <w:gridCol w:w="122"/>
        <w:gridCol w:w="36"/>
        <w:gridCol w:w="78"/>
        <w:gridCol w:w="15"/>
        <w:gridCol w:w="332"/>
        <w:gridCol w:w="7"/>
        <w:gridCol w:w="61"/>
        <w:gridCol w:w="46"/>
        <w:gridCol w:w="122"/>
        <w:gridCol w:w="104"/>
        <w:gridCol w:w="57"/>
        <w:gridCol w:w="122"/>
        <w:gridCol w:w="57"/>
        <w:gridCol w:w="57"/>
        <w:gridCol w:w="179"/>
        <w:gridCol w:w="36"/>
        <w:gridCol w:w="43"/>
        <w:gridCol w:w="157"/>
        <w:gridCol w:w="71"/>
        <w:gridCol w:w="14"/>
        <w:gridCol w:w="149"/>
        <w:gridCol w:w="51"/>
        <w:gridCol w:w="36"/>
        <w:gridCol w:w="61"/>
        <w:gridCol w:w="25"/>
        <w:gridCol w:w="114"/>
        <w:gridCol w:w="122"/>
        <w:gridCol w:w="36"/>
        <w:gridCol w:w="242"/>
        <w:gridCol w:w="122"/>
        <w:gridCol w:w="18"/>
        <w:gridCol w:w="96"/>
        <w:gridCol w:w="122"/>
        <w:gridCol w:w="83"/>
        <w:gridCol w:w="12"/>
        <w:gridCol w:w="6"/>
        <w:gridCol w:w="131"/>
        <w:gridCol w:w="122"/>
        <w:gridCol w:w="66"/>
        <w:gridCol w:w="72"/>
        <w:gridCol w:w="11"/>
        <w:gridCol w:w="87"/>
        <w:gridCol w:w="149"/>
        <w:gridCol w:w="84"/>
        <w:gridCol w:w="18"/>
        <w:gridCol w:w="104"/>
        <w:gridCol w:w="7"/>
        <w:gridCol w:w="34"/>
        <w:gridCol w:w="25"/>
        <w:gridCol w:w="170"/>
        <w:gridCol w:w="9"/>
        <w:gridCol w:w="17"/>
        <w:gridCol w:w="75"/>
        <w:gridCol w:w="1"/>
        <w:gridCol w:w="134"/>
        <w:gridCol w:w="9"/>
        <w:gridCol w:w="17"/>
        <w:gridCol w:w="75"/>
        <w:gridCol w:w="135"/>
        <w:gridCol w:w="9"/>
        <w:gridCol w:w="17"/>
        <w:gridCol w:w="75"/>
        <w:gridCol w:w="144"/>
        <w:gridCol w:w="92"/>
        <w:gridCol w:w="918"/>
        <w:gridCol w:w="10"/>
        <w:gridCol w:w="269"/>
        <w:gridCol w:w="10"/>
        <w:gridCol w:w="26"/>
        <w:gridCol w:w="53"/>
        <w:gridCol w:w="18"/>
        <w:gridCol w:w="8"/>
        <w:gridCol w:w="10"/>
        <w:gridCol w:w="15"/>
        <w:gridCol w:w="76"/>
        <w:gridCol w:w="20"/>
        <w:gridCol w:w="10"/>
        <w:gridCol w:w="29"/>
        <w:gridCol w:w="44"/>
        <w:gridCol w:w="6"/>
        <w:gridCol w:w="18"/>
        <w:gridCol w:w="15"/>
        <w:gridCol w:w="14"/>
        <w:gridCol w:w="10"/>
        <w:gridCol w:w="90"/>
        <w:gridCol w:w="45"/>
        <w:gridCol w:w="38"/>
        <w:gridCol w:w="6"/>
        <w:gridCol w:w="21"/>
        <w:gridCol w:w="28"/>
        <w:gridCol w:w="8"/>
        <w:gridCol w:w="24"/>
        <w:gridCol w:w="112"/>
        <w:gridCol w:w="43"/>
        <w:gridCol w:w="48"/>
        <w:gridCol w:w="22"/>
        <w:gridCol w:w="28"/>
        <w:gridCol w:w="53"/>
        <w:gridCol w:w="1"/>
        <w:gridCol w:w="49"/>
        <w:gridCol w:w="9"/>
        <w:gridCol w:w="12"/>
        <w:gridCol w:w="60"/>
        <w:gridCol w:w="24"/>
        <w:gridCol w:w="28"/>
        <w:gridCol w:w="56"/>
        <w:gridCol w:w="15"/>
        <w:gridCol w:w="32"/>
        <w:gridCol w:w="21"/>
        <w:gridCol w:w="77"/>
        <w:gridCol w:w="97"/>
        <w:gridCol w:w="41"/>
        <w:gridCol w:w="24"/>
        <w:gridCol w:w="108"/>
        <w:gridCol w:w="97"/>
        <w:gridCol w:w="26"/>
        <w:gridCol w:w="27"/>
        <w:gridCol w:w="161"/>
        <w:gridCol w:w="92"/>
        <w:gridCol w:w="40"/>
        <w:gridCol w:w="672"/>
        <w:gridCol w:w="10"/>
      </w:tblGrid>
      <w:tr w:rsidR="00D124A8" w:rsidRPr="009F5CD6" w:rsidTr="00D124A8">
        <w:trPr>
          <w:gridAfter w:val="26"/>
          <w:wAfter w:w="1850" w:type="dxa"/>
          <w:trHeight w:val="44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13" w:type="dxa"/>
            <w:gridSpan w:val="37"/>
            <w:tcBorders>
              <w:top w:val="nil"/>
              <w:left w:val="nil"/>
              <w:bottom w:val="nil"/>
              <w:right w:val="nil"/>
            </w:tcBorders>
            <w:shd w:val="clear" w:color="auto" w:fill="auto"/>
            <w:noWrap/>
            <w:vAlign w:val="bottom"/>
            <w:hideMark/>
          </w:tcPr>
          <w:p w:rsidR="00D124A8" w:rsidRPr="009F5CD6" w:rsidRDefault="00D124A8" w:rsidP="006D20A9">
            <w:pPr>
              <w:rPr>
                <w:b/>
                <w:bCs/>
                <w:sz w:val="20"/>
                <w:szCs w:val="20"/>
                <w:lang w:eastAsia="uk-UA"/>
              </w:rPr>
            </w:pPr>
            <w:r w:rsidRPr="009F5CD6">
              <w:rPr>
                <w:b/>
                <w:bCs/>
                <w:sz w:val="20"/>
                <w:szCs w:val="20"/>
                <w:lang w:eastAsia="uk-UA"/>
              </w:rPr>
              <w:t>ВИКОНАВЕЦЬ:</w:t>
            </w: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45" w:type="dxa"/>
            <w:gridSpan w:val="29"/>
            <w:tcBorders>
              <w:top w:val="nil"/>
              <w:left w:val="nil"/>
              <w:bottom w:val="nil"/>
              <w:right w:val="nil"/>
            </w:tcBorders>
            <w:shd w:val="clear" w:color="auto" w:fill="auto"/>
            <w:noWrap/>
            <w:vAlign w:val="bottom"/>
            <w:hideMark/>
          </w:tcPr>
          <w:p w:rsidR="00D124A8" w:rsidRPr="009F5CD6" w:rsidRDefault="00D124A8" w:rsidP="006D20A9">
            <w:pPr>
              <w:rPr>
                <w:b/>
                <w:bCs/>
                <w:sz w:val="20"/>
                <w:szCs w:val="20"/>
                <w:lang w:eastAsia="uk-UA"/>
              </w:rPr>
            </w:pPr>
            <w:r w:rsidRPr="009F5CD6">
              <w:rPr>
                <w:b/>
                <w:bCs/>
                <w:sz w:val="20"/>
                <w:szCs w:val="20"/>
                <w:lang w:eastAsia="uk-UA"/>
              </w:rPr>
              <w:t>ЗАМОВНИК:</w:t>
            </w: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5"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750" w:type="dxa"/>
            <w:gridSpan w:val="1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4" w:type="dxa"/>
            <w:gridSpan w:val="1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26"/>
          <w:wAfter w:w="1850" w:type="dxa"/>
          <w:trHeight w:val="22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64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5"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750" w:type="dxa"/>
            <w:gridSpan w:val="1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4" w:type="dxa"/>
            <w:gridSpan w:val="1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57"/>
          <w:wAfter w:w="2996" w:type="dxa"/>
          <w:trHeight w:val="589"/>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923" w:type="dxa"/>
            <w:gridSpan w:val="19"/>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Підприємство:</w:t>
            </w:r>
          </w:p>
        </w:tc>
        <w:tc>
          <w:tcPr>
            <w:tcW w:w="3505" w:type="dxa"/>
            <w:gridSpan w:val="37"/>
            <w:tcBorders>
              <w:top w:val="nil"/>
              <w:left w:val="nil"/>
              <w:bottom w:val="nil"/>
              <w:right w:val="nil"/>
            </w:tcBorders>
            <w:shd w:val="clear" w:color="auto" w:fill="auto"/>
            <w:hideMark/>
          </w:tcPr>
          <w:p w:rsidR="00D124A8" w:rsidRPr="009F5CD6" w:rsidRDefault="00D124A8" w:rsidP="006D20A9">
            <w:pPr>
              <w:rPr>
                <w:b/>
                <w:bCs/>
                <w:sz w:val="20"/>
                <w:szCs w:val="20"/>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Підприємство:</w:t>
            </w:r>
          </w:p>
        </w:tc>
        <w:tc>
          <w:tcPr>
            <w:tcW w:w="236" w:type="dxa"/>
            <w:gridSpan w:val="3"/>
            <w:tcBorders>
              <w:top w:val="nil"/>
              <w:left w:val="nil"/>
              <w:bottom w:val="nil"/>
              <w:right w:val="nil"/>
            </w:tcBorders>
          </w:tcPr>
          <w:p w:rsidR="00D124A8" w:rsidRPr="009F5CD6" w:rsidRDefault="00D124A8" w:rsidP="006D20A9">
            <w:pPr>
              <w:rPr>
                <w:b/>
                <w:bCs/>
                <w:sz w:val="20"/>
                <w:szCs w:val="20"/>
                <w:lang w:eastAsia="uk-UA"/>
              </w:rPr>
            </w:pPr>
          </w:p>
        </w:tc>
        <w:tc>
          <w:tcPr>
            <w:tcW w:w="2908" w:type="dxa"/>
            <w:gridSpan w:val="32"/>
            <w:tcBorders>
              <w:top w:val="nil"/>
              <w:left w:val="nil"/>
              <w:bottom w:val="nil"/>
              <w:right w:val="nil"/>
            </w:tcBorders>
            <w:shd w:val="clear" w:color="auto" w:fill="auto"/>
            <w:hideMark/>
          </w:tcPr>
          <w:p w:rsidR="00D124A8" w:rsidRPr="009F5CD6" w:rsidRDefault="00D124A8" w:rsidP="006D20A9">
            <w:pPr>
              <w:rPr>
                <w:b/>
                <w:bCs/>
                <w:sz w:val="20"/>
                <w:szCs w:val="20"/>
                <w:lang w:eastAsia="uk-UA"/>
              </w:rPr>
            </w:pPr>
          </w:p>
        </w:tc>
      </w:tr>
      <w:tr w:rsidR="00D124A8" w:rsidRPr="009F5CD6" w:rsidTr="00D124A8">
        <w:trPr>
          <w:gridAfter w:val="57"/>
          <w:wAfter w:w="2996"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526" w:type="dxa"/>
            <w:gridSpan w:val="16"/>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 xml:space="preserve">Код </w:t>
            </w:r>
            <w:r w:rsidRPr="009F5CD6">
              <w:rPr>
                <w:sz w:val="18"/>
                <w:szCs w:val="18"/>
                <w:lang w:val="ru-RU" w:eastAsia="uk-UA"/>
              </w:rPr>
              <w:t>Є</w:t>
            </w:r>
            <w:r w:rsidRPr="009F5CD6">
              <w:rPr>
                <w:sz w:val="18"/>
                <w:szCs w:val="18"/>
                <w:lang w:eastAsia="uk-UA"/>
              </w:rPr>
              <w:t>ДРПОУ:</w:t>
            </w: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5" w:type="dxa"/>
            <w:gridSpan w:val="37"/>
            <w:tcBorders>
              <w:top w:val="nil"/>
              <w:left w:val="nil"/>
              <w:bottom w:val="nil"/>
              <w:right w:val="nil"/>
            </w:tcBorders>
            <w:shd w:val="clear" w:color="auto" w:fill="auto"/>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Код ЄДРПОУ:</w:t>
            </w:r>
          </w:p>
        </w:tc>
        <w:tc>
          <w:tcPr>
            <w:tcW w:w="236" w:type="dxa"/>
            <w:gridSpan w:val="3"/>
            <w:tcBorders>
              <w:top w:val="nil"/>
              <w:left w:val="nil"/>
              <w:bottom w:val="nil"/>
              <w:right w:val="nil"/>
            </w:tcBorders>
          </w:tcPr>
          <w:p w:rsidR="00D124A8" w:rsidRPr="009F5CD6" w:rsidRDefault="00D124A8" w:rsidP="006D20A9">
            <w:pPr>
              <w:rPr>
                <w:sz w:val="18"/>
                <w:szCs w:val="18"/>
                <w:lang w:eastAsia="uk-UA"/>
              </w:rPr>
            </w:pPr>
          </w:p>
        </w:tc>
        <w:tc>
          <w:tcPr>
            <w:tcW w:w="2908" w:type="dxa"/>
            <w:gridSpan w:val="32"/>
            <w:tcBorders>
              <w:top w:val="nil"/>
              <w:left w:val="nil"/>
              <w:bottom w:val="nil"/>
              <w:right w:val="nil"/>
            </w:tcBorders>
            <w:shd w:val="clear" w:color="auto" w:fill="auto"/>
            <w:hideMark/>
          </w:tcPr>
          <w:p w:rsidR="00D124A8" w:rsidRPr="009F5CD6" w:rsidRDefault="00D124A8" w:rsidP="006D20A9">
            <w:pPr>
              <w:rPr>
                <w:sz w:val="18"/>
                <w:szCs w:val="18"/>
                <w:lang w:eastAsia="uk-UA"/>
              </w:rPr>
            </w:pPr>
          </w:p>
        </w:tc>
      </w:tr>
      <w:tr w:rsidR="00D124A8" w:rsidRPr="009F5CD6" w:rsidTr="00D124A8">
        <w:trPr>
          <w:gridAfter w:val="57"/>
          <w:wAfter w:w="2996"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968" w:type="dxa"/>
            <w:gridSpan w:val="13"/>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Адреса:</w:t>
            </w: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5" w:type="dxa"/>
            <w:gridSpan w:val="37"/>
            <w:tcBorders>
              <w:top w:val="nil"/>
              <w:left w:val="nil"/>
              <w:bottom w:val="nil"/>
              <w:right w:val="nil"/>
            </w:tcBorders>
            <w:shd w:val="clear" w:color="auto" w:fill="auto"/>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Адреса:</w:t>
            </w:r>
          </w:p>
        </w:tc>
        <w:tc>
          <w:tcPr>
            <w:tcW w:w="236" w:type="dxa"/>
            <w:gridSpan w:val="3"/>
            <w:tcBorders>
              <w:top w:val="nil"/>
              <w:left w:val="nil"/>
              <w:bottom w:val="nil"/>
              <w:right w:val="nil"/>
            </w:tcBorders>
          </w:tcPr>
          <w:p w:rsidR="00D124A8" w:rsidRPr="009F5CD6" w:rsidRDefault="00D124A8" w:rsidP="006D20A9">
            <w:pPr>
              <w:rPr>
                <w:sz w:val="18"/>
                <w:szCs w:val="18"/>
                <w:lang w:eastAsia="uk-UA"/>
              </w:rPr>
            </w:pPr>
          </w:p>
        </w:tc>
        <w:tc>
          <w:tcPr>
            <w:tcW w:w="2908" w:type="dxa"/>
            <w:gridSpan w:val="32"/>
            <w:tcBorders>
              <w:top w:val="nil"/>
              <w:left w:val="nil"/>
              <w:bottom w:val="nil"/>
              <w:right w:val="nil"/>
            </w:tcBorders>
            <w:shd w:val="clear" w:color="auto" w:fill="auto"/>
            <w:hideMark/>
          </w:tcPr>
          <w:p w:rsidR="00D124A8" w:rsidRPr="009F5CD6" w:rsidRDefault="00D124A8" w:rsidP="006D20A9">
            <w:pPr>
              <w:rPr>
                <w:sz w:val="18"/>
                <w:szCs w:val="18"/>
                <w:lang w:eastAsia="uk-UA"/>
              </w:rPr>
            </w:pPr>
          </w:p>
        </w:tc>
      </w:tr>
      <w:tr w:rsidR="00D124A8" w:rsidRPr="009F5CD6" w:rsidTr="00D124A8">
        <w:trPr>
          <w:gridAfter w:val="50"/>
          <w:wAfter w:w="2602"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923" w:type="dxa"/>
            <w:gridSpan w:val="19"/>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r w:rsidRPr="009F5CD6">
              <w:rPr>
                <w:sz w:val="18"/>
                <w:szCs w:val="18"/>
                <w:lang w:eastAsia="uk-UA"/>
              </w:rPr>
              <w:t>Поточний рахунок:</w:t>
            </w:r>
          </w:p>
        </w:tc>
        <w:tc>
          <w:tcPr>
            <w:tcW w:w="3505" w:type="dxa"/>
            <w:gridSpan w:val="37"/>
            <w:tcBorders>
              <w:top w:val="nil"/>
              <w:left w:val="nil"/>
              <w:bottom w:val="nil"/>
              <w:right w:val="nil"/>
            </w:tcBorders>
            <w:shd w:val="clear" w:color="auto" w:fill="auto"/>
            <w:vAlign w:val="bottom"/>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r w:rsidRPr="009F5CD6">
              <w:rPr>
                <w:sz w:val="18"/>
                <w:szCs w:val="18"/>
                <w:lang w:eastAsia="uk-UA"/>
              </w:rPr>
              <w:t>Р/рахунок:</w:t>
            </w:r>
          </w:p>
        </w:tc>
        <w:tc>
          <w:tcPr>
            <w:tcW w:w="236" w:type="dxa"/>
            <w:gridSpan w:val="3"/>
            <w:tcBorders>
              <w:top w:val="nil"/>
              <w:left w:val="nil"/>
              <w:bottom w:val="nil"/>
              <w:right w:val="nil"/>
            </w:tcBorders>
          </w:tcPr>
          <w:p w:rsidR="00D124A8" w:rsidRPr="009F5CD6" w:rsidRDefault="00D124A8" w:rsidP="006D20A9">
            <w:pPr>
              <w:rPr>
                <w:sz w:val="18"/>
                <w:szCs w:val="18"/>
                <w:lang w:eastAsia="uk-UA"/>
              </w:rPr>
            </w:pPr>
          </w:p>
        </w:tc>
        <w:tc>
          <w:tcPr>
            <w:tcW w:w="2908" w:type="dxa"/>
            <w:gridSpan w:val="32"/>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p>
        </w:tc>
        <w:tc>
          <w:tcPr>
            <w:tcW w:w="39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50"/>
          <w:wAfter w:w="2602"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650" w:type="dxa"/>
            <w:gridSpan w:val="10"/>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r w:rsidRPr="009F5CD6">
              <w:rPr>
                <w:sz w:val="18"/>
                <w:szCs w:val="18"/>
                <w:lang w:eastAsia="uk-UA"/>
              </w:rPr>
              <w:t>Банк:</w:t>
            </w: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5" w:type="dxa"/>
            <w:gridSpan w:val="37"/>
            <w:tcBorders>
              <w:top w:val="nil"/>
              <w:left w:val="nil"/>
              <w:bottom w:val="nil"/>
              <w:right w:val="nil"/>
            </w:tcBorders>
            <w:shd w:val="clear" w:color="auto" w:fill="auto"/>
            <w:vAlign w:val="bottom"/>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r w:rsidRPr="009F5CD6">
              <w:rPr>
                <w:sz w:val="18"/>
                <w:szCs w:val="18"/>
                <w:lang w:eastAsia="uk-UA"/>
              </w:rPr>
              <w:t>Банк:</w:t>
            </w:r>
          </w:p>
        </w:tc>
        <w:tc>
          <w:tcPr>
            <w:tcW w:w="236" w:type="dxa"/>
            <w:gridSpan w:val="3"/>
            <w:tcBorders>
              <w:top w:val="nil"/>
              <w:left w:val="nil"/>
              <w:bottom w:val="nil"/>
              <w:right w:val="nil"/>
            </w:tcBorders>
          </w:tcPr>
          <w:p w:rsidR="00D124A8" w:rsidRPr="009F5CD6" w:rsidRDefault="00D124A8" w:rsidP="006D20A9">
            <w:pPr>
              <w:rPr>
                <w:sz w:val="18"/>
                <w:szCs w:val="18"/>
                <w:lang w:eastAsia="uk-UA"/>
              </w:rPr>
            </w:pPr>
          </w:p>
        </w:tc>
        <w:tc>
          <w:tcPr>
            <w:tcW w:w="2908" w:type="dxa"/>
            <w:gridSpan w:val="32"/>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p>
        </w:tc>
        <w:tc>
          <w:tcPr>
            <w:tcW w:w="39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50"/>
          <w:wAfter w:w="2602"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7"/>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p>
        </w:tc>
        <w:tc>
          <w:tcPr>
            <w:tcW w:w="325"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5" w:type="dxa"/>
            <w:gridSpan w:val="37"/>
            <w:tcBorders>
              <w:top w:val="nil"/>
              <w:left w:val="nil"/>
              <w:bottom w:val="nil"/>
              <w:right w:val="nil"/>
            </w:tcBorders>
            <w:shd w:val="clear" w:color="auto" w:fill="auto"/>
            <w:vAlign w:val="bottom"/>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r w:rsidRPr="009F5CD6">
              <w:rPr>
                <w:sz w:val="18"/>
                <w:szCs w:val="18"/>
                <w:lang w:eastAsia="uk-UA"/>
              </w:rPr>
              <w:t>МФО:</w:t>
            </w:r>
          </w:p>
        </w:tc>
        <w:tc>
          <w:tcPr>
            <w:tcW w:w="236" w:type="dxa"/>
            <w:gridSpan w:val="3"/>
            <w:tcBorders>
              <w:top w:val="nil"/>
              <w:left w:val="nil"/>
              <w:bottom w:val="nil"/>
              <w:right w:val="nil"/>
            </w:tcBorders>
          </w:tcPr>
          <w:p w:rsidR="00D124A8" w:rsidRPr="009F5CD6" w:rsidRDefault="00D124A8" w:rsidP="006D20A9">
            <w:pPr>
              <w:rPr>
                <w:sz w:val="18"/>
                <w:szCs w:val="18"/>
                <w:lang w:eastAsia="uk-UA"/>
              </w:rPr>
            </w:pPr>
          </w:p>
        </w:tc>
        <w:tc>
          <w:tcPr>
            <w:tcW w:w="2908" w:type="dxa"/>
            <w:gridSpan w:val="32"/>
            <w:tcBorders>
              <w:top w:val="nil"/>
              <w:left w:val="nil"/>
              <w:bottom w:val="nil"/>
              <w:right w:val="nil"/>
            </w:tcBorders>
            <w:shd w:val="clear" w:color="auto" w:fill="auto"/>
            <w:noWrap/>
            <w:vAlign w:val="bottom"/>
            <w:hideMark/>
          </w:tcPr>
          <w:p w:rsidR="00D124A8" w:rsidRPr="009F5CD6" w:rsidRDefault="00D124A8" w:rsidP="006D20A9">
            <w:pPr>
              <w:rPr>
                <w:sz w:val="18"/>
                <w:szCs w:val="18"/>
                <w:lang w:eastAsia="uk-UA"/>
              </w:rPr>
            </w:pPr>
          </w:p>
        </w:tc>
        <w:tc>
          <w:tcPr>
            <w:tcW w:w="39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1"/>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650" w:type="dxa"/>
            <w:gridSpan w:val="10"/>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ІПН:</w:t>
            </w: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5" w:type="dxa"/>
            <w:gridSpan w:val="37"/>
            <w:tcBorders>
              <w:top w:val="nil"/>
              <w:left w:val="nil"/>
              <w:bottom w:val="nil"/>
              <w:right w:val="nil"/>
            </w:tcBorders>
            <w:shd w:val="clear" w:color="auto" w:fill="auto"/>
            <w:hideMark/>
          </w:tcPr>
          <w:p w:rsidR="00D124A8" w:rsidRPr="009F5CD6" w:rsidRDefault="00D124A8" w:rsidP="006D20A9">
            <w:pPr>
              <w:rPr>
                <w:sz w:val="18"/>
                <w:szCs w:val="18"/>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55" w:type="dxa"/>
            <w:gridSpan w:val="21"/>
            <w:tcBorders>
              <w:top w:val="nil"/>
              <w:left w:val="nil"/>
              <w:bottom w:val="nil"/>
              <w:right w:val="nil"/>
            </w:tcBorders>
            <w:shd w:val="clear" w:color="auto" w:fill="auto"/>
            <w:noWrap/>
            <w:hideMark/>
          </w:tcPr>
          <w:p w:rsidR="00D124A8" w:rsidRPr="009F5CD6" w:rsidRDefault="00D124A8" w:rsidP="006D20A9">
            <w:pPr>
              <w:rPr>
                <w:sz w:val="18"/>
                <w:szCs w:val="18"/>
                <w:lang w:eastAsia="uk-UA"/>
              </w:rPr>
            </w:pPr>
            <w:r w:rsidRPr="009F5CD6">
              <w:rPr>
                <w:sz w:val="18"/>
                <w:szCs w:val="18"/>
                <w:lang w:eastAsia="uk-UA"/>
              </w:rPr>
              <w:t>ІПН:</w:t>
            </w: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5"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750" w:type="dxa"/>
            <w:gridSpan w:val="1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4" w:type="dxa"/>
            <w:gridSpan w:val="1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604" w:type="dxa"/>
            <w:gridSpan w:val="1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1"/>
          <w:trHeight w:val="22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64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5"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750" w:type="dxa"/>
            <w:gridSpan w:val="1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4" w:type="dxa"/>
            <w:gridSpan w:val="1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8"/>
            <w:vAlign w:val="center"/>
            <w:hideMark/>
          </w:tcPr>
          <w:p w:rsidR="00D124A8" w:rsidRPr="009F5CD6" w:rsidRDefault="00D124A8" w:rsidP="006D20A9">
            <w:pPr>
              <w:rPr>
                <w:sz w:val="20"/>
                <w:szCs w:val="20"/>
                <w:lang w:eastAsia="uk-UA"/>
              </w:rPr>
            </w:pPr>
          </w:p>
        </w:tc>
        <w:tc>
          <w:tcPr>
            <w:tcW w:w="1604" w:type="dxa"/>
            <w:gridSpan w:val="17"/>
            <w:vAlign w:val="center"/>
            <w:hideMark/>
          </w:tcPr>
          <w:p w:rsidR="00D124A8" w:rsidRPr="009F5CD6" w:rsidRDefault="00D124A8" w:rsidP="006D20A9">
            <w:pPr>
              <w:rPr>
                <w:sz w:val="20"/>
                <w:szCs w:val="20"/>
                <w:lang w:eastAsia="uk-UA"/>
              </w:rPr>
            </w:pPr>
          </w:p>
        </w:tc>
      </w:tr>
      <w:tr w:rsidR="00D124A8" w:rsidRPr="009F5CD6" w:rsidTr="00D124A8">
        <w:trPr>
          <w:gridAfter w:val="39"/>
          <w:wAfter w:w="2345" w:type="dxa"/>
          <w:trHeight w:val="37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22"/>
                <w:szCs w:val="16"/>
                <w:lang w:eastAsia="uk-UA"/>
              </w:rPr>
            </w:pPr>
          </w:p>
        </w:tc>
        <w:tc>
          <w:tcPr>
            <w:tcW w:w="236" w:type="dxa"/>
            <w:gridSpan w:val="4"/>
            <w:tcBorders>
              <w:top w:val="nil"/>
              <w:left w:val="nil"/>
              <w:bottom w:val="nil"/>
              <w:right w:val="nil"/>
            </w:tcBorders>
          </w:tcPr>
          <w:p w:rsidR="00D124A8" w:rsidRPr="009F5CD6" w:rsidRDefault="00D124A8" w:rsidP="006D20A9">
            <w:pPr>
              <w:jc w:val="center"/>
              <w:rPr>
                <w:b/>
                <w:bCs/>
                <w:sz w:val="22"/>
                <w:szCs w:val="28"/>
                <w:lang w:eastAsia="uk-UA"/>
              </w:rPr>
            </w:pPr>
          </w:p>
        </w:tc>
        <w:tc>
          <w:tcPr>
            <w:tcW w:w="10427" w:type="dxa"/>
            <w:gridSpan w:val="112"/>
            <w:tcBorders>
              <w:top w:val="nil"/>
              <w:left w:val="nil"/>
              <w:bottom w:val="nil"/>
              <w:right w:val="nil"/>
            </w:tcBorders>
            <w:shd w:val="clear" w:color="auto" w:fill="auto"/>
            <w:vAlign w:val="center"/>
            <w:hideMark/>
          </w:tcPr>
          <w:p w:rsidR="00D124A8" w:rsidRPr="009F5CD6" w:rsidRDefault="00D124A8" w:rsidP="006D20A9">
            <w:pPr>
              <w:jc w:val="center"/>
              <w:rPr>
                <w:b/>
                <w:bCs/>
                <w:sz w:val="22"/>
                <w:szCs w:val="28"/>
                <w:lang w:eastAsia="uk-UA"/>
              </w:rPr>
            </w:pPr>
            <w:r w:rsidRPr="009F5CD6">
              <w:rPr>
                <w:b/>
                <w:bCs/>
                <w:sz w:val="22"/>
                <w:szCs w:val="28"/>
                <w:lang w:eastAsia="uk-UA"/>
              </w:rPr>
              <w:t>АКТ №</w:t>
            </w:r>
          </w:p>
        </w:tc>
        <w:tc>
          <w:tcPr>
            <w:tcW w:w="394" w:type="dxa"/>
            <w:gridSpan w:val="7"/>
            <w:vAlign w:val="center"/>
            <w:hideMark/>
          </w:tcPr>
          <w:p w:rsidR="00D124A8" w:rsidRPr="009F5CD6" w:rsidRDefault="00D124A8" w:rsidP="006D20A9">
            <w:pPr>
              <w:rPr>
                <w:sz w:val="22"/>
                <w:szCs w:val="20"/>
                <w:lang w:eastAsia="uk-UA"/>
              </w:rPr>
            </w:pPr>
          </w:p>
        </w:tc>
        <w:tc>
          <w:tcPr>
            <w:tcW w:w="257" w:type="dxa"/>
            <w:gridSpan w:val="11"/>
            <w:vAlign w:val="center"/>
            <w:hideMark/>
          </w:tcPr>
          <w:p w:rsidR="00D124A8" w:rsidRPr="009F5CD6" w:rsidRDefault="00D124A8" w:rsidP="006D20A9">
            <w:pPr>
              <w:rPr>
                <w:sz w:val="22"/>
                <w:szCs w:val="20"/>
                <w:lang w:eastAsia="uk-UA"/>
              </w:rPr>
            </w:pPr>
          </w:p>
        </w:tc>
      </w:tr>
      <w:tr w:rsidR="00D124A8" w:rsidRPr="009F5CD6" w:rsidTr="00D124A8">
        <w:trPr>
          <w:gridAfter w:val="39"/>
          <w:wAfter w:w="2345" w:type="dxa"/>
          <w:trHeight w:val="34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22"/>
                <w:szCs w:val="16"/>
                <w:lang w:eastAsia="uk-UA"/>
              </w:rPr>
            </w:pPr>
          </w:p>
        </w:tc>
        <w:tc>
          <w:tcPr>
            <w:tcW w:w="236" w:type="dxa"/>
            <w:gridSpan w:val="4"/>
            <w:tcBorders>
              <w:top w:val="nil"/>
              <w:left w:val="nil"/>
              <w:bottom w:val="nil"/>
              <w:right w:val="nil"/>
            </w:tcBorders>
          </w:tcPr>
          <w:p w:rsidR="00D124A8" w:rsidRPr="009F5CD6" w:rsidRDefault="00D124A8" w:rsidP="006D20A9">
            <w:pPr>
              <w:jc w:val="center"/>
              <w:rPr>
                <w:b/>
                <w:bCs/>
                <w:sz w:val="22"/>
                <w:szCs w:val="26"/>
                <w:lang w:eastAsia="uk-UA"/>
              </w:rPr>
            </w:pPr>
          </w:p>
        </w:tc>
        <w:tc>
          <w:tcPr>
            <w:tcW w:w="10427" w:type="dxa"/>
            <w:gridSpan w:val="112"/>
            <w:tcBorders>
              <w:top w:val="nil"/>
              <w:left w:val="nil"/>
              <w:bottom w:val="nil"/>
              <w:right w:val="nil"/>
            </w:tcBorders>
            <w:shd w:val="clear" w:color="auto" w:fill="auto"/>
            <w:vAlign w:val="bottom"/>
            <w:hideMark/>
          </w:tcPr>
          <w:p w:rsidR="00D124A8" w:rsidRPr="009F5CD6" w:rsidRDefault="00D124A8" w:rsidP="006D20A9">
            <w:pPr>
              <w:jc w:val="center"/>
              <w:rPr>
                <w:b/>
                <w:bCs/>
                <w:sz w:val="22"/>
                <w:szCs w:val="26"/>
                <w:lang w:eastAsia="uk-UA"/>
              </w:rPr>
            </w:pPr>
            <w:r w:rsidRPr="009F5CD6">
              <w:rPr>
                <w:b/>
                <w:bCs/>
                <w:sz w:val="22"/>
                <w:szCs w:val="26"/>
                <w:lang w:eastAsia="uk-UA"/>
              </w:rPr>
              <w:t xml:space="preserve">приймання-передачі наданих послуг </w:t>
            </w:r>
          </w:p>
        </w:tc>
        <w:tc>
          <w:tcPr>
            <w:tcW w:w="394" w:type="dxa"/>
            <w:gridSpan w:val="7"/>
            <w:vAlign w:val="center"/>
            <w:hideMark/>
          </w:tcPr>
          <w:p w:rsidR="00D124A8" w:rsidRPr="009F5CD6" w:rsidRDefault="00D124A8" w:rsidP="006D20A9">
            <w:pPr>
              <w:rPr>
                <w:sz w:val="22"/>
                <w:szCs w:val="20"/>
                <w:lang w:eastAsia="uk-UA"/>
              </w:rPr>
            </w:pPr>
          </w:p>
        </w:tc>
        <w:tc>
          <w:tcPr>
            <w:tcW w:w="257" w:type="dxa"/>
            <w:gridSpan w:val="11"/>
            <w:vAlign w:val="center"/>
            <w:hideMark/>
          </w:tcPr>
          <w:p w:rsidR="00D124A8" w:rsidRPr="009F5CD6" w:rsidRDefault="00D124A8" w:rsidP="006D20A9">
            <w:pPr>
              <w:rPr>
                <w:sz w:val="22"/>
                <w:szCs w:val="20"/>
                <w:lang w:eastAsia="uk-UA"/>
              </w:rPr>
            </w:pPr>
          </w:p>
        </w:tc>
      </w:tr>
      <w:tr w:rsidR="00D124A8" w:rsidRPr="009F5CD6" w:rsidTr="00D124A8">
        <w:trPr>
          <w:gridAfter w:val="39"/>
          <w:wAfter w:w="2345" w:type="dxa"/>
          <w:trHeight w:val="31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22"/>
                <w:szCs w:val="16"/>
                <w:lang w:eastAsia="uk-UA"/>
              </w:rPr>
            </w:pPr>
          </w:p>
        </w:tc>
        <w:tc>
          <w:tcPr>
            <w:tcW w:w="236" w:type="dxa"/>
            <w:gridSpan w:val="4"/>
            <w:tcBorders>
              <w:top w:val="nil"/>
              <w:left w:val="nil"/>
              <w:bottom w:val="nil"/>
              <w:right w:val="nil"/>
            </w:tcBorders>
          </w:tcPr>
          <w:p w:rsidR="00D124A8" w:rsidRPr="009F5CD6" w:rsidRDefault="00D124A8" w:rsidP="006D20A9">
            <w:pPr>
              <w:jc w:val="center"/>
              <w:rPr>
                <w:b/>
                <w:bCs/>
                <w:sz w:val="22"/>
                <w:lang w:eastAsia="uk-UA"/>
              </w:rPr>
            </w:pPr>
          </w:p>
        </w:tc>
        <w:tc>
          <w:tcPr>
            <w:tcW w:w="10427" w:type="dxa"/>
            <w:gridSpan w:val="112"/>
            <w:tcBorders>
              <w:top w:val="nil"/>
              <w:left w:val="nil"/>
              <w:bottom w:val="nil"/>
              <w:right w:val="nil"/>
            </w:tcBorders>
            <w:shd w:val="clear" w:color="auto" w:fill="auto"/>
            <w:vAlign w:val="bottom"/>
            <w:hideMark/>
          </w:tcPr>
          <w:p w:rsidR="00D124A8" w:rsidRPr="009F5CD6" w:rsidRDefault="00D124A8" w:rsidP="006D20A9">
            <w:pPr>
              <w:jc w:val="center"/>
              <w:rPr>
                <w:b/>
                <w:bCs/>
                <w:sz w:val="22"/>
                <w:lang w:eastAsia="uk-UA"/>
              </w:rPr>
            </w:pPr>
            <w:r w:rsidRPr="009F5CD6">
              <w:rPr>
                <w:b/>
                <w:bCs/>
                <w:sz w:val="22"/>
                <w:lang w:eastAsia="uk-UA"/>
              </w:rPr>
              <w:t>(Договір від ________ 202__ р. № ______)</w:t>
            </w:r>
          </w:p>
        </w:tc>
        <w:tc>
          <w:tcPr>
            <w:tcW w:w="394" w:type="dxa"/>
            <w:gridSpan w:val="7"/>
            <w:vAlign w:val="center"/>
            <w:hideMark/>
          </w:tcPr>
          <w:p w:rsidR="00D124A8" w:rsidRPr="009F5CD6" w:rsidRDefault="00D124A8" w:rsidP="006D20A9">
            <w:pPr>
              <w:rPr>
                <w:sz w:val="22"/>
                <w:szCs w:val="20"/>
                <w:lang w:eastAsia="uk-UA"/>
              </w:rPr>
            </w:pPr>
          </w:p>
        </w:tc>
        <w:tc>
          <w:tcPr>
            <w:tcW w:w="257" w:type="dxa"/>
            <w:gridSpan w:val="11"/>
            <w:vAlign w:val="center"/>
            <w:hideMark/>
          </w:tcPr>
          <w:p w:rsidR="00D124A8" w:rsidRPr="009F5CD6" w:rsidRDefault="00D124A8" w:rsidP="006D20A9">
            <w:pPr>
              <w:rPr>
                <w:sz w:val="22"/>
                <w:szCs w:val="20"/>
                <w:lang w:eastAsia="uk-UA"/>
              </w:rPr>
            </w:pPr>
          </w:p>
        </w:tc>
      </w:tr>
      <w:tr w:rsidR="00D124A8" w:rsidRPr="009F5CD6" w:rsidTr="00D124A8">
        <w:trPr>
          <w:gridAfter w:val="1"/>
          <w:trHeight w:val="31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64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5"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750" w:type="dxa"/>
            <w:gridSpan w:val="1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4" w:type="dxa"/>
            <w:gridSpan w:val="1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8"/>
            <w:vAlign w:val="center"/>
            <w:hideMark/>
          </w:tcPr>
          <w:p w:rsidR="00D124A8" w:rsidRPr="009F5CD6" w:rsidRDefault="00D124A8" w:rsidP="006D20A9">
            <w:pPr>
              <w:rPr>
                <w:sz w:val="20"/>
                <w:szCs w:val="20"/>
                <w:lang w:eastAsia="uk-UA"/>
              </w:rPr>
            </w:pPr>
          </w:p>
        </w:tc>
        <w:tc>
          <w:tcPr>
            <w:tcW w:w="1604" w:type="dxa"/>
            <w:gridSpan w:val="17"/>
            <w:vAlign w:val="center"/>
            <w:hideMark/>
          </w:tcPr>
          <w:p w:rsidR="00D124A8" w:rsidRPr="009F5CD6" w:rsidRDefault="00D124A8" w:rsidP="006D20A9">
            <w:pPr>
              <w:rPr>
                <w:sz w:val="20"/>
                <w:szCs w:val="20"/>
                <w:lang w:eastAsia="uk-UA"/>
              </w:rPr>
            </w:pPr>
          </w:p>
        </w:tc>
      </w:tr>
      <w:tr w:rsidR="00D124A8" w:rsidRPr="009F5CD6" w:rsidTr="00D124A8">
        <w:trPr>
          <w:gridAfter w:val="27"/>
          <w:wAfter w:w="1872" w:type="dxa"/>
          <w:trHeight w:val="315"/>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923" w:type="dxa"/>
            <w:gridSpan w:val="19"/>
            <w:tcBorders>
              <w:top w:val="nil"/>
              <w:left w:val="nil"/>
              <w:bottom w:val="nil"/>
              <w:right w:val="nil"/>
            </w:tcBorders>
            <w:shd w:val="clear" w:color="auto" w:fill="auto"/>
            <w:vAlign w:val="bottom"/>
            <w:hideMark/>
          </w:tcPr>
          <w:p w:rsidR="00D124A8" w:rsidRPr="009F5CD6" w:rsidRDefault="00D124A8" w:rsidP="006D20A9">
            <w:pPr>
              <w:rPr>
                <w:b/>
                <w:bCs/>
                <w:lang w:eastAsia="uk-UA"/>
              </w:rPr>
            </w:pPr>
            <w:r w:rsidRPr="009F5CD6">
              <w:rPr>
                <w:b/>
                <w:bCs/>
                <w:lang w:eastAsia="uk-UA"/>
              </w:rPr>
              <w:t>м. Київ</w:t>
            </w: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tcPr>
          <w:p w:rsidR="00D124A8" w:rsidRPr="009F5CD6" w:rsidRDefault="00D124A8" w:rsidP="006D20A9">
            <w:pPr>
              <w:jc w:val="right"/>
              <w:rPr>
                <w:b/>
                <w:bCs/>
                <w:lang w:eastAsia="uk-UA"/>
              </w:rPr>
            </w:pPr>
          </w:p>
        </w:tc>
        <w:tc>
          <w:tcPr>
            <w:tcW w:w="4187" w:type="dxa"/>
            <w:gridSpan w:val="47"/>
            <w:tcBorders>
              <w:top w:val="nil"/>
              <w:left w:val="nil"/>
              <w:bottom w:val="nil"/>
              <w:right w:val="nil"/>
            </w:tcBorders>
            <w:shd w:val="clear" w:color="auto" w:fill="auto"/>
            <w:noWrap/>
            <w:vAlign w:val="bottom"/>
            <w:hideMark/>
          </w:tcPr>
          <w:p w:rsidR="00D124A8" w:rsidRPr="009F5CD6" w:rsidRDefault="00D124A8" w:rsidP="006D20A9">
            <w:pPr>
              <w:jc w:val="right"/>
              <w:rPr>
                <w:b/>
                <w:bCs/>
                <w:lang w:eastAsia="uk-UA"/>
              </w:rPr>
            </w:pPr>
            <w:r w:rsidRPr="009F5CD6">
              <w:rPr>
                <w:b/>
                <w:bCs/>
                <w:lang w:eastAsia="uk-UA"/>
              </w:rPr>
              <w:t>___________________202__ р.</w:t>
            </w:r>
          </w:p>
        </w:tc>
        <w:tc>
          <w:tcPr>
            <w:tcW w:w="394" w:type="dxa"/>
            <w:gridSpan w:val="7"/>
            <w:tcBorders>
              <w:top w:val="nil"/>
              <w:left w:val="nil"/>
              <w:bottom w:val="nil"/>
              <w:right w:val="nil"/>
            </w:tcBorders>
            <w:shd w:val="clear" w:color="auto" w:fill="auto"/>
            <w:noWrap/>
            <w:vAlign w:val="bottom"/>
            <w:hideMark/>
          </w:tcPr>
          <w:p w:rsidR="00D124A8" w:rsidRPr="009F5CD6" w:rsidRDefault="00D124A8" w:rsidP="006D20A9">
            <w:pPr>
              <w:rPr>
                <w:b/>
                <w:bCs/>
                <w:lang w:eastAsia="uk-UA"/>
              </w:rPr>
            </w:pPr>
          </w:p>
        </w:tc>
        <w:tc>
          <w:tcPr>
            <w:tcW w:w="257" w:type="dxa"/>
            <w:gridSpan w:val="11"/>
            <w:vAlign w:val="center"/>
            <w:hideMark/>
          </w:tcPr>
          <w:p w:rsidR="00D124A8" w:rsidRPr="009F5CD6" w:rsidRDefault="00D124A8" w:rsidP="006D20A9">
            <w:pPr>
              <w:rPr>
                <w:sz w:val="20"/>
                <w:szCs w:val="20"/>
                <w:lang w:eastAsia="uk-UA"/>
              </w:rPr>
            </w:pPr>
          </w:p>
        </w:tc>
        <w:tc>
          <w:tcPr>
            <w:tcW w:w="473" w:type="dxa"/>
            <w:gridSpan w:val="12"/>
            <w:vAlign w:val="center"/>
            <w:hideMark/>
          </w:tcPr>
          <w:p w:rsidR="00D124A8" w:rsidRPr="009F5CD6" w:rsidRDefault="00D124A8" w:rsidP="006D20A9">
            <w:pPr>
              <w:rPr>
                <w:sz w:val="20"/>
                <w:szCs w:val="20"/>
                <w:lang w:eastAsia="uk-UA"/>
              </w:rPr>
            </w:pPr>
          </w:p>
        </w:tc>
      </w:tr>
      <w:tr w:rsidR="00D124A8" w:rsidRPr="009F5CD6" w:rsidTr="00D124A8">
        <w:trPr>
          <w:gridAfter w:val="39"/>
          <w:wAfter w:w="2345" w:type="dxa"/>
          <w:trHeight w:val="1133"/>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jc w:val="both"/>
              <w:rPr>
                <w:sz w:val="20"/>
                <w:szCs w:val="20"/>
                <w:lang w:eastAsia="uk-UA"/>
              </w:rPr>
            </w:pPr>
          </w:p>
        </w:tc>
        <w:tc>
          <w:tcPr>
            <w:tcW w:w="10427" w:type="dxa"/>
            <w:gridSpan w:val="112"/>
            <w:tcBorders>
              <w:top w:val="nil"/>
              <w:left w:val="nil"/>
              <w:bottom w:val="nil"/>
              <w:right w:val="nil"/>
            </w:tcBorders>
            <w:shd w:val="clear" w:color="auto" w:fill="auto"/>
            <w:vAlign w:val="bottom"/>
            <w:hideMark/>
          </w:tcPr>
          <w:p w:rsidR="00D124A8" w:rsidRPr="009F5CD6" w:rsidRDefault="00D124A8" w:rsidP="006D20A9">
            <w:pPr>
              <w:jc w:val="both"/>
              <w:rPr>
                <w:sz w:val="20"/>
                <w:szCs w:val="20"/>
                <w:lang w:eastAsia="uk-UA"/>
              </w:rPr>
            </w:pPr>
            <w:r w:rsidRPr="009F5CD6">
              <w:rPr>
                <w:sz w:val="20"/>
                <w:szCs w:val="20"/>
                <w:lang w:eastAsia="uk-UA"/>
              </w:rPr>
              <w:t xml:space="preserve">     Ми, що нижче підписалися, представник "ВИКОНАВЦЯ", з однієї сторони, та представник "ЗАМОВНИКА", з іншої сторони, склали дійсний акт про те, що "ВИКОНАВЕЦЬ" надав послуги  в повному обсязі, якісно та в строк, а "ЗАМОВНИК" прийняв послуги та зобов'язується сплатити їх вартість в повному обсязі та в термін, передбачений  Договором</w:t>
            </w:r>
          </w:p>
        </w:tc>
        <w:tc>
          <w:tcPr>
            <w:tcW w:w="394" w:type="dxa"/>
            <w:gridSpan w:val="7"/>
            <w:vAlign w:val="center"/>
            <w:hideMark/>
          </w:tcPr>
          <w:p w:rsidR="00D124A8" w:rsidRPr="009F5CD6" w:rsidRDefault="00D124A8" w:rsidP="006D20A9">
            <w:pPr>
              <w:rPr>
                <w:sz w:val="20"/>
                <w:szCs w:val="20"/>
                <w:lang w:eastAsia="uk-UA"/>
              </w:rPr>
            </w:pPr>
          </w:p>
        </w:tc>
        <w:tc>
          <w:tcPr>
            <w:tcW w:w="257" w:type="dxa"/>
            <w:gridSpan w:val="11"/>
            <w:vAlign w:val="center"/>
            <w:hideMark/>
          </w:tcPr>
          <w:p w:rsidR="00D124A8" w:rsidRPr="009F5CD6" w:rsidRDefault="00D124A8" w:rsidP="006D20A9">
            <w:pPr>
              <w:rPr>
                <w:sz w:val="20"/>
                <w:szCs w:val="20"/>
                <w:lang w:eastAsia="uk-UA"/>
              </w:rPr>
            </w:pPr>
          </w:p>
        </w:tc>
      </w:tr>
      <w:tr w:rsidR="00D124A8" w:rsidRPr="009F5CD6" w:rsidTr="00D124A8">
        <w:trPr>
          <w:gridAfter w:val="8"/>
          <w:wAfter w:w="1115" w:type="dxa"/>
          <w:trHeight w:val="240"/>
        </w:trPr>
        <w:tc>
          <w:tcPr>
            <w:tcW w:w="428"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5"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61"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700"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84"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866" w:type="dxa"/>
            <w:gridSpan w:val="21"/>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4" w:type="dxa"/>
            <w:gridSpan w:val="10"/>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3" w:type="dxa"/>
            <w:gridSpan w:val="5"/>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36" w:type="dxa"/>
            <w:gridSpan w:val="8"/>
            <w:vAlign w:val="center"/>
          </w:tcPr>
          <w:p w:rsidR="00D124A8" w:rsidRPr="009F5CD6" w:rsidRDefault="00D124A8" w:rsidP="006D20A9">
            <w:pPr>
              <w:rPr>
                <w:sz w:val="20"/>
                <w:szCs w:val="20"/>
                <w:lang w:eastAsia="uk-UA"/>
              </w:rPr>
            </w:pPr>
          </w:p>
        </w:tc>
        <w:tc>
          <w:tcPr>
            <w:tcW w:w="471" w:type="dxa"/>
            <w:gridSpan w:val="9"/>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1066"/>
        </w:trPr>
        <w:tc>
          <w:tcPr>
            <w:tcW w:w="432"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6"/>
                <w:szCs w:val="16"/>
                <w:lang w:eastAsia="uk-UA"/>
              </w:rPr>
            </w:pPr>
            <w:r w:rsidRPr="009F5CD6">
              <w:rPr>
                <w:b/>
                <w:bCs/>
                <w:sz w:val="16"/>
                <w:szCs w:val="16"/>
                <w:lang w:eastAsia="uk-UA"/>
              </w:rPr>
              <w:t>№ з/п</w:t>
            </w:r>
          </w:p>
        </w:tc>
        <w:tc>
          <w:tcPr>
            <w:tcW w:w="3428" w:type="dxa"/>
            <w:gridSpan w:val="34"/>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8"/>
                <w:szCs w:val="18"/>
                <w:lang w:eastAsia="uk-UA"/>
              </w:rPr>
            </w:pPr>
            <w:r w:rsidRPr="009F5CD6">
              <w:rPr>
                <w:b/>
                <w:bCs/>
                <w:sz w:val="18"/>
                <w:szCs w:val="18"/>
                <w:lang w:eastAsia="uk-UA"/>
              </w:rPr>
              <w:t xml:space="preserve">Адреса приміщення, за якою надаються послуги </w:t>
            </w:r>
          </w:p>
        </w:tc>
        <w:tc>
          <w:tcPr>
            <w:tcW w:w="992" w:type="dxa"/>
            <w:gridSpan w:val="10"/>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6"/>
                <w:szCs w:val="16"/>
                <w:lang w:eastAsia="uk-UA"/>
              </w:rPr>
            </w:pPr>
            <w:r w:rsidRPr="009F5CD6">
              <w:rPr>
                <w:b/>
                <w:bCs/>
                <w:sz w:val="16"/>
                <w:szCs w:val="16"/>
                <w:lang w:eastAsia="uk-UA"/>
              </w:rPr>
              <w:t>Од. виміру</w:t>
            </w:r>
          </w:p>
        </w:tc>
        <w:tc>
          <w:tcPr>
            <w:tcW w:w="993" w:type="dxa"/>
            <w:gridSpan w:val="11"/>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8"/>
                <w:szCs w:val="18"/>
                <w:lang w:eastAsia="uk-UA"/>
              </w:rPr>
            </w:pPr>
            <w:r w:rsidRPr="009F5CD6">
              <w:rPr>
                <w:b/>
                <w:bCs/>
                <w:sz w:val="18"/>
                <w:szCs w:val="18"/>
                <w:lang w:eastAsia="uk-UA"/>
              </w:rPr>
              <w:t>Кількість</w:t>
            </w:r>
          </w:p>
        </w:tc>
        <w:tc>
          <w:tcPr>
            <w:tcW w:w="1275" w:type="dxa"/>
            <w:gridSpan w:val="15"/>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8"/>
                <w:szCs w:val="18"/>
                <w:lang w:eastAsia="uk-UA"/>
              </w:rPr>
            </w:pPr>
            <w:r w:rsidRPr="009F5CD6">
              <w:rPr>
                <w:b/>
                <w:bCs/>
                <w:sz w:val="18"/>
                <w:szCs w:val="18"/>
                <w:lang w:eastAsia="uk-UA"/>
              </w:rPr>
              <w:t>Ціна послуг в місяць, грн без ПДВ</w:t>
            </w:r>
          </w:p>
        </w:tc>
        <w:tc>
          <w:tcPr>
            <w:tcW w:w="1139" w:type="dxa"/>
            <w:gridSpan w:val="14"/>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b/>
                <w:bCs/>
                <w:sz w:val="18"/>
                <w:szCs w:val="18"/>
                <w:lang w:eastAsia="uk-UA"/>
              </w:rPr>
            </w:pPr>
            <w:r w:rsidRPr="009F5CD6">
              <w:rPr>
                <w:b/>
                <w:bCs/>
                <w:sz w:val="18"/>
                <w:szCs w:val="18"/>
                <w:lang w:eastAsia="uk-UA"/>
              </w:rPr>
              <w:t>Ціна послуг  в місяць, грн з ПДВ</w:t>
            </w:r>
          </w:p>
        </w:tc>
        <w:tc>
          <w:tcPr>
            <w:tcW w:w="857" w:type="dxa"/>
            <w:gridSpan w:val="12"/>
            <w:tcBorders>
              <w:top w:val="single" w:sz="8" w:space="0" w:color="auto"/>
              <w:left w:val="nil"/>
              <w:bottom w:val="single" w:sz="8" w:space="0" w:color="auto"/>
              <w:right w:val="nil"/>
            </w:tcBorders>
            <w:shd w:val="clear" w:color="000000" w:fill="FFFFFF"/>
          </w:tcPr>
          <w:p w:rsidR="00D124A8" w:rsidRPr="009F5CD6" w:rsidRDefault="00D124A8" w:rsidP="00D124A8">
            <w:pPr>
              <w:ind w:firstLine="603"/>
              <w:jc w:val="center"/>
              <w:rPr>
                <w:b/>
                <w:bCs/>
                <w:sz w:val="18"/>
                <w:szCs w:val="18"/>
                <w:lang w:eastAsia="uk-UA"/>
              </w:rPr>
            </w:pPr>
            <w:bookmarkStart w:id="1" w:name="_GoBack"/>
            <w:bookmarkEnd w:id="1"/>
          </w:p>
        </w:tc>
        <w:tc>
          <w:tcPr>
            <w:tcW w:w="1965" w:type="dxa"/>
            <w:gridSpan w:val="19"/>
            <w:tcBorders>
              <w:top w:val="single" w:sz="8" w:space="0" w:color="auto"/>
              <w:left w:val="nil"/>
              <w:bottom w:val="single" w:sz="8" w:space="0" w:color="auto"/>
              <w:right w:val="single" w:sz="8" w:space="0" w:color="auto"/>
            </w:tcBorders>
            <w:shd w:val="clear" w:color="000000" w:fill="FFFFFF"/>
            <w:vAlign w:val="center"/>
            <w:hideMark/>
          </w:tcPr>
          <w:p w:rsidR="00D124A8" w:rsidRPr="009F5CD6" w:rsidRDefault="00D124A8" w:rsidP="00D124A8">
            <w:pPr>
              <w:ind w:left="-535" w:firstLine="433"/>
              <w:jc w:val="center"/>
              <w:rPr>
                <w:b/>
                <w:bCs/>
                <w:sz w:val="18"/>
                <w:szCs w:val="18"/>
                <w:lang w:eastAsia="uk-UA"/>
              </w:rPr>
            </w:pPr>
            <w:r w:rsidRPr="009F5CD6">
              <w:rPr>
                <w:b/>
                <w:bCs/>
                <w:sz w:val="18"/>
                <w:szCs w:val="18"/>
                <w:lang w:eastAsia="uk-UA"/>
              </w:rPr>
              <w:t>Вартість послуг за місяць, грн. з ПДВ</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312"/>
        </w:trPr>
        <w:tc>
          <w:tcPr>
            <w:tcW w:w="432" w:type="dxa"/>
            <w:gridSpan w:val="3"/>
            <w:tcBorders>
              <w:top w:val="nil"/>
              <w:left w:val="single" w:sz="8" w:space="0" w:color="auto"/>
              <w:bottom w:val="single" w:sz="8" w:space="0" w:color="auto"/>
              <w:right w:val="single" w:sz="4" w:space="0" w:color="auto"/>
            </w:tcBorders>
            <w:shd w:val="clear" w:color="000000" w:fill="FFFFFF"/>
            <w:noWrap/>
            <w:vAlign w:val="center"/>
            <w:hideMark/>
          </w:tcPr>
          <w:p w:rsidR="00D124A8" w:rsidRPr="009F5CD6" w:rsidRDefault="00D124A8" w:rsidP="006D20A9">
            <w:pPr>
              <w:jc w:val="center"/>
              <w:rPr>
                <w:sz w:val="16"/>
                <w:szCs w:val="16"/>
                <w:lang w:eastAsia="uk-UA"/>
              </w:rPr>
            </w:pPr>
            <w:r w:rsidRPr="009F5CD6">
              <w:rPr>
                <w:sz w:val="16"/>
                <w:szCs w:val="16"/>
                <w:lang w:eastAsia="uk-UA"/>
              </w:rPr>
              <w:t>1</w:t>
            </w:r>
          </w:p>
        </w:tc>
        <w:tc>
          <w:tcPr>
            <w:tcW w:w="3428" w:type="dxa"/>
            <w:gridSpan w:val="34"/>
            <w:tcBorders>
              <w:top w:val="single" w:sz="8" w:space="0" w:color="auto"/>
              <w:left w:val="nil"/>
              <w:bottom w:val="single" w:sz="8" w:space="0" w:color="auto"/>
              <w:right w:val="single" w:sz="4" w:space="0" w:color="auto"/>
            </w:tcBorders>
            <w:shd w:val="clear" w:color="000000" w:fill="FFFFFF"/>
            <w:noWrap/>
            <w:vAlign w:val="center"/>
            <w:hideMark/>
          </w:tcPr>
          <w:p w:rsidR="00D124A8" w:rsidRPr="009F5CD6" w:rsidRDefault="00D124A8" w:rsidP="006D20A9">
            <w:pPr>
              <w:jc w:val="center"/>
              <w:rPr>
                <w:sz w:val="16"/>
                <w:szCs w:val="16"/>
                <w:lang w:eastAsia="uk-UA"/>
              </w:rPr>
            </w:pPr>
            <w:r w:rsidRPr="009F5CD6">
              <w:rPr>
                <w:sz w:val="16"/>
                <w:szCs w:val="16"/>
                <w:lang w:eastAsia="uk-UA"/>
              </w:rPr>
              <w:t>2</w:t>
            </w:r>
          </w:p>
        </w:tc>
        <w:tc>
          <w:tcPr>
            <w:tcW w:w="992" w:type="dxa"/>
            <w:gridSpan w:val="10"/>
            <w:tcBorders>
              <w:top w:val="nil"/>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sz w:val="16"/>
                <w:szCs w:val="16"/>
                <w:lang w:eastAsia="uk-UA"/>
              </w:rPr>
            </w:pPr>
            <w:r w:rsidRPr="009F5CD6">
              <w:rPr>
                <w:sz w:val="16"/>
                <w:szCs w:val="16"/>
                <w:lang w:eastAsia="uk-UA"/>
              </w:rPr>
              <w:t>3</w:t>
            </w:r>
          </w:p>
        </w:tc>
        <w:tc>
          <w:tcPr>
            <w:tcW w:w="993" w:type="dxa"/>
            <w:gridSpan w:val="11"/>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sz w:val="16"/>
                <w:szCs w:val="16"/>
                <w:lang w:eastAsia="uk-UA"/>
              </w:rPr>
            </w:pPr>
            <w:r w:rsidRPr="009F5CD6">
              <w:rPr>
                <w:sz w:val="16"/>
                <w:szCs w:val="16"/>
                <w:lang w:eastAsia="uk-UA"/>
              </w:rPr>
              <w:t>4</w:t>
            </w:r>
          </w:p>
        </w:tc>
        <w:tc>
          <w:tcPr>
            <w:tcW w:w="1275" w:type="dxa"/>
            <w:gridSpan w:val="15"/>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sz w:val="16"/>
                <w:szCs w:val="16"/>
                <w:lang w:eastAsia="uk-UA"/>
              </w:rPr>
            </w:pPr>
            <w:r w:rsidRPr="009F5CD6">
              <w:rPr>
                <w:sz w:val="16"/>
                <w:szCs w:val="16"/>
                <w:lang w:eastAsia="uk-UA"/>
              </w:rPr>
              <w:t>5</w:t>
            </w:r>
          </w:p>
        </w:tc>
        <w:tc>
          <w:tcPr>
            <w:tcW w:w="1139" w:type="dxa"/>
            <w:gridSpan w:val="14"/>
            <w:tcBorders>
              <w:top w:val="single" w:sz="8" w:space="0" w:color="auto"/>
              <w:left w:val="nil"/>
              <w:bottom w:val="single" w:sz="8" w:space="0" w:color="auto"/>
              <w:right w:val="single" w:sz="4" w:space="0" w:color="auto"/>
            </w:tcBorders>
            <w:shd w:val="clear" w:color="000000" w:fill="FFFFFF"/>
            <w:vAlign w:val="center"/>
            <w:hideMark/>
          </w:tcPr>
          <w:p w:rsidR="00D124A8" w:rsidRPr="009F5CD6" w:rsidRDefault="00D124A8" w:rsidP="006D20A9">
            <w:pPr>
              <w:jc w:val="center"/>
              <w:rPr>
                <w:sz w:val="16"/>
                <w:szCs w:val="16"/>
                <w:lang w:eastAsia="uk-UA"/>
              </w:rPr>
            </w:pPr>
            <w:r w:rsidRPr="009F5CD6">
              <w:rPr>
                <w:sz w:val="16"/>
                <w:szCs w:val="16"/>
                <w:lang w:eastAsia="uk-UA"/>
              </w:rPr>
              <w:t>6</w:t>
            </w:r>
          </w:p>
        </w:tc>
        <w:tc>
          <w:tcPr>
            <w:tcW w:w="857" w:type="dxa"/>
            <w:gridSpan w:val="12"/>
            <w:tcBorders>
              <w:top w:val="nil"/>
              <w:left w:val="nil"/>
              <w:bottom w:val="single" w:sz="8" w:space="0" w:color="auto"/>
              <w:right w:val="nil"/>
            </w:tcBorders>
            <w:shd w:val="clear" w:color="000000" w:fill="FFFFFF"/>
          </w:tcPr>
          <w:p w:rsidR="00D124A8" w:rsidRPr="009F5CD6" w:rsidRDefault="00D124A8" w:rsidP="006D20A9">
            <w:pPr>
              <w:jc w:val="center"/>
              <w:rPr>
                <w:sz w:val="16"/>
                <w:szCs w:val="16"/>
                <w:lang w:eastAsia="uk-UA"/>
              </w:rPr>
            </w:pPr>
          </w:p>
        </w:tc>
        <w:tc>
          <w:tcPr>
            <w:tcW w:w="1965" w:type="dxa"/>
            <w:gridSpan w:val="19"/>
            <w:tcBorders>
              <w:top w:val="nil"/>
              <w:left w:val="nil"/>
              <w:bottom w:val="single" w:sz="8" w:space="0" w:color="auto"/>
              <w:right w:val="single" w:sz="8" w:space="0" w:color="auto"/>
            </w:tcBorders>
            <w:shd w:val="clear" w:color="000000" w:fill="FFFFFF"/>
            <w:vAlign w:val="center"/>
            <w:hideMark/>
          </w:tcPr>
          <w:p w:rsidR="00D124A8" w:rsidRPr="009F5CD6" w:rsidRDefault="00D124A8" w:rsidP="006D20A9">
            <w:pPr>
              <w:jc w:val="center"/>
              <w:rPr>
                <w:sz w:val="16"/>
                <w:szCs w:val="16"/>
                <w:lang w:eastAsia="uk-UA"/>
              </w:rPr>
            </w:pPr>
            <w:r w:rsidRPr="009F5CD6">
              <w:rPr>
                <w:sz w:val="16"/>
                <w:szCs w:val="16"/>
                <w:lang w:eastAsia="uk-UA"/>
              </w:rPr>
              <w:t>7</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351"/>
        </w:trPr>
        <w:tc>
          <w:tcPr>
            <w:tcW w:w="432" w:type="dxa"/>
            <w:gridSpan w:val="3"/>
            <w:tcBorders>
              <w:top w:val="nil"/>
              <w:left w:val="single" w:sz="4" w:space="0" w:color="auto"/>
              <w:bottom w:val="single" w:sz="4" w:space="0" w:color="auto"/>
              <w:right w:val="single" w:sz="4" w:space="0" w:color="auto"/>
            </w:tcBorders>
            <w:shd w:val="clear" w:color="auto" w:fill="auto"/>
            <w:noWrap/>
            <w:vAlign w:val="center"/>
            <w:hideMark/>
          </w:tcPr>
          <w:p w:rsidR="00D124A8" w:rsidRPr="009F5CD6" w:rsidRDefault="00D124A8" w:rsidP="006D20A9">
            <w:pPr>
              <w:jc w:val="center"/>
              <w:rPr>
                <w:sz w:val="16"/>
                <w:szCs w:val="16"/>
                <w:lang w:eastAsia="uk-UA"/>
              </w:rPr>
            </w:pPr>
            <w:r w:rsidRPr="009F5CD6">
              <w:rPr>
                <w:sz w:val="16"/>
                <w:szCs w:val="16"/>
                <w:lang w:eastAsia="uk-UA"/>
              </w:rPr>
              <w:t>1</w:t>
            </w:r>
          </w:p>
        </w:tc>
        <w:tc>
          <w:tcPr>
            <w:tcW w:w="3428" w:type="dxa"/>
            <w:gridSpan w:val="34"/>
            <w:tcBorders>
              <w:top w:val="nil"/>
              <w:left w:val="nil"/>
              <w:bottom w:val="single" w:sz="4" w:space="0" w:color="auto"/>
              <w:right w:val="single" w:sz="4" w:space="0" w:color="auto"/>
            </w:tcBorders>
            <w:shd w:val="clear" w:color="auto" w:fill="auto"/>
            <w:hideMark/>
          </w:tcPr>
          <w:p w:rsidR="00D124A8" w:rsidRPr="009F5CD6" w:rsidRDefault="00D124A8" w:rsidP="006D20A9">
            <w:pPr>
              <w:rPr>
                <w:sz w:val="18"/>
                <w:szCs w:val="18"/>
                <w:lang w:eastAsia="uk-UA"/>
              </w:rPr>
            </w:pPr>
            <w:r w:rsidRPr="009F5CD6">
              <w:rPr>
                <w:sz w:val="18"/>
                <w:szCs w:val="18"/>
                <w:lang w:eastAsia="uk-UA"/>
              </w:rPr>
              <w:t> </w:t>
            </w:r>
          </w:p>
        </w:tc>
        <w:tc>
          <w:tcPr>
            <w:tcW w:w="992" w:type="dxa"/>
            <w:gridSpan w:val="10"/>
            <w:tcBorders>
              <w:top w:val="nil"/>
              <w:left w:val="nil"/>
              <w:bottom w:val="single" w:sz="4" w:space="0" w:color="auto"/>
              <w:right w:val="single" w:sz="4" w:space="0" w:color="auto"/>
            </w:tcBorders>
            <w:shd w:val="clear" w:color="auto" w:fill="auto"/>
            <w:hideMark/>
          </w:tcPr>
          <w:p w:rsidR="00D124A8" w:rsidRPr="009F5CD6" w:rsidRDefault="00D124A8" w:rsidP="006D20A9">
            <w:pPr>
              <w:jc w:val="center"/>
              <w:rPr>
                <w:sz w:val="18"/>
                <w:szCs w:val="18"/>
                <w:lang w:eastAsia="uk-UA"/>
              </w:rPr>
            </w:pPr>
            <w:r w:rsidRPr="009F5CD6">
              <w:rPr>
                <w:sz w:val="18"/>
                <w:szCs w:val="18"/>
                <w:lang w:eastAsia="uk-UA"/>
              </w:rPr>
              <w:t> </w:t>
            </w:r>
          </w:p>
        </w:tc>
        <w:tc>
          <w:tcPr>
            <w:tcW w:w="993" w:type="dxa"/>
            <w:gridSpan w:val="11"/>
            <w:tcBorders>
              <w:top w:val="nil"/>
              <w:left w:val="nil"/>
              <w:bottom w:val="single" w:sz="4" w:space="0" w:color="auto"/>
              <w:right w:val="single" w:sz="4" w:space="0" w:color="auto"/>
            </w:tcBorders>
            <w:shd w:val="clear" w:color="auto" w:fill="auto"/>
            <w:hideMark/>
          </w:tcPr>
          <w:p w:rsidR="00D124A8" w:rsidRPr="009F5CD6" w:rsidRDefault="00D124A8" w:rsidP="006D20A9">
            <w:pPr>
              <w:jc w:val="center"/>
              <w:rPr>
                <w:sz w:val="20"/>
                <w:szCs w:val="20"/>
                <w:lang w:eastAsia="uk-UA"/>
              </w:rPr>
            </w:pPr>
            <w:r w:rsidRPr="009F5CD6">
              <w:rPr>
                <w:sz w:val="20"/>
                <w:szCs w:val="20"/>
                <w:lang w:eastAsia="uk-UA"/>
              </w:rPr>
              <w:t> </w:t>
            </w:r>
          </w:p>
        </w:tc>
        <w:tc>
          <w:tcPr>
            <w:tcW w:w="1275" w:type="dxa"/>
            <w:gridSpan w:val="15"/>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1139" w:type="dxa"/>
            <w:gridSpan w:val="14"/>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857" w:type="dxa"/>
            <w:gridSpan w:val="12"/>
            <w:tcBorders>
              <w:top w:val="nil"/>
              <w:left w:val="nil"/>
              <w:bottom w:val="single" w:sz="4" w:space="0" w:color="auto"/>
              <w:right w:val="nil"/>
            </w:tcBorders>
          </w:tcPr>
          <w:p w:rsidR="00D124A8" w:rsidRPr="009F5CD6" w:rsidRDefault="00D124A8" w:rsidP="006D20A9">
            <w:pPr>
              <w:jc w:val="right"/>
              <w:rPr>
                <w:sz w:val="20"/>
                <w:szCs w:val="20"/>
                <w:lang w:eastAsia="uk-UA"/>
              </w:rPr>
            </w:pPr>
          </w:p>
        </w:tc>
        <w:tc>
          <w:tcPr>
            <w:tcW w:w="1965" w:type="dxa"/>
            <w:gridSpan w:val="19"/>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right"/>
              <w:rPr>
                <w:sz w:val="20"/>
                <w:szCs w:val="20"/>
                <w:lang w:eastAsia="uk-UA"/>
              </w:rPr>
            </w:pPr>
            <w:r w:rsidRPr="009F5CD6">
              <w:rPr>
                <w:sz w:val="20"/>
                <w:szCs w:val="20"/>
                <w:lang w:eastAsia="uk-UA"/>
              </w:rPr>
              <w:t> </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409"/>
        </w:trPr>
        <w:tc>
          <w:tcPr>
            <w:tcW w:w="432" w:type="dxa"/>
            <w:gridSpan w:val="3"/>
            <w:tcBorders>
              <w:top w:val="nil"/>
              <w:left w:val="single" w:sz="4" w:space="0" w:color="auto"/>
              <w:bottom w:val="single" w:sz="4" w:space="0" w:color="auto"/>
              <w:right w:val="single" w:sz="4" w:space="0" w:color="auto"/>
            </w:tcBorders>
            <w:shd w:val="clear" w:color="auto" w:fill="auto"/>
            <w:noWrap/>
            <w:vAlign w:val="center"/>
            <w:hideMark/>
          </w:tcPr>
          <w:p w:rsidR="00D124A8" w:rsidRPr="009F5CD6" w:rsidRDefault="00D124A8" w:rsidP="006D20A9">
            <w:pPr>
              <w:jc w:val="center"/>
              <w:rPr>
                <w:sz w:val="16"/>
                <w:szCs w:val="16"/>
                <w:lang w:eastAsia="uk-UA"/>
              </w:rPr>
            </w:pPr>
            <w:r w:rsidRPr="009F5CD6">
              <w:rPr>
                <w:sz w:val="16"/>
                <w:szCs w:val="16"/>
                <w:lang w:eastAsia="uk-UA"/>
              </w:rPr>
              <w:t>2</w:t>
            </w:r>
          </w:p>
        </w:tc>
        <w:tc>
          <w:tcPr>
            <w:tcW w:w="3428" w:type="dxa"/>
            <w:gridSpan w:val="34"/>
            <w:tcBorders>
              <w:top w:val="single" w:sz="4" w:space="0" w:color="auto"/>
              <w:left w:val="nil"/>
              <w:bottom w:val="single" w:sz="4" w:space="0" w:color="auto"/>
              <w:right w:val="single" w:sz="4" w:space="0" w:color="auto"/>
            </w:tcBorders>
            <w:shd w:val="clear" w:color="auto" w:fill="auto"/>
            <w:hideMark/>
          </w:tcPr>
          <w:p w:rsidR="00D124A8" w:rsidRPr="009F5CD6" w:rsidRDefault="00D124A8" w:rsidP="006D20A9">
            <w:pPr>
              <w:rPr>
                <w:sz w:val="18"/>
                <w:szCs w:val="18"/>
                <w:lang w:eastAsia="uk-UA"/>
              </w:rPr>
            </w:pPr>
            <w:r w:rsidRPr="009F5CD6">
              <w:rPr>
                <w:sz w:val="18"/>
                <w:szCs w:val="18"/>
                <w:lang w:eastAsia="uk-UA"/>
              </w:rPr>
              <w:t> </w:t>
            </w:r>
          </w:p>
        </w:tc>
        <w:tc>
          <w:tcPr>
            <w:tcW w:w="992" w:type="dxa"/>
            <w:gridSpan w:val="10"/>
            <w:tcBorders>
              <w:top w:val="nil"/>
              <w:left w:val="nil"/>
              <w:bottom w:val="single" w:sz="4" w:space="0" w:color="auto"/>
              <w:right w:val="single" w:sz="4" w:space="0" w:color="auto"/>
            </w:tcBorders>
            <w:shd w:val="clear" w:color="auto" w:fill="auto"/>
            <w:hideMark/>
          </w:tcPr>
          <w:p w:rsidR="00D124A8" w:rsidRPr="009F5CD6" w:rsidRDefault="00D124A8" w:rsidP="006D20A9">
            <w:pPr>
              <w:jc w:val="center"/>
              <w:rPr>
                <w:sz w:val="18"/>
                <w:szCs w:val="18"/>
                <w:lang w:eastAsia="uk-UA"/>
              </w:rPr>
            </w:pPr>
            <w:r w:rsidRPr="009F5CD6">
              <w:rPr>
                <w:sz w:val="18"/>
                <w:szCs w:val="18"/>
                <w:lang w:eastAsia="uk-UA"/>
              </w:rPr>
              <w:t> </w:t>
            </w:r>
          </w:p>
        </w:tc>
        <w:tc>
          <w:tcPr>
            <w:tcW w:w="993" w:type="dxa"/>
            <w:gridSpan w:val="11"/>
            <w:tcBorders>
              <w:top w:val="single" w:sz="4" w:space="0" w:color="auto"/>
              <w:left w:val="nil"/>
              <w:bottom w:val="single" w:sz="4" w:space="0" w:color="auto"/>
              <w:right w:val="single" w:sz="4" w:space="0" w:color="auto"/>
            </w:tcBorders>
            <w:shd w:val="clear" w:color="auto" w:fill="auto"/>
            <w:hideMark/>
          </w:tcPr>
          <w:p w:rsidR="00D124A8" w:rsidRPr="009F5CD6" w:rsidRDefault="00D124A8" w:rsidP="006D20A9">
            <w:pPr>
              <w:jc w:val="center"/>
              <w:rPr>
                <w:sz w:val="20"/>
                <w:szCs w:val="20"/>
                <w:lang w:eastAsia="uk-UA"/>
              </w:rPr>
            </w:pPr>
            <w:r w:rsidRPr="009F5CD6">
              <w:rPr>
                <w:sz w:val="20"/>
                <w:szCs w:val="20"/>
                <w:lang w:eastAsia="uk-UA"/>
              </w:rPr>
              <w:t> </w:t>
            </w:r>
          </w:p>
        </w:tc>
        <w:tc>
          <w:tcPr>
            <w:tcW w:w="1275" w:type="dxa"/>
            <w:gridSpan w:val="15"/>
            <w:tcBorders>
              <w:top w:val="single" w:sz="4" w:space="0" w:color="auto"/>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1139" w:type="dxa"/>
            <w:gridSpan w:val="14"/>
            <w:tcBorders>
              <w:top w:val="single" w:sz="4" w:space="0" w:color="auto"/>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857" w:type="dxa"/>
            <w:gridSpan w:val="12"/>
            <w:tcBorders>
              <w:top w:val="nil"/>
              <w:left w:val="nil"/>
              <w:bottom w:val="single" w:sz="4" w:space="0" w:color="auto"/>
              <w:right w:val="nil"/>
            </w:tcBorders>
          </w:tcPr>
          <w:p w:rsidR="00D124A8" w:rsidRPr="009F5CD6" w:rsidRDefault="00D124A8" w:rsidP="006D20A9">
            <w:pPr>
              <w:jc w:val="right"/>
              <w:rPr>
                <w:sz w:val="20"/>
                <w:szCs w:val="20"/>
                <w:lang w:eastAsia="uk-UA"/>
              </w:rPr>
            </w:pPr>
          </w:p>
        </w:tc>
        <w:tc>
          <w:tcPr>
            <w:tcW w:w="1965" w:type="dxa"/>
            <w:gridSpan w:val="19"/>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right"/>
              <w:rPr>
                <w:sz w:val="20"/>
                <w:szCs w:val="20"/>
                <w:lang w:eastAsia="uk-UA"/>
              </w:rPr>
            </w:pPr>
            <w:r w:rsidRPr="009F5CD6">
              <w:rPr>
                <w:sz w:val="20"/>
                <w:szCs w:val="20"/>
                <w:lang w:eastAsia="uk-UA"/>
              </w:rPr>
              <w:t> </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415"/>
        </w:trPr>
        <w:tc>
          <w:tcPr>
            <w:tcW w:w="432" w:type="dxa"/>
            <w:gridSpan w:val="3"/>
            <w:tcBorders>
              <w:top w:val="nil"/>
              <w:left w:val="single" w:sz="4" w:space="0" w:color="auto"/>
              <w:bottom w:val="single" w:sz="4" w:space="0" w:color="auto"/>
              <w:right w:val="single" w:sz="4" w:space="0" w:color="auto"/>
            </w:tcBorders>
            <w:shd w:val="clear" w:color="auto" w:fill="auto"/>
            <w:noWrap/>
            <w:vAlign w:val="center"/>
            <w:hideMark/>
          </w:tcPr>
          <w:p w:rsidR="00D124A8" w:rsidRPr="009F5CD6" w:rsidRDefault="00D124A8" w:rsidP="006D20A9">
            <w:pPr>
              <w:jc w:val="center"/>
              <w:rPr>
                <w:sz w:val="16"/>
                <w:szCs w:val="16"/>
                <w:lang w:eastAsia="uk-UA"/>
              </w:rPr>
            </w:pPr>
            <w:r w:rsidRPr="009F5CD6">
              <w:rPr>
                <w:sz w:val="16"/>
                <w:szCs w:val="16"/>
                <w:lang w:eastAsia="uk-UA"/>
              </w:rPr>
              <w:t>3</w:t>
            </w:r>
          </w:p>
        </w:tc>
        <w:tc>
          <w:tcPr>
            <w:tcW w:w="3428" w:type="dxa"/>
            <w:gridSpan w:val="34"/>
            <w:tcBorders>
              <w:top w:val="single" w:sz="4" w:space="0" w:color="auto"/>
              <w:left w:val="nil"/>
              <w:bottom w:val="single" w:sz="4" w:space="0" w:color="auto"/>
              <w:right w:val="single" w:sz="4" w:space="0" w:color="auto"/>
            </w:tcBorders>
            <w:shd w:val="clear" w:color="auto" w:fill="auto"/>
            <w:hideMark/>
          </w:tcPr>
          <w:p w:rsidR="00D124A8" w:rsidRPr="009F5CD6" w:rsidRDefault="00D124A8" w:rsidP="006D20A9">
            <w:pPr>
              <w:rPr>
                <w:sz w:val="18"/>
                <w:szCs w:val="18"/>
                <w:lang w:eastAsia="uk-UA"/>
              </w:rPr>
            </w:pPr>
            <w:r w:rsidRPr="009F5CD6">
              <w:rPr>
                <w:sz w:val="18"/>
                <w:szCs w:val="18"/>
                <w:lang w:eastAsia="uk-UA"/>
              </w:rPr>
              <w:t> </w:t>
            </w:r>
          </w:p>
        </w:tc>
        <w:tc>
          <w:tcPr>
            <w:tcW w:w="992" w:type="dxa"/>
            <w:gridSpan w:val="10"/>
            <w:tcBorders>
              <w:top w:val="nil"/>
              <w:left w:val="nil"/>
              <w:bottom w:val="single" w:sz="4" w:space="0" w:color="auto"/>
              <w:right w:val="single" w:sz="4" w:space="0" w:color="auto"/>
            </w:tcBorders>
            <w:shd w:val="clear" w:color="auto" w:fill="auto"/>
            <w:hideMark/>
          </w:tcPr>
          <w:p w:rsidR="00D124A8" w:rsidRPr="009F5CD6" w:rsidRDefault="00D124A8" w:rsidP="006D20A9">
            <w:pPr>
              <w:jc w:val="center"/>
              <w:rPr>
                <w:sz w:val="18"/>
                <w:szCs w:val="18"/>
                <w:lang w:eastAsia="uk-UA"/>
              </w:rPr>
            </w:pPr>
            <w:r w:rsidRPr="009F5CD6">
              <w:rPr>
                <w:sz w:val="18"/>
                <w:szCs w:val="18"/>
                <w:lang w:eastAsia="uk-UA"/>
              </w:rPr>
              <w:t> </w:t>
            </w:r>
          </w:p>
        </w:tc>
        <w:tc>
          <w:tcPr>
            <w:tcW w:w="993" w:type="dxa"/>
            <w:gridSpan w:val="11"/>
            <w:tcBorders>
              <w:top w:val="single" w:sz="4" w:space="0" w:color="auto"/>
              <w:left w:val="nil"/>
              <w:bottom w:val="single" w:sz="4" w:space="0" w:color="auto"/>
              <w:right w:val="single" w:sz="4" w:space="0" w:color="auto"/>
            </w:tcBorders>
            <w:shd w:val="clear" w:color="auto" w:fill="auto"/>
            <w:hideMark/>
          </w:tcPr>
          <w:p w:rsidR="00D124A8" w:rsidRPr="009F5CD6" w:rsidRDefault="00D124A8" w:rsidP="006D20A9">
            <w:pPr>
              <w:jc w:val="center"/>
              <w:rPr>
                <w:sz w:val="20"/>
                <w:szCs w:val="20"/>
                <w:lang w:eastAsia="uk-UA"/>
              </w:rPr>
            </w:pPr>
            <w:r w:rsidRPr="009F5CD6">
              <w:rPr>
                <w:sz w:val="20"/>
                <w:szCs w:val="20"/>
                <w:lang w:eastAsia="uk-UA"/>
              </w:rPr>
              <w:t> </w:t>
            </w:r>
          </w:p>
        </w:tc>
        <w:tc>
          <w:tcPr>
            <w:tcW w:w="1275" w:type="dxa"/>
            <w:gridSpan w:val="15"/>
            <w:tcBorders>
              <w:top w:val="single" w:sz="4" w:space="0" w:color="auto"/>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1139" w:type="dxa"/>
            <w:gridSpan w:val="14"/>
            <w:tcBorders>
              <w:top w:val="single" w:sz="4" w:space="0" w:color="auto"/>
              <w:left w:val="nil"/>
              <w:bottom w:val="single" w:sz="4" w:space="0" w:color="auto"/>
              <w:right w:val="single" w:sz="4" w:space="0" w:color="auto"/>
            </w:tcBorders>
            <w:shd w:val="clear" w:color="auto" w:fill="auto"/>
            <w:noWrap/>
            <w:hideMark/>
          </w:tcPr>
          <w:p w:rsidR="00D124A8" w:rsidRPr="009F5CD6" w:rsidRDefault="00D124A8" w:rsidP="006D20A9">
            <w:pPr>
              <w:jc w:val="center"/>
              <w:rPr>
                <w:sz w:val="20"/>
                <w:szCs w:val="20"/>
                <w:lang w:eastAsia="uk-UA"/>
              </w:rPr>
            </w:pPr>
            <w:r w:rsidRPr="009F5CD6">
              <w:rPr>
                <w:sz w:val="20"/>
                <w:szCs w:val="20"/>
                <w:lang w:eastAsia="uk-UA"/>
              </w:rPr>
              <w:t> </w:t>
            </w:r>
          </w:p>
        </w:tc>
        <w:tc>
          <w:tcPr>
            <w:tcW w:w="857" w:type="dxa"/>
            <w:gridSpan w:val="12"/>
            <w:tcBorders>
              <w:top w:val="nil"/>
              <w:left w:val="nil"/>
              <w:bottom w:val="single" w:sz="4" w:space="0" w:color="auto"/>
              <w:right w:val="nil"/>
            </w:tcBorders>
          </w:tcPr>
          <w:p w:rsidR="00D124A8" w:rsidRPr="009F5CD6" w:rsidRDefault="00D124A8" w:rsidP="006D20A9">
            <w:pPr>
              <w:jc w:val="right"/>
              <w:rPr>
                <w:sz w:val="20"/>
                <w:szCs w:val="20"/>
                <w:lang w:eastAsia="uk-UA"/>
              </w:rPr>
            </w:pPr>
          </w:p>
        </w:tc>
        <w:tc>
          <w:tcPr>
            <w:tcW w:w="1965" w:type="dxa"/>
            <w:gridSpan w:val="19"/>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right"/>
              <w:rPr>
                <w:sz w:val="20"/>
                <w:szCs w:val="20"/>
                <w:lang w:eastAsia="uk-UA"/>
              </w:rPr>
            </w:pPr>
            <w:r w:rsidRPr="009F5CD6">
              <w:rPr>
                <w:sz w:val="20"/>
                <w:szCs w:val="20"/>
                <w:lang w:eastAsia="uk-UA"/>
              </w:rPr>
              <w:t> </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300"/>
        </w:trPr>
        <w:tc>
          <w:tcPr>
            <w:tcW w:w="8259" w:type="dxa"/>
            <w:gridSpan w:val="87"/>
            <w:tcBorders>
              <w:top w:val="single" w:sz="4" w:space="0" w:color="auto"/>
              <w:left w:val="single" w:sz="4" w:space="0" w:color="auto"/>
              <w:bottom w:val="single" w:sz="4" w:space="0" w:color="auto"/>
              <w:right w:val="single" w:sz="4" w:space="0" w:color="auto"/>
            </w:tcBorders>
            <w:shd w:val="clear" w:color="auto" w:fill="auto"/>
            <w:hideMark/>
          </w:tcPr>
          <w:p w:rsidR="00D124A8" w:rsidRPr="009F5CD6" w:rsidRDefault="00D124A8" w:rsidP="006D20A9">
            <w:pPr>
              <w:rPr>
                <w:b/>
                <w:bCs/>
                <w:sz w:val="22"/>
                <w:szCs w:val="22"/>
                <w:lang w:eastAsia="uk-UA"/>
              </w:rPr>
            </w:pPr>
            <w:r w:rsidRPr="009F5CD6">
              <w:rPr>
                <w:b/>
                <w:bCs/>
                <w:sz w:val="22"/>
                <w:szCs w:val="22"/>
                <w:lang w:eastAsia="uk-UA"/>
              </w:rPr>
              <w:t>Вартість послуг з ПДВ, грн.</w:t>
            </w:r>
          </w:p>
        </w:tc>
        <w:tc>
          <w:tcPr>
            <w:tcW w:w="857" w:type="dxa"/>
            <w:gridSpan w:val="12"/>
            <w:tcBorders>
              <w:top w:val="nil"/>
              <w:left w:val="nil"/>
              <w:bottom w:val="single" w:sz="4" w:space="0" w:color="auto"/>
              <w:right w:val="nil"/>
            </w:tcBorders>
          </w:tcPr>
          <w:p w:rsidR="00D124A8" w:rsidRPr="009F5CD6" w:rsidRDefault="00D124A8" w:rsidP="006D20A9">
            <w:pPr>
              <w:jc w:val="right"/>
              <w:rPr>
                <w:b/>
                <w:bCs/>
                <w:sz w:val="22"/>
                <w:szCs w:val="22"/>
                <w:lang w:eastAsia="uk-UA"/>
              </w:rPr>
            </w:pPr>
          </w:p>
        </w:tc>
        <w:tc>
          <w:tcPr>
            <w:tcW w:w="1965" w:type="dxa"/>
            <w:gridSpan w:val="19"/>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right"/>
              <w:rPr>
                <w:b/>
                <w:bCs/>
                <w:sz w:val="22"/>
                <w:szCs w:val="22"/>
                <w:lang w:eastAsia="uk-UA"/>
              </w:rPr>
            </w:pPr>
            <w:r w:rsidRPr="009F5CD6">
              <w:rPr>
                <w:b/>
                <w:bCs/>
                <w:sz w:val="22"/>
                <w:szCs w:val="22"/>
                <w:lang w:eastAsia="uk-UA"/>
              </w:rPr>
              <w:t>0,00</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gridAfter w:val="31"/>
          <w:wAfter w:w="2109" w:type="dxa"/>
          <w:trHeight w:val="300"/>
        </w:trPr>
        <w:tc>
          <w:tcPr>
            <w:tcW w:w="8259" w:type="dxa"/>
            <w:gridSpan w:val="87"/>
            <w:tcBorders>
              <w:top w:val="single" w:sz="4" w:space="0" w:color="auto"/>
              <w:left w:val="single" w:sz="4" w:space="0" w:color="auto"/>
              <w:bottom w:val="single" w:sz="4" w:space="0" w:color="auto"/>
              <w:right w:val="single" w:sz="4" w:space="0" w:color="auto"/>
            </w:tcBorders>
            <w:shd w:val="clear" w:color="auto" w:fill="auto"/>
            <w:hideMark/>
          </w:tcPr>
          <w:p w:rsidR="00D124A8" w:rsidRPr="009F5CD6" w:rsidRDefault="00D124A8" w:rsidP="006D20A9">
            <w:pPr>
              <w:rPr>
                <w:b/>
                <w:bCs/>
                <w:sz w:val="22"/>
                <w:szCs w:val="22"/>
                <w:lang w:eastAsia="uk-UA"/>
              </w:rPr>
            </w:pPr>
            <w:r w:rsidRPr="009F5CD6">
              <w:rPr>
                <w:b/>
                <w:bCs/>
                <w:sz w:val="22"/>
                <w:szCs w:val="22"/>
                <w:lang w:eastAsia="uk-UA"/>
              </w:rPr>
              <w:t>в тому числі ПДВ 20%, грн.</w:t>
            </w:r>
          </w:p>
        </w:tc>
        <w:tc>
          <w:tcPr>
            <w:tcW w:w="857" w:type="dxa"/>
            <w:gridSpan w:val="12"/>
            <w:tcBorders>
              <w:top w:val="nil"/>
              <w:left w:val="nil"/>
              <w:bottom w:val="single" w:sz="4" w:space="0" w:color="auto"/>
              <w:right w:val="nil"/>
            </w:tcBorders>
          </w:tcPr>
          <w:p w:rsidR="00D124A8" w:rsidRPr="009F5CD6" w:rsidRDefault="00D124A8" w:rsidP="006D20A9">
            <w:pPr>
              <w:jc w:val="right"/>
              <w:rPr>
                <w:b/>
                <w:bCs/>
                <w:sz w:val="22"/>
                <w:szCs w:val="22"/>
                <w:lang w:eastAsia="uk-UA"/>
              </w:rPr>
            </w:pPr>
          </w:p>
        </w:tc>
        <w:tc>
          <w:tcPr>
            <w:tcW w:w="1965" w:type="dxa"/>
            <w:gridSpan w:val="19"/>
            <w:tcBorders>
              <w:top w:val="nil"/>
              <w:left w:val="nil"/>
              <w:bottom w:val="single" w:sz="4" w:space="0" w:color="auto"/>
              <w:right w:val="single" w:sz="4" w:space="0" w:color="auto"/>
            </w:tcBorders>
            <w:shd w:val="clear" w:color="auto" w:fill="auto"/>
            <w:noWrap/>
            <w:hideMark/>
          </w:tcPr>
          <w:p w:rsidR="00D124A8" w:rsidRPr="009F5CD6" w:rsidRDefault="00D124A8" w:rsidP="006D20A9">
            <w:pPr>
              <w:jc w:val="right"/>
              <w:rPr>
                <w:b/>
                <w:bCs/>
                <w:sz w:val="22"/>
                <w:szCs w:val="22"/>
                <w:lang w:eastAsia="uk-UA"/>
              </w:rPr>
            </w:pPr>
            <w:r w:rsidRPr="009F5CD6">
              <w:rPr>
                <w:b/>
                <w:bCs/>
                <w:sz w:val="22"/>
                <w:szCs w:val="22"/>
                <w:lang w:eastAsia="uk-UA"/>
              </w:rPr>
              <w:t>0,00</w:t>
            </w:r>
          </w:p>
        </w:tc>
        <w:tc>
          <w:tcPr>
            <w:tcW w:w="394" w:type="dxa"/>
            <w:gridSpan w:val="7"/>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7" w:type="dxa"/>
            <w:gridSpan w:val="11"/>
            <w:vAlign w:val="center"/>
          </w:tcPr>
          <w:p w:rsidR="00D124A8" w:rsidRPr="009F5CD6" w:rsidRDefault="00D124A8" w:rsidP="006D20A9">
            <w:pPr>
              <w:rPr>
                <w:sz w:val="20"/>
                <w:szCs w:val="20"/>
                <w:lang w:eastAsia="uk-UA"/>
              </w:rPr>
            </w:pPr>
          </w:p>
        </w:tc>
        <w:tc>
          <w:tcPr>
            <w:tcW w:w="236" w:type="dxa"/>
            <w:gridSpan w:val="7"/>
            <w:vAlign w:val="center"/>
          </w:tcPr>
          <w:p w:rsidR="00D124A8" w:rsidRPr="009F5CD6" w:rsidRDefault="00D124A8" w:rsidP="006D20A9">
            <w:pPr>
              <w:rPr>
                <w:sz w:val="20"/>
                <w:szCs w:val="20"/>
                <w:lang w:eastAsia="uk-UA"/>
              </w:rPr>
            </w:pPr>
          </w:p>
        </w:tc>
      </w:tr>
      <w:tr w:rsidR="00D124A8" w:rsidRPr="009F5CD6" w:rsidTr="00D124A8">
        <w:trPr>
          <w:gridBefore w:val="1"/>
          <w:trHeight w:val="225"/>
        </w:trPr>
        <w:tc>
          <w:tcPr>
            <w:tcW w:w="43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30"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5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98"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20"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8"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3"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4"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765"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989" w:type="dxa"/>
            <w:gridSpan w:val="1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2"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rPr>
                <w:sz w:val="16"/>
                <w:szCs w:val="16"/>
                <w:lang w:eastAsia="uk-UA"/>
              </w:rPr>
            </w:pPr>
          </w:p>
        </w:tc>
        <w:tc>
          <w:tcPr>
            <w:tcW w:w="236" w:type="dxa"/>
            <w:gridSpan w:val="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194" w:type="dxa"/>
            <w:gridSpan w:val="3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2" w:type="dxa"/>
            <w:gridSpan w:val="5"/>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3" w:type="dxa"/>
            <w:gridSpan w:val="2"/>
            <w:vAlign w:val="center"/>
          </w:tcPr>
          <w:p w:rsidR="00D124A8" w:rsidRPr="009F5CD6" w:rsidRDefault="00D124A8" w:rsidP="006D20A9">
            <w:pPr>
              <w:rPr>
                <w:sz w:val="20"/>
                <w:szCs w:val="20"/>
                <w:lang w:eastAsia="uk-UA"/>
              </w:rPr>
            </w:pPr>
          </w:p>
        </w:tc>
        <w:tc>
          <w:tcPr>
            <w:tcW w:w="722" w:type="dxa"/>
            <w:gridSpan w:val="3"/>
            <w:vAlign w:val="center"/>
          </w:tcPr>
          <w:p w:rsidR="00D124A8" w:rsidRPr="009F5CD6" w:rsidRDefault="00D124A8" w:rsidP="006D20A9">
            <w:pPr>
              <w:rPr>
                <w:sz w:val="20"/>
                <w:szCs w:val="20"/>
                <w:lang w:eastAsia="uk-UA"/>
              </w:rPr>
            </w:pPr>
          </w:p>
        </w:tc>
      </w:tr>
      <w:tr w:rsidR="00D124A8" w:rsidRPr="009F5CD6" w:rsidTr="00D124A8">
        <w:trPr>
          <w:gridBefore w:val="1"/>
          <w:gridAfter w:val="4"/>
          <w:wAfter w:w="814" w:type="dxa"/>
          <w:trHeight w:val="315"/>
        </w:trPr>
        <w:tc>
          <w:tcPr>
            <w:tcW w:w="43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9014" w:type="dxa"/>
            <w:gridSpan w:val="102"/>
            <w:tcBorders>
              <w:top w:val="nil"/>
              <w:left w:val="nil"/>
              <w:bottom w:val="nil"/>
              <w:right w:val="nil"/>
            </w:tcBorders>
            <w:shd w:val="clear" w:color="auto" w:fill="auto"/>
            <w:noWrap/>
            <w:hideMark/>
          </w:tcPr>
          <w:p w:rsidR="00D124A8" w:rsidRPr="009F5CD6" w:rsidRDefault="00D124A8" w:rsidP="006D20A9">
            <w:pPr>
              <w:rPr>
                <w:b/>
                <w:bCs/>
                <w:lang w:eastAsia="uk-UA"/>
              </w:rPr>
            </w:pPr>
            <w:r w:rsidRPr="009F5CD6">
              <w:rPr>
                <w:b/>
                <w:bCs/>
                <w:lang w:eastAsia="uk-UA"/>
              </w:rPr>
              <w:t xml:space="preserve">Відповідно до </w:t>
            </w:r>
            <w:proofErr w:type="spellStart"/>
            <w:r w:rsidRPr="009F5CD6">
              <w:rPr>
                <w:b/>
                <w:bCs/>
                <w:lang w:eastAsia="uk-UA"/>
              </w:rPr>
              <w:t>акта</w:t>
            </w:r>
            <w:proofErr w:type="spellEnd"/>
            <w:r w:rsidRPr="009F5CD6">
              <w:rPr>
                <w:b/>
                <w:bCs/>
                <w:lang w:eastAsia="uk-UA"/>
              </w:rPr>
              <w:t xml:space="preserve"> виконаних робіт підлягає до сплати:</w:t>
            </w:r>
          </w:p>
        </w:tc>
        <w:tc>
          <w:tcPr>
            <w:tcW w:w="236" w:type="dxa"/>
            <w:gridSpan w:val="5"/>
            <w:tcBorders>
              <w:top w:val="nil"/>
              <w:left w:val="nil"/>
              <w:bottom w:val="nil"/>
              <w:right w:val="nil"/>
            </w:tcBorders>
          </w:tcPr>
          <w:p w:rsidR="00D124A8" w:rsidRPr="009F5CD6" w:rsidRDefault="00D124A8" w:rsidP="006D20A9">
            <w:pPr>
              <w:jc w:val="right"/>
              <w:rPr>
                <w:b/>
                <w:bCs/>
                <w:lang w:eastAsia="uk-UA"/>
              </w:rPr>
            </w:pPr>
          </w:p>
        </w:tc>
        <w:tc>
          <w:tcPr>
            <w:tcW w:w="1987" w:type="dxa"/>
            <w:gridSpan w:val="21"/>
            <w:tcBorders>
              <w:top w:val="nil"/>
              <w:left w:val="nil"/>
              <w:bottom w:val="nil"/>
              <w:right w:val="nil"/>
            </w:tcBorders>
            <w:shd w:val="clear" w:color="auto" w:fill="auto"/>
            <w:noWrap/>
            <w:vAlign w:val="bottom"/>
            <w:hideMark/>
          </w:tcPr>
          <w:p w:rsidR="00D124A8" w:rsidRPr="009F5CD6" w:rsidRDefault="00D124A8" w:rsidP="006D20A9">
            <w:pPr>
              <w:jc w:val="right"/>
              <w:rPr>
                <w:b/>
                <w:bCs/>
                <w:lang w:eastAsia="uk-UA"/>
              </w:rPr>
            </w:pPr>
          </w:p>
        </w:tc>
        <w:tc>
          <w:tcPr>
            <w:tcW w:w="236" w:type="dxa"/>
            <w:gridSpan w:val="8"/>
            <w:tcBorders>
              <w:top w:val="nil"/>
              <w:left w:val="nil"/>
              <w:bottom w:val="nil"/>
              <w:right w:val="nil"/>
            </w:tcBorders>
            <w:shd w:val="clear" w:color="auto" w:fill="auto"/>
            <w:noWrap/>
            <w:vAlign w:val="bottom"/>
            <w:hideMark/>
          </w:tcPr>
          <w:p w:rsidR="00D124A8" w:rsidRPr="009F5CD6" w:rsidRDefault="00D124A8" w:rsidP="006D20A9">
            <w:pPr>
              <w:rPr>
                <w:b/>
                <w:bCs/>
                <w:sz w:val="16"/>
                <w:szCs w:val="16"/>
                <w:lang w:eastAsia="uk-UA"/>
              </w:rPr>
            </w:pPr>
          </w:p>
        </w:tc>
        <w:tc>
          <w:tcPr>
            <w:tcW w:w="394" w:type="dxa"/>
            <w:gridSpan w:val="12"/>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53" w:type="dxa"/>
            <w:gridSpan w:val="8"/>
            <w:vAlign w:val="center"/>
          </w:tcPr>
          <w:p w:rsidR="00D124A8" w:rsidRPr="009F5CD6" w:rsidRDefault="00D124A8" w:rsidP="006D20A9">
            <w:pPr>
              <w:rPr>
                <w:sz w:val="20"/>
                <w:szCs w:val="20"/>
                <w:lang w:eastAsia="uk-UA"/>
              </w:rPr>
            </w:pPr>
          </w:p>
        </w:tc>
        <w:tc>
          <w:tcPr>
            <w:tcW w:w="711" w:type="dxa"/>
            <w:gridSpan w:val="11"/>
            <w:vAlign w:val="center"/>
          </w:tcPr>
          <w:p w:rsidR="00D124A8" w:rsidRPr="009F5CD6" w:rsidRDefault="00D124A8" w:rsidP="006D20A9">
            <w:pPr>
              <w:rPr>
                <w:sz w:val="20"/>
                <w:szCs w:val="20"/>
                <w:lang w:eastAsia="uk-UA"/>
              </w:rPr>
            </w:pPr>
          </w:p>
        </w:tc>
      </w:tr>
      <w:tr w:rsidR="00D124A8" w:rsidRPr="009F5CD6" w:rsidTr="00D124A8">
        <w:trPr>
          <w:gridBefore w:val="1"/>
          <w:gridAfter w:val="6"/>
          <w:wAfter w:w="1002" w:type="dxa"/>
          <w:trHeight w:val="255"/>
        </w:trPr>
        <w:tc>
          <w:tcPr>
            <w:tcW w:w="43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7" w:type="dxa"/>
            <w:gridSpan w:val="3"/>
            <w:tcBorders>
              <w:top w:val="nil"/>
              <w:left w:val="nil"/>
              <w:bottom w:val="nil"/>
              <w:right w:val="nil"/>
            </w:tcBorders>
          </w:tcPr>
          <w:p w:rsidR="00D124A8" w:rsidRPr="009F5CD6" w:rsidRDefault="00D124A8" w:rsidP="006D20A9">
            <w:pPr>
              <w:rPr>
                <w:b/>
                <w:bCs/>
                <w:sz w:val="20"/>
                <w:szCs w:val="20"/>
                <w:lang w:eastAsia="uk-UA"/>
              </w:rPr>
            </w:pPr>
          </w:p>
        </w:tc>
        <w:tc>
          <w:tcPr>
            <w:tcW w:w="10681" w:type="dxa"/>
            <w:gridSpan w:val="113"/>
            <w:tcBorders>
              <w:top w:val="nil"/>
              <w:left w:val="nil"/>
              <w:bottom w:val="nil"/>
              <w:right w:val="nil"/>
            </w:tcBorders>
            <w:shd w:val="clear" w:color="auto" w:fill="auto"/>
            <w:hideMark/>
          </w:tcPr>
          <w:p w:rsidR="00D124A8" w:rsidRPr="009F5CD6" w:rsidRDefault="00D124A8" w:rsidP="006D20A9">
            <w:pPr>
              <w:rPr>
                <w:b/>
                <w:bCs/>
                <w:sz w:val="20"/>
                <w:szCs w:val="20"/>
                <w:lang w:eastAsia="uk-UA"/>
              </w:rPr>
            </w:pPr>
            <w:r w:rsidRPr="009F5CD6">
              <w:rPr>
                <w:b/>
                <w:bCs/>
                <w:sz w:val="20"/>
                <w:szCs w:val="20"/>
                <w:lang w:eastAsia="uk-UA"/>
              </w:rPr>
              <w:t>_____________________________________________________________грн ___</w:t>
            </w:r>
            <w:proofErr w:type="spellStart"/>
            <w:r w:rsidRPr="009F5CD6">
              <w:rPr>
                <w:b/>
                <w:bCs/>
                <w:sz w:val="20"/>
                <w:szCs w:val="20"/>
                <w:lang w:eastAsia="uk-UA"/>
              </w:rPr>
              <w:t>коп</w:t>
            </w:r>
            <w:proofErr w:type="spellEnd"/>
          </w:p>
        </w:tc>
        <w:tc>
          <w:tcPr>
            <w:tcW w:w="236" w:type="dxa"/>
            <w:gridSpan w:val="9"/>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9"/>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2"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3" w:type="dxa"/>
            <w:gridSpan w:val="8"/>
            <w:vAlign w:val="center"/>
            <w:hideMark/>
          </w:tcPr>
          <w:p w:rsidR="00D124A8" w:rsidRPr="009F5CD6" w:rsidRDefault="00D124A8" w:rsidP="006D20A9">
            <w:pPr>
              <w:rPr>
                <w:sz w:val="20"/>
                <w:szCs w:val="20"/>
                <w:lang w:eastAsia="uk-UA"/>
              </w:rPr>
            </w:pPr>
          </w:p>
        </w:tc>
        <w:tc>
          <w:tcPr>
            <w:tcW w:w="718" w:type="dxa"/>
            <w:gridSpan w:val="15"/>
            <w:vAlign w:val="center"/>
            <w:hideMark/>
          </w:tcPr>
          <w:p w:rsidR="00D124A8" w:rsidRPr="009F5CD6" w:rsidRDefault="00D124A8" w:rsidP="006D20A9">
            <w:pPr>
              <w:rPr>
                <w:sz w:val="20"/>
                <w:szCs w:val="20"/>
                <w:lang w:eastAsia="uk-UA"/>
              </w:rPr>
            </w:pPr>
          </w:p>
        </w:tc>
      </w:tr>
      <w:tr w:rsidR="00D124A8" w:rsidRPr="009F5CD6" w:rsidTr="00D124A8">
        <w:trPr>
          <w:gridBefore w:val="1"/>
          <w:gridAfter w:val="2"/>
          <w:wAfter w:w="682" w:type="dxa"/>
          <w:trHeight w:val="255"/>
        </w:trPr>
        <w:tc>
          <w:tcPr>
            <w:tcW w:w="43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91" w:type="dxa"/>
            <w:gridSpan w:val="29"/>
            <w:tcBorders>
              <w:top w:val="nil"/>
              <w:left w:val="nil"/>
              <w:bottom w:val="nil"/>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в тому числі 20% ПДВ</w:t>
            </w:r>
          </w:p>
        </w:tc>
        <w:tc>
          <w:tcPr>
            <w:tcW w:w="1726" w:type="dxa"/>
            <w:gridSpan w:val="19"/>
            <w:tcBorders>
              <w:top w:val="nil"/>
              <w:left w:val="nil"/>
              <w:bottom w:val="nil"/>
              <w:right w:val="nil"/>
            </w:tcBorders>
            <w:shd w:val="clear" w:color="auto" w:fill="auto"/>
            <w:noWrap/>
            <w:vAlign w:val="bottom"/>
            <w:hideMark/>
          </w:tcPr>
          <w:p w:rsidR="00D124A8" w:rsidRPr="009F5CD6" w:rsidRDefault="00D124A8" w:rsidP="006D20A9">
            <w:pPr>
              <w:jc w:val="right"/>
              <w:rPr>
                <w:sz w:val="20"/>
                <w:szCs w:val="20"/>
                <w:lang w:eastAsia="uk-UA"/>
              </w:rPr>
            </w:pPr>
            <w:r w:rsidRPr="009F5CD6">
              <w:rPr>
                <w:sz w:val="20"/>
                <w:szCs w:val="20"/>
                <w:lang w:eastAsia="uk-UA"/>
              </w:rPr>
              <w:t>0,00</w:t>
            </w:r>
          </w:p>
        </w:tc>
        <w:tc>
          <w:tcPr>
            <w:tcW w:w="1129" w:type="dxa"/>
            <w:gridSpan w:val="11"/>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r w:rsidRPr="009F5CD6">
              <w:rPr>
                <w:sz w:val="16"/>
                <w:szCs w:val="16"/>
                <w:lang w:eastAsia="uk-UA"/>
              </w:rPr>
              <w:t>грн.</w:t>
            </w: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989" w:type="dxa"/>
            <w:gridSpan w:val="1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1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2"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7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rPr>
                <w:sz w:val="16"/>
                <w:szCs w:val="16"/>
                <w:lang w:eastAsia="uk-UA"/>
              </w:rPr>
            </w:pPr>
          </w:p>
        </w:tc>
        <w:tc>
          <w:tcPr>
            <w:tcW w:w="1521"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82" w:type="dxa"/>
            <w:gridSpan w:val="9"/>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3" w:type="dxa"/>
            <w:gridSpan w:val="7"/>
            <w:vAlign w:val="center"/>
            <w:hideMark/>
          </w:tcPr>
          <w:p w:rsidR="00D124A8" w:rsidRPr="009F5CD6" w:rsidRDefault="00D124A8" w:rsidP="006D20A9">
            <w:pPr>
              <w:rPr>
                <w:sz w:val="20"/>
                <w:szCs w:val="20"/>
                <w:lang w:eastAsia="uk-UA"/>
              </w:rPr>
            </w:pPr>
          </w:p>
        </w:tc>
        <w:tc>
          <w:tcPr>
            <w:tcW w:w="713" w:type="dxa"/>
            <w:gridSpan w:val="10"/>
            <w:vAlign w:val="center"/>
            <w:hideMark/>
          </w:tcPr>
          <w:p w:rsidR="00D124A8" w:rsidRPr="009F5CD6" w:rsidRDefault="00D124A8" w:rsidP="006D20A9">
            <w:pPr>
              <w:rPr>
                <w:sz w:val="20"/>
                <w:szCs w:val="20"/>
                <w:lang w:eastAsia="uk-UA"/>
              </w:rPr>
            </w:pPr>
          </w:p>
        </w:tc>
      </w:tr>
      <w:tr w:rsidR="00D124A8" w:rsidRPr="009F5CD6" w:rsidTr="00D124A8">
        <w:trPr>
          <w:gridAfter w:val="36"/>
          <w:wAfter w:w="2200" w:type="dxa"/>
          <w:trHeight w:val="255"/>
        </w:trPr>
        <w:tc>
          <w:tcPr>
            <w:tcW w:w="43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566" w:type="dxa"/>
            <w:gridSpan w:val="25"/>
            <w:tcBorders>
              <w:top w:val="nil"/>
              <w:left w:val="nil"/>
              <w:bottom w:val="nil"/>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Період надання послуг:</w:t>
            </w:r>
          </w:p>
        </w:tc>
        <w:tc>
          <w:tcPr>
            <w:tcW w:w="320"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2"/>
            <w:tcBorders>
              <w:top w:val="nil"/>
              <w:left w:val="nil"/>
              <w:bottom w:val="nil"/>
              <w:right w:val="nil"/>
            </w:tcBorders>
          </w:tcPr>
          <w:p w:rsidR="00D124A8" w:rsidRPr="009F5CD6" w:rsidRDefault="00D124A8" w:rsidP="006D20A9">
            <w:pPr>
              <w:rPr>
                <w:b/>
                <w:bCs/>
                <w:sz w:val="20"/>
                <w:szCs w:val="20"/>
                <w:lang w:eastAsia="uk-UA"/>
              </w:rPr>
            </w:pPr>
          </w:p>
        </w:tc>
        <w:tc>
          <w:tcPr>
            <w:tcW w:w="7852" w:type="dxa"/>
            <w:gridSpan w:val="88"/>
            <w:tcBorders>
              <w:top w:val="nil"/>
              <w:left w:val="nil"/>
              <w:bottom w:val="nil"/>
              <w:right w:val="nil"/>
            </w:tcBorders>
            <w:shd w:val="clear" w:color="auto" w:fill="auto"/>
            <w:noWrap/>
            <w:vAlign w:val="bottom"/>
            <w:hideMark/>
          </w:tcPr>
          <w:p w:rsidR="00D124A8" w:rsidRPr="009F5CD6" w:rsidRDefault="00D124A8" w:rsidP="006D20A9">
            <w:pPr>
              <w:rPr>
                <w:b/>
                <w:bCs/>
                <w:sz w:val="20"/>
                <w:szCs w:val="20"/>
                <w:lang w:eastAsia="uk-UA"/>
              </w:rPr>
            </w:pPr>
            <w:r w:rsidRPr="009F5CD6">
              <w:rPr>
                <w:b/>
                <w:bCs/>
                <w:sz w:val="20"/>
                <w:szCs w:val="20"/>
                <w:lang w:eastAsia="uk-UA"/>
              </w:rPr>
              <w:t>з "__" _______________ по "__" _____________ 2024 року</w:t>
            </w:r>
          </w:p>
        </w:tc>
        <w:tc>
          <w:tcPr>
            <w:tcW w:w="239" w:type="dxa"/>
            <w:gridSpan w:val="9"/>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1"/>
          <w:trHeight w:val="143"/>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3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6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2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092" w:type="dxa"/>
            <w:gridSpan w:val="1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429" w:type="dxa"/>
            <w:gridSpan w:val="11"/>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79" w:type="dxa"/>
            <w:gridSpan w:val="2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213"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45"/>
          <w:wAfter w:w="2471" w:type="dxa"/>
          <w:trHeight w:val="255"/>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tcPr>
          <w:p w:rsidR="00D124A8" w:rsidRPr="009F5CD6" w:rsidRDefault="00D124A8" w:rsidP="006D20A9">
            <w:pPr>
              <w:rPr>
                <w:b/>
                <w:bCs/>
                <w:i/>
                <w:iCs/>
                <w:sz w:val="20"/>
                <w:szCs w:val="20"/>
                <w:lang w:eastAsia="uk-UA"/>
              </w:rPr>
            </w:pPr>
          </w:p>
        </w:tc>
        <w:tc>
          <w:tcPr>
            <w:tcW w:w="10670" w:type="dxa"/>
            <w:gridSpan w:val="113"/>
            <w:tcBorders>
              <w:top w:val="nil"/>
              <w:left w:val="nil"/>
              <w:bottom w:val="nil"/>
              <w:right w:val="nil"/>
            </w:tcBorders>
            <w:shd w:val="clear" w:color="auto" w:fill="auto"/>
            <w:noWrap/>
            <w:vAlign w:val="bottom"/>
            <w:hideMark/>
          </w:tcPr>
          <w:p w:rsidR="00D124A8" w:rsidRPr="009F5CD6" w:rsidRDefault="00D124A8" w:rsidP="006D20A9">
            <w:pPr>
              <w:rPr>
                <w:b/>
                <w:bCs/>
                <w:i/>
                <w:iCs/>
                <w:sz w:val="20"/>
                <w:szCs w:val="20"/>
                <w:lang w:eastAsia="uk-UA"/>
              </w:rPr>
            </w:pPr>
            <w:r w:rsidRPr="009F5CD6">
              <w:rPr>
                <w:b/>
                <w:bCs/>
                <w:i/>
                <w:iCs/>
                <w:sz w:val="20"/>
                <w:szCs w:val="20"/>
                <w:lang w:eastAsia="uk-UA"/>
              </w:rPr>
              <w:t>Послуги надано повною мірою, сторони не мають претензій одна до одної.</w:t>
            </w:r>
          </w:p>
        </w:tc>
        <w:tc>
          <w:tcPr>
            <w:tcW w:w="236" w:type="dxa"/>
            <w:gridSpan w:val="9"/>
            <w:vAlign w:val="center"/>
            <w:hideMark/>
          </w:tcPr>
          <w:p w:rsidR="00D124A8" w:rsidRPr="009F5CD6" w:rsidRDefault="00D124A8" w:rsidP="006D20A9">
            <w:pPr>
              <w:rPr>
                <w:sz w:val="20"/>
                <w:szCs w:val="20"/>
                <w:lang w:eastAsia="uk-UA"/>
              </w:rPr>
            </w:pPr>
          </w:p>
        </w:tc>
      </w:tr>
      <w:tr w:rsidR="00D124A8" w:rsidRPr="009F5CD6" w:rsidTr="00D124A8">
        <w:trPr>
          <w:gridAfter w:val="45"/>
          <w:wAfter w:w="2471" w:type="dxa"/>
          <w:trHeight w:val="255"/>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tcPr>
          <w:p w:rsidR="00D124A8" w:rsidRPr="009F5CD6" w:rsidRDefault="00D124A8" w:rsidP="006D20A9">
            <w:pPr>
              <w:rPr>
                <w:sz w:val="20"/>
                <w:szCs w:val="20"/>
                <w:lang w:eastAsia="uk-UA"/>
              </w:rPr>
            </w:pPr>
          </w:p>
        </w:tc>
        <w:tc>
          <w:tcPr>
            <w:tcW w:w="10670" w:type="dxa"/>
            <w:gridSpan w:val="113"/>
            <w:tcBorders>
              <w:top w:val="nil"/>
              <w:left w:val="nil"/>
              <w:bottom w:val="nil"/>
              <w:right w:val="nil"/>
            </w:tcBorders>
            <w:shd w:val="clear" w:color="auto" w:fill="auto"/>
            <w:vAlign w:val="bottom"/>
            <w:hideMark/>
          </w:tcPr>
          <w:p w:rsidR="00D124A8" w:rsidRPr="009F5CD6" w:rsidRDefault="00D124A8" w:rsidP="006D20A9">
            <w:pPr>
              <w:rPr>
                <w:sz w:val="20"/>
                <w:szCs w:val="20"/>
                <w:lang w:eastAsia="uk-UA"/>
              </w:rPr>
            </w:pPr>
            <w:r w:rsidRPr="009F5CD6">
              <w:rPr>
                <w:sz w:val="20"/>
                <w:szCs w:val="20"/>
                <w:lang w:eastAsia="uk-UA"/>
              </w:rPr>
              <w:t>Цей акт складений у двох оригінальних примірниках. Кожен з примірників цього акту має однакову юридичну силу.</w:t>
            </w:r>
          </w:p>
        </w:tc>
        <w:tc>
          <w:tcPr>
            <w:tcW w:w="236" w:type="dxa"/>
            <w:gridSpan w:val="9"/>
            <w:vAlign w:val="center"/>
            <w:hideMark/>
          </w:tcPr>
          <w:p w:rsidR="00D124A8" w:rsidRPr="009F5CD6" w:rsidRDefault="00D124A8" w:rsidP="006D20A9">
            <w:pPr>
              <w:rPr>
                <w:sz w:val="20"/>
                <w:szCs w:val="20"/>
                <w:lang w:eastAsia="uk-UA"/>
              </w:rPr>
            </w:pPr>
          </w:p>
        </w:tc>
      </w:tr>
      <w:tr w:rsidR="00D124A8" w:rsidRPr="009F5CD6" w:rsidTr="00D124A8">
        <w:trPr>
          <w:gridAfter w:val="1"/>
          <w:trHeight w:val="225"/>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3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6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2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092" w:type="dxa"/>
            <w:gridSpan w:val="1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429" w:type="dxa"/>
            <w:gridSpan w:val="11"/>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79" w:type="dxa"/>
            <w:gridSpan w:val="2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213"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7"/>
          <w:wAfter w:w="1018" w:type="dxa"/>
          <w:trHeight w:val="300"/>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849" w:type="dxa"/>
            <w:gridSpan w:val="38"/>
            <w:tcBorders>
              <w:top w:val="nil"/>
              <w:left w:val="nil"/>
              <w:bottom w:val="nil"/>
              <w:right w:val="nil"/>
            </w:tcBorders>
            <w:shd w:val="clear" w:color="auto" w:fill="auto"/>
            <w:noWrap/>
            <w:vAlign w:val="bottom"/>
            <w:hideMark/>
          </w:tcPr>
          <w:p w:rsidR="00D124A8" w:rsidRPr="009F5CD6" w:rsidRDefault="00D124A8" w:rsidP="006D20A9">
            <w:pPr>
              <w:rPr>
                <w:b/>
                <w:bCs/>
                <w:sz w:val="22"/>
                <w:szCs w:val="22"/>
                <w:lang w:eastAsia="uk-UA"/>
              </w:rPr>
            </w:pPr>
            <w:r w:rsidRPr="009F5CD6">
              <w:rPr>
                <w:b/>
                <w:bCs/>
                <w:sz w:val="22"/>
                <w:szCs w:val="22"/>
                <w:lang w:eastAsia="uk-UA"/>
              </w:rPr>
              <w:t>ВІД ВИКОНАВЦЯ</w:t>
            </w:r>
          </w:p>
        </w:tc>
        <w:tc>
          <w:tcPr>
            <w:tcW w:w="40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6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2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tcPr>
          <w:p w:rsidR="00D124A8" w:rsidRPr="009F5CD6" w:rsidRDefault="00D124A8" w:rsidP="006D20A9">
            <w:pPr>
              <w:rPr>
                <w:b/>
                <w:bCs/>
                <w:sz w:val="22"/>
                <w:szCs w:val="22"/>
                <w:lang w:eastAsia="uk-UA"/>
              </w:rPr>
            </w:pPr>
          </w:p>
        </w:tc>
        <w:tc>
          <w:tcPr>
            <w:tcW w:w="1944" w:type="dxa"/>
            <w:gridSpan w:val="25"/>
            <w:tcBorders>
              <w:top w:val="nil"/>
              <w:left w:val="nil"/>
              <w:bottom w:val="nil"/>
              <w:right w:val="nil"/>
            </w:tcBorders>
            <w:shd w:val="clear" w:color="auto" w:fill="auto"/>
            <w:noWrap/>
            <w:vAlign w:val="bottom"/>
            <w:hideMark/>
          </w:tcPr>
          <w:p w:rsidR="00D124A8" w:rsidRPr="009F5CD6" w:rsidRDefault="00D124A8" w:rsidP="006D20A9">
            <w:pPr>
              <w:rPr>
                <w:b/>
                <w:bCs/>
                <w:sz w:val="22"/>
                <w:szCs w:val="22"/>
                <w:lang w:eastAsia="uk-UA"/>
              </w:rPr>
            </w:pPr>
            <w:r w:rsidRPr="009F5CD6">
              <w:rPr>
                <w:b/>
                <w:bCs/>
                <w:sz w:val="22"/>
                <w:szCs w:val="22"/>
                <w:lang w:eastAsia="uk-UA"/>
              </w:rPr>
              <w:t>ВІД ЗАМОВНИКА</w:t>
            </w:r>
          </w:p>
        </w:tc>
        <w:tc>
          <w:tcPr>
            <w:tcW w:w="297"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011" w:type="dxa"/>
            <w:gridSpan w:val="1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9"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117" w:type="dxa"/>
            <w:gridSpan w:val="2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r w:rsidR="00D124A8" w:rsidRPr="009F5CD6" w:rsidTr="00D124A8">
        <w:trPr>
          <w:gridAfter w:val="65"/>
          <w:wAfter w:w="4461" w:type="dxa"/>
          <w:trHeight w:val="253"/>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450" w:type="dxa"/>
            <w:gridSpan w:val="55"/>
            <w:tcBorders>
              <w:top w:val="nil"/>
              <w:left w:val="nil"/>
              <w:bottom w:val="nil"/>
              <w:right w:val="nil"/>
            </w:tcBorders>
            <w:shd w:val="clear" w:color="auto" w:fill="auto"/>
            <w:vAlign w:val="bottom"/>
          </w:tcPr>
          <w:p w:rsidR="00D124A8" w:rsidRPr="009F5CD6" w:rsidRDefault="00D124A8" w:rsidP="006D20A9">
            <w:pPr>
              <w:rPr>
                <w:b/>
                <w:bCs/>
                <w:i/>
                <w:iCs/>
                <w:sz w:val="20"/>
                <w:szCs w:val="20"/>
                <w:lang w:eastAsia="uk-UA"/>
              </w:rPr>
            </w:pPr>
          </w:p>
        </w:tc>
        <w:tc>
          <w:tcPr>
            <w:tcW w:w="82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3"/>
            <w:tcBorders>
              <w:top w:val="nil"/>
              <w:left w:val="nil"/>
              <w:bottom w:val="nil"/>
              <w:right w:val="nil"/>
            </w:tcBorders>
            <w:shd w:val="clear" w:color="auto" w:fill="auto"/>
            <w:noWrap/>
            <w:vAlign w:val="bottom"/>
          </w:tcPr>
          <w:p w:rsidR="00D124A8" w:rsidRPr="009F5CD6" w:rsidRDefault="00D124A8" w:rsidP="006D20A9">
            <w:pPr>
              <w:rPr>
                <w:sz w:val="16"/>
                <w:szCs w:val="16"/>
                <w:lang w:eastAsia="uk-UA"/>
              </w:rPr>
            </w:pPr>
          </w:p>
        </w:tc>
        <w:tc>
          <w:tcPr>
            <w:tcW w:w="236" w:type="dxa"/>
            <w:gridSpan w:val="3"/>
            <w:tcBorders>
              <w:top w:val="nil"/>
              <w:left w:val="nil"/>
              <w:bottom w:val="nil"/>
              <w:right w:val="nil"/>
            </w:tcBorders>
          </w:tcPr>
          <w:p w:rsidR="00D124A8" w:rsidRPr="009F5CD6" w:rsidRDefault="00D124A8" w:rsidP="006D20A9">
            <w:pPr>
              <w:rPr>
                <w:b/>
                <w:bCs/>
                <w:i/>
                <w:iCs/>
                <w:sz w:val="20"/>
                <w:szCs w:val="20"/>
                <w:lang w:eastAsia="uk-UA"/>
              </w:rPr>
            </w:pPr>
          </w:p>
        </w:tc>
        <w:tc>
          <w:tcPr>
            <w:tcW w:w="2401" w:type="dxa"/>
            <w:gridSpan w:val="34"/>
            <w:tcBorders>
              <w:top w:val="nil"/>
              <w:left w:val="nil"/>
              <w:bottom w:val="nil"/>
              <w:right w:val="nil"/>
            </w:tcBorders>
            <w:shd w:val="clear" w:color="auto" w:fill="auto"/>
            <w:vAlign w:val="center"/>
            <w:hideMark/>
          </w:tcPr>
          <w:p w:rsidR="00D124A8" w:rsidRPr="009F5CD6" w:rsidRDefault="00D124A8" w:rsidP="006D20A9">
            <w:pPr>
              <w:rPr>
                <w:b/>
                <w:bCs/>
                <w:i/>
                <w:iCs/>
                <w:sz w:val="20"/>
                <w:szCs w:val="20"/>
                <w:lang w:eastAsia="uk-UA"/>
              </w:rPr>
            </w:pPr>
          </w:p>
        </w:tc>
      </w:tr>
      <w:tr w:rsidR="00D124A8" w:rsidRPr="009F5CD6" w:rsidTr="00D124A8">
        <w:trPr>
          <w:gridAfter w:val="11"/>
          <w:wAfter w:w="1288" w:type="dxa"/>
          <w:trHeight w:val="289"/>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20"/>
                <w:szCs w:val="20"/>
                <w:lang w:eastAsia="uk-UA"/>
              </w:rPr>
            </w:pPr>
          </w:p>
        </w:tc>
        <w:tc>
          <w:tcPr>
            <w:tcW w:w="362" w:type="dxa"/>
            <w:gridSpan w:val="6"/>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62" w:type="dxa"/>
            <w:gridSpan w:val="3"/>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50" w:type="dxa"/>
            <w:gridSpan w:val="3"/>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593" w:type="dxa"/>
            <w:gridSpan w:val="3"/>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437" w:type="dxa"/>
            <w:gridSpan w:val="3"/>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49" w:type="dxa"/>
            <w:gridSpan w:val="3"/>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49" w:type="dxa"/>
            <w:gridSpan w:val="4"/>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49" w:type="dxa"/>
            <w:gridSpan w:val="6"/>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49" w:type="dxa"/>
            <w:gridSpan w:val="4"/>
            <w:tcBorders>
              <w:top w:val="nil"/>
              <w:left w:val="nil"/>
              <w:bottom w:val="single" w:sz="4" w:space="0" w:color="auto"/>
              <w:right w:val="nil"/>
            </w:tcBorders>
            <w:shd w:val="clear" w:color="auto" w:fill="auto"/>
            <w:noWrap/>
            <w:vAlign w:val="bottom"/>
            <w:hideMark/>
          </w:tcPr>
          <w:p w:rsidR="00D124A8" w:rsidRPr="009F5CD6" w:rsidRDefault="00D124A8" w:rsidP="006D20A9">
            <w:pPr>
              <w:rPr>
                <w:sz w:val="20"/>
                <w:szCs w:val="20"/>
                <w:lang w:eastAsia="uk-UA"/>
              </w:rPr>
            </w:pPr>
            <w:r w:rsidRPr="009F5CD6">
              <w:rPr>
                <w:sz w:val="20"/>
                <w:szCs w:val="20"/>
                <w:lang w:eastAsia="uk-UA"/>
              </w:rPr>
              <w:t> </w:t>
            </w: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20"/>
                <w:szCs w:val="20"/>
                <w:lang w:eastAsia="uk-UA"/>
              </w:rPr>
            </w:pPr>
          </w:p>
        </w:tc>
        <w:tc>
          <w:tcPr>
            <w:tcW w:w="2424" w:type="dxa"/>
            <w:gridSpan w:val="27"/>
            <w:tcBorders>
              <w:top w:val="nil"/>
              <w:left w:val="nil"/>
              <w:bottom w:val="nil"/>
              <w:right w:val="nil"/>
            </w:tcBorders>
            <w:shd w:val="clear" w:color="auto" w:fill="auto"/>
            <w:noWrap/>
            <w:vAlign w:val="bottom"/>
            <w:hideMark/>
          </w:tcPr>
          <w:p w:rsidR="00D124A8" w:rsidRPr="009F5CD6" w:rsidRDefault="00D124A8" w:rsidP="006D20A9">
            <w:pPr>
              <w:jc w:val="center"/>
              <w:rPr>
                <w:b/>
                <w:bCs/>
                <w:i/>
                <w:iCs/>
                <w:sz w:val="20"/>
                <w:szCs w:val="20"/>
                <w:lang w:eastAsia="uk-UA"/>
              </w:rPr>
            </w:pPr>
          </w:p>
        </w:tc>
        <w:tc>
          <w:tcPr>
            <w:tcW w:w="242" w:type="dxa"/>
            <w:gridSpan w:val="3"/>
            <w:tcBorders>
              <w:top w:val="nil"/>
              <w:left w:val="nil"/>
              <w:bottom w:val="nil"/>
              <w:right w:val="nil"/>
            </w:tcBorders>
            <w:shd w:val="clear" w:color="auto" w:fill="auto"/>
            <w:noWrap/>
            <w:vAlign w:val="bottom"/>
            <w:hideMark/>
          </w:tcPr>
          <w:p w:rsidR="00D124A8" w:rsidRPr="009F5CD6" w:rsidRDefault="00D124A8" w:rsidP="006D20A9">
            <w:pPr>
              <w:rPr>
                <w:sz w:val="20"/>
                <w:szCs w:val="20"/>
                <w:lang w:eastAsia="uk-UA"/>
              </w:rPr>
            </w:pPr>
          </w:p>
        </w:tc>
        <w:tc>
          <w:tcPr>
            <w:tcW w:w="297" w:type="dxa"/>
            <w:gridSpan w:val="4"/>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297" w:type="dxa"/>
            <w:gridSpan w:val="4"/>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1092" w:type="dxa"/>
            <w:gridSpan w:val="12"/>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349" w:type="dxa"/>
            <w:gridSpan w:val="5"/>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349" w:type="dxa"/>
            <w:gridSpan w:val="6"/>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236" w:type="dxa"/>
            <w:gridSpan w:val="5"/>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236" w:type="dxa"/>
            <w:gridSpan w:val="4"/>
            <w:tcBorders>
              <w:top w:val="nil"/>
              <w:left w:val="nil"/>
              <w:bottom w:val="single" w:sz="4" w:space="0" w:color="auto"/>
              <w:right w:val="nil"/>
            </w:tcBorders>
          </w:tcPr>
          <w:p w:rsidR="00D124A8" w:rsidRPr="009F5CD6" w:rsidRDefault="00D124A8" w:rsidP="006D20A9">
            <w:pPr>
              <w:rPr>
                <w:sz w:val="20"/>
                <w:szCs w:val="20"/>
                <w:lang w:eastAsia="uk-UA"/>
              </w:rPr>
            </w:pPr>
          </w:p>
        </w:tc>
        <w:tc>
          <w:tcPr>
            <w:tcW w:w="236" w:type="dxa"/>
            <w:gridSpan w:val="3"/>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1429" w:type="dxa"/>
            <w:gridSpan w:val="11"/>
            <w:tcBorders>
              <w:top w:val="nil"/>
              <w:left w:val="nil"/>
              <w:bottom w:val="single" w:sz="4" w:space="0" w:color="auto"/>
              <w:right w:val="nil"/>
            </w:tcBorders>
            <w:shd w:val="clear" w:color="auto" w:fill="auto"/>
            <w:noWrap/>
            <w:vAlign w:val="bottom"/>
          </w:tcPr>
          <w:p w:rsidR="00D124A8" w:rsidRPr="009F5CD6" w:rsidRDefault="00D124A8" w:rsidP="006D20A9">
            <w:pPr>
              <w:rPr>
                <w:sz w:val="20"/>
                <w:szCs w:val="20"/>
                <w:lang w:eastAsia="uk-UA"/>
              </w:rPr>
            </w:pPr>
          </w:p>
        </w:tc>
        <w:tc>
          <w:tcPr>
            <w:tcW w:w="808" w:type="dxa"/>
            <w:gridSpan w:val="24"/>
            <w:tcBorders>
              <w:top w:val="nil"/>
              <w:left w:val="nil"/>
              <w:bottom w:val="nil"/>
              <w:right w:val="nil"/>
            </w:tcBorders>
            <w:shd w:val="clear" w:color="auto" w:fill="auto"/>
            <w:noWrap/>
            <w:vAlign w:val="bottom"/>
          </w:tcPr>
          <w:p w:rsidR="00D124A8" w:rsidRPr="009F5CD6" w:rsidRDefault="00D124A8" w:rsidP="006D20A9">
            <w:pPr>
              <w:jc w:val="center"/>
              <w:rPr>
                <w:sz w:val="20"/>
                <w:szCs w:val="20"/>
                <w:lang w:eastAsia="uk-UA"/>
              </w:rPr>
            </w:pPr>
          </w:p>
        </w:tc>
        <w:tc>
          <w:tcPr>
            <w:tcW w:w="239" w:type="dxa"/>
            <w:gridSpan w:val="8"/>
            <w:tcBorders>
              <w:top w:val="nil"/>
              <w:left w:val="nil"/>
              <w:bottom w:val="nil"/>
              <w:right w:val="nil"/>
            </w:tcBorders>
            <w:shd w:val="clear" w:color="auto" w:fill="auto"/>
            <w:noWrap/>
            <w:vAlign w:val="bottom"/>
          </w:tcPr>
          <w:p w:rsidR="00D124A8" w:rsidRPr="009F5CD6" w:rsidRDefault="00D124A8" w:rsidP="006D20A9">
            <w:pPr>
              <w:rPr>
                <w:sz w:val="20"/>
                <w:szCs w:val="20"/>
                <w:lang w:eastAsia="uk-UA"/>
              </w:rPr>
            </w:pPr>
          </w:p>
        </w:tc>
        <w:tc>
          <w:tcPr>
            <w:tcW w:w="242" w:type="dxa"/>
            <w:gridSpan w:val="5"/>
            <w:vAlign w:val="center"/>
          </w:tcPr>
          <w:p w:rsidR="00D124A8" w:rsidRPr="009F5CD6" w:rsidRDefault="00D124A8" w:rsidP="006D20A9">
            <w:pPr>
              <w:rPr>
                <w:sz w:val="20"/>
                <w:szCs w:val="20"/>
                <w:lang w:eastAsia="uk-UA"/>
              </w:rPr>
            </w:pPr>
          </w:p>
        </w:tc>
      </w:tr>
      <w:tr w:rsidR="00D124A8" w:rsidRPr="009F5CD6" w:rsidTr="00D124A8">
        <w:trPr>
          <w:gridAfter w:val="1"/>
          <w:trHeight w:val="225"/>
        </w:trPr>
        <w:tc>
          <w:tcPr>
            <w:tcW w:w="474"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6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5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93"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37"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1"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564"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400"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23" w:type="dxa"/>
            <w:gridSpan w:val="10"/>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42"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97"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092" w:type="dxa"/>
            <w:gridSpan w:val="12"/>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349" w:type="dxa"/>
            <w:gridSpan w:val="6"/>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5"/>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4"/>
            <w:tcBorders>
              <w:top w:val="nil"/>
              <w:left w:val="nil"/>
              <w:bottom w:val="nil"/>
              <w:right w:val="nil"/>
            </w:tcBorders>
          </w:tcPr>
          <w:p w:rsidR="00D124A8" w:rsidRPr="009F5CD6" w:rsidRDefault="00D124A8" w:rsidP="006D20A9">
            <w:pPr>
              <w:rPr>
                <w:sz w:val="16"/>
                <w:szCs w:val="16"/>
                <w:lang w:eastAsia="uk-UA"/>
              </w:rPr>
            </w:pPr>
          </w:p>
        </w:tc>
        <w:tc>
          <w:tcPr>
            <w:tcW w:w="236" w:type="dxa"/>
            <w:gridSpan w:val="3"/>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429" w:type="dxa"/>
            <w:gridSpan w:val="11"/>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879" w:type="dxa"/>
            <w:gridSpan w:val="2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6" w:type="dxa"/>
            <w:gridSpan w:val="7"/>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239" w:type="dxa"/>
            <w:gridSpan w:val="4"/>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c>
          <w:tcPr>
            <w:tcW w:w="1213" w:type="dxa"/>
            <w:gridSpan w:val="8"/>
            <w:tcBorders>
              <w:top w:val="nil"/>
              <w:left w:val="nil"/>
              <w:bottom w:val="nil"/>
              <w:right w:val="nil"/>
            </w:tcBorders>
            <w:shd w:val="clear" w:color="auto" w:fill="auto"/>
            <w:noWrap/>
            <w:vAlign w:val="bottom"/>
            <w:hideMark/>
          </w:tcPr>
          <w:p w:rsidR="00D124A8" w:rsidRPr="009F5CD6" w:rsidRDefault="00D124A8" w:rsidP="006D20A9">
            <w:pPr>
              <w:rPr>
                <w:sz w:val="16"/>
                <w:szCs w:val="16"/>
                <w:lang w:eastAsia="uk-UA"/>
              </w:rPr>
            </w:pPr>
          </w:p>
        </w:tc>
      </w:tr>
    </w:tbl>
    <w:p w:rsidR="00D124A8" w:rsidRPr="009F5CD6" w:rsidRDefault="00D124A8" w:rsidP="00D124A8">
      <w:pPr>
        <w:jc w:val="center"/>
        <w:rPr>
          <w:rFonts w:eastAsia="Batang"/>
          <w:b/>
          <w:color w:val="000000"/>
          <w:sz w:val="28"/>
          <w:szCs w:val="28"/>
          <w:lang w:eastAsia="uk-UA"/>
        </w:rPr>
      </w:pPr>
    </w:p>
    <w:p w:rsidR="00D124A8" w:rsidRPr="009F5CD6" w:rsidRDefault="00D124A8" w:rsidP="00D124A8">
      <w:pPr>
        <w:jc w:val="center"/>
        <w:rPr>
          <w:rFonts w:eastAsia="Batang"/>
          <w:b/>
          <w:color w:val="000000"/>
          <w:sz w:val="28"/>
          <w:szCs w:val="28"/>
          <w:lang w:eastAsia="uk-UA"/>
        </w:rPr>
      </w:pPr>
    </w:p>
    <w:p w:rsidR="00D124A8" w:rsidRPr="009F5CD6" w:rsidRDefault="00D124A8" w:rsidP="00D124A8">
      <w:pPr>
        <w:jc w:val="both"/>
        <w:rPr>
          <w:color w:val="000000"/>
        </w:rPr>
      </w:pPr>
    </w:p>
    <w:p w:rsidR="00D124A8" w:rsidRPr="009F5CD6" w:rsidRDefault="00D124A8" w:rsidP="00D124A8">
      <w:pPr>
        <w:widowControl w:val="0"/>
        <w:tabs>
          <w:tab w:val="left" w:pos="0"/>
          <w:tab w:val="left" w:pos="851"/>
        </w:tabs>
        <w:ind w:right="700" w:firstLine="851"/>
        <w:jc w:val="both"/>
        <w:rPr>
          <w:b/>
          <w:bCs/>
          <w:sz w:val="16"/>
          <w:szCs w:val="16"/>
        </w:rPr>
      </w:pPr>
    </w:p>
    <w:p w:rsidR="00D124A8" w:rsidRPr="009F5CD6" w:rsidRDefault="00D124A8" w:rsidP="00D124A8">
      <w:pPr>
        <w:widowControl w:val="0"/>
        <w:tabs>
          <w:tab w:val="left" w:pos="0"/>
          <w:tab w:val="left" w:pos="851"/>
        </w:tabs>
        <w:ind w:right="700" w:firstLine="851"/>
        <w:jc w:val="both"/>
        <w:rPr>
          <w:b/>
          <w:bCs/>
          <w:sz w:val="16"/>
          <w:szCs w:val="16"/>
        </w:rPr>
      </w:pPr>
    </w:p>
    <w:p w:rsidR="00D124A8" w:rsidRDefault="00D124A8" w:rsidP="00D124A8">
      <w:pPr>
        <w:jc w:val="both"/>
        <w:rPr>
          <w:b/>
          <w:bCs/>
        </w:rPr>
      </w:pPr>
    </w:p>
    <w:p w:rsidR="00114286" w:rsidRDefault="00114286"/>
    <w:sectPr w:rsidR="00114286" w:rsidSect="0092352C">
      <w:headerReference w:type="even" r:id="rId7"/>
      <w:headerReference w:type="default" r:id="rId8"/>
      <w:footerReference w:type="even" r:id="rId9"/>
      <w:footerReference w:type="default" r:id="rId10"/>
      <w:headerReference w:type="first" r:id="rId11"/>
      <w:footerReference w:type="first" r:id="rId12"/>
      <w:pgSz w:w="11907" w:h="16840" w:code="9"/>
      <w:pgMar w:top="284" w:right="425" w:bottom="426" w:left="1418"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oto Sans CJK SC Regular">
    <w:altName w:val="Times New Roman"/>
    <w:charset w:val="01"/>
    <w:family w:val="auto"/>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UkrainianBaltica">
    <w:altName w:val="Courier New"/>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OpenSymbol">
    <w:altName w:val="MS Gothic"/>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F">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f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9"/>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E94E87" w:rsidRDefault="00D124A8">
    <w:pPr>
      <w:pStyle w:val="af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9"/>
      <w:jc w:val="center"/>
      <w:rPr>
        <w:sz w:val="26"/>
        <w:szCs w:val="26"/>
      </w:rPr>
    </w:pPr>
  </w:p>
  <w:p w:rsidR="00E94E87" w:rsidRDefault="00D124A8">
    <w:pPr>
      <w:pStyle w:val="af9"/>
      <w:ind w:right="36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87" w:rsidRDefault="00D124A8">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BA858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568A2"/>
    <w:multiLevelType w:val="hybridMultilevel"/>
    <w:tmpl w:val="97D658F8"/>
    <w:lvl w:ilvl="0" w:tplc="EBD60B8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15:restartNumberingAfterBreak="0">
    <w:nsid w:val="191E3CC0"/>
    <w:multiLevelType w:val="hybridMultilevel"/>
    <w:tmpl w:val="9C28564E"/>
    <w:lvl w:ilvl="0" w:tplc="679A17AA">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4C4CB5"/>
    <w:multiLevelType w:val="hybridMultilevel"/>
    <w:tmpl w:val="99E20250"/>
    <w:lvl w:ilvl="0" w:tplc="A6523DC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8"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66559F"/>
    <w:multiLevelType w:val="multilevel"/>
    <w:tmpl w:val="F9586EB0"/>
    <w:lvl w:ilvl="0">
      <w:start w:val="1"/>
      <w:numFmt w:val="decimal"/>
      <w:pStyle w:val="a1"/>
      <w:lvlText w:val="%1."/>
      <w:lvlJc w:val="left"/>
      <w:pPr>
        <w:tabs>
          <w:tab w:val="num" w:pos="567"/>
        </w:tabs>
        <w:ind w:firstLine="567"/>
      </w:pPr>
      <w:rPr>
        <w:rFonts w:cs="Times New Roman" w:hint="default"/>
      </w:rPr>
    </w:lvl>
    <w:lvl w:ilvl="1">
      <w:start w:val="1"/>
      <w:numFmt w:val="decimal"/>
      <w:pStyle w:val="a2"/>
      <w:lvlText w:val="%1.%2."/>
      <w:lvlJc w:val="left"/>
      <w:pPr>
        <w:tabs>
          <w:tab w:val="num" w:pos="993"/>
        </w:tabs>
        <w:ind w:left="426" w:firstLine="567"/>
      </w:pPr>
      <w:rPr>
        <w:rFonts w:cs="Times New Roman" w:hint="default"/>
      </w:rPr>
    </w:lvl>
    <w:lvl w:ilvl="2">
      <w:start w:val="1"/>
      <w:numFmt w:val="decimal"/>
      <w:lvlText w:val="%1.%2.%3."/>
      <w:lvlJc w:val="left"/>
      <w:pPr>
        <w:tabs>
          <w:tab w:val="num" w:pos="567"/>
        </w:tabs>
        <w:ind w:firstLine="567"/>
      </w:pPr>
      <w:rPr>
        <w:rFonts w:cs="Times New Roman" w:hint="default"/>
      </w:rPr>
    </w:lvl>
    <w:lvl w:ilvl="3">
      <w:start w:val="1"/>
      <w:numFmt w:val="none"/>
      <w:lvlRestart w:val="0"/>
      <w:pStyle w:val="a3"/>
      <w:lvlText w:val="- "/>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0" w15:restartNumberingAfterBreak="0">
    <w:nsid w:val="3B393FB3"/>
    <w:multiLevelType w:val="multilevel"/>
    <w:tmpl w:val="13D42094"/>
    <w:styleLink w:val="WW8Num2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1A76B2B"/>
    <w:multiLevelType w:val="multilevel"/>
    <w:tmpl w:val="89CCBB9A"/>
    <w:lvl w:ilvl="0">
      <w:start w:val="1"/>
      <w:numFmt w:val="lowerLetter"/>
      <w:pStyle w:val="a4"/>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9F28FE"/>
    <w:multiLevelType w:val="hybridMultilevel"/>
    <w:tmpl w:val="643855E8"/>
    <w:lvl w:ilvl="0" w:tplc="B514736C">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4" w15:restartNumberingAfterBreak="0">
    <w:nsid w:val="533310FC"/>
    <w:multiLevelType w:val="multilevel"/>
    <w:tmpl w:val="59FEF564"/>
    <w:lvl w:ilvl="0">
      <w:start w:val="1"/>
      <w:numFmt w:val="decimal"/>
      <w:lvlText w:val="%1."/>
      <w:lvlJc w:val="left"/>
      <w:pPr>
        <w:ind w:left="450" w:hanging="450"/>
      </w:pPr>
      <w:rPr>
        <w:rFonts w:cs="Times New Roman" w:hint="default"/>
        <w:b/>
        <w:bCs/>
      </w:rPr>
    </w:lvl>
    <w:lvl w:ilvl="1">
      <w:start w:val="1"/>
      <w:numFmt w:val="decimal"/>
      <w:pStyle w:val="1"/>
      <w:lvlText w:val="%1.%2."/>
      <w:lvlJc w:val="left"/>
      <w:pPr>
        <w:ind w:left="720" w:hanging="720"/>
      </w:pPr>
      <w:rPr>
        <w:rFonts w:cs="Times New Roman" w:hint="default"/>
        <w:b/>
        <w:bCs/>
        <w:color w:val="auto"/>
      </w:rPr>
    </w:lvl>
    <w:lvl w:ilvl="2">
      <w:start w:val="1"/>
      <w:numFmt w:val="decimal"/>
      <w:pStyle w:val="20"/>
      <w:lvlText w:val="%1.%2.%3."/>
      <w:lvlJc w:val="left"/>
      <w:pPr>
        <w:ind w:left="5398" w:hanging="720"/>
      </w:pPr>
      <w:rPr>
        <w:rFonts w:cs="Times New Roman" w:hint="default"/>
        <w:b w:val="0"/>
        <w:bCs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FE73F82"/>
    <w:multiLevelType w:val="hybridMultilevel"/>
    <w:tmpl w:val="10BC5996"/>
    <w:lvl w:ilvl="0" w:tplc="FFFFFFFF">
      <w:start w:val="1"/>
      <w:numFmt w:val="bullet"/>
      <w:pStyle w:val="a5"/>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D26DC"/>
    <w:multiLevelType w:val="hybridMultilevel"/>
    <w:tmpl w:val="1CC89E5E"/>
    <w:lvl w:ilvl="0" w:tplc="FE3E147C">
      <w:numFmt w:val="bullet"/>
      <w:pStyle w:val="a6"/>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6DF1AB6"/>
    <w:multiLevelType w:val="multilevel"/>
    <w:tmpl w:val="55E46930"/>
    <w:lvl w:ilvl="0">
      <w:start w:val="1"/>
      <w:numFmt w:val="decimal"/>
      <w:pStyle w:val="a7"/>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2" w15:restartNumberingAfterBreak="0">
    <w:nsid w:val="7906300B"/>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11"/>
  </w:num>
  <w:num w:numId="2">
    <w:abstractNumId w:val="14"/>
  </w:num>
  <w:num w:numId="3">
    <w:abstractNumId w:val="1"/>
  </w:num>
  <w:num w:numId="4">
    <w:abstractNumId w:val="13"/>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5"/>
  </w:num>
  <w:num w:numId="10">
    <w:abstractNumId w:val="9"/>
  </w:num>
  <w:num w:numId="11">
    <w:abstractNumId w:val="19"/>
  </w:num>
  <w:num w:numId="12">
    <w:abstractNumId w:val="17"/>
  </w:num>
  <w:num w:numId="13">
    <w:abstractNumId w:val="20"/>
  </w:num>
  <w:num w:numId="14">
    <w:abstractNumId w:val="15"/>
  </w:num>
  <w:num w:numId="15">
    <w:abstractNumId w:val="0"/>
  </w:num>
  <w:num w:numId="16">
    <w:abstractNumId w:val="7"/>
  </w:num>
  <w:num w:numId="17">
    <w:abstractNumId w:val="16"/>
  </w:num>
  <w:num w:numId="18">
    <w:abstractNumId w:val="3"/>
  </w:num>
  <w:num w:numId="19">
    <w:abstractNumId w:val="22"/>
  </w:num>
  <w:num w:numId="20">
    <w:abstractNumId w:val="12"/>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A8"/>
    <w:rsid w:val="00114286"/>
    <w:rsid w:val="00D12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D3415E-132D-4FED-864D-AB92C149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D124A8"/>
    <w:pPr>
      <w:spacing w:after="0" w:line="240" w:lineRule="auto"/>
    </w:pPr>
    <w:rPr>
      <w:rFonts w:ascii="Times New Roman" w:eastAsia="Times New Roman" w:hAnsi="Times New Roman" w:cs="Times New Roman"/>
      <w:sz w:val="24"/>
      <w:szCs w:val="24"/>
      <w:lang w:eastAsia="ru-RU"/>
    </w:rPr>
  </w:style>
  <w:style w:type="paragraph" w:styleId="11">
    <w:name w:val="heading 1"/>
    <w:aliases w:val="Heading 1 Char"/>
    <w:basedOn w:val="a8"/>
    <w:next w:val="a8"/>
    <w:link w:val="12"/>
    <w:uiPriority w:val="99"/>
    <w:qFormat/>
    <w:rsid w:val="00D124A8"/>
    <w:pPr>
      <w:keepNext/>
      <w:ind w:right="-99"/>
      <w:outlineLvl w:val="0"/>
    </w:pPr>
    <w:rPr>
      <w:b/>
      <w:sz w:val="28"/>
      <w:szCs w:val="20"/>
      <w:lang w:eastAsia="x-none"/>
    </w:rPr>
  </w:style>
  <w:style w:type="paragraph" w:styleId="21">
    <w:name w:val="heading 2"/>
    <w:aliases w:val="Heading 2 Char"/>
    <w:basedOn w:val="a8"/>
    <w:next w:val="a8"/>
    <w:link w:val="22"/>
    <w:uiPriority w:val="99"/>
    <w:qFormat/>
    <w:rsid w:val="00D124A8"/>
    <w:pPr>
      <w:keepNext/>
      <w:ind w:right="-99"/>
      <w:jc w:val="center"/>
      <w:outlineLvl w:val="1"/>
    </w:pPr>
    <w:rPr>
      <w:rFonts w:ascii="Cambria" w:hAnsi="Cambria"/>
      <w:b/>
      <w:bCs/>
      <w:i/>
      <w:iCs/>
      <w:sz w:val="28"/>
      <w:szCs w:val="28"/>
    </w:rPr>
  </w:style>
  <w:style w:type="paragraph" w:styleId="30">
    <w:name w:val="heading 3"/>
    <w:aliases w:val="Heading 3 Char"/>
    <w:basedOn w:val="a8"/>
    <w:next w:val="a8"/>
    <w:link w:val="31"/>
    <w:uiPriority w:val="99"/>
    <w:qFormat/>
    <w:rsid w:val="00D124A8"/>
    <w:pPr>
      <w:keepNext/>
      <w:spacing w:before="240" w:after="60"/>
      <w:outlineLvl w:val="2"/>
    </w:pPr>
    <w:rPr>
      <w:rFonts w:ascii="Cambria" w:hAnsi="Cambria"/>
      <w:b/>
      <w:bCs/>
      <w:sz w:val="26"/>
      <w:szCs w:val="26"/>
    </w:rPr>
  </w:style>
  <w:style w:type="paragraph" w:styleId="4">
    <w:name w:val="heading 4"/>
    <w:aliases w:val="Heading 4 Char,Заголовок 4 Знак Знак Знак,Заголовок 41 Знак Знак,Заголовок 4 Знак Знак Знак1 Знак Знак,Заголовок 4 Знак Знак Знак1 Знак,Заголовок 41 Знак,Заголовок 4 Знак Знак Знак1"/>
    <w:basedOn w:val="a8"/>
    <w:next w:val="a8"/>
    <w:link w:val="40"/>
    <w:uiPriority w:val="99"/>
    <w:qFormat/>
    <w:rsid w:val="00D124A8"/>
    <w:pPr>
      <w:keepNext/>
      <w:spacing w:before="240" w:after="60"/>
      <w:outlineLvl w:val="3"/>
    </w:pPr>
    <w:rPr>
      <w:rFonts w:ascii="Calibri" w:hAnsi="Calibri"/>
      <w:b/>
      <w:bCs/>
      <w:sz w:val="28"/>
      <w:szCs w:val="28"/>
    </w:rPr>
  </w:style>
  <w:style w:type="paragraph" w:styleId="5">
    <w:name w:val="heading 5"/>
    <w:aliases w:val="Heading 5 Char"/>
    <w:basedOn w:val="a8"/>
    <w:next w:val="a8"/>
    <w:link w:val="50"/>
    <w:uiPriority w:val="99"/>
    <w:qFormat/>
    <w:rsid w:val="00D124A8"/>
    <w:pPr>
      <w:spacing w:before="240" w:after="60"/>
      <w:outlineLvl w:val="4"/>
    </w:pPr>
    <w:rPr>
      <w:b/>
      <w:i/>
      <w:sz w:val="26"/>
      <w:szCs w:val="20"/>
      <w:lang w:eastAsia="x-none"/>
    </w:rPr>
  </w:style>
  <w:style w:type="paragraph" w:styleId="6">
    <w:name w:val="heading 6"/>
    <w:aliases w:val="Heading 6 Char"/>
    <w:basedOn w:val="a8"/>
    <w:next w:val="a8"/>
    <w:link w:val="60"/>
    <w:uiPriority w:val="99"/>
    <w:qFormat/>
    <w:rsid w:val="00D124A8"/>
    <w:pPr>
      <w:spacing w:before="240" w:after="60"/>
      <w:outlineLvl w:val="5"/>
    </w:pPr>
    <w:rPr>
      <w:rFonts w:ascii="Calibri" w:hAnsi="Calibri"/>
      <w:b/>
      <w:bCs/>
      <w:sz w:val="20"/>
      <w:szCs w:val="20"/>
    </w:rPr>
  </w:style>
  <w:style w:type="paragraph" w:styleId="7">
    <w:name w:val="heading 7"/>
    <w:aliases w:val="Heading 7 Char"/>
    <w:basedOn w:val="a8"/>
    <w:next w:val="a8"/>
    <w:link w:val="70"/>
    <w:uiPriority w:val="99"/>
    <w:qFormat/>
    <w:rsid w:val="00D124A8"/>
    <w:pPr>
      <w:spacing w:before="240" w:after="60"/>
      <w:outlineLvl w:val="6"/>
    </w:pPr>
    <w:rPr>
      <w:rFonts w:ascii="Calibri" w:hAnsi="Calibri"/>
    </w:rPr>
  </w:style>
  <w:style w:type="paragraph" w:styleId="8">
    <w:name w:val="heading 8"/>
    <w:aliases w:val="Heading 8 Char"/>
    <w:basedOn w:val="a8"/>
    <w:next w:val="a8"/>
    <w:link w:val="80"/>
    <w:uiPriority w:val="99"/>
    <w:qFormat/>
    <w:rsid w:val="00D124A8"/>
    <w:pPr>
      <w:spacing w:before="240" w:after="60"/>
      <w:outlineLvl w:val="7"/>
    </w:pPr>
    <w:rPr>
      <w:rFonts w:ascii="Calibri" w:hAnsi="Calibri"/>
      <w:i/>
      <w:iCs/>
    </w:rPr>
  </w:style>
  <w:style w:type="paragraph" w:styleId="9">
    <w:name w:val="heading 9"/>
    <w:aliases w:val="Heading 9 Char"/>
    <w:basedOn w:val="a8"/>
    <w:next w:val="a8"/>
    <w:link w:val="90"/>
    <w:uiPriority w:val="99"/>
    <w:qFormat/>
    <w:rsid w:val="00D124A8"/>
    <w:pPr>
      <w:spacing w:before="240" w:after="60"/>
      <w:outlineLvl w:val="8"/>
    </w:pPr>
    <w:rPr>
      <w:rFonts w:ascii="Cambria" w:hAnsi="Cambria"/>
      <w:sz w:val="22"/>
      <w:szCs w:val="22"/>
      <w:lang w:eastAsia="uk-U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Heading 1 Char Знак"/>
    <w:basedOn w:val="a9"/>
    <w:link w:val="11"/>
    <w:uiPriority w:val="99"/>
    <w:rsid w:val="00D124A8"/>
    <w:rPr>
      <w:rFonts w:ascii="Times New Roman" w:eastAsia="Times New Roman" w:hAnsi="Times New Roman" w:cs="Times New Roman"/>
      <w:b/>
      <w:sz w:val="28"/>
      <w:szCs w:val="20"/>
      <w:lang w:eastAsia="x-none"/>
    </w:rPr>
  </w:style>
  <w:style w:type="character" w:customStyle="1" w:styleId="22">
    <w:name w:val="Заголовок 2 Знак"/>
    <w:aliases w:val="Heading 2 Char Знак"/>
    <w:basedOn w:val="a9"/>
    <w:link w:val="21"/>
    <w:uiPriority w:val="99"/>
    <w:rsid w:val="00D124A8"/>
    <w:rPr>
      <w:rFonts w:ascii="Cambria" w:eastAsia="Times New Roman" w:hAnsi="Cambria" w:cs="Times New Roman"/>
      <w:b/>
      <w:bCs/>
      <w:i/>
      <w:iCs/>
      <w:sz w:val="28"/>
      <w:szCs w:val="28"/>
      <w:lang w:eastAsia="ru-RU"/>
    </w:rPr>
  </w:style>
  <w:style w:type="character" w:customStyle="1" w:styleId="31">
    <w:name w:val="Заголовок 3 Знак"/>
    <w:aliases w:val="Heading 3 Char Знак"/>
    <w:basedOn w:val="a9"/>
    <w:link w:val="30"/>
    <w:uiPriority w:val="99"/>
    <w:rsid w:val="00D124A8"/>
    <w:rPr>
      <w:rFonts w:ascii="Cambria" w:eastAsia="Times New Roman" w:hAnsi="Cambria" w:cs="Times New Roman"/>
      <w:b/>
      <w:bCs/>
      <w:sz w:val="26"/>
      <w:szCs w:val="26"/>
      <w:lang w:eastAsia="ru-RU"/>
    </w:rPr>
  </w:style>
  <w:style w:type="character" w:customStyle="1" w:styleId="40">
    <w:name w:val="Заголовок 4 Знак"/>
    <w:aliases w:val="Heading 4 Char Знак,Заголовок 4 Знак Знак Знак Знак,Заголовок 41 Знак Знак Знак,Заголовок 4 Знак Знак Знак1 Знак Знак Знак,Заголовок 4 Знак Знак Знак1 Знак Знак1,Заголовок 41 Знак Знак1,Заголовок 4 Знак Знак Знак1 Знак1"/>
    <w:basedOn w:val="a9"/>
    <w:link w:val="4"/>
    <w:uiPriority w:val="99"/>
    <w:rsid w:val="00D124A8"/>
    <w:rPr>
      <w:rFonts w:ascii="Calibri" w:eastAsia="Times New Roman" w:hAnsi="Calibri" w:cs="Times New Roman"/>
      <w:b/>
      <w:bCs/>
      <w:sz w:val="28"/>
      <w:szCs w:val="28"/>
      <w:lang w:eastAsia="ru-RU"/>
    </w:rPr>
  </w:style>
  <w:style w:type="character" w:customStyle="1" w:styleId="50">
    <w:name w:val="Заголовок 5 Знак"/>
    <w:aliases w:val="Heading 5 Char Знак"/>
    <w:basedOn w:val="a9"/>
    <w:link w:val="5"/>
    <w:uiPriority w:val="99"/>
    <w:rsid w:val="00D124A8"/>
    <w:rPr>
      <w:rFonts w:ascii="Times New Roman" w:eastAsia="Times New Roman" w:hAnsi="Times New Roman" w:cs="Times New Roman"/>
      <w:b/>
      <w:i/>
      <w:sz w:val="26"/>
      <w:szCs w:val="20"/>
      <w:lang w:eastAsia="x-none"/>
    </w:rPr>
  </w:style>
  <w:style w:type="character" w:customStyle="1" w:styleId="60">
    <w:name w:val="Заголовок 6 Знак"/>
    <w:aliases w:val="Heading 6 Char Знак"/>
    <w:basedOn w:val="a9"/>
    <w:link w:val="6"/>
    <w:uiPriority w:val="99"/>
    <w:rsid w:val="00D124A8"/>
    <w:rPr>
      <w:rFonts w:ascii="Calibri" w:eastAsia="Times New Roman" w:hAnsi="Calibri" w:cs="Times New Roman"/>
      <w:b/>
      <w:bCs/>
      <w:sz w:val="20"/>
      <w:szCs w:val="20"/>
      <w:lang w:eastAsia="ru-RU"/>
    </w:rPr>
  </w:style>
  <w:style w:type="character" w:customStyle="1" w:styleId="70">
    <w:name w:val="Заголовок 7 Знак"/>
    <w:aliases w:val="Heading 7 Char Знак"/>
    <w:basedOn w:val="a9"/>
    <w:link w:val="7"/>
    <w:uiPriority w:val="99"/>
    <w:rsid w:val="00D124A8"/>
    <w:rPr>
      <w:rFonts w:ascii="Calibri" w:eastAsia="Times New Roman" w:hAnsi="Calibri" w:cs="Times New Roman"/>
      <w:sz w:val="24"/>
      <w:szCs w:val="24"/>
      <w:lang w:eastAsia="ru-RU"/>
    </w:rPr>
  </w:style>
  <w:style w:type="character" w:customStyle="1" w:styleId="80">
    <w:name w:val="Заголовок 8 Знак"/>
    <w:aliases w:val="Heading 8 Char Знак"/>
    <w:basedOn w:val="a9"/>
    <w:link w:val="8"/>
    <w:uiPriority w:val="99"/>
    <w:rsid w:val="00D124A8"/>
    <w:rPr>
      <w:rFonts w:ascii="Calibri" w:eastAsia="Times New Roman" w:hAnsi="Calibri" w:cs="Times New Roman"/>
      <w:i/>
      <w:iCs/>
      <w:sz w:val="24"/>
      <w:szCs w:val="24"/>
      <w:lang w:eastAsia="ru-RU"/>
    </w:rPr>
  </w:style>
  <w:style w:type="character" w:customStyle="1" w:styleId="90">
    <w:name w:val="Заголовок 9 Знак"/>
    <w:aliases w:val="Heading 9 Char Знак"/>
    <w:basedOn w:val="a9"/>
    <w:link w:val="9"/>
    <w:uiPriority w:val="99"/>
    <w:rsid w:val="00D124A8"/>
    <w:rPr>
      <w:rFonts w:ascii="Cambria" w:eastAsia="Times New Roman" w:hAnsi="Cambria" w:cs="Times New Roman"/>
      <w:lang w:eastAsia="uk-UA"/>
    </w:rPr>
  </w:style>
  <w:style w:type="paragraph" w:customStyle="1" w:styleId="13">
    <w:name w:val="Знак Знак Знак Знак Знак Знак1 Знак Знак"/>
    <w:basedOn w:val="a8"/>
    <w:rsid w:val="00D124A8"/>
    <w:rPr>
      <w:rFonts w:ascii="Verdana" w:hAnsi="Verdana" w:cs="Verdana"/>
      <w:sz w:val="20"/>
      <w:szCs w:val="20"/>
      <w:lang w:val="en-US" w:eastAsia="en-US"/>
    </w:rPr>
  </w:style>
  <w:style w:type="paragraph" w:customStyle="1" w:styleId="ac">
    <w:name w:val="Знак"/>
    <w:basedOn w:val="a8"/>
    <w:uiPriority w:val="99"/>
    <w:rsid w:val="00D124A8"/>
    <w:rPr>
      <w:rFonts w:ascii="Verdana" w:hAnsi="Verdana"/>
      <w:lang w:val="en-US" w:eastAsia="en-US"/>
    </w:rPr>
  </w:style>
  <w:style w:type="paragraph" w:customStyle="1" w:styleId="ad">
    <w:name w:val="Подразделение"/>
    <w:basedOn w:val="a8"/>
    <w:next w:val="a8"/>
    <w:rsid w:val="00D124A8"/>
    <w:pPr>
      <w:jc w:val="both"/>
    </w:pPr>
    <w:rPr>
      <w:szCs w:val="20"/>
    </w:rPr>
  </w:style>
  <w:style w:type="paragraph" w:styleId="ae">
    <w:name w:val="Title"/>
    <w:aliases w:val="Title Char"/>
    <w:basedOn w:val="a8"/>
    <w:link w:val="af"/>
    <w:uiPriority w:val="99"/>
    <w:qFormat/>
    <w:rsid w:val="00D124A8"/>
    <w:pPr>
      <w:ind w:right="-908" w:hanging="851"/>
      <w:jc w:val="center"/>
    </w:pPr>
    <w:rPr>
      <w:b/>
      <w:szCs w:val="20"/>
    </w:rPr>
  </w:style>
  <w:style w:type="character" w:customStyle="1" w:styleId="af">
    <w:name w:val="Назва Знак"/>
    <w:aliases w:val="Title Char Знак"/>
    <w:basedOn w:val="a9"/>
    <w:link w:val="ae"/>
    <w:uiPriority w:val="99"/>
    <w:rsid w:val="00D124A8"/>
    <w:rPr>
      <w:rFonts w:ascii="Times New Roman" w:eastAsia="Times New Roman" w:hAnsi="Times New Roman" w:cs="Times New Roman"/>
      <w:b/>
      <w:sz w:val="24"/>
      <w:szCs w:val="20"/>
      <w:lang w:eastAsia="ru-RU"/>
    </w:rPr>
  </w:style>
  <w:style w:type="paragraph" w:styleId="af0">
    <w:name w:val="Body Text"/>
    <w:aliases w:val="Body Text Char1,Body Text Char Char Знак"/>
    <w:basedOn w:val="a8"/>
    <w:link w:val="af1"/>
    <w:uiPriority w:val="99"/>
    <w:rsid w:val="00D124A8"/>
    <w:pPr>
      <w:tabs>
        <w:tab w:val="left" w:pos="7938"/>
      </w:tabs>
      <w:ind w:right="-99"/>
    </w:pPr>
  </w:style>
  <w:style w:type="character" w:customStyle="1" w:styleId="af1">
    <w:name w:val="Основний текст Знак"/>
    <w:aliases w:val="Body Text Char1 Знак,Body Text Char Char Знак Знак"/>
    <w:basedOn w:val="a9"/>
    <w:link w:val="af0"/>
    <w:uiPriority w:val="99"/>
    <w:rsid w:val="00D124A8"/>
    <w:rPr>
      <w:rFonts w:ascii="Times New Roman" w:eastAsia="Times New Roman" w:hAnsi="Times New Roman" w:cs="Times New Roman"/>
      <w:sz w:val="24"/>
      <w:szCs w:val="24"/>
      <w:lang w:eastAsia="ru-RU"/>
    </w:rPr>
  </w:style>
  <w:style w:type="paragraph" w:customStyle="1" w:styleId="af2">
    <w:name w:val="приложение"/>
    <w:basedOn w:val="a8"/>
    <w:next w:val="a8"/>
    <w:rsid w:val="00D124A8"/>
    <w:pPr>
      <w:pageBreakBefore/>
      <w:tabs>
        <w:tab w:val="right" w:pos="9356"/>
      </w:tabs>
    </w:pPr>
    <w:rPr>
      <w:b/>
      <w:szCs w:val="20"/>
    </w:rPr>
  </w:style>
  <w:style w:type="paragraph" w:customStyle="1" w:styleId="210">
    <w:name w:val="Основной текст 21"/>
    <w:basedOn w:val="a8"/>
    <w:uiPriority w:val="99"/>
    <w:rsid w:val="00D124A8"/>
    <w:rPr>
      <w:szCs w:val="20"/>
    </w:rPr>
  </w:style>
  <w:style w:type="paragraph" w:customStyle="1" w:styleId="13pt">
    <w:name w:val="Обычный + 13 pt"/>
    <w:aliases w:val="полужирный,по ширине,Первая строка:  0,75 см"/>
    <w:basedOn w:val="a8"/>
    <w:rsid w:val="00D124A8"/>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8"/>
    <w:rsid w:val="00D124A8"/>
    <w:rPr>
      <w:rFonts w:ascii="Verdana" w:hAnsi="Verdana"/>
      <w:lang w:val="en-US" w:eastAsia="en-US"/>
    </w:rPr>
  </w:style>
  <w:style w:type="table" w:styleId="af3">
    <w:name w:val="Table Grid"/>
    <w:basedOn w:val="aa"/>
    <w:uiPriority w:val="99"/>
    <w:rsid w:val="00D124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D124A8"/>
    <w:rPr>
      <w:rFonts w:cs="Times New Roman"/>
      <w:b/>
    </w:rPr>
  </w:style>
  <w:style w:type="paragraph" w:styleId="af5">
    <w:name w:val="Normal (Web)"/>
    <w:basedOn w:val="a8"/>
    <w:link w:val="af6"/>
    <w:uiPriority w:val="99"/>
    <w:rsid w:val="00D124A8"/>
    <w:pPr>
      <w:spacing w:before="100" w:beforeAutospacing="1" w:after="100" w:afterAutospacing="1"/>
    </w:pPr>
    <w:rPr>
      <w:lang w:val="x-none" w:eastAsia="x-none"/>
    </w:rPr>
  </w:style>
  <w:style w:type="paragraph" w:styleId="HTML">
    <w:name w:val="HTML Preformatted"/>
    <w:aliases w:val="HTML Preformatted Char"/>
    <w:basedOn w:val="a8"/>
    <w:link w:val="HTML0"/>
    <w:uiPriority w:val="99"/>
    <w:rsid w:val="00D1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ий HTML Знак"/>
    <w:aliases w:val="HTML Preformatted Char Знак"/>
    <w:basedOn w:val="a9"/>
    <w:link w:val="HTML"/>
    <w:uiPriority w:val="99"/>
    <w:rsid w:val="00D124A8"/>
    <w:rPr>
      <w:rFonts w:ascii="Courier New" w:eastAsia="Times New Roman" w:hAnsi="Courier New" w:cs="Times New Roman"/>
      <w:sz w:val="20"/>
      <w:szCs w:val="20"/>
      <w:lang w:val="ru-RU" w:eastAsia="ru-RU"/>
    </w:rPr>
  </w:style>
  <w:style w:type="character" w:styleId="af7">
    <w:name w:val="Emphasis"/>
    <w:uiPriority w:val="99"/>
    <w:qFormat/>
    <w:rsid w:val="00D124A8"/>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8"/>
    <w:rsid w:val="00D124A8"/>
    <w:rPr>
      <w:rFonts w:ascii="Verdana" w:hAnsi="Verdana"/>
      <w:lang w:val="en-US" w:eastAsia="en-US"/>
    </w:rPr>
  </w:style>
  <w:style w:type="paragraph" w:customStyle="1" w:styleId="Char">
    <w:name w:val="Знак Знак Знак Знак Знак Знак Знак Знак Знак Char Знак Знак Знак"/>
    <w:basedOn w:val="a8"/>
    <w:rsid w:val="00D124A8"/>
    <w:rPr>
      <w:rFonts w:ascii="Verdana" w:hAnsi="Verdana"/>
      <w:lang w:val="en-US" w:eastAsia="en-US"/>
    </w:rPr>
  </w:style>
  <w:style w:type="paragraph" w:customStyle="1" w:styleId="af8">
    <w:name w:val="Знак Знак Знак Знак Знак"/>
    <w:basedOn w:val="a8"/>
    <w:rsid w:val="00D124A8"/>
    <w:rPr>
      <w:rFonts w:ascii="Verdana" w:hAnsi="Verdana"/>
      <w:lang w:val="en-US" w:eastAsia="en-US"/>
    </w:rPr>
  </w:style>
  <w:style w:type="paragraph" w:styleId="af9">
    <w:name w:val="header"/>
    <w:aliases w:val="Header Char,Знак1 Знак, Знак1"/>
    <w:basedOn w:val="a8"/>
    <w:link w:val="afa"/>
    <w:uiPriority w:val="99"/>
    <w:rsid w:val="00D124A8"/>
    <w:pPr>
      <w:tabs>
        <w:tab w:val="center" w:pos="4677"/>
        <w:tab w:val="right" w:pos="9355"/>
      </w:tabs>
    </w:pPr>
  </w:style>
  <w:style w:type="character" w:customStyle="1" w:styleId="afa">
    <w:name w:val="Верхній колонтитул Знак"/>
    <w:aliases w:val="Header Char Знак,Знак1 Знак Знак, Знак1 Знак"/>
    <w:basedOn w:val="a9"/>
    <w:link w:val="af9"/>
    <w:uiPriority w:val="99"/>
    <w:rsid w:val="00D124A8"/>
    <w:rPr>
      <w:rFonts w:ascii="Times New Roman" w:eastAsia="Times New Roman" w:hAnsi="Times New Roman" w:cs="Times New Roman"/>
      <w:sz w:val="24"/>
      <w:szCs w:val="24"/>
      <w:lang w:eastAsia="ru-RU"/>
    </w:rPr>
  </w:style>
  <w:style w:type="paragraph" w:customStyle="1" w:styleId="afb">
    <w:name w:val="Знак Знак"/>
    <w:basedOn w:val="a8"/>
    <w:rsid w:val="00D124A8"/>
    <w:rPr>
      <w:rFonts w:ascii="Verdana" w:hAnsi="Verdana"/>
      <w:lang w:val="en-US" w:eastAsia="en-US"/>
    </w:rPr>
  </w:style>
  <w:style w:type="paragraph" w:styleId="afc">
    <w:name w:val="Body Text Indent"/>
    <w:basedOn w:val="a8"/>
    <w:link w:val="afd"/>
    <w:rsid w:val="00D124A8"/>
    <w:pPr>
      <w:spacing w:after="120"/>
      <w:ind w:left="283"/>
    </w:pPr>
  </w:style>
  <w:style w:type="character" w:customStyle="1" w:styleId="afd">
    <w:name w:val="Основний текст з відступом Знак"/>
    <w:basedOn w:val="a9"/>
    <w:link w:val="afc"/>
    <w:rsid w:val="00D124A8"/>
    <w:rPr>
      <w:rFonts w:ascii="Times New Roman" w:eastAsia="Times New Roman" w:hAnsi="Times New Roman" w:cs="Times New Roman"/>
      <w:sz w:val="24"/>
      <w:szCs w:val="24"/>
      <w:lang w:eastAsia="ru-RU"/>
    </w:rPr>
  </w:style>
  <w:style w:type="paragraph" w:customStyle="1" w:styleId="14">
    <w:name w:val="Цитата1"/>
    <w:basedOn w:val="a8"/>
    <w:link w:val="QuoteChar"/>
    <w:uiPriority w:val="99"/>
    <w:rsid w:val="00D124A8"/>
    <w:pPr>
      <w:suppressAutoHyphens/>
      <w:spacing w:line="240" w:lineRule="atLeast"/>
      <w:ind w:left="252" w:right="65" w:hanging="252"/>
      <w:jc w:val="both"/>
    </w:pPr>
  </w:style>
  <w:style w:type="paragraph" w:customStyle="1" w:styleId="afe">
    <w:name w:val="Знак Знак Знак Знак Знак Знак"/>
    <w:basedOn w:val="a8"/>
    <w:rsid w:val="00D124A8"/>
    <w:pPr>
      <w:widowControl w:val="0"/>
      <w:autoSpaceDE w:val="0"/>
      <w:autoSpaceDN w:val="0"/>
      <w:adjustRightInd w:val="0"/>
    </w:pPr>
    <w:rPr>
      <w:rFonts w:ascii="Verdana" w:hAnsi="Verdana" w:cs="Verdana"/>
      <w:sz w:val="20"/>
      <w:szCs w:val="20"/>
      <w:lang w:val="en-US" w:eastAsia="en-US"/>
    </w:rPr>
  </w:style>
  <w:style w:type="character" w:styleId="aff">
    <w:name w:val="Hyperlink"/>
    <w:uiPriority w:val="99"/>
    <w:rsid w:val="00D124A8"/>
    <w:rPr>
      <w:rFonts w:cs="Times New Roman"/>
      <w:color w:val="0000FF"/>
      <w:u w:val="single"/>
    </w:rPr>
  </w:style>
  <w:style w:type="paragraph" w:customStyle="1" w:styleId="aff0">
    <w:name w:val="Содержимое таблицы"/>
    <w:basedOn w:val="af0"/>
    <w:rsid w:val="00D124A8"/>
    <w:pPr>
      <w:suppressLineNumbers/>
      <w:tabs>
        <w:tab w:val="clear" w:pos="7938"/>
      </w:tabs>
      <w:suppressAutoHyphens/>
      <w:ind w:right="0"/>
    </w:pPr>
  </w:style>
  <w:style w:type="paragraph" w:customStyle="1" w:styleId="WW-2">
    <w:name w:val="WW-Основной текст с отступом 2"/>
    <w:basedOn w:val="a8"/>
    <w:rsid w:val="00D124A8"/>
    <w:pPr>
      <w:suppressAutoHyphens/>
      <w:ind w:firstLine="720"/>
      <w:jc w:val="both"/>
    </w:pPr>
  </w:style>
  <w:style w:type="paragraph" w:customStyle="1" w:styleId="Preformatted">
    <w:name w:val="Preformatted"/>
    <w:basedOn w:val="a8"/>
    <w:rsid w:val="00D124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color w:val="000000"/>
      <w:sz w:val="20"/>
      <w:szCs w:val="20"/>
      <w:lang w:val="ru-RU"/>
    </w:rPr>
  </w:style>
  <w:style w:type="paragraph" w:styleId="aff1">
    <w:name w:val="annotation text"/>
    <w:aliases w:val="Comment Text Char"/>
    <w:basedOn w:val="a8"/>
    <w:link w:val="aff2"/>
    <w:uiPriority w:val="99"/>
    <w:rsid w:val="00D124A8"/>
    <w:pPr>
      <w:widowControl w:val="0"/>
      <w:autoSpaceDE w:val="0"/>
      <w:autoSpaceDN w:val="0"/>
      <w:adjustRightInd w:val="0"/>
    </w:pPr>
    <w:rPr>
      <w:sz w:val="20"/>
      <w:szCs w:val="20"/>
    </w:rPr>
  </w:style>
  <w:style w:type="character" w:customStyle="1" w:styleId="aff2">
    <w:name w:val="Текст примітки Знак"/>
    <w:aliases w:val="Comment Text Char Знак"/>
    <w:basedOn w:val="a9"/>
    <w:link w:val="aff1"/>
    <w:uiPriority w:val="99"/>
    <w:rsid w:val="00D124A8"/>
    <w:rPr>
      <w:rFonts w:ascii="Times New Roman" w:eastAsia="Times New Roman" w:hAnsi="Times New Roman" w:cs="Times New Roman"/>
      <w:sz w:val="20"/>
      <w:szCs w:val="20"/>
      <w:lang w:eastAsia="ru-RU"/>
    </w:rPr>
  </w:style>
  <w:style w:type="paragraph" w:styleId="23">
    <w:name w:val="Body Text 2"/>
    <w:aliases w:val="Body Text 2 Char"/>
    <w:basedOn w:val="a8"/>
    <w:link w:val="24"/>
    <w:rsid w:val="00D124A8"/>
    <w:pPr>
      <w:widowControl w:val="0"/>
      <w:autoSpaceDE w:val="0"/>
      <w:autoSpaceDN w:val="0"/>
      <w:adjustRightInd w:val="0"/>
      <w:spacing w:after="120" w:line="480" w:lineRule="auto"/>
    </w:pPr>
  </w:style>
  <w:style w:type="character" w:customStyle="1" w:styleId="24">
    <w:name w:val="Основний текст 2 Знак"/>
    <w:aliases w:val="Body Text 2 Char Знак"/>
    <w:basedOn w:val="a9"/>
    <w:link w:val="23"/>
    <w:rsid w:val="00D124A8"/>
    <w:rPr>
      <w:rFonts w:ascii="Times New Roman" w:eastAsia="Times New Roman" w:hAnsi="Times New Roman" w:cs="Times New Roman"/>
      <w:sz w:val="24"/>
      <w:szCs w:val="24"/>
      <w:lang w:eastAsia="ru-RU"/>
    </w:rPr>
  </w:style>
  <w:style w:type="paragraph" w:customStyle="1" w:styleId="aff3">
    <w:name w:val="Знак Знак Знак Знак Знак Знак Знак Знак Знак"/>
    <w:basedOn w:val="a8"/>
    <w:rsid w:val="00D124A8"/>
    <w:rPr>
      <w:rFonts w:ascii="Verdana" w:hAnsi="Verdana"/>
      <w:lang w:val="en-US" w:eastAsia="en-US"/>
    </w:rPr>
  </w:style>
  <w:style w:type="paragraph" w:customStyle="1" w:styleId="aff4">
    <w:name w:val="Знак Знак Знак Знак Знак Знак Знак Знак"/>
    <w:basedOn w:val="a8"/>
    <w:rsid w:val="00D124A8"/>
    <w:rPr>
      <w:rFonts w:ascii="Verdana" w:hAnsi="Verdana"/>
      <w:lang w:val="en-US" w:eastAsia="en-US"/>
    </w:rPr>
  </w:style>
  <w:style w:type="paragraph" w:customStyle="1" w:styleId="15">
    <w:name w:val="Обычный1"/>
    <w:uiPriority w:val="99"/>
    <w:qFormat/>
    <w:rsid w:val="00D124A8"/>
    <w:pPr>
      <w:widowControl w:val="0"/>
      <w:spacing w:after="0" w:line="240" w:lineRule="auto"/>
    </w:pPr>
    <w:rPr>
      <w:rFonts w:ascii="Times New Roman" w:eastAsia="Times New Roman" w:hAnsi="Times New Roman" w:cs="Times New Roman"/>
      <w:sz w:val="20"/>
      <w:szCs w:val="20"/>
      <w:lang w:val="ru-RU" w:eastAsia="ru-RU"/>
    </w:rPr>
  </w:style>
  <w:style w:type="paragraph" w:styleId="32">
    <w:name w:val="Body Text 3"/>
    <w:aliases w:val="Body Text 3 Char"/>
    <w:basedOn w:val="a8"/>
    <w:link w:val="33"/>
    <w:rsid w:val="00D124A8"/>
    <w:pPr>
      <w:spacing w:after="120"/>
    </w:pPr>
    <w:rPr>
      <w:sz w:val="16"/>
      <w:szCs w:val="16"/>
    </w:rPr>
  </w:style>
  <w:style w:type="character" w:customStyle="1" w:styleId="33">
    <w:name w:val="Основний текст 3 Знак"/>
    <w:aliases w:val="Body Text 3 Char Знак"/>
    <w:basedOn w:val="a9"/>
    <w:link w:val="32"/>
    <w:rsid w:val="00D124A8"/>
    <w:rPr>
      <w:rFonts w:ascii="Times New Roman" w:eastAsia="Times New Roman" w:hAnsi="Times New Roman" w:cs="Times New Roman"/>
      <w:sz w:val="16"/>
      <w:szCs w:val="16"/>
      <w:lang w:eastAsia="ru-RU"/>
    </w:rPr>
  </w:style>
  <w:style w:type="paragraph" w:customStyle="1" w:styleId="aff5">
    <w:name w:val="Наим. приложения"/>
    <w:basedOn w:val="a8"/>
    <w:next w:val="a8"/>
    <w:rsid w:val="00D124A8"/>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customStyle="1" w:styleId="green">
    <w:name w:val="green"/>
    <w:basedOn w:val="a8"/>
    <w:rsid w:val="00D124A8"/>
    <w:pPr>
      <w:spacing w:after="150"/>
    </w:pPr>
    <w:rPr>
      <w:color w:val="CCFF99"/>
      <w:lang w:val="ru-RU"/>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styleId="25">
    <w:name w:val="Body Text Indent 2"/>
    <w:aliases w:val="Body Text Indent 2 Char"/>
    <w:basedOn w:val="a8"/>
    <w:link w:val="26"/>
    <w:uiPriority w:val="99"/>
    <w:rsid w:val="00D124A8"/>
    <w:pPr>
      <w:spacing w:after="120" w:line="480" w:lineRule="auto"/>
      <w:ind w:left="283"/>
    </w:pPr>
  </w:style>
  <w:style w:type="character" w:customStyle="1" w:styleId="26">
    <w:name w:val="Основний текст з відступом 2 Знак"/>
    <w:aliases w:val="Body Text Indent 2 Char Знак"/>
    <w:basedOn w:val="a9"/>
    <w:link w:val="25"/>
    <w:uiPriority w:val="99"/>
    <w:rsid w:val="00D124A8"/>
    <w:rPr>
      <w:rFonts w:ascii="Times New Roman" w:eastAsia="Times New Roman" w:hAnsi="Times New Roman" w:cs="Times New Roman"/>
      <w:sz w:val="24"/>
      <w:szCs w:val="24"/>
      <w:lang w:eastAsia="ru-RU"/>
    </w:rPr>
  </w:style>
  <w:style w:type="paragraph" w:styleId="aff6">
    <w:name w:val="footer"/>
    <w:aliases w:val="Footer Char,Знак Char Знак"/>
    <w:basedOn w:val="a8"/>
    <w:link w:val="aff7"/>
    <w:uiPriority w:val="99"/>
    <w:rsid w:val="00D124A8"/>
    <w:pPr>
      <w:widowControl w:val="0"/>
      <w:tabs>
        <w:tab w:val="center" w:pos="4677"/>
        <w:tab w:val="right" w:pos="9355"/>
      </w:tabs>
      <w:autoSpaceDE w:val="0"/>
      <w:autoSpaceDN w:val="0"/>
      <w:adjustRightInd w:val="0"/>
    </w:pPr>
    <w:rPr>
      <w:rFonts w:ascii="Arial" w:hAnsi="Arial"/>
      <w:sz w:val="20"/>
      <w:szCs w:val="20"/>
      <w:lang w:eastAsia="x-none"/>
    </w:rPr>
  </w:style>
  <w:style w:type="character" w:customStyle="1" w:styleId="aff7">
    <w:name w:val="Нижній колонтитул Знак"/>
    <w:aliases w:val="Footer Char Знак,Знак Char Знак Знак"/>
    <w:basedOn w:val="a9"/>
    <w:link w:val="aff6"/>
    <w:uiPriority w:val="99"/>
    <w:rsid w:val="00D124A8"/>
    <w:rPr>
      <w:rFonts w:ascii="Arial" w:eastAsia="Times New Roman" w:hAnsi="Arial" w:cs="Times New Roman"/>
      <w:sz w:val="20"/>
      <w:szCs w:val="20"/>
      <w:lang w:eastAsia="x-none"/>
    </w:rPr>
  </w:style>
  <w:style w:type="paragraph" w:customStyle="1" w:styleId="FR1">
    <w:name w:val="FR1"/>
    <w:rsid w:val="00D124A8"/>
    <w:pPr>
      <w:widowControl w:val="0"/>
      <w:spacing w:after="0" w:line="240" w:lineRule="auto"/>
      <w:ind w:left="40"/>
      <w:jc w:val="both"/>
    </w:pPr>
    <w:rPr>
      <w:rFonts w:ascii="Times New Roman" w:eastAsia="Times New Roman" w:hAnsi="Times New Roman" w:cs="Times New Roman"/>
      <w:sz w:val="20"/>
      <w:szCs w:val="20"/>
    </w:rPr>
  </w:style>
  <w:style w:type="paragraph" w:styleId="aff8">
    <w:name w:val="Block Text"/>
    <w:basedOn w:val="a8"/>
    <w:rsid w:val="00D124A8"/>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D124A8"/>
    <w:rPr>
      <w:color w:val="000000"/>
    </w:rPr>
  </w:style>
  <w:style w:type="paragraph" w:customStyle="1" w:styleId="211">
    <w:name w:val="Основной текст с отступом 21"/>
    <w:basedOn w:val="a8"/>
    <w:rsid w:val="00D124A8"/>
    <w:pPr>
      <w:widowControl w:val="0"/>
      <w:spacing w:line="280" w:lineRule="exact"/>
      <w:ind w:firstLine="720"/>
      <w:jc w:val="both"/>
    </w:pPr>
    <w:rPr>
      <w:sz w:val="28"/>
      <w:szCs w:val="20"/>
    </w:rPr>
  </w:style>
  <w:style w:type="paragraph" w:customStyle="1" w:styleId="ParagraphStyle">
    <w:name w:val="Paragraph Style"/>
    <w:rsid w:val="00D124A8"/>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9">
    <w:name w:val="page number"/>
    <w:rsid w:val="00D124A8"/>
    <w:rPr>
      <w:rFonts w:cs="Times New Roman"/>
    </w:rPr>
  </w:style>
  <w:style w:type="paragraph" w:customStyle="1" w:styleId="18">
    <w:name w:val="Знак Знак Знак Знак Знак Знак Знак Знак1 Знак"/>
    <w:basedOn w:val="a8"/>
    <w:rsid w:val="00D124A8"/>
    <w:rPr>
      <w:rFonts w:ascii="Verdana" w:hAnsi="Verdana" w:cs="Verdana"/>
      <w:sz w:val="20"/>
      <w:szCs w:val="20"/>
      <w:lang w:val="en-US" w:eastAsia="en-US"/>
    </w:rPr>
  </w:style>
  <w:style w:type="paragraph" w:styleId="34">
    <w:name w:val="Body Text Indent 3"/>
    <w:aliases w:val="Body Text Indent 3 Char"/>
    <w:basedOn w:val="a8"/>
    <w:link w:val="35"/>
    <w:rsid w:val="00D124A8"/>
    <w:pPr>
      <w:ind w:firstLine="600"/>
      <w:jc w:val="both"/>
    </w:pPr>
    <w:rPr>
      <w:sz w:val="16"/>
      <w:szCs w:val="16"/>
    </w:rPr>
  </w:style>
  <w:style w:type="character" w:customStyle="1" w:styleId="35">
    <w:name w:val="Основний текст з відступом 3 Знак"/>
    <w:aliases w:val="Body Text Indent 3 Char Знак"/>
    <w:basedOn w:val="a9"/>
    <w:link w:val="34"/>
    <w:rsid w:val="00D124A8"/>
    <w:rPr>
      <w:rFonts w:ascii="Times New Roman" w:eastAsia="Times New Roman" w:hAnsi="Times New Roman" w:cs="Times New Roman"/>
      <w:sz w:val="16"/>
      <w:szCs w:val="16"/>
      <w:lang w:eastAsia="ru-RU"/>
    </w:rPr>
  </w:style>
  <w:style w:type="paragraph" w:styleId="affa">
    <w:name w:val="Subtitle"/>
    <w:aliases w:val="Subtitle Char"/>
    <w:basedOn w:val="a8"/>
    <w:link w:val="affb"/>
    <w:uiPriority w:val="99"/>
    <w:qFormat/>
    <w:rsid w:val="00D124A8"/>
    <w:pPr>
      <w:shd w:val="clear" w:color="auto" w:fill="FFFFFF"/>
      <w:ind w:left="4603"/>
    </w:pPr>
    <w:rPr>
      <w:rFonts w:ascii="Cambria" w:hAnsi="Cambria"/>
    </w:rPr>
  </w:style>
  <w:style w:type="character" w:customStyle="1" w:styleId="affb">
    <w:name w:val="Підзаголовок Знак"/>
    <w:aliases w:val="Subtitle Char Знак"/>
    <w:basedOn w:val="a9"/>
    <w:link w:val="affa"/>
    <w:uiPriority w:val="99"/>
    <w:rsid w:val="00D124A8"/>
    <w:rPr>
      <w:rFonts w:ascii="Cambria" w:eastAsia="Times New Roman" w:hAnsi="Cambria" w:cs="Times New Roman"/>
      <w:sz w:val="24"/>
      <w:szCs w:val="24"/>
      <w:shd w:val="clear" w:color="auto" w:fill="FFFFFF"/>
      <w:lang w:eastAsia="ru-RU"/>
    </w:rPr>
  </w:style>
  <w:style w:type="paragraph" w:customStyle="1" w:styleId="19">
    <w:name w:val="Абзац списка1"/>
    <w:basedOn w:val="a8"/>
    <w:uiPriority w:val="99"/>
    <w:rsid w:val="00D124A8"/>
    <w:pPr>
      <w:widowControl w:val="0"/>
      <w:autoSpaceDE w:val="0"/>
      <w:autoSpaceDN w:val="0"/>
      <w:adjustRightInd w:val="0"/>
      <w:ind w:left="720"/>
      <w:contextualSpacing/>
    </w:pPr>
    <w:rPr>
      <w:rFonts w:ascii="Arial" w:hAnsi="Arial" w:cs="Arial"/>
      <w:sz w:val="20"/>
      <w:szCs w:val="20"/>
      <w:lang w:val="ru-RU"/>
    </w:rPr>
  </w:style>
  <w:style w:type="paragraph" w:customStyle="1" w:styleId="1a">
    <w:name w:val="Знак Знак Знак Знак Знак1 Знак Знак Знак Знак"/>
    <w:basedOn w:val="a8"/>
    <w:rsid w:val="00D124A8"/>
    <w:rPr>
      <w:rFonts w:ascii="Verdana" w:hAnsi="Verdana"/>
      <w:sz w:val="20"/>
      <w:szCs w:val="20"/>
      <w:lang w:val="en-US" w:eastAsia="en-US"/>
    </w:rPr>
  </w:style>
  <w:style w:type="character" w:styleId="affc">
    <w:name w:val="FollowedHyperlink"/>
    <w:rsid w:val="00D124A8"/>
    <w:rPr>
      <w:rFonts w:cs="Times New Roman"/>
      <w:color w:val="800080"/>
      <w:u w:val="single"/>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customStyle="1" w:styleId="affd">
    <w:name w:val="Знак Знак Знак Знак"/>
    <w:basedOn w:val="a8"/>
    <w:rsid w:val="00D124A8"/>
    <w:rPr>
      <w:rFonts w:ascii="Verdana" w:hAnsi="Verdana" w:cs="Verdana"/>
      <w:sz w:val="20"/>
      <w:szCs w:val="20"/>
      <w:lang w:val="en-US" w:eastAsia="en-US"/>
    </w:rPr>
  </w:style>
  <w:style w:type="paragraph" w:customStyle="1" w:styleId="1d">
    <w:name w:val="Знак Знак Знак1 Знак"/>
    <w:basedOn w:val="a8"/>
    <w:rsid w:val="00D124A8"/>
    <w:rPr>
      <w:rFonts w:ascii="Verdana" w:hAnsi="Verdana"/>
      <w:lang w:val="en-US" w:eastAsia="en-US"/>
    </w:rPr>
  </w:style>
  <w:style w:type="paragraph" w:customStyle="1" w:styleId="1e">
    <w:name w:val="1"/>
    <w:basedOn w:val="a8"/>
    <w:rsid w:val="00D124A8"/>
    <w:rPr>
      <w:rFonts w:ascii="Verdana" w:hAnsi="Verdan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customStyle="1" w:styleId="afff">
    <w:name w:val="Знак Знак Знак"/>
    <w:basedOn w:val="a8"/>
    <w:uiPriority w:val="99"/>
    <w:rsid w:val="00D124A8"/>
    <w:rPr>
      <w:rFonts w:ascii="Verdana" w:hAnsi="Verdana" w:cs="Verdana"/>
      <w:sz w:val="20"/>
      <w:szCs w:val="20"/>
      <w:lang w:val="en-US" w:eastAsia="en-US"/>
    </w:rPr>
  </w:style>
  <w:style w:type="paragraph" w:customStyle="1" w:styleId="1f">
    <w:name w:val="Знак Знак Знак Знак Знак Знак1"/>
    <w:basedOn w:val="a8"/>
    <w:rsid w:val="00D124A8"/>
    <w:rPr>
      <w:rFonts w:ascii="Verdana" w:hAnsi="Verdana" w:cs="Verdana"/>
      <w:sz w:val="20"/>
      <w:szCs w:val="20"/>
      <w:lang w:val="en-US" w:eastAsia="en-US"/>
    </w:rPr>
  </w:style>
  <w:style w:type="paragraph" w:styleId="afff0">
    <w:name w:val="Balloon Text"/>
    <w:aliases w:val="Balloon Text Char"/>
    <w:basedOn w:val="a8"/>
    <w:link w:val="afff1"/>
    <w:uiPriority w:val="99"/>
    <w:rsid w:val="00D124A8"/>
    <w:rPr>
      <w:rFonts w:ascii="Tahoma" w:hAnsi="Tahoma"/>
      <w:sz w:val="16"/>
      <w:szCs w:val="20"/>
      <w:lang w:eastAsia="x-none"/>
    </w:rPr>
  </w:style>
  <w:style w:type="character" w:customStyle="1" w:styleId="afff1">
    <w:name w:val="Текст у виносці Знак"/>
    <w:aliases w:val="Balloon Text Char Знак"/>
    <w:basedOn w:val="a9"/>
    <w:link w:val="afff0"/>
    <w:uiPriority w:val="99"/>
    <w:rsid w:val="00D124A8"/>
    <w:rPr>
      <w:rFonts w:ascii="Tahoma" w:eastAsia="Times New Roman" w:hAnsi="Tahoma" w:cs="Times New Roman"/>
      <w:sz w:val="16"/>
      <w:szCs w:val="20"/>
      <w:lang w:eastAsia="x-none"/>
    </w:rPr>
  </w:style>
  <w:style w:type="paragraph" w:customStyle="1" w:styleId="1f0">
    <w:name w:val="Знак Знак Знак Знак Знак Знак1 Знак Знак Знак Знак"/>
    <w:basedOn w:val="a8"/>
    <w:rsid w:val="00D124A8"/>
    <w:rPr>
      <w:rFonts w:ascii="Verdana" w:hAnsi="Verdana" w:cs="Verdana"/>
      <w:sz w:val="20"/>
      <w:szCs w:val="20"/>
      <w:lang w:val="en-US" w:eastAsia="en-US"/>
    </w:rPr>
  </w:style>
  <w:style w:type="paragraph" w:customStyle="1" w:styleId="1f1">
    <w:name w:val="Знак Знак Знак Знак Знак1"/>
    <w:basedOn w:val="a8"/>
    <w:rsid w:val="00D124A8"/>
    <w:rPr>
      <w:rFonts w:ascii="Verdana" w:hAnsi="Verdana" w:cs="Verdana"/>
      <w:sz w:val="20"/>
      <w:szCs w:val="20"/>
      <w:lang w:val="en-US" w:eastAsia="en-US"/>
    </w:rPr>
  </w:style>
  <w:style w:type="paragraph" w:customStyle="1" w:styleId="afff2">
    <w:name w:val="Знак Знак Знак Знак Знак Знак Знак"/>
    <w:basedOn w:val="a8"/>
    <w:rsid w:val="00D124A8"/>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8"/>
    <w:rsid w:val="00D124A8"/>
    <w:rPr>
      <w:rFonts w:ascii="Verdana" w:hAnsi="Verdana" w:cs="Verdana"/>
      <w:sz w:val="20"/>
      <w:szCs w:val="20"/>
      <w:lang w:val="en-US" w:eastAsia="en-US"/>
    </w:rPr>
  </w:style>
  <w:style w:type="paragraph" w:customStyle="1" w:styleId="1f2">
    <w:name w:val="Знак Знак Знак Знак Знак Знак1 Знак Знак Знак Знак Знак Знак Знак Знак"/>
    <w:basedOn w:val="a8"/>
    <w:rsid w:val="00D124A8"/>
    <w:rPr>
      <w:rFonts w:ascii="Verdana"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8"/>
    <w:rsid w:val="00D124A8"/>
    <w:rPr>
      <w:rFonts w:ascii="Verdana" w:hAnsi="Verdana" w:cs="Verdana"/>
      <w:sz w:val="20"/>
      <w:szCs w:val="20"/>
      <w:lang w:val="en-US" w:eastAsia="en-US"/>
    </w:rPr>
  </w:style>
  <w:style w:type="paragraph" w:customStyle="1" w:styleId="afff5">
    <w:name w:val="Знак Знак Знак Знак Знак Знак Знак Знак Знак Знак Знак"/>
    <w:basedOn w:val="a8"/>
    <w:rsid w:val="00D124A8"/>
    <w:rPr>
      <w:rFonts w:ascii="Verdana" w:hAnsi="Verdana" w:cs="Verdana"/>
      <w:sz w:val="20"/>
      <w:szCs w:val="20"/>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paragraph" w:customStyle="1" w:styleId="1f4">
    <w:name w:val="Знак Знак Знак Знак Знак Знак1 Знак Знак Знак Знак Знак Знак"/>
    <w:basedOn w:val="a8"/>
    <w:rsid w:val="00D124A8"/>
    <w:rPr>
      <w:rFonts w:ascii="Verdana" w:hAnsi="Verdana" w:cs="Verdana"/>
      <w:sz w:val="20"/>
      <w:szCs w:val="20"/>
      <w:lang w:val="en-US" w:eastAsia="en-US"/>
    </w:rPr>
  </w:style>
  <w:style w:type="paragraph" w:customStyle="1" w:styleId="msonormalcxspmiddle">
    <w:name w:val="msonormalcxspmiddle"/>
    <w:basedOn w:val="a8"/>
    <w:rsid w:val="00D124A8"/>
    <w:pPr>
      <w:spacing w:before="100" w:beforeAutospacing="1" w:after="100" w:afterAutospacing="1"/>
    </w:pPr>
    <w:rPr>
      <w:lang w:val="ru-RU"/>
    </w:rPr>
  </w:style>
  <w:style w:type="paragraph" w:customStyle="1" w:styleId="1f5">
    <w:name w:val="Знак Знак Знак Знак Знак Знак1 Знак Знак Знак Знак Знак Знак Знак Знак Знак Знак"/>
    <w:basedOn w:val="a8"/>
    <w:rsid w:val="00D124A8"/>
    <w:rPr>
      <w:rFonts w:ascii="Verdana" w:hAnsi="Verdana"/>
      <w:lang w:val="en-US" w:eastAsia="en-US"/>
    </w:rPr>
  </w:style>
  <w:style w:type="paragraph" w:customStyle="1" w:styleId="1f6">
    <w:name w:val="Знак Знак1"/>
    <w:basedOn w:val="a8"/>
    <w:rsid w:val="00D124A8"/>
    <w:rPr>
      <w:rFonts w:ascii="Verdana" w:hAnsi="Verdana"/>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D124A8"/>
    <w:rPr>
      <w:rFonts w:ascii="Verdana" w:hAnsi="Verdana"/>
      <w:sz w:val="20"/>
      <w:szCs w:val="20"/>
      <w:lang w:val="en-US" w:eastAsia="en-US"/>
    </w:rPr>
  </w:style>
  <w:style w:type="character" w:customStyle="1" w:styleId="rvts0">
    <w:name w:val="rvts0"/>
    <w:uiPriority w:val="99"/>
    <w:rsid w:val="00D124A8"/>
    <w:rPr>
      <w:rFonts w:cs="Times New Roman"/>
    </w:rPr>
  </w:style>
  <w:style w:type="paragraph" w:customStyle="1" w:styleId="rvps2">
    <w:name w:val="rvps2"/>
    <w:basedOn w:val="a8"/>
    <w:uiPriority w:val="99"/>
    <w:rsid w:val="00D124A8"/>
    <w:pPr>
      <w:spacing w:before="100" w:beforeAutospacing="1" w:after="100" w:afterAutospacing="1"/>
    </w:pPr>
    <w:rPr>
      <w:lang w:val="ru-RU"/>
    </w:rPr>
  </w:style>
  <w:style w:type="character" w:customStyle="1" w:styleId="rvts9">
    <w:name w:val="rvts9"/>
    <w:uiPriority w:val="99"/>
    <w:rsid w:val="00D124A8"/>
    <w:rPr>
      <w:rFonts w:cs="Times New Roman"/>
    </w:rPr>
  </w:style>
  <w:style w:type="paragraph" w:customStyle="1" w:styleId="afff6">
    <w:name w:val="a"/>
    <w:basedOn w:val="a8"/>
    <w:rsid w:val="00D124A8"/>
    <w:pPr>
      <w:spacing w:before="100" w:beforeAutospacing="1" w:after="100" w:afterAutospacing="1"/>
    </w:pPr>
    <w:rPr>
      <w:lang w:val="ru-RU"/>
    </w:rPr>
  </w:style>
  <w:style w:type="paragraph" w:customStyle="1" w:styleId="rvps14">
    <w:name w:val="rvps14"/>
    <w:basedOn w:val="a8"/>
    <w:uiPriority w:val="99"/>
    <w:rsid w:val="00D124A8"/>
    <w:pPr>
      <w:spacing w:before="100" w:beforeAutospacing="1" w:after="100" w:afterAutospacing="1"/>
    </w:pPr>
    <w:rPr>
      <w:lang w:val="ru-RU"/>
    </w:rPr>
  </w:style>
  <w:style w:type="character" w:customStyle="1" w:styleId="NoSpacingChar">
    <w:name w:val="No Spacing Char"/>
    <w:link w:val="1f8"/>
    <w:locked/>
    <w:rsid w:val="00D124A8"/>
    <w:rPr>
      <w:rFonts w:ascii="Calibri" w:hAnsi="Calibri"/>
      <w:lang w:val="ru-RU"/>
    </w:rPr>
  </w:style>
  <w:style w:type="paragraph" w:customStyle="1" w:styleId="1f8">
    <w:name w:val="Без интервала1"/>
    <w:link w:val="NoSpacingChar"/>
    <w:qFormat/>
    <w:rsid w:val="00D124A8"/>
    <w:pPr>
      <w:spacing w:after="0" w:line="240" w:lineRule="auto"/>
    </w:pPr>
    <w:rPr>
      <w:rFonts w:ascii="Calibri" w:hAnsi="Calibri"/>
      <w:lang w:val="ru-RU"/>
    </w:rPr>
  </w:style>
  <w:style w:type="paragraph" w:customStyle="1" w:styleId="1f9">
    <w:name w:val="Обычный (веб)1"/>
    <w:basedOn w:val="a8"/>
    <w:rsid w:val="00D124A8"/>
    <w:pPr>
      <w:spacing w:before="100" w:beforeAutospacing="1" w:after="100" w:afterAutospacing="1"/>
    </w:pPr>
    <w:rPr>
      <w:lang w:eastAsia="uk-UA"/>
    </w:rPr>
  </w:style>
  <w:style w:type="paragraph" w:customStyle="1" w:styleId="StyleZakonu">
    <w:name w:val="StyleZakonu"/>
    <w:basedOn w:val="a8"/>
    <w:rsid w:val="00D124A8"/>
    <w:pPr>
      <w:spacing w:after="60" w:line="220" w:lineRule="exact"/>
      <w:ind w:firstLine="284"/>
      <w:jc w:val="both"/>
    </w:pPr>
    <w:rPr>
      <w:sz w:val="20"/>
      <w:szCs w:val="20"/>
    </w:rPr>
  </w:style>
  <w:style w:type="paragraph" w:customStyle="1" w:styleId="27">
    <w:name w:val="Без интервала2"/>
    <w:rsid w:val="00D124A8"/>
    <w:pPr>
      <w:spacing w:after="0" w:line="240" w:lineRule="auto"/>
    </w:pPr>
    <w:rPr>
      <w:rFonts w:ascii="Calibri" w:eastAsia="Times New Roman" w:hAnsi="Calibri" w:cs="Times New Roman"/>
    </w:rPr>
  </w:style>
  <w:style w:type="character" w:customStyle="1" w:styleId="code">
    <w:name w:val="code"/>
    <w:rsid w:val="00D124A8"/>
    <w:rPr>
      <w:rFonts w:cs="Times New Roman"/>
    </w:rPr>
  </w:style>
  <w:style w:type="paragraph" w:styleId="afff7">
    <w:name w:val="List Paragraph"/>
    <w:aliases w:val="Bullet Number,Bullet 1,Use Case List Paragraph,lp1,List Paragraph1,lp11,List Paragraph11,EBRD List,заголовок 1.1,AC List 01,Текст таблицы,Литература"/>
    <w:basedOn w:val="a8"/>
    <w:link w:val="afff8"/>
    <w:uiPriority w:val="99"/>
    <w:qFormat/>
    <w:rsid w:val="00D124A8"/>
    <w:pPr>
      <w:ind w:left="708"/>
    </w:pPr>
  </w:style>
  <w:style w:type="character" w:customStyle="1" w:styleId="afff9">
    <w:name w:val="Основной текст_"/>
    <w:link w:val="1fa"/>
    <w:uiPriority w:val="99"/>
    <w:rsid w:val="00D124A8"/>
    <w:rPr>
      <w:spacing w:val="3"/>
      <w:sz w:val="25"/>
      <w:szCs w:val="25"/>
      <w:shd w:val="clear" w:color="auto" w:fill="FFFFFF"/>
    </w:rPr>
  </w:style>
  <w:style w:type="character" w:customStyle="1" w:styleId="45pt">
    <w:name w:val="Основной текст + 4;5 pt"/>
    <w:rsid w:val="00D124A8"/>
    <w:rPr>
      <w:rFonts w:ascii="Times New Roman" w:eastAsia="Times New Roman" w:hAnsi="Times New Roman" w:cs="Times New Roman"/>
      <w:spacing w:val="0"/>
      <w:sz w:val="9"/>
      <w:szCs w:val="9"/>
      <w:shd w:val="clear" w:color="auto" w:fill="FFFFFF"/>
    </w:rPr>
  </w:style>
  <w:style w:type="paragraph" w:customStyle="1" w:styleId="1fa">
    <w:name w:val="Основной текст1"/>
    <w:basedOn w:val="a8"/>
    <w:link w:val="afff9"/>
    <w:uiPriority w:val="99"/>
    <w:rsid w:val="00D124A8"/>
    <w:pPr>
      <w:shd w:val="clear" w:color="auto" w:fill="FFFFFF"/>
      <w:spacing w:before="1380" w:line="317" w:lineRule="exact"/>
      <w:jc w:val="right"/>
    </w:pPr>
    <w:rPr>
      <w:rFonts w:asciiTheme="minorHAnsi" w:eastAsiaTheme="minorHAnsi" w:hAnsiTheme="minorHAnsi" w:cstheme="minorBidi"/>
      <w:spacing w:val="3"/>
      <w:sz w:val="25"/>
      <w:szCs w:val="25"/>
      <w:lang w:eastAsia="en-US"/>
    </w:rPr>
  </w:style>
  <w:style w:type="table" w:customStyle="1" w:styleId="1fb">
    <w:name w:val="Сетка таблицы1"/>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c">
    <w:name w:val="Нет списка1"/>
    <w:next w:val="ab"/>
    <w:semiHidden/>
    <w:rsid w:val="00D124A8"/>
  </w:style>
  <w:style w:type="paragraph" w:customStyle="1" w:styleId="BodyText2">
    <w:name w:val="Body Text 2"/>
    <w:basedOn w:val="a8"/>
    <w:rsid w:val="00D124A8"/>
    <w:rPr>
      <w:rFonts w:ascii="Arial" w:hAnsi="Arial"/>
      <w:b/>
      <w:szCs w:val="20"/>
    </w:rPr>
  </w:style>
  <w:style w:type="paragraph" w:styleId="afffa">
    <w:name w:val="Document Map"/>
    <w:basedOn w:val="a8"/>
    <w:link w:val="afffb"/>
    <w:uiPriority w:val="99"/>
    <w:rsid w:val="00D124A8"/>
    <w:pPr>
      <w:shd w:val="clear" w:color="auto" w:fill="000080"/>
    </w:pPr>
    <w:rPr>
      <w:rFonts w:ascii="Tahoma" w:hAnsi="Tahoma"/>
      <w:sz w:val="20"/>
      <w:szCs w:val="20"/>
      <w:lang w:val="x-none" w:eastAsia="x-none"/>
    </w:rPr>
  </w:style>
  <w:style w:type="character" w:customStyle="1" w:styleId="afffb">
    <w:name w:val="Схема документа Знак"/>
    <w:basedOn w:val="a9"/>
    <w:link w:val="afffa"/>
    <w:uiPriority w:val="99"/>
    <w:rsid w:val="00D124A8"/>
    <w:rPr>
      <w:rFonts w:ascii="Tahoma" w:eastAsia="Times New Roman" w:hAnsi="Tahoma" w:cs="Times New Roman"/>
      <w:sz w:val="20"/>
      <w:szCs w:val="20"/>
      <w:shd w:val="clear" w:color="auto" w:fill="000080"/>
      <w:lang w:val="x-none" w:eastAsia="x-none"/>
    </w:rPr>
  </w:style>
  <w:style w:type="paragraph" w:customStyle="1" w:styleId="110">
    <w:name w:val=" Знак Знак Знак Знак Знак1 Знак Знак Знак Знак Знак Знак Знак Знак Знак Знак Знак1 Знак Знак Знак Знак"/>
    <w:basedOn w:val="a8"/>
    <w:rsid w:val="00D124A8"/>
    <w:rPr>
      <w:rFonts w:ascii="Verdana" w:hAnsi="Verdana" w:cs="Verdana"/>
      <w:sz w:val="20"/>
      <w:szCs w:val="20"/>
      <w:lang w:val="en-US" w:eastAsia="en-US"/>
    </w:rPr>
  </w:style>
  <w:style w:type="character" w:customStyle="1" w:styleId="FontStyle13">
    <w:name w:val="Font Style13"/>
    <w:rsid w:val="00D124A8"/>
    <w:rPr>
      <w:rFonts w:ascii="Arial Unicode MS" w:eastAsia="Arial Unicode MS" w:cs="Arial Unicode MS"/>
      <w:b/>
      <w:bCs/>
      <w:spacing w:val="-10"/>
      <w:sz w:val="18"/>
      <w:szCs w:val="18"/>
    </w:rPr>
  </w:style>
  <w:style w:type="paragraph" w:customStyle="1" w:styleId="Style2">
    <w:name w:val="Style2"/>
    <w:basedOn w:val="a8"/>
    <w:rsid w:val="00D124A8"/>
    <w:pPr>
      <w:widowControl w:val="0"/>
      <w:autoSpaceDE w:val="0"/>
      <w:autoSpaceDN w:val="0"/>
      <w:adjustRightInd w:val="0"/>
      <w:spacing w:line="228" w:lineRule="exact"/>
      <w:jc w:val="both"/>
    </w:pPr>
    <w:rPr>
      <w:rFonts w:ascii="Arial" w:hAnsi="Arial"/>
      <w:lang w:eastAsia="uk-UA"/>
    </w:rPr>
  </w:style>
  <w:style w:type="paragraph" w:customStyle="1" w:styleId="36">
    <w:name w:val=" Знак Знак3"/>
    <w:basedOn w:val="a8"/>
    <w:rsid w:val="00D124A8"/>
    <w:rPr>
      <w:rFonts w:ascii="Verdana" w:hAnsi="Verdana" w:cs="Verdana"/>
      <w:sz w:val="20"/>
      <w:szCs w:val="20"/>
      <w:lang w:val="en-US" w:eastAsia="en-US"/>
    </w:rPr>
  </w:style>
  <w:style w:type="character" w:customStyle="1" w:styleId="1fd">
    <w:name w:val="Заголовок №1_ Знак"/>
    <w:link w:val="1fe"/>
    <w:uiPriority w:val="99"/>
    <w:locked/>
    <w:rsid w:val="00D124A8"/>
    <w:rPr>
      <w:b/>
      <w:bCs/>
      <w:sz w:val="24"/>
      <w:szCs w:val="24"/>
      <w:shd w:val="clear" w:color="auto" w:fill="FFFFFF"/>
    </w:rPr>
  </w:style>
  <w:style w:type="character" w:customStyle="1" w:styleId="1ff">
    <w:name w:val="Заголовок №1 + Не полужирный"/>
    <w:uiPriority w:val="99"/>
    <w:rsid w:val="00D124A8"/>
  </w:style>
  <w:style w:type="paragraph" w:customStyle="1" w:styleId="1fe">
    <w:name w:val="Заголовок №1_"/>
    <w:basedOn w:val="a8"/>
    <w:link w:val="1fd"/>
    <w:uiPriority w:val="99"/>
    <w:rsid w:val="00D124A8"/>
    <w:pPr>
      <w:shd w:val="clear" w:color="auto" w:fill="FFFFFF"/>
      <w:spacing w:line="302" w:lineRule="exact"/>
      <w:outlineLvl w:val="0"/>
    </w:pPr>
    <w:rPr>
      <w:rFonts w:asciiTheme="minorHAnsi" w:eastAsiaTheme="minorHAnsi" w:hAnsiTheme="minorHAnsi" w:cstheme="minorBidi"/>
      <w:b/>
      <w:bCs/>
      <w:lang w:eastAsia="en-US"/>
    </w:rPr>
  </w:style>
  <w:style w:type="character" w:customStyle="1" w:styleId="51">
    <w:name w:val="Основной текст (5)_"/>
    <w:link w:val="52"/>
    <w:locked/>
    <w:rsid w:val="00D124A8"/>
    <w:rPr>
      <w:shd w:val="clear" w:color="auto" w:fill="FFFFFF"/>
    </w:rPr>
  </w:style>
  <w:style w:type="character" w:customStyle="1" w:styleId="61">
    <w:name w:val="Основной текст (6)_"/>
    <w:link w:val="610"/>
    <w:locked/>
    <w:rsid w:val="00D124A8"/>
    <w:rPr>
      <w:b/>
      <w:bCs/>
      <w:shd w:val="clear" w:color="auto" w:fill="FFFFFF"/>
    </w:rPr>
  </w:style>
  <w:style w:type="character" w:customStyle="1" w:styleId="62">
    <w:name w:val="Основной текст (6)"/>
    <w:rsid w:val="00D124A8"/>
    <w:rPr>
      <w:b/>
      <w:bCs/>
      <w:u w:val="single"/>
      <w:lang w:bidi="ar-SA"/>
    </w:rPr>
  </w:style>
  <w:style w:type="paragraph" w:customStyle="1" w:styleId="52">
    <w:name w:val="Основной текст (5)"/>
    <w:basedOn w:val="a8"/>
    <w:link w:val="51"/>
    <w:rsid w:val="00D124A8"/>
    <w:pPr>
      <w:widowControl w:val="0"/>
      <w:shd w:val="clear" w:color="auto" w:fill="FFFFFF"/>
      <w:spacing w:after="60" w:line="240" w:lineRule="atLeast"/>
      <w:jc w:val="both"/>
    </w:pPr>
    <w:rPr>
      <w:rFonts w:asciiTheme="minorHAnsi" w:eastAsiaTheme="minorHAnsi" w:hAnsiTheme="minorHAnsi" w:cstheme="minorBidi"/>
      <w:sz w:val="22"/>
      <w:szCs w:val="22"/>
      <w:lang w:eastAsia="en-US"/>
    </w:rPr>
  </w:style>
  <w:style w:type="paragraph" w:customStyle="1" w:styleId="610">
    <w:name w:val="Основной текст (6)1"/>
    <w:basedOn w:val="a8"/>
    <w:link w:val="61"/>
    <w:rsid w:val="00D124A8"/>
    <w:pPr>
      <w:widowControl w:val="0"/>
      <w:shd w:val="clear" w:color="auto" w:fill="FFFFFF"/>
      <w:spacing w:after="300" w:line="240" w:lineRule="atLeast"/>
    </w:pPr>
    <w:rPr>
      <w:rFonts w:asciiTheme="minorHAnsi" w:eastAsiaTheme="minorHAnsi" w:hAnsiTheme="minorHAnsi" w:cstheme="minorBidi"/>
      <w:b/>
      <w:bCs/>
      <w:sz w:val="22"/>
      <w:szCs w:val="22"/>
      <w:lang w:eastAsia="en-US"/>
    </w:rPr>
  </w:style>
  <w:style w:type="character" w:customStyle="1" w:styleId="37">
    <w:name w:val="Основной текст (3)_ Знак"/>
    <w:link w:val="38"/>
    <w:rsid w:val="00D124A8"/>
    <w:rPr>
      <w:noProof/>
      <w:sz w:val="11"/>
      <w:szCs w:val="11"/>
      <w:shd w:val="clear" w:color="auto" w:fill="FFFFFF"/>
    </w:rPr>
  </w:style>
  <w:style w:type="paragraph" w:customStyle="1" w:styleId="38">
    <w:name w:val="Основной текст (3)_"/>
    <w:basedOn w:val="a8"/>
    <w:link w:val="37"/>
    <w:rsid w:val="00D124A8"/>
    <w:pPr>
      <w:shd w:val="clear" w:color="auto" w:fill="FFFFFF"/>
      <w:spacing w:after="240" w:line="240" w:lineRule="atLeast"/>
      <w:ind w:firstLine="780"/>
      <w:jc w:val="both"/>
    </w:pPr>
    <w:rPr>
      <w:rFonts w:asciiTheme="minorHAnsi" w:eastAsiaTheme="minorHAnsi" w:hAnsiTheme="minorHAnsi" w:cstheme="minorBidi"/>
      <w:noProof/>
      <w:sz w:val="11"/>
      <w:szCs w:val="11"/>
      <w:lang w:eastAsia="en-US"/>
    </w:rPr>
  </w:style>
  <w:style w:type="character" w:customStyle="1" w:styleId="28">
    <w:name w:val="Основной текст (2)_"/>
    <w:link w:val="29"/>
    <w:uiPriority w:val="99"/>
    <w:rsid w:val="00D124A8"/>
    <w:rPr>
      <w:noProof/>
      <w:sz w:val="14"/>
      <w:szCs w:val="14"/>
      <w:shd w:val="clear" w:color="auto" w:fill="FFFFFF"/>
    </w:rPr>
  </w:style>
  <w:style w:type="paragraph" w:customStyle="1" w:styleId="1ff0">
    <w:name w:val="Заголовок №1"/>
    <w:basedOn w:val="a8"/>
    <w:rsid w:val="00D124A8"/>
    <w:pPr>
      <w:shd w:val="clear" w:color="auto" w:fill="FFFFFF"/>
      <w:spacing w:line="302" w:lineRule="exact"/>
      <w:outlineLvl w:val="0"/>
    </w:pPr>
    <w:rPr>
      <w:b/>
      <w:bCs/>
      <w:lang w:val="ru-RU" w:eastAsia="en-US"/>
    </w:rPr>
  </w:style>
  <w:style w:type="paragraph" w:customStyle="1" w:styleId="29">
    <w:name w:val="Основной текст (2)"/>
    <w:basedOn w:val="a8"/>
    <w:link w:val="28"/>
    <w:uiPriority w:val="99"/>
    <w:rsid w:val="00D124A8"/>
    <w:pPr>
      <w:shd w:val="clear" w:color="auto" w:fill="FFFFFF"/>
      <w:spacing w:before="120" w:after="120" w:line="240" w:lineRule="atLeast"/>
      <w:jc w:val="both"/>
    </w:pPr>
    <w:rPr>
      <w:rFonts w:asciiTheme="minorHAnsi" w:eastAsiaTheme="minorHAnsi" w:hAnsiTheme="minorHAnsi" w:cstheme="minorBidi"/>
      <w:noProof/>
      <w:sz w:val="14"/>
      <w:szCs w:val="14"/>
      <w:lang w:eastAsia="en-US"/>
    </w:rPr>
  </w:style>
  <w:style w:type="paragraph" w:customStyle="1" w:styleId="39">
    <w:name w:val="Основной текст (3)"/>
    <w:basedOn w:val="a8"/>
    <w:rsid w:val="00D124A8"/>
    <w:pPr>
      <w:shd w:val="clear" w:color="auto" w:fill="FFFFFF"/>
      <w:spacing w:after="240" w:line="240" w:lineRule="atLeast"/>
      <w:ind w:firstLine="780"/>
      <w:jc w:val="both"/>
    </w:pPr>
    <w:rPr>
      <w:noProof/>
      <w:sz w:val="11"/>
      <w:szCs w:val="11"/>
      <w:lang w:val="ru-RU" w:eastAsia="en-US"/>
    </w:rPr>
  </w:style>
  <w:style w:type="character" w:customStyle="1" w:styleId="2a">
    <w:name w:val="Основной текст (2) + Полужирный"/>
    <w:rsid w:val="00D124A8"/>
    <w:rPr>
      <w:b/>
      <w:bCs/>
      <w:noProof/>
      <w:sz w:val="14"/>
      <w:szCs w:val="14"/>
      <w:u w:val="none"/>
      <w:lang w:val="ru-RU" w:eastAsia="en-US" w:bidi="ar-SA"/>
    </w:rPr>
  </w:style>
  <w:style w:type="paragraph" w:customStyle="1" w:styleId="Normal">
    <w:name w:val="Normal"/>
    <w:rsid w:val="00D124A8"/>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heading1">
    <w:name w:val="heading 1"/>
    <w:basedOn w:val="Normal"/>
    <w:next w:val="Normal"/>
    <w:rsid w:val="00D124A8"/>
    <w:pPr>
      <w:keepNext/>
    </w:pPr>
    <w:rPr>
      <w:sz w:val="24"/>
      <w:lang w:val="uk-UA"/>
    </w:rPr>
  </w:style>
  <w:style w:type="paragraph" w:customStyle="1" w:styleId="heading4">
    <w:name w:val="heading 4"/>
    <w:basedOn w:val="Normal"/>
    <w:next w:val="Normal"/>
    <w:rsid w:val="00D124A8"/>
    <w:pPr>
      <w:keepNext/>
      <w:jc w:val="both"/>
    </w:pPr>
    <w:rPr>
      <w:b/>
      <w:sz w:val="22"/>
      <w:lang w:val="uk-UA"/>
    </w:rPr>
  </w:style>
  <w:style w:type="character" w:customStyle="1" w:styleId="130">
    <w:name w:val="Основной текст13"/>
    <w:rsid w:val="00D124A8"/>
    <w:rPr>
      <w:spacing w:val="3"/>
      <w:sz w:val="26"/>
      <w:szCs w:val="26"/>
      <w:shd w:val="clear" w:color="auto" w:fill="FFFFFF"/>
    </w:rPr>
  </w:style>
  <w:style w:type="paragraph" w:customStyle="1" w:styleId="150">
    <w:name w:val="Основной текст15"/>
    <w:basedOn w:val="a8"/>
    <w:rsid w:val="00D124A8"/>
    <w:pPr>
      <w:shd w:val="clear" w:color="auto" w:fill="FFFFFF"/>
      <w:spacing w:before="60" w:after="360" w:line="0" w:lineRule="atLeast"/>
    </w:pPr>
    <w:rPr>
      <w:sz w:val="26"/>
      <w:szCs w:val="26"/>
      <w:lang w:val="x-none" w:eastAsia="x-none"/>
    </w:rPr>
  </w:style>
  <w:style w:type="character" w:customStyle="1" w:styleId="41">
    <w:name w:val="Основной текст (4)"/>
    <w:uiPriority w:val="99"/>
    <w:rsid w:val="00D124A8"/>
    <w:rPr>
      <w:rFonts w:ascii="Times New Roman" w:eastAsia="Times New Roman" w:hAnsi="Times New Roman" w:cs="Times New Roman"/>
      <w:b w:val="0"/>
      <w:bCs w:val="0"/>
      <w:i w:val="0"/>
      <w:iCs w:val="0"/>
      <w:smallCaps w:val="0"/>
      <w:strike w:val="0"/>
      <w:spacing w:val="0"/>
      <w:sz w:val="26"/>
      <w:szCs w:val="26"/>
    </w:rPr>
  </w:style>
  <w:style w:type="character" w:customStyle="1" w:styleId="Bodytext">
    <w:name w:val="Body text_"/>
    <w:link w:val="Bodytext1"/>
    <w:locked/>
    <w:rsid w:val="00D124A8"/>
    <w:rPr>
      <w:sz w:val="24"/>
      <w:shd w:val="clear" w:color="auto" w:fill="FFFFFF"/>
    </w:rPr>
  </w:style>
  <w:style w:type="paragraph" w:customStyle="1" w:styleId="Bodytext1">
    <w:name w:val="Body text1"/>
    <w:basedOn w:val="a8"/>
    <w:link w:val="Bodytext"/>
    <w:rsid w:val="00D124A8"/>
    <w:pPr>
      <w:shd w:val="clear" w:color="auto" w:fill="FFFFFF"/>
      <w:spacing w:after="240" w:line="240" w:lineRule="atLeast"/>
      <w:ind w:hanging="460"/>
    </w:pPr>
    <w:rPr>
      <w:rFonts w:asciiTheme="minorHAnsi" w:eastAsiaTheme="minorHAnsi" w:hAnsiTheme="minorHAnsi" w:cstheme="minorBidi"/>
      <w:szCs w:val="22"/>
      <w:shd w:val="clear" w:color="auto" w:fill="FFFFFF"/>
      <w:lang w:eastAsia="en-US"/>
    </w:rPr>
  </w:style>
  <w:style w:type="character" w:customStyle="1" w:styleId="FontStyle18">
    <w:name w:val="Font Style18"/>
    <w:rsid w:val="00D124A8"/>
    <w:rPr>
      <w:rFonts w:ascii="Times New Roman" w:hAnsi="Times New Roman" w:cs="Times New Roman" w:hint="default"/>
      <w:sz w:val="22"/>
      <w:szCs w:val="22"/>
    </w:rPr>
  </w:style>
  <w:style w:type="paragraph" w:customStyle="1" w:styleId="212">
    <w:name w:val="Список 21"/>
    <w:basedOn w:val="a8"/>
    <w:rsid w:val="00D124A8"/>
    <w:pPr>
      <w:suppressAutoHyphens/>
      <w:ind w:left="566" w:hanging="283"/>
    </w:pPr>
    <w:rPr>
      <w:sz w:val="28"/>
      <w:szCs w:val="20"/>
      <w:lang w:val="ru-RU" w:eastAsia="zh-CN"/>
    </w:rPr>
  </w:style>
  <w:style w:type="paragraph" w:styleId="afffc">
    <w:name w:val="No Spacing"/>
    <w:uiPriority w:val="1"/>
    <w:qFormat/>
    <w:rsid w:val="00D124A8"/>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Heading10">
    <w:name w:val="Heading #1_"/>
    <w:link w:val="Heading11"/>
    <w:locked/>
    <w:rsid w:val="00D124A8"/>
    <w:rPr>
      <w:b/>
      <w:sz w:val="24"/>
      <w:shd w:val="clear" w:color="auto" w:fill="FFFFFF"/>
    </w:rPr>
  </w:style>
  <w:style w:type="paragraph" w:customStyle="1" w:styleId="Heading11">
    <w:name w:val="Heading #11"/>
    <w:basedOn w:val="a8"/>
    <w:link w:val="Heading10"/>
    <w:rsid w:val="00D124A8"/>
    <w:pPr>
      <w:shd w:val="clear" w:color="auto" w:fill="FFFFFF"/>
      <w:spacing w:line="264" w:lineRule="exact"/>
      <w:ind w:hanging="280"/>
      <w:outlineLvl w:val="0"/>
    </w:pPr>
    <w:rPr>
      <w:rFonts w:asciiTheme="minorHAnsi" w:eastAsiaTheme="minorHAnsi" w:hAnsiTheme="minorHAnsi" w:cstheme="minorBidi"/>
      <w:b/>
      <w:szCs w:val="22"/>
      <w:shd w:val="clear" w:color="auto" w:fill="FFFFFF"/>
      <w:lang w:eastAsia="en-US"/>
    </w:rPr>
  </w:style>
  <w:style w:type="character" w:customStyle="1" w:styleId="FontStyle35">
    <w:name w:val="Font Style35"/>
    <w:rsid w:val="00D124A8"/>
    <w:rPr>
      <w:rFonts w:ascii="Times New Roman" w:hAnsi="Times New Roman"/>
      <w:b/>
      <w:i/>
      <w:sz w:val="26"/>
    </w:rPr>
  </w:style>
  <w:style w:type="character" w:customStyle="1" w:styleId="Bodytext5">
    <w:name w:val="Body text5"/>
    <w:rsid w:val="00D124A8"/>
    <w:rPr>
      <w:rFonts w:ascii="Times New Roman" w:hAnsi="Times New Roman"/>
      <w:spacing w:val="0"/>
      <w:sz w:val="24"/>
      <w:u w:val="single"/>
    </w:rPr>
  </w:style>
  <w:style w:type="character" w:customStyle="1" w:styleId="Bodytext7">
    <w:name w:val="Body text7"/>
    <w:rsid w:val="00D124A8"/>
    <w:rPr>
      <w:rFonts w:ascii="Times New Roman" w:hAnsi="Times New Roman" w:cs="Times New Roman" w:hint="default"/>
      <w:spacing w:val="0"/>
      <w:sz w:val="24"/>
      <w:u w:val="single"/>
    </w:rPr>
  </w:style>
  <w:style w:type="paragraph" w:customStyle="1" w:styleId="4text">
    <w:name w:val="4text"/>
    <w:uiPriority w:val="99"/>
    <w:rsid w:val="00D124A8"/>
    <w:pPr>
      <w:autoSpaceDE w:val="0"/>
      <w:autoSpaceDN w:val="0"/>
      <w:adjustRightInd w:val="0"/>
      <w:spacing w:after="57" w:line="240" w:lineRule="auto"/>
      <w:ind w:firstLine="454"/>
      <w:jc w:val="both"/>
    </w:pPr>
    <w:rPr>
      <w:rFonts w:ascii="Arial" w:eastAsia="Times New Roman" w:hAnsi="Arial" w:cs="Arial"/>
      <w:color w:val="000000"/>
      <w:sz w:val="20"/>
      <w:szCs w:val="20"/>
      <w:lang w:val="ru-RU" w:eastAsia="ru-RU"/>
    </w:rPr>
  </w:style>
  <w:style w:type="paragraph" w:styleId="afffd">
    <w:name w:val="Plain Text"/>
    <w:aliases w:val="Текст Знак2 Знак,Текст Знак Знак2 Знак,Знак1 Знак Знак1 Знак,Знак1 Знак2 Знак,Текст Знак1 Знак Знак1 Знак,Текст Знак Знак Знак Знак1 Знак,Знак1 Знак Знак Знак Знак Знак,Знак1 Знак1 Знак Знак Знак Знак,Текст Знак Знак1 Знак Зна,Plain Text Char"/>
    <w:basedOn w:val="a8"/>
    <w:link w:val="1ff1"/>
    <w:rsid w:val="00D124A8"/>
    <w:rPr>
      <w:rFonts w:ascii="Courier New" w:hAnsi="Courier New"/>
      <w:sz w:val="20"/>
      <w:szCs w:val="20"/>
      <w:lang w:val="x-none" w:eastAsia="x-none"/>
    </w:rPr>
  </w:style>
  <w:style w:type="character" w:customStyle="1" w:styleId="afffe">
    <w:name w:val="Текст Знак"/>
    <w:aliases w:val="Plain Text Char Знак"/>
    <w:basedOn w:val="a9"/>
    <w:rsid w:val="00D124A8"/>
    <w:rPr>
      <w:rFonts w:ascii="Consolas" w:eastAsia="Times New Roman" w:hAnsi="Consolas" w:cs="Times New Roman"/>
      <w:sz w:val="21"/>
      <w:szCs w:val="21"/>
      <w:lang w:eastAsia="ru-RU"/>
    </w:rPr>
  </w:style>
  <w:style w:type="character" w:customStyle="1" w:styleId="1ff1">
    <w:name w:val="Текст Знак1"/>
    <w:aliases w:val="Текст Знак2 Знак Знак,Текст Знак Знак2 Знак Знак,Знак1 Знак Знак1 Знак Знак,Знак1 Знак2 Знак Знак,Текст Знак1 Знак Знак1 Знак Знак,Текст Знак Знак Знак Знак1 Знак Знак,Знак1 Знак Знак Знак Знак Знак Знак,Знак1 Знак1 Знак Знак Знак Знак Знак"/>
    <w:link w:val="afffd"/>
    <w:rsid w:val="00D124A8"/>
    <w:rPr>
      <w:rFonts w:ascii="Courier New" w:eastAsia="Times New Roman" w:hAnsi="Courier New" w:cs="Times New Roman"/>
      <w:sz w:val="20"/>
      <w:szCs w:val="20"/>
      <w:lang w:val="x-none" w:eastAsia="x-none"/>
    </w:rPr>
  </w:style>
  <w:style w:type="numbering" w:customStyle="1" w:styleId="2b">
    <w:name w:val="Нет списка2"/>
    <w:next w:val="ab"/>
    <w:semiHidden/>
    <w:rsid w:val="00D124A8"/>
  </w:style>
  <w:style w:type="numbering" w:customStyle="1" w:styleId="3a">
    <w:name w:val="Нет списка3"/>
    <w:next w:val="ab"/>
    <w:semiHidden/>
    <w:rsid w:val="00D124A8"/>
  </w:style>
  <w:style w:type="numbering" w:customStyle="1" w:styleId="42">
    <w:name w:val="Нет списка4"/>
    <w:next w:val="ab"/>
    <w:semiHidden/>
    <w:rsid w:val="00D124A8"/>
  </w:style>
  <w:style w:type="numbering" w:customStyle="1" w:styleId="53">
    <w:name w:val="Нет списка5"/>
    <w:next w:val="ab"/>
    <w:semiHidden/>
    <w:rsid w:val="00D124A8"/>
  </w:style>
  <w:style w:type="paragraph" w:customStyle="1" w:styleId="ListParagraph">
    <w:name w:val="List Paragraph"/>
    <w:aliases w:val="Elenco Normale,Список уровня 2,название табл/рис,Chapter10"/>
    <w:basedOn w:val="a8"/>
    <w:link w:val="ListParagraphChar"/>
    <w:rsid w:val="00D124A8"/>
    <w:pPr>
      <w:spacing w:after="160" w:line="259" w:lineRule="auto"/>
      <w:ind w:left="720"/>
      <w:contextualSpacing/>
    </w:pPr>
    <w:rPr>
      <w:rFonts w:ascii="Calibri" w:hAnsi="Calibri"/>
      <w:sz w:val="22"/>
      <w:szCs w:val="22"/>
      <w:lang w:val="x-none" w:eastAsia="en-US"/>
    </w:rPr>
  </w:style>
  <w:style w:type="character" w:customStyle="1" w:styleId="ListParagraphChar">
    <w:name w:val="List Paragraph Char"/>
    <w:aliases w:val="Elenco Normale Char,Список уровня 2 Char,название табл/рис Char,Chapter10 Char,EBRD List Char,заголовок 1.1 Char"/>
    <w:link w:val="ListParagraph"/>
    <w:locked/>
    <w:rsid w:val="00D124A8"/>
    <w:rPr>
      <w:rFonts w:ascii="Calibri" w:eastAsia="Times New Roman" w:hAnsi="Calibri" w:cs="Times New Roman"/>
      <w:lang w:val="x-none"/>
    </w:rPr>
  </w:style>
  <w:style w:type="table" w:customStyle="1" w:styleId="2c">
    <w:name w:val="Сетка таблицы2"/>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b"/>
    <w:uiPriority w:val="99"/>
    <w:semiHidden/>
    <w:rsid w:val="00D124A8"/>
  </w:style>
  <w:style w:type="paragraph" w:customStyle="1" w:styleId="affff">
    <w:name w:val=" Знак Знак Знак"/>
    <w:basedOn w:val="a8"/>
    <w:rsid w:val="00D124A8"/>
    <w:rPr>
      <w:rFonts w:ascii="Verdana" w:hAnsi="Verdana" w:cs="Verdana"/>
      <w:sz w:val="20"/>
      <w:szCs w:val="20"/>
      <w:lang w:val="en-US" w:eastAsia="en-US"/>
    </w:rPr>
  </w:style>
  <w:style w:type="paragraph" w:customStyle="1" w:styleId="affff0">
    <w:name w:val=" Знак Знак Знак Знак"/>
    <w:basedOn w:val="a8"/>
    <w:rsid w:val="00D124A8"/>
    <w:rPr>
      <w:rFonts w:ascii="Verdana" w:hAnsi="Verdana" w:cs="Verdana"/>
      <w:sz w:val="20"/>
      <w:szCs w:val="20"/>
      <w:lang w:val="en-US" w:eastAsia="en-US"/>
    </w:rPr>
  </w:style>
  <w:style w:type="paragraph" w:customStyle="1" w:styleId="a70">
    <w:name w:val="a7"/>
    <w:basedOn w:val="a8"/>
    <w:rsid w:val="00D124A8"/>
    <w:pPr>
      <w:spacing w:before="100" w:beforeAutospacing="1" w:after="100" w:afterAutospacing="1"/>
    </w:pPr>
    <w:rPr>
      <w:lang w:val="ru-RU"/>
    </w:rPr>
  </w:style>
  <w:style w:type="paragraph" w:customStyle="1" w:styleId="affff1">
    <w:name w:val=" Знак Знак Знак Знак Знак Знак Знак Знак Знак Знак Знак Знак Знак"/>
    <w:basedOn w:val="a8"/>
    <w:rsid w:val="00D124A8"/>
    <w:rPr>
      <w:rFonts w:ascii="Verdana" w:hAnsi="Verdana" w:cs="Verdana"/>
      <w:sz w:val="20"/>
      <w:szCs w:val="20"/>
      <w:lang w:val="en-US" w:eastAsia="en-US"/>
    </w:rPr>
  </w:style>
  <w:style w:type="paragraph" w:customStyle="1" w:styleId="HTML1">
    <w:name w:val="Стандартний HTML1"/>
    <w:basedOn w:val="a8"/>
    <w:rsid w:val="00D1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Noto Sans CJK SC Regular" w:hAnsi="Courier New" w:cs="Courier New"/>
      <w:kern w:val="1"/>
      <w:sz w:val="20"/>
      <w:lang w:eastAsia="zh-CN" w:bidi="hi-IN"/>
    </w:rPr>
  </w:style>
  <w:style w:type="paragraph" w:customStyle="1" w:styleId="affff2">
    <w:name w:val="Нормальний текст"/>
    <w:basedOn w:val="a8"/>
    <w:link w:val="affff3"/>
    <w:uiPriority w:val="99"/>
    <w:rsid w:val="00D124A8"/>
    <w:pPr>
      <w:spacing w:before="120"/>
      <w:ind w:firstLine="567"/>
      <w:jc w:val="both"/>
    </w:pPr>
    <w:rPr>
      <w:rFonts w:ascii="Antiqua" w:hAnsi="Antiqua"/>
      <w:sz w:val="20"/>
      <w:szCs w:val="20"/>
      <w:lang w:eastAsia="x-none"/>
    </w:rPr>
  </w:style>
  <w:style w:type="character" w:customStyle="1" w:styleId="affff3">
    <w:name w:val="Нормальний текст Знак"/>
    <w:link w:val="affff2"/>
    <w:uiPriority w:val="99"/>
    <w:locked/>
    <w:rsid w:val="00D124A8"/>
    <w:rPr>
      <w:rFonts w:ascii="Antiqua" w:eastAsia="Times New Roman" w:hAnsi="Antiqua" w:cs="Times New Roman"/>
      <w:sz w:val="20"/>
      <w:szCs w:val="20"/>
      <w:lang w:eastAsia="x-none"/>
    </w:rPr>
  </w:style>
  <w:style w:type="table" w:customStyle="1" w:styleId="TableNormal">
    <w:name w:val="Table Normal"/>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11">
    <w:name w:val="Нет списка11"/>
    <w:next w:val="ab"/>
    <w:uiPriority w:val="99"/>
    <w:semiHidden/>
    <w:unhideWhenUsed/>
    <w:rsid w:val="00D124A8"/>
  </w:style>
  <w:style w:type="character" w:customStyle="1" w:styleId="Heading1Char1">
    <w:name w:val="Heading 1 Char1"/>
    <w:aliases w:val="Heading 1 Char Char"/>
    <w:uiPriority w:val="99"/>
    <w:locked/>
    <w:rsid w:val="00D124A8"/>
    <w:rPr>
      <w:rFonts w:ascii="Cambria" w:hAnsi="Cambria" w:cs="Cambria"/>
      <w:b/>
      <w:bCs/>
      <w:kern w:val="32"/>
      <w:sz w:val="32"/>
      <w:szCs w:val="32"/>
      <w:lang w:val="uk-UA"/>
    </w:rPr>
  </w:style>
  <w:style w:type="character" w:customStyle="1" w:styleId="Heading2Char1">
    <w:name w:val="Heading 2 Char1"/>
    <w:aliases w:val="Heading 2 Char Char"/>
    <w:uiPriority w:val="99"/>
    <w:semiHidden/>
    <w:locked/>
    <w:rsid w:val="00D124A8"/>
    <w:rPr>
      <w:rFonts w:ascii="Cambria" w:hAnsi="Cambria" w:cs="Cambria"/>
      <w:b/>
      <w:bCs/>
      <w:i/>
      <w:iCs/>
      <w:sz w:val="28"/>
      <w:szCs w:val="28"/>
      <w:lang w:val="uk-UA"/>
    </w:rPr>
  </w:style>
  <w:style w:type="character" w:customStyle="1" w:styleId="Heading3Char1">
    <w:name w:val="Heading 3 Char1"/>
    <w:aliases w:val="Heading 3 Char Char"/>
    <w:uiPriority w:val="99"/>
    <w:semiHidden/>
    <w:locked/>
    <w:rsid w:val="00D124A8"/>
    <w:rPr>
      <w:rFonts w:ascii="Cambria" w:hAnsi="Cambria" w:cs="Cambria"/>
      <w:b/>
      <w:bCs/>
      <w:sz w:val="26"/>
      <w:szCs w:val="26"/>
      <w:lang w:val="uk-UA"/>
    </w:rPr>
  </w:style>
  <w:style w:type="character" w:customStyle="1" w:styleId="Heading4Char1">
    <w:name w:val="Heading 4 Char1"/>
    <w:aliases w:val="Heading 4 Char Char"/>
    <w:uiPriority w:val="99"/>
    <w:semiHidden/>
    <w:locked/>
    <w:rsid w:val="00D124A8"/>
    <w:rPr>
      <w:rFonts w:ascii="Calibri" w:hAnsi="Calibri" w:cs="Calibri"/>
      <w:b/>
      <w:bCs/>
      <w:sz w:val="28"/>
      <w:szCs w:val="28"/>
      <w:lang w:val="uk-UA"/>
    </w:rPr>
  </w:style>
  <w:style w:type="character" w:customStyle="1" w:styleId="Heading5Char1">
    <w:name w:val="Heading 5 Char1"/>
    <w:aliases w:val="Heading 5 Char Char"/>
    <w:uiPriority w:val="99"/>
    <w:semiHidden/>
    <w:locked/>
    <w:rsid w:val="00D124A8"/>
    <w:rPr>
      <w:rFonts w:ascii="Calibri" w:hAnsi="Calibri" w:cs="Calibri"/>
      <w:b/>
      <w:bCs/>
      <w:i/>
      <w:iCs/>
      <w:sz w:val="26"/>
      <w:szCs w:val="26"/>
      <w:lang w:val="uk-UA"/>
    </w:rPr>
  </w:style>
  <w:style w:type="character" w:customStyle="1" w:styleId="Heading6Char1">
    <w:name w:val="Heading 6 Char1"/>
    <w:aliases w:val="Heading 6 Char Char"/>
    <w:uiPriority w:val="99"/>
    <w:semiHidden/>
    <w:locked/>
    <w:rsid w:val="00D124A8"/>
    <w:rPr>
      <w:rFonts w:ascii="Calibri" w:hAnsi="Calibri" w:cs="Calibri"/>
      <w:b/>
      <w:bCs/>
      <w:lang w:val="uk-UA"/>
    </w:rPr>
  </w:style>
  <w:style w:type="character" w:customStyle="1" w:styleId="Heading7Char1">
    <w:name w:val="Heading 7 Char1"/>
    <w:aliases w:val="Heading 7 Char Char"/>
    <w:uiPriority w:val="99"/>
    <w:semiHidden/>
    <w:locked/>
    <w:rsid w:val="00D124A8"/>
    <w:rPr>
      <w:rFonts w:ascii="Calibri" w:hAnsi="Calibri" w:cs="Calibri"/>
      <w:sz w:val="24"/>
      <w:szCs w:val="24"/>
      <w:lang w:val="uk-UA"/>
    </w:rPr>
  </w:style>
  <w:style w:type="character" w:customStyle="1" w:styleId="Heading8Char1">
    <w:name w:val="Heading 8 Char1"/>
    <w:aliases w:val="Heading 8 Char Char"/>
    <w:uiPriority w:val="99"/>
    <w:semiHidden/>
    <w:locked/>
    <w:rsid w:val="00D124A8"/>
    <w:rPr>
      <w:rFonts w:ascii="Calibri" w:hAnsi="Calibri" w:cs="Calibri"/>
      <w:i/>
      <w:iCs/>
      <w:sz w:val="24"/>
      <w:szCs w:val="24"/>
      <w:lang w:val="uk-UA"/>
    </w:rPr>
  </w:style>
  <w:style w:type="character" w:customStyle="1" w:styleId="Heading9Char1">
    <w:name w:val="Heading 9 Char1"/>
    <w:aliases w:val="Heading 9 Char Char"/>
    <w:uiPriority w:val="99"/>
    <w:semiHidden/>
    <w:locked/>
    <w:rsid w:val="00D124A8"/>
    <w:rPr>
      <w:rFonts w:ascii="Cambria" w:hAnsi="Cambria" w:cs="Cambria"/>
      <w:lang w:val="uk-UA"/>
    </w:rPr>
  </w:style>
  <w:style w:type="character" w:customStyle="1" w:styleId="af6">
    <w:name w:val="Звичайний (веб) Знак"/>
    <w:link w:val="af5"/>
    <w:uiPriority w:val="99"/>
    <w:locked/>
    <w:rsid w:val="00D124A8"/>
    <w:rPr>
      <w:rFonts w:ascii="Times New Roman" w:eastAsia="Times New Roman" w:hAnsi="Times New Roman" w:cs="Times New Roman"/>
      <w:sz w:val="24"/>
      <w:szCs w:val="24"/>
      <w:lang w:val="x-none" w:eastAsia="x-none"/>
    </w:rPr>
  </w:style>
  <w:style w:type="paragraph" w:customStyle="1" w:styleId="120">
    <w:name w:val="Основной текст12"/>
    <w:basedOn w:val="a8"/>
    <w:uiPriority w:val="99"/>
    <w:rsid w:val="00D124A8"/>
    <w:pPr>
      <w:shd w:val="clear" w:color="auto" w:fill="FFFFFF"/>
      <w:spacing w:line="302" w:lineRule="exact"/>
      <w:ind w:hanging="5120"/>
      <w:jc w:val="both"/>
    </w:pPr>
    <w:rPr>
      <w:sz w:val="25"/>
      <w:szCs w:val="20"/>
      <w:shd w:val="clear" w:color="auto" w:fill="FFFFFF"/>
      <w:lang w:val="ru-RU"/>
    </w:rPr>
  </w:style>
  <w:style w:type="character" w:customStyle="1" w:styleId="BalloonTextChar1">
    <w:name w:val="Balloon Text Char1"/>
    <w:aliases w:val="Balloon Text Char Char"/>
    <w:uiPriority w:val="99"/>
    <w:semiHidden/>
    <w:locked/>
    <w:rsid w:val="00D124A8"/>
    <w:rPr>
      <w:rFonts w:ascii="Times New Roman" w:hAnsi="Times New Roman" w:cs="Times New Roman"/>
      <w:sz w:val="2"/>
      <w:szCs w:val="2"/>
      <w:lang w:val="uk-UA"/>
    </w:rPr>
  </w:style>
  <w:style w:type="character" w:customStyle="1" w:styleId="apple-converted-space">
    <w:name w:val="apple-converted-space"/>
    <w:uiPriority w:val="99"/>
    <w:rsid w:val="00D124A8"/>
  </w:style>
  <w:style w:type="character" w:customStyle="1" w:styleId="grame">
    <w:name w:val="grame"/>
    <w:rsid w:val="00D124A8"/>
  </w:style>
  <w:style w:type="character" w:customStyle="1" w:styleId="BodyText3Char1">
    <w:name w:val="Body Text 3 Char1"/>
    <w:aliases w:val="Body Text 3 Char Char"/>
    <w:uiPriority w:val="99"/>
    <w:semiHidden/>
    <w:locked/>
    <w:rsid w:val="00D124A8"/>
    <w:rPr>
      <w:rFonts w:ascii="Times New Roman" w:hAnsi="Times New Roman" w:cs="Times New Roman"/>
      <w:sz w:val="16"/>
      <w:szCs w:val="16"/>
      <w:lang w:val="uk-UA"/>
    </w:rPr>
  </w:style>
  <w:style w:type="character" w:customStyle="1" w:styleId="BodyTextIndentChar">
    <w:name w:val="Body Text Indent Char"/>
    <w:uiPriority w:val="99"/>
    <w:locked/>
    <w:rsid w:val="00D124A8"/>
    <w:rPr>
      <w:rFonts w:ascii="Times New Roman" w:hAnsi="Times New Roman" w:cs="Times New Roman"/>
      <w:sz w:val="20"/>
      <w:szCs w:val="20"/>
      <w:lang w:eastAsia="ru-RU"/>
    </w:rPr>
  </w:style>
  <w:style w:type="character" w:customStyle="1" w:styleId="1ff2">
    <w:name w:val="Основной текст с отступом1 Знак"/>
    <w:link w:val="1ff3"/>
    <w:uiPriority w:val="99"/>
    <w:locked/>
    <w:rsid w:val="00D124A8"/>
  </w:style>
  <w:style w:type="paragraph" w:customStyle="1" w:styleId="1ff3">
    <w:name w:val="Основной текст с отступом1"/>
    <w:basedOn w:val="a8"/>
    <w:link w:val="1ff2"/>
    <w:uiPriority w:val="99"/>
    <w:rsid w:val="00D124A8"/>
    <w:pPr>
      <w:widowControl w:val="0"/>
      <w:overflowPunct w:val="0"/>
      <w:autoSpaceDE w:val="0"/>
      <w:autoSpaceDN w:val="0"/>
      <w:adjustRightInd w:val="0"/>
      <w:spacing w:after="120"/>
      <w:ind w:left="283"/>
      <w:textAlignment w:val="baseline"/>
    </w:pPr>
    <w:rPr>
      <w:rFonts w:asciiTheme="minorHAnsi" w:eastAsiaTheme="minorHAnsi" w:hAnsiTheme="minorHAnsi" w:cstheme="minorBidi"/>
      <w:sz w:val="22"/>
      <w:szCs w:val="22"/>
      <w:lang w:eastAsia="en-US"/>
    </w:rPr>
  </w:style>
  <w:style w:type="paragraph" w:customStyle="1" w:styleId="Normal1">
    <w:name w:val="Normal1"/>
    <w:uiPriority w:val="99"/>
    <w:rsid w:val="00D124A8"/>
    <w:pPr>
      <w:widowControl w:val="0"/>
      <w:spacing w:after="0" w:line="300" w:lineRule="auto"/>
      <w:jc w:val="both"/>
    </w:pPr>
    <w:rPr>
      <w:rFonts w:ascii="Times New Roman" w:eastAsia="Times New Roman" w:hAnsi="Times New Roman" w:cs="Times New Roman"/>
      <w:lang w:eastAsia="ru-RU"/>
    </w:rPr>
  </w:style>
  <w:style w:type="character" w:customStyle="1" w:styleId="64">
    <w:name w:val="Знак Знак6"/>
    <w:rsid w:val="00D124A8"/>
    <w:rPr>
      <w:sz w:val="24"/>
    </w:rPr>
  </w:style>
  <w:style w:type="paragraph" w:styleId="affff4">
    <w:name w:val="endnote text"/>
    <w:aliases w:val="Endnote Text Char"/>
    <w:basedOn w:val="a8"/>
    <w:link w:val="affff5"/>
    <w:rsid w:val="00D124A8"/>
    <w:pPr>
      <w:widowControl w:val="0"/>
      <w:overflowPunct w:val="0"/>
      <w:autoSpaceDE w:val="0"/>
      <w:autoSpaceDN w:val="0"/>
      <w:adjustRightInd w:val="0"/>
      <w:spacing w:before="140"/>
      <w:ind w:firstLine="680"/>
      <w:jc w:val="both"/>
      <w:textAlignment w:val="baseline"/>
    </w:pPr>
    <w:rPr>
      <w:sz w:val="20"/>
      <w:szCs w:val="20"/>
      <w:lang w:eastAsia="x-none"/>
    </w:rPr>
  </w:style>
  <w:style w:type="character" w:customStyle="1" w:styleId="affff5">
    <w:name w:val="Текст кінцевої виноски Знак"/>
    <w:aliases w:val="Endnote Text Char Знак"/>
    <w:basedOn w:val="a9"/>
    <w:link w:val="affff4"/>
    <w:rsid w:val="00D124A8"/>
    <w:rPr>
      <w:rFonts w:ascii="Times New Roman" w:eastAsia="Times New Roman" w:hAnsi="Times New Roman" w:cs="Times New Roman"/>
      <w:sz w:val="20"/>
      <w:szCs w:val="20"/>
      <w:lang w:eastAsia="x-none"/>
    </w:rPr>
  </w:style>
  <w:style w:type="character" w:customStyle="1" w:styleId="EndnoteTextChar1">
    <w:name w:val="Endnote Text Char1"/>
    <w:aliases w:val="Endnote Text Char Char"/>
    <w:uiPriority w:val="99"/>
    <w:semiHidden/>
    <w:locked/>
    <w:rsid w:val="00D124A8"/>
    <w:rPr>
      <w:rFonts w:ascii="Times New Roman" w:hAnsi="Times New Roman" w:cs="Times New Roman"/>
      <w:sz w:val="20"/>
      <w:szCs w:val="20"/>
      <w:lang w:val="uk-UA"/>
    </w:rPr>
  </w:style>
  <w:style w:type="character" w:customStyle="1" w:styleId="HeaderChar1">
    <w:name w:val="Header Char1"/>
    <w:aliases w:val="Header Char Char"/>
    <w:uiPriority w:val="99"/>
    <w:semiHidden/>
    <w:locked/>
    <w:rsid w:val="00D124A8"/>
    <w:rPr>
      <w:rFonts w:ascii="Times New Roman" w:hAnsi="Times New Roman" w:cs="Times New Roman"/>
      <w:sz w:val="20"/>
      <w:szCs w:val="20"/>
      <w:lang w:val="uk-UA"/>
    </w:rPr>
  </w:style>
  <w:style w:type="character" w:customStyle="1" w:styleId="BodyTextIndent3Char1">
    <w:name w:val="Body Text Indent 3 Char1"/>
    <w:aliases w:val="Body Text Indent 3 Char Char"/>
    <w:uiPriority w:val="99"/>
    <w:semiHidden/>
    <w:locked/>
    <w:rsid w:val="00D124A8"/>
    <w:rPr>
      <w:rFonts w:ascii="Times New Roman" w:hAnsi="Times New Roman" w:cs="Times New Roman"/>
      <w:sz w:val="16"/>
      <w:szCs w:val="16"/>
      <w:lang w:val="uk-UA"/>
    </w:rPr>
  </w:style>
  <w:style w:type="character" w:customStyle="1" w:styleId="100">
    <w:name w:val="Знак Знак10"/>
    <w:uiPriority w:val="99"/>
    <w:rsid w:val="00D124A8"/>
    <w:rPr>
      <w:sz w:val="24"/>
      <w:lang w:val="uk-UA" w:eastAsia="en-US"/>
    </w:rPr>
  </w:style>
  <w:style w:type="paragraph" w:styleId="affff6">
    <w:name w:val="List Bullet"/>
    <w:basedOn w:val="a8"/>
    <w:autoRedefine/>
    <w:uiPriority w:val="99"/>
    <w:rsid w:val="00D124A8"/>
    <w:pPr>
      <w:tabs>
        <w:tab w:val="left" w:pos="4183"/>
      </w:tabs>
      <w:autoSpaceDE w:val="0"/>
      <w:autoSpaceDN w:val="0"/>
      <w:adjustRightInd w:val="0"/>
      <w:ind w:left="-70" w:firstLine="1"/>
    </w:pPr>
    <w:rPr>
      <w:b/>
      <w:bCs/>
      <w:sz w:val="28"/>
      <w:szCs w:val="28"/>
    </w:rPr>
  </w:style>
  <w:style w:type="paragraph" w:customStyle="1" w:styleId="CharChar">
    <w:name w:val="Char Знак Знак Char Знак"/>
    <w:basedOn w:val="a8"/>
    <w:uiPriority w:val="99"/>
    <w:rsid w:val="00D124A8"/>
    <w:rPr>
      <w:rFonts w:ascii="Verdana" w:hAnsi="Verdana" w:cs="Verdana"/>
      <w:sz w:val="20"/>
      <w:szCs w:val="20"/>
      <w:lang w:val="en-US" w:eastAsia="en-US"/>
    </w:rPr>
  </w:style>
  <w:style w:type="character" w:customStyle="1" w:styleId="BodyTextIndent2Char1">
    <w:name w:val="Body Text Indent 2 Char1"/>
    <w:aliases w:val="Body Text Indent 2 Char Char"/>
    <w:uiPriority w:val="99"/>
    <w:semiHidden/>
    <w:locked/>
    <w:rsid w:val="00D124A8"/>
    <w:rPr>
      <w:rFonts w:ascii="Times New Roman" w:hAnsi="Times New Roman" w:cs="Times New Roman"/>
      <w:sz w:val="20"/>
      <w:szCs w:val="20"/>
      <w:lang w:val="uk-UA"/>
    </w:rPr>
  </w:style>
  <w:style w:type="paragraph" w:customStyle="1" w:styleId="rvps7">
    <w:name w:val="rvps7"/>
    <w:basedOn w:val="a8"/>
    <w:uiPriority w:val="99"/>
    <w:rsid w:val="00D124A8"/>
    <w:pPr>
      <w:spacing w:before="100" w:beforeAutospacing="1" w:after="100" w:afterAutospacing="1"/>
    </w:pPr>
    <w:rPr>
      <w:lang w:eastAsia="uk-UA"/>
    </w:rPr>
  </w:style>
  <w:style w:type="character" w:customStyle="1" w:styleId="rvts15">
    <w:name w:val="rvts15"/>
    <w:uiPriority w:val="99"/>
    <w:rsid w:val="00D124A8"/>
  </w:style>
  <w:style w:type="character" w:customStyle="1" w:styleId="rvts37">
    <w:name w:val="rvts37"/>
    <w:uiPriority w:val="99"/>
    <w:rsid w:val="00D124A8"/>
  </w:style>
  <w:style w:type="character" w:customStyle="1" w:styleId="HTMLPreformattedChar1">
    <w:name w:val="HTML Preformatted Char1"/>
    <w:aliases w:val="HTML Preformatted Char Char"/>
    <w:uiPriority w:val="99"/>
    <w:semiHidden/>
    <w:locked/>
    <w:rsid w:val="00D124A8"/>
    <w:rPr>
      <w:rFonts w:ascii="Courier New" w:hAnsi="Courier New" w:cs="Courier New"/>
      <w:sz w:val="20"/>
      <w:szCs w:val="20"/>
      <w:lang w:val="uk-UA"/>
    </w:rPr>
  </w:style>
  <w:style w:type="paragraph" w:customStyle="1" w:styleId="LO-normal">
    <w:name w:val="LO-normal"/>
    <w:qFormat/>
    <w:rsid w:val="00D124A8"/>
    <w:pPr>
      <w:spacing w:after="0" w:line="276" w:lineRule="auto"/>
    </w:pPr>
    <w:rPr>
      <w:rFonts w:ascii="Arial" w:eastAsia="Times New Roman" w:hAnsi="Arial" w:cs="Arial"/>
      <w:color w:val="000000"/>
      <w:lang w:val="ru-RU" w:eastAsia="zh-CN"/>
    </w:rPr>
  </w:style>
  <w:style w:type="paragraph" w:customStyle="1" w:styleId="3c">
    <w:name w:val="Обычный3"/>
    <w:uiPriority w:val="99"/>
    <w:rsid w:val="00D124A8"/>
    <w:pPr>
      <w:widowControl w:val="0"/>
      <w:spacing w:after="0" w:line="240" w:lineRule="auto"/>
    </w:pPr>
    <w:rPr>
      <w:rFonts w:ascii="Times New Roman" w:eastAsia="Times New Roman" w:hAnsi="Times New Roman" w:cs="Times New Roman"/>
      <w:sz w:val="24"/>
      <w:szCs w:val="24"/>
      <w:lang w:eastAsia="ru-RU"/>
    </w:rPr>
  </w:style>
  <w:style w:type="paragraph" w:customStyle="1" w:styleId="affff7">
    <w:name w:val="Назва документа"/>
    <w:basedOn w:val="a8"/>
    <w:next w:val="affff2"/>
    <w:uiPriority w:val="99"/>
    <w:rsid w:val="00D124A8"/>
    <w:pPr>
      <w:keepNext/>
      <w:keepLines/>
      <w:spacing w:before="240" w:after="240"/>
      <w:jc w:val="center"/>
    </w:pPr>
    <w:rPr>
      <w:rFonts w:ascii="Antiqua" w:hAnsi="Antiqua" w:cs="Antiqua"/>
      <w:b/>
      <w:bCs/>
      <w:sz w:val="26"/>
      <w:szCs w:val="26"/>
    </w:rPr>
  </w:style>
  <w:style w:type="paragraph" w:customStyle="1" w:styleId="2d">
    <w:name w:val="Основной текст с отступом2"/>
    <w:basedOn w:val="a8"/>
    <w:link w:val="2e"/>
    <w:uiPriority w:val="99"/>
    <w:rsid w:val="00D124A8"/>
    <w:pPr>
      <w:spacing w:after="120"/>
      <w:ind w:left="283"/>
    </w:pPr>
    <w:rPr>
      <w:lang w:val="en-US" w:eastAsia="x-none"/>
    </w:rPr>
  </w:style>
  <w:style w:type="character" w:customStyle="1" w:styleId="2e">
    <w:name w:val="Основной текст с отступом2 Знак"/>
    <w:link w:val="2d"/>
    <w:uiPriority w:val="99"/>
    <w:locked/>
    <w:rsid w:val="00D124A8"/>
    <w:rPr>
      <w:rFonts w:ascii="Times New Roman" w:eastAsia="Times New Roman" w:hAnsi="Times New Roman" w:cs="Times New Roman"/>
      <w:sz w:val="24"/>
      <w:szCs w:val="24"/>
      <w:lang w:val="en-US" w:eastAsia="x-none"/>
    </w:rPr>
  </w:style>
  <w:style w:type="paragraph" w:customStyle="1" w:styleId="affff8">
    <w:name w:val="Нормальний"/>
    <w:basedOn w:val="a8"/>
    <w:uiPriority w:val="99"/>
    <w:rsid w:val="00D124A8"/>
    <w:pPr>
      <w:widowControl w:val="0"/>
    </w:pPr>
    <w:rPr>
      <w:sz w:val="28"/>
      <w:szCs w:val="28"/>
    </w:rPr>
  </w:style>
  <w:style w:type="paragraph" w:customStyle="1" w:styleId="FR2">
    <w:name w:val="FR2"/>
    <w:rsid w:val="00D124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character" w:styleId="affff9">
    <w:name w:val="footnote reference"/>
    <w:uiPriority w:val="99"/>
    <w:rsid w:val="00D124A8"/>
    <w:rPr>
      <w:rFonts w:cs="Times New Roman"/>
      <w:vertAlign w:val="superscript"/>
    </w:rPr>
  </w:style>
  <w:style w:type="paragraph" w:styleId="affffa">
    <w:name w:val="footnote text"/>
    <w:aliases w:val="Footnote Text Char"/>
    <w:basedOn w:val="a8"/>
    <w:link w:val="affffb"/>
    <w:uiPriority w:val="99"/>
    <w:rsid w:val="00D124A8"/>
    <w:pPr>
      <w:overflowPunct w:val="0"/>
      <w:autoSpaceDE w:val="0"/>
      <w:autoSpaceDN w:val="0"/>
      <w:adjustRightInd w:val="0"/>
      <w:textAlignment w:val="baseline"/>
    </w:pPr>
    <w:rPr>
      <w:rFonts w:ascii="UkrainianBaltica" w:hAnsi="UkrainianBaltica"/>
      <w:sz w:val="20"/>
      <w:szCs w:val="20"/>
      <w:lang w:eastAsia="uk-UA"/>
    </w:rPr>
  </w:style>
  <w:style w:type="character" w:customStyle="1" w:styleId="affffb">
    <w:name w:val="Текст виноски Знак"/>
    <w:aliases w:val="Footnote Text Char Знак"/>
    <w:basedOn w:val="a9"/>
    <w:link w:val="affffa"/>
    <w:uiPriority w:val="99"/>
    <w:rsid w:val="00D124A8"/>
    <w:rPr>
      <w:rFonts w:ascii="UkrainianBaltica" w:eastAsia="Times New Roman" w:hAnsi="UkrainianBaltica" w:cs="Times New Roman"/>
      <w:sz w:val="20"/>
      <w:szCs w:val="20"/>
      <w:lang w:eastAsia="uk-UA"/>
    </w:rPr>
  </w:style>
  <w:style w:type="character" w:customStyle="1" w:styleId="FootnoteTextChar1">
    <w:name w:val="Footnote Text Char1"/>
    <w:aliases w:val="Footnote Text Char Char"/>
    <w:uiPriority w:val="99"/>
    <w:semiHidden/>
    <w:locked/>
    <w:rsid w:val="00D124A8"/>
    <w:rPr>
      <w:rFonts w:ascii="Times New Roman" w:hAnsi="Times New Roman" w:cs="Times New Roman"/>
      <w:sz w:val="20"/>
      <w:szCs w:val="20"/>
      <w:lang w:val="uk-UA"/>
    </w:rPr>
  </w:style>
  <w:style w:type="paragraph" w:styleId="2f">
    <w:name w:val="List 2"/>
    <w:basedOn w:val="a8"/>
    <w:uiPriority w:val="99"/>
    <w:rsid w:val="00D124A8"/>
    <w:pPr>
      <w:autoSpaceDE w:val="0"/>
      <w:autoSpaceDN w:val="0"/>
      <w:ind w:left="566" w:hanging="283"/>
    </w:pPr>
    <w:rPr>
      <w:sz w:val="20"/>
      <w:szCs w:val="20"/>
    </w:rPr>
  </w:style>
  <w:style w:type="paragraph" w:customStyle="1" w:styleId="54">
    <w:name w:val="заголовок 5"/>
    <w:basedOn w:val="a8"/>
    <w:next w:val="a8"/>
    <w:uiPriority w:val="99"/>
    <w:rsid w:val="00D124A8"/>
    <w:pPr>
      <w:keepNext/>
      <w:widowControl w:val="0"/>
      <w:jc w:val="center"/>
    </w:pPr>
    <w:rPr>
      <w:rFonts w:ascii="Arial" w:hAnsi="Arial" w:cs="Arial"/>
      <w:b/>
      <w:bCs/>
      <w:sz w:val="22"/>
      <w:szCs w:val="22"/>
    </w:rPr>
  </w:style>
  <w:style w:type="paragraph" w:customStyle="1" w:styleId="-0">
    <w:name w:val="Цитата + Слева:  -0"/>
    <w:aliases w:val="5 см,Первая строка:  1 см,Справа:  -1"/>
    <w:basedOn w:val="aff8"/>
    <w:uiPriority w:val="99"/>
    <w:rsid w:val="00D124A8"/>
    <w:pPr>
      <w:widowControl/>
      <w:shd w:val="clear" w:color="auto" w:fill="auto"/>
      <w:overflowPunct w:val="0"/>
      <w:ind w:left="-284" w:right="-851" w:firstLine="568"/>
      <w:textAlignment w:val="baseline"/>
    </w:pPr>
    <w:rPr>
      <w:color w:val="auto"/>
      <w:sz w:val="24"/>
    </w:rPr>
  </w:style>
  <w:style w:type="paragraph" w:customStyle="1" w:styleId="112">
    <w:name w:val="Обычный + 11 пт"/>
    <w:aliases w:val="По ширине,Первая строка:  1,27 см,Справа:  -0,68 см,Между..."/>
    <w:basedOn w:val="a8"/>
    <w:uiPriority w:val="99"/>
    <w:rsid w:val="00D124A8"/>
    <w:pPr>
      <w:overflowPunct w:val="0"/>
      <w:autoSpaceDE w:val="0"/>
      <w:autoSpaceDN w:val="0"/>
      <w:adjustRightInd w:val="0"/>
      <w:spacing w:line="360" w:lineRule="auto"/>
      <w:ind w:right="-386" w:firstLine="720"/>
      <w:jc w:val="both"/>
      <w:textAlignment w:val="baseline"/>
    </w:pPr>
    <w:rPr>
      <w:sz w:val="22"/>
      <w:szCs w:val="22"/>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CharChar1">
    <w:name w:val="Char Char Знак Знак Знак Знак Знак"/>
    <w:basedOn w:val="a8"/>
    <w:uiPriority w:val="99"/>
    <w:rsid w:val="00D124A8"/>
    <w:rPr>
      <w:rFonts w:ascii="Verdana" w:hAnsi="Verdana" w:cs="Verdana"/>
      <w:sz w:val="20"/>
      <w:szCs w:val="20"/>
      <w:lang w:val="en-US" w:eastAsia="en-US"/>
    </w:rPr>
  </w:style>
  <w:style w:type="paragraph" w:customStyle="1" w:styleId="CharChar2">
    <w:name w:val="Char Char Знак Знак Знак Знак Знак Знак"/>
    <w:basedOn w:val="a8"/>
    <w:uiPriority w:val="99"/>
    <w:rsid w:val="00D124A8"/>
    <w:rPr>
      <w:rFonts w:ascii="Verdana" w:hAnsi="Verdana" w:cs="Verdana"/>
      <w:sz w:val="20"/>
      <w:szCs w:val="20"/>
      <w:lang w:val="en-US" w:eastAsia="en-US"/>
    </w:rPr>
  </w:style>
  <w:style w:type="paragraph" w:customStyle="1" w:styleId="CharChar3">
    <w:name w:val="Char Char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5">
    <w:name w:val="Знак Знак Знак Знак Знак1 Знак"/>
    <w:basedOn w:val="a8"/>
    <w:uiPriority w:val="99"/>
    <w:rsid w:val="00D124A8"/>
    <w:rPr>
      <w:rFonts w:ascii="Verdana" w:hAnsi="Verdana" w:cs="Verdana"/>
      <w:sz w:val="20"/>
      <w:szCs w:val="20"/>
      <w:lang w:val="en-US" w:eastAsia="en-US"/>
    </w:rPr>
  </w:style>
  <w:style w:type="paragraph" w:customStyle="1" w:styleId="CharChar4">
    <w:name w:val="Char Char Знак Знак"/>
    <w:basedOn w:val="a8"/>
    <w:uiPriority w:val="99"/>
    <w:rsid w:val="00D124A8"/>
    <w:rPr>
      <w:rFonts w:ascii="Verdana" w:hAnsi="Verdana" w:cs="Verdana"/>
      <w:sz w:val="20"/>
      <w:szCs w:val="20"/>
      <w:lang w:val="en-US" w:eastAsia="en-US"/>
    </w:rPr>
  </w:style>
  <w:style w:type="paragraph" w:customStyle="1" w:styleId="2f0">
    <w:name w:val="заголовок 2"/>
    <w:basedOn w:val="a8"/>
    <w:next w:val="a8"/>
    <w:uiPriority w:val="99"/>
    <w:rsid w:val="00D124A8"/>
    <w:pPr>
      <w:keepNext/>
      <w:autoSpaceDE w:val="0"/>
      <w:autoSpaceDN w:val="0"/>
      <w:jc w:val="both"/>
      <w:outlineLvl w:val="1"/>
    </w:pPr>
    <w:rPr>
      <w:b/>
      <w:bCs/>
      <w:sz w:val="28"/>
      <w:szCs w:val="28"/>
    </w:rPr>
  </w:style>
  <w:style w:type="paragraph" w:customStyle="1" w:styleId="3d">
    <w:name w:val="заголовок 3"/>
    <w:basedOn w:val="a8"/>
    <w:next w:val="a8"/>
    <w:uiPriority w:val="99"/>
    <w:rsid w:val="00D124A8"/>
    <w:pPr>
      <w:keepNext/>
      <w:autoSpaceDE w:val="0"/>
      <w:autoSpaceDN w:val="0"/>
      <w:ind w:firstLine="426"/>
      <w:jc w:val="center"/>
      <w:outlineLvl w:val="2"/>
    </w:pPr>
    <w:rPr>
      <w:b/>
      <w:bCs/>
      <w:sz w:val="28"/>
      <w:szCs w:val="28"/>
    </w:rPr>
  </w:style>
  <w:style w:type="paragraph" w:customStyle="1" w:styleId="1ff6">
    <w:name w:val="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ff7">
    <w:name w:val="Знак Знак Знак Знак Знак Знак Знак Знак1 Знак Знак Знак Знак Знак Знак"/>
    <w:basedOn w:val="a8"/>
    <w:uiPriority w:val="99"/>
    <w:rsid w:val="00D124A8"/>
    <w:rPr>
      <w:rFonts w:ascii="Verdana" w:hAnsi="Verdana" w:cs="Verdana"/>
      <w:sz w:val="20"/>
      <w:szCs w:val="20"/>
      <w:lang w:val="en-US" w:eastAsia="en-US"/>
    </w:rPr>
  </w:style>
  <w:style w:type="paragraph" w:customStyle="1" w:styleId="1ff8">
    <w:name w:val="Знак Знак Знак Знак Знак Знак Знак Знак1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w:basedOn w:val="a8"/>
    <w:uiPriority w:val="99"/>
    <w:rsid w:val="00D124A8"/>
    <w:rPr>
      <w:rFonts w:ascii="Verdana" w:hAnsi="Verdana" w:cs="Verdana"/>
      <w:sz w:val="20"/>
      <w:szCs w:val="20"/>
      <w:lang w:val="en-US" w:eastAsia="en-US"/>
    </w:rPr>
  </w:style>
  <w:style w:type="paragraph" w:customStyle="1" w:styleId="1ffa">
    <w:name w:val="Знак Знак Знак Знак Знак Знак Знак Знак1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Style3">
    <w:name w:val="Style3"/>
    <w:basedOn w:val="a8"/>
    <w:uiPriority w:val="99"/>
    <w:rsid w:val="00D124A8"/>
    <w:pPr>
      <w:widowControl w:val="0"/>
      <w:autoSpaceDE w:val="0"/>
      <w:autoSpaceDN w:val="0"/>
      <w:adjustRightInd w:val="0"/>
      <w:spacing w:line="286" w:lineRule="exact"/>
      <w:jc w:val="center"/>
    </w:pPr>
    <w:rPr>
      <w:lang w:val="ru-RU"/>
    </w:rPr>
  </w:style>
  <w:style w:type="character" w:customStyle="1" w:styleId="FontStyle11">
    <w:name w:val="Font Style11"/>
    <w:uiPriority w:val="99"/>
    <w:rsid w:val="00D124A8"/>
    <w:rPr>
      <w:rFonts w:ascii="Times New Roman" w:hAnsi="Times New Roman"/>
      <w:sz w:val="24"/>
    </w:rPr>
  </w:style>
  <w:style w:type="paragraph" w:customStyle="1" w:styleId="1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fff0">
    <w:name w:val="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8"/>
    <w:uiPriority w:val="99"/>
    <w:rsid w:val="00D124A8"/>
    <w:rPr>
      <w:rFonts w:ascii="Verdana" w:hAnsi="Verdana" w:cs="Verdana"/>
      <w:sz w:val="20"/>
      <w:szCs w:val="20"/>
      <w:lang w:val="en-US" w:eastAsia="en-US"/>
    </w:rPr>
  </w:style>
  <w:style w:type="paragraph" w:customStyle="1" w:styleId="CharChar5">
    <w:name w:val="Char Char Знак Знак Знак"/>
    <w:basedOn w:val="a8"/>
    <w:uiPriority w:val="99"/>
    <w:rsid w:val="00D124A8"/>
    <w:rPr>
      <w:rFonts w:ascii="Verdana" w:hAnsi="Verdana" w:cs="Verdana"/>
      <w:sz w:val="20"/>
      <w:szCs w:val="20"/>
      <w:lang w:val="en-US" w:eastAsia="en-US"/>
    </w:rPr>
  </w:style>
  <w:style w:type="paragraph" w:customStyle="1" w:styleId="1fff1">
    <w:name w:val="Знак Знак Знак Знак Знак Знак Знак Знак1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Style6">
    <w:name w:val="Style6"/>
    <w:basedOn w:val="a8"/>
    <w:uiPriority w:val="99"/>
    <w:rsid w:val="00D124A8"/>
    <w:pPr>
      <w:widowControl w:val="0"/>
      <w:autoSpaceDE w:val="0"/>
      <w:autoSpaceDN w:val="0"/>
      <w:adjustRightInd w:val="0"/>
      <w:spacing w:line="317" w:lineRule="exact"/>
      <w:jc w:val="center"/>
    </w:pPr>
    <w:rPr>
      <w:lang w:val="ru-RU"/>
    </w:rPr>
  </w:style>
  <w:style w:type="paragraph" w:customStyle="1" w:styleId="1fff2">
    <w:name w:val="Стиль ДОТЗ 1"/>
    <w:basedOn w:val="a8"/>
    <w:uiPriority w:val="99"/>
    <w:rsid w:val="00D124A8"/>
    <w:pPr>
      <w:ind w:firstLine="709"/>
      <w:jc w:val="both"/>
    </w:pPr>
    <w:rPr>
      <w:sz w:val="28"/>
      <w:szCs w:val="28"/>
    </w:rPr>
  </w:style>
  <w:style w:type="character" w:customStyle="1" w:styleId="PlainTextChar1">
    <w:name w:val="Plain Text Char1"/>
    <w:aliases w:val="Plain Text Char Char"/>
    <w:uiPriority w:val="99"/>
    <w:semiHidden/>
    <w:locked/>
    <w:rsid w:val="00D124A8"/>
    <w:rPr>
      <w:rFonts w:ascii="Courier New" w:hAnsi="Courier New" w:cs="Courier New"/>
      <w:sz w:val="20"/>
      <w:szCs w:val="20"/>
      <w:lang w:val="uk-UA"/>
    </w:rPr>
  </w:style>
  <w:style w:type="paragraph" w:customStyle="1" w:styleId="55">
    <w:name w:val="Знак5"/>
    <w:basedOn w:val="a8"/>
    <w:uiPriority w:val="99"/>
    <w:rsid w:val="00D124A8"/>
    <w:rPr>
      <w:rFonts w:ascii="Verdana" w:hAnsi="Verdana" w:cs="Verdana"/>
      <w:sz w:val="20"/>
      <w:szCs w:val="20"/>
      <w:lang w:val="en-US" w:eastAsia="en-US"/>
    </w:rPr>
  </w:style>
  <w:style w:type="paragraph" w:customStyle="1" w:styleId="TableText">
    <w:name w:val="Table Text"/>
    <w:uiPriority w:val="99"/>
    <w:rsid w:val="00D124A8"/>
    <w:pPr>
      <w:autoSpaceDE w:val="0"/>
      <w:autoSpaceDN w:val="0"/>
      <w:spacing w:after="0" w:line="240" w:lineRule="auto"/>
      <w:textAlignment w:val="bottom"/>
    </w:pPr>
    <w:rPr>
      <w:rFonts w:ascii="Arial Narrow" w:eastAsia="SimSun" w:hAnsi="Arial Narrow" w:cs="Arial Narrow"/>
      <w:sz w:val="18"/>
      <w:szCs w:val="18"/>
      <w:lang w:val="en-US" w:eastAsia="ru-RU"/>
    </w:rPr>
  </w:style>
  <w:style w:type="paragraph" w:customStyle="1" w:styleId="affffc">
    <w:name w:val="表身"/>
    <w:uiPriority w:val="99"/>
    <w:rsid w:val="00D124A8"/>
    <w:pPr>
      <w:keepNext/>
      <w:spacing w:before="60" w:after="60" w:line="300" w:lineRule="auto"/>
      <w:jc w:val="both"/>
      <w:textAlignment w:val="center"/>
    </w:pPr>
    <w:rPr>
      <w:rFonts w:ascii="Arial" w:eastAsia="SimSun" w:hAnsi="Arial" w:cs="Arial"/>
      <w:noProof/>
      <w:sz w:val="18"/>
      <w:szCs w:val="18"/>
      <w:lang w:val="ru-RU" w:eastAsia="ru-RU"/>
    </w:rPr>
  </w:style>
  <w:style w:type="paragraph" w:customStyle="1" w:styleId="131">
    <w:name w:val="Абзац списка13"/>
    <w:basedOn w:val="a8"/>
    <w:uiPriority w:val="99"/>
    <w:rsid w:val="00D124A8"/>
    <w:pPr>
      <w:spacing w:after="200" w:line="276" w:lineRule="auto"/>
      <w:ind w:left="720"/>
    </w:pPr>
    <w:rPr>
      <w:rFonts w:ascii="Calibri" w:hAnsi="Calibri" w:cs="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8"/>
    <w:uiPriority w:val="99"/>
    <w:rsid w:val="00D124A8"/>
    <w:rPr>
      <w:rFonts w:ascii="Verdana" w:hAnsi="Verdana" w:cs="Verdana"/>
      <w:sz w:val="20"/>
      <w:szCs w:val="20"/>
      <w:lang w:val="en-US" w:eastAsia="en-US"/>
    </w:rPr>
  </w:style>
  <w:style w:type="paragraph" w:customStyle="1" w:styleId="81">
    <w:name w:val="заголовок 8"/>
    <w:basedOn w:val="a8"/>
    <w:next w:val="a8"/>
    <w:uiPriority w:val="99"/>
    <w:rsid w:val="00D124A8"/>
    <w:pPr>
      <w:keepNext/>
      <w:widowControl w:val="0"/>
      <w:autoSpaceDE w:val="0"/>
      <w:autoSpaceDN w:val="0"/>
      <w:jc w:val="center"/>
    </w:pPr>
    <w:rPr>
      <w:rFonts w:ascii="Arial" w:hAnsi="Arial" w:cs="Arial"/>
      <w:b/>
      <w:bCs/>
      <w:sz w:val="22"/>
      <w:szCs w:val="22"/>
      <w:u w:val="single"/>
    </w:rPr>
  </w:style>
  <w:style w:type="paragraph" w:customStyle="1" w:styleId="affffd">
    <w:name w:val="Базовый"/>
    <w:uiPriority w:val="99"/>
    <w:rsid w:val="00D124A8"/>
    <w:pPr>
      <w:tabs>
        <w:tab w:val="left" w:pos="709"/>
      </w:tabs>
      <w:suppressAutoHyphens/>
      <w:spacing w:after="200" w:line="276" w:lineRule="atLeast"/>
    </w:pPr>
    <w:rPr>
      <w:rFonts w:ascii="Calibri" w:eastAsia="Times New Roman" w:hAnsi="Calibri" w:cs="Calibri"/>
    </w:rPr>
  </w:style>
  <w:style w:type="paragraph" w:customStyle="1" w:styleId="a4">
    <w:name w:val="Літерний список"/>
    <w:basedOn w:val="a8"/>
    <w:uiPriority w:val="99"/>
    <w:rsid w:val="00D124A8"/>
    <w:pPr>
      <w:numPr>
        <w:numId w:val="1"/>
      </w:numPr>
    </w:pPr>
    <w:rPr>
      <w:lang w:val="en-US" w:eastAsia="en-US"/>
    </w:rPr>
  </w:style>
  <w:style w:type="paragraph" w:customStyle="1" w:styleId="Style7">
    <w:name w:val="Style7"/>
    <w:basedOn w:val="a8"/>
    <w:uiPriority w:val="99"/>
    <w:rsid w:val="00D124A8"/>
    <w:pPr>
      <w:widowControl w:val="0"/>
      <w:autoSpaceDE w:val="0"/>
      <w:autoSpaceDN w:val="0"/>
      <w:adjustRightInd w:val="0"/>
      <w:spacing w:line="302" w:lineRule="exact"/>
      <w:jc w:val="center"/>
    </w:pPr>
    <w:rPr>
      <w:lang w:val="ru-RU"/>
    </w:rPr>
  </w:style>
  <w:style w:type="character" w:customStyle="1" w:styleId="FontStyle23">
    <w:name w:val="Font Style23"/>
    <w:uiPriority w:val="99"/>
    <w:rsid w:val="00D124A8"/>
    <w:rPr>
      <w:rFonts w:ascii="Times New Roman" w:hAnsi="Times New Roman"/>
      <w:b/>
      <w:sz w:val="24"/>
    </w:rPr>
  </w:style>
  <w:style w:type="character" w:customStyle="1" w:styleId="FontStyle16">
    <w:name w:val="Font Style16"/>
    <w:uiPriority w:val="99"/>
    <w:rsid w:val="00D124A8"/>
    <w:rPr>
      <w:rFonts w:ascii="Times New Roman" w:hAnsi="Times New Roman"/>
      <w:sz w:val="22"/>
    </w:rPr>
  </w:style>
  <w:style w:type="paragraph" w:customStyle="1" w:styleId="msolistparagraph0">
    <w:name w:val="msolistparagraph"/>
    <w:basedOn w:val="a8"/>
    <w:uiPriority w:val="99"/>
    <w:rsid w:val="00D124A8"/>
    <w:pPr>
      <w:suppressAutoHyphens/>
      <w:autoSpaceDN w:val="0"/>
      <w:ind w:left="720"/>
    </w:pPr>
    <w:rPr>
      <w:lang w:val="ru-RU"/>
    </w:rPr>
  </w:style>
  <w:style w:type="paragraph" w:customStyle="1" w:styleId="a00">
    <w:name w:val="a00"/>
    <w:basedOn w:val="a8"/>
    <w:uiPriority w:val="99"/>
    <w:rsid w:val="00D124A8"/>
    <w:pPr>
      <w:ind w:left="708"/>
    </w:pPr>
    <w:rPr>
      <w:lang w:eastAsia="uk-UA"/>
    </w:rPr>
  </w:style>
  <w:style w:type="paragraph" w:customStyle="1" w:styleId="Default">
    <w:name w:val="Default"/>
    <w:rsid w:val="00D124A8"/>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style-span">
    <w:name w:val="apple-style-span"/>
    <w:rsid w:val="00D124A8"/>
  </w:style>
  <w:style w:type="character" w:customStyle="1" w:styleId="para">
    <w:name w:val="para"/>
    <w:uiPriority w:val="99"/>
    <w:rsid w:val="00D124A8"/>
  </w:style>
  <w:style w:type="paragraph" w:customStyle="1" w:styleId="BodyTextKeep">
    <w:name w:val="Body Text Keep"/>
    <w:basedOn w:val="af0"/>
    <w:uiPriority w:val="99"/>
    <w:rsid w:val="00D124A8"/>
    <w:pPr>
      <w:keepNext/>
      <w:tabs>
        <w:tab w:val="clear" w:pos="7938"/>
      </w:tabs>
      <w:spacing w:after="160"/>
      <w:ind w:right="0"/>
    </w:pPr>
    <w:rPr>
      <w:sz w:val="20"/>
      <w:szCs w:val="20"/>
      <w:lang w:val="en-US"/>
    </w:rPr>
  </w:style>
  <w:style w:type="character" w:customStyle="1" w:styleId="2f1">
    <w:name w:val="Знак Знак2"/>
    <w:uiPriority w:val="99"/>
    <w:rsid w:val="00D124A8"/>
    <w:rPr>
      <w:rFonts w:ascii="Courier New" w:hAnsi="Courier New"/>
      <w:noProof/>
      <w:lang w:val="ru-RU" w:eastAsia="ru-RU"/>
    </w:rPr>
  </w:style>
  <w:style w:type="character" w:customStyle="1" w:styleId="st">
    <w:name w:val="st"/>
    <w:rsid w:val="00D124A8"/>
  </w:style>
  <w:style w:type="character" w:styleId="affffe">
    <w:name w:val="annotation reference"/>
    <w:uiPriority w:val="99"/>
    <w:rsid w:val="00D124A8"/>
    <w:rPr>
      <w:rFonts w:cs="Times New Roman"/>
      <w:sz w:val="16"/>
      <w:szCs w:val="16"/>
    </w:rPr>
  </w:style>
  <w:style w:type="character" w:customStyle="1" w:styleId="CommentTextChar1">
    <w:name w:val="Comment Text Char1"/>
    <w:aliases w:val="Comment Text Char Char"/>
    <w:uiPriority w:val="99"/>
    <w:semiHidden/>
    <w:locked/>
    <w:rsid w:val="00D124A8"/>
    <w:rPr>
      <w:rFonts w:ascii="Times New Roman" w:hAnsi="Times New Roman" w:cs="Times New Roman"/>
      <w:sz w:val="20"/>
      <w:szCs w:val="20"/>
      <w:lang w:val="uk-UA"/>
    </w:rPr>
  </w:style>
  <w:style w:type="paragraph" w:customStyle="1" w:styleId="xfmc1">
    <w:name w:val="xfmc1"/>
    <w:basedOn w:val="a8"/>
    <w:uiPriority w:val="99"/>
    <w:rsid w:val="00D124A8"/>
    <w:pPr>
      <w:spacing w:before="100" w:beforeAutospacing="1" w:after="100" w:afterAutospacing="1"/>
    </w:pPr>
    <w:rPr>
      <w:lang w:val="ru-RU"/>
    </w:rPr>
  </w:style>
  <w:style w:type="character" w:customStyle="1" w:styleId="hps">
    <w:name w:val="hps"/>
    <w:uiPriority w:val="99"/>
    <w:rsid w:val="00D124A8"/>
  </w:style>
  <w:style w:type="character" w:customStyle="1" w:styleId="atn">
    <w:name w:val="atn"/>
    <w:uiPriority w:val="99"/>
    <w:rsid w:val="00D124A8"/>
  </w:style>
  <w:style w:type="paragraph" w:customStyle="1" w:styleId="Standard">
    <w:name w:val="Standard"/>
    <w:uiPriority w:val="99"/>
    <w:rsid w:val="00D124A8"/>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customStyle="1" w:styleId="content">
    <w:name w:val="content"/>
    <w:uiPriority w:val="99"/>
    <w:rsid w:val="00D124A8"/>
  </w:style>
  <w:style w:type="character" w:customStyle="1" w:styleId="hpsatn">
    <w:name w:val="hps atn"/>
    <w:uiPriority w:val="99"/>
    <w:rsid w:val="00D124A8"/>
  </w:style>
  <w:style w:type="paragraph" w:customStyle="1" w:styleId="afffff">
    <w:name w:val="Знак Знак Знак 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f12">
    <w:name w:val="Основной текст Щf1 отступом 2"/>
    <w:basedOn w:val="a8"/>
    <w:uiPriority w:val="99"/>
    <w:rsid w:val="00D124A8"/>
    <w:pPr>
      <w:widowControl w:val="0"/>
      <w:autoSpaceDE w:val="0"/>
      <w:autoSpaceDN w:val="0"/>
      <w:adjustRightInd w:val="0"/>
      <w:ind w:firstLine="720"/>
      <w:jc w:val="both"/>
    </w:pPr>
    <w:rPr>
      <w:sz w:val="28"/>
      <w:szCs w:val="28"/>
      <w:lang w:val="en-US"/>
    </w:rPr>
  </w:style>
  <w:style w:type="paragraph" w:customStyle="1" w:styleId="afffff0">
    <w:name w:val="Знак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32">
    <w:name w:val="Без интервала13"/>
    <w:uiPriority w:val="99"/>
    <w:rsid w:val="00D124A8"/>
    <w:pPr>
      <w:spacing w:after="0" w:line="240" w:lineRule="auto"/>
    </w:pPr>
    <w:rPr>
      <w:rFonts w:ascii="Times New Roman" w:eastAsia="SimSun" w:hAnsi="Times New Roman" w:cs="Times New Roman"/>
      <w:sz w:val="20"/>
      <w:szCs w:val="20"/>
      <w:lang w:val="ru-RU" w:eastAsia="ru-RU"/>
    </w:rPr>
  </w:style>
  <w:style w:type="paragraph" w:customStyle="1" w:styleId="121">
    <w:name w:val="Абзац списка12"/>
    <w:basedOn w:val="a8"/>
    <w:rsid w:val="00D124A8"/>
    <w:pPr>
      <w:spacing w:after="200" w:line="276" w:lineRule="auto"/>
      <w:ind w:left="720"/>
    </w:pPr>
    <w:rPr>
      <w:rFonts w:ascii="Calibri" w:hAnsi="Calibri" w:cs="Calibri"/>
      <w:sz w:val="22"/>
      <w:szCs w:val="22"/>
      <w:lang w:val="ru-RU" w:eastAsia="en-US"/>
    </w:rPr>
  </w:style>
  <w:style w:type="paragraph" w:customStyle="1" w:styleId="122">
    <w:name w:val="Без интервала12"/>
    <w:uiPriority w:val="99"/>
    <w:rsid w:val="00D124A8"/>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8"/>
    <w:uiPriority w:val="99"/>
    <w:rsid w:val="00D124A8"/>
    <w:pPr>
      <w:widowControl w:val="0"/>
      <w:autoSpaceDE w:val="0"/>
      <w:autoSpaceDN w:val="0"/>
      <w:adjustRightInd w:val="0"/>
      <w:spacing w:line="326" w:lineRule="exact"/>
      <w:ind w:firstLine="706"/>
      <w:jc w:val="both"/>
    </w:pPr>
    <w:rPr>
      <w:lang w:val="ru-RU"/>
    </w:rPr>
  </w:style>
  <w:style w:type="character" w:customStyle="1" w:styleId="FontStyle21">
    <w:name w:val="Font Style21"/>
    <w:uiPriority w:val="99"/>
    <w:rsid w:val="00D124A8"/>
    <w:rPr>
      <w:rFonts w:ascii="Times New Roman" w:hAnsi="Times New Roman"/>
      <w:sz w:val="26"/>
    </w:rPr>
  </w:style>
  <w:style w:type="character" w:customStyle="1" w:styleId="SubtitleChar1">
    <w:name w:val="Subtitle Char1"/>
    <w:aliases w:val="Subtitle Char Char"/>
    <w:uiPriority w:val="99"/>
    <w:locked/>
    <w:rsid w:val="00D124A8"/>
    <w:rPr>
      <w:rFonts w:ascii="Cambria" w:hAnsi="Cambria" w:cs="Cambria"/>
      <w:sz w:val="24"/>
      <w:szCs w:val="24"/>
      <w:lang w:val="uk-UA"/>
    </w:rPr>
  </w:style>
  <w:style w:type="paragraph" w:customStyle="1" w:styleId="afffff1">
    <w:name w:val="Íîðìàëüíèé"/>
    <w:basedOn w:val="a8"/>
    <w:uiPriority w:val="99"/>
    <w:rsid w:val="00D124A8"/>
    <w:pPr>
      <w:overflowPunct w:val="0"/>
      <w:autoSpaceDE w:val="0"/>
      <w:autoSpaceDN w:val="0"/>
      <w:adjustRightInd w:val="0"/>
      <w:textAlignment w:val="baseline"/>
    </w:pPr>
    <w:rPr>
      <w:sz w:val="28"/>
      <w:szCs w:val="28"/>
    </w:rPr>
  </w:style>
  <w:style w:type="character" w:customStyle="1" w:styleId="TitleChar1">
    <w:name w:val="Title Char1"/>
    <w:aliases w:val="Title Char Char"/>
    <w:uiPriority w:val="99"/>
    <w:locked/>
    <w:rsid w:val="00D124A8"/>
    <w:rPr>
      <w:rFonts w:ascii="Cambria" w:hAnsi="Cambria" w:cs="Cambria"/>
      <w:b/>
      <w:bCs/>
      <w:kern w:val="28"/>
      <w:sz w:val="32"/>
      <w:szCs w:val="32"/>
      <w:lang w:val="uk-UA"/>
    </w:rPr>
  </w:style>
  <w:style w:type="paragraph" w:customStyle="1" w:styleId="rvps12">
    <w:name w:val="rvps12"/>
    <w:basedOn w:val="a8"/>
    <w:uiPriority w:val="99"/>
    <w:rsid w:val="00D124A8"/>
    <w:pPr>
      <w:spacing w:before="100" w:beforeAutospacing="1" w:after="100" w:afterAutospacing="1"/>
    </w:pPr>
  </w:style>
  <w:style w:type="character" w:customStyle="1" w:styleId="NormalWebChar">
    <w:name w:val="Normal (Web) Char"/>
    <w:uiPriority w:val="99"/>
    <w:rsid w:val="00D124A8"/>
    <w:rPr>
      <w:sz w:val="24"/>
      <w:lang w:val="uk-UA" w:eastAsia="uk-UA"/>
    </w:rPr>
  </w:style>
  <w:style w:type="paragraph" w:customStyle="1" w:styleId="2f2">
    <w:name w:val="Абзац списка2"/>
    <w:basedOn w:val="a8"/>
    <w:rsid w:val="00D124A8"/>
    <w:pPr>
      <w:ind w:firstLine="720"/>
      <w:jc w:val="both"/>
    </w:pPr>
    <w:rPr>
      <w:rFonts w:eastAsia="SimSun"/>
      <w:lang w:val="ru-RU" w:eastAsia="en-US"/>
    </w:rPr>
  </w:style>
  <w:style w:type="paragraph" w:customStyle="1" w:styleId="Style13">
    <w:name w:val="Style13"/>
    <w:basedOn w:val="a8"/>
    <w:uiPriority w:val="99"/>
    <w:rsid w:val="00D124A8"/>
    <w:pPr>
      <w:widowControl w:val="0"/>
      <w:autoSpaceDE w:val="0"/>
      <w:autoSpaceDN w:val="0"/>
      <w:adjustRightInd w:val="0"/>
      <w:jc w:val="center"/>
    </w:pPr>
    <w:rPr>
      <w:lang w:eastAsia="uk-UA"/>
    </w:rPr>
  </w:style>
  <w:style w:type="character" w:customStyle="1" w:styleId="FontStyle20">
    <w:name w:val="Font Style20"/>
    <w:uiPriority w:val="99"/>
    <w:rsid w:val="00D124A8"/>
    <w:rPr>
      <w:rFonts w:ascii="Times New Roman" w:hAnsi="Times New Roman"/>
      <w:sz w:val="22"/>
    </w:rPr>
  </w:style>
  <w:style w:type="paragraph" w:customStyle="1" w:styleId="TableParagraph">
    <w:name w:val="Table Paragraph"/>
    <w:basedOn w:val="a8"/>
    <w:uiPriority w:val="99"/>
    <w:qFormat/>
    <w:rsid w:val="00D124A8"/>
    <w:pPr>
      <w:widowControl w:val="0"/>
      <w:autoSpaceDE w:val="0"/>
      <w:autoSpaceDN w:val="0"/>
      <w:adjustRightInd w:val="0"/>
    </w:p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1 Знак Знак"/>
    <w:basedOn w:val="a8"/>
    <w:uiPriority w:val="99"/>
    <w:rsid w:val="00D124A8"/>
    <w:rPr>
      <w:rFonts w:ascii="Verdana" w:hAnsi="Verdana" w:cs="Verdana"/>
      <w:sz w:val="20"/>
      <w:szCs w:val="20"/>
      <w:lang w:val="en-US" w:eastAsia="en-US"/>
    </w:rPr>
  </w:style>
  <w:style w:type="paragraph" w:customStyle="1" w:styleId="213">
    <w:name w:val="Основной текст с отступом21"/>
    <w:basedOn w:val="a8"/>
    <w:uiPriority w:val="99"/>
    <w:rsid w:val="00D124A8"/>
    <w:pPr>
      <w:widowControl w:val="0"/>
      <w:overflowPunct w:val="0"/>
      <w:autoSpaceDE w:val="0"/>
      <w:autoSpaceDN w:val="0"/>
      <w:adjustRightInd w:val="0"/>
      <w:spacing w:after="120"/>
      <w:ind w:left="283"/>
      <w:textAlignment w:val="baseline"/>
    </w:pPr>
    <w:rPr>
      <w:sz w:val="20"/>
      <w:szCs w:val="20"/>
    </w:rPr>
  </w:style>
  <w:style w:type="paragraph" w:customStyle="1" w:styleId="13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CharChar30">
    <w:name w:val="Char Char Знак Знак Знак Знак Знак3"/>
    <w:basedOn w:val="a8"/>
    <w:uiPriority w:val="99"/>
    <w:rsid w:val="00D124A8"/>
    <w:rPr>
      <w:rFonts w:ascii="Verdana" w:hAnsi="Verdana" w:cs="Verdana"/>
      <w:sz w:val="20"/>
      <w:szCs w:val="20"/>
      <w:lang w:val="en-US" w:eastAsia="en-US"/>
    </w:rPr>
  </w:style>
  <w:style w:type="paragraph" w:customStyle="1" w:styleId="CharChar31">
    <w:name w:val="Char Char Знак Знак Знак Знак Знак Знак3"/>
    <w:basedOn w:val="a8"/>
    <w:uiPriority w:val="99"/>
    <w:rsid w:val="00D124A8"/>
    <w:rPr>
      <w:rFonts w:ascii="Verdana" w:hAnsi="Verdana" w:cs="Verdana"/>
      <w:sz w:val="20"/>
      <w:szCs w:val="20"/>
      <w:lang w:val="en-US" w:eastAsia="en-US"/>
    </w:rPr>
  </w:style>
  <w:style w:type="paragraph" w:customStyle="1" w:styleId="CharChar32">
    <w:name w:val="Char Char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CharChar33">
    <w:name w:val="Char Char Знак Знак3"/>
    <w:basedOn w:val="a8"/>
    <w:uiPriority w:val="99"/>
    <w:rsid w:val="00D124A8"/>
    <w:rPr>
      <w:rFonts w:ascii="Verdana" w:hAnsi="Verdana" w:cs="Verdana"/>
      <w:sz w:val="20"/>
      <w:szCs w:val="20"/>
      <w:lang w:val="en-US" w:eastAsia="en-US"/>
    </w:rPr>
  </w:style>
  <w:style w:type="paragraph" w:customStyle="1" w:styleId="43">
    <w:name w:val="Знак Знак Знак Знак Знак Знак Знак Знак4"/>
    <w:basedOn w:val="a8"/>
    <w:uiPriority w:val="99"/>
    <w:rsid w:val="00D124A8"/>
    <w:rPr>
      <w:rFonts w:ascii="Verdana" w:hAnsi="Verdana" w:cs="Verdana"/>
      <w:sz w:val="20"/>
      <w:szCs w:val="20"/>
      <w:lang w:val="en-US" w:eastAsia="en-US"/>
    </w:rPr>
  </w:style>
  <w:style w:type="paragraph" w:customStyle="1" w:styleId="3e">
    <w:name w:val="Знак Знак Знак Знак Знак Знак3"/>
    <w:basedOn w:val="a8"/>
    <w:uiPriority w:val="99"/>
    <w:rsid w:val="00D124A8"/>
    <w:rPr>
      <w:rFonts w:ascii="Verdana" w:hAnsi="Verdana" w:cs="Verdana"/>
      <w:sz w:val="20"/>
      <w:szCs w:val="20"/>
      <w:lang w:val="en-US" w:eastAsia="en-US"/>
    </w:rPr>
  </w:style>
  <w:style w:type="paragraph" w:customStyle="1" w:styleId="134">
    <w:name w:val="Знак Знак Знак Знак Знак Знак Знак Знак13"/>
    <w:basedOn w:val="a8"/>
    <w:uiPriority w:val="99"/>
    <w:rsid w:val="00D124A8"/>
    <w:rPr>
      <w:rFonts w:ascii="Verdana" w:hAnsi="Verdana" w:cs="Verdana"/>
      <w:sz w:val="20"/>
      <w:szCs w:val="20"/>
      <w:lang w:val="en-US" w:eastAsia="en-US"/>
    </w:rPr>
  </w:style>
  <w:style w:type="paragraph" w:customStyle="1" w:styleId="135">
    <w:name w:val="Знак Знак Знак Знак Знак Знак Знак Знак1 Знак Знак Знак Знак Знак Знак3"/>
    <w:basedOn w:val="a8"/>
    <w:uiPriority w:val="99"/>
    <w:rsid w:val="00D124A8"/>
    <w:rPr>
      <w:rFonts w:ascii="Verdana"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37">
    <w:name w:val="Знак Знак Знак Знак Знак Знак Знак Знак1 Знак Знак Знак Знак3"/>
    <w:basedOn w:val="a8"/>
    <w:uiPriority w:val="99"/>
    <w:rsid w:val="00D124A8"/>
    <w:rPr>
      <w:rFonts w:ascii="Verdana"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3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3f">
    <w:name w:val="Знак Знак Знак Знак Знак3"/>
    <w:basedOn w:val="a8"/>
    <w:uiPriority w:val="99"/>
    <w:rsid w:val="00D124A8"/>
    <w:rPr>
      <w:rFonts w:ascii="Verdana" w:hAnsi="Verdana" w:cs="Verdana"/>
      <w:sz w:val="20"/>
      <w:szCs w:val="20"/>
      <w:lang w:val="en-US" w:eastAsia="en-US"/>
    </w:rPr>
  </w:style>
  <w:style w:type="paragraph" w:customStyle="1" w:styleId="13d">
    <w:name w:val="Знак Знак Знак Знак Знак Знак Знак Знак Знак Знак Знак13"/>
    <w:basedOn w:val="a8"/>
    <w:uiPriority w:val="99"/>
    <w:rsid w:val="00D124A8"/>
    <w:rPr>
      <w:rFonts w:ascii="Verdana" w:hAnsi="Verdana" w:cs="Verdana"/>
      <w:sz w:val="20"/>
      <w:szCs w:val="20"/>
      <w:lang w:val="en-US" w:eastAsia="en-US"/>
    </w:rPr>
  </w:style>
  <w:style w:type="paragraph" w:customStyle="1" w:styleId="113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8"/>
    <w:uiPriority w:val="99"/>
    <w:rsid w:val="00D124A8"/>
    <w:rPr>
      <w:rFonts w:ascii="Verdana" w:hAnsi="Verdana" w:cs="Verdana"/>
      <w:sz w:val="20"/>
      <w:szCs w:val="20"/>
      <w:lang w:val="en-US" w:eastAsia="en-US"/>
    </w:rPr>
  </w:style>
  <w:style w:type="paragraph" w:customStyle="1" w:styleId="CharChar34">
    <w:name w:val="Char Char Знак Знак Знак3"/>
    <w:basedOn w:val="a8"/>
    <w:uiPriority w:val="99"/>
    <w:rsid w:val="00D124A8"/>
    <w:rPr>
      <w:rFonts w:ascii="Verdana" w:hAnsi="Verdana" w:cs="Verdana"/>
      <w:sz w:val="20"/>
      <w:szCs w:val="20"/>
      <w:lang w:val="en-US" w:eastAsia="en-US"/>
    </w:rPr>
  </w:style>
  <w:style w:type="paragraph" w:customStyle="1" w:styleId="13e">
    <w:name w:val="Знак Знак Знак Знак Знак Знак Знак Знак1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220">
    <w:name w:val="Основной текст 22"/>
    <w:basedOn w:val="a8"/>
    <w:uiPriority w:val="99"/>
    <w:rsid w:val="00D124A8"/>
    <w:pPr>
      <w:ind w:firstLine="708"/>
      <w:jc w:val="both"/>
    </w:pPr>
    <w:rPr>
      <w:rFonts w:ascii="Times New Roman CYR" w:hAnsi="Times New Roman CYR" w:cs="Times New Roman CYR"/>
      <w:b/>
      <w:bCs/>
      <w:sz w:val="32"/>
      <w:szCs w:val="32"/>
    </w:rPr>
  </w:style>
  <w:style w:type="paragraph" w:customStyle="1" w:styleId="3f0">
    <w:name w:val="Знак Знак Знак Знак3"/>
    <w:basedOn w:val="a8"/>
    <w:uiPriority w:val="99"/>
    <w:rsid w:val="00D124A8"/>
    <w:rPr>
      <w:rFonts w:ascii="Verdana" w:hAnsi="Verdana" w:cs="Verdana"/>
      <w:sz w:val="20"/>
      <w:szCs w:val="20"/>
      <w:lang w:val="en-US" w:eastAsia="en-US"/>
    </w:rPr>
  </w:style>
  <w:style w:type="paragraph" w:customStyle="1" w:styleId="44">
    <w:name w:val="Знак4"/>
    <w:basedOn w:val="a8"/>
    <w:uiPriority w:val="99"/>
    <w:rsid w:val="00D124A8"/>
    <w:rPr>
      <w:rFonts w:ascii="Verdana" w:hAnsi="Verdana" w:cs="Verdana"/>
      <w:sz w:val="20"/>
      <w:szCs w:val="20"/>
      <w:lang w:val="en-US" w:eastAsia="en-US"/>
    </w:rPr>
  </w:style>
  <w:style w:type="paragraph" w:customStyle="1" w:styleId="2f3">
    <w:name w:val="Обычный2"/>
    <w:link w:val="normal0"/>
    <w:uiPriority w:val="99"/>
    <w:rsid w:val="00D124A8"/>
    <w:pPr>
      <w:widowControl w:val="0"/>
      <w:spacing w:before="40" w:after="0" w:line="240" w:lineRule="auto"/>
      <w:ind w:right="200"/>
      <w:jc w:val="both"/>
    </w:pPr>
    <w:rPr>
      <w:rFonts w:ascii="Arial Narrow" w:eastAsia="Times New Roman" w:hAnsi="Arial Narrow" w:cs="Arial Narrow"/>
      <w:sz w:val="24"/>
      <w:szCs w:val="24"/>
      <w:lang w:eastAsia="ru-RU"/>
    </w:rPr>
  </w:style>
  <w:style w:type="paragraph" w:customStyle="1" w:styleId="13f">
    <w:name w:val="Знак Знак Знак Знак Знак Знак1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3f1">
    <w:name w:val="Абзац списка3"/>
    <w:basedOn w:val="a8"/>
    <w:rsid w:val="00D124A8"/>
    <w:pPr>
      <w:spacing w:after="200" w:line="276" w:lineRule="auto"/>
      <w:ind w:left="720"/>
    </w:pPr>
    <w:rPr>
      <w:rFonts w:ascii="Calibri" w:hAnsi="Calibri" w:cs="Calibri"/>
      <w:sz w:val="22"/>
      <w:szCs w:val="22"/>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8"/>
    <w:uiPriority w:val="99"/>
    <w:rsid w:val="00D124A8"/>
    <w:rPr>
      <w:rFonts w:ascii="Verdana" w:hAnsi="Verdana" w:cs="Verdana"/>
      <w:sz w:val="20"/>
      <w:szCs w:val="20"/>
      <w:lang w:val="en-US" w:eastAsia="en-US"/>
    </w:rPr>
  </w:style>
  <w:style w:type="character" w:customStyle="1" w:styleId="230">
    <w:name w:val="Знак Знак23"/>
    <w:uiPriority w:val="99"/>
    <w:rsid w:val="00D124A8"/>
    <w:rPr>
      <w:rFonts w:ascii="Courier New" w:hAnsi="Courier New"/>
      <w:noProof/>
      <w:lang w:val="ru-RU" w:eastAsia="ru-RU"/>
    </w:rPr>
  </w:style>
  <w:style w:type="paragraph" w:customStyle="1" w:styleId="3f2">
    <w:name w:val="Знак Знак Знак 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3f3">
    <w:name w:val="Знак Знак Знак Знак Знак Знак Знак Знак Знак Знак Знак Знак 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3f4">
    <w:name w:val="Без интервала3"/>
    <w:rsid w:val="00D124A8"/>
    <w:pPr>
      <w:spacing w:after="0" w:line="240" w:lineRule="auto"/>
    </w:pPr>
    <w:rPr>
      <w:rFonts w:ascii="Times New Roman" w:eastAsia="SimSun" w:hAnsi="Times New Roman" w:cs="Times New Roman"/>
      <w:sz w:val="20"/>
      <w:szCs w:val="20"/>
      <w:lang w:val="ru-RU" w:eastAsia="ru-RU"/>
    </w:rPr>
  </w:style>
  <w:style w:type="paragraph" w:customStyle="1" w:styleId="afffff2">
    <w:name w:val="Штамп"/>
    <w:basedOn w:val="a8"/>
    <w:uiPriority w:val="99"/>
    <w:rsid w:val="00D124A8"/>
    <w:pPr>
      <w:jc w:val="center"/>
    </w:pPr>
    <w:rPr>
      <w:noProof/>
      <w:sz w:val="18"/>
      <w:szCs w:val="18"/>
      <w:lang w:eastAsia="uk-UA"/>
    </w:rPr>
  </w:style>
  <w:style w:type="paragraph" w:customStyle="1" w:styleId="afffff3">
    <w:name w:val="Формула"/>
    <w:basedOn w:val="a8"/>
    <w:next w:val="a8"/>
    <w:uiPriority w:val="99"/>
    <w:rsid w:val="00D124A8"/>
    <w:pPr>
      <w:spacing w:before="60" w:after="60"/>
      <w:ind w:left="567"/>
    </w:pPr>
    <w:rPr>
      <w:lang w:eastAsia="uk-UA"/>
    </w:rPr>
  </w:style>
  <w:style w:type="paragraph" w:styleId="afffff4">
    <w:name w:val="caption"/>
    <w:basedOn w:val="a8"/>
    <w:next w:val="a8"/>
    <w:uiPriority w:val="99"/>
    <w:qFormat/>
    <w:rsid w:val="00D124A8"/>
    <w:pPr>
      <w:spacing w:before="120" w:after="120"/>
      <w:jc w:val="center"/>
    </w:pPr>
    <w:rPr>
      <w:b/>
      <w:bCs/>
      <w:lang w:eastAsia="uk-UA"/>
    </w:rPr>
  </w:style>
  <w:style w:type="paragraph" w:customStyle="1" w:styleId="afffff5">
    <w:name w:val="Таблица"/>
    <w:basedOn w:val="a8"/>
    <w:uiPriority w:val="99"/>
    <w:rsid w:val="00D124A8"/>
    <w:pPr>
      <w:jc w:val="center"/>
    </w:pPr>
    <w:rPr>
      <w:lang w:eastAsia="uk-UA"/>
    </w:rPr>
  </w:style>
  <w:style w:type="paragraph" w:customStyle="1" w:styleId="afffff6">
    <w:name w:val="Чертежный"/>
    <w:uiPriority w:val="99"/>
    <w:rsid w:val="00D124A8"/>
    <w:pPr>
      <w:spacing w:after="0" w:line="240" w:lineRule="auto"/>
      <w:jc w:val="both"/>
    </w:pPr>
    <w:rPr>
      <w:rFonts w:ascii="ISOCPEUR" w:eastAsia="Times New Roman" w:hAnsi="ISOCPEUR" w:cs="ISOCPEUR"/>
      <w:i/>
      <w:iCs/>
      <w:sz w:val="28"/>
      <w:szCs w:val="28"/>
      <w:lang w:eastAsia="ru-RU"/>
    </w:rPr>
  </w:style>
  <w:style w:type="character" w:styleId="afffff7">
    <w:name w:val="line number"/>
    <w:uiPriority w:val="99"/>
    <w:rsid w:val="00D124A8"/>
    <w:rPr>
      <w:rFonts w:cs="Times New Roman"/>
    </w:rPr>
  </w:style>
  <w:style w:type="character" w:customStyle="1" w:styleId="messhp">
    <w:name w:val="mess_h_p"/>
    <w:uiPriority w:val="99"/>
    <w:rsid w:val="00D124A8"/>
  </w:style>
  <w:style w:type="paragraph" w:customStyle="1" w:styleId="0">
    <w:name w:val="Стиль0"/>
    <w:basedOn w:val="a8"/>
    <w:link w:val="00"/>
    <w:uiPriority w:val="99"/>
    <w:rsid w:val="00D124A8"/>
    <w:pPr>
      <w:spacing w:after="120"/>
      <w:jc w:val="both"/>
    </w:pPr>
    <w:rPr>
      <w:lang w:val="x-none" w:eastAsia="x-none"/>
    </w:rPr>
  </w:style>
  <w:style w:type="character" w:customStyle="1" w:styleId="00">
    <w:name w:val="Стиль0 Знак"/>
    <w:link w:val="0"/>
    <w:uiPriority w:val="99"/>
    <w:locked/>
    <w:rsid w:val="00D124A8"/>
    <w:rPr>
      <w:rFonts w:ascii="Times New Roman" w:eastAsia="Times New Roman" w:hAnsi="Times New Roman" w:cs="Times New Roman"/>
      <w:sz w:val="24"/>
      <w:szCs w:val="24"/>
      <w:lang w:val="x-none" w:eastAsia="x-none"/>
    </w:rPr>
  </w:style>
  <w:style w:type="character" w:customStyle="1" w:styleId="71">
    <w:name w:val="Знак Знак7"/>
    <w:uiPriority w:val="99"/>
    <w:rsid w:val="00D124A8"/>
    <w:rPr>
      <w:rFonts w:ascii="Kudriashov" w:hAnsi="Kudriashov"/>
      <w:sz w:val="28"/>
      <w:lang w:val="uk-UA" w:eastAsia="ru-RU"/>
    </w:rPr>
  </w:style>
  <w:style w:type="character" w:customStyle="1" w:styleId="NormalWebChar1">
    <w:name w:val="Normal (Web) Char1"/>
    <w:uiPriority w:val="99"/>
    <w:rsid w:val="00D124A8"/>
    <w:rPr>
      <w:sz w:val="24"/>
      <w:lang w:val="uk-UA" w:eastAsia="uk-UA"/>
    </w:rPr>
  </w:style>
  <w:style w:type="paragraph" w:customStyle="1" w:styleId="45">
    <w:name w:val="Без интервала4"/>
    <w:uiPriority w:val="99"/>
    <w:rsid w:val="00D124A8"/>
    <w:pPr>
      <w:spacing w:after="0" w:line="240" w:lineRule="auto"/>
    </w:pPr>
    <w:rPr>
      <w:rFonts w:ascii="Times New Roman" w:eastAsia="Times New Roman" w:hAnsi="Times New Roman" w:cs="Times New Roman"/>
      <w:sz w:val="24"/>
      <w:szCs w:val="24"/>
      <w:lang w:eastAsia="uk-UA"/>
    </w:rPr>
  </w:style>
  <w:style w:type="paragraph" w:customStyle="1" w:styleId="BodyTextIndentChar1">
    <w:name w:val="Body Text Indent Char1"/>
    <w:basedOn w:val="a8"/>
    <w:link w:val="BodyTextIndentChar10"/>
    <w:uiPriority w:val="99"/>
    <w:rsid w:val="00D124A8"/>
    <w:pPr>
      <w:spacing w:after="120"/>
      <w:ind w:left="283"/>
    </w:pPr>
    <w:rPr>
      <w:lang w:val="x-none" w:eastAsia="x-none"/>
    </w:rPr>
  </w:style>
  <w:style w:type="character" w:customStyle="1" w:styleId="BodyTextIndentChar10">
    <w:name w:val="Body Text Indent Char1 Знак"/>
    <w:link w:val="BodyTextIndentChar1"/>
    <w:uiPriority w:val="99"/>
    <w:locked/>
    <w:rsid w:val="00D124A8"/>
    <w:rPr>
      <w:rFonts w:ascii="Times New Roman" w:eastAsia="Times New Roman" w:hAnsi="Times New Roman" w:cs="Times New Roman"/>
      <w:sz w:val="24"/>
      <w:szCs w:val="24"/>
      <w:lang w:val="x-none" w:eastAsia="x-none"/>
    </w:rPr>
  </w:style>
  <w:style w:type="paragraph" w:customStyle="1" w:styleId="3f5">
    <w:name w:val="Знак3"/>
    <w:basedOn w:val="a8"/>
    <w:uiPriority w:val="99"/>
    <w:rsid w:val="00D124A8"/>
    <w:rPr>
      <w:rFonts w:ascii="Verdana" w:hAnsi="Verdana" w:cs="Verdana"/>
      <w:sz w:val="20"/>
      <w:szCs w:val="20"/>
      <w:lang w:val="en-US" w:eastAsia="en-US"/>
    </w:rPr>
  </w:style>
  <w:style w:type="paragraph" w:customStyle="1" w:styleId="46">
    <w:name w:val="Абзац списка4"/>
    <w:basedOn w:val="a8"/>
    <w:rsid w:val="00D124A8"/>
    <w:pPr>
      <w:ind w:left="708"/>
    </w:pPr>
    <w:rPr>
      <w:rFonts w:eastAsia="SimSun"/>
      <w:lang w:val="ru-RU" w:eastAsia="en-US"/>
    </w:rPr>
  </w:style>
  <w:style w:type="paragraph" w:customStyle="1" w:styleId="115">
    <w:name w:val="Абзац списка11"/>
    <w:basedOn w:val="a8"/>
    <w:rsid w:val="00D124A8"/>
    <w:pPr>
      <w:spacing w:after="200" w:line="276" w:lineRule="auto"/>
      <w:ind w:left="720"/>
    </w:pPr>
    <w:rPr>
      <w:rFonts w:ascii="Calibri" w:hAnsi="Calibri" w:cs="Calibri"/>
      <w:sz w:val="22"/>
      <w:szCs w:val="22"/>
      <w:lang w:val="ru-RU" w:eastAsia="en-US"/>
    </w:rPr>
  </w:style>
  <w:style w:type="paragraph" w:customStyle="1" w:styleId="116">
    <w:name w:val="Без интервала11"/>
    <w:uiPriority w:val="99"/>
    <w:rsid w:val="00D124A8"/>
    <w:pPr>
      <w:spacing w:after="0" w:line="240" w:lineRule="auto"/>
    </w:pPr>
    <w:rPr>
      <w:rFonts w:ascii="Times New Roman" w:eastAsia="SimSun" w:hAnsi="Times New Roman" w:cs="Times New Roman"/>
      <w:sz w:val="20"/>
      <w:szCs w:val="20"/>
      <w:lang w:val="ru-RU" w:eastAsia="ru-RU"/>
    </w:rPr>
  </w:style>
  <w:style w:type="paragraph" w:customStyle="1" w:styleId="12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CharChar20">
    <w:name w:val="Char Char Знак Знак Знак Знак Знак2"/>
    <w:basedOn w:val="a8"/>
    <w:uiPriority w:val="99"/>
    <w:rsid w:val="00D124A8"/>
    <w:rPr>
      <w:rFonts w:ascii="Verdana" w:hAnsi="Verdana" w:cs="Verdana"/>
      <w:sz w:val="20"/>
      <w:szCs w:val="20"/>
      <w:lang w:val="en-US" w:eastAsia="en-US"/>
    </w:rPr>
  </w:style>
  <w:style w:type="paragraph" w:customStyle="1" w:styleId="CharChar21">
    <w:name w:val="Char Char Знак Знак Знак Знак Знак Знак2"/>
    <w:basedOn w:val="a8"/>
    <w:uiPriority w:val="99"/>
    <w:rsid w:val="00D124A8"/>
    <w:rPr>
      <w:rFonts w:ascii="Verdana" w:hAnsi="Verdana" w:cs="Verdana"/>
      <w:sz w:val="20"/>
      <w:szCs w:val="20"/>
      <w:lang w:val="en-US" w:eastAsia="en-US"/>
    </w:rPr>
  </w:style>
  <w:style w:type="paragraph" w:customStyle="1" w:styleId="CharChar22">
    <w:name w:val="Char Char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CharChar23">
    <w:name w:val="Char Char Знак Знак2"/>
    <w:basedOn w:val="a8"/>
    <w:uiPriority w:val="99"/>
    <w:rsid w:val="00D124A8"/>
    <w:rPr>
      <w:rFonts w:ascii="Verdana" w:hAnsi="Verdana" w:cs="Verdana"/>
      <w:sz w:val="20"/>
      <w:szCs w:val="20"/>
      <w:lang w:val="en-US" w:eastAsia="en-US"/>
    </w:rPr>
  </w:style>
  <w:style w:type="paragraph" w:customStyle="1" w:styleId="3f6">
    <w:name w:val="Знак Знак Знак Знак Знак Знак Знак Знак3"/>
    <w:basedOn w:val="a8"/>
    <w:uiPriority w:val="99"/>
    <w:rsid w:val="00D124A8"/>
    <w:rPr>
      <w:rFonts w:ascii="Verdana" w:hAnsi="Verdana" w:cs="Verdana"/>
      <w:sz w:val="20"/>
      <w:szCs w:val="20"/>
      <w:lang w:val="en-US" w:eastAsia="en-US"/>
    </w:rPr>
  </w:style>
  <w:style w:type="paragraph" w:customStyle="1" w:styleId="2f4">
    <w:name w:val="Знак Знак Знак Знак Знак Знак2"/>
    <w:basedOn w:val="a8"/>
    <w:uiPriority w:val="99"/>
    <w:rsid w:val="00D124A8"/>
    <w:rPr>
      <w:rFonts w:ascii="Verdana" w:hAnsi="Verdana" w:cs="Verdana"/>
      <w:sz w:val="20"/>
      <w:szCs w:val="20"/>
      <w:lang w:val="en-US" w:eastAsia="en-US"/>
    </w:rPr>
  </w:style>
  <w:style w:type="paragraph" w:customStyle="1" w:styleId="124">
    <w:name w:val="Знак Знак Знак Знак Знак Знак Знак Знак12"/>
    <w:basedOn w:val="a8"/>
    <w:uiPriority w:val="99"/>
    <w:rsid w:val="00D124A8"/>
    <w:rPr>
      <w:rFonts w:ascii="Verdana" w:hAnsi="Verdana" w:cs="Verdana"/>
      <w:sz w:val="20"/>
      <w:szCs w:val="20"/>
      <w:lang w:val="en-US" w:eastAsia="en-US"/>
    </w:rPr>
  </w:style>
  <w:style w:type="paragraph" w:customStyle="1" w:styleId="125">
    <w:name w:val="Знак Знак Знак Знак Знак Знак Знак Знак1 Знак Знак Знак Знак Знак Знак2"/>
    <w:basedOn w:val="a8"/>
    <w:uiPriority w:val="99"/>
    <w:rsid w:val="00D124A8"/>
    <w:rPr>
      <w:rFonts w:ascii="Verdana" w:hAnsi="Verdana" w:cs="Verdana"/>
      <w:sz w:val="20"/>
      <w:szCs w:val="20"/>
      <w:lang w:val="en-US" w:eastAsia="en-US"/>
    </w:rPr>
  </w:style>
  <w:style w:type="paragraph" w:customStyle="1" w:styleId="126">
    <w:name w:val="Знак Знак Знак Знак Знак Знак Знак Знак1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27">
    <w:name w:val="Знак Знак Знак Знак Знак Знак Знак Знак1 Знак Знак Знак Знак2"/>
    <w:basedOn w:val="a8"/>
    <w:uiPriority w:val="99"/>
    <w:rsid w:val="00D124A8"/>
    <w:rPr>
      <w:rFonts w:ascii="Verdana"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2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2f5">
    <w:name w:val="Знак Знак Знак Знак Знак2"/>
    <w:basedOn w:val="a8"/>
    <w:uiPriority w:val="99"/>
    <w:rsid w:val="00D124A8"/>
    <w:rPr>
      <w:rFonts w:ascii="Verdana" w:hAnsi="Verdana" w:cs="Verdana"/>
      <w:sz w:val="20"/>
      <w:szCs w:val="20"/>
      <w:lang w:val="en-US" w:eastAsia="en-US"/>
    </w:rPr>
  </w:style>
  <w:style w:type="paragraph" w:customStyle="1" w:styleId="12d">
    <w:name w:val="Знак Знак Знак Знак Знак Знак Знак Знак Знак Знак Знак12"/>
    <w:basedOn w:val="a8"/>
    <w:uiPriority w:val="99"/>
    <w:rsid w:val="00D124A8"/>
    <w:rPr>
      <w:rFonts w:ascii="Verdana"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8"/>
    <w:uiPriority w:val="99"/>
    <w:rsid w:val="00D124A8"/>
    <w:rPr>
      <w:rFonts w:ascii="Verdana" w:hAnsi="Verdana" w:cs="Verdana"/>
      <w:sz w:val="20"/>
      <w:szCs w:val="20"/>
      <w:lang w:val="en-US" w:eastAsia="en-US"/>
    </w:rPr>
  </w:style>
  <w:style w:type="paragraph" w:customStyle="1" w:styleId="CharChar24">
    <w:name w:val="Char Char Знак Знак Знак2"/>
    <w:basedOn w:val="a8"/>
    <w:uiPriority w:val="99"/>
    <w:rsid w:val="00D124A8"/>
    <w:rPr>
      <w:rFonts w:ascii="Verdana" w:hAnsi="Verdana" w:cs="Verdana"/>
      <w:sz w:val="20"/>
      <w:szCs w:val="20"/>
      <w:lang w:val="en-US" w:eastAsia="en-US"/>
    </w:rPr>
  </w:style>
  <w:style w:type="paragraph" w:customStyle="1" w:styleId="12e">
    <w:name w:val="Знак Знак Знак Знак Знак Знак Знак Знак1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2f6">
    <w:name w:val="Знак Знак Знак Знак2"/>
    <w:basedOn w:val="a8"/>
    <w:uiPriority w:val="99"/>
    <w:rsid w:val="00D124A8"/>
    <w:rPr>
      <w:rFonts w:ascii="Verdana" w:hAnsi="Verdana" w:cs="Verdana"/>
      <w:sz w:val="20"/>
      <w:szCs w:val="20"/>
      <w:lang w:val="en-US" w:eastAsia="en-US"/>
    </w:rPr>
  </w:style>
  <w:style w:type="paragraph" w:customStyle="1" w:styleId="2f7">
    <w:name w:val="Знак2"/>
    <w:basedOn w:val="a8"/>
    <w:uiPriority w:val="99"/>
    <w:rsid w:val="00D124A8"/>
    <w:rPr>
      <w:rFonts w:ascii="Verdana" w:hAnsi="Verdana" w:cs="Verdana"/>
      <w:sz w:val="20"/>
      <w:szCs w:val="20"/>
      <w:lang w:val="en-US" w:eastAsia="en-US"/>
    </w:rPr>
  </w:style>
  <w:style w:type="paragraph" w:customStyle="1" w:styleId="12f">
    <w:name w:val="Знак Знак Знак Знак Знак Знак1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8"/>
    <w:uiPriority w:val="99"/>
    <w:rsid w:val="00D124A8"/>
    <w:rPr>
      <w:rFonts w:ascii="Verdana" w:hAnsi="Verdana" w:cs="Verdana"/>
      <w:sz w:val="20"/>
      <w:szCs w:val="20"/>
      <w:lang w:val="en-US" w:eastAsia="en-US"/>
    </w:rPr>
  </w:style>
  <w:style w:type="character" w:customStyle="1" w:styleId="221">
    <w:name w:val="Знак Знак22"/>
    <w:uiPriority w:val="99"/>
    <w:rsid w:val="00D124A8"/>
    <w:rPr>
      <w:rFonts w:ascii="Courier New" w:hAnsi="Courier New"/>
      <w:noProof/>
      <w:lang w:val="ru-RU" w:eastAsia="ru-RU"/>
    </w:rPr>
  </w:style>
  <w:style w:type="paragraph" w:customStyle="1" w:styleId="2f8">
    <w:name w:val="Знак Знак Знак 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2f9">
    <w:name w:val="Знак Знак Знак Знак Знак Знак Знак Знак Знак Знак Знак Знак 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310">
    <w:name w:val="Основной текст с отступом31"/>
    <w:basedOn w:val="a8"/>
    <w:uiPriority w:val="99"/>
    <w:rsid w:val="00D124A8"/>
    <w:pPr>
      <w:widowControl w:val="0"/>
      <w:overflowPunct w:val="0"/>
      <w:autoSpaceDE w:val="0"/>
      <w:autoSpaceDN w:val="0"/>
      <w:adjustRightInd w:val="0"/>
      <w:spacing w:after="120"/>
      <w:ind w:left="283"/>
      <w:textAlignment w:val="baseline"/>
    </w:pPr>
    <w:rPr>
      <w:sz w:val="20"/>
      <w:szCs w:val="20"/>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CharChar10">
    <w:name w:val="Char Char Знак Знак Знак Знак Знак1"/>
    <w:basedOn w:val="a8"/>
    <w:uiPriority w:val="99"/>
    <w:rsid w:val="00D124A8"/>
    <w:rPr>
      <w:rFonts w:ascii="Verdana" w:hAnsi="Verdana" w:cs="Verdana"/>
      <w:sz w:val="20"/>
      <w:szCs w:val="20"/>
      <w:lang w:val="en-US" w:eastAsia="en-US"/>
    </w:rPr>
  </w:style>
  <w:style w:type="paragraph" w:customStyle="1" w:styleId="CharChar11">
    <w:name w:val="Char Char Знак Знак Знак Знак Знак Знак1"/>
    <w:basedOn w:val="a8"/>
    <w:uiPriority w:val="99"/>
    <w:rsid w:val="00D124A8"/>
    <w:rPr>
      <w:rFonts w:ascii="Verdana" w:hAnsi="Verdana" w:cs="Verdana"/>
      <w:sz w:val="20"/>
      <w:szCs w:val="20"/>
      <w:lang w:val="en-US" w:eastAsia="en-US"/>
    </w:rPr>
  </w:style>
  <w:style w:type="paragraph" w:customStyle="1" w:styleId="CharChar12">
    <w:name w:val="Char Char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CharChar13">
    <w:name w:val="Char Char Знак Знак1"/>
    <w:basedOn w:val="a8"/>
    <w:uiPriority w:val="99"/>
    <w:rsid w:val="00D124A8"/>
    <w:rPr>
      <w:rFonts w:ascii="Verdana" w:hAnsi="Verdana" w:cs="Verdana"/>
      <w:sz w:val="20"/>
      <w:szCs w:val="20"/>
      <w:lang w:val="en-US" w:eastAsia="en-US"/>
    </w:rPr>
  </w:style>
  <w:style w:type="paragraph" w:customStyle="1" w:styleId="2fa">
    <w:name w:val="Знак Знак Знак Знак Знак Знак Знак Знак2"/>
    <w:basedOn w:val="a8"/>
    <w:uiPriority w:val="99"/>
    <w:rsid w:val="00D124A8"/>
    <w:rPr>
      <w:rFonts w:ascii="Verdana" w:hAnsi="Verdana" w:cs="Verdana"/>
      <w:sz w:val="20"/>
      <w:szCs w:val="20"/>
      <w:lang w:val="en-US" w:eastAsia="en-US"/>
    </w:rPr>
  </w:style>
  <w:style w:type="paragraph" w:customStyle="1" w:styleId="118">
    <w:name w:val="Знак Знак Знак Знак Знак Знак Знак Знак11"/>
    <w:basedOn w:val="a8"/>
    <w:uiPriority w:val="99"/>
    <w:rsid w:val="00D124A8"/>
    <w:rPr>
      <w:rFonts w:ascii="Verdana" w:hAnsi="Verdana" w:cs="Verdana"/>
      <w:sz w:val="20"/>
      <w:szCs w:val="20"/>
      <w:lang w:val="en-US" w:eastAsia="en-US"/>
    </w:rPr>
  </w:style>
  <w:style w:type="paragraph" w:customStyle="1" w:styleId="119">
    <w:name w:val="Знак Знак Знак Знак Знак Знак Знак Знак1 Знак Знак Знак Знак Знак Знак1"/>
    <w:basedOn w:val="a8"/>
    <w:uiPriority w:val="99"/>
    <w:rsid w:val="00D124A8"/>
    <w:rPr>
      <w:rFonts w:ascii="Verdana" w:hAnsi="Verdana" w:cs="Verdana"/>
      <w:sz w:val="20"/>
      <w:szCs w:val="20"/>
      <w:lang w:val="en-US" w:eastAsia="en-US"/>
    </w:rPr>
  </w:style>
  <w:style w:type="paragraph" w:customStyle="1" w:styleId="11a">
    <w:name w:val="Знак Знак Знак Знак Знак Знак Знак Знак1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b">
    <w:name w:val="Знак Знак Знак Знак Знак Знак Знак Знак1 Знак Знак Знак Знак1"/>
    <w:basedOn w:val="a8"/>
    <w:uiPriority w:val="99"/>
    <w:rsid w:val="00D124A8"/>
    <w:rPr>
      <w:rFonts w:ascii="Verdana"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f1">
    <w:name w:val="Знак Знак Знак Знак Знак Знак Знак Знак Знак Знак Знак11"/>
    <w:basedOn w:val="a8"/>
    <w:uiPriority w:val="99"/>
    <w:rsid w:val="00D124A8"/>
    <w:rPr>
      <w:rFonts w:ascii="Verdana"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8"/>
    <w:uiPriority w:val="99"/>
    <w:rsid w:val="00D124A8"/>
    <w:rPr>
      <w:rFonts w:ascii="Verdana" w:hAnsi="Verdana" w:cs="Verdana"/>
      <w:sz w:val="20"/>
      <w:szCs w:val="20"/>
      <w:lang w:val="en-US" w:eastAsia="en-US"/>
    </w:rPr>
  </w:style>
  <w:style w:type="paragraph" w:customStyle="1" w:styleId="CharChar14">
    <w:name w:val="Char Char Знак Знак Знак1"/>
    <w:basedOn w:val="a8"/>
    <w:uiPriority w:val="99"/>
    <w:rsid w:val="00D124A8"/>
    <w:rPr>
      <w:rFonts w:ascii="Verdana" w:hAnsi="Verdana" w:cs="Verdana"/>
      <w:sz w:val="20"/>
      <w:szCs w:val="20"/>
      <w:lang w:val="en-US" w:eastAsia="en-US"/>
    </w:rPr>
  </w:style>
  <w:style w:type="paragraph" w:customStyle="1" w:styleId="11f2">
    <w:name w:val="Знак Знак Знак Знак Знак Знак Знак Знак1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231">
    <w:name w:val="Основной текст 23"/>
    <w:basedOn w:val="a8"/>
    <w:uiPriority w:val="99"/>
    <w:rsid w:val="00D124A8"/>
    <w:pPr>
      <w:ind w:firstLine="708"/>
      <w:jc w:val="both"/>
    </w:pPr>
    <w:rPr>
      <w:rFonts w:ascii="Times New Roman CYR" w:hAnsi="Times New Roman CYR" w:cs="Times New Roman CYR"/>
      <w:b/>
      <w:bCs/>
      <w:sz w:val="32"/>
      <w:szCs w:val="32"/>
    </w:rPr>
  </w:style>
  <w:style w:type="paragraph" w:customStyle="1" w:styleId="1fff4">
    <w:name w:val="Знак Знак Знак Знак1"/>
    <w:basedOn w:val="a8"/>
    <w:uiPriority w:val="99"/>
    <w:rsid w:val="00D124A8"/>
    <w:rPr>
      <w:rFonts w:ascii="Verdana" w:hAnsi="Verdana" w:cs="Verdana"/>
      <w:sz w:val="20"/>
      <w:szCs w:val="20"/>
      <w:lang w:val="en-US" w:eastAsia="en-US"/>
    </w:rPr>
  </w:style>
  <w:style w:type="paragraph" w:customStyle="1" w:styleId="1fff5">
    <w:name w:val="Знак1"/>
    <w:basedOn w:val="a8"/>
    <w:uiPriority w:val="99"/>
    <w:rsid w:val="00D124A8"/>
    <w:rPr>
      <w:rFonts w:ascii="Verdana" w:hAnsi="Verdana" w:cs="Verdana"/>
      <w:sz w:val="20"/>
      <w:szCs w:val="20"/>
      <w:lang w:val="en-US" w:eastAsia="en-US"/>
    </w:rPr>
  </w:style>
  <w:style w:type="paragraph" w:customStyle="1" w:styleId="11f3">
    <w:name w:val="Знак Знак Знак Знак Знак Знак1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410">
    <w:name w:val="Абзац списка41"/>
    <w:basedOn w:val="a8"/>
    <w:uiPriority w:val="99"/>
    <w:rsid w:val="00D124A8"/>
    <w:pPr>
      <w:spacing w:after="200" w:line="276" w:lineRule="auto"/>
      <w:ind w:left="720"/>
    </w:pPr>
    <w:rPr>
      <w:rFonts w:ascii="Calibri" w:hAnsi="Calibri" w:cs="Calibri"/>
      <w:sz w:val="22"/>
      <w:szCs w:val="22"/>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8"/>
    <w:uiPriority w:val="99"/>
    <w:rsid w:val="00D124A8"/>
    <w:rPr>
      <w:rFonts w:ascii="Verdana" w:hAnsi="Verdana" w:cs="Verdana"/>
      <w:sz w:val="20"/>
      <w:szCs w:val="20"/>
      <w:lang w:val="en-US" w:eastAsia="en-US"/>
    </w:rPr>
  </w:style>
  <w:style w:type="character" w:customStyle="1" w:styleId="214">
    <w:name w:val="Знак Знак21"/>
    <w:uiPriority w:val="99"/>
    <w:rsid w:val="00D124A8"/>
    <w:rPr>
      <w:rFonts w:ascii="Courier New" w:hAnsi="Courier New"/>
      <w:noProof/>
      <w:lang w:val="ru-RU" w:eastAsia="ru-RU"/>
    </w:rPr>
  </w:style>
  <w:style w:type="paragraph" w:customStyle="1" w:styleId="1fff6">
    <w:name w:val="Знак Знак Знак 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1fff7">
    <w:name w:val="Знак Знак Знак Знак Знак Знак Знак Знак Знак Знак Знак Знак Знак Знак Знак Знак Знак Знак Знак Знак1"/>
    <w:basedOn w:val="a8"/>
    <w:uiPriority w:val="99"/>
    <w:rsid w:val="00D124A8"/>
    <w:rPr>
      <w:rFonts w:ascii="Verdana" w:hAnsi="Verdana" w:cs="Verdana"/>
      <w:sz w:val="20"/>
      <w:szCs w:val="20"/>
      <w:lang w:val="en-US" w:eastAsia="en-US"/>
    </w:rPr>
  </w:style>
  <w:style w:type="paragraph" w:customStyle="1" w:styleId="411">
    <w:name w:val="Без интервала41"/>
    <w:uiPriority w:val="99"/>
    <w:rsid w:val="00D124A8"/>
    <w:pPr>
      <w:spacing w:after="0" w:line="240" w:lineRule="auto"/>
    </w:pPr>
    <w:rPr>
      <w:rFonts w:ascii="Times New Roman" w:eastAsia="SimSun" w:hAnsi="Times New Roman" w:cs="Times New Roman"/>
      <w:sz w:val="20"/>
      <w:szCs w:val="20"/>
      <w:lang w:val="ru-RU" w:eastAsia="ru-RU"/>
    </w:rPr>
  </w:style>
  <w:style w:type="character" w:customStyle="1" w:styleId="65">
    <w:name w:val="Знак6"/>
    <w:uiPriority w:val="99"/>
    <w:rsid w:val="00D124A8"/>
    <w:rPr>
      <w:rFonts w:ascii="Arial" w:hAnsi="Arial"/>
      <w:b/>
      <w:kern w:val="32"/>
      <w:sz w:val="32"/>
      <w:lang w:val="uk-UA" w:eastAsia="ru-RU"/>
    </w:rPr>
  </w:style>
  <w:style w:type="character" w:customStyle="1" w:styleId="BodyText2Char1">
    <w:name w:val="Body Text 2 Char1"/>
    <w:aliases w:val="Body Text 2 Char Char"/>
    <w:uiPriority w:val="99"/>
    <w:semiHidden/>
    <w:locked/>
    <w:rsid w:val="00D124A8"/>
    <w:rPr>
      <w:rFonts w:ascii="Times New Roman" w:hAnsi="Times New Roman" w:cs="Times New Roman"/>
      <w:sz w:val="20"/>
      <w:szCs w:val="20"/>
      <w:lang w:val="uk-UA"/>
    </w:rPr>
  </w:style>
  <w:style w:type="character" w:customStyle="1" w:styleId="tx2">
    <w:name w:val="tx2"/>
    <w:uiPriority w:val="99"/>
    <w:rsid w:val="00D124A8"/>
    <w:rPr>
      <w:rFonts w:ascii="Tahoma" w:hAnsi="Tahoma"/>
      <w:b/>
      <w:color w:val="auto"/>
      <w:sz w:val="17"/>
    </w:rPr>
  </w:style>
  <w:style w:type="paragraph" w:customStyle="1" w:styleId="1fff8">
    <w:name w:val="Знак Знак Знак Знак Знак Знак Знак Знак1 Знак Знак Знак Знак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8"/>
    <w:uiPriority w:val="99"/>
    <w:rsid w:val="00D124A8"/>
    <w:rPr>
      <w:rFonts w:ascii="Verdana" w:hAnsi="Verdana" w:cs="Verdana"/>
      <w:sz w:val="20"/>
      <w:szCs w:val="20"/>
      <w:lang w:val="en-US" w:eastAsia="en-US"/>
    </w:rPr>
  </w:style>
  <w:style w:type="character" w:customStyle="1" w:styleId="afffff8">
    <w:name w:val="Подпись к таблице"/>
    <w:uiPriority w:val="99"/>
    <w:rsid w:val="00D124A8"/>
    <w:rPr>
      <w:rFonts w:ascii="Times New Roman" w:hAnsi="Times New Roman"/>
      <w:spacing w:val="3"/>
      <w:sz w:val="21"/>
      <w:u w:val="single"/>
      <w:shd w:val="clear" w:color="auto" w:fill="FFFFFF"/>
    </w:rPr>
  </w:style>
  <w:style w:type="paragraph" w:customStyle="1" w:styleId="1">
    <w:name w:val="Стиль1"/>
    <w:basedOn w:val="a8"/>
    <w:link w:val="1fff9"/>
    <w:uiPriority w:val="99"/>
    <w:qFormat/>
    <w:rsid w:val="00D124A8"/>
    <w:pPr>
      <w:numPr>
        <w:ilvl w:val="1"/>
        <w:numId w:val="2"/>
      </w:numPr>
      <w:tabs>
        <w:tab w:val="left" w:pos="851"/>
      </w:tabs>
      <w:spacing w:before="120" w:after="120"/>
      <w:jc w:val="both"/>
    </w:pPr>
    <w:rPr>
      <w:rFonts w:ascii="Calibri" w:hAnsi="Calibri"/>
      <w:b/>
      <w:bCs/>
      <w:lang w:val="en-US" w:eastAsia="x-none"/>
    </w:rPr>
  </w:style>
  <w:style w:type="character" w:customStyle="1" w:styleId="1fff9">
    <w:name w:val="Стиль1 Знак"/>
    <w:link w:val="1"/>
    <w:uiPriority w:val="99"/>
    <w:locked/>
    <w:rsid w:val="00D124A8"/>
    <w:rPr>
      <w:rFonts w:ascii="Calibri" w:eastAsia="Times New Roman" w:hAnsi="Calibri" w:cs="Times New Roman"/>
      <w:b/>
      <w:bCs/>
      <w:sz w:val="24"/>
      <w:szCs w:val="24"/>
      <w:lang w:val="en-US" w:eastAsia="x-none"/>
    </w:rPr>
  </w:style>
  <w:style w:type="paragraph" w:customStyle="1" w:styleId="20">
    <w:name w:val="Стиль2"/>
    <w:basedOn w:val="1"/>
    <w:link w:val="2fb"/>
    <w:uiPriority w:val="99"/>
    <w:qFormat/>
    <w:rsid w:val="00D124A8"/>
    <w:pPr>
      <w:numPr>
        <w:ilvl w:val="2"/>
      </w:numPr>
      <w:tabs>
        <w:tab w:val="num" w:pos="360"/>
      </w:tabs>
      <w:ind w:left="2160" w:hanging="180"/>
    </w:pPr>
    <w:rPr>
      <w:b w:val="0"/>
      <w:bCs w:val="0"/>
    </w:rPr>
  </w:style>
  <w:style w:type="character" w:customStyle="1" w:styleId="1fffa">
    <w:name w:val="Нижний колонтитул Знак1"/>
    <w:uiPriority w:val="99"/>
    <w:rsid w:val="00D124A8"/>
    <w:rPr>
      <w:rFonts w:ascii="Times New Roman CYR" w:hAnsi="Times New Roman CYR"/>
      <w:sz w:val="24"/>
      <w:lang w:val="ru-RU" w:eastAsia="ru-RU"/>
    </w:rPr>
  </w:style>
  <w:style w:type="character" w:customStyle="1" w:styleId="afffff9">
    <w:name w:val="Подпись к таблице_"/>
    <w:link w:val="1fffb"/>
    <w:uiPriority w:val="99"/>
    <w:locked/>
    <w:rsid w:val="00D124A8"/>
    <w:rPr>
      <w:spacing w:val="3"/>
      <w:sz w:val="21"/>
      <w:shd w:val="clear" w:color="auto" w:fill="FFFFFF"/>
    </w:rPr>
  </w:style>
  <w:style w:type="paragraph" w:customStyle="1" w:styleId="1fffb">
    <w:name w:val="Подпись к таблице1"/>
    <w:basedOn w:val="a8"/>
    <w:link w:val="afffff9"/>
    <w:uiPriority w:val="99"/>
    <w:rsid w:val="00D124A8"/>
    <w:pPr>
      <w:widowControl w:val="0"/>
      <w:shd w:val="clear" w:color="auto" w:fill="FFFFFF"/>
      <w:spacing w:line="240" w:lineRule="atLeast"/>
      <w:ind w:hanging="1280"/>
    </w:pPr>
    <w:rPr>
      <w:rFonts w:asciiTheme="minorHAnsi" w:eastAsiaTheme="minorHAnsi" w:hAnsiTheme="minorHAnsi" w:cstheme="minorBidi"/>
      <w:spacing w:val="3"/>
      <w:sz w:val="21"/>
      <w:szCs w:val="22"/>
      <w:shd w:val="clear" w:color="auto" w:fill="FFFFFF"/>
      <w:lang w:eastAsia="en-US"/>
    </w:rPr>
  </w:style>
  <w:style w:type="character" w:customStyle="1" w:styleId="11f5">
    <w:name w:val="Знак Знак11"/>
    <w:uiPriority w:val="99"/>
    <w:rsid w:val="00D124A8"/>
    <w:rPr>
      <w:rFonts w:ascii="Times New Roman CYR" w:hAnsi="Times New Roman CYR"/>
      <w:sz w:val="24"/>
      <w:lang w:val="ru-RU" w:eastAsia="ru-RU"/>
    </w:rPr>
  </w:style>
  <w:style w:type="paragraph" w:customStyle="1" w:styleId="3f7">
    <w:name w:val="Основной текст с отступом3"/>
    <w:basedOn w:val="a8"/>
    <w:uiPriority w:val="99"/>
    <w:rsid w:val="00D124A8"/>
    <w:pPr>
      <w:widowControl w:val="0"/>
      <w:overflowPunct w:val="0"/>
      <w:autoSpaceDE w:val="0"/>
      <w:autoSpaceDN w:val="0"/>
      <w:adjustRightInd w:val="0"/>
      <w:spacing w:after="120"/>
      <w:ind w:left="283"/>
      <w:textAlignment w:val="baseline"/>
    </w:pPr>
    <w:rPr>
      <w:sz w:val="20"/>
      <w:szCs w:val="20"/>
      <w:lang w:val="ru-RU"/>
    </w:rPr>
  </w:style>
  <w:style w:type="character" w:styleId="afffffa">
    <w:name w:val="Placeholder Text"/>
    <w:uiPriority w:val="99"/>
    <w:semiHidden/>
    <w:rsid w:val="00D124A8"/>
    <w:rPr>
      <w:color w:val="808080"/>
    </w:rPr>
  </w:style>
  <w:style w:type="numbering" w:customStyle="1" w:styleId="72">
    <w:name w:val="Нет списка7"/>
    <w:next w:val="ab"/>
    <w:uiPriority w:val="99"/>
    <w:semiHidden/>
    <w:unhideWhenUsed/>
    <w:rsid w:val="00D124A8"/>
  </w:style>
  <w:style w:type="table" w:customStyle="1" w:styleId="47">
    <w:name w:val="Сетка таблицы4"/>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f0">
    <w:name w:val="Нет списка12"/>
    <w:next w:val="ab"/>
    <w:uiPriority w:val="99"/>
    <w:semiHidden/>
    <w:rsid w:val="00D124A8"/>
  </w:style>
  <w:style w:type="table" w:customStyle="1" w:styleId="11f6">
    <w:name w:val="Сетка таблицы11"/>
    <w:basedOn w:val="aa"/>
    <w:next w:val="af3"/>
    <w:uiPriority w:val="99"/>
    <w:rsid w:val="00D124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D124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D124A8"/>
  </w:style>
  <w:style w:type="character" w:customStyle="1" w:styleId="1fffc">
    <w:name w:val="Название Знак1"/>
    <w:uiPriority w:val="10"/>
    <w:rsid w:val="00D124A8"/>
    <w:rPr>
      <w:rFonts w:ascii="Cambria" w:eastAsia="Times New Roman" w:hAnsi="Cambria" w:cs="Times New Roman"/>
      <w:spacing w:val="-10"/>
      <w:kern w:val="28"/>
      <w:sz w:val="56"/>
      <w:szCs w:val="56"/>
      <w:lang w:val="uk-UA"/>
    </w:rPr>
  </w:style>
  <w:style w:type="table" w:customStyle="1" w:styleId="56">
    <w:name w:val="Сетка таблицы5"/>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d">
    <w:name w:val="Основной шрифт абзаца1"/>
    <w:rsid w:val="00D124A8"/>
  </w:style>
  <w:style w:type="character" w:customStyle="1" w:styleId="1fffe">
    <w:name w:val="Шрифт абзацу за замовчуванням1"/>
    <w:rsid w:val="00D124A8"/>
  </w:style>
  <w:style w:type="character" w:customStyle="1" w:styleId="1ffff">
    <w:name w:val="Виділення1"/>
    <w:rsid w:val="00D124A8"/>
    <w:rPr>
      <w:i/>
      <w:iCs/>
    </w:rPr>
  </w:style>
  <w:style w:type="character" w:customStyle="1" w:styleId="afff8">
    <w:name w:val="Абзац списку Знак"/>
    <w:aliases w:val="Bullet Number Знак,Bullet 1 Знак,Use Case List Paragraph Знак,lp1 Знак,List Paragraph1 Знак,lp11 Знак,List Paragraph11 Знак,EBRD List Знак,заголовок 1.1 Знак,AC List 01 Знак,Текст таблицы Знак,Литература Знак"/>
    <w:link w:val="afff7"/>
    <w:uiPriority w:val="99"/>
    <w:qFormat/>
    <w:rsid w:val="00D124A8"/>
    <w:rPr>
      <w:rFonts w:ascii="Times New Roman" w:eastAsia="Times New Roman" w:hAnsi="Times New Roman" w:cs="Times New Roman"/>
      <w:sz w:val="24"/>
      <w:szCs w:val="24"/>
      <w:lang w:eastAsia="ru-RU"/>
    </w:rPr>
  </w:style>
  <w:style w:type="character" w:customStyle="1" w:styleId="Hyperlink3">
    <w:name w:val="Hyperlink.3"/>
    <w:rsid w:val="00D124A8"/>
    <w:rPr>
      <w:rFonts w:ascii="Times New Roman" w:hAnsi="Times New Roman" w:cs="Times New Roman"/>
    </w:rPr>
  </w:style>
  <w:style w:type="character" w:customStyle="1" w:styleId="afffffb">
    <w:name w:val="Нет"/>
    <w:rsid w:val="00D124A8"/>
  </w:style>
  <w:style w:type="paragraph" w:customStyle="1" w:styleId="11f7">
    <w:name w:val="Знак Знак Знак Знак Знак1 Знак Знак Знак Знак Знак Знак Знак Знак Знак Знак Знак1 Знак Знак Знак Знак"/>
    <w:basedOn w:val="a8"/>
    <w:rsid w:val="00D124A8"/>
    <w:rPr>
      <w:rFonts w:ascii="Verdana" w:hAnsi="Verdana" w:cs="Verdana"/>
      <w:sz w:val="20"/>
      <w:szCs w:val="20"/>
      <w:lang w:val="en-US" w:eastAsia="en-US"/>
    </w:rPr>
  </w:style>
  <w:style w:type="paragraph" w:customStyle="1" w:styleId="3f8">
    <w:name w:val="Знак Знак3"/>
    <w:basedOn w:val="a8"/>
    <w:rsid w:val="00D124A8"/>
    <w:rPr>
      <w:rFonts w:ascii="Verdana" w:hAnsi="Verdana" w:cs="Verdana"/>
      <w:sz w:val="20"/>
      <w:szCs w:val="20"/>
      <w:lang w:val="en-US" w:eastAsia="en-US"/>
    </w:rPr>
  </w:style>
  <w:style w:type="paragraph" w:customStyle="1" w:styleId="11f8">
    <w:name w:val="Заголовок 11"/>
    <w:basedOn w:val="2f3"/>
    <w:next w:val="2f3"/>
    <w:uiPriority w:val="99"/>
    <w:rsid w:val="00D124A8"/>
    <w:pPr>
      <w:keepNext/>
      <w:widowControl/>
      <w:suppressAutoHyphens/>
      <w:spacing w:before="0"/>
      <w:ind w:right="0"/>
      <w:jc w:val="left"/>
    </w:pPr>
    <w:rPr>
      <w:rFonts w:ascii="Times New Roman" w:hAnsi="Times New Roman" w:cs="Times New Roman"/>
      <w:szCs w:val="20"/>
      <w:lang w:eastAsia="ar-SA"/>
    </w:rPr>
  </w:style>
  <w:style w:type="paragraph" w:customStyle="1" w:styleId="412">
    <w:name w:val="Заголовок 41"/>
    <w:basedOn w:val="2f3"/>
    <w:next w:val="2f3"/>
    <w:rsid w:val="00D124A8"/>
    <w:pPr>
      <w:keepNext/>
      <w:widowControl/>
      <w:suppressAutoHyphens/>
      <w:spacing w:before="0"/>
      <w:ind w:right="0"/>
    </w:pPr>
    <w:rPr>
      <w:rFonts w:ascii="Times New Roman" w:hAnsi="Times New Roman" w:cs="Times New Roman"/>
      <w:b/>
      <w:sz w:val="22"/>
      <w:szCs w:val="20"/>
      <w:lang w:eastAsia="ar-SA"/>
    </w:rPr>
  </w:style>
  <w:style w:type="paragraph" w:styleId="afffffc">
    <w:name w:val="Revision"/>
    <w:hidden/>
    <w:uiPriority w:val="99"/>
    <w:semiHidden/>
    <w:rsid w:val="00D124A8"/>
    <w:pPr>
      <w:spacing w:after="0" w:line="240" w:lineRule="auto"/>
    </w:pPr>
    <w:rPr>
      <w:rFonts w:ascii="Times New Roman" w:eastAsia="Times New Roman" w:hAnsi="Times New Roman" w:cs="Times New Roman"/>
      <w:sz w:val="20"/>
      <w:szCs w:val="20"/>
      <w:lang w:val="ru-RU" w:eastAsia="ru-RU"/>
    </w:rPr>
  </w:style>
  <w:style w:type="table" w:customStyle="1" w:styleId="66">
    <w:name w:val="Сетка таблицы6"/>
    <w:basedOn w:val="aa"/>
    <w:next w:val="af3"/>
    <w:uiPriority w:val="59"/>
    <w:qFormat/>
    <w:rsid w:val="00D12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Стиль2 Знак"/>
    <w:link w:val="20"/>
    <w:uiPriority w:val="99"/>
    <w:rsid w:val="00D124A8"/>
    <w:rPr>
      <w:rFonts w:ascii="Calibri" w:eastAsia="Times New Roman" w:hAnsi="Calibri" w:cs="Times New Roman"/>
      <w:sz w:val="24"/>
      <w:szCs w:val="24"/>
      <w:lang w:val="en-US" w:eastAsia="x-none"/>
    </w:rPr>
  </w:style>
  <w:style w:type="paragraph" w:customStyle="1" w:styleId="320">
    <w:name w:val="3Стиль2"/>
    <w:basedOn w:val="a8"/>
    <w:link w:val="321"/>
    <w:autoRedefine/>
    <w:qFormat/>
    <w:rsid w:val="00D124A8"/>
    <w:pPr>
      <w:tabs>
        <w:tab w:val="left" w:pos="851"/>
        <w:tab w:val="left" w:pos="1134"/>
      </w:tabs>
      <w:ind w:firstLine="709"/>
      <w:jc w:val="both"/>
    </w:pPr>
    <w:rPr>
      <w:color w:val="4472C4"/>
      <w:sz w:val="28"/>
      <w:szCs w:val="28"/>
      <w:lang w:eastAsia="en-US"/>
    </w:rPr>
  </w:style>
  <w:style w:type="character" w:customStyle="1" w:styleId="321">
    <w:name w:val="3Стиль2 Знак"/>
    <w:link w:val="320"/>
    <w:rsid w:val="00D124A8"/>
    <w:rPr>
      <w:rFonts w:ascii="Times New Roman" w:eastAsia="Times New Roman" w:hAnsi="Times New Roman" w:cs="Times New Roman"/>
      <w:color w:val="4472C4"/>
      <w:sz w:val="28"/>
      <w:szCs w:val="28"/>
    </w:rPr>
  </w:style>
  <w:style w:type="numbering" w:customStyle="1" w:styleId="82">
    <w:name w:val="Нет списка8"/>
    <w:next w:val="ab"/>
    <w:semiHidden/>
    <w:unhideWhenUsed/>
    <w:rsid w:val="00D124A8"/>
  </w:style>
  <w:style w:type="numbering" w:customStyle="1" w:styleId="91">
    <w:name w:val="Нет списка9"/>
    <w:next w:val="ab"/>
    <w:uiPriority w:val="99"/>
    <w:semiHidden/>
    <w:unhideWhenUsed/>
    <w:rsid w:val="00D124A8"/>
  </w:style>
  <w:style w:type="table" w:customStyle="1" w:styleId="12f1">
    <w:name w:val="Сетка таблицы12"/>
    <w:basedOn w:val="aa"/>
    <w:next w:val="af3"/>
    <w:rsid w:val="00D124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b"/>
    <w:uiPriority w:val="99"/>
    <w:semiHidden/>
    <w:unhideWhenUsed/>
    <w:rsid w:val="00D124A8"/>
  </w:style>
  <w:style w:type="table" w:customStyle="1" w:styleId="73">
    <w:name w:val="Сетка таблицы7"/>
    <w:basedOn w:val="aa"/>
    <w:next w:val="af3"/>
    <w:uiPriority w:val="39"/>
    <w:rsid w:val="00D124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Сетка таблицы13"/>
    <w:basedOn w:val="aa"/>
    <w:next w:val="af3"/>
    <w:uiPriority w:val="59"/>
    <w:rsid w:val="00D124A8"/>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f1">
    <w:name w:val="Нет списка13"/>
    <w:next w:val="ab"/>
    <w:uiPriority w:val="99"/>
    <w:semiHidden/>
    <w:rsid w:val="00D124A8"/>
  </w:style>
  <w:style w:type="paragraph" w:customStyle="1" w:styleId="420">
    <w:name w:val="Заголовок 42"/>
    <w:basedOn w:val="2f3"/>
    <w:next w:val="2f3"/>
    <w:rsid w:val="00D124A8"/>
    <w:pPr>
      <w:keepNext/>
      <w:widowControl/>
      <w:suppressAutoHyphens/>
      <w:spacing w:before="0"/>
      <w:ind w:right="0"/>
    </w:pPr>
    <w:rPr>
      <w:rFonts w:ascii="Times New Roman" w:hAnsi="Times New Roman" w:cs="Times New Roman"/>
      <w:b/>
      <w:sz w:val="22"/>
      <w:szCs w:val="20"/>
      <w:lang w:eastAsia="ar-SA"/>
    </w:rPr>
  </w:style>
  <w:style w:type="numbering" w:customStyle="1" w:styleId="215">
    <w:name w:val="Нет списка21"/>
    <w:next w:val="ab"/>
    <w:uiPriority w:val="99"/>
    <w:semiHidden/>
    <w:rsid w:val="00D124A8"/>
  </w:style>
  <w:style w:type="numbering" w:customStyle="1" w:styleId="311">
    <w:name w:val="Нет списка31"/>
    <w:next w:val="ab"/>
    <w:semiHidden/>
    <w:rsid w:val="00D124A8"/>
  </w:style>
  <w:style w:type="numbering" w:customStyle="1" w:styleId="413">
    <w:name w:val="Нет списка41"/>
    <w:next w:val="ab"/>
    <w:semiHidden/>
    <w:rsid w:val="00D124A8"/>
  </w:style>
  <w:style w:type="numbering" w:customStyle="1" w:styleId="510">
    <w:name w:val="Нет списка51"/>
    <w:next w:val="ab"/>
    <w:semiHidden/>
    <w:rsid w:val="00D124A8"/>
  </w:style>
  <w:style w:type="paragraph" w:customStyle="1" w:styleId="48">
    <w:name w:val="Основной текст4"/>
    <w:basedOn w:val="a8"/>
    <w:rsid w:val="00D124A8"/>
    <w:pPr>
      <w:shd w:val="clear" w:color="auto" w:fill="FFFFFF"/>
      <w:spacing w:before="540" w:after="180" w:line="284" w:lineRule="exact"/>
      <w:jc w:val="both"/>
    </w:pPr>
    <w:rPr>
      <w:sz w:val="22"/>
      <w:szCs w:val="22"/>
      <w:lang w:eastAsia="uk-UA"/>
    </w:rPr>
  </w:style>
  <w:style w:type="character" w:customStyle="1" w:styleId="115pt">
    <w:name w:val="Основной текст + 11;5 pt"/>
    <w:rsid w:val="00D124A8"/>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f9">
    <w:name w:val="Основной текст (3) + Не полужирный"/>
    <w:rsid w:val="00D124A8"/>
    <w:rPr>
      <w:rFonts w:ascii="Times New Roman" w:eastAsia="Times New Roman" w:hAnsi="Times New Roman" w:cs="Times New Roman"/>
      <w:b/>
      <w:bCs/>
      <w:i w:val="0"/>
      <w:iCs w:val="0"/>
      <w:smallCaps w:val="0"/>
      <w:strike w:val="0"/>
      <w:spacing w:val="0"/>
      <w:sz w:val="22"/>
      <w:szCs w:val="22"/>
    </w:rPr>
  </w:style>
  <w:style w:type="character" w:customStyle="1" w:styleId="rvts46">
    <w:name w:val="rvts46"/>
    <w:uiPriority w:val="99"/>
    <w:rsid w:val="00D124A8"/>
  </w:style>
  <w:style w:type="character" w:customStyle="1" w:styleId="afffffd">
    <w:name w:val="Заголовок Знак"/>
    <w:uiPriority w:val="99"/>
    <w:rsid w:val="00D124A8"/>
    <w:rPr>
      <w:rFonts w:ascii="Times New Roman" w:eastAsia="Times New Roman" w:hAnsi="Times New Roman" w:cs="Times New Roman"/>
      <w:b/>
      <w:sz w:val="24"/>
      <w:szCs w:val="20"/>
      <w:lang w:val="uk-UA"/>
    </w:rPr>
  </w:style>
  <w:style w:type="character" w:customStyle="1" w:styleId="afffffe">
    <w:name w:val="Обычный (Интернет) Знак"/>
    <w:uiPriority w:val="99"/>
    <w:locked/>
    <w:rsid w:val="00D124A8"/>
    <w:rPr>
      <w:sz w:val="24"/>
      <w:szCs w:val="24"/>
    </w:rPr>
  </w:style>
  <w:style w:type="character" w:customStyle="1" w:styleId="normal0">
    <w:name w:val="normal Знак"/>
    <w:link w:val="2f3"/>
    <w:uiPriority w:val="99"/>
    <w:locked/>
    <w:rsid w:val="00D124A8"/>
    <w:rPr>
      <w:rFonts w:ascii="Arial Narrow" w:eastAsia="Times New Roman" w:hAnsi="Arial Narrow" w:cs="Arial Narrow"/>
      <w:sz w:val="24"/>
      <w:szCs w:val="24"/>
      <w:lang w:eastAsia="ru-RU"/>
    </w:rPr>
  </w:style>
  <w:style w:type="paragraph" w:styleId="affffff">
    <w:name w:val="annotation subject"/>
    <w:basedOn w:val="aff1"/>
    <w:next w:val="aff1"/>
    <w:link w:val="affffff0"/>
    <w:uiPriority w:val="99"/>
    <w:unhideWhenUsed/>
    <w:rsid w:val="00D124A8"/>
    <w:pPr>
      <w:widowControl/>
      <w:autoSpaceDE/>
      <w:autoSpaceDN/>
      <w:adjustRightInd/>
    </w:pPr>
    <w:rPr>
      <w:rFonts w:ascii="Arial" w:hAnsi="Arial"/>
      <w:b/>
      <w:bCs/>
    </w:rPr>
  </w:style>
  <w:style w:type="character" w:customStyle="1" w:styleId="affffff0">
    <w:name w:val="Тема примітки Знак"/>
    <w:basedOn w:val="aff2"/>
    <w:link w:val="affffff"/>
    <w:uiPriority w:val="99"/>
    <w:rsid w:val="00D124A8"/>
    <w:rPr>
      <w:rFonts w:ascii="Arial" w:eastAsia="Times New Roman" w:hAnsi="Arial" w:cs="Times New Roman"/>
      <w:b/>
      <w:bCs/>
      <w:sz w:val="20"/>
      <w:szCs w:val="20"/>
      <w:lang w:eastAsia="ru-RU"/>
    </w:rPr>
  </w:style>
  <w:style w:type="paragraph" w:customStyle="1" w:styleId="a0">
    <w:name w:val="Номер)"/>
    <w:basedOn w:val="a8"/>
    <w:uiPriority w:val="99"/>
    <w:qFormat/>
    <w:rsid w:val="00D124A8"/>
    <w:pPr>
      <w:numPr>
        <w:numId w:val="6"/>
      </w:numPr>
      <w:spacing w:after="120"/>
      <w:jc w:val="both"/>
    </w:pPr>
  </w:style>
  <w:style w:type="character" w:customStyle="1" w:styleId="rvts23">
    <w:name w:val="rvts23"/>
    <w:uiPriority w:val="99"/>
    <w:rsid w:val="00D124A8"/>
  </w:style>
  <w:style w:type="character" w:customStyle="1" w:styleId="Absatz-Standardschriftart">
    <w:name w:val="Absatz-Standardschriftart"/>
    <w:uiPriority w:val="99"/>
    <w:rsid w:val="00D124A8"/>
  </w:style>
  <w:style w:type="character" w:customStyle="1" w:styleId="2fc">
    <w:name w:val="Основной текст2"/>
    <w:uiPriority w:val="99"/>
    <w:rsid w:val="00D124A8"/>
    <w:rPr>
      <w:rFonts w:ascii="Times New Roman" w:hAnsi="Times New Roman"/>
      <w:color w:val="000000"/>
      <w:spacing w:val="0"/>
      <w:w w:val="100"/>
      <w:position w:val="0"/>
      <w:sz w:val="23"/>
      <w:shd w:val="clear" w:color="auto" w:fill="FFFFFF"/>
      <w:lang w:val="uk-UA"/>
    </w:rPr>
  </w:style>
  <w:style w:type="character" w:customStyle="1" w:styleId="WW-Absatz-Standardschriftart">
    <w:name w:val="WW-Absatz-Standardschriftart"/>
    <w:uiPriority w:val="99"/>
    <w:rsid w:val="00D124A8"/>
  </w:style>
  <w:style w:type="character" w:customStyle="1" w:styleId="WW-Absatz-Standardschriftart1">
    <w:name w:val="WW-Absatz-Standardschriftart1"/>
    <w:uiPriority w:val="99"/>
    <w:rsid w:val="00D124A8"/>
  </w:style>
  <w:style w:type="character" w:customStyle="1" w:styleId="WW-Absatz-Standardschriftart11">
    <w:name w:val="WW-Absatz-Standardschriftart11"/>
    <w:uiPriority w:val="99"/>
    <w:rsid w:val="00D124A8"/>
  </w:style>
  <w:style w:type="character" w:customStyle="1" w:styleId="WW-Absatz-Standardschriftart111">
    <w:name w:val="WW-Absatz-Standardschriftart111"/>
    <w:uiPriority w:val="99"/>
    <w:rsid w:val="00D124A8"/>
  </w:style>
  <w:style w:type="character" w:customStyle="1" w:styleId="WW-Absatz-Standardschriftart1111">
    <w:name w:val="WW-Absatz-Standardschriftart1111"/>
    <w:uiPriority w:val="99"/>
    <w:rsid w:val="00D124A8"/>
  </w:style>
  <w:style w:type="character" w:customStyle="1" w:styleId="WW-Absatz-Standardschriftart11111">
    <w:name w:val="WW-Absatz-Standardschriftart11111"/>
    <w:uiPriority w:val="99"/>
    <w:rsid w:val="00D124A8"/>
  </w:style>
  <w:style w:type="character" w:customStyle="1" w:styleId="WW-Absatz-Standardschriftart111111">
    <w:name w:val="WW-Absatz-Standardschriftart111111"/>
    <w:uiPriority w:val="99"/>
    <w:rsid w:val="00D124A8"/>
  </w:style>
  <w:style w:type="character" w:customStyle="1" w:styleId="WW-Absatz-Standardschriftart1111111">
    <w:name w:val="WW-Absatz-Standardschriftart1111111"/>
    <w:uiPriority w:val="99"/>
    <w:rsid w:val="00D124A8"/>
  </w:style>
  <w:style w:type="character" w:customStyle="1" w:styleId="WW-Absatz-Standardschriftart11111111">
    <w:name w:val="WW-Absatz-Standardschriftart11111111"/>
    <w:uiPriority w:val="99"/>
    <w:rsid w:val="00D124A8"/>
  </w:style>
  <w:style w:type="character" w:customStyle="1" w:styleId="WW-Absatz-Standardschriftart111111111">
    <w:name w:val="WW-Absatz-Standardschriftart111111111"/>
    <w:uiPriority w:val="99"/>
    <w:rsid w:val="00D124A8"/>
  </w:style>
  <w:style w:type="character" w:customStyle="1" w:styleId="WW-Absatz-Standardschriftart1111111111">
    <w:name w:val="WW-Absatz-Standardschriftart1111111111"/>
    <w:uiPriority w:val="99"/>
    <w:rsid w:val="00D124A8"/>
  </w:style>
  <w:style w:type="character" w:customStyle="1" w:styleId="WW-Absatz-Standardschriftart11111111111">
    <w:name w:val="WW-Absatz-Standardschriftart11111111111"/>
    <w:uiPriority w:val="99"/>
    <w:rsid w:val="00D124A8"/>
  </w:style>
  <w:style w:type="character" w:customStyle="1" w:styleId="WW-Absatz-Standardschriftart111111111111">
    <w:name w:val="WW-Absatz-Standardschriftart111111111111"/>
    <w:uiPriority w:val="99"/>
    <w:rsid w:val="00D124A8"/>
  </w:style>
  <w:style w:type="character" w:customStyle="1" w:styleId="WW-Absatz-Standardschriftart1111111111111">
    <w:name w:val="WW-Absatz-Standardschriftart1111111111111"/>
    <w:uiPriority w:val="99"/>
    <w:rsid w:val="00D124A8"/>
  </w:style>
  <w:style w:type="character" w:customStyle="1" w:styleId="WW-Absatz-Standardschriftart11111111111111">
    <w:name w:val="WW-Absatz-Standardschriftart11111111111111"/>
    <w:uiPriority w:val="99"/>
    <w:rsid w:val="00D124A8"/>
  </w:style>
  <w:style w:type="character" w:customStyle="1" w:styleId="WW-Absatz-Standardschriftart111111111111111">
    <w:name w:val="WW-Absatz-Standardschriftart111111111111111"/>
    <w:uiPriority w:val="99"/>
    <w:rsid w:val="00D124A8"/>
  </w:style>
  <w:style w:type="character" w:customStyle="1" w:styleId="WW-Absatz-Standardschriftart1111111111111111">
    <w:name w:val="WW-Absatz-Standardschriftart1111111111111111"/>
    <w:uiPriority w:val="99"/>
    <w:rsid w:val="00D124A8"/>
  </w:style>
  <w:style w:type="character" w:customStyle="1" w:styleId="WW-Absatz-Standardschriftart11111111111111111">
    <w:name w:val="WW-Absatz-Standardschriftart11111111111111111"/>
    <w:uiPriority w:val="99"/>
    <w:rsid w:val="00D124A8"/>
  </w:style>
  <w:style w:type="character" w:customStyle="1" w:styleId="WW-Absatz-Standardschriftart111111111111111111">
    <w:name w:val="WW-Absatz-Standardschriftart111111111111111111"/>
    <w:uiPriority w:val="99"/>
    <w:rsid w:val="00D124A8"/>
  </w:style>
  <w:style w:type="character" w:customStyle="1" w:styleId="WW-Absatz-Standardschriftart1111111111111111111">
    <w:name w:val="WW-Absatz-Standardschriftart1111111111111111111"/>
    <w:uiPriority w:val="99"/>
    <w:rsid w:val="00D124A8"/>
  </w:style>
  <w:style w:type="character" w:customStyle="1" w:styleId="WW-Absatz-Standardschriftart11111111111111111111">
    <w:name w:val="WW-Absatz-Standardschriftart11111111111111111111"/>
    <w:uiPriority w:val="99"/>
    <w:rsid w:val="00D124A8"/>
  </w:style>
  <w:style w:type="character" w:customStyle="1" w:styleId="57">
    <w:name w:val="Основной шрифт абзаца5"/>
    <w:uiPriority w:val="99"/>
    <w:rsid w:val="00D124A8"/>
  </w:style>
  <w:style w:type="character" w:customStyle="1" w:styleId="WW-Absatz-Standardschriftart111111111111111111111">
    <w:name w:val="WW-Absatz-Standardschriftart111111111111111111111"/>
    <w:uiPriority w:val="99"/>
    <w:rsid w:val="00D124A8"/>
  </w:style>
  <w:style w:type="character" w:customStyle="1" w:styleId="WW-Absatz-Standardschriftart1111111111111111111111">
    <w:name w:val="WW-Absatz-Standardschriftart1111111111111111111111"/>
    <w:uiPriority w:val="99"/>
    <w:rsid w:val="00D124A8"/>
  </w:style>
  <w:style w:type="character" w:customStyle="1" w:styleId="WW-Absatz-Standardschriftart11111111111111111111111">
    <w:name w:val="WW-Absatz-Standardschriftart11111111111111111111111"/>
    <w:uiPriority w:val="99"/>
    <w:rsid w:val="00D124A8"/>
  </w:style>
  <w:style w:type="character" w:customStyle="1" w:styleId="WW-Absatz-Standardschriftart111111111111111111111111">
    <w:name w:val="WW-Absatz-Standardschriftart111111111111111111111111"/>
    <w:uiPriority w:val="99"/>
    <w:rsid w:val="00D124A8"/>
  </w:style>
  <w:style w:type="character" w:customStyle="1" w:styleId="WW-Absatz-Standardschriftart1111111111111111111111111">
    <w:name w:val="WW-Absatz-Standardschriftart1111111111111111111111111"/>
    <w:uiPriority w:val="99"/>
    <w:rsid w:val="00D124A8"/>
  </w:style>
  <w:style w:type="character" w:customStyle="1" w:styleId="WW-Absatz-Standardschriftart11111111111111111111111111">
    <w:name w:val="WW-Absatz-Standardschriftart11111111111111111111111111"/>
    <w:uiPriority w:val="99"/>
    <w:rsid w:val="00D124A8"/>
  </w:style>
  <w:style w:type="character" w:customStyle="1" w:styleId="WW-Absatz-Standardschriftart111111111111111111111111111">
    <w:name w:val="WW-Absatz-Standardschriftart111111111111111111111111111"/>
    <w:uiPriority w:val="99"/>
    <w:rsid w:val="00D124A8"/>
  </w:style>
  <w:style w:type="character" w:customStyle="1" w:styleId="WW-Absatz-Standardschriftart1111111111111111111111111111">
    <w:name w:val="WW-Absatz-Standardschriftart1111111111111111111111111111"/>
    <w:uiPriority w:val="99"/>
    <w:rsid w:val="00D124A8"/>
  </w:style>
  <w:style w:type="character" w:customStyle="1" w:styleId="WW-Absatz-Standardschriftart11111111111111111111111111111">
    <w:name w:val="WW-Absatz-Standardschriftart11111111111111111111111111111"/>
    <w:uiPriority w:val="99"/>
    <w:rsid w:val="00D124A8"/>
  </w:style>
  <w:style w:type="character" w:customStyle="1" w:styleId="WW-Absatz-Standardschriftart111111111111111111111111111111">
    <w:name w:val="WW-Absatz-Standardschriftart111111111111111111111111111111"/>
    <w:uiPriority w:val="99"/>
    <w:rsid w:val="00D124A8"/>
  </w:style>
  <w:style w:type="character" w:customStyle="1" w:styleId="3fa">
    <w:name w:val="Основной шрифт абзаца3"/>
    <w:uiPriority w:val="99"/>
    <w:rsid w:val="00D124A8"/>
  </w:style>
  <w:style w:type="character" w:customStyle="1" w:styleId="WW-Absatz-Standardschriftart1111111111111111111111111111111">
    <w:name w:val="WW-Absatz-Standardschriftart1111111111111111111111111111111"/>
    <w:uiPriority w:val="99"/>
    <w:rsid w:val="00D124A8"/>
  </w:style>
  <w:style w:type="character" w:customStyle="1" w:styleId="WW-Absatz-Standardschriftart11111111111111111111111111111111">
    <w:name w:val="WW-Absatz-Standardschriftart11111111111111111111111111111111"/>
    <w:uiPriority w:val="99"/>
    <w:rsid w:val="00D124A8"/>
  </w:style>
  <w:style w:type="character" w:customStyle="1" w:styleId="WW-Absatz-Standardschriftart111111111111111111111111111111111">
    <w:name w:val="WW-Absatz-Standardschriftart111111111111111111111111111111111"/>
    <w:uiPriority w:val="99"/>
    <w:rsid w:val="00D124A8"/>
  </w:style>
  <w:style w:type="character" w:customStyle="1" w:styleId="2fd">
    <w:name w:val="Основной шрифт абзаца2"/>
    <w:uiPriority w:val="99"/>
    <w:rsid w:val="00D124A8"/>
  </w:style>
  <w:style w:type="character" w:customStyle="1" w:styleId="49">
    <w:name w:val="Основной шрифт абзаца4"/>
    <w:uiPriority w:val="99"/>
    <w:rsid w:val="00D124A8"/>
  </w:style>
  <w:style w:type="character" w:customStyle="1" w:styleId="affffff1">
    <w:name w:val="Символ нумерации"/>
    <w:uiPriority w:val="99"/>
    <w:rsid w:val="00D124A8"/>
  </w:style>
  <w:style w:type="character" w:customStyle="1" w:styleId="affffff2">
    <w:name w:val="Маркеры списка"/>
    <w:uiPriority w:val="99"/>
    <w:rsid w:val="00D124A8"/>
    <w:rPr>
      <w:rFonts w:ascii="OpenSymbol" w:eastAsia="OpenSymbol" w:hAnsi="OpenSymbol"/>
    </w:rPr>
  </w:style>
  <w:style w:type="character" w:customStyle="1" w:styleId="spelle">
    <w:name w:val="spelle"/>
    <w:uiPriority w:val="99"/>
    <w:rsid w:val="00D124A8"/>
    <w:rPr>
      <w:rFonts w:cs="Times New Roman"/>
    </w:rPr>
  </w:style>
  <w:style w:type="paragraph" w:customStyle="1" w:styleId="1ffff0">
    <w:name w:val="Заголовок1"/>
    <w:basedOn w:val="a8"/>
    <w:next w:val="af0"/>
    <w:rsid w:val="00D124A8"/>
    <w:pPr>
      <w:keepNext/>
      <w:suppressAutoHyphens/>
      <w:spacing w:before="240" w:after="120"/>
    </w:pPr>
    <w:rPr>
      <w:rFonts w:ascii="Arial" w:eastAsia="Calibri" w:hAnsi="Arial" w:cs="Mangal"/>
      <w:sz w:val="28"/>
      <w:szCs w:val="28"/>
      <w:lang w:val="ru-RU" w:eastAsia="ar-SA"/>
    </w:rPr>
  </w:style>
  <w:style w:type="paragraph" w:styleId="affffff3">
    <w:name w:val="List"/>
    <w:basedOn w:val="af0"/>
    <w:rsid w:val="00D124A8"/>
    <w:pPr>
      <w:tabs>
        <w:tab w:val="clear" w:pos="7938"/>
      </w:tabs>
      <w:suppressAutoHyphens/>
      <w:spacing w:after="120"/>
      <w:ind w:right="0"/>
    </w:pPr>
    <w:rPr>
      <w:rFonts w:cs="Mangal"/>
      <w:lang w:val="ru-RU" w:eastAsia="ar-SA"/>
    </w:rPr>
  </w:style>
  <w:style w:type="paragraph" w:customStyle="1" w:styleId="3fb">
    <w:name w:val="Название3"/>
    <w:basedOn w:val="a8"/>
    <w:uiPriority w:val="99"/>
    <w:rsid w:val="00D124A8"/>
    <w:pPr>
      <w:suppressLineNumbers/>
      <w:suppressAutoHyphens/>
      <w:spacing w:before="120" w:after="120"/>
    </w:pPr>
    <w:rPr>
      <w:rFonts w:cs="Mangal"/>
      <w:i/>
      <w:iCs/>
      <w:lang w:val="ru-RU" w:eastAsia="ar-SA"/>
    </w:rPr>
  </w:style>
  <w:style w:type="paragraph" w:customStyle="1" w:styleId="3fc">
    <w:name w:val="Указатель3"/>
    <w:basedOn w:val="a8"/>
    <w:uiPriority w:val="99"/>
    <w:rsid w:val="00D124A8"/>
    <w:pPr>
      <w:suppressLineNumbers/>
      <w:suppressAutoHyphens/>
    </w:pPr>
    <w:rPr>
      <w:rFonts w:cs="Mangal"/>
      <w:lang w:val="ru-RU" w:eastAsia="ar-SA"/>
    </w:rPr>
  </w:style>
  <w:style w:type="paragraph" w:customStyle="1" w:styleId="2fe">
    <w:name w:val="Название2"/>
    <w:basedOn w:val="a8"/>
    <w:uiPriority w:val="99"/>
    <w:rsid w:val="00D124A8"/>
    <w:pPr>
      <w:suppressLineNumbers/>
      <w:suppressAutoHyphens/>
      <w:spacing w:before="120" w:after="120"/>
    </w:pPr>
    <w:rPr>
      <w:rFonts w:cs="Mangal"/>
      <w:i/>
      <w:iCs/>
      <w:lang w:val="ru-RU" w:eastAsia="ar-SA"/>
    </w:rPr>
  </w:style>
  <w:style w:type="paragraph" w:customStyle="1" w:styleId="2ff">
    <w:name w:val="Указатель2"/>
    <w:basedOn w:val="a8"/>
    <w:uiPriority w:val="99"/>
    <w:rsid w:val="00D124A8"/>
    <w:pPr>
      <w:suppressLineNumbers/>
      <w:suppressAutoHyphens/>
    </w:pPr>
    <w:rPr>
      <w:rFonts w:cs="Mangal"/>
      <w:lang w:val="ru-RU" w:eastAsia="ar-SA"/>
    </w:rPr>
  </w:style>
  <w:style w:type="paragraph" w:customStyle="1" w:styleId="1ffff1">
    <w:name w:val="Название1"/>
    <w:basedOn w:val="a8"/>
    <w:uiPriority w:val="99"/>
    <w:qFormat/>
    <w:rsid w:val="00D124A8"/>
    <w:pPr>
      <w:suppressLineNumbers/>
      <w:suppressAutoHyphens/>
      <w:spacing w:before="120" w:after="120"/>
    </w:pPr>
    <w:rPr>
      <w:rFonts w:cs="Mangal"/>
      <w:i/>
      <w:iCs/>
      <w:lang w:val="ru-RU" w:eastAsia="ar-SA"/>
    </w:rPr>
  </w:style>
  <w:style w:type="paragraph" w:customStyle="1" w:styleId="1ffff2">
    <w:name w:val="Указатель1"/>
    <w:basedOn w:val="a8"/>
    <w:rsid w:val="00D124A8"/>
    <w:pPr>
      <w:suppressLineNumbers/>
      <w:suppressAutoHyphens/>
    </w:pPr>
    <w:rPr>
      <w:rFonts w:cs="Mangal"/>
      <w:lang w:val="ru-RU" w:eastAsia="ar-SA"/>
    </w:rPr>
  </w:style>
  <w:style w:type="paragraph" w:customStyle="1" w:styleId="affffff4">
    <w:name w:val="Заголовок таблицы"/>
    <w:basedOn w:val="aff0"/>
    <w:rsid w:val="00D124A8"/>
    <w:pPr>
      <w:jc w:val="center"/>
    </w:pPr>
    <w:rPr>
      <w:b/>
      <w:bCs/>
      <w:lang w:val="ru-RU" w:eastAsia="ar-SA"/>
    </w:rPr>
  </w:style>
  <w:style w:type="paragraph" w:customStyle="1" w:styleId="affffff5">
    <w:name w:val="Содержимое врезки"/>
    <w:basedOn w:val="af0"/>
    <w:uiPriority w:val="99"/>
    <w:rsid w:val="00D124A8"/>
    <w:pPr>
      <w:tabs>
        <w:tab w:val="clear" w:pos="7938"/>
      </w:tabs>
      <w:suppressAutoHyphens/>
      <w:spacing w:after="120"/>
      <w:ind w:right="0"/>
    </w:pPr>
    <w:rPr>
      <w:lang w:val="ru-RU" w:eastAsia="ar-SA"/>
    </w:rPr>
  </w:style>
  <w:style w:type="paragraph" w:styleId="affffff6">
    <w:name w:val="TOC Heading"/>
    <w:basedOn w:val="11"/>
    <w:next w:val="a8"/>
    <w:uiPriority w:val="39"/>
    <w:qFormat/>
    <w:rsid w:val="00D124A8"/>
    <w:pPr>
      <w:keepLines/>
      <w:suppressAutoHyphens/>
      <w:spacing w:before="480" w:line="276" w:lineRule="auto"/>
      <w:ind w:right="0"/>
    </w:pPr>
    <w:rPr>
      <w:rFonts w:ascii="Cambria" w:hAnsi="Cambria"/>
      <w:bCs/>
      <w:color w:val="365F91"/>
      <w:kern w:val="1"/>
      <w:szCs w:val="28"/>
      <w:lang w:eastAsia="ar-SA"/>
    </w:rPr>
  </w:style>
  <w:style w:type="paragraph" w:customStyle="1" w:styleId="--14">
    <w:name w:val="ЕТС-ОТ(Ц-Ж)14"/>
    <w:basedOn w:val="a8"/>
    <w:uiPriority w:val="99"/>
    <w:rsid w:val="00D124A8"/>
    <w:pPr>
      <w:suppressAutoHyphens/>
      <w:jc w:val="center"/>
    </w:pPr>
    <w:rPr>
      <w:b/>
      <w:sz w:val="28"/>
      <w:szCs w:val="28"/>
      <w:lang w:val="ru-RU" w:eastAsia="ar-SA"/>
    </w:rPr>
  </w:style>
  <w:style w:type="paragraph" w:customStyle="1" w:styleId="--140">
    <w:name w:val="ЕТС-ОТ(Ц-О)14"/>
    <w:basedOn w:val="a8"/>
    <w:uiPriority w:val="99"/>
    <w:rsid w:val="00D124A8"/>
    <w:pPr>
      <w:suppressAutoHyphens/>
      <w:jc w:val="center"/>
    </w:pPr>
    <w:rPr>
      <w:sz w:val="28"/>
      <w:szCs w:val="20"/>
      <w:lang w:val="ru-RU" w:eastAsia="ar-SA"/>
    </w:rPr>
  </w:style>
  <w:style w:type="paragraph" w:customStyle="1" w:styleId="1TimesNewRoman11pt">
    <w:name w:val="Стиль Заголовок 1 + Times New Roman 11 pt"/>
    <w:basedOn w:val="11"/>
    <w:uiPriority w:val="99"/>
    <w:rsid w:val="00D124A8"/>
    <w:pPr>
      <w:suppressAutoHyphens/>
      <w:spacing w:before="120" w:after="40"/>
      <w:ind w:right="0"/>
      <w:jc w:val="center"/>
    </w:pPr>
    <w:rPr>
      <w:bCs/>
      <w:kern w:val="1"/>
      <w:sz w:val="40"/>
      <w:szCs w:val="40"/>
      <w:lang w:eastAsia="ar-SA"/>
    </w:rPr>
  </w:style>
  <w:style w:type="paragraph" w:customStyle="1" w:styleId="affffff7">
    <w:name w:val="Обычный (веб) + Черный"/>
    <w:basedOn w:val="a8"/>
    <w:uiPriority w:val="99"/>
    <w:rsid w:val="00D124A8"/>
    <w:pPr>
      <w:keepNext/>
      <w:suppressAutoHyphens/>
      <w:spacing w:before="120" w:after="40"/>
      <w:ind w:firstLine="630"/>
      <w:jc w:val="both"/>
    </w:pPr>
    <w:rPr>
      <w:rFonts w:eastAsia="Calibri"/>
      <w:bCs/>
      <w:kern w:val="1"/>
      <w:lang w:eastAsia="ar-SA"/>
    </w:rPr>
  </w:style>
  <w:style w:type="paragraph" w:customStyle="1" w:styleId="1ffff3">
    <w:name w:val="Название объекта1"/>
    <w:basedOn w:val="a8"/>
    <w:next w:val="a8"/>
    <w:uiPriority w:val="99"/>
    <w:rsid w:val="00D124A8"/>
    <w:pPr>
      <w:suppressAutoHyphens/>
      <w:spacing w:after="120"/>
      <w:jc w:val="center"/>
    </w:pPr>
    <w:rPr>
      <w:b/>
      <w:i/>
      <w:sz w:val="22"/>
      <w:szCs w:val="20"/>
      <w:lang w:eastAsia="ar-SA"/>
    </w:rPr>
  </w:style>
  <w:style w:type="paragraph" w:customStyle="1" w:styleId="13f2">
    <w:name w:val="Обычный + 13 пт"/>
    <w:basedOn w:val="a8"/>
    <w:uiPriority w:val="99"/>
    <w:rsid w:val="00D124A8"/>
    <w:pPr>
      <w:suppressAutoHyphens/>
    </w:pPr>
    <w:rPr>
      <w:lang w:val="ru-RU" w:eastAsia="ar-SA"/>
    </w:rPr>
  </w:style>
  <w:style w:type="paragraph" w:customStyle="1" w:styleId="CharChar6">
    <w:name w:val="Знак Char Char Знак"/>
    <w:basedOn w:val="a8"/>
    <w:uiPriority w:val="99"/>
    <w:rsid w:val="00D124A8"/>
    <w:rPr>
      <w:rFonts w:ascii="Verdana" w:hAnsi="Verdana"/>
      <w:sz w:val="20"/>
      <w:szCs w:val="20"/>
      <w:lang w:val="en-US" w:eastAsia="en-US"/>
    </w:rPr>
  </w:style>
  <w:style w:type="paragraph" w:customStyle="1" w:styleId="102">
    <w:name w:val="Основной текст10"/>
    <w:basedOn w:val="a8"/>
    <w:uiPriority w:val="99"/>
    <w:rsid w:val="00D124A8"/>
    <w:pPr>
      <w:widowControl w:val="0"/>
      <w:shd w:val="clear" w:color="auto" w:fill="FFFFFF"/>
      <w:spacing w:before="540" w:line="235" w:lineRule="exact"/>
      <w:ind w:hanging="300"/>
      <w:jc w:val="right"/>
    </w:pPr>
    <w:rPr>
      <w:rFonts w:ascii="Calibri" w:hAnsi="Calibri"/>
      <w:sz w:val="23"/>
      <w:szCs w:val="22"/>
      <w:lang w:val="ru-RU"/>
    </w:rPr>
  </w:style>
  <w:style w:type="character" w:customStyle="1" w:styleId="affffff8">
    <w:name w:val="Основной текст + Курсив"/>
    <w:uiPriority w:val="99"/>
    <w:rsid w:val="00D124A8"/>
    <w:rPr>
      <w:rFonts w:ascii="Times New Roman" w:hAnsi="Times New Roman"/>
      <w:i/>
      <w:color w:val="000000"/>
      <w:spacing w:val="0"/>
      <w:w w:val="100"/>
      <w:position w:val="0"/>
      <w:sz w:val="23"/>
      <w:shd w:val="clear" w:color="auto" w:fill="FFFFFF"/>
      <w:lang w:val="uk-UA"/>
    </w:rPr>
  </w:style>
  <w:style w:type="character" w:customStyle="1" w:styleId="12f2">
    <w:name w:val="Основной текст (12)_"/>
    <w:link w:val="12f3"/>
    <w:uiPriority w:val="99"/>
    <w:locked/>
    <w:rsid w:val="00D124A8"/>
    <w:rPr>
      <w:rFonts w:ascii="Arial" w:hAnsi="Arial"/>
      <w:i/>
      <w:sz w:val="23"/>
      <w:shd w:val="clear" w:color="auto" w:fill="FFFFFF"/>
    </w:rPr>
  </w:style>
  <w:style w:type="paragraph" w:customStyle="1" w:styleId="12f3">
    <w:name w:val="Основной текст (12)"/>
    <w:basedOn w:val="a8"/>
    <w:link w:val="12f2"/>
    <w:uiPriority w:val="99"/>
    <w:rsid w:val="00D124A8"/>
    <w:pPr>
      <w:widowControl w:val="0"/>
      <w:shd w:val="clear" w:color="auto" w:fill="FFFFFF"/>
      <w:spacing w:line="240" w:lineRule="atLeast"/>
    </w:pPr>
    <w:rPr>
      <w:rFonts w:ascii="Arial" w:eastAsiaTheme="minorHAnsi" w:hAnsi="Arial" w:cstheme="minorBidi"/>
      <w:i/>
      <w:sz w:val="23"/>
      <w:szCs w:val="22"/>
      <w:lang w:eastAsia="en-US"/>
    </w:rPr>
  </w:style>
  <w:style w:type="character" w:customStyle="1" w:styleId="Arial">
    <w:name w:val="Основной текст + Arial"/>
    <w:aliases w:val="Курсив"/>
    <w:uiPriority w:val="99"/>
    <w:rsid w:val="00D124A8"/>
    <w:rPr>
      <w:rFonts w:ascii="Arial" w:hAnsi="Arial"/>
      <w:i/>
      <w:color w:val="000000"/>
      <w:spacing w:val="0"/>
      <w:w w:val="100"/>
      <w:position w:val="0"/>
      <w:sz w:val="23"/>
      <w:shd w:val="clear" w:color="auto" w:fill="FFFFFF"/>
      <w:lang w:val="uk-UA"/>
    </w:rPr>
  </w:style>
  <w:style w:type="paragraph" w:customStyle="1" w:styleId="11f9">
    <w:name w:val="Знак1 Знак Знак Знак Знак Знак Знак Знак Знак1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customStyle="1" w:styleId="affffff9">
    <w:name w:val="Название статьи"/>
    <w:basedOn w:val="af0"/>
    <w:autoRedefine/>
    <w:uiPriority w:val="99"/>
    <w:rsid w:val="00D124A8"/>
    <w:pPr>
      <w:keepNext/>
      <w:tabs>
        <w:tab w:val="clear" w:pos="7938"/>
      </w:tabs>
      <w:ind w:left="180" w:right="0"/>
      <w:jc w:val="center"/>
    </w:pPr>
    <w:rPr>
      <w:rFonts w:cs="Arial"/>
      <w:b/>
      <w:sz w:val="28"/>
      <w:szCs w:val="28"/>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8"/>
    <w:uiPriority w:val="99"/>
    <w:rsid w:val="00D124A8"/>
    <w:pPr>
      <w:spacing w:after="160" w:line="240" w:lineRule="exact"/>
    </w:pPr>
    <w:rPr>
      <w:rFonts w:ascii="Tahoma" w:hAnsi="Tahoma" w:cs="Tahoma"/>
      <w:sz w:val="20"/>
      <w:szCs w:val="20"/>
      <w:lang w:val="en-US" w:eastAsia="en-US"/>
    </w:rPr>
  </w:style>
  <w:style w:type="paragraph" w:customStyle="1" w:styleId="xl65">
    <w:name w:val="xl65"/>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66">
    <w:name w:val="xl66"/>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7">
    <w:name w:val="xl67"/>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68">
    <w:name w:val="xl68"/>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69">
    <w:name w:val="xl69"/>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uk-UA"/>
    </w:rPr>
  </w:style>
  <w:style w:type="paragraph" w:customStyle="1" w:styleId="xl70">
    <w:name w:val="xl70"/>
    <w:basedOn w:val="a8"/>
    <w:rsid w:val="00D124A8"/>
    <w:pPr>
      <w:pBdr>
        <w:top w:val="single" w:sz="4" w:space="0" w:color="auto"/>
        <w:left w:val="single" w:sz="4" w:space="0" w:color="auto"/>
        <w:bottom w:val="single" w:sz="4" w:space="0" w:color="auto"/>
      </w:pBdr>
      <w:spacing w:before="100" w:beforeAutospacing="1" w:after="100" w:afterAutospacing="1"/>
      <w:jc w:val="center"/>
      <w:textAlignment w:val="center"/>
    </w:pPr>
    <w:rPr>
      <w:lang w:eastAsia="uk-UA"/>
    </w:rPr>
  </w:style>
  <w:style w:type="paragraph" w:customStyle="1" w:styleId="xl71">
    <w:name w:val="xl71"/>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2">
    <w:name w:val="xl72"/>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4">
    <w:name w:val="xl74"/>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6">
    <w:name w:val="xl76"/>
    <w:basedOn w:val="a8"/>
    <w:rsid w:val="00D124A8"/>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7">
    <w:name w:val="xl77"/>
    <w:basedOn w:val="a8"/>
    <w:rsid w:val="00D124A8"/>
    <w:pPr>
      <w:spacing w:before="100" w:beforeAutospacing="1" w:after="100" w:afterAutospacing="1"/>
    </w:pPr>
    <w:rPr>
      <w:color w:val="000000"/>
      <w:lang w:eastAsia="uk-UA"/>
    </w:rPr>
  </w:style>
  <w:style w:type="paragraph" w:customStyle="1" w:styleId="xl78">
    <w:name w:val="xl78"/>
    <w:basedOn w:val="a8"/>
    <w:rsid w:val="00D124A8"/>
    <w:pPr>
      <w:spacing w:before="100" w:beforeAutospacing="1" w:after="100" w:afterAutospacing="1"/>
    </w:pPr>
    <w:rPr>
      <w:color w:val="000000"/>
      <w:sz w:val="28"/>
      <w:szCs w:val="28"/>
      <w:lang w:eastAsia="uk-UA"/>
    </w:rPr>
  </w:style>
  <w:style w:type="paragraph" w:customStyle="1" w:styleId="xl79">
    <w:name w:val="xl79"/>
    <w:basedOn w:val="a8"/>
    <w:rsid w:val="00D124A8"/>
    <w:pPr>
      <w:spacing w:before="100" w:beforeAutospacing="1" w:after="100" w:afterAutospacing="1"/>
    </w:pPr>
    <w:rPr>
      <w:lang w:eastAsia="uk-UA"/>
    </w:rPr>
  </w:style>
  <w:style w:type="paragraph" w:customStyle="1" w:styleId="xl80">
    <w:name w:val="xl80"/>
    <w:basedOn w:val="a8"/>
    <w:rsid w:val="00D124A8"/>
    <w:pPr>
      <w:spacing w:before="100" w:beforeAutospacing="1" w:after="100" w:afterAutospacing="1"/>
    </w:pPr>
    <w:rPr>
      <w:lang w:eastAsia="uk-UA"/>
    </w:rPr>
  </w:style>
  <w:style w:type="paragraph" w:customStyle="1" w:styleId="xl81">
    <w:name w:val="xl81"/>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82">
    <w:name w:val="xl82"/>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eastAsia="uk-UA"/>
    </w:rPr>
  </w:style>
  <w:style w:type="paragraph" w:customStyle="1" w:styleId="xl83">
    <w:name w:val="xl83"/>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4">
    <w:name w:val="xl84"/>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5">
    <w:name w:val="xl85"/>
    <w:basedOn w:val="a8"/>
    <w:rsid w:val="00D124A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6">
    <w:name w:val="xl86"/>
    <w:basedOn w:val="a8"/>
    <w:rsid w:val="00D124A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7">
    <w:name w:val="xl87"/>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8">
    <w:name w:val="xl88"/>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9">
    <w:name w:val="xl89"/>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eastAsia="uk-UA"/>
    </w:rPr>
  </w:style>
  <w:style w:type="paragraph" w:customStyle="1" w:styleId="xl90">
    <w:name w:val="xl90"/>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93">
    <w:name w:val="xl93"/>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4">
    <w:name w:val="xl94"/>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eastAsia="uk-UA"/>
    </w:rPr>
  </w:style>
  <w:style w:type="paragraph" w:customStyle="1" w:styleId="xl95">
    <w:name w:val="xl95"/>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eastAsia="uk-UA"/>
    </w:rPr>
  </w:style>
  <w:style w:type="paragraph" w:customStyle="1" w:styleId="xl96">
    <w:name w:val="xl96"/>
    <w:basedOn w:val="a8"/>
    <w:rsid w:val="00D124A8"/>
    <w:pPr>
      <w:pBdr>
        <w:top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97">
    <w:name w:val="xl97"/>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uk-UA"/>
    </w:rPr>
  </w:style>
  <w:style w:type="paragraph" w:customStyle="1" w:styleId="xl98">
    <w:name w:val="xl98"/>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eastAsia="uk-UA"/>
    </w:rPr>
  </w:style>
  <w:style w:type="paragraph" w:customStyle="1" w:styleId="xl99">
    <w:name w:val="xl99"/>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uk-UA"/>
    </w:rPr>
  </w:style>
  <w:style w:type="paragraph" w:customStyle="1" w:styleId="xl100">
    <w:name w:val="xl100"/>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101">
    <w:name w:val="xl101"/>
    <w:basedOn w:val="a8"/>
    <w:rsid w:val="00D124A8"/>
    <w:pPr>
      <w:spacing w:before="100" w:beforeAutospacing="1" w:after="100" w:afterAutospacing="1"/>
    </w:pPr>
    <w:rPr>
      <w:sz w:val="32"/>
      <w:szCs w:val="32"/>
      <w:lang w:eastAsia="uk-UA"/>
    </w:rPr>
  </w:style>
  <w:style w:type="paragraph" w:customStyle="1" w:styleId="xl102">
    <w:name w:val="xl102"/>
    <w:basedOn w:val="a8"/>
    <w:rsid w:val="00D124A8"/>
    <w:pPr>
      <w:spacing w:before="100" w:beforeAutospacing="1" w:after="100" w:afterAutospacing="1"/>
      <w:jc w:val="right"/>
    </w:pPr>
    <w:rPr>
      <w:sz w:val="28"/>
      <w:szCs w:val="28"/>
      <w:lang w:eastAsia="uk-UA"/>
    </w:rPr>
  </w:style>
  <w:style w:type="paragraph" w:customStyle="1" w:styleId="xl103">
    <w:name w:val="xl103"/>
    <w:basedOn w:val="a8"/>
    <w:rsid w:val="00D124A8"/>
    <w:pPr>
      <w:spacing w:before="100" w:beforeAutospacing="1" w:after="100" w:afterAutospacing="1"/>
      <w:jc w:val="center"/>
    </w:pPr>
    <w:rPr>
      <w:b/>
      <w:bCs/>
      <w:sz w:val="28"/>
      <w:szCs w:val="28"/>
      <w:lang w:eastAsia="uk-UA"/>
    </w:rPr>
  </w:style>
  <w:style w:type="paragraph" w:customStyle="1" w:styleId="xl104">
    <w:name w:val="xl104"/>
    <w:basedOn w:val="a8"/>
    <w:rsid w:val="00D124A8"/>
    <w:pPr>
      <w:spacing w:before="100" w:beforeAutospacing="1" w:after="100" w:afterAutospacing="1"/>
      <w:jc w:val="center"/>
    </w:pPr>
    <w:rPr>
      <w:lang w:eastAsia="uk-UA"/>
    </w:rPr>
  </w:style>
  <w:style w:type="paragraph" w:customStyle="1" w:styleId="xl105">
    <w:name w:val="xl105"/>
    <w:basedOn w:val="a8"/>
    <w:rsid w:val="00D124A8"/>
    <w:pPr>
      <w:spacing w:before="100" w:beforeAutospacing="1" w:after="100" w:afterAutospacing="1"/>
      <w:jc w:val="center"/>
      <w:textAlignment w:val="center"/>
    </w:pPr>
    <w:rPr>
      <w:lang w:eastAsia="uk-UA"/>
    </w:rPr>
  </w:style>
  <w:style w:type="character" w:customStyle="1" w:styleId="10pt">
    <w:name w:val="Основной текст + 10 pt"/>
    <w:aliases w:val="Не полужирный"/>
    <w:uiPriority w:val="99"/>
    <w:rsid w:val="00D124A8"/>
    <w:rPr>
      <w:rFonts w:ascii="Times New Roman" w:hAnsi="Times New Roman"/>
      <w:b/>
      <w:color w:val="000000"/>
      <w:spacing w:val="0"/>
      <w:w w:val="100"/>
      <w:position w:val="0"/>
      <w:sz w:val="20"/>
      <w:u w:val="none"/>
      <w:lang w:val="uk-UA"/>
    </w:rPr>
  </w:style>
  <w:style w:type="paragraph" w:customStyle="1" w:styleId="DefaultText">
    <w:name w:val="Default Text"/>
    <w:uiPriority w:val="99"/>
    <w:rsid w:val="00D124A8"/>
    <w:pPr>
      <w:suppressAutoHyphens/>
      <w:autoSpaceDN w:val="0"/>
      <w:spacing w:after="200" w:line="276" w:lineRule="auto"/>
      <w:textAlignment w:val="baseline"/>
    </w:pPr>
    <w:rPr>
      <w:rFonts w:ascii="Calibri" w:eastAsia="Times New Roman" w:hAnsi="Calibri" w:cs="F"/>
      <w:kern w:val="3"/>
    </w:rPr>
  </w:style>
  <w:style w:type="paragraph" w:customStyle="1" w:styleId="CharChar7">
    <w:name w:val="Char Знак Знак Char Знак Знак Знак Знак Знак Знак Знак Знак Знак Знак Знак Знак Знак Знак Знак"/>
    <w:basedOn w:val="a8"/>
    <w:uiPriority w:val="99"/>
    <w:rsid w:val="00D124A8"/>
    <w:rPr>
      <w:rFonts w:ascii="Verdana" w:hAnsi="Verdana" w:cs="Verdana"/>
      <w:sz w:val="20"/>
      <w:szCs w:val="20"/>
      <w:lang w:val="en-US" w:eastAsia="en-US"/>
    </w:rPr>
  </w:style>
  <w:style w:type="paragraph" w:styleId="affffffa">
    <w:name w:val="Quote"/>
    <w:basedOn w:val="a8"/>
    <w:next w:val="a8"/>
    <w:link w:val="affffffb"/>
    <w:uiPriority w:val="99"/>
    <w:qFormat/>
    <w:rsid w:val="00D124A8"/>
    <w:rPr>
      <w:rFonts w:ascii="Calibri" w:hAnsi="Calibri"/>
      <w:i/>
      <w:iCs/>
      <w:color w:val="000000"/>
      <w:lang w:eastAsia="en-US"/>
    </w:rPr>
  </w:style>
  <w:style w:type="character" w:customStyle="1" w:styleId="affffffb">
    <w:name w:val="Цитата Знак"/>
    <w:basedOn w:val="a9"/>
    <w:link w:val="affffffa"/>
    <w:uiPriority w:val="99"/>
    <w:rsid w:val="00D124A8"/>
    <w:rPr>
      <w:rFonts w:ascii="Calibri" w:eastAsia="Times New Roman" w:hAnsi="Calibri" w:cs="Times New Roman"/>
      <w:i/>
      <w:iCs/>
      <w:color w:val="000000"/>
      <w:sz w:val="24"/>
      <w:szCs w:val="24"/>
    </w:rPr>
  </w:style>
  <w:style w:type="character" w:customStyle="1" w:styleId="affffffc">
    <w:name w:val="Основний текст_"/>
    <w:link w:val="1ffff4"/>
    <w:uiPriority w:val="99"/>
    <w:locked/>
    <w:rsid w:val="00D124A8"/>
    <w:rPr>
      <w:sz w:val="24"/>
      <w:shd w:val="clear" w:color="auto" w:fill="FFFFFF"/>
    </w:rPr>
  </w:style>
  <w:style w:type="character" w:customStyle="1" w:styleId="2ff0">
    <w:name w:val="Заголовок №2_"/>
    <w:link w:val="2ff1"/>
    <w:locked/>
    <w:rsid w:val="00D124A8"/>
    <w:rPr>
      <w:sz w:val="24"/>
      <w:shd w:val="clear" w:color="auto" w:fill="FFFFFF"/>
    </w:rPr>
  </w:style>
  <w:style w:type="paragraph" w:customStyle="1" w:styleId="1ffff4">
    <w:name w:val="Основний текст1"/>
    <w:basedOn w:val="a8"/>
    <w:link w:val="affffffc"/>
    <w:uiPriority w:val="99"/>
    <w:rsid w:val="00D124A8"/>
    <w:pPr>
      <w:shd w:val="clear" w:color="auto" w:fill="FFFFFF"/>
      <w:spacing w:before="360" w:line="302" w:lineRule="exact"/>
      <w:jc w:val="both"/>
    </w:pPr>
    <w:rPr>
      <w:rFonts w:asciiTheme="minorHAnsi" w:eastAsiaTheme="minorHAnsi" w:hAnsiTheme="minorHAnsi" w:cstheme="minorBidi"/>
      <w:szCs w:val="22"/>
      <w:lang w:eastAsia="en-US"/>
    </w:rPr>
  </w:style>
  <w:style w:type="paragraph" w:customStyle="1" w:styleId="2ff1">
    <w:name w:val="Заголовок №2"/>
    <w:basedOn w:val="a8"/>
    <w:link w:val="2ff0"/>
    <w:rsid w:val="00D124A8"/>
    <w:pPr>
      <w:shd w:val="clear" w:color="auto" w:fill="FFFFFF"/>
      <w:spacing w:line="302" w:lineRule="exact"/>
      <w:ind w:firstLine="680"/>
      <w:jc w:val="both"/>
      <w:outlineLvl w:val="1"/>
    </w:pPr>
    <w:rPr>
      <w:rFonts w:asciiTheme="minorHAnsi" w:eastAsiaTheme="minorHAnsi" w:hAnsiTheme="minorHAnsi" w:cstheme="minorBidi"/>
      <w:szCs w:val="22"/>
      <w:lang w:eastAsia="en-US"/>
    </w:rPr>
  </w:style>
  <w:style w:type="paragraph" w:customStyle="1" w:styleId="1ffff5">
    <w:name w:val="Стиль Заголовок 1 + По ширине"/>
    <w:basedOn w:val="11"/>
    <w:uiPriority w:val="99"/>
    <w:rsid w:val="00D124A8"/>
    <w:pPr>
      <w:keepNext w:val="0"/>
      <w:pageBreakBefore/>
      <w:widowControl w:val="0"/>
      <w:tabs>
        <w:tab w:val="left" w:pos="709"/>
      </w:tabs>
      <w:suppressAutoHyphens/>
      <w:autoSpaceDE w:val="0"/>
      <w:autoSpaceDN w:val="0"/>
      <w:adjustRightInd w:val="0"/>
      <w:spacing w:after="120" w:line="360" w:lineRule="auto"/>
      <w:ind w:left="720" w:right="0" w:hanging="360"/>
      <w:jc w:val="center"/>
    </w:pPr>
    <w:rPr>
      <w:rFonts w:ascii="Courier New" w:hAnsi="Courier New"/>
      <w:sz w:val="24"/>
      <w:lang w:val="ru-RU" w:eastAsia="ru-RU"/>
    </w:rPr>
  </w:style>
  <w:style w:type="paragraph" w:customStyle="1" w:styleId="1122">
    <w:name w:val="Стиль Заголовок 1 + 12 пт"/>
    <w:basedOn w:val="11"/>
    <w:autoRedefine/>
    <w:uiPriority w:val="99"/>
    <w:rsid w:val="00D124A8"/>
    <w:pPr>
      <w:keepNext w:val="0"/>
      <w:pageBreakBefore/>
      <w:widowControl w:val="0"/>
      <w:autoSpaceDE w:val="0"/>
      <w:autoSpaceDN w:val="0"/>
      <w:adjustRightInd w:val="0"/>
      <w:spacing w:after="240"/>
      <w:ind w:right="0"/>
      <w:jc w:val="both"/>
    </w:pPr>
    <w:rPr>
      <w:caps/>
      <w:kern w:val="28"/>
      <w:szCs w:val="28"/>
      <w:lang w:val="ru-RU" w:eastAsia="ru-RU"/>
    </w:rPr>
  </w:style>
  <w:style w:type="paragraph" w:customStyle="1" w:styleId="2120">
    <w:name w:val="Стиль Заголовок 2 + 12 пт Междустр.интервал:  полуторный"/>
    <w:basedOn w:val="21"/>
    <w:autoRedefine/>
    <w:uiPriority w:val="99"/>
    <w:rsid w:val="00D124A8"/>
    <w:pPr>
      <w:spacing w:before="240" w:after="240"/>
      <w:ind w:right="0"/>
      <w:jc w:val="right"/>
    </w:pPr>
    <w:rPr>
      <w:rFonts w:ascii="Times New Roman" w:hAnsi="Times New Roman"/>
      <w:bCs w:val="0"/>
      <w:i w:val="0"/>
      <w:szCs w:val="20"/>
    </w:rPr>
  </w:style>
  <w:style w:type="paragraph" w:customStyle="1" w:styleId="3fd">
    <w:name w:val="Стиль Заголовок 3 + не полужирный"/>
    <w:basedOn w:val="30"/>
    <w:autoRedefine/>
    <w:uiPriority w:val="99"/>
    <w:rsid w:val="00D124A8"/>
    <w:pPr>
      <w:widowControl w:val="0"/>
      <w:autoSpaceDE w:val="0"/>
      <w:autoSpaceDN w:val="0"/>
      <w:adjustRightInd w:val="0"/>
      <w:spacing w:before="60"/>
    </w:pPr>
    <w:rPr>
      <w:rFonts w:ascii="Times New Roman" w:hAnsi="Times New Roman" w:cs="Arial"/>
      <w:sz w:val="24"/>
      <w:lang w:val="ru-RU"/>
    </w:rPr>
  </w:style>
  <w:style w:type="paragraph" w:customStyle="1" w:styleId="a7">
    <w:name w:val="нумерация"/>
    <w:basedOn w:val="a8"/>
    <w:uiPriority w:val="99"/>
    <w:rsid w:val="00D124A8"/>
    <w:pPr>
      <w:widowControl w:val="0"/>
      <w:numPr>
        <w:numId w:val="7"/>
      </w:numPr>
      <w:autoSpaceDE w:val="0"/>
      <w:autoSpaceDN w:val="0"/>
      <w:adjustRightInd w:val="0"/>
    </w:pPr>
    <w:rPr>
      <w:rFonts w:eastAsia="MS Mincho"/>
      <w:sz w:val="20"/>
      <w:szCs w:val="20"/>
      <w:lang w:val="ru-RU" w:eastAsia="ja-JP"/>
    </w:rPr>
  </w:style>
  <w:style w:type="paragraph" w:customStyle="1" w:styleId="01">
    <w:name w:val="Стиль нумерация + Первая строка:  0 см"/>
    <w:basedOn w:val="a7"/>
    <w:uiPriority w:val="99"/>
    <w:rsid w:val="00D124A8"/>
    <w:pPr>
      <w:numPr>
        <w:numId w:val="0"/>
      </w:numPr>
    </w:pPr>
  </w:style>
  <w:style w:type="paragraph" w:customStyle="1" w:styleId="2126">
    <w:name w:val="Стиль Заголовок 2 + По ширине Первая строка:  12 см Перед:  6 пт..."/>
    <w:basedOn w:val="21"/>
    <w:autoRedefine/>
    <w:uiPriority w:val="99"/>
    <w:rsid w:val="00D124A8"/>
    <w:pPr>
      <w:spacing w:before="120" w:line="360" w:lineRule="auto"/>
      <w:ind w:left="484" w:right="0" w:firstLine="1276"/>
      <w:jc w:val="both"/>
    </w:pPr>
    <w:rPr>
      <w:rFonts w:ascii="Times New Roman" w:hAnsi="Times New Roman"/>
      <w:b w:val="0"/>
      <w:bCs w:val="0"/>
      <w:i w:val="0"/>
      <w:szCs w:val="20"/>
    </w:rPr>
  </w:style>
  <w:style w:type="paragraph" w:customStyle="1" w:styleId="2ff2">
    <w:name w:val="Список маркированный 2"/>
    <w:basedOn w:val="a8"/>
    <w:uiPriority w:val="99"/>
    <w:rsid w:val="00D124A8"/>
    <w:pPr>
      <w:tabs>
        <w:tab w:val="num" w:pos="1134"/>
      </w:tabs>
      <w:spacing w:line="360" w:lineRule="auto"/>
      <w:ind w:left="1134"/>
      <w:jc w:val="both"/>
    </w:pPr>
    <w:rPr>
      <w:rFonts w:ascii="Courier New" w:hAnsi="Courier New"/>
      <w:lang w:val="ru-RU"/>
    </w:rPr>
  </w:style>
  <w:style w:type="paragraph" w:customStyle="1" w:styleId="affffffd">
    <w:name w:val="АБЗАЦ Знак Знак Знак Знак Знак Знак Знак Знак Знак Знак Знак Знак"/>
    <w:basedOn w:val="a8"/>
    <w:link w:val="affffffe"/>
    <w:uiPriority w:val="99"/>
    <w:rsid w:val="00D124A8"/>
    <w:pPr>
      <w:spacing w:line="360" w:lineRule="auto"/>
      <w:ind w:firstLine="1276"/>
      <w:jc w:val="both"/>
    </w:pPr>
    <w:rPr>
      <w:rFonts w:ascii="Courier New" w:eastAsia="Calibri" w:hAnsi="Courier New"/>
      <w:sz w:val="20"/>
      <w:szCs w:val="20"/>
      <w:lang w:val="ru-RU"/>
    </w:rPr>
  </w:style>
  <w:style w:type="paragraph" w:customStyle="1" w:styleId="10">
    <w:name w:val="Список маркированный 1"/>
    <w:basedOn w:val="a8"/>
    <w:uiPriority w:val="99"/>
    <w:rsid w:val="00D124A8"/>
    <w:pPr>
      <w:numPr>
        <w:numId w:val="8"/>
      </w:numPr>
      <w:spacing w:line="360" w:lineRule="auto"/>
      <w:jc w:val="both"/>
    </w:pPr>
    <w:rPr>
      <w:rFonts w:ascii="Courier New" w:hAnsi="Courier New"/>
      <w:szCs w:val="20"/>
      <w:lang w:val="ru-RU"/>
    </w:rPr>
  </w:style>
  <w:style w:type="character" w:customStyle="1" w:styleId="affffffe">
    <w:name w:val="АБЗАЦ Знак Знак Знак Знак Знак Знак Знак Знак Знак Знак Знак Знак Знак"/>
    <w:link w:val="affffffd"/>
    <w:uiPriority w:val="99"/>
    <w:locked/>
    <w:rsid w:val="00D124A8"/>
    <w:rPr>
      <w:rFonts w:ascii="Courier New" w:eastAsia="Calibri" w:hAnsi="Courier New" w:cs="Times New Roman"/>
      <w:sz w:val="20"/>
      <w:szCs w:val="20"/>
      <w:lang w:val="ru-RU" w:eastAsia="ru-RU"/>
    </w:rPr>
  </w:style>
  <w:style w:type="paragraph" w:customStyle="1" w:styleId="1ffff6">
    <w:name w:val="Знак Знак Знак1"/>
    <w:basedOn w:val="a8"/>
    <w:uiPriority w:val="99"/>
    <w:rsid w:val="00D124A8"/>
    <w:rPr>
      <w:rFonts w:ascii="Verdana" w:hAnsi="Verdana" w:cs="Verdana"/>
      <w:sz w:val="20"/>
      <w:szCs w:val="20"/>
      <w:lang w:val="en-US" w:eastAsia="en-US"/>
    </w:rPr>
  </w:style>
  <w:style w:type="character" w:customStyle="1" w:styleId="t1">
    <w:name w:val="t1"/>
    <w:uiPriority w:val="99"/>
    <w:rsid w:val="00D124A8"/>
    <w:rPr>
      <w:color w:val="990000"/>
    </w:rPr>
  </w:style>
  <w:style w:type="character" w:customStyle="1" w:styleId="shorttext">
    <w:name w:val="short_text"/>
    <w:uiPriority w:val="99"/>
    <w:rsid w:val="00D124A8"/>
  </w:style>
  <w:style w:type="character" w:customStyle="1" w:styleId="FontStyle54">
    <w:name w:val="Font Style54"/>
    <w:uiPriority w:val="99"/>
    <w:rsid w:val="00D124A8"/>
    <w:rPr>
      <w:rFonts w:ascii="Georgia" w:hAnsi="Georgia"/>
      <w:b/>
      <w:sz w:val="32"/>
    </w:rPr>
  </w:style>
  <w:style w:type="character" w:customStyle="1" w:styleId="FontStyle64">
    <w:name w:val="Font Style64"/>
    <w:uiPriority w:val="99"/>
    <w:rsid w:val="00D124A8"/>
    <w:rPr>
      <w:rFonts w:ascii="Times New Roman" w:hAnsi="Times New Roman"/>
      <w:sz w:val="26"/>
    </w:rPr>
  </w:style>
  <w:style w:type="character" w:customStyle="1" w:styleId="CharAttribute6">
    <w:name w:val="CharAttribute6"/>
    <w:uiPriority w:val="99"/>
    <w:rsid w:val="00D124A8"/>
    <w:rPr>
      <w:rFonts w:ascii="Times New Roman" w:hAnsi="Times New Roman"/>
      <w:sz w:val="24"/>
    </w:rPr>
  </w:style>
  <w:style w:type="paragraph" w:customStyle="1" w:styleId="ParaAttribute31">
    <w:name w:val="ParaAttribute31"/>
    <w:uiPriority w:val="99"/>
    <w:rsid w:val="00D124A8"/>
    <w:pPr>
      <w:widowControl w:val="0"/>
      <w:wordWrap w:val="0"/>
      <w:spacing w:after="0" w:line="240" w:lineRule="auto"/>
      <w:ind w:firstLine="709"/>
      <w:jc w:val="both"/>
    </w:pPr>
    <w:rPr>
      <w:rFonts w:ascii="Times New Roman" w:eastAsia="Batang" w:hAnsi="Times New Roman" w:cs="Times New Roman"/>
      <w:sz w:val="20"/>
      <w:szCs w:val="20"/>
      <w:lang w:eastAsia="uk-UA"/>
    </w:rPr>
  </w:style>
  <w:style w:type="paragraph" w:styleId="2">
    <w:name w:val="List Bullet 2"/>
    <w:basedOn w:val="a8"/>
    <w:autoRedefine/>
    <w:uiPriority w:val="99"/>
    <w:rsid w:val="00D124A8"/>
    <w:pPr>
      <w:numPr>
        <w:ilvl w:val="1"/>
        <w:numId w:val="9"/>
      </w:numPr>
      <w:suppressLineNumbers/>
      <w:suppressAutoHyphens/>
      <w:spacing w:before="120" w:line="360" w:lineRule="auto"/>
      <w:jc w:val="both"/>
    </w:pPr>
    <w:rPr>
      <w:kern w:val="24"/>
      <w:szCs w:val="20"/>
    </w:rPr>
  </w:style>
  <w:style w:type="paragraph" w:styleId="3">
    <w:name w:val="List Bullet 3"/>
    <w:basedOn w:val="a8"/>
    <w:autoRedefine/>
    <w:uiPriority w:val="99"/>
    <w:rsid w:val="00D124A8"/>
    <w:pPr>
      <w:numPr>
        <w:ilvl w:val="2"/>
        <w:numId w:val="9"/>
      </w:numPr>
      <w:suppressLineNumbers/>
      <w:suppressAutoHyphens/>
      <w:spacing w:before="120" w:line="360" w:lineRule="auto"/>
      <w:jc w:val="both"/>
    </w:pPr>
    <w:rPr>
      <w:kern w:val="24"/>
      <w:szCs w:val="20"/>
    </w:rPr>
  </w:style>
  <w:style w:type="paragraph" w:customStyle="1" w:styleId="2210">
    <w:name w:val="Основной текст 221"/>
    <w:basedOn w:val="a8"/>
    <w:uiPriority w:val="99"/>
    <w:rsid w:val="00D124A8"/>
    <w:pPr>
      <w:suppressAutoHyphens/>
    </w:pPr>
    <w:rPr>
      <w:szCs w:val="20"/>
      <w:lang w:eastAsia="ar-SA"/>
    </w:rPr>
  </w:style>
  <w:style w:type="table" w:customStyle="1" w:styleId="216">
    <w:name w:val="Сетка таблицы21"/>
    <w:uiPriority w:val="99"/>
    <w:rsid w:val="00D124A8"/>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ТехЗавдання"/>
    <w:basedOn w:val="a8"/>
    <w:link w:val="afffffff"/>
    <w:uiPriority w:val="99"/>
    <w:rsid w:val="00D124A8"/>
    <w:pPr>
      <w:numPr>
        <w:numId w:val="10"/>
      </w:numPr>
      <w:shd w:val="clear" w:color="auto" w:fill="FFFFFF"/>
      <w:tabs>
        <w:tab w:val="left" w:pos="0"/>
        <w:tab w:val="left" w:pos="1134"/>
      </w:tabs>
      <w:suppressAutoHyphens/>
      <w:spacing w:before="120" w:after="120" w:line="320" w:lineRule="exact"/>
      <w:contextualSpacing/>
      <w:jc w:val="both"/>
    </w:pPr>
    <w:rPr>
      <w:b/>
      <w:bCs/>
      <w:sz w:val="28"/>
      <w:szCs w:val="28"/>
      <w:lang w:val="ru-RU" w:eastAsia="ar-SA"/>
    </w:rPr>
  </w:style>
  <w:style w:type="paragraph" w:customStyle="1" w:styleId="a2">
    <w:name w:val="ТехЗавдЗв"/>
    <w:basedOn w:val="a1"/>
    <w:link w:val="afffffff0"/>
    <w:uiPriority w:val="99"/>
    <w:rsid w:val="00D124A8"/>
    <w:pPr>
      <w:numPr>
        <w:ilvl w:val="1"/>
      </w:numPr>
      <w:tabs>
        <w:tab w:val="clear" w:pos="993"/>
        <w:tab w:val="num" w:pos="567"/>
        <w:tab w:val="num" w:pos="1440"/>
      </w:tabs>
      <w:ind w:left="1440" w:hanging="360"/>
    </w:pPr>
    <w:rPr>
      <w:b w:val="0"/>
    </w:rPr>
  </w:style>
  <w:style w:type="character" w:customStyle="1" w:styleId="afffffff">
    <w:name w:val="ТехЗавдання Знак"/>
    <w:link w:val="a1"/>
    <w:uiPriority w:val="99"/>
    <w:locked/>
    <w:rsid w:val="00D124A8"/>
    <w:rPr>
      <w:rFonts w:ascii="Times New Roman" w:eastAsia="Times New Roman" w:hAnsi="Times New Roman" w:cs="Times New Roman"/>
      <w:b/>
      <w:bCs/>
      <w:sz w:val="28"/>
      <w:szCs w:val="28"/>
      <w:shd w:val="clear" w:color="auto" w:fill="FFFFFF"/>
      <w:lang w:val="ru-RU" w:eastAsia="ar-SA"/>
    </w:rPr>
  </w:style>
  <w:style w:type="paragraph" w:customStyle="1" w:styleId="a3">
    <w:name w:val="ТезЗавдЗв"/>
    <w:link w:val="afffffff1"/>
    <w:uiPriority w:val="99"/>
    <w:rsid w:val="00D124A8"/>
    <w:pPr>
      <w:numPr>
        <w:ilvl w:val="3"/>
        <w:numId w:val="10"/>
      </w:numPr>
      <w:shd w:val="clear" w:color="auto" w:fill="FFFFFF"/>
      <w:tabs>
        <w:tab w:val="clear" w:pos="567"/>
        <w:tab w:val="left" w:pos="0"/>
        <w:tab w:val="num" w:pos="1134"/>
        <w:tab w:val="num" w:pos="1440"/>
        <w:tab w:val="num" w:pos="2880"/>
      </w:tabs>
      <w:suppressAutoHyphens/>
      <w:spacing w:before="120" w:after="120" w:line="320" w:lineRule="exact"/>
      <w:ind w:left="1134" w:hanging="360"/>
      <w:contextualSpacing/>
      <w:jc w:val="both"/>
    </w:pPr>
    <w:rPr>
      <w:rFonts w:ascii="Times New Roman" w:eastAsia="Times New Roman" w:hAnsi="Times New Roman" w:cs="Times New Roman"/>
      <w:bCs/>
      <w:sz w:val="28"/>
      <w:szCs w:val="28"/>
      <w:lang w:val="ru-RU" w:eastAsia="ar-SA"/>
    </w:rPr>
  </w:style>
  <w:style w:type="character" w:customStyle="1" w:styleId="afffffff0">
    <w:name w:val="ТехЗавдЗв Знак"/>
    <w:link w:val="a2"/>
    <w:uiPriority w:val="99"/>
    <w:locked/>
    <w:rsid w:val="00D124A8"/>
    <w:rPr>
      <w:rFonts w:ascii="Times New Roman" w:eastAsia="Times New Roman" w:hAnsi="Times New Roman" w:cs="Times New Roman"/>
      <w:bCs/>
      <w:sz w:val="28"/>
      <w:szCs w:val="28"/>
      <w:shd w:val="clear" w:color="auto" w:fill="FFFFFF"/>
      <w:lang w:val="ru-RU" w:eastAsia="ar-SA"/>
    </w:rPr>
  </w:style>
  <w:style w:type="character" w:customStyle="1" w:styleId="afffffff1">
    <w:name w:val="ТезЗавдЗв Знак"/>
    <w:link w:val="a3"/>
    <w:uiPriority w:val="99"/>
    <w:locked/>
    <w:rsid w:val="00D124A8"/>
    <w:rPr>
      <w:rFonts w:ascii="Times New Roman" w:eastAsia="Times New Roman" w:hAnsi="Times New Roman" w:cs="Times New Roman"/>
      <w:bCs/>
      <w:sz w:val="28"/>
      <w:szCs w:val="28"/>
      <w:shd w:val="clear" w:color="auto" w:fill="FFFFFF"/>
      <w:lang w:val="ru-RU" w:eastAsia="ar-SA"/>
    </w:rPr>
  </w:style>
  <w:style w:type="table" w:customStyle="1" w:styleId="312">
    <w:name w:val="Сетка таблицы31"/>
    <w:uiPriority w:val="99"/>
    <w:rsid w:val="00D124A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uiPriority w:val="99"/>
    <w:rsid w:val="00D124A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uiPriority w:val="99"/>
    <w:rsid w:val="00D124A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uiPriority w:val="99"/>
    <w:rsid w:val="00D124A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uiPriority w:val="99"/>
    <w:rsid w:val="00D124A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2">
    <w:name w:val="Subtle Emphasis"/>
    <w:uiPriority w:val="99"/>
    <w:qFormat/>
    <w:rsid w:val="00D124A8"/>
    <w:rPr>
      <w:rFonts w:cs="Times New Roman"/>
      <w:i/>
      <w:iCs/>
      <w:color w:val="808080"/>
    </w:rPr>
  </w:style>
  <w:style w:type="character" w:styleId="afffffff3">
    <w:name w:val="Intense Emphasis"/>
    <w:uiPriority w:val="99"/>
    <w:qFormat/>
    <w:rsid w:val="00D124A8"/>
    <w:rPr>
      <w:rFonts w:cs="Times New Roman"/>
      <w:b/>
      <w:bCs/>
      <w:i/>
      <w:iCs/>
      <w:color w:val="4F81BD"/>
    </w:rPr>
  </w:style>
  <w:style w:type="paragraph" w:styleId="afffffff4">
    <w:name w:val="Intense Quote"/>
    <w:basedOn w:val="a8"/>
    <w:next w:val="a8"/>
    <w:link w:val="afffffff5"/>
    <w:uiPriority w:val="99"/>
    <w:qFormat/>
    <w:rsid w:val="00D124A8"/>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afffffff5">
    <w:name w:val="Насичена цитата Знак"/>
    <w:basedOn w:val="a9"/>
    <w:link w:val="afffffff4"/>
    <w:uiPriority w:val="99"/>
    <w:rsid w:val="00D124A8"/>
    <w:rPr>
      <w:rFonts w:ascii="Calibri" w:eastAsia="Times New Roman" w:hAnsi="Calibri" w:cs="Times New Roman"/>
      <w:b/>
      <w:bCs/>
      <w:i/>
      <w:iCs/>
      <w:color w:val="4F81BD"/>
      <w:lang w:val="ru-RU"/>
    </w:rPr>
  </w:style>
  <w:style w:type="character" w:styleId="afffffff6">
    <w:name w:val="Subtle Reference"/>
    <w:uiPriority w:val="99"/>
    <w:qFormat/>
    <w:rsid w:val="00D124A8"/>
    <w:rPr>
      <w:rFonts w:cs="Times New Roman"/>
      <w:smallCaps/>
      <w:color w:val="C0504D"/>
      <w:u w:val="single"/>
    </w:rPr>
  </w:style>
  <w:style w:type="character" w:styleId="afffffff7">
    <w:name w:val="Intense Reference"/>
    <w:uiPriority w:val="99"/>
    <w:qFormat/>
    <w:rsid w:val="00D124A8"/>
    <w:rPr>
      <w:rFonts w:cs="Times New Roman"/>
      <w:b/>
      <w:bCs/>
      <w:smallCaps/>
      <w:color w:val="C0504D"/>
      <w:spacing w:val="5"/>
      <w:u w:val="single"/>
    </w:rPr>
  </w:style>
  <w:style w:type="character" w:styleId="afffffff8">
    <w:name w:val="Book Title"/>
    <w:uiPriority w:val="99"/>
    <w:qFormat/>
    <w:rsid w:val="00D124A8"/>
    <w:rPr>
      <w:rFonts w:cs="Times New Roman"/>
      <w:b/>
      <w:bCs/>
      <w:smallCaps/>
      <w:spacing w:val="5"/>
    </w:rPr>
  </w:style>
  <w:style w:type="table" w:customStyle="1" w:styleId="83">
    <w:name w:val="Сетка таблицы8"/>
    <w:uiPriority w:val="99"/>
    <w:rsid w:val="00D124A8"/>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8"/>
    <w:rsid w:val="00D124A8"/>
    <w:pPr>
      <w:spacing w:before="100" w:beforeAutospacing="1" w:after="100" w:afterAutospacing="1"/>
    </w:pPr>
    <w:rPr>
      <w:color w:val="000000"/>
      <w:sz w:val="28"/>
      <w:szCs w:val="28"/>
      <w:lang w:eastAsia="uk-UA"/>
    </w:rPr>
  </w:style>
  <w:style w:type="paragraph" w:customStyle="1" w:styleId="font6">
    <w:name w:val="font6"/>
    <w:basedOn w:val="a8"/>
    <w:rsid w:val="00D124A8"/>
    <w:pPr>
      <w:spacing w:before="100" w:beforeAutospacing="1" w:after="100" w:afterAutospacing="1"/>
    </w:pPr>
    <w:rPr>
      <w:color w:val="000000"/>
      <w:sz w:val="23"/>
      <w:szCs w:val="23"/>
      <w:lang w:eastAsia="uk-UA"/>
    </w:rPr>
  </w:style>
  <w:style w:type="table" w:customStyle="1" w:styleId="92">
    <w:name w:val="Сетка таблицы9"/>
    <w:uiPriority w:val="99"/>
    <w:rsid w:val="00D124A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D124A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uiPriority w:val="99"/>
    <w:rsid w:val="00D124A8"/>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
    <w:uiPriority w:val="99"/>
    <w:rsid w:val="00D124A8"/>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D124A8"/>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
    <w:next w:val="ab"/>
    <w:uiPriority w:val="99"/>
    <w:semiHidden/>
    <w:unhideWhenUsed/>
    <w:rsid w:val="00D124A8"/>
  </w:style>
  <w:style w:type="table" w:customStyle="1" w:styleId="1310">
    <w:name w:val="Сетка таблицы131"/>
    <w:basedOn w:val="aa"/>
    <w:next w:val="af3"/>
    <w:uiPriority w:val="39"/>
    <w:rsid w:val="00D12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Гіперпосилання1"/>
    <w:uiPriority w:val="99"/>
    <w:rsid w:val="00D124A8"/>
    <w:rPr>
      <w:color w:val="0000FF"/>
      <w:u w:val="single"/>
    </w:rPr>
  </w:style>
  <w:style w:type="numbering" w:customStyle="1" w:styleId="11112">
    <w:name w:val="Нет списка1111"/>
    <w:next w:val="ab"/>
    <w:uiPriority w:val="99"/>
    <w:semiHidden/>
    <w:unhideWhenUsed/>
    <w:rsid w:val="00D124A8"/>
  </w:style>
  <w:style w:type="character" w:customStyle="1" w:styleId="WW8Num1z0">
    <w:name w:val="WW8Num1z0"/>
    <w:rsid w:val="00D124A8"/>
    <w:rPr>
      <w:rFonts w:ascii="Times New Roman" w:eastAsia="Times New Roman" w:hAnsi="Times New Roman" w:cs="Times New Roman" w:hint="default"/>
      <w:sz w:val="28"/>
      <w:szCs w:val="28"/>
    </w:rPr>
  </w:style>
  <w:style w:type="character" w:customStyle="1" w:styleId="WW8Num1z1">
    <w:name w:val="WW8Num1z1"/>
    <w:rsid w:val="00D124A8"/>
    <w:rPr>
      <w:rFonts w:ascii="Courier New" w:hAnsi="Courier New" w:cs="Courier New" w:hint="default"/>
    </w:rPr>
  </w:style>
  <w:style w:type="character" w:customStyle="1" w:styleId="WW8Num1z2">
    <w:name w:val="WW8Num1z2"/>
    <w:rsid w:val="00D124A8"/>
    <w:rPr>
      <w:rFonts w:ascii="Wingdings" w:hAnsi="Wingdings" w:cs="Wingdings" w:hint="default"/>
    </w:rPr>
  </w:style>
  <w:style w:type="character" w:customStyle="1" w:styleId="WW8Num1z3">
    <w:name w:val="WW8Num1z3"/>
    <w:rsid w:val="00D124A8"/>
    <w:rPr>
      <w:rFonts w:ascii="Symbol" w:hAnsi="Symbol" w:cs="Symbol" w:hint="default"/>
    </w:rPr>
  </w:style>
  <w:style w:type="character" w:customStyle="1" w:styleId="WW8Num2z0">
    <w:name w:val="WW8Num2z0"/>
    <w:rsid w:val="00D124A8"/>
    <w:rPr>
      <w:rFonts w:ascii="Times New Roman" w:eastAsia="Times New Roman" w:hAnsi="Times New Roman" w:cs="Times New Roman" w:hint="default"/>
    </w:rPr>
  </w:style>
  <w:style w:type="character" w:customStyle="1" w:styleId="WW8Num2z1">
    <w:name w:val="WW8Num2z1"/>
    <w:rsid w:val="00D124A8"/>
    <w:rPr>
      <w:rFonts w:ascii="Courier New" w:hAnsi="Courier New" w:cs="Courier New" w:hint="default"/>
    </w:rPr>
  </w:style>
  <w:style w:type="character" w:customStyle="1" w:styleId="WW8Num2z2">
    <w:name w:val="WW8Num2z2"/>
    <w:rsid w:val="00D124A8"/>
    <w:rPr>
      <w:rFonts w:ascii="Wingdings" w:hAnsi="Wingdings" w:cs="Wingdings" w:hint="default"/>
    </w:rPr>
  </w:style>
  <w:style w:type="character" w:customStyle="1" w:styleId="WW8Num2z3">
    <w:name w:val="WW8Num2z3"/>
    <w:rsid w:val="00D124A8"/>
    <w:rPr>
      <w:rFonts w:ascii="Symbol" w:hAnsi="Symbol" w:cs="Symbol" w:hint="default"/>
    </w:rPr>
  </w:style>
  <w:style w:type="character" w:customStyle="1" w:styleId="WW8Num3z0">
    <w:name w:val="WW8Num3z0"/>
    <w:rsid w:val="00D124A8"/>
    <w:rPr>
      <w:rFonts w:ascii="Times New Roman" w:eastAsia="Times New Roman" w:hAnsi="Times New Roman" w:cs="Times New Roman" w:hint="default"/>
    </w:rPr>
  </w:style>
  <w:style w:type="character" w:customStyle="1" w:styleId="WW8Num3z1">
    <w:name w:val="WW8Num3z1"/>
    <w:rsid w:val="00D124A8"/>
    <w:rPr>
      <w:rFonts w:ascii="Courier New" w:hAnsi="Courier New" w:cs="Courier New" w:hint="default"/>
    </w:rPr>
  </w:style>
  <w:style w:type="character" w:customStyle="1" w:styleId="WW8Num3z2">
    <w:name w:val="WW8Num3z2"/>
    <w:rsid w:val="00D124A8"/>
    <w:rPr>
      <w:rFonts w:ascii="Wingdings" w:hAnsi="Wingdings" w:cs="Wingdings" w:hint="default"/>
    </w:rPr>
  </w:style>
  <w:style w:type="character" w:customStyle="1" w:styleId="WW8Num3z3">
    <w:name w:val="WW8Num3z3"/>
    <w:rsid w:val="00D124A8"/>
    <w:rPr>
      <w:rFonts w:ascii="Symbol" w:hAnsi="Symbol" w:cs="Symbol" w:hint="default"/>
    </w:rPr>
  </w:style>
  <w:style w:type="character" w:customStyle="1" w:styleId="WW8Num4z0">
    <w:name w:val="WW8Num4z0"/>
    <w:rsid w:val="00D124A8"/>
    <w:rPr>
      <w:rFonts w:cs="Times New Roman"/>
    </w:rPr>
  </w:style>
  <w:style w:type="character" w:customStyle="1" w:styleId="1ffff8">
    <w:name w:val="Основной текст Знак1"/>
    <w:uiPriority w:val="99"/>
    <w:rsid w:val="00D124A8"/>
    <w:rPr>
      <w:sz w:val="28"/>
      <w:lang w:val="uk-UA" w:eastAsia="ar-SA"/>
    </w:rPr>
  </w:style>
  <w:style w:type="paragraph" w:customStyle="1" w:styleId="xl63">
    <w:name w:val="xl63"/>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uk-UA"/>
    </w:rPr>
  </w:style>
  <w:style w:type="paragraph" w:customStyle="1" w:styleId="xl64">
    <w:name w:val="xl64"/>
    <w:basedOn w:val="a8"/>
    <w:rsid w:val="00D124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eastAsia="uk-UA"/>
    </w:rPr>
  </w:style>
  <w:style w:type="table" w:customStyle="1" w:styleId="140">
    <w:name w:val="Сетка таблицы14"/>
    <w:basedOn w:val="aa"/>
    <w:next w:val="af3"/>
    <w:uiPriority w:val="99"/>
    <w:rsid w:val="00D124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f3"/>
    <w:uiPriority w:val="99"/>
    <w:rsid w:val="00D124A8"/>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a"/>
    <w:next w:val="af3"/>
    <w:uiPriority w:val="99"/>
    <w:rsid w:val="00D124A8"/>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b"/>
    <w:uiPriority w:val="99"/>
    <w:semiHidden/>
    <w:unhideWhenUsed/>
    <w:rsid w:val="00D124A8"/>
  </w:style>
  <w:style w:type="numbering" w:customStyle="1" w:styleId="11210">
    <w:name w:val="Нет списка1121"/>
    <w:next w:val="ab"/>
    <w:uiPriority w:val="99"/>
    <w:semiHidden/>
    <w:unhideWhenUsed/>
    <w:rsid w:val="00D124A8"/>
  </w:style>
  <w:style w:type="character" w:customStyle="1" w:styleId="xfm96894420">
    <w:name w:val="xfm_96894420"/>
    <w:rsid w:val="00D124A8"/>
  </w:style>
  <w:style w:type="table" w:customStyle="1" w:styleId="170">
    <w:name w:val="Сетка таблицы17"/>
    <w:basedOn w:val="aa"/>
    <w:next w:val="af3"/>
    <w:uiPriority w:val="59"/>
    <w:rsid w:val="00D12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b"/>
    <w:uiPriority w:val="99"/>
    <w:semiHidden/>
    <w:unhideWhenUsed/>
    <w:rsid w:val="00D124A8"/>
  </w:style>
  <w:style w:type="paragraph" w:customStyle="1" w:styleId="a6">
    <w:name w:val="_тире"/>
    <w:basedOn w:val="a8"/>
    <w:uiPriority w:val="99"/>
    <w:qFormat/>
    <w:rsid w:val="00D124A8"/>
    <w:pPr>
      <w:numPr>
        <w:numId w:val="11"/>
      </w:numPr>
      <w:spacing w:after="120"/>
      <w:jc w:val="both"/>
    </w:pPr>
  </w:style>
  <w:style w:type="paragraph" w:customStyle="1" w:styleId="afffffff9">
    <w:name w:val="_номер+)"/>
    <w:basedOn w:val="a8"/>
    <w:uiPriority w:val="99"/>
    <w:qFormat/>
    <w:rsid w:val="00D124A8"/>
    <w:pPr>
      <w:spacing w:after="120"/>
      <w:ind w:left="360" w:hanging="360"/>
      <w:jc w:val="both"/>
    </w:pPr>
  </w:style>
  <w:style w:type="paragraph" w:styleId="3fe">
    <w:name w:val="toc 3"/>
    <w:basedOn w:val="a8"/>
    <w:next w:val="a8"/>
    <w:autoRedefine/>
    <w:uiPriority w:val="99"/>
    <w:rsid w:val="00D124A8"/>
    <w:pPr>
      <w:ind w:left="240"/>
    </w:pPr>
    <w:rPr>
      <w:rFonts w:ascii="Calibri" w:hAnsi="Calibri"/>
      <w:sz w:val="20"/>
      <w:szCs w:val="20"/>
    </w:rPr>
  </w:style>
  <w:style w:type="paragraph" w:styleId="4a">
    <w:name w:val="toc 4"/>
    <w:basedOn w:val="a8"/>
    <w:next w:val="a8"/>
    <w:autoRedefine/>
    <w:uiPriority w:val="99"/>
    <w:rsid w:val="00D124A8"/>
    <w:pPr>
      <w:ind w:left="480"/>
    </w:pPr>
    <w:rPr>
      <w:rFonts w:ascii="Calibri" w:hAnsi="Calibri"/>
      <w:sz w:val="20"/>
      <w:szCs w:val="20"/>
    </w:rPr>
  </w:style>
  <w:style w:type="paragraph" w:styleId="58">
    <w:name w:val="toc 5"/>
    <w:basedOn w:val="a8"/>
    <w:next w:val="a8"/>
    <w:autoRedefine/>
    <w:uiPriority w:val="99"/>
    <w:rsid w:val="00D124A8"/>
    <w:pPr>
      <w:ind w:left="720"/>
    </w:pPr>
    <w:rPr>
      <w:rFonts w:ascii="Calibri" w:hAnsi="Calibri"/>
      <w:sz w:val="20"/>
      <w:szCs w:val="20"/>
    </w:rPr>
  </w:style>
  <w:style w:type="paragraph" w:styleId="67">
    <w:name w:val="toc 6"/>
    <w:basedOn w:val="a8"/>
    <w:next w:val="a8"/>
    <w:autoRedefine/>
    <w:uiPriority w:val="99"/>
    <w:rsid w:val="00D124A8"/>
    <w:pPr>
      <w:ind w:left="960"/>
    </w:pPr>
    <w:rPr>
      <w:rFonts w:ascii="Calibri" w:hAnsi="Calibri"/>
      <w:sz w:val="20"/>
      <w:szCs w:val="20"/>
    </w:rPr>
  </w:style>
  <w:style w:type="paragraph" w:styleId="74">
    <w:name w:val="toc 7"/>
    <w:basedOn w:val="a8"/>
    <w:next w:val="a8"/>
    <w:autoRedefine/>
    <w:uiPriority w:val="99"/>
    <w:rsid w:val="00D124A8"/>
    <w:pPr>
      <w:ind w:left="1200"/>
    </w:pPr>
    <w:rPr>
      <w:rFonts w:ascii="Calibri" w:hAnsi="Calibri"/>
      <w:sz w:val="20"/>
      <w:szCs w:val="20"/>
    </w:rPr>
  </w:style>
  <w:style w:type="paragraph" w:styleId="84">
    <w:name w:val="toc 8"/>
    <w:basedOn w:val="a8"/>
    <w:next w:val="a8"/>
    <w:autoRedefine/>
    <w:uiPriority w:val="99"/>
    <w:rsid w:val="00D124A8"/>
    <w:pPr>
      <w:ind w:left="1440"/>
    </w:pPr>
    <w:rPr>
      <w:rFonts w:ascii="Calibri" w:hAnsi="Calibri"/>
      <w:sz w:val="20"/>
      <w:szCs w:val="20"/>
    </w:rPr>
  </w:style>
  <w:style w:type="paragraph" w:styleId="93">
    <w:name w:val="toc 9"/>
    <w:basedOn w:val="a8"/>
    <w:next w:val="a8"/>
    <w:autoRedefine/>
    <w:uiPriority w:val="99"/>
    <w:rsid w:val="00D124A8"/>
    <w:pPr>
      <w:ind w:left="1680"/>
    </w:pPr>
    <w:rPr>
      <w:rFonts w:ascii="Calibri" w:hAnsi="Calibri"/>
      <w:sz w:val="20"/>
      <w:szCs w:val="20"/>
    </w:rPr>
  </w:style>
  <w:style w:type="paragraph" w:customStyle="1" w:styleId="-1">
    <w:name w:val="Маркер-тире"/>
    <w:basedOn w:val="a8"/>
    <w:uiPriority w:val="99"/>
    <w:qFormat/>
    <w:rsid w:val="00D124A8"/>
    <w:pPr>
      <w:tabs>
        <w:tab w:val="num" w:pos="992"/>
      </w:tabs>
      <w:spacing w:before="120" w:after="120"/>
      <w:ind w:firstLine="709"/>
      <w:contextualSpacing/>
      <w:jc w:val="both"/>
    </w:pPr>
    <w:rPr>
      <w:sz w:val="28"/>
    </w:rPr>
  </w:style>
  <w:style w:type="paragraph" w:customStyle="1" w:styleId="afffffffa">
    <w:name w:val="Номер"/>
    <w:basedOn w:val="a8"/>
    <w:uiPriority w:val="99"/>
    <w:qFormat/>
    <w:rsid w:val="00D124A8"/>
    <w:pPr>
      <w:tabs>
        <w:tab w:val="num" w:pos="1134"/>
      </w:tabs>
      <w:spacing w:before="120" w:after="120"/>
      <w:ind w:firstLine="709"/>
      <w:jc w:val="both"/>
    </w:pPr>
    <w:rPr>
      <w:sz w:val="28"/>
    </w:rPr>
  </w:style>
  <w:style w:type="paragraph" w:customStyle="1" w:styleId="2ff3">
    <w:name w:val="Номер2"/>
    <w:basedOn w:val="afffffffa"/>
    <w:uiPriority w:val="99"/>
    <w:rsid w:val="00D124A8"/>
    <w:pPr>
      <w:tabs>
        <w:tab w:val="clear" w:pos="1134"/>
        <w:tab w:val="num" w:pos="1418"/>
      </w:tabs>
    </w:pPr>
  </w:style>
  <w:style w:type="paragraph" w:customStyle="1" w:styleId="3ff">
    <w:name w:val="Номер3"/>
    <w:basedOn w:val="2ff3"/>
    <w:uiPriority w:val="99"/>
    <w:rsid w:val="00D124A8"/>
    <w:pPr>
      <w:tabs>
        <w:tab w:val="clear" w:pos="1418"/>
        <w:tab w:val="num" w:pos="1701"/>
      </w:tabs>
    </w:pPr>
  </w:style>
  <w:style w:type="paragraph" w:customStyle="1" w:styleId="4b">
    <w:name w:val="Номер4"/>
    <w:basedOn w:val="3ff"/>
    <w:uiPriority w:val="99"/>
    <w:rsid w:val="00D124A8"/>
    <w:pPr>
      <w:tabs>
        <w:tab w:val="clear" w:pos="1701"/>
        <w:tab w:val="num" w:pos="1985"/>
      </w:tabs>
    </w:pPr>
  </w:style>
  <w:style w:type="paragraph" w:customStyle="1" w:styleId="59">
    <w:name w:val="Номер5"/>
    <w:basedOn w:val="4b"/>
    <w:uiPriority w:val="99"/>
    <w:rsid w:val="00D124A8"/>
    <w:pPr>
      <w:tabs>
        <w:tab w:val="clear" w:pos="1985"/>
        <w:tab w:val="num" w:pos="2268"/>
      </w:tabs>
    </w:pPr>
  </w:style>
  <w:style w:type="paragraph" w:customStyle="1" w:styleId="68">
    <w:name w:val="Номер6"/>
    <w:basedOn w:val="59"/>
    <w:uiPriority w:val="99"/>
    <w:rsid w:val="00D124A8"/>
    <w:pPr>
      <w:tabs>
        <w:tab w:val="clear" w:pos="2268"/>
        <w:tab w:val="num" w:pos="2552"/>
      </w:tabs>
    </w:pPr>
  </w:style>
  <w:style w:type="paragraph" w:customStyle="1" w:styleId="75">
    <w:name w:val="Номер7"/>
    <w:basedOn w:val="68"/>
    <w:uiPriority w:val="99"/>
    <w:rsid w:val="00D124A8"/>
    <w:pPr>
      <w:tabs>
        <w:tab w:val="clear" w:pos="2552"/>
        <w:tab w:val="num" w:pos="2835"/>
      </w:tabs>
    </w:pPr>
  </w:style>
  <w:style w:type="paragraph" w:customStyle="1" w:styleId="85">
    <w:name w:val="Номер8"/>
    <w:basedOn w:val="75"/>
    <w:uiPriority w:val="99"/>
    <w:rsid w:val="00D124A8"/>
    <w:pPr>
      <w:tabs>
        <w:tab w:val="clear" w:pos="2835"/>
        <w:tab w:val="num" w:pos="3119"/>
      </w:tabs>
    </w:pPr>
  </w:style>
  <w:style w:type="paragraph" w:customStyle="1" w:styleId="94">
    <w:name w:val="Номер9"/>
    <w:basedOn w:val="85"/>
    <w:uiPriority w:val="99"/>
    <w:rsid w:val="00D124A8"/>
    <w:pPr>
      <w:tabs>
        <w:tab w:val="clear" w:pos="3119"/>
        <w:tab w:val="num" w:pos="3402"/>
      </w:tabs>
    </w:pPr>
  </w:style>
  <w:style w:type="table" w:customStyle="1" w:styleId="180">
    <w:name w:val="Сетка таблицы18"/>
    <w:basedOn w:val="aa"/>
    <w:next w:val="af3"/>
    <w:uiPriority w:val="99"/>
    <w:rsid w:val="00D124A8"/>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
    <w:basedOn w:val="a8"/>
    <w:next w:val="af5"/>
    <w:link w:val="afffffffb"/>
    <w:uiPriority w:val="99"/>
    <w:unhideWhenUsed/>
    <w:qFormat/>
    <w:rsid w:val="00D124A8"/>
    <w:pPr>
      <w:spacing w:before="100" w:beforeAutospacing="1" w:after="100" w:afterAutospacing="1"/>
    </w:pPr>
    <w:rPr>
      <w:lang w:eastAsia="uk-UA"/>
    </w:rPr>
  </w:style>
  <w:style w:type="character" w:customStyle="1" w:styleId="afffffff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Знак2 Знак"/>
    <w:link w:val="Web"/>
    <w:uiPriority w:val="99"/>
    <w:locked/>
    <w:rsid w:val="00D124A8"/>
    <w:rPr>
      <w:rFonts w:ascii="Times New Roman" w:eastAsia="Times New Roman" w:hAnsi="Times New Roman" w:cs="Times New Roman"/>
      <w:sz w:val="24"/>
      <w:szCs w:val="24"/>
      <w:lang w:eastAsia="uk-UA"/>
    </w:rPr>
  </w:style>
  <w:style w:type="paragraph" w:customStyle="1" w:styleId="afffffffc">
    <w:name w:val="Тире"/>
    <w:basedOn w:val="a8"/>
    <w:uiPriority w:val="99"/>
    <w:qFormat/>
    <w:rsid w:val="00D124A8"/>
    <w:pPr>
      <w:spacing w:after="120"/>
      <w:ind w:left="284" w:hanging="284"/>
      <w:jc w:val="both"/>
    </w:pPr>
  </w:style>
  <w:style w:type="character" w:customStyle="1" w:styleId="xfm30524053">
    <w:name w:val="xfm_30524053"/>
    <w:uiPriority w:val="99"/>
    <w:rsid w:val="00D124A8"/>
  </w:style>
  <w:style w:type="paragraph" w:customStyle="1" w:styleId="2ff4">
    <w:name w:val="Список2"/>
    <w:basedOn w:val="a8"/>
    <w:uiPriority w:val="99"/>
    <w:rsid w:val="00D124A8"/>
    <w:pPr>
      <w:tabs>
        <w:tab w:val="left" w:pos="432"/>
        <w:tab w:val="left" w:pos="720"/>
      </w:tabs>
      <w:jc w:val="both"/>
    </w:pPr>
  </w:style>
  <w:style w:type="character" w:customStyle="1" w:styleId="290">
    <w:name w:val="Основной текст (2) + 9"/>
    <w:aliases w:val="5 pt,Полужирный,Основной текст (2) + 10"/>
    <w:rsid w:val="00D124A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afffffffd">
    <w:name w:val="Основной текст_ Знак"/>
    <w:uiPriority w:val="99"/>
    <w:locked/>
    <w:rsid w:val="00D124A8"/>
    <w:rPr>
      <w:rFonts w:ascii="Times New Roman" w:hAnsi="Times New Roman"/>
      <w:shd w:val="clear" w:color="auto" w:fill="FFFFFF"/>
    </w:rPr>
  </w:style>
  <w:style w:type="paragraph" w:customStyle="1" w:styleId="11fa">
    <w:name w:val="Заголовок №11"/>
    <w:basedOn w:val="a8"/>
    <w:rsid w:val="00D124A8"/>
    <w:pPr>
      <w:shd w:val="clear" w:color="auto" w:fill="FFFFFF"/>
      <w:spacing w:before="780" w:after="60" w:line="240" w:lineRule="atLeast"/>
      <w:jc w:val="center"/>
      <w:outlineLvl w:val="0"/>
    </w:pPr>
    <w:rPr>
      <w:rFonts w:eastAsia="Calibri" w:cs="Calibri"/>
      <w:sz w:val="20"/>
      <w:szCs w:val="20"/>
      <w:lang w:eastAsia="uk-UA"/>
    </w:rPr>
  </w:style>
  <w:style w:type="paragraph" w:customStyle="1" w:styleId="217">
    <w:name w:val="Заголовок №21"/>
    <w:basedOn w:val="a8"/>
    <w:rsid w:val="00D124A8"/>
    <w:pPr>
      <w:shd w:val="clear" w:color="auto" w:fill="FFFFFF"/>
      <w:spacing w:after="60" w:line="240" w:lineRule="atLeast"/>
      <w:outlineLvl w:val="1"/>
    </w:pPr>
    <w:rPr>
      <w:rFonts w:eastAsia="Calibri" w:cs="Calibri"/>
      <w:sz w:val="20"/>
      <w:szCs w:val="20"/>
      <w:lang w:eastAsia="uk-UA"/>
    </w:rPr>
  </w:style>
  <w:style w:type="character" w:customStyle="1" w:styleId="afffffffe">
    <w:name w:val="Основной текст + Полужирный"/>
    <w:rsid w:val="00D124A8"/>
    <w:rPr>
      <w:rFonts w:ascii="Times New Roman" w:hAnsi="Times New Roman"/>
      <w:b/>
      <w:spacing w:val="0"/>
      <w:sz w:val="22"/>
    </w:rPr>
  </w:style>
  <w:style w:type="character" w:customStyle="1" w:styleId="76">
    <w:name w:val="Основной текст (7)_ Знак"/>
    <w:link w:val="77"/>
    <w:uiPriority w:val="99"/>
    <w:locked/>
    <w:rsid w:val="00D124A8"/>
    <w:rPr>
      <w:sz w:val="19"/>
      <w:shd w:val="clear" w:color="auto" w:fill="FFFFFF"/>
    </w:rPr>
  </w:style>
  <w:style w:type="paragraph" w:customStyle="1" w:styleId="77">
    <w:name w:val="Основной текст (7)_"/>
    <w:basedOn w:val="a8"/>
    <w:link w:val="76"/>
    <w:uiPriority w:val="99"/>
    <w:rsid w:val="00D124A8"/>
    <w:pPr>
      <w:shd w:val="clear" w:color="auto" w:fill="FFFFFF"/>
      <w:spacing w:after="480" w:line="250" w:lineRule="exact"/>
    </w:pPr>
    <w:rPr>
      <w:rFonts w:asciiTheme="minorHAnsi" w:eastAsiaTheme="minorHAnsi" w:hAnsiTheme="minorHAnsi" w:cstheme="minorBidi"/>
      <w:sz w:val="19"/>
      <w:szCs w:val="22"/>
      <w:lang w:eastAsia="en-US"/>
    </w:rPr>
  </w:style>
  <w:style w:type="paragraph" w:customStyle="1" w:styleId="218">
    <w:name w:val="Основной текст (2)1"/>
    <w:basedOn w:val="a8"/>
    <w:rsid w:val="00D124A8"/>
    <w:pPr>
      <w:shd w:val="clear" w:color="auto" w:fill="FFFFFF"/>
      <w:spacing w:line="240" w:lineRule="atLeast"/>
    </w:pPr>
    <w:rPr>
      <w:rFonts w:eastAsia="Arial Unicode MS"/>
      <w:sz w:val="22"/>
      <w:szCs w:val="22"/>
      <w:lang w:val="x-none" w:eastAsia="x-none"/>
    </w:rPr>
  </w:style>
  <w:style w:type="paragraph" w:customStyle="1" w:styleId="3f3f3f3f3f3f3f3f3f1">
    <w:name w:val="З3fа3fг3fо3fл3fо3fв3fо3fк3f 1"/>
    <w:basedOn w:val="a8"/>
    <w:qFormat/>
    <w:rsid w:val="00D124A8"/>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8"/>
    <w:qFormat/>
    <w:rsid w:val="00D124A8"/>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8"/>
    <w:qFormat/>
    <w:rsid w:val="00D124A8"/>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fff9">
    <w:name w:val="Список1"/>
    <w:basedOn w:val="a8"/>
    <w:qFormat/>
    <w:rsid w:val="00D124A8"/>
    <w:pPr>
      <w:suppressAutoHyphens/>
      <w:spacing w:before="240" w:after="240"/>
      <w:jc w:val="both"/>
    </w:pPr>
    <w:rPr>
      <w:b/>
      <w:color w:val="00000A"/>
      <w:lang w:val="en-US" w:eastAsia="ar-SA"/>
    </w:rPr>
  </w:style>
  <w:style w:type="paragraph" w:customStyle="1" w:styleId="3f3f3f3f3f3f3f3f3f31">
    <w:name w:val="З3fа3fг3fо3fл3fо3fв3fо3fк3f 31"/>
    <w:basedOn w:val="a8"/>
    <w:qFormat/>
    <w:rsid w:val="00D124A8"/>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8"/>
    <w:qFormat/>
    <w:rsid w:val="00D124A8"/>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uiPriority w:val="99"/>
    <w:qFormat/>
    <w:rsid w:val="00D124A8"/>
  </w:style>
  <w:style w:type="character" w:customStyle="1" w:styleId="body0020textchar">
    <w:name w:val="body_0020text__char"/>
    <w:qFormat/>
    <w:rsid w:val="00D124A8"/>
  </w:style>
  <w:style w:type="paragraph" w:customStyle="1" w:styleId="3f3f3f3f3f-123f3f-3f3f3f">
    <w:name w:val="С3fт3fи3fл3fь3f -12п3fт3f-у3fк3fр3f"/>
    <w:basedOn w:val="a8"/>
    <w:uiPriority w:val="99"/>
    <w:qFormat/>
    <w:rsid w:val="00D124A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8"/>
    <w:qFormat/>
    <w:rsid w:val="00D124A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8"/>
    <w:qFormat/>
    <w:rsid w:val="00D124A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8"/>
    <w:qFormat/>
    <w:rsid w:val="00D124A8"/>
    <w:pPr>
      <w:suppressAutoHyphens/>
      <w:ind w:left="708"/>
    </w:pPr>
    <w:rPr>
      <w:color w:val="000000"/>
      <w:kern w:val="2"/>
      <w:lang w:val="ru-RU" w:eastAsia="zh-CN"/>
    </w:rPr>
  </w:style>
  <w:style w:type="paragraph" w:customStyle="1" w:styleId="1ffffa">
    <w:name w:val="Абзац списку1"/>
    <w:basedOn w:val="a8"/>
    <w:uiPriority w:val="99"/>
    <w:qFormat/>
    <w:rsid w:val="00D124A8"/>
    <w:pPr>
      <w:suppressAutoHyphens/>
      <w:ind w:left="708"/>
    </w:pPr>
    <w:rPr>
      <w:rFonts w:eastAsia="Calibri"/>
    </w:rPr>
  </w:style>
  <w:style w:type="paragraph" w:customStyle="1" w:styleId="2ff5">
    <w:name w:val="Абзац списку2"/>
    <w:basedOn w:val="a8"/>
    <w:rsid w:val="00D124A8"/>
    <w:pPr>
      <w:ind w:left="708"/>
    </w:pPr>
    <w:rPr>
      <w:rFonts w:eastAsia="Calibri"/>
    </w:rPr>
  </w:style>
  <w:style w:type="character" w:customStyle="1" w:styleId="z-toolbarbutton-content">
    <w:name w:val="z-toolbarbutton-content"/>
    <w:basedOn w:val="a9"/>
    <w:rsid w:val="00D124A8"/>
  </w:style>
  <w:style w:type="table" w:customStyle="1" w:styleId="TableNormal22">
    <w:name w:val="Table Normal22"/>
    <w:rsid w:val="00D124A8"/>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table" w:customStyle="1" w:styleId="11fb">
    <w:name w:val="1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78">
    <w:name w:val="7"/>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69">
    <w:name w:val="6"/>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5a">
    <w:name w:val="5"/>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4c">
    <w:name w:val="4"/>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3ff0">
    <w:name w:val="3"/>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2ff6">
    <w:name w:val="2"/>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paragraph" w:customStyle="1" w:styleId="a5">
    <w:name w:val="Ненумерованный список (по тексту)"/>
    <w:basedOn w:val="a8"/>
    <w:rsid w:val="00D124A8"/>
    <w:pPr>
      <w:numPr>
        <w:numId w:val="12"/>
      </w:numPr>
      <w:spacing w:after="120"/>
      <w:contextualSpacing/>
      <w:jc w:val="both"/>
    </w:pPr>
    <w:rPr>
      <w:sz w:val="28"/>
      <w:szCs w:val="28"/>
      <w:lang w:eastAsia="en-US"/>
    </w:rPr>
  </w:style>
  <w:style w:type="paragraph" w:customStyle="1" w:styleId="1250">
    <w:name w:val="Стиль Основной текст + По ширине Первая строка:  125 см После:  ..."/>
    <w:basedOn w:val="a8"/>
    <w:rsid w:val="00D124A8"/>
    <w:pPr>
      <w:suppressAutoHyphens/>
      <w:ind w:firstLine="709"/>
      <w:jc w:val="both"/>
      <w:textAlignment w:val="baseline"/>
    </w:pPr>
    <w:rPr>
      <w:color w:val="00000A"/>
      <w:lang w:val="en-US" w:eastAsia="ar-SA"/>
    </w:rPr>
  </w:style>
  <w:style w:type="table" w:customStyle="1" w:styleId="1124">
    <w:name w:val="Сетка таблицы112"/>
    <w:basedOn w:val="aa"/>
    <w:next w:val="af3"/>
    <w:uiPriority w:val="59"/>
    <w:rsid w:val="00D12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Немає списку1"/>
    <w:next w:val="ab"/>
    <w:semiHidden/>
    <w:unhideWhenUsed/>
    <w:rsid w:val="00D124A8"/>
  </w:style>
  <w:style w:type="table" w:customStyle="1" w:styleId="1ffffc">
    <w:name w:val="Сітка таблиці1"/>
    <w:basedOn w:val="aa"/>
    <w:next w:val="af3"/>
    <w:uiPriority w:val="59"/>
    <w:rsid w:val="00D124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D124A8"/>
  </w:style>
  <w:style w:type="character" w:customStyle="1" w:styleId="FontStyle17">
    <w:name w:val="Font Style17"/>
    <w:uiPriority w:val="99"/>
    <w:rsid w:val="00D124A8"/>
    <w:rPr>
      <w:rFonts w:ascii="Times New Roman" w:hAnsi="Times New Roman"/>
      <w:b/>
      <w:sz w:val="18"/>
    </w:rPr>
  </w:style>
  <w:style w:type="paragraph" w:customStyle="1" w:styleId="1ffffd">
    <w:name w:val="Звичайний1"/>
    <w:uiPriority w:val="99"/>
    <w:rsid w:val="00D124A8"/>
    <w:pPr>
      <w:spacing w:after="0" w:line="240" w:lineRule="auto"/>
    </w:pPr>
    <w:rPr>
      <w:rFonts w:ascii="Times New Roman" w:eastAsia="Times New Roman" w:hAnsi="Times New Roman" w:cs="Times New Roman"/>
      <w:sz w:val="20"/>
      <w:szCs w:val="20"/>
      <w:lang w:val="ru-RU" w:eastAsia="ru-RU"/>
    </w:rPr>
  </w:style>
  <w:style w:type="character" w:customStyle="1" w:styleId="1ffffe">
    <w:name w:val="Шрифт абзацу за промовчанням1"/>
    <w:uiPriority w:val="99"/>
    <w:rsid w:val="00D124A8"/>
  </w:style>
  <w:style w:type="character" w:customStyle="1" w:styleId="QuoteChar">
    <w:name w:val="Quote Char"/>
    <w:link w:val="14"/>
    <w:uiPriority w:val="99"/>
    <w:locked/>
    <w:rsid w:val="00D124A8"/>
    <w:rPr>
      <w:rFonts w:ascii="Times New Roman" w:eastAsia="Times New Roman" w:hAnsi="Times New Roman" w:cs="Times New Roman"/>
      <w:sz w:val="24"/>
      <w:szCs w:val="24"/>
      <w:lang w:eastAsia="ru-RU"/>
    </w:rPr>
  </w:style>
  <w:style w:type="paragraph" w:customStyle="1" w:styleId="1fffff">
    <w:name w:val="Насичена цитата1"/>
    <w:basedOn w:val="a8"/>
    <w:next w:val="a8"/>
    <w:link w:val="IntenseQuoteChar"/>
    <w:uiPriority w:val="99"/>
    <w:rsid w:val="00D124A8"/>
    <w:pPr>
      <w:ind w:left="720" w:right="720"/>
    </w:pPr>
    <w:rPr>
      <w:rFonts w:ascii="?? °µ" w:eastAsia="Batang" w:hAnsi="?? °µ"/>
      <w:b/>
      <w:i/>
      <w:szCs w:val="22"/>
      <w:lang w:eastAsia="uk-UA"/>
    </w:rPr>
  </w:style>
  <w:style w:type="character" w:customStyle="1" w:styleId="IntenseQuoteChar">
    <w:name w:val="Intense Quote Char"/>
    <w:link w:val="1fffff"/>
    <w:uiPriority w:val="99"/>
    <w:locked/>
    <w:rsid w:val="00D124A8"/>
    <w:rPr>
      <w:rFonts w:ascii="?? °µ" w:eastAsia="Batang" w:hAnsi="?? °µ" w:cs="Times New Roman"/>
      <w:b/>
      <w:i/>
      <w:sz w:val="24"/>
      <w:lang w:eastAsia="uk-UA"/>
    </w:rPr>
  </w:style>
  <w:style w:type="character" w:customStyle="1" w:styleId="HTML10">
    <w:name w:val="Стандартный HTML Знак1"/>
    <w:rsid w:val="00D124A8"/>
    <w:rPr>
      <w:rFonts w:ascii="Courier New" w:eastAsia="Batang" w:hAnsi="Courier New" w:cs="Courier New"/>
      <w:lang w:val="ru-RU" w:eastAsia="ru-RU"/>
    </w:rPr>
  </w:style>
  <w:style w:type="character" w:customStyle="1" w:styleId="4d">
    <w:name w:val="Основной текст (4)_"/>
    <w:link w:val="415"/>
    <w:uiPriority w:val="99"/>
    <w:locked/>
    <w:rsid w:val="00D124A8"/>
    <w:rPr>
      <w:i/>
      <w:sz w:val="19"/>
      <w:shd w:val="clear" w:color="auto" w:fill="FFFFFF"/>
    </w:rPr>
  </w:style>
  <w:style w:type="paragraph" w:customStyle="1" w:styleId="415">
    <w:name w:val="Основной текст (4)1"/>
    <w:basedOn w:val="a8"/>
    <w:link w:val="4d"/>
    <w:uiPriority w:val="99"/>
    <w:rsid w:val="00D124A8"/>
    <w:pPr>
      <w:shd w:val="clear" w:color="auto" w:fill="FFFFFF"/>
      <w:spacing w:before="60" w:line="221" w:lineRule="exact"/>
      <w:jc w:val="center"/>
    </w:pPr>
    <w:rPr>
      <w:rFonts w:asciiTheme="minorHAnsi" w:eastAsiaTheme="minorHAnsi" w:hAnsiTheme="minorHAnsi" w:cstheme="minorBidi"/>
      <w:i/>
      <w:sz w:val="19"/>
      <w:szCs w:val="22"/>
      <w:shd w:val="clear" w:color="auto" w:fill="FFFFFF"/>
      <w:lang w:eastAsia="en-US"/>
    </w:rPr>
  </w:style>
  <w:style w:type="paragraph" w:customStyle="1" w:styleId="1fffff0">
    <w:name w:val="Рецензия1"/>
    <w:hidden/>
    <w:uiPriority w:val="99"/>
    <w:semiHidden/>
    <w:rsid w:val="00D124A8"/>
    <w:pPr>
      <w:spacing w:after="0" w:line="240" w:lineRule="auto"/>
    </w:pPr>
    <w:rPr>
      <w:rFonts w:ascii="Times New Roman" w:eastAsia="Batang" w:hAnsi="Times New Roman" w:cs="Times New Roman"/>
      <w:sz w:val="24"/>
      <w:szCs w:val="24"/>
      <w:lang w:eastAsia="ru-RU"/>
    </w:rPr>
  </w:style>
  <w:style w:type="paragraph" w:customStyle="1" w:styleId="tbl-cod">
    <w:name w:val="tbl-cod"/>
    <w:basedOn w:val="a8"/>
    <w:uiPriority w:val="99"/>
    <w:rsid w:val="00D124A8"/>
    <w:pPr>
      <w:spacing w:before="100" w:beforeAutospacing="1" w:after="100" w:afterAutospacing="1"/>
    </w:pPr>
    <w:rPr>
      <w:rFonts w:ascii="Calibri" w:hAnsi="Calibri"/>
      <w:lang w:eastAsia="uk-UA"/>
    </w:rPr>
  </w:style>
  <w:style w:type="paragraph" w:customStyle="1" w:styleId="tbl-txt">
    <w:name w:val="tbl-txt"/>
    <w:basedOn w:val="a8"/>
    <w:uiPriority w:val="99"/>
    <w:rsid w:val="00D124A8"/>
    <w:pPr>
      <w:spacing w:before="100" w:beforeAutospacing="1" w:after="100" w:afterAutospacing="1"/>
    </w:pPr>
    <w:rPr>
      <w:rFonts w:ascii="Calibri" w:hAnsi="Calibri"/>
      <w:lang w:eastAsia="uk-UA"/>
    </w:rPr>
  </w:style>
  <w:style w:type="character" w:customStyle="1" w:styleId="xfm04372553">
    <w:name w:val="xfm_04372553"/>
    <w:rsid w:val="00D124A8"/>
  </w:style>
  <w:style w:type="character" w:customStyle="1" w:styleId="FontStyle15">
    <w:name w:val="Font Style15"/>
    <w:uiPriority w:val="99"/>
    <w:rsid w:val="00D124A8"/>
    <w:rPr>
      <w:rFonts w:ascii="Times New Roman" w:hAnsi="Times New Roman" w:cs="Times New Roman" w:hint="default"/>
      <w:b/>
      <w:bCs/>
      <w:sz w:val="26"/>
      <w:szCs w:val="26"/>
    </w:rPr>
  </w:style>
  <w:style w:type="paragraph" w:customStyle="1" w:styleId="5b">
    <w:name w:val="Основной текст5"/>
    <w:basedOn w:val="a8"/>
    <w:uiPriority w:val="99"/>
    <w:rsid w:val="00D124A8"/>
    <w:pPr>
      <w:widowControl w:val="0"/>
      <w:shd w:val="clear" w:color="auto" w:fill="FFFFFF"/>
      <w:spacing w:line="240" w:lineRule="atLeast"/>
      <w:ind w:hanging="560"/>
    </w:pPr>
    <w:rPr>
      <w:rFonts w:eastAsia="Calibri"/>
      <w:spacing w:val="3"/>
      <w:sz w:val="21"/>
      <w:szCs w:val="21"/>
      <w:lang w:eastAsia="uk-UA"/>
    </w:rPr>
  </w:style>
  <w:style w:type="paragraph" w:customStyle="1" w:styleId="4e">
    <w:name w:val="Стиль4"/>
    <w:basedOn w:val="afffc"/>
    <w:uiPriority w:val="99"/>
    <w:qFormat/>
    <w:rsid w:val="00D124A8"/>
    <w:pPr>
      <w:suppressAutoHyphens w:val="0"/>
      <w:spacing w:line="276" w:lineRule="auto"/>
      <w:jc w:val="center"/>
    </w:pPr>
    <w:rPr>
      <w:rFonts w:eastAsia="Batang"/>
      <w:b/>
      <w:sz w:val="20"/>
      <w:szCs w:val="20"/>
      <w:lang w:eastAsia="ru-RU"/>
    </w:rPr>
  </w:style>
  <w:style w:type="numbering" w:customStyle="1" w:styleId="2ff7">
    <w:name w:val="Немає списку2"/>
    <w:next w:val="ab"/>
    <w:semiHidden/>
    <w:rsid w:val="00D124A8"/>
  </w:style>
  <w:style w:type="paragraph" w:customStyle="1" w:styleId="3ff1">
    <w:name w:val="Стиль3"/>
    <w:basedOn w:val="afffc"/>
    <w:uiPriority w:val="99"/>
    <w:qFormat/>
    <w:rsid w:val="00D124A8"/>
    <w:pPr>
      <w:suppressAutoHyphens w:val="0"/>
    </w:pPr>
    <w:rPr>
      <w:rFonts w:ascii="Calibri" w:hAnsi="Calibri"/>
      <w:b/>
      <w:sz w:val="22"/>
      <w:szCs w:val="22"/>
      <w:lang w:eastAsia="ru-RU"/>
    </w:rPr>
  </w:style>
  <w:style w:type="paragraph" w:customStyle="1" w:styleId="1fffff1">
    <w:name w:val="Без інтервалів1"/>
    <w:qFormat/>
    <w:rsid w:val="00D124A8"/>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fffff2">
    <w:name w:val="toc 1"/>
    <w:basedOn w:val="a8"/>
    <w:next w:val="a8"/>
    <w:autoRedefine/>
    <w:uiPriority w:val="39"/>
    <w:unhideWhenUsed/>
    <w:rsid w:val="00D124A8"/>
    <w:pPr>
      <w:spacing w:after="100"/>
    </w:pPr>
    <w:rPr>
      <w:rFonts w:ascii="Calibri" w:hAnsi="Calibri"/>
    </w:rPr>
  </w:style>
  <w:style w:type="numbering" w:customStyle="1" w:styleId="152">
    <w:name w:val="Нет списка15"/>
    <w:next w:val="ab"/>
    <w:uiPriority w:val="99"/>
    <w:semiHidden/>
    <w:unhideWhenUsed/>
    <w:rsid w:val="00D124A8"/>
  </w:style>
  <w:style w:type="table" w:customStyle="1" w:styleId="190">
    <w:name w:val="Сетка таблицы19"/>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c">
    <w:name w:val="Стиль11"/>
    <w:rsid w:val="00D124A8"/>
  </w:style>
  <w:style w:type="numbering" w:customStyle="1" w:styleId="11fd">
    <w:name w:val="Немає списку11"/>
    <w:next w:val="ab"/>
    <w:semiHidden/>
    <w:rsid w:val="00D124A8"/>
  </w:style>
  <w:style w:type="numbering" w:customStyle="1" w:styleId="219">
    <w:name w:val="Немає списку21"/>
    <w:next w:val="ab"/>
    <w:semiHidden/>
    <w:rsid w:val="00D124A8"/>
  </w:style>
  <w:style w:type="numbering" w:customStyle="1" w:styleId="222">
    <w:name w:val="Нет списка22"/>
    <w:next w:val="ab"/>
    <w:uiPriority w:val="99"/>
    <w:semiHidden/>
    <w:unhideWhenUsed/>
    <w:rsid w:val="00D124A8"/>
  </w:style>
  <w:style w:type="table" w:customStyle="1" w:styleId="223">
    <w:name w:val="Сетка таблицы22"/>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4">
    <w:name w:val="Стиль12"/>
    <w:rsid w:val="00D124A8"/>
  </w:style>
  <w:style w:type="numbering" w:customStyle="1" w:styleId="12f5">
    <w:name w:val="Немає списку12"/>
    <w:next w:val="ab"/>
    <w:semiHidden/>
    <w:rsid w:val="00D124A8"/>
  </w:style>
  <w:style w:type="numbering" w:customStyle="1" w:styleId="224">
    <w:name w:val="Немає списку22"/>
    <w:next w:val="ab"/>
    <w:semiHidden/>
    <w:rsid w:val="00D124A8"/>
  </w:style>
  <w:style w:type="numbering" w:customStyle="1" w:styleId="322">
    <w:name w:val="Нет списка32"/>
    <w:next w:val="ab"/>
    <w:uiPriority w:val="99"/>
    <w:semiHidden/>
    <w:unhideWhenUsed/>
    <w:rsid w:val="00D124A8"/>
  </w:style>
  <w:style w:type="table" w:customStyle="1" w:styleId="323">
    <w:name w:val="Сетка таблицы32"/>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f3">
    <w:name w:val="Стиль13"/>
    <w:rsid w:val="00D124A8"/>
  </w:style>
  <w:style w:type="numbering" w:customStyle="1" w:styleId="13f4">
    <w:name w:val="Немає списку13"/>
    <w:next w:val="ab"/>
    <w:semiHidden/>
    <w:rsid w:val="00D124A8"/>
  </w:style>
  <w:style w:type="numbering" w:customStyle="1" w:styleId="232">
    <w:name w:val="Немає списку23"/>
    <w:next w:val="ab"/>
    <w:semiHidden/>
    <w:rsid w:val="00D124A8"/>
  </w:style>
  <w:style w:type="character" w:customStyle="1" w:styleId="FontStyle14">
    <w:name w:val="Font Style14"/>
    <w:uiPriority w:val="99"/>
    <w:rsid w:val="00D124A8"/>
    <w:rPr>
      <w:rFonts w:ascii="Times New Roman" w:hAnsi="Times New Roman"/>
      <w:sz w:val="26"/>
    </w:rPr>
  </w:style>
  <w:style w:type="paragraph" w:customStyle="1" w:styleId="2ff8">
    <w:name w:val="Без інтервалів2"/>
    <w:qFormat/>
    <w:rsid w:val="00D124A8"/>
    <w:pPr>
      <w:widowControl w:val="0"/>
      <w:spacing w:after="0" w:line="240" w:lineRule="auto"/>
    </w:pPr>
    <w:rPr>
      <w:rFonts w:ascii="Arial Unicode MS" w:eastAsia="Arial Unicode MS" w:hAnsi="Arial Unicode MS" w:cs="Arial Unicode MS"/>
      <w:color w:val="000000"/>
      <w:sz w:val="24"/>
      <w:szCs w:val="24"/>
      <w:lang w:eastAsia="uk-UA" w:bidi="uk-UA"/>
    </w:rPr>
  </w:style>
  <w:style w:type="table" w:customStyle="1" w:styleId="TableNormal12">
    <w:name w:val="Table Normal12"/>
    <w:uiPriority w:val="99"/>
    <w:rsid w:val="00D124A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val="ru-RU" w:eastAsia="ru-RU"/>
    </w:rPr>
    <w:tblPr>
      <w:tblCellMar>
        <w:top w:w="0" w:type="dxa"/>
        <w:left w:w="0" w:type="dxa"/>
        <w:bottom w:w="0" w:type="dxa"/>
        <w:right w:w="0" w:type="dxa"/>
      </w:tblCellMar>
    </w:tblPr>
  </w:style>
  <w:style w:type="character" w:customStyle="1" w:styleId="21a">
    <w:name w:val="Основной текст 2 Знак1"/>
    <w:uiPriority w:val="99"/>
    <w:semiHidden/>
    <w:rsid w:val="00D124A8"/>
    <w:rPr>
      <w:rFonts w:ascii="Times New Roman" w:eastAsia="Times New Roman" w:hAnsi="Times New Roman" w:cs="Times New Roman"/>
      <w:sz w:val="24"/>
      <w:szCs w:val="24"/>
      <w:lang w:eastAsia="ru-RU"/>
    </w:rPr>
  </w:style>
  <w:style w:type="paragraph" w:customStyle="1" w:styleId="-">
    <w:name w:val="Маркер-точка"/>
    <w:basedOn w:val="a8"/>
    <w:rsid w:val="00D124A8"/>
    <w:pPr>
      <w:numPr>
        <w:numId w:val="13"/>
      </w:numPr>
      <w:spacing w:after="120"/>
      <w:contextualSpacing/>
      <w:jc w:val="both"/>
    </w:pPr>
    <w:rPr>
      <w:rFonts w:eastAsia="Calibri"/>
      <w:lang w:eastAsia="en-US"/>
    </w:rPr>
  </w:style>
  <w:style w:type="character" w:styleId="HTML2">
    <w:name w:val="HTML Typewriter"/>
    <w:unhideWhenUsed/>
    <w:rsid w:val="00D124A8"/>
    <w:rPr>
      <w:rFonts w:ascii="Courier New" w:eastAsia="Times New Roman" w:hAnsi="Courier New" w:cs="Times New Roman" w:hint="default"/>
      <w:sz w:val="15"/>
      <w:szCs w:val="20"/>
    </w:rPr>
  </w:style>
  <w:style w:type="paragraph" w:customStyle="1" w:styleId="msonormal0">
    <w:name w:val="msonormal"/>
    <w:basedOn w:val="a8"/>
    <w:rsid w:val="00D124A8"/>
    <w:pPr>
      <w:spacing w:before="100" w:beforeAutospacing="1" w:after="100" w:afterAutospacing="1"/>
    </w:pPr>
    <w:rPr>
      <w:lang w:val="ru-RU"/>
    </w:rPr>
  </w:style>
  <w:style w:type="paragraph" w:styleId="a">
    <w:name w:val="List Number"/>
    <w:basedOn w:val="a8"/>
    <w:uiPriority w:val="99"/>
    <w:unhideWhenUsed/>
    <w:rsid w:val="00D124A8"/>
    <w:pPr>
      <w:numPr>
        <w:numId w:val="15"/>
      </w:numPr>
      <w:tabs>
        <w:tab w:val="clear" w:pos="360"/>
      </w:tabs>
      <w:ind w:left="0" w:firstLine="0"/>
      <w:contextualSpacing/>
    </w:pPr>
    <w:rPr>
      <w:rFonts w:eastAsia="Calibri"/>
    </w:rPr>
  </w:style>
  <w:style w:type="paragraph" w:customStyle="1" w:styleId="Revision1">
    <w:name w:val="Revision1"/>
    <w:uiPriority w:val="99"/>
    <w:semiHidden/>
    <w:rsid w:val="00D124A8"/>
    <w:pPr>
      <w:spacing w:after="0" w:line="240" w:lineRule="auto"/>
    </w:pPr>
    <w:rPr>
      <w:rFonts w:ascii="Times New Roman" w:eastAsia="Calibri" w:hAnsi="Times New Roman" w:cs="Times New Roman"/>
      <w:sz w:val="24"/>
      <w:szCs w:val="24"/>
      <w:lang w:eastAsia="ru-RU"/>
    </w:rPr>
  </w:style>
  <w:style w:type="paragraph" w:customStyle="1" w:styleId="NoSpacing1">
    <w:name w:val="No Spacing1"/>
    <w:uiPriority w:val="99"/>
    <w:semiHidden/>
    <w:rsid w:val="00D124A8"/>
    <w:pPr>
      <w:spacing w:after="0" w:line="240" w:lineRule="auto"/>
    </w:pPr>
    <w:rPr>
      <w:rFonts w:ascii="Calibri" w:eastAsia="Calibri" w:hAnsi="Calibri" w:cs="Times New Roman"/>
    </w:rPr>
  </w:style>
  <w:style w:type="paragraph" w:customStyle="1" w:styleId="1fffff3">
    <w:name w:val="Редакція1"/>
    <w:semiHidden/>
    <w:rsid w:val="00D124A8"/>
    <w:pPr>
      <w:spacing w:after="0" w:line="240" w:lineRule="auto"/>
    </w:pPr>
    <w:rPr>
      <w:rFonts w:ascii="Times New Roman" w:eastAsia="Calibri" w:hAnsi="Times New Roman" w:cs="Times New Roman"/>
      <w:sz w:val="24"/>
      <w:szCs w:val="24"/>
      <w:lang w:eastAsia="ru-RU"/>
    </w:rPr>
  </w:style>
  <w:style w:type="paragraph" w:customStyle="1" w:styleId="142">
    <w:name w:val="Знак Знак14 Знак Знак Знак"/>
    <w:basedOn w:val="a8"/>
    <w:rsid w:val="00D124A8"/>
    <w:rPr>
      <w:rFonts w:ascii="Verdana" w:hAnsi="Verdana" w:cs="Verdana"/>
      <w:sz w:val="20"/>
      <w:szCs w:val="20"/>
      <w:lang w:val="en-US" w:eastAsia="en-US"/>
    </w:rPr>
  </w:style>
  <w:style w:type="paragraph" w:customStyle="1" w:styleId="1420">
    <w:name w:val="Знак Знак14 Знак Знак Знак2"/>
    <w:basedOn w:val="a8"/>
    <w:rsid w:val="00D124A8"/>
    <w:rPr>
      <w:rFonts w:ascii="Verdana" w:hAnsi="Verdana" w:cs="Verdana"/>
      <w:sz w:val="20"/>
      <w:szCs w:val="20"/>
      <w:lang w:val="en-US" w:eastAsia="en-US"/>
    </w:rPr>
  </w:style>
  <w:style w:type="paragraph" w:customStyle="1" w:styleId="xl91">
    <w:name w:val="xl91"/>
    <w:basedOn w:val="a8"/>
    <w:rsid w:val="00D124A8"/>
    <w:pPr>
      <w:pBdr>
        <w:left w:val="single" w:sz="8" w:space="0" w:color="auto"/>
        <w:bottom w:val="single" w:sz="4" w:space="0" w:color="auto"/>
      </w:pBdr>
      <w:spacing w:before="100" w:beforeAutospacing="1" w:after="100" w:afterAutospacing="1"/>
      <w:jc w:val="center"/>
    </w:pPr>
    <w:rPr>
      <w:lang w:val="ru-RU"/>
    </w:rPr>
  </w:style>
  <w:style w:type="paragraph" w:customStyle="1" w:styleId="xl92">
    <w:name w:val="xl92"/>
    <w:basedOn w:val="a8"/>
    <w:rsid w:val="00D124A8"/>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6">
    <w:name w:val="xl106"/>
    <w:basedOn w:val="a8"/>
    <w:rsid w:val="00D124A8"/>
    <w:pPr>
      <w:pBdr>
        <w:left w:val="single" w:sz="4" w:space="0" w:color="auto"/>
        <w:right w:val="single" w:sz="4" w:space="0" w:color="auto"/>
      </w:pBdr>
      <w:spacing w:before="100" w:beforeAutospacing="1" w:after="100" w:afterAutospacing="1"/>
      <w:jc w:val="right"/>
    </w:pPr>
    <w:rPr>
      <w:lang w:val="ru-RU"/>
    </w:rPr>
  </w:style>
  <w:style w:type="paragraph" w:customStyle="1" w:styleId="xl107">
    <w:name w:val="xl107"/>
    <w:basedOn w:val="a8"/>
    <w:rsid w:val="00D124A8"/>
    <w:pPr>
      <w:pBdr>
        <w:left w:val="single" w:sz="4" w:space="0" w:color="auto"/>
        <w:right w:val="single" w:sz="4" w:space="0" w:color="auto"/>
      </w:pBdr>
      <w:spacing w:before="100" w:beforeAutospacing="1" w:after="100" w:afterAutospacing="1"/>
      <w:jc w:val="right"/>
    </w:pPr>
    <w:rPr>
      <w:lang w:val="ru-RU"/>
    </w:rPr>
  </w:style>
  <w:style w:type="paragraph" w:customStyle="1" w:styleId="xl108">
    <w:name w:val="xl108"/>
    <w:basedOn w:val="a8"/>
    <w:rsid w:val="00D124A8"/>
    <w:pPr>
      <w:pBdr>
        <w:left w:val="single" w:sz="4" w:space="0" w:color="auto"/>
        <w:right w:val="single" w:sz="4" w:space="0" w:color="auto"/>
      </w:pBdr>
      <w:spacing w:before="100" w:beforeAutospacing="1" w:after="100" w:afterAutospacing="1"/>
      <w:jc w:val="right"/>
    </w:pPr>
    <w:rPr>
      <w:lang w:val="ru-RU"/>
    </w:rPr>
  </w:style>
  <w:style w:type="paragraph" w:customStyle="1" w:styleId="xl109">
    <w:name w:val="xl109"/>
    <w:basedOn w:val="a8"/>
    <w:rsid w:val="00D124A8"/>
    <w:pPr>
      <w:pBdr>
        <w:left w:val="single" w:sz="4" w:space="0" w:color="auto"/>
        <w:right w:val="single" w:sz="4" w:space="0" w:color="auto"/>
      </w:pBdr>
      <w:spacing w:before="100" w:beforeAutospacing="1" w:after="100" w:afterAutospacing="1"/>
      <w:jc w:val="right"/>
    </w:pPr>
    <w:rPr>
      <w:lang w:val="ru-RU"/>
    </w:rPr>
  </w:style>
  <w:style w:type="paragraph" w:customStyle="1" w:styleId="xl110">
    <w:name w:val="xl110"/>
    <w:basedOn w:val="a8"/>
    <w:rsid w:val="00D124A8"/>
    <w:pPr>
      <w:spacing w:before="100" w:beforeAutospacing="1" w:after="100" w:afterAutospacing="1"/>
    </w:pPr>
    <w:rPr>
      <w:b/>
      <w:bCs/>
      <w:lang w:val="ru-RU"/>
    </w:rPr>
  </w:style>
  <w:style w:type="paragraph" w:customStyle="1" w:styleId="xl111">
    <w:name w:val="xl111"/>
    <w:basedOn w:val="a8"/>
    <w:rsid w:val="00D124A8"/>
    <w:pPr>
      <w:pBdr>
        <w:left w:val="single" w:sz="4" w:space="0" w:color="auto"/>
        <w:right w:val="single" w:sz="4" w:space="0" w:color="auto"/>
      </w:pBdr>
      <w:spacing w:before="100" w:beforeAutospacing="1" w:after="100" w:afterAutospacing="1"/>
      <w:jc w:val="center"/>
    </w:pPr>
    <w:rPr>
      <w:b/>
      <w:bCs/>
      <w:lang w:val="ru-RU"/>
    </w:rPr>
  </w:style>
  <w:style w:type="paragraph" w:customStyle="1" w:styleId="xl112">
    <w:name w:val="xl112"/>
    <w:basedOn w:val="a8"/>
    <w:rsid w:val="00D124A8"/>
    <w:pPr>
      <w:pBdr>
        <w:left w:val="single" w:sz="4" w:space="0" w:color="auto"/>
        <w:right w:val="single" w:sz="4" w:space="0" w:color="auto"/>
      </w:pBdr>
      <w:spacing w:before="100" w:beforeAutospacing="1" w:after="100" w:afterAutospacing="1"/>
      <w:jc w:val="right"/>
    </w:pPr>
    <w:rPr>
      <w:b/>
      <w:bCs/>
      <w:lang w:val="ru-RU"/>
    </w:rPr>
  </w:style>
  <w:style w:type="paragraph" w:customStyle="1" w:styleId="xl113">
    <w:name w:val="xl113"/>
    <w:basedOn w:val="a8"/>
    <w:rsid w:val="00D124A8"/>
    <w:pPr>
      <w:pBdr>
        <w:left w:val="single" w:sz="4" w:space="0" w:color="auto"/>
        <w:right w:val="single" w:sz="4" w:space="0" w:color="auto"/>
      </w:pBdr>
      <w:spacing w:before="100" w:beforeAutospacing="1" w:after="100" w:afterAutospacing="1"/>
      <w:jc w:val="right"/>
    </w:pPr>
    <w:rPr>
      <w:b/>
      <w:bCs/>
      <w:lang w:val="ru-RU"/>
    </w:rPr>
  </w:style>
  <w:style w:type="paragraph" w:customStyle="1" w:styleId="xl114">
    <w:name w:val="xl114"/>
    <w:basedOn w:val="a8"/>
    <w:rsid w:val="00D124A8"/>
    <w:pPr>
      <w:pBdr>
        <w:left w:val="single" w:sz="8" w:space="0" w:color="auto"/>
        <w:right w:val="single" w:sz="4" w:space="0" w:color="auto"/>
      </w:pBdr>
      <w:spacing w:before="100" w:beforeAutospacing="1" w:after="100" w:afterAutospacing="1"/>
      <w:jc w:val="center"/>
    </w:pPr>
    <w:rPr>
      <w:b/>
      <w:bCs/>
      <w:lang w:val="ru-RU"/>
    </w:rPr>
  </w:style>
  <w:style w:type="paragraph" w:customStyle="1" w:styleId="xl115">
    <w:name w:val="xl115"/>
    <w:basedOn w:val="a8"/>
    <w:rsid w:val="00D124A8"/>
    <w:pPr>
      <w:pBdr>
        <w:left w:val="single" w:sz="4" w:space="0" w:color="auto"/>
        <w:right w:val="single" w:sz="4" w:space="0" w:color="auto"/>
      </w:pBdr>
      <w:spacing w:before="100" w:beforeAutospacing="1" w:after="100" w:afterAutospacing="1"/>
      <w:jc w:val="center"/>
    </w:pPr>
    <w:rPr>
      <w:b/>
      <w:bCs/>
      <w:lang w:val="ru-RU"/>
    </w:rPr>
  </w:style>
  <w:style w:type="paragraph" w:customStyle="1" w:styleId="xl116">
    <w:name w:val="xl116"/>
    <w:basedOn w:val="a8"/>
    <w:rsid w:val="00D124A8"/>
    <w:pPr>
      <w:pBdr>
        <w:left w:val="single" w:sz="4" w:space="0" w:color="auto"/>
        <w:right w:val="single" w:sz="4" w:space="0" w:color="auto"/>
      </w:pBdr>
      <w:spacing w:before="100" w:beforeAutospacing="1" w:after="100" w:afterAutospacing="1"/>
    </w:pPr>
    <w:rPr>
      <w:b/>
      <w:bCs/>
      <w:lang w:val="ru-RU"/>
    </w:rPr>
  </w:style>
  <w:style w:type="paragraph" w:customStyle="1" w:styleId="xl117">
    <w:name w:val="xl117"/>
    <w:basedOn w:val="a8"/>
    <w:rsid w:val="00D124A8"/>
    <w:pPr>
      <w:pBdr>
        <w:left w:val="single" w:sz="8" w:space="0" w:color="auto"/>
      </w:pBdr>
      <w:spacing w:before="100" w:beforeAutospacing="1" w:after="100" w:afterAutospacing="1"/>
      <w:jc w:val="right"/>
    </w:pPr>
    <w:rPr>
      <w:b/>
      <w:bCs/>
      <w:lang w:val="ru-RU"/>
    </w:rPr>
  </w:style>
  <w:style w:type="paragraph" w:customStyle="1" w:styleId="xl118">
    <w:name w:val="xl118"/>
    <w:basedOn w:val="a8"/>
    <w:rsid w:val="00D124A8"/>
    <w:pPr>
      <w:spacing w:before="100" w:beforeAutospacing="1" w:after="100" w:afterAutospacing="1"/>
    </w:pPr>
    <w:rPr>
      <w:b/>
      <w:bCs/>
      <w:lang w:val="ru-RU"/>
    </w:rPr>
  </w:style>
  <w:style w:type="paragraph" w:customStyle="1" w:styleId="xl119">
    <w:name w:val="xl119"/>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8"/>
    <w:rsid w:val="00D124A8"/>
    <w:pPr>
      <w:pBdr>
        <w:left w:val="single" w:sz="8" w:space="0" w:color="auto"/>
      </w:pBdr>
      <w:spacing w:before="100" w:beforeAutospacing="1" w:after="100" w:afterAutospacing="1"/>
      <w:jc w:val="right"/>
    </w:pPr>
    <w:rPr>
      <w:lang w:val="ru-RU"/>
    </w:rPr>
  </w:style>
  <w:style w:type="paragraph" w:customStyle="1" w:styleId="xl121">
    <w:name w:val="xl121"/>
    <w:basedOn w:val="a8"/>
    <w:rsid w:val="00D124A8"/>
    <w:pPr>
      <w:spacing w:before="100" w:beforeAutospacing="1" w:after="100" w:afterAutospacing="1"/>
    </w:pPr>
    <w:rPr>
      <w:lang w:val="ru-RU"/>
    </w:rPr>
  </w:style>
  <w:style w:type="paragraph" w:customStyle="1" w:styleId="xl122">
    <w:name w:val="xl122"/>
    <w:basedOn w:val="a8"/>
    <w:rsid w:val="00D124A8"/>
    <w:pPr>
      <w:pBdr>
        <w:left w:val="single" w:sz="8" w:space="0" w:color="auto"/>
      </w:pBdr>
      <w:spacing w:before="100" w:beforeAutospacing="1" w:after="100" w:afterAutospacing="1"/>
      <w:jc w:val="center"/>
    </w:pPr>
    <w:rPr>
      <w:lang w:val="ru-RU"/>
    </w:rPr>
  </w:style>
  <w:style w:type="paragraph" w:customStyle="1" w:styleId="xl123">
    <w:name w:val="xl123"/>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24">
    <w:name w:val="xl124"/>
    <w:basedOn w:val="a8"/>
    <w:rsid w:val="00D124A8"/>
    <w:pPr>
      <w:spacing w:before="100" w:beforeAutospacing="1" w:after="100" w:afterAutospacing="1"/>
      <w:jc w:val="center"/>
    </w:pPr>
    <w:rPr>
      <w:lang w:val="ru-RU"/>
    </w:rPr>
  </w:style>
  <w:style w:type="paragraph" w:customStyle="1" w:styleId="xl125">
    <w:name w:val="xl125"/>
    <w:basedOn w:val="a8"/>
    <w:rsid w:val="00D124A8"/>
    <w:pPr>
      <w:spacing w:before="100" w:beforeAutospacing="1" w:after="100" w:afterAutospacing="1"/>
      <w:jc w:val="center"/>
    </w:pPr>
    <w:rPr>
      <w:b/>
      <w:bCs/>
      <w:u w:val="single"/>
      <w:lang w:val="ru-RU"/>
    </w:rPr>
  </w:style>
  <w:style w:type="paragraph" w:customStyle="1" w:styleId="xl126">
    <w:name w:val="xl126"/>
    <w:basedOn w:val="a8"/>
    <w:rsid w:val="00D124A8"/>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27">
    <w:name w:val="xl127"/>
    <w:basedOn w:val="a8"/>
    <w:rsid w:val="00D124A8"/>
    <w:pPr>
      <w:pBdr>
        <w:left w:val="single" w:sz="8" w:space="0" w:color="auto"/>
      </w:pBdr>
      <w:spacing w:before="100" w:beforeAutospacing="1" w:after="100" w:afterAutospacing="1"/>
      <w:jc w:val="center"/>
    </w:pPr>
    <w:rPr>
      <w:b/>
      <w:bCs/>
      <w:u w:val="single"/>
      <w:lang w:val="ru-RU"/>
    </w:rPr>
  </w:style>
  <w:style w:type="paragraph" w:customStyle="1" w:styleId="xl128">
    <w:name w:val="xl128"/>
    <w:basedOn w:val="a8"/>
    <w:rsid w:val="00D124A8"/>
    <w:pPr>
      <w:spacing w:before="100" w:beforeAutospacing="1" w:after="100" w:afterAutospacing="1"/>
    </w:pPr>
    <w:rPr>
      <w:b/>
      <w:bCs/>
      <w:u w:val="single"/>
      <w:lang w:val="ru-RU"/>
    </w:rPr>
  </w:style>
  <w:style w:type="paragraph" w:customStyle="1" w:styleId="xl129">
    <w:name w:val="xl129"/>
    <w:basedOn w:val="a8"/>
    <w:rsid w:val="00D124A8"/>
    <w:pPr>
      <w:pBdr>
        <w:left w:val="single" w:sz="8" w:space="0" w:color="auto"/>
      </w:pBdr>
      <w:spacing w:before="100" w:beforeAutospacing="1" w:after="100" w:afterAutospacing="1"/>
      <w:jc w:val="center"/>
    </w:pPr>
    <w:rPr>
      <w:lang w:val="ru-RU"/>
    </w:rPr>
  </w:style>
  <w:style w:type="paragraph" w:customStyle="1" w:styleId="xl130">
    <w:name w:val="xl130"/>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31">
    <w:name w:val="xl131"/>
    <w:basedOn w:val="a8"/>
    <w:rsid w:val="00D124A8"/>
    <w:pPr>
      <w:spacing w:before="100" w:beforeAutospacing="1" w:after="100" w:afterAutospacing="1"/>
    </w:pPr>
    <w:rPr>
      <w:lang w:val="ru-RU"/>
    </w:rPr>
  </w:style>
  <w:style w:type="paragraph" w:customStyle="1" w:styleId="xl132">
    <w:name w:val="xl132"/>
    <w:basedOn w:val="a8"/>
    <w:rsid w:val="00D124A8"/>
    <w:pPr>
      <w:pBdr>
        <w:left w:val="single" w:sz="8" w:space="0" w:color="auto"/>
      </w:pBdr>
      <w:spacing w:before="100" w:beforeAutospacing="1" w:after="100" w:afterAutospacing="1"/>
      <w:jc w:val="center"/>
    </w:pPr>
    <w:rPr>
      <w:lang w:val="ru-RU"/>
    </w:rPr>
  </w:style>
  <w:style w:type="paragraph" w:customStyle="1" w:styleId="xl133">
    <w:name w:val="xl133"/>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34">
    <w:name w:val="xl134"/>
    <w:basedOn w:val="a8"/>
    <w:rsid w:val="00D124A8"/>
    <w:pPr>
      <w:spacing w:before="100" w:beforeAutospacing="1" w:after="100" w:afterAutospacing="1"/>
    </w:pPr>
    <w:rPr>
      <w:lang w:val="ru-RU"/>
    </w:rPr>
  </w:style>
  <w:style w:type="paragraph" w:customStyle="1" w:styleId="xl135">
    <w:name w:val="xl135"/>
    <w:basedOn w:val="a8"/>
    <w:rsid w:val="00D124A8"/>
    <w:pPr>
      <w:pBdr>
        <w:left w:val="single" w:sz="8" w:space="0" w:color="auto"/>
      </w:pBdr>
      <w:spacing w:before="100" w:beforeAutospacing="1" w:after="100" w:afterAutospacing="1"/>
      <w:jc w:val="center"/>
    </w:pPr>
    <w:rPr>
      <w:lang w:val="ru-RU"/>
    </w:rPr>
  </w:style>
  <w:style w:type="paragraph" w:customStyle="1" w:styleId="xl136">
    <w:name w:val="xl136"/>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37">
    <w:name w:val="xl137"/>
    <w:basedOn w:val="a8"/>
    <w:rsid w:val="00D124A8"/>
    <w:pPr>
      <w:spacing w:before="100" w:beforeAutospacing="1" w:after="100" w:afterAutospacing="1"/>
    </w:pPr>
    <w:rPr>
      <w:lang w:val="ru-RU"/>
    </w:rPr>
  </w:style>
  <w:style w:type="paragraph" w:customStyle="1" w:styleId="xl138">
    <w:name w:val="xl138"/>
    <w:basedOn w:val="a8"/>
    <w:rsid w:val="00D124A8"/>
    <w:pPr>
      <w:pBdr>
        <w:left w:val="single" w:sz="8" w:space="0" w:color="auto"/>
      </w:pBdr>
      <w:spacing w:before="100" w:beforeAutospacing="1" w:after="100" w:afterAutospacing="1"/>
      <w:jc w:val="center"/>
    </w:pPr>
    <w:rPr>
      <w:lang w:val="ru-RU"/>
    </w:rPr>
  </w:style>
  <w:style w:type="paragraph" w:customStyle="1" w:styleId="xl139">
    <w:name w:val="xl139"/>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40">
    <w:name w:val="xl140"/>
    <w:basedOn w:val="a8"/>
    <w:rsid w:val="00D124A8"/>
    <w:pPr>
      <w:spacing w:before="100" w:beforeAutospacing="1" w:after="100" w:afterAutospacing="1"/>
    </w:pPr>
    <w:rPr>
      <w:lang w:val="ru-RU"/>
    </w:rPr>
  </w:style>
  <w:style w:type="paragraph" w:customStyle="1" w:styleId="xl141">
    <w:name w:val="xl141"/>
    <w:basedOn w:val="a8"/>
    <w:rsid w:val="00D124A8"/>
    <w:pPr>
      <w:pBdr>
        <w:left w:val="single" w:sz="8" w:space="0" w:color="auto"/>
      </w:pBdr>
      <w:spacing w:before="100" w:beforeAutospacing="1" w:after="100" w:afterAutospacing="1"/>
      <w:jc w:val="center"/>
    </w:pPr>
    <w:rPr>
      <w:lang w:val="ru-RU"/>
    </w:rPr>
  </w:style>
  <w:style w:type="paragraph" w:customStyle="1" w:styleId="xl142">
    <w:name w:val="xl142"/>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43">
    <w:name w:val="xl143"/>
    <w:basedOn w:val="a8"/>
    <w:rsid w:val="00D124A8"/>
    <w:pPr>
      <w:spacing w:before="100" w:beforeAutospacing="1" w:after="100" w:afterAutospacing="1"/>
    </w:pPr>
    <w:rPr>
      <w:lang w:val="ru-RU"/>
    </w:rPr>
  </w:style>
  <w:style w:type="paragraph" w:customStyle="1" w:styleId="xl144">
    <w:name w:val="xl144"/>
    <w:basedOn w:val="a8"/>
    <w:rsid w:val="00D124A8"/>
    <w:pPr>
      <w:spacing w:before="100" w:beforeAutospacing="1" w:after="100" w:afterAutospacing="1"/>
    </w:pPr>
    <w:rPr>
      <w:lang w:val="ru-RU"/>
    </w:rPr>
  </w:style>
  <w:style w:type="paragraph" w:customStyle="1" w:styleId="xl145">
    <w:name w:val="xl145"/>
    <w:basedOn w:val="a8"/>
    <w:rsid w:val="00D124A8"/>
    <w:pPr>
      <w:spacing w:before="100" w:beforeAutospacing="1" w:after="100" w:afterAutospacing="1"/>
      <w:jc w:val="center"/>
    </w:pPr>
    <w:rPr>
      <w:lang w:val="ru-RU"/>
    </w:rPr>
  </w:style>
  <w:style w:type="paragraph" w:customStyle="1" w:styleId="xl146">
    <w:name w:val="xl146"/>
    <w:basedOn w:val="a8"/>
    <w:rsid w:val="00D124A8"/>
    <w:pPr>
      <w:spacing w:before="100" w:beforeAutospacing="1" w:after="100" w:afterAutospacing="1"/>
      <w:jc w:val="center"/>
    </w:pPr>
    <w:rPr>
      <w:b/>
      <w:bCs/>
      <w:u w:val="single"/>
      <w:lang w:val="ru-RU"/>
    </w:rPr>
  </w:style>
  <w:style w:type="paragraph" w:customStyle="1" w:styleId="xl147">
    <w:name w:val="xl147"/>
    <w:basedOn w:val="a8"/>
    <w:rsid w:val="00D124A8"/>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48">
    <w:name w:val="xl148"/>
    <w:basedOn w:val="a8"/>
    <w:rsid w:val="00D124A8"/>
    <w:pPr>
      <w:pBdr>
        <w:left w:val="single" w:sz="8" w:space="0" w:color="auto"/>
      </w:pBdr>
      <w:spacing w:before="100" w:beforeAutospacing="1" w:after="100" w:afterAutospacing="1"/>
      <w:jc w:val="center"/>
    </w:pPr>
    <w:rPr>
      <w:b/>
      <w:bCs/>
      <w:u w:val="single"/>
      <w:lang w:val="ru-RU"/>
    </w:rPr>
  </w:style>
  <w:style w:type="paragraph" w:customStyle="1" w:styleId="xl149">
    <w:name w:val="xl149"/>
    <w:basedOn w:val="a8"/>
    <w:rsid w:val="00D124A8"/>
    <w:pPr>
      <w:spacing w:before="100" w:beforeAutospacing="1" w:after="100" w:afterAutospacing="1"/>
    </w:pPr>
    <w:rPr>
      <w:b/>
      <w:bCs/>
      <w:u w:val="single"/>
      <w:lang w:val="ru-RU"/>
    </w:rPr>
  </w:style>
  <w:style w:type="paragraph" w:customStyle="1" w:styleId="xl150">
    <w:name w:val="xl150"/>
    <w:basedOn w:val="a8"/>
    <w:rsid w:val="00D124A8"/>
    <w:pPr>
      <w:pBdr>
        <w:left w:val="single" w:sz="8" w:space="0" w:color="auto"/>
      </w:pBdr>
      <w:spacing w:before="100" w:beforeAutospacing="1" w:after="100" w:afterAutospacing="1"/>
      <w:jc w:val="center"/>
    </w:pPr>
    <w:rPr>
      <w:b/>
      <w:bCs/>
      <w:lang w:val="ru-RU"/>
    </w:rPr>
  </w:style>
  <w:style w:type="paragraph" w:customStyle="1" w:styleId="xl151">
    <w:name w:val="xl151"/>
    <w:basedOn w:val="a8"/>
    <w:rsid w:val="00D124A8"/>
    <w:pPr>
      <w:pBdr>
        <w:left w:val="single" w:sz="4" w:space="0" w:color="auto"/>
        <w:right w:val="single" w:sz="4" w:space="0" w:color="auto"/>
      </w:pBdr>
      <w:spacing w:before="100" w:beforeAutospacing="1" w:after="100" w:afterAutospacing="1"/>
      <w:jc w:val="center"/>
    </w:pPr>
    <w:rPr>
      <w:b/>
      <w:bCs/>
      <w:lang w:val="ru-RU"/>
    </w:rPr>
  </w:style>
  <w:style w:type="paragraph" w:customStyle="1" w:styleId="xl152">
    <w:name w:val="xl152"/>
    <w:basedOn w:val="a8"/>
    <w:rsid w:val="00D124A8"/>
    <w:pPr>
      <w:spacing w:before="100" w:beforeAutospacing="1" w:after="100" w:afterAutospacing="1"/>
      <w:jc w:val="center"/>
    </w:pPr>
    <w:rPr>
      <w:b/>
      <w:bCs/>
      <w:lang w:val="ru-RU"/>
    </w:rPr>
  </w:style>
  <w:style w:type="paragraph" w:customStyle="1" w:styleId="xl153">
    <w:name w:val="xl153"/>
    <w:basedOn w:val="a8"/>
    <w:rsid w:val="00D124A8"/>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4">
    <w:name w:val="xl154"/>
    <w:basedOn w:val="a8"/>
    <w:rsid w:val="00D124A8"/>
    <w:pPr>
      <w:pBdr>
        <w:left w:val="single" w:sz="8" w:space="0" w:color="auto"/>
      </w:pBdr>
      <w:spacing w:before="100" w:beforeAutospacing="1" w:after="100" w:afterAutospacing="1"/>
      <w:jc w:val="center"/>
    </w:pPr>
    <w:rPr>
      <w:b/>
      <w:bCs/>
      <w:u w:val="single"/>
      <w:lang w:val="ru-RU"/>
    </w:rPr>
  </w:style>
  <w:style w:type="paragraph" w:customStyle="1" w:styleId="xl155">
    <w:name w:val="xl155"/>
    <w:basedOn w:val="a8"/>
    <w:rsid w:val="00D124A8"/>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6">
    <w:name w:val="xl156"/>
    <w:basedOn w:val="a8"/>
    <w:rsid w:val="00D124A8"/>
    <w:pPr>
      <w:spacing w:before="100" w:beforeAutospacing="1" w:after="100" w:afterAutospacing="1"/>
    </w:pPr>
    <w:rPr>
      <w:b/>
      <w:bCs/>
      <w:u w:val="single"/>
      <w:lang w:val="ru-RU"/>
    </w:rPr>
  </w:style>
  <w:style w:type="paragraph" w:customStyle="1" w:styleId="xl157">
    <w:name w:val="xl157"/>
    <w:basedOn w:val="a8"/>
    <w:rsid w:val="00D124A8"/>
    <w:pPr>
      <w:pBdr>
        <w:bottom w:val="single" w:sz="4" w:space="0" w:color="auto"/>
      </w:pBdr>
      <w:spacing w:before="100" w:beforeAutospacing="1" w:after="100" w:afterAutospacing="1"/>
    </w:pPr>
    <w:rPr>
      <w:lang w:val="ru-RU"/>
    </w:rPr>
  </w:style>
  <w:style w:type="paragraph" w:customStyle="1" w:styleId="xl158">
    <w:name w:val="xl158"/>
    <w:basedOn w:val="a8"/>
    <w:rsid w:val="00D124A8"/>
    <w:pPr>
      <w:spacing w:before="100" w:beforeAutospacing="1" w:after="100" w:afterAutospacing="1"/>
      <w:jc w:val="right"/>
    </w:pPr>
    <w:rPr>
      <w:lang w:val="ru-RU"/>
    </w:rPr>
  </w:style>
  <w:style w:type="paragraph" w:customStyle="1" w:styleId="xl159">
    <w:name w:val="xl159"/>
    <w:basedOn w:val="a8"/>
    <w:rsid w:val="00D124A8"/>
    <w:pPr>
      <w:spacing w:before="100" w:beforeAutospacing="1" w:after="100" w:afterAutospacing="1"/>
      <w:jc w:val="right"/>
    </w:pPr>
    <w:rPr>
      <w:b/>
      <w:bCs/>
      <w:lang w:val="ru-RU"/>
    </w:rPr>
  </w:style>
  <w:style w:type="paragraph" w:customStyle="1" w:styleId="xl160">
    <w:name w:val="xl160"/>
    <w:basedOn w:val="a8"/>
    <w:rsid w:val="00D124A8"/>
    <w:pPr>
      <w:spacing w:before="100" w:beforeAutospacing="1" w:after="100" w:afterAutospacing="1"/>
      <w:jc w:val="center"/>
    </w:pPr>
    <w:rPr>
      <w:b/>
      <w:bCs/>
      <w:lang w:val="ru-RU"/>
    </w:rPr>
  </w:style>
  <w:style w:type="paragraph" w:customStyle="1" w:styleId="xl161">
    <w:name w:val="xl161"/>
    <w:basedOn w:val="a8"/>
    <w:rsid w:val="00D124A8"/>
    <w:pPr>
      <w:spacing w:before="100" w:beforeAutospacing="1" w:after="100" w:afterAutospacing="1"/>
      <w:jc w:val="right"/>
    </w:pPr>
    <w:rPr>
      <w:lang w:val="ru-RU"/>
    </w:rPr>
  </w:style>
  <w:style w:type="paragraph" w:customStyle="1" w:styleId="xl162">
    <w:name w:val="xl162"/>
    <w:basedOn w:val="a8"/>
    <w:rsid w:val="00D124A8"/>
    <w:pPr>
      <w:spacing w:before="100" w:beforeAutospacing="1" w:after="100" w:afterAutospacing="1"/>
      <w:jc w:val="right"/>
    </w:pPr>
    <w:rPr>
      <w:lang w:val="ru-RU"/>
    </w:rPr>
  </w:style>
  <w:style w:type="paragraph" w:customStyle="1" w:styleId="xl163">
    <w:name w:val="xl163"/>
    <w:basedOn w:val="a8"/>
    <w:rsid w:val="00D124A8"/>
    <w:pPr>
      <w:pBdr>
        <w:left w:val="single" w:sz="4" w:space="0" w:color="auto"/>
        <w:right w:val="single" w:sz="4" w:space="0" w:color="auto"/>
      </w:pBdr>
      <w:spacing w:before="100" w:beforeAutospacing="1" w:after="100" w:afterAutospacing="1"/>
      <w:jc w:val="center"/>
    </w:pPr>
    <w:rPr>
      <w:lang w:val="ru-RU"/>
    </w:rPr>
  </w:style>
  <w:style w:type="paragraph" w:customStyle="1" w:styleId="xl164">
    <w:name w:val="xl164"/>
    <w:basedOn w:val="a8"/>
    <w:rsid w:val="00D124A8"/>
    <w:pPr>
      <w:pBdr>
        <w:left w:val="single" w:sz="8" w:space="0" w:color="auto"/>
      </w:pBdr>
      <w:spacing w:before="100" w:beforeAutospacing="1" w:after="100" w:afterAutospacing="1"/>
      <w:jc w:val="right"/>
    </w:pPr>
    <w:rPr>
      <w:lang w:val="ru-RU"/>
    </w:rPr>
  </w:style>
  <w:style w:type="paragraph" w:customStyle="1" w:styleId="xl165">
    <w:name w:val="xl165"/>
    <w:basedOn w:val="a8"/>
    <w:rsid w:val="00D124A8"/>
    <w:pPr>
      <w:spacing w:before="100" w:beforeAutospacing="1" w:after="100" w:afterAutospacing="1"/>
    </w:pPr>
    <w:rPr>
      <w:lang w:val="ru-RU"/>
    </w:rPr>
  </w:style>
  <w:style w:type="paragraph" w:customStyle="1" w:styleId="xl166">
    <w:name w:val="xl166"/>
    <w:basedOn w:val="a8"/>
    <w:rsid w:val="00D124A8"/>
    <w:pPr>
      <w:pBdr>
        <w:left w:val="single" w:sz="4" w:space="0" w:color="auto"/>
      </w:pBdr>
      <w:spacing w:before="100" w:beforeAutospacing="1" w:after="100" w:afterAutospacing="1"/>
    </w:pPr>
    <w:rPr>
      <w:lang w:val="ru-RU"/>
    </w:rPr>
  </w:style>
  <w:style w:type="paragraph" w:customStyle="1" w:styleId="xl167">
    <w:name w:val="xl167"/>
    <w:basedOn w:val="a8"/>
    <w:rsid w:val="00D124A8"/>
    <w:pPr>
      <w:pBdr>
        <w:bottom w:val="single" w:sz="4" w:space="0" w:color="auto"/>
      </w:pBdr>
      <w:spacing w:before="100" w:beforeAutospacing="1" w:after="100" w:afterAutospacing="1"/>
    </w:pPr>
    <w:rPr>
      <w:lang w:val="ru-RU"/>
    </w:rPr>
  </w:style>
  <w:style w:type="paragraph" w:customStyle="1" w:styleId="xl168">
    <w:name w:val="xl168"/>
    <w:basedOn w:val="a8"/>
    <w:rsid w:val="00D124A8"/>
    <w:pPr>
      <w:spacing w:before="100" w:beforeAutospacing="1" w:after="100" w:afterAutospacing="1"/>
      <w:jc w:val="center"/>
    </w:pPr>
    <w:rPr>
      <w:lang w:val="ru-RU"/>
    </w:rPr>
  </w:style>
  <w:style w:type="paragraph" w:customStyle="1" w:styleId="xl169">
    <w:name w:val="xl169"/>
    <w:basedOn w:val="a8"/>
    <w:rsid w:val="00D124A8"/>
    <w:pPr>
      <w:spacing w:before="100" w:beforeAutospacing="1" w:after="100" w:afterAutospacing="1"/>
      <w:jc w:val="center"/>
    </w:pPr>
    <w:rPr>
      <w:b/>
      <w:bCs/>
      <w:u w:val="single"/>
      <w:lang w:val="ru-RU"/>
    </w:rPr>
  </w:style>
  <w:style w:type="paragraph" w:customStyle="1" w:styleId="xl170">
    <w:name w:val="xl170"/>
    <w:basedOn w:val="a8"/>
    <w:rsid w:val="00D124A8"/>
    <w:pPr>
      <w:pBdr>
        <w:left w:val="single" w:sz="4" w:space="0" w:color="auto"/>
        <w:right w:val="single" w:sz="4" w:space="0" w:color="auto"/>
      </w:pBdr>
      <w:spacing w:before="100" w:beforeAutospacing="1" w:after="100" w:afterAutospacing="1"/>
    </w:pPr>
    <w:rPr>
      <w:lang w:val="ru-RU"/>
    </w:rPr>
  </w:style>
  <w:style w:type="paragraph" w:customStyle="1" w:styleId="xl171">
    <w:name w:val="xl171"/>
    <w:basedOn w:val="a8"/>
    <w:rsid w:val="00D124A8"/>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2">
    <w:name w:val="xl172"/>
    <w:basedOn w:val="a8"/>
    <w:rsid w:val="00D124A8"/>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73">
    <w:name w:val="xl173"/>
    <w:basedOn w:val="a8"/>
    <w:rsid w:val="00D124A8"/>
    <w:pPr>
      <w:pBdr>
        <w:left w:val="single" w:sz="4" w:space="0" w:color="auto"/>
      </w:pBdr>
      <w:spacing w:before="100" w:beforeAutospacing="1" w:after="100" w:afterAutospacing="1"/>
      <w:jc w:val="center"/>
    </w:pPr>
    <w:rPr>
      <w:lang w:val="ru-RU"/>
    </w:rPr>
  </w:style>
  <w:style w:type="paragraph" w:customStyle="1" w:styleId="xl174">
    <w:name w:val="xl174"/>
    <w:basedOn w:val="a8"/>
    <w:rsid w:val="00D124A8"/>
    <w:pPr>
      <w:pBdr>
        <w:left w:val="single" w:sz="4" w:space="0" w:color="auto"/>
        <w:bottom w:val="single" w:sz="8" w:space="0" w:color="auto"/>
        <w:right w:val="single" w:sz="4" w:space="0" w:color="auto"/>
      </w:pBdr>
      <w:spacing w:before="100" w:beforeAutospacing="1" w:after="100" w:afterAutospacing="1"/>
    </w:pPr>
    <w:rPr>
      <w:lang w:val="ru-RU"/>
    </w:rPr>
  </w:style>
  <w:style w:type="paragraph" w:customStyle="1" w:styleId="xl175">
    <w:name w:val="xl175"/>
    <w:basedOn w:val="a8"/>
    <w:rsid w:val="00D124A8"/>
    <w:pPr>
      <w:pBdr>
        <w:top w:val="single" w:sz="4" w:space="0" w:color="auto"/>
        <w:left w:val="single" w:sz="4" w:space="0" w:color="auto"/>
      </w:pBdr>
      <w:spacing w:before="100" w:beforeAutospacing="1" w:after="100" w:afterAutospacing="1"/>
      <w:jc w:val="center"/>
    </w:pPr>
    <w:rPr>
      <w:lang w:val="ru-RU"/>
    </w:rPr>
  </w:style>
  <w:style w:type="paragraph" w:customStyle="1" w:styleId="xl176">
    <w:name w:val="xl176"/>
    <w:basedOn w:val="a8"/>
    <w:rsid w:val="00D124A8"/>
    <w:pPr>
      <w:pBdr>
        <w:top w:val="single" w:sz="4" w:space="0" w:color="auto"/>
      </w:pBdr>
      <w:spacing w:before="100" w:beforeAutospacing="1" w:after="100" w:afterAutospacing="1"/>
    </w:pPr>
    <w:rPr>
      <w:lang w:val="ru-RU"/>
    </w:rPr>
  </w:style>
  <w:style w:type="paragraph" w:customStyle="1" w:styleId="xl177">
    <w:name w:val="xl177"/>
    <w:basedOn w:val="a8"/>
    <w:rsid w:val="00D124A8"/>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8"/>
    <w:rsid w:val="00D124A8"/>
    <w:pPr>
      <w:pBdr>
        <w:left w:val="single" w:sz="4" w:space="0" w:color="auto"/>
      </w:pBdr>
      <w:spacing w:before="100" w:beforeAutospacing="1" w:after="100" w:afterAutospacing="1"/>
      <w:jc w:val="center"/>
    </w:pPr>
    <w:rPr>
      <w:lang w:val="ru-RU"/>
    </w:rPr>
  </w:style>
  <w:style w:type="paragraph" w:customStyle="1" w:styleId="xl179">
    <w:name w:val="xl179"/>
    <w:basedOn w:val="a8"/>
    <w:rsid w:val="00D124A8"/>
    <w:pPr>
      <w:pBdr>
        <w:left w:val="single" w:sz="4" w:space="0" w:color="auto"/>
        <w:bottom w:val="single" w:sz="4" w:space="0" w:color="auto"/>
      </w:pBdr>
      <w:spacing w:before="100" w:beforeAutospacing="1" w:after="100" w:afterAutospacing="1"/>
      <w:jc w:val="center"/>
    </w:pPr>
    <w:rPr>
      <w:lang w:val="ru-RU"/>
    </w:rPr>
  </w:style>
  <w:style w:type="paragraph" w:customStyle="1" w:styleId="xl180">
    <w:name w:val="xl180"/>
    <w:basedOn w:val="a8"/>
    <w:rsid w:val="00D124A8"/>
    <w:pPr>
      <w:spacing w:before="100" w:beforeAutospacing="1" w:after="100" w:afterAutospacing="1"/>
    </w:pPr>
    <w:rPr>
      <w:color w:val="FF0000"/>
      <w:lang w:val="ru-RU"/>
    </w:rPr>
  </w:style>
  <w:style w:type="paragraph" w:customStyle="1" w:styleId="xl181">
    <w:name w:val="xl181"/>
    <w:basedOn w:val="a8"/>
    <w:rsid w:val="00D124A8"/>
    <w:pPr>
      <w:pBdr>
        <w:left w:val="single" w:sz="8" w:space="0" w:color="auto"/>
      </w:pBdr>
      <w:spacing w:before="100" w:beforeAutospacing="1" w:after="100" w:afterAutospacing="1"/>
      <w:jc w:val="right"/>
    </w:pPr>
    <w:rPr>
      <w:u w:val="single"/>
      <w:lang w:val="ru-RU"/>
    </w:rPr>
  </w:style>
  <w:style w:type="paragraph" w:customStyle="1" w:styleId="xl182">
    <w:name w:val="xl182"/>
    <w:basedOn w:val="a8"/>
    <w:rsid w:val="00D124A8"/>
    <w:pPr>
      <w:pBdr>
        <w:right w:val="single" w:sz="4" w:space="0" w:color="auto"/>
      </w:pBdr>
      <w:spacing w:before="100" w:beforeAutospacing="1" w:after="100" w:afterAutospacing="1"/>
    </w:pPr>
    <w:rPr>
      <w:lang w:val="ru-RU"/>
    </w:rPr>
  </w:style>
  <w:style w:type="paragraph" w:customStyle="1" w:styleId="xl183">
    <w:name w:val="xl183"/>
    <w:basedOn w:val="a8"/>
    <w:rsid w:val="00D124A8"/>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4">
    <w:name w:val="xl184"/>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5">
    <w:name w:val="xl185"/>
    <w:basedOn w:val="a8"/>
    <w:rsid w:val="00D124A8"/>
    <w:pPr>
      <w:pBdr>
        <w:left w:val="single" w:sz="8" w:space="0" w:color="auto"/>
      </w:pBdr>
      <w:spacing w:before="100" w:beforeAutospacing="1" w:after="100" w:afterAutospacing="1"/>
      <w:jc w:val="right"/>
    </w:pPr>
    <w:rPr>
      <w:u w:val="single"/>
      <w:lang w:val="ru-RU"/>
    </w:rPr>
  </w:style>
  <w:style w:type="paragraph" w:customStyle="1" w:styleId="xl186">
    <w:name w:val="xl186"/>
    <w:basedOn w:val="a8"/>
    <w:rsid w:val="00D124A8"/>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7">
    <w:name w:val="xl187"/>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8">
    <w:name w:val="xl188"/>
    <w:basedOn w:val="a8"/>
    <w:rsid w:val="00D124A8"/>
    <w:pPr>
      <w:pBdr>
        <w:left w:val="single" w:sz="4" w:space="0" w:color="auto"/>
        <w:right w:val="single" w:sz="4" w:space="0" w:color="auto"/>
      </w:pBdr>
      <w:spacing w:before="100" w:beforeAutospacing="1" w:after="100" w:afterAutospacing="1"/>
      <w:jc w:val="right"/>
    </w:pPr>
    <w:rPr>
      <w:lang w:val="ru-RU"/>
    </w:rPr>
  </w:style>
  <w:style w:type="paragraph" w:customStyle="1" w:styleId="xl189">
    <w:name w:val="xl189"/>
    <w:basedOn w:val="a8"/>
    <w:rsid w:val="00D124A8"/>
    <w:pPr>
      <w:pBdr>
        <w:left w:val="single" w:sz="8" w:space="0" w:color="auto"/>
      </w:pBdr>
      <w:spacing w:before="100" w:beforeAutospacing="1" w:after="100" w:afterAutospacing="1"/>
      <w:jc w:val="right"/>
    </w:pPr>
    <w:rPr>
      <w:u w:val="single"/>
      <w:lang w:val="ru-RU"/>
    </w:rPr>
  </w:style>
  <w:style w:type="paragraph" w:customStyle="1" w:styleId="xl190">
    <w:name w:val="xl190"/>
    <w:basedOn w:val="a8"/>
    <w:rsid w:val="00D124A8"/>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1">
    <w:name w:val="xl191"/>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2">
    <w:name w:val="xl192"/>
    <w:basedOn w:val="a8"/>
    <w:rsid w:val="00D124A8"/>
    <w:pPr>
      <w:pBdr>
        <w:bottom w:val="single" w:sz="8" w:space="0" w:color="auto"/>
        <w:right w:val="single" w:sz="4" w:space="0" w:color="auto"/>
      </w:pBdr>
      <w:spacing w:before="100" w:beforeAutospacing="1" w:after="100" w:afterAutospacing="1"/>
    </w:pPr>
    <w:rPr>
      <w:lang w:val="ru-RU"/>
    </w:rPr>
  </w:style>
  <w:style w:type="paragraph" w:customStyle="1" w:styleId="xl193">
    <w:name w:val="xl193"/>
    <w:basedOn w:val="a8"/>
    <w:rsid w:val="00D124A8"/>
    <w:pPr>
      <w:pBdr>
        <w:left w:val="single" w:sz="8" w:space="0" w:color="auto"/>
      </w:pBdr>
      <w:spacing w:before="100" w:beforeAutospacing="1" w:after="100" w:afterAutospacing="1"/>
      <w:jc w:val="right"/>
    </w:pPr>
    <w:rPr>
      <w:u w:val="single"/>
      <w:lang w:val="ru-RU"/>
    </w:rPr>
  </w:style>
  <w:style w:type="paragraph" w:customStyle="1" w:styleId="xl194">
    <w:name w:val="xl194"/>
    <w:basedOn w:val="a8"/>
    <w:rsid w:val="00D124A8"/>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5">
    <w:name w:val="xl195"/>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6">
    <w:name w:val="xl196"/>
    <w:basedOn w:val="a8"/>
    <w:rsid w:val="00D124A8"/>
    <w:pPr>
      <w:pBdr>
        <w:left w:val="single" w:sz="8" w:space="0" w:color="auto"/>
      </w:pBdr>
      <w:spacing w:before="100" w:beforeAutospacing="1" w:after="100" w:afterAutospacing="1"/>
      <w:jc w:val="right"/>
    </w:pPr>
    <w:rPr>
      <w:u w:val="single"/>
      <w:lang w:val="ru-RU"/>
    </w:rPr>
  </w:style>
  <w:style w:type="paragraph" w:customStyle="1" w:styleId="xl197">
    <w:name w:val="xl197"/>
    <w:basedOn w:val="a8"/>
    <w:rsid w:val="00D124A8"/>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8">
    <w:name w:val="xl198"/>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9">
    <w:name w:val="xl199"/>
    <w:basedOn w:val="a8"/>
    <w:rsid w:val="00D124A8"/>
    <w:pPr>
      <w:spacing w:before="100" w:beforeAutospacing="1" w:after="100" w:afterAutospacing="1"/>
    </w:pPr>
    <w:rPr>
      <w:u w:val="single"/>
      <w:lang w:val="ru-RU"/>
    </w:rPr>
  </w:style>
  <w:style w:type="paragraph" w:customStyle="1" w:styleId="xl200">
    <w:name w:val="xl200"/>
    <w:basedOn w:val="a8"/>
    <w:rsid w:val="00D124A8"/>
    <w:pPr>
      <w:spacing w:before="100" w:beforeAutospacing="1" w:after="100" w:afterAutospacing="1"/>
    </w:pPr>
    <w:rPr>
      <w:u w:val="single"/>
      <w:lang w:val="ru-RU"/>
    </w:rPr>
  </w:style>
  <w:style w:type="paragraph" w:customStyle="1" w:styleId="xl201">
    <w:name w:val="xl201"/>
    <w:basedOn w:val="a8"/>
    <w:rsid w:val="00D124A8"/>
    <w:pPr>
      <w:spacing w:before="100" w:beforeAutospacing="1" w:after="100" w:afterAutospacing="1"/>
    </w:pPr>
    <w:rPr>
      <w:u w:val="single"/>
      <w:lang w:val="ru-RU"/>
    </w:rPr>
  </w:style>
  <w:style w:type="paragraph" w:customStyle="1" w:styleId="xl202">
    <w:name w:val="xl202"/>
    <w:basedOn w:val="a8"/>
    <w:rsid w:val="00D124A8"/>
    <w:pPr>
      <w:pBdr>
        <w:left w:val="single" w:sz="4" w:space="0" w:color="auto"/>
      </w:pBdr>
      <w:spacing w:before="100" w:beforeAutospacing="1" w:after="100" w:afterAutospacing="1"/>
      <w:jc w:val="right"/>
    </w:pPr>
    <w:rPr>
      <w:lang w:val="ru-RU"/>
    </w:rPr>
  </w:style>
  <w:style w:type="paragraph" w:customStyle="1" w:styleId="xl203">
    <w:name w:val="xl203"/>
    <w:basedOn w:val="a8"/>
    <w:rsid w:val="00D124A8"/>
    <w:pPr>
      <w:spacing w:before="100" w:beforeAutospacing="1" w:after="100" w:afterAutospacing="1"/>
      <w:jc w:val="center"/>
    </w:pPr>
    <w:rPr>
      <w:lang w:val="ru-RU"/>
    </w:rPr>
  </w:style>
  <w:style w:type="paragraph" w:customStyle="1" w:styleId="xl204">
    <w:name w:val="xl204"/>
    <w:basedOn w:val="a8"/>
    <w:rsid w:val="00D124A8"/>
    <w:pPr>
      <w:pBdr>
        <w:right w:val="single" w:sz="4" w:space="0" w:color="auto"/>
      </w:pBdr>
      <w:spacing w:before="100" w:beforeAutospacing="1" w:after="100" w:afterAutospacing="1"/>
      <w:jc w:val="right"/>
    </w:pPr>
    <w:rPr>
      <w:lang w:val="ru-RU"/>
    </w:rPr>
  </w:style>
  <w:style w:type="paragraph" w:customStyle="1" w:styleId="xl205">
    <w:name w:val="xl205"/>
    <w:basedOn w:val="a8"/>
    <w:rsid w:val="00D124A8"/>
    <w:pPr>
      <w:spacing w:before="100" w:beforeAutospacing="1" w:after="100" w:afterAutospacing="1"/>
      <w:jc w:val="center"/>
    </w:pPr>
    <w:rPr>
      <w:b/>
      <w:bCs/>
      <w:lang w:val="ru-RU"/>
    </w:rPr>
  </w:style>
  <w:style w:type="paragraph" w:customStyle="1" w:styleId="xl206">
    <w:name w:val="xl206"/>
    <w:basedOn w:val="a8"/>
    <w:rsid w:val="00D124A8"/>
    <w:pPr>
      <w:spacing w:before="100" w:beforeAutospacing="1" w:after="100" w:afterAutospacing="1"/>
      <w:jc w:val="right"/>
    </w:pPr>
    <w:rPr>
      <w:u w:val="single"/>
      <w:lang w:val="ru-RU"/>
    </w:rPr>
  </w:style>
  <w:style w:type="paragraph" w:customStyle="1" w:styleId="xl207">
    <w:name w:val="xl207"/>
    <w:basedOn w:val="a8"/>
    <w:rsid w:val="00D124A8"/>
    <w:pPr>
      <w:spacing w:before="100" w:beforeAutospacing="1" w:after="100" w:afterAutospacing="1"/>
    </w:pPr>
    <w:rPr>
      <w:u w:val="single"/>
      <w:lang w:val="ru-RU"/>
    </w:rPr>
  </w:style>
  <w:style w:type="paragraph" w:customStyle="1" w:styleId="xl208">
    <w:name w:val="xl208"/>
    <w:basedOn w:val="a8"/>
    <w:rsid w:val="00D124A8"/>
    <w:pPr>
      <w:shd w:val="clear" w:color="auto" w:fill="FFFFFF"/>
      <w:spacing w:before="100" w:beforeAutospacing="1" w:after="100" w:afterAutospacing="1"/>
    </w:pPr>
    <w:rPr>
      <w:lang w:val="ru-RU"/>
    </w:rPr>
  </w:style>
  <w:style w:type="paragraph" w:customStyle="1" w:styleId="xl209">
    <w:name w:val="xl209"/>
    <w:basedOn w:val="a8"/>
    <w:rsid w:val="00D124A8"/>
    <w:pPr>
      <w:shd w:val="clear" w:color="auto" w:fill="FFFFFF"/>
      <w:spacing w:before="100" w:beforeAutospacing="1" w:after="100" w:afterAutospacing="1"/>
    </w:pPr>
    <w:rPr>
      <w:u w:val="single"/>
      <w:lang w:val="ru-RU"/>
    </w:rPr>
  </w:style>
  <w:style w:type="paragraph" w:customStyle="1" w:styleId="xl210">
    <w:name w:val="xl210"/>
    <w:basedOn w:val="a8"/>
    <w:rsid w:val="00D124A8"/>
    <w:pPr>
      <w:pBdr>
        <w:top w:val="single" w:sz="8" w:space="0" w:color="auto"/>
        <w:left w:val="single" w:sz="8" w:space="0" w:color="auto"/>
      </w:pBdr>
      <w:shd w:val="clear" w:color="auto" w:fill="FFFF00"/>
      <w:spacing w:before="100" w:beforeAutospacing="1" w:after="100" w:afterAutospacing="1"/>
      <w:jc w:val="center"/>
    </w:pPr>
    <w:rPr>
      <w:lang w:val="ru-RU"/>
    </w:rPr>
  </w:style>
  <w:style w:type="paragraph" w:customStyle="1" w:styleId="xl211">
    <w:name w:val="xl211"/>
    <w:basedOn w:val="a8"/>
    <w:rsid w:val="00D124A8"/>
    <w:pPr>
      <w:pBdr>
        <w:top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xl212">
    <w:name w:val="xl212"/>
    <w:basedOn w:val="a8"/>
    <w:rsid w:val="00D124A8"/>
    <w:pPr>
      <w:pBdr>
        <w:top w:val="single" w:sz="8" w:space="0" w:color="auto"/>
        <w:left w:val="single" w:sz="4" w:space="0" w:color="auto"/>
        <w:right w:val="single" w:sz="4" w:space="0" w:color="auto"/>
      </w:pBdr>
      <w:shd w:val="clear" w:color="auto" w:fill="FFFF00"/>
      <w:spacing w:before="100" w:beforeAutospacing="1" w:after="100" w:afterAutospacing="1"/>
      <w:jc w:val="center"/>
    </w:pPr>
    <w:rPr>
      <w:lang w:val="ru-RU"/>
    </w:rPr>
  </w:style>
  <w:style w:type="paragraph" w:customStyle="1" w:styleId="xl213">
    <w:name w:val="xl213"/>
    <w:basedOn w:val="a8"/>
    <w:rsid w:val="00D124A8"/>
    <w:pPr>
      <w:pBdr>
        <w:left w:val="single" w:sz="4" w:space="0" w:color="auto"/>
        <w:bottom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3">
    <w:name w:val="Список-3"/>
    <w:rsid w:val="00D124A8"/>
    <w:pPr>
      <w:tabs>
        <w:tab w:val="num" w:pos="360"/>
      </w:tabs>
      <w:spacing w:after="0" w:line="240" w:lineRule="auto"/>
      <w:jc w:val="both"/>
    </w:pPr>
    <w:rPr>
      <w:rFonts w:ascii="Times New Roman" w:eastAsia="Times New Roman" w:hAnsi="Times New Roman" w:cs="Times New Roman"/>
      <w:sz w:val="24"/>
      <w:szCs w:val="24"/>
      <w:lang w:val="ru-RU" w:eastAsia="ru-RU"/>
    </w:rPr>
  </w:style>
  <w:style w:type="paragraph" w:customStyle="1" w:styleId="xl214">
    <w:name w:val="xl214"/>
    <w:basedOn w:val="a8"/>
    <w:rsid w:val="00D124A8"/>
    <w:pPr>
      <w:pBdr>
        <w:left w:val="single" w:sz="4" w:space="0" w:color="auto"/>
        <w:right w:val="single" w:sz="4" w:space="0" w:color="auto"/>
      </w:pBdr>
      <w:shd w:val="clear" w:color="auto" w:fill="CCFFFF"/>
      <w:spacing w:before="100" w:beforeAutospacing="1" w:after="100" w:afterAutospacing="1"/>
      <w:jc w:val="center"/>
    </w:pPr>
    <w:rPr>
      <w:lang w:val="ru-RU"/>
    </w:rPr>
  </w:style>
  <w:style w:type="paragraph" w:customStyle="1" w:styleId="xl215">
    <w:name w:val="xl215"/>
    <w:basedOn w:val="a8"/>
    <w:rsid w:val="00D124A8"/>
    <w:pPr>
      <w:pBdr>
        <w:left w:val="single" w:sz="4" w:space="0" w:color="auto"/>
        <w:right w:val="single" w:sz="4" w:space="0" w:color="auto"/>
      </w:pBdr>
      <w:shd w:val="clear" w:color="auto" w:fill="CCFFFF"/>
      <w:spacing w:before="100" w:beforeAutospacing="1" w:after="100" w:afterAutospacing="1"/>
      <w:jc w:val="center"/>
    </w:pPr>
    <w:rPr>
      <w:u w:val="single"/>
      <w:lang w:val="ru-RU"/>
    </w:rPr>
  </w:style>
  <w:style w:type="paragraph" w:customStyle="1" w:styleId="xl216">
    <w:name w:val="xl216"/>
    <w:basedOn w:val="a8"/>
    <w:rsid w:val="00D124A8"/>
    <w:pPr>
      <w:pBdr>
        <w:left w:val="single" w:sz="4" w:space="0" w:color="auto"/>
        <w:right w:val="single" w:sz="4" w:space="0" w:color="auto"/>
      </w:pBdr>
      <w:shd w:val="clear" w:color="auto" w:fill="CCFFFF"/>
      <w:spacing w:before="100" w:beforeAutospacing="1" w:after="100" w:afterAutospacing="1"/>
      <w:jc w:val="right"/>
    </w:pPr>
    <w:rPr>
      <w:lang w:val="ru-RU"/>
    </w:rPr>
  </w:style>
  <w:style w:type="paragraph" w:customStyle="1" w:styleId="xl217">
    <w:name w:val="xl217"/>
    <w:basedOn w:val="a8"/>
    <w:rsid w:val="00D124A8"/>
    <w:pPr>
      <w:pBdr>
        <w:left w:val="single" w:sz="4" w:space="0" w:color="auto"/>
        <w:right w:val="single" w:sz="4" w:space="0" w:color="auto"/>
      </w:pBdr>
      <w:shd w:val="clear" w:color="auto" w:fill="CCFFFF"/>
      <w:spacing w:before="100" w:beforeAutospacing="1" w:after="100" w:afterAutospacing="1"/>
      <w:jc w:val="right"/>
    </w:pPr>
    <w:rPr>
      <w:u w:val="single"/>
      <w:lang w:val="ru-RU"/>
    </w:rPr>
  </w:style>
  <w:style w:type="paragraph" w:customStyle="1" w:styleId="xl218">
    <w:name w:val="xl218"/>
    <w:basedOn w:val="a8"/>
    <w:rsid w:val="00D124A8"/>
    <w:pPr>
      <w:pBdr>
        <w:left w:val="single" w:sz="4" w:space="0" w:color="auto"/>
      </w:pBdr>
      <w:spacing w:before="100" w:beforeAutospacing="1" w:after="100" w:afterAutospacing="1"/>
      <w:jc w:val="right"/>
    </w:pPr>
    <w:rPr>
      <w:lang w:val="ru-RU"/>
    </w:rPr>
  </w:style>
  <w:style w:type="paragraph" w:customStyle="1" w:styleId="xl219">
    <w:name w:val="xl219"/>
    <w:basedOn w:val="a8"/>
    <w:rsid w:val="00D124A8"/>
    <w:pPr>
      <w:spacing w:before="100" w:beforeAutospacing="1" w:after="100" w:afterAutospacing="1"/>
      <w:jc w:val="center"/>
    </w:pPr>
    <w:rPr>
      <w:lang w:val="ru-RU"/>
    </w:rPr>
  </w:style>
  <w:style w:type="paragraph" w:customStyle="1" w:styleId="xl220">
    <w:name w:val="xl220"/>
    <w:basedOn w:val="a8"/>
    <w:rsid w:val="00D124A8"/>
    <w:pPr>
      <w:pBdr>
        <w:right w:val="single" w:sz="4" w:space="0" w:color="auto"/>
      </w:pBdr>
      <w:spacing w:before="100" w:beforeAutospacing="1" w:after="100" w:afterAutospacing="1"/>
      <w:jc w:val="right"/>
    </w:pPr>
    <w:rPr>
      <w:lang w:val="ru-RU"/>
    </w:rPr>
  </w:style>
  <w:style w:type="paragraph" w:customStyle="1" w:styleId="xl221">
    <w:name w:val="xl221"/>
    <w:basedOn w:val="a8"/>
    <w:rsid w:val="00D124A8"/>
    <w:pPr>
      <w:spacing w:before="100" w:beforeAutospacing="1" w:after="100" w:afterAutospacing="1"/>
    </w:pPr>
    <w:rPr>
      <w:u w:val="single"/>
      <w:lang w:val="ru-RU"/>
    </w:rPr>
  </w:style>
  <w:style w:type="paragraph" w:customStyle="1" w:styleId="xl222">
    <w:name w:val="xl222"/>
    <w:basedOn w:val="a8"/>
    <w:rsid w:val="00D124A8"/>
    <w:pPr>
      <w:shd w:val="clear" w:color="auto" w:fill="FFFFFF"/>
      <w:spacing w:before="100" w:beforeAutospacing="1" w:after="100" w:afterAutospacing="1"/>
    </w:pPr>
    <w:rPr>
      <w:lang w:val="ru-RU"/>
    </w:rPr>
  </w:style>
  <w:style w:type="paragraph" w:customStyle="1" w:styleId="xl223">
    <w:name w:val="xl223"/>
    <w:basedOn w:val="a8"/>
    <w:rsid w:val="00D124A8"/>
    <w:pPr>
      <w:shd w:val="clear" w:color="auto" w:fill="FFFFFF"/>
      <w:spacing w:before="100" w:beforeAutospacing="1" w:after="100" w:afterAutospacing="1"/>
    </w:pPr>
    <w:rPr>
      <w:u w:val="single"/>
      <w:lang w:val="ru-RU"/>
    </w:rPr>
  </w:style>
  <w:style w:type="paragraph" w:customStyle="1" w:styleId="xl224">
    <w:name w:val="xl224"/>
    <w:basedOn w:val="a8"/>
    <w:rsid w:val="00D124A8"/>
    <w:pPr>
      <w:spacing w:before="100" w:beforeAutospacing="1" w:after="100" w:afterAutospacing="1"/>
    </w:pPr>
    <w:rPr>
      <w:u w:val="single"/>
      <w:lang w:val="ru-RU"/>
    </w:rPr>
  </w:style>
  <w:style w:type="paragraph" w:customStyle="1" w:styleId="xl225">
    <w:name w:val="xl225"/>
    <w:basedOn w:val="a8"/>
    <w:rsid w:val="00D124A8"/>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226">
    <w:name w:val="xl226"/>
    <w:basedOn w:val="a8"/>
    <w:rsid w:val="00D124A8"/>
    <w:pPr>
      <w:spacing w:before="100" w:beforeAutospacing="1" w:after="100" w:afterAutospacing="1"/>
      <w:jc w:val="right"/>
    </w:pPr>
    <w:rPr>
      <w:u w:val="single"/>
      <w:lang w:val="ru-RU"/>
    </w:rPr>
  </w:style>
  <w:style w:type="paragraph" w:customStyle="1" w:styleId="xl227">
    <w:name w:val="xl227"/>
    <w:basedOn w:val="a8"/>
    <w:rsid w:val="00D124A8"/>
    <w:pPr>
      <w:spacing w:before="100" w:beforeAutospacing="1" w:after="100" w:afterAutospacing="1"/>
      <w:jc w:val="center"/>
    </w:pPr>
    <w:rPr>
      <w:b/>
      <w:bCs/>
      <w:lang w:val="ru-RU"/>
    </w:rPr>
  </w:style>
  <w:style w:type="paragraph" w:customStyle="1" w:styleId="xl228">
    <w:name w:val="xl228"/>
    <w:basedOn w:val="a8"/>
    <w:rsid w:val="00D124A8"/>
    <w:pPr>
      <w:spacing w:before="100" w:beforeAutospacing="1" w:after="100" w:afterAutospacing="1"/>
    </w:pPr>
    <w:rPr>
      <w:u w:val="single"/>
      <w:lang w:val="ru-RU"/>
    </w:rPr>
  </w:style>
  <w:style w:type="paragraph" w:customStyle="1" w:styleId="1410">
    <w:name w:val="Знак Знак14 Знак Знак Знак1"/>
    <w:basedOn w:val="a8"/>
    <w:rsid w:val="00D124A8"/>
    <w:rPr>
      <w:rFonts w:ascii="Verdana" w:hAnsi="Verdana" w:cs="Verdana"/>
      <w:sz w:val="20"/>
      <w:szCs w:val="20"/>
      <w:lang w:val="en-US" w:eastAsia="en-US"/>
    </w:rPr>
  </w:style>
  <w:style w:type="paragraph" w:customStyle="1" w:styleId="affffffff">
    <w:name w:val="Название таблицы"/>
    <w:basedOn w:val="a8"/>
    <w:next w:val="a8"/>
    <w:rsid w:val="00D124A8"/>
    <w:pPr>
      <w:keepNext/>
      <w:spacing w:before="240" w:after="120"/>
    </w:pPr>
    <w:rPr>
      <w:rFonts w:ascii="Arial" w:eastAsia="Calibri" w:hAnsi="Arial"/>
      <w:sz w:val="22"/>
      <w:lang w:val="ru-RU" w:eastAsia="uk-UA"/>
    </w:rPr>
  </w:style>
  <w:style w:type="paragraph" w:customStyle="1" w:styleId="CharChar15">
    <w:name w:val="Char Знак Знак Char Знак Знак Знак Знак Знак Знак Знак Знак Знак Знак Знак Знак Знак Знак Знак1 Знак Знак Знак Знак"/>
    <w:basedOn w:val="a8"/>
    <w:rsid w:val="00D124A8"/>
    <w:rPr>
      <w:rFonts w:ascii="Verdana" w:hAnsi="Verdana" w:cs="Verdana"/>
      <w:sz w:val="20"/>
      <w:szCs w:val="20"/>
      <w:lang w:val="en-US" w:eastAsia="en-US"/>
    </w:rPr>
  </w:style>
  <w:style w:type="paragraph" w:customStyle="1" w:styleId="font7">
    <w:name w:val="font7"/>
    <w:basedOn w:val="a8"/>
    <w:rsid w:val="00D124A8"/>
    <w:pPr>
      <w:spacing w:before="100" w:beforeAutospacing="1" w:after="100" w:afterAutospacing="1"/>
    </w:pPr>
    <w:rPr>
      <w:b/>
      <w:bCs/>
      <w:i/>
      <w:iCs/>
      <w:sz w:val="22"/>
      <w:szCs w:val="22"/>
      <w:lang w:val="ru-RU"/>
    </w:rPr>
  </w:style>
  <w:style w:type="paragraph" w:customStyle="1" w:styleId="font8">
    <w:name w:val="font8"/>
    <w:basedOn w:val="a8"/>
    <w:rsid w:val="00D124A8"/>
    <w:pPr>
      <w:spacing w:before="100" w:beforeAutospacing="1" w:after="100" w:afterAutospacing="1"/>
    </w:pPr>
    <w:rPr>
      <w:b/>
      <w:bCs/>
      <w:i/>
      <w:iCs/>
      <w:sz w:val="22"/>
      <w:szCs w:val="22"/>
      <w:u w:val="single"/>
      <w:lang w:val="ru-RU"/>
    </w:rPr>
  </w:style>
  <w:style w:type="paragraph" w:customStyle="1" w:styleId="font9">
    <w:name w:val="font9"/>
    <w:basedOn w:val="a8"/>
    <w:rsid w:val="00D124A8"/>
    <w:pPr>
      <w:spacing w:before="100" w:beforeAutospacing="1" w:after="100" w:afterAutospacing="1"/>
    </w:pPr>
    <w:rPr>
      <w:b/>
      <w:bCs/>
      <w:i/>
      <w:iCs/>
      <w:sz w:val="20"/>
      <w:szCs w:val="20"/>
      <w:lang w:val="ru-RU"/>
    </w:rPr>
  </w:style>
  <w:style w:type="paragraph" w:customStyle="1" w:styleId="font10">
    <w:name w:val="font10"/>
    <w:basedOn w:val="a8"/>
    <w:rsid w:val="00D124A8"/>
    <w:pPr>
      <w:spacing w:before="100" w:beforeAutospacing="1" w:after="100" w:afterAutospacing="1"/>
    </w:pPr>
    <w:rPr>
      <w:b/>
      <w:bCs/>
      <w:i/>
      <w:iCs/>
      <w:sz w:val="20"/>
      <w:szCs w:val="20"/>
      <w:u w:val="single"/>
      <w:lang w:val="ru-RU"/>
    </w:rPr>
  </w:style>
  <w:style w:type="paragraph" w:customStyle="1" w:styleId="2ff9">
    <w:name w:val="Редакція2"/>
    <w:uiPriority w:val="99"/>
    <w:semiHidden/>
    <w:rsid w:val="00D124A8"/>
    <w:pPr>
      <w:spacing w:after="0" w:line="240" w:lineRule="auto"/>
    </w:pPr>
    <w:rPr>
      <w:rFonts w:ascii="Times New Roman" w:eastAsia="Times New Roman" w:hAnsi="Times New Roman" w:cs="Times New Roman"/>
      <w:sz w:val="24"/>
      <w:szCs w:val="24"/>
      <w:lang w:eastAsia="ru-RU"/>
    </w:rPr>
  </w:style>
  <w:style w:type="paragraph" w:customStyle="1" w:styleId="3ff2">
    <w:name w:val="Абзац списку3"/>
    <w:basedOn w:val="a8"/>
    <w:uiPriority w:val="34"/>
    <w:qFormat/>
    <w:rsid w:val="00D124A8"/>
    <w:pPr>
      <w:ind w:left="708"/>
    </w:pPr>
  </w:style>
  <w:style w:type="paragraph" w:customStyle="1" w:styleId="affffffff0">
    <w:name w:val="Договор осн текст"/>
    <w:basedOn w:val="a8"/>
    <w:uiPriority w:val="99"/>
    <w:semiHidden/>
    <w:rsid w:val="00D124A8"/>
    <w:pPr>
      <w:tabs>
        <w:tab w:val="num" w:pos="360"/>
      </w:tabs>
      <w:suppressAutoHyphens/>
      <w:spacing w:after="120"/>
      <w:ind w:left="360" w:hanging="360"/>
      <w:jc w:val="both"/>
    </w:pPr>
    <w:rPr>
      <w:szCs w:val="20"/>
      <w:lang w:eastAsia="zh-CN"/>
    </w:rPr>
  </w:style>
  <w:style w:type="paragraph" w:customStyle="1" w:styleId="affffffff1">
    <w:name w:val="Таблица заголовки"/>
    <w:basedOn w:val="a8"/>
    <w:uiPriority w:val="99"/>
    <w:rsid w:val="00D124A8"/>
    <w:pPr>
      <w:spacing w:before="60" w:after="60"/>
      <w:jc w:val="center"/>
    </w:pPr>
    <w:rPr>
      <w:rFonts w:ascii="Arial" w:hAnsi="Arial" w:cs="Arial"/>
      <w:sz w:val="20"/>
      <w:szCs w:val="20"/>
    </w:rPr>
  </w:style>
  <w:style w:type="paragraph" w:customStyle="1" w:styleId="affffffff2">
    <w:name w:val="Таблица текст"/>
    <w:basedOn w:val="a8"/>
    <w:uiPriority w:val="99"/>
    <w:rsid w:val="00D124A8"/>
    <w:rPr>
      <w:rFonts w:ascii="Arial" w:hAnsi="Arial" w:cs="Arial"/>
      <w:sz w:val="20"/>
      <w:szCs w:val="20"/>
    </w:rPr>
  </w:style>
  <w:style w:type="character" w:customStyle="1" w:styleId="5c">
    <w:name w:val="Знак Знак5"/>
    <w:locked/>
    <w:rsid w:val="00D124A8"/>
    <w:rPr>
      <w:rFonts w:ascii="Times New Roman" w:hAnsi="Times New Roman" w:cs="Times New Roman" w:hint="default"/>
      <w:sz w:val="24"/>
      <w:lang w:val="x-none" w:eastAsia="ru-RU"/>
    </w:rPr>
  </w:style>
  <w:style w:type="character" w:customStyle="1" w:styleId="1fffff4">
    <w:name w:val="Основний текст Знак1"/>
    <w:locked/>
    <w:rsid w:val="00D124A8"/>
    <w:rPr>
      <w:rFonts w:ascii="Arial" w:hAnsi="Arial" w:cs="Arial" w:hint="default"/>
      <w:sz w:val="24"/>
      <w:lang w:val="uk-UA" w:eastAsia="ru-RU"/>
    </w:rPr>
  </w:style>
  <w:style w:type="character" w:customStyle="1" w:styleId="longtext1">
    <w:name w:val="long_text1"/>
    <w:rsid w:val="00D124A8"/>
    <w:rPr>
      <w:sz w:val="20"/>
    </w:rPr>
  </w:style>
  <w:style w:type="character" w:customStyle="1" w:styleId="normaltext1">
    <w:name w:val="normaltext1"/>
    <w:rsid w:val="00D124A8"/>
    <w:rPr>
      <w:b/>
      <w:bCs w:val="0"/>
    </w:rPr>
  </w:style>
  <w:style w:type="character" w:customStyle="1" w:styleId="goog-zippy-collapsed">
    <w:name w:val="goog-zippy-collapsed"/>
    <w:rsid w:val="00D124A8"/>
  </w:style>
  <w:style w:type="character" w:customStyle="1" w:styleId="shorttext1">
    <w:name w:val="short_text1"/>
    <w:rsid w:val="00D124A8"/>
    <w:rPr>
      <w:sz w:val="29"/>
    </w:rPr>
  </w:style>
  <w:style w:type="character" w:customStyle="1" w:styleId="612">
    <w:name w:val="Знак Знак61"/>
    <w:locked/>
    <w:rsid w:val="00D124A8"/>
    <w:rPr>
      <w:rFonts w:ascii="Times New Roman" w:hAnsi="Times New Roman" w:cs="Times New Roman" w:hint="default"/>
      <w:sz w:val="24"/>
      <w:lang w:val="x-none" w:eastAsia="ru-RU"/>
    </w:rPr>
  </w:style>
  <w:style w:type="character" w:customStyle="1" w:styleId="512">
    <w:name w:val="Знак Знак51"/>
    <w:locked/>
    <w:rsid w:val="00D124A8"/>
    <w:rPr>
      <w:rFonts w:ascii="Times New Roman" w:hAnsi="Times New Roman" w:cs="Times New Roman" w:hint="default"/>
      <w:sz w:val="24"/>
      <w:lang w:val="x-none" w:eastAsia="ru-RU"/>
    </w:rPr>
  </w:style>
  <w:style w:type="table" w:styleId="1fffff5">
    <w:name w:val="Table Grid 1"/>
    <w:basedOn w:val="aa"/>
    <w:unhideWhenUsed/>
    <w:rsid w:val="00D124A8"/>
    <w:pPr>
      <w:spacing w:after="0" w:line="240" w:lineRule="auto"/>
    </w:pPr>
    <w:rPr>
      <w:rFonts w:ascii="Times New Roman" w:eastAsia="Calibri" w:hAnsi="Times New Roman" w:cs="Times New Roman"/>
      <w:sz w:val="20"/>
      <w:szCs w:val="20"/>
      <w:lang w:eastAsia="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D124A8"/>
    <w:pPr>
      <w:numPr>
        <w:numId w:val="14"/>
      </w:numPr>
    </w:pPr>
  </w:style>
  <w:style w:type="character" w:customStyle="1" w:styleId="st42">
    <w:name w:val="st42"/>
    <w:uiPriority w:val="99"/>
    <w:rsid w:val="00D124A8"/>
    <w:rPr>
      <w:color w:val="000000"/>
    </w:rPr>
  </w:style>
  <w:style w:type="paragraph" w:customStyle="1" w:styleId="CharChar110">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8"/>
    <w:uiPriority w:val="99"/>
    <w:rsid w:val="00D124A8"/>
    <w:rPr>
      <w:rFonts w:ascii="Verdana" w:hAnsi="Verdana" w:cs="Verdana"/>
      <w:sz w:val="20"/>
      <w:szCs w:val="20"/>
      <w:lang w:val="en-US" w:eastAsia="en-US"/>
    </w:rPr>
  </w:style>
  <w:style w:type="paragraph" w:customStyle="1" w:styleId="affffffff3">
    <w:name w:val="Дод"/>
    <w:basedOn w:val="a8"/>
    <w:uiPriority w:val="99"/>
    <w:rsid w:val="00D124A8"/>
    <w:pPr>
      <w:keepNext/>
      <w:pageBreakBefore/>
      <w:widowControl w:val="0"/>
      <w:spacing w:after="360"/>
      <w:ind w:firstLine="7938"/>
      <w:jc w:val="center"/>
      <w:outlineLvl w:val="0"/>
    </w:pPr>
    <w:rPr>
      <w:b/>
      <w:szCs w:val="28"/>
    </w:rPr>
  </w:style>
  <w:style w:type="paragraph" w:customStyle="1" w:styleId="2ffa">
    <w:name w:val="Основний текст2"/>
    <w:basedOn w:val="a8"/>
    <w:uiPriority w:val="99"/>
    <w:rsid w:val="00D124A8"/>
    <w:pPr>
      <w:shd w:val="clear" w:color="auto" w:fill="FFFFFF"/>
      <w:spacing w:before="300" w:line="346" w:lineRule="exact"/>
      <w:jc w:val="both"/>
    </w:pPr>
    <w:rPr>
      <w:rFonts w:ascii="Calibri" w:eastAsia="Calibri" w:hAnsi="Calibri" w:cs="Calibri"/>
      <w:spacing w:val="1"/>
      <w:sz w:val="25"/>
      <w:szCs w:val="20"/>
      <w:shd w:val="clear" w:color="auto" w:fill="FFFFFF"/>
      <w:lang w:eastAsia="uk-UA"/>
    </w:rPr>
  </w:style>
  <w:style w:type="table" w:customStyle="1" w:styleId="TableNormal4">
    <w:name w:val="Table Normal4"/>
    <w:rsid w:val="00D124A8"/>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 w:type="table" w:customStyle="1" w:styleId="NormalTable0">
    <w:name w:val="Normal Table0"/>
    <w:rsid w:val="00D124A8"/>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 w:type="paragraph" w:customStyle="1" w:styleId="Revision">
    <w:name w:val="Revision"/>
    <w:hidden/>
    <w:semiHidden/>
    <w:rsid w:val="00D124A8"/>
    <w:pPr>
      <w:spacing w:after="0" w:line="240" w:lineRule="auto"/>
    </w:pPr>
    <w:rPr>
      <w:rFonts w:ascii="Times New Roman" w:eastAsia="Calibri" w:hAnsi="Times New Roman" w:cs="Times New Roman"/>
      <w:sz w:val="24"/>
      <w:szCs w:val="24"/>
      <w:lang w:eastAsia="ru-RU"/>
    </w:rPr>
  </w:style>
  <w:style w:type="character" w:customStyle="1" w:styleId="affffffff4">
    <w:name w:val="Название Знак"/>
    <w:locked/>
    <w:rsid w:val="00D124A8"/>
    <w:rPr>
      <w:rFonts w:ascii="Times New Roman" w:eastAsia="Times New Roman" w:hAnsi="Times New Roman" w:cs="Times New Roman"/>
      <w:b/>
      <w:sz w:val="24"/>
      <w:lang w:val="ru-RU" w:eastAsia="ru-RU"/>
    </w:rPr>
  </w:style>
  <w:style w:type="paragraph" w:customStyle="1" w:styleId="NoSpacing">
    <w:name w:val="No Spacing"/>
    <w:rsid w:val="00D124A8"/>
    <w:pPr>
      <w:spacing w:after="0" w:line="240" w:lineRule="auto"/>
    </w:pPr>
    <w:rPr>
      <w:rFonts w:ascii="Calibri" w:eastAsia="Calibri" w:hAnsi="Calibri" w:cs="Times New Roman"/>
    </w:rPr>
  </w:style>
  <w:style w:type="numbering" w:customStyle="1" w:styleId="161">
    <w:name w:val="Нет списка16"/>
    <w:next w:val="ab"/>
    <w:uiPriority w:val="99"/>
    <w:semiHidden/>
    <w:unhideWhenUsed/>
    <w:rsid w:val="00D124A8"/>
  </w:style>
  <w:style w:type="table" w:customStyle="1" w:styleId="200">
    <w:name w:val="Сетка таблицы20"/>
    <w:basedOn w:val="aa"/>
    <w:next w:val="af3"/>
    <w:uiPriority w:val="99"/>
    <w:rsid w:val="00D124A8"/>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rsid w:val="00D124A8"/>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table" w:customStyle="1" w:styleId="1118">
    <w:name w:val="11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711">
    <w:name w:val="7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613">
    <w:name w:val="6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513">
    <w:name w:val="5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416">
    <w:name w:val="4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313">
    <w:name w:val="3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21b">
    <w:name w:val="21"/>
    <w:basedOn w:val="TableNormal2"/>
    <w:rsid w:val="00D124A8"/>
    <w:pPr>
      <w:widowControl/>
      <w:autoSpaceDE/>
      <w:autoSpaceDN/>
    </w:pPr>
    <w:rPr>
      <w:rFonts w:ascii="Times New Roman" w:eastAsia="Times New Roman" w:hAnsi="Times New Roman"/>
      <w:sz w:val="20"/>
      <w:szCs w:val="20"/>
      <w:lang w:val="uk-UA" w:eastAsia="uk-UA"/>
    </w:rPr>
    <w:tblPr>
      <w:tblStyleRowBandSize w:val="1"/>
      <w:tblStyleColBandSize w:val="1"/>
      <w:tblCellMar>
        <w:left w:w="108" w:type="dxa"/>
        <w:right w:w="108" w:type="dxa"/>
      </w:tblCellMar>
    </w:tblPr>
  </w:style>
  <w:style w:type="table" w:customStyle="1" w:styleId="1132">
    <w:name w:val="Сетка таблицы113"/>
    <w:basedOn w:val="aa"/>
    <w:next w:val="af3"/>
    <w:uiPriority w:val="59"/>
    <w:rsid w:val="00D12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має списку14"/>
    <w:next w:val="ab"/>
    <w:semiHidden/>
    <w:unhideWhenUsed/>
    <w:rsid w:val="00D124A8"/>
  </w:style>
  <w:style w:type="table" w:customStyle="1" w:styleId="11fe">
    <w:name w:val="Сітка таблиці11"/>
    <w:basedOn w:val="aa"/>
    <w:next w:val="af3"/>
    <w:uiPriority w:val="59"/>
    <w:rsid w:val="00D124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має списку24"/>
    <w:next w:val="ab"/>
    <w:semiHidden/>
    <w:rsid w:val="00D124A8"/>
  </w:style>
  <w:style w:type="numbering" w:customStyle="1" w:styleId="171">
    <w:name w:val="Нет списка17"/>
    <w:next w:val="ab"/>
    <w:uiPriority w:val="99"/>
    <w:semiHidden/>
    <w:unhideWhenUsed/>
    <w:rsid w:val="00D124A8"/>
  </w:style>
  <w:style w:type="table" w:customStyle="1" w:styleId="1100">
    <w:name w:val="Сетка таблицы110"/>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Стиль111"/>
    <w:rsid w:val="00D124A8"/>
  </w:style>
  <w:style w:type="numbering" w:customStyle="1" w:styleId="111a">
    <w:name w:val="Немає списку111"/>
    <w:next w:val="ab"/>
    <w:semiHidden/>
    <w:rsid w:val="00D124A8"/>
  </w:style>
  <w:style w:type="numbering" w:customStyle="1" w:styleId="2111">
    <w:name w:val="Немає списку211"/>
    <w:next w:val="ab"/>
    <w:semiHidden/>
    <w:rsid w:val="00D124A8"/>
  </w:style>
  <w:style w:type="numbering" w:customStyle="1" w:styleId="233">
    <w:name w:val="Нет списка23"/>
    <w:next w:val="ab"/>
    <w:uiPriority w:val="99"/>
    <w:semiHidden/>
    <w:unhideWhenUsed/>
    <w:rsid w:val="00D124A8"/>
  </w:style>
  <w:style w:type="table" w:customStyle="1" w:styleId="234">
    <w:name w:val="Сетка таблицы23"/>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Стиль121"/>
    <w:rsid w:val="00D124A8"/>
  </w:style>
  <w:style w:type="numbering" w:customStyle="1" w:styleId="1213">
    <w:name w:val="Немає списку121"/>
    <w:next w:val="ab"/>
    <w:semiHidden/>
    <w:rsid w:val="00D124A8"/>
  </w:style>
  <w:style w:type="numbering" w:customStyle="1" w:styleId="2211">
    <w:name w:val="Немає списку221"/>
    <w:next w:val="ab"/>
    <w:semiHidden/>
    <w:rsid w:val="00D124A8"/>
  </w:style>
  <w:style w:type="numbering" w:customStyle="1" w:styleId="330">
    <w:name w:val="Нет списка33"/>
    <w:next w:val="ab"/>
    <w:uiPriority w:val="99"/>
    <w:semiHidden/>
    <w:unhideWhenUsed/>
    <w:rsid w:val="00D124A8"/>
  </w:style>
  <w:style w:type="table" w:customStyle="1" w:styleId="331">
    <w:name w:val="Сетка таблицы33"/>
    <w:basedOn w:val="aa"/>
    <w:next w:val="af3"/>
    <w:uiPriority w:val="39"/>
    <w:rsid w:val="00D124A8"/>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Стиль131"/>
    <w:rsid w:val="00D124A8"/>
  </w:style>
  <w:style w:type="numbering" w:customStyle="1" w:styleId="1312">
    <w:name w:val="Немає списку131"/>
    <w:next w:val="ab"/>
    <w:semiHidden/>
    <w:rsid w:val="00D124A8"/>
  </w:style>
  <w:style w:type="numbering" w:customStyle="1" w:styleId="2310">
    <w:name w:val="Немає списку231"/>
    <w:next w:val="ab"/>
    <w:semiHidden/>
    <w:rsid w:val="00D124A8"/>
  </w:style>
  <w:style w:type="table" w:customStyle="1" w:styleId="TableNormal13">
    <w:name w:val="Table Normal13"/>
    <w:uiPriority w:val="99"/>
    <w:rsid w:val="00D124A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val="ru-RU" w:eastAsia="ru-RU"/>
    </w:rPr>
    <w:tblPr>
      <w:tblCellMar>
        <w:top w:w="0" w:type="dxa"/>
        <w:left w:w="0" w:type="dxa"/>
        <w:bottom w:w="0" w:type="dxa"/>
        <w:right w:w="0" w:type="dxa"/>
      </w:tblCellMar>
    </w:tblPr>
  </w:style>
  <w:style w:type="table" w:customStyle="1" w:styleId="11ff">
    <w:name w:val="Сетка таблицы 11"/>
    <w:basedOn w:val="aa"/>
    <w:next w:val="1fffff5"/>
    <w:unhideWhenUsed/>
    <w:rsid w:val="00D124A8"/>
    <w:pPr>
      <w:spacing w:after="0" w:line="240" w:lineRule="auto"/>
    </w:pPr>
    <w:rPr>
      <w:rFonts w:ascii="Times New Roman" w:eastAsia="Calibri" w:hAnsi="Times New Roman" w:cs="Times New Roman"/>
      <w:sz w:val="20"/>
      <w:szCs w:val="20"/>
      <w:lang w:eastAsia="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1">
    <w:name w:val="WW8Num21"/>
    <w:rsid w:val="00D124A8"/>
    <w:pPr>
      <w:numPr>
        <w:numId w:val="5"/>
      </w:numPr>
    </w:pPr>
  </w:style>
  <w:style w:type="table" w:customStyle="1" w:styleId="TableNormal5">
    <w:name w:val="Table Normal5"/>
    <w:rsid w:val="00D124A8"/>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 w:type="table" w:customStyle="1" w:styleId="NormalTable01">
    <w:name w:val="Normal Table01"/>
    <w:rsid w:val="00D124A8"/>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customs.gov.ua" TargetMode="External"/><Relationship Id="rId11" Type="http://schemas.openxmlformats.org/officeDocument/2006/relationships/header" Target="header3.xml"/><Relationship Id="rId5" Type="http://schemas.openxmlformats.org/officeDocument/2006/relationships/hyperlink" Target="mailto:mail@visnuk.com.ua"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59455</Words>
  <Characters>33890</Characters>
  <Application>Microsoft Office Word</Application>
  <DocSecurity>0</DocSecurity>
  <Lines>282</Lines>
  <Paragraphs>186</Paragraphs>
  <ScaleCrop>false</ScaleCrop>
  <Company/>
  <LinksUpToDate>false</LinksUpToDate>
  <CharactersWithSpaces>93159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2024-03-07T15:15:00Z</dcterms:created>
  <dcterms:modified xsi:type="dcterms:W3CDTF">2024-03-07T15:19:00Z</dcterms:modified>
</cp:coreProperties>
</file>