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3F" w:rsidRDefault="0073053F" w:rsidP="00465790">
      <w:pPr>
        <w:spacing w:after="0" w:line="240" w:lineRule="auto"/>
        <w:rPr>
          <w:rFonts w:ascii="Times New Roman" w:hAnsi="Times New Roman"/>
          <w:sz w:val="24"/>
          <w:szCs w:val="24"/>
          <w:lang w:val="uk-UA" w:eastAsia="ru-RU"/>
        </w:rPr>
      </w:pPr>
    </w:p>
    <w:p w:rsidR="0073053F" w:rsidRPr="00CD55A7" w:rsidRDefault="0073053F" w:rsidP="0073053F">
      <w:pPr>
        <w:jc w:val="center"/>
        <w:rPr>
          <w:b/>
          <w:bCs/>
          <w:caps/>
          <w:sz w:val="40"/>
          <w:szCs w:val="40"/>
        </w:rPr>
      </w:pPr>
      <w:r w:rsidRPr="00CD55A7">
        <w:rPr>
          <w:b/>
          <w:bCs/>
          <w:caps/>
          <w:sz w:val="40"/>
          <w:szCs w:val="40"/>
        </w:rPr>
        <w:t>Комунальний заклад Львівської обласної ради «</w:t>
      </w:r>
      <w:r w:rsidRPr="00896E61">
        <w:rPr>
          <w:b/>
          <w:bCs/>
          <w:caps/>
          <w:sz w:val="40"/>
          <w:szCs w:val="40"/>
        </w:rPr>
        <w:t xml:space="preserve">созанський </w:t>
      </w:r>
      <w:r w:rsidRPr="00CD55A7">
        <w:rPr>
          <w:b/>
          <w:bCs/>
          <w:caps/>
          <w:sz w:val="40"/>
          <w:szCs w:val="40"/>
        </w:rPr>
        <w:t xml:space="preserve"> психоневрологічний інтернат"</w:t>
      </w:r>
    </w:p>
    <w:p w:rsidR="0073053F" w:rsidRPr="00E456C2" w:rsidRDefault="0073053F" w:rsidP="0073053F">
      <w:pPr>
        <w:widowControl w:val="0"/>
        <w:ind w:firstLine="567"/>
        <w:jc w:val="center"/>
        <w:rPr>
          <w:b/>
          <w:snapToGrid w:val="0"/>
          <w:lang w:val="uk-UA"/>
        </w:rPr>
      </w:pPr>
    </w:p>
    <w:p w:rsidR="0073053F" w:rsidRPr="00E456C2" w:rsidRDefault="0073053F" w:rsidP="0073053F">
      <w:pPr>
        <w:jc w:val="center"/>
        <w:rPr>
          <w:lang w:val="uk-UA"/>
        </w:rPr>
      </w:pPr>
    </w:p>
    <w:p w:rsidR="0073053F" w:rsidRPr="005E7B1D" w:rsidRDefault="0073053F" w:rsidP="0073053F">
      <w:pPr>
        <w:widowControl w:val="0"/>
        <w:contextualSpacing/>
        <w:rPr>
          <w:b/>
          <w:color w:val="000000"/>
          <w:lang w:eastAsia="uk-UA"/>
        </w:rPr>
      </w:pPr>
      <w:r w:rsidRPr="005E7B1D">
        <w:rPr>
          <w:color w:val="000000"/>
          <w:lang w:eastAsia="uk-UA"/>
        </w:rPr>
        <w:t xml:space="preserve">                                                                                                                                       </w:t>
      </w:r>
      <w:r w:rsidRPr="005E7B1D">
        <w:rPr>
          <w:b/>
          <w:color w:val="000000"/>
          <w:lang w:eastAsia="uk-UA"/>
        </w:rPr>
        <w:t xml:space="preserve">ЗАТВЕРДЖЕНО </w:t>
      </w:r>
    </w:p>
    <w:p w:rsidR="0073053F" w:rsidRPr="005E7B1D" w:rsidRDefault="0073053F" w:rsidP="0073053F">
      <w:pPr>
        <w:widowControl w:val="0"/>
        <w:contextualSpacing/>
        <w:rPr>
          <w:color w:val="000000"/>
          <w:lang w:eastAsia="uk-UA"/>
        </w:rPr>
      </w:pPr>
      <w:r w:rsidRPr="005E7B1D">
        <w:rPr>
          <w:color w:val="000000"/>
          <w:lang w:eastAsia="uk-UA"/>
        </w:rPr>
        <w:t xml:space="preserve">                                                                                                                            рішенням </w:t>
      </w:r>
      <w:r w:rsidR="00E8360C">
        <w:rPr>
          <w:color w:val="000000"/>
          <w:lang w:val="uk-UA" w:eastAsia="uk-UA"/>
        </w:rPr>
        <w:t>уповноваженої особи</w:t>
      </w:r>
      <w:r w:rsidRPr="005E7B1D">
        <w:rPr>
          <w:color w:val="000000"/>
          <w:lang w:eastAsia="uk-UA"/>
        </w:rPr>
        <w:t xml:space="preserve">                                                                                                                              </w:t>
      </w:r>
      <w:r w:rsidR="00E8360C">
        <w:rPr>
          <w:color w:val="000000"/>
          <w:lang w:val="uk-UA" w:eastAsia="uk-UA"/>
        </w:rPr>
        <w:t xml:space="preserve">    </w:t>
      </w:r>
    </w:p>
    <w:p w:rsidR="00E8360C" w:rsidRDefault="00E8360C" w:rsidP="00E8360C">
      <w:pPr>
        <w:tabs>
          <w:tab w:val="left" w:pos="6336"/>
        </w:tabs>
        <w:rPr>
          <w:sz w:val="28"/>
          <w:szCs w:val="28"/>
          <w:lang w:val="uk-UA"/>
        </w:rPr>
      </w:pPr>
      <w:r>
        <w:rPr>
          <w:sz w:val="28"/>
          <w:szCs w:val="28"/>
          <w:lang w:val="uk-UA"/>
        </w:rPr>
        <w:tab/>
      </w:r>
      <w:r w:rsidR="008073BC">
        <w:rPr>
          <w:color w:val="000000"/>
          <w:lang w:val="uk-UA" w:eastAsia="uk-UA"/>
        </w:rPr>
        <w:t>№</w:t>
      </w:r>
      <w:r w:rsidR="002A015F">
        <w:rPr>
          <w:color w:val="000000"/>
          <w:lang w:val="uk-UA" w:eastAsia="uk-UA"/>
        </w:rPr>
        <w:t>6</w:t>
      </w:r>
      <w:r w:rsidRPr="005E7B1D">
        <w:rPr>
          <w:color w:val="000000"/>
          <w:lang w:eastAsia="uk-UA"/>
        </w:rPr>
        <w:t xml:space="preserve"> від</w:t>
      </w:r>
      <w:r w:rsidR="008073BC">
        <w:rPr>
          <w:color w:val="000000"/>
          <w:lang w:val="uk-UA" w:eastAsia="uk-UA"/>
        </w:rPr>
        <w:t xml:space="preserve"> </w:t>
      </w:r>
      <w:r w:rsidR="00CF4020">
        <w:rPr>
          <w:color w:val="000000"/>
          <w:lang w:val="uk-UA" w:eastAsia="uk-UA"/>
        </w:rPr>
        <w:t>2</w:t>
      </w:r>
      <w:r w:rsidR="002A015F">
        <w:rPr>
          <w:color w:val="000000"/>
          <w:lang w:val="uk-UA" w:eastAsia="uk-UA"/>
        </w:rPr>
        <w:t>5</w:t>
      </w:r>
      <w:r w:rsidR="00CF4020">
        <w:rPr>
          <w:color w:val="000000"/>
          <w:lang w:val="uk-UA" w:eastAsia="uk-UA"/>
        </w:rPr>
        <w:t>.01.2023</w:t>
      </w:r>
      <w:r w:rsidRPr="005E7B1D">
        <w:rPr>
          <w:b/>
          <w:color w:val="000000"/>
          <w:lang w:eastAsia="uk-UA"/>
        </w:rPr>
        <w:t>р</w:t>
      </w:r>
      <w:r w:rsidRPr="005E7B1D">
        <w:rPr>
          <w:color w:val="000000"/>
          <w:lang w:eastAsia="uk-UA"/>
        </w:rPr>
        <w:t>.</w:t>
      </w:r>
    </w:p>
    <w:p w:rsidR="00E8360C" w:rsidRDefault="00E8360C" w:rsidP="00E8360C">
      <w:pPr>
        <w:tabs>
          <w:tab w:val="left" w:pos="6336"/>
        </w:tabs>
        <w:rPr>
          <w:sz w:val="28"/>
          <w:szCs w:val="28"/>
          <w:lang w:val="uk-UA"/>
        </w:rPr>
      </w:pPr>
      <w:r>
        <w:rPr>
          <w:sz w:val="28"/>
          <w:szCs w:val="28"/>
          <w:lang w:val="uk-UA"/>
        </w:rPr>
        <w:tab/>
        <w:t>Солтис М.І.( підпис)</w:t>
      </w:r>
    </w:p>
    <w:p w:rsidR="00E8360C" w:rsidRDefault="00E8360C" w:rsidP="0073053F">
      <w:pPr>
        <w:rPr>
          <w:sz w:val="28"/>
          <w:szCs w:val="28"/>
          <w:lang w:val="uk-UA"/>
        </w:rPr>
      </w:pPr>
    </w:p>
    <w:p w:rsidR="0073053F" w:rsidRPr="00B962A1" w:rsidRDefault="0073053F" w:rsidP="0073053F">
      <w:pPr>
        <w:jc w:val="center"/>
      </w:pPr>
    </w:p>
    <w:p w:rsidR="0073053F" w:rsidRPr="00E456C2" w:rsidRDefault="0073053F" w:rsidP="0073053F">
      <w:pPr>
        <w:jc w:val="center"/>
        <w:rPr>
          <w:lang w:val="uk-UA"/>
        </w:rPr>
      </w:pPr>
    </w:p>
    <w:p w:rsidR="0073053F" w:rsidRPr="00E456C2" w:rsidRDefault="0073053F" w:rsidP="0073053F">
      <w:pPr>
        <w:jc w:val="center"/>
        <w:rPr>
          <w:b/>
          <w:lang w:val="uk-UA"/>
        </w:rPr>
      </w:pPr>
    </w:p>
    <w:p w:rsidR="0073053F" w:rsidRPr="00E456C2" w:rsidRDefault="0073053F" w:rsidP="0073053F">
      <w:pPr>
        <w:rPr>
          <w:b/>
          <w:lang w:val="uk-UA"/>
        </w:rPr>
      </w:pPr>
    </w:p>
    <w:tbl>
      <w:tblPr>
        <w:tblW w:w="0" w:type="auto"/>
        <w:tblLayout w:type="fixed"/>
        <w:tblLook w:val="0000"/>
      </w:tblPr>
      <w:tblGrid>
        <w:gridCol w:w="10314"/>
      </w:tblGrid>
      <w:tr w:rsidR="0073053F" w:rsidRPr="00E456C2" w:rsidTr="0073053F">
        <w:trPr>
          <w:trHeight w:val="805"/>
        </w:trPr>
        <w:tc>
          <w:tcPr>
            <w:tcW w:w="10314" w:type="dxa"/>
          </w:tcPr>
          <w:p w:rsidR="0073053F" w:rsidRPr="00E456C2" w:rsidRDefault="0073053F" w:rsidP="0073053F">
            <w:pPr>
              <w:jc w:val="center"/>
              <w:rPr>
                <w:b/>
                <w:sz w:val="40"/>
                <w:szCs w:val="40"/>
                <w:lang w:val="uk-UA"/>
              </w:rPr>
            </w:pPr>
            <w:r w:rsidRPr="00E456C2">
              <w:rPr>
                <w:b/>
                <w:sz w:val="40"/>
                <w:szCs w:val="40"/>
              </w:rPr>
              <w:t>ТЕНДЕРНА ДОКУМЕНТАЦІЯ</w:t>
            </w:r>
          </w:p>
        </w:tc>
      </w:tr>
    </w:tbl>
    <w:p w:rsidR="0073053F" w:rsidRPr="00E456C2" w:rsidRDefault="0073053F" w:rsidP="0073053F">
      <w:pPr>
        <w:jc w:val="center"/>
        <w:rPr>
          <w:b/>
        </w:rPr>
      </w:pPr>
    </w:p>
    <w:p w:rsidR="0073053F" w:rsidRPr="00E456C2" w:rsidRDefault="0073053F" w:rsidP="0073053F">
      <w:pPr>
        <w:widowControl w:val="0"/>
        <w:autoSpaceDE w:val="0"/>
        <w:autoSpaceDN w:val="0"/>
        <w:adjustRightInd w:val="0"/>
        <w:jc w:val="center"/>
        <w:rPr>
          <w:b/>
          <w:bCs/>
          <w:sz w:val="36"/>
          <w:szCs w:val="36"/>
          <w:lang w:val="uk-UA"/>
        </w:rPr>
      </w:pPr>
      <w:r w:rsidRPr="00E456C2">
        <w:rPr>
          <w:b/>
          <w:bCs/>
          <w:sz w:val="36"/>
          <w:szCs w:val="36"/>
          <w:lang w:val="uk-UA"/>
        </w:rPr>
        <w:t xml:space="preserve">щодо проведення відкритих торгів </w:t>
      </w:r>
      <w:r w:rsidR="0032661C">
        <w:rPr>
          <w:b/>
          <w:bCs/>
          <w:sz w:val="36"/>
          <w:szCs w:val="36"/>
          <w:lang w:val="uk-UA"/>
        </w:rPr>
        <w:t xml:space="preserve"> з особливостями </w:t>
      </w:r>
      <w:r w:rsidRPr="00E456C2">
        <w:rPr>
          <w:b/>
          <w:bCs/>
          <w:sz w:val="36"/>
          <w:szCs w:val="36"/>
          <w:lang w:val="uk-UA"/>
        </w:rPr>
        <w:t xml:space="preserve">на закупівлю </w:t>
      </w:r>
    </w:p>
    <w:p w:rsidR="0073053F" w:rsidRPr="002A015F" w:rsidRDefault="009F6458" w:rsidP="00F121A4">
      <w:pPr>
        <w:tabs>
          <w:tab w:val="left" w:pos="2417"/>
          <w:tab w:val="left" w:pos="5109"/>
        </w:tabs>
        <w:rPr>
          <w:rFonts w:ascii="Times New Roman" w:hAnsi="Times New Roman"/>
          <w:sz w:val="32"/>
          <w:szCs w:val="32"/>
          <w:lang w:val="uk-UA"/>
        </w:rPr>
      </w:pPr>
      <w:r w:rsidRPr="002A015F">
        <w:rPr>
          <w:rFonts w:ascii="Times New Roman" w:hAnsi="Times New Roman"/>
          <w:color w:val="777777"/>
          <w:sz w:val="32"/>
          <w:szCs w:val="32"/>
          <w:shd w:val="clear" w:color="auto" w:fill="FDFEFD"/>
        </w:rPr>
        <w:t> </w:t>
      </w:r>
      <w:r w:rsidR="00F121A4" w:rsidRPr="002A015F">
        <w:rPr>
          <w:rFonts w:ascii="Times New Roman" w:eastAsia="Times New Roman" w:hAnsi="Times New Roman"/>
          <w:sz w:val="32"/>
          <w:szCs w:val="32"/>
          <w:lang w:val="uk-UA"/>
        </w:rPr>
        <w:t>:</w:t>
      </w:r>
      <w:r w:rsidR="00F121A4" w:rsidRPr="002A015F">
        <w:rPr>
          <w:rFonts w:ascii="Times New Roman" w:hAnsi="Times New Roman"/>
          <w:color w:val="777777"/>
          <w:sz w:val="32"/>
          <w:szCs w:val="32"/>
          <w:shd w:val="clear" w:color="auto" w:fill="FDFEFD"/>
        </w:rPr>
        <w:t xml:space="preserve">  </w:t>
      </w:r>
      <w:r w:rsidR="002A015F" w:rsidRPr="002A015F">
        <w:rPr>
          <w:rFonts w:ascii="Times New Roman" w:hAnsi="Times New Roman"/>
          <w:color w:val="000000"/>
          <w:sz w:val="32"/>
          <w:szCs w:val="32"/>
          <w:bdr w:val="none" w:sz="0" w:space="0" w:color="auto" w:frame="1"/>
          <w:shd w:val="clear" w:color="auto" w:fill="FDFEFD"/>
        </w:rPr>
        <w:t>15220000-6</w:t>
      </w:r>
      <w:r w:rsidR="002A015F" w:rsidRPr="002A015F">
        <w:rPr>
          <w:rFonts w:ascii="Times New Roman" w:hAnsi="Times New Roman"/>
          <w:color w:val="777777"/>
          <w:sz w:val="32"/>
          <w:szCs w:val="32"/>
          <w:shd w:val="clear" w:color="auto" w:fill="FDFEFD"/>
        </w:rPr>
        <w:t> - </w:t>
      </w:r>
      <w:r w:rsidR="002A015F" w:rsidRPr="002A015F">
        <w:rPr>
          <w:rFonts w:ascii="Times New Roman" w:hAnsi="Times New Roman"/>
          <w:color w:val="000000"/>
          <w:sz w:val="32"/>
          <w:szCs w:val="32"/>
          <w:bdr w:val="none" w:sz="0" w:space="0" w:color="auto" w:frame="1"/>
          <w:shd w:val="clear" w:color="auto" w:fill="FDFEFD"/>
        </w:rPr>
        <w:t>Риба, рибне філе та інше м’ясо риби морожені</w:t>
      </w:r>
    </w:p>
    <w:p w:rsidR="0073053F" w:rsidRPr="00E456C2" w:rsidRDefault="0073053F" w:rsidP="0073053F">
      <w:pPr>
        <w:tabs>
          <w:tab w:val="left" w:pos="5109"/>
        </w:tabs>
        <w:jc w:val="center"/>
        <w:rPr>
          <w:b/>
          <w:sz w:val="40"/>
          <w:szCs w:val="40"/>
          <w:lang w:val="uk-UA"/>
        </w:rPr>
      </w:pPr>
    </w:p>
    <w:p w:rsidR="0073053F" w:rsidRPr="00E456C2" w:rsidRDefault="0073053F" w:rsidP="0073053F">
      <w:pPr>
        <w:tabs>
          <w:tab w:val="left" w:pos="5109"/>
        </w:tabs>
        <w:jc w:val="center"/>
        <w:rPr>
          <w:b/>
          <w:sz w:val="40"/>
          <w:szCs w:val="40"/>
          <w:lang w:val="uk-UA"/>
        </w:rPr>
      </w:pPr>
    </w:p>
    <w:p w:rsidR="0073053F" w:rsidRDefault="0073053F" w:rsidP="0073053F">
      <w:pPr>
        <w:tabs>
          <w:tab w:val="left" w:pos="5109"/>
        </w:tabs>
        <w:jc w:val="center"/>
        <w:rPr>
          <w:b/>
          <w:sz w:val="40"/>
          <w:szCs w:val="40"/>
          <w:lang w:val="uk-UA"/>
        </w:rPr>
      </w:pPr>
    </w:p>
    <w:p w:rsidR="00C12DD7" w:rsidRDefault="00C12DD7" w:rsidP="0073053F">
      <w:pPr>
        <w:tabs>
          <w:tab w:val="left" w:pos="5109"/>
        </w:tabs>
        <w:jc w:val="center"/>
        <w:rPr>
          <w:b/>
          <w:sz w:val="40"/>
          <w:szCs w:val="40"/>
          <w:lang w:val="uk-UA"/>
        </w:rPr>
      </w:pPr>
    </w:p>
    <w:p w:rsidR="00C12DD7" w:rsidRPr="00E456C2" w:rsidRDefault="00C12DD7" w:rsidP="0073053F">
      <w:pPr>
        <w:tabs>
          <w:tab w:val="left" w:pos="5109"/>
        </w:tabs>
        <w:jc w:val="center"/>
        <w:rPr>
          <w:b/>
          <w:sz w:val="40"/>
          <w:szCs w:val="40"/>
          <w:lang w:val="uk-UA"/>
        </w:rPr>
      </w:pPr>
    </w:p>
    <w:p w:rsidR="0073053F" w:rsidRPr="004E33EE" w:rsidRDefault="0073053F" w:rsidP="0073053F">
      <w:pPr>
        <w:tabs>
          <w:tab w:val="left" w:pos="5109"/>
        </w:tabs>
        <w:jc w:val="center"/>
        <w:rPr>
          <w:b/>
          <w:sz w:val="40"/>
          <w:szCs w:val="40"/>
          <w:lang w:val="uk-UA"/>
        </w:rPr>
      </w:pPr>
    </w:p>
    <w:p w:rsidR="0073053F" w:rsidRDefault="0073053F" w:rsidP="0073053F">
      <w:pPr>
        <w:tabs>
          <w:tab w:val="left" w:pos="5109"/>
        </w:tabs>
        <w:jc w:val="center"/>
        <w:rPr>
          <w:b/>
          <w:sz w:val="40"/>
          <w:szCs w:val="40"/>
          <w:lang w:val="uk-UA"/>
        </w:rPr>
      </w:pPr>
      <w:r>
        <w:rPr>
          <w:b/>
          <w:sz w:val="40"/>
          <w:szCs w:val="40"/>
          <w:lang w:val="uk-UA"/>
        </w:rPr>
        <w:t xml:space="preserve">с. Созань </w:t>
      </w:r>
      <w:r w:rsidRPr="00E456C2">
        <w:rPr>
          <w:b/>
          <w:sz w:val="40"/>
          <w:szCs w:val="40"/>
          <w:lang w:val="uk-UA"/>
        </w:rPr>
        <w:t>– 20</w:t>
      </w:r>
      <w:r w:rsidRPr="00643317">
        <w:rPr>
          <w:b/>
          <w:sz w:val="40"/>
          <w:szCs w:val="40"/>
        </w:rPr>
        <w:t>2</w:t>
      </w:r>
      <w:r w:rsidR="00E66BF2">
        <w:rPr>
          <w:b/>
          <w:sz w:val="40"/>
          <w:szCs w:val="40"/>
          <w:lang w:val="uk-UA"/>
        </w:rPr>
        <w:t>3</w:t>
      </w:r>
      <w:r w:rsidRPr="00E456C2">
        <w:rPr>
          <w:b/>
          <w:sz w:val="40"/>
          <w:szCs w:val="40"/>
          <w:lang w:val="uk-UA"/>
        </w:rPr>
        <w:t xml:space="preserve"> р.</w:t>
      </w:r>
    </w:p>
    <w:p w:rsidR="00F121A4" w:rsidRDefault="00F121A4" w:rsidP="0073053F">
      <w:pPr>
        <w:tabs>
          <w:tab w:val="left" w:pos="5109"/>
        </w:tabs>
        <w:jc w:val="center"/>
        <w:rPr>
          <w:b/>
          <w:sz w:val="40"/>
          <w:szCs w:val="40"/>
          <w:lang w:val="uk-UA"/>
        </w:rPr>
      </w:pPr>
    </w:p>
    <w:p w:rsidR="00F121A4" w:rsidRDefault="00F121A4" w:rsidP="0073053F">
      <w:pPr>
        <w:tabs>
          <w:tab w:val="left" w:pos="5109"/>
        </w:tabs>
        <w:jc w:val="center"/>
        <w:rPr>
          <w:b/>
          <w:sz w:val="40"/>
          <w:szCs w:val="40"/>
          <w:lang w:val="uk-UA"/>
        </w:rPr>
      </w:pPr>
    </w:p>
    <w:p w:rsidR="00F121A4" w:rsidRDefault="00F121A4" w:rsidP="0073053F">
      <w:pPr>
        <w:tabs>
          <w:tab w:val="left" w:pos="5109"/>
        </w:tabs>
        <w:jc w:val="center"/>
        <w:rPr>
          <w:b/>
          <w:sz w:val="40"/>
          <w:szCs w:val="40"/>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835"/>
        <w:gridCol w:w="6090"/>
      </w:tblGrid>
      <w:tr w:rsidR="00E17679" w:rsidRPr="00B65D61" w:rsidTr="00B65D61">
        <w:trPr>
          <w:trHeight w:val="416"/>
          <w:jc w:val="center"/>
        </w:trPr>
        <w:tc>
          <w:tcPr>
            <w:tcW w:w="704" w:type="dxa"/>
            <w:vAlign w:val="center"/>
          </w:tcPr>
          <w:p w:rsidR="00E17679" w:rsidRPr="00B65D61" w:rsidRDefault="00E17679" w:rsidP="00B65D61">
            <w:pPr>
              <w:spacing w:after="0" w:line="240" w:lineRule="auto"/>
              <w:jc w:val="center"/>
              <w:rPr>
                <w:rFonts w:ascii="Times New Roman" w:hAnsi="Times New Roman"/>
                <w:sz w:val="24"/>
                <w:szCs w:val="24"/>
                <w:lang w:val="uk-UA"/>
              </w:rPr>
            </w:pPr>
          </w:p>
        </w:tc>
        <w:tc>
          <w:tcPr>
            <w:tcW w:w="8925" w:type="dxa"/>
            <w:gridSpan w:val="2"/>
            <w:vAlign w:val="center"/>
          </w:tcPr>
          <w:p w:rsidR="00E17679" w:rsidRPr="00B65D61" w:rsidRDefault="00E17679" w:rsidP="00B65D61">
            <w:pPr>
              <w:spacing w:after="0" w:line="240" w:lineRule="auto"/>
              <w:jc w:val="center"/>
              <w:rPr>
                <w:rFonts w:ascii="Times New Roman" w:hAnsi="Times New Roman"/>
                <w:b/>
                <w:bCs/>
                <w:i/>
                <w:iCs/>
                <w:sz w:val="24"/>
                <w:szCs w:val="24"/>
                <w:lang w:val="uk-UA"/>
              </w:rPr>
            </w:pPr>
            <w:r w:rsidRPr="00B65D61">
              <w:rPr>
                <w:rFonts w:ascii="Times New Roman" w:hAnsi="Times New Roman"/>
                <w:b/>
                <w:bCs/>
                <w:i/>
                <w:iCs/>
                <w:sz w:val="24"/>
                <w:szCs w:val="24"/>
                <w:lang w:val="uk-UA"/>
              </w:rPr>
              <w:t>Розділ 1. Загальні положення</w:t>
            </w:r>
          </w:p>
        </w:tc>
      </w:tr>
      <w:tr w:rsidR="00E17679" w:rsidRPr="00B65D61" w:rsidTr="00B65D61">
        <w:trPr>
          <w:trHeight w:val="411"/>
          <w:jc w:val="center"/>
        </w:trPr>
        <w:tc>
          <w:tcPr>
            <w:tcW w:w="704" w:type="dxa"/>
            <w:vAlign w:val="center"/>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1</w:t>
            </w:r>
          </w:p>
        </w:tc>
        <w:tc>
          <w:tcPr>
            <w:tcW w:w="2835" w:type="dxa"/>
            <w:vAlign w:val="center"/>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2</w:t>
            </w:r>
          </w:p>
        </w:tc>
        <w:tc>
          <w:tcPr>
            <w:tcW w:w="6090" w:type="dxa"/>
            <w:vAlign w:val="center"/>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3</w:t>
            </w:r>
          </w:p>
        </w:tc>
      </w:tr>
      <w:tr w:rsidR="00E17679" w:rsidRPr="00B65D61" w:rsidTr="00B65D61">
        <w:trPr>
          <w:trHeight w:val="1119"/>
          <w:jc w:val="center"/>
        </w:trPr>
        <w:tc>
          <w:tcPr>
            <w:tcW w:w="704" w:type="dxa"/>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tcPr>
          <w:p w:rsidR="00E17679" w:rsidRPr="00B65D61" w:rsidRDefault="00E17679"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C12DD7" w:rsidRPr="00C12DD7" w:rsidRDefault="00C12DD7" w:rsidP="00C12DD7">
            <w:pPr>
              <w:spacing w:before="100" w:beforeAutospacing="1" w:after="100" w:afterAutospacing="1" w:line="240" w:lineRule="auto"/>
              <w:contextualSpacing/>
              <w:jc w:val="both"/>
              <w:rPr>
                <w:rFonts w:ascii="Times New Roman" w:eastAsia="Times New Roman" w:hAnsi="Times New Roman"/>
                <w:sz w:val="24"/>
                <w:szCs w:val="24"/>
                <w:lang w:val="uk-UA"/>
              </w:rPr>
            </w:pPr>
            <w:r>
              <w:rPr>
                <w:rFonts w:ascii="Times New Roman" w:hAnsi="Times New Roman"/>
                <w:color w:val="000000"/>
                <w:sz w:val="24"/>
                <w:szCs w:val="24"/>
                <w:lang w:val="uk-UA" w:eastAsia="ru-RU"/>
              </w:rPr>
              <w:t xml:space="preserve"> </w:t>
            </w:r>
            <w:r w:rsidRPr="00C12DD7">
              <w:rPr>
                <w:rFonts w:ascii="Times New Roman" w:eastAsia="Times New Roman" w:hAnsi="Times New Roman"/>
                <w:lang w:val="uk-UA"/>
              </w:rPr>
              <w:t xml:space="preserve"> </w:t>
            </w:r>
            <w:r w:rsidRPr="00C12DD7">
              <w:rPr>
                <w:rFonts w:ascii="Times New Roman" w:eastAsia="Times New Roman" w:hAnsi="Times New Roman"/>
                <w:sz w:val="24"/>
                <w:szCs w:val="24"/>
                <w:lang w:val="uk-UA"/>
              </w:rPr>
              <w:t>Тендерну документацію розроблено відповідно до вимог</w:t>
            </w:r>
            <w:r w:rsidRPr="00C12DD7">
              <w:rPr>
                <w:rFonts w:ascii="Times New Roman" w:eastAsia="Times New Roman" w:hAnsi="Times New Roman"/>
                <w:sz w:val="24"/>
                <w:szCs w:val="24"/>
              </w:rPr>
              <w:t> </w:t>
            </w:r>
            <w:r w:rsidRPr="00C12DD7">
              <w:rPr>
                <w:rFonts w:ascii="Times New Roman" w:eastAsia="Times New Roman" w:hAnsi="Times New Roman"/>
                <w:sz w:val="24"/>
                <w:szCs w:val="24"/>
                <w:lang w:val="uk-UA"/>
              </w:rPr>
              <w:t xml:space="preserve">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rsidR="00E17679" w:rsidRPr="00B65D61" w:rsidRDefault="00C12DD7" w:rsidP="00C12DD7">
            <w:pPr>
              <w:spacing w:after="0" w:line="240" w:lineRule="auto"/>
              <w:jc w:val="both"/>
              <w:rPr>
                <w:rFonts w:ascii="Times New Roman" w:hAnsi="Times New Roman"/>
                <w:sz w:val="24"/>
                <w:szCs w:val="24"/>
                <w:lang w:val="uk-UA"/>
              </w:rPr>
            </w:pPr>
            <w:r w:rsidRPr="00C12DD7">
              <w:rPr>
                <w:rFonts w:ascii="Times New Roman" w:eastAsia="Times New Roman" w:hAnsi="Times New Roman"/>
                <w:sz w:val="24"/>
                <w:szCs w:val="24"/>
              </w:rPr>
              <w:t>Терміни, які використовуються в цій тендерній документації вживаються у значенні, наведеному в Законі та Особливостях.</w:t>
            </w:r>
          </w:p>
        </w:tc>
      </w:tr>
      <w:tr w:rsidR="00E17679" w:rsidRPr="00B65D61" w:rsidTr="009F608E">
        <w:trPr>
          <w:trHeight w:val="603"/>
          <w:jc w:val="center"/>
        </w:trPr>
        <w:tc>
          <w:tcPr>
            <w:tcW w:w="704" w:type="dxa"/>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w:t>
            </w:r>
          </w:p>
        </w:tc>
        <w:tc>
          <w:tcPr>
            <w:tcW w:w="2835" w:type="dxa"/>
          </w:tcPr>
          <w:p w:rsidR="00E17679" w:rsidRPr="00B65D61" w:rsidRDefault="00E17679"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замовника торгів</w:t>
            </w:r>
          </w:p>
        </w:tc>
        <w:tc>
          <w:tcPr>
            <w:tcW w:w="6090" w:type="dxa"/>
          </w:tcPr>
          <w:p w:rsidR="00E17679" w:rsidRPr="00B65D61" w:rsidRDefault="00E17679" w:rsidP="00B65D61">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 </w:t>
            </w:r>
          </w:p>
        </w:tc>
      </w:tr>
      <w:tr w:rsidR="0073053F" w:rsidRPr="000805EC" w:rsidTr="009F608E">
        <w:trPr>
          <w:trHeight w:val="555"/>
          <w:jc w:val="center"/>
        </w:trPr>
        <w:tc>
          <w:tcPr>
            <w:tcW w:w="704" w:type="dxa"/>
          </w:tcPr>
          <w:p w:rsidR="0073053F" w:rsidRPr="00095317" w:rsidRDefault="0073053F" w:rsidP="00B65D61">
            <w:pPr>
              <w:spacing w:after="0" w:line="240" w:lineRule="auto"/>
              <w:jc w:val="center"/>
              <w:rPr>
                <w:rFonts w:ascii="Times New Roman" w:hAnsi="Times New Roman"/>
                <w:sz w:val="24"/>
                <w:szCs w:val="24"/>
                <w:lang w:val="uk-UA"/>
              </w:rPr>
            </w:pPr>
            <w:r w:rsidRPr="00095317">
              <w:rPr>
                <w:rFonts w:ascii="Times New Roman" w:hAnsi="Times New Roman"/>
                <w:color w:val="000000"/>
                <w:sz w:val="24"/>
                <w:szCs w:val="24"/>
                <w:lang w:val="uk-UA" w:eastAsia="ru-RU"/>
              </w:rPr>
              <w:t>2.1</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повне найменування</w:t>
            </w:r>
          </w:p>
        </w:tc>
        <w:tc>
          <w:tcPr>
            <w:tcW w:w="6090" w:type="dxa"/>
          </w:tcPr>
          <w:p w:rsidR="0073053F" w:rsidRPr="0073053F" w:rsidRDefault="0073053F" w:rsidP="0073053F">
            <w:pPr>
              <w:widowControl w:val="0"/>
              <w:autoSpaceDE w:val="0"/>
              <w:autoSpaceDN w:val="0"/>
              <w:adjustRightInd w:val="0"/>
              <w:rPr>
                <w:rFonts w:ascii="Times New Roman" w:hAnsi="Times New Roman"/>
                <w:b/>
                <w:bCs/>
                <w:color w:val="000000"/>
                <w:sz w:val="24"/>
                <w:szCs w:val="24"/>
              </w:rPr>
            </w:pPr>
            <w:r w:rsidRPr="0073053F">
              <w:rPr>
                <w:rFonts w:ascii="Times New Roman" w:eastAsia="Times New Roman" w:hAnsi="Times New Roman"/>
                <w:b/>
                <w:sz w:val="24"/>
                <w:szCs w:val="24"/>
              </w:rPr>
              <w:t>Комунальний заклад Львівської обласної ради «</w:t>
            </w:r>
            <w:r w:rsidRPr="0073053F">
              <w:rPr>
                <w:rFonts w:ascii="Times New Roman" w:eastAsia="Times New Roman" w:hAnsi="Times New Roman"/>
                <w:b/>
                <w:sz w:val="24"/>
                <w:szCs w:val="24"/>
                <w:lang w:val="uk-UA"/>
              </w:rPr>
              <w:t>Созанський</w:t>
            </w:r>
            <w:r w:rsidRPr="0073053F">
              <w:rPr>
                <w:rFonts w:ascii="Times New Roman" w:eastAsia="Times New Roman" w:hAnsi="Times New Roman"/>
                <w:b/>
                <w:sz w:val="24"/>
                <w:szCs w:val="24"/>
              </w:rPr>
              <w:t xml:space="preserve"> психоневрологічний інтернат"</w:t>
            </w:r>
          </w:p>
        </w:tc>
      </w:tr>
      <w:tr w:rsidR="0073053F" w:rsidRPr="00B65D61" w:rsidTr="009F608E">
        <w:trPr>
          <w:trHeight w:val="563"/>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2.2</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місцезнаходження</w:t>
            </w:r>
          </w:p>
        </w:tc>
        <w:tc>
          <w:tcPr>
            <w:tcW w:w="6090" w:type="dxa"/>
          </w:tcPr>
          <w:p w:rsidR="0073053F" w:rsidRPr="0073053F" w:rsidRDefault="0073053F" w:rsidP="00E8360C">
            <w:pPr>
              <w:widowControl w:val="0"/>
              <w:autoSpaceDE w:val="0"/>
              <w:autoSpaceDN w:val="0"/>
              <w:adjustRightInd w:val="0"/>
              <w:rPr>
                <w:rFonts w:ascii="Times New Roman" w:hAnsi="Times New Roman"/>
                <w:b/>
                <w:bCs/>
                <w:color w:val="000000"/>
                <w:sz w:val="24"/>
                <w:szCs w:val="24"/>
                <w:lang w:val="uk-UA"/>
              </w:rPr>
            </w:pPr>
            <w:r w:rsidRPr="0073053F">
              <w:rPr>
                <w:rFonts w:ascii="Times New Roman" w:eastAsia="Times New Roman" w:hAnsi="Times New Roman"/>
                <w:b/>
                <w:sz w:val="24"/>
                <w:szCs w:val="24"/>
              </w:rPr>
              <w:t>вул.Зелена, 77, с.Созань, Самбірський р-н, Львівська обл., 82081</w:t>
            </w:r>
          </w:p>
        </w:tc>
      </w:tr>
      <w:tr w:rsidR="0073053F" w:rsidRPr="0073053F"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2.3</w:t>
            </w:r>
          </w:p>
        </w:tc>
        <w:tc>
          <w:tcPr>
            <w:tcW w:w="2835" w:type="dxa"/>
          </w:tcPr>
          <w:p w:rsidR="0073053F" w:rsidRPr="00B65D61" w:rsidRDefault="0073053F" w:rsidP="00B65D61">
            <w:pPr>
              <w:spacing w:after="0" w:line="240" w:lineRule="auto"/>
              <w:rPr>
                <w:rFonts w:ascii="Times New Roman" w:hAnsi="Times New Roman"/>
                <w:sz w:val="24"/>
                <w:szCs w:val="24"/>
                <w:lang w:val="uk-UA"/>
              </w:rPr>
            </w:pPr>
            <w:r>
              <w:rPr>
                <w:rFonts w:ascii="Times New Roman" w:eastAsia="Times New Roman" w:hAnsi="Times New Roman"/>
                <w:sz w:val="24"/>
                <w:szCs w:val="24"/>
              </w:rPr>
              <w:t>посадова особа замовника, уповноважена здійснювати зв'язок з учасниками</w:t>
            </w:r>
          </w:p>
        </w:tc>
        <w:tc>
          <w:tcPr>
            <w:tcW w:w="6090" w:type="dxa"/>
          </w:tcPr>
          <w:p w:rsidR="0073053F" w:rsidRPr="0073053F" w:rsidRDefault="0073053F" w:rsidP="0073053F">
            <w:pPr>
              <w:rPr>
                <w:rFonts w:ascii="Times New Roman" w:eastAsia="Times New Roman" w:hAnsi="Times New Roman"/>
                <w:b/>
                <w:sz w:val="24"/>
                <w:szCs w:val="24"/>
                <w:lang w:val="uk-UA"/>
              </w:rPr>
            </w:pPr>
            <w:r w:rsidRPr="0073053F">
              <w:rPr>
                <w:rFonts w:ascii="Times New Roman" w:eastAsia="Times New Roman" w:hAnsi="Times New Roman"/>
                <w:b/>
                <w:sz w:val="24"/>
                <w:szCs w:val="24"/>
              </w:rPr>
              <w:t xml:space="preserve">Крулевич Рома Степанівна головний бухгалтер, </w:t>
            </w:r>
            <w:r w:rsidR="00E8360C">
              <w:rPr>
                <w:rFonts w:ascii="Times New Roman" w:eastAsia="Times New Roman" w:hAnsi="Times New Roman"/>
                <w:b/>
                <w:sz w:val="24"/>
                <w:szCs w:val="24"/>
              </w:rPr>
              <w:t>вул.Зелена, 77, с.Созань, С</w:t>
            </w:r>
            <w:r w:rsidRPr="0073053F">
              <w:rPr>
                <w:rFonts w:ascii="Times New Roman" w:eastAsia="Times New Roman" w:hAnsi="Times New Roman"/>
                <w:b/>
                <w:sz w:val="24"/>
                <w:szCs w:val="24"/>
              </w:rPr>
              <w:t xml:space="preserve">амбірський р-н, Львівська обл., 82081 ,0323821147, </w:t>
            </w:r>
            <w:hyperlink r:id="rId8" w:history="1">
              <w:r w:rsidRPr="0073053F">
                <w:rPr>
                  <w:rStyle w:val="a6"/>
                  <w:rFonts w:ascii="Times New Roman" w:eastAsia="Times New Roman" w:hAnsi="Times New Roman"/>
                  <w:b/>
                  <w:sz w:val="24"/>
                  <w:szCs w:val="24"/>
                </w:rPr>
                <w:t>user30711@meta.ua</w:t>
              </w:r>
            </w:hyperlink>
            <w:r w:rsidRPr="0073053F">
              <w:rPr>
                <w:rFonts w:ascii="Times New Roman" w:eastAsia="Times New Roman" w:hAnsi="Times New Roman"/>
                <w:b/>
                <w:sz w:val="24"/>
                <w:szCs w:val="24"/>
                <w:lang w:val="uk-UA"/>
              </w:rPr>
              <w:t xml:space="preserve">   </w:t>
            </w:r>
          </w:p>
          <w:p w:rsidR="0073053F" w:rsidRPr="0073053F" w:rsidRDefault="0073053F" w:rsidP="00FE014B">
            <w:pPr>
              <w:spacing w:after="0" w:line="240" w:lineRule="auto"/>
              <w:jc w:val="both"/>
              <w:rPr>
                <w:rFonts w:ascii="Times New Roman" w:hAnsi="Times New Roman"/>
                <w:sz w:val="24"/>
                <w:szCs w:val="24"/>
                <w:lang w:val="uk-UA"/>
              </w:rPr>
            </w:pPr>
          </w:p>
        </w:tc>
      </w:tr>
      <w:tr w:rsidR="0073053F" w:rsidRPr="00B65D61" w:rsidTr="009F608E">
        <w:trPr>
          <w:trHeight w:val="294"/>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3</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Процедура закупівлі</w:t>
            </w:r>
          </w:p>
        </w:tc>
        <w:tc>
          <w:tcPr>
            <w:tcW w:w="6090" w:type="dxa"/>
          </w:tcPr>
          <w:p w:rsidR="0073053F" w:rsidRPr="00B65D61" w:rsidRDefault="00C12DD7" w:rsidP="00B65D61">
            <w:pPr>
              <w:spacing w:after="0" w:line="240" w:lineRule="auto"/>
              <w:jc w:val="both"/>
              <w:rPr>
                <w:rFonts w:ascii="Times New Roman" w:hAnsi="Times New Roman"/>
                <w:sz w:val="24"/>
                <w:szCs w:val="24"/>
                <w:lang w:val="uk-UA"/>
              </w:rPr>
            </w:pPr>
            <w:r w:rsidRPr="00E75DA2">
              <w:rPr>
                <w:rFonts w:ascii="Times New Roman" w:eastAsia="Times New Roman" w:hAnsi="Times New Roman"/>
                <w:lang w:eastAsia="ru-RU"/>
              </w:rPr>
              <w:t>Відкриті торги</w:t>
            </w:r>
            <w:r>
              <w:rPr>
                <w:rFonts w:ascii="Times New Roman" w:eastAsia="Times New Roman" w:hAnsi="Times New Roman"/>
                <w:lang w:eastAsia="ru-RU"/>
              </w:rPr>
              <w:t xml:space="preserve"> з особливостями</w:t>
            </w:r>
          </w:p>
        </w:tc>
      </w:tr>
      <w:tr w:rsidR="0073053F" w:rsidRPr="00B65D61" w:rsidTr="009F608E">
        <w:trPr>
          <w:trHeight w:val="695"/>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предмет закупівлі</w:t>
            </w:r>
          </w:p>
        </w:tc>
        <w:tc>
          <w:tcPr>
            <w:tcW w:w="6090" w:type="dxa"/>
          </w:tcPr>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i/>
                <w:iCs/>
                <w:color w:val="000000"/>
                <w:sz w:val="24"/>
                <w:szCs w:val="24"/>
                <w:lang w:val="uk-UA" w:eastAsia="ru-RU"/>
              </w:rPr>
              <w:t> </w:t>
            </w:r>
          </w:p>
        </w:tc>
      </w:tr>
      <w:tr w:rsidR="0073053F" w:rsidRPr="00FF34F4" w:rsidTr="009F608E">
        <w:trPr>
          <w:trHeight w:val="847"/>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4.1</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назва предмета закупівлі</w:t>
            </w:r>
          </w:p>
        </w:tc>
        <w:tc>
          <w:tcPr>
            <w:tcW w:w="6090" w:type="dxa"/>
          </w:tcPr>
          <w:p w:rsidR="0073053F" w:rsidRPr="009F6458" w:rsidRDefault="0073053F" w:rsidP="00E66BF2">
            <w:pPr>
              <w:spacing w:after="0" w:line="240" w:lineRule="auto"/>
              <w:jc w:val="both"/>
              <w:rPr>
                <w:rFonts w:ascii="Times New Roman" w:hAnsi="Times New Roman"/>
                <w:b/>
                <w:i/>
                <w:iCs/>
                <w:sz w:val="24"/>
                <w:szCs w:val="24"/>
                <w:lang w:val="uk-UA"/>
              </w:rPr>
            </w:pPr>
            <w:r w:rsidRPr="009F6458">
              <w:rPr>
                <w:rFonts w:ascii="Times New Roman" w:eastAsia="Times New Roman" w:hAnsi="Times New Roman"/>
                <w:b/>
                <w:sz w:val="24"/>
                <w:szCs w:val="24"/>
                <w:lang w:val="uk-UA"/>
              </w:rPr>
              <w:t>ДК 021:2015</w:t>
            </w:r>
            <w:r w:rsidR="00E66BF2">
              <w:rPr>
                <w:rFonts w:ascii="Times New Roman" w:eastAsia="Times New Roman" w:hAnsi="Times New Roman"/>
                <w:b/>
                <w:sz w:val="24"/>
                <w:szCs w:val="24"/>
                <w:lang w:val="uk-UA"/>
              </w:rPr>
              <w:t>:</w:t>
            </w:r>
            <w:r w:rsidR="00E66BF2" w:rsidRPr="00FF34F4">
              <w:rPr>
                <w:rFonts w:ascii="Times New Roman" w:hAnsi="Times New Roman"/>
                <w:b/>
                <w:bCs/>
                <w:sz w:val="24"/>
                <w:szCs w:val="24"/>
                <w:lang w:val="uk-UA"/>
              </w:rPr>
              <w:t xml:space="preserve"> </w:t>
            </w:r>
            <w:r w:rsidR="002A015F" w:rsidRPr="002A015F">
              <w:rPr>
                <w:rFonts w:ascii="Times New Roman" w:hAnsi="Times New Roman"/>
                <w:b/>
                <w:color w:val="000000"/>
                <w:sz w:val="24"/>
                <w:szCs w:val="24"/>
                <w:bdr w:val="none" w:sz="0" w:space="0" w:color="auto" w:frame="1"/>
                <w:shd w:val="clear" w:color="auto" w:fill="FDFEFD"/>
              </w:rPr>
              <w:t>15220000-6</w:t>
            </w:r>
            <w:r w:rsidR="002A015F" w:rsidRPr="002A015F">
              <w:rPr>
                <w:rFonts w:ascii="Times New Roman" w:hAnsi="Times New Roman"/>
                <w:b/>
                <w:color w:val="777777"/>
                <w:sz w:val="24"/>
                <w:szCs w:val="24"/>
                <w:shd w:val="clear" w:color="auto" w:fill="FDFEFD"/>
              </w:rPr>
              <w:t> - </w:t>
            </w:r>
            <w:r w:rsidR="002A015F" w:rsidRPr="002A015F">
              <w:rPr>
                <w:rFonts w:ascii="Times New Roman" w:hAnsi="Times New Roman"/>
                <w:b/>
                <w:color w:val="000000"/>
                <w:sz w:val="24"/>
                <w:szCs w:val="24"/>
                <w:bdr w:val="none" w:sz="0" w:space="0" w:color="auto" w:frame="1"/>
                <w:shd w:val="clear" w:color="auto" w:fill="FDFEFD"/>
              </w:rPr>
              <w:t>Риба, рибне філе та інше м’ясо риби морожені</w:t>
            </w:r>
          </w:p>
        </w:tc>
      </w:tr>
      <w:tr w:rsidR="0073053F" w:rsidRPr="00B65D61"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4.2</w:t>
            </w:r>
          </w:p>
        </w:tc>
        <w:tc>
          <w:tcPr>
            <w:tcW w:w="2835" w:type="dxa"/>
          </w:tcPr>
          <w:p w:rsidR="0073053F" w:rsidRPr="00B65D61" w:rsidRDefault="0073053F" w:rsidP="00B65D61">
            <w:pPr>
              <w:spacing w:after="0" w:line="240" w:lineRule="auto"/>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73053F" w:rsidRPr="00B65D61" w:rsidRDefault="0073053F" w:rsidP="00B65D61">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Закупівля здійснюється щодо предмету закупівлі в цілому.</w:t>
            </w:r>
          </w:p>
          <w:p w:rsidR="0073053F" w:rsidRPr="00B65D61" w:rsidRDefault="0073053F" w:rsidP="00B65D61">
            <w:pPr>
              <w:keepNext/>
              <w:keepLines/>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73053F" w:rsidRPr="00B65D61" w:rsidTr="009F608E">
        <w:trPr>
          <w:trHeight w:val="1007"/>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4.3</w:t>
            </w:r>
          </w:p>
        </w:tc>
        <w:tc>
          <w:tcPr>
            <w:tcW w:w="2835" w:type="dxa"/>
          </w:tcPr>
          <w:p w:rsidR="0073053F" w:rsidRPr="00B65D61" w:rsidRDefault="0073053F" w:rsidP="00B65D61">
            <w:pPr>
              <w:spacing w:after="0" w:line="240" w:lineRule="auto"/>
              <w:rPr>
                <w:rFonts w:ascii="Times New Roman" w:hAnsi="Times New Roman"/>
                <w:color w:val="000000"/>
                <w:sz w:val="24"/>
                <w:szCs w:val="24"/>
                <w:lang w:val="uk-UA" w:eastAsia="ru-RU"/>
              </w:rPr>
            </w:pPr>
            <w:r>
              <w:rPr>
                <w:rFonts w:ascii="Times New Roman" w:eastAsia="Times New Roman" w:hAnsi="Times New Roman"/>
                <w:sz w:val="24"/>
                <w:szCs w:val="24"/>
              </w:rPr>
              <w:t>місце, кількість, обсяг поставки товарів (надання послуг, виконання робіт)</w:t>
            </w:r>
          </w:p>
        </w:tc>
        <w:tc>
          <w:tcPr>
            <w:tcW w:w="6090" w:type="dxa"/>
          </w:tcPr>
          <w:p w:rsidR="0073053F" w:rsidRPr="000805EC" w:rsidRDefault="0073053F" w:rsidP="00F121A4">
            <w:pPr>
              <w:keepNext/>
              <w:keepLines/>
              <w:spacing w:after="0" w:line="240" w:lineRule="auto"/>
              <w:ind w:right="120"/>
              <w:contextualSpacing/>
              <w:jc w:val="both"/>
              <w:rPr>
                <w:rFonts w:ascii="Times New Roman" w:hAnsi="Times New Roman"/>
                <w:sz w:val="24"/>
                <w:szCs w:val="24"/>
                <w:lang w:val="uk-UA"/>
              </w:rPr>
            </w:pPr>
            <w:r w:rsidRPr="0073053F">
              <w:rPr>
                <w:rFonts w:ascii="Times New Roman" w:eastAsia="Times New Roman" w:hAnsi="Times New Roman"/>
                <w:b/>
                <w:sz w:val="24"/>
                <w:szCs w:val="24"/>
              </w:rPr>
              <w:t>вул.Зелена, 77, с.Созань, Самбірський р-н, Львівська обл., 82081</w:t>
            </w:r>
            <w:r w:rsidR="00095317">
              <w:rPr>
                <w:rFonts w:ascii="Times New Roman" w:eastAsia="Times New Roman" w:hAnsi="Times New Roman"/>
                <w:b/>
                <w:sz w:val="24"/>
                <w:szCs w:val="24"/>
                <w:lang w:val="uk-UA"/>
              </w:rPr>
              <w:t>.</w:t>
            </w:r>
            <w:r>
              <w:rPr>
                <w:rFonts w:ascii="Times New Roman" w:eastAsia="Times New Roman" w:hAnsi="Times New Roman"/>
                <w:sz w:val="24"/>
                <w:szCs w:val="24"/>
                <w:lang w:val="uk-UA"/>
              </w:rPr>
              <w:t>К</w:t>
            </w:r>
            <w:r>
              <w:rPr>
                <w:rFonts w:ascii="Times New Roman" w:eastAsia="Times New Roman" w:hAnsi="Times New Roman"/>
                <w:sz w:val="24"/>
                <w:szCs w:val="24"/>
              </w:rPr>
              <w:t>ількість, обсяг поставки товарів</w:t>
            </w:r>
            <w:r>
              <w:rPr>
                <w:rFonts w:ascii="Times New Roman" w:eastAsia="Times New Roman" w:hAnsi="Times New Roman"/>
                <w:sz w:val="24"/>
                <w:szCs w:val="24"/>
                <w:lang w:val="uk-UA"/>
              </w:rPr>
              <w:t xml:space="preserve"> згідно Додатку 3</w:t>
            </w:r>
          </w:p>
        </w:tc>
      </w:tr>
      <w:tr w:rsidR="0073053F" w:rsidRPr="00B65D61" w:rsidTr="009F608E">
        <w:trPr>
          <w:trHeight w:val="895"/>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4.4</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73053F" w:rsidRPr="00095317" w:rsidRDefault="0073053F" w:rsidP="005C5F78">
            <w:pPr>
              <w:spacing w:after="0" w:line="240" w:lineRule="auto"/>
              <w:rPr>
                <w:rFonts w:ascii="Times New Roman" w:hAnsi="Times New Roman"/>
                <w:b/>
                <w:sz w:val="24"/>
                <w:szCs w:val="24"/>
                <w:lang w:val="uk-UA"/>
              </w:rPr>
            </w:pPr>
            <w:r w:rsidRPr="00095317">
              <w:rPr>
                <w:rFonts w:ascii="Times New Roman" w:hAnsi="Times New Roman"/>
                <w:b/>
                <w:color w:val="000000"/>
                <w:sz w:val="24"/>
                <w:szCs w:val="24"/>
                <w:lang w:val="uk-UA" w:eastAsia="ru-RU"/>
              </w:rPr>
              <w:t>до31.</w:t>
            </w:r>
            <w:r w:rsidR="005C5F78">
              <w:rPr>
                <w:rFonts w:ascii="Times New Roman" w:hAnsi="Times New Roman"/>
                <w:b/>
                <w:color w:val="000000"/>
                <w:sz w:val="24"/>
                <w:szCs w:val="24"/>
                <w:lang w:val="uk-UA" w:eastAsia="ru-RU"/>
              </w:rPr>
              <w:t>12</w:t>
            </w:r>
            <w:r w:rsidRPr="00095317">
              <w:rPr>
                <w:rFonts w:ascii="Times New Roman" w:hAnsi="Times New Roman"/>
                <w:b/>
                <w:color w:val="000000"/>
                <w:sz w:val="24"/>
                <w:szCs w:val="24"/>
                <w:lang w:val="uk-UA" w:eastAsia="ru-RU"/>
              </w:rPr>
              <w:t>.202</w:t>
            </w:r>
            <w:r w:rsidR="00E66BF2">
              <w:rPr>
                <w:rFonts w:ascii="Times New Roman" w:hAnsi="Times New Roman"/>
                <w:b/>
                <w:color w:val="000000"/>
                <w:sz w:val="24"/>
                <w:szCs w:val="24"/>
                <w:lang w:val="uk-UA" w:eastAsia="ru-RU"/>
              </w:rPr>
              <w:t>3</w:t>
            </w:r>
            <w:r w:rsidRPr="00095317">
              <w:rPr>
                <w:rFonts w:ascii="Times New Roman" w:hAnsi="Times New Roman"/>
                <w:b/>
                <w:color w:val="000000"/>
                <w:sz w:val="24"/>
                <w:szCs w:val="24"/>
                <w:lang w:val="uk-UA" w:eastAsia="ru-RU"/>
              </w:rPr>
              <w:t xml:space="preserve"> року</w:t>
            </w:r>
          </w:p>
        </w:tc>
      </w:tr>
      <w:tr w:rsidR="0073053F" w:rsidRPr="00B65D61" w:rsidTr="00B65D61">
        <w:trPr>
          <w:trHeight w:val="841"/>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5</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Недискримінація учасників</w:t>
            </w:r>
          </w:p>
        </w:tc>
        <w:tc>
          <w:tcPr>
            <w:tcW w:w="6090" w:type="dxa"/>
          </w:tcPr>
          <w:p w:rsidR="0073053F" w:rsidRPr="00B65D61" w:rsidRDefault="0073053F" w:rsidP="00B65D61">
            <w:pPr>
              <w:keepNext/>
              <w:keepLines/>
              <w:spacing w:after="0" w:line="240" w:lineRule="auto"/>
              <w:ind w:right="14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053F" w:rsidRPr="0073053F"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6</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Валюта, у якій повинна бути зазначена ціна тендерної пропозиції</w:t>
            </w:r>
          </w:p>
        </w:tc>
        <w:tc>
          <w:tcPr>
            <w:tcW w:w="6090" w:type="dxa"/>
          </w:tcPr>
          <w:p w:rsidR="0073053F" w:rsidRPr="00B65D61" w:rsidRDefault="0073053F" w:rsidP="00B65D61">
            <w:pPr>
              <w:keepNext/>
              <w:keepLines/>
              <w:spacing w:after="0" w:line="240" w:lineRule="auto"/>
              <w:ind w:right="140"/>
              <w:contextualSpacing/>
              <w:jc w:val="both"/>
              <w:rPr>
                <w:rFonts w:ascii="Times New Roman" w:hAnsi="Times New Roman"/>
                <w:sz w:val="24"/>
                <w:szCs w:val="24"/>
                <w:lang w:val="uk-UA"/>
              </w:rPr>
            </w:pPr>
            <w:r w:rsidRPr="00B65D61">
              <w:rPr>
                <w:rFonts w:ascii="Times New Roman" w:hAnsi="Times New Roman"/>
                <w:color w:val="000000"/>
                <w:sz w:val="24"/>
                <w:szCs w:val="24"/>
                <w:lang w:val="uk-UA" w:eastAsia="ru-RU"/>
              </w:rPr>
              <w:t>Валютою тендерної пропозиції є гривня.</w:t>
            </w:r>
            <w:r w:rsidR="005A0989">
              <w:rPr>
                <w:rFonts w:ascii="Times New Roman" w:hAnsi="Times New Roman"/>
                <w:color w:val="000000"/>
                <w:sz w:val="24"/>
                <w:szCs w:val="24"/>
                <w:lang w:val="uk-UA" w:eastAsia="ru-RU"/>
              </w:rPr>
              <w:t xml:space="preserve"> </w:t>
            </w:r>
            <w:r w:rsidRPr="00B65D61">
              <w:rPr>
                <w:rFonts w:ascii="Times New Roman" w:hAnsi="Times New Roman"/>
                <w:b/>
                <w:bCs/>
                <w:i/>
                <w:iCs/>
                <w:color w:val="000000"/>
                <w:sz w:val="24"/>
                <w:szCs w:val="24"/>
                <w:lang w:val="uk-UA" w:eastAsia="ru-RU"/>
              </w:rPr>
              <w:t>У разі якщо учасником процедури закупівлі є нерезидент</w:t>
            </w:r>
            <w:r w:rsidRPr="00B65D61">
              <w:rPr>
                <w:rFonts w:ascii="Times New Roman" w:hAnsi="Times New Roman"/>
                <w:b/>
                <w:bCs/>
                <w:color w:val="000000"/>
                <w:sz w:val="24"/>
                <w:szCs w:val="24"/>
                <w:lang w:val="uk-UA" w:eastAsia="ru-RU"/>
              </w:rPr>
              <w:t xml:space="preserve">,  </w:t>
            </w:r>
            <w:r w:rsidRPr="00B65D61">
              <w:rPr>
                <w:rFonts w:ascii="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73053F" w:rsidRPr="00B65D61"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7</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73053F" w:rsidRPr="00B65D61" w:rsidRDefault="0073053F" w:rsidP="00B65D61">
            <w:pPr>
              <w:spacing w:after="0" w:line="240" w:lineRule="auto"/>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Під час проведення процедур</w:t>
            </w:r>
            <w:r>
              <w:rPr>
                <w:rFonts w:ascii="Times New Roman" w:hAnsi="Times New Roman"/>
                <w:color w:val="000000"/>
                <w:sz w:val="24"/>
                <w:szCs w:val="24"/>
                <w:lang w:val="uk-UA" w:eastAsia="ru-RU"/>
              </w:rPr>
              <w:t>и</w:t>
            </w:r>
            <w:r w:rsidRPr="00B65D61">
              <w:rPr>
                <w:rFonts w:ascii="Times New Roman" w:hAnsi="Times New Roman"/>
                <w:color w:val="000000"/>
                <w:sz w:val="24"/>
                <w:szCs w:val="24"/>
                <w:lang w:val="uk-UA" w:eastAsia="ru-RU"/>
              </w:rPr>
              <w:t xml:space="preserve"> закупів</w:t>
            </w:r>
            <w:r>
              <w:rPr>
                <w:rFonts w:ascii="Times New Roman" w:hAnsi="Times New Roman"/>
                <w:color w:val="000000"/>
                <w:sz w:val="24"/>
                <w:szCs w:val="24"/>
                <w:lang w:val="uk-UA" w:eastAsia="ru-RU"/>
              </w:rPr>
              <w:t>лі</w:t>
            </w:r>
            <w:r w:rsidRPr="00B65D61">
              <w:rPr>
                <w:rFonts w:ascii="Times New Roman" w:hAnsi="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053F" w:rsidRPr="00B65D61" w:rsidTr="00B65D61">
        <w:trPr>
          <w:trHeight w:val="501"/>
          <w:jc w:val="center"/>
        </w:trPr>
        <w:tc>
          <w:tcPr>
            <w:tcW w:w="9629" w:type="dxa"/>
            <w:gridSpan w:val="3"/>
            <w:vAlign w:val="center"/>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73053F" w:rsidRPr="002A015F" w:rsidTr="00B65D61">
        <w:trPr>
          <w:trHeight w:val="1975"/>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1</w:t>
            </w:r>
          </w:p>
        </w:tc>
        <w:tc>
          <w:tcPr>
            <w:tcW w:w="2835" w:type="dxa"/>
          </w:tcPr>
          <w:p w:rsidR="0073053F" w:rsidRPr="00B65D61" w:rsidRDefault="0073053F" w:rsidP="00B65D61">
            <w:pPr>
              <w:spacing w:after="0" w:line="240" w:lineRule="auto"/>
              <w:rPr>
                <w:rFonts w:ascii="Times New Roman" w:hAnsi="Times New Roman"/>
                <w:b/>
                <w:bCs/>
                <w:sz w:val="24"/>
                <w:szCs w:val="24"/>
                <w:lang w:val="uk-UA"/>
              </w:rPr>
            </w:pPr>
            <w:r w:rsidRPr="00B65D61">
              <w:rPr>
                <w:rFonts w:ascii="Times New Roman" w:hAnsi="Times New Roman"/>
                <w:b/>
                <w:bCs/>
                <w:sz w:val="24"/>
                <w:szCs w:val="24"/>
                <w:lang w:val="uk-UA"/>
              </w:rPr>
              <w:t>Процедура надання роз’яснень щодо тендерної документації</w:t>
            </w:r>
          </w:p>
        </w:tc>
        <w:tc>
          <w:tcPr>
            <w:tcW w:w="6090" w:type="dxa"/>
          </w:tcPr>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Фізична/юридична особа має право не пізніше ніж за </w:t>
            </w:r>
            <w:r w:rsidR="00C12DD7">
              <w:rPr>
                <w:rFonts w:ascii="Times New Roman" w:hAnsi="Times New Roman"/>
                <w:sz w:val="24"/>
                <w:szCs w:val="24"/>
                <w:lang w:val="uk-UA"/>
              </w:rPr>
              <w:t>3 дні</w:t>
            </w:r>
            <w:r w:rsidRPr="00B65D61">
              <w:rPr>
                <w:rFonts w:ascii="Times New Roman" w:hAnsi="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F58CD">
              <w:rPr>
                <w:rFonts w:ascii="Times New Roman" w:hAnsi="Times New Roman"/>
                <w:bCs/>
                <w:iCs/>
                <w:sz w:val="24"/>
                <w:szCs w:val="24"/>
                <w:lang w:val="uk-UA"/>
              </w:rPr>
              <w:t>протягом трьох робочих днів</w:t>
            </w:r>
            <w:r w:rsidRPr="002F58CD">
              <w:rPr>
                <w:rFonts w:ascii="Times New Roman" w:hAnsi="Times New Roman"/>
                <w:sz w:val="24"/>
                <w:szCs w:val="24"/>
                <w:lang w:val="uk-UA"/>
              </w:rPr>
              <w:t xml:space="preserve"> з дня</w:t>
            </w:r>
            <w:r w:rsidRPr="00B65D61">
              <w:rPr>
                <w:rFonts w:ascii="Times New Roman" w:hAnsi="Times New Roman"/>
                <w:sz w:val="24"/>
                <w:szCs w:val="24"/>
                <w:lang w:val="uk-UA"/>
              </w:rPr>
              <w:t xml:space="preserve"> їх оприлюднення надати роз’яснення на звернення та оприлюднити його в електронній системі закупівель відповідно до статті 10 Закону.</w:t>
            </w:r>
            <w:r w:rsidR="005A0989">
              <w:rPr>
                <w:rFonts w:ascii="Times New Roman" w:hAnsi="Times New Roman"/>
                <w:sz w:val="24"/>
                <w:szCs w:val="24"/>
                <w:lang w:val="uk-UA"/>
              </w:rPr>
              <w:t xml:space="preserve"> </w:t>
            </w:r>
            <w:r w:rsidRPr="00B65D61">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C12DD7">
              <w:rPr>
                <w:rFonts w:ascii="Times New Roman" w:hAnsi="Times New Roman"/>
                <w:bCs/>
                <w:iCs/>
                <w:sz w:val="24"/>
                <w:szCs w:val="24"/>
                <w:lang w:val="uk-UA"/>
              </w:rPr>
              <w:t>не менш як на чотири</w:t>
            </w:r>
            <w:r w:rsidRPr="002F58CD">
              <w:rPr>
                <w:rFonts w:ascii="Times New Roman" w:hAnsi="Times New Roman"/>
                <w:bCs/>
                <w:iCs/>
                <w:sz w:val="24"/>
                <w:szCs w:val="24"/>
                <w:lang w:val="uk-UA"/>
              </w:rPr>
              <w:t xml:space="preserve"> дн</w:t>
            </w:r>
            <w:r w:rsidR="00C12DD7">
              <w:rPr>
                <w:rFonts w:ascii="Times New Roman" w:hAnsi="Times New Roman"/>
                <w:bCs/>
                <w:iCs/>
                <w:sz w:val="24"/>
                <w:szCs w:val="24"/>
                <w:lang w:val="uk-UA"/>
              </w:rPr>
              <w:t>і</w:t>
            </w:r>
          </w:p>
        </w:tc>
      </w:tr>
      <w:tr w:rsidR="0073053F" w:rsidRPr="00B65D61"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Внесення змін до тендерної документації</w:t>
            </w:r>
          </w:p>
        </w:tc>
        <w:tc>
          <w:tcPr>
            <w:tcW w:w="6090" w:type="dxa"/>
          </w:tcPr>
          <w:p w:rsidR="00353587" w:rsidRPr="00E75DA2" w:rsidRDefault="00353587" w:rsidP="00353587">
            <w:pPr>
              <w:spacing w:after="0" w:line="240" w:lineRule="auto"/>
              <w:jc w:val="both"/>
              <w:rPr>
                <w:rFonts w:ascii="Times New Roman" w:eastAsia="Times New Roman" w:hAnsi="Times New Roman"/>
                <w:color w:val="000000"/>
                <w:lang w:eastAsia="ru-RU"/>
              </w:rPr>
            </w:pPr>
            <w:r w:rsidRPr="00E75DA2">
              <w:rPr>
                <w:rFonts w:ascii="Times New Roman" w:eastAsia="Times New Roman" w:hAnsi="Times New Roman"/>
                <w:color w:val="000000"/>
                <w:lang w:eastAsia="ru-RU"/>
              </w:rPr>
              <w:t>Замовник має право з власної ініціативи або у разі усунення порушень</w:t>
            </w:r>
            <w:r>
              <w:rPr>
                <w:rFonts w:ascii="Times New Roman" w:eastAsia="Times New Roman" w:hAnsi="Times New Roman"/>
                <w:color w:val="000000"/>
                <w:lang w:eastAsia="ru-RU"/>
              </w:rPr>
              <w:t xml:space="preserve"> вимог</w:t>
            </w:r>
            <w:r w:rsidRPr="00E75DA2">
              <w:rPr>
                <w:rFonts w:ascii="Times New Roman" w:eastAsia="Times New Roman" w:hAnsi="Times New Roman"/>
                <w:color w:val="000000"/>
                <w:lang w:eastAsia="ru-RU"/>
              </w:rPr>
              <w:t xml:space="preserve">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E75DA2">
                <w:rPr>
                  <w:rFonts w:ascii="Times New Roman" w:eastAsia="Times New Roman" w:hAnsi="Times New Roman"/>
                  <w:color w:val="000000"/>
                  <w:lang w:eastAsia="ru-RU"/>
                </w:rPr>
                <w:t>статті 8</w:t>
              </w:r>
            </w:hyperlink>
            <w:r w:rsidRPr="00E75DA2">
              <w:rPr>
                <w:rFonts w:ascii="Times New Roman" w:eastAsia="Times New Roman" w:hAnsi="Times New Roman"/>
                <w:color w:val="000000"/>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E75DA2">
              <w:rPr>
                <w:rFonts w:ascii="Times New Roman" w:eastAsia="Times New Roman" w:hAnsi="Times New Roman"/>
                <w:color w:val="000000"/>
                <w:lang w:eastAsia="ru-RU"/>
              </w:rPr>
              <w:lastRenderedPageBreak/>
              <w:t xml:space="preserve">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75DA2">
              <w:rPr>
                <w:rFonts w:ascii="Times New Roman" w:eastAsia="Times New Roman" w:hAnsi="Times New Roman"/>
                <w:b/>
                <w:color w:val="000000"/>
                <w:lang w:eastAsia="ru-RU"/>
              </w:rPr>
              <w:t xml:space="preserve">не менше </w:t>
            </w:r>
            <w:r>
              <w:rPr>
                <w:rFonts w:ascii="Times New Roman" w:eastAsia="Times New Roman" w:hAnsi="Times New Roman"/>
                <w:b/>
                <w:color w:val="000000"/>
                <w:lang w:eastAsia="ru-RU"/>
              </w:rPr>
              <w:t>чотирьох</w:t>
            </w:r>
            <w:r w:rsidRPr="00E75DA2">
              <w:rPr>
                <w:rFonts w:ascii="Times New Roman" w:eastAsia="Times New Roman" w:hAnsi="Times New Roman"/>
                <w:b/>
                <w:color w:val="000000"/>
                <w:lang w:eastAsia="ru-RU"/>
              </w:rPr>
              <w:t xml:space="preserve"> днів</w:t>
            </w:r>
            <w:r w:rsidRPr="00E75DA2">
              <w:rPr>
                <w:rFonts w:ascii="Times New Roman" w:eastAsia="Times New Roman" w:hAnsi="Times New Roman"/>
                <w:color w:val="000000"/>
                <w:lang w:eastAsia="ru-RU"/>
              </w:rPr>
              <w:t>.</w:t>
            </w:r>
          </w:p>
          <w:p w:rsidR="0073053F" w:rsidRPr="00B65D61" w:rsidRDefault="00353587" w:rsidP="00353587">
            <w:pPr>
              <w:spacing w:after="0" w:line="240" w:lineRule="auto"/>
              <w:jc w:val="both"/>
              <w:rPr>
                <w:rFonts w:ascii="Times New Roman" w:hAnsi="Times New Roman"/>
                <w:sz w:val="24"/>
                <w:szCs w:val="24"/>
                <w:lang w:val="uk-UA"/>
              </w:rPr>
            </w:pPr>
            <w:bookmarkStart w:id="0" w:name="n1440"/>
            <w:bookmarkEnd w:id="0"/>
            <w:r w:rsidRPr="00E045B2">
              <w:rPr>
                <w:rFonts w:ascii="Times New Roman" w:eastAsia="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45A7">
              <w:rPr>
                <w:rFonts w:ascii="Times New Roman" w:eastAsia="Times New Roman" w:hAnsi="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045B2">
              <w:rPr>
                <w:rFonts w:ascii="Times New Roman" w:eastAsia="Times New Roman" w:hAnsi="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sz w:val="24"/>
                <w:szCs w:val="24"/>
              </w:rPr>
              <w:t>.</w:t>
            </w:r>
          </w:p>
        </w:tc>
      </w:tr>
      <w:tr w:rsidR="0073053F" w:rsidRPr="00B65D61" w:rsidTr="00B65D61">
        <w:trPr>
          <w:trHeight w:val="480"/>
          <w:jc w:val="center"/>
        </w:trPr>
        <w:tc>
          <w:tcPr>
            <w:tcW w:w="9629" w:type="dxa"/>
            <w:gridSpan w:val="3"/>
            <w:vAlign w:val="center"/>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b/>
                <w:bCs/>
                <w:color w:val="000000"/>
                <w:kern w:val="36"/>
                <w:sz w:val="24"/>
                <w:szCs w:val="24"/>
                <w:lang w:val="uk-UA" w:eastAsia="ru-RU"/>
              </w:rPr>
              <w:lastRenderedPageBreak/>
              <w:t>Розділ 3. Інструкція з підготовки тендерної пропозиції</w:t>
            </w:r>
          </w:p>
        </w:tc>
      </w:tr>
      <w:tr w:rsidR="0073053F" w:rsidRPr="002A015F" w:rsidTr="00A519FE">
        <w:trPr>
          <w:trHeight w:val="277"/>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b/>
                <w:bCs/>
                <w:color w:val="000000"/>
                <w:sz w:val="24"/>
                <w:szCs w:val="24"/>
                <w:lang w:val="uk-UA" w:eastAsia="ru-RU"/>
              </w:rPr>
              <w:t>1</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B65D61">
              <w:rPr>
                <w:rFonts w:ascii="Times New Roman" w:hAnsi="Times New Roman"/>
                <w:b/>
                <w:i/>
                <w:sz w:val="24"/>
                <w:szCs w:val="24"/>
                <w:lang w:val="uk-UA"/>
              </w:rPr>
              <w:t>згідно Додатку № 1</w:t>
            </w:r>
            <w:r w:rsidRPr="00B65D61">
              <w:rPr>
                <w:rFonts w:ascii="Times New Roman" w:hAnsi="Times New Roman"/>
                <w:sz w:val="24"/>
                <w:szCs w:val="24"/>
                <w:lang w:val="uk-UA"/>
              </w:rPr>
              <w:t>, інші критерії оцінки (у разі їх встановлення замовником), та завантаження файлів з:</w:t>
            </w:r>
          </w:p>
          <w:p w:rsidR="00353587" w:rsidRPr="00353587" w:rsidRDefault="0073053F" w:rsidP="00353587">
            <w:pPr>
              <w:spacing w:after="0" w:line="240" w:lineRule="auto"/>
              <w:ind w:firstLine="348"/>
              <w:jc w:val="both"/>
              <w:rPr>
                <w:rFonts w:ascii="Times New Roman" w:eastAsia="Times New Roman" w:hAnsi="Times New Roman"/>
                <w:color w:val="000000"/>
                <w:sz w:val="24"/>
                <w:szCs w:val="24"/>
                <w:lang w:eastAsia="ru-RU"/>
              </w:rPr>
            </w:pPr>
            <w:r w:rsidRPr="00B65D61">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2F58CD">
              <w:rPr>
                <w:rFonts w:ascii="Times New Roman" w:hAnsi="Times New Roman"/>
                <w:bCs/>
                <w:iCs/>
                <w:sz w:val="24"/>
                <w:szCs w:val="24"/>
                <w:lang w:val="uk-UA"/>
              </w:rPr>
              <w:t>згідно</w:t>
            </w:r>
            <w:r w:rsidR="005A0989">
              <w:rPr>
                <w:rFonts w:ascii="Times New Roman" w:hAnsi="Times New Roman"/>
                <w:bCs/>
                <w:iCs/>
                <w:sz w:val="24"/>
                <w:szCs w:val="24"/>
                <w:lang w:val="uk-UA"/>
              </w:rPr>
              <w:t xml:space="preserve"> </w:t>
            </w:r>
            <w:r w:rsidRPr="002F58CD">
              <w:rPr>
                <w:rFonts w:ascii="Times New Roman" w:hAnsi="Times New Roman"/>
                <w:bCs/>
                <w:iCs/>
                <w:sz w:val="24"/>
                <w:szCs w:val="24"/>
                <w:lang w:val="uk-UA"/>
              </w:rPr>
              <w:t>Додатку № 2</w:t>
            </w:r>
            <w:r w:rsidRPr="00B65D61">
              <w:rPr>
                <w:rFonts w:ascii="Times New Roman" w:hAnsi="Times New Roman"/>
                <w:sz w:val="24"/>
                <w:szCs w:val="24"/>
                <w:lang w:val="uk-UA"/>
              </w:rPr>
              <w:t xml:space="preserve"> до цієї тендерної документації;</w:t>
            </w:r>
            <w:r w:rsidR="00353587" w:rsidRPr="00353587">
              <w:rPr>
                <w:rFonts w:ascii="Times New Roman" w:hAnsi="Times New Roman"/>
                <w:i/>
                <w:u w:val="single"/>
                <w:lang w:val="uk-UA"/>
              </w:rPr>
              <w:t xml:space="preserve"> Примітка: </w:t>
            </w:r>
            <w:r w:rsidR="00353587" w:rsidRPr="00353587">
              <w:rPr>
                <w:rFonts w:ascii="Times New Roman" w:hAnsi="Times New Roman"/>
                <w:i/>
                <w:sz w:val="24"/>
                <w:szCs w:val="24"/>
                <w:u w:val="single"/>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00353587" w:rsidRPr="00353587">
              <w:rPr>
                <w:rFonts w:ascii="Times New Roman" w:hAnsi="Times New Roman"/>
                <w:i/>
                <w:sz w:val="24"/>
                <w:szCs w:val="24"/>
                <w:u w:val="single"/>
              </w:rPr>
              <w:t>16 Закону</w:t>
            </w:r>
            <w:r w:rsidR="00353587" w:rsidRPr="00353587">
              <w:rPr>
                <w:rFonts w:ascii="Times New Roman" w:eastAsia="Times New Roman" w:hAnsi="Times New Roman"/>
                <w:color w:val="000000"/>
                <w:sz w:val="24"/>
                <w:szCs w:val="24"/>
                <w:lang w:eastAsia="ru-RU"/>
              </w:rPr>
              <w:t>;</w:t>
            </w:r>
          </w:p>
          <w:p w:rsidR="0073053F" w:rsidRPr="00B65D61" w:rsidRDefault="00353587" w:rsidP="00B65D61">
            <w:pPr>
              <w:numPr>
                <w:ilvl w:val="0"/>
                <w:numId w:val="3"/>
              </w:numPr>
              <w:spacing w:after="0" w:line="240" w:lineRule="auto"/>
              <w:jc w:val="both"/>
              <w:rPr>
                <w:rFonts w:ascii="Times New Roman" w:hAnsi="Times New Roman"/>
                <w:sz w:val="24"/>
                <w:szCs w:val="24"/>
                <w:lang w:val="uk-UA"/>
              </w:rPr>
            </w:pPr>
            <w:r w:rsidRPr="00353587">
              <w:rPr>
                <w:rFonts w:ascii="Times New Roman" w:eastAsia="Times New Roman" w:hAnsi="Times New Roman"/>
                <w:color w:val="000000"/>
                <w:sz w:val="24"/>
                <w:szCs w:val="24"/>
                <w:lang w:eastAsia="ru-RU"/>
              </w:rPr>
              <w:t>- інформацією щодо відсутності підстав, установлених у статті 17 Закону</w:t>
            </w:r>
            <w:r w:rsidRPr="00353587">
              <w:rPr>
                <w:rFonts w:ascii="Times New Roman" w:eastAsia="Times New Roman" w:hAnsi="Times New Roman"/>
                <w:color w:val="000000"/>
                <w:sz w:val="24"/>
                <w:szCs w:val="24"/>
              </w:rPr>
              <w:t>(крім пункту 13 частини першої статті 17 Закону)</w:t>
            </w:r>
            <w:r w:rsidRPr="00353587">
              <w:rPr>
                <w:rFonts w:ascii="Times New Roman" w:eastAsia="Times New Roman" w:hAnsi="Times New Roman"/>
                <w:color w:val="000000"/>
                <w:sz w:val="24"/>
                <w:szCs w:val="24"/>
                <w:lang w:eastAsia="ru-RU"/>
              </w:rPr>
              <w:t xml:space="preserve">, згідно </w:t>
            </w:r>
            <w:r w:rsidR="0073053F" w:rsidRPr="00353587">
              <w:rPr>
                <w:rFonts w:ascii="Times New Roman" w:hAnsi="Times New Roman"/>
                <w:sz w:val="24"/>
                <w:szCs w:val="24"/>
                <w:lang w:val="uk-UA"/>
              </w:rPr>
              <w:t>– згідно</w:t>
            </w:r>
            <w:r w:rsidR="0073053F" w:rsidRPr="002F58CD">
              <w:rPr>
                <w:rFonts w:ascii="Times New Roman" w:hAnsi="Times New Roman"/>
                <w:sz w:val="24"/>
                <w:szCs w:val="24"/>
                <w:lang w:val="uk-UA"/>
              </w:rPr>
              <w:t xml:space="preserve"> Додатку № 2</w:t>
            </w:r>
            <w:r w:rsidR="0073053F" w:rsidRPr="00B65D61">
              <w:rPr>
                <w:rFonts w:ascii="Times New Roman" w:hAnsi="Times New Roman"/>
                <w:sz w:val="24"/>
                <w:szCs w:val="24"/>
                <w:lang w:val="uk-UA"/>
              </w:rPr>
              <w:t>до цієї тендерної документації;</w:t>
            </w:r>
          </w:p>
          <w:p w:rsidR="0073053F" w:rsidRPr="00B65D61" w:rsidRDefault="0073053F" w:rsidP="00B65D61">
            <w:pPr>
              <w:numPr>
                <w:ilvl w:val="0"/>
                <w:numId w:val="3"/>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інформацію</w:t>
            </w:r>
            <w:r w:rsidRPr="00B65D61">
              <w:rPr>
                <w:rStyle w:val="rvts0"/>
                <w:rFonts w:ascii="Times New Roman" w:hAnsi="Times New Roman"/>
                <w:sz w:val="24"/>
                <w:szCs w:val="24"/>
                <w:lang w:val="uk-UA"/>
              </w:rPr>
              <w:t xml:space="preserve"> про необхідні технічні, якісні та кількісні характеристики предмета закупівлі</w:t>
            </w:r>
            <w:r w:rsidR="00353587">
              <w:rPr>
                <w:rFonts w:ascii="Times New Roman" w:hAnsi="Times New Roman"/>
                <w:sz w:val="24"/>
                <w:szCs w:val="24"/>
                <w:lang w:val="uk-UA"/>
              </w:rPr>
              <w:t>, та маркування</w:t>
            </w:r>
            <w:r w:rsidRPr="00B65D61">
              <w:rPr>
                <w:rFonts w:ascii="Times New Roman" w:hAnsi="Times New Roman"/>
                <w:sz w:val="24"/>
                <w:szCs w:val="24"/>
                <w:lang w:val="uk-UA"/>
              </w:rPr>
              <w:t xml:space="preserve"> або сертифікати, що підтверджують відповідність предмета закупівлі встановленим замовником вимогам </w:t>
            </w:r>
            <w:r w:rsidRPr="00B65D61">
              <w:rPr>
                <w:rFonts w:ascii="Times New Roman" w:hAnsi="Times New Roman"/>
                <w:i/>
                <w:iCs/>
                <w:sz w:val="24"/>
                <w:szCs w:val="24"/>
                <w:lang w:val="uk-UA"/>
              </w:rPr>
              <w:t>(у разі встановлення даної вимоги в Додатку 3)</w:t>
            </w:r>
            <w:r w:rsidRPr="00B65D61">
              <w:rPr>
                <w:rFonts w:ascii="Times New Roman" w:hAnsi="Times New Roman"/>
                <w:sz w:val="24"/>
                <w:szCs w:val="24"/>
                <w:lang w:val="uk-UA"/>
              </w:rPr>
              <w:t xml:space="preserve"> - </w:t>
            </w:r>
            <w:r w:rsidRPr="002F58CD">
              <w:rPr>
                <w:rFonts w:ascii="Times New Roman" w:hAnsi="Times New Roman"/>
                <w:bCs/>
                <w:iCs/>
                <w:sz w:val="24"/>
                <w:szCs w:val="24"/>
                <w:lang w:val="uk-UA"/>
              </w:rPr>
              <w:t>згідно Додатку № 3</w:t>
            </w:r>
            <w:r w:rsidRPr="002F58CD">
              <w:rPr>
                <w:rFonts w:ascii="Times New Roman" w:hAnsi="Times New Roman"/>
                <w:sz w:val="24"/>
                <w:szCs w:val="24"/>
                <w:lang w:val="uk-UA"/>
              </w:rPr>
              <w:t xml:space="preserve"> до</w:t>
            </w:r>
            <w:r w:rsidRPr="00B65D61">
              <w:rPr>
                <w:rFonts w:ascii="Times New Roman" w:hAnsi="Times New Roman"/>
                <w:sz w:val="24"/>
                <w:szCs w:val="24"/>
                <w:lang w:val="uk-UA"/>
              </w:rPr>
              <w:t xml:space="preserve"> тендерної документації;</w:t>
            </w:r>
          </w:p>
          <w:p w:rsidR="0073053F" w:rsidRPr="00B65D61" w:rsidRDefault="0073053F" w:rsidP="00B65D61">
            <w:pPr>
              <w:numPr>
                <w:ilvl w:val="0"/>
                <w:numId w:val="3"/>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3053F" w:rsidRDefault="0073053F" w:rsidP="00B65D61">
            <w:pPr>
              <w:numPr>
                <w:ilvl w:val="0"/>
                <w:numId w:val="3"/>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73053F" w:rsidRPr="00B65D61" w:rsidRDefault="0073053F" w:rsidP="00B65D61">
            <w:pPr>
              <w:spacing w:after="0" w:line="240" w:lineRule="auto"/>
              <w:jc w:val="both"/>
              <w:rPr>
                <w:rFonts w:ascii="Times New Roman" w:hAnsi="Times New Roman"/>
                <w:b/>
                <w:bCs/>
                <w:i/>
                <w:iCs/>
                <w:sz w:val="24"/>
                <w:szCs w:val="24"/>
                <w:u w:val="single"/>
                <w:lang w:val="uk-UA"/>
              </w:rPr>
            </w:pPr>
            <w:r w:rsidRPr="00B65D61">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r>
              <w:rPr>
                <w:rFonts w:ascii="Times New Roman" w:hAnsi="Times New Roman"/>
                <w:sz w:val="24"/>
                <w:szCs w:val="24"/>
                <w:lang w:val="uk-UA"/>
              </w:rPr>
              <w:t xml:space="preserve">. </w:t>
            </w:r>
            <w:r w:rsidRPr="002F58CD">
              <w:rPr>
                <w:rFonts w:ascii="Times New Roman" w:hAnsi="Times New Roman"/>
                <w:bCs/>
                <w:iCs/>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w:t>
            </w:r>
            <w:r w:rsidRPr="002F58CD">
              <w:rPr>
                <w:rFonts w:ascii="Times New Roman" w:hAnsi="Times New Roman"/>
                <w:bCs/>
                <w:iCs/>
                <w:sz w:val="24"/>
                <w:szCs w:val="24"/>
                <w:lang w:val="uk-UA"/>
              </w:rPr>
              <w:lastRenderedPageBreak/>
              <w:t>електронній системі закупівель.</w:t>
            </w:r>
          </w:p>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У випадку ненадання переможцем документів </w:t>
            </w:r>
            <w:r w:rsidRPr="002F58CD">
              <w:rPr>
                <w:rFonts w:ascii="Times New Roman" w:hAnsi="Times New Roman"/>
                <w:bCs/>
                <w:iCs/>
                <w:sz w:val="24"/>
                <w:szCs w:val="24"/>
                <w:lang w:val="uk-UA"/>
              </w:rPr>
              <w:t>згідно з Додатком № 2(для переможця)</w:t>
            </w:r>
            <w:r w:rsidRPr="00B65D61">
              <w:rPr>
                <w:rFonts w:ascii="Times New Roman" w:hAnsi="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73053F" w:rsidRPr="002F58CD" w:rsidRDefault="0073053F" w:rsidP="00B65D61">
            <w:pPr>
              <w:spacing w:after="0" w:line="240" w:lineRule="auto"/>
              <w:jc w:val="both"/>
              <w:rPr>
                <w:rFonts w:ascii="Times New Roman" w:hAnsi="Times New Roman"/>
                <w:bCs/>
                <w:iCs/>
                <w:sz w:val="24"/>
                <w:szCs w:val="24"/>
                <w:lang w:val="uk-UA"/>
              </w:rPr>
            </w:pPr>
            <w:r w:rsidRPr="002F58CD">
              <w:rPr>
                <w:rFonts w:ascii="Times New Roman" w:hAnsi="Times New Roman"/>
                <w:bCs/>
                <w:iCs/>
                <w:sz w:val="24"/>
                <w:szCs w:val="24"/>
                <w:lang w:val="uk-UA"/>
              </w:rPr>
              <w:t>Опис та приклади формальних несуттєвих помилок:</w:t>
            </w:r>
          </w:p>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053F" w:rsidRPr="00B65D61" w:rsidRDefault="0073053F" w:rsidP="00B65D61">
            <w:pPr>
              <w:spacing w:after="0" w:line="240" w:lineRule="auto"/>
              <w:rPr>
                <w:rFonts w:ascii="Times New Roman" w:hAnsi="Times New Roman"/>
                <w:sz w:val="24"/>
                <w:szCs w:val="24"/>
              </w:rPr>
            </w:pPr>
            <w:r w:rsidRPr="00B65D61">
              <w:rPr>
                <w:rFonts w:ascii="Times New Roman" w:hAnsi="Times New Roman"/>
                <w:sz w:val="24"/>
                <w:szCs w:val="24"/>
              </w:rPr>
              <w:t xml:space="preserve">Перелік </w:t>
            </w:r>
            <w:r w:rsidR="005A0989">
              <w:rPr>
                <w:rFonts w:ascii="Times New Roman" w:hAnsi="Times New Roman"/>
                <w:sz w:val="24"/>
                <w:szCs w:val="24"/>
                <w:lang w:val="uk-UA"/>
              </w:rPr>
              <w:t xml:space="preserve"> </w:t>
            </w:r>
            <w:r w:rsidRPr="00B65D61">
              <w:rPr>
                <w:rFonts w:ascii="Times New Roman" w:hAnsi="Times New Roman"/>
                <w:sz w:val="24"/>
                <w:szCs w:val="24"/>
              </w:rPr>
              <w:t>формальних</w:t>
            </w:r>
            <w:r w:rsidR="005A0989">
              <w:rPr>
                <w:rFonts w:ascii="Times New Roman" w:hAnsi="Times New Roman"/>
                <w:sz w:val="24"/>
                <w:szCs w:val="24"/>
                <w:lang w:val="uk-UA"/>
              </w:rPr>
              <w:t xml:space="preserve"> </w:t>
            </w:r>
            <w:r w:rsidRPr="00B65D61">
              <w:rPr>
                <w:rFonts w:ascii="Times New Roman" w:hAnsi="Times New Roman"/>
                <w:sz w:val="24"/>
                <w:szCs w:val="24"/>
              </w:rPr>
              <w:t xml:space="preserve"> помилок:</w:t>
            </w:r>
          </w:p>
          <w:p w:rsidR="0073053F" w:rsidRPr="00711376" w:rsidRDefault="0073053F" w:rsidP="00B65D61">
            <w:pPr>
              <w:pStyle w:val="tj"/>
              <w:shd w:val="clear" w:color="auto" w:fill="FFFFFF"/>
              <w:spacing w:before="0" w:beforeAutospacing="0" w:after="0" w:afterAutospacing="0"/>
              <w:jc w:val="both"/>
            </w:pPr>
            <w:r w:rsidRPr="00711376">
              <w:t>1. Інформація/документ, подана учасником процедури закупівлі у складі тендерної пропозиції, містить помилку (помилки) у частині:</w:t>
            </w:r>
          </w:p>
          <w:p w:rsidR="0073053F" w:rsidRPr="00711376" w:rsidRDefault="0073053F" w:rsidP="00B65D61">
            <w:pPr>
              <w:pStyle w:val="tj"/>
              <w:shd w:val="clear" w:color="auto" w:fill="FFFFFF"/>
              <w:spacing w:before="0" w:beforeAutospacing="0" w:after="0" w:afterAutospacing="0"/>
              <w:jc w:val="both"/>
            </w:pPr>
            <w:r w:rsidRPr="00711376">
              <w:t>уживання великої літери;</w:t>
            </w:r>
          </w:p>
          <w:p w:rsidR="0073053F" w:rsidRPr="00711376" w:rsidRDefault="0073053F" w:rsidP="00B65D61">
            <w:pPr>
              <w:pStyle w:val="tj"/>
              <w:shd w:val="clear" w:color="auto" w:fill="FFFFFF"/>
              <w:spacing w:before="0" w:beforeAutospacing="0" w:after="0" w:afterAutospacing="0"/>
              <w:jc w:val="both"/>
            </w:pPr>
            <w:r w:rsidRPr="00711376">
              <w:t>уживання розділових знаків та відмінювання слів у реченні;</w:t>
            </w:r>
          </w:p>
          <w:p w:rsidR="0073053F" w:rsidRPr="00711376" w:rsidRDefault="0073053F" w:rsidP="00B65D61">
            <w:pPr>
              <w:pStyle w:val="tj"/>
              <w:shd w:val="clear" w:color="auto" w:fill="FFFFFF"/>
              <w:spacing w:before="0" w:beforeAutospacing="0" w:after="0" w:afterAutospacing="0"/>
              <w:jc w:val="both"/>
            </w:pPr>
            <w:r w:rsidRPr="00711376">
              <w:t>використання слова або мовного звороту, запозичених з іншої мови;</w:t>
            </w:r>
          </w:p>
          <w:p w:rsidR="0073053F" w:rsidRPr="00711376" w:rsidRDefault="0073053F" w:rsidP="00B65D61">
            <w:pPr>
              <w:pStyle w:val="tj"/>
              <w:shd w:val="clear" w:color="auto" w:fill="FFFFFF"/>
              <w:spacing w:before="0" w:beforeAutospacing="0" w:after="0" w:afterAutospacing="0"/>
              <w:jc w:val="both"/>
            </w:pPr>
            <w:r w:rsidRPr="00711376">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053F" w:rsidRPr="00711376" w:rsidRDefault="0073053F" w:rsidP="00B65D61">
            <w:pPr>
              <w:pStyle w:val="tj"/>
              <w:shd w:val="clear" w:color="auto" w:fill="FFFFFF"/>
              <w:spacing w:before="0" w:beforeAutospacing="0" w:after="0" w:afterAutospacing="0"/>
              <w:jc w:val="both"/>
            </w:pPr>
            <w:r w:rsidRPr="00711376">
              <w:t>застосування правил переносу частини слова з рядка в рядок;</w:t>
            </w:r>
          </w:p>
          <w:p w:rsidR="0073053F" w:rsidRPr="00711376" w:rsidRDefault="0073053F" w:rsidP="00B65D61">
            <w:pPr>
              <w:pStyle w:val="tj"/>
              <w:shd w:val="clear" w:color="auto" w:fill="FFFFFF"/>
              <w:spacing w:before="0" w:beforeAutospacing="0" w:after="0" w:afterAutospacing="0"/>
              <w:jc w:val="both"/>
            </w:pPr>
            <w:r w:rsidRPr="00711376">
              <w:t>написання слів разом та/або окремо, та/або через дефіс;</w:t>
            </w:r>
          </w:p>
          <w:p w:rsidR="0073053F" w:rsidRPr="00711376" w:rsidRDefault="0073053F" w:rsidP="00B65D61">
            <w:pPr>
              <w:pStyle w:val="tj"/>
              <w:shd w:val="clear" w:color="auto" w:fill="FFFFFF"/>
              <w:spacing w:before="0" w:beforeAutospacing="0" w:after="0" w:afterAutospacing="0"/>
              <w:jc w:val="both"/>
            </w:pPr>
            <w:r w:rsidRPr="00711376">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053F" w:rsidRPr="00711376" w:rsidRDefault="0073053F" w:rsidP="00B65D61">
            <w:pPr>
              <w:pStyle w:val="tj"/>
              <w:shd w:val="clear" w:color="auto" w:fill="FFFFFF"/>
              <w:spacing w:before="0" w:beforeAutospacing="0" w:after="0" w:afterAutospacing="0"/>
              <w:jc w:val="both"/>
            </w:pPr>
            <w:r w:rsidRPr="00711376">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3053F" w:rsidRPr="00711376" w:rsidRDefault="0073053F" w:rsidP="00B65D61">
            <w:pPr>
              <w:pStyle w:val="tj"/>
              <w:shd w:val="clear" w:color="auto" w:fill="FFFFFF"/>
              <w:spacing w:before="0" w:beforeAutospacing="0" w:after="0" w:afterAutospacing="0"/>
              <w:jc w:val="both"/>
            </w:pPr>
            <w:r w:rsidRPr="0071137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3053F" w:rsidRPr="00711376" w:rsidRDefault="0073053F" w:rsidP="00B65D61">
            <w:pPr>
              <w:pStyle w:val="tj"/>
              <w:shd w:val="clear" w:color="auto" w:fill="FFFFFF"/>
              <w:spacing w:before="0" w:beforeAutospacing="0" w:after="0" w:afterAutospacing="0"/>
              <w:jc w:val="both"/>
            </w:pPr>
            <w:r w:rsidRPr="00711376">
              <w:t xml:space="preserve">4. Окрема сторінка (сторінки) копії документа </w:t>
            </w:r>
            <w:r w:rsidRPr="00711376">
              <w:lastRenderedPageBreak/>
              <w:t>(документів) не завірена підписом та/або печаткою учасника процедури закупівлі (у разі її використання).</w:t>
            </w:r>
          </w:p>
          <w:p w:rsidR="0073053F" w:rsidRPr="00711376" w:rsidRDefault="0073053F" w:rsidP="00B65D61">
            <w:pPr>
              <w:pStyle w:val="tj"/>
              <w:shd w:val="clear" w:color="auto" w:fill="FFFFFF"/>
              <w:spacing w:before="0" w:beforeAutospacing="0" w:after="0" w:afterAutospacing="0"/>
              <w:jc w:val="both"/>
            </w:pPr>
            <w:r>
              <w:rPr>
                <w:lang w:val="uk-UA"/>
              </w:rPr>
              <w:t>5</w:t>
            </w:r>
            <w:r w:rsidRPr="00711376">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053F" w:rsidRPr="00711376" w:rsidRDefault="0073053F" w:rsidP="00B65D61">
            <w:pPr>
              <w:pStyle w:val="tj"/>
              <w:shd w:val="clear" w:color="auto" w:fill="FFFFFF"/>
              <w:spacing w:before="0" w:beforeAutospacing="0" w:after="0" w:afterAutospacing="0"/>
              <w:jc w:val="both"/>
            </w:pPr>
            <w:r>
              <w:rPr>
                <w:lang w:val="uk-UA"/>
              </w:rPr>
              <w:t>6</w:t>
            </w:r>
            <w:r w:rsidRPr="00711376">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053F" w:rsidRPr="00711376" w:rsidRDefault="0073053F" w:rsidP="00B65D61">
            <w:pPr>
              <w:pStyle w:val="tj"/>
              <w:shd w:val="clear" w:color="auto" w:fill="FFFFFF"/>
              <w:spacing w:before="0" w:beforeAutospacing="0" w:after="0" w:afterAutospacing="0"/>
              <w:jc w:val="both"/>
            </w:pPr>
            <w:r>
              <w:rPr>
                <w:lang w:val="uk-UA"/>
              </w:rPr>
              <w:t>7</w:t>
            </w:r>
            <w:r w:rsidRPr="00711376">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053F" w:rsidRPr="00711376" w:rsidRDefault="0073053F" w:rsidP="00B65D61">
            <w:pPr>
              <w:pStyle w:val="tj"/>
              <w:shd w:val="clear" w:color="auto" w:fill="FFFFFF"/>
              <w:spacing w:before="0" w:beforeAutospacing="0" w:after="0" w:afterAutospacing="0"/>
              <w:jc w:val="both"/>
            </w:pPr>
            <w:r>
              <w:rPr>
                <w:lang w:val="uk-UA"/>
              </w:rPr>
              <w:t>8</w:t>
            </w:r>
            <w:r w:rsidRPr="00711376">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053F" w:rsidRPr="00B65D61" w:rsidRDefault="0073053F" w:rsidP="00B65D61">
            <w:pPr>
              <w:keepNext/>
              <w:keepLines/>
              <w:spacing w:after="0" w:line="240" w:lineRule="auto"/>
              <w:ind w:left="40" w:right="120" w:hanging="20"/>
              <w:contextualSpacing/>
              <w:jc w:val="both"/>
              <w:rPr>
                <w:rFonts w:ascii="Times New Roman" w:hAnsi="Times New Roman"/>
                <w:color w:val="000000"/>
                <w:sz w:val="24"/>
                <w:szCs w:val="24"/>
                <w:shd w:val="clear" w:color="auto" w:fill="FFFFFF"/>
                <w:lang w:val="uk-UA" w:eastAsia="ru-RU"/>
              </w:rPr>
            </w:pPr>
            <w:r w:rsidRPr="00B65D61">
              <w:rPr>
                <w:rFonts w:ascii="Times New Roman" w:hAnsi="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3053F" w:rsidRDefault="0073053F" w:rsidP="00B65D61">
            <w:pPr>
              <w:keepNext/>
              <w:keepLines/>
              <w:spacing w:after="0" w:line="240" w:lineRule="auto"/>
              <w:ind w:left="40" w:hanging="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3053F" w:rsidRPr="0096640E" w:rsidRDefault="0073053F" w:rsidP="0096640E">
            <w:pPr>
              <w:keepNext/>
              <w:keepLines/>
              <w:spacing w:after="0" w:line="240" w:lineRule="auto"/>
              <w:ind w:left="40" w:right="120" w:hanging="20"/>
              <w:contextualSpacing/>
              <w:jc w:val="both"/>
              <w:rPr>
                <w:rFonts w:ascii="Times New Roman" w:hAnsi="Times New Roman"/>
                <w:color w:val="000000"/>
                <w:sz w:val="24"/>
                <w:szCs w:val="24"/>
                <w:shd w:val="clear" w:color="auto" w:fill="FFFFFF"/>
                <w:lang w:val="uk-UA" w:eastAsia="ru-RU"/>
              </w:rPr>
            </w:pPr>
            <w:r w:rsidRPr="0096640E">
              <w:rPr>
                <w:rFonts w:ascii="Times New Roman" w:hAnsi="Times New Roman"/>
                <w:color w:val="000000"/>
                <w:sz w:val="24"/>
                <w:szCs w:val="24"/>
                <w:shd w:val="clear" w:color="auto" w:fill="FFFFFF"/>
                <w:lang w:val="uk-UA" w:eastAsia="ru-RU"/>
              </w:rPr>
              <w:t xml:space="preserve">Всі визначені цією тендерною документацією документи тендерної пропозиції які видавались учаснику іншими підприємствами, установами, організаціями (довідки, листи, ліцензії, дозволи, договори, відгуки, та ін..), не завіряються учасником. Кожна сторінка такого документу повинна бути відсканована в кольоровому вигляді та виключно з оригіналів документів (Дозволяється відскановувати з копій документів, а не оригіналів, документи щодо якості товару (сертифікати відповідності і т.д.) та завантажуються в електронну систему закупівель у вигляді скан-копій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0F53C5">
              <w:rPr>
                <w:rFonts w:ascii="Times New Roman" w:hAnsi="Times New Roman"/>
                <w:color w:val="000000"/>
                <w:sz w:val="24"/>
                <w:szCs w:val="24"/>
                <w:shd w:val="clear" w:color="auto" w:fill="FFFFFF"/>
                <w:lang w:val="uk-UA" w:eastAsia="ru-RU"/>
              </w:rPr>
              <w:t xml:space="preserve">Дана вимога встановлюється для того, щоб Замовник мав можливість впевнитися в тому, що дані документи не є </w:t>
            </w:r>
            <w:r w:rsidRPr="000F53C5">
              <w:rPr>
                <w:rFonts w:ascii="Times New Roman" w:hAnsi="Times New Roman"/>
                <w:color w:val="000000"/>
                <w:sz w:val="24"/>
                <w:szCs w:val="24"/>
                <w:shd w:val="clear" w:color="auto" w:fill="FFFFFF"/>
                <w:lang w:val="uk-UA" w:eastAsia="ru-RU"/>
              </w:rPr>
              <w:lastRenderedPageBreak/>
              <w:t xml:space="preserve">фіктивними. Оригінал електронного документа повинен давати змогу довести його цілісність та справжність у порядку, визначеному законодавством. </w:t>
            </w:r>
            <w:r w:rsidRPr="0096640E">
              <w:rPr>
                <w:rFonts w:ascii="Times New Roman" w:hAnsi="Times New Roman"/>
                <w:color w:val="000000"/>
                <w:sz w:val="24"/>
                <w:szCs w:val="24"/>
                <w:shd w:val="clear" w:color="auto" w:fill="FFFFFF"/>
                <w:lang w:val="uk-UA" w:eastAsia="ru-RU"/>
              </w:rPr>
              <w:t>Документи, що складаються учасником, повинні бути оформлені належним чином у відповідності до вимог чинного законодавства</w:t>
            </w:r>
            <w:r w:rsidR="00E8360C">
              <w:rPr>
                <w:rFonts w:ascii="Times New Roman" w:hAnsi="Times New Roman"/>
                <w:color w:val="000000"/>
                <w:sz w:val="24"/>
                <w:szCs w:val="24"/>
                <w:shd w:val="clear" w:color="auto" w:fill="FFFFFF"/>
                <w:lang w:val="uk-UA" w:eastAsia="ru-RU"/>
              </w:rPr>
              <w:t>.</w:t>
            </w:r>
          </w:p>
          <w:p w:rsidR="0073053F" w:rsidRPr="00B65D61" w:rsidRDefault="0073053F" w:rsidP="00B65D61">
            <w:pPr>
              <w:spacing w:after="0" w:line="240" w:lineRule="auto"/>
              <w:jc w:val="both"/>
              <w:rPr>
                <w:rFonts w:ascii="Times New Roman" w:hAnsi="Times New Roman"/>
                <w:color w:val="000000"/>
                <w:sz w:val="24"/>
                <w:szCs w:val="24"/>
                <w:lang w:val="uk-UA" w:eastAsia="ru-RU"/>
              </w:rPr>
            </w:pPr>
            <w:bookmarkStart w:id="1" w:name="_Hlk39053002"/>
            <w:r w:rsidRPr="00B65D61">
              <w:rPr>
                <w:rFonts w:ascii="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w:t>
            </w:r>
            <w:r w:rsidRPr="00B65D61">
              <w:rPr>
                <w:rFonts w:ascii="Times New Roman" w:hAnsi="Times New Roman"/>
                <w:color w:val="000000"/>
                <w:sz w:val="24"/>
                <w:szCs w:val="24"/>
                <w:lang w:eastAsia="ru-RU"/>
              </w:rPr>
              <w:t>/</w:t>
            </w:r>
            <w:r w:rsidRPr="00B65D61">
              <w:rPr>
                <w:rFonts w:ascii="Times New Roman" w:hAnsi="Times New Roman"/>
                <w:color w:val="000000"/>
                <w:sz w:val="24"/>
                <w:szCs w:val="24"/>
                <w:lang w:val="uk-UA" w:eastAsia="ru-RU"/>
              </w:rPr>
              <w:t>КЕП на пропозицію в цілому та на кожен електронний документ окремо.</w:t>
            </w:r>
          </w:p>
          <w:p w:rsidR="0073053F" w:rsidRPr="00B65D61" w:rsidRDefault="0073053F" w:rsidP="00B65D61">
            <w:pPr>
              <w:spacing w:after="0" w:line="240" w:lineRule="auto"/>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73053F" w:rsidRPr="00B65D61" w:rsidRDefault="0073053F" w:rsidP="00B65D61">
            <w:pPr>
              <w:keepNext/>
              <w:keepLines/>
              <w:spacing w:after="0" w:line="240" w:lineRule="auto"/>
              <w:ind w:left="40" w:hanging="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1"/>
          <w:p w:rsidR="0073053F" w:rsidRPr="00B65D61" w:rsidRDefault="0073053F" w:rsidP="00B65D61">
            <w:pPr>
              <w:keepNext/>
              <w:keepLines/>
              <w:spacing w:after="0" w:line="240" w:lineRule="auto"/>
              <w:ind w:left="40" w:hanging="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73053F" w:rsidRPr="00B65D61" w:rsidRDefault="0073053F" w:rsidP="00B65D61">
            <w:pPr>
              <w:keepNext/>
              <w:keepLines/>
              <w:spacing w:after="0" w:line="240" w:lineRule="auto"/>
              <w:ind w:left="40" w:hanging="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 xml:space="preserve">Замовник перевіряє КЕП/ЕЦП учасника на сайті центрального засвідчувального органу за посиланням </w:t>
            </w:r>
            <w:hyperlink r:id="rId10" w:history="1">
              <w:r w:rsidRPr="00B65D61">
                <w:rPr>
                  <w:rStyle w:val="a6"/>
                  <w:rFonts w:ascii="Times New Roman" w:hAnsi="Times New Roman"/>
                  <w:sz w:val="24"/>
                  <w:szCs w:val="24"/>
                  <w:lang w:val="uk-UA" w:eastAsia="ru-RU"/>
                </w:rPr>
                <w:t>https://czo.gov.ua/verify</w:t>
              </w:r>
            </w:hyperlink>
          </w:p>
          <w:p w:rsidR="0073053F" w:rsidRPr="00B65D61" w:rsidRDefault="0073053F" w:rsidP="00B65D61">
            <w:pPr>
              <w:keepNext/>
              <w:keepLines/>
              <w:spacing w:after="0" w:line="240" w:lineRule="auto"/>
              <w:ind w:left="40" w:hanging="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КЕП/ЕЦП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73053F" w:rsidRPr="00B65D61" w:rsidRDefault="0073053F" w:rsidP="00B65D61">
            <w:pPr>
              <w:keepNext/>
              <w:keepLines/>
              <w:spacing w:after="0" w:line="240" w:lineRule="auto"/>
              <w:contextualSpacing/>
              <w:jc w:val="both"/>
              <w:rPr>
                <w:rFonts w:ascii="Times New Roman" w:hAnsi="Times New Roman"/>
                <w:sz w:val="24"/>
                <w:szCs w:val="24"/>
                <w:lang w:val="uk-UA" w:eastAsia="ru-RU"/>
              </w:rPr>
            </w:pPr>
            <w:bookmarkStart w:id="2" w:name="_Hlk37688954"/>
            <w:r w:rsidRPr="000F53C5">
              <w:rPr>
                <w:rFonts w:ascii="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3053F" w:rsidRPr="00B65D61" w:rsidRDefault="0073053F" w:rsidP="00B65D61">
            <w:pPr>
              <w:keepNext/>
              <w:keepLines/>
              <w:spacing w:after="0" w:line="240" w:lineRule="auto"/>
              <w:ind w:left="40" w:hanging="2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B65D61">
              <w:rPr>
                <w:rFonts w:ascii="Times New Roman" w:hAnsi="Times New Roman"/>
                <w:i/>
                <w:iCs/>
                <w:sz w:val="24"/>
                <w:szCs w:val="24"/>
                <w:lang w:val="uk-UA" w:eastAsia="ru-RU"/>
              </w:rPr>
              <w:t>(у разі здійснення закупівлі за лотами)</w:t>
            </w:r>
            <w:r w:rsidRPr="00B65D61">
              <w:rPr>
                <w:rFonts w:ascii="Times New Roman" w:hAnsi="Times New Roman"/>
                <w:sz w:val="24"/>
                <w:szCs w:val="24"/>
                <w:lang w:val="uk-UA" w:eastAsia="ru-RU"/>
              </w:rPr>
              <w:t>.</w:t>
            </w:r>
            <w:bookmarkEnd w:id="2"/>
          </w:p>
          <w:p w:rsidR="0073053F" w:rsidRPr="00B65D61" w:rsidRDefault="0073053F" w:rsidP="00B65D61">
            <w:pPr>
              <w:pStyle w:val="13"/>
              <w:widowControl w:val="0"/>
              <w:ind w:hanging="21"/>
              <w:jc w:val="both"/>
              <w:rPr>
                <w:rFonts w:ascii="Times New Roman" w:hAnsi="Times New Roman" w:cs="Times New Roman"/>
                <w:color w:val="000000"/>
                <w:sz w:val="24"/>
                <w:szCs w:val="24"/>
              </w:rPr>
            </w:pPr>
            <w:r w:rsidRPr="00B65D61">
              <w:rPr>
                <w:rFonts w:ascii="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73053F" w:rsidRPr="0073053F" w:rsidTr="00A519FE">
        <w:trPr>
          <w:trHeight w:val="277"/>
          <w:jc w:val="center"/>
        </w:trPr>
        <w:tc>
          <w:tcPr>
            <w:tcW w:w="704" w:type="dxa"/>
          </w:tcPr>
          <w:p w:rsidR="0073053F" w:rsidRPr="00B65D61" w:rsidRDefault="0073053F" w:rsidP="0096640E">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2</w:t>
            </w:r>
          </w:p>
        </w:tc>
        <w:tc>
          <w:tcPr>
            <w:tcW w:w="2835" w:type="dxa"/>
          </w:tcPr>
          <w:p w:rsidR="0073053F" w:rsidRPr="00B65D61" w:rsidRDefault="0073053F" w:rsidP="0096640E">
            <w:pPr>
              <w:spacing w:after="0" w:line="240" w:lineRule="auto"/>
              <w:rPr>
                <w:rFonts w:ascii="Times New Roman" w:hAnsi="Times New Roman"/>
                <w:sz w:val="24"/>
                <w:szCs w:val="24"/>
                <w:lang w:val="uk-UA"/>
              </w:rPr>
            </w:pPr>
            <w:bookmarkStart w:id="3" w:name="_Hlk37757836"/>
            <w:r w:rsidRPr="00B65D61">
              <w:rPr>
                <w:rFonts w:ascii="Times New Roman" w:hAnsi="Times New Roman"/>
                <w:b/>
                <w:bCs/>
                <w:color w:val="000000"/>
                <w:sz w:val="24"/>
                <w:szCs w:val="24"/>
                <w:lang w:val="uk-UA" w:eastAsia="ru-RU"/>
              </w:rPr>
              <w:t>Забезпечення тендерної пропозиції</w:t>
            </w:r>
            <w:bookmarkEnd w:id="3"/>
          </w:p>
        </w:tc>
        <w:tc>
          <w:tcPr>
            <w:tcW w:w="6090" w:type="dxa"/>
          </w:tcPr>
          <w:p w:rsidR="0073053F" w:rsidRPr="0096640E" w:rsidRDefault="005A0989" w:rsidP="0096640E">
            <w:pPr>
              <w:widowControl w:val="0"/>
              <w:spacing w:line="276" w:lineRule="auto"/>
              <w:jc w:val="both"/>
              <w:rPr>
                <w:rFonts w:ascii="Times New Roman" w:hAnsi="Times New Roman"/>
                <w:color w:val="000000"/>
                <w:sz w:val="24"/>
                <w:szCs w:val="24"/>
                <w:lang w:val="uk-UA" w:eastAsia="ru-RU"/>
              </w:rPr>
            </w:pPr>
            <w:r w:rsidRPr="005E7B1D">
              <w:rPr>
                <w:b/>
              </w:rPr>
              <w:t>Забезпечення тендерної пропозиції не передбачено.</w:t>
            </w:r>
          </w:p>
        </w:tc>
      </w:tr>
      <w:tr w:rsidR="0073053F" w:rsidRPr="00B65D61" w:rsidTr="00D102D2">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3</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tcPr>
          <w:p w:rsidR="005A0989" w:rsidRPr="005E7B1D" w:rsidRDefault="005A0989" w:rsidP="005A0989">
            <w:pPr>
              <w:pStyle w:val="rvps2"/>
              <w:shd w:val="clear" w:color="auto" w:fill="FFFFFF"/>
              <w:spacing w:before="0" w:beforeAutospacing="0" w:after="0" w:afterAutospacing="0"/>
              <w:jc w:val="both"/>
              <w:textAlignment w:val="baseline"/>
              <w:rPr>
                <w:color w:val="000000"/>
              </w:rPr>
            </w:pPr>
            <w:r w:rsidRPr="005E7B1D">
              <w:rPr>
                <w:color w:val="000000"/>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4" w:name="n446"/>
            <w:bookmarkEnd w:id="4"/>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r w:rsidRPr="005E7B1D">
              <w:rPr>
                <w:color w:val="000000"/>
              </w:rPr>
              <w:t>- закінчення строку дії забезпечення тендерної пропозиції, зазначеного в тендерній документації;</w:t>
            </w:r>
            <w:bookmarkStart w:id="5" w:name="n447"/>
            <w:bookmarkEnd w:id="5"/>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r w:rsidRPr="005E7B1D">
              <w:rPr>
                <w:color w:val="000000"/>
              </w:rPr>
              <w:t>- укладення договору про закупівлю з учасником, що став переможцем тендеру;</w:t>
            </w:r>
            <w:bookmarkStart w:id="6" w:name="n448"/>
            <w:bookmarkEnd w:id="6"/>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r w:rsidRPr="005E7B1D">
              <w:rPr>
                <w:color w:val="000000"/>
              </w:rPr>
              <w:t>- відкликання тендерної пропозиції до закінчення строку її подання;</w:t>
            </w:r>
            <w:bookmarkStart w:id="7" w:name="n449"/>
            <w:bookmarkEnd w:id="7"/>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r w:rsidRPr="005E7B1D">
              <w:rPr>
                <w:color w:val="000000"/>
              </w:rPr>
              <w:t xml:space="preserve">- закінчення процедури закупівлі в разі не укладення договору про закупівлю з жодним з </w:t>
            </w:r>
            <w:r w:rsidRPr="005E7B1D">
              <w:rPr>
                <w:color w:val="000000"/>
              </w:rPr>
              <w:lastRenderedPageBreak/>
              <w:t>учасників, які подали тендерні пропозиції.</w:t>
            </w:r>
          </w:p>
          <w:p w:rsidR="005A0989" w:rsidRPr="005E7B1D" w:rsidRDefault="005A0989" w:rsidP="005A0989">
            <w:pPr>
              <w:pStyle w:val="rvps2"/>
              <w:shd w:val="clear" w:color="auto" w:fill="FFFFFF"/>
              <w:spacing w:before="0" w:beforeAutospacing="0" w:after="0" w:afterAutospacing="0"/>
              <w:jc w:val="both"/>
              <w:textAlignment w:val="baseline"/>
              <w:rPr>
                <w:color w:val="000000"/>
              </w:rPr>
            </w:pPr>
            <w:r w:rsidRPr="005E7B1D">
              <w:rPr>
                <w:color w:val="000000"/>
              </w:rPr>
              <w:t>Забезпечення тендерної пропозиції не повертається у разі:</w:t>
            </w:r>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bookmarkStart w:id="8" w:name="n441"/>
            <w:bookmarkEnd w:id="8"/>
            <w:r w:rsidRPr="005E7B1D">
              <w:rPr>
                <w:color w:val="000000"/>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bookmarkStart w:id="9" w:name="n442"/>
            <w:bookmarkEnd w:id="9"/>
            <w:r w:rsidRPr="005E7B1D">
              <w:rPr>
                <w:color w:val="000000"/>
              </w:rPr>
              <w:t>- непідписання учасником, який став переможцем процедури торгів, договору про закупівлю;</w:t>
            </w:r>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bookmarkStart w:id="10" w:name="n443"/>
            <w:bookmarkEnd w:id="10"/>
            <w:r w:rsidRPr="005E7B1D">
              <w:rPr>
                <w:color w:val="000000"/>
              </w:rPr>
              <w:t>- ненадання переможцем у строк, визначений в</w:t>
            </w:r>
            <w:r w:rsidRPr="005E7B1D">
              <w:rPr>
                <w:rStyle w:val="apple-converted-space"/>
                <w:color w:val="000000"/>
              </w:rPr>
              <w:t> </w:t>
            </w:r>
            <w:hyperlink r:id="rId11" w:anchor="n308" w:history="1">
              <w:r w:rsidRPr="005E7B1D">
                <w:rPr>
                  <w:rStyle w:val="a6"/>
                  <w:color w:val="000000"/>
                  <w:bdr w:val="none" w:sz="0" w:space="0" w:color="auto" w:frame="1"/>
                </w:rPr>
                <w:t>абзаці другому</w:t>
              </w:r>
            </w:hyperlink>
            <w:r w:rsidRPr="005E7B1D">
              <w:rPr>
                <w:rStyle w:val="apple-converted-space"/>
                <w:color w:val="000000"/>
              </w:rPr>
              <w:t> </w:t>
            </w:r>
            <w:r w:rsidRPr="005E7B1D">
              <w:rPr>
                <w:color w:val="000000"/>
              </w:rPr>
              <w:t>частини третьої статті 17 цього Закону, документів, що підтверджують відсутність підстав, передбачених статтею 17 цього Закону;</w:t>
            </w:r>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bookmarkStart w:id="11" w:name="n444"/>
            <w:bookmarkEnd w:id="11"/>
            <w:r w:rsidRPr="005E7B1D">
              <w:rPr>
                <w:color w:val="000000"/>
              </w:rPr>
              <w:t>- 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73053F" w:rsidRDefault="005A0989" w:rsidP="005A0989">
            <w:pPr>
              <w:widowControl w:val="0"/>
              <w:spacing w:line="276" w:lineRule="auto"/>
              <w:jc w:val="both"/>
              <w:rPr>
                <w:rFonts w:ascii="Times New Roman" w:eastAsia="Times New Roman" w:hAnsi="Times New Roman"/>
                <w:sz w:val="24"/>
                <w:szCs w:val="24"/>
              </w:rPr>
            </w:pPr>
            <w:r w:rsidRPr="005A0989">
              <w:rPr>
                <w:rFonts w:ascii="Times New Roman" w:hAnsi="Times New Roman"/>
                <w:sz w:val="24"/>
                <w:szCs w:val="24"/>
              </w:rPr>
              <w:t>Усі витрати, пов’язані з поданням забезпеченням, здійснюються за рахунок коштів учасника.</w:t>
            </w:r>
          </w:p>
        </w:tc>
      </w:tr>
      <w:tr w:rsidR="0073053F" w:rsidRPr="002A015F" w:rsidTr="00B65D61">
        <w:trPr>
          <w:trHeight w:val="560"/>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4</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Тендерні пропозиції вважаються дійсними </w:t>
            </w:r>
            <w:r w:rsidRPr="006D05DB">
              <w:rPr>
                <w:rFonts w:ascii="Times New Roman" w:hAnsi="Times New Roman"/>
                <w:bCs/>
                <w:iCs/>
                <w:sz w:val="24"/>
                <w:szCs w:val="24"/>
                <w:lang w:val="uk-UA"/>
              </w:rPr>
              <w:t>протягом 90 (дев’яносто) днів</w:t>
            </w:r>
            <w:r w:rsidRPr="006D05DB">
              <w:rPr>
                <w:rFonts w:ascii="Times New Roman" w:hAnsi="Times New Roman"/>
                <w:sz w:val="24"/>
                <w:szCs w:val="24"/>
                <w:lang w:val="uk-UA"/>
              </w:rPr>
              <w:t xml:space="preserve"> із дати кінцевого строку</w:t>
            </w:r>
            <w:r w:rsidRPr="00B65D61">
              <w:rPr>
                <w:rFonts w:ascii="Times New Roman" w:hAnsi="Times New Roman"/>
                <w:sz w:val="24"/>
                <w:szCs w:val="24"/>
                <w:lang w:val="uk-UA"/>
              </w:rPr>
              <w:t xml:space="preserve"> подання тендерних пропозицій.</w:t>
            </w:r>
            <w:r>
              <w:rPr>
                <w:rFonts w:ascii="Times New Roman" w:hAnsi="Times New Roman"/>
                <w:sz w:val="24"/>
                <w:szCs w:val="24"/>
                <w:lang w:val="uk-UA"/>
              </w:rPr>
              <w:t xml:space="preserve"> Для підтвердження погодження з даною вимогою у ск</w:t>
            </w:r>
            <w:r w:rsidR="005A0989">
              <w:rPr>
                <w:rFonts w:ascii="Times New Roman" w:hAnsi="Times New Roman"/>
                <w:sz w:val="24"/>
                <w:szCs w:val="24"/>
                <w:lang w:val="uk-UA"/>
              </w:rPr>
              <w:t>л</w:t>
            </w:r>
            <w:r>
              <w:rPr>
                <w:rFonts w:ascii="Times New Roman" w:hAnsi="Times New Roman"/>
                <w:sz w:val="24"/>
                <w:szCs w:val="24"/>
                <w:lang w:val="uk-UA"/>
              </w:rPr>
              <w:t xml:space="preserve">аді пропозиції надати гарантійний лист. </w:t>
            </w:r>
            <w:r w:rsidRPr="00B65D61">
              <w:rPr>
                <w:rFonts w:ascii="Times New Roman" w:hAnsi="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Учасник процедури закупівлі </w:t>
            </w:r>
            <w:r w:rsidRPr="00B65D61">
              <w:rPr>
                <w:rFonts w:ascii="Times New Roman" w:hAnsi="Times New Roman"/>
                <w:b/>
                <w:bCs/>
                <w:i/>
                <w:iCs/>
                <w:sz w:val="24"/>
                <w:szCs w:val="24"/>
                <w:lang w:val="uk-UA"/>
              </w:rPr>
              <w:t>має право:</w:t>
            </w:r>
          </w:p>
          <w:p w:rsidR="0073053F" w:rsidRPr="00B65D61" w:rsidRDefault="0073053F" w:rsidP="0077075D">
            <w:pPr>
              <w:pStyle w:val="a4"/>
              <w:numPr>
                <w:ilvl w:val="0"/>
                <w:numId w:val="9"/>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73053F" w:rsidRPr="00B65D61" w:rsidRDefault="0073053F" w:rsidP="0077075D">
            <w:pPr>
              <w:pStyle w:val="a4"/>
              <w:numPr>
                <w:ilvl w:val="0"/>
                <w:numId w:val="8"/>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3053F" w:rsidRPr="002A015F"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5</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73053F" w:rsidRPr="00B65D61" w:rsidRDefault="0073053F" w:rsidP="0077075D">
            <w:pPr>
              <w:keepNext/>
              <w:keepLines/>
              <w:spacing w:after="0" w:line="240" w:lineRule="auto"/>
              <w:ind w:right="1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65D61">
              <w:rPr>
                <w:rFonts w:ascii="Times New Roman" w:hAnsi="Times New Roman"/>
                <w:b/>
                <w:bCs/>
                <w:i/>
                <w:iCs/>
                <w:color w:val="000000"/>
                <w:sz w:val="24"/>
                <w:szCs w:val="24"/>
                <w:lang w:val="uk-UA" w:eastAsia="ru-RU"/>
              </w:rPr>
              <w:t>Додатку № 2</w:t>
            </w:r>
            <w:r w:rsidRPr="00B65D61">
              <w:rPr>
                <w:rFonts w:ascii="Times New Roman" w:hAnsi="Times New Roman"/>
                <w:color w:val="000000"/>
                <w:sz w:val="24"/>
                <w:szCs w:val="24"/>
                <w:lang w:val="uk-UA" w:eastAsia="ru-RU"/>
              </w:rPr>
              <w:t xml:space="preserve"> до цієї тендерної документації.</w:t>
            </w:r>
          </w:p>
          <w:p w:rsidR="0073053F" w:rsidRPr="00B65D61" w:rsidRDefault="0073053F" w:rsidP="0077075D">
            <w:pPr>
              <w:keepNext/>
              <w:keepLines/>
              <w:spacing w:after="0" w:line="240" w:lineRule="auto"/>
              <w:ind w:right="120"/>
              <w:contextualSpacing/>
              <w:jc w:val="both"/>
              <w:rPr>
                <w:rFonts w:ascii="Times New Roman" w:hAnsi="Times New Roman"/>
                <w:b/>
                <w:bCs/>
                <w:color w:val="000000"/>
                <w:sz w:val="24"/>
                <w:szCs w:val="24"/>
                <w:lang w:val="uk-UA" w:eastAsia="ru-RU"/>
              </w:rPr>
            </w:pPr>
            <w:r w:rsidRPr="00B65D61">
              <w:rPr>
                <w:rFonts w:ascii="Times New Roman" w:hAnsi="Times New Roman"/>
                <w:b/>
                <w:bCs/>
                <w:color w:val="000000"/>
                <w:sz w:val="24"/>
                <w:szCs w:val="24"/>
                <w:lang w:val="uk-UA" w:eastAsia="ru-RU"/>
              </w:rPr>
              <w:t>Підстави, встановлені статтею 17 Закону.</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B65D61">
              <w:rPr>
                <w:rFonts w:ascii="Times New Roman" w:hAnsi="Times New Roman"/>
                <w:sz w:val="24"/>
                <w:szCs w:val="24"/>
                <w:lang w:val="uk-UA" w:eastAsia="ru-RU"/>
              </w:rPr>
              <w:lastRenderedPageBreak/>
              <w:t>процедури закупівлі або застосування замовником певної процедури закупівлі;</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 xml:space="preserve">5) </w:t>
            </w:r>
            <w:r>
              <w:rPr>
                <w:rFonts w:ascii="Times New Roman" w:hAnsi="Times New Roman"/>
                <w:sz w:val="24"/>
                <w:szCs w:val="24"/>
                <w:lang w:val="uk-UA" w:eastAsia="ru-RU"/>
              </w:rPr>
              <w:t>ф</w:t>
            </w:r>
            <w:r w:rsidRPr="0019360B">
              <w:rPr>
                <w:rFonts w:ascii="Times New Roman" w:hAnsi="Times New Roman"/>
                <w:sz w:val="24"/>
                <w:szCs w:val="24"/>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B65D61">
              <w:rPr>
                <w:rFonts w:ascii="Times New Roman" w:hAnsi="Times New Roman"/>
                <w:sz w:val="24"/>
                <w:szCs w:val="24"/>
                <w:lang w:val="uk-UA" w:eastAsia="ru-RU"/>
              </w:rPr>
              <w:t>;</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 xml:space="preserve">6) </w:t>
            </w:r>
            <w:r>
              <w:rPr>
                <w:rFonts w:ascii="Times New Roman" w:hAnsi="Times New Roman"/>
                <w:sz w:val="24"/>
                <w:szCs w:val="24"/>
                <w:lang w:val="uk-UA" w:eastAsia="ru-RU"/>
              </w:rPr>
              <w:t>с</w:t>
            </w:r>
            <w:r w:rsidRPr="0019360B">
              <w:rPr>
                <w:rFonts w:ascii="Times New Roman" w:hAnsi="Times New Roman"/>
                <w:sz w:val="24"/>
                <w:szCs w:val="24"/>
                <w:lang w:val="uk-UA"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65D61">
              <w:rPr>
                <w:rFonts w:ascii="Times New Roman" w:hAnsi="Times New Roman"/>
                <w:sz w:val="24"/>
                <w:szCs w:val="24"/>
                <w:lang w:val="uk-UA" w:eastAsia="ru-RU"/>
              </w:rPr>
              <w:t>;</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3053F" w:rsidRPr="00B65D61" w:rsidRDefault="00E116B5" w:rsidP="0077075D">
            <w:pPr>
              <w:keepNext/>
              <w:keepLines/>
              <w:spacing w:after="0" w:line="240" w:lineRule="auto"/>
              <w:ind w:right="120"/>
              <w:contextualSpacing/>
              <w:jc w:val="both"/>
              <w:rPr>
                <w:rFonts w:ascii="Times New Roman" w:hAnsi="Times New Roman"/>
                <w:sz w:val="24"/>
                <w:szCs w:val="24"/>
                <w:lang w:val="uk-UA" w:eastAsia="ru-RU"/>
              </w:rPr>
            </w:pPr>
            <w:r>
              <w:rPr>
                <w:rFonts w:ascii="Times New Roman" w:hAnsi="Times New Roman"/>
                <w:sz w:val="24"/>
                <w:szCs w:val="24"/>
                <w:lang w:val="uk-UA" w:eastAsia="ru-RU"/>
              </w:rPr>
              <w:t>8</w:t>
            </w:r>
            <w:r w:rsidR="0073053F" w:rsidRPr="00B65D61">
              <w:rPr>
                <w:rFonts w:ascii="Times New Roman" w:hAnsi="Times New Roman"/>
                <w:sz w:val="24"/>
                <w:szCs w:val="24"/>
                <w:lang w:val="uk-UA" w:eastAsia="ru-RU"/>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053F" w:rsidRPr="00B65D61" w:rsidRDefault="00E116B5" w:rsidP="0077075D">
            <w:pPr>
              <w:keepNext/>
              <w:keepLines/>
              <w:spacing w:after="0" w:line="240" w:lineRule="auto"/>
              <w:ind w:right="120"/>
              <w:contextualSpacing/>
              <w:jc w:val="both"/>
              <w:rPr>
                <w:rFonts w:ascii="Times New Roman" w:hAnsi="Times New Roman"/>
                <w:sz w:val="24"/>
                <w:szCs w:val="24"/>
                <w:highlight w:val="green"/>
                <w:lang w:val="uk-UA" w:eastAsia="ru-RU"/>
              </w:rPr>
            </w:pPr>
            <w:r>
              <w:rPr>
                <w:rFonts w:ascii="Times New Roman" w:hAnsi="Times New Roman"/>
                <w:sz w:val="24"/>
                <w:szCs w:val="24"/>
                <w:lang w:val="uk-UA" w:eastAsia="ru-RU"/>
              </w:rPr>
              <w:t>10</w:t>
            </w:r>
            <w:r w:rsidR="0073053F" w:rsidRPr="00B65D61">
              <w:rPr>
                <w:rFonts w:ascii="Times New Roman" w:hAnsi="Times New Roman"/>
                <w:sz w:val="24"/>
                <w:szCs w:val="24"/>
                <w:lang w:val="uk-UA" w:eastAsia="ru-RU"/>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w:t>
            </w:r>
            <w:r w:rsidR="0073053F" w:rsidRPr="00B65D61">
              <w:rPr>
                <w:rFonts w:ascii="Times New Roman" w:hAnsi="Times New Roman"/>
                <w:sz w:val="24"/>
                <w:szCs w:val="24"/>
                <w:lang w:val="uk-UA" w:eastAsia="ru-RU"/>
              </w:rPr>
              <w:lastRenderedPageBreak/>
              <w:t>праці чи будь-якими формами торгівлі людьми;</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3053F" w:rsidRPr="00563677" w:rsidRDefault="0073053F" w:rsidP="00563677">
            <w:pPr>
              <w:spacing w:after="0"/>
              <w:jc w:val="both"/>
              <w:rPr>
                <w:rFonts w:ascii="Times New Roman" w:eastAsia="Times New Roman" w:hAnsi="Times New Roman"/>
                <w:sz w:val="24"/>
                <w:szCs w:val="24"/>
                <w:lang w:val="uk-UA" w:eastAsia="ru-RU"/>
              </w:rPr>
            </w:pPr>
            <w:r w:rsidRPr="00B65D61">
              <w:rPr>
                <w:rFonts w:ascii="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63677">
              <w:rPr>
                <w:rFonts w:ascii="Times New Roman" w:eastAsia="Times New Roman" w:hAnsi="Times New Roman"/>
                <w:sz w:val="24"/>
                <w:szCs w:val="24"/>
                <w:lang w:val="uk-UA" w:eastAsia="ru-RU"/>
              </w:rPr>
              <w:t xml:space="preserve"> Замовник також приймає рішення про відмову Учаснику в участі у процедурі закупівлі та відхиляє тендерну пропозицію Учасника,  у разі якщо:</w:t>
            </w:r>
          </w:p>
          <w:p w:rsidR="0073053F" w:rsidRPr="00563677" w:rsidRDefault="0073053F" w:rsidP="00563677">
            <w:pPr>
              <w:spacing w:after="0" w:line="240" w:lineRule="auto"/>
              <w:jc w:val="both"/>
              <w:rPr>
                <w:rFonts w:ascii="Times New Roman" w:eastAsia="Times New Roman" w:hAnsi="Times New Roman"/>
                <w:sz w:val="24"/>
                <w:szCs w:val="24"/>
                <w:lang w:val="uk-UA" w:eastAsia="ru-RU"/>
              </w:rPr>
            </w:pPr>
            <w:r w:rsidRPr="00563677">
              <w:rPr>
                <w:rFonts w:ascii="Times New Roman" w:eastAsia="Times New Roman" w:hAnsi="Times New Roman"/>
                <w:sz w:val="24"/>
                <w:szCs w:val="24"/>
                <w:lang w:val="uk-UA" w:eastAsia="ru-RU"/>
              </w:rPr>
              <w:t>- Суб’єкт господарювання (Учасник) брав участь у процедурах закупівель одночасно із іншим суб’єктом господарювання, який напряму або опосередковано підконтрольний уповноваженим особам або засновникам Учасника з метою отримання чи надання переваги у процедурі закупівлі;</w:t>
            </w:r>
          </w:p>
          <w:p w:rsidR="0073053F" w:rsidRPr="00563677" w:rsidRDefault="0073053F" w:rsidP="00563677">
            <w:pPr>
              <w:spacing w:after="0" w:line="240" w:lineRule="auto"/>
              <w:jc w:val="both"/>
              <w:rPr>
                <w:rFonts w:ascii="Times New Roman" w:eastAsia="Times New Roman" w:hAnsi="Times New Roman"/>
                <w:sz w:val="24"/>
                <w:szCs w:val="24"/>
                <w:lang w:val="uk-UA" w:eastAsia="ru-RU"/>
              </w:rPr>
            </w:pPr>
            <w:r w:rsidRPr="00563677">
              <w:rPr>
                <w:rFonts w:ascii="Times New Roman" w:eastAsia="Times New Roman" w:hAnsi="Times New Roman"/>
                <w:sz w:val="24"/>
                <w:szCs w:val="24"/>
                <w:lang w:val="uk-UA" w:eastAsia="ru-RU"/>
              </w:rPr>
              <w:t>- Учасник не надав в повному обсязі документальне підтвердження відповідності встановленим кваліфікаційним критеріям та іншим вимогам Замовника згідно вимог цієї документації.</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rPr>
            </w:pPr>
            <w:r w:rsidRPr="00B65D61">
              <w:rPr>
                <w:rFonts w:ascii="Times New Roman" w:hAnsi="Times New Roman"/>
                <w:color w:val="000000"/>
                <w:sz w:val="24"/>
                <w:szCs w:val="24"/>
                <w:lang w:val="uk-UA" w:eastAsia="ru-RU"/>
              </w:rPr>
              <w:t>Перелік документів для підтвердження відповідності учасника (в т.ч.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5A0989">
              <w:rPr>
                <w:rFonts w:ascii="Times New Roman" w:hAnsi="Times New Roman"/>
                <w:color w:val="000000"/>
                <w:sz w:val="24"/>
                <w:szCs w:val="24"/>
                <w:lang w:val="uk-UA" w:eastAsia="ru-RU"/>
              </w:rPr>
              <w:t xml:space="preserve"> </w:t>
            </w:r>
            <w:r w:rsidRPr="00B65D61">
              <w:rPr>
                <w:rFonts w:ascii="Times New Roman" w:hAnsi="Times New Roman"/>
                <w:b/>
                <w:bCs/>
                <w:i/>
                <w:iCs/>
                <w:color w:val="000000"/>
                <w:sz w:val="24"/>
                <w:szCs w:val="24"/>
                <w:lang w:val="uk-UA" w:eastAsia="ru-RU"/>
              </w:rPr>
              <w:t>Додатку № 2</w:t>
            </w:r>
            <w:r w:rsidRPr="00B65D61">
              <w:rPr>
                <w:rFonts w:ascii="Times New Roman" w:hAnsi="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2" w:history="1">
              <w:r w:rsidRPr="00B65D61">
                <w:rPr>
                  <w:rFonts w:ascii="Times New Roman" w:hAnsi="Times New Roman"/>
                  <w:color w:val="000000"/>
                  <w:sz w:val="24"/>
                  <w:szCs w:val="24"/>
                  <w:u w:val="single"/>
                  <w:lang w:val="uk-UA" w:eastAsia="ru-RU"/>
                </w:rPr>
                <w:t>Законом України</w:t>
              </w:r>
            </w:hyperlink>
            <w:r w:rsidRPr="00B65D61">
              <w:rPr>
                <w:rFonts w:ascii="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6</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Вимоги до предмета закупівлі (технічні, якісні та кількісні характеристики) згідно з</w:t>
            </w:r>
            <w:hyperlink r:id="rId13" w:history="1">
              <w:r w:rsidRPr="00B65D61">
                <w:rPr>
                  <w:rFonts w:ascii="Times New Roman" w:hAnsi="Times New Roman"/>
                  <w:sz w:val="24"/>
                  <w:szCs w:val="24"/>
                  <w:lang w:val="uk-UA" w:eastAsia="ru-RU"/>
                </w:rPr>
                <w:t xml:space="preserve"> пунктом третім </w:t>
              </w:r>
              <w:r w:rsidRPr="00B65D61">
                <w:rPr>
                  <w:rFonts w:ascii="Times New Roman" w:hAnsi="Times New Roman"/>
                  <w:sz w:val="24"/>
                  <w:szCs w:val="24"/>
                  <w:u w:val="single"/>
                  <w:lang w:val="uk-UA" w:eastAsia="ru-RU"/>
                </w:rPr>
                <w:t>частиною другою</w:t>
              </w:r>
            </w:hyperlink>
            <w:r w:rsidRPr="00B65D61">
              <w:rPr>
                <w:rFonts w:ascii="Times New Roman" w:hAnsi="Times New Roman"/>
                <w:sz w:val="24"/>
                <w:szCs w:val="24"/>
                <w:lang w:val="uk-UA" w:eastAsia="ru-RU"/>
              </w:rPr>
              <w:t xml:space="preserve"> статті 22 Закону зазначено в </w:t>
            </w:r>
            <w:r w:rsidRPr="00043B2B">
              <w:rPr>
                <w:rFonts w:ascii="Times New Roman" w:hAnsi="Times New Roman"/>
                <w:bCs/>
                <w:iCs/>
                <w:sz w:val="24"/>
                <w:szCs w:val="24"/>
                <w:lang w:val="uk-UA" w:eastAsia="ru-RU"/>
              </w:rPr>
              <w:t>Додатку № 3</w:t>
            </w:r>
            <w:r w:rsidRPr="00043B2B">
              <w:rPr>
                <w:rFonts w:ascii="Times New Roman" w:hAnsi="Times New Roman"/>
                <w:sz w:val="24"/>
                <w:szCs w:val="24"/>
                <w:lang w:val="uk-UA" w:eastAsia="ru-RU"/>
              </w:rPr>
              <w:t>до</w:t>
            </w:r>
            <w:r w:rsidRPr="00B65D61">
              <w:rPr>
                <w:rFonts w:ascii="Times New Roman" w:hAnsi="Times New Roman"/>
                <w:sz w:val="24"/>
                <w:szCs w:val="24"/>
                <w:lang w:val="uk-UA" w:eastAsia="ru-RU"/>
              </w:rPr>
              <w:t xml:space="preserve"> цієї тендерної документації.</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eastAsia="ru-RU"/>
              </w:rPr>
              <w:t>7</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 xml:space="preserve">Не передбачено.  </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p>
        </w:tc>
      </w:tr>
      <w:tr w:rsidR="0073053F" w:rsidRPr="00B65D61" w:rsidTr="00B65D61">
        <w:trPr>
          <w:trHeight w:val="841"/>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eastAsia="ru-RU"/>
              </w:rPr>
              <w:lastRenderedPageBreak/>
              <w:t>8</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B2B">
              <w:rPr>
                <w:rFonts w:ascii="Times New Roman" w:hAnsi="Times New Roman"/>
                <w:bCs/>
                <w:iCs/>
                <w:sz w:val="24"/>
                <w:szCs w:val="24"/>
                <w:lang w:val="uk-UA"/>
              </w:rPr>
              <w:t>протягом 24 годин</w:t>
            </w:r>
            <w:r w:rsidRPr="00B65D61">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73053F" w:rsidRPr="00B65D61" w:rsidTr="00B65D61">
        <w:trPr>
          <w:trHeight w:val="442"/>
          <w:jc w:val="center"/>
        </w:trPr>
        <w:tc>
          <w:tcPr>
            <w:tcW w:w="9629" w:type="dxa"/>
            <w:gridSpan w:val="3"/>
            <w:vAlign w:val="center"/>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b/>
                <w:bCs/>
                <w:i/>
                <w:iCs/>
                <w:color w:val="000000"/>
                <w:sz w:val="24"/>
                <w:szCs w:val="24"/>
                <w:lang w:val="uk-UA" w:eastAsia="ru-RU"/>
              </w:rPr>
              <w:t>Розділ 4. Подання та розкриття тендерної пропозиції</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B534D6" w:rsidRPr="00B534D6" w:rsidRDefault="00B534D6" w:rsidP="00B534D6">
            <w:pPr>
              <w:widowControl w:val="0"/>
              <w:ind w:left="34" w:right="113"/>
              <w:contextualSpacing/>
              <w:jc w:val="both"/>
              <w:rPr>
                <w:rFonts w:ascii="Times New Roman" w:hAnsi="Times New Roman"/>
                <w:sz w:val="24"/>
                <w:szCs w:val="24"/>
              </w:rPr>
            </w:pPr>
            <w:r w:rsidRPr="00B534D6">
              <w:rPr>
                <w:rFonts w:ascii="Times New Roman" w:hAnsi="Times New Roman"/>
                <w:sz w:val="24"/>
                <w:szCs w:val="24"/>
              </w:rPr>
              <w:t xml:space="preserve">Кінцевий строк подання тендерних пропозицій: </w:t>
            </w:r>
          </w:p>
          <w:p w:rsidR="00B534D6" w:rsidRPr="00B534D6" w:rsidRDefault="00A93A2C" w:rsidP="00B534D6">
            <w:pPr>
              <w:widowControl w:val="0"/>
              <w:ind w:left="34" w:right="113"/>
              <w:contextualSpacing/>
              <w:jc w:val="both"/>
              <w:rPr>
                <w:rFonts w:ascii="Times New Roman" w:hAnsi="Times New Roman"/>
                <w:sz w:val="24"/>
                <w:szCs w:val="24"/>
              </w:rPr>
            </w:pPr>
            <w:r>
              <w:rPr>
                <w:rFonts w:ascii="Times New Roman" w:hAnsi="Times New Roman"/>
                <w:b/>
                <w:color w:val="000000" w:themeColor="text1"/>
                <w:sz w:val="24"/>
                <w:szCs w:val="24"/>
                <w:lang w:val="uk-UA"/>
              </w:rPr>
              <w:t>0</w:t>
            </w:r>
            <w:r w:rsidR="002A015F">
              <w:rPr>
                <w:rFonts w:ascii="Times New Roman" w:hAnsi="Times New Roman"/>
                <w:b/>
                <w:color w:val="000000" w:themeColor="text1"/>
                <w:sz w:val="24"/>
                <w:szCs w:val="24"/>
                <w:lang w:val="uk-UA"/>
              </w:rPr>
              <w:t>7</w:t>
            </w:r>
            <w:r w:rsidR="008335B5">
              <w:rPr>
                <w:rFonts w:ascii="Times New Roman" w:hAnsi="Times New Roman"/>
                <w:b/>
                <w:color w:val="000000" w:themeColor="text1"/>
                <w:sz w:val="24"/>
                <w:szCs w:val="24"/>
                <w:lang w:val="uk-UA"/>
              </w:rPr>
              <w:t>.0</w:t>
            </w:r>
            <w:r>
              <w:rPr>
                <w:rFonts w:ascii="Times New Roman" w:hAnsi="Times New Roman"/>
                <w:b/>
                <w:color w:val="000000" w:themeColor="text1"/>
                <w:sz w:val="24"/>
                <w:szCs w:val="24"/>
                <w:lang w:val="uk-UA"/>
              </w:rPr>
              <w:t>2</w:t>
            </w:r>
            <w:r w:rsidR="008335B5">
              <w:rPr>
                <w:rFonts w:ascii="Times New Roman" w:hAnsi="Times New Roman"/>
                <w:b/>
                <w:color w:val="000000" w:themeColor="text1"/>
                <w:sz w:val="24"/>
                <w:szCs w:val="24"/>
                <w:lang w:val="uk-UA"/>
              </w:rPr>
              <w:t>.2023</w:t>
            </w:r>
            <w:r w:rsidR="00B534D6" w:rsidRPr="00B534D6">
              <w:rPr>
                <w:rFonts w:ascii="Times New Roman" w:hAnsi="Times New Roman"/>
                <w:b/>
                <w:color w:val="000000" w:themeColor="text1"/>
                <w:sz w:val="24"/>
                <w:szCs w:val="24"/>
              </w:rPr>
              <w:t>р</w:t>
            </w:r>
            <w:r w:rsidR="008335B5">
              <w:rPr>
                <w:rFonts w:ascii="Times New Roman" w:hAnsi="Times New Roman"/>
                <w:b/>
                <w:color w:val="000000" w:themeColor="text1"/>
                <w:sz w:val="24"/>
                <w:szCs w:val="24"/>
                <w:lang w:val="uk-UA"/>
              </w:rPr>
              <w:t>ік</w:t>
            </w:r>
            <w:r w:rsidR="00306FBD">
              <w:rPr>
                <w:rFonts w:ascii="Times New Roman" w:hAnsi="Times New Roman"/>
                <w:b/>
                <w:sz w:val="24"/>
                <w:szCs w:val="24"/>
              </w:rPr>
              <w:t xml:space="preserve"> до </w:t>
            </w:r>
            <w:r w:rsidR="009F6458">
              <w:rPr>
                <w:rFonts w:ascii="Times New Roman" w:hAnsi="Times New Roman"/>
                <w:b/>
                <w:sz w:val="24"/>
                <w:szCs w:val="24"/>
                <w:lang w:val="uk-UA"/>
              </w:rPr>
              <w:t>9</w:t>
            </w:r>
            <w:r w:rsidR="008073BC">
              <w:rPr>
                <w:rFonts w:ascii="Times New Roman" w:hAnsi="Times New Roman"/>
                <w:b/>
                <w:sz w:val="24"/>
                <w:szCs w:val="24"/>
                <w:lang w:val="uk-UA"/>
              </w:rPr>
              <w:t>.00</w:t>
            </w:r>
            <w:r w:rsidR="00306FBD">
              <w:rPr>
                <w:rFonts w:ascii="Times New Roman" w:hAnsi="Times New Roman"/>
                <w:b/>
                <w:sz w:val="24"/>
                <w:szCs w:val="24"/>
                <w:lang w:val="uk-UA"/>
              </w:rPr>
              <w:t>год</w:t>
            </w:r>
            <w:r w:rsidR="00B534D6" w:rsidRPr="00B534D6">
              <w:rPr>
                <w:rFonts w:ascii="Times New Roman" w:hAnsi="Times New Roman"/>
                <w:sz w:val="24"/>
                <w:szCs w:val="24"/>
              </w:rPr>
              <w:t xml:space="preserve">  </w:t>
            </w:r>
            <w:r w:rsidR="00B534D6" w:rsidRPr="00B534D6">
              <w:rPr>
                <w:rFonts w:ascii="Times New Roman" w:hAnsi="Times New Roman"/>
                <w:b/>
                <w:sz w:val="24"/>
                <w:szCs w:val="24"/>
              </w:rPr>
              <w:t>(за Київським часом)</w:t>
            </w:r>
          </w:p>
          <w:p w:rsidR="00B534D6" w:rsidRPr="00B534D6" w:rsidRDefault="00B534D6" w:rsidP="00B534D6">
            <w:pPr>
              <w:widowControl w:val="0"/>
              <w:ind w:left="34" w:right="113"/>
              <w:contextualSpacing/>
              <w:jc w:val="both"/>
              <w:rPr>
                <w:rFonts w:ascii="Times New Roman" w:hAnsi="Times New Roman"/>
                <w:sz w:val="24"/>
                <w:szCs w:val="24"/>
              </w:rPr>
            </w:pPr>
            <w:r w:rsidRPr="00B534D6">
              <w:rPr>
                <w:rFonts w:ascii="Times New Roman" w:hAnsi="Times New Roman"/>
                <w:sz w:val="24"/>
                <w:szCs w:val="24"/>
              </w:rPr>
              <w:t>Отримана тендерна пропозиція автоматично вноситься до реєстру;</w:t>
            </w:r>
          </w:p>
          <w:p w:rsidR="00B534D6" w:rsidRPr="00B534D6" w:rsidRDefault="00B534D6" w:rsidP="00B534D6">
            <w:pPr>
              <w:widowControl w:val="0"/>
              <w:ind w:left="34" w:right="113"/>
              <w:contextualSpacing/>
              <w:jc w:val="both"/>
              <w:rPr>
                <w:rFonts w:ascii="Times New Roman" w:hAnsi="Times New Roman"/>
                <w:sz w:val="24"/>
                <w:szCs w:val="24"/>
              </w:rPr>
            </w:pPr>
            <w:r w:rsidRPr="00B534D6">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3053F" w:rsidRPr="00B65D61" w:rsidRDefault="00B534D6" w:rsidP="00B534D6">
            <w:pPr>
              <w:pStyle w:val="14"/>
              <w:widowControl w:val="0"/>
              <w:spacing w:line="240" w:lineRule="auto"/>
              <w:jc w:val="both"/>
              <w:rPr>
                <w:rFonts w:ascii="Times New Roman" w:hAnsi="Times New Roman"/>
                <w:sz w:val="24"/>
                <w:szCs w:val="24"/>
                <w:lang w:val="uk-UA"/>
              </w:rPr>
            </w:pPr>
            <w:r w:rsidRPr="00B534D6">
              <w:rPr>
                <w:rFonts w:ascii="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ascii="Times New Roman" w:hAnsi="Times New Roman"/>
                <w:color w:val="000000"/>
                <w:sz w:val="24"/>
                <w:szCs w:val="24"/>
                <w:lang w:val="uk-UA" w:eastAsia="ru-RU"/>
              </w:rPr>
              <w:t>.</w:t>
            </w:r>
          </w:p>
        </w:tc>
      </w:tr>
      <w:tr w:rsidR="0073053F" w:rsidRPr="00B65D61" w:rsidTr="00B65D61">
        <w:trPr>
          <w:trHeight w:val="512"/>
          <w:jc w:val="center"/>
        </w:trPr>
        <w:tc>
          <w:tcPr>
            <w:tcW w:w="9629" w:type="dxa"/>
            <w:gridSpan w:val="3"/>
            <w:vAlign w:val="center"/>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b/>
                <w:bCs/>
                <w:color w:val="000000"/>
                <w:kern w:val="36"/>
                <w:sz w:val="24"/>
                <w:szCs w:val="24"/>
                <w:lang w:val="uk-UA" w:eastAsia="ru-RU"/>
              </w:rPr>
              <w:t>Розділ 5. Оцінка тендерної пропозиції</w:t>
            </w:r>
          </w:p>
        </w:tc>
      </w:tr>
      <w:tr w:rsidR="0073053F" w:rsidRPr="002A015F"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Критерії та методика оцінки визначаються відповідно до статті 29 Закону.</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 xml:space="preserve">Оцінка тендерних пропозицій здійснюється на основі критерію </w:t>
            </w:r>
            <w:r w:rsidRPr="00B65D61">
              <w:rPr>
                <w:rFonts w:ascii="Times New Roman" w:hAnsi="Times New Roman"/>
                <w:b/>
                <w:color w:val="000000"/>
                <w:sz w:val="24"/>
                <w:szCs w:val="24"/>
                <w:lang w:val="uk-UA" w:eastAsia="ru-RU"/>
              </w:rPr>
              <w:t>„Ціна”</w:t>
            </w:r>
            <w:r w:rsidRPr="00B65D61">
              <w:rPr>
                <w:rFonts w:ascii="Times New Roman" w:hAnsi="Times New Roman"/>
                <w:color w:val="000000"/>
                <w:sz w:val="24"/>
                <w:szCs w:val="24"/>
                <w:lang w:val="uk-UA" w:eastAsia="ru-RU"/>
              </w:rPr>
              <w:t>. Питома вага – 100%.</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Оцінка здійснюється щодо предмета закупівлі в цілому.</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w:t>
            </w:r>
            <w:r w:rsidRPr="00B65D61">
              <w:rPr>
                <w:rFonts w:ascii="Times New Roman" w:hAnsi="Times New Roman"/>
                <w:sz w:val="24"/>
                <w:szCs w:val="24"/>
                <w:lang w:val="uk-UA"/>
              </w:rPr>
              <w:lastRenderedPageBreak/>
              <w:t>тендерних пропозицій, розташованих у порядку від найнижчої до найвищої ціни без зазначення найменувань та інформації про учасників.</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3053F" w:rsidRPr="00B65D61" w:rsidRDefault="0073053F" w:rsidP="0077075D">
            <w:pPr>
              <w:spacing w:after="0" w:line="240" w:lineRule="auto"/>
              <w:jc w:val="both"/>
              <w:rPr>
                <w:rFonts w:ascii="Times New Roman" w:hAnsi="Times New Roman"/>
                <w:sz w:val="24"/>
                <w:szCs w:val="24"/>
                <w:lang w:val="uk-UA"/>
              </w:rPr>
            </w:pPr>
            <w:r w:rsidRPr="000F1CE8">
              <w:rPr>
                <w:rFonts w:ascii="Times New Roman" w:hAnsi="Times New Roman"/>
                <w:sz w:val="24"/>
                <w:szCs w:val="24"/>
                <w:lang w:val="uk-UA"/>
              </w:rPr>
              <w:t xml:space="preserve">Розмір мінімального кроку пониження ціни під час електронного аукціону – </w:t>
            </w:r>
            <w:r w:rsidR="008073BC">
              <w:rPr>
                <w:rFonts w:ascii="Times New Roman" w:hAnsi="Times New Roman"/>
                <w:sz w:val="24"/>
                <w:szCs w:val="24"/>
                <w:lang w:val="uk-UA"/>
              </w:rPr>
              <w:t>1</w:t>
            </w:r>
            <w:r w:rsidRPr="000F1CE8">
              <w:rPr>
                <w:rFonts w:ascii="Times New Roman" w:hAnsi="Times New Roman"/>
                <w:sz w:val="24"/>
                <w:szCs w:val="24"/>
                <w:lang w:val="uk-UA"/>
              </w:rPr>
              <w:t>% .</w:t>
            </w:r>
          </w:p>
          <w:p w:rsidR="0073053F" w:rsidRPr="00541DB8" w:rsidRDefault="0073053F" w:rsidP="0077075D">
            <w:pPr>
              <w:spacing w:after="0" w:line="240" w:lineRule="auto"/>
              <w:jc w:val="both"/>
              <w:rPr>
                <w:rFonts w:ascii="Times New Roman" w:hAnsi="Times New Roman"/>
                <w:sz w:val="24"/>
                <w:szCs w:val="24"/>
                <w:lang w:val="uk-UA"/>
              </w:rPr>
            </w:pPr>
            <w:r w:rsidRPr="00541DB8">
              <w:rPr>
                <w:rFonts w:ascii="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витрат на транспортування, страхування, навантаження, розвантаження, сплату митних тарифів, усіх інших витрат. На підтвердження згоди з умовами цього абзацу, учасник у складі своєї тендерної пропозиції повинен надати гарантійний лист.</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B2B">
              <w:rPr>
                <w:rFonts w:ascii="Times New Roman" w:hAnsi="Times New Roman"/>
                <w:bCs/>
                <w:iCs/>
                <w:sz w:val="24"/>
                <w:szCs w:val="24"/>
                <w:lang w:val="uk-UA"/>
              </w:rPr>
              <w:t>не повинен перевищувати п’яти робочих днів</w:t>
            </w:r>
            <w:r w:rsidRPr="00B65D61">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3053F" w:rsidRPr="00B65D61" w:rsidRDefault="0073053F" w:rsidP="0077075D">
            <w:pPr>
              <w:spacing w:after="0" w:line="240" w:lineRule="auto"/>
              <w:jc w:val="both"/>
              <w:rPr>
                <w:rFonts w:ascii="Times New Roman" w:hAnsi="Times New Roman"/>
                <w:sz w:val="24"/>
                <w:szCs w:val="24"/>
                <w:lang w:val="uk-UA"/>
              </w:rPr>
            </w:pPr>
            <w:r w:rsidRPr="00043B2B">
              <w:rPr>
                <w:rFonts w:ascii="Times New Roman" w:hAnsi="Times New Roman"/>
                <w:bCs/>
                <w:iCs/>
                <w:sz w:val="24"/>
                <w:szCs w:val="24"/>
                <w:lang w:val="uk-UA"/>
              </w:rPr>
              <w:t>Аномально низька ціна тендерної пропозиції</w:t>
            </w:r>
            <w:r w:rsidRPr="00B65D61">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w:t>
            </w:r>
            <w:r w:rsidRPr="00B65D61">
              <w:rPr>
                <w:rFonts w:ascii="Times New Roman" w:hAnsi="Times New Roman"/>
                <w:sz w:val="24"/>
                <w:szCs w:val="24"/>
                <w:lang w:val="uk-UA"/>
              </w:rPr>
              <w:lastRenderedPageBreak/>
              <w:t>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3053F" w:rsidRPr="00043B2B" w:rsidRDefault="0073053F" w:rsidP="0077075D">
            <w:pPr>
              <w:spacing w:after="0" w:line="240" w:lineRule="auto"/>
              <w:jc w:val="both"/>
              <w:rPr>
                <w:rFonts w:ascii="Times New Roman" w:hAnsi="Times New Roman"/>
                <w:bCs/>
                <w:iCs/>
                <w:sz w:val="24"/>
                <w:szCs w:val="24"/>
                <w:lang w:val="uk-UA"/>
              </w:rPr>
            </w:pPr>
            <w:r w:rsidRPr="00B65D61">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043B2B">
              <w:rPr>
                <w:rFonts w:ascii="Times New Roman" w:hAnsi="Times New Roman"/>
                <w:bCs/>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3053F" w:rsidRPr="00043B2B" w:rsidRDefault="0073053F" w:rsidP="0077075D">
            <w:pPr>
              <w:spacing w:after="0" w:line="240" w:lineRule="auto"/>
              <w:jc w:val="both"/>
              <w:rPr>
                <w:rFonts w:ascii="Times New Roman" w:hAnsi="Times New Roman"/>
                <w:bCs/>
                <w:iCs/>
                <w:sz w:val="24"/>
                <w:szCs w:val="24"/>
                <w:lang w:val="uk-UA"/>
              </w:rPr>
            </w:pPr>
            <w:r w:rsidRPr="00043B2B">
              <w:rPr>
                <w:rFonts w:ascii="Times New Roman" w:hAnsi="Times New Roman"/>
                <w:bCs/>
                <w:iCs/>
                <w:sz w:val="24"/>
                <w:szCs w:val="24"/>
                <w:lang w:val="uk-UA"/>
              </w:rPr>
              <w:t>Обґрунтування аномально низької тендерної пропозиції може містити інформацію про:</w:t>
            </w:r>
          </w:p>
          <w:p w:rsidR="0073053F" w:rsidRPr="00B65D61" w:rsidRDefault="0073053F" w:rsidP="0077075D">
            <w:pPr>
              <w:pStyle w:val="a4"/>
              <w:numPr>
                <w:ilvl w:val="0"/>
                <w:numId w:val="10"/>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3053F" w:rsidRPr="00B65D61" w:rsidRDefault="0073053F" w:rsidP="0077075D">
            <w:pPr>
              <w:pStyle w:val="a4"/>
              <w:numPr>
                <w:ilvl w:val="0"/>
                <w:numId w:val="10"/>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3053F" w:rsidRPr="00B65D61" w:rsidRDefault="0073053F" w:rsidP="0077075D">
            <w:pPr>
              <w:pStyle w:val="a4"/>
              <w:numPr>
                <w:ilvl w:val="0"/>
                <w:numId w:val="10"/>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отримання учасником державної допомоги згідно із законодавством.</w:t>
            </w:r>
          </w:p>
          <w:p w:rsidR="0073053F" w:rsidRPr="00B65D61" w:rsidRDefault="0073053F" w:rsidP="0077075D">
            <w:pPr>
              <w:keepNext/>
              <w:keepLines/>
              <w:shd w:val="clear" w:color="auto" w:fill="FFFFFF"/>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w:t>
            </w:r>
            <w:r w:rsidRPr="00B65D61">
              <w:rPr>
                <w:rFonts w:ascii="Times New Roman" w:hAnsi="Times New Roman"/>
                <w:sz w:val="24"/>
                <w:szCs w:val="24"/>
                <w:lang w:val="uk-UA"/>
              </w:rPr>
              <w:lastRenderedPageBreak/>
              <w:t xml:space="preserve">підтвердження права підпису тендерної пропозиції та/або договору про закупівлю, він розміщує у строк, який </w:t>
            </w:r>
            <w:r w:rsidRPr="00043B2B">
              <w:rPr>
                <w:rFonts w:ascii="Times New Roman" w:hAnsi="Times New Roman"/>
                <w:bCs/>
                <w:iCs/>
                <w:sz w:val="24"/>
                <w:szCs w:val="24"/>
                <w:lang w:val="uk-UA"/>
              </w:rPr>
              <w:t>не може бути меншим ніж два робочі</w:t>
            </w:r>
            <w:r w:rsidR="00095317">
              <w:rPr>
                <w:rFonts w:ascii="Times New Roman" w:hAnsi="Times New Roman"/>
                <w:bCs/>
                <w:iCs/>
                <w:sz w:val="24"/>
                <w:szCs w:val="24"/>
                <w:lang w:val="uk-UA"/>
              </w:rPr>
              <w:t xml:space="preserve"> </w:t>
            </w:r>
            <w:r w:rsidRPr="00043B2B">
              <w:rPr>
                <w:rFonts w:ascii="Times New Roman" w:hAnsi="Times New Roman"/>
                <w:bCs/>
                <w:iCs/>
                <w:sz w:val="24"/>
                <w:szCs w:val="24"/>
                <w:lang w:val="uk-UA"/>
              </w:rPr>
              <w:t>дні</w:t>
            </w:r>
            <w:r w:rsidR="00095317">
              <w:rPr>
                <w:rFonts w:ascii="Times New Roman" w:hAnsi="Times New Roman"/>
                <w:bCs/>
                <w:iCs/>
                <w:sz w:val="24"/>
                <w:szCs w:val="24"/>
                <w:lang w:val="uk-UA"/>
              </w:rPr>
              <w:t xml:space="preserve"> </w:t>
            </w:r>
            <w:r w:rsidRPr="00B65D61">
              <w:rPr>
                <w:rFonts w:ascii="Times New Roman" w:hAnsi="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053F" w:rsidRPr="00043B2B" w:rsidRDefault="0073053F" w:rsidP="0077075D">
            <w:pPr>
              <w:keepNext/>
              <w:keepLines/>
              <w:shd w:val="clear" w:color="auto" w:fill="FFFFFF"/>
              <w:spacing w:after="0" w:line="240" w:lineRule="auto"/>
              <w:contextualSpacing/>
              <w:jc w:val="both"/>
              <w:rPr>
                <w:rFonts w:ascii="Times New Roman" w:hAnsi="Times New Roman"/>
                <w:bCs/>
                <w:iCs/>
                <w:sz w:val="24"/>
                <w:szCs w:val="24"/>
                <w:lang w:val="uk-UA" w:eastAsia="ru-RU"/>
              </w:rPr>
            </w:pPr>
            <w:r w:rsidRPr="00043B2B">
              <w:rPr>
                <w:rFonts w:ascii="Times New Roman" w:hAnsi="Times New Roman"/>
                <w:bCs/>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73053F" w:rsidRPr="00B65D61" w:rsidRDefault="0073053F" w:rsidP="0077075D">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73053F" w:rsidRPr="00B65D61" w:rsidRDefault="0073053F" w:rsidP="0077075D">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на підтвердження права підпису тендерної пропозиції та/або договору про закупівлю.</w:t>
            </w:r>
          </w:p>
          <w:p w:rsidR="0073053F" w:rsidRPr="00B65D61" w:rsidRDefault="0073053F" w:rsidP="0077075D">
            <w:pPr>
              <w:keepNext/>
              <w:keepLines/>
              <w:shd w:val="clear" w:color="auto" w:fill="FFFFFF"/>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B2B">
              <w:rPr>
                <w:rFonts w:ascii="Times New Roman" w:hAnsi="Times New Roman"/>
                <w:bCs/>
                <w:iCs/>
                <w:color w:val="000000"/>
                <w:sz w:val="24"/>
                <w:szCs w:val="24"/>
                <w:shd w:val="clear" w:color="auto" w:fill="FFFFFF"/>
                <w:lang w:val="uk-UA" w:eastAsia="ru-RU"/>
              </w:rPr>
              <w:t>не пізніше ніж через п’ять днів</w:t>
            </w:r>
            <w:r w:rsidRPr="00B65D61">
              <w:rPr>
                <w:rFonts w:ascii="Times New Roman" w:hAnsi="Times New Roman"/>
                <w:color w:val="000000"/>
                <w:sz w:val="24"/>
                <w:szCs w:val="24"/>
                <w:shd w:val="clear" w:color="auto" w:fill="FFFFFF"/>
                <w:lang w:val="uk-UA" w:eastAsia="ru-RU"/>
              </w:rPr>
              <w:t xml:space="preserve"> з дня надходження такого звернення.</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2</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Інша інформація</w:t>
            </w:r>
          </w:p>
        </w:tc>
        <w:tc>
          <w:tcPr>
            <w:tcW w:w="6090" w:type="dxa"/>
            <w:vAlign w:val="center"/>
          </w:tcPr>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Вартість тендерної пропозиції та всі інші ціни повинні бути чітко визначені.</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r w:rsidRPr="00B65D61">
              <w:rPr>
                <w:rFonts w:ascii="Times New Roman" w:hAnsi="Times New Roman"/>
                <w:sz w:val="24"/>
                <w:szCs w:val="24"/>
                <w:lang w:val="uk-UA" w:eastAsia="ru-RU"/>
              </w:rPr>
              <w:t xml:space="preserve">пов'язані із оформленням забезпечення тендерної пропозиції </w:t>
            </w:r>
            <w:r w:rsidRPr="00B65D61">
              <w:rPr>
                <w:rFonts w:ascii="Times New Roman" w:hAnsi="Times New Roman"/>
                <w:i/>
                <w:iCs/>
                <w:sz w:val="24"/>
                <w:szCs w:val="24"/>
                <w:lang w:val="uk-UA" w:eastAsia="ru-RU"/>
              </w:rPr>
              <w:t>( у разі встановлення такої вимоги)</w:t>
            </w:r>
            <w:r w:rsidRPr="00B65D61">
              <w:rPr>
                <w:rFonts w:ascii="Times New Roman" w:hAnsi="Times New Roman"/>
                <w:sz w:val="24"/>
                <w:szCs w:val="24"/>
                <w:lang w:val="uk-UA" w:eastAsia="ru-RU"/>
              </w:rPr>
              <w:t>. Зазначені витрати сплачуються</w:t>
            </w:r>
            <w:r w:rsidRPr="00B65D61">
              <w:rPr>
                <w:rFonts w:ascii="Times New Roman" w:hAnsi="Times New Roman"/>
                <w:color w:val="000000"/>
                <w:sz w:val="24"/>
                <w:szCs w:val="24"/>
                <w:lang w:val="uk-UA" w:eastAsia="ru-RU"/>
              </w:rPr>
              <w:t xml:space="preserve">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B65D61">
              <w:rPr>
                <w:rFonts w:ascii="Times New Roman" w:hAnsi="Times New Roman"/>
                <w:color w:val="000000"/>
                <w:sz w:val="24"/>
                <w:szCs w:val="24"/>
                <w:lang w:val="uk-UA" w:eastAsia="ru-RU"/>
              </w:rPr>
              <w:lastRenderedPageBreak/>
              <w:t>документації та вимоги, викладені Замовником при підготовці цієї закупівлі.</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3053F" w:rsidRPr="002F606A" w:rsidRDefault="0073053F" w:rsidP="0077075D">
            <w:pPr>
              <w:keepNext/>
              <w:keepLines/>
              <w:spacing w:after="0" w:line="240" w:lineRule="auto"/>
              <w:contextualSpacing/>
              <w:jc w:val="both"/>
              <w:rPr>
                <w:rFonts w:ascii="Times New Roman" w:hAnsi="Times New Roman"/>
                <w:sz w:val="24"/>
                <w:szCs w:val="24"/>
                <w:lang w:val="uk-UA" w:eastAsia="ru-RU"/>
              </w:rPr>
            </w:pPr>
            <w:r w:rsidRPr="002F606A">
              <w:rPr>
                <w:rFonts w:ascii="Times New Roman" w:hAnsi="Times New Roman"/>
                <w:b/>
                <w:bCs/>
                <w:i/>
                <w:iCs/>
                <w:color w:val="000000"/>
                <w:sz w:val="24"/>
                <w:szCs w:val="24"/>
                <w:u w:val="single"/>
                <w:lang w:val="uk-UA" w:eastAsia="ru-RU"/>
              </w:rPr>
              <w:t>Інші умови тендерної документації:</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2F606A">
              <w:rPr>
                <w:rFonts w:ascii="Times New Roman" w:eastAsia="Times New Roman" w:hAnsi="Times New Roman"/>
                <w:b/>
                <w:sz w:val="24"/>
                <w:szCs w:val="24"/>
              </w:rPr>
              <w:t>Додатком  2</w:t>
            </w:r>
            <w:r w:rsidRPr="002F606A">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2F606A">
              <w:rPr>
                <w:rFonts w:ascii="Times New Roman" w:eastAsia="Times New Roman" w:hAnsi="Times New Roman"/>
                <w:sz w:val="24"/>
                <w:szCs w:val="24"/>
              </w:rPr>
              <w:lastRenderedPageBreak/>
              <w:t>пропозицію.</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F606A">
              <w:rPr>
                <w:rFonts w:ascii="Times New Roman" w:eastAsia="Times New Roman" w:hAnsi="Times New Roman"/>
                <w:b/>
                <w:sz w:val="24"/>
                <w:szCs w:val="24"/>
              </w:rPr>
              <w:t>Додатку 4</w:t>
            </w:r>
            <w:r w:rsidRPr="002F606A">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F606A" w:rsidRPr="002F606A" w:rsidRDefault="002F606A" w:rsidP="002F606A">
            <w:pPr>
              <w:spacing w:after="0" w:line="240" w:lineRule="auto"/>
              <w:ind w:firstLine="298"/>
              <w:jc w:val="both"/>
              <w:rPr>
                <w:rFonts w:ascii="Times New Roman" w:eastAsia="Times New Roman" w:hAnsi="Times New Roman"/>
                <w:i/>
                <w:sz w:val="24"/>
                <w:szCs w:val="24"/>
              </w:rPr>
            </w:pPr>
            <w:r w:rsidRPr="002F606A">
              <w:rPr>
                <w:rFonts w:ascii="Times New Roman" w:eastAsia="Times New Roman" w:hAnsi="Times New Roman"/>
                <w:sz w:val="24"/>
                <w:szCs w:val="24"/>
              </w:rPr>
              <w:t xml:space="preserve">Примітка: </w:t>
            </w:r>
            <w:r w:rsidRPr="002F606A">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   </w:t>
            </w:r>
            <w:r w:rsidRPr="002F606A">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   </w:t>
            </w:r>
            <w:r w:rsidRPr="002F606A">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   </w:t>
            </w:r>
            <w:r w:rsidRPr="002F606A">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sidRPr="002F606A">
              <w:rPr>
                <w:rFonts w:ascii="Times New Roman" w:eastAsia="Times New Roman" w:hAnsi="Times New Roman"/>
                <w:sz w:val="24"/>
                <w:szCs w:val="24"/>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F606A" w:rsidRPr="002F606A" w:rsidRDefault="002F606A" w:rsidP="002F606A">
            <w:pPr>
              <w:spacing w:after="0" w:line="240" w:lineRule="auto"/>
              <w:ind w:firstLine="298"/>
              <w:jc w:val="both"/>
              <w:rPr>
                <w:rFonts w:ascii="Times New Roman" w:eastAsia="Times New Roman" w:hAnsi="Times New Roman"/>
                <w:i/>
                <w:sz w:val="24"/>
                <w:szCs w:val="24"/>
              </w:rPr>
            </w:pPr>
            <w:r w:rsidRPr="002F606A">
              <w:rPr>
                <w:rFonts w:ascii="Times New Roman" w:eastAsia="Times New Roman" w:hAnsi="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F606A">
              <w:rPr>
                <w:rFonts w:ascii="Times New Roman" w:eastAsia="Times New Roman" w:hAnsi="Times New Roman"/>
                <w:i/>
                <w:sz w:val="24"/>
                <w:szCs w:val="24"/>
                <w:u w:val="single"/>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053F" w:rsidRPr="00B65D61" w:rsidRDefault="002F606A" w:rsidP="002F606A">
            <w:pPr>
              <w:spacing w:after="0" w:line="240" w:lineRule="auto"/>
              <w:jc w:val="both"/>
              <w:rPr>
                <w:rFonts w:ascii="Times New Roman" w:hAnsi="Times New Roman"/>
                <w:iCs/>
                <w:color w:val="000000"/>
                <w:sz w:val="24"/>
                <w:szCs w:val="24"/>
                <w:lang w:val="uk-UA" w:eastAsia="ru-RU"/>
              </w:rPr>
            </w:pPr>
            <w:r w:rsidRPr="002F606A">
              <w:rPr>
                <w:rFonts w:ascii="Times New Roman" w:eastAsia="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Pr="002F606A">
              <w:rPr>
                <w:rFonts w:ascii="Times New Roman" w:eastAsia="Times New Roman" w:hAnsi="Times New Roman"/>
                <w:sz w:val="24"/>
                <w:szCs w:val="24"/>
              </w:rPr>
              <w:lastRenderedPageBreak/>
              <w:t>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744389">
              <w:rPr>
                <w:rFonts w:ascii="Times New Roman" w:eastAsia="Times New Roman" w:hAnsi="Times New Roman"/>
              </w:rPr>
              <w:t>.</w:t>
            </w:r>
          </w:p>
        </w:tc>
      </w:tr>
      <w:tr w:rsidR="0073053F" w:rsidRPr="00C12DD7"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3</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2F606A" w:rsidRPr="002F606A" w:rsidRDefault="002F606A" w:rsidP="002F606A">
            <w:pPr>
              <w:spacing w:after="0" w:line="240" w:lineRule="auto"/>
              <w:jc w:val="both"/>
              <w:rPr>
                <w:rFonts w:ascii="Times New Roman" w:eastAsia="Times New Roman" w:hAnsi="Times New Roman"/>
                <w:b/>
                <w:sz w:val="24"/>
                <w:szCs w:val="24"/>
              </w:rPr>
            </w:pPr>
            <w:r w:rsidRPr="002F606A">
              <w:rPr>
                <w:rFonts w:ascii="Times New Roman" w:eastAsia="Times New Roman" w:hAnsi="Times New Roman"/>
                <w:b/>
                <w:sz w:val="24"/>
                <w:szCs w:val="24"/>
              </w:rPr>
              <w:t>1) учасник процедури закупівлі:</w:t>
            </w:r>
          </w:p>
          <w:p w:rsidR="002F606A" w:rsidRPr="002F606A" w:rsidRDefault="002F606A" w:rsidP="002F606A">
            <w:pPr>
              <w:numPr>
                <w:ilvl w:val="0"/>
                <w:numId w:val="38"/>
              </w:numPr>
              <w:pBdr>
                <w:top w:val="nil"/>
                <w:left w:val="nil"/>
                <w:bottom w:val="nil"/>
                <w:right w:val="nil"/>
                <w:between w:val="nil"/>
              </w:pBdr>
              <w:tabs>
                <w:tab w:val="left" w:pos="2571"/>
              </w:tabs>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F606A" w:rsidRPr="002F606A" w:rsidRDefault="002F606A" w:rsidP="002F606A">
            <w:pPr>
              <w:numPr>
                <w:ilvl w:val="0"/>
                <w:numId w:val="3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F606A" w:rsidRPr="002F606A" w:rsidRDefault="002F606A" w:rsidP="002F606A">
            <w:pPr>
              <w:numPr>
                <w:ilvl w:val="0"/>
                <w:numId w:val="3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606A" w:rsidRPr="002F606A" w:rsidRDefault="002F606A" w:rsidP="002F606A">
            <w:pPr>
              <w:numPr>
                <w:ilvl w:val="0"/>
                <w:numId w:val="3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F606A" w:rsidRPr="002F606A" w:rsidRDefault="002F606A" w:rsidP="002F606A">
            <w:pPr>
              <w:numPr>
                <w:ilvl w:val="0"/>
                <w:numId w:val="3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2F606A" w:rsidRPr="002F606A" w:rsidRDefault="002F606A" w:rsidP="002F606A">
            <w:pPr>
              <w:numPr>
                <w:ilvl w:val="0"/>
                <w:numId w:val="38"/>
              </w:numPr>
              <w:pBdr>
                <w:top w:val="nil"/>
                <w:left w:val="nil"/>
                <w:bottom w:val="nil"/>
                <w:right w:val="nil"/>
                <w:between w:val="nil"/>
              </w:pBdr>
              <w:spacing w:after="0" w:line="240" w:lineRule="auto"/>
              <w:ind w:left="714" w:hanging="357"/>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2F606A">
              <w:rPr>
                <w:rFonts w:ascii="Times New Roman" w:eastAsia="Times New Roman" w:hAnsi="Times New Roman"/>
                <w:color w:val="000000"/>
                <w:sz w:val="24"/>
                <w:szCs w:val="24"/>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606A" w:rsidRPr="002F606A" w:rsidRDefault="002F606A" w:rsidP="002F606A">
            <w:pPr>
              <w:spacing w:after="0" w:line="240" w:lineRule="auto"/>
              <w:jc w:val="both"/>
              <w:rPr>
                <w:rFonts w:ascii="Times New Roman" w:eastAsia="Times New Roman" w:hAnsi="Times New Roman"/>
                <w:b/>
                <w:sz w:val="24"/>
                <w:szCs w:val="24"/>
              </w:rPr>
            </w:pPr>
            <w:r w:rsidRPr="002F606A">
              <w:rPr>
                <w:rFonts w:ascii="Times New Roman" w:eastAsia="Times New Roman" w:hAnsi="Times New Roman"/>
                <w:b/>
                <w:sz w:val="24"/>
                <w:szCs w:val="24"/>
              </w:rPr>
              <w:t>2) тендерна пропозиція:</w:t>
            </w:r>
          </w:p>
          <w:p w:rsidR="002F606A" w:rsidRPr="002F606A" w:rsidRDefault="002F606A" w:rsidP="002F606A">
            <w:pPr>
              <w:numPr>
                <w:ilvl w:val="0"/>
                <w:numId w:val="39"/>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2F606A" w:rsidRPr="002F606A" w:rsidRDefault="002F606A" w:rsidP="002F606A">
            <w:pPr>
              <w:numPr>
                <w:ilvl w:val="0"/>
                <w:numId w:val="39"/>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викладена іншою мовою (мовами), ніж мова (мови), що передбачена тендерною документацією;</w:t>
            </w:r>
          </w:p>
          <w:p w:rsidR="002F606A" w:rsidRPr="002F606A" w:rsidRDefault="002F606A" w:rsidP="002F606A">
            <w:pPr>
              <w:numPr>
                <w:ilvl w:val="0"/>
                <w:numId w:val="39"/>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є такою, строк дії якої закінчився;</w:t>
            </w:r>
          </w:p>
          <w:p w:rsidR="002F606A" w:rsidRPr="002F606A" w:rsidRDefault="002F606A" w:rsidP="002F606A">
            <w:pPr>
              <w:numPr>
                <w:ilvl w:val="0"/>
                <w:numId w:val="39"/>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606A" w:rsidRPr="002F606A" w:rsidRDefault="002F606A" w:rsidP="002F606A">
            <w:pPr>
              <w:numPr>
                <w:ilvl w:val="0"/>
                <w:numId w:val="39"/>
              </w:numPr>
              <w:pBdr>
                <w:top w:val="nil"/>
                <w:left w:val="nil"/>
                <w:bottom w:val="nil"/>
                <w:right w:val="nil"/>
                <w:between w:val="nil"/>
              </w:pBdr>
              <w:spacing w:after="0" w:line="240" w:lineRule="auto"/>
              <w:ind w:left="714" w:hanging="357"/>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F606A" w:rsidRPr="002F606A" w:rsidRDefault="002F606A" w:rsidP="002F606A">
            <w:pPr>
              <w:spacing w:after="0" w:line="240" w:lineRule="auto"/>
              <w:jc w:val="both"/>
              <w:rPr>
                <w:rFonts w:ascii="Times New Roman" w:eastAsia="Times New Roman" w:hAnsi="Times New Roman"/>
                <w:b/>
                <w:sz w:val="24"/>
                <w:szCs w:val="24"/>
              </w:rPr>
            </w:pPr>
            <w:r w:rsidRPr="002F606A">
              <w:rPr>
                <w:rFonts w:ascii="Times New Roman" w:eastAsia="Times New Roman" w:hAnsi="Times New Roman"/>
                <w:b/>
                <w:sz w:val="24"/>
                <w:szCs w:val="24"/>
              </w:rPr>
              <w:t>3) переможець процедури закупівлі:</w:t>
            </w:r>
          </w:p>
          <w:p w:rsidR="002F606A" w:rsidRPr="002F606A" w:rsidRDefault="002F606A" w:rsidP="002F606A">
            <w:pPr>
              <w:numPr>
                <w:ilvl w:val="0"/>
                <w:numId w:val="4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F606A" w:rsidRPr="002F606A" w:rsidRDefault="002F606A" w:rsidP="002F606A">
            <w:pPr>
              <w:numPr>
                <w:ilvl w:val="0"/>
                <w:numId w:val="4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F606A" w:rsidRPr="002F606A" w:rsidRDefault="002F606A" w:rsidP="002F606A">
            <w:pPr>
              <w:numPr>
                <w:ilvl w:val="0"/>
                <w:numId w:val="4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F606A" w:rsidRPr="002F606A" w:rsidRDefault="002F606A" w:rsidP="002F606A">
            <w:pPr>
              <w:numPr>
                <w:ilvl w:val="0"/>
                <w:numId w:val="4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2F606A" w:rsidRPr="002F606A" w:rsidRDefault="002F606A" w:rsidP="002F606A">
            <w:pPr>
              <w:numPr>
                <w:ilvl w:val="0"/>
                <w:numId w:val="4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F606A" w:rsidRPr="002F606A" w:rsidRDefault="002F606A" w:rsidP="002F606A">
            <w:pPr>
              <w:spacing w:after="0" w:line="240" w:lineRule="auto"/>
              <w:ind w:firstLine="329"/>
              <w:jc w:val="both"/>
              <w:rPr>
                <w:rFonts w:ascii="Times New Roman" w:eastAsia="Times New Roman" w:hAnsi="Times New Roman"/>
                <w:sz w:val="24"/>
                <w:szCs w:val="24"/>
              </w:rPr>
            </w:pPr>
            <w:r w:rsidRPr="002F606A">
              <w:rPr>
                <w:rFonts w:ascii="Times New Roman" w:eastAsia="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F606A" w:rsidRPr="002F606A" w:rsidRDefault="002F606A" w:rsidP="002F606A">
            <w:pPr>
              <w:numPr>
                <w:ilvl w:val="0"/>
                <w:numId w:val="4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606A" w:rsidRPr="002F606A" w:rsidRDefault="002F606A" w:rsidP="002F606A">
            <w:pPr>
              <w:numPr>
                <w:ilvl w:val="0"/>
                <w:numId w:val="4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F606A" w:rsidRPr="002F606A" w:rsidRDefault="002F606A" w:rsidP="002F606A">
            <w:pPr>
              <w:widowControl w:val="0"/>
              <w:autoSpaceDE w:val="0"/>
              <w:autoSpaceDN w:val="0"/>
              <w:adjustRightInd w:val="0"/>
              <w:spacing w:after="0" w:line="240" w:lineRule="auto"/>
              <w:ind w:firstLine="34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2F606A">
              <w:rPr>
                <w:rFonts w:ascii="Times New Roman" w:eastAsia="Times New Roman" w:hAnsi="Times New Roman"/>
                <w:b/>
                <w:sz w:val="24"/>
                <w:szCs w:val="24"/>
              </w:rPr>
              <w:t>протягом одного дня</w:t>
            </w:r>
            <w:r w:rsidRPr="002F606A">
              <w:rPr>
                <w:rFonts w:ascii="Times New Roman" w:eastAsia="Times New Roman" w:hAnsi="Times New Roman"/>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відхилена,через електронну систему закупівель.</w:t>
            </w:r>
          </w:p>
          <w:p w:rsidR="0073053F" w:rsidRPr="00B65D61" w:rsidRDefault="002F606A" w:rsidP="002F606A">
            <w:pPr>
              <w:keepNext/>
              <w:keepLines/>
              <w:spacing w:after="0" w:line="240" w:lineRule="auto"/>
              <w:contextualSpacing/>
              <w:jc w:val="both"/>
              <w:rPr>
                <w:rFonts w:ascii="Times New Roman" w:hAnsi="Times New Roman"/>
                <w:color w:val="000000"/>
                <w:sz w:val="24"/>
                <w:szCs w:val="24"/>
                <w:lang w:val="uk-UA" w:eastAsia="ru-RU"/>
              </w:rPr>
            </w:pPr>
            <w:r w:rsidRPr="002F606A">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606A">
              <w:rPr>
                <w:rFonts w:ascii="Times New Roman" w:eastAsia="Times New Roman" w:hAnsi="Times New Roman"/>
                <w:b/>
                <w:i/>
                <w:sz w:val="24"/>
                <w:szCs w:val="24"/>
                <w:highlight w:val="white"/>
              </w:rPr>
              <w:t>не пізніш як через чотири дні</w:t>
            </w:r>
            <w:r w:rsidRPr="002F606A">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053F" w:rsidRPr="00B65D61" w:rsidTr="00B65D61">
        <w:trPr>
          <w:trHeight w:val="472"/>
          <w:jc w:val="center"/>
        </w:trPr>
        <w:tc>
          <w:tcPr>
            <w:tcW w:w="9629" w:type="dxa"/>
            <w:gridSpan w:val="3"/>
            <w:vAlign w:val="center"/>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tcPr>
          <w:p w:rsidR="0073053F" w:rsidRPr="00B65D61" w:rsidRDefault="0073053F" w:rsidP="0077075D">
            <w:pPr>
              <w:spacing w:after="0" w:line="240" w:lineRule="auto"/>
              <w:rPr>
                <w:rFonts w:ascii="Times New Roman" w:hAnsi="Times New Roman"/>
                <w:b/>
                <w:bCs/>
                <w:sz w:val="24"/>
                <w:szCs w:val="24"/>
                <w:lang w:val="uk-UA"/>
              </w:rPr>
            </w:pPr>
            <w:r w:rsidRPr="00B65D61">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Замовник </w:t>
            </w:r>
            <w:r w:rsidRPr="00B65D61">
              <w:rPr>
                <w:rFonts w:ascii="Times New Roman" w:hAnsi="Times New Roman"/>
                <w:b/>
                <w:bCs/>
                <w:i/>
                <w:iCs/>
                <w:sz w:val="24"/>
                <w:szCs w:val="24"/>
                <w:lang w:val="uk-UA"/>
              </w:rPr>
              <w:t>відміняє</w:t>
            </w:r>
            <w:r w:rsidRPr="00B65D61">
              <w:rPr>
                <w:rFonts w:ascii="Times New Roman" w:hAnsi="Times New Roman"/>
                <w:sz w:val="24"/>
                <w:szCs w:val="24"/>
                <w:lang w:val="uk-UA"/>
              </w:rPr>
              <w:t xml:space="preserve"> тендер у разі:</w:t>
            </w:r>
          </w:p>
          <w:p w:rsidR="0073053F" w:rsidRPr="00B65D61" w:rsidRDefault="0073053F" w:rsidP="0077075D">
            <w:pPr>
              <w:pStyle w:val="a4"/>
              <w:numPr>
                <w:ilvl w:val="0"/>
                <w:numId w:val="15"/>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відсутності подальшої потреби в закупівлі товарів, робіт чи послуг;</w:t>
            </w:r>
          </w:p>
          <w:p w:rsidR="0073053F" w:rsidRPr="00B65D61" w:rsidRDefault="0073053F" w:rsidP="0077075D">
            <w:pPr>
              <w:pStyle w:val="a4"/>
              <w:numPr>
                <w:ilvl w:val="0"/>
                <w:numId w:val="15"/>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Тендер </w:t>
            </w:r>
            <w:r w:rsidRPr="00B65D61">
              <w:rPr>
                <w:rFonts w:ascii="Times New Roman" w:hAnsi="Times New Roman"/>
                <w:b/>
                <w:bCs/>
                <w:i/>
                <w:iCs/>
                <w:sz w:val="24"/>
                <w:szCs w:val="24"/>
                <w:lang w:val="uk-UA"/>
              </w:rPr>
              <w:t>автоматично</w:t>
            </w:r>
            <w:r w:rsidR="00B534D6">
              <w:rPr>
                <w:rFonts w:ascii="Times New Roman" w:hAnsi="Times New Roman"/>
                <w:b/>
                <w:bCs/>
                <w:i/>
                <w:iCs/>
                <w:sz w:val="24"/>
                <w:szCs w:val="24"/>
                <w:lang w:val="uk-UA"/>
              </w:rPr>
              <w:t xml:space="preserve"> </w:t>
            </w:r>
            <w:r w:rsidRPr="00B65D61">
              <w:rPr>
                <w:rFonts w:ascii="Times New Roman" w:hAnsi="Times New Roman"/>
                <w:sz w:val="24"/>
                <w:szCs w:val="24"/>
                <w:lang w:val="uk-UA"/>
              </w:rPr>
              <w:t>відміняється електронною системою закупівель у разі:</w:t>
            </w:r>
          </w:p>
          <w:p w:rsidR="0073053F" w:rsidRPr="00B65D61" w:rsidRDefault="0073053F" w:rsidP="0077075D">
            <w:pPr>
              <w:pStyle w:val="a4"/>
              <w:numPr>
                <w:ilvl w:val="0"/>
                <w:numId w:val="17"/>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lastRenderedPageBreak/>
              <w:t xml:space="preserve">подання для участі - менше </w:t>
            </w:r>
            <w:r w:rsidR="002F606A">
              <w:rPr>
                <w:rFonts w:ascii="Times New Roman" w:hAnsi="Times New Roman"/>
                <w:sz w:val="24"/>
                <w:szCs w:val="24"/>
                <w:lang w:val="uk-UA"/>
              </w:rPr>
              <w:t>одної тендерної пропозиції</w:t>
            </w:r>
            <w:r w:rsidRPr="00B65D61">
              <w:rPr>
                <w:rFonts w:ascii="Times New Roman" w:hAnsi="Times New Roman"/>
                <w:sz w:val="24"/>
                <w:szCs w:val="24"/>
                <w:lang w:val="uk-UA"/>
              </w:rPr>
              <w:t>;</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Тендер може бути відмінено частково (за лотом).</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Замовник має право </w:t>
            </w:r>
            <w:r w:rsidRPr="00B65D61">
              <w:rPr>
                <w:rFonts w:ascii="Times New Roman" w:hAnsi="Times New Roman"/>
                <w:b/>
                <w:bCs/>
                <w:i/>
                <w:iCs/>
                <w:sz w:val="24"/>
                <w:szCs w:val="24"/>
                <w:lang w:val="uk-UA"/>
              </w:rPr>
              <w:t>визнати тендер таким, що не відбувся</w:t>
            </w:r>
            <w:r w:rsidRPr="00B65D61">
              <w:rPr>
                <w:rFonts w:ascii="Times New Roman" w:hAnsi="Times New Roman"/>
                <w:sz w:val="24"/>
                <w:szCs w:val="24"/>
                <w:lang w:val="uk-UA"/>
              </w:rPr>
              <w:t>, у разі:</w:t>
            </w:r>
          </w:p>
          <w:p w:rsidR="0073053F" w:rsidRPr="00B65D61" w:rsidRDefault="0073053F" w:rsidP="0077075D">
            <w:pPr>
              <w:pStyle w:val="a4"/>
              <w:numPr>
                <w:ilvl w:val="0"/>
                <w:numId w:val="19"/>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якщо здійснення закупівлі стало неможливим внаслідок дії непереборної сили;</w:t>
            </w:r>
          </w:p>
          <w:p w:rsidR="0073053F" w:rsidRPr="00B65D61" w:rsidRDefault="0073053F" w:rsidP="0077075D">
            <w:pPr>
              <w:pStyle w:val="a4"/>
              <w:numPr>
                <w:ilvl w:val="0"/>
                <w:numId w:val="19"/>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скорочення видатків на здійснення закупівлі товарів, робіт чи послуг.</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має право визнати тендер таким, що не відбувся частково (за лотом).</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2</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Строк укладання договору</w:t>
            </w:r>
          </w:p>
        </w:tc>
        <w:tc>
          <w:tcPr>
            <w:tcW w:w="6090" w:type="dxa"/>
            <w:vAlign w:val="center"/>
          </w:tcPr>
          <w:p w:rsidR="00EA5D62" w:rsidRPr="00EA5D62" w:rsidRDefault="00EA5D62" w:rsidP="00EA5D62">
            <w:pPr>
              <w:spacing w:after="0" w:line="240" w:lineRule="auto"/>
              <w:ind w:firstLine="298"/>
              <w:jc w:val="both"/>
              <w:rPr>
                <w:rFonts w:ascii="Times New Roman" w:eastAsia="Times New Roman" w:hAnsi="Times New Roman"/>
                <w:sz w:val="24"/>
                <w:szCs w:val="24"/>
              </w:rPr>
            </w:pPr>
            <w:r w:rsidRPr="00EA5D62">
              <w:rPr>
                <w:rFonts w:ascii="Times New Roman" w:eastAsia="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5D62" w:rsidRPr="00EA5D62" w:rsidRDefault="00EA5D62" w:rsidP="00EA5D62">
            <w:pPr>
              <w:spacing w:after="0" w:line="240" w:lineRule="auto"/>
              <w:ind w:firstLine="298"/>
              <w:jc w:val="both"/>
              <w:rPr>
                <w:rFonts w:ascii="Times New Roman" w:eastAsia="Times New Roman" w:hAnsi="Times New Roman"/>
                <w:sz w:val="24"/>
                <w:szCs w:val="24"/>
              </w:rPr>
            </w:pPr>
            <w:r w:rsidRPr="00EA5D62">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3053F" w:rsidRPr="00B65D61" w:rsidRDefault="00EA5D62" w:rsidP="00EA5D62">
            <w:pPr>
              <w:spacing w:after="0" w:line="240" w:lineRule="auto"/>
              <w:jc w:val="both"/>
              <w:rPr>
                <w:rFonts w:ascii="Times New Roman" w:hAnsi="Times New Roman"/>
                <w:sz w:val="24"/>
                <w:szCs w:val="24"/>
                <w:lang w:val="uk-UA"/>
              </w:rPr>
            </w:pPr>
            <w:r w:rsidRPr="00EA5D62">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3053F" w:rsidRPr="002A015F" w:rsidTr="00B65D61">
        <w:trPr>
          <w:trHeight w:val="69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3</w:t>
            </w:r>
          </w:p>
        </w:tc>
        <w:tc>
          <w:tcPr>
            <w:tcW w:w="2835" w:type="dxa"/>
          </w:tcPr>
          <w:p w:rsidR="0073053F" w:rsidRPr="00B65D61" w:rsidRDefault="0073053F" w:rsidP="00B534D6">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Про</w:t>
            </w:r>
            <w:r w:rsidR="00B534D6">
              <w:rPr>
                <w:rFonts w:ascii="Times New Roman" w:hAnsi="Times New Roman"/>
                <w:b/>
                <w:bCs/>
                <w:color w:val="000000"/>
                <w:sz w:val="24"/>
                <w:szCs w:val="24"/>
                <w:lang w:val="uk-UA" w:eastAsia="ru-RU"/>
              </w:rPr>
              <w:t>е</w:t>
            </w:r>
            <w:r w:rsidRPr="00B65D61">
              <w:rPr>
                <w:rFonts w:ascii="Times New Roman" w:hAnsi="Times New Roman"/>
                <w:b/>
                <w:bCs/>
                <w:color w:val="000000"/>
                <w:sz w:val="24"/>
                <w:szCs w:val="24"/>
                <w:lang w:val="uk-UA" w:eastAsia="ru-RU"/>
              </w:rPr>
              <w:t>кт договору про закупівлю</w:t>
            </w:r>
          </w:p>
        </w:tc>
        <w:tc>
          <w:tcPr>
            <w:tcW w:w="6090" w:type="dxa"/>
            <w:vAlign w:val="center"/>
          </w:tcPr>
          <w:p w:rsidR="0073053F" w:rsidRPr="00043B2B" w:rsidRDefault="0073053F" w:rsidP="0077075D">
            <w:pPr>
              <w:keepNext/>
              <w:keepLines/>
              <w:spacing w:after="0" w:line="240" w:lineRule="auto"/>
              <w:ind w:right="1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Про</w:t>
            </w:r>
            <w:r w:rsidR="00B534D6">
              <w:rPr>
                <w:rFonts w:ascii="Times New Roman" w:hAnsi="Times New Roman"/>
                <w:color w:val="000000"/>
                <w:sz w:val="24"/>
                <w:szCs w:val="24"/>
                <w:lang w:val="uk-UA" w:eastAsia="ru-RU"/>
              </w:rPr>
              <w:t>е</w:t>
            </w:r>
            <w:r w:rsidRPr="00B65D61">
              <w:rPr>
                <w:rFonts w:ascii="Times New Roman" w:hAnsi="Times New Roman"/>
                <w:color w:val="000000"/>
                <w:sz w:val="24"/>
                <w:szCs w:val="24"/>
                <w:lang w:val="uk-UA" w:eastAsia="ru-RU"/>
              </w:rPr>
              <w:t xml:space="preserve">кт Договору про закупівлю викладено в </w:t>
            </w:r>
            <w:r w:rsidRPr="00043B2B">
              <w:rPr>
                <w:rFonts w:ascii="Times New Roman" w:hAnsi="Times New Roman"/>
                <w:bCs/>
                <w:iCs/>
                <w:color w:val="000000"/>
                <w:sz w:val="24"/>
                <w:szCs w:val="24"/>
                <w:lang w:val="uk-UA" w:eastAsia="ru-RU"/>
              </w:rPr>
              <w:t>Додатку № 4</w:t>
            </w:r>
            <w:r w:rsidRPr="00043B2B">
              <w:rPr>
                <w:rFonts w:ascii="Times New Roman" w:hAnsi="Times New Roman"/>
                <w:color w:val="000000"/>
                <w:sz w:val="24"/>
                <w:szCs w:val="24"/>
                <w:lang w:val="uk-UA" w:eastAsia="ru-RU"/>
              </w:rPr>
              <w:t xml:space="preserve"> до цієї тендерної документації.</w:t>
            </w:r>
          </w:p>
          <w:p w:rsidR="0073053F" w:rsidRPr="00B65D61" w:rsidRDefault="0073053F" w:rsidP="0077075D">
            <w:pPr>
              <w:keepNext/>
              <w:keepLines/>
              <w:spacing w:after="0" w:line="240" w:lineRule="auto"/>
              <w:ind w:right="1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w:t>
            </w:r>
            <w:r w:rsidR="00B534D6">
              <w:rPr>
                <w:rFonts w:ascii="Times New Roman" w:hAnsi="Times New Roman"/>
                <w:sz w:val="24"/>
                <w:szCs w:val="24"/>
                <w:lang w:val="uk-UA"/>
              </w:rPr>
              <w:t>е</w:t>
            </w:r>
            <w:r w:rsidRPr="00B65D61">
              <w:rPr>
                <w:rFonts w:ascii="Times New Roman" w:hAnsi="Times New Roman"/>
                <w:sz w:val="24"/>
                <w:szCs w:val="24"/>
                <w:lang w:val="uk-UA"/>
              </w:rPr>
              <w:t xml:space="preserve">кту договору про закупівлю, що є </w:t>
            </w:r>
            <w:r w:rsidRPr="00B65D61">
              <w:rPr>
                <w:rFonts w:ascii="Times New Roman" w:hAnsi="Times New Roman"/>
                <w:b/>
                <w:i/>
                <w:sz w:val="24"/>
                <w:szCs w:val="24"/>
                <w:lang w:val="uk-UA"/>
              </w:rPr>
              <w:t>Додатком № 4</w:t>
            </w:r>
            <w:r w:rsidRPr="00B65D61">
              <w:rPr>
                <w:rFonts w:ascii="Times New Roman" w:hAnsi="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w:t>
            </w:r>
            <w:r w:rsidRPr="00B65D61">
              <w:rPr>
                <w:rFonts w:ascii="Times New Roman" w:hAnsi="Times New Roman"/>
                <w:sz w:val="24"/>
                <w:szCs w:val="24"/>
                <w:lang w:val="uk-UA"/>
              </w:rPr>
              <w:lastRenderedPageBreak/>
              <w:t>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3053F" w:rsidRPr="00B65D61" w:rsidRDefault="0073053F" w:rsidP="0077075D">
            <w:pPr>
              <w:keepNext/>
              <w:keepLines/>
              <w:spacing w:after="0" w:line="240" w:lineRule="auto"/>
              <w:contextualSpacing/>
              <w:jc w:val="both"/>
              <w:rPr>
                <w:rFonts w:ascii="Times New Roman" w:hAnsi="Times New Roman"/>
                <w:color w:val="000000"/>
                <w:sz w:val="24"/>
                <w:szCs w:val="24"/>
                <w:lang w:val="uk-UA" w:eastAsia="ru-RU"/>
              </w:rPr>
            </w:pPr>
            <w:r w:rsidRPr="00B65D61">
              <w:rPr>
                <w:rFonts w:ascii="Times New Roman" w:hAnsi="Times New Roman"/>
                <w:b/>
                <w:bCs/>
                <w:i/>
                <w:iCs/>
                <w:color w:val="000000"/>
                <w:sz w:val="24"/>
                <w:szCs w:val="24"/>
                <w:lang w:val="uk-UA" w:eastAsia="ru-RU"/>
              </w:rPr>
              <w:t>Переможець</w:t>
            </w:r>
            <w:r w:rsidRPr="00B65D61">
              <w:rPr>
                <w:rFonts w:ascii="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rsidR="0073053F" w:rsidRPr="00B65D61" w:rsidRDefault="0073053F" w:rsidP="0077075D">
            <w:pPr>
              <w:pStyle w:val="a4"/>
              <w:keepNext/>
              <w:keepLines/>
              <w:numPr>
                <w:ilvl w:val="0"/>
                <w:numId w:val="21"/>
              </w:numPr>
              <w:spacing w:after="0" w:line="240" w:lineRule="auto"/>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інформацію про право підписання договору про закупівлю;</w:t>
            </w:r>
          </w:p>
          <w:p w:rsidR="0073053F" w:rsidRPr="00B65D61" w:rsidRDefault="0073053F" w:rsidP="0077075D">
            <w:pPr>
              <w:pStyle w:val="a4"/>
              <w:keepNext/>
              <w:keepLines/>
              <w:numPr>
                <w:ilvl w:val="0"/>
                <w:numId w:val="21"/>
              </w:numPr>
              <w:spacing w:after="0" w:line="240" w:lineRule="auto"/>
              <w:jc w:val="both"/>
              <w:rPr>
                <w:rFonts w:ascii="Times New Roman" w:hAnsi="Times New Roman"/>
                <w:strike/>
                <w:color w:val="000000"/>
                <w:sz w:val="24"/>
                <w:szCs w:val="24"/>
                <w:lang w:val="uk-UA" w:eastAsia="ru-RU"/>
              </w:rPr>
            </w:pPr>
            <w:r w:rsidRPr="00043B2B">
              <w:rPr>
                <w:rFonts w:ascii="Times New Roman" w:hAnsi="Times New Roman"/>
                <w:bCs/>
                <w:sz w:val="24"/>
                <w:szCs w:val="24"/>
                <w:lang w:val="uk-UA"/>
              </w:rPr>
              <w:t>достовірну інформацію про наявність у нього чинної ліцензії або документа дозвільного характеру</w:t>
            </w:r>
            <w:r w:rsidRPr="00043B2B">
              <w:rPr>
                <w:rFonts w:ascii="Times New Roman" w:hAnsi="Times New Roman"/>
                <w:sz w:val="24"/>
                <w:szCs w:val="24"/>
                <w:lang w:val="uk-UA"/>
              </w:rPr>
              <w:t> </w:t>
            </w:r>
            <w:r w:rsidRPr="00B65D61">
              <w:rPr>
                <w:rFonts w:ascii="Times New Roman" w:hAnsi="Times New Roman"/>
                <w:sz w:val="24"/>
                <w:szCs w:val="24"/>
                <w:lang w:val="uk-UA"/>
              </w:rPr>
              <w:t xml:space="preserve">на провадження виду господарської діяльності, </w:t>
            </w:r>
            <w:r w:rsidRPr="00B65D61">
              <w:rPr>
                <w:rFonts w:ascii="Times New Roman" w:hAnsi="Times New Roman"/>
                <w:sz w:val="24"/>
                <w:szCs w:val="24"/>
                <w:lang w:val="uk-UA" w:eastAsia="ru-RU"/>
              </w:rPr>
              <w:t>якщо отримання дозволу або ліцензії на провадження такого виду діяльності передбачено законом.</w:t>
            </w:r>
          </w:p>
          <w:p w:rsidR="0073053F" w:rsidRPr="00B65D61" w:rsidRDefault="0073053F" w:rsidP="0077075D">
            <w:pPr>
              <w:spacing w:after="0" w:line="240" w:lineRule="auto"/>
              <w:rPr>
                <w:lang w:val="uk-UA" w:eastAsia="ru-RU"/>
              </w:rPr>
            </w:pP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4</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Умови договору</w:t>
            </w:r>
          </w:p>
        </w:tc>
        <w:tc>
          <w:tcPr>
            <w:tcW w:w="6090" w:type="dxa"/>
            <w:vAlign w:val="center"/>
          </w:tcPr>
          <w:p w:rsidR="0073053F" w:rsidRPr="00B65D61" w:rsidRDefault="0073053F" w:rsidP="0077075D">
            <w:pPr>
              <w:keepNext/>
              <w:keepLines/>
              <w:spacing w:after="0" w:line="240" w:lineRule="auto"/>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 xml:space="preserve">Договір про закупівлю укладається відповідно до норм </w:t>
            </w:r>
            <w:hyperlink r:id="rId14" w:history="1">
              <w:r w:rsidRPr="00B65D61">
                <w:rPr>
                  <w:rFonts w:ascii="Times New Roman" w:hAnsi="Times New Roman"/>
                  <w:color w:val="000000"/>
                  <w:sz w:val="24"/>
                  <w:szCs w:val="24"/>
                  <w:lang w:val="uk-UA" w:eastAsia="ru-RU"/>
                </w:rPr>
                <w:t>Цивільного кодексу України</w:t>
              </w:r>
            </w:hyperlink>
            <w:r w:rsidRPr="00B65D61">
              <w:rPr>
                <w:rFonts w:ascii="Times New Roman" w:hAnsi="Times New Roman"/>
                <w:color w:val="000000"/>
                <w:sz w:val="24"/>
                <w:szCs w:val="24"/>
                <w:lang w:val="uk-UA" w:eastAsia="ru-RU"/>
              </w:rPr>
              <w:t xml:space="preserve"> та</w:t>
            </w:r>
            <w:hyperlink r:id="rId15" w:history="1">
              <w:r w:rsidRPr="00B65D61">
                <w:rPr>
                  <w:rFonts w:ascii="Times New Roman" w:hAnsi="Times New Roman"/>
                  <w:color w:val="000000"/>
                  <w:sz w:val="24"/>
                  <w:szCs w:val="24"/>
                  <w:lang w:val="uk-UA" w:eastAsia="ru-RU"/>
                </w:rPr>
                <w:t xml:space="preserve"> Господарського кодексу України</w:t>
              </w:r>
            </w:hyperlink>
            <w:r w:rsidRPr="00B65D61">
              <w:rPr>
                <w:rFonts w:ascii="Times New Roman" w:hAnsi="Times New Roman"/>
                <w:color w:val="000000"/>
                <w:sz w:val="24"/>
                <w:szCs w:val="24"/>
                <w:lang w:val="uk-UA" w:eastAsia="ru-RU"/>
              </w:rPr>
              <w:t xml:space="preserve"> з урахуванням особливостей, визначених Законом.</w:t>
            </w:r>
          </w:p>
          <w:p w:rsidR="0073053F" w:rsidRPr="00B65D61" w:rsidRDefault="0073053F" w:rsidP="0077075D">
            <w:pPr>
              <w:spacing w:after="0" w:line="240" w:lineRule="auto"/>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053F" w:rsidRPr="00B65D61" w:rsidRDefault="0073053F" w:rsidP="0077075D">
            <w:pPr>
              <w:pStyle w:val="rvps2"/>
              <w:shd w:val="clear" w:color="auto" w:fill="FFFFFF"/>
              <w:spacing w:before="0" w:beforeAutospacing="0" w:after="0" w:afterAutospacing="0"/>
              <w:jc w:val="both"/>
              <w:textAlignment w:val="baseline"/>
              <w:rPr>
                <w:color w:val="000000"/>
              </w:rPr>
            </w:pPr>
            <w:r w:rsidRPr="003D7391">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r w:rsidRPr="00B65D61">
              <w:rPr>
                <w:color w:val="000000"/>
              </w:rPr>
              <w:t xml:space="preserve">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5</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6</w:t>
            </w:r>
          </w:p>
        </w:tc>
        <w:tc>
          <w:tcPr>
            <w:tcW w:w="2835" w:type="dxa"/>
          </w:tcPr>
          <w:p w:rsidR="0073053F" w:rsidRPr="00B65D61" w:rsidRDefault="0073053F" w:rsidP="0077075D">
            <w:pPr>
              <w:spacing w:after="0" w:line="240" w:lineRule="auto"/>
              <w:rPr>
                <w:rFonts w:ascii="Times New Roman" w:hAnsi="Times New Roman"/>
                <w:b/>
                <w:bCs/>
                <w:color w:val="000000"/>
                <w:sz w:val="24"/>
                <w:szCs w:val="24"/>
                <w:lang w:val="uk-UA" w:eastAsia="ru-RU"/>
              </w:rPr>
            </w:pPr>
            <w:r w:rsidRPr="00B65D61">
              <w:rPr>
                <w:rFonts w:ascii="Times New Roman" w:hAnsi="Times New Roman"/>
                <w:b/>
                <w:color w:val="000000"/>
                <w:sz w:val="24"/>
                <w:szCs w:val="24"/>
                <w:lang w:eastAsia="uk-UA"/>
              </w:rPr>
              <w:t>Забезпечення виконання договору про закупівлю</w:t>
            </w:r>
          </w:p>
        </w:tc>
        <w:tc>
          <w:tcPr>
            <w:tcW w:w="6090" w:type="dxa"/>
            <w:vAlign w:val="center"/>
          </w:tcPr>
          <w:p w:rsidR="0073053F" w:rsidRDefault="0073053F" w:rsidP="00707982">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Не вимага</w:t>
            </w:r>
            <w:r>
              <w:rPr>
                <w:rFonts w:ascii="Times New Roman" w:hAnsi="Times New Roman"/>
                <w:color w:val="000000"/>
                <w:sz w:val="24"/>
                <w:szCs w:val="24"/>
                <w:lang w:val="uk-UA"/>
              </w:rPr>
              <w:t>ється</w:t>
            </w:r>
          </w:p>
          <w:p w:rsidR="0073053F" w:rsidRPr="0019360B" w:rsidRDefault="0073053F" w:rsidP="00707982">
            <w:pPr>
              <w:spacing w:after="0" w:line="240" w:lineRule="auto"/>
              <w:jc w:val="both"/>
              <w:rPr>
                <w:rFonts w:ascii="Times New Roman" w:hAnsi="Times New Roman"/>
                <w:color w:val="000000"/>
                <w:sz w:val="24"/>
                <w:szCs w:val="24"/>
                <w:lang w:val="uk-UA" w:eastAsia="ru-RU"/>
              </w:rPr>
            </w:pPr>
          </w:p>
        </w:tc>
      </w:tr>
    </w:tbl>
    <w:p w:rsidR="00E17679" w:rsidRDefault="00E17679" w:rsidP="00D9714D">
      <w:pPr>
        <w:pStyle w:val="ac"/>
        <w:rPr>
          <w:b/>
          <w:color w:val="000000"/>
        </w:rPr>
      </w:pPr>
    </w:p>
    <w:p w:rsidR="00B155C4" w:rsidRPr="00B155C4" w:rsidRDefault="00B155C4" w:rsidP="00CF4020">
      <w:pPr>
        <w:spacing w:after="0" w:line="240" w:lineRule="auto"/>
        <w:rPr>
          <w:rFonts w:ascii="Times New Roman" w:eastAsia="Times New Roman" w:hAnsi="Times New Roman"/>
          <w:b/>
          <w:sz w:val="24"/>
          <w:szCs w:val="24"/>
          <w:lang w:val="uk-UA" w:eastAsia="ru-RU"/>
        </w:rPr>
      </w:pPr>
      <w:r w:rsidRPr="00B155C4">
        <w:rPr>
          <w:rFonts w:ascii="Times New Roman" w:eastAsia="Times New Roman" w:hAnsi="Times New Roman"/>
          <w:b/>
          <w:sz w:val="24"/>
          <w:szCs w:val="24"/>
          <w:lang w:val="uk-UA" w:eastAsia="ru-RU"/>
        </w:rPr>
        <w:lastRenderedPageBreak/>
        <w:t>ДОДАТОК № 1</w:t>
      </w:r>
    </w:p>
    <w:p w:rsidR="00B155C4" w:rsidRPr="00B155C4" w:rsidRDefault="00B155C4" w:rsidP="00B155C4">
      <w:pPr>
        <w:spacing w:after="0" w:line="240" w:lineRule="exact"/>
        <w:jc w:val="right"/>
        <w:rPr>
          <w:rFonts w:ascii="Times New Roman" w:eastAsia="Times New Roman" w:hAnsi="Times New Roman"/>
          <w:b/>
          <w:sz w:val="24"/>
          <w:szCs w:val="24"/>
          <w:lang w:val="uk-UA" w:eastAsia="ru-RU"/>
        </w:rPr>
      </w:pPr>
    </w:p>
    <w:p w:rsidR="00B155C4" w:rsidRPr="00B155C4" w:rsidRDefault="00B155C4" w:rsidP="00B155C4">
      <w:pPr>
        <w:spacing w:after="0" w:line="240" w:lineRule="auto"/>
        <w:jc w:val="center"/>
        <w:rPr>
          <w:rFonts w:ascii="Times New Roman" w:eastAsia="Times New Roman" w:hAnsi="Times New Roman"/>
          <w:i/>
          <w:sz w:val="24"/>
          <w:szCs w:val="24"/>
          <w:lang w:val="uk-UA" w:eastAsia="ru-RU"/>
        </w:rPr>
      </w:pPr>
      <w:r w:rsidRPr="00B155C4">
        <w:rPr>
          <w:rFonts w:ascii="Times New Roman" w:eastAsia="Times New Roman" w:hAnsi="Times New Roman"/>
          <w:i/>
          <w:sz w:val="24"/>
          <w:szCs w:val="24"/>
          <w:lang w:val="uk-UA" w:eastAsia="ru-RU"/>
        </w:rPr>
        <w:t>Форма пропозиції, яка подається Учасником на фірмовому бланку.</w:t>
      </w:r>
    </w:p>
    <w:p w:rsidR="00B155C4" w:rsidRPr="00B155C4" w:rsidRDefault="00B155C4" w:rsidP="00B155C4">
      <w:pPr>
        <w:spacing w:after="0" w:line="240" w:lineRule="auto"/>
        <w:jc w:val="center"/>
        <w:rPr>
          <w:rFonts w:ascii="Times New Roman" w:eastAsia="Times New Roman" w:hAnsi="Times New Roman"/>
          <w:i/>
          <w:sz w:val="24"/>
          <w:szCs w:val="24"/>
          <w:lang w:val="uk-UA" w:eastAsia="ru-RU"/>
        </w:rPr>
      </w:pPr>
    </w:p>
    <w:p w:rsidR="00B155C4" w:rsidRPr="00B155C4" w:rsidRDefault="00B155C4" w:rsidP="00B155C4">
      <w:pPr>
        <w:spacing w:after="0" w:line="240" w:lineRule="auto"/>
        <w:jc w:val="center"/>
        <w:rPr>
          <w:rFonts w:ascii="Times New Roman" w:eastAsia="Times New Roman" w:hAnsi="Times New Roman"/>
          <w:sz w:val="24"/>
          <w:szCs w:val="24"/>
          <w:lang w:val="uk-UA" w:eastAsia="ru-RU"/>
        </w:rPr>
      </w:pPr>
    </w:p>
    <w:p w:rsidR="00B155C4" w:rsidRPr="00B155C4" w:rsidRDefault="00B155C4" w:rsidP="00B155C4">
      <w:pPr>
        <w:spacing w:after="0" w:line="240" w:lineRule="auto"/>
        <w:jc w:val="center"/>
        <w:rPr>
          <w:rFonts w:ascii="Times New Roman" w:eastAsia="Times New Roman" w:hAnsi="Times New Roman"/>
          <w:b/>
          <w:sz w:val="24"/>
          <w:szCs w:val="24"/>
          <w:lang w:val="uk-UA" w:eastAsia="ru-RU"/>
        </w:rPr>
      </w:pPr>
      <w:r w:rsidRPr="00B155C4">
        <w:rPr>
          <w:rFonts w:ascii="Times New Roman" w:eastAsia="Times New Roman" w:hAnsi="Times New Roman"/>
          <w:b/>
          <w:sz w:val="24"/>
          <w:szCs w:val="24"/>
          <w:lang w:val="uk-UA" w:eastAsia="ru-RU"/>
        </w:rPr>
        <w:t>ФОРМА «ТЕНДЕРНА ПРОПОЗИЦІЯ»</w:t>
      </w:r>
    </w:p>
    <w:p w:rsidR="00B155C4" w:rsidRPr="00B155C4" w:rsidRDefault="00B155C4" w:rsidP="00B155C4">
      <w:pPr>
        <w:spacing w:after="0" w:line="240" w:lineRule="auto"/>
        <w:rPr>
          <w:rFonts w:ascii="Times New Roman" w:eastAsia="Times New Roman" w:hAnsi="Times New Roman"/>
          <w:color w:val="FF0000"/>
          <w:sz w:val="24"/>
          <w:szCs w:val="24"/>
          <w:lang w:val="uk-UA" w:eastAsia="ru-RU"/>
        </w:rPr>
      </w:pPr>
    </w:p>
    <w:p w:rsidR="00B155C4" w:rsidRPr="00B155C4" w:rsidRDefault="00B155C4" w:rsidP="00B155C4">
      <w:pPr>
        <w:spacing w:after="0" w:line="264" w:lineRule="auto"/>
        <w:ind w:firstLine="540"/>
        <w:jc w:val="both"/>
        <w:rPr>
          <w:rFonts w:ascii="Times New Roman" w:eastAsia="Times New Roman" w:hAnsi="Times New Roman"/>
          <w:i/>
          <w:sz w:val="24"/>
          <w:szCs w:val="24"/>
          <w:lang w:val="uk-UA" w:eastAsia="ru-RU"/>
        </w:rPr>
      </w:pPr>
      <w:r w:rsidRPr="00B155C4">
        <w:rPr>
          <w:rFonts w:ascii="Times New Roman" w:eastAsia="Times New Roman" w:hAnsi="Times New Roman"/>
          <w:sz w:val="24"/>
          <w:szCs w:val="24"/>
          <w:lang w:val="uk-UA" w:eastAsia="ru-RU"/>
        </w:rPr>
        <w:t>Ми, _______________</w:t>
      </w:r>
      <w:r w:rsidRPr="00B155C4">
        <w:rPr>
          <w:rFonts w:ascii="Times New Roman" w:eastAsia="Times New Roman" w:hAnsi="Times New Roman"/>
          <w:i/>
          <w:sz w:val="24"/>
          <w:szCs w:val="24"/>
          <w:lang w:val="uk-UA" w:eastAsia="ru-RU"/>
        </w:rPr>
        <w:t>(назва Учасника)</w:t>
      </w:r>
      <w:r w:rsidRPr="00B155C4">
        <w:rPr>
          <w:rFonts w:ascii="Times New Roman" w:eastAsia="Times New Roman" w:hAnsi="Times New Roman"/>
          <w:sz w:val="24"/>
          <w:szCs w:val="24"/>
          <w:lang w:val="uk-UA" w:eastAsia="ru-RU"/>
        </w:rPr>
        <w:t>, надаємо свою пропозицію щодо участі у відкритих торгах</w:t>
      </w:r>
      <w:r w:rsidR="00EA5D62">
        <w:rPr>
          <w:rFonts w:ascii="Times New Roman" w:eastAsia="Times New Roman" w:hAnsi="Times New Roman"/>
          <w:sz w:val="24"/>
          <w:szCs w:val="24"/>
          <w:lang w:val="uk-UA" w:eastAsia="ru-RU"/>
        </w:rPr>
        <w:t xml:space="preserve"> з особливостями</w:t>
      </w:r>
      <w:r w:rsidRPr="00B155C4">
        <w:rPr>
          <w:rFonts w:ascii="Times New Roman" w:eastAsia="Times New Roman" w:hAnsi="Times New Roman"/>
          <w:sz w:val="24"/>
          <w:szCs w:val="24"/>
          <w:lang w:val="uk-UA" w:eastAsia="ru-RU"/>
        </w:rPr>
        <w:t xml:space="preserve"> на закупівлю за предметом:</w:t>
      </w:r>
      <w:r w:rsidRPr="00B155C4">
        <w:rPr>
          <w:rFonts w:ascii="Times New Roman" w:eastAsia="Times New Roman" w:hAnsi="Times New Roman"/>
          <w:b/>
          <w:sz w:val="24"/>
          <w:szCs w:val="24"/>
          <w:shd w:val="clear" w:color="auto" w:fill="FFFFFF"/>
          <w:lang w:val="uk-UA" w:eastAsia="ru-RU"/>
        </w:rPr>
        <w:t xml:space="preserve">____________________________________ </w:t>
      </w:r>
      <w:r w:rsidRPr="00B155C4">
        <w:rPr>
          <w:rFonts w:ascii="Times New Roman" w:eastAsia="Times New Roman" w:hAnsi="Times New Roman"/>
          <w:i/>
          <w:sz w:val="24"/>
          <w:szCs w:val="24"/>
          <w:lang w:val="uk-UA" w:eastAsia="ru-RU"/>
        </w:rPr>
        <w:t>(назва закупівлі).</w:t>
      </w:r>
    </w:p>
    <w:p w:rsidR="00B155C4" w:rsidRPr="00B155C4" w:rsidRDefault="00B155C4" w:rsidP="00B155C4">
      <w:pPr>
        <w:spacing w:after="0" w:line="240" w:lineRule="auto"/>
        <w:ind w:firstLine="54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B155C4" w:rsidRPr="00B155C4" w:rsidRDefault="00B155C4" w:rsidP="00B155C4">
      <w:pPr>
        <w:spacing w:after="0" w:line="240" w:lineRule="auto"/>
        <w:ind w:firstLine="540"/>
        <w:jc w:val="both"/>
        <w:rPr>
          <w:rFonts w:ascii="Times New Roman" w:eastAsia="Times New Roman" w:hAnsi="Times New Roman"/>
          <w:sz w:val="24"/>
          <w:szCs w:val="24"/>
          <w:lang w:val="uk-UA" w:eastAsia="ru-RU"/>
        </w:rPr>
      </w:pP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2963"/>
        <w:gridCol w:w="1417"/>
        <w:gridCol w:w="1559"/>
        <w:gridCol w:w="1701"/>
        <w:gridCol w:w="1984"/>
      </w:tblGrid>
      <w:tr w:rsidR="00B155C4" w:rsidRPr="00B155C4" w:rsidTr="00563677">
        <w:tc>
          <w:tcPr>
            <w:tcW w:w="581" w:type="dxa"/>
            <w:tcBorders>
              <w:top w:val="single" w:sz="4" w:space="0" w:color="auto"/>
              <w:left w:val="single" w:sz="6" w:space="0" w:color="auto"/>
              <w:bottom w:val="single" w:sz="6" w:space="0" w:color="auto"/>
              <w:right w:val="single" w:sz="4" w:space="0" w:color="auto"/>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п/п</w:t>
            </w:r>
          </w:p>
        </w:tc>
        <w:tc>
          <w:tcPr>
            <w:tcW w:w="2963" w:type="dxa"/>
            <w:tcBorders>
              <w:top w:val="single" w:sz="4" w:space="0" w:color="auto"/>
              <w:left w:val="single" w:sz="4" w:space="0" w:color="auto"/>
              <w:bottom w:val="single" w:sz="6" w:space="0" w:color="auto"/>
              <w:right w:val="single" w:sz="6" w:space="0" w:color="auto"/>
            </w:tcBorders>
          </w:tcPr>
          <w:p w:rsidR="00B155C4" w:rsidRPr="00B155C4" w:rsidRDefault="00B155C4" w:rsidP="00B155C4">
            <w:pPr>
              <w:spacing w:after="0" w:line="240" w:lineRule="auto"/>
              <w:jc w:val="center"/>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Найменування товару</w:t>
            </w:r>
          </w:p>
        </w:tc>
        <w:tc>
          <w:tcPr>
            <w:tcW w:w="1417" w:type="dxa"/>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jc w:val="center"/>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Одиниця виміру</w:t>
            </w:r>
          </w:p>
        </w:tc>
        <w:tc>
          <w:tcPr>
            <w:tcW w:w="1559" w:type="dxa"/>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jc w:val="center"/>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Кількість</w:t>
            </w:r>
          </w:p>
          <w:p w:rsidR="00B155C4" w:rsidRPr="00B155C4" w:rsidRDefault="00B155C4" w:rsidP="00B155C4">
            <w:pPr>
              <w:spacing w:after="0" w:line="240" w:lineRule="auto"/>
              <w:jc w:val="center"/>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товару</w:t>
            </w:r>
          </w:p>
        </w:tc>
        <w:tc>
          <w:tcPr>
            <w:tcW w:w="1701" w:type="dxa"/>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Ціна за одиницю товару, </w:t>
            </w:r>
          </w:p>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грн. (з ПДВ*)</w:t>
            </w:r>
          </w:p>
        </w:tc>
        <w:tc>
          <w:tcPr>
            <w:tcW w:w="1984" w:type="dxa"/>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Загальна  вартість товару, грн. (з ПДВ*) </w:t>
            </w:r>
          </w:p>
        </w:tc>
      </w:tr>
      <w:tr w:rsidR="00B155C4" w:rsidRPr="00B155C4" w:rsidTr="00563677">
        <w:tc>
          <w:tcPr>
            <w:tcW w:w="10205" w:type="dxa"/>
            <w:gridSpan w:val="6"/>
            <w:tcBorders>
              <w:top w:val="single" w:sz="6" w:space="0" w:color="auto"/>
              <w:left w:val="nil"/>
              <w:bottom w:val="nil"/>
              <w:right w:val="nil"/>
            </w:tcBorders>
          </w:tcPr>
          <w:tbl>
            <w:tblPr>
              <w:tblW w:w="10240" w:type="dxa"/>
              <w:tblBorders>
                <w:top w:val="single" w:sz="4" w:space="0" w:color="auto"/>
                <w:left w:val="single" w:sz="4" w:space="0" w:color="auto"/>
                <w:bottom w:val="single" w:sz="4" w:space="0" w:color="auto"/>
                <w:right w:val="single" w:sz="4" w:space="0" w:color="auto"/>
              </w:tblBorders>
              <w:tblLayout w:type="fixed"/>
              <w:tblLook w:val="0000"/>
            </w:tblPr>
            <w:tblGrid>
              <w:gridCol w:w="108"/>
              <w:gridCol w:w="9584"/>
              <w:gridCol w:w="216"/>
              <w:gridCol w:w="332"/>
            </w:tblGrid>
            <w:tr w:rsidR="00B155C4" w:rsidRPr="00B155C4" w:rsidTr="00563677">
              <w:trPr>
                <w:gridBefore w:val="1"/>
                <w:gridAfter w:val="1"/>
                <w:wBefore w:w="108" w:type="dxa"/>
                <w:wAfter w:w="332" w:type="dxa"/>
              </w:trPr>
              <w:tc>
                <w:tcPr>
                  <w:tcW w:w="9800" w:type="dxa"/>
                  <w:gridSpan w:val="2"/>
                  <w:tcBorders>
                    <w:top w:val="nil"/>
                    <w:left w:val="nil"/>
                    <w:bottom w:val="nil"/>
                    <w:right w:val="nil"/>
                  </w:tcBorders>
                </w:tcPr>
                <w:p w:rsidR="00B155C4" w:rsidRPr="00B155C4" w:rsidRDefault="00B155C4" w:rsidP="00B155C4">
                  <w:pPr>
                    <w:spacing w:after="0" w:line="240" w:lineRule="auto"/>
                    <w:rPr>
                      <w:rFonts w:ascii="Times New Roman" w:eastAsia="Times New Roman" w:hAnsi="Times New Roman"/>
                      <w:bCs/>
                      <w:sz w:val="24"/>
                      <w:szCs w:val="24"/>
                      <w:lang w:val="uk-UA" w:eastAsia="ru-RU"/>
                    </w:rPr>
                  </w:pPr>
                  <w:r w:rsidRPr="00B155C4">
                    <w:rPr>
                      <w:rFonts w:ascii="Times New Roman" w:eastAsia="Times New Roman" w:hAnsi="Times New Roman"/>
                      <w:bCs/>
                      <w:sz w:val="24"/>
                      <w:szCs w:val="24"/>
                      <w:lang w:val="uk-UA" w:eastAsia="ru-RU"/>
                    </w:rPr>
                    <w:t>...............................................................................................................................................................</w:t>
                  </w:r>
                </w:p>
              </w:tc>
            </w:tr>
            <w:tr w:rsidR="00B155C4" w:rsidRPr="00B155C4" w:rsidTr="00563677">
              <w:trPr>
                <w:gridBefore w:val="1"/>
                <w:gridAfter w:val="2"/>
                <w:wBefore w:w="108" w:type="dxa"/>
                <w:wAfter w:w="548" w:type="dxa"/>
              </w:trPr>
              <w:tc>
                <w:tcPr>
                  <w:tcW w:w="9584" w:type="dxa"/>
                  <w:tcBorders>
                    <w:top w:val="nil"/>
                    <w:left w:val="nil"/>
                    <w:bottom w:val="nil"/>
                    <w:right w:val="nil"/>
                  </w:tcBorders>
                </w:tcPr>
                <w:p w:rsidR="00B155C4" w:rsidRPr="00B155C4" w:rsidRDefault="00B155C4" w:rsidP="00B155C4">
                  <w:pPr>
                    <w:spacing w:after="0" w:line="240" w:lineRule="auto"/>
                    <w:rPr>
                      <w:rFonts w:ascii="Times New Roman" w:eastAsia="Times New Roman" w:hAnsi="Times New Roman"/>
                      <w:b/>
                      <w:bCs/>
                      <w:sz w:val="24"/>
                      <w:szCs w:val="24"/>
                      <w:lang w:val="uk-UA" w:eastAsia="ru-RU"/>
                    </w:rPr>
                  </w:pPr>
                  <w:r w:rsidRPr="00B155C4">
                    <w:rPr>
                      <w:rFonts w:ascii="Times New Roman" w:eastAsia="Times New Roman" w:hAnsi="Times New Roman"/>
                      <w:bCs/>
                      <w:sz w:val="24"/>
                      <w:szCs w:val="24"/>
                      <w:lang w:val="uk-UA" w:eastAsia="ru-RU"/>
                    </w:rPr>
                    <w:t>………………………………………………………………………………………………………</w:t>
                  </w:r>
                </w:p>
              </w:tc>
            </w:tr>
            <w:tr w:rsidR="00B155C4" w:rsidRPr="00B155C4" w:rsidTr="00563677">
              <w:tc>
                <w:tcPr>
                  <w:tcW w:w="10240" w:type="dxa"/>
                  <w:gridSpan w:val="4"/>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Вартість пропозиції                                                                                                                                        </w:t>
                  </w:r>
                </w:p>
              </w:tc>
            </w:tr>
            <w:tr w:rsidR="00B155C4" w:rsidRPr="00B155C4" w:rsidTr="00563677">
              <w:trPr>
                <w:gridBefore w:val="1"/>
                <w:gridAfter w:val="1"/>
                <w:wBefore w:w="108" w:type="dxa"/>
                <w:wAfter w:w="332" w:type="dxa"/>
              </w:trPr>
              <w:tc>
                <w:tcPr>
                  <w:tcW w:w="9800" w:type="dxa"/>
                  <w:gridSpan w:val="2"/>
                  <w:tcBorders>
                    <w:top w:val="nil"/>
                    <w:left w:val="nil"/>
                    <w:bottom w:val="nil"/>
                    <w:right w:val="nil"/>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p>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*примітка: з ПДВ для платників ПДВ</w:t>
                  </w:r>
                </w:p>
              </w:tc>
            </w:tr>
          </w:tbl>
          <w:p w:rsidR="00B155C4" w:rsidRPr="00B155C4" w:rsidRDefault="00B155C4" w:rsidP="00B155C4">
            <w:pPr>
              <w:spacing w:after="0" w:line="240" w:lineRule="auto"/>
              <w:rPr>
                <w:rFonts w:ascii="Times New Roman" w:eastAsia="Times New Roman" w:hAnsi="Times New Roman"/>
                <w:sz w:val="24"/>
                <w:szCs w:val="24"/>
                <w:lang w:val="uk-UA" w:eastAsia="ru-RU"/>
              </w:rPr>
            </w:pPr>
          </w:p>
        </w:tc>
      </w:tr>
    </w:tbl>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Ми погоджуємося дотримуватися умов цієї тендерної пропозиції протягом </w:t>
      </w:r>
      <w:r w:rsidR="0019360B">
        <w:rPr>
          <w:rFonts w:ascii="Times New Roman" w:eastAsia="Times New Roman" w:hAnsi="Times New Roman"/>
          <w:sz w:val="24"/>
          <w:szCs w:val="24"/>
          <w:lang w:val="uk-UA" w:eastAsia="ru-RU"/>
        </w:rPr>
        <w:t>90</w:t>
      </w:r>
      <w:r w:rsidRPr="00B155C4">
        <w:rPr>
          <w:rFonts w:ascii="Times New Roman" w:eastAsia="Times New Roman" w:hAnsi="Times New Roman"/>
          <w:sz w:val="24"/>
          <w:szCs w:val="24"/>
          <w:lang w:val="uk-UA" w:eastAsia="ru-RU"/>
        </w:rPr>
        <w:t xml:space="preserve">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Якщо нас буде визнано переможцем торгів, ми зобов'язуємося підписати Договір про закупівлю із Замовником </w:t>
      </w:r>
      <w:r w:rsidRPr="00B155C4">
        <w:rPr>
          <w:rFonts w:ascii="Times New Roman" w:eastAsia="Times New Roman" w:hAnsi="Times New Roman"/>
          <w:sz w:val="24"/>
          <w:szCs w:val="24"/>
          <w:u w:val="single"/>
          <w:lang w:val="uk-UA" w:eastAsia="ru-RU"/>
        </w:rPr>
        <w:t xml:space="preserve">не пізніше ніж через </w:t>
      </w:r>
      <w:r w:rsidR="00EA5D62">
        <w:rPr>
          <w:rFonts w:ascii="Times New Roman" w:eastAsia="Times New Roman" w:hAnsi="Times New Roman"/>
          <w:sz w:val="24"/>
          <w:szCs w:val="24"/>
          <w:u w:val="single"/>
          <w:lang w:val="uk-UA" w:eastAsia="ru-RU"/>
        </w:rPr>
        <w:t>15</w:t>
      </w:r>
      <w:r w:rsidRPr="00B155C4">
        <w:rPr>
          <w:rFonts w:ascii="Times New Roman" w:eastAsia="Times New Roman" w:hAnsi="Times New Roman"/>
          <w:sz w:val="24"/>
          <w:szCs w:val="24"/>
          <w:u w:val="single"/>
          <w:lang w:val="uk-UA" w:eastAsia="ru-RU"/>
        </w:rPr>
        <w:t xml:space="preserve"> (двадцять) днів з дня прийняття рішення</w:t>
      </w:r>
      <w:r w:rsidRPr="00B155C4">
        <w:rPr>
          <w:rFonts w:ascii="Times New Roman" w:eastAsia="Times New Roman" w:hAnsi="Times New Roman"/>
          <w:sz w:val="24"/>
          <w:szCs w:val="24"/>
          <w:lang w:val="uk-UA" w:eastAsia="ru-RU"/>
        </w:rPr>
        <w:t xml:space="preserve"> про намір укласти договір про закупівлю відповідно до вимог Документації та тендерної пропозиції, </w:t>
      </w:r>
      <w:r w:rsidRPr="00B155C4">
        <w:rPr>
          <w:rFonts w:ascii="Times New Roman" w:eastAsia="Times New Roman" w:hAnsi="Times New Roman"/>
          <w:sz w:val="24"/>
          <w:szCs w:val="24"/>
          <w:u w:val="single"/>
          <w:lang w:val="uk-UA" w:eastAsia="ru-RU"/>
        </w:rPr>
        <w:t>з дати оприлюднення</w:t>
      </w:r>
      <w:r w:rsidRPr="00B155C4">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B155C4" w:rsidRPr="00B155C4" w:rsidRDefault="00B155C4" w:rsidP="00B155C4">
      <w:pPr>
        <w:spacing w:after="0" w:line="240" w:lineRule="auto"/>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__________          __________________</w:t>
      </w:r>
      <w:r w:rsidRPr="00B155C4">
        <w:rPr>
          <w:rFonts w:ascii="Times New Roman" w:eastAsia="Times New Roman" w:hAnsi="Times New Roman"/>
          <w:sz w:val="24"/>
          <w:szCs w:val="24"/>
          <w:lang w:val="uk-UA" w:eastAsia="ru-RU"/>
        </w:rPr>
        <w:tab/>
      </w:r>
      <w:r w:rsidRPr="00B155C4">
        <w:rPr>
          <w:rFonts w:ascii="Times New Roman" w:eastAsia="Times New Roman" w:hAnsi="Times New Roman"/>
          <w:sz w:val="24"/>
          <w:szCs w:val="24"/>
          <w:lang w:val="uk-UA" w:eastAsia="ru-RU"/>
        </w:rPr>
        <w:tab/>
        <w:t>___________________</w:t>
      </w:r>
    </w:p>
    <w:p w:rsidR="00B155C4" w:rsidRPr="00B155C4" w:rsidRDefault="00B155C4" w:rsidP="00B155C4">
      <w:pPr>
        <w:spacing w:after="0" w:line="240" w:lineRule="auto"/>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посада                              м.п. підпис</w:t>
      </w:r>
      <w:r w:rsidRPr="00B155C4">
        <w:rPr>
          <w:rFonts w:ascii="Times New Roman" w:eastAsia="Times New Roman" w:hAnsi="Times New Roman"/>
          <w:sz w:val="24"/>
          <w:szCs w:val="24"/>
          <w:lang w:val="uk-UA" w:eastAsia="ru-RU"/>
        </w:rPr>
        <w:tab/>
      </w:r>
      <w:r w:rsidRPr="00B155C4">
        <w:rPr>
          <w:rFonts w:ascii="Times New Roman" w:eastAsia="Times New Roman" w:hAnsi="Times New Roman"/>
          <w:sz w:val="24"/>
          <w:szCs w:val="24"/>
          <w:lang w:val="uk-UA" w:eastAsia="ru-RU"/>
        </w:rPr>
        <w:tab/>
      </w:r>
      <w:r w:rsidRPr="00B155C4">
        <w:rPr>
          <w:rFonts w:ascii="Times New Roman" w:eastAsia="Times New Roman" w:hAnsi="Times New Roman"/>
          <w:sz w:val="24"/>
          <w:szCs w:val="24"/>
          <w:lang w:val="uk-UA" w:eastAsia="ru-RU"/>
        </w:rPr>
        <w:tab/>
        <w:t xml:space="preserve">  прізвище та ініціали</w:t>
      </w:r>
    </w:p>
    <w:p w:rsidR="00B155C4" w:rsidRPr="00B155C4" w:rsidRDefault="00B155C4" w:rsidP="00B155C4">
      <w:pPr>
        <w:spacing w:after="0" w:line="240" w:lineRule="exact"/>
        <w:jc w:val="right"/>
        <w:rPr>
          <w:rFonts w:ascii="Times New Roman" w:eastAsia="Times New Roman" w:hAnsi="Times New Roman"/>
          <w:b/>
          <w:color w:val="FF0000"/>
          <w:sz w:val="24"/>
          <w:szCs w:val="24"/>
          <w:lang w:val="uk-UA" w:eastAsia="ru-RU"/>
        </w:rPr>
      </w:pPr>
    </w:p>
    <w:p w:rsidR="00B155C4" w:rsidRPr="00B155C4" w:rsidRDefault="00B155C4" w:rsidP="00B155C4">
      <w:pPr>
        <w:tabs>
          <w:tab w:val="left" w:pos="0"/>
          <w:tab w:val="center" w:pos="4153"/>
          <w:tab w:val="right" w:pos="8306"/>
        </w:tabs>
        <w:spacing w:after="0" w:line="240" w:lineRule="exact"/>
        <w:jc w:val="both"/>
        <w:rPr>
          <w:rFonts w:ascii="Times New Roman" w:eastAsia="Times New Roman" w:hAnsi="Times New Roman"/>
          <w:bCs/>
          <w:sz w:val="24"/>
          <w:szCs w:val="24"/>
          <w:lang w:val="uk-UA" w:eastAsia="ru-RU"/>
        </w:rPr>
      </w:pPr>
      <w:r w:rsidRPr="00B155C4">
        <w:rPr>
          <w:rFonts w:ascii="Times New Roman" w:eastAsia="Times New Roman" w:hAnsi="Times New Roman"/>
          <w:bCs/>
          <w:sz w:val="24"/>
          <w:szCs w:val="24"/>
          <w:lang w:val="uk-UA" w:eastAsia="ru-RU"/>
        </w:rPr>
        <w:t>Примітки:</w:t>
      </w:r>
    </w:p>
    <w:p w:rsidR="00B155C4" w:rsidRPr="00B155C4" w:rsidRDefault="00B155C4" w:rsidP="00B155C4">
      <w:pPr>
        <w:tabs>
          <w:tab w:val="left" w:pos="0"/>
          <w:tab w:val="center" w:pos="4153"/>
          <w:tab w:val="right" w:pos="8306"/>
        </w:tabs>
        <w:spacing w:after="0" w:line="240" w:lineRule="exact"/>
        <w:jc w:val="both"/>
        <w:rPr>
          <w:rFonts w:ascii="Times New Roman" w:eastAsia="Times New Roman" w:hAnsi="Times New Roman"/>
          <w:bCs/>
          <w:i/>
          <w:sz w:val="24"/>
          <w:szCs w:val="24"/>
          <w:lang w:val="uk-UA" w:eastAsia="ru-RU"/>
        </w:rPr>
      </w:pPr>
      <w:r w:rsidRPr="00B155C4">
        <w:rPr>
          <w:rFonts w:ascii="Times New Roman" w:eastAsia="Times New Roman" w:hAnsi="Times New Roman"/>
          <w:bCs/>
          <w:sz w:val="24"/>
          <w:szCs w:val="24"/>
          <w:lang w:val="uk-UA" w:eastAsia="ru-RU"/>
        </w:rPr>
        <w:t xml:space="preserve">- </w:t>
      </w:r>
      <w:r w:rsidRPr="00B155C4">
        <w:rPr>
          <w:rFonts w:ascii="Times New Roman" w:eastAsia="Times New Roman" w:hAnsi="Times New Roman"/>
          <w:i/>
          <w:sz w:val="24"/>
          <w:szCs w:val="24"/>
          <w:lang w:val="uk-UA" w:eastAsia="ru-RU"/>
        </w:rPr>
        <w:t xml:space="preserve">Учасники - фізичні особи (фізичні особи-підприємці) складають </w:t>
      </w:r>
      <w:r w:rsidRPr="00B155C4">
        <w:rPr>
          <w:rFonts w:ascii="Times New Roman" w:eastAsia="Times New Roman" w:hAnsi="Times New Roman"/>
          <w:bCs/>
          <w:i/>
          <w:sz w:val="24"/>
          <w:szCs w:val="24"/>
          <w:lang w:val="uk-UA" w:eastAsia="ru-RU"/>
        </w:rPr>
        <w:t>«ТЕНДЕРНУ ПРОПОЗИЦІЮ»</w:t>
      </w:r>
      <w:r w:rsidRPr="00B155C4">
        <w:rPr>
          <w:rFonts w:ascii="Times New Roman" w:eastAsia="Times New Roman" w:hAnsi="Times New Roman"/>
          <w:i/>
          <w:sz w:val="24"/>
          <w:szCs w:val="24"/>
          <w:lang w:val="uk-UA" w:eastAsia="ru-RU"/>
        </w:rPr>
        <w:t xml:space="preserve"> за цією ж формою, але від імені першої особи;</w:t>
      </w:r>
    </w:p>
    <w:p w:rsidR="00B155C4" w:rsidRPr="00B155C4" w:rsidRDefault="00B155C4" w:rsidP="00B155C4">
      <w:pPr>
        <w:tabs>
          <w:tab w:val="left" w:pos="0"/>
          <w:tab w:val="center" w:pos="4153"/>
          <w:tab w:val="right" w:pos="8306"/>
        </w:tabs>
        <w:spacing w:after="0" w:line="240" w:lineRule="exact"/>
        <w:jc w:val="both"/>
        <w:rPr>
          <w:rFonts w:ascii="Times New Roman" w:eastAsia="Times New Roman" w:hAnsi="Times New Roman"/>
          <w:bCs/>
          <w:i/>
          <w:sz w:val="24"/>
          <w:szCs w:val="24"/>
          <w:lang w:val="uk-UA" w:eastAsia="ru-RU"/>
        </w:rPr>
      </w:pPr>
      <w:r w:rsidRPr="00B155C4">
        <w:rPr>
          <w:rFonts w:ascii="Times New Roman" w:eastAsia="Times New Roman" w:hAnsi="Times New Roman"/>
          <w:bCs/>
          <w:i/>
          <w:sz w:val="24"/>
          <w:szCs w:val="24"/>
          <w:lang w:val="uk-UA" w:eastAsia="ru-RU"/>
        </w:rPr>
        <w:t>- Учасник, за результатами розгляду та оцінки тендерної пропозиції, який визначений переможцем, зобов’язаний протягом десяти днів з дати оприлюднення повідомлення про намір укласти договір надати Замовнику «ТЕНДЕРНУ ПРОПОЗИЦІЮ», приведену у відповідність до показників за результатами проведеного аукціону, у разі пониження ціни, шляхом оприлюднення її в електронній системі закупівель.</w:t>
      </w:r>
    </w:p>
    <w:p w:rsidR="00E17679" w:rsidRPr="00095317" w:rsidRDefault="00C81BEF" w:rsidP="00B9279B">
      <w:pPr>
        <w:ind w:firstLine="709"/>
        <w:jc w:val="right"/>
        <w:rPr>
          <w:rFonts w:ascii="Times New Roman" w:hAnsi="Times New Roman"/>
          <w:color w:val="000000"/>
          <w:sz w:val="24"/>
          <w:szCs w:val="24"/>
          <w:lang w:val="uk-UA"/>
        </w:rPr>
      </w:pPr>
      <w:r>
        <w:rPr>
          <w:rFonts w:ascii="Times New Roman" w:hAnsi="Times New Roman"/>
          <w:b/>
          <w:sz w:val="24"/>
          <w:szCs w:val="24"/>
          <w:lang w:val="uk-UA"/>
        </w:rPr>
        <w:lastRenderedPageBreak/>
        <w:t>Д</w:t>
      </w:r>
      <w:r w:rsidR="00E17679" w:rsidRPr="00095317">
        <w:rPr>
          <w:rFonts w:ascii="Times New Roman" w:hAnsi="Times New Roman"/>
          <w:b/>
          <w:sz w:val="24"/>
          <w:szCs w:val="24"/>
          <w:lang w:val="uk-UA"/>
        </w:rPr>
        <w:t>одаток №</w:t>
      </w:r>
      <w:r w:rsidR="00E17679">
        <w:rPr>
          <w:rFonts w:ascii="Times New Roman" w:hAnsi="Times New Roman"/>
          <w:b/>
          <w:sz w:val="24"/>
          <w:szCs w:val="24"/>
          <w:lang w:val="uk-UA"/>
        </w:rPr>
        <w:t>2</w:t>
      </w:r>
      <w:r w:rsidR="00E17679" w:rsidRPr="00095317">
        <w:rPr>
          <w:rFonts w:ascii="Times New Roman" w:hAnsi="Times New Roman"/>
          <w:b/>
          <w:sz w:val="24"/>
          <w:szCs w:val="24"/>
          <w:lang w:val="uk-UA"/>
        </w:rPr>
        <w:t xml:space="preserve"> до тендерної  документації</w:t>
      </w:r>
    </w:p>
    <w:p w:rsidR="00E62E49" w:rsidRDefault="00E62E49" w:rsidP="00E62E49">
      <w:pPr>
        <w:suppressAutoHyphens/>
        <w:spacing w:after="0" w:line="240" w:lineRule="auto"/>
        <w:jc w:val="center"/>
        <w:rPr>
          <w:rFonts w:ascii="Times New Roman" w:hAnsi="Times New Roman"/>
          <w:b/>
          <w:sz w:val="24"/>
          <w:szCs w:val="24"/>
          <w:lang w:val="uk-UA" w:eastAsia="uk-UA"/>
        </w:rPr>
      </w:pPr>
      <w:r w:rsidRPr="008103C7">
        <w:rPr>
          <w:rFonts w:ascii="Times New Roman" w:hAnsi="Times New Roman"/>
          <w:b/>
          <w:sz w:val="24"/>
          <w:szCs w:val="24"/>
          <w:lang w:val="uk-UA" w:eastAsia="uk-UA"/>
        </w:rPr>
        <w:t xml:space="preserve">Інформація та документами, що підтверджують відповідність учасника кваліфікаційним критеріям  </w:t>
      </w:r>
      <w:r>
        <w:rPr>
          <w:rFonts w:ascii="Times New Roman" w:hAnsi="Times New Roman"/>
          <w:b/>
          <w:sz w:val="24"/>
          <w:szCs w:val="24"/>
          <w:lang w:val="uk-UA" w:eastAsia="uk-UA"/>
        </w:rPr>
        <w:t xml:space="preserve">відповідно до </w:t>
      </w:r>
    </w:p>
    <w:p w:rsidR="00E62E49" w:rsidRDefault="00E62E49" w:rsidP="00E62E49">
      <w:pPr>
        <w:suppressAutoHyphens/>
        <w:spacing w:after="0" w:line="240" w:lineRule="auto"/>
        <w:jc w:val="center"/>
        <w:rPr>
          <w:rFonts w:ascii="Times New Roman" w:hAnsi="Times New Roman"/>
          <w:b/>
          <w:sz w:val="24"/>
          <w:szCs w:val="24"/>
          <w:lang w:val="uk-UA" w:eastAsia="ar-SA"/>
        </w:rPr>
      </w:pPr>
      <w:r w:rsidRPr="00B50EE6">
        <w:rPr>
          <w:rFonts w:ascii="Times New Roman" w:hAnsi="Times New Roman"/>
          <w:b/>
          <w:sz w:val="24"/>
          <w:szCs w:val="24"/>
          <w:lang w:val="uk-UA" w:eastAsia="ar-SA"/>
        </w:rPr>
        <w:t>ст. 1</w:t>
      </w:r>
      <w:r>
        <w:rPr>
          <w:rFonts w:ascii="Times New Roman" w:hAnsi="Times New Roman"/>
          <w:b/>
          <w:sz w:val="24"/>
          <w:szCs w:val="24"/>
          <w:lang w:val="uk-UA" w:eastAsia="ar-SA"/>
        </w:rPr>
        <w:t>6</w:t>
      </w:r>
      <w:r w:rsidRPr="00B50EE6">
        <w:rPr>
          <w:rFonts w:ascii="Times New Roman" w:hAnsi="Times New Roman"/>
          <w:b/>
          <w:sz w:val="24"/>
          <w:szCs w:val="24"/>
          <w:lang w:val="uk-UA" w:eastAsia="ar-SA"/>
        </w:rPr>
        <w:t xml:space="preserve"> Закону У</w:t>
      </w:r>
      <w:r>
        <w:rPr>
          <w:rFonts w:ascii="Times New Roman" w:hAnsi="Times New Roman"/>
          <w:b/>
          <w:sz w:val="24"/>
          <w:szCs w:val="24"/>
          <w:lang w:val="uk-UA" w:eastAsia="ar-SA"/>
        </w:rPr>
        <w:t xml:space="preserve">країни «Про публічні закупівлі»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5812"/>
      </w:tblGrid>
      <w:tr w:rsidR="00E62E49" w:rsidRPr="002A015F" w:rsidTr="00095317">
        <w:tc>
          <w:tcPr>
            <w:tcW w:w="675" w:type="dxa"/>
            <w:shd w:val="clear" w:color="auto" w:fill="auto"/>
            <w:vAlign w:val="center"/>
          </w:tcPr>
          <w:p w:rsidR="00E62E49" w:rsidRPr="008103C7" w:rsidRDefault="00E62E49" w:rsidP="00095317">
            <w:pPr>
              <w:spacing w:after="0" w:line="240" w:lineRule="auto"/>
              <w:jc w:val="center"/>
              <w:rPr>
                <w:rFonts w:ascii="Times New Roman" w:hAnsi="Times New Roman"/>
                <w:sz w:val="24"/>
                <w:szCs w:val="24"/>
                <w:lang w:val="uk-UA" w:eastAsia="uk-UA"/>
              </w:rPr>
            </w:pPr>
            <w:r w:rsidRPr="008103C7">
              <w:rPr>
                <w:rFonts w:ascii="Times New Roman" w:hAnsi="Times New Roman"/>
                <w:sz w:val="24"/>
                <w:szCs w:val="24"/>
                <w:lang w:val="uk-UA" w:eastAsia="uk-UA"/>
              </w:rPr>
              <w:t>№</w:t>
            </w:r>
          </w:p>
          <w:p w:rsidR="00E62E49" w:rsidRPr="008103C7" w:rsidRDefault="00E62E49" w:rsidP="00095317">
            <w:pPr>
              <w:spacing w:after="0" w:line="240" w:lineRule="auto"/>
              <w:jc w:val="center"/>
              <w:rPr>
                <w:rFonts w:ascii="Times New Roman" w:hAnsi="Times New Roman"/>
                <w:sz w:val="24"/>
                <w:szCs w:val="24"/>
                <w:lang w:val="uk-UA" w:eastAsia="uk-UA"/>
              </w:rPr>
            </w:pPr>
            <w:r w:rsidRPr="008103C7">
              <w:rPr>
                <w:rFonts w:ascii="Times New Roman" w:hAnsi="Times New Roman"/>
                <w:sz w:val="24"/>
                <w:szCs w:val="24"/>
                <w:lang w:val="uk-UA" w:eastAsia="uk-UA"/>
              </w:rPr>
              <w:t>з/п</w:t>
            </w:r>
          </w:p>
        </w:tc>
        <w:tc>
          <w:tcPr>
            <w:tcW w:w="3402" w:type="dxa"/>
            <w:shd w:val="clear" w:color="auto" w:fill="auto"/>
            <w:vAlign w:val="center"/>
          </w:tcPr>
          <w:p w:rsidR="00E62E49" w:rsidRPr="008103C7" w:rsidRDefault="00E62E49" w:rsidP="00095317">
            <w:pPr>
              <w:spacing w:after="0"/>
              <w:jc w:val="center"/>
              <w:rPr>
                <w:rFonts w:ascii="Times New Roman" w:hAnsi="Times New Roman"/>
                <w:sz w:val="24"/>
                <w:szCs w:val="24"/>
                <w:lang w:val="uk-UA" w:eastAsia="uk-UA"/>
              </w:rPr>
            </w:pPr>
            <w:r w:rsidRPr="008103C7">
              <w:rPr>
                <w:rFonts w:ascii="Times New Roman" w:hAnsi="Times New Roman"/>
                <w:sz w:val="24"/>
                <w:szCs w:val="24"/>
                <w:lang w:val="uk-UA" w:eastAsia="uk-UA"/>
              </w:rPr>
              <w:t>Кваліфікаційна вимога</w:t>
            </w:r>
          </w:p>
        </w:tc>
        <w:tc>
          <w:tcPr>
            <w:tcW w:w="5812" w:type="dxa"/>
            <w:shd w:val="clear" w:color="auto" w:fill="auto"/>
            <w:vAlign w:val="center"/>
          </w:tcPr>
          <w:p w:rsidR="00E62E49" w:rsidRPr="008103C7" w:rsidRDefault="00E62E49" w:rsidP="00095317">
            <w:pPr>
              <w:spacing w:after="0"/>
              <w:jc w:val="center"/>
              <w:rPr>
                <w:rFonts w:ascii="Times New Roman" w:hAnsi="Times New Roman"/>
                <w:sz w:val="24"/>
                <w:szCs w:val="24"/>
                <w:lang w:val="uk-UA" w:eastAsia="uk-UA"/>
              </w:rPr>
            </w:pPr>
            <w:r w:rsidRPr="008103C7">
              <w:rPr>
                <w:rFonts w:ascii="Times New Roman" w:hAnsi="Times New Roman"/>
                <w:sz w:val="24"/>
                <w:szCs w:val="24"/>
                <w:lang w:val="uk-UA" w:eastAsia="uk-UA"/>
              </w:rPr>
              <w:t>Документи, що підтверджують відповідність Учасника кваліфікаційній вимозі</w:t>
            </w:r>
          </w:p>
        </w:tc>
      </w:tr>
      <w:tr w:rsidR="00E62E49" w:rsidRPr="002A015F" w:rsidTr="00095317">
        <w:tc>
          <w:tcPr>
            <w:tcW w:w="675" w:type="dxa"/>
            <w:shd w:val="clear" w:color="auto" w:fill="auto"/>
            <w:vAlign w:val="center"/>
          </w:tcPr>
          <w:p w:rsidR="00E62E49" w:rsidRPr="008103C7" w:rsidRDefault="009F6458" w:rsidP="0009531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w:t>
            </w:r>
          </w:p>
        </w:tc>
        <w:tc>
          <w:tcPr>
            <w:tcW w:w="3402" w:type="dxa"/>
            <w:shd w:val="clear" w:color="auto" w:fill="auto"/>
            <w:vAlign w:val="center"/>
          </w:tcPr>
          <w:p w:rsidR="00E62E49" w:rsidRPr="008103C7" w:rsidRDefault="00E62E49" w:rsidP="00095317">
            <w:pPr>
              <w:spacing w:after="0" w:line="240" w:lineRule="auto"/>
              <w:jc w:val="both"/>
              <w:rPr>
                <w:rFonts w:ascii="Times New Roman" w:hAnsi="Times New Roman"/>
                <w:sz w:val="24"/>
                <w:szCs w:val="24"/>
                <w:lang w:val="uk-UA" w:eastAsia="uk-UA"/>
              </w:rPr>
            </w:pPr>
            <w:r w:rsidRPr="008103C7">
              <w:rPr>
                <w:rFonts w:ascii="Times New Roman" w:hAnsi="Times New Roman"/>
                <w:sz w:val="24"/>
                <w:szCs w:val="24"/>
                <w:lang w:val="uk-UA" w:eastAsia="uk-UA"/>
              </w:rPr>
              <w:t xml:space="preserve">- наявність документально підтвердженого досвіду виконання аналогічного </w:t>
            </w:r>
          </w:p>
          <w:p w:rsidR="00E62E49" w:rsidRPr="008103C7" w:rsidRDefault="00E62E49" w:rsidP="00095317">
            <w:pPr>
              <w:spacing w:after="0" w:line="240" w:lineRule="auto"/>
              <w:jc w:val="both"/>
              <w:rPr>
                <w:rFonts w:ascii="Times New Roman" w:hAnsi="Times New Roman"/>
                <w:sz w:val="24"/>
                <w:szCs w:val="24"/>
                <w:lang w:val="uk-UA" w:eastAsia="uk-UA"/>
              </w:rPr>
            </w:pPr>
            <w:r w:rsidRPr="008103C7">
              <w:rPr>
                <w:rFonts w:ascii="Times New Roman" w:hAnsi="Times New Roman"/>
                <w:sz w:val="24"/>
                <w:szCs w:val="24"/>
                <w:lang w:val="uk-UA" w:eastAsia="uk-UA"/>
              </w:rPr>
              <w:t>договору</w:t>
            </w:r>
          </w:p>
        </w:tc>
        <w:tc>
          <w:tcPr>
            <w:tcW w:w="5812" w:type="dxa"/>
            <w:shd w:val="clear" w:color="auto" w:fill="auto"/>
            <w:vAlign w:val="center"/>
          </w:tcPr>
          <w:p w:rsidR="009F6458" w:rsidRPr="0083452D" w:rsidRDefault="00E62E49" w:rsidP="009F6458">
            <w:pPr>
              <w:spacing w:after="0" w:line="240" w:lineRule="auto"/>
              <w:jc w:val="both"/>
              <w:rPr>
                <w:rFonts w:ascii="Times New Roman" w:hAnsi="Times New Roman" w:cs="Courier New"/>
                <w:i/>
                <w:kern w:val="1"/>
                <w:sz w:val="24"/>
                <w:szCs w:val="24"/>
                <w:lang w:val="uk-UA" w:eastAsia="hi-IN" w:bidi="hi-IN"/>
              </w:rPr>
            </w:pPr>
            <w:r w:rsidRPr="008103C7">
              <w:rPr>
                <w:rFonts w:ascii="Times New Roman" w:hAnsi="Times New Roman"/>
                <w:sz w:val="24"/>
                <w:szCs w:val="24"/>
                <w:lang w:val="uk-UA" w:eastAsia="uk-UA"/>
              </w:rPr>
              <w:t>-</w:t>
            </w:r>
            <w:r w:rsidRPr="0083452D">
              <w:rPr>
                <w:rFonts w:ascii="Times New Roman" w:hAnsi="Times New Roman"/>
                <w:sz w:val="24"/>
                <w:szCs w:val="24"/>
                <w:lang w:val="uk-UA" w:eastAsia="uk-UA"/>
              </w:rPr>
              <w:t xml:space="preserve">довідка </w:t>
            </w:r>
            <w:r w:rsidRPr="00E116B5">
              <w:rPr>
                <w:rFonts w:ascii="Times New Roman" w:hAnsi="Times New Roman"/>
                <w:b/>
                <w:sz w:val="24"/>
                <w:szCs w:val="24"/>
                <w:lang w:val="uk-UA" w:eastAsia="uk-UA"/>
              </w:rPr>
              <w:t>у довільній формі</w:t>
            </w:r>
            <w:r w:rsidRPr="0083452D">
              <w:rPr>
                <w:rFonts w:ascii="Times New Roman" w:hAnsi="Times New Roman"/>
                <w:sz w:val="24"/>
                <w:szCs w:val="24"/>
                <w:lang w:val="uk-UA" w:eastAsia="uk-UA"/>
              </w:rPr>
              <w:t xml:space="preserve"> </w:t>
            </w:r>
            <w:r w:rsidRPr="0083452D">
              <w:rPr>
                <w:rFonts w:ascii="Times New Roman" w:hAnsi="Times New Roman"/>
                <w:sz w:val="24"/>
                <w:szCs w:val="24"/>
                <w:lang w:val="uk-UA" w:eastAsia="ar-SA"/>
              </w:rPr>
              <w:t>щодо виконання учасником аналогічного договору</w:t>
            </w:r>
            <w:r w:rsidR="009F6458">
              <w:rPr>
                <w:rFonts w:ascii="Times New Roman" w:hAnsi="Times New Roman"/>
                <w:sz w:val="24"/>
                <w:szCs w:val="24"/>
                <w:lang w:val="uk-UA" w:eastAsia="ar-SA"/>
              </w:rPr>
              <w:t>.</w:t>
            </w:r>
          </w:p>
          <w:p w:rsidR="00E62E49" w:rsidRPr="0083452D" w:rsidRDefault="00E62E49" w:rsidP="00095317">
            <w:pPr>
              <w:widowControl w:val="0"/>
              <w:suppressAutoHyphens/>
              <w:spacing w:after="0" w:line="100" w:lineRule="atLeast"/>
              <w:jc w:val="both"/>
              <w:rPr>
                <w:rFonts w:ascii="Times New Roman" w:hAnsi="Times New Roman" w:cs="Courier New"/>
                <w:i/>
                <w:kern w:val="1"/>
                <w:sz w:val="24"/>
                <w:szCs w:val="24"/>
                <w:lang w:val="uk-UA" w:eastAsia="hi-IN" w:bidi="hi-IN"/>
              </w:rPr>
            </w:pPr>
            <w:r w:rsidRPr="0083452D">
              <w:rPr>
                <w:rFonts w:ascii="Times New Roman" w:hAnsi="Times New Roman" w:cs="Courier New"/>
                <w:i/>
                <w:kern w:val="1"/>
                <w:sz w:val="24"/>
                <w:szCs w:val="24"/>
                <w:lang w:val="uk-UA" w:eastAsia="hi-IN" w:bidi="hi-IN"/>
              </w:rPr>
              <w:t xml:space="preserve">Аналогічним договором відповідно до умов цієї тендерної документації є договір, який підтверджує наявність у учасника досвіду </w:t>
            </w:r>
            <w:r>
              <w:rPr>
                <w:rFonts w:ascii="Times New Roman" w:hAnsi="Times New Roman" w:cs="Courier New"/>
                <w:i/>
                <w:kern w:val="1"/>
                <w:sz w:val="24"/>
                <w:szCs w:val="24"/>
                <w:lang w:val="uk-UA" w:eastAsia="hi-IN" w:bidi="hi-IN"/>
              </w:rPr>
              <w:t>даного предмету закупівлі</w:t>
            </w:r>
            <w:r w:rsidRPr="0083452D">
              <w:rPr>
                <w:rFonts w:ascii="Times New Roman" w:hAnsi="Times New Roman" w:cs="Courier New"/>
                <w:i/>
                <w:kern w:val="1"/>
                <w:sz w:val="24"/>
                <w:szCs w:val="24"/>
                <w:lang w:val="uk-UA" w:eastAsia="hi-IN" w:bidi="hi-IN"/>
              </w:rPr>
              <w:t xml:space="preserve"> укладеного у попередній (попередні) або поточний рік (роки).</w:t>
            </w:r>
          </w:p>
          <w:p w:rsidR="00E62E49" w:rsidRPr="008103C7" w:rsidRDefault="00E62E49" w:rsidP="00095317">
            <w:pPr>
              <w:spacing w:after="0" w:line="240" w:lineRule="auto"/>
              <w:jc w:val="both"/>
              <w:rPr>
                <w:rFonts w:ascii="Times New Roman" w:hAnsi="Times New Roman"/>
                <w:color w:val="000000"/>
                <w:sz w:val="24"/>
                <w:szCs w:val="24"/>
                <w:lang w:val="uk-UA" w:eastAsia="ar-SA"/>
              </w:rPr>
            </w:pPr>
          </w:p>
        </w:tc>
      </w:tr>
    </w:tbl>
    <w:p w:rsidR="00BE7351" w:rsidRPr="002B7A40" w:rsidRDefault="00BE7351" w:rsidP="00043B2B">
      <w:pPr>
        <w:spacing w:after="0"/>
        <w:ind w:firstLine="680"/>
        <w:jc w:val="both"/>
        <w:rPr>
          <w:rFonts w:ascii="Times New Roman" w:hAnsi="Times New Roman"/>
          <w:sz w:val="24"/>
          <w:szCs w:val="24"/>
          <w:lang w:val="uk-UA" w:eastAsia="uk-UA"/>
        </w:rPr>
      </w:pPr>
    </w:p>
    <w:p w:rsidR="00BE7351" w:rsidRPr="00B443FF" w:rsidRDefault="00BE7351" w:rsidP="00043B2B">
      <w:pPr>
        <w:spacing w:after="0"/>
        <w:ind w:firstLine="680"/>
        <w:jc w:val="both"/>
        <w:rPr>
          <w:rFonts w:ascii="Times New Roman" w:hAnsi="Times New Roman"/>
          <w:sz w:val="24"/>
          <w:szCs w:val="24"/>
          <w:lang w:val="uk-UA" w:eastAsia="uk-UA"/>
        </w:rPr>
      </w:pPr>
    </w:p>
    <w:p w:rsidR="00E17679" w:rsidRDefault="00E17679" w:rsidP="00B9279B">
      <w:pPr>
        <w:pStyle w:val="ac"/>
        <w:jc w:val="center"/>
        <w:rPr>
          <w:b/>
        </w:rPr>
      </w:pPr>
      <w:r w:rsidRPr="00A35FFB">
        <w:rPr>
          <w:b/>
        </w:rPr>
        <w:t>Документи, що підтверджують відсутність підстав, визначених частинами першою і другою статті 17 Закону</w:t>
      </w:r>
      <w:r w:rsidR="00F83A51" w:rsidRPr="00484BF0">
        <w:rPr>
          <w:b/>
          <w:bCs/>
          <w:color w:val="000000"/>
          <w:lang w:val="ru-RU"/>
        </w:rPr>
        <w:t>:</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3420"/>
        <w:gridCol w:w="3428"/>
      </w:tblGrid>
      <w:tr w:rsidR="00C652D9" w:rsidRPr="00B65D61" w:rsidTr="00D102D2">
        <w:trPr>
          <w:trHeight w:val="351"/>
        </w:trPr>
        <w:tc>
          <w:tcPr>
            <w:tcW w:w="2988" w:type="dxa"/>
          </w:tcPr>
          <w:p w:rsidR="00C652D9" w:rsidRPr="004C4A1D" w:rsidRDefault="00C652D9" w:rsidP="00D102D2">
            <w:pPr>
              <w:pStyle w:val="ac"/>
              <w:jc w:val="center"/>
              <w:rPr>
                <w:b/>
              </w:rPr>
            </w:pPr>
            <w:r w:rsidRPr="004C4A1D">
              <w:rPr>
                <w:rFonts w:eastAsia="SimSun"/>
                <w:b/>
                <w:sz w:val="22"/>
                <w:szCs w:val="22"/>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3420" w:type="dxa"/>
          </w:tcPr>
          <w:p w:rsidR="00C652D9" w:rsidRPr="004C4A1D" w:rsidRDefault="00C652D9" w:rsidP="00D102D2">
            <w:pPr>
              <w:pStyle w:val="ac"/>
              <w:jc w:val="center"/>
              <w:rPr>
                <w:b/>
              </w:rPr>
            </w:pPr>
            <w:r w:rsidRPr="004C4A1D">
              <w:rPr>
                <w:rFonts w:eastAsia="SimSun"/>
                <w:b/>
                <w:sz w:val="22"/>
                <w:szCs w:val="22"/>
              </w:rPr>
              <w:t>Учасник на виконання вимоги статті 17 Закону надає інформацію, викладену нижче</w:t>
            </w:r>
            <w:r>
              <w:rPr>
                <w:rFonts w:eastAsia="SimSun"/>
                <w:b/>
                <w:sz w:val="22"/>
                <w:szCs w:val="22"/>
              </w:rPr>
              <w:t>, або додаток № 6</w:t>
            </w:r>
          </w:p>
        </w:tc>
        <w:tc>
          <w:tcPr>
            <w:tcW w:w="3428" w:type="dxa"/>
          </w:tcPr>
          <w:p w:rsidR="00C652D9" w:rsidRPr="004C4A1D" w:rsidRDefault="00C652D9" w:rsidP="00D102D2">
            <w:pPr>
              <w:pStyle w:val="ac"/>
              <w:jc w:val="center"/>
              <w:rPr>
                <w:b/>
              </w:rPr>
            </w:pPr>
            <w:r w:rsidRPr="004C4A1D">
              <w:rPr>
                <w:rFonts w:eastAsia="SimSun"/>
                <w:b/>
                <w:sz w:val="22"/>
                <w:szCs w:val="22"/>
              </w:rPr>
              <w:t>Переможець на виконання вимоги статті 17 Закону надає інформацію, викладену нижче</w:t>
            </w:r>
          </w:p>
        </w:tc>
      </w:tr>
      <w:tr w:rsidR="00C652D9" w:rsidRPr="002A015F" w:rsidTr="00D102D2">
        <w:trPr>
          <w:trHeight w:val="351"/>
        </w:trPr>
        <w:tc>
          <w:tcPr>
            <w:tcW w:w="2988" w:type="dxa"/>
          </w:tcPr>
          <w:p w:rsidR="00C652D9" w:rsidRPr="00017174" w:rsidRDefault="00C652D9" w:rsidP="00D102D2">
            <w:pPr>
              <w:pStyle w:val="ac"/>
              <w:rPr>
                <w:b/>
              </w:rPr>
            </w:pPr>
            <w:r w:rsidRPr="00017174">
              <w:rPr>
                <w:rFonts w:eastAsia="SimSun"/>
                <w:sz w:val="22"/>
                <w:szCs w:val="22"/>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r w:rsidRPr="00017174">
              <w:rPr>
                <w:rFonts w:eastAsia="SimSun"/>
                <w:b/>
                <w:sz w:val="22"/>
                <w:szCs w:val="22"/>
              </w:rPr>
              <w:t>пункт 2 ч. 1 ст. 17 Закону</w:t>
            </w:r>
            <w:r w:rsidRPr="00017174">
              <w:rPr>
                <w:rFonts w:eastAsia="SimSun"/>
                <w:sz w:val="22"/>
                <w:szCs w:val="22"/>
              </w:rPr>
              <w:t>)</w:t>
            </w:r>
          </w:p>
        </w:tc>
        <w:tc>
          <w:tcPr>
            <w:tcW w:w="3420" w:type="dxa"/>
          </w:tcPr>
          <w:p w:rsidR="00C652D9" w:rsidRDefault="00C652D9" w:rsidP="00D102D2">
            <w:pPr>
              <w:pStyle w:val="ac"/>
              <w:rPr>
                <w:i/>
                <w:sz w:val="16"/>
                <w:szCs w:val="16"/>
              </w:rPr>
            </w:pPr>
            <w:r>
              <w:rPr>
                <w:i/>
                <w:sz w:val="22"/>
                <w:szCs w:val="22"/>
              </w:rPr>
              <w:t>Не вимагається</w:t>
            </w:r>
            <w:r>
              <w:rPr>
                <w:i/>
                <w:sz w:val="16"/>
                <w:szCs w:val="16"/>
              </w:rPr>
              <w:t xml:space="preserve">. </w:t>
            </w:r>
          </w:p>
          <w:p w:rsidR="00C652D9" w:rsidRPr="00017174" w:rsidRDefault="00C652D9" w:rsidP="00D102D2">
            <w:pPr>
              <w:pStyle w:val="ac"/>
              <w:rPr>
                <w:b/>
                <w:sz w:val="22"/>
                <w:szCs w:val="22"/>
              </w:rPr>
            </w:pPr>
            <w:r w:rsidRPr="00832538">
              <w:rPr>
                <w:i/>
                <w:sz w:val="16"/>
                <w:szCs w:val="16"/>
              </w:rPr>
              <w:t xml:space="preserve">Перевіряється Замовником   в Єдиному державному реєстрі осіб, які вчинили корупційні  та пов'язані з корупцією правопорушення, </w:t>
            </w:r>
            <w:r w:rsidRPr="00832538">
              <w:rPr>
                <w:rFonts w:eastAsia="SimSun"/>
                <w:i/>
                <w:sz w:val="16"/>
                <w:szCs w:val="16"/>
              </w:rPr>
              <w:t>що міститься у відкритому реєстрі</w:t>
            </w:r>
            <w:r w:rsidRPr="00832538">
              <w:rPr>
                <w:i/>
                <w:sz w:val="16"/>
                <w:szCs w:val="16"/>
              </w:rPr>
              <w:t xml:space="preserve"> за посиланням:  </w:t>
            </w:r>
            <w:hyperlink r:id="rId16" w:tgtFrame="_blank" w:history="1">
              <w:r w:rsidRPr="00B65D61">
                <w:rPr>
                  <w:rStyle w:val="a6"/>
                  <w:i/>
                  <w:sz w:val="16"/>
                  <w:szCs w:val="16"/>
                  <w:shd w:val="clear" w:color="auto" w:fill="FFFFFF"/>
                </w:rPr>
                <w:t>https://corruptinfo.nazk.gov.ua.</w:t>
              </w:r>
            </w:hyperlink>
          </w:p>
        </w:tc>
        <w:tc>
          <w:tcPr>
            <w:tcW w:w="3428" w:type="dxa"/>
          </w:tcPr>
          <w:p w:rsidR="00C652D9" w:rsidRDefault="00C652D9" w:rsidP="00D102D2">
            <w:pPr>
              <w:pStyle w:val="ac"/>
              <w:rPr>
                <w:i/>
                <w:sz w:val="16"/>
                <w:szCs w:val="16"/>
              </w:rPr>
            </w:pPr>
            <w:r>
              <w:rPr>
                <w:i/>
                <w:sz w:val="22"/>
                <w:szCs w:val="22"/>
              </w:rPr>
              <w:t>Не вимагається</w:t>
            </w:r>
            <w:r>
              <w:rPr>
                <w:i/>
                <w:sz w:val="16"/>
                <w:szCs w:val="16"/>
              </w:rPr>
              <w:t xml:space="preserve">. </w:t>
            </w:r>
          </w:p>
          <w:p w:rsidR="00C652D9" w:rsidRPr="00017174" w:rsidRDefault="00C652D9" w:rsidP="00D102D2">
            <w:pPr>
              <w:pStyle w:val="ac"/>
              <w:rPr>
                <w:b/>
              </w:rPr>
            </w:pPr>
            <w:r w:rsidRPr="0045428E">
              <w:rPr>
                <w:i/>
                <w:sz w:val="16"/>
                <w:szCs w:val="16"/>
              </w:rPr>
              <w:t xml:space="preserve">Перевіряється Замовником самостійно  в Єдиному державному реєстрі осіб, які вчинили корупційні  та пов'язані з корупцією правопорушення, </w:t>
            </w:r>
            <w:r>
              <w:rPr>
                <w:rFonts w:eastAsia="SimSun"/>
                <w:i/>
                <w:sz w:val="16"/>
                <w:szCs w:val="16"/>
              </w:rPr>
              <w:t xml:space="preserve">що </w:t>
            </w:r>
            <w:r w:rsidRPr="0045428E">
              <w:rPr>
                <w:rFonts w:eastAsia="SimSun"/>
                <w:i/>
                <w:sz w:val="16"/>
                <w:szCs w:val="16"/>
              </w:rPr>
              <w:t>міститься у відкритому реєстрі</w:t>
            </w:r>
            <w:r w:rsidRPr="0045428E">
              <w:rPr>
                <w:i/>
                <w:sz w:val="16"/>
                <w:szCs w:val="16"/>
              </w:rPr>
              <w:t xml:space="preserve"> за посиланням:  </w:t>
            </w:r>
            <w:hyperlink r:id="rId17" w:tgtFrame="_blank" w:history="1">
              <w:r w:rsidRPr="00B65D61">
                <w:rPr>
                  <w:rStyle w:val="a6"/>
                  <w:i/>
                  <w:sz w:val="16"/>
                  <w:szCs w:val="16"/>
                  <w:shd w:val="clear" w:color="auto" w:fill="FFFFFF"/>
                </w:rPr>
                <w:t>https://corruptinfo.nazk.gov.ua.</w:t>
              </w:r>
            </w:hyperlink>
          </w:p>
        </w:tc>
      </w:tr>
      <w:tr w:rsidR="00C652D9" w:rsidRPr="002A015F" w:rsidTr="00D102D2">
        <w:trPr>
          <w:trHeight w:val="351"/>
        </w:trPr>
        <w:tc>
          <w:tcPr>
            <w:tcW w:w="2988" w:type="dxa"/>
          </w:tcPr>
          <w:p w:rsidR="00C652D9" w:rsidRPr="00E1334E" w:rsidRDefault="00C652D9" w:rsidP="00D102D2">
            <w:pPr>
              <w:pStyle w:val="ac"/>
              <w:rPr>
                <w:rFonts w:eastAsia="SimSun"/>
                <w:sz w:val="22"/>
                <w:szCs w:val="22"/>
                <w:lang w:val="ru-RU"/>
              </w:rPr>
            </w:pPr>
            <w:r w:rsidRPr="00017174">
              <w:rPr>
                <w:rFonts w:eastAsia="SimSun"/>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w:t>
            </w:r>
            <w:r>
              <w:rPr>
                <w:rFonts w:eastAsia="SimSun"/>
                <w:sz w:val="22"/>
                <w:szCs w:val="22"/>
              </w:rPr>
              <w:t xml:space="preserve"> відповідальності за вчинення </w:t>
            </w:r>
            <w:r w:rsidRPr="00017174">
              <w:rPr>
                <w:rFonts w:eastAsia="SimSun"/>
                <w:sz w:val="22"/>
                <w:szCs w:val="22"/>
              </w:rPr>
              <w:t>корупційного правопорушення</w:t>
            </w:r>
            <w:r>
              <w:rPr>
                <w:rFonts w:eastAsia="SimSun"/>
                <w:sz w:val="22"/>
                <w:szCs w:val="22"/>
              </w:rPr>
              <w:t xml:space="preserve"> або правопорушення,пов’</w:t>
            </w:r>
            <w:r w:rsidRPr="00E1334E">
              <w:rPr>
                <w:rFonts w:eastAsia="SimSun"/>
                <w:sz w:val="22"/>
                <w:szCs w:val="22"/>
                <w:lang w:val="ru-RU"/>
              </w:rPr>
              <w:t>язанного з корупцією</w:t>
            </w:r>
          </w:p>
          <w:p w:rsidR="00C652D9" w:rsidRPr="00017174" w:rsidRDefault="00C652D9" w:rsidP="00D102D2">
            <w:pPr>
              <w:pStyle w:val="ac"/>
              <w:jc w:val="center"/>
              <w:rPr>
                <w:rFonts w:eastAsia="SimSun"/>
                <w:sz w:val="22"/>
                <w:szCs w:val="22"/>
              </w:rPr>
            </w:pPr>
            <w:r w:rsidRPr="00017174">
              <w:rPr>
                <w:rFonts w:eastAsia="SimSun"/>
                <w:sz w:val="22"/>
                <w:szCs w:val="22"/>
              </w:rPr>
              <w:t xml:space="preserve">(пункт </w:t>
            </w:r>
            <w:r w:rsidRPr="00017174">
              <w:rPr>
                <w:rFonts w:eastAsia="SimSun"/>
                <w:b/>
                <w:sz w:val="22"/>
                <w:szCs w:val="22"/>
              </w:rPr>
              <w:t>3 ч. 1 ст. 17 Закону</w:t>
            </w:r>
            <w:r w:rsidRPr="00017174">
              <w:rPr>
                <w:rFonts w:eastAsia="SimSun"/>
                <w:sz w:val="22"/>
                <w:szCs w:val="22"/>
              </w:rPr>
              <w:t>)</w:t>
            </w:r>
          </w:p>
        </w:tc>
        <w:tc>
          <w:tcPr>
            <w:tcW w:w="3420" w:type="dxa"/>
          </w:tcPr>
          <w:p w:rsidR="00C652D9" w:rsidRDefault="00EA5D62" w:rsidP="00D102D2">
            <w:pPr>
              <w:pStyle w:val="ac"/>
              <w:rPr>
                <w:i/>
                <w:sz w:val="16"/>
                <w:szCs w:val="16"/>
              </w:rPr>
            </w:pPr>
            <w:r>
              <w:rPr>
                <w:i/>
                <w:sz w:val="22"/>
                <w:szCs w:val="22"/>
              </w:rPr>
              <w:t>Довідка в довільній формі</w:t>
            </w:r>
          </w:p>
          <w:p w:rsidR="00C652D9" w:rsidRPr="0045428E" w:rsidRDefault="00C652D9" w:rsidP="00D102D2">
            <w:pPr>
              <w:pStyle w:val="ac"/>
              <w:rPr>
                <w:rFonts w:eastAsia="SimSun"/>
                <w:i/>
                <w:sz w:val="16"/>
                <w:szCs w:val="16"/>
              </w:rPr>
            </w:pPr>
            <w:r w:rsidRPr="0045428E">
              <w:rPr>
                <w:i/>
                <w:sz w:val="16"/>
                <w:szCs w:val="16"/>
              </w:rPr>
              <w:t>Пер</w:t>
            </w:r>
            <w:r>
              <w:rPr>
                <w:i/>
                <w:sz w:val="16"/>
                <w:szCs w:val="16"/>
              </w:rPr>
              <w:t>евіряється Замовником</w:t>
            </w:r>
            <w:r w:rsidRPr="0045428E">
              <w:rPr>
                <w:i/>
                <w:sz w:val="16"/>
                <w:szCs w:val="16"/>
              </w:rPr>
              <w:t xml:space="preserve">  в Єдиному державному реєстрі осіб, які вчинили корупційні  та пов'язані з корупцією правопорушення, </w:t>
            </w:r>
            <w:r w:rsidRPr="0045428E">
              <w:rPr>
                <w:rFonts w:eastAsia="SimSun"/>
                <w:i/>
                <w:sz w:val="16"/>
                <w:szCs w:val="16"/>
              </w:rPr>
              <w:t xml:space="preserve">що </w:t>
            </w:r>
          </w:p>
          <w:p w:rsidR="00C652D9" w:rsidRPr="00017174" w:rsidRDefault="00C652D9" w:rsidP="00D102D2">
            <w:pPr>
              <w:pStyle w:val="ac"/>
              <w:rPr>
                <w:rFonts w:eastAsia="SimSun"/>
                <w:sz w:val="22"/>
                <w:szCs w:val="22"/>
              </w:rPr>
            </w:pPr>
            <w:r w:rsidRPr="0045428E">
              <w:rPr>
                <w:rFonts w:eastAsia="SimSun"/>
                <w:i/>
                <w:sz w:val="16"/>
                <w:szCs w:val="16"/>
              </w:rPr>
              <w:t>міститься у відкритому реєстрі</w:t>
            </w:r>
            <w:r w:rsidRPr="0045428E">
              <w:rPr>
                <w:i/>
                <w:sz w:val="16"/>
                <w:szCs w:val="16"/>
              </w:rPr>
              <w:t xml:space="preserve"> за посиланням:  </w:t>
            </w:r>
            <w:hyperlink r:id="rId18" w:tgtFrame="_blank" w:history="1">
              <w:r w:rsidRPr="00B65D61">
                <w:rPr>
                  <w:rStyle w:val="a6"/>
                  <w:i/>
                  <w:sz w:val="16"/>
                  <w:szCs w:val="16"/>
                  <w:shd w:val="clear" w:color="auto" w:fill="FFFFFF"/>
                </w:rPr>
                <w:t>https://corruptinfo.nazk.gov.ua.</w:t>
              </w:r>
            </w:hyperlink>
          </w:p>
        </w:tc>
        <w:tc>
          <w:tcPr>
            <w:tcW w:w="3428" w:type="dxa"/>
          </w:tcPr>
          <w:p w:rsidR="00EA5D62" w:rsidRDefault="00EA5D62" w:rsidP="00EA5D62">
            <w:pPr>
              <w:pStyle w:val="ac"/>
              <w:rPr>
                <w:i/>
                <w:sz w:val="16"/>
                <w:szCs w:val="16"/>
              </w:rPr>
            </w:pPr>
            <w:r>
              <w:rPr>
                <w:i/>
                <w:sz w:val="22"/>
                <w:szCs w:val="22"/>
              </w:rPr>
              <w:t>Довідка в довільній формі</w:t>
            </w:r>
          </w:p>
          <w:p w:rsidR="00C652D9" w:rsidRPr="0045428E" w:rsidRDefault="00C652D9" w:rsidP="00D102D2">
            <w:pPr>
              <w:pStyle w:val="ac"/>
              <w:rPr>
                <w:rFonts w:eastAsia="SimSun"/>
                <w:i/>
                <w:sz w:val="16"/>
                <w:szCs w:val="16"/>
              </w:rPr>
            </w:pPr>
            <w:r w:rsidRPr="0045428E">
              <w:rPr>
                <w:i/>
                <w:sz w:val="16"/>
                <w:szCs w:val="16"/>
              </w:rPr>
              <w:t xml:space="preserve">Перевіряється Замовником самостійно  в Єдиному державному реєстрі осіб, які вчинили корупційні  та пов'язані з корупцією правопорушення, </w:t>
            </w:r>
            <w:r>
              <w:rPr>
                <w:rFonts w:eastAsia="SimSun"/>
                <w:i/>
                <w:sz w:val="16"/>
                <w:szCs w:val="16"/>
              </w:rPr>
              <w:t xml:space="preserve">що </w:t>
            </w:r>
            <w:r w:rsidRPr="0045428E">
              <w:rPr>
                <w:rFonts w:eastAsia="SimSun"/>
                <w:i/>
                <w:sz w:val="16"/>
                <w:szCs w:val="16"/>
              </w:rPr>
              <w:t>міститься у відкритому реєстрі</w:t>
            </w:r>
            <w:r w:rsidRPr="0045428E">
              <w:rPr>
                <w:i/>
                <w:sz w:val="16"/>
                <w:szCs w:val="16"/>
              </w:rPr>
              <w:t xml:space="preserve"> за посиланням:  </w:t>
            </w:r>
            <w:hyperlink r:id="rId19" w:tgtFrame="_blank" w:history="1">
              <w:r w:rsidRPr="00B65D61">
                <w:rPr>
                  <w:rStyle w:val="a6"/>
                  <w:i/>
                  <w:sz w:val="16"/>
                  <w:szCs w:val="16"/>
                  <w:shd w:val="clear" w:color="auto" w:fill="FFFFFF"/>
                </w:rPr>
                <w:t>https://corruptinfo.nazk.gov.ua.</w:t>
              </w:r>
            </w:hyperlink>
          </w:p>
          <w:p w:rsidR="00C652D9" w:rsidRPr="00017174" w:rsidRDefault="00C652D9" w:rsidP="00D102D2">
            <w:pPr>
              <w:pStyle w:val="ac"/>
              <w:rPr>
                <w:rFonts w:eastAsia="SimSun"/>
                <w:sz w:val="22"/>
                <w:szCs w:val="22"/>
              </w:rPr>
            </w:pPr>
          </w:p>
        </w:tc>
      </w:tr>
      <w:tr w:rsidR="00C652D9" w:rsidRPr="00B65D61" w:rsidTr="00D102D2">
        <w:trPr>
          <w:trHeight w:val="351"/>
        </w:trPr>
        <w:tc>
          <w:tcPr>
            <w:tcW w:w="2988" w:type="dxa"/>
          </w:tcPr>
          <w:p w:rsidR="00C652D9" w:rsidRPr="00017174" w:rsidRDefault="00C652D9" w:rsidP="00D102D2">
            <w:pPr>
              <w:pStyle w:val="ac"/>
              <w:rPr>
                <w:rFonts w:eastAsia="SimSun"/>
                <w:sz w:val="22"/>
                <w:szCs w:val="22"/>
              </w:rPr>
            </w:pPr>
            <w:r w:rsidRPr="00017174">
              <w:rPr>
                <w:rFonts w:eastAsia="SimSun"/>
                <w:sz w:val="22"/>
                <w:szCs w:val="22"/>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20" w:anchor="_blank" w:history="1">
              <w:r w:rsidRPr="00B65D61">
                <w:rPr>
                  <w:rStyle w:val="a6"/>
                  <w:rFonts w:eastAsia="SimSun"/>
                  <w:sz w:val="22"/>
                  <w:szCs w:val="22"/>
                </w:rPr>
                <w:t xml:space="preserve">Закону України "Про захист економічної </w:t>
              </w:r>
              <w:r w:rsidRPr="00B65D61">
                <w:rPr>
                  <w:rStyle w:val="a6"/>
                  <w:rFonts w:eastAsia="SimSun"/>
                  <w:sz w:val="22"/>
                  <w:szCs w:val="22"/>
                </w:rPr>
                <w:lastRenderedPageBreak/>
                <w:t>конкуренції"</w:t>
              </w:r>
            </w:hyperlink>
            <w:r w:rsidRPr="00017174">
              <w:rPr>
                <w:rFonts w:eastAsia="SimSun"/>
                <w:sz w:val="22"/>
                <w:szCs w:val="22"/>
              </w:rPr>
              <w:t xml:space="preserve">, у вигляді вчинення антиконкурентних узгоджених дій, що стосуються </w:t>
            </w:r>
            <w:r>
              <w:rPr>
                <w:rFonts w:eastAsia="SimSun"/>
                <w:sz w:val="22"/>
                <w:szCs w:val="22"/>
              </w:rPr>
              <w:t>спотворення результатів тендерів</w:t>
            </w:r>
          </w:p>
          <w:p w:rsidR="00C652D9" w:rsidRPr="00017174" w:rsidRDefault="00C652D9" w:rsidP="00D102D2">
            <w:pPr>
              <w:pStyle w:val="ac"/>
              <w:jc w:val="center"/>
              <w:rPr>
                <w:rFonts w:eastAsia="SimSun"/>
                <w:sz w:val="22"/>
                <w:szCs w:val="22"/>
              </w:rPr>
            </w:pPr>
            <w:r w:rsidRPr="00017174">
              <w:rPr>
                <w:rFonts w:eastAsia="SimSun"/>
                <w:sz w:val="22"/>
                <w:szCs w:val="22"/>
              </w:rPr>
              <w:t xml:space="preserve">(пункт </w:t>
            </w:r>
            <w:r w:rsidRPr="00017174">
              <w:rPr>
                <w:rFonts w:eastAsia="SimSun"/>
                <w:b/>
                <w:sz w:val="22"/>
                <w:szCs w:val="22"/>
              </w:rPr>
              <w:t>4 ч. 1 ст. 17 Закону</w:t>
            </w:r>
            <w:r w:rsidRPr="00017174">
              <w:rPr>
                <w:rFonts w:eastAsia="SimSun"/>
                <w:sz w:val="22"/>
                <w:szCs w:val="22"/>
              </w:rPr>
              <w:t>)</w:t>
            </w:r>
          </w:p>
        </w:tc>
        <w:tc>
          <w:tcPr>
            <w:tcW w:w="3420" w:type="dxa"/>
          </w:tcPr>
          <w:p w:rsidR="00C652D9" w:rsidRDefault="00C652D9" w:rsidP="00D102D2">
            <w:pPr>
              <w:pStyle w:val="ac"/>
              <w:rPr>
                <w:i/>
                <w:sz w:val="16"/>
                <w:szCs w:val="16"/>
              </w:rPr>
            </w:pPr>
            <w:r>
              <w:rPr>
                <w:i/>
                <w:sz w:val="22"/>
                <w:szCs w:val="22"/>
              </w:rPr>
              <w:lastRenderedPageBreak/>
              <w:t>Не вимагається</w:t>
            </w:r>
            <w:r>
              <w:rPr>
                <w:i/>
                <w:sz w:val="16"/>
                <w:szCs w:val="16"/>
              </w:rPr>
              <w:t xml:space="preserve">. </w:t>
            </w:r>
          </w:p>
          <w:p w:rsidR="00C652D9" w:rsidRPr="00017174" w:rsidRDefault="00C652D9" w:rsidP="00D102D2">
            <w:pPr>
              <w:pStyle w:val="ac"/>
              <w:rPr>
                <w:rFonts w:eastAsia="SimSun"/>
                <w:sz w:val="22"/>
                <w:szCs w:val="22"/>
              </w:rPr>
            </w:pPr>
            <w:r>
              <w:rPr>
                <w:rFonts w:eastAsia="SimSun"/>
                <w:i/>
                <w:sz w:val="16"/>
                <w:szCs w:val="16"/>
              </w:rPr>
              <w:t xml:space="preserve">Замовник </w:t>
            </w:r>
            <w:r w:rsidRPr="0045428E">
              <w:rPr>
                <w:rFonts w:eastAsia="SimSun"/>
                <w:i/>
                <w:sz w:val="16"/>
                <w:szCs w:val="16"/>
              </w:rPr>
              <w:t xml:space="preserve"> самостійно перевірити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45428E">
              <w:rPr>
                <w:rFonts w:eastAsia="SimSun"/>
                <w:i/>
                <w:sz w:val="16"/>
                <w:szCs w:val="16"/>
              </w:rPr>
              <w:lastRenderedPageBreak/>
              <w:t>(</w:t>
            </w:r>
            <w:hyperlink r:id="rId21" w:history="1">
              <w:r w:rsidRPr="00B65D61">
                <w:rPr>
                  <w:rStyle w:val="a6"/>
                  <w:rFonts w:eastAsia="SimSun"/>
                  <w:i/>
                  <w:sz w:val="16"/>
                  <w:szCs w:val="16"/>
                </w:rPr>
                <w:t>www.amc.gov.ua</w:t>
              </w:r>
            </w:hyperlink>
            <w:r w:rsidRPr="0045428E">
              <w:rPr>
                <w:rFonts w:eastAsia="SimSun"/>
                <w:i/>
                <w:sz w:val="16"/>
                <w:szCs w:val="16"/>
              </w:rPr>
              <w:t xml:space="preserve"> в розділі «Діяльність у сфері Державних закупівель»)</w:t>
            </w:r>
          </w:p>
        </w:tc>
        <w:tc>
          <w:tcPr>
            <w:tcW w:w="3428" w:type="dxa"/>
          </w:tcPr>
          <w:p w:rsidR="00C652D9" w:rsidRDefault="00C652D9" w:rsidP="00D102D2">
            <w:pPr>
              <w:pStyle w:val="ac"/>
              <w:rPr>
                <w:i/>
                <w:sz w:val="16"/>
                <w:szCs w:val="16"/>
              </w:rPr>
            </w:pPr>
            <w:r>
              <w:rPr>
                <w:i/>
                <w:sz w:val="22"/>
                <w:szCs w:val="22"/>
              </w:rPr>
              <w:lastRenderedPageBreak/>
              <w:t>Не вимагається</w:t>
            </w:r>
            <w:r>
              <w:rPr>
                <w:i/>
                <w:sz w:val="16"/>
                <w:szCs w:val="16"/>
              </w:rPr>
              <w:t xml:space="preserve">. </w:t>
            </w:r>
          </w:p>
          <w:p w:rsidR="00C652D9" w:rsidRPr="00017174" w:rsidRDefault="00C652D9" w:rsidP="00D102D2">
            <w:pPr>
              <w:pStyle w:val="ac"/>
              <w:rPr>
                <w:rFonts w:eastAsia="SimSun"/>
                <w:sz w:val="22"/>
                <w:szCs w:val="22"/>
              </w:rPr>
            </w:pPr>
            <w:r w:rsidRPr="0045428E">
              <w:rPr>
                <w:i/>
                <w:sz w:val="16"/>
                <w:szCs w:val="16"/>
                <w:lang w:eastAsia="uk-UA"/>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45428E">
              <w:rPr>
                <w:i/>
                <w:sz w:val="16"/>
                <w:szCs w:val="16"/>
                <w:lang w:eastAsia="uk-UA"/>
              </w:rPr>
              <w:lastRenderedPageBreak/>
              <w:t xml:space="preserve">(www.amc.gov.ua в розділі «Діяльність у сфері державних </w:t>
            </w:r>
            <w:r w:rsidRPr="00832538">
              <w:rPr>
                <w:rFonts w:eastAsia="SimSun"/>
                <w:i/>
                <w:sz w:val="16"/>
                <w:szCs w:val="16"/>
              </w:rPr>
              <w:t>закупівель</w:t>
            </w:r>
            <w:r w:rsidRPr="0045428E">
              <w:rPr>
                <w:i/>
                <w:sz w:val="16"/>
                <w:szCs w:val="16"/>
                <w:lang w:eastAsia="uk-UA"/>
              </w:rPr>
              <w:t>»)</w:t>
            </w:r>
          </w:p>
        </w:tc>
      </w:tr>
      <w:tr w:rsidR="00C652D9" w:rsidRPr="00B65D61" w:rsidTr="00D102D2">
        <w:trPr>
          <w:trHeight w:val="351"/>
        </w:trPr>
        <w:tc>
          <w:tcPr>
            <w:tcW w:w="2988" w:type="dxa"/>
          </w:tcPr>
          <w:p w:rsidR="00C652D9" w:rsidRPr="00017174" w:rsidRDefault="00C652D9" w:rsidP="00D102D2">
            <w:pPr>
              <w:pStyle w:val="ac"/>
              <w:rPr>
                <w:rFonts w:eastAsia="SimSun"/>
                <w:sz w:val="22"/>
                <w:szCs w:val="22"/>
              </w:rPr>
            </w:pPr>
            <w:r w:rsidRPr="00017174">
              <w:rPr>
                <w:rFonts w:eastAsia="SimSun"/>
                <w:sz w:val="22"/>
                <w:szCs w:val="22"/>
              </w:rPr>
              <w:lastRenderedPageBreak/>
              <w:t>Учасник визнаний у встановленому законом порядку банкрутом та стосовно нього відкрита ліквідаційна процедура</w:t>
            </w:r>
          </w:p>
          <w:p w:rsidR="00C652D9" w:rsidRPr="00017174" w:rsidRDefault="00C652D9" w:rsidP="00D102D2">
            <w:pPr>
              <w:pStyle w:val="ac"/>
              <w:rPr>
                <w:rFonts w:eastAsia="SimSun"/>
                <w:sz w:val="22"/>
                <w:szCs w:val="22"/>
              </w:rPr>
            </w:pPr>
            <w:r w:rsidRPr="00017174">
              <w:rPr>
                <w:rFonts w:eastAsia="SimSun"/>
                <w:sz w:val="22"/>
                <w:szCs w:val="22"/>
              </w:rPr>
              <w:t xml:space="preserve">(пункт </w:t>
            </w:r>
            <w:r w:rsidRPr="00017174">
              <w:rPr>
                <w:rFonts w:eastAsia="SimSun"/>
                <w:b/>
                <w:sz w:val="22"/>
                <w:szCs w:val="22"/>
              </w:rPr>
              <w:t>8 ч. 1 ст. 17 Закону</w:t>
            </w:r>
            <w:r w:rsidRPr="00017174">
              <w:rPr>
                <w:rFonts w:eastAsia="SimSun"/>
                <w:sz w:val="22"/>
                <w:szCs w:val="22"/>
              </w:rPr>
              <w:t>)</w:t>
            </w:r>
          </w:p>
        </w:tc>
        <w:tc>
          <w:tcPr>
            <w:tcW w:w="3420" w:type="dxa"/>
          </w:tcPr>
          <w:p w:rsidR="00C652D9" w:rsidRDefault="00C652D9" w:rsidP="00D102D2">
            <w:pPr>
              <w:pStyle w:val="ac"/>
              <w:rPr>
                <w:rFonts w:eastAsia="SimSun"/>
                <w:sz w:val="22"/>
                <w:szCs w:val="22"/>
              </w:rPr>
            </w:pPr>
            <w:r>
              <w:rPr>
                <w:i/>
                <w:sz w:val="22"/>
                <w:szCs w:val="22"/>
              </w:rPr>
              <w:t>Не вимагається.</w:t>
            </w:r>
          </w:p>
          <w:p w:rsidR="00C652D9" w:rsidRPr="003E3F92" w:rsidRDefault="00C652D9" w:rsidP="00D102D2">
            <w:pPr>
              <w:pStyle w:val="ac"/>
              <w:rPr>
                <w:rFonts w:eastAsia="SimSun"/>
                <w:i/>
                <w:sz w:val="16"/>
                <w:szCs w:val="16"/>
              </w:rPr>
            </w:pPr>
            <w:r>
              <w:rPr>
                <w:rFonts w:eastAsia="SimSun"/>
                <w:i/>
                <w:sz w:val="16"/>
                <w:szCs w:val="16"/>
              </w:rPr>
              <w:t xml:space="preserve">Замовник  перевіряє інформацію, що </w:t>
            </w:r>
            <w:r w:rsidRPr="003E3F92">
              <w:rPr>
                <w:rFonts w:eastAsia="SimSun"/>
                <w:i/>
                <w:sz w:val="16"/>
                <w:szCs w:val="16"/>
              </w:rPr>
              <w:t>міститься у відкритому реєстрі http://kap.minjust.gov.ua/services/registry на офіційному сайті Мін’юсту.</w:t>
            </w:r>
          </w:p>
          <w:p w:rsidR="00C652D9" w:rsidRPr="00017174" w:rsidRDefault="00C652D9" w:rsidP="00D102D2">
            <w:pPr>
              <w:pStyle w:val="ac"/>
              <w:rPr>
                <w:rFonts w:eastAsia="SimSun"/>
                <w:sz w:val="22"/>
                <w:szCs w:val="22"/>
              </w:rPr>
            </w:pPr>
          </w:p>
        </w:tc>
        <w:tc>
          <w:tcPr>
            <w:tcW w:w="3428" w:type="dxa"/>
          </w:tcPr>
          <w:p w:rsidR="00C652D9" w:rsidRDefault="00C652D9" w:rsidP="00D102D2">
            <w:pPr>
              <w:pStyle w:val="ac"/>
              <w:rPr>
                <w:rFonts w:eastAsia="SimSun"/>
                <w:sz w:val="22"/>
                <w:szCs w:val="22"/>
              </w:rPr>
            </w:pPr>
            <w:r>
              <w:rPr>
                <w:i/>
                <w:sz w:val="22"/>
                <w:szCs w:val="22"/>
              </w:rPr>
              <w:t>Не вимагається.</w:t>
            </w:r>
          </w:p>
          <w:p w:rsidR="00C652D9" w:rsidRPr="00017174" w:rsidRDefault="00C652D9" w:rsidP="00D102D2">
            <w:pPr>
              <w:pStyle w:val="ac"/>
              <w:rPr>
                <w:rFonts w:eastAsia="SimSun"/>
                <w:sz w:val="22"/>
                <w:szCs w:val="22"/>
              </w:rPr>
            </w:pPr>
            <w:r w:rsidRPr="003D31B8">
              <w:rPr>
                <w:rFonts w:eastAsia="SimSun"/>
                <w:i/>
                <w:sz w:val="16"/>
                <w:szCs w:val="16"/>
              </w:rPr>
              <w:t>Замовник самостійно перевіряє інформацію, що міститься у відкритому реєстрі http://kap.minjust.gov.ua/services/registry на офіційному сайті Мін’юсту.</w:t>
            </w:r>
          </w:p>
        </w:tc>
      </w:tr>
      <w:tr w:rsidR="00C652D9" w:rsidRPr="002A015F" w:rsidTr="00D102D2">
        <w:trPr>
          <w:trHeight w:val="351"/>
        </w:trPr>
        <w:tc>
          <w:tcPr>
            <w:tcW w:w="2988" w:type="dxa"/>
          </w:tcPr>
          <w:p w:rsidR="00C652D9" w:rsidRPr="00017174" w:rsidRDefault="00C652D9" w:rsidP="00D102D2">
            <w:pPr>
              <w:pStyle w:val="ac"/>
              <w:rPr>
                <w:rFonts w:eastAsia="SimSun"/>
                <w:sz w:val="22"/>
                <w:szCs w:val="22"/>
              </w:rPr>
            </w:pPr>
            <w:r w:rsidRPr="00017174">
              <w:rPr>
                <w:rFonts w:eastAsia="SimSun"/>
                <w:sz w:val="22"/>
                <w:szCs w:val="22"/>
              </w:rPr>
              <w:t>У Єдиному державному реєстрі юридичних осіб, фізичних осіб – підприємців та громадських формувань відсутня інформація, передбачена п.9 ч.2 ст.9 Закону України «Про державну реєстрацію юридичних осіб, фізичних осіб – підприємців та громадських формувань»</w:t>
            </w:r>
            <w:r>
              <w:rPr>
                <w:rFonts w:eastAsia="SimSun"/>
                <w:sz w:val="22"/>
                <w:szCs w:val="22"/>
              </w:rPr>
              <w:t>(крім нерезидентів)</w:t>
            </w:r>
          </w:p>
          <w:p w:rsidR="00C652D9" w:rsidRPr="00017174" w:rsidRDefault="00C652D9" w:rsidP="00D102D2">
            <w:pPr>
              <w:pStyle w:val="ac"/>
              <w:rPr>
                <w:rFonts w:eastAsia="SimSun"/>
                <w:sz w:val="22"/>
                <w:szCs w:val="22"/>
              </w:rPr>
            </w:pPr>
            <w:r w:rsidRPr="00017174">
              <w:rPr>
                <w:rFonts w:eastAsia="SimSun"/>
                <w:sz w:val="22"/>
                <w:szCs w:val="22"/>
              </w:rPr>
              <w:t xml:space="preserve">(пункт </w:t>
            </w:r>
            <w:r w:rsidRPr="00017174">
              <w:rPr>
                <w:rFonts w:eastAsia="SimSun"/>
                <w:b/>
                <w:sz w:val="22"/>
                <w:szCs w:val="22"/>
              </w:rPr>
              <w:t>9 ч. 1 ст. 17 Закону</w:t>
            </w:r>
            <w:r w:rsidRPr="00017174">
              <w:rPr>
                <w:rFonts w:eastAsia="SimSun"/>
                <w:sz w:val="22"/>
                <w:szCs w:val="22"/>
              </w:rPr>
              <w:t>)</w:t>
            </w:r>
          </w:p>
        </w:tc>
        <w:tc>
          <w:tcPr>
            <w:tcW w:w="3420" w:type="dxa"/>
          </w:tcPr>
          <w:p w:rsidR="00EA5D62" w:rsidRDefault="00EA5D62" w:rsidP="00EA5D62">
            <w:pPr>
              <w:pStyle w:val="ac"/>
              <w:rPr>
                <w:i/>
                <w:sz w:val="16"/>
                <w:szCs w:val="16"/>
              </w:rPr>
            </w:pPr>
            <w:r>
              <w:rPr>
                <w:i/>
                <w:sz w:val="22"/>
                <w:szCs w:val="22"/>
              </w:rPr>
              <w:t>Довідка в довільній формі</w:t>
            </w:r>
          </w:p>
          <w:p w:rsidR="00C652D9" w:rsidRPr="003E3F92" w:rsidRDefault="00C652D9" w:rsidP="00D102D2">
            <w:pPr>
              <w:pStyle w:val="ac"/>
              <w:rPr>
                <w:rFonts w:eastAsia="SimSun"/>
                <w:i/>
                <w:sz w:val="16"/>
                <w:szCs w:val="16"/>
              </w:rPr>
            </w:pPr>
            <w:r>
              <w:rPr>
                <w:rFonts w:eastAsia="SimSun"/>
                <w:i/>
                <w:sz w:val="16"/>
                <w:szCs w:val="16"/>
              </w:rPr>
              <w:t xml:space="preserve">Замовник  перевіряє інформацію, що </w:t>
            </w:r>
            <w:r w:rsidRPr="003E3F92">
              <w:rPr>
                <w:rFonts w:eastAsia="SimSun"/>
                <w:i/>
                <w:sz w:val="16"/>
                <w:szCs w:val="16"/>
              </w:rPr>
              <w:t>міститься у відкритому реєстрі http://usr.minjust.gov.ua/ua/freesearch на офіційному сайті Мін’юсту.</w:t>
            </w:r>
          </w:p>
          <w:p w:rsidR="00C652D9" w:rsidRPr="00017174" w:rsidRDefault="00C652D9" w:rsidP="00D102D2">
            <w:pPr>
              <w:pStyle w:val="ac"/>
              <w:rPr>
                <w:rFonts w:eastAsia="SimSun"/>
                <w:sz w:val="22"/>
                <w:szCs w:val="22"/>
              </w:rPr>
            </w:pPr>
          </w:p>
        </w:tc>
        <w:tc>
          <w:tcPr>
            <w:tcW w:w="3428" w:type="dxa"/>
          </w:tcPr>
          <w:p w:rsidR="00EA5D62" w:rsidRDefault="00EA5D62" w:rsidP="00EA5D62">
            <w:pPr>
              <w:pStyle w:val="ac"/>
              <w:rPr>
                <w:i/>
                <w:sz w:val="16"/>
                <w:szCs w:val="16"/>
              </w:rPr>
            </w:pPr>
            <w:r>
              <w:rPr>
                <w:i/>
                <w:sz w:val="22"/>
                <w:szCs w:val="22"/>
              </w:rPr>
              <w:t>Довідка в довільній формі</w:t>
            </w:r>
          </w:p>
          <w:p w:rsidR="00C652D9" w:rsidRPr="003D31B8" w:rsidRDefault="00C652D9" w:rsidP="00D102D2">
            <w:pPr>
              <w:pStyle w:val="ac"/>
              <w:rPr>
                <w:rFonts w:eastAsia="SimSun"/>
                <w:i/>
                <w:sz w:val="16"/>
                <w:szCs w:val="16"/>
              </w:rPr>
            </w:pPr>
            <w:r w:rsidRPr="003D31B8">
              <w:rPr>
                <w:rFonts w:eastAsia="SimSun"/>
                <w:i/>
                <w:sz w:val="16"/>
                <w:szCs w:val="16"/>
              </w:rPr>
              <w:t>Замовник самостійно перевіряє інформацію, що міститься у відкритому реєстрі http://usr.minjust.gov.ua/ua/freesearch на офіційному сайті Мін’юсту.</w:t>
            </w:r>
          </w:p>
          <w:p w:rsidR="00C652D9" w:rsidRPr="00017174" w:rsidRDefault="00C652D9" w:rsidP="00D102D2">
            <w:pPr>
              <w:pStyle w:val="ac"/>
              <w:rPr>
                <w:rFonts w:eastAsia="SimSun"/>
                <w:sz w:val="22"/>
                <w:szCs w:val="22"/>
              </w:rPr>
            </w:pPr>
          </w:p>
        </w:tc>
      </w:tr>
      <w:tr w:rsidR="00EA5D62" w:rsidRPr="00EA5D62" w:rsidTr="00D102D2">
        <w:trPr>
          <w:trHeight w:val="351"/>
        </w:trPr>
        <w:tc>
          <w:tcPr>
            <w:tcW w:w="2988" w:type="dxa"/>
          </w:tcPr>
          <w:p w:rsidR="00EA5D62" w:rsidRPr="00017174" w:rsidRDefault="00EA5D62" w:rsidP="00D102D2">
            <w:pPr>
              <w:pStyle w:val="ac"/>
              <w:rPr>
                <w:rFonts w:eastAsia="SimSun"/>
                <w:sz w:val="22"/>
                <w:szCs w:val="22"/>
              </w:rPr>
            </w:pPr>
            <w:r w:rsidRPr="007610CC">
              <w:rPr>
                <w:color w:val="333333"/>
                <w:highlight w:val="white"/>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610CC">
              <w:rPr>
                <w:b/>
                <w:color w:val="000000"/>
                <w:lang w:val="ru-RU" w:eastAsia="uk-UA"/>
              </w:rPr>
              <w:t xml:space="preserve"> (пункт 12 частини 1 статті 17 Закону)</w:t>
            </w:r>
          </w:p>
        </w:tc>
        <w:tc>
          <w:tcPr>
            <w:tcW w:w="3420" w:type="dxa"/>
          </w:tcPr>
          <w:p w:rsidR="00EA5D62" w:rsidRDefault="00EA5D62" w:rsidP="00EA5D62">
            <w:pPr>
              <w:pStyle w:val="ac"/>
              <w:rPr>
                <w:i/>
                <w:sz w:val="16"/>
                <w:szCs w:val="16"/>
              </w:rPr>
            </w:pPr>
            <w:r>
              <w:rPr>
                <w:i/>
                <w:sz w:val="22"/>
                <w:szCs w:val="22"/>
              </w:rPr>
              <w:t>Довідка в довільній формі</w:t>
            </w:r>
          </w:p>
          <w:p w:rsidR="00EA5D62" w:rsidRDefault="00EA5D62" w:rsidP="00EA5D62">
            <w:pPr>
              <w:pStyle w:val="ac"/>
              <w:rPr>
                <w:i/>
                <w:sz w:val="22"/>
                <w:szCs w:val="22"/>
              </w:rPr>
            </w:pPr>
          </w:p>
        </w:tc>
        <w:tc>
          <w:tcPr>
            <w:tcW w:w="3428" w:type="dxa"/>
          </w:tcPr>
          <w:p w:rsidR="00EA5D62" w:rsidRDefault="00EA5D62" w:rsidP="00EA5D62">
            <w:pPr>
              <w:pStyle w:val="ac"/>
              <w:rPr>
                <w:i/>
                <w:sz w:val="16"/>
                <w:szCs w:val="16"/>
              </w:rPr>
            </w:pPr>
            <w:r>
              <w:rPr>
                <w:i/>
                <w:sz w:val="22"/>
                <w:szCs w:val="22"/>
              </w:rPr>
              <w:t>Довідка в довільній формі</w:t>
            </w:r>
          </w:p>
          <w:p w:rsidR="00EA5D62" w:rsidRDefault="00EA5D62" w:rsidP="00EA5D62">
            <w:pPr>
              <w:pStyle w:val="ac"/>
              <w:rPr>
                <w:i/>
                <w:sz w:val="22"/>
                <w:szCs w:val="22"/>
              </w:rPr>
            </w:pPr>
          </w:p>
        </w:tc>
      </w:tr>
    </w:tbl>
    <w:p w:rsidR="00F83A51" w:rsidRPr="00EA5D62" w:rsidRDefault="00F83A51" w:rsidP="00F83A51">
      <w:pPr>
        <w:pStyle w:val="ac"/>
        <w:jc w:val="center"/>
        <w:rPr>
          <w:b/>
        </w:rPr>
      </w:pPr>
    </w:p>
    <w:p w:rsidR="00E17679" w:rsidRDefault="00E17679" w:rsidP="00B9279B">
      <w:pPr>
        <w:pStyle w:val="ac"/>
        <w:rPr>
          <w:b/>
        </w:rPr>
      </w:pPr>
      <w:r>
        <w:rPr>
          <w:b/>
        </w:rPr>
        <w:t xml:space="preserve">Інші документи </w:t>
      </w:r>
    </w:p>
    <w:p w:rsidR="00E17679" w:rsidRPr="00C5376A" w:rsidRDefault="00F121A4" w:rsidP="00B9279B">
      <w:pPr>
        <w:pStyle w:val="ac"/>
        <w:jc w:val="both"/>
        <w:rPr>
          <w:b/>
        </w:rPr>
      </w:pPr>
      <w:r>
        <w:t xml:space="preserve">     </w:t>
      </w:r>
      <w:r w:rsidR="00E17679" w:rsidRPr="00C5376A">
        <w:t xml:space="preserve">1. </w:t>
      </w:r>
      <w:r w:rsidR="00B443FF" w:rsidRPr="007F4E72">
        <w:t>Статут або Положення (діюча редакція) (для юридичних осіб).</w:t>
      </w:r>
    </w:p>
    <w:p w:rsidR="00E17679" w:rsidRPr="00741D93" w:rsidRDefault="00F121A4" w:rsidP="00B9279B">
      <w:pPr>
        <w:pStyle w:val="ac"/>
        <w:jc w:val="both"/>
      </w:pPr>
      <w:r>
        <w:t xml:space="preserve">      </w:t>
      </w:r>
      <w:r w:rsidR="00E17679" w:rsidRPr="00741D93">
        <w:t xml:space="preserve">2. </w:t>
      </w:r>
      <w:r w:rsidR="00B443FF" w:rsidRPr="00741D93">
        <w:t>Виписка з єдиного державного реєстру юридичних осіб та фізичних осіб – підприємців</w:t>
      </w:r>
    </w:p>
    <w:p w:rsidR="00B443FF" w:rsidRPr="00741D93" w:rsidRDefault="00F121A4" w:rsidP="00B9279B">
      <w:pPr>
        <w:pStyle w:val="ac"/>
        <w:jc w:val="both"/>
      </w:pPr>
      <w:r>
        <w:t xml:space="preserve">      </w:t>
      </w:r>
      <w:r w:rsidR="00B443FF" w:rsidRPr="00741D93">
        <w:t>3. Відомість ЄДРПОУ (для юридичних осіб).</w:t>
      </w:r>
    </w:p>
    <w:p w:rsidR="00B443FF" w:rsidRPr="00741D93" w:rsidRDefault="00F121A4" w:rsidP="00B9279B">
      <w:pPr>
        <w:pStyle w:val="ac"/>
        <w:jc w:val="both"/>
      </w:pPr>
      <w:r>
        <w:t xml:space="preserve">      </w:t>
      </w:r>
      <w:r w:rsidR="00B443FF" w:rsidRPr="00741D93">
        <w:t>4. Витяг з реєстру платників податку на додану вартість (для учасників - платників ПДВ) або копія витягу з реєстру платників єдиного податку.</w:t>
      </w:r>
    </w:p>
    <w:p w:rsidR="00E17679" w:rsidRPr="00CD7884" w:rsidRDefault="00F121A4" w:rsidP="00B9279B">
      <w:pPr>
        <w:pStyle w:val="ac"/>
        <w:jc w:val="both"/>
        <w:rPr>
          <w:b/>
        </w:rPr>
      </w:pPr>
      <w:r>
        <w:t xml:space="preserve">        </w:t>
      </w:r>
      <w:r w:rsidR="00F62BA7">
        <w:t xml:space="preserve"> </w:t>
      </w:r>
      <w:r>
        <w:t>5</w:t>
      </w:r>
      <w:r w:rsidR="00E17679" w:rsidRPr="00741D93">
        <w:t>. Довідка  в довільній формі про учасника (підприємство), реквізити (адреса - юридична та фактична, код ЄДРПОУ, телефон, факс, телефон для контактів); місцезнаходження, відомості про контактну особу (посада, ім'я, по батькові, телефон для контактів) - для юридичних осіб; форма власності та юридичний статус, організаційно-правова форма (для юридичних осіб</w:t>
      </w:r>
      <w:r w:rsidR="00E17679" w:rsidRPr="00CD7884">
        <w:rPr>
          <w:b/>
        </w:rPr>
        <w:t>), або Додаток № 7.</w:t>
      </w:r>
    </w:p>
    <w:p w:rsidR="00E17679" w:rsidRPr="00C5376A" w:rsidRDefault="00F121A4" w:rsidP="00B9279B">
      <w:pPr>
        <w:pStyle w:val="ac"/>
        <w:jc w:val="both"/>
      </w:pPr>
      <w:r>
        <w:lastRenderedPageBreak/>
        <w:t xml:space="preserve">          </w:t>
      </w:r>
      <w:r w:rsidR="00F62BA7">
        <w:t xml:space="preserve"> </w:t>
      </w:r>
      <w:r>
        <w:t>6</w:t>
      </w:r>
      <w:r w:rsidR="00E17679" w:rsidRPr="00C5376A">
        <w:t>. Документи, що підтверджують правомочність на укладення договору про</w:t>
      </w:r>
      <w:r w:rsidR="00E17679">
        <w:t xml:space="preserve"> закупівлю (для юридичних осіб):</w:t>
      </w:r>
      <w:r w:rsidR="00CD7884">
        <w:t>к</w:t>
      </w:r>
      <w:r w:rsidR="00E17679" w:rsidRPr="00C5376A">
        <w:t>опії документів, що підтверджують правомочність  учасника на укладення договору про закупівлю, зокрема: або протокол (витяг з протоколу) щодо рішення засновників</w:t>
      </w:r>
      <w:r w:rsidR="00E17679">
        <w:t>,</w:t>
      </w:r>
      <w:r w:rsidR="00E17679" w:rsidRPr="00C5376A">
        <w:t xml:space="preserve"> або загальних зборів учасників (акціонерів) про призначення керівника, або наказ про призначення керівника.</w:t>
      </w:r>
    </w:p>
    <w:p w:rsidR="00CD1ACC" w:rsidRDefault="00F121A4" w:rsidP="00F121A4">
      <w:pPr>
        <w:pStyle w:val="ac"/>
        <w:rPr>
          <w:color w:val="000000"/>
        </w:rPr>
      </w:pPr>
      <w:r>
        <w:rPr>
          <w:color w:val="000000"/>
          <w:shd w:val="clear" w:color="auto" w:fill="FFFFFF"/>
        </w:rPr>
        <w:t xml:space="preserve">          7</w:t>
      </w:r>
      <w:r w:rsidR="00236DDF">
        <w:rPr>
          <w:color w:val="000000"/>
          <w:shd w:val="clear" w:color="auto" w:fill="FFFFFF"/>
        </w:rPr>
        <w:t>.</w:t>
      </w:r>
      <w:r w:rsidR="00CD1ACC" w:rsidRPr="006410D8">
        <w:rPr>
          <w:color w:val="000000"/>
        </w:rPr>
        <w:t xml:space="preserve">Лист – згода </w:t>
      </w:r>
      <w:r w:rsidR="00CD1ACC">
        <w:rPr>
          <w:color w:val="000000"/>
        </w:rPr>
        <w:t>у</w:t>
      </w:r>
      <w:r w:rsidR="00CD1ACC" w:rsidRPr="006410D8">
        <w:rPr>
          <w:color w:val="000000"/>
        </w:rPr>
        <w:t>часника</w:t>
      </w:r>
      <w:r w:rsidR="00CD1ACC">
        <w:rPr>
          <w:color w:val="000000"/>
        </w:rPr>
        <w:t xml:space="preserve"> в довільній формі на виконання </w:t>
      </w:r>
      <w:r w:rsidR="00CD1ACC" w:rsidRPr="006410D8">
        <w:rPr>
          <w:color w:val="000000"/>
        </w:rPr>
        <w:t>умов договору з додатко</w:t>
      </w:r>
      <w:r w:rsidR="00CD1ACC">
        <w:rPr>
          <w:color w:val="000000"/>
        </w:rPr>
        <w:t>м  Проекту договору на закупівлі.</w:t>
      </w:r>
    </w:p>
    <w:p w:rsidR="00CD1ACC" w:rsidRDefault="00F121A4" w:rsidP="00CD1ACC">
      <w:pPr>
        <w:pStyle w:val="ac"/>
        <w:jc w:val="both"/>
        <w:rPr>
          <w:color w:val="000000"/>
        </w:rPr>
      </w:pPr>
      <w:r>
        <w:rPr>
          <w:color w:val="000000"/>
          <w:lang w:val="ru-RU"/>
        </w:rPr>
        <w:t xml:space="preserve">          8</w:t>
      </w:r>
      <w:r w:rsidR="00CD1ACC" w:rsidRPr="006410D8">
        <w:rPr>
          <w:color w:val="000000"/>
        </w:rPr>
        <w:t xml:space="preserve">. Лист – згода </w:t>
      </w:r>
      <w:r w:rsidR="00CD1ACC">
        <w:rPr>
          <w:color w:val="000000"/>
        </w:rPr>
        <w:t>у</w:t>
      </w:r>
      <w:r w:rsidR="00CD1ACC" w:rsidRPr="006410D8">
        <w:rPr>
          <w:color w:val="000000"/>
        </w:rPr>
        <w:t>часника</w:t>
      </w:r>
      <w:r w:rsidR="00CD1ACC">
        <w:rPr>
          <w:color w:val="000000"/>
        </w:rPr>
        <w:t xml:space="preserve"> </w:t>
      </w:r>
      <w:r w:rsidR="00CD1ACC" w:rsidRPr="006410D8">
        <w:rPr>
          <w:color w:val="000000"/>
        </w:rPr>
        <w:t>на обробку персональних даних</w:t>
      </w:r>
      <w:r w:rsidR="00CD1ACC">
        <w:rPr>
          <w:color w:val="000000"/>
        </w:rPr>
        <w:t xml:space="preserve"> </w:t>
      </w:r>
      <w:r w:rsidR="00CD1ACC" w:rsidRPr="00C5376A">
        <w:t>в довільній формі</w:t>
      </w:r>
      <w:r w:rsidR="00CD1ACC">
        <w:rPr>
          <w:color w:val="000000"/>
        </w:rPr>
        <w:t>, або згідно Додатку</w:t>
      </w:r>
      <w:r w:rsidR="00CD1ACC" w:rsidRPr="00796935">
        <w:rPr>
          <w:color w:val="000000"/>
        </w:rPr>
        <w:t xml:space="preserve"> №5.</w:t>
      </w:r>
    </w:p>
    <w:p w:rsidR="00F121A4" w:rsidRPr="00F121A4" w:rsidRDefault="00F121A4" w:rsidP="00F121A4">
      <w:pPr>
        <w:widowControl w:val="0"/>
        <w:spacing w:after="0" w:line="240" w:lineRule="auto"/>
        <w:ind w:firstLine="708"/>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9</w:t>
      </w:r>
      <w:r w:rsidRPr="00F121A4">
        <w:rPr>
          <w:rFonts w:ascii="Times New Roman" w:eastAsia="Times New Roman" w:hAnsi="Times New Roman"/>
          <w:color w:val="000000"/>
          <w:sz w:val="24"/>
          <w:szCs w:val="24"/>
          <w:lang w:val="uk-UA"/>
        </w:rPr>
        <w:t>.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F121A4" w:rsidRPr="00F121A4" w:rsidRDefault="00F121A4" w:rsidP="00F121A4">
      <w:pPr>
        <w:widowControl w:val="0"/>
        <w:spacing w:after="0" w:line="240" w:lineRule="auto"/>
        <w:jc w:val="both"/>
        <w:rPr>
          <w:rFonts w:ascii="Times New Roman" w:eastAsia="Times New Roman" w:hAnsi="Times New Roman"/>
          <w:color w:val="000000"/>
          <w:sz w:val="24"/>
          <w:szCs w:val="24"/>
          <w:lang w:val="en-US"/>
        </w:rPr>
      </w:pPr>
      <w:r w:rsidRPr="00F121A4">
        <w:rPr>
          <w:rFonts w:ascii="Times New Roman" w:eastAsia="Times New Roman" w:hAnsi="Times New Roman"/>
          <w:color w:val="000000"/>
          <w:sz w:val="24"/>
          <w:szCs w:val="24"/>
          <w:lang w:val="en-US"/>
        </w:rPr>
        <w:t xml:space="preserve">- </w:t>
      </w:r>
      <w:r w:rsidRPr="00664CC7">
        <w:rPr>
          <w:rFonts w:ascii="Times New Roman" w:eastAsia="Times New Roman" w:hAnsi="Times New Roman"/>
          <w:color w:val="000000"/>
          <w:sz w:val="24"/>
          <w:szCs w:val="24"/>
        </w:rPr>
        <w:t>ДСТУ</w:t>
      </w:r>
      <w:r w:rsidRPr="00F121A4">
        <w:rPr>
          <w:rFonts w:ascii="Times New Roman" w:eastAsia="Times New Roman" w:hAnsi="Times New Roman"/>
          <w:color w:val="000000"/>
          <w:sz w:val="24"/>
          <w:szCs w:val="24"/>
          <w:lang w:val="en-US"/>
        </w:rPr>
        <w:t xml:space="preserve"> EN ISO 9001:2018 (EN ISO 9001:2015, IDT. ISO 9001:2015, IDT);</w:t>
      </w:r>
    </w:p>
    <w:p w:rsidR="00F121A4" w:rsidRPr="00F121A4" w:rsidRDefault="00F121A4" w:rsidP="00F121A4">
      <w:pPr>
        <w:widowControl w:val="0"/>
        <w:tabs>
          <w:tab w:val="left" w:pos="5133"/>
        </w:tabs>
        <w:spacing w:after="0" w:line="240" w:lineRule="auto"/>
        <w:jc w:val="both"/>
        <w:rPr>
          <w:rFonts w:ascii="Times New Roman" w:eastAsia="Times New Roman" w:hAnsi="Times New Roman"/>
          <w:color w:val="000000"/>
          <w:sz w:val="24"/>
          <w:szCs w:val="24"/>
          <w:lang w:val="en-US"/>
        </w:rPr>
      </w:pPr>
      <w:r w:rsidRPr="00F121A4">
        <w:rPr>
          <w:rFonts w:ascii="Times New Roman" w:eastAsia="Times New Roman" w:hAnsi="Times New Roman"/>
          <w:color w:val="000000"/>
          <w:sz w:val="24"/>
          <w:szCs w:val="24"/>
          <w:lang w:val="en-US"/>
        </w:rPr>
        <w:t xml:space="preserve">- </w:t>
      </w:r>
      <w:r w:rsidRPr="00664CC7">
        <w:rPr>
          <w:rFonts w:ascii="Times New Roman" w:eastAsia="Times New Roman" w:hAnsi="Times New Roman"/>
          <w:color w:val="000000"/>
          <w:sz w:val="24"/>
          <w:szCs w:val="24"/>
        </w:rPr>
        <w:t>ДСТУ</w:t>
      </w:r>
      <w:r w:rsidRPr="00F121A4">
        <w:rPr>
          <w:rFonts w:ascii="Times New Roman" w:eastAsia="Times New Roman" w:hAnsi="Times New Roman"/>
          <w:color w:val="000000"/>
          <w:sz w:val="24"/>
          <w:szCs w:val="24"/>
          <w:lang w:val="en-US"/>
        </w:rPr>
        <w:t xml:space="preserve"> ISO 22000:2019 (ISO 22000:2018, IDT);</w:t>
      </w:r>
    </w:p>
    <w:p w:rsidR="00F121A4" w:rsidRPr="00F121A4" w:rsidRDefault="00F121A4" w:rsidP="00F121A4">
      <w:pPr>
        <w:widowControl w:val="0"/>
        <w:tabs>
          <w:tab w:val="left" w:pos="5133"/>
        </w:tabs>
        <w:spacing w:after="0" w:line="240" w:lineRule="auto"/>
        <w:jc w:val="both"/>
        <w:rPr>
          <w:rFonts w:ascii="Times New Roman" w:eastAsia="Times New Roman" w:hAnsi="Times New Roman"/>
          <w:strike/>
          <w:color w:val="000000"/>
          <w:sz w:val="24"/>
          <w:szCs w:val="24"/>
          <w:lang w:val="en-US"/>
        </w:rPr>
      </w:pPr>
      <w:r w:rsidRPr="00F121A4">
        <w:rPr>
          <w:rFonts w:ascii="Times New Roman" w:eastAsia="Times New Roman" w:hAnsi="Times New Roman"/>
          <w:color w:val="000000"/>
          <w:sz w:val="24"/>
          <w:szCs w:val="24"/>
          <w:lang w:val="en-US"/>
        </w:rPr>
        <w:t xml:space="preserve">- </w:t>
      </w:r>
      <w:r w:rsidRPr="00664CC7">
        <w:rPr>
          <w:rFonts w:ascii="Times New Roman" w:eastAsia="Times New Roman" w:hAnsi="Times New Roman"/>
          <w:color w:val="000000"/>
          <w:sz w:val="24"/>
          <w:szCs w:val="24"/>
        </w:rPr>
        <w:t>ДСТУ</w:t>
      </w:r>
      <w:r w:rsidRPr="00F121A4">
        <w:rPr>
          <w:rFonts w:ascii="Times New Roman" w:eastAsia="Times New Roman" w:hAnsi="Times New Roman"/>
          <w:color w:val="000000"/>
          <w:sz w:val="24"/>
          <w:szCs w:val="24"/>
          <w:lang w:val="en-US"/>
        </w:rPr>
        <w:t xml:space="preserve"> </w:t>
      </w:r>
      <w:r w:rsidRPr="00664CC7">
        <w:rPr>
          <w:rFonts w:ascii="Times New Roman" w:eastAsia="Times New Roman" w:hAnsi="Times New Roman"/>
          <w:color w:val="000000"/>
          <w:sz w:val="24"/>
          <w:szCs w:val="24"/>
          <w:lang w:val="en-US"/>
        </w:rPr>
        <w:t>ISO</w:t>
      </w:r>
      <w:r w:rsidRPr="00F121A4">
        <w:rPr>
          <w:rFonts w:ascii="Times New Roman" w:eastAsia="Times New Roman" w:hAnsi="Times New Roman"/>
          <w:color w:val="000000"/>
          <w:sz w:val="24"/>
          <w:szCs w:val="24"/>
          <w:lang w:val="en-US"/>
        </w:rPr>
        <w:t xml:space="preserve"> 14001:2015 (</w:t>
      </w:r>
      <w:r w:rsidRPr="00664CC7">
        <w:rPr>
          <w:rFonts w:ascii="Times New Roman" w:eastAsia="Times New Roman" w:hAnsi="Times New Roman"/>
          <w:color w:val="000000"/>
          <w:sz w:val="24"/>
          <w:szCs w:val="24"/>
          <w:lang w:val="en-US"/>
        </w:rPr>
        <w:t>ISO</w:t>
      </w:r>
      <w:r w:rsidRPr="00F121A4">
        <w:rPr>
          <w:rFonts w:ascii="Times New Roman" w:eastAsia="Times New Roman" w:hAnsi="Times New Roman"/>
          <w:color w:val="000000"/>
          <w:sz w:val="24"/>
          <w:szCs w:val="24"/>
          <w:lang w:val="en-US"/>
        </w:rPr>
        <w:t xml:space="preserve"> 14001:2015, </w:t>
      </w:r>
      <w:r w:rsidRPr="00664CC7">
        <w:rPr>
          <w:rFonts w:ascii="Times New Roman" w:eastAsia="Times New Roman" w:hAnsi="Times New Roman"/>
          <w:color w:val="000000"/>
          <w:sz w:val="24"/>
          <w:szCs w:val="24"/>
          <w:lang w:val="en-US"/>
        </w:rPr>
        <w:t>IDT</w:t>
      </w:r>
      <w:r w:rsidRPr="00F121A4">
        <w:rPr>
          <w:rFonts w:ascii="Times New Roman" w:eastAsia="Times New Roman" w:hAnsi="Times New Roman"/>
          <w:color w:val="000000"/>
          <w:sz w:val="24"/>
          <w:szCs w:val="24"/>
          <w:lang w:val="en-US"/>
        </w:rPr>
        <w:t>).</w:t>
      </w:r>
    </w:p>
    <w:p w:rsidR="00F121A4" w:rsidRPr="00F121A4" w:rsidRDefault="00F121A4" w:rsidP="00F121A4">
      <w:pPr>
        <w:widowControl w:val="0"/>
        <w:tabs>
          <w:tab w:val="left" w:pos="5133"/>
        </w:tabs>
        <w:spacing w:after="0" w:line="240" w:lineRule="auto"/>
        <w:jc w:val="both"/>
        <w:rPr>
          <w:rFonts w:ascii="Times New Roman" w:eastAsia="Times New Roman" w:hAnsi="Times New Roman"/>
          <w:color w:val="000000"/>
          <w:sz w:val="24"/>
          <w:szCs w:val="24"/>
          <w:lang w:val="en-US"/>
        </w:rPr>
      </w:pPr>
    </w:p>
    <w:p w:rsidR="00F121A4" w:rsidRPr="00F121A4" w:rsidRDefault="00F121A4" w:rsidP="00F121A4">
      <w:pPr>
        <w:widowControl w:val="0"/>
        <w:spacing w:after="0" w:line="240" w:lineRule="auto"/>
        <w:ind w:firstLine="708"/>
        <w:jc w:val="both"/>
        <w:rPr>
          <w:rFonts w:ascii="Times New Roman" w:eastAsia="Times New Roman" w:hAnsi="Times New Roman"/>
          <w:strike/>
          <w:color w:val="000000"/>
          <w:sz w:val="24"/>
          <w:szCs w:val="24"/>
          <w:lang w:val="en-US"/>
        </w:rPr>
      </w:pPr>
      <w:r>
        <w:rPr>
          <w:rFonts w:ascii="Times New Roman" w:eastAsia="Times New Roman" w:hAnsi="Times New Roman"/>
          <w:color w:val="000000"/>
          <w:sz w:val="24"/>
          <w:szCs w:val="24"/>
          <w:lang w:val="uk-UA"/>
        </w:rPr>
        <w:t>10.</w:t>
      </w:r>
      <w:r w:rsidRPr="00F121A4">
        <w:rPr>
          <w:rFonts w:ascii="Times New Roman" w:eastAsia="Times New Roman" w:hAnsi="Times New Roman"/>
          <w:color w:val="000000"/>
          <w:sz w:val="24"/>
          <w:szCs w:val="24"/>
          <w:lang w:val="en-US"/>
        </w:rPr>
        <w:t xml:space="preserve"> </w:t>
      </w:r>
      <w:r w:rsidRPr="00664CC7">
        <w:rPr>
          <w:rFonts w:ascii="Times New Roman" w:hAnsi="Times New Roman"/>
          <w:sz w:val="24"/>
          <w:szCs w:val="24"/>
        </w:rPr>
        <w:t>Копія</w:t>
      </w:r>
      <w:r w:rsidRPr="00F121A4">
        <w:rPr>
          <w:rFonts w:ascii="Times New Roman" w:hAnsi="Times New Roman"/>
          <w:sz w:val="24"/>
          <w:szCs w:val="24"/>
          <w:lang w:val="en-US"/>
        </w:rPr>
        <w:t xml:space="preserve"> </w:t>
      </w:r>
      <w:r w:rsidRPr="00664CC7">
        <w:rPr>
          <w:rFonts w:ascii="Times New Roman" w:hAnsi="Times New Roman"/>
          <w:sz w:val="24"/>
          <w:szCs w:val="24"/>
        </w:rPr>
        <w:t>документу</w:t>
      </w:r>
      <w:r w:rsidRPr="00F121A4">
        <w:rPr>
          <w:rFonts w:ascii="Times New Roman" w:hAnsi="Times New Roman"/>
          <w:sz w:val="24"/>
          <w:szCs w:val="24"/>
          <w:lang w:val="en-US"/>
        </w:rPr>
        <w:t xml:space="preserve">, </w:t>
      </w:r>
      <w:r w:rsidRPr="00664CC7">
        <w:rPr>
          <w:rFonts w:ascii="Times New Roman" w:hAnsi="Times New Roman"/>
          <w:sz w:val="24"/>
          <w:szCs w:val="24"/>
        </w:rPr>
        <w:t>що</w:t>
      </w:r>
      <w:r w:rsidRPr="00F121A4">
        <w:rPr>
          <w:rFonts w:ascii="Times New Roman" w:hAnsi="Times New Roman"/>
          <w:sz w:val="24"/>
          <w:szCs w:val="24"/>
          <w:lang w:val="en-US"/>
        </w:rPr>
        <w:t xml:space="preserve"> </w:t>
      </w:r>
      <w:r w:rsidRPr="00664CC7">
        <w:rPr>
          <w:rFonts w:ascii="Times New Roman" w:hAnsi="Times New Roman"/>
          <w:sz w:val="24"/>
          <w:szCs w:val="24"/>
        </w:rPr>
        <w:t>засвідчує</w:t>
      </w:r>
      <w:r w:rsidRPr="00F121A4">
        <w:rPr>
          <w:rFonts w:ascii="Times New Roman" w:hAnsi="Times New Roman"/>
          <w:sz w:val="24"/>
          <w:szCs w:val="24"/>
          <w:lang w:val="en-US"/>
        </w:rPr>
        <w:t xml:space="preserve"> </w:t>
      </w:r>
      <w:r w:rsidRPr="00664CC7">
        <w:rPr>
          <w:rFonts w:ascii="Times New Roman" w:hAnsi="Times New Roman"/>
          <w:sz w:val="24"/>
          <w:szCs w:val="24"/>
        </w:rPr>
        <w:t>державну</w:t>
      </w:r>
      <w:r w:rsidRPr="00F121A4">
        <w:rPr>
          <w:rFonts w:ascii="Times New Roman" w:hAnsi="Times New Roman"/>
          <w:sz w:val="24"/>
          <w:szCs w:val="24"/>
          <w:lang w:val="en-US"/>
        </w:rPr>
        <w:t xml:space="preserve"> </w:t>
      </w:r>
      <w:r w:rsidRPr="00664CC7">
        <w:rPr>
          <w:rFonts w:ascii="Times New Roman" w:hAnsi="Times New Roman"/>
          <w:sz w:val="24"/>
          <w:szCs w:val="24"/>
        </w:rPr>
        <w:t>реєстрацію</w:t>
      </w:r>
      <w:r w:rsidRPr="00F121A4">
        <w:rPr>
          <w:rFonts w:ascii="Times New Roman" w:hAnsi="Times New Roman"/>
          <w:sz w:val="24"/>
          <w:szCs w:val="24"/>
          <w:lang w:val="en-US"/>
        </w:rPr>
        <w:t xml:space="preserve"> </w:t>
      </w:r>
      <w:r w:rsidRPr="00664CC7">
        <w:rPr>
          <w:rFonts w:ascii="Times New Roman" w:hAnsi="Times New Roman"/>
          <w:sz w:val="24"/>
          <w:szCs w:val="24"/>
        </w:rPr>
        <w:t>потужностей</w:t>
      </w:r>
      <w:r w:rsidRPr="00F121A4">
        <w:rPr>
          <w:rFonts w:ascii="Times New Roman" w:hAnsi="Times New Roman"/>
          <w:sz w:val="24"/>
          <w:szCs w:val="24"/>
          <w:lang w:val="en-US"/>
        </w:rPr>
        <w:t xml:space="preserve"> </w:t>
      </w:r>
      <w:r w:rsidRPr="00664CC7">
        <w:rPr>
          <w:rFonts w:ascii="Times New Roman" w:hAnsi="Times New Roman"/>
          <w:sz w:val="24"/>
          <w:szCs w:val="24"/>
        </w:rPr>
        <w:t>оператора</w:t>
      </w:r>
      <w:r w:rsidRPr="00F121A4">
        <w:rPr>
          <w:rFonts w:ascii="Times New Roman" w:hAnsi="Times New Roman"/>
          <w:sz w:val="24"/>
          <w:szCs w:val="24"/>
          <w:lang w:val="en-US"/>
        </w:rPr>
        <w:t xml:space="preserve"> </w:t>
      </w:r>
      <w:r w:rsidRPr="00664CC7">
        <w:rPr>
          <w:rFonts w:ascii="Times New Roman" w:hAnsi="Times New Roman"/>
          <w:sz w:val="24"/>
          <w:szCs w:val="24"/>
        </w:rPr>
        <w:t>ринку</w:t>
      </w:r>
      <w:r w:rsidRPr="00F121A4">
        <w:rPr>
          <w:rFonts w:ascii="Times New Roman" w:hAnsi="Times New Roman"/>
          <w:sz w:val="24"/>
          <w:szCs w:val="24"/>
          <w:lang w:val="en-US"/>
        </w:rPr>
        <w:t xml:space="preserve"> </w:t>
      </w:r>
      <w:r w:rsidRPr="00664CC7">
        <w:rPr>
          <w:rFonts w:ascii="Times New Roman" w:hAnsi="Times New Roman"/>
          <w:sz w:val="24"/>
          <w:szCs w:val="24"/>
        </w:rPr>
        <w:t>щодо</w:t>
      </w:r>
      <w:r w:rsidRPr="00F121A4">
        <w:rPr>
          <w:rFonts w:ascii="Times New Roman" w:hAnsi="Times New Roman"/>
          <w:sz w:val="24"/>
          <w:szCs w:val="24"/>
          <w:lang w:val="en-US"/>
        </w:rPr>
        <w:t xml:space="preserve"> </w:t>
      </w:r>
      <w:r w:rsidRPr="00664CC7">
        <w:rPr>
          <w:rFonts w:ascii="Times New Roman" w:hAnsi="Times New Roman"/>
          <w:sz w:val="24"/>
          <w:szCs w:val="24"/>
        </w:rPr>
        <w:t>виробництва</w:t>
      </w:r>
      <w:r w:rsidRPr="00F121A4">
        <w:rPr>
          <w:rFonts w:ascii="Times New Roman" w:hAnsi="Times New Roman"/>
          <w:sz w:val="24"/>
          <w:szCs w:val="24"/>
          <w:lang w:val="en-US"/>
        </w:rPr>
        <w:t xml:space="preserve">, </w:t>
      </w:r>
      <w:r w:rsidRPr="00664CC7">
        <w:rPr>
          <w:rFonts w:ascii="Times New Roman" w:hAnsi="Times New Roman"/>
          <w:sz w:val="24"/>
          <w:szCs w:val="24"/>
        </w:rPr>
        <w:t>зберігання</w:t>
      </w:r>
      <w:r w:rsidRPr="00F121A4">
        <w:rPr>
          <w:rFonts w:ascii="Times New Roman" w:hAnsi="Times New Roman"/>
          <w:sz w:val="24"/>
          <w:szCs w:val="24"/>
          <w:lang w:val="en-US"/>
        </w:rPr>
        <w:t xml:space="preserve">, </w:t>
      </w:r>
      <w:r w:rsidRPr="00664CC7">
        <w:rPr>
          <w:rFonts w:ascii="Times New Roman" w:hAnsi="Times New Roman"/>
          <w:sz w:val="24"/>
          <w:szCs w:val="24"/>
        </w:rPr>
        <w:t>реалізації</w:t>
      </w:r>
      <w:r w:rsidRPr="00F121A4">
        <w:rPr>
          <w:rFonts w:ascii="Times New Roman" w:hAnsi="Times New Roman"/>
          <w:sz w:val="24"/>
          <w:szCs w:val="24"/>
          <w:lang w:val="en-US"/>
        </w:rPr>
        <w:t xml:space="preserve">, </w:t>
      </w:r>
      <w:r w:rsidRPr="00664CC7">
        <w:rPr>
          <w:rFonts w:ascii="Times New Roman" w:hAnsi="Times New Roman"/>
          <w:sz w:val="24"/>
          <w:szCs w:val="24"/>
        </w:rPr>
        <w:t>транспортування</w:t>
      </w:r>
      <w:r w:rsidRPr="00F121A4">
        <w:rPr>
          <w:rFonts w:ascii="Times New Roman" w:hAnsi="Times New Roman"/>
          <w:sz w:val="24"/>
          <w:szCs w:val="24"/>
          <w:lang w:val="en-US"/>
        </w:rPr>
        <w:t xml:space="preserve"> </w:t>
      </w:r>
      <w:r w:rsidRPr="00664CC7">
        <w:rPr>
          <w:rFonts w:ascii="Times New Roman" w:hAnsi="Times New Roman"/>
          <w:sz w:val="24"/>
          <w:szCs w:val="24"/>
        </w:rPr>
        <w:t>харчових</w:t>
      </w:r>
      <w:r w:rsidRPr="00F121A4">
        <w:rPr>
          <w:rFonts w:ascii="Times New Roman" w:hAnsi="Times New Roman"/>
          <w:sz w:val="24"/>
          <w:szCs w:val="24"/>
          <w:lang w:val="en-US"/>
        </w:rPr>
        <w:t xml:space="preserve"> </w:t>
      </w:r>
      <w:r w:rsidRPr="00664CC7">
        <w:rPr>
          <w:rFonts w:ascii="Times New Roman" w:hAnsi="Times New Roman"/>
          <w:sz w:val="24"/>
          <w:szCs w:val="24"/>
        </w:rPr>
        <w:t>продуктів</w:t>
      </w:r>
      <w:r w:rsidRPr="00F121A4">
        <w:rPr>
          <w:rFonts w:ascii="Times New Roman" w:hAnsi="Times New Roman"/>
          <w:sz w:val="24"/>
          <w:szCs w:val="24"/>
          <w:lang w:val="en-US"/>
        </w:rPr>
        <w:t>.</w:t>
      </w:r>
    </w:p>
    <w:p w:rsidR="00F121A4" w:rsidRPr="00F121A4" w:rsidRDefault="00F121A4" w:rsidP="00F121A4">
      <w:pPr>
        <w:widowControl w:val="0"/>
        <w:spacing w:after="0" w:line="240" w:lineRule="auto"/>
        <w:ind w:firstLine="708"/>
        <w:jc w:val="both"/>
        <w:rPr>
          <w:rFonts w:ascii="Times New Roman" w:hAnsi="Times New Roman"/>
          <w:sz w:val="24"/>
          <w:szCs w:val="24"/>
          <w:lang w:val="en-US"/>
        </w:rPr>
      </w:pPr>
    </w:p>
    <w:p w:rsidR="00F121A4" w:rsidRPr="00664CC7" w:rsidRDefault="00F121A4" w:rsidP="00F121A4">
      <w:pPr>
        <w:widowControl w:val="0"/>
        <w:spacing w:after="0" w:line="240" w:lineRule="auto"/>
        <w:ind w:firstLine="708"/>
        <w:jc w:val="both"/>
        <w:rPr>
          <w:rFonts w:ascii="Times New Roman" w:hAnsi="Times New Roman"/>
          <w:sz w:val="24"/>
          <w:szCs w:val="24"/>
        </w:rPr>
      </w:pPr>
      <w:r>
        <w:rPr>
          <w:rFonts w:ascii="Times New Roman" w:hAnsi="Times New Roman"/>
          <w:sz w:val="24"/>
          <w:szCs w:val="24"/>
          <w:lang w:val="uk-UA"/>
        </w:rPr>
        <w:t>11.</w:t>
      </w:r>
      <w:r w:rsidRPr="00F121A4">
        <w:rPr>
          <w:rFonts w:ascii="Times New Roman" w:hAnsi="Times New Roman"/>
          <w:sz w:val="24"/>
          <w:szCs w:val="24"/>
          <w:lang w:val="en-US"/>
        </w:rPr>
        <w:t xml:space="preserve"> </w:t>
      </w:r>
      <w:r w:rsidRPr="00664CC7">
        <w:rPr>
          <w:rFonts w:ascii="Times New Roman" w:hAnsi="Times New Roman"/>
          <w:sz w:val="24"/>
          <w:szCs w:val="24"/>
        </w:rPr>
        <w:t>Документи</w:t>
      </w:r>
      <w:r w:rsidRPr="00F121A4">
        <w:rPr>
          <w:rFonts w:ascii="Times New Roman" w:hAnsi="Times New Roman"/>
          <w:sz w:val="24"/>
          <w:szCs w:val="24"/>
          <w:lang w:val="en-US"/>
        </w:rPr>
        <w:t xml:space="preserve">, </w:t>
      </w:r>
      <w:r w:rsidRPr="00664CC7">
        <w:rPr>
          <w:rFonts w:ascii="Times New Roman" w:hAnsi="Times New Roman"/>
          <w:sz w:val="24"/>
          <w:szCs w:val="24"/>
        </w:rPr>
        <w:t>що</w:t>
      </w:r>
      <w:r w:rsidRPr="00F121A4">
        <w:rPr>
          <w:rFonts w:ascii="Times New Roman" w:hAnsi="Times New Roman"/>
          <w:sz w:val="24"/>
          <w:szCs w:val="24"/>
          <w:lang w:val="en-US"/>
        </w:rPr>
        <w:t xml:space="preserve"> </w:t>
      </w:r>
      <w:r w:rsidRPr="00664CC7">
        <w:rPr>
          <w:rFonts w:ascii="Times New Roman" w:hAnsi="Times New Roman"/>
          <w:sz w:val="24"/>
          <w:szCs w:val="24"/>
        </w:rPr>
        <w:t>підтверджують</w:t>
      </w:r>
      <w:r w:rsidRPr="00F121A4">
        <w:rPr>
          <w:rFonts w:ascii="Times New Roman" w:hAnsi="Times New Roman"/>
          <w:sz w:val="24"/>
          <w:szCs w:val="24"/>
          <w:lang w:val="en-US"/>
        </w:rPr>
        <w:t xml:space="preserve"> </w:t>
      </w:r>
      <w:r w:rsidRPr="00664CC7">
        <w:rPr>
          <w:rFonts w:ascii="Times New Roman" w:hAnsi="Times New Roman"/>
          <w:sz w:val="24"/>
          <w:szCs w:val="24"/>
        </w:rPr>
        <w:t>проведення</w:t>
      </w:r>
      <w:r w:rsidRPr="00F121A4">
        <w:rPr>
          <w:rFonts w:ascii="Times New Roman" w:hAnsi="Times New Roman"/>
          <w:sz w:val="24"/>
          <w:szCs w:val="24"/>
          <w:lang w:val="en-US"/>
        </w:rPr>
        <w:t xml:space="preserve"> </w:t>
      </w:r>
      <w:r w:rsidRPr="00664CC7">
        <w:rPr>
          <w:rFonts w:ascii="Times New Roman" w:hAnsi="Times New Roman"/>
          <w:sz w:val="24"/>
          <w:szCs w:val="24"/>
        </w:rPr>
        <w:t>робіт</w:t>
      </w:r>
      <w:r w:rsidRPr="00F121A4">
        <w:rPr>
          <w:rFonts w:ascii="Times New Roman" w:hAnsi="Times New Roman"/>
          <w:sz w:val="24"/>
          <w:szCs w:val="24"/>
          <w:lang w:val="en-US"/>
        </w:rPr>
        <w:t xml:space="preserve"> </w:t>
      </w:r>
      <w:r w:rsidRPr="00664CC7">
        <w:rPr>
          <w:rFonts w:ascii="Times New Roman" w:hAnsi="Times New Roman"/>
          <w:sz w:val="24"/>
          <w:szCs w:val="24"/>
        </w:rPr>
        <w:t>із</w:t>
      </w:r>
      <w:r w:rsidRPr="00F121A4">
        <w:rPr>
          <w:rFonts w:ascii="Times New Roman" w:hAnsi="Times New Roman"/>
          <w:sz w:val="24"/>
          <w:szCs w:val="24"/>
          <w:lang w:val="en-US"/>
        </w:rPr>
        <w:t xml:space="preserve"> </w:t>
      </w:r>
      <w:r w:rsidRPr="00664CC7">
        <w:rPr>
          <w:rFonts w:ascii="Times New Roman" w:hAnsi="Times New Roman"/>
          <w:sz w:val="24"/>
          <w:szCs w:val="24"/>
        </w:rPr>
        <w:t>санітарної</w:t>
      </w:r>
      <w:r w:rsidRPr="00F121A4">
        <w:rPr>
          <w:rFonts w:ascii="Times New Roman" w:hAnsi="Times New Roman"/>
          <w:sz w:val="24"/>
          <w:szCs w:val="24"/>
          <w:lang w:val="en-US"/>
        </w:rPr>
        <w:t xml:space="preserve"> </w:t>
      </w:r>
      <w:r w:rsidRPr="00664CC7">
        <w:rPr>
          <w:rFonts w:ascii="Times New Roman" w:hAnsi="Times New Roman"/>
          <w:sz w:val="24"/>
          <w:szCs w:val="24"/>
        </w:rPr>
        <w:t>обробки</w:t>
      </w:r>
      <w:r w:rsidRPr="00F121A4">
        <w:rPr>
          <w:rFonts w:ascii="Times New Roman" w:hAnsi="Times New Roman"/>
          <w:sz w:val="24"/>
          <w:szCs w:val="24"/>
          <w:lang w:val="en-US"/>
        </w:rPr>
        <w:t xml:space="preserve"> </w:t>
      </w:r>
      <w:r w:rsidRPr="00664CC7">
        <w:rPr>
          <w:rFonts w:ascii="Times New Roman" w:hAnsi="Times New Roman"/>
          <w:sz w:val="24"/>
          <w:szCs w:val="24"/>
        </w:rPr>
        <w:t>спеціалізованого</w:t>
      </w:r>
      <w:r w:rsidRPr="00F121A4">
        <w:rPr>
          <w:rFonts w:ascii="Times New Roman" w:hAnsi="Times New Roman"/>
          <w:sz w:val="24"/>
          <w:szCs w:val="24"/>
          <w:lang w:val="en-US"/>
        </w:rPr>
        <w:t xml:space="preserve"> </w:t>
      </w:r>
      <w:r w:rsidRPr="00664CC7">
        <w:rPr>
          <w:rFonts w:ascii="Times New Roman" w:hAnsi="Times New Roman"/>
          <w:sz w:val="24"/>
          <w:szCs w:val="24"/>
        </w:rPr>
        <w:t>транспортного</w:t>
      </w:r>
      <w:r w:rsidRPr="00F121A4">
        <w:rPr>
          <w:rFonts w:ascii="Times New Roman" w:hAnsi="Times New Roman"/>
          <w:sz w:val="24"/>
          <w:szCs w:val="24"/>
          <w:lang w:val="en-US"/>
        </w:rPr>
        <w:t xml:space="preserve"> </w:t>
      </w:r>
      <w:r w:rsidRPr="00664CC7">
        <w:rPr>
          <w:rFonts w:ascii="Times New Roman" w:hAnsi="Times New Roman"/>
          <w:sz w:val="24"/>
          <w:szCs w:val="24"/>
        </w:rPr>
        <w:t>засобу</w:t>
      </w:r>
      <w:r w:rsidRPr="00F121A4">
        <w:rPr>
          <w:rFonts w:ascii="Times New Roman" w:hAnsi="Times New Roman"/>
          <w:sz w:val="24"/>
          <w:szCs w:val="24"/>
          <w:lang w:val="en-US"/>
        </w:rPr>
        <w:t xml:space="preserve"> </w:t>
      </w:r>
      <w:r w:rsidRPr="00664CC7">
        <w:rPr>
          <w:rFonts w:ascii="Times New Roman" w:hAnsi="Times New Roman"/>
          <w:sz w:val="24"/>
          <w:szCs w:val="24"/>
        </w:rPr>
        <w:t>в</w:t>
      </w:r>
      <w:r w:rsidRPr="00F121A4">
        <w:rPr>
          <w:rFonts w:ascii="Times New Roman" w:hAnsi="Times New Roman"/>
          <w:sz w:val="24"/>
          <w:szCs w:val="24"/>
          <w:lang w:val="en-US"/>
        </w:rPr>
        <w:t xml:space="preserve"> </w:t>
      </w:r>
      <w:r w:rsidRPr="00664CC7">
        <w:rPr>
          <w:rFonts w:ascii="Times New Roman" w:hAnsi="Times New Roman"/>
          <w:sz w:val="24"/>
          <w:szCs w:val="24"/>
        </w:rPr>
        <w:t>кількості</w:t>
      </w:r>
      <w:r w:rsidRPr="00F121A4">
        <w:rPr>
          <w:rFonts w:ascii="Times New Roman" w:hAnsi="Times New Roman"/>
          <w:sz w:val="24"/>
          <w:szCs w:val="24"/>
          <w:lang w:val="en-US"/>
        </w:rPr>
        <w:t xml:space="preserve"> </w:t>
      </w:r>
      <w:r w:rsidRPr="00664CC7">
        <w:rPr>
          <w:rFonts w:ascii="Times New Roman" w:hAnsi="Times New Roman"/>
          <w:sz w:val="24"/>
          <w:szCs w:val="24"/>
        </w:rPr>
        <w:t>не</w:t>
      </w:r>
      <w:r w:rsidRPr="00F121A4">
        <w:rPr>
          <w:rFonts w:ascii="Times New Roman" w:hAnsi="Times New Roman"/>
          <w:sz w:val="24"/>
          <w:szCs w:val="24"/>
          <w:lang w:val="en-US"/>
        </w:rPr>
        <w:t xml:space="preserve"> </w:t>
      </w:r>
      <w:r w:rsidRPr="00664CC7">
        <w:rPr>
          <w:rFonts w:ascii="Times New Roman" w:hAnsi="Times New Roman"/>
          <w:sz w:val="24"/>
          <w:szCs w:val="24"/>
        </w:rPr>
        <w:t>менше</w:t>
      </w:r>
      <w:r w:rsidRPr="00F121A4">
        <w:rPr>
          <w:rFonts w:ascii="Times New Roman" w:hAnsi="Times New Roman"/>
          <w:sz w:val="24"/>
          <w:szCs w:val="24"/>
          <w:lang w:val="en-US"/>
        </w:rPr>
        <w:t xml:space="preserve"> 2-</w:t>
      </w:r>
      <w:r w:rsidRPr="00664CC7">
        <w:rPr>
          <w:rFonts w:ascii="Times New Roman" w:hAnsi="Times New Roman"/>
          <w:sz w:val="24"/>
          <w:szCs w:val="24"/>
        </w:rPr>
        <w:t>ох</w:t>
      </w:r>
      <w:r w:rsidRPr="00F121A4">
        <w:rPr>
          <w:rFonts w:ascii="Times New Roman" w:hAnsi="Times New Roman"/>
          <w:sz w:val="24"/>
          <w:szCs w:val="24"/>
          <w:lang w:val="en-US"/>
        </w:rPr>
        <w:t xml:space="preserve"> </w:t>
      </w:r>
      <w:r w:rsidRPr="00664CC7">
        <w:rPr>
          <w:rFonts w:ascii="Times New Roman" w:hAnsi="Times New Roman"/>
          <w:sz w:val="24"/>
          <w:szCs w:val="24"/>
        </w:rPr>
        <w:t>одиниць</w:t>
      </w:r>
      <w:r w:rsidRPr="00F121A4">
        <w:rPr>
          <w:rFonts w:ascii="Times New Roman" w:hAnsi="Times New Roman"/>
          <w:sz w:val="24"/>
          <w:szCs w:val="24"/>
          <w:lang w:val="en-US"/>
        </w:rPr>
        <w:t xml:space="preserve"> (</w:t>
      </w:r>
      <w:r w:rsidRPr="00664CC7">
        <w:rPr>
          <w:rFonts w:ascii="Times New Roman" w:hAnsi="Times New Roman"/>
          <w:sz w:val="24"/>
          <w:szCs w:val="24"/>
        </w:rPr>
        <w:t>усіх</w:t>
      </w:r>
      <w:r w:rsidRPr="00F121A4">
        <w:rPr>
          <w:rFonts w:ascii="Times New Roman" w:hAnsi="Times New Roman"/>
          <w:sz w:val="24"/>
          <w:szCs w:val="24"/>
          <w:lang w:val="en-US"/>
        </w:rPr>
        <w:t xml:space="preserve"> </w:t>
      </w:r>
      <w:r w:rsidRPr="00664CC7">
        <w:rPr>
          <w:rFonts w:ascii="Times New Roman" w:hAnsi="Times New Roman"/>
          <w:sz w:val="24"/>
          <w:szCs w:val="24"/>
        </w:rPr>
        <w:t>ТЗ</w:t>
      </w:r>
      <w:r w:rsidRPr="00F121A4">
        <w:rPr>
          <w:rFonts w:ascii="Times New Roman" w:hAnsi="Times New Roman"/>
          <w:sz w:val="24"/>
          <w:szCs w:val="24"/>
          <w:lang w:val="en-US"/>
        </w:rPr>
        <w:t xml:space="preserve">, </w:t>
      </w:r>
      <w:r w:rsidRPr="00664CC7">
        <w:rPr>
          <w:rFonts w:ascii="Times New Roman" w:hAnsi="Times New Roman"/>
          <w:sz w:val="24"/>
          <w:szCs w:val="24"/>
        </w:rPr>
        <w:t>якими</w:t>
      </w:r>
      <w:r w:rsidRPr="00F121A4">
        <w:rPr>
          <w:rFonts w:ascii="Times New Roman" w:hAnsi="Times New Roman"/>
          <w:sz w:val="24"/>
          <w:szCs w:val="24"/>
          <w:lang w:val="en-US"/>
        </w:rPr>
        <w:t xml:space="preserve"> </w:t>
      </w:r>
      <w:r w:rsidRPr="00664CC7">
        <w:rPr>
          <w:rFonts w:ascii="Times New Roman" w:hAnsi="Times New Roman"/>
          <w:sz w:val="24"/>
          <w:szCs w:val="24"/>
        </w:rPr>
        <w:t>буде</w:t>
      </w:r>
      <w:r w:rsidRPr="00F121A4">
        <w:rPr>
          <w:rFonts w:ascii="Times New Roman" w:hAnsi="Times New Roman"/>
          <w:sz w:val="24"/>
          <w:szCs w:val="24"/>
          <w:lang w:val="en-US"/>
        </w:rPr>
        <w:t xml:space="preserve"> </w:t>
      </w:r>
      <w:r w:rsidRPr="00664CC7">
        <w:rPr>
          <w:rFonts w:ascii="Times New Roman" w:hAnsi="Times New Roman"/>
          <w:sz w:val="24"/>
          <w:szCs w:val="24"/>
        </w:rPr>
        <w:t>здійснюватися</w:t>
      </w:r>
      <w:r w:rsidRPr="00F121A4">
        <w:rPr>
          <w:rFonts w:ascii="Times New Roman" w:hAnsi="Times New Roman"/>
          <w:sz w:val="24"/>
          <w:szCs w:val="24"/>
          <w:lang w:val="en-US"/>
        </w:rPr>
        <w:t xml:space="preserve"> </w:t>
      </w:r>
      <w:r w:rsidRPr="00664CC7">
        <w:rPr>
          <w:rFonts w:ascii="Times New Roman" w:hAnsi="Times New Roman"/>
          <w:sz w:val="24"/>
          <w:szCs w:val="24"/>
        </w:rPr>
        <w:t>поставка</w:t>
      </w:r>
      <w:r w:rsidRPr="00F121A4">
        <w:rPr>
          <w:rFonts w:ascii="Times New Roman" w:hAnsi="Times New Roman"/>
          <w:sz w:val="24"/>
          <w:szCs w:val="24"/>
          <w:lang w:val="en-US"/>
        </w:rPr>
        <w:t xml:space="preserve"> </w:t>
      </w:r>
      <w:r w:rsidRPr="00664CC7">
        <w:rPr>
          <w:rFonts w:ascii="Times New Roman" w:hAnsi="Times New Roman"/>
          <w:sz w:val="24"/>
          <w:szCs w:val="24"/>
        </w:rPr>
        <w:t>товару</w:t>
      </w:r>
      <w:r w:rsidRPr="00F121A4">
        <w:rPr>
          <w:rFonts w:ascii="Times New Roman" w:hAnsi="Times New Roman"/>
          <w:sz w:val="24"/>
          <w:szCs w:val="24"/>
          <w:lang w:val="en-US"/>
        </w:rPr>
        <w:t xml:space="preserve"> </w:t>
      </w:r>
      <w:r w:rsidRPr="00664CC7">
        <w:rPr>
          <w:rFonts w:ascii="Times New Roman" w:hAnsi="Times New Roman"/>
          <w:sz w:val="24"/>
          <w:szCs w:val="24"/>
        </w:rPr>
        <w:t>під</w:t>
      </w:r>
      <w:r w:rsidRPr="00F121A4">
        <w:rPr>
          <w:rFonts w:ascii="Times New Roman" w:hAnsi="Times New Roman"/>
          <w:sz w:val="24"/>
          <w:szCs w:val="24"/>
          <w:lang w:val="en-US"/>
        </w:rPr>
        <w:t xml:space="preserve"> </w:t>
      </w:r>
      <w:r w:rsidRPr="00664CC7">
        <w:rPr>
          <w:rFonts w:ascii="Times New Roman" w:hAnsi="Times New Roman"/>
          <w:sz w:val="24"/>
          <w:szCs w:val="24"/>
        </w:rPr>
        <w:t>час</w:t>
      </w:r>
      <w:r w:rsidRPr="00F121A4">
        <w:rPr>
          <w:rFonts w:ascii="Times New Roman" w:hAnsi="Times New Roman"/>
          <w:sz w:val="24"/>
          <w:szCs w:val="24"/>
          <w:lang w:val="en-US"/>
        </w:rPr>
        <w:t xml:space="preserve"> </w:t>
      </w:r>
      <w:r w:rsidRPr="00664CC7">
        <w:rPr>
          <w:rFonts w:ascii="Times New Roman" w:hAnsi="Times New Roman"/>
          <w:sz w:val="24"/>
          <w:szCs w:val="24"/>
        </w:rPr>
        <w:t>виконання</w:t>
      </w:r>
      <w:r w:rsidRPr="00F121A4">
        <w:rPr>
          <w:rFonts w:ascii="Times New Roman" w:hAnsi="Times New Roman"/>
          <w:sz w:val="24"/>
          <w:szCs w:val="24"/>
          <w:lang w:val="en-US"/>
        </w:rPr>
        <w:t xml:space="preserve"> </w:t>
      </w:r>
      <w:r w:rsidRPr="00664CC7">
        <w:rPr>
          <w:rFonts w:ascii="Times New Roman" w:hAnsi="Times New Roman"/>
          <w:sz w:val="24"/>
          <w:szCs w:val="24"/>
        </w:rPr>
        <w:t>договору</w:t>
      </w:r>
      <w:r w:rsidRPr="00F121A4">
        <w:rPr>
          <w:rFonts w:ascii="Times New Roman" w:hAnsi="Times New Roman"/>
          <w:sz w:val="24"/>
          <w:szCs w:val="24"/>
          <w:lang w:val="en-US"/>
        </w:rPr>
        <w:t xml:space="preserve">, </w:t>
      </w:r>
      <w:r w:rsidRPr="00664CC7">
        <w:rPr>
          <w:rFonts w:ascii="Times New Roman" w:hAnsi="Times New Roman"/>
          <w:sz w:val="24"/>
          <w:szCs w:val="24"/>
        </w:rPr>
        <w:t>надати</w:t>
      </w:r>
      <w:r w:rsidRPr="00F121A4">
        <w:rPr>
          <w:rFonts w:ascii="Times New Roman" w:hAnsi="Times New Roman"/>
          <w:sz w:val="24"/>
          <w:szCs w:val="24"/>
          <w:lang w:val="en-US"/>
        </w:rPr>
        <w:t xml:space="preserve"> </w:t>
      </w:r>
      <w:r w:rsidRPr="00664CC7">
        <w:rPr>
          <w:rFonts w:ascii="Times New Roman" w:hAnsi="Times New Roman"/>
          <w:sz w:val="24"/>
          <w:szCs w:val="24"/>
        </w:rPr>
        <w:t>договір</w:t>
      </w:r>
      <w:r w:rsidRPr="00F121A4">
        <w:rPr>
          <w:rFonts w:ascii="Times New Roman" w:hAnsi="Times New Roman"/>
          <w:sz w:val="24"/>
          <w:szCs w:val="24"/>
          <w:lang w:val="en-US"/>
        </w:rPr>
        <w:t xml:space="preserve"> </w:t>
      </w:r>
      <w:r w:rsidRPr="00664CC7">
        <w:rPr>
          <w:rFonts w:ascii="Times New Roman" w:hAnsi="Times New Roman"/>
          <w:sz w:val="24"/>
          <w:szCs w:val="24"/>
        </w:rPr>
        <w:t>санітарної</w:t>
      </w:r>
      <w:r w:rsidRPr="00F121A4">
        <w:rPr>
          <w:rFonts w:ascii="Times New Roman" w:hAnsi="Times New Roman"/>
          <w:sz w:val="24"/>
          <w:szCs w:val="24"/>
          <w:lang w:val="en-US"/>
        </w:rPr>
        <w:t xml:space="preserve"> </w:t>
      </w:r>
      <w:r w:rsidRPr="00664CC7">
        <w:rPr>
          <w:rFonts w:ascii="Times New Roman" w:hAnsi="Times New Roman"/>
          <w:sz w:val="24"/>
          <w:szCs w:val="24"/>
        </w:rPr>
        <w:t>обробки</w:t>
      </w:r>
      <w:r w:rsidRPr="00F121A4">
        <w:rPr>
          <w:rFonts w:ascii="Times New Roman" w:hAnsi="Times New Roman"/>
          <w:sz w:val="24"/>
          <w:szCs w:val="24"/>
          <w:lang w:val="en-US"/>
        </w:rPr>
        <w:t xml:space="preserve"> </w:t>
      </w:r>
      <w:r w:rsidRPr="00664CC7">
        <w:rPr>
          <w:rFonts w:ascii="Times New Roman" w:hAnsi="Times New Roman"/>
          <w:sz w:val="24"/>
          <w:szCs w:val="24"/>
        </w:rPr>
        <w:t>з</w:t>
      </w:r>
      <w:r w:rsidRPr="00F121A4">
        <w:rPr>
          <w:rFonts w:ascii="Times New Roman" w:hAnsi="Times New Roman"/>
          <w:sz w:val="24"/>
          <w:szCs w:val="24"/>
          <w:lang w:val="en-US"/>
        </w:rPr>
        <w:t xml:space="preserve"> </w:t>
      </w:r>
      <w:r w:rsidRPr="00664CC7">
        <w:rPr>
          <w:rFonts w:ascii="Times New Roman" w:hAnsi="Times New Roman"/>
          <w:sz w:val="24"/>
          <w:szCs w:val="24"/>
        </w:rPr>
        <w:t>графіком</w:t>
      </w:r>
      <w:r w:rsidRPr="00F121A4">
        <w:rPr>
          <w:rFonts w:ascii="Times New Roman" w:hAnsi="Times New Roman"/>
          <w:sz w:val="24"/>
          <w:szCs w:val="24"/>
          <w:lang w:val="en-US"/>
        </w:rPr>
        <w:t xml:space="preserve">, </w:t>
      </w:r>
      <w:r w:rsidRPr="00664CC7">
        <w:rPr>
          <w:rFonts w:ascii="Times New Roman" w:hAnsi="Times New Roman"/>
          <w:sz w:val="24"/>
          <w:szCs w:val="24"/>
        </w:rPr>
        <w:t>довідку</w:t>
      </w:r>
      <w:r w:rsidRPr="00F121A4">
        <w:rPr>
          <w:rFonts w:ascii="Times New Roman" w:hAnsi="Times New Roman"/>
          <w:sz w:val="24"/>
          <w:szCs w:val="24"/>
          <w:lang w:val="en-US"/>
        </w:rPr>
        <w:t xml:space="preserve"> (</w:t>
      </w:r>
      <w:r w:rsidRPr="00664CC7">
        <w:rPr>
          <w:rFonts w:ascii="Times New Roman" w:hAnsi="Times New Roman"/>
          <w:sz w:val="24"/>
          <w:szCs w:val="24"/>
        </w:rPr>
        <w:t>акт</w:t>
      </w:r>
      <w:r w:rsidRPr="00F121A4">
        <w:rPr>
          <w:rFonts w:ascii="Times New Roman" w:hAnsi="Times New Roman"/>
          <w:sz w:val="24"/>
          <w:szCs w:val="24"/>
          <w:lang w:val="en-US"/>
        </w:rPr>
        <w:t xml:space="preserve">, </w:t>
      </w:r>
      <w:r w:rsidRPr="00664CC7">
        <w:rPr>
          <w:rFonts w:ascii="Times New Roman" w:hAnsi="Times New Roman"/>
          <w:sz w:val="24"/>
          <w:szCs w:val="24"/>
        </w:rPr>
        <w:t>інший</w:t>
      </w:r>
      <w:r w:rsidRPr="00F121A4">
        <w:rPr>
          <w:rFonts w:ascii="Times New Roman" w:hAnsi="Times New Roman"/>
          <w:sz w:val="24"/>
          <w:szCs w:val="24"/>
          <w:lang w:val="en-US"/>
        </w:rPr>
        <w:t xml:space="preserve"> </w:t>
      </w:r>
      <w:r w:rsidRPr="00664CC7">
        <w:rPr>
          <w:rFonts w:ascii="Times New Roman" w:hAnsi="Times New Roman"/>
          <w:sz w:val="24"/>
          <w:szCs w:val="24"/>
        </w:rPr>
        <w:t>документ</w:t>
      </w:r>
      <w:r w:rsidRPr="00F121A4">
        <w:rPr>
          <w:rFonts w:ascii="Times New Roman" w:hAnsi="Times New Roman"/>
          <w:sz w:val="24"/>
          <w:szCs w:val="24"/>
          <w:lang w:val="en-US"/>
        </w:rPr>
        <w:t xml:space="preserve">) </w:t>
      </w:r>
      <w:r w:rsidRPr="00664CC7">
        <w:rPr>
          <w:rFonts w:ascii="Times New Roman" w:hAnsi="Times New Roman"/>
          <w:sz w:val="24"/>
          <w:szCs w:val="24"/>
        </w:rPr>
        <w:t>про</w:t>
      </w:r>
      <w:r w:rsidRPr="00F121A4">
        <w:rPr>
          <w:rFonts w:ascii="Times New Roman" w:hAnsi="Times New Roman"/>
          <w:sz w:val="24"/>
          <w:szCs w:val="24"/>
          <w:lang w:val="en-US"/>
        </w:rPr>
        <w:t xml:space="preserve"> </w:t>
      </w:r>
      <w:r w:rsidRPr="00664CC7">
        <w:rPr>
          <w:rFonts w:ascii="Times New Roman" w:hAnsi="Times New Roman"/>
          <w:sz w:val="24"/>
          <w:szCs w:val="24"/>
        </w:rPr>
        <w:t>санітарну</w:t>
      </w:r>
      <w:r w:rsidRPr="00F121A4">
        <w:rPr>
          <w:rFonts w:ascii="Times New Roman" w:hAnsi="Times New Roman"/>
          <w:sz w:val="24"/>
          <w:szCs w:val="24"/>
          <w:lang w:val="en-US"/>
        </w:rPr>
        <w:t xml:space="preserve"> </w:t>
      </w:r>
      <w:r w:rsidRPr="00664CC7">
        <w:rPr>
          <w:rFonts w:ascii="Times New Roman" w:hAnsi="Times New Roman"/>
          <w:sz w:val="24"/>
          <w:szCs w:val="24"/>
        </w:rPr>
        <w:t>обробку</w:t>
      </w:r>
      <w:r w:rsidRPr="00F121A4">
        <w:rPr>
          <w:rFonts w:ascii="Times New Roman" w:hAnsi="Times New Roman"/>
          <w:sz w:val="24"/>
          <w:szCs w:val="24"/>
          <w:lang w:val="en-US"/>
        </w:rPr>
        <w:t xml:space="preserve"> </w:t>
      </w:r>
      <w:r w:rsidRPr="00664CC7">
        <w:rPr>
          <w:rFonts w:ascii="Times New Roman" w:hAnsi="Times New Roman"/>
          <w:sz w:val="24"/>
          <w:szCs w:val="24"/>
        </w:rPr>
        <w:t>транспортних</w:t>
      </w:r>
      <w:r w:rsidRPr="00F121A4">
        <w:rPr>
          <w:rFonts w:ascii="Times New Roman" w:hAnsi="Times New Roman"/>
          <w:sz w:val="24"/>
          <w:szCs w:val="24"/>
          <w:lang w:val="en-US"/>
        </w:rPr>
        <w:t xml:space="preserve"> </w:t>
      </w:r>
      <w:r w:rsidRPr="00664CC7">
        <w:rPr>
          <w:rFonts w:ascii="Times New Roman" w:hAnsi="Times New Roman"/>
          <w:sz w:val="24"/>
          <w:szCs w:val="24"/>
        </w:rPr>
        <w:t>засобів</w:t>
      </w:r>
      <w:r w:rsidRPr="00F121A4">
        <w:rPr>
          <w:rFonts w:ascii="Times New Roman" w:hAnsi="Times New Roman"/>
          <w:sz w:val="24"/>
          <w:szCs w:val="24"/>
          <w:lang w:val="en-US"/>
        </w:rPr>
        <w:t xml:space="preserve">, </w:t>
      </w:r>
      <w:r w:rsidRPr="00664CC7">
        <w:rPr>
          <w:rFonts w:ascii="Times New Roman" w:hAnsi="Times New Roman"/>
          <w:sz w:val="24"/>
          <w:szCs w:val="24"/>
        </w:rPr>
        <w:t>проведену</w:t>
      </w:r>
      <w:r w:rsidRPr="00F121A4">
        <w:rPr>
          <w:rFonts w:ascii="Times New Roman" w:hAnsi="Times New Roman"/>
          <w:sz w:val="24"/>
          <w:szCs w:val="24"/>
          <w:lang w:val="en-US"/>
        </w:rPr>
        <w:t xml:space="preserve"> </w:t>
      </w:r>
      <w:r w:rsidRPr="00664CC7">
        <w:rPr>
          <w:rFonts w:ascii="Times New Roman" w:hAnsi="Times New Roman"/>
          <w:sz w:val="24"/>
          <w:szCs w:val="24"/>
        </w:rPr>
        <w:t>спеціалізованим</w:t>
      </w:r>
      <w:r w:rsidRPr="00F121A4">
        <w:rPr>
          <w:rFonts w:ascii="Times New Roman" w:hAnsi="Times New Roman"/>
          <w:sz w:val="24"/>
          <w:szCs w:val="24"/>
          <w:lang w:val="en-US"/>
        </w:rPr>
        <w:t xml:space="preserve"> </w:t>
      </w:r>
      <w:r w:rsidRPr="00664CC7">
        <w:rPr>
          <w:rFonts w:ascii="Times New Roman" w:hAnsi="Times New Roman"/>
          <w:sz w:val="24"/>
          <w:szCs w:val="24"/>
        </w:rPr>
        <w:t>підприємством</w:t>
      </w:r>
      <w:r w:rsidRPr="00F121A4">
        <w:rPr>
          <w:rFonts w:ascii="Times New Roman" w:hAnsi="Times New Roman"/>
          <w:sz w:val="24"/>
          <w:szCs w:val="24"/>
          <w:lang w:val="en-US"/>
        </w:rPr>
        <w:t xml:space="preserve"> </w:t>
      </w:r>
      <w:r w:rsidRPr="00664CC7">
        <w:rPr>
          <w:rFonts w:ascii="Times New Roman" w:hAnsi="Times New Roman"/>
          <w:sz w:val="24"/>
          <w:szCs w:val="24"/>
        </w:rPr>
        <w:t>щодекадно</w:t>
      </w:r>
      <w:r w:rsidRPr="00F121A4">
        <w:rPr>
          <w:rFonts w:ascii="Times New Roman" w:hAnsi="Times New Roman"/>
          <w:sz w:val="24"/>
          <w:szCs w:val="24"/>
          <w:lang w:val="en-US"/>
        </w:rPr>
        <w:t xml:space="preserve"> </w:t>
      </w:r>
      <w:r w:rsidRPr="00664CC7">
        <w:rPr>
          <w:rFonts w:ascii="Times New Roman" w:hAnsi="Times New Roman"/>
          <w:sz w:val="24"/>
          <w:szCs w:val="24"/>
        </w:rPr>
        <w:t>протягом</w:t>
      </w:r>
      <w:r w:rsidRPr="00F121A4">
        <w:rPr>
          <w:rFonts w:ascii="Times New Roman" w:hAnsi="Times New Roman"/>
          <w:sz w:val="24"/>
          <w:szCs w:val="24"/>
          <w:lang w:val="en-US"/>
        </w:rPr>
        <w:t xml:space="preserve"> </w:t>
      </w:r>
      <w:r w:rsidRPr="00664CC7">
        <w:rPr>
          <w:rFonts w:ascii="Times New Roman" w:hAnsi="Times New Roman"/>
          <w:sz w:val="24"/>
          <w:szCs w:val="24"/>
        </w:rPr>
        <w:t>останніх</w:t>
      </w:r>
      <w:r w:rsidRPr="00F121A4">
        <w:rPr>
          <w:rFonts w:ascii="Times New Roman" w:hAnsi="Times New Roman"/>
          <w:sz w:val="24"/>
          <w:szCs w:val="24"/>
          <w:lang w:val="en-US"/>
        </w:rPr>
        <w:t xml:space="preserve"> 6-</w:t>
      </w:r>
      <w:r w:rsidRPr="00664CC7">
        <w:rPr>
          <w:rFonts w:ascii="Times New Roman" w:hAnsi="Times New Roman"/>
          <w:sz w:val="24"/>
          <w:szCs w:val="24"/>
        </w:rPr>
        <w:t>и</w:t>
      </w:r>
      <w:r w:rsidRPr="00F121A4">
        <w:rPr>
          <w:rFonts w:ascii="Times New Roman" w:hAnsi="Times New Roman"/>
          <w:sz w:val="24"/>
          <w:szCs w:val="24"/>
          <w:lang w:val="en-US"/>
        </w:rPr>
        <w:t xml:space="preserve"> </w:t>
      </w:r>
      <w:r w:rsidRPr="00664CC7">
        <w:rPr>
          <w:rFonts w:ascii="Times New Roman" w:hAnsi="Times New Roman"/>
          <w:sz w:val="24"/>
          <w:szCs w:val="24"/>
        </w:rPr>
        <w:t>місяців</w:t>
      </w:r>
      <w:r w:rsidRPr="00F121A4">
        <w:rPr>
          <w:rFonts w:ascii="Times New Roman" w:hAnsi="Times New Roman"/>
          <w:sz w:val="24"/>
          <w:szCs w:val="24"/>
          <w:lang w:val="en-US"/>
        </w:rPr>
        <w:t xml:space="preserve">, </w:t>
      </w:r>
      <w:r w:rsidRPr="00664CC7">
        <w:rPr>
          <w:rFonts w:ascii="Times New Roman" w:hAnsi="Times New Roman"/>
          <w:sz w:val="24"/>
          <w:szCs w:val="24"/>
        </w:rPr>
        <w:t>що</w:t>
      </w:r>
      <w:r w:rsidRPr="00F121A4">
        <w:rPr>
          <w:rFonts w:ascii="Times New Roman" w:hAnsi="Times New Roman"/>
          <w:sz w:val="24"/>
          <w:szCs w:val="24"/>
          <w:lang w:val="en-US"/>
        </w:rPr>
        <w:t xml:space="preserve"> </w:t>
      </w:r>
      <w:r w:rsidRPr="00664CC7">
        <w:rPr>
          <w:rFonts w:ascii="Times New Roman" w:hAnsi="Times New Roman"/>
          <w:sz w:val="24"/>
          <w:szCs w:val="24"/>
        </w:rPr>
        <w:t>передують</w:t>
      </w:r>
      <w:r w:rsidRPr="00F121A4">
        <w:rPr>
          <w:rFonts w:ascii="Times New Roman" w:hAnsi="Times New Roman"/>
          <w:sz w:val="24"/>
          <w:szCs w:val="24"/>
          <w:lang w:val="en-US"/>
        </w:rPr>
        <w:t xml:space="preserve"> </w:t>
      </w:r>
      <w:r w:rsidRPr="00664CC7">
        <w:rPr>
          <w:rFonts w:ascii="Times New Roman" w:hAnsi="Times New Roman"/>
          <w:sz w:val="24"/>
          <w:szCs w:val="24"/>
        </w:rPr>
        <w:t>даті</w:t>
      </w:r>
      <w:r w:rsidRPr="00F121A4">
        <w:rPr>
          <w:rFonts w:ascii="Times New Roman" w:hAnsi="Times New Roman"/>
          <w:sz w:val="24"/>
          <w:szCs w:val="24"/>
          <w:lang w:val="en-US"/>
        </w:rPr>
        <w:t xml:space="preserve"> </w:t>
      </w:r>
      <w:r w:rsidRPr="00664CC7">
        <w:rPr>
          <w:rFonts w:ascii="Times New Roman" w:hAnsi="Times New Roman"/>
          <w:sz w:val="24"/>
          <w:szCs w:val="24"/>
        </w:rPr>
        <w:t>подання</w:t>
      </w:r>
      <w:r w:rsidRPr="00F121A4">
        <w:rPr>
          <w:rFonts w:ascii="Times New Roman" w:hAnsi="Times New Roman"/>
          <w:sz w:val="24"/>
          <w:szCs w:val="24"/>
          <w:lang w:val="en-US"/>
        </w:rPr>
        <w:t xml:space="preserve"> </w:t>
      </w:r>
      <w:r w:rsidRPr="00664CC7">
        <w:rPr>
          <w:rFonts w:ascii="Times New Roman" w:hAnsi="Times New Roman"/>
          <w:sz w:val="24"/>
          <w:szCs w:val="24"/>
        </w:rPr>
        <w:t>пропозиції</w:t>
      </w:r>
      <w:r w:rsidRPr="00F121A4">
        <w:rPr>
          <w:rFonts w:ascii="Times New Roman" w:hAnsi="Times New Roman"/>
          <w:sz w:val="24"/>
          <w:szCs w:val="24"/>
          <w:lang w:val="en-US"/>
        </w:rPr>
        <w:t xml:space="preserve">, </w:t>
      </w:r>
      <w:r w:rsidRPr="00664CC7">
        <w:rPr>
          <w:rFonts w:ascii="Times New Roman" w:hAnsi="Times New Roman"/>
          <w:sz w:val="24"/>
          <w:szCs w:val="24"/>
        </w:rPr>
        <w:t>а</w:t>
      </w:r>
      <w:r w:rsidRPr="00F121A4">
        <w:rPr>
          <w:rFonts w:ascii="Times New Roman" w:hAnsi="Times New Roman"/>
          <w:sz w:val="24"/>
          <w:szCs w:val="24"/>
          <w:lang w:val="en-US"/>
        </w:rPr>
        <w:t xml:space="preserve"> </w:t>
      </w:r>
      <w:r w:rsidRPr="00664CC7">
        <w:rPr>
          <w:rFonts w:ascii="Times New Roman" w:hAnsi="Times New Roman"/>
          <w:sz w:val="24"/>
          <w:szCs w:val="24"/>
        </w:rPr>
        <w:t>також</w:t>
      </w:r>
      <w:r w:rsidRPr="00F121A4">
        <w:rPr>
          <w:rFonts w:ascii="Times New Roman" w:hAnsi="Times New Roman"/>
          <w:sz w:val="24"/>
          <w:szCs w:val="24"/>
          <w:lang w:val="en-US"/>
        </w:rPr>
        <w:t xml:space="preserve"> </w:t>
      </w:r>
      <w:r w:rsidRPr="00664CC7">
        <w:rPr>
          <w:rFonts w:ascii="Times New Roman" w:hAnsi="Times New Roman"/>
          <w:sz w:val="24"/>
          <w:szCs w:val="24"/>
        </w:rPr>
        <w:t>надати</w:t>
      </w:r>
      <w:r w:rsidRPr="00664CC7">
        <w:rPr>
          <w:rFonts w:ascii="Times New Roman" w:eastAsia="Times New Roman CYR" w:hAnsi="Times New Roman"/>
          <w:color w:val="000000"/>
          <w:sz w:val="24"/>
          <w:szCs w:val="24"/>
        </w:rPr>
        <w:t>договір</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із</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спеціалізованим</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підприємством</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на</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проведення</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дезінфекції</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дезінсекції</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дезодорації</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складського</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приміщення</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з</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відповідними</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документами</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а</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саме</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акт</w:t>
      </w:r>
      <w:r w:rsidRPr="00F121A4">
        <w:rPr>
          <w:rFonts w:ascii="Times New Roman" w:eastAsia="Times New Roman CYR" w:hAnsi="Times New Roman"/>
          <w:color w:val="000000"/>
          <w:sz w:val="24"/>
          <w:szCs w:val="24"/>
          <w:lang w:val="en-US"/>
        </w:rPr>
        <w:t>/</w:t>
      </w:r>
      <w:r w:rsidRPr="00664CC7">
        <w:rPr>
          <w:rFonts w:ascii="Times New Roman" w:eastAsia="Times New Roman CYR" w:hAnsi="Times New Roman"/>
          <w:color w:val="000000"/>
          <w:sz w:val="24"/>
          <w:szCs w:val="24"/>
        </w:rPr>
        <w:t>довідку</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про</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проведення</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дезінфекції</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дезінсекції</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дезодорації</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складського</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приміщення</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видані</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протягом</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останніх</w:t>
      </w:r>
      <w:r w:rsidRPr="00F121A4">
        <w:rPr>
          <w:rFonts w:ascii="Times New Roman" w:eastAsia="Times New Roman CYR" w:hAnsi="Times New Roman"/>
          <w:color w:val="000000"/>
          <w:sz w:val="24"/>
          <w:szCs w:val="24"/>
          <w:lang w:val="en-US"/>
        </w:rPr>
        <w:t xml:space="preserve"> 6-</w:t>
      </w:r>
      <w:r w:rsidRPr="00664CC7">
        <w:rPr>
          <w:rFonts w:ascii="Times New Roman" w:eastAsia="Times New Roman CYR" w:hAnsi="Times New Roman"/>
          <w:color w:val="000000"/>
          <w:sz w:val="24"/>
          <w:szCs w:val="24"/>
        </w:rPr>
        <w:t>х</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календарних</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місяців</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з</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періодичністю</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щомісяця</w:t>
      </w:r>
      <w:r w:rsidRPr="00F121A4">
        <w:rPr>
          <w:rFonts w:ascii="Times New Roman" w:eastAsia="Times New Roman CYR" w:hAnsi="Times New Roman"/>
          <w:color w:val="000000"/>
          <w:sz w:val="24"/>
          <w:szCs w:val="24"/>
          <w:lang w:val="en-US"/>
        </w:rPr>
        <w:t>,</w:t>
      </w:r>
      <w:r w:rsidRPr="00664CC7">
        <w:rPr>
          <w:rFonts w:ascii="Times New Roman" w:eastAsia="Times New Roman CYR" w:hAnsi="Times New Roman"/>
          <w:color w:val="000000"/>
          <w:sz w:val="24"/>
          <w:szCs w:val="24"/>
        </w:rPr>
        <w:t>що</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передують</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даті</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подання</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пропозиції</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В разі орендованих потужностей, Учасник в складі тендерної пропозиції надає право установчі документи користування даними потужностями</w:t>
      </w:r>
      <w:r w:rsidRPr="00664CC7">
        <w:rPr>
          <w:rFonts w:ascii="Times New Roman" w:hAnsi="Times New Roman"/>
          <w:sz w:val="24"/>
          <w:szCs w:val="24"/>
        </w:rPr>
        <w:t>.</w:t>
      </w:r>
    </w:p>
    <w:p w:rsidR="00F121A4" w:rsidRPr="00664CC7" w:rsidRDefault="00F121A4" w:rsidP="00F121A4">
      <w:pPr>
        <w:widowControl w:val="0"/>
        <w:spacing w:after="0" w:line="240" w:lineRule="auto"/>
        <w:ind w:firstLine="708"/>
        <w:jc w:val="both"/>
        <w:rPr>
          <w:rFonts w:ascii="Times New Roman" w:hAnsi="Times New Roman"/>
          <w:sz w:val="24"/>
          <w:szCs w:val="24"/>
        </w:rPr>
      </w:pP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12</w:t>
      </w:r>
      <w:r w:rsidRPr="00664CC7">
        <w:rPr>
          <w:rFonts w:ascii="Times New Roman" w:eastAsia="Times New Roman" w:hAnsi="Times New Roman"/>
          <w:sz w:val="24"/>
          <w:szCs w:val="24"/>
        </w:rPr>
        <w:t>. Надати інформацію про змиви  автотранспортних засобів в кількості до поданих автотранспортних засобів (протокол та/або експертний висновок має містити інформацію про результати щодо відсутності бактерії групи кишкової палички (БГКП) та патогенні мікроорганізми, в. т. ч. сальмонели).</w:t>
      </w:r>
    </w:p>
    <w:p w:rsidR="00F121A4" w:rsidRPr="00664CC7" w:rsidRDefault="00F121A4" w:rsidP="00F121A4">
      <w:pPr>
        <w:widowControl w:val="0"/>
        <w:spacing w:after="0" w:line="240" w:lineRule="auto"/>
        <w:ind w:firstLine="708"/>
        <w:jc w:val="both"/>
        <w:rPr>
          <w:rFonts w:ascii="Times New Roman" w:hAnsi="Times New Roman"/>
          <w:sz w:val="24"/>
          <w:szCs w:val="24"/>
        </w:rPr>
      </w:pPr>
    </w:p>
    <w:p w:rsidR="00F121A4" w:rsidRPr="00664CC7" w:rsidRDefault="00F121A4" w:rsidP="00F121A4">
      <w:pPr>
        <w:widowControl w:val="0"/>
        <w:spacing w:after="0" w:line="240" w:lineRule="auto"/>
        <w:ind w:firstLine="708"/>
        <w:jc w:val="both"/>
        <w:rPr>
          <w:rFonts w:ascii="Times New Roman" w:hAnsi="Times New Roman"/>
          <w:sz w:val="24"/>
          <w:szCs w:val="24"/>
        </w:rPr>
      </w:pPr>
      <w:r>
        <w:rPr>
          <w:rFonts w:ascii="Times New Roman" w:eastAsia="Times New Roman" w:hAnsi="Times New Roman"/>
          <w:color w:val="000000"/>
          <w:sz w:val="24"/>
          <w:lang w:val="uk-UA"/>
        </w:rPr>
        <w:t>13.</w:t>
      </w:r>
      <w:r w:rsidRPr="00664CC7">
        <w:rPr>
          <w:rFonts w:ascii="Times New Roman" w:hAnsi="Times New Roman"/>
          <w:sz w:val="24"/>
          <w:szCs w:val="24"/>
        </w:rPr>
        <w:t>Оригінали або копії Сертифікатів про проходження профілактичного наркологічного огляду водіями (не менше 2 (двох) та експедиторами (не менше 2 (двох).</w:t>
      </w: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p>
    <w:p w:rsidR="00F121A4" w:rsidRPr="00664CC7" w:rsidRDefault="00F121A4" w:rsidP="00F121A4">
      <w:pPr>
        <w:widowControl w:val="0"/>
        <w:spacing w:after="0" w:line="240" w:lineRule="auto"/>
        <w:ind w:firstLine="708"/>
        <w:jc w:val="both"/>
        <w:rPr>
          <w:rFonts w:ascii="Times New Roman" w:eastAsia="Times New Roman" w:hAnsi="Times New Roman"/>
          <w:sz w:val="24"/>
        </w:rPr>
      </w:pPr>
      <w:r>
        <w:rPr>
          <w:rFonts w:ascii="Times New Roman" w:eastAsia="Times New Roman" w:hAnsi="Times New Roman"/>
          <w:sz w:val="24"/>
          <w:lang w:val="uk-UA"/>
        </w:rPr>
        <w:t>14.</w:t>
      </w:r>
      <w:r w:rsidRPr="00664CC7">
        <w:rPr>
          <w:rFonts w:ascii="Times New Roman" w:eastAsia="Times New Roman" w:hAnsi="Times New Roman"/>
          <w:sz w:val="24"/>
        </w:rPr>
        <w:t xml:space="preserve"> Сертифікат виданий працівникам щодо гігієнічних вимог згідно принципів </w:t>
      </w:r>
      <w:r w:rsidRPr="00664CC7">
        <w:rPr>
          <w:rFonts w:ascii="Times New Roman" w:eastAsia="Times New Roman" w:hAnsi="Times New Roman"/>
          <w:sz w:val="24"/>
          <w:lang w:val="en-US"/>
        </w:rPr>
        <w:t>HACCP</w:t>
      </w:r>
      <w:r w:rsidRPr="00664CC7">
        <w:rPr>
          <w:rFonts w:ascii="Times New Roman" w:eastAsia="Times New Roman" w:hAnsi="Times New Roman"/>
          <w:sz w:val="24"/>
        </w:rPr>
        <w:t xml:space="preserve"> на підприємстві (експедитор).</w:t>
      </w:r>
    </w:p>
    <w:p w:rsidR="00F121A4" w:rsidRPr="00664CC7" w:rsidRDefault="00F121A4" w:rsidP="00F121A4">
      <w:pPr>
        <w:widowControl w:val="0"/>
        <w:spacing w:after="0" w:line="240" w:lineRule="auto"/>
        <w:ind w:firstLine="708"/>
        <w:jc w:val="both"/>
        <w:rPr>
          <w:rFonts w:ascii="Times New Roman" w:eastAsia="Times New Roman" w:hAnsi="Times New Roman"/>
          <w:sz w:val="24"/>
        </w:rPr>
      </w:pP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15.</w:t>
      </w:r>
      <w:r w:rsidRPr="00664CC7">
        <w:rPr>
          <w:rFonts w:ascii="Times New Roman" w:eastAsia="Times New Roman" w:hAnsi="Times New Roman"/>
          <w:sz w:val="24"/>
          <w:szCs w:val="24"/>
        </w:rPr>
        <w:t xml:space="preserve"> Договір з акредитованою лабораторією на дослідження харчових продуктів, що дійсний на весь період поставки продукції.</w:t>
      </w: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16</w:t>
      </w:r>
      <w:r w:rsidRPr="00664CC7">
        <w:rPr>
          <w:rFonts w:ascii="Times New Roman" w:eastAsia="Times New Roman" w:hAnsi="Times New Roman"/>
          <w:sz w:val="24"/>
          <w:szCs w:val="24"/>
        </w:rPr>
        <w:t xml:space="preserve">.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скан-копію або копію, завірену Учасником, акту обстеження потужності Учасника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 формою встановленою Наказом Міністерства аграрної політики та продовольства України від 08.08.2019 №447 </w:t>
      </w:r>
      <w:r w:rsidRPr="00664CC7">
        <w:rPr>
          <w:rFonts w:ascii="Times New Roman" w:eastAsia="Times New Roman" w:hAnsi="Times New Roman"/>
          <w:sz w:val="24"/>
          <w:szCs w:val="24"/>
        </w:rPr>
        <w:lastRenderedPageBreak/>
        <w:t>складеного у другому півріччі 2022 р.</w:t>
      </w: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17</w:t>
      </w:r>
      <w:r w:rsidRPr="00664CC7">
        <w:rPr>
          <w:rFonts w:ascii="Times New Roman" w:eastAsia="Times New Roman" w:hAnsi="Times New Roman"/>
          <w:sz w:val="24"/>
          <w:szCs w:val="24"/>
        </w:rPr>
        <w:t>.</w:t>
      </w:r>
      <w:r w:rsidRPr="00664CC7">
        <w:rPr>
          <w:rFonts w:ascii="Times New Roman" w:eastAsia="Times New Roman" w:hAnsi="Times New Roman"/>
          <w:sz w:val="24"/>
        </w:rPr>
        <w:t>Надати декларацію про відходи за 2022 р згідно чинного законодавства, а також Учасником процедури надається чинний паспорт відходів погоджений департаментом екології.</w:t>
      </w:r>
    </w:p>
    <w:p w:rsidR="00F121A4" w:rsidRPr="00664CC7" w:rsidRDefault="00F121A4" w:rsidP="00F121A4">
      <w:pPr>
        <w:widowControl w:val="0"/>
        <w:spacing w:after="0" w:line="240" w:lineRule="auto"/>
        <w:ind w:firstLine="708"/>
        <w:jc w:val="both"/>
        <w:rPr>
          <w:rFonts w:ascii="Times New Roman" w:eastAsia="Times New Roman" w:hAnsi="Times New Roman"/>
          <w:b/>
          <w:sz w:val="24"/>
          <w:szCs w:val="24"/>
        </w:rPr>
      </w:pP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18</w:t>
      </w:r>
      <w:r w:rsidRPr="00664CC7">
        <w:rPr>
          <w:rFonts w:ascii="Times New Roman" w:eastAsia="Times New Roman" w:hAnsi="Times New Roman"/>
          <w:sz w:val="24"/>
          <w:szCs w:val="24"/>
        </w:rPr>
        <w:t>. Учасником процедури надається копія договору по вивезенню побутових відходів дійсний на період виконання договору щодо поставки продуктів харчування.</w:t>
      </w: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r w:rsidRPr="00664CC7">
        <w:rPr>
          <w:rFonts w:ascii="Times New Roman" w:eastAsia="Times New Roman" w:hAnsi="Times New Roman"/>
          <w:sz w:val="24"/>
          <w:szCs w:val="24"/>
        </w:rPr>
        <w:t>1</w:t>
      </w:r>
      <w:r>
        <w:rPr>
          <w:rFonts w:ascii="Times New Roman" w:eastAsia="Times New Roman" w:hAnsi="Times New Roman"/>
          <w:sz w:val="24"/>
          <w:szCs w:val="24"/>
          <w:lang w:val="uk-UA"/>
        </w:rPr>
        <w:t>9</w:t>
      </w:r>
      <w:r w:rsidRPr="00664CC7">
        <w:rPr>
          <w:rFonts w:ascii="Times New Roman" w:eastAsia="Times New Roman" w:hAnsi="Times New Roman"/>
          <w:sz w:val="24"/>
          <w:szCs w:val="24"/>
        </w:rPr>
        <w:t xml:space="preserve">. Учасником надається акт складений за результатами проведення заходу державного контролю у формі аудиту постійно діючих процедур, заснованих на принципах </w:t>
      </w:r>
      <w:r w:rsidRPr="00664CC7">
        <w:rPr>
          <w:rFonts w:ascii="Times New Roman" w:eastAsia="Times New Roman" w:hAnsi="Times New Roman"/>
          <w:sz w:val="24"/>
          <w:szCs w:val="24"/>
          <w:lang w:val="en-US"/>
        </w:rPr>
        <w:t>HACCP</w:t>
      </w:r>
      <w:r w:rsidRPr="00664CC7">
        <w:rPr>
          <w:rFonts w:ascii="Times New Roman" w:eastAsia="Times New Roman" w:hAnsi="Times New Roman"/>
          <w:sz w:val="24"/>
          <w:szCs w:val="24"/>
        </w:rPr>
        <w:t>виданого не раніше 6-и місяців відносно подання пропозиції</w:t>
      </w:r>
    </w:p>
    <w:p w:rsidR="00F121A4" w:rsidRDefault="00F121A4" w:rsidP="00F121A4">
      <w:pPr>
        <w:widowControl w:val="0"/>
        <w:tabs>
          <w:tab w:val="left" w:pos="6430"/>
        </w:tab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ab/>
      </w:r>
    </w:p>
    <w:p w:rsidR="00350366" w:rsidRPr="00F121A4" w:rsidRDefault="00350366" w:rsidP="00E10A61">
      <w:pPr>
        <w:pStyle w:val="ac"/>
        <w:rPr>
          <w:b/>
          <w:lang w:val="ru-RU"/>
        </w:rPr>
      </w:pPr>
    </w:p>
    <w:p w:rsidR="00350366" w:rsidRDefault="00350366" w:rsidP="00EB732F">
      <w:pPr>
        <w:pStyle w:val="ac"/>
        <w:jc w:val="right"/>
        <w:rPr>
          <w:b/>
        </w:rPr>
      </w:pPr>
    </w:p>
    <w:p w:rsidR="00F62BA7" w:rsidRDefault="00F62BA7" w:rsidP="00EB732F">
      <w:pPr>
        <w:pStyle w:val="ac"/>
        <w:jc w:val="right"/>
        <w:rPr>
          <w:b/>
        </w:rPr>
      </w:pPr>
    </w:p>
    <w:p w:rsidR="00F62BA7" w:rsidRDefault="00F62BA7" w:rsidP="00EB732F">
      <w:pPr>
        <w:pStyle w:val="ac"/>
        <w:jc w:val="right"/>
        <w:rPr>
          <w:b/>
        </w:rPr>
      </w:pPr>
    </w:p>
    <w:p w:rsidR="00F62BA7" w:rsidRDefault="00F62BA7" w:rsidP="00EB732F">
      <w:pPr>
        <w:pStyle w:val="ac"/>
        <w:jc w:val="right"/>
        <w:rPr>
          <w:b/>
        </w:rPr>
      </w:pPr>
    </w:p>
    <w:p w:rsidR="00350366" w:rsidRDefault="00350366"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F121A4" w:rsidRDefault="00F121A4" w:rsidP="00EB732F">
      <w:pPr>
        <w:pStyle w:val="ac"/>
        <w:jc w:val="right"/>
        <w:rPr>
          <w:b/>
        </w:rPr>
      </w:pPr>
    </w:p>
    <w:p w:rsidR="00F121A4" w:rsidRDefault="00F121A4" w:rsidP="00EB732F">
      <w:pPr>
        <w:pStyle w:val="ac"/>
        <w:jc w:val="right"/>
        <w:rPr>
          <w:b/>
        </w:rPr>
      </w:pPr>
    </w:p>
    <w:p w:rsidR="00F121A4" w:rsidRDefault="00F121A4"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F121A4" w:rsidRDefault="00F121A4" w:rsidP="00EB732F">
      <w:pPr>
        <w:pStyle w:val="ac"/>
        <w:jc w:val="right"/>
        <w:rPr>
          <w:b/>
        </w:rPr>
      </w:pPr>
    </w:p>
    <w:p w:rsidR="00F121A4" w:rsidRDefault="00F121A4"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17679" w:rsidRPr="00783D9C" w:rsidRDefault="00E17679" w:rsidP="00EB732F">
      <w:pPr>
        <w:pStyle w:val="ac"/>
        <w:jc w:val="right"/>
        <w:rPr>
          <w:b/>
          <w:i/>
          <w:iCs/>
          <w:u w:val="single"/>
        </w:rPr>
      </w:pPr>
      <w:r w:rsidRPr="00783D9C">
        <w:rPr>
          <w:b/>
        </w:rPr>
        <w:t>Додаток №3 до тендерної документації</w:t>
      </w:r>
    </w:p>
    <w:p w:rsidR="00E17679" w:rsidRPr="00783D9C" w:rsidRDefault="00E17679" w:rsidP="00EB732F">
      <w:pPr>
        <w:pStyle w:val="ac"/>
        <w:jc w:val="right"/>
        <w:rPr>
          <w:b/>
        </w:rPr>
      </w:pPr>
    </w:p>
    <w:p w:rsidR="00C16DD2" w:rsidRPr="00783D9C" w:rsidRDefault="00E17679" w:rsidP="00C16DD2">
      <w:pPr>
        <w:jc w:val="center"/>
        <w:rPr>
          <w:rFonts w:ascii="Times New Roman" w:hAnsi="Times New Roman"/>
          <w:sz w:val="24"/>
          <w:szCs w:val="24"/>
        </w:rPr>
      </w:pPr>
      <w:r w:rsidRPr="00783D9C">
        <w:rPr>
          <w:rFonts w:ascii="Times New Roman" w:hAnsi="Times New Roman"/>
          <w:b/>
          <w:sz w:val="24"/>
          <w:szCs w:val="24"/>
        </w:rPr>
        <w:t>«Вимоги до предмету закупівлі</w:t>
      </w:r>
      <w:r w:rsidRPr="00783D9C">
        <w:rPr>
          <w:rFonts w:ascii="Times New Roman" w:hAnsi="Times New Roman"/>
          <w:sz w:val="24"/>
          <w:szCs w:val="24"/>
        </w:rPr>
        <w:t>»</w:t>
      </w:r>
    </w:p>
    <w:p w:rsidR="00C16DD2" w:rsidRPr="0014339B" w:rsidRDefault="00C16DD2" w:rsidP="0014339B">
      <w:pPr>
        <w:pStyle w:val="a4"/>
        <w:numPr>
          <w:ilvl w:val="0"/>
          <w:numId w:val="37"/>
        </w:numPr>
        <w:shd w:val="clear" w:color="auto" w:fill="FFFFFF"/>
        <w:jc w:val="center"/>
        <w:rPr>
          <w:rFonts w:ascii="Times New Roman" w:hAnsi="Times New Roman"/>
          <w:b/>
          <w:sz w:val="24"/>
          <w:szCs w:val="24"/>
          <w:lang w:val="uk-UA"/>
        </w:rPr>
      </w:pPr>
      <w:r w:rsidRPr="0014339B">
        <w:rPr>
          <w:rFonts w:ascii="Times New Roman" w:hAnsi="Times New Roman"/>
          <w:b/>
          <w:sz w:val="24"/>
          <w:szCs w:val="24"/>
          <w:lang w:val="uk-UA"/>
        </w:rPr>
        <w:t>Кількісні характер</w:t>
      </w:r>
      <w:r w:rsidR="0014339B" w:rsidRPr="0014339B">
        <w:rPr>
          <w:rFonts w:ascii="Times New Roman" w:hAnsi="Times New Roman"/>
          <w:b/>
          <w:sz w:val="24"/>
          <w:szCs w:val="24"/>
          <w:lang w:val="uk-UA"/>
        </w:rPr>
        <w:t>истики предмету закупівлі</w:t>
      </w:r>
    </w:p>
    <w:p w:rsidR="0014339B" w:rsidRDefault="0014339B" w:rsidP="0014339B">
      <w:pPr>
        <w:shd w:val="clear" w:color="auto" w:fill="FFFFFF"/>
        <w:jc w:val="center"/>
        <w:rPr>
          <w:rFonts w:ascii="Times New Roman" w:hAnsi="Times New Roman"/>
          <w:b/>
          <w:sz w:val="24"/>
          <w:szCs w:val="24"/>
          <w:lang w:val="uk-UA"/>
        </w:rPr>
      </w:pPr>
    </w:p>
    <w:p w:rsidR="0014339B" w:rsidRPr="00FE6A06" w:rsidRDefault="0014339B" w:rsidP="0014339B">
      <w:pPr>
        <w:rPr>
          <w:rFonts w:ascii="Times New Roman" w:hAnsi="Times New Roman"/>
          <w:b/>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844"/>
        <w:gridCol w:w="1417"/>
        <w:gridCol w:w="1418"/>
      </w:tblGrid>
      <w:tr w:rsidR="00CE28DA" w:rsidRPr="00783D9C" w:rsidTr="00F121A4">
        <w:trPr>
          <w:trHeight w:val="630"/>
        </w:trPr>
        <w:tc>
          <w:tcPr>
            <w:tcW w:w="993" w:type="dxa"/>
            <w:shd w:val="clear" w:color="auto" w:fill="auto"/>
            <w:noWrap/>
            <w:vAlign w:val="bottom"/>
          </w:tcPr>
          <w:p w:rsidR="00CE28DA" w:rsidRPr="00783D9C" w:rsidRDefault="00CE28DA" w:rsidP="00F121A4">
            <w:pPr>
              <w:jc w:val="center"/>
              <w:rPr>
                <w:rFonts w:ascii="Times New Roman" w:hAnsi="Times New Roman"/>
                <w:b/>
                <w:bCs/>
                <w:sz w:val="24"/>
                <w:szCs w:val="24"/>
              </w:rPr>
            </w:pPr>
            <w:r w:rsidRPr="00783D9C">
              <w:rPr>
                <w:rFonts w:ascii="Times New Roman" w:hAnsi="Times New Roman"/>
                <w:b/>
                <w:bCs/>
                <w:sz w:val="24"/>
                <w:szCs w:val="24"/>
              </w:rPr>
              <w:t>№ п/п</w:t>
            </w:r>
          </w:p>
        </w:tc>
        <w:tc>
          <w:tcPr>
            <w:tcW w:w="5844" w:type="dxa"/>
            <w:shd w:val="clear" w:color="auto" w:fill="auto"/>
            <w:vAlign w:val="center"/>
          </w:tcPr>
          <w:p w:rsidR="00CE28DA" w:rsidRPr="00783D9C" w:rsidRDefault="00CE28DA" w:rsidP="00F121A4">
            <w:pPr>
              <w:jc w:val="center"/>
              <w:rPr>
                <w:rFonts w:ascii="Times New Roman" w:hAnsi="Times New Roman"/>
                <w:b/>
                <w:bCs/>
                <w:sz w:val="24"/>
                <w:szCs w:val="24"/>
              </w:rPr>
            </w:pPr>
            <w:r w:rsidRPr="00783D9C">
              <w:rPr>
                <w:rFonts w:ascii="Times New Roman" w:hAnsi="Times New Roman"/>
                <w:b/>
                <w:bCs/>
                <w:sz w:val="24"/>
                <w:szCs w:val="24"/>
              </w:rPr>
              <w:t>Найменування товару</w:t>
            </w:r>
          </w:p>
        </w:tc>
        <w:tc>
          <w:tcPr>
            <w:tcW w:w="1417" w:type="dxa"/>
            <w:shd w:val="clear" w:color="auto" w:fill="auto"/>
            <w:noWrap/>
            <w:vAlign w:val="bottom"/>
          </w:tcPr>
          <w:p w:rsidR="00CE28DA" w:rsidRPr="00783D9C" w:rsidRDefault="00CE28DA" w:rsidP="00F121A4">
            <w:pPr>
              <w:jc w:val="center"/>
              <w:rPr>
                <w:rFonts w:ascii="Times New Roman" w:hAnsi="Times New Roman"/>
                <w:b/>
                <w:sz w:val="24"/>
                <w:szCs w:val="24"/>
                <w:lang w:val="uk-UA"/>
              </w:rPr>
            </w:pPr>
            <w:r w:rsidRPr="00783D9C">
              <w:rPr>
                <w:rFonts w:ascii="Times New Roman" w:hAnsi="Times New Roman"/>
                <w:b/>
                <w:sz w:val="24"/>
                <w:szCs w:val="24"/>
                <w:lang w:val="uk-UA"/>
              </w:rPr>
              <w:t>Од. вим.</w:t>
            </w:r>
          </w:p>
        </w:tc>
        <w:tc>
          <w:tcPr>
            <w:tcW w:w="1418" w:type="dxa"/>
            <w:shd w:val="clear" w:color="auto" w:fill="auto"/>
            <w:noWrap/>
            <w:vAlign w:val="bottom"/>
          </w:tcPr>
          <w:p w:rsidR="00CE28DA" w:rsidRPr="00783D9C" w:rsidRDefault="00CE28DA" w:rsidP="00F121A4">
            <w:pPr>
              <w:jc w:val="center"/>
              <w:rPr>
                <w:rFonts w:ascii="Times New Roman" w:hAnsi="Times New Roman"/>
                <w:b/>
                <w:sz w:val="24"/>
                <w:szCs w:val="24"/>
                <w:lang w:val="uk-UA"/>
              </w:rPr>
            </w:pPr>
            <w:r w:rsidRPr="00783D9C">
              <w:rPr>
                <w:rFonts w:ascii="Times New Roman" w:hAnsi="Times New Roman"/>
                <w:b/>
                <w:sz w:val="24"/>
                <w:szCs w:val="24"/>
                <w:lang w:val="uk-UA"/>
              </w:rPr>
              <w:t>Кіль кість</w:t>
            </w:r>
          </w:p>
        </w:tc>
      </w:tr>
      <w:tr w:rsidR="00CE28DA" w:rsidRPr="00783D9C" w:rsidTr="00F121A4">
        <w:trPr>
          <w:trHeight w:val="434"/>
        </w:trPr>
        <w:tc>
          <w:tcPr>
            <w:tcW w:w="993" w:type="dxa"/>
            <w:shd w:val="clear" w:color="auto" w:fill="auto"/>
            <w:noWrap/>
            <w:vAlign w:val="center"/>
          </w:tcPr>
          <w:p w:rsidR="00CE28DA" w:rsidRPr="00783D9C" w:rsidRDefault="00CE28DA" w:rsidP="00F121A4">
            <w:pPr>
              <w:spacing w:after="0"/>
              <w:jc w:val="center"/>
              <w:rPr>
                <w:rFonts w:ascii="Times New Roman" w:hAnsi="Times New Roman"/>
                <w:bCs/>
                <w:sz w:val="24"/>
                <w:szCs w:val="24"/>
                <w:lang w:val="uk-UA"/>
              </w:rPr>
            </w:pPr>
            <w:r w:rsidRPr="00783D9C">
              <w:rPr>
                <w:rFonts w:ascii="Times New Roman" w:hAnsi="Times New Roman"/>
                <w:bCs/>
                <w:sz w:val="24"/>
                <w:szCs w:val="24"/>
                <w:lang w:val="uk-UA"/>
              </w:rPr>
              <w:t>1</w:t>
            </w:r>
          </w:p>
        </w:tc>
        <w:tc>
          <w:tcPr>
            <w:tcW w:w="5844" w:type="dxa"/>
            <w:shd w:val="clear" w:color="auto" w:fill="auto"/>
            <w:vAlign w:val="center"/>
          </w:tcPr>
          <w:p w:rsidR="00CE28DA" w:rsidRPr="00783D9C" w:rsidRDefault="002A015F" w:rsidP="00F121A4">
            <w:pPr>
              <w:spacing w:after="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Риба морожена хек</w:t>
            </w:r>
          </w:p>
        </w:tc>
        <w:tc>
          <w:tcPr>
            <w:tcW w:w="1417" w:type="dxa"/>
            <w:shd w:val="clear" w:color="auto" w:fill="auto"/>
            <w:noWrap/>
            <w:vAlign w:val="center"/>
          </w:tcPr>
          <w:p w:rsidR="00CE28DA" w:rsidRPr="00E812B6" w:rsidRDefault="00CE28DA" w:rsidP="00F121A4">
            <w:pPr>
              <w:spacing w:after="0"/>
              <w:jc w:val="center"/>
              <w:rPr>
                <w:rFonts w:ascii="Times New Roman" w:hAnsi="Times New Roman"/>
                <w:sz w:val="24"/>
                <w:szCs w:val="24"/>
                <w:lang w:val="uk-UA"/>
              </w:rPr>
            </w:pPr>
            <w:r>
              <w:rPr>
                <w:rFonts w:ascii="Times New Roman" w:hAnsi="Times New Roman"/>
                <w:sz w:val="24"/>
                <w:szCs w:val="24"/>
                <w:lang w:val="uk-UA"/>
              </w:rPr>
              <w:t>кілограми</w:t>
            </w:r>
          </w:p>
        </w:tc>
        <w:tc>
          <w:tcPr>
            <w:tcW w:w="1418" w:type="dxa"/>
            <w:shd w:val="clear" w:color="auto" w:fill="auto"/>
            <w:noWrap/>
            <w:vAlign w:val="center"/>
          </w:tcPr>
          <w:p w:rsidR="00CE28DA" w:rsidRPr="00783D9C" w:rsidRDefault="002A015F" w:rsidP="00F121A4">
            <w:pPr>
              <w:spacing w:after="0"/>
              <w:jc w:val="center"/>
              <w:rPr>
                <w:rFonts w:ascii="Times New Roman" w:hAnsi="Times New Roman"/>
                <w:sz w:val="24"/>
                <w:szCs w:val="24"/>
                <w:lang w:val="uk-UA"/>
              </w:rPr>
            </w:pPr>
            <w:r>
              <w:rPr>
                <w:rFonts w:ascii="Times New Roman" w:hAnsi="Times New Roman"/>
                <w:sz w:val="24"/>
                <w:szCs w:val="24"/>
                <w:lang w:val="uk-UA"/>
              </w:rPr>
              <w:t>5000</w:t>
            </w:r>
          </w:p>
        </w:tc>
      </w:tr>
    </w:tbl>
    <w:p w:rsidR="0014339B" w:rsidRPr="00FE6A06" w:rsidRDefault="0014339B" w:rsidP="0014339B">
      <w:pPr>
        <w:rPr>
          <w:rFonts w:ascii="Times New Roman" w:hAnsi="Times New Roman"/>
          <w:b/>
        </w:rPr>
      </w:pPr>
    </w:p>
    <w:p w:rsidR="0014339B" w:rsidRPr="00FE6A06" w:rsidRDefault="0014339B" w:rsidP="0014339B">
      <w:pPr>
        <w:pStyle w:val="a4"/>
        <w:spacing w:line="276" w:lineRule="auto"/>
        <w:ind w:left="360"/>
        <w:rPr>
          <w:rFonts w:ascii="Times New Roman" w:hAnsi="Times New Roman"/>
        </w:rPr>
      </w:pPr>
    </w:p>
    <w:p w:rsidR="0014339B" w:rsidRPr="0014339B" w:rsidRDefault="0014339B" w:rsidP="0014339B">
      <w:pPr>
        <w:shd w:val="clear" w:color="auto" w:fill="FFFFFF"/>
        <w:jc w:val="center"/>
        <w:rPr>
          <w:rFonts w:ascii="Times New Roman" w:hAnsi="Times New Roman"/>
          <w:b/>
          <w:sz w:val="24"/>
          <w:szCs w:val="24"/>
          <w:lang w:val="uk-UA"/>
        </w:rPr>
      </w:pPr>
    </w:p>
    <w:p w:rsidR="00C16DD2" w:rsidRPr="00350366" w:rsidRDefault="00C16DD2" w:rsidP="00C16DD2">
      <w:pPr>
        <w:jc w:val="both"/>
        <w:rPr>
          <w:rFonts w:ascii="Times New Roman" w:hAnsi="Times New Roman"/>
          <w:b/>
          <w:color w:val="000000"/>
          <w:sz w:val="24"/>
          <w:szCs w:val="24"/>
          <w:lang w:val="uk-UA"/>
        </w:rPr>
      </w:pPr>
      <w:r w:rsidRPr="00350366">
        <w:rPr>
          <w:rFonts w:ascii="Times New Roman" w:hAnsi="Times New Roman"/>
          <w:b/>
          <w:sz w:val="24"/>
          <w:szCs w:val="24"/>
          <w:lang w:val="uk-UA"/>
        </w:rPr>
        <w:t>2. 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w:t>
      </w:r>
      <w:r w:rsidR="00EE21C1">
        <w:rPr>
          <w:rFonts w:ascii="Times New Roman" w:hAnsi="Times New Roman"/>
          <w:b/>
          <w:sz w:val="24"/>
          <w:szCs w:val="24"/>
          <w:lang w:val="uk-UA"/>
        </w:rPr>
        <w:t xml:space="preserve"> </w:t>
      </w:r>
      <w:r w:rsidRPr="00350366">
        <w:rPr>
          <w:rFonts w:ascii="Times New Roman" w:hAnsi="Times New Roman"/>
          <w:b/>
          <w:color w:val="000000"/>
          <w:sz w:val="24"/>
          <w:szCs w:val="24"/>
          <w:lang w:val="uk-UA"/>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rsidR="00C16DD2" w:rsidRPr="00350366" w:rsidRDefault="00C16DD2" w:rsidP="00C16DD2">
      <w:pPr>
        <w:shd w:val="clear" w:color="auto" w:fill="FFFFFF"/>
        <w:rPr>
          <w:rFonts w:ascii="Times New Roman" w:hAnsi="Times New Roman"/>
          <w:b/>
          <w:sz w:val="24"/>
          <w:szCs w:val="24"/>
          <w:lang w:val="uk-UA"/>
        </w:rPr>
      </w:pPr>
      <w:r w:rsidRPr="00350366">
        <w:rPr>
          <w:rFonts w:ascii="Times New Roman" w:hAnsi="Times New Roman"/>
          <w:b/>
          <w:sz w:val="24"/>
          <w:szCs w:val="24"/>
          <w:lang w:val="uk-UA"/>
        </w:rPr>
        <w:t>3. Технічні характеристики та вимоги:</w:t>
      </w:r>
    </w:p>
    <w:p w:rsidR="00C16DD2" w:rsidRPr="005205E0" w:rsidRDefault="00F62BA7" w:rsidP="00350366">
      <w:pPr>
        <w:pStyle w:val="a4"/>
        <w:tabs>
          <w:tab w:val="left" w:pos="0"/>
        </w:tabs>
        <w:spacing w:after="0" w:line="240" w:lineRule="auto"/>
        <w:ind w:left="0"/>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w:t>
      </w:r>
    </w:p>
    <w:p w:rsidR="00941301" w:rsidRDefault="00F62BA7" w:rsidP="00350366">
      <w:pPr>
        <w:pStyle w:val="a4"/>
        <w:tabs>
          <w:tab w:val="left" w:pos="0"/>
        </w:tabs>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F44879" w:rsidRPr="00350366" w:rsidRDefault="00F44879" w:rsidP="00F44879">
      <w:pPr>
        <w:shd w:val="clear" w:color="auto" w:fill="FFFFFF"/>
        <w:ind w:firstLine="708"/>
        <w:jc w:val="both"/>
        <w:rPr>
          <w:rFonts w:ascii="Times New Roman" w:hAnsi="Times New Roman"/>
          <w:b/>
          <w:sz w:val="24"/>
          <w:szCs w:val="24"/>
          <w:lang w:val="uk-UA"/>
        </w:rPr>
      </w:pPr>
      <w:r w:rsidRPr="00350366">
        <w:rPr>
          <w:rFonts w:ascii="Times New Roman" w:hAnsi="Times New Roman"/>
          <w:b/>
          <w:sz w:val="24"/>
          <w:szCs w:val="24"/>
          <w:lang w:val="uk-UA"/>
        </w:rPr>
        <w:t>Згідно регламенту системи державних електронних торгів PROZORRO, якщо у Замовника виникли сумніви, що надана в електронному вигляді інформація від Учасника не відповідає дійсності, він в праві вимагати від Учасника надати оригінали документів, які вказані в Додатку 2 та Додатку 3 до  оголошення.</w:t>
      </w:r>
    </w:p>
    <w:p w:rsidR="00F44879" w:rsidRPr="00350366" w:rsidRDefault="00F44879" w:rsidP="00F44879">
      <w:pPr>
        <w:shd w:val="clear" w:color="auto" w:fill="FFFFFF"/>
        <w:ind w:firstLine="708"/>
        <w:jc w:val="both"/>
        <w:rPr>
          <w:rFonts w:ascii="Times New Roman" w:hAnsi="Times New Roman"/>
          <w:b/>
          <w:sz w:val="24"/>
          <w:szCs w:val="24"/>
          <w:lang w:val="uk-UA"/>
        </w:rPr>
      </w:pPr>
      <w:r w:rsidRPr="00350366">
        <w:rPr>
          <w:rFonts w:ascii="Times New Roman" w:hAnsi="Times New Roman"/>
          <w:b/>
          <w:sz w:val="24"/>
          <w:szCs w:val="24"/>
          <w:lang w:val="uk-UA"/>
        </w:rPr>
        <w:t>У випадку виявлення сфальсифікованого документу, Учасника буде дискваліфіковано, та, згідно внутрішнього регламенту системи державних електронних торгів PROZORRO, його подальша участь в торгах на усіх електронних площадках буде заблокована.</w:t>
      </w:r>
    </w:p>
    <w:p w:rsidR="004C0E8D" w:rsidRDefault="004C0E8D">
      <w:pPr>
        <w:spacing w:after="0" w:line="240" w:lineRule="auto"/>
        <w:rPr>
          <w:rFonts w:ascii="Times New Roman" w:hAnsi="Times New Roman"/>
          <w:b/>
          <w:sz w:val="24"/>
        </w:rPr>
      </w:pPr>
    </w:p>
    <w:p w:rsidR="00154CF1" w:rsidRDefault="00154CF1" w:rsidP="00183DC5">
      <w:pPr>
        <w:tabs>
          <w:tab w:val="left" w:pos="284"/>
        </w:tabs>
        <w:spacing w:after="0" w:line="240" w:lineRule="auto"/>
        <w:jc w:val="right"/>
        <w:rPr>
          <w:rFonts w:ascii="Times New Roman" w:hAnsi="Times New Roman"/>
          <w:b/>
          <w:sz w:val="24"/>
          <w:lang w:val="uk-UA"/>
        </w:rPr>
      </w:pPr>
    </w:p>
    <w:p w:rsidR="00154CF1" w:rsidRDefault="00154CF1" w:rsidP="00183DC5">
      <w:pPr>
        <w:tabs>
          <w:tab w:val="left" w:pos="284"/>
        </w:tabs>
        <w:spacing w:after="0" w:line="240" w:lineRule="auto"/>
        <w:jc w:val="right"/>
        <w:rPr>
          <w:rFonts w:ascii="Times New Roman" w:hAnsi="Times New Roman"/>
          <w:b/>
          <w:sz w:val="24"/>
          <w:lang w:val="uk-UA"/>
        </w:rPr>
      </w:pPr>
    </w:p>
    <w:p w:rsidR="00154CF1" w:rsidRDefault="00154CF1" w:rsidP="00183DC5">
      <w:pPr>
        <w:tabs>
          <w:tab w:val="left" w:pos="284"/>
        </w:tabs>
        <w:spacing w:after="0" w:line="240" w:lineRule="auto"/>
        <w:jc w:val="right"/>
        <w:rPr>
          <w:rFonts w:ascii="Times New Roman" w:hAnsi="Times New Roman"/>
          <w:b/>
          <w:sz w:val="24"/>
          <w:lang w:val="uk-UA"/>
        </w:rPr>
      </w:pPr>
    </w:p>
    <w:p w:rsidR="00154CF1" w:rsidRDefault="00154CF1" w:rsidP="00183DC5">
      <w:pPr>
        <w:tabs>
          <w:tab w:val="left" w:pos="284"/>
        </w:tabs>
        <w:spacing w:after="0" w:line="240" w:lineRule="auto"/>
        <w:jc w:val="right"/>
        <w:rPr>
          <w:rFonts w:ascii="Times New Roman" w:hAnsi="Times New Roman"/>
          <w:b/>
          <w:sz w:val="24"/>
          <w:lang w:val="uk-UA"/>
        </w:rPr>
      </w:pPr>
    </w:p>
    <w:p w:rsidR="00154CF1" w:rsidRDefault="00154CF1" w:rsidP="00183DC5">
      <w:pPr>
        <w:tabs>
          <w:tab w:val="left" w:pos="284"/>
        </w:tabs>
        <w:spacing w:after="0" w:line="240" w:lineRule="auto"/>
        <w:jc w:val="right"/>
        <w:rPr>
          <w:rFonts w:ascii="Times New Roman" w:hAnsi="Times New Roman"/>
          <w:b/>
          <w:sz w:val="24"/>
          <w:lang w:val="uk-UA"/>
        </w:rPr>
      </w:pPr>
    </w:p>
    <w:p w:rsidR="00A77875" w:rsidRDefault="00A77875" w:rsidP="00183DC5">
      <w:pPr>
        <w:tabs>
          <w:tab w:val="left" w:pos="284"/>
        </w:tabs>
        <w:spacing w:after="0" w:line="240" w:lineRule="auto"/>
        <w:jc w:val="right"/>
        <w:rPr>
          <w:rFonts w:ascii="Times New Roman" w:hAnsi="Times New Roman"/>
          <w:b/>
          <w:sz w:val="24"/>
          <w:lang w:val="uk-UA"/>
        </w:rPr>
      </w:pPr>
    </w:p>
    <w:p w:rsidR="00A77875" w:rsidRDefault="00A77875" w:rsidP="00183DC5">
      <w:pPr>
        <w:tabs>
          <w:tab w:val="left" w:pos="284"/>
        </w:tabs>
        <w:spacing w:after="0" w:line="240" w:lineRule="auto"/>
        <w:jc w:val="right"/>
        <w:rPr>
          <w:rFonts w:ascii="Times New Roman" w:hAnsi="Times New Roman"/>
          <w:b/>
          <w:sz w:val="24"/>
          <w:lang w:val="uk-UA"/>
        </w:rPr>
      </w:pPr>
    </w:p>
    <w:p w:rsidR="00A77875" w:rsidRDefault="00A77875" w:rsidP="00183DC5">
      <w:pPr>
        <w:tabs>
          <w:tab w:val="left" w:pos="284"/>
        </w:tabs>
        <w:spacing w:after="0" w:line="240" w:lineRule="auto"/>
        <w:jc w:val="right"/>
        <w:rPr>
          <w:rFonts w:ascii="Times New Roman" w:hAnsi="Times New Roman"/>
          <w:b/>
          <w:sz w:val="24"/>
          <w:lang w:val="uk-UA"/>
        </w:rPr>
      </w:pPr>
    </w:p>
    <w:p w:rsidR="00A77875" w:rsidRDefault="00A77875" w:rsidP="00183DC5">
      <w:pPr>
        <w:tabs>
          <w:tab w:val="left" w:pos="284"/>
        </w:tabs>
        <w:spacing w:after="0" w:line="240" w:lineRule="auto"/>
        <w:jc w:val="right"/>
        <w:rPr>
          <w:rFonts w:ascii="Times New Roman" w:hAnsi="Times New Roman"/>
          <w:b/>
          <w:sz w:val="24"/>
          <w:lang w:val="uk-UA"/>
        </w:rPr>
      </w:pPr>
    </w:p>
    <w:p w:rsidR="00A77875" w:rsidRDefault="00A77875" w:rsidP="00183DC5">
      <w:pPr>
        <w:tabs>
          <w:tab w:val="left" w:pos="284"/>
        </w:tabs>
        <w:spacing w:after="0" w:line="240" w:lineRule="auto"/>
        <w:jc w:val="right"/>
        <w:rPr>
          <w:rFonts w:ascii="Times New Roman" w:hAnsi="Times New Roman"/>
          <w:b/>
          <w:sz w:val="24"/>
          <w:lang w:val="uk-UA"/>
        </w:rPr>
      </w:pPr>
    </w:p>
    <w:p w:rsidR="002A015F" w:rsidRDefault="002A015F" w:rsidP="00183DC5">
      <w:pPr>
        <w:tabs>
          <w:tab w:val="left" w:pos="284"/>
        </w:tabs>
        <w:spacing w:after="0" w:line="240" w:lineRule="auto"/>
        <w:jc w:val="right"/>
        <w:rPr>
          <w:rFonts w:ascii="Times New Roman" w:hAnsi="Times New Roman"/>
          <w:b/>
          <w:sz w:val="24"/>
          <w:lang w:val="uk-UA"/>
        </w:rPr>
      </w:pPr>
    </w:p>
    <w:p w:rsidR="002A015F" w:rsidRDefault="002A015F" w:rsidP="00183DC5">
      <w:pPr>
        <w:tabs>
          <w:tab w:val="left" w:pos="284"/>
        </w:tabs>
        <w:spacing w:after="0" w:line="240" w:lineRule="auto"/>
        <w:jc w:val="right"/>
        <w:rPr>
          <w:rFonts w:ascii="Times New Roman" w:hAnsi="Times New Roman"/>
          <w:b/>
          <w:sz w:val="24"/>
          <w:lang w:val="uk-UA"/>
        </w:rPr>
      </w:pPr>
    </w:p>
    <w:p w:rsidR="002A015F" w:rsidRDefault="002A015F" w:rsidP="00183DC5">
      <w:pPr>
        <w:tabs>
          <w:tab w:val="left" w:pos="284"/>
        </w:tabs>
        <w:spacing w:after="0" w:line="240" w:lineRule="auto"/>
        <w:jc w:val="right"/>
        <w:rPr>
          <w:rFonts w:ascii="Times New Roman" w:hAnsi="Times New Roman"/>
          <w:b/>
          <w:sz w:val="24"/>
          <w:lang w:val="uk-UA"/>
        </w:rPr>
      </w:pPr>
    </w:p>
    <w:p w:rsidR="00A77875" w:rsidRDefault="00A77875" w:rsidP="00183DC5">
      <w:pPr>
        <w:tabs>
          <w:tab w:val="left" w:pos="284"/>
        </w:tabs>
        <w:spacing w:after="0" w:line="240" w:lineRule="auto"/>
        <w:jc w:val="right"/>
        <w:rPr>
          <w:rFonts w:ascii="Times New Roman" w:hAnsi="Times New Roman"/>
          <w:b/>
          <w:sz w:val="24"/>
          <w:lang w:val="uk-UA"/>
        </w:rPr>
      </w:pPr>
    </w:p>
    <w:p w:rsidR="00A77875" w:rsidRDefault="00A77875" w:rsidP="00183DC5">
      <w:pPr>
        <w:tabs>
          <w:tab w:val="left" w:pos="284"/>
        </w:tabs>
        <w:spacing w:after="0" w:line="240" w:lineRule="auto"/>
        <w:jc w:val="right"/>
        <w:rPr>
          <w:rFonts w:ascii="Times New Roman" w:hAnsi="Times New Roman"/>
          <w:b/>
          <w:sz w:val="24"/>
          <w:lang w:val="uk-UA"/>
        </w:rPr>
      </w:pPr>
    </w:p>
    <w:p w:rsidR="00154CF1" w:rsidRDefault="00154CF1" w:rsidP="00183DC5">
      <w:pPr>
        <w:tabs>
          <w:tab w:val="left" w:pos="284"/>
        </w:tabs>
        <w:spacing w:after="0" w:line="240" w:lineRule="auto"/>
        <w:jc w:val="right"/>
        <w:rPr>
          <w:rFonts w:ascii="Times New Roman" w:hAnsi="Times New Roman"/>
          <w:b/>
          <w:sz w:val="24"/>
          <w:lang w:val="uk-UA"/>
        </w:rPr>
      </w:pPr>
    </w:p>
    <w:p w:rsidR="00E17679" w:rsidRPr="00183DC5" w:rsidRDefault="00E17679" w:rsidP="00183DC5">
      <w:pPr>
        <w:tabs>
          <w:tab w:val="left" w:pos="284"/>
        </w:tabs>
        <w:spacing w:after="0" w:line="240" w:lineRule="auto"/>
        <w:jc w:val="right"/>
        <w:rPr>
          <w:rFonts w:ascii="Times New Roman" w:eastAsia="Times New Roman" w:hAnsi="Times New Roman"/>
          <w:b/>
          <w:sz w:val="28"/>
          <w:szCs w:val="24"/>
          <w:lang w:val="uk-UA"/>
        </w:rPr>
      </w:pPr>
      <w:r w:rsidRPr="00183DC5">
        <w:rPr>
          <w:rFonts w:ascii="Times New Roman" w:hAnsi="Times New Roman"/>
          <w:b/>
          <w:sz w:val="24"/>
        </w:rPr>
        <w:lastRenderedPageBreak/>
        <w:t>Додаток №4 до тендерної документації</w:t>
      </w:r>
    </w:p>
    <w:p w:rsidR="00E17679" w:rsidRPr="00F44879" w:rsidRDefault="00E17679" w:rsidP="00EB732F">
      <w:pPr>
        <w:jc w:val="center"/>
        <w:rPr>
          <w:rFonts w:ascii="Times New Roman" w:hAnsi="Times New Roman"/>
          <w:b/>
          <w:sz w:val="24"/>
          <w:szCs w:val="24"/>
          <w:lang w:val="uk-UA"/>
        </w:rPr>
      </w:pPr>
    </w:p>
    <w:p w:rsidR="00F44879" w:rsidRPr="00F44879" w:rsidRDefault="00F44879" w:rsidP="00F44879">
      <w:pPr>
        <w:jc w:val="center"/>
        <w:rPr>
          <w:rFonts w:ascii="Times New Roman" w:hAnsi="Times New Roman"/>
          <w:b/>
          <w:bCs/>
          <w:sz w:val="24"/>
          <w:szCs w:val="24"/>
          <w:lang w:val="uk-UA"/>
        </w:rPr>
      </w:pPr>
      <w:r w:rsidRPr="00F44879">
        <w:rPr>
          <w:rFonts w:ascii="Times New Roman" w:hAnsi="Times New Roman"/>
          <w:b/>
          <w:bCs/>
          <w:sz w:val="24"/>
          <w:szCs w:val="24"/>
          <w:lang w:val="uk-UA"/>
        </w:rPr>
        <w:t>ПРОЕКТ ДОГОВОРУ</w:t>
      </w:r>
    </w:p>
    <w:p w:rsidR="00361A12" w:rsidRPr="00361A12" w:rsidRDefault="00F62BA7" w:rsidP="00361A12">
      <w:pPr>
        <w:widowControl w:val="0"/>
        <w:shd w:val="clear" w:color="auto" w:fill="FFFFFF"/>
        <w:autoSpaceDE w:val="0"/>
        <w:autoSpaceDN w:val="0"/>
        <w:adjustRightInd w:val="0"/>
        <w:ind w:right="-108"/>
        <w:jc w:val="center"/>
        <w:rPr>
          <w:rFonts w:ascii="Times New Roman" w:hAnsi="Times New Roman"/>
          <w:b/>
          <w:bCs/>
          <w:color w:val="323232"/>
          <w:spacing w:val="-4"/>
          <w:sz w:val="24"/>
          <w:szCs w:val="24"/>
        </w:rPr>
      </w:pPr>
      <w:r>
        <w:rPr>
          <w:rFonts w:ascii="Times New Roman" w:hAnsi="Times New Roman"/>
          <w:b/>
          <w:bCs/>
          <w:color w:val="323232"/>
          <w:spacing w:val="-4"/>
          <w:sz w:val="24"/>
          <w:szCs w:val="24"/>
          <w:lang w:val="uk-UA"/>
        </w:rPr>
        <w:t xml:space="preserve"> </w:t>
      </w:r>
      <w:r w:rsidR="00361A12" w:rsidRPr="00361A12">
        <w:rPr>
          <w:rFonts w:ascii="Times New Roman" w:hAnsi="Times New Roman"/>
          <w:b/>
          <w:bCs/>
          <w:color w:val="323232"/>
          <w:spacing w:val="-4"/>
          <w:sz w:val="24"/>
          <w:szCs w:val="24"/>
        </w:rPr>
        <w:t xml:space="preserve"> № ____</w:t>
      </w:r>
    </w:p>
    <w:p w:rsidR="00361A12" w:rsidRPr="00361A12" w:rsidRDefault="00361A12" w:rsidP="00361A12">
      <w:pPr>
        <w:pStyle w:val="Style2"/>
        <w:widowControl/>
        <w:jc w:val="both"/>
      </w:pPr>
    </w:p>
    <w:p w:rsidR="00361A12" w:rsidRPr="00361A12" w:rsidRDefault="00361A12" w:rsidP="00361A12">
      <w:pPr>
        <w:pStyle w:val="Style2"/>
        <w:widowControl/>
        <w:jc w:val="both"/>
      </w:pPr>
      <w:r w:rsidRPr="00361A12">
        <w:t>с.Созань</w:t>
      </w:r>
      <w:r w:rsidRPr="00361A12">
        <w:tab/>
      </w:r>
      <w:r w:rsidRPr="00361A12">
        <w:tab/>
      </w:r>
      <w:r w:rsidRPr="00361A12">
        <w:tab/>
      </w:r>
      <w:r w:rsidRPr="00361A12">
        <w:tab/>
      </w:r>
      <w:r w:rsidRPr="00361A12">
        <w:tab/>
      </w:r>
      <w:r w:rsidRPr="00361A12">
        <w:tab/>
        <w:t xml:space="preserve">                        «____» ___________ 202</w:t>
      </w:r>
      <w:r w:rsidR="00CE28DA">
        <w:t>3</w:t>
      </w:r>
      <w:r w:rsidRPr="00361A12">
        <w:t xml:space="preserve"> року</w:t>
      </w:r>
    </w:p>
    <w:p w:rsidR="00361A12" w:rsidRPr="00361A12" w:rsidRDefault="00361A12" w:rsidP="00361A12">
      <w:pPr>
        <w:pStyle w:val="Style2"/>
        <w:widowControl/>
        <w:jc w:val="both"/>
      </w:pPr>
    </w:p>
    <w:p w:rsidR="00361A12" w:rsidRPr="00361A12" w:rsidRDefault="00361A12" w:rsidP="00361A12">
      <w:pPr>
        <w:pStyle w:val="Style3"/>
        <w:widowControl/>
        <w:spacing w:line="240" w:lineRule="auto"/>
        <w:ind w:firstLine="567"/>
        <w:rPr>
          <w:rStyle w:val="FontStyle25"/>
          <w:sz w:val="24"/>
          <w:szCs w:val="24"/>
          <w:lang w:eastAsia="de-DE"/>
        </w:rPr>
      </w:pPr>
      <w:r w:rsidRPr="00361A12">
        <w:rPr>
          <w:b/>
        </w:rPr>
        <w:t>КЗ ЛОР «Созанський психоневрологічний інтернат»</w:t>
      </w:r>
      <w:r w:rsidRPr="00361A12">
        <w:rPr>
          <w:b/>
          <w:i/>
          <w:iCs/>
          <w:color w:val="000000"/>
          <w:spacing w:val="-1"/>
        </w:rPr>
        <w:t>,</w:t>
      </w:r>
      <w:r w:rsidRPr="00361A12">
        <w:rPr>
          <w:i/>
          <w:iCs/>
          <w:color w:val="000000"/>
          <w:spacing w:val="-1"/>
        </w:rPr>
        <w:t xml:space="preserve"> </w:t>
      </w:r>
      <w:r w:rsidRPr="00361A12">
        <w:rPr>
          <w:color w:val="000000"/>
          <w:spacing w:val="-1"/>
        </w:rPr>
        <w:t xml:space="preserve">в особі директора, </w:t>
      </w:r>
      <w:r w:rsidRPr="00361A12">
        <w:rPr>
          <w:color w:val="000000"/>
          <w:spacing w:val="1"/>
        </w:rPr>
        <w:t xml:space="preserve">що діє на підставі </w:t>
      </w:r>
      <w:r w:rsidRPr="00361A12">
        <w:rPr>
          <w:b/>
          <w:color w:val="000000"/>
          <w:spacing w:val="1"/>
        </w:rPr>
        <w:t>положення</w:t>
      </w:r>
      <w:r w:rsidRPr="00361A12">
        <w:rPr>
          <w:color w:val="000000"/>
          <w:spacing w:val="1"/>
        </w:rPr>
        <w:t xml:space="preserve"> </w:t>
      </w:r>
      <w:r w:rsidRPr="00361A12">
        <w:rPr>
          <w:color w:val="000000"/>
        </w:rPr>
        <w:t xml:space="preserve">(у подальшому </w:t>
      </w:r>
      <w:r w:rsidRPr="00361A12">
        <w:rPr>
          <w:b/>
          <w:iCs/>
          <w:color w:val="000000"/>
        </w:rPr>
        <w:t>Покупець</w:t>
      </w:r>
      <w:r w:rsidRPr="00361A12">
        <w:rPr>
          <w:iCs/>
          <w:color w:val="000000"/>
        </w:rPr>
        <w:t>),</w:t>
      </w:r>
      <w:r w:rsidRPr="00361A12">
        <w:rPr>
          <w:i/>
          <w:iCs/>
          <w:color w:val="000000"/>
        </w:rPr>
        <w:t xml:space="preserve"> </w:t>
      </w:r>
      <w:r w:rsidRPr="00361A12">
        <w:rPr>
          <w:color w:val="000000"/>
        </w:rPr>
        <w:t xml:space="preserve">з однієї </w:t>
      </w:r>
      <w:r w:rsidRPr="00361A12">
        <w:rPr>
          <w:color w:val="000000"/>
          <w:spacing w:val="5"/>
        </w:rPr>
        <w:t>сторони, і _____________________________</w:t>
      </w:r>
      <w:r w:rsidRPr="00361A12">
        <w:rPr>
          <w:i/>
          <w:iCs/>
          <w:color w:val="000000"/>
        </w:rPr>
        <w:t xml:space="preserve">, </w:t>
      </w:r>
      <w:r w:rsidRPr="00361A12">
        <w:rPr>
          <w:iCs/>
          <w:color w:val="000000"/>
        </w:rPr>
        <w:t xml:space="preserve">в особі </w:t>
      </w:r>
      <w:r w:rsidRPr="00361A12">
        <w:rPr>
          <w:i/>
          <w:iCs/>
          <w:color w:val="000000"/>
        </w:rPr>
        <w:t>_______________________________</w:t>
      </w:r>
      <w:r w:rsidRPr="00361A12">
        <w:rPr>
          <w:iCs/>
          <w:color w:val="000000"/>
        </w:rPr>
        <w:t xml:space="preserve">, </w:t>
      </w:r>
      <w:r w:rsidRPr="00361A12">
        <w:rPr>
          <w:color w:val="000000"/>
        </w:rPr>
        <w:t xml:space="preserve">що діє на підставі _____________________________________________ </w:t>
      </w:r>
      <w:r w:rsidRPr="00361A12">
        <w:rPr>
          <w:color w:val="000000"/>
          <w:spacing w:val="1"/>
        </w:rPr>
        <w:t xml:space="preserve">(у подальшому </w:t>
      </w:r>
      <w:r w:rsidRPr="00361A12">
        <w:rPr>
          <w:b/>
          <w:iCs/>
          <w:color w:val="000000"/>
          <w:spacing w:val="1"/>
        </w:rPr>
        <w:t>Постачальник</w:t>
      </w:r>
      <w:r w:rsidRPr="00361A12">
        <w:rPr>
          <w:i/>
          <w:iCs/>
          <w:color w:val="000000"/>
          <w:spacing w:val="1"/>
        </w:rPr>
        <w:t xml:space="preserve">), </w:t>
      </w:r>
      <w:r w:rsidRPr="00361A12">
        <w:rPr>
          <w:color w:val="000000"/>
          <w:spacing w:val="1"/>
        </w:rPr>
        <w:t xml:space="preserve">з іншої сторони, разом – </w:t>
      </w:r>
      <w:r w:rsidRPr="00361A12">
        <w:rPr>
          <w:b/>
          <w:color w:val="000000"/>
          <w:spacing w:val="1"/>
        </w:rPr>
        <w:t>Сторони</w:t>
      </w:r>
      <w:r w:rsidRPr="00361A12">
        <w:rPr>
          <w:color w:val="000000"/>
          <w:spacing w:val="1"/>
        </w:rPr>
        <w:t xml:space="preserve">, </w:t>
      </w:r>
      <w:r w:rsidRPr="00361A12">
        <w:rPr>
          <w:color w:val="000000"/>
          <w:spacing w:val="-6"/>
        </w:rPr>
        <w:t xml:space="preserve">керуючись </w:t>
      </w:r>
      <w:r w:rsidRPr="00361A12">
        <w:rPr>
          <w:color w:val="000000"/>
          <w:spacing w:val="-5"/>
        </w:rPr>
        <w:t xml:space="preserve">чинним законодавством України, </w:t>
      </w:r>
      <w:r w:rsidRPr="00361A12">
        <w:rPr>
          <w:color w:val="000000"/>
          <w:spacing w:val="1"/>
        </w:rPr>
        <w:t xml:space="preserve"> уклали цей договір про таке (далі – </w:t>
      </w:r>
      <w:r w:rsidRPr="00361A12">
        <w:rPr>
          <w:b/>
          <w:color w:val="000000"/>
          <w:spacing w:val="1"/>
        </w:rPr>
        <w:t>Договір</w:t>
      </w:r>
      <w:r w:rsidRPr="00361A12">
        <w:rPr>
          <w:color w:val="000000"/>
          <w:spacing w:val="1"/>
        </w:rPr>
        <w:t>):</w:t>
      </w:r>
    </w:p>
    <w:p w:rsidR="00361A12" w:rsidRPr="00361A12" w:rsidRDefault="00361A12" w:rsidP="00361A12">
      <w:pPr>
        <w:pStyle w:val="Style6"/>
        <w:widowControl/>
        <w:spacing w:line="240" w:lineRule="auto"/>
        <w:jc w:val="both"/>
        <w:rPr>
          <w:rFonts w:ascii="Times New Roman" w:hAnsi="Times New Roman"/>
          <w:lang w:val="uk-UA"/>
        </w:rPr>
      </w:pPr>
    </w:p>
    <w:p w:rsidR="00361A12" w:rsidRPr="00361A12" w:rsidRDefault="00361A12" w:rsidP="00361A12">
      <w:pPr>
        <w:pStyle w:val="Style6"/>
        <w:widowControl/>
        <w:spacing w:line="240" w:lineRule="auto"/>
        <w:rPr>
          <w:rStyle w:val="FontStyle24"/>
          <w:sz w:val="24"/>
          <w:szCs w:val="24"/>
        </w:rPr>
      </w:pPr>
      <w:r w:rsidRPr="00361A12">
        <w:rPr>
          <w:rStyle w:val="FontStyle24"/>
          <w:sz w:val="24"/>
          <w:szCs w:val="24"/>
        </w:rPr>
        <w:t>1. Предмет договору.</w:t>
      </w:r>
    </w:p>
    <w:p w:rsidR="00361A12" w:rsidRPr="00361A12" w:rsidRDefault="00361A12" w:rsidP="00361A12">
      <w:pPr>
        <w:pStyle w:val="Style5"/>
        <w:widowControl/>
        <w:spacing w:line="240" w:lineRule="auto"/>
        <w:ind w:firstLine="567"/>
        <w:rPr>
          <w:rStyle w:val="FontStyle25"/>
          <w:sz w:val="24"/>
          <w:szCs w:val="24"/>
          <w:lang w:val="ru-RU"/>
        </w:rPr>
      </w:pPr>
      <w:r w:rsidRPr="00361A12">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2A015F" w:rsidRPr="002A015F" w:rsidRDefault="00361A12" w:rsidP="002A015F">
      <w:pPr>
        <w:tabs>
          <w:tab w:val="left" w:pos="2417"/>
          <w:tab w:val="left" w:pos="5109"/>
        </w:tabs>
        <w:rPr>
          <w:rFonts w:ascii="Times New Roman" w:hAnsi="Times New Roman"/>
          <w:sz w:val="24"/>
          <w:szCs w:val="24"/>
          <w:lang w:val="uk-UA"/>
        </w:rPr>
      </w:pPr>
      <w:r w:rsidRPr="00361A12">
        <w:rPr>
          <w:rStyle w:val="FontStyle25"/>
          <w:sz w:val="24"/>
          <w:szCs w:val="24"/>
        </w:rPr>
        <w:t>1.2</w:t>
      </w:r>
      <w:r w:rsidRPr="00154CF1">
        <w:rPr>
          <w:rStyle w:val="FontStyle25"/>
          <w:b/>
          <w:sz w:val="24"/>
          <w:szCs w:val="24"/>
        </w:rPr>
        <w:t>. Предметом договору є закупівля  код</w:t>
      </w:r>
      <w:r w:rsidR="00154CF1" w:rsidRPr="00154CF1">
        <w:rPr>
          <w:rStyle w:val="FontStyle25"/>
          <w:b/>
          <w:sz w:val="24"/>
          <w:szCs w:val="24"/>
          <w:lang w:val="uk-UA"/>
        </w:rPr>
        <w:t xml:space="preserve"> </w:t>
      </w:r>
      <w:r w:rsidR="00CE28DA">
        <w:rPr>
          <w:rFonts w:ascii="Times New Roman" w:eastAsia="Times New Roman" w:hAnsi="Times New Roman"/>
          <w:b/>
          <w:sz w:val="24"/>
          <w:szCs w:val="24"/>
          <w:lang w:val="uk-UA"/>
        </w:rPr>
        <w:t xml:space="preserve">ДК </w:t>
      </w:r>
      <w:r w:rsidR="00F62BA7" w:rsidRPr="009F6458">
        <w:rPr>
          <w:rFonts w:ascii="Times New Roman" w:eastAsia="Times New Roman" w:hAnsi="Times New Roman"/>
          <w:b/>
          <w:sz w:val="24"/>
          <w:szCs w:val="24"/>
          <w:lang w:val="uk-UA"/>
        </w:rPr>
        <w:t>:</w:t>
      </w:r>
      <w:r w:rsidR="00CE28DA" w:rsidRPr="00CE28DA">
        <w:rPr>
          <w:rStyle w:val="FontStyle25"/>
          <w:b/>
          <w:sz w:val="24"/>
          <w:szCs w:val="24"/>
          <w:lang w:val="uk-UA"/>
        </w:rPr>
        <w:t xml:space="preserve"> </w:t>
      </w:r>
      <w:r w:rsidR="002A015F" w:rsidRPr="002A015F">
        <w:rPr>
          <w:rFonts w:ascii="Times New Roman" w:hAnsi="Times New Roman"/>
          <w:color w:val="000000"/>
          <w:sz w:val="24"/>
          <w:szCs w:val="24"/>
          <w:bdr w:val="none" w:sz="0" w:space="0" w:color="auto" w:frame="1"/>
          <w:shd w:val="clear" w:color="auto" w:fill="FDFEFD"/>
        </w:rPr>
        <w:t>15220000-6</w:t>
      </w:r>
      <w:r w:rsidR="002A015F" w:rsidRPr="002A015F">
        <w:rPr>
          <w:rFonts w:ascii="Times New Roman" w:hAnsi="Times New Roman"/>
          <w:color w:val="777777"/>
          <w:sz w:val="24"/>
          <w:szCs w:val="24"/>
          <w:shd w:val="clear" w:color="auto" w:fill="FDFEFD"/>
        </w:rPr>
        <w:t> - </w:t>
      </w:r>
      <w:r w:rsidR="002A015F" w:rsidRPr="002A015F">
        <w:rPr>
          <w:rFonts w:ascii="Times New Roman" w:hAnsi="Times New Roman"/>
          <w:color w:val="000000"/>
          <w:sz w:val="24"/>
          <w:szCs w:val="24"/>
          <w:bdr w:val="none" w:sz="0" w:space="0" w:color="auto" w:frame="1"/>
          <w:shd w:val="clear" w:color="auto" w:fill="FDFEFD"/>
        </w:rPr>
        <w:t>Риба, рибне філе та інше м’ясо риби морожені</w:t>
      </w:r>
    </w:p>
    <w:p w:rsidR="00361A12" w:rsidRPr="00361A12" w:rsidRDefault="00F62BA7" w:rsidP="002A015F">
      <w:pPr>
        <w:tabs>
          <w:tab w:val="left" w:pos="2417"/>
          <w:tab w:val="left" w:pos="5109"/>
        </w:tabs>
        <w:rPr>
          <w:rFonts w:ascii="Times New Roman" w:hAnsi="Times New Roman"/>
          <w:color w:val="000000"/>
          <w:spacing w:val="-6"/>
          <w:sz w:val="24"/>
          <w:szCs w:val="24"/>
        </w:rPr>
      </w:pPr>
      <w:r w:rsidRPr="00361A12">
        <w:rPr>
          <w:rFonts w:ascii="Times New Roman" w:hAnsi="Times New Roman"/>
          <w:color w:val="000000"/>
          <w:spacing w:val="-6"/>
          <w:sz w:val="24"/>
          <w:szCs w:val="24"/>
        </w:rPr>
        <w:t xml:space="preserve"> </w:t>
      </w:r>
      <w:r w:rsidR="00361A12" w:rsidRPr="00361A12">
        <w:rPr>
          <w:rFonts w:ascii="Times New Roman" w:hAnsi="Times New Roman"/>
          <w:color w:val="000000"/>
          <w:spacing w:val="-6"/>
          <w:sz w:val="24"/>
          <w:szCs w:val="24"/>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361A12" w:rsidRPr="00361A12" w:rsidRDefault="00361A12" w:rsidP="00361A12">
      <w:pPr>
        <w:shd w:val="clear" w:color="auto" w:fill="FFFFFF"/>
        <w:tabs>
          <w:tab w:val="left" w:pos="2520"/>
        </w:tabs>
        <w:ind w:firstLine="540"/>
        <w:jc w:val="both"/>
        <w:rPr>
          <w:rFonts w:ascii="Times New Roman" w:hAnsi="Times New Roman"/>
          <w:color w:val="000000"/>
          <w:spacing w:val="-14"/>
          <w:sz w:val="24"/>
          <w:szCs w:val="24"/>
        </w:rPr>
      </w:pPr>
      <w:r w:rsidRPr="00361A12">
        <w:rPr>
          <w:rFonts w:ascii="Times New Roman" w:hAnsi="Times New Roman"/>
          <w:color w:val="000000"/>
          <w:spacing w:val="-6"/>
          <w:sz w:val="24"/>
          <w:szCs w:val="24"/>
        </w:rPr>
        <w:t xml:space="preserve">1.3. </w:t>
      </w:r>
      <w:r w:rsidRPr="00361A12">
        <w:rPr>
          <w:rFonts w:ascii="Times New Roman" w:hAnsi="Times New Roman"/>
          <w:color w:val="000000"/>
          <w:spacing w:val="-1"/>
          <w:sz w:val="24"/>
          <w:szCs w:val="24"/>
        </w:rPr>
        <w:t xml:space="preserve">Асортимент та ціна на товар, що поставляється, визначаються на підставі Специфікації Постачальника, погодженої Покупцем, яка є </w:t>
      </w:r>
      <w:r w:rsidRPr="00361A12">
        <w:rPr>
          <w:rFonts w:ascii="Times New Roman" w:hAnsi="Times New Roman"/>
          <w:color w:val="000000"/>
          <w:spacing w:val="-7"/>
          <w:sz w:val="24"/>
          <w:szCs w:val="24"/>
        </w:rPr>
        <w:t>невід'ємною частиною даного Договору.</w:t>
      </w:r>
    </w:p>
    <w:p w:rsidR="00361A12" w:rsidRPr="00361A12" w:rsidRDefault="00361A12" w:rsidP="00361A12">
      <w:pPr>
        <w:pStyle w:val="Style6"/>
        <w:widowControl/>
        <w:spacing w:line="240" w:lineRule="auto"/>
        <w:jc w:val="both"/>
        <w:rPr>
          <w:rStyle w:val="FontStyle24"/>
          <w:sz w:val="24"/>
          <w:szCs w:val="24"/>
          <w:lang w:val="uk-UA"/>
        </w:rPr>
      </w:pPr>
    </w:p>
    <w:p w:rsidR="00361A12" w:rsidRPr="00361A12" w:rsidRDefault="00361A12" w:rsidP="00361A12">
      <w:pPr>
        <w:pStyle w:val="Style6"/>
        <w:widowControl/>
        <w:spacing w:line="240" w:lineRule="auto"/>
        <w:rPr>
          <w:rStyle w:val="FontStyle24"/>
          <w:sz w:val="24"/>
          <w:szCs w:val="24"/>
        </w:rPr>
      </w:pPr>
      <w:r w:rsidRPr="00361A12">
        <w:rPr>
          <w:rStyle w:val="FontStyle24"/>
          <w:sz w:val="24"/>
          <w:szCs w:val="24"/>
        </w:rPr>
        <w:t>2. Умови поставки.</w:t>
      </w:r>
    </w:p>
    <w:p w:rsidR="00361A12" w:rsidRPr="00361A12" w:rsidRDefault="00361A12" w:rsidP="00361A12">
      <w:pPr>
        <w:ind w:firstLine="567"/>
        <w:jc w:val="both"/>
        <w:rPr>
          <w:rFonts w:ascii="Times New Roman" w:hAnsi="Times New Roman"/>
          <w:sz w:val="24"/>
          <w:szCs w:val="24"/>
        </w:rPr>
      </w:pPr>
      <w:r w:rsidRPr="00361A12">
        <w:rPr>
          <w:rStyle w:val="FontStyle25"/>
          <w:sz w:val="24"/>
          <w:szCs w:val="24"/>
        </w:rPr>
        <w:t>2.1. Поставка товару Покупцю здійснюється силами та за рахунок Постачальника за погодженою із замовником адресою.</w:t>
      </w:r>
    </w:p>
    <w:p w:rsidR="00361A12" w:rsidRPr="00361A12" w:rsidRDefault="00361A12" w:rsidP="00361A12">
      <w:pPr>
        <w:ind w:firstLine="567"/>
        <w:jc w:val="both"/>
        <w:rPr>
          <w:rFonts w:ascii="Times New Roman" w:hAnsi="Times New Roman"/>
          <w:sz w:val="24"/>
          <w:szCs w:val="24"/>
        </w:rPr>
      </w:pPr>
      <w:r w:rsidRPr="00361A12">
        <w:rPr>
          <w:rFonts w:ascii="Times New Roman" w:hAnsi="Times New Roman"/>
          <w:sz w:val="24"/>
          <w:szCs w:val="24"/>
        </w:rPr>
        <w:t xml:space="preserve">2.2. Поставка Товару здійснюється з моменту підписання договору, </w:t>
      </w:r>
      <w:r w:rsidRPr="00361A12">
        <w:rPr>
          <w:rFonts w:ascii="Times New Roman" w:hAnsi="Times New Roman"/>
          <w:b/>
          <w:sz w:val="24"/>
          <w:szCs w:val="24"/>
        </w:rPr>
        <w:t xml:space="preserve">до 31 </w:t>
      </w:r>
      <w:r w:rsidR="00CE28DA">
        <w:rPr>
          <w:rFonts w:ascii="Times New Roman" w:hAnsi="Times New Roman"/>
          <w:b/>
          <w:sz w:val="24"/>
          <w:szCs w:val="24"/>
          <w:lang w:val="uk-UA"/>
        </w:rPr>
        <w:t>грудня2023</w:t>
      </w:r>
      <w:r w:rsidRPr="00361A12">
        <w:rPr>
          <w:rFonts w:ascii="Times New Roman" w:hAnsi="Times New Roman"/>
          <w:b/>
          <w:sz w:val="24"/>
          <w:szCs w:val="24"/>
        </w:rPr>
        <w:t xml:space="preserve"> року</w:t>
      </w:r>
      <w:r w:rsidRPr="00361A12">
        <w:rPr>
          <w:rFonts w:ascii="Times New Roman" w:hAnsi="Times New Roman"/>
          <w:sz w:val="24"/>
          <w:szCs w:val="24"/>
        </w:rPr>
        <w:t>, за погодженим графіком, відповідно до Заявок Покупця.</w:t>
      </w:r>
    </w:p>
    <w:p w:rsidR="00361A12" w:rsidRPr="00361A12" w:rsidRDefault="00361A12" w:rsidP="00361A12">
      <w:pPr>
        <w:ind w:firstLine="567"/>
        <w:jc w:val="both"/>
        <w:rPr>
          <w:rStyle w:val="FontStyle25"/>
          <w:sz w:val="24"/>
          <w:szCs w:val="24"/>
        </w:rPr>
      </w:pPr>
      <w:r w:rsidRPr="00361A12">
        <w:rPr>
          <w:rStyle w:val="FontStyle25"/>
          <w:sz w:val="24"/>
          <w:szCs w:val="24"/>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361A12" w:rsidRPr="00361A12" w:rsidRDefault="00361A12" w:rsidP="00361A12">
      <w:pPr>
        <w:ind w:firstLine="567"/>
        <w:jc w:val="both"/>
        <w:rPr>
          <w:rFonts w:ascii="Times New Roman" w:hAnsi="Times New Roman"/>
          <w:sz w:val="24"/>
          <w:szCs w:val="24"/>
        </w:rPr>
      </w:pPr>
      <w:r w:rsidRPr="00361A12">
        <w:rPr>
          <w:rFonts w:ascii="Times New Roman" w:hAnsi="Times New Roman"/>
          <w:sz w:val="24"/>
          <w:szCs w:val="24"/>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361A12" w:rsidRPr="00361A12" w:rsidRDefault="00361A12" w:rsidP="00361A12">
      <w:pPr>
        <w:pStyle w:val="af8"/>
        <w:spacing w:line="240" w:lineRule="auto"/>
        <w:rPr>
          <w:rFonts w:ascii="Times New Roman" w:hAnsi="Times New Roman" w:cs="Times New Roman"/>
          <w:sz w:val="24"/>
          <w:szCs w:val="24"/>
        </w:rPr>
      </w:pPr>
      <w:r w:rsidRPr="00361A12">
        <w:rPr>
          <w:rFonts w:ascii="Times New Roman" w:hAnsi="Times New Roman" w:cs="Times New Roman"/>
          <w:sz w:val="24"/>
          <w:szCs w:val="24"/>
        </w:rPr>
        <w:t xml:space="preserve">  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361A12" w:rsidRPr="00361A12" w:rsidRDefault="00361A12" w:rsidP="00361A12">
      <w:pPr>
        <w:jc w:val="both"/>
        <w:rPr>
          <w:rStyle w:val="FontStyle24"/>
          <w:sz w:val="24"/>
          <w:szCs w:val="24"/>
        </w:rPr>
      </w:pPr>
    </w:p>
    <w:p w:rsidR="00361A12" w:rsidRPr="00361A12" w:rsidRDefault="00361A12" w:rsidP="00361A12">
      <w:pPr>
        <w:jc w:val="center"/>
        <w:rPr>
          <w:rStyle w:val="FontStyle24"/>
          <w:sz w:val="24"/>
          <w:szCs w:val="24"/>
        </w:rPr>
      </w:pPr>
      <w:r w:rsidRPr="00361A12">
        <w:rPr>
          <w:rStyle w:val="FontStyle24"/>
          <w:sz w:val="24"/>
          <w:szCs w:val="24"/>
        </w:rPr>
        <w:t>3. Ціни і порядок розрахунків.</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361A12" w:rsidRPr="00361A12" w:rsidRDefault="00361A12" w:rsidP="00361A12">
      <w:pPr>
        <w:pStyle w:val="Style5"/>
        <w:widowControl/>
        <w:tabs>
          <w:tab w:val="left" w:pos="422"/>
        </w:tabs>
        <w:spacing w:line="240" w:lineRule="auto"/>
        <w:ind w:firstLine="567"/>
        <w:rPr>
          <w:rStyle w:val="FontStyle25"/>
          <w:b/>
          <w:sz w:val="24"/>
          <w:szCs w:val="24"/>
          <w:lang w:val="ru-RU"/>
        </w:rPr>
      </w:pPr>
      <w:r w:rsidRPr="00361A12">
        <w:rPr>
          <w:rStyle w:val="FontStyle25"/>
          <w:sz w:val="24"/>
          <w:szCs w:val="24"/>
        </w:rPr>
        <w:lastRenderedPageBreak/>
        <w:t xml:space="preserve">3.2. Загальна вартість договору складає </w:t>
      </w:r>
      <w:r w:rsidRPr="00361A12">
        <w:rPr>
          <w:rStyle w:val="FontStyle25"/>
          <w:b/>
          <w:sz w:val="24"/>
          <w:szCs w:val="24"/>
        </w:rPr>
        <w:t>________________________________ (з/без ПДВ)</w:t>
      </w:r>
    </w:p>
    <w:p w:rsidR="00361A12" w:rsidRPr="00361A12" w:rsidRDefault="00361A12" w:rsidP="00361A12">
      <w:pPr>
        <w:pStyle w:val="af8"/>
        <w:spacing w:line="240" w:lineRule="auto"/>
        <w:rPr>
          <w:rStyle w:val="FontStyle25"/>
          <w:sz w:val="24"/>
          <w:szCs w:val="24"/>
          <w:lang w:val="ru-RU"/>
        </w:rPr>
      </w:pPr>
      <w:r w:rsidRPr="00361A12">
        <w:rPr>
          <w:rFonts w:ascii="Times New Roman" w:hAnsi="Times New Roman" w:cs="Times New Roman"/>
          <w:sz w:val="24"/>
          <w:szCs w:val="24"/>
          <w:lang w:val="ru-RU"/>
        </w:rPr>
        <w:t xml:space="preserve">  3</w:t>
      </w:r>
      <w:r w:rsidRPr="00361A12">
        <w:rPr>
          <w:rFonts w:ascii="Times New Roman" w:hAnsi="Times New Roman" w:cs="Times New Roman"/>
          <w:sz w:val="24"/>
          <w:szCs w:val="24"/>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361A12">
        <w:rPr>
          <w:rFonts w:ascii="Times New Roman" w:hAnsi="Times New Roman" w:cs="Times New Roman"/>
          <w:sz w:val="24"/>
          <w:szCs w:val="24"/>
          <w:lang w:val="ru-RU"/>
        </w:rPr>
        <w:t>.</w:t>
      </w:r>
    </w:p>
    <w:p w:rsidR="00361A12" w:rsidRPr="00361A12" w:rsidRDefault="00361A12" w:rsidP="00361A12">
      <w:pPr>
        <w:pStyle w:val="Style5"/>
        <w:widowControl/>
        <w:tabs>
          <w:tab w:val="left" w:pos="422"/>
        </w:tabs>
        <w:spacing w:line="240" w:lineRule="auto"/>
        <w:ind w:firstLine="567"/>
        <w:rPr>
          <w:rStyle w:val="FontStyle25"/>
          <w:sz w:val="24"/>
          <w:szCs w:val="24"/>
          <w:lang w:val="ru-RU"/>
        </w:rPr>
      </w:pPr>
      <w:r w:rsidRPr="00361A12">
        <w:rPr>
          <w:rStyle w:val="FontStyle25"/>
          <w:sz w:val="24"/>
          <w:szCs w:val="24"/>
          <w:lang w:val="ru-RU"/>
        </w:rPr>
        <w:t xml:space="preserve">3.4. </w:t>
      </w:r>
      <w:r w:rsidRPr="00361A12">
        <w:t>Розрахунок здійснюється в безготівковій формі в національній грошовій одиниці України.</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3.</w:t>
      </w:r>
      <w:r w:rsidRPr="00361A12">
        <w:rPr>
          <w:rStyle w:val="FontStyle25"/>
          <w:sz w:val="24"/>
          <w:szCs w:val="24"/>
          <w:lang w:val="ru-RU"/>
        </w:rPr>
        <w:t>5</w:t>
      </w:r>
      <w:r w:rsidRPr="00361A12">
        <w:rPr>
          <w:rStyle w:val="FontStyle25"/>
          <w:sz w:val="24"/>
          <w:szCs w:val="24"/>
        </w:rPr>
        <w:t xml:space="preserve">. </w:t>
      </w:r>
      <w:r w:rsidRPr="00361A12">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361A12" w:rsidRPr="00361A12" w:rsidRDefault="00361A12" w:rsidP="00361A12">
      <w:pPr>
        <w:pStyle w:val="Style5"/>
        <w:widowControl/>
        <w:tabs>
          <w:tab w:val="left" w:pos="422"/>
        </w:tabs>
        <w:spacing w:line="240" w:lineRule="auto"/>
        <w:ind w:firstLine="567"/>
        <w:rPr>
          <w:rStyle w:val="FontStyle24"/>
          <w:b w:val="0"/>
          <w:sz w:val="24"/>
          <w:szCs w:val="24"/>
        </w:rPr>
      </w:pPr>
      <w:r w:rsidRPr="00361A12">
        <w:rPr>
          <w:rStyle w:val="FontStyle25"/>
          <w:sz w:val="24"/>
          <w:szCs w:val="24"/>
        </w:rPr>
        <w:t>3.</w:t>
      </w:r>
      <w:r w:rsidRPr="00361A12">
        <w:rPr>
          <w:rStyle w:val="FontStyle25"/>
          <w:sz w:val="24"/>
          <w:szCs w:val="24"/>
          <w:lang w:val="ru-RU"/>
        </w:rPr>
        <w:t>6</w:t>
      </w:r>
      <w:r w:rsidRPr="00361A12">
        <w:rPr>
          <w:rStyle w:val="FontStyle25"/>
          <w:sz w:val="24"/>
          <w:szCs w:val="24"/>
        </w:rPr>
        <w:t xml:space="preserve">. Умови оплати: </w:t>
      </w:r>
      <w:r w:rsidRPr="00361A12">
        <w:rPr>
          <w:rStyle w:val="FontStyle24"/>
          <w:b w:val="0"/>
          <w:sz w:val="24"/>
          <w:szCs w:val="24"/>
        </w:rPr>
        <w:t xml:space="preserve">оплата здійснюється за фактично отриманий товар протягом </w:t>
      </w:r>
      <w:r w:rsidRPr="00361A12">
        <w:rPr>
          <w:rStyle w:val="FontStyle24"/>
          <w:b w:val="0"/>
          <w:sz w:val="24"/>
          <w:szCs w:val="24"/>
          <w:lang w:val="ru-RU"/>
        </w:rPr>
        <w:t>30</w:t>
      </w:r>
      <w:r w:rsidRPr="00361A12">
        <w:rPr>
          <w:rStyle w:val="FontStyle24"/>
          <w:b w:val="0"/>
          <w:sz w:val="24"/>
          <w:szCs w:val="24"/>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361A12" w:rsidRPr="00361A12" w:rsidRDefault="00361A12" w:rsidP="00361A12">
      <w:pPr>
        <w:pStyle w:val="Style5"/>
        <w:widowControl/>
        <w:tabs>
          <w:tab w:val="left" w:pos="422"/>
        </w:tabs>
        <w:spacing w:line="240" w:lineRule="auto"/>
        <w:ind w:firstLine="567"/>
        <w:rPr>
          <w:rStyle w:val="FontStyle24"/>
          <w:b w:val="0"/>
          <w:sz w:val="24"/>
          <w:szCs w:val="24"/>
        </w:rPr>
      </w:pPr>
      <w:r w:rsidRPr="00361A12">
        <w:rPr>
          <w:rStyle w:val="FontStyle24"/>
          <w:b w:val="0"/>
          <w:sz w:val="24"/>
          <w:szCs w:val="24"/>
        </w:rPr>
        <w:t xml:space="preserve">3.7. </w:t>
      </w:r>
      <w:r w:rsidRPr="00361A12">
        <w:t xml:space="preserve">Відповідно до постанови Кабінету Міністрів України від 23.04.2014 №117 </w:t>
      </w:r>
      <w:r w:rsidRPr="00361A12">
        <w:rPr>
          <w:bCs/>
          <w:shd w:val="clear" w:color="auto" w:fill="FFFFFF"/>
        </w:rPr>
        <w:t>«Про здійснення попередньої оплати товарів, робіт і послуг, що закуповуються за бюджетні кошти»</w:t>
      </w:r>
      <w:r w:rsidRPr="00361A12">
        <w:t>, Сторонами може бути передбачено попередню оплату, шляхом підписання відповідної додаткової угоди до договору про закупівлю.</w:t>
      </w:r>
    </w:p>
    <w:p w:rsidR="00361A12" w:rsidRPr="00361A12" w:rsidRDefault="00361A12" w:rsidP="00361A12">
      <w:pPr>
        <w:pStyle w:val="HTML"/>
        <w:jc w:val="both"/>
        <w:rPr>
          <w:rFonts w:ascii="Times New Roman" w:hAnsi="Times New Roman"/>
          <w:sz w:val="24"/>
          <w:szCs w:val="24"/>
          <w:lang w:val="uk-UA"/>
        </w:rPr>
      </w:pPr>
      <w:r w:rsidRPr="00361A12">
        <w:rPr>
          <w:rStyle w:val="FontStyle24"/>
          <w:b w:val="0"/>
          <w:sz w:val="24"/>
          <w:szCs w:val="24"/>
          <w:lang w:val="uk-UA"/>
        </w:rPr>
        <w:t xml:space="preserve">          </w:t>
      </w:r>
      <w:r w:rsidRPr="00361A12">
        <w:rPr>
          <w:rStyle w:val="FontStyle24"/>
          <w:b w:val="0"/>
          <w:sz w:val="24"/>
          <w:szCs w:val="24"/>
        </w:rPr>
        <w:t>3.</w:t>
      </w:r>
      <w:r w:rsidRPr="00361A12">
        <w:rPr>
          <w:rStyle w:val="FontStyle24"/>
          <w:b w:val="0"/>
          <w:sz w:val="24"/>
          <w:szCs w:val="24"/>
          <w:lang w:val="uk-UA"/>
        </w:rPr>
        <w:t>8</w:t>
      </w:r>
      <w:r w:rsidRPr="00361A12">
        <w:rPr>
          <w:rStyle w:val="FontStyle24"/>
          <w:b w:val="0"/>
          <w:sz w:val="24"/>
          <w:szCs w:val="24"/>
        </w:rPr>
        <w:t xml:space="preserve">. </w:t>
      </w:r>
      <w:r w:rsidRPr="00361A12">
        <w:rPr>
          <w:rFonts w:ascii="Times New Roman" w:hAnsi="Times New Roman"/>
          <w:sz w:val="24"/>
          <w:szCs w:val="24"/>
        </w:rPr>
        <w:t>Обсяги закупівлі товарів або послуг можуть бути</w:t>
      </w:r>
      <w:r w:rsidRPr="00361A12">
        <w:rPr>
          <w:rFonts w:ascii="Times New Roman" w:hAnsi="Times New Roman"/>
          <w:sz w:val="24"/>
          <w:szCs w:val="24"/>
          <w:lang w:val="uk-UA"/>
        </w:rPr>
        <w:t xml:space="preserve"> </w:t>
      </w:r>
      <w:r w:rsidRPr="00361A12">
        <w:rPr>
          <w:rFonts w:ascii="Times New Roman" w:hAnsi="Times New Roman"/>
          <w:sz w:val="24"/>
          <w:szCs w:val="24"/>
        </w:rPr>
        <w:t>зменшені залежно від реального фінансування видатків</w:t>
      </w:r>
      <w:r w:rsidRPr="00361A12">
        <w:rPr>
          <w:rFonts w:ascii="Times New Roman" w:hAnsi="Times New Roman"/>
          <w:sz w:val="24"/>
          <w:szCs w:val="24"/>
          <w:lang w:val="uk-UA"/>
        </w:rPr>
        <w:t xml:space="preserve"> Покупця.</w:t>
      </w:r>
    </w:p>
    <w:p w:rsidR="00361A12" w:rsidRPr="00361A12" w:rsidRDefault="00361A12" w:rsidP="00361A12">
      <w:pPr>
        <w:pStyle w:val="Style6"/>
        <w:widowControl/>
        <w:spacing w:line="240" w:lineRule="auto"/>
        <w:jc w:val="both"/>
        <w:rPr>
          <w:rStyle w:val="FontStyle24"/>
          <w:sz w:val="24"/>
          <w:szCs w:val="24"/>
          <w:lang w:val="uk-UA"/>
        </w:rPr>
      </w:pPr>
    </w:p>
    <w:p w:rsidR="00361A12" w:rsidRPr="00361A12" w:rsidRDefault="00361A12" w:rsidP="00361A12">
      <w:pPr>
        <w:pStyle w:val="Style6"/>
        <w:widowControl/>
        <w:spacing w:line="240" w:lineRule="auto"/>
        <w:rPr>
          <w:rStyle w:val="FontStyle24"/>
          <w:sz w:val="24"/>
          <w:szCs w:val="24"/>
        </w:rPr>
      </w:pPr>
      <w:r w:rsidRPr="00361A12">
        <w:rPr>
          <w:rStyle w:val="FontStyle24"/>
          <w:sz w:val="24"/>
          <w:szCs w:val="24"/>
        </w:rPr>
        <w:t>4. Приймання товару.</w:t>
      </w:r>
    </w:p>
    <w:p w:rsidR="00361A12" w:rsidRPr="00361A12" w:rsidRDefault="00361A12" w:rsidP="00361A12">
      <w:pPr>
        <w:jc w:val="both"/>
        <w:rPr>
          <w:rFonts w:ascii="Times New Roman" w:hAnsi="Times New Roman"/>
          <w:sz w:val="24"/>
          <w:szCs w:val="24"/>
        </w:rPr>
      </w:pPr>
      <w:r w:rsidRPr="00361A12">
        <w:rPr>
          <w:rFonts w:ascii="Times New Roman" w:hAnsi="Times New Roman"/>
          <w:sz w:val="24"/>
          <w:szCs w:val="24"/>
        </w:rPr>
        <w:t xml:space="preserve">         4.1. Датою поставки Товару є дата передачі Покупцю Товару відповідно до видаткової накладної.</w:t>
      </w:r>
    </w:p>
    <w:p w:rsidR="00361A12" w:rsidRPr="00361A12" w:rsidRDefault="00361A12" w:rsidP="00361A12">
      <w:pPr>
        <w:jc w:val="both"/>
        <w:rPr>
          <w:rFonts w:ascii="Times New Roman" w:hAnsi="Times New Roman"/>
          <w:spacing w:val="-12"/>
          <w:sz w:val="24"/>
          <w:szCs w:val="24"/>
        </w:rPr>
      </w:pPr>
      <w:r w:rsidRPr="00361A12">
        <w:rPr>
          <w:rFonts w:ascii="Times New Roman" w:hAnsi="Times New Roman"/>
          <w:sz w:val="24"/>
          <w:szCs w:val="24"/>
        </w:rPr>
        <w:t xml:space="preserve">         4.2. </w:t>
      </w:r>
      <w:r w:rsidRPr="00361A12">
        <w:rPr>
          <w:rFonts w:ascii="Times New Roman" w:hAnsi="Times New Roman"/>
          <w:spacing w:val="-12"/>
          <w:sz w:val="24"/>
          <w:szCs w:val="24"/>
        </w:rPr>
        <w:t>Поставка товарів здійснюється Постачальником протягом строку дії Договору відповідно до</w:t>
      </w:r>
      <w:r w:rsidRPr="00361A12">
        <w:rPr>
          <w:rFonts w:ascii="Times New Roman" w:hAnsi="Times New Roman"/>
          <w:sz w:val="24"/>
          <w:szCs w:val="24"/>
        </w:rPr>
        <w:t xml:space="preserve"> </w:t>
      </w:r>
      <w:r w:rsidRPr="00361A12">
        <w:rPr>
          <w:rFonts w:ascii="Times New Roman" w:hAnsi="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361A12" w:rsidRPr="00361A12" w:rsidRDefault="00361A12" w:rsidP="00361A12">
      <w:pPr>
        <w:jc w:val="both"/>
        <w:rPr>
          <w:rFonts w:ascii="Times New Roman" w:hAnsi="Times New Roman"/>
          <w:sz w:val="24"/>
          <w:szCs w:val="24"/>
        </w:rPr>
      </w:pPr>
      <w:r w:rsidRPr="00361A12">
        <w:rPr>
          <w:rFonts w:ascii="Times New Roman" w:hAnsi="Times New Roman"/>
          <w:sz w:val="24"/>
          <w:szCs w:val="24"/>
        </w:rPr>
        <w:t xml:space="preserve">          4.3. Право власності на Товар переходить від Постачальника Покупцеві після підписання Сторонами видаткової накладної.</w:t>
      </w:r>
    </w:p>
    <w:p w:rsidR="00361A12" w:rsidRPr="00361A12" w:rsidRDefault="00361A12" w:rsidP="00361A12">
      <w:pPr>
        <w:jc w:val="both"/>
        <w:rPr>
          <w:rStyle w:val="FontStyle25"/>
          <w:sz w:val="24"/>
          <w:szCs w:val="24"/>
        </w:rPr>
      </w:pPr>
      <w:r w:rsidRPr="00361A12">
        <w:rPr>
          <w:rFonts w:ascii="Times New Roman" w:hAnsi="Times New Roman"/>
          <w:sz w:val="24"/>
          <w:szCs w:val="24"/>
        </w:rPr>
        <w:t xml:space="preserve">          4.4. </w:t>
      </w:r>
      <w:r w:rsidRPr="00361A12">
        <w:rPr>
          <w:rStyle w:val="FontStyle25"/>
          <w:sz w:val="24"/>
          <w:szCs w:val="24"/>
        </w:rPr>
        <w:t>Приймання товару здійснюється Покупцем  (його представником):</w:t>
      </w:r>
    </w:p>
    <w:p w:rsidR="00361A12" w:rsidRPr="00361A12" w:rsidRDefault="00361A12" w:rsidP="00361A12">
      <w:pPr>
        <w:jc w:val="both"/>
        <w:rPr>
          <w:rStyle w:val="FontStyle25"/>
          <w:sz w:val="24"/>
          <w:szCs w:val="24"/>
        </w:rPr>
      </w:pPr>
      <w:r w:rsidRPr="00361A12">
        <w:rPr>
          <w:rStyle w:val="FontStyle25"/>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361A12" w:rsidRPr="00361A12" w:rsidRDefault="00361A12" w:rsidP="00361A12">
      <w:pPr>
        <w:jc w:val="both"/>
        <w:rPr>
          <w:rStyle w:val="FontStyle25"/>
          <w:color w:val="000000"/>
          <w:sz w:val="24"/>
          <w:szCs w:val="24"/>
        </w:rPr>
      </w:pPr>
      <w:r w:rsidRPr="00361A12">
        <w:rPr>
          <w:rStyle w:val="FontStyle25"/>
          <w:sz w:val="24"/>
          <w:szCs w:val="24"/>
        </w:rPr>
        <w:t xml:space="preserve">за кількістю відповідно до найменування товару, зазначеного у видатковій накладній, яка є невід'ємною </w:t>
      </w:r>
    </w:p>
    <w:p w:rsidR="00361A12" w:rsidRPr="00361A12" w:rsidRDefault="00361A12" w:rsidP="00361A12">
      <w:pPr>
        <w:jc w:val="both"/>
        <w:rPr>
          <w:rFonts w:ascii="Times New Roman" w:hAnsi="Times New Roman"/>
          <w:spacing w:val="-12"/>
          <w:sz w:val="24"/>
          <w:szCs w:val="24"/>
        </w:rPr>
      </w:pPr>
      <w:r w:rsidRPr="00361A12">
        <w:rPr>
          <w:rStyle w:val="FontStyle25"/>
          <w:sz w:val="24"/>
          <w:szCs w:val="24"/>
        </w:rPr>
        <w:t xml:space="preserve">          4.5. </w:t>
      </w:r>
      <w:r w:rsidRPr="00361A12">
        <w:rPr>
          <w:rFonts w:ascii="Times New Roman" w:hAnsi="Times New Roman"/>
          <w:spacing w:val="-12"/>
          <w:sz w:val="24"/>
          <w:szCs w:val="24"/>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361A12" w:rsidRPr="00361A12" w:rsidRDefault="00361A12" w:rsidP="00361A12">
      <w:pPr>
        <w:jc w:val="both"/>
        <w:rPr>
          <w:rFonts w:ascii="Times New Roman" w:hAnsi="Times New Roman"/>
          <w:color w:val="000000"/>
          <w:sz w:val="24"/>
          <w:szCs w:val="24"/>
        </w:rPr>
      </w:pPr>
      <w:r w:rsidRPr="00361A12">
        <w:rPr>
          <w:rFonts w:ascii="Times New Roman" w:hAnsi="Times New Roman"/>
          <w:spacing w:val="-12"/>
          <w:sz w:val="24"/>
          <w:szCs w:val="24"/>
        </w:rPr>
        <w:t xml:space="preserve">            </w:t>
      </w:r>
      <w:r w:rsidRPr="00361A12">
        <w:rPr>
          <w:rFonts w:ascii="Times New Roman" w:hAnsi="Times New Roman"/>
          <w:sz w:val="24"/>
          <w:szCs w:val="24"/>
        </w:rPr>
        <w:t xml:space="preserve">4.6. Постачальник гарантує, що поставлений товар є якісним, сертифікованим (визнаним), відповідає </w:t>
      </w:r>
      <w:r w:rsidRPr="00361A12">
        <w:rPr>
          <w:rFonts w:ascii="Times New Roman" w:hAnsi="Times New Roman"/>
          <w:color w:val="000000"/>
          <w:spacing w:val="-4"/>
          <w:sz w:val="24"/>
          <w:szCs w:val="24"/>
        </w:rPr>
        <w:t xml:space="preserve">всім санітарним, гігієнічним, технічним та іншим нормам, стандартам та </w:t>
      </w:r>
      <w:r w:rsidRPr="00361A12">
        <w:rPr>
          <w:rFonts w:ascii="Times New Roman" w:hAnsi="Times New Roman"/>
          <w:color w:val="000000"/>
          <w:sz w:val="24"/>
          <w:szCs w:val="24"/>
        </w:rPr>
        <w:t>правилам, встановленим чинним законодавством України для товарів даного виду.</w:t>
      </w:r>
    </w:p>
    <w:p w:rsidR="00361A12" w:rsidRPr="00361A12" w:rsidRDefault="00361A12" w:rsidP="00361A12">
      <w:pPr>
        <w:jc w:val="both"/>
        <w:rPr>
          <w:rFonts w:ascii="Times New Roman" w:hAnsi="Times New Roman"/>
          <w:color w:val="000000"/>
          <w:spacing w:val="-12"/>
          <w:sz w:val="24"/>
          <w:szCs w:val="24"/>
        </w:rPr>
      </w:pPr>
      <w:r w:rsidRPr="00361A12">
        <w:rPr>
          <w:rFonts w:ascii="Times New Roman" w:hAnsi="Times New Roman"/>
          <w:color w:val="000000"/>
          <w:spacing w:val="-12"/>
          <w:sz w:val="24"/>
          <w:szCs w:val="24"/>
        </w:rPr>
        <w:t xml:space="preserve">            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361A12" w:rsidRPr="00361A12" w:rsidRDefault="00361A12" w:rsidP="00361A12">
      <w:pPr>
        <w:pStyle w:val="Style6"/>
        <w:widowControl/>
        <w:spacing w:line="240" w:lineRule="auto"/>
        <w:jc w:val="both"/>
        <w:rPr>
          <w:rStyle w:val="FontStyle24"/>
          <w:sz w:val="24"/>
          <w:szCs w:val="24"/>
        </w:rPr>
      </w:pPr>
    </w:p>
    <w:p w:rsidR="00361A12" w:rsidRPr="00361A12" w:rsidRDefault="00361A12" w:rsidP="00361A12">
      <w:pPr>
        <w:ind w:left="3540"/>
        <w:jc w:val="both"/>
        <w:rPr>
          <w:rFonts w:ascii="Times New Roman" w:hAnsi="Times New Roman"/>
          <w:sz w:val="24"/>
          <w:szCs w:val="24"/>
        </w:rPr>
      </w:pPr>
      <w:r w:rsidRPr="00361A12">
        <w:rPr>
          <w:rFonts w:ascii="Times New Roman" w:hAnsi="Times New Roman"/>
          <w:sz w:val="24"/>
          <w:szCs w:val="24"/>
        </w:rPr>
        <w:t xml:space="preserve">    </w:t>
      </w:r>
      <w:r w:rsidRPr="00361A12">
        <w:rPr>
          <w:rFonts w:ascii="Times New Roman" w:hAnsi="Times New Roman"/>
          <w:b/>
          <w:color w:val="000000"/>
          <w:spacing w:val="-7"/>
          <w:sz w:val="24"/>
          <w:szCs w:val="24"/>
        </w:rPr>
        <w:t>5. Права та обов′язки сторін.</w:t>
      </w:r>
    </w:p>
    <w:p w:rsidR="00361A12" w:rsidRPr="00361A12" w:rsidRDefault="00361A12" w:rsidP="00361A12">
      <w:pPr>
        <w:shd w:val="clear" w:color="auto" w:fill="FFFFFF"/>
        <w:tabs>
          <w:tab w:val="left" w:pos="709"/>
        </w:tabs>
        <w:ind w:firstLine="567"/>
        <w:jc w:val="both"/>
        <w:rPr>
          <w:rFonts w:ascii="Times New Roman" w:hAnsi="Times New Roman"/>
          <w:b/>
          <w:color w:val="000000"/>
          <w:spacing w:val="-7"/>
          <w:sz w:val="24"/>
          <w:szCs w:val="24"/>
        </w:rPr>
      </w:pPr>
      <w:r w:rsidRPr="00361A12">
        <w:rPr>
          <w:rFonts w:ascii="Times New Roman" w:hAnsi="Times New Roman"/>
          <w:color w:val="000000"/>
          <w:spacing w:val="-7"/>
          <w:sz w:val="24"/>
          <w:szCs w:val="24"/>
        </w:rPr>
        <w:t>5.1. Постачальник зобов′язується:</w:t>
      </w:r>
    </w:p>
    <w:p w:rsidR="00361A12" w:rsidRPr="00361A12" w:rsidRDefault="00361A12" w:rsidP="00361A12">
      <w:pPr>
        <w:shd w:val="clear" w:color="auto" w:fill="FFFFFF"/>
        <w:tabs>
          <w:tab w:val="left" w:pos="709"/>
        </w:tabs>
        <w:jc w:val="both"/>
        <w:rPr>
          <w:rFonts w:ascii="Times New Roman" w:hAnsi="Times New Roman"/>
          <w:color w:val="000000"/>
          <w:spacing w:val="-7"/>
          <w:sz w:val="24"/>
          <w:szCs w:val="24"/>
        </w:rPr>
      </w:pPr>
      <w:r w:rsidRPr="00361A12">
        <w:rPr>
          <w:rFonts w:ascii="Times New Roman" w:hAnsi="Times New Roman"/>
          <w:color w:val="000000"/>
          <w:spacing w:val="-7"/>
          <w:sz w:val="24"/>
          <w:szCs w:val="24"/>
        </w:rPr>
        <w:t>- постачати Покупцю товари в строк на умовах даного Договору;</w:t>
      </w:r>
    </w:p>
    <w:p w:rsidR="00361A12" w:rsidRPr="00361A12" w:rsidRDefault="00361A12" w:rsidP="00361A12">
      <w:pPr>
        <w:shd w:val="clear" w:color="auto" w:fill="FFFFFF"/>
        <w:tabs>
          <w:tab w:val="left" w:pos="709"/>
        </w:tabs>
        <w:jc w:val="both"/>
        <w:rPr>
          <w:rFonts w:ascii="Times New Roman" w:hAnsi="Times New Roman"/>
          <w:color w:val="000000"/>
          <w:spacing w:val="-7"/>
          <w:sz w:val="24"/>
          <w:szCs w:val="24"/>
        </w:rPr>
      </w:pPr>
      <w:r w:rsidRPr="00361A12">
        <w:rPr>
          <w:rFonts w:ascii="Times New Roman" w:hAnsi="Times New Roman"/>
          <w:color w:val="000000"/>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своєчасно попереджати Покупця про зміни цін на продукцію</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не розголошувати інформацію про Покупця, отриману при виконанні умов даного Договору;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при виконанні своїх зобов’язань керуватися даним Договором та вимогами чинного законодавства України.</w:t>
      </w:r>
    </w:p>
    <w:p w:rsidR="00361A12" w:rsidRPr="00361A12" w:rsidRDefault="00361A12" w:rsidP="00361A12">
      <w:pPr>
        <w:tabs>
          <w:tab w:val="left" w:pos="709"/>
        </w:tabs>
        <w:ind w:firstLine="567"/>
        <w:jc w:val="both"/>
        <w:rPr>
          <w:rFonts w:ascii="Times New Roman" w:hAnsi="Times New Roman"/>
          <w:sz w:val="24"/>
          <w:szCs w:val="24"/>
        </w:rPr>
      </w:pPr>
      <w:r w:rsidRPr="00361A12">
        <w:rPr>
          <w:rFonts w:ascii="Times New Roman" w:hAnsi="Times New Roman"/>
          <w:sz w:val="24"/>
          <w:szCs w:val="24"/>
        </w:rPr>
        <w:t>5.2. Постачальник має право:</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знайомитись з документацією, або отримувати у Покупця інформацію, необхідну для виконання умов даного Договору;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вимагати від Покупця своєчасної оплати за поставлений товар;</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вимагати від Покупця належного виконання умов даного Договору;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відмовитись від поставки товару у випадках порушення умов даного договору.</w:t>
      </w:r>
    </w:p>
    <w:p w:rsidR="00361A12" w:rsidRPr="00361A12" w:rsidRDefault="00361A12" w:rsidP="00361A12">
      <w:pPr>
        <w:tabs>
          <w:tab w:val="left" w:pos="709"/>
        </w:tabs>
        <w:ind w:firstLine="567"/>
        <w:jc w:val="both"/>
        <w:rPr>
          <w:rFonts w:ascii="Times New Roman" w:hAnsi="Times New Roman"/>
          <w:sz w:val="24"/>
          <w:szCs w:val="24"/>
        </w:rPr>
      </w:pPr>
      <w:r w:rsidRPr="00361A12">
        <w:rPr>
          <w:rFonts w:ascii="Times New Roman" w:hAnsi="Times New Roman"/>
          <w:sz w:val="24"/>
          <w:szCs w:val="24"/>
        </w:rPr>
        <w:t>5.3. Покупець зобов’язаний:</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прийняти та оплатити поставлені товари відповідно до вимог даного Договору;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забезпечувати Постачальника копіями документів та інформацією, необхідними для виконання Договору</w:t>
      </w:r>
    </w:p>
    <w:p w:rsidR="00361A12" w:rsidRPr="00361A12" w:rsidRDefault="00361A12" w:rsidP="00361A12">
      <w:pPr>
        <w:pStyle w:val="26"/>
        <w:tabs>
          <w:tab w:val="left" w:pos="709"/>
        </w:tabs>
        <w:spacing w:after="0" w:line="240" w:lineRule="auto"/>
        <w:ind w:left="0"/>
        <w:jc w:val="both"/>
      </w:pPr>
      <w:r w:rsidRPr="00361A12">
        <w:t xml:space="preserve">- при виконанні своїх зобов’язань керуватися даним Договором та вимогами чинного законодавства України. </w:t>
      </w:r>
    </w:p>
    <w:p w:rsidR="00361A12" w:rsidRPr="00361A12" w:rsidRDefault="00361A12" w:rsidP="00361A12">
      <w:pPr>
        <w:pStyle w:val="26"/>
        <w:tabs>
          <w:tab w:val="left" w:pos="709"/>
        </w:tabs>
        <w:spacing w:after="0" w:line="240" w:lineRule="auto"/>
        <w:ind w:firstLine="567"/>
        <w:jc w:val="both"/>
      </w:pPr>
      <w:r w:rsidRPr="00361A12">
        <w:rPr>
          <w:lang w:val="ru-RU"/>
        </w:rPr>
        <w:t>5</w:t>
      </w:r>
      <w:r w:rsidRPr="00361A12">
        <w:t>.4. Покупець має право:</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вимагати від Постачальника належного виконання його обов’язків.</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xml:space="preserve">      5.5. Сторони зобов’язуються:</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дотримуватися комерційної таємниці  і конфіденційність угоди;</w:t>
      </w:r>
    </w:p>
    <w:p w:rsidR="00361A12" w:rsidRPr="00361A12" w:rsidRDefault="00361A12" w:rsidP="00361A12">
      <w:pPr>
        <w:pStyle w:val="Style6"/>
        <w:widowControl/>
        <w:spacing w:line="240" w:lineRule="auto"/>
        <w:jc w:val="both"/>
        <w:rPr>
          <w:rStyle w:val="FontStyle24"/>
          <w:sz w:val="24"/>
          <w:szCs w:val="24"/>
          <w:lang w:val="uk-UA"/>
        </w:rPr>
      </w:pPr>
    </w:p>
    <w:p w:rsidR="00361A12" w:rsidRPr="00361A12" w:rsidRDefault="00361A12" w:rsidP="00361A12">
      <w:pPr>
        <w:pStyle w:val="Style6"/>
        <w:widowControl/>
        <w:spacing w:line="240" w:lineRule="auto"/>
        <w:rPr>
          <w:rStyle w:val="FontStyle24"/>
          <w:sz w:val="24"/>
          <w:szCs w:val="24"/>
        </w:rPr>
      </w:pPr>
      <w:r w:rsidRPr="00361A12">
        <w:rPr>
          <w:rStyle w:val="FontStyle24"/>
          <w:sz w:val="24"/>
          <w:szCs w:val="24"/>
        </w:rPr>
        <w:t>6. Відповідальність сторін.</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lang w:val="ru-RU"/>
        </w:rPr>
        <w:t>6</w:t>
      </w:r>
      <w:r w:rsidRPr="00361A12">
        <w:rPr>
          <w:rStyle w:val="FontStyle25"/>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lang w:val="ru-RU"/>
        </w:rPr>
        <w:t>6</w:t>
      </w:r>
      <w:r w:rsidRPr="00361A12">
        <w:rPr>
          <w:rStyle w:val="FontStyle25"/>
          <w:sz w:val="24"/>
          <w:szCs w:val="24"/>
        </w:rPr>
        <w:t xml:space="preserve">.2. </w:t>
      </w:r>
      <w:r w:rsidRPr="00361A12">
        <w:t xml:space="preserve">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w:t>
      </w:r>
      <w:r w:rsidRPr="00361A12">
        <w:lastRenderedPageBreak/>
        <w:t>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lang w:val="ru-RU"/>
        </w:rPr>
        <w:t>6</w:t>
      </w:r>
      <w:r w:rsidRPr="00361A12">
        <w:rPr>
          <w:rStyle w:val="FontStyle25"/>
          <w:sz w:val="24"/>
          <w:szCs w:val="24"/>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lang w:val="ru-RU"/>
        </w:rPr>
        <w:t>6</w:t>
      </w:r>
      <w:r w:rsidRPr="00361A12">
        <w:rPr>
          <w:rStyle w:val="FontStyle25"/>
          <w:sz w:val="24"/>
          <w:szCs w:val="24"/>
        </w:rPr>
        <w:t>.4.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w:t>
      </w:r>
      <w:r w:rsidR="0059792E">
        <w:rPr>
          <w:rStyle w:val="FontStyle25"/>
          <w:sz w:val="24"/>
          <w:szCs w:val="24"/>
        </w:rPr>
        <w:t>по</w:t>
      </w:r>
      <w:r w:rsidRPr="00361A12">
        <w:rPr>
          <w:rStyle w:val="FontStyle25"/>
          <w:sz w:val="24"/>
          <w:szCs w:val="24"/>
        </w:rPr>
        <w:t xml:space="preserve">ставити Продукцію у </w:t>
      </w:r>
      <w:r w:rsidR="00A77875">
        <w:rPr>
          <w:rStyle w:val="FontStyle25"/>
          <w:sz w:val="24"/>
          <w:szCs w:val="24"/>
          <w:lang w:val="ru-RU"/>
        </w:rPr>
        <w:t>одно</w:t>
      </w:r>
      <w:r w:rsidRPr="00361A12">
        <w:rPr>
          <w:rStyle w:val="FontStyle25"/>
          <w:sz w:val="24"/>
          <w:szCs w:val="24"/>
        </w:rPr>
        <w:t>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361A12" w:rsidRPr="00361A12" w:rsidRDefault="00361A12" w:rsidP="00361A12">
      <w:pPr>
        <w:pStyle w:val="Style5"/>
        <w:widowControl/>
        <w:tabs>
          <w:tab w:val="left" w:pos="422"/>
        </w:tabs>
        <w:spacing w:line="240" w:lineRule="auto"/>
        <w:ind w:firstLine="567"/>
        <w:rPr>
          <w:rStyle w:val="FontStyle25"/>
          <w:sz w:val="24"/>
          <w:szCs w:val="24"/>
          <w:lang w:val="ru-RU"/>
        </w:rPr>
      </w:pPr>
      <w:r w:rsidRPr="00361A12">
        <w:rPr>
          <w:rStyle w:val="FontStyle25"/>
          <w:sz w:val="24"/>
          <w:szCs w:val="24"/>
          <w:lang w:val="ru-RU"/>
        </w:rPr>
        <w:t>6</w:t>
      </w:r>
      <w:r w:rsidRPr="00361A12">
        <w:rPr>
          <w:rStyle w:val="FontStyle25"/>
          <w:sz w:val="24"/>
          <w:szCs w:val="24"/>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361A12" w:rsidRPr="00361A12" w:rsidRDefault="00361A12" w:rsidP="00361A12">
      <w:pPr>
        <w:pStyle w:val="Oaeno"/>
        <w:spacing w:line="240" w:lineRule="auto"/>
        <w:ind w:firstLine="540"/>
        <w:rPr>
          <w:sz w:val="24"/>
          <w:szCs w:val="24"/>
          <w:lang w:val="uk-UA"/>
        </w:rPr>
      </w:pPr>
      <w:r w:rsidRPr="00361A12">
        <w:rPr>
          <w:sz w:val="24"/>
          <w:szCs w:val="24"/>
          <w:lang w:val="uk-UA"/>
        </w:rPr>
        <w:t>6.6. Притягнення винної Сторони до відповідальності не звільняє її від виконання зобов’язань за даним Договором.</w:t>
      </w:r>
    </w:p>
    <w:p w:rsidR="00361A12" w:rsidRPr="00361A12" w:rsidRDefault="00361A12" w:rsidP="00361A12">
      <w:pPr>
        <w:pStyle w:val="Style5"/>
        <w:widowControl/>
        <w:tabs>
          <w:tab w:val="left" w:pos="422"/>
        </w:tabs>
        <w:spacing w:line="240" w:lineRule="auto"/>
        <w:rPr>
          <w:rStyle w:val="FontStyle25"/>
          <w:sz w:val="24"/>
          <w:szCs w:val="24"/>
          <w:lang w:val="ru-RU"/>
        </w:rPr>
      </w:pPr>
    </w:p>
    <w:p w:rsidR="00361A12" w:rsidRPr="00361A12" w:rsidRDefault="00361A12" w:rsidP="00361A12">
      <w:pPr>
        <w:pStyle w:val="Style10"/>
        <w:widowControl/>
        <w:tabs>
          <w:tab w:val="left" w:pos="168"/>
        </w:tabs>
        <w:spacing w:line="240" w:lineRule="auto"/>
        <w:jc w:val="center"/>
        <w:rPr>
          <w:rStyle w:val="FontStyle24"/>
          <w:sz w:val="24"/>
          <w:szCs w:val="24"/>
        </w:rPr>
      </w:pPr>
      <w:r w:rsidRPr="00361A12">
        <w:rPr>
          <w:rStyle w:val="FontStyle24"/>
          <w:sz w:val="24"/>
          <w:szCs w:val="24"/>
          <w:lang w:val="ru-RU"/>
        </w:rPr>
        <w:t>7</w:t>
      </w:r>
      <w:r w:rsidRPr="00361A12">
        <w:rPr>
          <w:rStyle w:val="FontStyle24"/>
          <w:sz w:val="24"/>
          <w:szCs w:val="24"/>
        </w:rPr>
        <w:t>.</w:t>
      </w:r>
      <w:r w:rsidRPr="00361A12">
        <w:rPr>
          <w:rStyle w:val="FontStyle24"/>
          <w:sz w:val="24"/>
          <w:szCs w:val="24"/>
          <w:lang w:val="ru-RU"/>
        </w:rPr>
        <w:t xml:space="preserve"> </w:t>
      </w:r>
      <w:r w:rsidRPr="00361A12">
        <w:rPr>
          <w:rStyle w:val="FontStyle24"/>
          <w:sz w:val="24"/>
          <w:szCs w:val="24"/>
        </w:rPr>
        <w:t>Вирішення спорів.</w:t>
      </w:r>
    </w:p>
    <w:p w:rsidR="00361A12" w:rsidRPr="00361A12" w:rsidRDefault="00361A12" w:rsidP="00361A12">
      <w:pPr>
        <w:pStyle w:val="Style4"/>
        <w:widowControl/>
        <w:spacing w:line="240" w:lineRule="auto"/>
        <w:ind w:firstLine="567"/>
      </w:pPr>
      <w:r w:rsidRPr="00361A12">
        <w:rPr>
          <w:rStyle w:val="FontStyle25"/>
          <w:sz w:val="24"/>
          <w:szCs w:val="24"/>
          <w:lang w:val="ru-RU"/>
        </w:rPr>
        <w:t>7</w:t>
      </w:r>
      <w:r w:rsidRPr="00361A12">
        <w:rPr>
          <w:rStyle w:val="FontStyle25"/>
          <w:sz w:val="24"/>
          <w:szCs w:val="24"/>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361A12" w:rsidRPr="00361A12" w:rsidRDefault="00361A12" w:rsidP="00361A12">
      <w:pPr>
        <w:pStyle w:val="Style10"/>
        <w:widowControl/>
        <w:tabs>
          <w:tab w:val="left" w:pos="240"/>
        </w:tabs>
        <w:spacing w:line="240" w:lineRule="auto"/>
        <w:rPr>
          <w:rStyle w:val="FontStyle24"/>
          <w:sz w:val="24"/>
          <w:szCs w:val="24"/>
        </w:rPr>
      </w:pPr>
    </w:p>
    <w:p w:rsidR="00361A12" w:rsidRPr="00361A12" w:rsidRDefault="00361A12" w:rsidP="00361A12">
      <w:pPr>
        <w:pStyle w:val="Style10"/>
        <w:widowControl/>
        <w:tabs>
          <w:tab w:val="left" w:pos="240"/>
        </w:tabs>
        <w:spacing w:line="240" w:lineRule="auto"/>
        <w:jc w:val="center"/>
        <w:rPr>
          <w:rStyle w:val="FontStyle24"/>
          <w:sz w:val="24"/>
          <w:szCs w:val="24"/>
        </w:rPr>
      </w:pPr>
      <w:r w:rsidRPr="00361A12">
        <w:rPr>
          <w:rStyle w:val="FontStyle24"/>
          <w:sz w:val="24"/>
          <w:szCs w:val="24"/>
          <w:lang w:val="ru-RU"/>
        </w:rPr>
        <w:t>8</w:t>
      </w:r>
      <w:r w:rsidRPr="00361A12">
        <w:rPr>
          <w:rStyle w:val="FontStyle24"/>
          <w:sz w:val="24"/>
          <w:szCs w:val="24"/>
        </w:rPr>
        <w:t>.</w:t>
      </w:r>
      <w:r w:rsidRPr="00361A12">
        <w:rPr>
          <w:rStyle w:val="FontStyle24"/>
          <w:sz w:val="24"/>
          <w:szCs w:val="24"/>
          <w:lang w:val="ru-RU"/>
        </w:rPr>
        <w:t xml:space="preserve"> </w:t>
      </w:r>
      <w:r w:rsidRPr="00361A12">
        <w:rPr>
          <w:rStyle w:val="FontStyle24"/>
          <w:sz w:val="24"/>
          <w:szCs w:val="24"/>
        </w:rPr>
        <w:t>Термін дії договору.</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rPr>
        <w:t xml:space="preserve">8.1. Договір набирає чинності з моменту підписання і скріплення печатками та діє до </w:t>
      </w:r>
      <w:r w:rsidR="00236DDF">
        <w:rPr>
          <w:rStyle w:val="FontStyle25"/>
          <w:b/>
          <w:sz w:val="24"/>
          <w:szCs w:val="24"/>
        </w:rPr>
        <w:t>31.12.2022</w:t>
      </w:r>
      <w:r w:rsidRPr="00361A12">
        <w:rPr>
          <w:rStyle w:val="FontStyle25"/>
          <w:b/>
          <w:sz w:val="24"/>
          <w:szCs w:val="24"/>
        </w:rPr>
        <w:t xml:space="preserve"> р.</w:t>
      </w:r>
      <w:r w:rsidRPr="00361A12">
        <w:rPr>
          <w:rStyle w:val="FontStyle25"/>
          <w:sz w:val="24"/>
          <w:szCs w:val="24"/>
        </w:rPr>
        <w:t xml:space="preserve"> та до повного виконання сторонами своїх зобов'язань.</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361A12" w:rsidRPr="00361A12" w:rsidRDefault="00361A12" w:rsidP="00361A12">
      <w:pPr>
        <w:pStyle w:val="Style5"/>
        <w:widowControl/>
        <w:tabs>
          <w:tab w:val="left" w:pos="437"/>
        </w:tabs>
        <w:spacing w:line="240" w:lineRule="auto"/>
        <w:ind w:firstLine="567"/>
        <w:rPr>
          <w:rStyle w:val="FontStyle25"/>
          <w:sz w:val="24"/>
          <w:szCs w:val="24"/>
          <w:lang w:val="ru-RU"/>
        </w:rPr>
      </w:pPr>
      <w:r w:rsidRPr="00361A12">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lang w:val="ru-RU"/>
        </w:rPr>
        <w:t>8.6. В раз</w:t>
      </w:r>
      <w:r w:rsidRPr="00361A12">
        <w:rPr>
          <w:rStyle w:val="FontStyle25"/>
          <w:sz w:val="24"/>
          <w:szCs w:val="24"/>
        </w:rPr>
        <w:t xml:space="preserve">і укладення зазначеної угоди, відповідно до вимог ЗУ «Про публічні закупівлі», </w:t>
      </w:r>
      <w:r w:rsidRPr="00361A12">
        <w:rPr>
          <w:rStyle w:val="rvts0"/>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61A12" w:rsidRPr="00361A12" w:rsidRDefault="00361A12" w:rsidP="00361A12">
      <w:pPr>
        <w:pStyle w:val="Style5"/>
        <w:widowControl/>
        <w:tabs>
          <w:tab w:val="left" w:pos="437"/>
        </w:tabs>
        <w:spacing w:line="240" w:lineRule="auto"/>
        <w:ind w:firstLine="567"/>
      </w:pPr>
    </w:p>
    <w:p w:rsidR="00361A12" w:rsidRPr="00361A12" w:rsidRDefault="00361A12" w:rsidP="00361A12">
      <w:pPr>
        <w:ind w:right="26"/>
        <w:jc w:val="center"/>
        <w:rPr>
          <w:rFonts w:ascii="Times New Roman" w:hAnsi="Times New Roman"/>
          <w:b/>
          <w:sz w:val="24"/>
          <w:szCs w:val="24"/>
          <w:lang w:val="uk-UA"/>
        </w:rPr>
      </w:pPr>
      <w:r w:rsidRPr="00361A12">
        <w:rPr>
          <w:rFonts w:ascii="Times New Roman" w:hAnsi="Times New Roman"/>
          <w:b/>
          <w:sz w:val="24"/>
          <w:szCs w:val="24"/>
          <w:lang w:val="uk-UA"/>
        </w:rPr>
        <w:t>9. Форс-мажор</w:t>
      </w:r>
    </w:p>
    <w:p w:rsidR="00361A12" w:rsidRPr="00361A12" w:rsidRDefault="00361A12" w:rsidP="00361A12">
      <w:pPr>
        <w:ind w:right="26" w:firstLine="567"/>
        <w:jc w:val="both"/>
        <w:rPr>
          <w:rFonts w:ascii="Times New Roman" w:hAnsi="Times New Roman"/>
          <w:sz w:val="24"/>
          <w:szCs w:val="24"/>
        </w:rPr>
      </w:pPr>
      <w:r w:rsidRPr="00361A12">
        <w:rPr>
          <w:rFonts w:ascii="Times New Roman" w:hAnsi="Times New Roman"/>
          <w:sz w:val="24"/>
          <w:szCs w:val="24"/>
          <w:lang w:val="uk-UA"/>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w:t>
      </w:r>
      <w:r w:rsidRPr="00361A12">
        <w:rPr>
          <w:rFonts w:ascii="Times New Roman" w:hAnsi="Times New Roman"/>
          <w:sz w:val="24"/>
          <w:szCs w:val="24"/>
          <w:lang w:val="uk-UA"/>
        </w:rPr>
        <w:lastRenderedPageBreak/>
        <w:t xml:space="preserve">укладання цього Договору. </w:t>
      </w:r>
      <w:r w:rsidRPr="00361A12">
        <w:rPr>
          <w:rFonts w:ascii="Times New Roman" w:hAnsi="Times New Roman"/>
          <w:sz w:val="24"/>
          <w:szCs w:val="24"/>
        </w:rPr>
        <w:t>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361A12" w:rsidRPr="00361A12" w:rsidRDefault="00361A12" w:rsidP="00361A12">
      <w:pPr>
        <w:ind w:right="26" w:firstLine="567"/>
        <w:jc w:val="both"/>
        <w:rPr>
          <w:rFonts w:ascii="Times New Roman" w:hAnsi="Times New Roman"/>
          <w:sz w:val="24"/>
          <w:szCs w:val="24"/>
        </w:rPr>
      </w:pPr>
      <w:r w:rsidRPr="00361A12">
        <w:rPr>
          <w:rFonts w:ascii="Times New Roman" w:hAnsi="Times New Roman"/>
          <w:sz w:val="24"/>
          <w:szCs w:val="24"/>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361A12" w:rsidRPr="00361A12" w:rsidRDefault="00361A12" w:rsidP="00361A12">
      <w:pPr>
        <w:ind w:right="26"/>
        <w:jc w:val="both"/>
        <w:rPr>
          <w:rStyle w:val="FontStyle24"/>
          <w:b w:val="0"/>
          <w:bCs w:val="0"/>
          <w:sz w:val="24"/>
          <w:szCs w:val="24"/>
        </w:rPr>
      </w:pPr>
      <w:r w:rsidRPr="00361A12">
        <w:rPr>
          <w:rFonts w:ascii="Times New Roman" w:hAnsi="Times New Roman"/>
          <w:sz w:val="24"/>
          <w:szCs w:val="24"/>
        </w:rPr>
        <w:t xml:space="preserve">Факти, викладені у повідомленні, повинні бути підтверджені компетентними органами або організаціями. </w:t>
      </w:r>
    </w:p>
    <w:p w:rsidR="00361A12" w:rsidRPr="00361A12" w:rsidRDefault="00361A12" w:rsidP="00361A12">
      <w:pPr>
        <w:pStyle w:val="Style6"/>
        <w:widowControl/>
        <w:spacing w:line="240" w:lineRule="auto"/>
        <w:jc w:val="both"/>
        <w:rPr>
          <w:rStyle w:val="FontStyle24"/>
          <w:sz w:val="24"/>
          <w:szCs w:val="24"/>
        </w:rPr>
      </w:pPr>
    </w:p>
    <w:p w:rsidR="00361A12" w:rsidRPr="00361A12" w:rsidRDefault="00361A12" w:rsidP="00361A12">
      <w:pPr>
        <w:pStyle w:val="Style6"/>
        <w:widowControl/>
        <w:spacing w:line="240" w:lineRule="auto"/>
        <w:rPr>
          <w:rStyle w:val="FontStyle24"/>
          <w:sz w:val="24"/>
          <w:szCs w:val="24"/>
          <w:lang w:val="uk-UA"/>
        </w:rPr>
      </w:pPr>
      <w:r w:rsidRPr="00361A12">
        <w:rPr>
          <w:rStyle w:val="FontStyle24"/>
          <w:sz w:val="24"/>
          <w:szCs w:val="24"/>
          <w:lang w:val="uk-UA"/>
        </w:rPr>
        <w:t>10</w:t>
      </w:r>
      <w:r w:rsidRPr="00361A12">
        <w:rPr>
          <w:rStyle w:val="FontStyle24"/>
          <w:sz w:val="24"/>
          <w:szCs w:val="24"/>
        </w:rPr>
        <w:t>. Додаткові умови.</w:t>
      </w:r>
    </w:p>
    <w:p w:rsidR="00361A12" w:rsidRPr="00361A12" w:rsidRDefault="00361A12" w:rsidP="00361A12">
      <w:pPr>
        <w:ind w:firstLine="540"/>
        <w:jc w:val="both"/>
        <w:rPr>
          <w:rFonts w:ascii="Times New Roman" w:hAnsi="Times New Roman"/>
          <w:sz w:val="24"/>
          <w:szCs w:val="24"/>
        </w:rPr>
      </w:pPr>
      <w:r w:rsidRPr="00361A12">
        <w:rPr>
          <w:rFonts w:ascii="Times New Roman" w:hAnsi="Times New Roman"/>
          <w:sz w:val="24"/>
          <w:szCs w:val="24"/>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361A12" w:rsidRPr="00361A12" w:rsidRDefault="00361A12" w:rsidP="00361A12">
      <w:pPr>
        <w:pStyle w:val="rvps2"/>
        <w:spacing w:before="0" w:beforeAutospacing="0" w:after="0" w:afterAutospacing="0"/>
        <w:ind w:firstLine="540"/>
        <w:jc w:val="both"/>
      </w:pPr>
      <w:r w:rsidRPr="00361A12">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1A12" w:rsidRPr="00361A12" w:rsidRDefault="00361A12" w:rsidP="00361A12">
      <w:pPr>
        <w:pStyle w:val="rvps2"/>
        <w:spacing w:before="0" w:beforeAutospacing="0" w:after="0" w:afterAutospacing="0"/>
        <w:jc w:val="both"/>
      </w:pPr>
      <w:bookmarkStart w:id="12" w:name="n580"/>
      <w:bookmarkEnd w:id="12"/>
      <w:r w:rsidRPr="00361A12">
        <w:t>-  зменшення обсягів закупівлі, зокрема з урахуванням фактичного обсягу видатків замовника;</w:t>
      </w:r>
    </w:p>
    <w:p w:rsidR="00361A12" w:rsidRPr="00361A12" w:rsidRDefault="00361A12" w:rsidP="00361A12">
      <w:pPr>
        <w:pStyle w:val="rvps2"/>
        <w:spacing w:before="0" w:beforeAutospacing="0" w:after="0" w:afterAutospacing="0"/>
        <w:jc w:val="both"/>
      </w:pPr>
      <w:bookmarkStart w:id="13" w:name="n581"/>
      <w:bookmarkEnd w:id="13"/>
      <w:r w:rsidRPr="00361A12">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361A12" w:rsidRPr="00361A12" w:rsidRDefault="00361A12" w:rsidP="00361A12">
      <w:pPr>
        <w:pStyle w:val="rvps2"/>
        <w:spacing w:before="0" w:beforeAutospacing="0" w:after="0" w:afterAutospacing="0"/>
        <w:jc w:val="both"/>
      </w:pPr>
      <w:bookmarkStart w:id="14" w:name="n582"/>
      <w:bookmarkEnd w:id="14"/>
      <w:r w:rsidRPr="00361A12">
        <w:t>- покращення якості предмета закупівлі за умови, що таке покращення не призведе до збільшення суми, визначеної в договорі;</w:t>
      </w:r>
    </w:p>
    <w:p w:rsidR="00361A12" w:rsidRPr="00361A12" w:rsidRDefault="00361A12" w:rsidP="00361A12">
      <w:pPr>
        <w:pStyle w:val="rvps2"/>
        <w:spacing w:before="0" w:beforeAutospacing="0" w:after="0" w:afterAutospacing="0"/>
        <w:jc w:val="both"/>
      </w:pPr>
      <w:bookmarkStart w:id="15" w:name="n583"/>
      <w:bookmarkEnd w:id="15"/>
      <w:r w:rsidRPr="00361A12">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61A12" w:rsidRPr="00361A12" w:rsidRDefault="00361A12" w:rsidP="00361A12">
      <w:pPr>
        <w:pStyle w:val="rvps2"/>
        <w:spacing w:before="0" w:beforeAutospacing="0" w:after="0" w:afterAutospacing="0"/>
        <w:jc w:val="both"/>
      </w:pPr>
      <w:bookmarkStart w:id="16" w:name="n584"/>
      <w:bookmarkEnd w:id="16"/>
      <w:r w:rsidRPr="00361A12">
        <w:t>- узгодженої зміни ціни в бік зменшення (без зміни кількості (обсягу) та якості товарів, робіт і послуг);</w:t>
      </w:r>
    </w:p>
    <w:p w:rsidR="00361A12" w:rsidRPr="00361A12" w:rsidRDefault="00361A12" w:rsidP="00361A12">
      <w:pPr>
        <w:pStyle w:val="rvps2"/>
        <w:spacing w:before="0" w:beforeAutospacing="0" w:after="0" w:afterAutospacing="0"/>
        <w:jc w:val="both"/>
      </w:pPr>
      <w:bookmarkStart w:id="17" w:name="n585"/>
      <w:bookmarkEnd w:id="17"/>
      <w:r w:rsidRPr="00361A12">
        <w:t>- зміни ціни у зв’язку із зміною ставок податків і зборів пропорційно до змін таких ставок;</w:t>
      </w:r>
    </w:p>
    <w:p w:rsidR="00361A12" w:rsidRPr="00361A12" w:rsidRDefault="00361A12" w:rsidP="00361A12">
      <w:pPr>
        <w:pStyle w:val="rvps2"/>
        <w:spacing w:before="0" w:beforeAutospacing="0" w:after="0" w:afterAutospacing="0"/>
        <w:jc w:val="both"/>
        <w:rPr>
          <w:rStyle w:val="FontStyle24"/>
          <w:b w:val="0"/>
          <w:bCs w:val="0"/>
          <w:sz w:val="24"/>
          <w:szCs w:val="24"/>
        </w:rPr>
      </w:pPr>
      <w:bookmarkStart w:id="18" w:name="n586"/>
      <w:bookmarkEnd w:id="18"/>
      <w:r w:rsidRPr="00361A12">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361A12" w:rsidRPr="00361A12" w:rsidRDefault="00361A12" w:rsidP="00361A12">
      <w:pPr>
        <w:pStyle w:val="Style5"/>
        <w:widowControl/>
        <w:tabs>
          <w:tab w:val="left" w:pos="422"/>
        </w:tabs>
        <w:spacing w:line="240" w:lineRule="auto"/>
        <w:ind w:firstLine="567"/>
        <w:rPr>
          <w:lang w:val="ru-RU"/>
        </w:rPr>
      </w:pPr>
      <w:r w:rsidRPr="00361A12">
        <w:rPr>
          <w:rStyle w:val="FontStyle25"/>
          <w:sz w:val="24"/>
          <w:szCs w:val="24"/>
          <w:lang w:val="ru-RU"/>
        </w:rPr>
        <w:t xml:space="preserve">10.5. </w:t>
      </w:r>
      <w:r w:rsidRPr="00361A12">
        <w:t>Жодна зі Сторін не має права передавати свої права та обов’язки за цим Договором третій особі без згоди другої Сторони.</w:t>
      </w:r>
    </w:p>
    <w:p w:rsidR="00361A12" w:rsidRPr="00361A12" w:rsidRDefault="00361A12" w:rsidP="00361A12">
      <w:pPr>
        <w:ind w:firstLine="567"/>
        <w:jc w:val="both"/>
        <w:rPr>
          <w:rFonts w:ascii="Times New Roman" w:hAnsi="Times New Roman"/>
          <w:sz w:val="24"/>
          <w:szCs w:val="24"/>
        </w:rPr>
      </w:pPr>
    </w:p>
    <w:p w:rsidR="00361A12" w:rsidRPr="00361A12" w:rsidRDefault="00361A12" w:rsidP="00361A12">
      <w:pPr>
        <w:tabs>
          <w:tab w:val="left" w:pos="1860"/>
        </w:tabs>
        <w:ind w:firstLine="567"/>
        <w:jc w:val="center"/>
        <w:rPr>
          <w:rFonts w:ascii="Times New Roman" w:hAnsi="Times New Roman"/>
          <w:b/>
          <w:sz w:val="24"/>
          <w:szCs w:val="24"/>
        </w:rPr>
      </w:pPr>
      <w:r w:rsidRPr="00361A12">
        <w:rPr>
          <w:rFonts w:ascii="Times New Roman" w:hAnsi="Times New Roman"/>
          <w:b/>
          <w:sz w:val="24"/>
          <w:szCs w:val="24"/>
        </w:rPr>
        <w:lastRenderedPageBreak/>
        <w:t>11.Юридичні та банківські реквізити</w:t>
      </w:r>
    </w:p>
    <w:p w:rsidR="00361A12" w:rsidRPr="00361A12" w:rsidRDefault="00361A12" w:rsidP="00361A12">
      <w:pPr>
        <w:ind w:firstLine="567"/>
        <w:jc w:val="both"/>
        <w:rPr>
          <w:rFonts w:ascii="Times New Roman" w:hAnsi="Times New Roman"/>
          <w:sz w:val="24"/>
          <w:szCs w:val="24"/>
        </w:rPr>
      </w:pPr>
    </w:p>
    <w:tbl>
      <w:tblPr>
        <w:tblW w:w="9747" w:type="dxa"/>
        <w:tblLayout w:type="fixed"/>
        <w:tblLook w:val="0000"/>
      </w:tblPr>
      <w:tblGrid>
        <w:gridCol w:w="4876"/>
        <w:gridCol w:w="4871"/>
      </w:tblGrid>
      <w:tr w:rsidR="00361A12" w:rsidRPr="00361A12" w:rsidTr="00095317">
        <w:tc>
          <w:tcPr>
            <w:tcW w:w="4876" w:type="dxa"/>
          </w:tcPr>
          <w:p w:rsidR="00361A12" w:rsidRPr="00361A12" w:rsidRDefault="00361A12" w:rsidP="00095317">
            <w:pPr>
              <w:pStyle w:val="1"/>
              <w:jc w:val="both"/>
              <w:rPr>
                <w:rFonts w:ascii="Times New Roman" w:hAnsi="Times New Roman" w:cs="Times New Roman"/>
                <w:color w:val="000000"/>
                <w:sz w:val="24"/>
                <w:szCs w:val="24"/>
              </w:rPr>
            </w:pPr>
            <w:r w:rsidRPr="00361A12">
              <w:rPr>
                <w:rFonts w:ascii="Times New Roman" w:hAnsi="Times New Roman" w:cs="Times New Roman"/>
                <w:color w:val="000000"/>
                <w:sz w:val="24"/>
                <w:szCs w:val="24"/>
              </w:rPr>
              <w:t>Покупець:</w:t>
            </w:r>
          </w:p>
          <w:p w:rsidR="00361A12" w:rsidRPr="00361A12" w:rsidRDefault="00361A12" w:rsidP="00095317">
            <w:pPr>
              <w:pStyle w:val="2"/>
              <w:jc w:val="both"/>
              <w:rPr>
                <w:rFonts w:ascii="Times New Roman" w:hAnsi="Times New Roman"/>
                <w:i w:val="0"/>
                <w:color w:val="000000"/>
                <w:sz w:val="24"/>
                <w:szCs w:val="24"/>
              </w:rPr>
            </w:pPr>
          </w:p>
          <w:p w:rsidR="00361A12" w:rsidRPr="00361A12" w:rsidRDefault="00361A12" w:rsidP="00095317">
            <w:pPr>
              <w:jc w:val="both"/>
              <w:rPr>
                <w:rFonts w:ascii="Times New Roman" w:hAnsi="Times New Roman"/>
                <w:b/>
                <w:sz w:val="24"/>
                <w:szCs w:val="24"/>
              </w:rPr>
            </w:pPr>
            <w:r w:rsidRPr="00361A12">
              <w:rPr>
                <w:rFonts w:ascii="Times New Roman" w:hAnsi="Times New Roman"/>
                <w:b/>
                <w:sz w:val="24"/>
                <w:szCs w:val="24"/>
              </w:rPr>
              <w:t>___________________________________</w:t>
            </w:r>
          </w:p>
          <w:p w:rsidR="00361A12" w:rsidRPr="00361A12" w:rsidRDefault="00361A12" w:rsidP="00095317">
            <w:pPr>
              <w:jc w:val="both"/>
              <w:rPr>
                <w:rFonts w:ascii="Times New Roman" w:hAnsi="Times New Roman"/>
                <w:b/>
                <w:sz w:val="24"/>
                <w:szCs w:val="24"/>
              </w:rPr>
            </w:pPr>
            <w:r w:rsidRPr="00361A12">
              <w:rPr>
                <w:rFonts w:ascii="Times New Roman" w:hAnsi="Times New Roman"/>
                <w:b/>
                <w:sz w:val="24"/>
                <w:szCs w:val="24"/>
              </w:rPr>
              <w:t>___________________________________</w:t>
            </w:r>
          </w:p>
          <w:p w:rsidR="00361A12" w:rsidRPr="00361A12" w:rsidRDefault="00361A12" w:rsidP="00095317">
            <w:pPr>
              <w:pStyle w:val="2"/>
              <w:jc w:val="both"/>
              <w:rPr>
                <w:rFonts w:ascii="Times New Roman" w:hAnsi="Times New Roman"/>
                <w:b w:val="0"/>
                <w:i w:val="0"/>
                <w:color w:val="000000"/>
                <w:sz w:val="24"/>
                <w:szCs w:val="24"/>
              </w:rPr>
            </w:pPr>
            <w:r w:rsidRPr="00361A12">
              <w:rPr>
                <w:rFonts w:ascii="Times New Roman" w:hAnsi="Times New Roman"/>
                <w:b w:val="0"/>
                <w:i w:val="0"/>
                <w:color w:val="000000"/>
                <w:sz w:val="24"/>
                <w:szCs w:val="24"/>
              </w:rPr>
              <w:t>___________________________________</w:t>
            </w:r>
          </w:p>
          <w:p w:rsidR="00361A12" w:rsidRPr="00361A12" w:rsidRDefault="00361A12" w:rsidP="00095317">
            <w:pPr>
              <w:pStyle w:val="2"/>
              <w:jc w:val="both"/>
              <w:rPr>
                <w:rFonts w:ascii="Times New Roman" w:hAnsi="Times New Roman"/>
                <w:b w:val="0"/>
                <w:i w:val="0"/>
                <w:color w:val="000000"/>
                <w:sz w:val="24"/>
                <w:szCs w:val="24"/>
              </w:rPr>
            </w:pPr>
            <w:r w:rsidRPr="00361A12">
              <w:rPr>
                <w:rFonts w:ascii="Times New Roman" w:hAnsi="Times New Roman"/>
                <w:b w:val="0"/>
                <w:i w:val="0"/>
                <w:color w:val="000000"/>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color w:val="000000"/>
                <w:sz w:val="24"/>
                <w:szCs w:val="24"/>
              </w:rPr>
            </w:pPr>
          </w:p>
          <w:p w:rsidR="00361A12" w:rsidRPr="00361A12" w:rsidRDefault="00361A12" w:rsidP="00095317">
            <w:pPr>
              <w:pStyle w:val="2"/>
              <w:jc w:val="both"/>
              <w:rPr>
                <w:rFonts w:ascii="Times New Roman" w:hAnsi="Times New Roman"/>
                <w:i w:val="0"/>
                <w:color w:val="000000"/>
                <w:sz w:val="24"/>
                <w:szCs w:val="24"/>
              </w:rPr>
            </w:pPr>
            <w:r w:rsidRPr="00361A12">
              <w:rPr>
                <w:rFonts w:ascii="Times New Roman" w:hAnsi="Times New Roman"/>
                <w:i w:val="0"/>
                <w:color w:val="000000"/>
                <w:sz w:val="24"/>
                <w:szCs w:val="24"/>
              </w:rPr>
              <w:t>_______________ /___________________/</w:t>
            </w:r>
          </w:p>
          <w:p w:rsidR="00361A12" w:rsidRPr="00361A12" w:rsidRDefault="00361A12" w:rsidP="00095317">
            <w:pPr>
              <w:pStyle w:val="24"/>
              <w:jc w:val="both"/>
              <w:rPr>
                <w:rFonts w:ascii="Times New Roman" w:hAnsi="Times New Roman"/>
                <w:sz w:val="24"/>
                <w:szCs w:val="24"/>
              </w:rPr>
            </w:pPr>
            <w:r w:rsidRPr="00361A12">
              <w:rPr>
                <w:rFonts w:ascii="Times New Roman" w:hAnsi="Times New Roman"/>
                <w:sz w:val="24"/>
                <w:szCs w:val="24"/>
              </w:rPr>
              <w:t xml:space="preserve">        (підпис)</w:t>
            </w:r>
          </w:p>
          <w:p w:rsidR="00361A12" w:rsidRPr="00361A12" w:rsidRDefault="00361A12" w:rsidP="00095317">
            <w:pPr>
              <w:pStyle w:val="24"/>
              <w:ind w:firstLine="284"/>
              <w:jc w:val="both"/>
              <w:rPr>
                <w:rFonts w:ascii="Times New Roman" w:hAnsi="Times New Roman"/>
                <w:color w:val="000000"/>
                <w:sz w:val="24"/>
                <w:szCs w:val="24"/>
              </w:rPr>
            </w:pPr>
            <w:r w:rsidRPr="00361A12">
              <w:rPr>
                <w:rFonts w:ascii="Times New Roman" w:hAnsi="Times New Roman"/>
                <w:sz w:val="24"/>
                <w:szCs w:val="24"/>
              </w:rPr>
              <w:t xml:space="preserve">                             М. П.</w:t>
            </w:r>
          </w:p>
        </w:tc>
        <w:tc>
          <w:tcPr>
            <w:tcW w:w="4871" w:type="dxa"/>
          </w:tcPr>
          <w:p w:rsidR="00361A12" w:rsidRPr="00361A12" w:rsidRDefault="00361A12" w:rsidP="00095317">
            <w:pPr>
              <w:pStyle w:val="1"/>
              <w:jc w:val="both"/>
              <w:rPr>
                <w:rFonts w:ascii="Times New Roman" w:hAnsi="Times New Roman" w:cs="Times New Roman"/>
                <w:color w:val="000000"/>
                <w:sz w:val="24"/>
                <w:szCs w:val="24"/>
              </w:rPr>
            </w:pPr>
            <w:r w:rsidRPr="00361A12">
              <w:rPr>
                <w:rFonts w:ascii="Times New Roman" w:hAnsi="Times New Roman" w:cs="Times New Roman"/>
                <w:color w:val="000000"/>
                <w:sz w:val="24"/>
                <w:szCs w:val="24"/>
              </w:rPr>
              <w:t>Постачальник:</w:t>
            </w:r>
          </w:p>
          <w:p w:rsidR="00361A12" w:rsidRPr="00361A12" w:rsidRDefault="00361A12" w:rsidP="00095317">
            <w:pPr>
              <w:pStyle w:val="2"/>
              <w:jc w:val="both"/>
              <w:rPr>
                <w:rFonts w:ascii="Times New Roman" w:hAnsi="Times New Roman"/>
                <w:i w:val="0"/>
                <w:color w:val="000000"/>
                <w:sz w:val="24"/>
                <w:szCs w:val="24"/>
              </w:rPr>
            </w:pPr>
          </w:p>
          <w:p w:rsidR="00361A12" w:rsidRPr="00361A12" w:rsidRDefault="00361A12" w:rsidP="00095317">
            <w:pPr>
              <w:jc w:val="both"/>
              <w:rPr>
                <w:rFonts w:ascii="Times New Roman" w:hAnsi="Times New Roman"/>
                <w:b/>
                <w:sz w:val="24"/>
                <w:szCs w:val="24"/>
              </w:rPr>
            </w:pPr>
            <w:r w:rsidRPr="00361A12">
              <w:rPr>
                <w:rFonts w:ascii="Times New Roman" w:hAnsi="Times New Roman"/>
                <w:b/>
                <w:sz w:val="24"/>
                <w:szCs w:val="24"/>
              </w:rPr>
              <w:t>___________________________________</w:t>
            </w:r>
          </w:p>
          <w:p w:rsidR="00361A12" w:rsidRPr="00361A12" w:rsidRDefault="00361A12" w:rsidP="00095317">
            <w:pPr>
              <w:jc w:val="both"/>
              <w:rPr>
                <w:rFonts w:ascii="Times New Roman" w:hAnsi="Times New Roman"/>
                <w:b/>
                <w:sz w:val="24"/>
                <w:szCs w:val="24"/>
              </w:rPr>
            </w:pPr>
            <w:r w:rsidRPr="00361A12">
              <w:rPr>
                <w:rFonts w:ascii="Times New Roman" w:hAnsi="Times New Roman"/>
                <w:b/>
                <w:sz w:val="24"/>
                <w:szCs w:val="24"/>
              </w:rPr>
              <w:t>___________________________________</w:t>
            </w:r>
          </w:p>
          <w:p w:rsidR="00361A12" w:rsidRPr="00361A12" w:rsidRDefault="00361A12" w:rsidP="00095317">
            <w:pPr>
              <w:pStyle w:val="2"/>
              <w:jc w:val="both"/>
              <w:rPr>
                <w:rFonts w:ascii="Times New Roman" w:hAnsi="Times New Roman"/>
                <w:b w:val="0"/>
                <w:i w:val="0"/>
                <w:color w:val="000000"/>
                <w:sz w:val="24"/>
                <w:szCs w:val="24"/>
              </w:rPr>
            </w:pPr>
            <w:r w:rsidRPr="00361A12">
              <w:rPr>
                <w:rFonts w:ascii="Times New Roman" w:hAnsi="Times New Roman"/>
                <w:b w:val="0"/>
                <w:i w:val="0"/>
                <w:color w:val="000000"/>
                <w:sz w:val="24"/>
                <w:szCs w:val="24"/>
              </w:rPr>
              <w:t>___________________________________</w:t>
            </w:r>
          </w:p>
          <w:p w:rsidR="00361A12" w:rsidRPr="00361A12" w:rsidRDefault="00361A12" w:rsidP="00095317">
            <w:pPr>
              <w:pStyle w:val="2"/>
              <w:jc w:val="both"/>
              <w:rPr>
                <w:rFonts w:ascii="Times New Roman" w:hAnsi="Times New Roman"/>
                <w:b w:val="0"/>
                <w:i w:val="0"/>
                <w:color w:val="000000"/>
                <w:sz w:val="24"/>
                <w:szCs w:val="24"/>
              </w:rPr>
            </w:pPr>
            <w:r w:rsidRPr="00361A12">
              <w:rPr>
                <w:rFonts w:ascii="Times New Roman" w:hAnsi="Times New Roman"/>
                <w:b w:val="0"/>
                <w:i w:val="0"/>
                <w:color w:val="000000"/>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color w:val="000000"/>
                <w:sz w:val="24"/>
                <w:szCs w:val="24"/>
              </w:rPr>
            </w:pPr>
          </w:p>
          <w:p w:rsidR="00361A12" w:rsidRPr="00361A12" w:rsidRDefault="00361A12" w:rsidP="00095317">
            <w:pPr>
              <w:pStyle w:val="2"/>
              <w:jc w:val="both"/>
              <w:rPr>
                <w:rFonts w:ascii="Times New Roman" w:hAnsi="Times New Roman"/>
                <w:i w:val="0"/>
                <w:color w:val="000000"/>
                <w:sz w:val="24"/>
                <w:szCs w:val="24"/>
              </w:rPr>
            </w:pPr>
            <w:r w:rsidRPr="00361A12">
              <w:rPr>
                <w:rFonts w:ascii="Times New Roman" w:hAnsi="Times New Roman"/>
                <w:i w:val="0"/>
                <w:color w:val="000000"/>
                <w:sz w:val="24"/>
                <w:szCs w:val="24"/>
              </w:rPr>
              <w:t>_______________ /___________________/</w:t>
            </w:r>
          </w:p>
          <w:p w:rsidR="00361A12" w:rsidRPr="00361A12" w:rsidRDefault="00361A12" w:rsidP="00095317">
            <w:pPr>
              <w:pStyle w:val="24"/>
              <w:jc w:val="both"/>
              <w:rPr>
                <w:rFonts w:ascii="Times New Roman" w:hAnsi="Times New Roman"/>
                <w:sz w:val="24"/>
                <w:szCs w:val="24"/>
              </w:rPr>
            </w:pPr>
            <w:r w:rsidRPr="00361A12">
              <w:rPr>
                <w:rFonts w:ascii="Times New Roman" w:hAnsi="Times New Roman"/>
                <w:sz w:val="24"/>
                <w:szCs w:val="24"/>
              </w:rPr>
              <w:t xml:space="preserve">        (підпис)</w:t>
            </w:r>
          </w:p>
          <w:p w:rsidR="00361A12" w:rsidRPr="00361A12" w:rsidRDefault="00361A12" w:rsidP="00095317">
            <w:pPr>
              <w:pStyle w:val="24"/>
              <w:jc w:val="both"/>
              <w:rPr>
                <w:rFonts w:ascii="Times New Roman" w:hAnsi="Times New Roman"/>
                <w:color w:val="000000"/>
                <w:sz w:val="24"/>
                <w:szCs w:val="24"/>
              </w:rPr>
            </w:pPr>
            <w:r w:rsidRPr="00361A12">
              <w:rPr>
                <w:rFonts w:ascii="Times New Roman" w:hAnsi="Times New Roman"/>
                <w:sz w:val="24"/>
                <w:szCs w:val="24"/>
              </w:rPr>
              <w:t xml:space="preserve">                             М. П.</w:t>
            </w:r>
          </w:p>
        </w:tc>
      </w:tr>
    </w:tbl>
    <w:p w:rsidR="00361A12" w:rsidRPr="00361A12" w:rsidRDefault="00361A12" w:rsidP="00361A12">
      <w:pPr>
        <w:rPr>
          <w:rFonts w:ascii="Times New Roman" w:hAnsi="Times New Roman"/>
          <w:sz w:val="24"/>
          <w:szCs w:val="24"/>
          <w:lang w:val="uk-UA"/>
        </w:rPr>
      </w:pPr>
    </w:p>
    <w:p w:rsidR="00F44879" w:rsidRPr="00F44879" w:rsidRDefault="00F44879" w:rsidP="00F44879">
      <w:pPr>
        <w:rPr>
          <w:rFonts w:ascii="Times New Roman" w:hAnsi="Times New Roman"/>
          <w:sz w:val="24"/>
          <w:szCs w:val="24"/>
          <w:lang w:val="uk-UA"/>
        </w:rPr>
      </w:pPr>
    </w:p>
    <w:p w:rsidR="00F44879" w:rsidRPr="00F44879" w:rsidRDefault="00183DC5" w:rsidP="00361A12">
      <w:pPr>
        <w:spacing w:after="0" w:line="240" w:lineRule="auto"/>
        <w:rPr>
          <w:rFonts w:ascii="Times New Roman" w:hAnsi="Times New Roman"/>
          <w:sz w:val="24"/>
          <w:szCs w:val="24"/>
          <w:lang w:val="uk-UA"/>
        </w:rPr>
      </w:pPr>
      <w:r>
        <w:rPr>
          <w:rFonts w:ascii="Times New Roman" w:hAnsi="Times New Roman"/>
          <w:sz w:val="24"/>
          <w:szCs w:val="24"/>
          <w:lang w:val="uk-UA"/>
        </w:rPr>
        <w:br w:type="page"/>
      </w:r>
      <w:r w:rsidR="00F44879" w:rsidRPr="00F44879">
        <w:rPr>
          <w:rFonts w:ascii="Times New Roman" w:hAnsi="Times New Roman"/>
          <w:sz w:val="24"/>
          <w:szCs w:val="24"/>
          <w:lang w:val="uk-UA"/>
        </w:rPr>
        <w:lastRenderedPageBreak/>
        <w:t>Специфікація до договору</w:t>
      </w:r>
    </w:p>
    <w:p w:rsidR="00F44879" w:rsidRPr="00F44879" w:rsidRDefault="00F44879" w:rsidP="00F44879">
      <w:pPr>
        <w:rPr>
          <w:rFonts w:ascii="Times New Roman" w:hAnsi="Times New Roman"/>
          <w:sz w:val="24"/>
          <w:szCs w:val="24"/>
          <w:lang w:val="uk-UA"/>
        </w:rPr>
      </w:pPr>
    </w:p>
    <w:p w:rsidR="00F44879" w:rsidRPr="00F44879" w:rsidRDefault="00F44879" w:rsidP="00F44879">
      <w:pPr>
        <w:pStyle w:val="7"/>
        <w:jc w:val="center"/>
        <w:rPr>
          <w:rFonts w:ascii="Times New Roman" w:hAnsi="Times New Roman"/>
          <w:b/>
          <w:i w:val="0"/>
          <w:color w:val="auto"/>
          <w:lang w:val="uk-UA"/>
        </w:rPr>
      </w:pPr>
      <w:r w:rsidRPr="00F44879">
        <w:rPr>
          <w:rFonts w:ascii="Times New Roman" w:hAnsi="Times New Roman"/>
          <w:b/>
          <w:i w:val="0"/>
          <w:color w:val="auto"/>
          <w:lang w:val="uk-UA"/>
        </w:rPr>
        <w:t>СПЕЦИФІКАЦІЯ № ____</w:t>
      </w:r>
    </w:p>
    <w:p w:rsidR="00F44879" w:rsidRPr="00F44879" w:rsidRDefault="00F44879" w:rsidP="00F44879">
      <w:pPr>
        <w:pStyle w:val="7"/>
        <w:jc w:val="center"/>
        <w:rPr>
          <w:rFonts w:ascii="Times New Roman" w:hAnsi="Times New Roman"/>
          <w:b/>
          <w:i w:val="0"/>
          <w:color w:val="auto"/>
          <w:lang w:val="uk-UA"/>
        </w:rPr>
      </w:pPr>
      <w:r w:rsidRPr="00F44879">
        <w:rPr>
          <w:rFonts w:ascii="Times New Roman" w:hAnsi="Times New Roman"/>
          <w:b/>
          <w:i w:val="0"/>
          <w:color w:val="auto"/>
          <w:lang w:val="uk-UA"/>
        </w:rPr>
        <w:t>до Договору №________від «____»_________</w:t>
      </w:r>
      <w:r w:rsidR="00A77875">
        <w:rPr>
          <w:rFonts w:ascii="Times New Roman" w:hAnsi="Times New Roman"/>
          <w:b/>
          <w:i w:val="0"/>
          <w:color w:val="auto"/>
          <w:lang w:val="uk-UA"/>
        </w:rPr>
        <w:t>202</w:t>
      </w:r>
      <w:r w:rsidR="00CE28DA">
        <w:rPr>
          <w:rFonts w:ascii="Times New Roman" w:hAnsi="Times New Roman"/>
          <w:b/>
          <w:i w:val="0"/>
          <w:color w:val="auto"/>
          <w:lang w:val="uk-UA"/>
        </w:rPr>
        <w:t>3</w:t>
      </w:r>
      <w:r w:rsidRPr="00F44879">
        <w:rPr>
          <w:rFonts w:ascii="Times New Roman" w:hAnsi="Times New Roman"/>
          <w:b/>
          <w:i w:val="0"/>
          <w:color w:val="auto"/>
          <w:lang w:val="uk-UA"/>
        </w:rPr>
        <w:t xml:space="preserve"> р.</w:t>
      </w:r>
    </w:p>
    <w:p w:rsidR="002A015F" w:rsidRPr="00FE6A06" w:rsidRDefault="002A015F" w:rsidP="002A015F">
      <w:pPr>
        <w:rPr>
          <w:rFonts w:ascii="Times New Roman" w:hAnsi="Times New Roman"/>
          <w:b/>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844"/>
        <w:gridCol w:w="1417"/>
        <w:gridCol w:w="1418"/>
      </w:tblGrid>
      <w:tr w:rsidR="002A015F" w:rsidRPr="00783D9C" w:rsidTr="00271393">
        <w:trPr>
          <w:trHeight w:val="630"/>
        </w:trPr>
        <w:tc>
          <w:tcPr>
            <w:tcW w:w="993" w:type="dxa"/>
            <w:shd w:val="clear" w:color="auto" w:fill="auto"/>
            <w:noWrap/>
            <w:vAlign w:val="bottom"/>
          </w:tcPr>
          <w:p w:rsidR="002A015F" w:rsidRPr="00783D9C" w:rsidRDefault="002A015F" w:rsidP="00271393">
            <w:pPr>
              <w:jc w:val="center"/>
              <w:rPr>
                <w:rFonts w:ascii="Times New Roman" w:hAnsi="Times New Roman"/>
                <w:b/>
                <w:bCs/>
                <w:sz w:val="24"/>
                <w:szCs w:val="24"/>
              </w:rPr>
            </w:pPr>
            <w:r w:rsidRPr="00783D9C">
              <w:rPr>
                <w:rFonts w:ascii="Times New Roman" w:hAnsi="Times New Roman"/>
                <w:b/>
                <w:bCs/>
                <w:sz w:val="24"/>
                <w:szCs w:val="24"/>
              </w:rPr>
              <w:t>№ п/п</w:t>
            </w:r>
          </w:p>
        </w:tc>
        <w:tc>
          <w:tcPr>
            <w:tcW w:w="5844" w:type="dxa"/>
            <w:shd w:val="clear" w:color="auto" w:fill="auto"/>
            <w:vAlign w:val="center"/>
          </w:tcPr>
          <w:p w:rsidR="002A015F" w:rsidRPr="00783D9C" w:rsidRDefault="002A015F" w:rsidP="00271393">
            <w:pPr>
              <w:jc w:val="center"/>
              <w:rPr>
                <w:rFonts w:ascii="Times New Roman" w:hAnsi="Times New Roman"/>
                <w:b/>
                <w:bCs/>
                <w:sz w:val="24"/>
                <w:szCs w:val="24"/>
              </w:rPr>
            </w:pPr>
            <w:r w:rsidRPr="00783D9C">
              <w:rPr>
                <w:rFonts w:ascii="Times New Roman" w:hAnsi="Times New Roman"/>
                <w:b/>
                <w:bCs/>
                <w:sz w:val="24"/>
                <w:szCs w:val="24"/>
              </w:rPr>
              <w:t>Найменування товару</w:t>
            </w:r>
          </w:p>
        </w:tc>
        <w:tc>
          <w:tcPr>
            <w:tcW w:w="1417" w:type="dxa"/>
            <w:shd w:val="clear" w:color="auto" w:fill="auto"/>
            <w:noWrap/>
            <w:vAlign w:val="bottom"/>
          </w:tcPr>
          <w:p w:rsidR="002A015F" w:rsidRPr="00783D9C" w:rsidRDefault="002A015F" w:rsidP="00271393">
            <w:pPr>
              <w:jc w:val="center"/>
              <w:rPr>
                <w:rFonts w:ascii="Times New Roman" w:hAnsi="Times New Roman"/>
                <w:b/>
                <w:sz w:val="24"/>
                <w:szCs w:val="24"/>
                <w:lang w:val="uk-UA"/>
              </w:rPr>
            </w:pPr>
            <w:r w:rsidRPr="00783D9C">
              <w:rPr>
                <w:rFonts w:ascii="Times New Roman" w:hAnsi="Times New Roman"/>
                <w:b/>
                <w:sz w:val="24"/>
                <w:szCs w:val="24"/>
                <w:lang w:val="uk-UA"/>
              </w:rPr>
              <w:t>Од. вим.</w:t>
            </w:r>
          </w:p>
        </w:tc>
        <w:tc>
          <w:tcPr>
            <w:tcW w:w="1418" w:type="dxa"/>
            <w:shd w:val="clear" w:color="auto" w:fill="auto"/>
            <w:noWrap/>
            <w:vAlign w:val="bottom"/>
          </w:tcPr>
          <w:p w:rsidR="002A015F" w:rsidRPr="00783D9C" w:rsidRDefault="002A015F" w:rsidP="00271393">
            <w:pPr>
              <w:jc w:val="center"/>
              <w:rPr>
                <w:rFonts w:ascii="Times New Roman" w:hAnsi="Times New Roman"/>
                <w:b/>
                <w:sz w:val="24"/>
                <w:szCs w:val="24"/>
                <w:lang w:val="uk-UA"/>
              </w:rPr>
            </w:pPr>
            <w:r w:rsidRPr="00783D9C">
              <w:rPr>
                <w:rFonts w:ascii="Times New Roman" w:hAnsi="Times New Roman"/>
                <w:b/>
                <w:sz w:val="24"/>
                <w:szCs w:val="24"/>
                <w:lang w:val="uk-UA"/>
              </w:rPr>
              <w:t>Кіль кість</w:t>
            </w:r>
          </w:p>
        </w:tc>
      </w:tr>
      <w:tr w:rsidR="002A015F" w:rsidRPr="00783D9C" w:rsidTr="00271393">
        <w:trPr>
          <w:trHeight w:val="434"/>
        </w:trPr>
        <w:tc>
          <w:tcPr>
            <w:tcW w:w="993" w:type="dxa"/>
            <w:shd w:val="clear" w:color="auto" w:fill="auto"/>
            <w:noWrap/>
            <w:vAlign w:val="center"/>
          </w:tcPr>
          <w:p w:rsidR="002A015F" w:rsidRPr="00783D9C" w:rsidRDefault="002A015F" w:rsidP="00271393">
            <w:pPr>
              <w:spacing w:after="0"/>
              <w:jc w:val="center"/>
              <w:rPr>
                <w:rFonts w:ascii="Times New Roman" w:hAnsi="Times New Roman"/>
                <w:bCs/>
                <w:sz w:val="24"/>
                <w:szCs w:val="24"/>
                <w:lang w:val="uk-UA"/>
              </w:rPr>
            </w:pPr>
            <w:r w:rsidRPr="00783D9C">
              <w:rPr>
                <w:rFonts w:ascii="Times New Roman" w:hAnsi="Times New Roman"/>
                <w:bCs/>
                <w:sz w:val="24"/>
                <w:szCs w:val="24"/>
                <w:lang w:val="uk-UA"/>
              </w:rPr>
              <w:t>1</w:t>
            </w:r>
          </w:p>
        </w:tc>
        <w:tc>
          <w:tcPr>
            <w:tcW w:w="5844" w:type="dxa"/>
            <w:shd w:val="clear" w:color="auto" w:fill="auto"/>
            <w:vAlign w:val="center"/>
          </w:tcPr>
          <w:p w:rsidR="002A015F" w:rsidRPr="00783D9C" w:rsidRDefault="002A015F" w:rsidP="00271393">
            <w:pPr>
              <w:spacing w:after="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Риба морожена хек</w:t>
            </w:r>
          </w:p>
        </w:tc>
        <w:tc>
          <w:tcPr>
            <w:tcW w:w="1417" w:type="dxa"/>
            <w:shd w:val="clear" w:color="auto" w:fill="auto"/>
            <w:noWrap/>
            <w:vAlign w:val="center"/>
          </w:tcPr>
          <w:p w:rsidR="002A015F" w:rsidRPr="00E812B6" w:rsidRDefault="002A015F" w:rsidP="00271393">
            <w:pPr>
              <w:spacing w:after="0"/>
              <w:jc w:val="center"/>
              <w:rPr>
                <w:rFonts w:ascii="Times New Roman" w:hAnsi="Times New Roman"/>
                <w:sz w:val="24"/>
                <w:szCs w:val="24"/>
                <w:lang w:val="uk-UA"/>
              </w:rPr>
            </w:pPr>
            <w:r>
              <w:rPr>
                <w:rFonts w:ascii="Times New Roman" w:hAnsi="Times New Roman"/>
                <w:sz w:val="24"/>
                <w:szCs w:val="24"/>
                <w:lang w:val="uk-UA"/>
              </w:rPr>
              <w:t>кілограми</w:t>
            </w:r>
          </w:p>
        </w:tc>
        <w:tc>
          <w:tcPr>
            <w:tcW w:w="1418" w:type="dxa"/>
            <w:shd w:val="clear" w:color="auto" w:fill="auto"/>
            <w:noWrap/>
            <w:vAlign w:val="center"/>
          </w:tcPr>
          <w:p w:rsidR="002A015F" w:rsidRPr="00783D9C" w:rsidRDefault="002A015F" w:rsidP="00271393">
            <w:pPr>
              <w:spacing w:after="0"/>
              <w:jc w:val="center"/>
              <w:rPr>
                <w:rFonts w:ascii="Times New Roman" w:hAnsi="Times New Roman"/>
                <w:sz w:val="24"/>
                <w:szCs w:val="24"/>
                <w:lang w:val="uk-UA"/>
              </w:rPr>
            </w:pPr>
            <w:r>
              <w:rPr>
                <w:rFonts w:ascii="Times New Roman" w:hAnsi="Times New Roman"/>
                <w:sz w:val="24"/>
                <w:szCs w:val="24"/>
                <w:lang w:val="uk-UA"/>
              </w:rPr>
              <w:t>5000</w:t>
            </w:r>
          </w:p>
        </w:tc>
      </w:tr>
    </w:tbl>
    <w:p w:rsidR="00F44879" w:rsidRPr="00F44879" w:rsidRDefault="00F44879" w:rsidP="00F44879">
      <w:pPr>
        <w:rPr>
          <w:rFonts w:ascii="Times New Roman" w:hAnsi="Times New Roman"/>
          <w:lang w:val="uk-UA"/>
        </w:rPr>
      </w:pPr>
    </w:p>
    <w:p w:rsidR="00F44879" w:rsidRPr="00F44879" w:rsidRDefault="00F44879" w:rsidP="00F44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lang w:val="uk-UA"/>
        </w:rPr>
      </w:pPr>
      <w:r w:rsidRPr="00F44879">
        <w:rPr>
          <w:rFonts w:ascii="Times New Roman" w:hAnsi="Times New Roman"/>
          <w:b/>
          <w:bCs/>
          <w:color w:val="000000"/>
          <w:sz w:val="24"/>
          <w:szCs w:val="24"/>
          <w:lang w:val="uk-UA"/>
        </w:rPr>
        <w:t>ПІДПИСИ СТОРІН</w:t>
      </w:r>
    </w:p>
    <w:p w:rsidR="00F44879" w:rsidRPr="00F44879" w:rsidRDefault="00F44879" w:rsidP="00F44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lang w:val="uk-UA"/>
        </w:rPr>
      </w:pPr>
    </w:p>
    <w:p w:rsidR="00F44879" w:rsidRPr="00F44879" w:rsidRDefault="00F44879" w:rsidP="00F44879">
      <w:pPr>
        <w:ind w:right="-2"/>
        <w:rPr>
          <w:rFonts w:ascii="Times New Roman" w:hAnsi="Times New Roman"/>
          <w:b/>
          <w:bCs/>
          <w:spacing w:val="2"/>
          <w:sz w:val="24"/>
          <w:szCs w:val="24"/>
          <w:lang w:val="uk-UA"/>
        </w:rPr>
      </w:pPr>
      <w:r w:rsidRPr="00F44879">
        <w:rPr>
          <w:rFonts w:ascii="Times New Roman" w:hAnsi="Times New Roman"/>
          <w:b/>
          <w:bCs/>
          <w:spacing w:val="2"/>
          <w:sz w:val="24"/>
          <w:szCs w:val="24"/>
          <w:lang w:val="uk-UA"/>
        </w:rPr>
        <w:t xml:space="preserve">ПОСТАЧАЛЬНИК: </w:t>
      </w:r>
      <w:r w:rsidRPr="00F44879">
        <w:rPr>
          <w:rFonts w:ascii="Times New Roman" w:hAnsi="Times New Roman"/>
          <w:b/>
          <w:bCs/>
          <w:spacing w:val="2"/>
          <w:sz w:val="24"/>
          <w:szCs w:val="24"/>
          <w:lang w:val="uk-UA"/>
        </w:rPr>
        <w:tab/>
      </w:r>
      <w:r w:rsidRPr="00F44879">
        <w:rPr>
          <w:rFonts w:ascii="Times New Roman" w:hAnsi="Times New Roman"/>
          <w:b/>
          <w:bCs/>
          <w:sz w:val="24"/>
          <w:szCs w:val="24"/>
          <w:lang w:val="uk-UA"/>
        </w:rPr>
        <w:t>ЗАМОВНИК:</w:t>
      </w:r>
      <w:r w:rsidRPr="00F44879">
        <w:rPr>
          <w:rFonts w:ascii="Times New Roman" w:hAnsi="Times New Roman"/>
          <w:b/>
          <w:bCs/>
          <w:spacing w:val="2"/>
          <w:sz w:val="24"/>
          <w:szCs w:val="24"/>
          <w:lang w:val="uk-UA"/>
        </w:rPr>
        <w:tab/>
      </w:r>
    </w:p>
    <w:p w:rsidR="00F44879" w:rsidRPr="00F44879" w:rsidRDefault="00F44879" w:rsidP="00F44879">
      <w:pPr>
        <w:ind w:left="5640" w:hanging="5640"/>
        <w:rPr>
          <w:rFonts w:ascii="Times New Roman" w:hAnsi="Times New Roman"/>
          <w:sz w:val="24"/>
          <w:szCs w:val="24"/>
          <w:lang w:val="uk-UA"/>
        </w:rPr>
      </w:pPr>
    </w:p>
    <w:p w:rsidR="00F44879" w:rsidRPr="00F44879" w:rsidRDefault="00F44879" w:rsidP="00F44879">
      <w:pPr>
        <w:rPr>
          <w:rFonts w:ascii="Times New Roman" w:hAnsi="Times New Roman"/>
          <w:sz w:val="24"/>
          <w:lang w:val="uk-UA"/>
        </w:rPr>
      </w:pPr>
      <w:r w:rsidRPr="00F44879">
        <w:rPr>
          <w:rFonts w:ascii="Times New Roman" w:hAnsi="Times New Roman"/>
          <w:sz w:val="24"/>
          <w:szCs w:val="24"/>
          <w:lang w:val="uk-UA"/>
        </w:rPr>
        <w:t xml:space="preserve">___________________  </w:t>
      </w:r>
      <w:r w:rsidRPr="00F44879">
        <w:rPr>
          <w:rFonts w:ascii="Times New Roman" w:hAnsi="Times New Roman"/>
          <w:sz w:val="24"/>
          <w:lang w:val="uk-UA"/>
        </w:rPr>
        <w:t xml:space="preserve">                                              Директор ________________ </w:t>
      </w:r>
    </w:p>
    <w:p w:rsidR="00F44879" w:rsidRPr="00F44879" w:rsidRDefault="00F44879" w:rsidP="00F44879">
      <w:pPr>
        <w:pStyle w:val="af2"/>
        <w:jc w:val="left"/>
        <w:rPr>
          <w:sz w:val="16"/>
          <w:szCs w:val="16"/>
          <w:lang w:val="uk-UA"/>
        </w:rPr>
      </w:pPr>
      <w:r w:rsidRPr="00F44879">
        <w:rPr>
          <w:b/>
          <w:caps/>
          <w:sz w:val="16"/>
          <w:szCs w:val="16"/>
          <w:lang w:val="uk-UA"/>
        </w:rPr>
        <w:t>М.П.(підпис)                                                                                                               М.П.(підпис)</w:t>
      </w:r>
    </w:p>
    <w:p w:rsidR="00F44879" w:rsidRPr="00F44879" w:rsidRDefault="00F44879" w:rsidP="00F44879">
      <w:pPr>
        <w:tabs>
          <w:tab w:val="left" w:pos="624"/>
        </w:tabs>
        <w:jc w:val="both"/>
        <w:rPr>
          <w:rFonts w:ascii="Times New Roman" w:hAnsi="Times New Roman"/>
          <w:color w:val="000000"/>
          <w:sz w:val="16"/>
          <w:szCs w:val="16"/>
          <w:lang w:val="uk-UA"/>
        </w:rPr>
      </w:pPr>
    </w:p>
    <w:p w:rsidR="00F44879" w:rsidRPr="00F44879" w:rsidRDefault="00F44879" w:rsidP="00F44879">
      <w:pPr>
        <w:rPr>
          <w:rFonts w:ascii="Times New Roman" w:hAnsi="Times New Roman"/>
          <w:sz w:val="24"/>
          <w:szCs w:val="24"/>
          <w:lang w:val="uk-UA"/>
        </w:rPr>
      </w:pPr>
    </w:p>
    <w:p w:rsidR="00F44879" w:rsidRPr="00F44879" w:rsidRDefault="00F44879" w:rsidP="00F44879">
      <w:pPr>
        <w:rPr>
          <w:rFonts w:ascii="Times New Roman" w:hAnsi="Times New Roman"/>
          <w:sz w:val="24"/>
          <w:szCs w:val="24"/>
          <w:lang w:val="uk-UA"/>
        </w:rPr>
      </w:pPr>
      <w:r w:rsidRPr="00F44879">
        <w:rPr>
          <w:rFonts w:ascii="Times New Roman" w:hAnsi="Times New Roman"/>
          <w:sz w:val="24"/>
          <w:szCs w:val="24"/>
          <w:lang w:val="uk-UA"/>
        </w:rPr>
        <w:t>З проектом договору згоден,</w:t>
      </w:r>
    </w:p>
    <w:p w:rsidR="00F44879" w:rsidRPr="00F44879" w:rsidRDefault="00F44879" w:rsidP="00F44879">
      <w:pPr>
        <w:rPr>
          <w:rFonts w:ascii="Times New Roman" w:hAnsi="Times New Roman"/>
          <w:sz w:val="24"/>
          <w:szCs w:val="24"/>
          <w:lang w:val="uk-UA"/>
        </w:rPr>
      </w:pPr>
      <w:r w:rsidRPr="00F44879">
        <w:rPr>
          <w:rFonts w:ascii="Times New Roman" w:hAnsi="Times New Roman"/>
          <w:sz w:val="24"/>
          <w:szCs w:val="24"/>
          <w:lang w:val="uk-UA"/>
        </w:rPr>
        <w:t xml:space="preserve"> МП _________________ Ініціали</w:t>
      </w:r>
    </w:p>
    <w:p w:rsidR="00F44879" w:rsidRPr="00F44879" w:rsidRDefault="00F44879" w:rsidP="00F44879">
      <w:pPr>
        <w:rPr>
          <w:rFonts w:ascii="Times New Roman" w:hAnsi="Times New Roman"/>
          <w:sz w:val="24"/>
          <w:szCs w:val="24"/>
          <w:lang w:val="uk-UA"/>
        </w:rPr>
      </w:pPr>
      <w:r w:rsidRPr="00F44879">
        <w:rPr>
          <w:rFonts w:ascii="Times New Roman" w:hAnsi="Times New Roman"/>
          <w:i/>
          <w:iCs/>
          <w:sz w:val="24"/>
          <w:szCs w:val="24"/>
          <w:lang w:val="uk-UA"/>
        </w:rPr>
        <w:t xml:space="preserve"> (Підпис Учасника)</w:t>
      </w:r>
    </w:p>
    <w:p w:rsidR="00E17679" w:rsidRDefault="00E17679">
      <w:pPr>
        <w:rPr>
          <w:rFonts w:ascii="Times New Roman" w:hAnsi="Times New Roman"/>
          <w:sz w:val="24"/>
          <w:szCs w:val="24"/>
        </w:rPr>
      </w:pPr>
    </w:p>
    <w:p w:rsidR="00E267E9" w:rsidRDefault="00E267E9" w:rsidP="00422877">
      <w:pPr>
        <w:pStyle w:val="ac"/>
        <w:rPr>
          <w:b/>
        </w:rPr>
      </w:pPr>
    </w:p>
    <w:p w:rsidR="00183DC5" w:rsidRDefault="00183DC5">
      <w:pPr>
        <w:spacing w:after="0" w:line="240" w:lineRule="auto"/>
        <w:rPr>
          <w:rFonts w:ascii="Times New Roman" w:eastAsia="Times New Roman" w:hAnsi="Times New Roman"/>
          <w:b/>
          <w:sz w:val="24"/>
          <w:szCs w:val="24"/>
          <w:lang w:val="uk-UA"/>
        </w:rPr>
      </w:pPr>
      <w:r>
        <w:rPr>
          <w:b/>
        </w:rPr>
        <w:br w:type="page"/>
      </w:r>
    </w:p>
    <w:p w:rsidR="00E17679" w:rsidRPr="0075739A" w:rsidRDefault="00E17679" w:rsidP="00FA0D79">
      <w:pPr>
        <w:pStyle w:val="ac"/>
        <w:jc w:val="right"/>
        <w:rPr>
          <w:b/>
        </w:rPr>
      </w:pPr>
      <w:r w:rsidRPr="0075739A">
        <w:rPr>
          <w:b/>
        </w:rPr>
        <w:lastRenderedPageBreak/>
        <w:t>Додаток №</w:t>
      </w:r>
      <w:r>
        <w:rPr>
          <w:b/>
        </w:rPr>
        <w:t>5</w:t>
      </w:r>
      <w:r w:rsidRPr="0075739A">
        <w:rPr>
          <w:b/>
        </w:rPr>
        <w:t xml:space="preserve"> до тендерної документації</w:t>
      </w:r>
    </w:p>
    <w:p w:rsidR="00E17679" w:rsidRPr="0075739A" w:rsidRDefault="00E17679" w:rsidP="00FA0D79">
      <w:pPr>
        <w:pStyle w:val="ac"/>
        <w:jc w:val="right"/>
        <w:rPr>
          <w:sz w:val="22"/>
        </w:rPr>
      </w:pPr>
      <w:r>
        <w:rPr>
          <w:sz w:val="22"/>
        </w:rPr>
        <w:t>від</w:t>
      </w:r>
      <w:r w:rsidRPr="0075739A">
        <w:rPr>
          <w:sz w:val="22"/>
        </w:rPr>
        <w:t>_______________________________</w:t>
      </w:r>
    </w:p>
    <w:p w:rsidR="00183DC5" w:rsidRDefault="00183DC5" w:rsidP="00FA0D79">
      <w:pPr>
        <w:pStyle w:val="ac"/>
        <w:rPr>
          <w:sz w:val="22"/>
        </w:rPr>
      </w:pPr>
    </w:p>
    <w:p w:rsidR="00183DC5" w:rsidRDefault="00183DC5" w:rsidP="00FA0D79">
      <w:pPr>
        <w:pStyle w:val="ac"/>
        <w:rPr>
          <w:sz w:val="22"/>
        </w:rPr>
      </w:pPr>
    </w:p>
    <w:p w:rsidR="00E17679" w:rsidRPr="0075739A" w:rsidRDefault="00E17679" w:rsidP="00183DC5">
      <w:pPr>
        <w:pStyle w:val="ac"/>
        <w:jc w:val="center"/>
        <w:rPr>
          <w:sz w:val="22"/>
        </w:rPr>
      </w:pPr>
      <w:r w:rsidRPr="0075739A">
        <w:rPr>
          <w:sz w:val="22"/>
        </w:rPr>
        <w:t>ЛИСТ-ЗГОДА</w:t>
      </w:r>
    </w:p>
    <w:p w:rsidR="00183DC5" w:rsidRDefault="00183DC5" w:rsidP="00D9714D">
      <w:pPr>
        <w:pStyle w:val="ac"/>
        <w:jc w:val="both"/>
        <w:rPr>
          <w:color w:val="000000"/>
        </w:rPr>
      </w:pPr>
    </w:p>
    <w:p w:rsidR="00E17679" w:rsidRPr="00261114" w:rsidRDefault="00E17679" w:rsidP="00D9714D">
      <w:pPr>
        <w:pStyle w:val="ac"/>
        <w:jc w:val="both"/>
        <w:rPr>
          <w:color w:val="000000"/>
        </w:rPr>
      </w:pPr>
      <w:r w:rsidRPr="00261114">
        <w:rPr>
          <w:color w:val="000000"/>
        </w:rPr>
        <w:t>Відповідно до Закону України «Про захист персональних</w:t>
      </w:r>
      <w:r>
        <w:rPr>
          <w:color w:val="000000"/>
        </w:rPr>
        <w:t xml:space="preserve"> даних» від 01.06.10 </w:t>
      </w:r>
      <w:r w:rsidRPr="00261114">
        <w:rPr>
          <w:color w:val="000000"/>
        </w:rPr>
        <w:t xml:space="preserve"> № 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183DC5" w:rsidRDefault="00183DC5" w:rsidP="00FA0D79">
      <w:pPr>
        <w:pStyle w:val="ac"/>
        <w:rPr>
          <w:color w:val="000000"/>
        </w:rPr>
      </w:pPr>
    </w:p>
    <w:p w:rsidR="00E17679" w:rsidRPr="00261114" w:rsidRDefault="00E17679" w:rsidP="00FA0D79">
      <w:pPr>
        <w:pStyle w:val="ac"/>
        <w:rPr>
          <w:color w:val="000000"/>
        </w:rPr>
      </w:pPr>
      <w:r w:rsidRPr="00261114">
        <w:rPr>
          <w:color w:val="000000"/>
        </w:rPr>
        <w:t xml:space="preserve">Дата __________                                                                      __________/____________/    </w:t>
      </w:r>
    </w:p>
    <w:p w:rsidR="00E17679" w:rsidRPr="00261114" w:rsidRDefault="00E17679" w:rsidP="00FA0D79">
      <w:pPr>
        <w:pStyle w:val="ac"/>
        <w:rPr>
          <w:color w:val="000000"/>
        </w:rPr>
      </w:pPr>
      <w:r w:rsidRPr="00261114">
        <w:rPr>
          <w:color w:val="000000"/>
        </w:rPr>
        <w:t xml:space="preserve">                                                                                          /Підпис/           /ПІБ/</w:t>
      </w:r>
    </w:p>
    <w:p w:rsidR="00E17679" w:rsidRDefault="00E17679" w:rsidP="00FA0D79">
      <w:pPr>
        <w:pStyle w:val="ac"/>
        <w:rPr>
          <w:b/>
        </w:rPr>
      </w:pPr>
      <w:r w:rsidRPr="00261114">
        <w:t>М.П.</w:t>
      </w:r>
    </w:p>
    <w:p w:rsidR="00E17679" w:rsidRDefault="00E17679"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AA6C80" w:rsidRDefault="00AA6C80" w:rsidP="00FA0D79">
      <w:pPr>
        <w:pStyle w:val="ac"/>
        <w:jc w:val="right"/>
        <w:rPr>
          <w:b/>
        </w:rPr>
      </w:pPr>
    </w:p>
    <w:p w:rsidR="00AA6C80" w:rsidRDefault="00AA6C80"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422877" w:rsidRPr="00A916DC" w:rsidRDefault="00422877">
      <w:pPr>
        <w:spacing w:after="0" w:line="240" w:lineRule="auto"/>
        <w:rPr>
          <w:rFonts w:ascii="Times New Roman" w:hAnsi="Times New Roman"/>
          <w:b/>
          <w:sz w:val="24"/>
          <w:szCs w:val="24"/>
          <w:lang w:val="uk-UA"/>
        </w:rPr>
      </w:pPr>
      <w:bookmarkStart w:id="19" w:name="_GoBack"/>
      <w:bookmarkEnd w:id="19"/>
    </w:p>
    <w:p w:rsidR="00E17679" w:rsidRDefault="00E17679" w:rsidP="00FA0D79">
      <w:pPr>
        <w:spacing w:after="0"/>
        <w:jc w:val="right"/>
        <w:rPr>
          <w:rFonts w:ascii="Times New Roman" w:hAnsi="Times New Roman"/>
          <w:b/>
          <w:sz w:val="24"/>
          <w:szCs w:val="24"/>
        </w:rPr>
      </w:pPr>
      <w:r>
        <w:rPr>
          <w:rFonts w:ascii="Times New Roman" w:hAnsi="Times New Roman"/>
          <w:b/>
          <w:sz w:val="24"/>
          <w:szCs w:val="24"/>
        </w:rPr>
        <w:t>Д</w:t>
      </w:r>
      <w:r w:rsidRPr="009E22DE">
        <w:rPr>
          <w:rFonts w:ascii="Times New Roman" w:hAnsi="Times New Roman"/>
          <w:b/>
          <w:sz w:val="24"/>
          <w:szCs w:val="24"/>
        </w:rPr>
        <w:t xml:space="preserve">одаток </w:t>
      </w:r>
      <w:r>
        <w:rPr>
          <w:rFonts w:ascii="Times New Roman" w:hAnsi="Times New Roman"/>
          <w:b/>
          <w:sz w:val="24"/>
          <w:szCs w:val="24"/>
        </w:rPr>
        <w:t xml:space="preserve"> №</w:t>
      </w:r>
      <w:r>
        <w:rPr>
          <w:rFonts w:ascii="Times New Roman" w:hAnsi="Times New Roman"/>
          <w:b/>
          <w:sz w:val="24"/>
          <w:szCs w:val="24"/>
          <w:lang w:val="uk-UA"/>
        </w:rPr>
        <w:t xml:space="preserve"> 6</w:t>
      </w:r>
      <w:r>
        <w:rPr>
          <w:rFonts w:ascii="Times New Roman" w:hAnsi="Times New Roman"/>
          <w:b/>
          <w:sz w:val="24"/>
          <w:szCs w:val="24"/>
        </w:rPr>
        <w:t xml:space="preserve"> до тендерної документації</w:t>
      </w:r>
    </w:p>
    <w:p w:rsidR="00E17679" w:rsidRDefault="00E17679" w:rsidP="00FA0D79">
      <w:pPr>
        <w:spacing w:after="0"/>
        <w:jc w:val="right"/>
        <w:rPr>
          <w:rFonts w:ascii="Times New Roman" w:hAnsi="Times New Roman"/>
        </w:rPr>
      </w:pPr>
      <w:r w:rsidRPr="004E1C4B">
        <w:rPr>
          <w:rFonts w:ascii="Times New Roman" w:hAnsi="Times New Roman"/>
        </w:rPr>
        <w:t>_від______________________________</w:t>
      </w:r>
    </w:p>
    <w:p w:rsidR="00E17679" w:rsidRDefault="00E17679" w:rsidP="00FA0D79">
      <w:pPr>
        <w:spacing w:after="0"/>
        <w:jc w:val="right"/>
        <w:rPr>
          <w:rFonts w:ascii="Times New Roman" w:hAnsi="Times New Roman"/>
          <w:b/>
          <w:sz w:val="24"/>
          <w:szCs w:val="24"/>
        </w:rPr>
      </w:pPr>
    </w:p>
    <w:p w:rsidR="00E17679" w:rsidRDefault="00E17679" w:rsidP="00FA0D79">
      <w:pPr>
        <w:spacing w:after="0"/>
        <w:jc w:val="center"/>
        <w:rPr>
          <w:rFonts w:ascii="Times New Roman" w:hAnsi="Times New Roman"/>
          <w:b/>
          <w:bCs/>
          <w:sz w:val="24"/>
          <w:szCs w:val="24"/>
          <w:lang w:eastAsia="ar-SA"/>
        </w:rPr>
      </w:pPr>
      <w:r>
        <w:rPr>
          <w:rFonts w:ascii="Times New Roman" w:hAnsi="Times New Roman"/>
          <w:b/>
          <w:bCs/>
          <w:sz w:val="24"/>
          <w:szCs w:val="24"/>
          <w:lang w:eastAsia="ar-SA"/>
        </w:rPr>
        <w:t>«</w:t>
      </w:r>
      <w:r w:rsidRPr="002922F6">
        <w:rPr>
          <w:rFonts w:ascii="Times New Roman" w:hAnsi="Times New Roman"/>
          <w:b/>
          <w:bCs/>
          <w:sz w:val="24"/>
          <w:szCs w:val="24"/>
          <w:lang w:eastAsia="ar-SA"/>
        </w:rPr>
        <w:t>Лист-гарантія</w:t>
      </w:r>
      <w:r>
        <w:rPr>
          <w:rFonts w:ascii="Times New Roman" w:hAnsi="Times New Roman"/>
          <w:b/>
          <w:bCs/>
          <w:sz w:val="24"/>
          <w:szCs w:val="24"/>
          <w:lang w:val="uk-UA" w:eastAsia="ar-SA"/>
        </w:rPr>
        <w:t xml:space="preserve"> учасника</w:t>
      </w:r>
      <w:r>
        <w:rPr>
          <w:rFonts w:ascii="Times New Roman" w:hAnsi="Times New Roman"/>
          <w:b/>
          <w:bCs/>
          <w:sz w:val="24"/>
          <w:szCs w:val="24"/>
          <w:lang w:eastAsia="ar-SA"/>
        </w:rPr>
        <w:t>»</w:t>
      </w:r>
    </w:p>
    <w:p w:rsidR="00E17679" w:rsidRPr="002922F6" w:rsidRDefault="00E17679" w:rsidP="00FA0D79">
      <w:pPr>
        <w:suppressAutoHyphens/>
        <w:spacing w:after="0" w:line="240" w:lineRule="auto"/>
        <w:ind w:right="164"/>
        <w:jc w:val="center"/>
        <w:rPr>
          <w:rFonts w:ascii="Times New Roman" w:hAnsi="Times New Roman"/>
          <w:b/>
          <w:bCs/>
          <w:sz w:val="24"/>
          <w:szCs w:val="24"/>
          <w:lang w:eastAsia="ar-SA"/>
        </w:rPr>
      </w:pPr>
      <w:r w:rsidRPr="002922F6">
        <w:rPr>
          <w:rFonts w:ascii="Times New Roman" w:hAnsi="Times New Roman"/>
          <w:b/>
          <w:bCs/>
          <w:sz w:val="24"/>
          <w:szCs w:val="24"/>
          <w:lang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i/>
          <w:iCs/>
          <w:sz w:val="24"/>
          <w:szCs w:val="24"/>
          <w:u w:val="single"/>
          <w:lang w:eastAsia="uk-UA"/>
        </w:rPr>
        <w:t>/Уповноважена особа/</w:t>
      </w:r>
      <w:r w:rsidRPr="00DC37B0">
        <w:rPr>
          <w:rFonts w:ascii="Times New Roman" w:hAnsi="Times New Roman"/>
          <w:color w:val="000000"/>
          <w:sz w:val="24"/>
          <w:szCs w:val="24"/>
          <w:lang w:eastAsia="uk-UA"/>
        </w:rPr>
        <w:t>підтверджуємо, що Замовник не має жодної з підстав для відмови нам в участі у процедурі закупівлі, визначених у частині першій і частині другій статті 17 Закону України «Про публічні закупівлі», а саме:</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1) Фізична особа, яка є учасником процедури закупівлі, </w:t>
      </w:r>
      <w:r w:rsidRPr="00DC37B0">
        <w:rPr>
          <w:rFonts w:ascii="Times New Roman" w:hAnsi="Times New Roman"/>
          <w:b/>
          <w:bCs/>
          <w:color w:val="000000"/>
          <w:sz w:val="24"/>
          <w:szCs w:val="24"/>
          <w:lang w:eastAsia="uk-UA"/>
        </w:rPr>
        <w:t xml:space="preserve">не </w:t>
      </w:r>
      <w:r w:rsidRPr="00DC37B0">
        <w:rPr>
          <w:rFonts w:ascii="Times New Roman" w:hAnsi="Times New Roman"/>
          <w:color w:val="000000"/>
          <w:sz w:val="24"/>
          <w:szCs w:val="24"/>
          <w:lang w:eastAsia="uk-UA"/>
        </w:rPr>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2) службова (посадова) особа учасника процедури закупівлі, яка підписала тендерну пропозицію, </w:t>
      </w:r>
      <w:r w:rsidRPr="00DC37B0">
        <w:rPr>
          <w:rFonts w:ascii="Times New Roman" w:hAnsi="Times New Roman"/>
          <w:b/>
          <w:bCs/>
          <w:color w:val="000000"/>
          <w:sz w:val="24"/>
          <w:szCs w:val="24"/>
          <w:lang w:eastAsia="uk-UA"/>
        </w:rPr>
        <w:t xml:space="preserve">не </w:t>
      </w:r>
      <w:r w:rsidRPr="00DC37B0">
        <w:rPr>
          <w:rFonts w:ascii="Times New Roman" w:hAnsi="Times New Roman"/>
          <w:color w:val="000000"/>
          <w:sz w:val="24"/>
          <w:szCs w:val="24"/>
          <w:lang w:eastAsia="uk-UA"/>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3) Учасник процедури закупівлі </w:t>
      </w:r>
      <w:r w:rsidRPr="00DC37B0">
        <w:rPr>
          <w:rFonts w:ascii="Times New Roman" w:hAnsi="Times New Roman"/>
          <w:b/>
          <w:bCs/>
          <w:color w:val="000000"/>
          <w:sz w:val="24"/>
          <w:szCs w:val="24"/>
          <w:lang w:eastAsia="uk-UA"/>
        </w:rPr>
        <w:t>не</w:t>
      </w:r>
      <w:r w:rsidRPr="00DC37B0">
        <w:rPr>
          <w:rFonts w:ascii="Times New Roman" w:hAnsi="Times New Roman"/>
          <w:color w:val="000000"/>
          <w:sz w:val="24"/>
          <w:szCs w:val="24"/>
          <w:lang w:eastAsia="uk-UA"/>
        </w:rPr>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4) Якщо вартість закупівлі товару (товарів), послуги (послуг) або робіт, яка здійснюється за умовами цієї тендерної документації, дорівнює чи перевищує 20 мільйонів гривень (у тому числі за лотом), Учасник гарантує, що має антикорупційну програму чи уповноваженого з реалізації</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5) </w:t>
      </w:r>
      <w:r w:rsidRPr="00DC37B0">
        <w:rPr>
          <w:rFonts w:ascii="Times New Roman" w:hAnsi="Times New Roman"/>
          <w:color w:val="000000"/>
          <w:sz w:val="24"/>
          <w:szCs w:val="24"/>
          <w:shd w:val="clear" w:color="auto" w:fill="FFFFFF"/>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DC37B0">
        <w:rPr>
          <w:rFonts w:ascii="Times New Roman" w:hAnsi="Times New Roman"/>
          <w:b/>
          <w:bCs/>
          <w:color w:val="000000"/>
          <w:sz w:val="24"/>
          <w:szCs w:val="24"/>
          <w:shd w:val="clear" w:color="auto" w:fill="FFFFFF"/>
          <w:lang w:eastAsia="uk-UA"/>
        </w:rPr>
        <w:t>не</w:t>
      </w:r>
      <w:r w:rsidRPr="00DC37B0">
        <w:rPr>
          <w:rFonts w:ascii="Times New Roman" w:hAnsi="Times New Roman"/>
          <w:color w:val="000000"/>
          <w:sz w:val="24"/>
          <w:szCs w:val="24"/>
          <w:shd w:val="clear" w:color="auto" w:fill="FFFFFF"/>
          <w:lang w:eastAsia="uk-UA"/>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6) </w:t>
      </w:r>
      <w:r w:rsidRPr="00DC37B0">
        <w:rPr>
          <w:rFonts w:ascii="Times New Roman" w:hAnsi="Times New Roman"/>
          <w:color w:val="000000"/>
          <w:sz w:val="24"/>
          <w:szCs w:val="24"/>
          <w:shd w:val="clear" w:color="auto" w:fill="FFFFFF"/>
          <w:lang w:eastAsia="uk-UA"/>
        </w:rPr>
        <w:t xml:space="preserve">учасник процедури закупівлі </w:t>
      </w:r>
      <w:r w:rsidRPr="00DC37B0">
        <w:rPr>
          <w:rFonts w:ascii="Times New Roman" w:hAnsi="Times New Roman"/>
          <w:b/>
          <w:bCs/>
          <w:color w:val="000000"/>
          <w:sz w:val="24"/>
          <w:szCs w:val="24"/>
          <w:shd w:val="clear" w:color="auto" w:fill="FFFFFF"/>
          <w:lang w:eastAsia="uk-UA"/>
        </w:rPr>
        <w:t>не</w:t>
      </w:r>
      <w:r w:rsidRPr="00DC37B0">
        <w:rPr>
          <w:rFonts w:ascii="Times New Roman" w:hAnsi="Times New Roman"/>
          <w:color w:val="000000"/>
          <w:sz w:val="24"/>
          <w:szCs w:val="24"/>
          <w:shd w:val="clear" w:color="auto" w:fill="FFFFFF"/>
          <w:lang w:eastAsia="uk-UA"/>
        </w:rPr>
        <w:t xml:space="preserve">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17679" w:rsidRPr="00DC37B0" w:rsidRDefault="00E17679" w:rsidP="00FA0D79">
      <w:pPr>
        <w:shd w:val="clear" w:color="auto" w:fill="FFFFFF"/>
        <w:spacing w:after="0" w:line="240" w:lineRule="auto"/>
        <w:jc w:val="both"/>
        <w:rPr>
          <w:rFonts w:ascii="Times New Roman" w:hAnsi="Times New Roman"/>
          <w:sz w:val="24"/>
          <w:szCs w:val="24"/>
          <w:lang w:eastAsia="uk-UA"/>
        </w:rPr>
      </w:pPr>
      <w:r w:rsidRPr="00DC37B0">
        <w:rPr>
          <w:rFonts w:ascii="Times New Roman" w:hAnsi="Times New Roman"/>
          <w:color w:val="000000"/>
          <w:sz w:val="24"/>
          <w:szCs w:val="24"/>
          <w:lang w:eastAsia="uk-UA"/>
        </w:rPr>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є заборгованість із сплати податків і зборів (обов’язкових платежів), Учасник може надати у складі тендерної пропозиції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Учасник погоджується, що не надання такого документального підтвердження, свідчить про наявність відповідної підстави для відмови Учаснику в участі у процедурі закупівлі.</w:t>
      </w:r>
    </w:p>
    <w:p w:rsidR="00E17679" w:rsidRPr="00DC37B0" w:rsidRDefault="00E17679" w:rsidP="00FA0D79">
      <w:pPr>
        <w:shd w:val="clear" w:color="auto" w:fill="FFFFFF"/>
        <w:spacing w:after="0" w:line="240" w:lineRule="auto"/>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7) Відсутні факти не виконання своїх зобов’язань за раніше укладеним договором про закупівлю з </w:t>
      </w:r>
      <w:r>
        <w:rPr>
          <w:rFonts w:ascii="Times New Roman" w:hAnsi="Times New Roman"/>
          <w:color w:val="000000"/>
          <w:sz w:val="24"/>
          <w:szCs w:val="24"/>
          <w:lang w:val="uk-UA" w:eastAsia="uk-UA"/>
        </w:rPr>
        <w:t>(Замовник закупівлі),</w:t>
      </w:r>
      <w:r w:rsidRPr="00DC37B0">
        <w:rPr>
          <w:rFonts w:ascii="Times New Roman" w:hAnsi="Times New Roman"/>
          <w:color w:val="000000"/>
          <w:sz w:val="24"/>
          <w:szCs w:val="24"/>
          <w:lang w:eastAsia="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p>
    <w:tbl>
      <w:tblPr>
        <w:tblW w:w="0" w:type="auto"/>
        <w:tblCellMar>
          <w:top w:w="15" w:type="dxa"/>
          <w:left w:w="15" w:type="dxa"/>
          <w:bottom w:w="15" w:type="dxa"/>
          <w:right w:w="15" w:type="dxa"/>
        </w:tblCellMar>
        <w:tblLook w:val="00A0"/>
      </w:tblPr>
      <w:tblGrid>
        <w:gridCol w:w="4292"/>
        <w:gridCol w:w="2175"/>
        <w:gridCol w:w="635"/>
      </w:tblGrid>
      <w:tr w:rsidR="00E17679" w:rsidRPr="00B65D61" w:rsidTr="00DE130D">
        <w:trPr>
          <w:trHeight w:val="485"/>
        </w:trPr>
        <w:tc>
          <w:tcPr>
            <w:tcW w:w="0" w:type="auto"/>
            <w:tcMar>
              <w:top w:w="100" w:type="dxa"/>
              <w:left w:w="120" w:type="dxa"/>
              <w:bottom w:w="100" w:type="dxa"/>
              <w:right w:w="120" w:type="dxa"/>
            </w:tcMar>
          </w:tcPr>
          <w:p w:rsidR="00E17679" w:rsidRPr="00B65D61" w:rsidRDefault="00E17679" w:rsidP="00DE130D">
            <w:pPr>
              <w:spacing w:after="0" w:line="240" w:lineRule="auto"/>
              <w:jc w:val="center"/>
              <w:rPr>
                <w:rFonts w:ascii="Times New Roman" w:hAnsi="Times New Roman"/>
                <w:sz w:val="24"/>
                <w:szCs w:val="24"/>
                <w:lang w:eastAsia="uk-UA"/>
              </w:rPr>
            </w:pPr>
            <w:r w:rsidRPr="00B65D61">
              <w:rPr>
                <w:rFonts w:ascii="Times New Roman" w:hAnsi="Times New Roman"/>
                <w:i/>
                <w:iCs/>
                <w:color w:val="000000"/>
                <w:sz w:val="24"/>
                <w:szCs w:val="24"/>
                <w:lang w:eastAsia="uk-UA"/>
              </w:rPr>
              <w:t>Посада уповноваженої особи Учасника</w:t>
            </w:r>
          </w:p>
        </w:tc>
        <w:tc>
          <w:tcPr>
            <w:tcW w:w="0" w:type="auto"/>
            <w:tcMar>
              <w:top w:w="100" w:type="dxa"/>
              <w:left w:w="120" w:type="dxa"/>
              <w:bottom w:w="100" w:type="dxa"/>
              <w:right w:w="120" w:type="dxa"/>
            </w:tcMar>
          </w:tcPr>
          <w:p w:rsidR="00E17679" w:rsidRPr="00B65D61" w:rsidRDefault="00E17679" w:rsidP="00DE130D">
            <w:pPr>
              <w:spacing w:after="0" w:line="240" w:lineRule="auto"/>
              <w:jc w:val="center"/>
              <w:rPr>
                <w:rFonts w:ascii="Times New Roman" w:hAnsi="Times New Roman"/>
                <w:sz w:val="24"/>
                <w:szCs w:val="24"/>
                <w:lang w:eastAsia="uk-UA"/>
              </w:rPr>
            </w:pPr>
            <w:r w:rsidRPr="00B65D61">
              <w:rPr>
                <w:rFonts w:ascii="Times New Roman" w:hAnsi="Times New Roman"/>
                <w:i/>
                <w:iCs/>
                <w:color w:val="000000"/>
                <w:sz w:val="24"/>
                <w:szCs w:val="24"/>
                <w:lang w:eastAsia="uk-UA"/>
              </w:rPr>
              <w:t>підпис та печатка</w:t>
            </w:r>
          </w:p>
        </w:tc>
        <w:tc>
          <w:tcPr>
            <w:tcW w:w="0" w:type="auto"/>
            <w:tcMar>
              <w:top w:w="100" w:type="dxa"/>
              <w:left w:w="120" w:type="dxa"/>
              <w:bottom w:w="100" w:type="dxa"/>
              <w:right w:w="120" w:type="dxa"/>
            </w:tcMar>
          </w:tcPr>
          <w:p w:rsidR="00E17679" w:rsidRPr="00B65D61" w:rsidRDefault="00E17679" w:rsidP="00DE130D">
            <w:pPr>
              <w:spacing w:after="0" w:line="240" w:lineRule="auto"/>
              <w:jc w:val="center"/>
              <w:rPr>
                <w:rFonts w:ascii="Times New Roman" w:hAnsi="Times New Roman"/>
                <w:sz w:val="24"/>
                <w:szCs w:val="24"/>
                <w:lang w:eastAsia="uk-UA"/>
              </w:rPr>
            </w:pPr>
            <w:r w:rsidRPr="00B65D61">
              <w:rPr>
                <w:rFonts w:ascii="Times New Roman" w:hAnsi="Times New Roman"/>
                <w:i/>
                <w:iCs/>
                <w:color w:val="000000"/>
                <w:sz w:val="24"/>
                <w:szCs w:val="24"/>
                <w:lang w:eastAsia="uk-UA"/>
              </w:rPr>
              <w:t>ПІБ</w:t>
            </w:r>
          </w:p>
        </w:tc>
      </w:tr>
    </w:tbl>
    <w:p w:rsidR="00E17679" w:rsidRPr="00422877" w:rsidRDefault="00E17679" w:rsidP="00422877">
      <w:pPr>
        <w:spacing w:after="240" w:line="240" w:lineRule="auto"/>
        <w:rPr>
          <w:rFonts w:ascii="Times New Roman" w:hAnsi="Times New Roman"/>
          <w:b/>
          <w:sz w:val="24"/>
          <w:szCs w:val="24"/>
          <w:lang w:val="uk-UA" w:eastAsia="ru-RU"/>
        </w:rPr>
      </w:pPr>
    </w:p>
    <w:p w:rsidR="00E17679" w:rsidRPr="001A0AF4" w:rsidRDefault="00E17679" w:rsidP="00FA0D79">
      <w:pPr>
        <w:spacing w:after="240" w:line="240" w:lineRule="auto"/>
        <w:jc w:val="right"/>
        <w:rPr>
          <w:rFonts w:ascii="Times New Roman" w:hAnsi="Times New Roman"/>
          <w:b/>
          <w:sz w:val="24"/>
          <w:szCs w:val="24"/>
          <w:lang w:eastAsia="ru-RU"/>
        </w:rPr>
      </w:pPr>
      <w:r>
        <w:rPr>
          <w:rFonts w:ascii="Times New Roman" w:hAnsi="Times New Roman"/>
          <w:b/>
          <w:sz w:val="24"/>
          <w:szCs w:val="24"/>
          <w:lang w:eastAsia="ru-RU"/>
        </w:rPr>
        <w:lastRenderedPageBreak/>
        <w:t xml:space="preserve">Додаток № </w:t>
      </w:r>
      <w:r>
        <w:rPr>
          <w:rFonts w:ascii="Times New Roman" w:hAnsi="Times New Roman"/>
          <w:b/>
          <w:sz w:val="24"/>
          <w:szCs w:val="24"/>
          <w:lang w:val="uk-UA" w:eastAsia="ru-RU"/>
        </w:rPr>
        <w:t>7</w:t>
      </w:r>
      <w:r w:rsidRPr="009F1837">
        <w:rPr>
          <w:rFonts w:ascii="Times New Roman" w:hAnsi="Times New Roman"/>
          <w:b/>
          <w:sz w:val="24"/>
          <w:szCs w:val="24"/>
        </w:rPr>
        <w:t>до тендерної документації</w:t>
      </w:r>
    </w:p>
    <w:p w:rsidR="00361A12" w:rsidRPr="00D9543F" w:rsidRDefault="00361A12" w:rsidP="00361A12">
      <w:pPr>
        <w:widowControl w:val="0"/>
        <w:autoSpaceDE w:val="0"/>
        <w:autoSpaceDN w:val="0"/>
        <w:spacing w:after="0" w:line="240" w:lineRule="auto"/>
        <w:jc w:val="right"/>
        <w:rPr>
          <w:rFonts w:ascii="Times New Roman" w:hAnsi="Times New Roman"/>
          <w:i/>
          <w:iCs/>
          <w:sz w:val="24"/>
          <w:szCs w:val="20"/>
          <w:lang w:val="uk-UA"/>
        </w:rPr>
      </w:pPr>
      <w:r w:rsidRPr="00D9543F">
        <w:rPr>
          <w:rFonts w:ascii="Times New Roman" w:hAnsi="Times New Roman"/>
          <w:sz w:val="24"/>
          <w:lang w:val="uk-UA" w:eastAsia="uk-UA"/>
        </w:rPr>
        <w:tab/>
      </w:r>
      <w:r w:rsidRPr="00D9543F">
        <w:rPr>
          <w:rFonts w:ascii="Times New Roman" w:hAnsi="Times New Roman"/>
          <w:i/>
          <w:iCs/>
          <w:sz w:val="24"/>
          <w:szCs w:val="20"/>
          <w:lang w:val="uk-UA"/>
        </w:rPr>
        <w:t xml:space="preserve">Форма «Загальні інформація про учасника» подається у вигляді, </w:t>
      </w:r>
    </w:p>
    <w:p w:rsidR="00361A12" w:rsidRPr="00D9543F" w:rsidRDefault="00361A12" w:rsidP="00361A12">
      <w:pPr>
        <w:widowControl w:val="0"/>
        <w:autoSpaceDE w:val="0"/>
        <w:autoSpaceDN w:val="0"/>
        <w:spacing w:after="0" w:line="240" w:lineRule="auto"/>
        <w:jc w:val="right"/>
        <w:rPr>
          <w:rFonts w:ascii="Times New Roman" w:hAnsi="Times New Roman" w:cs="Times New Roman CYR"/>
          <w:sz w:val="24"/>
          <w:szCs w:val="24"/>
          <w:lang w:val="uk-UA"/>
        </w:rPr>
      </w:pPr>
      <w:r w:rsidRPr="00D9543F">
        <w:rPr>
          <w:rFonts w:ascii="Times New Roman" w:hAnsi="Times New Roman"/>
          <w:i/>
          <w:iCs/>
          <w:sz w:val="24"/>
          <w:szCs w:val="20"/>
          <w:lang w:val="uk-UA"/>
        </w:rPr>
        <w:t xml:space="preserve">наведеному нижче, </w:t>
      </w:r>
      <w:r w:rsidRPr="00D9543F">
        <w:rPr>
          <w:rFonts w:ascii="Times New Roman" w:hAnsi="Times New Roman"/>
          <w:i/>
          <w:sz w:val="24"/>
          <w:szCs w:val="20"/>
          <w:lang w:val="uk-UA"/>
        </w:rPr>
        <w:t>на фірмовому бланку (у разі його наявності)</w:t>
      </w:r>
      <w:r w:rsidRPr="00D9543F">
        <w:rPr>
          <w:rFonts w:ascii="Times New Roman" w:hAnsi="Times New Roman"/>
          <w:i/>
          <w:iCs/>
          <w:sz w:val="24"/>
          <w:szCs w:val="20"/>
          <w:lang w:val="uk-UA"/>
        </w:rPr>
        <w:t xml:space="preserve">. </w:t>
      </w:r>
    </w:p>
    <w:p w:rsidR="00361A12" w:rsidRPr="00D9543F" w:rsidRDefault="00361A12" w:rsidP="00361A12">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p>
    <w:p w:rsidR="00361A12" w:rsidRPr="00D9543F" w:rsidRDefault="00361A12" w:rsidP="00361A12">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r w:rsidRPr="00D9543F">
        <w:rPr>
          <w:rFonts w:ascii="Times New Roman" w:hAnsi="Times New Roman"/>
          <w:b/>
          <w:bCs/>
          <w:spacing w:val="-3"/>
          <w:sz w:val="24"/>
          <w:szCs w:val="24"/>
          <w:lang w:val="uk-UA" w:eastAsia="ar-SA"/>
        </w:rPr>
        <w:t>ФОРМА «ЗАГАЛЬНА ІНФОРМАЦІЯ ПРО УЧАСНИКА»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536"/>
        <w:gridCol w:w="4252"/>
      </w:tblGrid>
      <w:tr w:rsidR="00361A12" w:rsidRPr="00D9543F" w:rsidTr="00095317">
        <w:tc>
          <w:tcPr>
            <w:tcW w:w="534"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bCs/>
                <w:spacing w:val="-3"/>
                <w:sz w:val="24"/>
                <w:szCs w:val="24"/>
                <w:lang w:val="uk-UA" w:eastAsia="ar-SA"/>
              </w:rPr>
              <w:t>№ з/п</w:t>
            </w: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Найменування відомостей</w:t>
            </w:r>
          </w:p>
        </w:tc>
        <w:tc>
          <w:tcPr>
            <w:tcW w:w="4252"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Інформація учасника</w:t>
            </w: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 xml:space="preserve">Повне найменування (прізвище, ім’я, по батькові) </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Код за ЄДРПОУ  (реєстраційний номер облікової картки платника податків)</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Місцезнаходження (місце проживання)</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Правовий статус або організаційно-правова форма учасника - юридичної особи</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Телефон</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Факс</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Електронна адреса</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2A015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eastAsia="uk-UA"/>
              </w:rPr>
            </w:pPr>
            <w:r w:rsidRPr="00D9543F">
              <w:rPr>
                <w:rFonts w:ascii="Times New Roman" w:hAnsi="Times New Roman"/>
                <w:sz w:val="24"/>
                <w:szCs w:val="24"/>
                <w:lang w:val="uk-UA"/>
              </w:rPr>
              <w:t>Відомості про керівника учасника-юридичної особи (прізвище, ім`я, по батькові, посада, контактний телефон)</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bCs/>
                <w:spacing w:val="-3"/>
                <w:sz w:val="24"/>
                <w:szCs w:val="24"/>
                <w:lang w:val="uk-UA" w:eastAsia="ar-SA"/>
              </w:rPr>
            </w:pPr>
            <w:r w:rsidRPr="00D9543F">
              <w:rPr>
                <w:rFonts w:ascii="Times New Roman" w:hAnsi="Times New Roman"/>
                <w:sz w:val="24"/>
                <w:szCs w:val="24"/>
                <w:lang w:val="uk-UA"/>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Прізвище, ім`я, по батькові</w:t>
            </w:r>
            <w:r w:rsidRPr="00D9543F">
              <w:rPr>
                <w:rFonts w:ascii="Times New Roman" w:hAnsi="Times New Roman"/>
                <w:sz w:val="24"/>
                <w:szCs w:val="24"/>
                <w:lang w:val="uk-UA" w:eastAsia="he-IL" w:bidi="he-IL"/>
              </w:rPr>
              <w:t>, зразок підпису особи, уповноваженої підписувати договір про закупівлю</w:t>
            </w:r>
            <w:r w:rsidRPr="00D9543F">
              <w:rPr>
                <w:rFonts w:ascii="Times New Roman" w:hAnsi="Times New Roman"/>
                <w:sz w:val="24"/>
                <w:szCs w:val="24"/>
                <w:lang w:val="uk-UA"/>
              </w:rPr>
              <w:t xml:space="preserve"> за результатами процедури закупівлі, для юридичної особи - </w:t>
            </w:r>
            <w:r w:rsidRPr="00D9543F">
              <w:rPr>
                <w:rFonts w:ascii="Times New Roman" w:hAnsi="Times New Roman"/>
                <w:sz w:val="24"/>
                <w:szCs w:val="24"/>
                <w:lang w:val="uk-UA" w:eastAsia="he-IL" w:bidi="he-IL"/>
              </w:rPr>
              <w:t>посада особи</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p w:rsidR="00361A12" w:rsidRPr="00D9543F" w:rsidRDefault="00361A12" w:rsidP="00095317">
            <w:pPr>
              <w:spacing w:after="0" w:line="240" w:lineRule="auto"/>
              <w:rPr>
                <w:rFonts w:ascii="Times New Roman" w:hAnsi="Times New Roman"/>
                <w:sz w:val="24"/>
                <w:szCs w:val="24"/>
                <w:lang w:val="uk-UA" w:eastAsia="ar-SA"/>
              </w:rPr>
            </w:pPr>
          </w:p>
          <w:p w:rsidR="00361A12" w:rsidRPr="00D9543F" w:rsidRDefault="00361A12" w:rsidP="00095317">
            <w:pPr>
              <w:spacing w:after="0" w:line="240" w:lineRule="auto"/>
              <w:rPr>
                <w:rFonts w:ascii="Times New Roman" w:hAnsi="Times New Roman"/>
                <w:sz w:val="24"/>
                <w:szCs w:val="24"/>
                <w:lang w:val="uk-UA" w:eastAsia="ar-SA"/>
              </w:rPr>
            </w:pPr>
          </w:p>
        </w:tc>
      </w:tr>
    </w:tbl>
    <w:p w:rsidR="00361A12" w:rsidRPr="00D9543F" w:rsidRDefault="00361A12" w:rsidP="00361A12">
      <w:pPr>
        <w:spacing w:after="0" w:line="240" w:lineRule="auto"/>
        <w:jc w:val="both"/>
        <w:rPr>
          <w:rFonts w:ascii="Times New Roman" w:hAnsi="Times New Roman"/>
          <w:sz w:val="24"/>
          <w:szCs w:val="24"/>
          <w:lang w:val="uk-UA"/>
        </w:rPr>
      </w:pPr>
      <w:r w:rsidRPr="00D9543F">
        <w:rPr>
          <w:rFonts w:ascii="Times New Roman" w:hAnsi="Times New Roman"/>
          <w:sz w:val="24"/>
          <w:szCs w:val="24"/>
          <w:lang w:val="uk-UA"/>
        </w:rPr>
        <w:t>Датовано: «____» ________________ 20</w:t>
      </w:r>
      <w:r w:rsidR="002B7A40">
        <w:rPr>
          <w:rFonts w:ascii="Times New Roman" w:hAnsi="Times New Roman"/>
          <w:sz w:val="24"/>
          <w:szCs w:val="24"/>
          <w:lang w:val="uk-UA"/>
        </w:rPr>
        <w:t>2</w:t>
      </w:r>
      <w:r w:rsidR="00CE28DA">
        <w:rPr>
          <w:rFonts w:ascii="Times New Roman" w:hAnsi="Times New Roman"/>
          <w:sz w:val="24"/>
          <w:szCs w:val="24"/>
          <w:lang w:val="uk-UA"/>
        </w:rPr>
        <w:t>3</w:t>
      </w:r>
      <w:r w:rsidRPr="00D9543F">
        <w:rPr>
          <w:rFonts w:ascii="Times New Roman" w:hAnsi="Times New Roman"/>
          <w:sz w:val="24"/>
          <w:szCs w:val="24"/>
          <w:lang w:val="uk-UA"/>
        </w:rPr>
        <w:t xml:space="preserve"> року </w:t>
      </w:r>
    </w:p>
    <w:p w:rsidR="00361A12" w:rsidRPr="00D9543F" w:rsidRDefault="00361A12" w:rsidP="00361A12">
      <w:pPr>
        <w:autoSpaceDN w:val="0"/>
        <w:adjustRightInd w:val="0"/>
        <w:spacing w:after="0" w:line="240" w:lineRule="auto"/>
        <w:rPr>
          <w:rFonts w:ascii="Times New Roman" w:hAnsi="Times New Roman"/>
          <w:b/>
          <w:iCs/>
          <w:sz w:val="24"/>
          <w:szCs w:val="24"/>
          <w:lang w:val="uk-UA"/>
        </w:rPr>
      </w:pPr>
      <w:r w:rsidRPr="00D9543F">
        <w:rPr>
          <w:rFonts w:ascii="Times New Roman" w:hAnsi="Times New Roman"/>
          <w:b/>
          <w:iCs/>
          <w:sz w:val="24"/>
          <w:szCs w:val="24"/>
          <w:lang w:val="uk-UA"/>
        </w:rPr>
        <w:t>_____________________________________________________________________________</w:t>
      </w:r>
    </w:p>
    <w:p w:rsidR="00361A12" w:rsidRPr="00D9543F" w:rsidRDefault="00361A12" w:rsidP="00361A12">
      <w:pPr>
        <w:autoSpaceDN w:val="0"/>
        <w:adjustRightInd w:val="0"/>
        <w:spacing w:after="0" w:line="240" w:lineRule="auto"/>
        <w:rPr>
          <w:rFonts w:ascii="Times New Roman" w:hAnsi="Times New Roman"/>
          <w:b/>
          <w:i/>
          <w:iCs/>
          <w:sz w:val="20"/>
          <w:szCs w:val="20"/>
          <w:lang w:val="uk-UA"/>
        </w:rPr>
      </w:pPr>
      <w:r w:rsidRPr="00D9543F">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 підпис учасника-фізичної особи</w:t>
      </w:r>
    </w:p>
    <w:p w:rsidR="00361A12" w:rsidRPr="00D9543F" w:rsidRDefault="00361A12" w:rsidP="00361A12">
      <w:pPr>
        <w:spacing w:after="0" w:line="240" w:lineRule="auto"/>
        <w:ind w:left="17"/>
        <w:rPr>
          <w:rFonts w:ascii="Times New Roman" w:hAnsi="Times New Roman"/>
          <w:sz w:val="24"/>
          <w:lang w:val="uk-UA" w:eastAsia="uk-UA"/>
        </w:rPr>
      </w:pPr>
    </w:p>
    <w:p w:rsidR="00361A12" w:rsidRPr="00D9543F" w:rsidRDefault="00361A12" w:rsidP="00361A12">
      <w:pPr>
        <w:spacing w:after="0" w:line="240" w:lineRule="auto"/>
        <w:ind w:left="17"/>
        <w:rPr>
          <w:rFonts w:cs="Calibri"/>
          <w:lang w:val="uk-UA" w:eastAsia="uk-UA"/>
        </w:rPr>
      </w:pPr>
    </w:p>
    <w:p w:rsidR="00361A12" w:rsidRPr="00D9543F" w:rsidRDefault="00361A12" w:rsidP="00361A12">
      <w:pPr>
        <w:spacing w:after="27" w:line="240" w:lineRule="auto"/>
        <w:ind w:left="17"/>
        <w:rPr>
          <w:rFonts w:cs="Calibri"/>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35" w:line="240" w:lineRule="auto"/>
        <w:ind w:left="17"/>
        <w:rPr>
          <w:rFonts w:ascii="Times New Roman" w:hAnsi="Times New Roman"/>
          <w:sz w:val="20"/>
          <w:lang w:val="uk-UA" w:eastAsia="uk-UA"/>
        </w:rPr>
      </w:pPr>
    </w:p>
    <w:p w:rsidR="00361A12" w:rsidRDefault="00361A12" w:rsidP="00361A12">
      <w:pPr>
        <w:spacing w:after="35" w:line="240" w:lineRule="auto"/>
        <w:ind w:left="17"/>
        <w:rPr>
          <w:rFonts w:ascii="Times New Roman" w:hAnsi="Times New Roman"/>
          <w:sz w:val="20"/>
          <w:lang w:val="uk-UA" w:eastAsia="uk-UA"/>
        </w:rPr>
      </w:pPr>
    </w:p>
    <w:p w:rsidR="00361A12" w:rsidRDefault="00361A12">
      <w:pPr>
        <w:spacing w:after="0" w:line="240" w:lineRule="auto"/>
        <w:rPr>
          <w:rFonts w:ascii="Times New Roman" w:hAnsi="Times New Roman"/>
          <w:b/>
          <w:sz w:val="24"/>
          <w:szCs w:val="24"/>
          <w:lang w:val="uk-UA"/>
        </w:rPr>
      </w:pPr>
    </w:p>
    <w:sectPr w:rsidR="00361A12" w:rsidSect="003515C0">
      <w:pgSz w:w="11906" w:h="16838"/>
      <w:pgMar w:top="850" w:right="850" w:bottom="850" w:left="1417"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FF4" w:rsidRDefault="006D6FF4" w:rsidP="00D102D2">
      <w:pPr>
        <w:spacing w:after="0" w:line="240" w:lineRule="auto"/>
      </w:pPr>
      <w:r>
        <w:separator/>
      </w:r>
    </w:p>
  </w:endnote>
  <w:endnote w:type="continuationSeparator" w:id="1">
    <w:p w:rsidR="006D6FF4" w:rsidRDefault="006D6FF4" w:rsidP="00D10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Helios">
    <w:altName w:val="Gabriola"/>
    <w:panose1 w:val="00000000000000000000"/>
    <w:charset w:val="00"/>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FF4" w:rsidRDefault="006D6FF4" w:rsidP="00D102D2">
      <w:pPr>
        <w:spacing w:after="0" w:line="240" w:lineRule="auto"/>
      </w:pPr>
      <w:r>
        <w:separator/>
      </w:r>
    </w:p>
  </w:footnote>
  <w:footnote w:type="continuationSeparator" w:id="1">
    <w:p w:rsidR="006D6FF4" w:rsidRDefault="006D6FF4" w:rsidP="00D102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F720D5"/>
    <w:multiLevelType w:val="multilevel"/>
    <w:tmpl w:val="82E8A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A53F6"/>
    <w:multiLevelType w:val="hybridMultilevel"/>
    <w:tmpl w:val="1DBAC58A"/>
    <w:lvl w:ilvl="0" w:tplc="DBB083BA">
      <w:start w:val="4"/>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856A31"/>
    <w:multiLevelType w:val="multilevel"/>
    <w:tmpl w:val="4692B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C90E76"/>
    <w:multiLevelType w:val="hybridMultilevel"/>
    <w:tmpl w:val="502C27E4"/>
    <w:lvl w:ilvl="0" w:tplc="9F9EDA2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8357DB6"/>
    <w:multiLevelType w:val="hybridMultilevel"/>
    <w:tmpl w:val="C1101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AE7A25"/>
    <w:multiLevelType w:val="hybridMultilevel"/>
    <w:tmpl w:val="3F3C30F0"/>
    <w:lvl w:ilvl="0" w:tplc="E3CCBD8C">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DA0550"/>
    <w:multiLevelType w:val="hybridMultilevel"/>
    <w:tmpl w:val="B0F2C740"/>
    <w:lvl w:ilvl="0" w:tplc="D69C9CAA">
      <w:numFmt w:val="bullet"/>
      <w:lvlText w:val="-"/>
      <w:lvlJc w:val="left"/>
      <w:pPr>
        <w:ind w:left="720" w:hanging="360"/>
      </w:pPr>
      <w:rPr>
        <w:rFonts w:ascii="Calibri" w:eastAsia="Times New Roman" w:hAnsi="Calibri" w:cs="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CA1211"/>
    <w:multiLevelType w:val="multilevel"/>
    <w:tmpl w:val="D69838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2895C9C"/>
    <w:multiLevelType w:val="hybridMultilevel"/>
    <w:tmpl w:val="B268DB3A"/>
    <w:lvl w:ilvl="0" w:tplc="E6109BCC">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241B44"/>
    <w:multiLevelType w:val="hybridMultilevel"/>
    <w:tmpl w:val="F3221C46"/>
    <w:lvl w:ilvl="0" w:tplc="2ACE9F76">
      <w:start w:val="4"/>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0">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nsid w:val="72E80E75"/>
    <w:multiLevelType w:val="hybridMultilevel"/>
    <w:tmpl w:val="A0D80A94"/>
    <w:lvl w:ilvl="0" w:tplc="0FC0B79A">
      <w:start w:val="1"/>
      <w:numFmt w:val="bullet"/>
      <w:lvlText w:val="-"/>
      <w:lvlJc w:val="left"/>
      <w:pPr>
        <w:ind w:left="643"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7942DE"/>
    <w:multiLevelType w:val="hybridMultilevel"/>
    <w:tmpl w:val="CD8AD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4F47BAF"/>
    <w:multiLevelType w:val="multilevel"/>
    <w:tmpl w:val="EF2ADCB6"/>
    <w:lvl w:ilvl="0">
      <w:start w:val="1"/>
      <w:numFmt w:val="decimal"/>
      <w:lvlText w:val="%1."/>
      <w:lvlJc w:val="left"/>
      <w:pPr>
        <w:ind w:left="720" w:hanging="360"/>
      </w:pPr>
      <w:rPr>
        <w:rFonts w:hint="default"/>
      </w:rPr>
    </w:lvl>
    <w:lvl w:ilvl="1">
      <w:start w:val="3"/>
      <w:numFmt w:val="decimal"/>
      <w:isLgl/>
      <w:lvlText w:val="%1.%2."/>
      <w:lvlJc w:val="left"/>
      <w:pPr>
        <w:ind w:left="895" w:hanging="4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3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F5F20C2"/>
    <w:multiLevelType w:val="hybridMultilevel"/>
    <w:tmpl w:val="F7AAF0EC"/>
    <w:lvl w:ilvl="0" w:tplc="0FC0B79A">
      <w:start w:val="1"/>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8"/>
  </w:num>
  <w:num w:numId="3">
    <w:abstractNumId w:val="37"/>
  </w:num>
  <w:num w:numId="4">
    <w:abstractNumId w:val="23"/>
  </w:num>
  <w:num w:numId="5">
    <w:abstractNumId w:val="28"/>
  </w:num>
  <w:num w:numId="6">
    <w:abstractNumId w:val="4"/>
  </w:num>
  <w:num w:numId="7">
    <w:abstractNumId w:val="38"/>
  </w:num>
  <w:num w:numId="8">
    <w:abstractNumId w:val="2"/>
  </w:num>
  <w:num w:numId="9">
    <w:abstractNumId w:val="11"/>
  </w:num>
  <w:num w:numId="10">
    <w:abstractNumId w:val="20"/>
  </w:num>
  <w:num w:numId="11">
    <w:abstractNumId w:val="31"/>
  </w:num>
  <w:num w:numId="12">
    <w:abstractNumId w:val="24"/>
  </w:num>
  <w:num w:numId="13">
    <w:abstractNumId w:val="7"/>
  </w:num>
  <w:num w:numId="14">
    <w:abstractNumId w:val="22"/>
  </w:num>
  <w:num w:numId="15">
    <w:abstractNumId w:val="27"/>
  </w:num>
  <w:num w:numId="16">
    <w:abstractNumId w:val="14"/>
  </w:num>
  <w:num w:numId="17">
    <w:abstractNumId w:val="30"/>
  </w:num>
  <w:num w:numId="18">
    <w:abstractNumId w:val="39"/>
  </w:num>
  <w:num w:numId="19">
    <w:abstractNumId w:val="21"/>
  </w:num>
  <w:num w:numId="20">
    <w:abstractNumId w:val="6"/>
  </w:num>
  <w:num w:numId="21">
    <w:abstractNumId w:val="16"/>
  </w:num>
  <w:num w:numId="22">
    <w:abstractNumId w:val="0"/>
  </w:num>
  <w:num w:numId="23">
    <w:abstractNumId w:val="13"/>
  </w:num>
  <w:num w:numId="24">
    <w:abstractNumId w:val="33"/>
  </w:num>
  <w:num w:numId="25">
    <w:abstractNumId w:val="1"/>
  </w:num>
  <w:num w:numId="26">
    <w:abstractNumId w:val="40"/>
  </w:num>
  <w:num w:numId="27">
    <w:abstractNumId w:val="29"/>
  </w:num>
  <w:num w:numId="28">
    <w:abstractNumId w:val="3"/>
  </w:num>
  <w:num w:numId="29">
    <w:abstractNumId w:val="5"/>
  </w:num>
  <w:num w:numId="30">
    <w:abstractNumId w:val="12"/>
  </w:num>
  <w:num w:numId="31">
    <w:abstractNumId w:val="17"/>
  </w:num>
  <w:num w:numId="32">
    <w:abstractNumId w:val="15"/>
  </w:num>
  <w:num w:numId="33">
    <w:abstractNumId w:val="36"/>
  </w:num>
  <w:num w:numId="34">
    <w:abstractNumId w:val="19"/>
  </w:num>
  <w:num w:numId="35">
    <w:abstractNumId w:val="2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5"/>
  </w:num>
  <w:num w:numId="39">
    <w:abstractNumId w:val="10"/>
  </w:num>
  <w:num w:numId="40">
    <w:abstractNumId w:val="9"/>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hdrShapeDefaults>
    <o:shapedefaults v:ext="edit" spidmax="75778"/>
  </w:hdrShapeDefaults>
  <w:footnotePr>
    <w:footnote w:id="0"/>
    <w:footnote w:id="1"/>
  </w:footnotePr>
  <w:endnotePr>
    <w:endnote w:id="0"/>
    <w:endnote w:id="1"/>
  </w:endnotePr>
  <w:compat/>
  <w:rsids>
    <w:rsidRoot w:val="00CE0BE3"/>
    <w:rsid w:val="0000090B"/>
    <w:rsid w:val="00000F89"/>
    <w:rsid w:val="00002819"/>
    <w:rsid w:val="00002C6E"/>
    <w:rsid w:val="00006175"/>
    <w:rsid w:val="00017174"/>
    <w:rsid w:val="00017E42"/>
    <w:rsid w:val="000208E8"/>
    <w:rsid w:val="0002773E"/>
    <w:rsid w:val="00043102"/>
    <w:rsid w:val="00043B2B"/>
    <w:rsid w:val="00043F7F"/>
    <w:rsid w:val="00050F91"/>
    <w:rsid w:val="000545EF"/>
    <w:rsid w:val="0005506E"/>
    <w:rsid w:val="00056020"/>
    <w:rsid w:val="00065054"/>
    <w:rsid w:val="000667A5"/>
    <w:rsid w:val="000669FE"/>
    <w:rsid w:val="0007545D"/>
    <w:rsid w:val="0007691C"/>
    <w:rsid w:val="000805EC"/>
    <w:rsid w:val="0008154C"/>
    <w:rsid w:val="00087BC7"/>
    <w:rsid w:val="00095317"/>
    <w:rsid w:val="00097BC4"/>
    <w:rsid w:val="000A0614"/>
    <w:rsid w:val="000A2420"/>
    <w:rsid w:val="000A4055"/>
    <w:rsid w:val="000B09C3"/>
    <w:rsid w:val="000B2EA4"/>
    <w:rsid w:val="000B56D9"/>
    <w:rsid w:val="000C5018"/>
    <w:rsid w:val="000C640E"/>
    <w:rsid w:val="000C6AFD"/>
    <w:rsid w:val="000C75EC"/>
    <w:rsid w:val="000D01A3"/>
    <w:rsid w:val="000D1339"/>
    <w:rsid w:val="000D1A50"/>
    <w:rsid w:val="000D3BF5"/>
    <w:rsid w:val="000D4ADB"/>
    <w:rsid w:val="000D5805"/>
    <w:rsid w:val="000D74D4"/>
    <w:rsid w:val="000E10D0"/>
    <w:rsid w:val="000F1CE8"/>
    <w:rsid w:val="000F53C5"/>
    <w:rsid w:val="00114719"/>
    <w:rsid w:val="00115B92"/>
    <w:rsid w:val="001219F3"/>
    <w:rsid w:val="00124D99"/>
    <w:rsid w:val="00131E08"/>
    <w:rsid w:val="001322AF"/>
    <w:rsid w:val="00142643"/>
    <w:rsid w:val="0014339B"/>
    <w:rsid w:val="001440F5"/>
    <w:rsid w:val="00144B1C"/>
    <w:rsid w:val="001467CE"/>
    <w:rsid w:val="00154CF1"/>
    <w:rsid w:val="0016122B"/>
    <w:rsid w:val="00161878"/>
    <w:rsid w:val="00164241"/>
    <w:rsid w:val="00181C6D"/>
    <w:rsid w:val="00181DF7"/>
    <w:rsid w:val="00183DC5"/>
    <w:rsid w:val="00185E99"/>
    <w:rsid w:val="0019360B"/>
    <w:rsid w:val="00196636"/>
    <w:rsid w:val="00196C8B"/>
    <w:rsid w:val="00197968"/>
    <w:rsid w:val="001A0AF4"/>
    <w:rsid w:val="001A198B"/>
    <w:rsid w:val="001A2E5E"/>
    <w:rsid w:val="001A37E1"/>
    <w:rsid w:val="001B017B"/>
    <w:rsid w:val="001C2A44"/>
    <w:rsid w:val="001C3193"/>
    <w:rsid w:val="001D173F"/>
    <w:rsid w:val="001E1430"/>
    <w:rsid w:val="001E4C8B"/>
    <w:rsid w:val="001E537C"/>
    <w:rsid w:val="001E77D4"/>
    <w:rsid w:val="001F15FC"/>
    <w:rsid w:val="001F3A95"/>
    <w:rsid w:val="00203D01"/>
    <w:rsid w:val="002040B8"/>
    <w:rsid w:val="00210164"/>
    <w:rsid w:val="00210374"/>
    <w:rsid w:val="002144BA"/>
    <w:rsid w:val="00214BC9"/>
    <w:rsid w:val="002158EE"/>
    <w:rsid w:val="00221299"/>
    <w:rsid w:val="002238B1"/>
    <w:rsid w:val="0022473F"/>
    <w:rsid w:val="0022515A"/>
    <w:rsid w:val="00227519"/>
    <w:rsid w:val="002347E0"/>
    <w:rsid w:val="00236783"/>
    <w:rsid w:val="00236DDF"/>
    <w:rsid w:val="002374A4"/>
    <w:rsid w:val="00247D16"/>
    <w:rsid w:val="00252EB4"/>
    <w:rsid w:val="00255BF6"/>
    <w:rsid w:val="002579F1"/>
    <w:rsid w:val="00261114"/>
    <w:rsid w:val="002614D8"/>
    <w:rsid w:val="002663E5"/>
    <w:rsid w:val="00271708"/>
    <w:rsid w:val="00273FCF"/>
    <w:rsid w:val="00275313"/>
    <w:rsid w:val="00285E35"/>
    <w:rsid w:val="002922F6"/>
    <w:rsid w:val="002938CD"/>
    <w:rsid w:val="002A015F"/>
    <w:rsid w:val="002A36F0"/>
    <w:rsid w:val="002A7367"/>
    <w:rsid w:val="002B6B0F"/>
    <w:rsid w:val="002B74D2"/>
    <w:rsid w:val="002B7A40"/>
    <w:rsid w:val="002C67F7"/>
    <w:rsid w:val="002D405F"/>
    <w:rsid w:val="002D4254"/>
    <w:rsid w:val="002E4C53"/>
    <w:rsid w:val="002F1616"/>
    <w:rsid w:val="002F2793"/>
    <w:rsid w:val="002F58CD"/>
    <w:rsid w:val="002F5A16"/>
    <w:rsid w:val="002F606A"/>
    <w:rsid w:val="00306D4E"/>
    <w:rsid w:val="00306FBD"/>
    <w:rsid w:val="00312E97"/>
    <w:rsid w:val="0031675D"/>
    <w:rsid w:val="00317158"/>
    <w:rsid w:val="00323797"/>
    <w:rsid w:val="0032561A"/>
    <w:rsid w:val="0032661C"/>
    <w:rsid w:val="0034188C"/>
    <w:rsid w:val="00342160"/>
    <w:rsid w:val="00350366"/>
    <w:rsid w:val="003515C0"/>
    <w:rsid w:val="00353558"/>
    <w:rsid w:val="00353587"/>
    <w:rsid w:val="0035412F"/>
    <w:rsid w:val="00354A61"/>
    <w:rsid w:val="00361A12"/>
    <w:rsid w:val="003641DE"/>
    <w:rsid w:val="003767EB"/>
    <w:rsid w:val="003770D5"/>
    <w:rsid w:val="00381B0A"/>
    <w:rsid w:val="00393161"/>
    <w:rsid w:val="003A0DFD"/>
    <w:rsid w:val="003A13A1"/>
    <w:rsid w:val="003A14D1"/>
    <w:rsid w:val="003A4213"/>
    <w:rsid w:val="003B2716"/>
    <w:rsid w:val="003B75A8"/>
    <w:rsid w:val="003C3680"/>
    <w:rsid w:val="003C4D6A"/>
    <w:rsid w:val="003C4E44"/>
    <w:rsid w:val="003C6D2E"/>
    <w:rsid w:val="003D14B3"/>
    <w:rsid w:val="003D31B8"/>
    <w:rsid w:val="003D3A2D"/>
    <w:rsid w:val="003D7391"/>
    <w:rsid w:val="003D769D"/>
    <w:rsid w:val="003E156C"/>
    <w:rsid w:val="003E3F92"/>
    <w:rsid w:val="003E58C9"/>
    <w:rsid w:val="003E7C72"/>
    <w:rsid w:val="003F2D4A"/>
    <w:rsid w:val="00400350"/>
    <w:rsid w:val="00407011"/>
    <w:rsid w:val="004201F3"/>
    <w:rsid w:val="00422877"/>
    <w:rsid w:val="0042589C"/>
    <w:rsid w:val="0042613F"/>
    <w:rsid w:val="0042751C"/>
    <w:rsid w:val="00430FC5"/>
    <w:rsid w:val="00431853"/>
    <w:rsid w:val="00433919"/>
    <w:rsid w:val="00450782"/>
    <w:rsid w:val="00450CA7"/>
    <w:rsid w:val="00453C0A"/>
    <w:rsid w:val="0045428E"/>
    <w:rsid w:val="00454483"/>
    <w:rsid w:val="00457323"/>
    <w:rsid w:val="004610D7"/>
    <w:rsid w:val="00465790"/>
    <w:rsid w:val="00466460"/>
    <w:rsid w:val="00473C44"/>
    <w:rsid w:val="00474A39"/>
    <w:rsid w:val="00476B85"/>
    <w:rsid w:val="00477B64"/>
    <w:rsid w:val="00487A6A"/>
    <w:rsid w:val="00491DFB"/>
    <w:rsid w:val="00492600"/>
    <w:rsid w:val="004951CF"/>
    <w:rsid w:val="004962A6"/>
    <w:rsid w:val="004A27EA"/>
    <w:rsid w:val="004A33DB"/>
    <w:rsid w:val="004A3B0D"/>
    <w:rsid w:val="004B0B3B"/>
    <w:rsid w:val="004C0E8D"/>
    <w:rsid w:val="004C4A1D"/>
    <w:rsid w:val="004D0C2D"/>
    <w:rsid w:val="004D21CD"/>
    <w:rsid w:val="004D50B6"/>
    <w:rsid w:val="004D7939"/>
    <w:rsid w:val="004E1C4B"/>
    <w:rsid w:val="004E54CD"/>
    <w:rsid w:val="004E5978"/>
    <w:rsid w:val="004E747F"/>
    <w:rsid w:val="004F4045"/>
    <w:rsid w:val="004F6AE8"/>
    <w:rsid w:val="00501021"/>
    <w:rsid w:val="005032D6"/>
    <w:rsid w:val="00505FD0"/>
    <w:rsid w:val="005205E0"/>
    <w:rsid w:val="0052183D"/>
    <w:rsid w:val="00523B94"/>
    <w:rsid w:val="00531C3B"/>
    <w:rsid w:val="005330B6"/>
    <w:rsid w:val="00535431"/>
    <w:rsid w:val="00536EBB"/>
    <w:rsid w:val="00537F44"/>
    <w:rsid w:val="00540787"/>
    <w:rsid w:val="00541DB8"/>
    <w:rsid w:val="0054378C"/>
    <w:rsid w:val="005439BD"/>
    <w:rsid w:val="0055214A"/>
    <w:rsid w:val="00552DF3"/>
    <w:rsid w:val="005539BA"/>
    <w:rsid w:val="00557687"/>
    <w:rsid w:val="00562332"/>
    <w:rsid w:val="00563677"/>
    <w:rsid w:val="00564A08"/>
    <w:rsid w:val="00564ED2"/>
    <w:rsid w:val="00567A8B"/>
    <w:rsid w:val="0057720C"/>
    <w:rsid w:val="0058547C"/>
    <w:rsid w:val="00587BB6"/>
    <w:rsid w:val="00590EE9"/>
    <w:rsid w:val="00595F01"/>
    <w:rsid w:val="0059792E"/>
    <w:rsid w:val="005A0989"/>
    <w:rsid w:val="005A0A46"/>
    <w:rsid w:val="005A1A93"/>
    <w:rsid w:val="005A69FC"/>
    <w:rsid w:val="005A7CF8"/>
    <w:rsid w:val="005B2B70"/>
    <w:rsid w:val="005B485F"/>
    <w:rsid w:val="005C53C9"/>
    <w:rsid w:val="005C5F78"/>
    <w:rsid w:val="005C7B42"/>
    <w:rsid w:val="005D5884"/>
    <w:rsid w:val="005D5EB0"/>
    <w:rsid w:val="005F13AF"/>
    <w:rsid w:val="005F2F2D"/>
    <w:rsid w:val="005F46FE"/>
    <w:rsid w:val="00610A28"/>
    <w:rsid w:val="00615FAC"/>
    <w:rsid w:val="0062094F"/>
    <w:rsid w:val="00622CA1"/>
    <w:rsid w:val="006243BE"/>
    <w:rsid w:val="00627574"/>
    <w:rsid w:val="0063121F"/>
    <w:rsid w:val="006341E3"/>
    <w:rsid w:val="00640951"/>
    <w:rsid w:val="00640D41"/>
    <w:rsid w:val="006410D8"/>
    <w:rsid w:val="006430C1"/>
    <w:rsid w:val="00644F15"/>
    <w:rsid w:val="00645061"/>
    <w:rsid w:val="00647016"/>
    <w:rsid w:val="006508BC"/>
    <w:rsid w:val="00655970"/>
    <w:rsid w:val="00657CD2"/>
    <w:rsid w:val="00662B0F"/>
    <w:rsid w:val="00664C6D"/>
    <w:rsid w:val="006753C6"/>
    <w:rsid w:val="00677067"/>
    <w:rsid w:val="006776A0"/>
    <w:rsid w:val="00682E60"/>
    <w:rsid w:val="00693F3A"/>
    <w:rsid w:val="00696EF0"/>
    <w:rsid w:val="006A19DC"/>
    <w:rsid w:val="006A2D4B"/>
    <w:rsid w:val="006A33C4"/>
    <w:rsid w:val="006A6700"/>
    <w:rsid w:val="006A7714"/>
    <w:rsid w:val="006B49AC"/>
    <w:rsid w:val="006B5B32"/>
    <w:rsid w:val="006B6E6B"/>
    <w:rsid w:val="006C013D"/>
    <w:rsid w:val="006C1AC3"/>
    <w:rsid w:val="006C5BA5"/>
    <w:rsid w:val="006D05DB"/>
    <w:rsid w:val="006D6FF4"/>
    <w:rsid w:val="006E03E7"/>
    <w:rsid w:val="006E3623"/>
    <w:rsid w:val="006E6ECC"/>
    <w:rsid w:val="006E70C6"/>
    <w:rsid w:val="006F16DF"/>
    <w:rsid w:val="00700AC7"/>
    <w:rsid w:val="0070155F"/>
    <w:rsid w:val="007015A1"/>
    <w:rsid w:val="0070176B"/>
    <w:rsid w:val="00705ADA"/>
    <w:rsid w:val="00707982"/>
    <w:rsid w:val="00711376"/>
    <w:rsid w:val="00715761"/>
    <w:rsid w:val="00720F2A"/>
    <w:rsid w:val="00730269"/>
    <w:rsid w:val="0073053F"/>
    <w:rsid w:val="0073139B"/>
    <w:rsid w:val="00741058"/>
    <w:rsid w:val="00741D5F"/>
    <w:rsid w:val="00741D93"/>
    <w:rsid w:val="00745F4B"/>
    <w:rsid w:val="0074638F"/>
    <w:rsid w:val="0075739A"/>
    <w:rsid w:val="00757981"/>
    <w:rsid w:val="00766704"/>
    <w:rsid w:val="0076722F"/>
    <w:rsid w:val="0077075D"/>
    <w:rsid w:val="00774058"/>
    <w:rsid w:val="00774941"/>
    <w:rsid w:val="00775274"/>
    <w:rsid w:val="0077769C"/>
    <w:rsid w:val="00783B3F"/>
    <w:rsid w:val="00783D9C"/>
    <w:rsid w:val="00790588"/>
    <w:rsid w:val="00793552"/>
    <w:rsid w:val="0079435F"/>
    <w:rsid w:val="00796935"/>
    <w:rsid w:val="007A32C2"/>
    <w:rsid w:val="007A4B60"/>
    <w:rsid w:val="007A7D60"/>
    <w:rsid w:val="007B1633"/>
    <w:rsid w:val="007B2EA4"/>
    <w:rsid w:val="007B5F1B"/>
    <w:rsid w:val="007C0B43"/>
    <w:rsid w:val="007C3D4F"/>
    <w:rsid w:val="007D326C"/>
    <w:rsid w:val="007D4BE1"/>
    <w:rsid w:val="007D4DF4"/>
    <w:rsid w:val="007D594B"/>
    <w:rsid w:val="007E1436"/>
    <w:rsid w:val="007E1865"/>
    <w:rsid w:val="007E1AAA"/>
    <w:rsid w:val="007E7A25"/>
    <w:rsid w:val="007F321C"/>
    <w:rsid w:val="007F6F87"/>
    <w:rsid w:val="007F7772"/>
    <w:rsid w:val="008001D6"/>
    <w:rsid w:val="00803455"/>
    <w:rsid w:val="008073BC"/>
    <w:rsid w:val="00814840"/>
    <w:rsid w:val="008224BC"/>
    <w:rsid w:val="00824255"/>
    <w:rsid w:val="00832538"/>
    <w:rsid w:val="008335B5"/>
    <w:rsid w:val="00837927"/>
    <w:rsid w:val="00840651"/>
    <w:rsid w:val="00844068"/>
    <w:rsid w:val="00847EF7"/>
    <w:rsid w:val="008503FD"/>
    <w:rsid w:val="008550BC"/>
    <w:rsid w:val="00856452"/>
    <w:rsid w:val="00863D1F"/>
    <w:rsid w:val="00864E35"/>
    <w:rsid w:val="00874043"/>
    <w:rsid w:val="00875156"/>
    <w:rsid w:val="0088780E"/>
    <w:rsid w:val="008927ED"/>
    <w:rsid w:val="00893517"/>
    <w:rsid w:val="00895B7E"/>
    <w:rsid w:val="008A5CEC"/>
    <w:rsid w:val="008B6936"/>
    <w:rsid w:val="008B7F11"/>
    <w:rsid w:val="008C57D4"/>
    <w:rsid w:val="008D34DE"/>
    <w:rsid w:val="008D5F11"/>
    <w:rsid w:val="008E1BB2"/>
    <w:rsid w:val="008E72C4"/>
    <w:rsid w:val="008F1698"/>
    <w:rsid w:val="008F7673"/>
    <w:rsid w:val="00904838"/>
    <w:rsid w:val="00905BF2"/>
    <w:rsid w:val="00913775"/>
    <w:rsid w:val="00925CC2"/>
    <w:rsid w:val="00926DA3"/>
    <w:rsid w:val="00931472"/>
    <w:rsid w:val="00931D11"/>
    <w:rsid w:val="009324DA"/>
    <w:rsid w:val="00935BBF"/>
    <w:rsid w:val="00936D07"/>
    <w:rsid w:val="00941301"/>
    <w:rsid w:val="00943324"/>
    <w:rsid w:val="009433B0"/>
    <w:rsid w:val="009527BA"/>
    <w:rsid w:val="0095541C"/>
    <w:rsid w:val="009559E7"/>
    <w:rsid w:val="009607DC"/>
    <w:rsid w:val="00960C4C"/>
    <w:rsid w:val="0096640E"/>
    <w:rsid w:val="009666BC"/>
    <w:rsid w:val="00983C2A"/>
    <w:rsid w:val="009841DD"/>
    <w:rsid w:val="00985832"/>
    <w:rsid w:val="00986FD7"/>
    <w:rsid w:val="00990BAF"/>
    <w:rsid w:val="00994C12"/>
    <w:rsid w:val="009A107F"/>
    <w:rsid w:val="009A3E94"/>
    <w:rsid w:val="009A4E4E"/>
    <w:rsid w:val="009B3042"/>
    <w:rsid w:val="009C44B3"/>
    <w:rsid w:val="009C5F28"/>
    <w:rsid w:val="009D7BBE"/>
    <w:rsid w:val="009E22DE"/>
    <w:rsid w:val="009E28A6"/>
    <w:rsid w:val="009E3874"/>
    <w:rsid w:val="009E4272"/>
    <w:rsid w:val="009E5552"/>
    <w:rsid w:val="009E765E"/>
    <w:rsid w:val="009F1837"/>
    <w:rsid w:val="009F5CF2"/>
    <w:rsid w:val="009F608E"/>
    <w:rsid w:val="009F6458"/>
    <w:rsid w:val="009F6694"/>
    <w:rsid w:val="00A047BF"/>
    <w:rsid w:val="00A06854"/>
    <w:rsid w:val="00A16107"/>
    <w:rsid w:val="00A21553"/>
    <w:rsid w:val="00A33CC1"/>
    <w:rsid w:val="00A35FFB"/>
    <w:rsid w:val="00A3623D"/>
    <w:rsid w:val="00A4586F"/>
    <w:rsid w:val="00A478A2"/>
    <w:rsid w:val="00A519FE"/>
    <w:rsid w:val="00A55981"/>
    <w:rsid w:val="00A60644"/>
    <w:rsid w:val="00A609F0"/>
    <w:rsid w:val="00A6104D"/>
    <w:rsid w:val="00A66823"/>
    <w:rsid w:val="00A67D0E"/>
    <w:rsid w:val="00A71571"/>
    <w:rsid w:val="00A72307"/>
    <w:rsid w:val="00A7397C"/>
    <w:rsid w:val="00A77640"/>
    <w:rsid w:val="00A77875"/>
    <w:rsid w:val="00A81B9F"/>
    <w:rsid w:val="00A84242"/>
    <w:rsid w:val="00A90187"/>
    <w:rsid w:val="00A916DC"/>
    <w:rsid w:val="00A93A2C"/>
    <w:rsid w:val="00A9683B"/>
    <w:rsid w:val="00A96CFD"/>
    <w:rsid w:val="00AA0FD0"/>
    <w:rsid w:val="00AA16FD"/>
    <w:rsid w:val="00AA6C80"/>
    <w:rsid w:val="00AB0612"/>
    <w:rsid w:val="00AB3BF2"/>
    <w:rsid w:val="00AB4E2E"/>
    <w:rsid w:val="00AC2F1F"/>
    <w:rsid w:val="00AD6278"/>
    <w:rsid w:val="00AF20F6"/>
    <w:rsid w:val="00AF295B"/>
    <w:rsid w:val="00AF3DC2"/>
    <w:rsid w:val="00B0261C"/>
    <w:rsid w:val="00B04799"/>
    <w:rsid w:val="00B05341"/>
    <w:rsid w:val="00B1439D"/>
    <w:rsid w:val="00B155C4"/>
    <w:rsid w:val="00B16BCF"/>
    <w:rsid w:val="00B179BD"/>
    <w:rsid w:val="00B17BB4"/>
    <w:rsid w:val="00B21E36"/>
    <w:rsid w:val="00B265EB"/>
    <w:rsid w:val="00B3137F"/>
    <w:rsid w:val="00B32A00"/>
    <w:rsid w:val="00B3583A"/>
    <w:rsid w:val="00B437C6"/>
    <w:rsid w:val="00B443FF"/>
    <w:rsid w:val="00B44DB5"/>
    <w:rsid w:val="00B45D63"/>
    <w:rsid w:val="00B4626E"/>
    <w:rsid w:val="00B534D6"/>
    <w:rsid w:val="00B539CF"/>
    <w:rsid w:val="00B55532"/>
    <w:rsid w:val="00B56B36"/>
    <w:rsid w:val="00B656A5"/>
    <w:rsid w:val="00B65D61"/>
    <w:rsid w:val="00B73584"/>
    <w:rsid w:val="00B75669"/>
    <w:rsid w:val="00B83B4C"/>
    <w:rsid w:val="00B86A73"/>
    <w:rsid w:val="00B90099"/>
    <w:rsid w:val="00B9279B"/>
    <w:rsid w:val="00B93083"/>
    <w:rsid w:val="00B942C9"/>
    <w:rsid w:val="00B95A03"/>
    <w:rsid w:val="00B96582"/>
    <w:rsid w:val="00BA541B"/>
    <w:rsid w:val="00BB65BE"/>
    <w:rsid w:val="00BD36B3"/>
    <w:rsid w:val="00BD48E5"/>
    <w:rsid w:val="00BD6A1E"/>
    <w:rsid w:val="00BE11F0"/>
    <w:rsid w:val="00BE296D"/>
    <w:rsid w:val="00BE7351"/>
    <w:rsid w:val="00BF30CF"/>
    <w:rsid w:val="00BF3E2E"/>
    <w:rsid w:val="00BF5731"/>
    <w:rsid w:val="00BF650E"/>
    <w:rsid w:val="00C00B23"/>
    <w:rsid w:val="00C02919"/>
    <w:rsid w:val="00C06BD5"/>
    <w:rsid w:val="00C12DD7"/>
    <w:rsid w:val="00C16191"/>
    <w:rsid w:val="00C16DD2"/>
    <w:rsid w:val="00C20E8D"/>
    <w:rsid w:val="00C22360"/>
    <w:rsid w:val="00C242B9"/>
    <w:rsid w:val="00C25EEA"/>
    <w:rsid w:val="00C34D4F"/>
    <w:rsid w:val="00C47F3F"/>
    <w:rsid w:val="00C5376A"/>
    <w:rsid w:val="00C53AAF"/>
    <w:rsid w:val="00C54522"/>
    <w:rsid w:val="00C5520B"/>
    <w:rsid w:val="00C56510"/>
    <w:rsid w:val="00C652D9"/>
    <w:rsid w:val="00C65437"/>
    <w:rsid w:val="00C66980"/>
    <w:rsid w:val="00C70D25"/>
    <w:rsid w:val="00C723A9"/>
    <w:rsid w:val="00C75A4B"/>
    <w:rsid w:val="00C81BEF"/>
    <w:rsid w:val="00C847C7"/>
    <w:rsid w:val="00C854ED"/>
    <w:rsid w:val="00C87C4E"/>
    <w:rsid w:val="00C92800"/>
    <w:rsid w:val="00CB14E9"/>
    <w:rsid w:val="00CB4D27"/>
    <w:rsid w:val="00CB530E"/>
    <w:rsid w:val="00CC521B"/>
    <w:rsid w:val="00CD136E"/>
    <w:rsid w:val="00CD1ACC"/>
    <w:rsid w:val="00CD422B"/>
    <w:rsid w:val="00CD4E1F"/>
    <w:rsid w:val="00CD7884"/>
    <w:rsid w:val="00CE0BE3"/>
    <w:rsid w:val="00CE28DA"/>
    <w:rsid w:val="00CE6CEA"/>
    <w:rsid w:val="00CF0D48"/>
    <w:rsid w:val="00CF2E1C"/>
    <w:rsid w:val="00CF373C"/>
    <w:rsid w:val="00CF4020"/>
    <w:rsid w:val="00D074C9"/>
    <w:rsid w:val="00D102D2"/>
    <w:rsid w:val="00D13F35"/>
    <w:rsid w:val="00D25B55"/>
    <w:rsid w:val="00D31D9E"/>
    <w:rsid w:val="00D33D30"/>
    <w:rsid w:val="00D363B5"/>
    <w:rsid w:val="00D40532"/>
    <w:rsid w:val="00D4106B"/>
    <w:rsid w:val="00D53724"/>
    <w:rsid w:val="00D62AA7"/>
    <w:rsid w:val="00D716A6"/>
    <w:rsid w:val="00D76632"/>
    <w:rsid w:val="00D77E45"/>
    <w:rsid w:val="00D8084D"/>
    <w:rsid w:val="00D834A1"/>
    <w:rsid w:val="00D900E3"/>
    <w:rsid w:val="00D9714D"/>
    <w:rsid w:val="00D9742C"/>
    <w:rsid w:val="00DA0150"/>
    <w:rsid w:val="00DA1BDC"/>
    <w:rsid w:val="00DA28B7"/>
    <w:rsid w:val="00DA3D26"/>
    <w:rsid w:val="00DA4BCD"/>
    <w:rsid w:val="00DA53DB"/>
    <w:rsid w:val="00DB48C5"/>
    <w:rsid w:val="00DB571D"/>
    <w:rsid w:val="00DC37B0"/>
    <w:rsid w:val="00DC3FDF"/>
    <w:rsid w:val="00DC444D"/>
    <w:rsid w:val="00DD0D3E"/>
    <w:rsid w:val="00DD10BE"/>
    <w:rsid w:val="00DD40F3"/>
    <w:rsid w:val="00DE130D"/>
    <w:rsid w:val="00DE3A7F"/>
    <w:rsid w:val="00DF334D"/>
    <w:rsid w:val="00DF5089"/>
    <w:rsid w:val="00DF66DE"/>
    <w:rsid w:val="00E02EAF"/>
    <w:rsid w:val="00E05566"/>
    <w:rsid w:val="00E0657B"/>
    <w:rsid w:val="00E10A61"/>
    <w:rsid w:val="00E116B5"/>
    <w:rsid w:val="00E11A7F"/>
    <w:rsid w:val="00E1334E"/>
    <w:rsid w:val="00E153A3"/>
    <w:rsid w:val="00E17679"/>
    <w:rsid w:val="00E17E7F"/>
    <w:rsid w:val="00E267E9"/>
    <w:rsid w:val="00E27CC2"/>
    <w:rsid w:val="00E3051A"/>
    <w:rsid w:val="00E312F1"/>
    <w:rsid w:val="00E47FF3"/>
    <w:rsid w:val="00E50BEB"/>
    <w:rsid w:val="00E50E11"/>
    <w:rsid w:val="00E5618A"/>
    <w:rsid w:val="00E56AE4"/>
    <w:rsid w:val="00E60A70"/>
    <w:rsid w:val="00E62E49"/>
    <w:rsid w:val="00E64390"/>
    <w:rsid w:val="00E6504C"/>
    <w:rsid w:val="00E66BF2"/>
    <w:rsid w:val="00E66D5A"/>
    <w:rsid w:val="00E70174"/>
    <w:rsid w:val="00E7043D"/>
    <w:rsid w:val="00E7084D"/>
    <w:rsid w:val="00E76476"/>
    <w:rsid w:val="00E809B9"/>
    <w:rsid w:val="00E812B6"/>
    <w:rsid w:val="00E8360C"/>
    <w:rsid w:val="00E840B0"/>
    <w:rsid w:val="00E97E4D"/>
    <w:rsid w:val="00EA5D62"/>
    <w:rsid w:val="00EA6548"/>
    <w:rsid w:val="00EB1EEA"/>
    <w:rsid w:val="00EB7302"/>
    <w:rsid w:val="00EB732F"/>
    <w:rsid w:val="00EC4A49"/>
    <w:rsid w:val="00ED183E"/>
    <w:rsid w:val="00ED24B8"/>
    <w:rsid w:val="00ED32B0"/>
    <w:rsid w:val="00ED7A85"/>
    <w:rsid w:val="00EE21C1"/>
    <w:rsid w:val="00EE6EE6"/>
    <w:rsid w:val="00EF2E82"/>
    <w:rsid w:val="00F04525"/>
    <w:rsid w:val="00F06857"/>
    <w:rsid w:val="00F07EBF"/>
    <w:rsid w:val="00F121A4"/>
    <w:rsid w:val="00F1390F"/>
    <w:rsid w:val="00F310B6"/>
    <w:rsid w:val="00F40CC1"/>
    <w:rsid w:val="00F41783"/>
    <w:rsid w:val="00F44879"/>
    <w:rsid w:val="00F4521E"/>
    <w:rsid w:val="00F53179"/>
    <w:rsid w:val="00F5341B"/>
    <w:rsid w:val="00F534E3"/>
    <w:rsid w:val="00F54EC6"/>
    <w:rsid w:val="00F62BA7"/>
    <w:rsid w:val="00F630D2"/>
    <w:rsid w:val="00F632F1"/>
    <w:rsid w:val="00F67DE4"/>
    <w:rsid w:val="00F83875"/>
    <w:rsid w:val="00F83A51"/>
    <w:rsid w:val="00F86419"/>
    <w:rsid w:val="00F92E0D"/>
    <w:rsid w:val="00F93B6E"/>
    <w:rsid w:val="00F93FFE"/>
    <w:rsid w:val="00F97C62"/>
    <w:rsid w:val="00FA0D79"/>
    <w:rsid w:val="00FA2CE5"/>
    <w:rsid w:val="00FA5162"/>
    <w:rsid w:val="00FB2B05"/>
    <w:rsid w:val="00FC1431"/>
    <w:rsid w:val="00FC50E2"/>
    <w:rsid w:val="00FC6EF7"/>
    <w:rsid w:val="00FD30E2"/>
    <w:rsid w:val="00FD7A91"/>
    <w:rsid w:val="00FD7DB5"/>
    <w:rsid w:val="00FE014B"/>
    <w:rsid w:val="00FE0343"/>
    <w:rsid w:val="00FE1FDD"/>
    <w:rsid w:val="00FF3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lang w:eastAsia="en-US"/>
    </w:rPr>
  </w:style>
  <w:style w:type="paragraph" w:styleId="1">
    <w:name w:val="heading 1"/>
    <w:basedOn w:val="a"/>
    <w:next w:val="a"/>
    <w:link w:val="10"/>
    <w:qFormat/>
    <w:locked/>
    <w:rsid w:val="009413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361A12"/>
    <w:pPr>
      <w:keepNext/>
      <w:spacing w:before="240" w:after="60" w:line="240" w:lineRule="auto"/>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473C44"/>
    <w:pPr>
      <w:keepNext/>
      <w:spacing w:before="240" w:after="60" w:line="240" w:lineRule="auto"/>
      <w:outlineLvl w:val="2"/>
    </w:pPr>
    <w:rPr>
      <w:rFonts w:ascii="Calibri Light" w:eastAsia="Times New Roman" w:hAnsi="Calibri Light"/>
      <w:b/>
      <w:bCs/>
      <w:sz w:val="26"/>
      <w:szCs w:val="26"/>
    </w:rPr>
  </w:style>
  <w:style w:type="paragraph" w:styleId="7">
    <w:name w:val="heading 7"/>
    <w:basedOn w:val="a"/>
    <w:next w:val="a"/>
    <w:link w:val="70"/>
    <w:uiPriority w:val="9"/>
    <w:qFormat/>
    <w:locked/>
    <w:rsid w:val="00F44879"/>
    <w:pPr>
      <w:keepNext/>
      <w:keepLines/>
      <w:spacing w:before="200" w:after="0" w:line="240" w:lineRule="auto"/>
      <w:outlineLvl w:val="6"/>
    </w:pPr>
    <w:rPr>
      <w:rFonts w:ascii="Calibri Light" w:eastAsia="Times New Roman" w:hAnsi="Calibri Light"/>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D4E1F"/>
    <w:pPr>
      <w:ind w:left="720"/>
      <w:contextualSpacing/>
    </w:pPr>
  </w:style>
  <w:style w:type="character" w:styleId="a6">
    <w:name w:val="Hyperlink"/>
    <w:basedOn w:val="a0"/>
    <w:rsid w:val="00F40CC1"/>
    <w:rPr>
      <w:rFonts w:cs="Times New Roman"/>
      <w:color w:val="0563C1"/>
      <w:u w:val="single"/>
    </w:rPr>
  </w:style>
  <w:style w:type="character" w:customStyle="1" w:styleId="11">
    <w:name w:val="Неразрешенное упоминание1"/>
    <w:basedOn w:val="a0"/>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Знак2,Обычный (Web),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2"/>
    <w:qFormat/>
    <w:rsid w:val="00271708"/>
    <w:pPr>
      <w:spacing w:before="100" w:beforeAutospacing="1" w:after="100" w:afterAutospacing="1" w:line="240" w:lineRule="auto"/>
    </w:pPr>
    <w:rPr>
      <w:rFonts w:ascii="Times New Roman" w:hAnsi="Times New Roman"/>
      <w:sz w:val="24"/>
      <w:szCs w:val="20"/>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Обычный1"/>
    <w:uiPriority w:val="99"/>
    <w:rsid w:val="00C56510"/>
    <w:rPr>
      <w:rFonts w:cs="Calibri"/>
      <w:sz w:val="20"/>
      <w:szCs w:val="20"/>
      <w:lang w:val="uk-UA"/>
    </w:rPr>
  </w:style>
  <w:style w:type="paragraph" w:customStyle="1" w:styleId="rvps2">
    <w:name w:val="rvps2"/>
    <w:basedOn w:val="a"/>
    <w:uiPriority w:val="99"/>
    <w:rsid w:val="001E1430"/>
    <w:pPr>
      <w:spacing w:before="100" w:beforeAutospacing="1" w:after="100" w:afterAutospacing="1" w:line="240" w:lineRule="auto"/>
    </w:pPr>
    <w:rPr>
      <w:rFonts w:ascii="Times New Roman" w:hAnsi="Times New Roman"/>
      <w:sz w:val="24"/>
      <w:szCs w:val="24"/>
      <w:lang w:val="uk-UA" w:eastAsia="uk-UA"/>
    </w:rPr>
  </w:style>
  <w:style w:type="paragraph" w:styleId="aa">
    <w:name w:val="No Spacing"/>
    <w:link w:val="ab"/>
    <w:qFormat/>
    <w:rsid w:val="00B9279B"/>
    <w:rPr>
      <w:rFonts w:eastAsia="Times New Roman"/>
      <w:lang w:val="uk-UA" w:eastAsia="en-US"/>
    </w:rPr>
  </w:style>
  <w:style w:type="paragraph" w:customStyle="1" w:styleId="14">
    <w:name w:val="Обычный1"/>
    <w:uiPriority w:val="99"/>
    <w:rsid w:val="00B9279B"/>
    <w:pPr>
      <w:spacing w:line="276" w:lineRule="auto"/>
    </w:pPr>
    <w:rPr>
      <w:rFonts w:ascii="Arial" w:hAnsi="Arial" w:cs="Arial"/>
      <w:color w:val="000000"/>
    </w:rPr>
  </w:style>
  <w:style w:type="character" w:customStyle="1" w:styleId="12">
    <w:name w:val="Обычный (веб) Знак1"/>
    <w:aliases w:val="Обычный (веб) Знак Знак,Знак2 Знак1,Обычный (Web) Знак1,Обычный (веб) Знак Знак1 Знак1,Обычный (Web) Знак Знак Знак Знак Знак1,Обычный (веб) Знак Знак Знак Знак1,Обычный (веб) Знак2 Знак Знак Знак1,Знак5 Знак Знак1,Знак5 Знак2"/>
    <w:link w:val="a9"/>
    <w:uiPriority w:val="99"/>
    <w:locked/>
    <w:rsid w:val="00B9279B"/>
    <w:rPr>
      <w:rFonts w:ascii="Times New Roman" w:hAnsi="Times New Roman"/>
      <w:sz w:val="24"/>
      <w:lang w:val="uk-UA" w:eastAsia="uk-UA"/>
    </w:rPr>
  </w:style>
  <w:style w:type="paragraph" w:styleId="ac">
    <w:name w:val="header"/>
    <w:basedOn w:val="a"/>
    <w:link w:val="ad"/>
    <w:uiPriority w:val="99"/>
    <w:rsid w:val="00B9279B"/>
    <w:pPr>
      <w:tabs>
        <w:tab w:val="center" w:pos="4153"/>
        <w:tab w:val="right" w:pos="8306"/>
      </w:tabs>
      <w:spacing w:after="0" w:line="240" w:lineRule="auto"/>
    </w:pPr>
    <w:rPr>
      <w:rFonts w:ascii="Times New Roman" w:eastAsia="Times New Roman" w:hAnsi="Times New Roman"/>
      <w:sz w:val="24"/>
      <w:szCs w:val="24"/>
      <w:lang w:val="uk-UA"/>
    </w:rPr>
  </w:style>
  <w:style w:type="character" w:customStyle="1" w:styleId="ad">
    <w:name w:val="Верхний колонтитул Знак"/>
    <w:basedOn w:val="a0"/>
    <w:link w:val="ac"/>
    <w:uiPriority w:val="99"/>
    <w:locked/>
    <w:rsid w:val="00B9279B"/>
    <w:rPr>
      <w:rFonts w:ascii="Times New Roman" w:hAnsi="Times New Roman" w:cs="Times New Roman"/>
      <w:sz w:val="24"/>
      <w:szCs w:val="24"/>
      <w:lang w:val="uk-UA"/>
    </w:rPr>
  </w:style>
  <w:style w:type="character" w:customStyle="1" w:styleId="ab">
    <w:name w:val="Без интервала Знак"/>
    <w:link w:val="aa"/>
    <w:locked/>
    <w:rsid w:val="00B9279B"/>
    <w:rPr>
      <w:rFonts w:eastAsia="Times New Roman"/>
      <w:sz w:val="22"/>
      <w:lang w:val="uk-UA" w:eastAsia="en-US"/>
    </w:rPr>
  </w:style>
  <w:style w:type="character" w:customStyle="1" w:styleId="rvts0">
    <w:name w:val="rvts0"/>
    <w:rsid w:val="00EB732F"/>
  </w:style>
  <w:style w:type="paragraph" w:customStyle="1" w:styleId="21">
    <w:name w:val="Абзац списка2"/>
    <w:basedOn w:val="a"/>
    <w:uiPriority w:val="99"/>
    <w:rsid w:val="00EB732F"/>
    <w:pPr>
      <w:spacing w:after="200" w:line="276" w:lineRule="auto"/>
      <w:ind w:left="720"/>
      <w:contextualSpacing/>
    </w:pPr>
    <w:rPr>
      <w:rFonts w:eastAsia="Times New Roman"/>
    </w:rPr>
  </w:style>
  <w:style w:type="character" w:styleId="ae">
    <w:name w:val="Emphasis"/>
    <w:basedOn w:val="a0"/>
    <w:uiPriority w:val="99"/>
    <w:qFormat/>
    <w:rsid w:val="00FA0D79"/>
    <w:rPr>
      <w:rFonts w:cs="Times New Roman"/>
      <w:i/>
      <w:iCs/>
    </w:rPr>
  </w:style>
  <w:style w:type="paragraph" w:customStyle="1" w:styleId="15">
    <w:name w:val="Абзац списка1"/>
    <w:basedOn w:val="a"/>
    <w:uiPriority w:val="99"/>
    <w:rsid w:val="000545EF"/>
    <w:pPr>
      <w:spacing w:after="200" w:line="276" w:lineRule="auto"/>
      <w:ind w:left="720"/>
      <w:contextualSpacing/>
    </w:pPr>
    <w:rPr>
      <w:rFonts w:eastAsia="Times New Roman"/>
    </w:rPr>
  </w:style>
  <w:style w:type="paragraph" w:customStyle="1" w:styleId="16">
    <w:name w:val="Без интервала1"/>
    <w:link w:val="NoSpacingChar"/>
    <w:qFormat/>
    <w:rsid w:val="00DF334D"/>
    <w:rPr>
      <w:rFonts w:eastAsia="Times New Roman"/>
      <w:lang w:val="uk-UA" w:eastAsia="en-US"/>
    </w:rPr>
  </w:style>
  <w:style w:type="character" w:customStyle="1" w:styleId="31">
    <w:name w:val="Знак Знак3"/>
    <w:uiPriority w:val="99"/>
    <w:rsid w:val="00E5618A"/>
    <w:rPr>
      <w:sz w:val="24"/>
      <w:lang w:val="uk-UA" w:eastAsia="en-US"/>
    </w:rPr>
  </w:style>
  <w:style w:type="paragraph" w:customStyle="1" w:styleId="NoSpacing1">
    <w:name w:val="No Spacing1"/>
    <w:uiPriority w:val="99"/>
    <w:rsid w:val="000A0614"/>
    <w:rPr>
      <w:lang w:val="uk-UA" w:eastAsia="en-US"/>
    </w:rPr>
  </w:style>
  <w:style w:type="paragraph" w:customStyle="1" w:styleId="210">
    <w:name w:val="Основной текст 21"/>
    <w:basedOn w:val="a"/>
    <w:uiPriority w:val="99"/>
    <w:rsid w:val="0007545D"/>
    <w:pPr>
      <w:suppressAutoHyphens/>
      <w:spacing w:after="0" w:line="240" w:lineRule="auto"/>
    </w:pPr>
    <w:rPr>
      <w:rFonts w:ascii="Times New Roman" w:hAnsi="Times New Roman"/>
      <w:sz w:val="24"/>
      <w:szCs w:val="20"/>
      <w:lang w:val="uk-UA" w:eastAsia="ar-SA"/>
    </w:rPr>
  </w:style>
  <w:style w:type="character" w:customStyle="1" w:styleId="NoSpacingChar">
    <w:name w:val="No Spacing Char"/>
    <w:link w:val="16"/>
    <w:locked/>
    <w:rsid w:val="00655970"/>
    <w:rPr>
      <w:rFonts w:eastAsia="Times New Roman"/>
      <w:lang w:val="uk-UA" w:eastAsia="en-US"/>
    </w:rPr>
  </w:style>
  <w:style w:type="character" w:styleId="af">
    <w:name w:val="FollowedHyperlink"/>
    <w:basedOn w:val="a0"/>
    <w:uiPriority w:val="99"/>
    <w:semiHidden/>
    <w:unhideWhenUsed/>
    <w:rsid w:val="00655970"/>
    <w:rPr>
      <w:color w:val="800080" w:themeColor="followedHyperlink"/>
      <w:u w:val="single"/>
    </w:rPr>
  </w:style>
  <w:style w:type="character" w:customStyle="1" w:styleId="22">
    <w:name w:val="Знак2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Знак5 Знак1"/>
    <w:locked/>
    <w:rsid w:val="00C16DD2"/>
    <w:rPr>
      <w:sz w:val="24"/>
      <w:szCs w:val="24"/>
    </w:rPr>
  </w:style>
  <w:style w:type="character" w:customStyle="1" w:styleId="a5">
    <w:name w:val="Абзац списка Знак"/>
    <w:link w:val="a4"/>
    <w:uiPriority w:val="34"/>
    <w:locked/>
    <w:rsid w:val="00C16DD2"/>
    <w:rPr>
      <w:lang w:eastAsia="en-US"/>
    </w:rPr>
  </w:style>
  <w:style w:type="character" w:customStyle="1" w:styleId="70">
    <w:name w:val="Заголовок 7 Знак"/>
    <w:basedOn w:val="a0"/>
    <w:link w:val="7"/>
    <w:uiPriority w:val="9"/>
    <w:rsid w:val="00F44879"/>
    <w:rPr>
      <w:rFonts w:ascii="Calibri Light" w:eastAsia="Times New Roman" w:hAnsi="Calibri Light"/>
      <w:i/>
      <w:iCs/>
      <w:color w:val="404040"/>
      <w:sz w:val="24"/>
      <w:szCs w:val="24"/>
    </w:rPr>
  </w:style>
  <w:style w:type="paragraph" w:styleId="af0">
    <w:name w:val="Body Text"/>
    <w:basedOn w:val="a"/>
    <w:link w:val="af1"/>
    <w:rsid w:val="00F44879"/>
    <w:pPr>
      <w:widowControl w:val="0"/>
      <w:shd w:val="clear" w:color="auto" w:fill="FFFFFF"/>
      <w:autoSpaceDE w:val="0"/>
      <w:autoSpaceDN w:val="0"/>
      <w:adjustRightInd w:val="0"/>
      <w:spacing w:after="0" w:line="240" w:lineRule="auto"/>
      <w:jc w:val="center"/>
    </w:pPr>
    <w:rPr>
      <w:rFonts w:ascii="Times New Roman" w:eastAsia="Times New Roman" w:hAnsi="Times New Roman"/>
      <w:noProof/>
      <w:sz w:val="28"/>
      <w:szCs w:val="28"/>
      <w:lang w:val="uk-UA"/>
    </w:rPr>
  </w:style>
  <w:style w:type="character" w:customStyle="1" w:styleId="af1">
    <w:name w:val="Основной текст Знак"/>
    <w:basedOn w:val="a0"/>
    <w:link w:val="af0"/>
    <w:rsid w:val="00F44879"/>
    <w:rPr>
      <w:rFonts w:ascii="Times New Roman" w:eastAsia="Times New Roman" w:hAnsi="Times New Roman"/>
      <w:noProof/>
      <w:sz w:val="28"/>
      <w:szCs w:val="28"/>
      <w:shd w:val="clear" w:color="auto" w:fill="FFFFFF"/>
      <w:lang w:val="uk-UA"/>
    </w:rPr>
  </w:style>
  <w:style w:type="paragraph" w:styleId="af2">
    <w:name w:val="Title"/>
    <w:basedOn w:val="a"/>
    <w:link w:val="17"/>
    <w:qFormat/>
    <w:locked/>
    <w:rsid w:val="00F44879"/>
    <w:pPr>
      <w:spacing w:after="0" w:line="240" w:lineRule="auto"/>
      <w:jc w:val="center"/>
    </w:pPr>
    <w:rPr>
      <w:rFonts w:ascii="Times New Roman" w:eastAsia="Times New Roman" w:hAnsi="Times New Roman"/>
      <w:sz w:val="28"/>
      <w:szCs w:val="24"/>
    </w:rPr>
  </w:style>
  <w:style w:type="character" w:customStyle="1" w:styleId="17">
    <w:name w:val="Название Знак1"/>
    <w:basedOn w:val="a0"/>
    <w:link w:val="af2"/>
    <w:rsid w:val="00F44879"/>
    <w:rPr>
      <w:rFonts w:ascii="Times New Roman" w:eastAsia="Times New Roman" w:hAnsi="Times New Roman"/>
      <w:sz w:val="28"/>
      <w:szCs w:val="24"/>
    </w:rPr>
  </w:style>
  <w:style w:type="paragraph" w:styleId="af3">
    <w:name w:val="Subtitle"/>
    <w:basedOn w:val="a"/>
    <w:link w:val="af4"/>
    <w:qFormat/>
    <w:locked/>
    <w:rsid w:val="00F44879"/>
    <w:pPr>
      <w:spacing w:after="0" w:line="240" w:lineRule="auto"/>
    </w:pPr>
    <w:rPr>
      <w:rFonts w:eastAsia="Times New Roman" w:cs="Calibri"/>
      <w:b/>
      <w:bCs/>
      <w:sz w:val="28"/>
      <w:szCs w:val="28"/>
      <w:lang w:val="uk-UA" w:eastAsia="ru-RU"/>
    </w:rPr>
  </w:style>
  <w:style w:type="character" w:customStyle="1" w:styleId="af4">
    <w:name w:val="Подзаголовок Знак"/>
    <w:basedOn w:val="a0"/>
    <w:link w:val="af3"/>
    <w:rsid w:val="00F44879"/>
    <w:rPr>
      <w:rFonts w:eastAsia="Times New Roman" w:cs="Calibri"/>
      <w:b/>
      <w:bCs/>
      <w:sz w:val="28"/>
      <w:szCs w:val="28"/>
      <w:lang w:val="uk-UA"/>
    </w:rPr>
  </w:style>
  <w:style w:type="character" w:customStyle="1" w:styleId="af5">
    <w:name w:val="Название Знак"/>
    <w:rsid w:val="00F44879"/>
    <w:rPr>
      <w:sz w:val="28"/>
      <w:szCs w:val="24"/>
    </w:rPr>
  </w:style>
  <w:style w:type="paragraph" w:styleId="af6">
    <w:name w:val="footer"/>
    <w:basedOn w:val="a"/>
    <w:link w:val="af7"/>
    <w:uiPriority w:val="99"/>
    <w:unhideWhenUsed/>
    <w:rsid w:val="00D102D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102D2"/>
    <w:rPr>
      <w:lang w:eastAsia="en-US"/>
    </w:rPr>
  </w:style>
  <w:style w:type="character" w:customStyle="1" w:styleId="10">
    <w:name w:val="Заголовок 1 Знак"/>
    <w:basedOn w:val="a0"/>
    <w:link w:val="1"/>
    <w:rsid w:val="00941301"/>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uiPriority w:val="99"/>
    <w:rsid w:val="005A0989"/>
  </w:style>
  <w:style w:type="paragraph" w:styleId="HTML">
    <w:name w:val="HTML Preformatted"/>
    <w:aliases w:val="Знак9"/>
    <w:basedOn w:val="a"/>
    <w:link w:val="HTML0"/>
    <w:uiPriority w:val="99"/>
    <w:unhideWhenUsed/>
    <w:rsid w:val="005A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9 Знак"/>
    <w:basedOn w:val="a0"/>
    <w:link w:val="HTML"/>
    <w:uiPriority w:val="99"/>
    <w:rsid w:val="005A0989"/>
    <w:rPr>
      <w:rFonts w:ascii="Courier New" w:eastAsia="Times New Roman" w:hAnsi="Courier New"/>
      <w:sz w:val="20"/>
      <w:szCs w:val="20"/>
    </w:rPr>
  </w:style>
  <w:style w:type="character" w:customStyle="1" w:styleId="NoSpacingChar1">
    <w:name w:val="No Spacing Char1"/>
    <w:link w:val="23"/>
    <w:locked/>
    <w:rsid w:val="00B534D6"/>
    <w:rPr>
      <w:lang w:eastAsia="en-US"/>
    </w:rPr>
  </w:style>
  <w:style w:type="paragraph" w:customStyle="1" w:styleId="23">
    <w:name w:val="Без интервала2"/>
    <w:link w:val="NoSpacingChar1"/>
    <w:rsid w:val="00B534D6"/>
    <w:rPr>
      <w:lang w:eastAsia="en-US"/>
    </w:rPr>
  </w:style>
  <w:style w:type="character" w:customStyle="1" w:styleId="xfm44604526">
    <w:name w:val="xfm_44604526"/>
    <w:basedOn w:val="a0"/>
    <w:rsid w:val="00EE21C1"/>
  </w:style>
  <w:style w:type="paragraph" w:styleId="24">
    <w:name w:val="Body Text 2"/>
    <w:basedOn w:val="a"/>
    <w:link w:val="25"/>
    <w:uiPriority w:val="99"/>
    <w:semiHidden/>
    <w:unhideWhenUsed/>
    <w:rsid w:val="00361A12"/>
    <w:pPr>
      <w:spacing w:after="120" w:line="480" w:lineRule="auto"/>
    </w:pPr>
  </w:style>
  <w:style w:type="character" w:customStyle="1" w:styleId="25">
    <w:name w:val="Основной текст 2 Знак"/>
    <w:basedOn w:val="a0"/>
    <w:link w:val="24"/>
    <w:uiPriority w:val="99"/>
    <w:semiHidden/>
    <w:rsid w:val="00361A12"/>
    <w:rPr>
      <w:lang w:eastAsia="en-US"/>
    </w:rPr>
  </w:style>
  <w:style w:type="character" w:customStyle="1" w:styleId="20">
    <w:name w:val="Заголовок 2 Знак"/>
    <w:basedOn w:val="a0"/>
    <w:link w:val="2"/>
    <w:rsid w:val="00361A12"/>
    <w:rPr>
      <w:rFonts w:ascii="Calibri Light" w:eastAsia="Times New Roman" w:hAnsi="Calibri Light"/>
      <w:b/>
      <w:bCs/>
      <w:i/>
      <w:iCs/>
      <w:sz w:val="28"/>
      <w:szCs w:val="28"/>
    </w:rPr>
  </w:style>
  <w:style w:type="paragraph" w:styleId="26">
    <w:name w:val="Body Text Indent 2"/>
    <w:basedOn w:val="a"/>
    <w:link w:val="27"/>
    <w:rsid w:val="00361A12"/>
    <w:pPr>
      <w:spacing w:after="120" w:line="480" w:lineRule="auto"/>
      <w:ind w:left="283"/>
    </w:pPr>
    <w:rPr>
      <w:rFonts w:ascii="Times New Roman" w:hAnsi="Times New Roman"/>
      <w:sz w:val="24"/>
      <w:szCs w:val="24"/>
      <w:lang w:val="uk-UA" w:eastAsia="uk-UA"/>
    </w:rPr>
  </w:style>
  <w:style w:type="character" w:customStyle="1" w:styleId="27">
    <w:name w:val="Основной текст с отступом 2 Знак"/>
    <w:basedOn w:val="a0"/>
    <w:link w:val="26"/>
    <w:rsid w:val="00361A12"/>
    <w:rPr>
      <w:rFonts w:ascii="Times New Roman" w:hAnsi="Times New Roman"/>
      <w:sz w:val="24"/>
      <w:szCs w:val="24"/>
      <w:lang w:val="uk-UA" w:eastAsia="uk-UA"/>
    </w:rPr>
  </w:style>
  <w:style w:type="paragraph" w:customStyle="1" w:styleId="Style6">
    <w:name w:val="Style6"/>
    <w:basedOn w:val="a"/>
    <w:rsid w:val="00361A12"/>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customStyle="1" w:styleId="Style2">
    <w:name w:val="Style2"/>
    <w:basedOn w:val="a"/>
    <w:rsid w:val="00361A12"/>
    <w:pPr>
      <w:widowControl w:val="0"/>
      <w:autoSpaceDE w:val="0"/>
      <w:autoSpaceDN w:val="0"/>
      <w:adjustRightInd w:val="0"/>
      <w:spacing w:after="0" w:line="240" w:lineRule="auto"/>
      <w:jc w:val="center"/>
    </w:pPr>
    <w:rPr>
      <w:rFonts w:ascii="Times New Roman" w:eastAsia="Times New Roman" w:hAnsi="Times New Roman"/>
      <w:sz w:val="24"/>
      <w:szCs w:val="24"/>
      <w:lang w:val="uk-UA" w:eastAsia="uk-UA"/>
    </w:rPr>
  </w:style>
  <w:style w:type="paragraph" w:customStyle="1" w:styleId="Style3">
    <w:name w:val="Style3"/>
    <w:basedOn w:val="a"/>
    <w:rsid w:val="00361A12"/>
    <w:pPr>
      <w:widowControl w:val="0"/>
      <w:autoSpaceDE w:val="0"/>
      <w:autoSpaceDN w:val="0"/>
      <w:adjustRightInd w:val="0"/>
      <w:spacing w:after="0" w:line="278" w:lineRule="exact"/>
      <w:ind w:firstLine="696"/>
      <w:jc w:val="both"/>
    </w:pPr>
    <w:rPr>
      <w:rFonts w:ascii="Times New Roman" w:eastAsia="Times New Roman" w:hAnsi="Times New Roman"/>
      <w:sz w:val="24"/>
      <w:szCs w:val="24"/>
      <w:lang w:val="uk-UA" w:eastAsia="uk-UA"/>
    </w:rPr>
  </w:style>
  <w:style w:type="paragraph" w:customStyle="1" w:styleId="Style4">
    <w:name w:val="Style4"/>
    <w:basedOn w:val="a"/>
    <w:rsid w:val="00361A12"/>
    <w:pPr>
      <w:widowControl w:val="0"/>
      <w:autoSpaceDE w:val="0"/>
      <w:autoSpaceDN w:val="0"/>
      <w:adjustRightInd w:val="0"/>
      <w:spacing w:after="0" w:line="280" w:lineRule="exact"/>
      <w:jc w:val="both"/>
    </w:pPr>
    <w:rPr>
      <w:rFonts w:ascii="Times New Roman" w:eastAsia="Times New Roman" w:hAnsi="Times New Roman"/>
      <w:sz w:val="24"/>
      <w:szCs w:val="24"/>
      <w:lang w:val="uk-UA" w:eastAsia="uk-UA"/>
    </w:rPr>
  </w:style>
  <w:style w:type="paragraph" w:customStyle="1" w:styleId="Style5">
    <w:name w:val="Style5"/>
    <w:basedOn w:val="a"/>
    <w:rsid w:val="00361A12"/>
    <w:pPr>
      <w:widowControl w:val="0"/>
      <w:autoSpaceDE w:val="0"/>
      <w:autoSpaceDN w:val="0"/>
      <w:adjustRightInd w:val="0"/>
      <w:spacing w:after="0" w:line="276" w:lineRule="exact"/>
      <w:jc w:val="both"/>
    </w:pPr>
    <w:rPr>
      <w:rFonts w:ascii="Times New Roman" w:eastAsia="Times New Roman" w:hAnsi="Times New Roman"/>
      <w:sz w:val="24"/>
      <w:szCs w:val="24"/>
      <w:lang w:val="uk-UA" w:eastAsia="uk-UA"/>
    </w:rPr>
  </w:style>
  <w:style w:type="paragraph" w:customStyle="1" w:styleId="Style10">
    <w:name w:val="Style10"/>
    <w:basedOn w:val="a"/>
    <w:rsid w:val="00361A12"/>
    <w:pPr>
      <w:widowControl w:val="0"/>
      <w:autoSpaceDE w:val="0"/>
      <w:autoSpaceDN w:val="0"/>
      <w:adjustRightInd w:val="0"/>
      <w:spacing w:after="0" w:line="278" w:lineRule="exact"/>
      <w:jc w:val="both"/>
    </w:pPr>
    <w:rPr>
      <w:rFonts w:ascii="Times New Roman" w:eastAsia="Times New Roman" w:hAnsi="Times New Roman"/>
      <w:sz w:val="24"/>
      <w:szCs w:val="24"/>
      <w:lang w:val="uk-UA" w:eastAsia="uk-UA"/>
    </w:rPr>
  </w:style>
  <w:style w:type="character" w:customStyle="1" w:styleId="FontStyle24">
    <w:name w:val="Font Style24"/>
    <w:rsid w:val="00361A12"/>
    <w:rPr>
      <w:rFonts w:ascii="Times New Roman" w:hAnsi="Times New Roman" w:cs="Times New Roman"/>
      <w:b/>
      <w:bCs/>
      <w:sz w:val="22"/>
      <w:szCs w:val="22"/>
    </w:rPr>
  </w:style>
  <w:style w:type="character" w:customStyle="1" w:styleId="FontStyle25">
    <w:name w:val="Font Style25"/>
    <w:rsid w:val="00361A12"/>
    <w:rPr>
      <w:rFonts w:ascii="Times New Roman" w:hAnsi="Times New Roman" w:cs="Times New Roman"/>
      <w:sz w:val="22"/>
      <w:szCs w:val="22"/>
    </w:rPr>
  </w:style>
  <w:style w:type="paragraph" w:customStyle="1" w:styleId="Oaeno">
    <w:name w:val="Oaeno"/>
    <w:rsid w:val="00361A12"/>
    <w:pPr>
      <w:widowControl w:val="0"/>
      <w:spacing w:line="210" w:lineRule="atLeast"/>
      <w:ind w:firstLine="454"/>
      <w:jc w:val="both"/>
    </w:pPr>
    <w:rPr>
      <w:rFonts w:ascii="Times New Roman" w:eastAsia="Times New Roman" w:hAnsi="Times New Roman"/>
      <w:color w:val="000000"/>
      <w:sz w:val="20"/>
      <w:szCs w:val="20"/>
    </w:rPr>
  </w:style>
  <w:style w:type="paragraph" w:customStyle="1" w:styleId="af8">
    <w:name w:val="Додаток_основной_текст (Додаток)"/>
    <w:basedOn w:val="a"/>
    <w:uiPriority w:val="99"/>
    <w:rsid w:val="00361A12"/>
    <w:pPr>
      <w:autoSpaceDE w:val="0"/>
      <w:autoSpaceDN w:val="0"/>
      <w:adjustRightInd w:val="0"/>
      <w:spacing w:after="0" w:line="200" w:lineRule="atLeast"/>
      <w:ind w:firstLine="454"/>
      <w:jc w:val="both"/>
      <w:textAlignment w:val="center"/>
    </w:pPr>
    <w:rPr>
      <w:rFonts w:ascii="Helios" w:hAnsi="Helios" w:cs="Helios"/>
      <w:color w:val="000000"/>
      <w:sz w:val="18"/>
      <w:szCs w:val="18"/>
      <w:lang w:val="uk-UA"/>
    </w:rPr>
  </w:style>
  <w:style w:type="character" w:customStyle="1" w:styleId="30">
    <w:name w:val="Заголовок 3 Знак"/>
    <w:basedOn w:val="a0"/>
    <w:link w:val="3"/>
    <w:semiHidden/>
    <w:rsid w:val="00473C44"/>
    <w:rPr>
      <w:rFonts w:ascii="Calibri Light" w:eastAsia="Times New Roman" w:hAnsi="Calibri Light"/>
      <w:b/>
      <w:bCs/>
      <w:sz w:val="26"/>
      <w:szCs w:val="26"/>
    </w:rPr>
  </w:style>
  <w:style w:type="paragraph" w:customStyle="1" w:styleId="af9">
    <w:name w:val="Содержимое таблицы"/>
    <w:basedOn w:val="af0"/>
    <w:rsid w:val="00473C44"/>
    <w:pPr>
      <w:widowControl/>
      <w:suppressLineNumbers/>
      <w:shd w:val="clear" w:color="auto" w:fill="auto"/>
      <w:suppressAutoHyphens/>
      <w:autoSpaceDE/>
      <w:autoSpaceDN/>
      <w:adjustRightInd/>
      <w:jc w:val="left"/>
    </w:pPr>
    <w:rPr>
      <w:noProof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990415">
      <w:bodyDiv w:val="1"/>
      <w:marLeft w:val="0"/>
      <w:marRight w:val="0"/>
      <w:marTop w:val="0"/>
      <w:marBottom w:val="0"/>
      <w:divBdr>
        <w:top w:val="none" w:sz="0" w:space="0" w:color="auto"/>
        <w:left w:val="none" w:sz="0" w:space="0" w:color="auto"/>
        <w:bottom w:val="none" w:sz="0" w:space="0" w:color="auto"/>
        <w:right w:val="none" w:sz="0" w:space="0" w:color="auto"/>
      </w:divBdr>
      <w:divsChild>
        <w:div w:id="1025248929">
          <w:marLeft w:val="0"/>
          <w:marRight w:val="0"/>
          <w:marTop w:val="0"/>
          <w:marBottom w:val="0"/>
          <w:divBdr>
            <w:top w:val="none" w:sz="0" w:space="0" w:color="auto"/>
            <w:left w:val="none" w:sz="0" w:space="0" w:color="auto"/>
            <w:bottom w:val="none" w:sz="0" w:space="0" w:color="auto"/>
            <w:right w:val="none" w:sz="0" w:space="0" w:color="auto"/>
          </w:divBdr>
        </w:div>
        <w:div w:id="1214541707">
          <w:marLeft w:val="0"/>
          <w:marRight w:val="0"/>
          <w:marTop w:val="0"/>
          <w:marBottom w:val="0"/>
          <w:divBdr>
            <w:top w:val="none" w:sz="0" w:space="0" w:color="auto"/>
            <w:left w:val="none" w:sz="0" w:space="0" w:color="auto"/>
            <w:bottom w:val="none" w:sz="0" w:space="0" w:color="auto"/>
            <w:right w:val="none" w:sz="0" w:space="0" w:color="auto"/>
          </w:divBdr>
        </w:div>
        <w:div w:id="1503813441">
          <w:marLeft w:val="0"/>
          <w:marRight w:val="0"/>
          <w:marTop w:val="0"/>
          <w:marBottom w:val="0"/>
          <w:divBdr>
            <w:top w:val="none" w:sz="0" w:space="0" w:color="auto"/>
            <w:left w:val="none" w:sz="0" w:space="0" w:color="auto"/>
            <w:bottom w:val="none" w:sz="0" w:space="0" w:color="auto"/>
            <w:right w:val="none" w:sz="0" w:space="0" w:color="auto"/>
          </w:divBdr>
        </w:div>
        <w:div w:id="1403137295">
          <w:marLeft w:val="0"/>
          <w:marRight w:val="0"/>
          <w:marTop w:val="0"/>
          <w:marBottom w:val="0"/>
          <w:divBdr>
            <w:top w:val="none" w:sz="0" w:space="0" w:color="auto"/>
            <w:left w:val="none" w:sz="0" w:space="0" w:color="auto"/>
            <w:bottom w:val="none" w:sz="0" w:space="0" w:color="auto"/>
            <w:right w:val="none" w:sz="0" w:space="0" w:color="auto"/>
          </w:divBdr>
        </w:div>
      </w:divsChild>
    </w:div>
    <w:div w:id="745566464">
      <w:bodyDiv w:val="1"/>
      <w:marLeft w:val="0"/>
      <w:marRight w:val="0"/>
      <w:marTop w:val="0"/>
      <w:marBottom w:val="0"/>
      <w:divBdr>
        <w:top w:val="none" w:sz="0" w:space="0" w:color="auto"/>
        <w:left w:val="none" w:sz="0" w:space="0" w:color="auto"/>
        <w:bottom w:val="none" w:sz="0" w:space="0" w:color="auto"/>
        <w:right w:val="none" w:sz="0" w:space="0" w:color="auto"/>
      </w:divBdr>
    </w:div>
    <w:div w:id="1292517975">
      <w:bodyDiv w:val="1"/>
      <w:marLeft w:val="0"/>
      <w:marRight w:val="0"/>
      <w:marTop w:val="0"/>
      <w:marBottom w:val="0"/>
      <w:divBdr>
        <w:top w:val="none" w:sz="0" w:space="0" w:color="auto"/>
        <w:left w:val="none" w:sz="0" w:space="0" w:color="auto"/>
        <w:bottom w:val="none" w:sz="0" w:space="0" w:color="auto"/>
        <w:right w:val="none" w:sz="0" w:space="0" w:color="auto"/>
      </w:divBdr>
      <w:divsChild>
        <w:div w:id="1046951047">
          <w:marLeft w:val="0"/>
          <w:marRight w:val="0"/>
          <w:marTop w:val="0"/>
          <w:marBottom w:val="0"/>
          <w:divBdr>
            <w:top w:val="none" w:sz="0" w:space="0" w:color="auto"/>
            <w:left w:val="none" w:sz="0" w:space="0" w:color="auto"/>
            <w:bottom w:val="none" w:sz="0" w:space="0" w:color="auto"/>
            <w:right w:val="none" w:sz="0" w:space="0" w:color="auto"/>
          </w:divBdr>
        </w:div>
      </w:divsChild>
    </w:div>
    <w:div w:id="1549025729">
      <w:marLeft w:val="0"/>
      <w:marRight w:val="0"/>
      <w:marTop w:val="0"/>
      <w:marBottom w:val="0"/>
      <w:divBdr>
        <w:top w:val="none" w:sz="0" w:space="0" w:color="auto"/>
        <w:left w:val="none" w:sz="0" w:space="0" w:color="auto"/>
        <w:bottom w:val="none" w:sz="0" w:space="0" w:color="auto"/>
        <w:right w:val="none" w:sz="0" w:space="0" w:color="auto"/>
      </w:divBdr>
      <w:divsChild>
        <w:div w:id="1549025723">
          <w:marLeft w:val="0"/>
          <w:marRight w:val="0"/>
          <w:marTop w:val="0"/>
          <w:marBottom w:val="0"/>
          <w:divBdr>
            <w:top w:val="none" w:sz="0" w:space="0" w:color="auto"/>
            <w:left w:val="none" w:sz="0" w:space="0" w:color="auto"/>
            <w:bottom w:val="none" w:sz="0" w:space="0" w:color="auto"/>
            <w:right w:val="none" w:sz="0" w:space="0" w:color="auto"/>
          </w:divBdr>
        </w:div>
        <w:div w:id="1549025724">
          <w:marLeft w:val="0"/>
          <w:marRight w:val="0"/>
          <w:marTop w:val="0"/>
          <w:marBottom w:val="0"/>
          <w:divBdr>
            <w:top w:val="none" w:sz="0" w:space="0" w:color="auto"/>
            <w:left w:val="none" w:sz="0" w:space="0" w:color="auto"/>
            <w:bottom w:val="none" w:sz="0" w:space="0" w:color="auto"/>
            <w:right w:val="none" w:sz="0" w:space="0" w:color="auto"/>
          </w:divBdr>
        </w:div>
        <w:div w:id="1549025725">
          <w:marLeft w:val="0"/>
          <w:marRight w:val="0"/>
          <w:marTop w:val="0"/>
          <w:marBottom w:val="0"/>
          <w:divBdr>
            <w:top w:val="none" w:sz="0" w:space="0" w:color="auto"/>
            <w:left w:val="none" w:sz="0" w:space="0" w:color="auto"/>
            <w:bottom w:val="none" w:sz="0" w:space="0" w:color="auto"/>
            <w:right w:val="none" w:sz="0" w:space="0" w:color="auto"/>
          </w:divBdr>
        </w:div>
        <w:div w:id="1549025726">
          <w:marLeft w:val="0"/>
          <w:marRight w:val="0"/>
          <w:marTop w:val="0"/>
          <w:marBottom w:val="0"/>
          <w:divBdr>
            <w:top w:val="none" w:sz="0" w:space="0" w:color="auto"/>
            <w:left w:val="none" w:sz="0" w:space="0" w:color="auto"/>
            <w:bottom w:val="none" w:sz="0" w:space="0" w:color="auto"/>
            <w:right w:val="none" w:sz="0" w:space="0" w:color="auto"/>
          </w:divBdr>
        </w:div>
        <w:div w:id="1549025727">
          <w:marLeft w:val="0"/>
          <w:marRight w:val="0"/>
          <w:marTop w:val="0"/>
          <w:marBottom w:val="0"/>
          <w:divBdr>
            <w:top w:val="none" w:sz="0" w:space="0" w:color="auto"/>
            <w:left w:val="none" w:sz="0" w:space="0" w:color="auto"/>
            <w:bottom w:val="none" w:sz="0" w:space="0" w:color="auto"/>
            <w:right w:val="none" w:sz="0" w:space="0" w:color="auto"/>
          </w:divBdr>
        </w:div>
        <w:div w:id="1549025728">
          <w:marLeft w:val="0"/>
          <w:marRight w:val="0"/>
          <w:marTop w:val="0"/>
          <w:marBottom w:val="0"/>
          <w:divBdr>
            <w:top w:val="none" w:sz="0" w:space="0" w:color="auto"/>
            <w:left w:val="none" w:sz="0" w:space="0" w:color="auto"/>
            <w:bottom w:val="none" w:sz="0" w:space="0" w:color="auto"/>
            <w:right w:val="none" w:sz="0" w:space="0" w:color="auto"/>
          </w:divBdr>
        </w:div>
        <w:div w:id="1549025730">
          <w:marLeft w:val="0"/>
          <w:marRight w:val="0"/>
          <w:marTop w:val="0"/>
          <w:marBottom w:val="0"/>
          <w:divBdr>
            <w:top w:val="none" w:sz="0" w:space="0" w:color="auto"/>
            <w:left w:val="none" w:sz="0" w:space="0" w:color="auto"/>
            <w:bottom w:val="none" w:sz="0" w:space="0" w:color="auto"/>
            <w:right w:val="none" w:sz="0" w:space="0" w:color="auto"/>
          </w:divBdr>
        </w:div>
        <w:div w:id="1549025731">
          <w:marLeft w:val="0"/>
          <w:marRight w:val="0"/>
          <w:marTop w:val="0"/>
          <w:marBottom w:val="0"/>
          <w:divBdr>
            <w:top w:val="none" w:sz="0" w:space="0" w:color="auto"/>
            <w:left w:val="none" w:sz="0" w:space="0" w:color="auto"/>
            <w:bottom w:val="none" w:sz="0" w:space="0" w:color="auto"/>
            <w:right w:val="none" w:sz="0" w:space="0" w:color="auto"/>
          </w:divBdr>
        </w:div>
        <w:div w:id="1549025732">
          <w:marLeft w:val="0"/>
          <w:marRight w:val="0"/>
          <w:marTop w:val="0"/>
          <w:marBottom w:val="0"/>
          <w:divBdr>
            <w:top w:val="none" w:sz="0" w:space="0" w:color="auto"/>
            <w:left w:val="none" w:sz="0" w:space="0" w:color="auto"/>
            <w:bottom w:val="none" w:sz="0" w:space="0" w:color="auto"/>
            <w:right w:val="none" w:sz="0" w:space="0" w:color="auto"/>
          </w:divBdr>
        </w:div>
        <w:div w:id="1549025733">
          <w:marLeft w:val="0"/>
          <w:marRight w:val="0"/>
          <w:marTop w:val="0"/>
          <w:marBottom w:val="0"/>
          <w:divBdr>
            <w:top w:val="none" w:sz="0" w:space="0" w:color="auto"/>
            <w:left w:val="none" w:sz="0" w:space="0" w:color="auto"/>
            <w:bottom w:val="none" w:sz="0" w:space="0" w:color="auto"/>
            <w:right w:val="none" w:sz="0" w:space="0" w:color="auto"/>
          </w:divBdr>
        </w:div>
        <w:div w:id="1549025734">
          <w:marLeft w:val="0"/>
          <w:marRight w:val="0"/>
          <w:marTop w:val="0"/>
          <w:marBottom w:val="0"/>
          <w:divBdr>
            <w:top w:val="none" w:sz="0" w:space="0" w:color="auto"/>
            <w:left w:val="none" w:sz="0" w:space="0" w:color="auto"/>
            <w:bottom w:val="none" w:sz="0" w:space="0" w:color="auto"/>
            <w:right w:val="none" w:sz="0" w:space="0" w:color="auto"/>
          </w:divBdr>
        </w:div>
        <w:div w:id="1549025735">
          <w:marLeft w:val="0"/>
          <w:marRight w:val="0"/>
          <w:marTop w:val="0"/>
          <w:marBottom w:val="0"/>
          <w:divBdr>
            <w:top w:val="none" w:sz="0" w:space="0" w:color="auto"/>
            <w:left w:val="none" w:sz="0" w:space="0" w:color="auto"/>
            <w:bottom w:val="none" w:sz="0" w:space="0" w:color="auto"/>
            <w:right w:val="none" w:sz="0" w:space="0" w:color="auto"/>
          </w:divBdr>
        </w:div>
        <w:div w:id="1549025736">
          <w:marLeft w:val="0"/>
          <w:marRight w:val="0"/>
          <w:marTop w:val="0"/>
          <w:marBottom w:val="0"/>
          <w:divBdr>
            <w:top w:val="none" w:sz="0" w:space="0" w:color="auto"/>
            <w:left w:val="none" w:sz="0" w:space="0" w:color="auto"/>
            <w:bottom w:val="none" w:sz="0" w:space="0" w:color="auto"/>
            <w:right w:val="none" w:sz="0" w:space="0" w:color="auto"/>
          </w:divBdr>
        </w:div>
        <w:div w:id="1549025737">
          <w:marLeft w:val="0"/>
          <w:marRight w:val="0"/>
          <w:marTop w:val="0"/>
          <w:marBottom w:val="0"/>
          <w:divBdr>
            <w:top w:val="none" w:sz="0" w:space="0" w:color="auto"/>
            <w:left w:val="none" w:sz="0" w:space="0" w:color="auto"/>
            <w:bottom w:val="none" w:sz="0" w:space="0" w:color="auto"/>
            <w:right w:val="none" w:sz="0" w:space="0" w:color="auto"/>
          </w:divBdr>
        </w:div>
        <w:div w:id="1549025738">
          <w:marLeft w:val="0"/>
          <w:marRight w:val="0"/>
          <w:marTop w:val="0"/>
          <w:marBottom w:val="0"/>
          <w:divBdr>
            <w:top w:val="none" w:sz="0" w:space="0" w:color="auto"/>
            <w:left w:val="none" w:sz="0" w:space="0" w:color="auto"/>
            <w:bottom w:val="none" w:sz="0" w:space="0" w:color="auto"/>
            <w:right w:val="none" w:sz="0" w:space="0" w:color="auto"/>
          </w:divBdr>
        </w:div>
        <w:div w:id="1549025739">
          <w:marLeft w:val="0"/>
          <w:marRight w:val="0"/>
          <w:marTop w:val="0"/>
          <w:marBottom w:val="0"/>
          <w:divBdr>
            <w:top w:val="none" w:sz="0" w:space="0" w:color="auto"/>
            <w:left w:val="none" w:sz="0" w:space="0" w:color="auto"/>
            <w:bottom w:val="none" w:sz="0" w:space="0" w:color="auto"/>
            <w:right w:val="none" w:sz="0" w:space="0" w:color="auto"/>
          </w:divBdr>
        </w:div>
        <w:div w:id="1549025740">
          <w:marLeft w:val="0"/>
          <w:marRight w:val="0"/>
          <w:marTop w:val="0"/>
          <w:marBottom w:val="0"/>
          <w:divBdr>
            <w:top w:val="none" w:sz="0" w:space="0" w:color="auto"/>
            <w:left w:val="none" w:sz="0" w:space="0" w:color="auto"/>
            <w:bottom w:val="none" w:sz="0" w:space="0" w:color="auto"/>
            <w:right w:val="none" w:sz="0" w:space="0" w:color="auto"/>
          </w:divBdr>
        </w:div>
        <w:div w:id="1549025741">
          <w:marLeft w:val="0"/>
          <w:marRight w:val="0"/>
          <w:marTop w:val="0"/>
          <w:marBottom w:val="0"/>
          <w:divBdr>
            <w:top w:val="none" w:sz="0" w:space="0" w:color="auto"/>
            <w:left w:val="none" w:sz="0" w:space="0" w:color="auto"/>
            <w:bottom w:val="none" w:sz="0" w:space="0" w:color="auto"/>
            <w:right w:val="none" w:sz="0" w:space="0" w:color="auto"/>
          </w:divBdr>
        </w:div>
        <w:div w:id="154902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30711@meta.ua" TargetMode="External"/><Relationship Id="rId13" Type="http://schemas.openxmlformats.org/officeDocument/2006/relationships/hyperlink" Target="http://zakon4.rada.gov.ua/laws/show/2289-17" TargetMode="External"/><Relationship Id="rId18"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www.amc.gov.ua"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hyperlink" Target="http://zakon3.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922-19/page2"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s://czo.gov.ua/verify"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5.rada.gov.ua/laws/show/435-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0D2D-234B-4E6B-A54D-7E7429E6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39</Pages>
  <Words>13801</Words>
  <Characters>78668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Windows User</cp:lastModifiedBy>
  <cp:revision>87</cp:revision>
  <cp:lastPrinted>2020-08-26T07:56:00Z</cp:lastPrinted>
  <dcterms:created xsi:type="dcterms:W3CDTF">2020-09-29T07:15:00Z</dcterms:created>
  <dcterms:modified xsi:type="dcterms:W3CDTF">2023-01-25T13:33:00Z</dcterms:modified>
</cp:coreProperties>
</file>