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2541FE" w14:textId="3CF0733C" w:rsidR="00B01DCF" w:rsidRPr="00445DDE" w:rsidRDefault="00532528" w:rsidP="00B01DCF">
      <w:pPr>
        <w:suppressAutoHyphens/>
        <w:jc w:val="center"/>
        <w:rPr>
          <w:rFonts w:eastAsia="Times New Roman"/>
          <w:b/>
          <w:bCs/>
          <w:kern w:val="2"/>
          <w:lang w:val="uk-UA" w:eastAsia="hi-IN" w:bidi="hi-IN"/>
        </w:rPr>
      </w:pPr>
      <w:r>
        <w:rPr>
          <w:rFonts w:eastAsia="Times New Roman"/>
          <w:b/>
          <w:bCs/>
          <w:kern w:val="2"/>
          <w:lang w:val="uk-UA" w:eastAsia="hi-IN" w:bidi="hi-IN"/>
        </w:rPr>
        <w:t>КОМУНАЛЬНЕ ПІДПРИЄМСТВО «ВРАДІЇВСЬКЕ ЖИТЛОВО-КОМУНАЛЬНЕ ГОСПОДАРСТВО»</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01DCF" w:rsidRPr="00D27EC7" w14:paraId="687E0F4B" w14:textId="77777777" w:rsidTr="00B01DCF">
        <w:tc>
          <w:tcPr>
            <w:tcW w:w="4640" w:type="dxa"/>
            <w:tcBorders>
              <w:top w:val="nil"/>
              <w:left w:val="nil"/>
              <w:bottom w:val="nil"/>
              <w:right w:val="nil"/>
            </w:tcBorders>
          </w:tcPr>
          <w:p w14:paraId="37617774" w14:textId="77777777" w:rsidR="00B01DCF" w:rsidRPr="00D27EC7" w:rsidRDefault="00B01DCF" w:rsidP="00B01DCF">
            <w:pPr>
              <w:jc w:val="center"/>
              <w:rPr>
                <w:rFonts w:eastAsia="Times New Roman"/>
                <w:b/>
                <w:bCs/>
                <w:sz w:val="22"/>
                <w:szCs w:val="22"/>
                <w:lang w:val="uk-UA" w:eastAsia="uk-UA"/>
              </w:rPr>
            </w:pPr>
          </w:p>
        </w:tc>
        <w:tc>
          <w:tcPr>
            <w:tcW w:w="5387" w:type="dxa"/>
            <w:tcBorders>
              <w:top w:val="nil"/>
              <w:left w:val="nil"/>
              <w:bottom w:val="nil"/>
              <w:right w:val="nil"/>
            </w:tcBorders>
          </w:tcPr>
          <w:p w14:paraId="3130703D" w14:textId="77777777" w:rsidR="00B01DCF" w:rsidRPr="00D27EC7" w:rsidRDefault="00B01DCF" w:rsidP="00B01DCF">
            <w:pPr>
              <w:rPr>
                <w:rFonts w:eastAsia="Times New Roman"/>
                <w:b/>
                <w:bCs/>
                <w:noProof/>
                <w:sz w:val="22"/>
                <w:szCs w:val="22"/>
                <w:lang w:val="uk-UA" w:eastAsia="uk-UA"/>
              </w:rPr>
            </w:pPr>
          </w:p>
          <w:p w14:paraId="2A4E987F" w14:textId="77777777" w:rsidR="00B01DCF" w:rsidRPr="00D27EC7" w:rsidRDefault="00B01DCF" w:rsidP="00B01DCF">
            <w:pPr>
              <w:rPr>
                <w:rFonts w:eastAsia="Times New Roman"/>
                <w:b/>
                <w:bCs/>
                <w:noProof/>
                <w:sz w:val="22"/>
                <w:szCs w:val="22"/>
                <w:lang w:val="uk-UA" w:eastAsia="uk-UA"/>
              </w:rPr>
            </w:pPr>
          </w:p>
          <w:p w14:paraId="243D0CCA" w14:textId="77777777" w:rsidR="00B01DCF" w:rsidRPr="00D27EC7" w:rsidRDefault="00B01DCF" w:rsidP="00B01DCF">
            <w:pPr>
              <w:rPr>
                <w:rFonts w:eastAsia="Times New Roman"/>
                <w:b/>
                <w:bCs/>
                <w:noProof/>
                <w:sz w:val="22"/>
                <w:szCs w:val="22"/>
                <w:lang w:val="uk-UA" w:eastAsia="uk-UA"/>
              </w:rPr>
            </w:pPr>
          </w:p>
          <w:p w14:paraId="55207441" w14:textId="77777777" w:rsidR="00B01DCF" w:rsidRPr="00D27EC7" w:rsidRDefault="00B01DCF" w:rsidP="00B01DCF">
            <w:pPr>
              <w:rPr>
                <w:rFonts w:eastAsia="Times New Roman"/>
                <w:b/>
                <w:bCs/>
                <w:noProof/>
                <w:sz w:val="22"/>
                <w:szCs w:val="22"/>
                <w:lang w:val="uk-UA" w:eastAsia="uk-UA"/>
              </w:rPr>
            </w:pPr>
          </w:p>
          <w:p w14:paraId="5918B768" w14:textId="77777777" w:rsidR="00B01DCF" w:rsidRPr="00D27EC7" w:rsidRDefault="00B01DCF" w:rsidP="00B01DCF">
            <w:pPr>
              <w:rPr>
                <w:rFonts w:eastAsia="Times New Roman"/>
                <w:b/>
                <w:bCs/>
                <w:noProof/>
                <w:sz w:val="22"/>
                <w:szCs w:val="22"/>
                <w:lang w:val="uk-UA" w:eastAsia="uk-UA"/>
              </w:rPr>
            </w:pPr>
          </w:p>
          <w:p w14:paraId="1E4510B7" w14:textId="77777777" w:rsidR="008B37B2" w:rsidRPr="00F715E9" w:rsidRDefault="008B37B2" w:rsidP="008B37B2">
            <w:pPr>
              <w:rPr>
                <w:rFonts w:eastAsia="Times New Roman"/>
              </w:rPr>
            </w:pPr>
            <w:r w:rsidRPr="00F715E9">
              <w:rPr>
                <w:rFonts w:eastAsia="Times New Roman"/>
                <w:b/>
                <w:bCs/>
              </w:rPr>
              <w:t>ЗАТВЕРДЖЕНО</w:t>
            </w:r>
          </w:p>
          <w:p w14:paraId="5A9EEC5C" w14:textId="77777777" w:rsidR="008B37B2" w:rsidRPr="00F715E9" w:rsidRDefault="008B37B2" w:rsidP="008B37B2">
            <w:pPr>
              <w:jc w:val="both"/>
              <w:rPr>
                <w:rFonts w:eastAsia="Times New Roman"/>
              </w:rPr>
            </w:pPr>
            <w:r w:rsidRPr="00F715E9">
              <w:rPr>
                <w:rFonts w:eastAsia="Times New Roman"/>
                <w:b/>
                <w:bCs/>
              </w:rPr>
              <w:t xml:space="preserve">Рішенням Уповноваженої особи </w:t>
            </w:r>
          </w:p>
          <w:p w14:paraId="1DDE61E3" w14:textId="7479ABD1" w:rsidR="008B37B2" w:rsidRPr="00957377" w:rsidRDefault="008B37B2" w:rsidP="008B37B2">
            <w:pPr>
              <w:jc w:val="both"/>
              <w:rPr>
                <w:rFonts w:eastAsia="Times New Roman"/>
                <w:lang w:val="uk-UA"/>
              </w:rPr>
            </w:pPr>
            <w:r w:rsidRPr="00F715E9">
              <w:rPr>
                <w:rFonts w:eastAsia="Times New Roman"/>
                <w:b/>
                <w:bCs/>
              </w:rPr>
              <w:t>______</w:t>
            </w:r>
            <w:r>
              <w:rPr>
                <w:rFonts w:eastAsia="Times New Roman"/>
                <w:b/>
                <w:bCs/>
              </w:rPr>
              <w:t>_________</w:t>
            </w:r>
            <w:r w:rsidRPr="00F715E9">
              <w:rPr>
                <w:rFonts w:eastAsia="Times New Roman"/>
                <w:b/>
                <w:bCs/>
              </w:rPr>
              <w:t xml:space="preserve">/ </w:t>
            </w:r>
            <w:r w:rsidR="00532528">
              <w:rPr>
                <w:rFonts w:eastAsia="Times New Roman"/>
                <w:b/>
                <w:bCs/>
                <w:lang w:val="uk-UA"/>
              </w:rPr>
              <w:t>Оксани БОГУШ</w:t>
            </w:r>
          </w:p>
          <w:p w14:paraId="775DFA7B" w14:textId="4BC8D019" w:rsidR="008B37B2" w:rsidRPr="00F715E9" w:rsidRDefault="008B37B2" w:rsidP="008B37B2">
            <w:pPr>
              <w:jc w:val="both"/>
              <w:rPr>
                <w:rFonts w:eastAsia="Times New Roman"/>
              </w:rPr>
            </w:pPr>
            <w:r>
              <w:rPr>
                <w:rFonts w:eastAsia="Times New Roman"/>
                <w:bCs/>
              </w:rPr>
              <w:t>П</w:t>
            </w:r>
            <w:r w:rsidRPr="0096589A">
              <w:rPr>
                <w:rFonts w:eastAsia="Times New Roman"/>
                <w:bCs/>
              </w:rPr>
              <w:t>ротокол №</w:t>
            </w:r>
            <w:r w:rsidR="00347C85">
              <w:rPr>
                <w:rFonts w:eastAsia="Times New Roman"/>
                <w:bCs/>
              </w:rPr>
              <w:t xml:space="preserve"> </w:t>
            </w:r>
            <w:r w:rsidR="00532528">
              <w:rPr>
                <w:rFonts w:eastAsia="Times New Roman"/>
                <w:bCs/>
                <w:lang w:val="uk-UA"/>
              </w:rPr>
              <w:t>1</w:t>
            </w:r>
            <w:r w:rsidRPr="005C4628">
              <w:rPr>
                <w:rFonts w:eastAsia="Times New Roman"/>
                <w:bCs/>
              </w:rPr>
              <w:t xml:space="preserve"> </w:t>
            </w:r>
            <w:r w:rsidRPr="0096589A">
              <w:rPr>
                <w:rFonts w:eastAsia="Times New Roman"/>
                <w:bCs/>
              </w:rPr>
              <w:t xml:space="preserve">від </w:t>
            </w:r>
            <w:r w:rsidR="00532528">
              <w:rPr>
                <w:rFonts w:eastAsia="Times New Roman"/>
                <w:bCs/>
                <w:lang w:val="uk-UA"/>
              </w:rPr>
              <w:t>10</w:t>
            </w:r>
            <w:r w:rsidRPr="0096589A">
              <w:rPr>
                <w:rFonts w:eastAsia="Times New Roman"/>
                <w:bCs/>
              </w:rPr>
              <w:t>.</w:t>
            </w:r>
            <w:r>
              <w:rPr>
                <w:rFonts w:eastAsia="Times New Roman"/>
                <w:bCs/>
              </w:rPr>
              <w:t>0</w:t>
            </w:r>
            <w:r w:rsidR="00532528">
              <w:rPr>
                <w:rFonts w:eastAsia="Times New Roman"/>
                <w:bCs/>
              </w:rPr>
              <w:t>4</w:t>
            </w:r>
            <w:r>
              <w:rPr>
                <w:rFonts w:eastAsia="Times New Roman"/>
                <w:bCs/>
              </w:rPr>
              <w:t>.</w:t>
            </w:r>
            <w:r w:rsidRPr="0096589A">
              <w:rPr>
                <w:rFonts w:eastAsia="Times New Roman"/>
                <w:bCs/>
              </w:rPr>
              <w:t>202</w:t>
            </w:r>
            <w:r>
              <w:rPr>
                <w:rFonts w:eastAsia="Times New Roman"/>
                <w:bCs/>
              </w:rPr>
              <w:t>4</w:t>
            </w:r>
            <w:r w:rsidRPr="0096589A">
              <w:rPr>
                <w:rFonts w:eastAsia="Times New Roman"/>
                <w:bCs/>
              </w:rPr>
              <w:t xml:space="preserve"> р.</w:t>
            </w:r>
          </w:p>
          <w:p w14:paraId="1A309273" w14:textId="77777777" w:rsidR="00B01DCF" w:rsidRPr="00D27EC7" w:rsidRDefault="00B01DCF" w:rsidP="00B01DCF">
            <w:pPr>
              <w:rPr>
                <w:rFonts w:eastAsia="Times New Roman"/>
                <w:lang w:val="uk-UA" w:eastAsia="uk-UA"/>
              </w:rPr>
            </w:pPr>
          </w:p>
          <w:p w14:paraId="546F0E3B" w14:textId="77777777" w:rsidR="00B01DCF" w:rsidRPr="00D27EC7" w:rsidRDefault="00B01DCF" w:rsidP="00B01DCF">
            <w:pPr>
              <w:rPr>
                <w:rFonts w:eastAsia="Times New Roman"/>
                <w:bCs/>
                <w:noProof/>
                <w:sz w:val="20"/>
                <w:szCs w:val="20"/>
                <w:lang w:val="uk-UA" w:eastAsia="uk-UA"/>
              </w:rPr>
            </w:pPr>
          </w:p>
        </w:tc>
        <w:tc>
          <w:tcPr>
            <w:tcW w:w="5387" w:type="dxa"/>
            <w:tcBorders>
              <w:top w:val="nil"/>
              <w:left w:val="nil"/>
              <w:bottom w:val="nil"/>
              <w:right w:val="nil"/>
            </w:tcBorders>
          </w:tcPr>
          <w:p w14:paraId="4381E013" w14:textId="77777777" w:rsidR="00B01DCF" w:rsidRPr="00D27EC7" w:rsidRDefault="00B01DCF" w:rsidP="00B01DCF">
            <w:pPr>
              <w:jc w:val="center"/>
              <w:rPr>
                <w:rFonts w:eastAsia="Times New Roman"/>
                <w:b/>
                <w:bCs/>
                <w:noProof/>
                <w:sz w:val="22"/>
                <w:szCs w:val="22"/>
                <w:lang w:val="uk-UA" w:eastAsia="uk-UA"/>
              </w:rPr>
            </w:pPr>
          </w:p>
        </w:tc>
      </w:tr>
    </w:tbl>
    <w:p w14:paraId="79F96E0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142A3AF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3342357D" w14:textId="4DF9A5F2" w:rsidR="00F746C2" w:rsidRDefault="00F746C2" w:rsidP="00F746C2">
      <w:pPr>
        <w:ind w:firstLine="5245"/>
        <w:rPr>
          <w:rFonts w:eastAsia="Times New Roman"/>
          <w:b/>
          <w:bCs/>
          <w:sz w:val="22"/>
          <w:szCs w:val="22"/>
          <w:lang w:val="uk-UA" w:eastAsia="uk-UA"/>
        </w:rPr>
      </w:pPr>
    </w:p>
    <w:p w14:paraId="4BE028F9" w14:textId="2354895C" w:rsidR="00BF1103" w:rsidRPr="004A640E" w:rsidRDefault="00BF1103" w:rsidP="00F746C2">
      <w:pPr>
        <w:rPr>
          <w:rFonts w:eastAsia="Times New Roman"/>
          <w:b/>
          <w:bCs/>
          <w:sz w:val="22"/>
          <w:szCs w:val="22"/>
          <w:lang w:val="uk-UA" w:eastAsia="uk-UA"/>
        </w:rPr>
      </w:pPr>
    </w:p>
    <w:p w14:paraId="38BC0051" w14:textId="77777777" w:rsidR="00BA1FC9" w:rsidRPr="004A640E" w:rsidRDefault="00BA1FC9" w:rsidP="00065FC8">
      <w:pPr>
        <w:jc w:val="center"/>
        <w:rPr>
          <w:rFonts w:eastAsia="Times New Roman"/>
          <w:b/>
          <w:sz w:val="22"/>
          <w:szCs w:val="22"/>
          <w:lang w:val="uk-UA" w:eastAsia="uk-UA"/>
        </w:rPr>
      </w:pPr>
    </w:p>
    <w:p w14:paraId="7DA5EA48" w14:textId="77777777" w:rsidR="00BA1FC9" w:rsidRPr="004A640E" w:rsidRDefault="00BA1FC9" w:rsidP="00065FC8">
      <w:pPr>
        <w:jc w:val="center"/>
        <w:rPr>
          <w:rFonts w:eastAsia="Times New Roman"/>
          <w:b/>
          <w:sz w:val="22"/>
          <w:szCs w:val="22"/>
          <w:lang w:val="uk-UA" w:eastAsia="uk-UA"/>
        </w:rPr>
      </w:pPr>
    </w:p>
    <w:p w14:paraId="33D06D9E" w14:textId="77777777" w:rsidR="00BA1FC9" w:rsidRPr="004A640E" w:rsidRDefault="00BA1FC9" w:rsidP="00065FC8">
      <w:pPr>
        <w:jc w:val="center"/>
        <w:rPr>
          <w:rFonts w:eastAsia="Times New Roman"/>
          <w:b/>
          <w:sz w:val="22"/>
          <w:szCs w:val="22"/>
          <w:lang w:val="uk-UA" w:eastAsia="uk-UA"/>
        </w:rPr>
      </w:pPr>
    </w:p>
    <w:p w14:paraId="7190C51A" w14:textId="1101C9C2" w:rsidR="00BF1103" w:rsidRDefault="00BF1103" w:rsidP="00065FC8">
      <w:pPr>
        <w:jc w:val="center"/>
        <w:rPr>
          <w:rFonts w:eastAsia="Times New Roman"/>
          <w:b/>
          <w:sz w:val="22"/>
          <w:szCs w:val="22"/>
          <w:lang w:val="uk-UA" w:eastAsia="uk-UA"/>
        </w:rPr>
      </w:pPr>
      <w:r w:rsidRPr="004A640E">
        <w:rPr>
          <w:rFonts w:eastAsia="Times New Roman"/>
          <w:b/>
          <w:sz w:val="22"/>
          <w:szCs w:val="22"/>
          <w:lang w:val="uk-UA" w:eastAsia="uk-UA"/>
        </w:rPr>
        <w:t>ТЕНДЕРНА ДОКУМЕНТАЦІЯ</w:t>
      </w:r>
    </w:p>
    <w:p w14:paraId="59E65ED2" w14:textId="1F5AF5BE" w:rsidR="00BF1103" w:rsidRPr="004A640E" w:rsidRDefault="00BF1103" w:rsidP="00065FC8">
      <w:pPr>
        <w:jc w:val="center"/>
        <w:rPr>
          <w:rFonts w:eastAsia="Times New Roman"/>
          <w:b/>
          <w:sz w:val="22"/>
          <w:szCs w:val="22"/>
          <w:lang w:val="uk-UA" w:eastAsia="uk-UA"/>
        </w:rPr>
      </w:pPr>
    </w:p>
    <w:p w14:paraId="75D0792D" w14:textId="77777777" w:rsidR="00BF1103" w:rsidRPr="004A640E" w:rsidRDefault="00BF1103" w:rsidP="00065FC8">
      <w:pPr>
        <w:jc w:val="center"/>
        <w:rPr>
          <w:rFonts w:eastAsia="Times New Roman"/>
          <w:b/>
          <w:sz w:val="22"/>
          <w:szCs w:val="22"/>
          <w:lang w:val="uk-UA" w:eastAsia="uk-UA"/>
        </w:rPr>
      </w:pPr>
    </w:p>
    <w:p w14:paraId="4524BA1A" w14:textId="02D35AF3" w:rsidR="00BA1FC9" w:rsidRPr="004A640E" w:rsidRDefault="00C56C8D" w:rsidP="00957377">
      <w:pPr>
        <w:rPr>
          <w:rFonts w:eastAsia="Times New Roman"/>
          <w:b/>
          <w:sz w:val="22"/>
          <w:szCs w:val="22"/>
          <w:lang w:val="uk-UA" w:eastAsia="uk-UA"/>
        </w:rPr>
      </w:pPr>
      <w:r>
        <w:rPr>
          <w:rFonts w:eastAsia="Times New Roman"/>
          <w:b/>
          <w:sz w:val="22"/>
          <w:szCs w:val="22"/>
          <w:lang w:val="uk-UA" w:eastAsia="uk-UA"/>
        </w:rPr>
        <w:t xml:space="preserve">                                                                    </w:t>
      </w:r>
      <w:bookmarkStart w:id="0" w:name="_GoBack"/>
      <w:bookmarkEnd w:id="0"/>
      <w:r>
        <w:rPr>
          <w:rFonts w:eastAsia="Times New Roman"/>
          <w:b/>
          <w:sz w:val="22"/>
          <w:szCs w:val="22"/>
          <w:lang w:val="uk-UA" w:eastAsia="uk-UA"/>
        </w:rPr>
        <w:t xml:space="preserve">     НОВА РЕДАКЦІЯ</w:t>
      </w:r>
    </w:p>
    <w:p w14:paraId="4F33C6A3" w14:textId="77777777" w:rsidR="00E36B3B" w:rsidRPr="00DC2B72" w:rsidRDefault="00E36B3B" w:rsidP="00065FC8">
      <w:pPr>
        <w:jc w:val="center"/>
        <w:rPr>
          <w:rFonts w:eastAsia="Times New Roman"/>
          <w:b/>
          <w:sz w:val="22"/>
          <w:szCs w:val="22"/>
          <w:lang w:val="uk-UA" w:eastAsia="uk-UA"/>
        </w:rPr>
      </w:pPr>
    </w:p>
    <w:p w14:paraId="1058373B" w14:textId="413DB0ED" w:rsidR="00E36B3B" w:rsidRPr="001576C1" w:rsidRDefault="00E36B3B" w:rsidP="00065FC8">
      <w:pPr>
        <w:jc w:val="center"/>
        <w:rPr>
          <w:rFonts w:eastAsia="Times New Roman"/>
          <w:b/>
          <w:sz w:val="22"/>
          <w:szCs w:val="22"/>
          <w:lang w:val="uk-UA" w:eastAsia="uk-UA"/>
        </w:rPr>
      </w:pPr>
      <w:r w:rsidRPr="00DC2B72">
        <w:rPr>
          <w:rFonts w:eastAsia="Times New Roman"/>
          <w:b/>
          <w:sz w:val="22"/>
          <w:szCs w:val="22"/>
          <w:lang w:val="uk-UA" w:eastAsia="uk-UA"/>
        </w:rPr>
        <w:t>ВІДКРИТІ ТОРГИ</w:t>
      </w:r>
      <w:r w:rsidR="001576C1" w:rsidRPr="001576C1">
        <w:rPr>
          <w:rFonts w:eastAsia="Times New Roman"/>
          <w:b/>
          <w:sz w:val="22"/>
          <w:szCs w:val="22"/>
          <w:lang w:eastAsia="uk-UA"/>
        </w:rPr>
        <w:t xml:space="preserve"> </w:t>
      </w:r>
      <w:r w:rsidR="001576C1">
        <w:rPr>
          <w:rFonts w:eastAsia="Times New Roman"/>
          <w:b/>
          <w:sz w:val="22"/>
          <w:szCs w:val="22"/>
          <w:lang w:val="uk-UA" w:eastAsia="uk-UA"/>
        </w:rPr>
        <w:t>З ОСОБЛИВОСТЯМИ</w:t>
      </w:r>
    </w:p>
    <w:p w14:paraId="234B8802" w14:textId="77777777" w:rsidR="00E36B3B" w:rsidRPr="00DC2B72" w:rsidRDefault="00E36B3B" w:rsidP="00065FC8">
      <w:pPr>
        <w:jc w:val="center"/>
        <w:rPr>
          <w:rFonts w:eastAsia="Times New Roman"/>
          <w:b/>
          <w:sz w:val="22"/>
          <w:szCs w:val="22"/>
          <w:lang w:val="uk-UA" w:eastAsia="uk-UA"/>
        </w:rPr>
      </w:pPr>
    </w:p>
    <w:p w14:paraId="1714EF41" w14:textId="08E01CA7" w:rsidR="00E36B3B" w:rsidRDefault="00A95344" w:rsidP="00065FC8">
      <w:pPr>
        <w:jc w:val="center"/>
        <w:rPr>
          <w:rFonts w:eastAsia="Dotum"/>
          <w:color w:val="000000"/>
          <w:sz w:val="22"/>
          <w:szCs w:val="22"/>
          <w:lang w:val="uk-UA" w:eastAsia="uk-UA"/>
        </w:rPr>
      </w:pPr>
      <w:r w:rsidRPr="00A95344">
        <w:rPr>
          <w:rFonts w:eastAsia="Dotum"/>
          <w:color w:val="000000"/>
          <w:sz w:val="22"/>
          <w:szCs w:val="22"/>
          <w:lang w:val="uk-UA" w:eastAsia="uk-UA"/>
        </w:rPr>
        <w:t>на закупівлю за предметом</w:t>
      </w:r>
    </w:p>
    <w:p w14:paraId="18B7F655" w14:textId="0E0F9F95" w:rsidR="00A95344" w:rsidRDefault="00A95344" w:rsidP="00065FC8">
      <w:pPr>
        <w:jc w:val="center"/>
        <w:rPr>
          <w:rFonts w:eastAsia="Times New Roman"/>
          <w:b/>
          <w:snapToGrid w:val="0"/>
          <w:sz w:val="22"/>
          <w:szCs w:val="22"/>
          <w:lang w:val="uk-UA" w:eastAsia="uk-UA"/>
        </w:rPr>
      </w:pPr>
    </w:p>
    <w:p w14:paraId="0869D3F9" w14:textId="77777777" w:rsidR="00295E41" w:rsidRPr="00A95344" w:rsidRDefault="00295E41" w:rsidP="00065FC8">
      <w:pPr>
        <w:jc w:val="center"/>
        <w:rPr>
          <w:rFonts w:eastAsia="Times New Roman"/>
          <w:b/>
          <w:snapToGrid w:val="0"/>
          <w:sz w:val="22"/>
          <w:szCs w:val="22"/>
          <w:lang w:val="uk-UA" w:eastAsia="uk-UA"/>
        </w:rPr>
      </w:pPr>
    </w:p>
    <w:p w14:paraId="26EBBA50" w14:textId="6BE8EFD3" w:rsidR="00CE26A0" w:rsidRPr="00957377" w:rsidRDefault="00CE26A0" w:rsidP="00CE26A0">
      <w:pPr>
        <w:tabs>
          <w:tab w:val="left" w:pos="993"/>
        </w:tabs>
        <w:ind w:firstLine="708"/>
        <w:jc w:val="center"/>
        <w:rPr>
          <w:rFonts w:eastAsia="Times New Roman"/>
          <w:b/>
          <w:snapToGrid w:val="0"/>
          <w:sz w:val="28"/>
          <w:szCs w:val="28"/>
          <w:lang w:val="uk-UA" w:eastAsia="uk-UA"/>
        </w:rPr>
      </w:pPr>
      <w:r w:rsidRPr="00957377">
        <w:rPr>
          <w:rFonts w:eastAsia="Times New Roman"/>
          <w:b/>
          <w:snapToGrid w:val="0"/>
          <w:sz w:val="28"/>
          <w:szCs w:val="28"/>
          <w:lang w:val="uk-UA" w:eastAsia="uk-UA"/>
        </w:rPr>
        <w:t xml:space="preserve">Бензин автомобільний </w:t>
      </w:r>
      <w:r w:rsidR="00F96AC0" w:rsidRPr="00957377">
        <w:rPr>
          <w:rFonts w:eastAsia="Times New Roman"/>
          <w:b/>
          <w:snapToGrid w:val="0"/>
          <w:sz w:val="28"/>
          <w:szCs w:val="28"/>
          <w:lang w:val="uk-UA" w:eastAsia="uk-UA"/>
        </w:rPr>
        <w:t>А-95</w:t>
      </w:r>
      <w:r w:rsidR="00277115" w:rsidRPr="00957377">
        <w:rPr>
          <w:rFonts w:eastAsia="Times New Roman"/>
          <w:b/>
          <w:snapToGrid w:val="0"/>
          <w:sz w:val="28"/>
          <w:szCs w:val="28"/>
          <w:lang w:val="uk-UA" w:eastAsia="uk-UA"/>
        </w:rPr>
        <w:t xml:space="preserve"> </w:t>
      </w:r>
      <w:r w:rsidRPr="00957377">
        <w:rPr>
          <w:rFonts w:eastAsia="Times New Roman"/>
          <w:b/>
          <w:snapToGrid w:val="0"/>
          <w:sz w:val="28"/>
          <w:szCs w:val="28"/>
          <w:lang w:val="uk-UA" w:eastAsia="uk-UA"/>
        </w:rPr>
        <w:t xml:space="preserve">та дизельне пальне </w:t>
      </w:r>
      <w:r w:rsidR="00957377" w:rsidRPr="00957377">
        <w:rPr>
          <w:rFonts w:eastAsia="Times New Roman"/>
          <w:b/>
          <w:snapToGrid w:val="0"/>
          <w:sz w:val="28"/>
          <w:szCs w:val="28"/>
          <w:lang w:val="uk-UA" w:eastAsia="uk-UA"/>
        </w:rPr>
        <w:t>ДП</w:t>
      </w:r>
    </w:p>
    <w:p w14:paraId="3C5759C4" w14:textId="0F73D5FD" w:rsidR="00CE26A0" w:rsidRPr="00957377" w:rsidRDefault="00CE26A0" w:rsidP="00CE26A0">
      <w:pPr>
        <w:jc w:val="center"/>
        <w:rPr>
          <w:rFonts w:eastAsia="Times New Roman"/>
          <w:b/>
          <w:snapToGrid w:val="0"/>
          <w:sz w:val="28"/>
          <w:szCs w:val="28"/>
          <w:lang w:val="uk-UA" w:eastAsia="uk-UA"/>
        </w:rPr>
      </w:pPr>
      <w:r w:rsidRPr="00957377">
        <w:rPr>
          <w:rFonts w:eastAsia="Times New Roman"/>
          <w:b/>
          <w:snapToGrid w:val="0"/>
          <w:sz w:val="28"/>
          <w:szCs w:val="28"/>
          <w:lang w:val="uk-UA" w:eastAsia="uk-UA"/>
        </w:rPr>
        <w:t>ДК 021:20</w:t>
      </w:r>
      <w:r w:rsidR="00957377" w:rsidRPr="00957377">
        <w:rPr>
          <w:rFonts w:eastAsia="Times New Roman"/>
          <w:b/>
          <w:snapToGrid w:val="0"/>
          <w:sz w:val="28"/>
          <w:szCs w:val="28"/>
          <w:lang w:val="uk-UA" w:eastAsia="uk-UA"/>
        </w:rPr>
        <w:t>15-09130000-9 Нафта і дистиляти</w:t>
      </w:r>
    </w:p>
    <w:p w14:paraId="7E1B91B6" w14:textId="77777777" w:rsidR="00CE26A0" w:rsidRPr="00957377" w:rsidRDefault="00CE26A0" w:rsidP="00CE26A0">
      <w:pPr>
        <w:jc w:val="center"/>
        <w:rPr>
          <w:rFonts w:eastAsia="Times New Roman"/>
          <w:b/>
          <w:sz w:val="28"/>
          <w:szCs w:val="28"/>
          <w:lang w:val="uk-UA" w:eastAsia="uk-UA"/>
        </w:rPr>
      </w:pPr>
    </w:p>
    <w:p w14:paraId="4F39EE3D" w14:textId="719CC984" w:rsidR="00011F6F" w:rsidRPr="00011F6F" w:rsidRDefault="00011F6F" w:rsidP="00103779">
      <w:pPr>
        <w:jc w:val="center"/>
        <w:rPr>
          <w:rFonts w:eastAsia="Times New Roman"/>
          <w:b/>
          <w:sz w:val="22"/>
          <w:szCs w:val="22"/>
          <w:lang w:val="uk-UA" w:eastAsia="uk-UA"/>
        </w:rPr>
      </w:pPr>
    </w:p>
    <w:p w14:paraId="39CDC65A" w14:textId="263F310E" w:rsidR="00830C58" w:rsidRDefault="00830C58" w:rsidP="00065FC8">
      <w:pPr>
        <w:rPr>
          <w:rFonts w:eastAsia="Times New Roman"/>
          <w:b/>
          <w:snapToGrid w:val="0"/>
          <w:color w:val="000000"/>
          <w:sz w:val="22"/>
          <w:szCs w:val="22"/>
          <w:lang w:val="uk-UA" w:eastAsia="uk-UA"/>
        </w:rPr>
      </w:pPr>
    </w:p>
    <w:p w14:paraId="6E3FE12E" w14:textId="292B291E" w:rsidR="0042735A" w:rsidRDefault="0042735A" w:rsidP="00065FC8">
      <w:pPr>
        <w:rPr>
          <w:rFonts w:eastAsia="Times New Roman"/>
          <w:sz w:val="22"/>
          <w:szCs w:val="22"/>
          <w:lang w:val="uk-UA" w:eastAsia="uk-UA"/>
        </w:rPr>
      </w:pPr>
    </w:p>
    <w:p w14:paraId="2972D5FA" w14:textId="77777777" w:rsidR="0042735A" w:rsidRPr="004A640E" w:rsidRDefault="0042735A" w:rsidP="00065FC8">
      <w:pPr>
        <w:rPr>
          <w:rFonts w:eastAsia="Times New Roman"/>
          <w:sz w:val="22"/>
          <w:szCs w:val="22"/>
          <w:lang w:val="uk-UA" w:eastAsia="uk-UA"/>
        </w:rPr>
      </w:pPr>
    </w:p>
    <w:p w14:paraId="59C1E7AA" w14:textId="448DEB83" w:rsidR="0037259B" w:rsidRDefault="0037259B" w:rsidP="00065FC8">
      <w:pPr>
        <w:rPr>
          <w:rFonts w:eastAsia="Times New Roman"/>
          <w:sz w:val="22"/>
          <w:szCs w:val="22"/>
          <w:lang w:val="uk-UA" w:eastAsia="uk-UA"/>
        </w:rPr>
      </w:pPr>
    </w:p>
    <w:p w14:paraId="0B0FD711" w14:textId="57C1B011" w:rsidR="004D35FB" w:rsidRDefault="004D35FB" w:rsidP="00065FC8">
      <w:pPr>
        <w:rPr>
          <w:rFonts w:eastAsia="Times New Roman"/>
          <w:sz w:val="22"/>
          <w:szCs w:val="22"/>
          <w:lang w:val="uk-UA" w:eastAsia="uk-UA"/>
        </w:rPr>
      </w:pPr>
    </w:p>
    <w:p w14:paraId="3C8C57E3" w14:textId="3BF91D38" w:rsidR="00E26228" w:rsidRDefault="00E26228" w:rsidP="00065FC8">
      <w:pPr>
        <w:rPr>
          <w:rFonts w:eastAsia="Times New Roman"/>
          <w:sz w:val="22"/>
          <w:szCs w:val="22"/>
          <w:lang w:val="uk-UA" w:eastAsia="uk-UA"/>
        </w:rPr>
      </w:pPr>
    </w:p>
    <w:p w14:paraId="5EE2CCBA" w14:textId="45743432" w:rsidR="00E26228" w:rsidRDefault="00E26228" w:rsidP="00065FC8">
      <w:pPr>
        <w:rPr>
          <w:rFonts w:eastAsia="Times New Roman"/>
          <w:sz w:val="22"/>
          <w:szCs w:val="22"/>
          <w:lang w:val="uk-UA" w:eastAsia="uk-UA"/>
        </w:rPr>
      </w:pPr>
    </w:p>
    <w:p w14:paraId="16033C9B" w14:textId="7759E3F1" w:rsidR="00E26228" w:rsidRDefault="00E26228" w:rsidP="00065FC8">
      <w:pPr>
        <w:rPr>
          <w:rFonts w:eastAsia="Times New Roman"/>
          <w:sz w:val="22"/>
          <w:szCs w:val="22"/>
          <w:lang w:val="uk-UA" w:eastAsia="uk-UA"/>
        </w:rPr>
      </w:pPr>
    </w:p>
    <w:p w14:paraId="4E8A7CC7" w14:textId="31E1AB3F" w:rsidR="00B01DCF" w:rsidRDefault="00B01DCF" w:rsidP="00065FC8">
      <w:pPr>
        <w:rPr>
          <w:rFonts w:eastAsia="Times New Roman"/>
          <w:sz w:val="22"/>
          <w:szCs w:val="22"/>
          <w:lang w:val="uk-UA" w:eastAsia="uk-UA"/>
        </w:rPr>
      </w:pPr>
    </w:p>
    <w:p w14:paraId="39735845" w14:textId="190E1461" w:rsidR="00B01DCF" w:rsidRDefault="00B01DCF" w:rsidP="00065FC8">
      <w:pPr>
        <w:rPr>
          <w:rFonts w:eastAsia="Times New Roman"/>
          <w:sz w:val="22"/>
          <w:szCs w:val="22"/>
          <w:lang w:val="uk-UA" w:eastAsia="uk-UA"/>
        </w:rPr>
      </w:pPr>
    </w:p>
    <w:p w14:paraId="4C308163" w14:textId="77777777" w:rsidR="00B01DCF" w:rsidRDefault="00B01DCF" w:rsidP="00065FC8">
      <w:pPr>
        <w:rPr>
          <w:rFonts w:eastAsia="Times New Roman"/>
          <w:sz w:val="22"/>
          <w:szCs w:val="22"/>
          <w:lang w:val="uk-UA" w:eastAsia="uk-UA"/>
        </w:rPr>
      </w:pPr>
    </w:p>
    <w:p w14:paraId="4DF44E47" w14:textId="1AF57742" w:rsidR="002F1ED7" w:rsidRDefault="002F1ED7" w:rsidP="00065FC8">
      <w:pPr>
        <w:rPr>
          <w:rFonts w:eastAsia="Times New Roman"/>
          <w:sz w:val="22"/>
          <w:szCs w:val="22"/>
          <w:lang w:val="uk-UA" w:eastAsia="uk-UA"/>
        </w:rPr>
      </w:pPr>
    </w:p>
    <w:p w14:paraId="05C14EF6" w14:textId="77777777" w:rsidR="00D714C3" w:rsidRPr="004A640E" w:rsidRDefault="00D714C3" w:rsidP="00065FC8">
      <w:pPr>
        <w:rPr>
          <w:rFonts w:eastAsia="Times New Roman"/>
          <w:sz w:val="22"/>
          <w:szCs w:val="22"/>
          <w:lang w:val="uk-UA" w:eastAsia="uk-UA"/>
        </w:rPr>
      </w:pPr>
    </w:p>
    <w:p w14:paraId="501C810C" w14:textId="77777777" w:rsidR="00011F6F" w:rsidRDefault="00011F6F" w:rsidP="00065FC8">
      <w:pPr>
        <w:jc w:val="center"/>
        <w:rPr>
          <w:rFonts w:eastAsia="Times New Roman"/>
          <w:sz w:val="22"/>
          <w:szCs w:val="22"/>
          <w:lang w:val="uk-UA" w:eastAsia="uk-UA"/>
        </w:rPr>
      </w:pPr>
    </w:p>
    <w:p w14:paraId="276C934C" w14:textId="77777777" w:rsidR="00E21E78" w:rsidRDefault="00E21E78" w:rsidP="00065FC8">
      <w:pPr>
        <w:jc w:val="center"/>
        <w:rPr>
          <w:rFonts w:eastAsia="Times New Roman"/>
          <w:sz w:val="22"/>
          <w:szCs w:val="22"/>
          <w:lang w:val="uk-UA" w:eastAsia="uk-UA"/>
        </w:rPr>
      </w:pPr>
    </w:p>
    <w:p w14:paraId="0B5B8116" w14:textId="77777777" w:rsidR="00E21E78" w:rsidRDefault="00E21E78" w:rsidP="00065FC8">
      <w:pPr>
        <w:jc w:val="center"/>
        <w:rPr>
          <w:rFonts w:eastAsia="Times New Roman"/>
          <w:sz w:val="22"/>
          <w:szCs w:val="22"/>
          <w:lang w:val="uk-UA" w:eastAsia="uk-UA"/>
        </w:rPr>
      </w:pPr>
    </w:p>
    <w:p w14:paraId="5073DE7E" w14:textId="77777777" w:rsidR="00E21E78" w:rsidRDefault="00E21E78" w:rsidP="00065FC8">
      <w:pPr>
        <w:jc w:val="center"/>
        <w:rPr>
          <w:rFonts w:eastAsia="Times New Roman"/>
          <w:sz w:val="22"/>
          <w:szCs w:val="22"/>
          <w:lang w:val="uk-UA" w:eastAsia="uk-UA"/>
        </w:rPr>
      </w:pPr>
    </w:p>
    <w:p w14:paraId="082B55C7" w14:textId="5AB6D5E2" w:rsidR="00E21E78" w:rsidRDefault="00E21E78" w:rsidP="00065FC8">
      <w:pPr>
        <w:jc w:val="center"/>
        <w:rPr>
          <w:rFonts w:eastAsia="Times New Roman"/>
          <w:sz w:val="22"/>
          <w:szCs w:val="22"/>
          <w:lang w:val="uk-UA" w:eastAsia="uk-UA"/>
        </w:rPr>
      </w:pPr>
    </w:p>
    <w:p w14:paraId="33383351" w14:textId="77777777" w:rsidR="00957377" w:rsidRDefault="00957377" w:rsidP="00065FC8">
      <w:pPr>
        <w:jc w:val="center"/>
        <w:rPr>
          <w:rFonts w:eastAsia="Times New Roman"/>
          <w:sz w:val="22"/>
          <w:szCs w:val="22"/>
          <w:lang w:val="uk-UA" w:eastAsia="uk-UA"/>
        </w:rPr>
      </w:pPr>
    </w:p>
    <w:p w14:paraId="01866A25" w14:textId="77777777" w:rsidR="00E21E78" w:rsidRDefault="00E21E78" w:rsidP="00065FC8">
      <w:pPr>
        <w:jc w:val="center"/>
        <w:rPr>
          <w:rFonts w:eastAsia="Times New Roman"/>
          <w:sz w:val="22"/>
          <w:szCs w:val="22"/>
          <w:lang w:val="uk-UA" w:eastAsia="uk-UA"/>
        </w:rPr>
      </w:pPr>
    </w:p>
    <w:p w14:paraId="3194B731" w14:textId="65E3501F" w:rsidR="00921F9C" w:rsidRDefault="00093C7C" w:rsidP="00065FC8">
      <w:pPr>
        <w:jc w:val="center"/>
        <w:rPr>
          <w:rFonts w:eastAsia="Times New Roman"/>
          <w:sz w:val="22"/>
          <w:szCs w:val="22"/>
          <w:lang w:val="uk-UA" w:eastAsia="uk-UA"/>
        </w:rPr>
      </w:pPr>
      <w:r>
        <w:rPr>
          <w:rFonts w:eastAsia="Times New Roman"/>
          <w:sz w:val="22"/>
          <w:szCs w:val="22"/>
          <w:lang w:val="uk-UA" w:eastAsia="uk-UA"/>
        </w:rPr>
        <w:t>смт.</w:t>
      </w:r>
      <w:r w:rsidR="00957377">
        <w:rPr>
          <w:rFonts w:eastAsia="Times New Roman"/>
          <w:sz w:val="22"/>
          <w:szCs w:val="22"/>
          <w:lang w:val="uk-UA" w:eastAsia="uk-UA"/>
        </w:rPr>
        <w:t xml:space="preserve"> Врадіївка</w:t>
      </w:r>
      <w:r w:rsidR="00BF1103" w:rsidRPr="004A640E">
        <w:rPr>
          <w:rFonts w:eastAsia="Times New Roman"/>
          <w:sz w:val="22"/>
          <w:szCs w:val="22"/>
          <w:lang w:val="uk-UA" w:eastAsia="uk-UA"/>
        </w:rPr>
        <w:t>– 202</w:t>
      </w:r>
      <w:r w:rsidR="00E5698D">
        <w:rPr>
          <w:rFonts w:eastAsia="Times New Roman"/>
          <w:sz w:val="22"/>
          <w:szCs w:val="22"/>
          <w:lang w:val="uk-UA" w:eastAsia="uk-UA"/>
        </w:rPr>
        <w:t>4</w:t>
      </w:r>
    </w:p>
    <w:p w14:paraId="7B470CE0" w14:textId="57E4EBA7" w:rsidR="00103779" w:rsidRDefault="00103779" w:rsidP="00065FC8">
      <w:pPr>
        <w:jc w:val="center"/>
        <w:rPr>
          <w:rFonts w:eastAsia="Times New Roman"/>
          <w:sz w:val="22"/>
          <w:szCs w:val="22"/>
          <w:lang w:val="uk-UA" w:eastAsia="uk-UA"/>
        </w:rPr>
      </w:pPr>
    </w:p>
    <w:tbl>
      <w:tblPr>
        <w:tblStyle w:val="a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396"/>
        <w:gridCol w:w="6662"/>
      </w:tblGrid>
      <w:tr w:rsidR="00577A69" w:rsidRPr="004A640E" w14:paraId="7DC9DC22" w14:textId="77777777" w:rsidTr="00467965">
        <w:trPr>
          <w:trHeight w:val="520"/>
          <w:jc w:val="center"/>
        </w:trPr>
        <w:tc>
          <w:tcPr>
            <w:tcW w:w="9634" w:type="dxa"/>
            <w:gridSpan w:val="4"/>
            <w:shd w:val="clear" w:color="auto" w:fill="FFFFFF" w:themeFill="background1"/>
            <w:vAlign w:val="center"/>
          </w:tcPr>
          <w:p w14:paraId="0D833661" w14:textId="69574874" w:rsidR="00577A69" w:rsidRPr="004A640E" w:rsidRDefault="00577A69" w:rsidP="00065FC8">
            <w:pPr>
              <w:widowControl w:val="0"/>
              <w:shd w:val="clear" w:color="auto" w:fill="FFFFFF" w:themeFill="background1"/>
              <w:contextualSpacing/>
              <w:jc w:val="center"/>
              <w:rPr>
                <w:rFonts w:eastAsia="Times New Roman"/>
                <w:b/>
                <w:sz w:val="22"/>
                <w:szCs w:val="22"/>
                <w:lang w:val="uk-UA"/>
              </w:rPr>
            </w:pPr>
            <w:r w:rsidRPr="004A640E">
              <w:rPr>
                <w:rFonts w:eastAsia="Times New Roman"/>
                <w:b/>
                <w:sz w:val="22"/>
                <w:szCs w:val="22"/>
                <w:lang w:val="uk-UA"/>
              </w:rPr>
              <w:lastRenderedPageBreak/>
              <w:t>I. Загальні положення</w:t>
            </w:r>
          </w:p>
        </w:tc>
      </w:tr>
      <w:tr w:rsidR="008B37B2" w:rsidRPr="00233A9A" w14:paraId="4FB5E500" w14:textId="77777777" w:rsidTr="00D46DD4">
        <w:trPr>
          <w:trHeight w:val="739"/>
          <w:jc w:val="center"/>
        </w:trPr>
        <w:tc>
          <w:tcPr>
            <w:tcW w:w="576" w:type="dxa"/>
            <w:gridSpan w:val="2"/>
            <w:shd w:val="clear" w:color="auto" w:fill="FFFFFF" w:themeFill="background1"/>
          </w:tcPr>
          <w:p w14:paraId="440F0DB2"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108D3D8F"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Терміни, які вживаються в тендерній документації</w:t>
            </w:r>
          </w:p>
        </w:tc>
        <w:tc>
          <w:tcPr>
            <w:tcW w:w="6662" w:type="dxa"/>
            <w:shd w:val="clear" w:color="auto" w:fill="FFFFFF" w:themeFill="background1"/>
          </w:tcPr>
          <w:p w14:paraId="5EBCEA84" w14:textId="77777777" w:rsidR="008B37B2" w:rsidRPr="00B93378" w:rsidRDefault="008B37B2" w:rsidP="008B37B2">
            <w:pPr>
              <w:jc w:val="both"/>
              <w:rPr>
                <w:rFonts w:eastAsia="Times New Roman"/>
                <w:sz w:val="22"/>
                <w:szCs w:val="22"/>
                <w:highlight w:val="white"/>
              </w:rPr>
            </w:pPr>
            <w:r w:rsidRPr="00B93378">
              <w:rPr>
                <w:rFonts w:eastAsia="Times New Roman"/>
                <w:sz w:val="22"/>
                <w:szCs w:val="22"/>
                <w:lang w:val="uk-UA"/>
              </w:rPr>
              <w:t>Тендерну д</w:t>
            </w:r>
            <w:r w:rsidRPr="00B93378">
              <w:rPr>
                <w:rFonts w:eastAsia="Times New Roman"/>
                <w:color w:val="000000"/>
                <w:sz w:val="22"/>
                <w:szCs w:val="22"/>
                <w:lang w:val="uk-UA"/>
              </w:rPr>
              <w:t xml:space="preserve">окументацію розроблено відповідно до вимог Закону України </w:t>
            </w:r>
            <w:r w:rsidRPr="00B93378">
              <w:rPr>
                <w:rFonts w:eastAsia="Times New Roman"/>
                <w:color w:val="000000"/>
                <w:sz w:val="22"/>
                <w:szCs w:val="22"/>
                <w:highlight w:val="white"/>
                <w:lang w:val="uk-UA"/>
              </w:rPr>
              <w:t xml:space="preserve">«Про публічні закупівлі» (далі </w:t>
            </w:r>
            <w:r w:rsidRPr="00B93378">
              <w:rPr>
                <w:rFonts w:eastAsia="Times New Roman"/>
                <w:sz w:val="22"/>
                <w:szCs w:val="22"/>
                <w:highlight w:val="white"/>
                <w:lang w:val="uk-UA"/>
              </w:rPr>
              <w:t>—</w:t>
            </w:r>
            <w:r w:rsidRPr="00B93378">
              <w:rPr>
                <w:rFonts w:eastAsia="Times New Roman"/>
                <w:color w:val="000000"/>
                <w:sz w:val="22"/>
                <w:szCs w:val="22"/>
                <w:highlight w:val="white"/>
                <w:lang w:val="uk-UA"/>
              </w:rPr>
              <w:t xml:space="preserve"> Закон)</w:t>
            </w:r>
            <w:r w:rsidRPr="00B93378">
              <w:rPr>
                <w:rFonts w:eastAsia="Times New Roman"/>
                <w:sz w:val="22"/>
                <w:szCs w:val="22"/>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93378">
              <w:rPr>
                <w:rFonts w:eastAsia="Times New Roman"/>
                <w:sz w:val="22"/>
                <w:szCs w:val="22"/>
                <w:highlight w:val="white"/>
              </w:rPr>
              <w:t>Кабміну від 12.10.2022 № 1178 (із змінами й доповненнями) (далі — Особливості).</w:t>
            </w:r>
          </w:p>
          <w:p w14:paraId="157F4CE7" w14:textId="107DA3DF" w:rsidR="008B37B2" w:rsidRPr="00B93378" w:rsidRDefault="008B37B2" w:rsidP="008B37B2">
            <w:pPr>
              <w:widowControl w:val="0"/>
              <w:shd w:val="clear" w:color="auto" w:fill="FFFFFF" w:themeFill="background1"/>
              <w:spacing w:before="40" w:after="40"/>
              <w:ind w:firstLine="335"/>
              <w:jc w:val="both"/>
              <w:rPr>
                <w:sz w:val="22"/>
                <w:szCs w:val="22"/>
                <w:highlight w:val="yellow"/>
                <w:lang w:val="uk-UA"/>
              </w:rPr>
            </w:pPr>
            <w:r w:rsidRPr="00B93378">
              <w:rPr>
                <w:rFonts w:eastAsia="Times New Roman"/>
                <w:color w:val="000000"/>
                <w:sz w:val="22"/>
                <w:szCs w:val="22"/>
              </w:rPr>
              <w:t xml:space="preserve"> Терміни, які використовуються в цій документації, вживаються у значенні, наведеному в Законі та </w:t>
            </w:r>
            <w:r w:rsidRPr="00B93378">
              <w:rPr>
                <w:rFonts w:eastAsia="Times New Roman"/>
                <w:sz w:val="22"/>
                <w:szCs w:val="22"/>
              </w:rPr>
              <w:t>Особливостях.</w:t>
            </w:r>
          </w:p>
        </w:tc>
      </w:tr>
      <w:tr w:rsidR="008B37B2" w:rsidRPr="00233A9A" w14:paraId="572087D4" w14:textId="77777777" w:rsidTr="00D46DD4">
        <w:trPr>
          <w:trHeight w:val="520"/>
          <w:jc w:val="center"/>
        </w:trPr>
        <w:tc>
          <w:tcPr>
            <w:tcW w:w="576" w:type="dxa"/>
            <w:gridSpan w:val="2"/>
            <w:shd w:val="clear" w:color="auto" w:fill="FFFFFF" w:themeFill="background1"/>
          </w:tcPr>
          <w:p w14:paraId="101F1BD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2</w:t>
            </w:r>
          </w:p>
        </w:tc>
        <w:tc>
          <w:tcPr>
            <w:tcW w:w="2396" w:type="dxa"/>
            <w:shd w:val="clear" w:color="auto" w:fill="FFFFFF" w:themeFill="background1"/>
          </w:tcPr>
          <w:p w14:paraId="147C2E6C"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b/>
                <w:sz w:val="22"/>
                <w:szCs w:val="22"/>
                <w:lang w:val="uk-UA"/>
              </w:rPr>
              <w:t>Інформація про замовника торгів</w:t>
            </w:r>
          </w:p>
        </w:tc>
        <w:tc>
          <w:tcPr>
            <w:tcW w:w="6662" w:type="dxa"/>
            <w:shd w:val="clear" w:color="auto" w:fill="FFFFFF" w:themeFill="background1"/>
          </w:tcPr>
          <w:p w14:paraId="7B0DAFDC" w14:textId="3F04544A" w:rsidR="008B37B2" w:rsidRPr="00B93378" w:rsidRDefault="008B37B2" w:rsidP="008B37B2">
            <w:pPr>
              <w:widowControl w:val="0"/>
              <w:shd w:val="clear" w:color="auto" w:fill="FFFFFF" w:themeFill="background1"/>
              <w:ind w:firstLine="335"/>
              <w:jc w:val="both"/>
              <w:rPr>
                <w:sz w:val="22"/>
                <w:szCs w:val="22"/>
                <w:highlight w:val="yellow"/>
                <w:lang w:val="uk-UA"/>
              </w:rPr>
            </w:pPr>
            <w:r w:rsidRPr="00B93378">
              <w:rPr>
                <w:rFonts w:eastAsia="Times New Roman"/>
                <w:color w:val="000000"/>
                <w:sz w:val="22"/>
                <w:szCs w:val="22"/>
              </w:rPr>
              <w:t> </w:t>
            </w:r>
          </w:p>
        </w:tc>
      </w:tr>
      <w:tr w:rsidR="008B37B2" w:rsidRPr="00532528" w14:paraId="2D870FCB" w14:textId="77777777" w:rsidTr="00D46DD4">
        <w:trPr>
          <w:trHeight w:val="309"/>
          <w:jc w:val="center"/>
        </w:trPr>
        <w:tc>
          <w:tcPr>
            <w:tcW w:w="576" w:type="dxa"/>
            <w:gridSpan w:val="2"/>
            <w:shd w:val="clear" w:color="auto" w:fill="FFFFFF" w:themeFill="background1"/>
          </w:tcPr>
          <w:p w14:paraId="1607A211"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2.1</w:t>
            </w:r>
          </w:p>
        </w:tc>
        <w:tc>
          <w:tcPr>
            <w:tcW w:w="2396" w:type="dxa"/>
            <w:shd w:val="clear" w:color="auto" w:fill="FFFFFF" w:themeFill="background1"/>
          </w:tcPr>
          <w:p w14:paraId="3DE115AE"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повне найменування</w:t>
            </w:r>
          </w:p>
        </w:tc>
        <w:tc>
          <w:tcPr>
            <w:tcW w:w="6662" w:type="dxa"/>
            <w:shd w:val="clear" w:color="auto" w:fill="FFFFFF" w:themeFill="background1"/>
          </w:tcPr>
          <w:p w14:paraId="583556C4" w14:textId="6DF89B9F" w:rsidR="008B37B2" w:rsidRPr="00B93378" w:rsidRDefault="00532528" w:rsidP="008B37B2">
            <w:pPr>
              <w:jc w:val="both"/>
              <w:rPr>
                <w:b/>
                <w:sz w:val="22"/>
                <w:szCs w:val="22"/>
                <w:lang w:val="uk-UA"/>
              </w:rPr>
            </w:pPr>
            <w:r>
              <w:rPr>
                <w:b/>
                <w:sz w:val="22"/>
                <w:szCs w:val="22"/>
                <w:lang w:val="uk-UA"/>
              </w:rPr>
              <w:t>Комунальне підприємство «Врадіївське житлово-комунальне господарство»</w:t>
            </w:r>
          </w:p>
          <w:p w14:paraId="114E8BCD" w14:textId="4B41D757" w:rsidR="008B37B2" w:rsidRPr="00B93378" w:rsidRDefault="008B37B2" w:rsidP="008B37B2">
            <w:pPr>
              <w:shd w:val="clear" w:color="auto" w:fill="FFFFFF"/>
              <w:spacing w:line="276" w:lineRule="auto"/>
              <w:rPr>
                <w:b/>
                <w:bCs/>
                <w:sz w:val="22"/>
                <w:szCs w:val="22"/>
                <w:lang w:val="uk-UA"/>
              </w:rPr>
            </w:pPr>
            <w:r w:rsidRPr="00B93378">
              <w:rPr>
                <w:b/>
                <w:bCs/>
                <w:sz w:val="22"/>
                <w:szCs w:val="22"/>
                <w:lang w:val="uk-UA"/>
              </w:rPr>
              <w:t xml:space="preserve">Код згідно з ЄДРПОУ </w:t>
            </w:r>
            <w:r w:rsidR="00532528">
              <w:rPr>
                <w:b/>
                <w:bCs/>
                <w:sz w:val="22"/>
                <w:szCs w:val="22"/>
                <w:lang w:val="uk-UA"/>
              </w:rPr>
              <w:t>36450404</w:t>
            </w:r>
          </w:p>
          <w:p w14:paraId="7F099431" w14:textId="24227027" w:rsidR="008B37B2" w:rsidRPr="00B93378" w:rsidRDefault="008B37B2" w:rsidP="008B37B2">
            <w:pPr>
              <w:shd w:val="clear" w:color="auto" w:fill="FFFFFF" w:themeFill="background1"/>
              <w:ind w:firstLine="335"/>
              <w:jc w:val="both"/>
              <w:rPr>
                <w:b/>
                <w:sz w:val="22"/>
                <w:szCs w:val="22"/>
                <w:lang w:val="uk-UA"/>
              </w:rPr>
            </w:pPr>
          </w:p>
        </w:tc>
      </w:tr>
      <w:tr w:rsidR="008B37B2" w:rsidRPr="00093C7C" w14:paraId="081D715F" w14:textId="77777777" w:rsidTr="00D46DD4">
        <w:trPr>
          <w:trHeight w:val="317"/>
          <w:jc w:val="center"/>
        </w:trPr>
        <w:tc>
          <w:tcPr>
            <w:tcW w:w="576" w:type="dxa"/>
            <w:gridSpan w:val="2"/>
            <w:shd w:val="clear" w:color="auto" w:fill="FFFFFF" w:themeFill="background1"/>
          </w:tcPr>
          <w:p w14:paraId="3175991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2.2</w:t>
            </w:r>
          </w:p>
        </w:tc>
        <w:tc>
          <w:tcPr>
            <w:tcW w:w="2396" w:type="dxa"/>
            <w:shd w:val="clear" w:color="auto" w:fill="FFFFFF" w:themeFill="background1"/>
          </w:tcPr>
          <w:p w14:paraId="077FDA7C" w14:textId="26661DE4"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Місцезнаходження</w:t>
            </w:r>
          </w:p>
        </w:tc>
        <w:tc>
          <w:tcPr>
            <w:tcW w:w="6662" w:type="dxa"/>
            <w:shd w:val="clear" w:color="auto" w:fill="FFFFFF" w:themeFill="background1"/>
          </w:tcPr>
          <w:p w14:paraId="4EED7E91" w14:textId="61895882" w:rsidR="008B37B2" w:rsidRPr="00B93378" w:rsidRDefault="00532528" w:rsidP="00957377">
            <w:pPr>
              <w:pStyle w:val="af3"/>
              <w:shd w:val="clear" w:color="auto" w:fill="FFFFFF" w:themeFill="background1"/>
              <w:spacing w:before="0" w:beforeAutospacing="0" w:after="0" w:afterAutospacing="0"/>
              <w:ind w:firstLine="335"/>
              <w:jc w:val="both"/>
              <w:rPr>
                <w:sz w:val="22"/>
                <w:szCs w:val="22"/>
                <w:lang w:val="uk-UA"/>
              </w:rPr>
            </w:pPr>
            <w:r>
              <w:rPr>
                <w:rFonts w:eastAsia="Arial"/>
                <w:sz w:val="22"/>
                <w:szCs w:val="22"/>
                <w:lang w:val="uk-UA"/>
              </w:rPr>
              <w:t>Вул.Лесі Українки,30</w:t>
            </w:r>
            <w:r w:rsidR="008B37B2" w:rsidRPr="00957377">
              <w:rPr>
                <w:rFonts w:eastAsia="Arial"/>
                <w:sz w:val="22"/>
                <w:szCs w:val="22"/>
                <w:lang w:val="uk-UA"/>
              </w:rPr>
              <w:t xml:space="preserve">, </w:t>
            </w:r>
            <w:r w:rsidR="00093C7C">
              <w:rPr>
                <w:rFonts w:eastAsia="Arial"/>
                <w:sz w:val="22"/>
                <w:szCs w:val="22"/>
                <w:lang w:val="uk-UA"/>
              </w:rPr>
              <w:t>смт.</w:t>
            </w:r>
            <w:r w:rsidR="00957377">
              <w:rPr>
                <w:rFonts w:eastAsia="Arial"/>
                <w:sz w:val="22"/>
                <w:szCs w:val="22"/>
                <w:lang w:val="uk-UA"/>
              </w:rPr>
              <w:t xml:space="preserve"> Врадіївка</w:t>
            </w:r>
            <w:r w:rsidR="008B37B2" w:rsidRPr="00957377">
              <w:rPr>
                <w:rFonts w:eastAsia="Arial"/>
                <w:sz w:val="22"/>
                <w:szCs w:val="22"/>
                <w:lang w:val="uk-UA"/>
              </w:rPr>
              <w:t xml:space="preserve">, </w:t>
            </w:r>
            <w:r w:rsidR="00957377">
              <w:rPr>
                <w:rFonts w:eastAsia="Arial"/>
                <w:sz w:val="22"/>
                <w:szCs w:val="22"/>
                <w:lang w:val="uk-UA"/>
              </w:rPr>
              <w:t>Миколаївська область, Україна, 56301</w:t>
            </w:r>
          </w:p>
        </w:tc>
      </w:tr>
      <w:tr w:rsidR="008B37B2" w:rsidRPr="00C56C8D" w14:paraId="67DCA7BF" w14:textId="77777777" w:rsidTr="00D46DD4">
        <w:trPr>
          <w:trHeight w:val="520"/>
          <w:jc w:val="center"/>
        </w:trPr>
        <w:tc>
          <w:tcPr>
            <w:tcW w:w="576" w:type="dxa"/>
            <w:gridSpan w:val="2"/>
            <w:shd w:val="clear" w:color="auto" w:fill="FFFFFF" w:themeFill="background1"/>
          </w:tcPr>
          <w:p w14:paraId="6C93042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2.3</w:t>
            </w:r>
          </w:p>
        </w:tc>
        <w:tc>
          <w:tcPr>
            <w:tcW w:w="2396" w:type="dxa"/>
            <w:shd w:val="clear" w:color="auto" w:fill="FFFFFF" w:themeFill="background1"/>
          </w:tcPr>
          <w:p w14:paraId="5F143B2A" w14:textId="4FA5EF46"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hemeFill="background1"/>
          </w:tcPr>
          <w:p w14:paraId="6C44E97B" w14:textId="08664ABC" w:rsidR="00957377" w:rsidRDefault="00532528" w:rsidP="008B37B2">
            <w:pPr>
              <w:rPr>
                <w:sz w:val="22"/>
                <w:szCs w:val="22"/>
              </w:rPr>
            </w:pPr>
            <w:r>
              <w:rPr>
                <w:sz w:val="22"/>
                <w:szCs w:val="22"/>
                <w:lang w:val="uk-UA"/>
              </w:rPr>
              <w:t>Економіст</w:t>
            </w:r>
            <w:r w:rsidR="008B37B2" w:rsidRPr="00B93378">
              <w:rPr>
                <w:sz w:val="22"/>
                <w:szCs w:val="22"/>
                <w:lang w:val="uk-UA"/>
              </w:rPr>
              <w:t>, уповноважен</w:t>
            </w:r>
            <w:r w:rsidR="00957377">
              <w:rPr>
                <w:sz w:val="22"/>
                <w:szCs w:val="22"/>
                <w:lang w:val="uk-UA"/>
              </w:rPr>
              <w:t>а особа з публічних</w:t>
            </w:r>
            <w:r>
              <w:rPr>
                <w:sz w:val="22"/>
                <w:szCs w:val="22"/>
                <w:lang w:val="uk-UA"/>
              </w:rPr>
              <w:t xml:space="preserve"> закупівель Богуш Оксана Миколаївна.</w:t>
            </w:r>
          </w:p>
          <w:p w14:paraId="0D8CA347" w14:textId="1088D44B" w:rsidR="008B37B2" w:rsidRPr="00B93378" w:rsidRDefault="008B37B2" w:rsidP="008B37B2">
            <w:pPr>
              <w:rPr>
                <w:sz w:val="22"/>
                <w:szCs w:val="22"/>
              </w:rPr>
            </w:pPr>
            <w:r w:rsidRPr="00B93378">
              <w:rPr>
                <w:sz w:val="22"/>
                <w:szCs w:val="22"/>
              </w:rPr>
              <w:t xml:space="preserve"> </w:t>
            </w:r>
          </w:p>
          <w:p w14:paraId="262EAE2C" w14:textId="5F088FB1" w:rsidR="008B37B2" w:rsidRPr="00957377" w:rsidRDefault="008B37B2" w:rsidP="00957377">
            <w:pPr>
              <w:shd w:val="clear" w:color="auto" w:fill="FFFFFF"/>
              <w:jc w:val="both"/>
              <w:textAlignment w:val="baseline"/>
              <w:rPr>
                <w:sz w:val="22"/>
                <w:szCs w:val="22"/>
                <w:lang w:val="en-US"/>
              </w:rPr>
            </w:pPr>
            <w:r w:rsidRPr="00B93378">
              <w:rPr>
                <w:sz w:val="22"/>
                <w:szCs w:val="22"/>
              </w:rPr>
              <w:t>тел</w:t>
            </w:r>
            <w:r w:rsidRPr="00957377">
              <w:rPr>
                <w:sz w:val="22"/>
                <w:szCs w:val="22"/>
                <w:lang w:val="en-US"/>
              </w:rPr>
              <w:t>.: (0</w:t>
            </w:r>
            <w:r w:rsidR="00532528">
              <w:rPr>
                <w:sz w:val="22"/>
                <w:szCs w:val="22"/>
                <w:lang w:val="uk-UA"/>
              </w:rPr>
              <w:t>68</w:t>
            </w:r>
            <w:r w:rsidR="00532528">
              <w:rPr>
                <w:sz w:val="22"/>
                <w:szCs w:val="22"/>
                <w:lang w:val="en-US"/>
              </w:rPr>
              <w:t>) 94-24-929</w:t>
            </w:r>
            <w:r w:rsidRPr="00957377">
              <w:rPr>
                <w:sz w:val="22"/>
                <w:szCs w:val="22"/>
                <w:lang w:val="en-US"/>
              </w:rPr>
              <w:t xml:space="preserve">,  </w:t>
            </w:r>
            <w:r w:rsidRPr="00B93378">
              <w:rPr>
                <w:sz w:val="22"/>
                <w:szCs w:val="22"/>
                <w:lang w:val="en-US"/>
              </w:rPr>
              <w:t>e</w:t>
            </w:r>
            <w:r w:rsidRPr="00957377">
              <w:rPr>
                <w:sz w:val="22"/>
                <w:szCs w:val="22"/>
                <w:lang w:val="en-US"/>
              </w:rPr>
              <w:t>-</w:t>
            </w:r>
            <w:r w:rsidRPr="00B93378">
              <w:rPr>
                <w:sz w:val="22"/>
                <w:szCs w:val="22"/>
                <w:lang w:val="en-US"/>
              </w:rPr>
              <w:t>mail</w:t>
            </w:r>
            <w:r w:rsidRPr="00957377">
              <w:rPr>
                <w:sz w:val="22"/>
                <w:szCs w:val="22"/>
                <w:lang w:val="en-US"/>
              </w:rPr>
              <w:t xml:space="preserve">: </w:t>
            </w:r>
            <w:r w:rsidR="00532528">
              <w:rPr>
                <w:sz w:val="22"/>
                <w:szCs w:val="22"/>
                <w:lang w:val="en-US"/>
              </w:rPr>
              <w:t>vradiivske-jkg</w:t>
            </w:r>
            <w:r w:rsidRPr="00957377">
              <w:rPr>
                <w:sz w:val="22"/>
                <w:szCs w:val="22"/>
                <w:lang w:val="en-US"/>
              </w:rPr>
              <w:t>@</w:t>
            </w:r>
            <w:r w:rsidR="00957377">
              <w:rPr>
                <w:sz w:val="22"/>
                <w:szCs w:val="22"/>
                <w:lang w:val="en-US"/>
              </w:rPr>
              <w:t>ukr.net</w:t>
            </w:r>
          </w:p>
        </w:tc>
      </w:tr>
      <w:tr w:rsidR="008B37B2" w:rsidRPr="004A640E" w14:paraId="583E5F97" w14:textId="77777777" w:rsidTr="00D46DD4">
        <w:trPr>
          <w:trHeight w:val="367"/>
          <w:jc w:val="center"/>
        </w:trPr>
        <w:tc>
          <w:tcPr>
            <w:tcW w:w="576" w:type="dxa"/>
            <w:gridSpan w:val="2"/>
            <w:shd w:val="clear" w:color="auto" w:fill="FFFFFF" w:themeFill="background1"/>
          </w:tcPr>
          <w:p w14:paraId="171C3B75"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3121AEA7"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Процедура закупівлі</w:t>
            </w:r>
          </w:p>
        </w:tc>
        <w:tc>
          <w:tcPr>
            <w:tcW w:w="6662" w:type="dxa"/>
            <w:shd w:val="clear" w:color="auto" w:fill="FFFFFF" w:themeFill="background1"/>
          </w:tcPr>
          <w:p w14:paraId="74360A84" w14:textId="0772FA3C" w:rsidR="008B37B2" w:rsidRPr="00B93378" w:rsidRDefault="008B37B2" w:rsidP="008B37B2">
            <w:pPr>
              <w:widowControl w:val="0"/>
              <w:shd w:val="clear" w:color="auto" w:fill="FFFFFF" w:themeFill="background1"/>
              <w:spacing w:before="40" w:after="40"/>
              <w:ind w:firstLine="335"/>
              <w:jc w:val="both"/>
              <w:rPr>
                <w:bCs/>
                <w:sz w:val="22"/>
                <w:szCs w:val="22"/>
                <w:lang w:val="uk-UA" w:eastAsia="uk-UA"/>
              </w:rPr>
            </w:pPr>
            <w:r w:rsidRPr="00B93378">
              <w:rPr>
                <w:rFonts w:eastAsia="Times New Roman"/>
                <w:color w:val="000000"/>
                <w:sz w:val="22"/>
                <w:szCs w:val="22"/>
              </w:rPr>
              <w:t xml:space="preserve">відкриті </w:t>
            </w:r>
            <w:r w:rsidRPr="00B93378">
              <w:rPr>
                <w:rFonts w:eastAsia="Times New Roman"/>
                <w:sz w:val="22"/>
                <w:szCs w:val="22"/>
              </w:rPr>
              <w:t>торги з особливостями</w:t>
            </w:r>
          </w:p>
        </w:tc>
      </w:tr>
      <w:tr w:rsidR="00C72079" w:rsidRPr="004A640E" w14:paraId="4106D28C" w14:textId="77777777" w:rsidTr="00D46DD4">
        <w:trPr>
          <w:trHeight w:val="331"/>
          <w:jc w:val="center"/>
        </w:trPr>
        <w:tc>
          <w:tcPr>
            <w:tcW w:w="576" w:type="dxa"/>
            <w:gridSpan w:val="2"/>
            <w:shd w:val="clear" w:color="auto" w:fill="FFFFFF" w:themeFill="background1"/>
          </w:tcPr>
          <w:p w14:paraId="6BE60496" w14:textId="77777777" w:rsidR="00C72079" w:rsidRPr="004A640E" w:rsidRDefault="00916EE5"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4</w:t>
            </w:r>
          </w:p>
        </w:tc>
        <w:tc>
          <w:tcPr>
            <w:tcW w:w="2396" w:type="dxa"/>
            <w:shd w:val="clear" w:color="auto" w:fill="FFFFFF" w:themeFill="background1"/>
          </w:tcPr>
          <w:p w14:paraId="724ADB6F" w14:textId="77777777" w:rsidR="00C72079" w:rsidRPr="00B93378" w:rsidRDefault="00916EE5" w:rsidP="00065FC8">
            <w:pPr>
              <w:widowControl w:val="0"/>
              <w:shd w:val="clear" w:color="auto" w:fill="FFFFFF" w:themeFill="background1"/>
              <w:rPr>
                <w:sz w:val="22"/>
                <w:szCs w:val="22"/>
                <w:lang w:val="uk-UA"/>
              </w:rPr>
            </w:pPr>
            <w:r w:rsidRPr="00B93378">
              <w:rPr>
                <w:rFonts w:eastAsia="Times New Roman"/>
                <w:b/>
                <w:sz w:val="22"/>
                <w:szCs w:val="22"/>
                <w:lang w:val="uk-UA"/>
              </w:rPr>
              <w:t>Інформація про предмет закупівлі</w:t>
            </w:r>
          </w:p>
        </w:tc>
        <w:tc>
          <w:tcPr>
            <w:tcW w:w="6662" w:type="dxa"/>
            <w:shd w:val="clear" w:color="auto" w:fill="FFFFFF" w:themeFill="background1"/>
          </w:tcPr>
          <w:p w14:paraId="3CD135B9" w14:textId="77777777" w:rsidR="00C72079" w:rsidRPr="00B93378" w:rsidRDefault="00C72079" w:rsidP="00065FC8">
            <w:pPr>
              <w:widowControl w:val="0"/>
              <w:shd w:val="clear" w:color="auto" w:fill="FFFFFF" w:themeFill="background1"/>
              <w:ind w:firstLine="335"/>
              <w:jc w:val="both"/>
              <w:rPr>
                <w:sz w:val="22"/>
                <w:szCs w:val="22"/>
                <w:highlight w:val="yellow"/>
                <w:lang w:val="uk-UA"/>
              </w:rPr>
            </w:pPr>
          </w:p>
        </w:tc>
      </w:tr>
      <w:tr w:rsidR="00B952B2" w:rsidRPr="00837F7B" w14:paraId="2E647A54" w14:textId="77777777" w:rsidTr="00D46DD4">
        <w:trPr>
          <w:trHeight w:val="520"/>
          <w:jc w:val="center"/>
        </w:trPr>
        <w:tc>
          <w:tcPr>
            <w:tcW w:w="576" w:type="dxa"/>
            <w:gridSpan w:val="2"/>
            <w:shd w:val="clear" w:color="auto" w:fill="FFFFFF" w:themeFill="background1"/>
          </w:tcPr>
          <w:p w14:paraId="3DC8249E"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4.1</w:t>
            </w:r>
          </w:p>
        </w:tc>
        <w:tc>
          <w:tcPr>
            <w:tcW w:w="2396" w:type="dxa"/>
            <w:shd w:val="clear" w:color="auto" w:fill="FFFFFF" w:themeFill="background1"/>
          </w:tcPr>
          <w:p w14:paraId="4231A07C" w14:textId="77777777" w:rsidR="00B952B2" w:rsidRPr="00B93378" w:rsidRDefault="00B952B2" w:rsidP="00065FC8">
            <w:pPr>
              <w:widowControl w:val="0"/>
              <w:shd w:val="clear" w:color="auto" w:fill="FFFFFF" w:themeFill="background1"/>
              <w:rPr>
                <w:sz w:val="22"/>
                <w:szCs w:val="22"/>
                <w:lang w:val="uk-UA"/>
              </w:rPr>
            </w:pPr>
            <w:r w:rsidRPr="00B93378">
              <w:rPr>
                <w:rFonts w:eastAsia="Times New Roman"/>
                <w:sz w:val="22"/>
                <w:szCs w:val="22"/>
                <w:lang w:val="uk-UA"/>
              </w:rPr>
              <w:t>назва предмета закупівлі</w:t>
            </w:r>
          </w:p>
        </w:tc>
        <w:tc>
          <w:tcPr>
            <w:tcW w:w="6662" w:type="dxa"/>
            <w:shd w:val="clear" w:color="auto" w:fill="FFFFFF" w:themeFill="background1"/>
          </w:tcPr>
          <w:p w14:paraId="19960F4E" w14:textId="43A220E6" w:rsidR="00011F6F" w:rsidRPr="00B93378" w:rsidRDefault="005F2AB6" w:rsidP="00103779">
            <w:pPr>
              <w:ind w:right="-9" w:firstLine="335"/>
              <w:jc w:val="both"/>
              <w:rPr>
                <w:rFonts w:eastAsia="Calibri"/>
                <w:b/>
                <w:snapToGrid w:val="0"/>
                <w:sz w:val="22"/>
                <w:szCs w:val="22"/>
                <w:lang w:val="uk-UA" w:eastAsia="uk-UA"/>
              </w:rPr>
            </w:pPr>
            <w:r w:rsidRPr="00B93378">
              <w:rPr>
                <w:rFonts w:eastAsia="Calibri"/>
                <w:b/>
                <w:snapToGrid w:val="0"/>
                <w:sz w:val="22"/>
                <w:szCs w:val="22"/>
                <w:lang w:val="uk-UA" w:eastAsia="uk-UA"/>
              </w:rPr>
              <w:t>Бензин автомобільний А-95</w:t>
            </w:r>
            <w:r w:rsidR="00277115"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 xml:space="preserve">та дизельне пальне </w:t>
            </w:r>
            <w:r w:rsidR="00957377">
              <w:rPr>
                <w:rFonts w:eastAsia="Calibri"/>
                <w:b/>
                <w:snapToGrid w:val="0"/>
                <w:sz w:val="22"/>
                <w:szCs w:val="22"/>
                <w:lang w:val="uk-UA" w:eastAsia="uk-UA"/>
              </w:rPr>
              <w:t>ДП</w:t>
            </w:r>
            <w:r w:rsidR="00E5698D"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ДК 021:2015-09130000-9 Нафта і дистиляти</w:t>
            </w:r>
          </w:p>
          <w:p w14:paraId="1891D9FD" w14:textId="4D613440" w:rsidR="00B952B2" w:rsidRPr="00B93378" w:rsidRDefault="00B952B2" w:rsidP="00335BE9">
            <w:pPr>
              <w:ind w:right="-9" w:firstLine="335"/>
              <w:jc w:val="both"/>
              <w:rPr>
                <w:rFonts w:eastAsia="Calibri"/>
                <w:b/>
                <w:snapToGrid w:val="0"/>
                <w:sz w:val="22"/>
                <w:szCs w:val="22"/>
                <w:lang w:val="uk-UA" w:eastAsia="uk-UA"/>
              </w:rPr>
            </w:pPr>
          </w:p>
        </w:tc>
      </w:tr>
      <w:tr w:rsidR="00B952B2" w:rsidRPr="0042735A" w14:paraId="70FC42BD" w14:textId="77777777" w:rsidTr="00D46DD4">
        <w:trPr>
          <w:trHeight w:val="916"/>
          <w:jc w:val="center"/>
        </w:trPr>
        <w:tc>
          <w:tcPr>
            <w:tcW w:w="576" w:type="dxa"/>
            <w:gridSpan w:val="2"/>
            <w:shd w:val="clear" w:color="auto" w:fill="FFFFFF" w:themeFill="background1"/>
          </w:tcPr>
          <w:p w14:paraId="5FB5C3ED"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4.2</w:t>
            </w:r>
          </w:p>
        </w:tc>
        <w:tc>
          <w:tcPr>
            <w:tcW w:w="2396" w:type="dxa"/>
            <w:shd w:val="clear" w:color="auto" w:fill="FFFFFF" w:themeFill="background1"/>
          </w:tcPr>
          <w:p w14:paraId="5B2A4C03" w14:textId="23895A58" w:rsidR="00B952B2" w:rsidRPr="00B93378" w:rsidRDefault="0066167E" w:rsidP="00065FC8">
            <w:pPr>
              <w:widowControl w:val="0"/>
              <w:shd w:val="clear" w:color="auto" w:fill="FFFFFF" w:themeFill="background1"/>
              <w:rPr>
                <w:sz w:val="22"/>
                <w:szCs w:val="22"/>
                <w:lang w:val="uk-UA"/>
              </w:rPr>
            </w:pPr>
            <w:r w:rsidRPr="00B93378">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662" w:type="dxa"/>
            <w:shd w:val="clear" w:color="auto" w:fill="FFFFFF" w:themeFill="background1"/>
          </w:tcPr>
          <w:p w14:paraId="6ED4B3A2" w14:textId="2A314661" w:rsidR="00A65462" w:rsidRPr="00B93378" w:rsidRDefault="00486592" w:rsidP="00065FC8">
            <w:pPr>
              <w:shd w:val="clear" w:color="auto" w:fill="FFFFFF" w:themeFill="background1"/>
              <w:ind w:firstLine="335"/>
              <w:jc w:val="both"/>
              <w:outlineLvl w:val="0"/>
              <w:rPr>
                <w:bCs/>
                <w:sz w:val="22"/>
                <w:szCs w:val="22"/>
                <w:lang w:val="uk-UA"/>
              </w:rPr>
            </w:pPr>
            <w:r>
              <w:rPr>
                <w:bCs/>
                <w:sz w:val="22"/>
                <w:szCs w:val="22"/>
                <w:lang w:val="uk-UA"/>
              </w:rPr>
              <w:t xml:space="preserve">Закупівля поділяється на </w:t>
            </w:r>
            <w:r w:rsidR="00373D0F">
              <w:rPr>
                <w:bCs/>
                <w:sz w:val="22"/>
                <w:szCs w:val="22"/>
                <w:lang w:val="uk-UA"/>
              </w:rPr>
              <w:t xml:space="preserve">2 </w:t>
            </w:r>
            <w:r>
              <w:rPr>
                <w:bCs/>
                <w:sz w:val="22"/>
                <w:szCs w:val="22"/>
                <w:lang w:val="uk-UA"/>
              </w:rPr>
              <w:t>лоти.</w:t>
            </w:r>
          </w:p>
        </w:tc>
      </w:tr>
      <w:tr w:rsidR="00B775E8" w:rsidRPr="00C56C8D" w14:paraId="2782E81F" w14:textId="2939A4B0" w:rsidTr="00D46DD4">
        <w:trPr>
          <w:trHeight w:val="520"/>
          <w:jc w:val="center"/>
        </w:trPr>
        <w:tc>
          <w:tcPr>
            <w:tcW w:w="576" w:type="dxa"/>
            <w:gridSpan w:val="2"/>
            <w:shd w:val="clear" w:color="auto" w:fill="FFFFFF" w:themeFill="background1"/>
          </w:tcPr>
          <w:p w14:paraId="18993FD4" w14:textId="77777777" w:rsidR="00B775E8" w:rsidRPr="004A640E" w:rsidRDefault="00B775E8" w:rsidP="00065FC8">
            <w:pPr>
              <w:widowControl w:val="0"/>
              <w:shd w:val="clear" w:color="auto" w:fill="FFFFFF" w:themeFill="background1"/>
              <w:rPr>
                <w:sz w:val="22"/>
                <w:szCs w:val="22"/>
                <w:lang w:val="uk-UA"/>
              </w:rPr>
            </w:pPr>
            <w:bookmarkStart w:id="1" w:name="_Hlk519004812"/>
            <w:r w:rsidRPr="004A640E">
              <w:rPr>
                <w:rFonts w:eastAsia="Times New Roman"/>
                <w:sz w:val="22"/>
                <w:szCs w:val="22"/>
                <w:lang w:val="uk-UA"/>
              </w:rPr>
              <w:t>4.3</w:t>
            </w:r>
          </w:p>
        </w:tc>
        <w:tc>
          <w:tcPr>
            <w:tcW w:w="2396" w:type="dxa"/>
            <w:shd w:val="clear" w:color="auto" w:fill="FFFFFF" w:themeFill="background1"/>
          </w:tcPr>
          <w:p w14:paraId="4A326289" w14:textId="0FF2E935" w:rsidR="00B775E8" w:rsidRPr="00B93378" w:rsidRDefault="009F3972" w:rsidP="00065FC8">
            <w:pPr>
              <w:widowControl w:val="0"/>
              <w:shd w:val="clear" w:color="auto" w:fill="FFFFFF" w:themeFill="background1"/>
              <w:rPr>
                <w:sz w:val="22"/>
                <w:szCs w:val="22"/>
                <w:lang w:val="uk-UA"/>
              </w:rPr>
            </w:pPr>
            <w:r w:rsidRPr="00B93378">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662" w:type="dxa"/>
            <w:shd w:val="clear" w:color="auto" w:fill="FFFFFF" w:themeFill="background1"/>
          </w:tcPr>
          <w:p w14:paraId="10206376" w14:textId="77777777" w:rsidR="00A66F12" w:rsidRDefault="00A66F12" w:rsidP="00A66F12">
            <w:pPr>
              <w:rPr>
                <w:lang w:val="uk-UA"/>
              </w:rPr>
            </w:pPr>
            <w:r>
              <w:rPr>
                <w:color w:val="000000"/>
                <w:sz w:val="22"/>
                <w:szCs w:val="22"/>
                <w:bdr w:val="none" w:sz="0" w:space="0" w:color="auto" w:frame="1"/>
                <w:lang w:val="uk-UA"/>
              </w:rPr>
              <w:t>Кількість товару</w:t>
            </w:r>
            <w:r w:rsidRPr="006E2A6B">
              <w:t xml:space="preserve"> </w:t>
            </w:r>
            <w:r>
              <w:rPr>
                <w:lang w:val="uk-UA"/>
              </w:rPr>
              <w:t xml:space="preserve">: </w:t>
            </w:r>
          </w:p>
          <w:p w14:paraId="02C5CEDA" w14:textId="70CC396D" w:rsidR="00A66F12" w:rsidRPr="00C64864" w:rsidRDefault="00A66F12" w:rsidP="00A66F12">
            <w:pPr>
              <w:rPr>
                <w:iCs/>
                <w:sz w:val="22"/>
                <w:szCs w:val="22"/>
                <w:lang w:val="uk-UA"/>
              </w:rPr>
            </w:pPr>
            <w:r w:rsidRPr="00C64864">
              <w:rPr>
                <w:sz w:val="22"/>
                <w:szCs w:val="22"/>
              </w:rPr>
              <w:t>Бен</w:t>
            </w:r>
            <w:r w:rsidR="00C64864" w:rsidRPr="00C64864">
              <w:rPr>
                <w:sz w:val="22"/>
                <w:szCs w:val="22"/>
              </w:rPr>
              <w:t>зин автомобільний</w:t>
            </w:r>
            <w:proofErr w:type="gramStart"/>
            <w:r w:rsidR="00C64864" w:rsidRPr="00C64864">
              <w:rPr>
                <w:sz w:val="22"/>
                <w:szCs w:val="22"/>
              </w:rPr>
              <w:t xml:space="preserve"> </w:t>
            </w:r>
            <w:r w:rsidR="004F13E7">
              <w:rPr>
                <w:sz w:val="22"/>
                <w:szCs w:val="22"/>
                <w:lang w:val="uk-UA"/>
              </w:rPr>
              <w:t xml:space="preserve"> </w:t>
            </w:r>
            <w:r w:rsidR="00C64864" w:rsidRPr="00C64864">
              <w:rPr>
                <w:sz w:val="22"/>
                <w:szCs w:val="22"/>
              </w:rPr>
              <w:t>А</w:t>
            </w:r>
            <w:proofErr w:type="gramEnd"/>
            <w:r w:rsidR="00C64864" w:rsidRPr="00C64864">
              <w:rPr>
                <w:sz w:val="22"/>
                <w:szCs w:val="22"/>
              </w:rPr>
              <w:t>- 95</w:t>
            </w:r>
            <w:r w:rsidR="00C64864" w:rsidRPr="00C64864">
              <w:rPr>
                <w:sz w:val="22"/>
                <w:szCs w:val="22"/>
                <w:lang w:val="uk-UA"/>
              </w:rPr>
              <w:t xml:space="preserve">   </w:t>
            </w:r>
            <w:r w:rsidRPr="00C64864">
              <w:rPr>
                <w:sz w:val="22"/>
                <w:szCs w:val="22"/>
                <w:lang w:val="uk-UA"/>
              </w:rPr>
              <w:t>2500</w:t>
            </w:r>
            <w:r w:rsidRPr="00C64864">
              <w:rPr>
                <w:sz w:val="22"/>
                <w:szCs w:val="22"/>
              </w:rPr>
              <w:t xml:space="preserve"> л</w:t>
            </w:r>
            <w:r w:rsidRPr="00C64864">
              <w:rPr>
                <w:sz w:val="22"/>
                <w:szCs w:val="22"/>
                <w:lang w:val="uk-UA"/>
              </w:rPr>
              <w:t>.</w:t>
            </w:r>
          </w:p>
          <w:p w14:paraId="5FC40E0E" w14:textId="7527C2E2" w:rsidR="00A66F12" w:rsidRPr="00C64864" w:rsidRDefault="00127194" w:rsidP="00A66F12">
            <w:pPr>
              <w:rPr>
                <w:iCs/>
                <w:sz w:val="22"/>
                <w:szCs w:val="22"/>
              </w:rPr>
            </w:pPr>
            <w:r w:rsidRPr="00C64864">
              <w:rPr>
                <w:sz w:val="22"/>
                <w:szCs w:val="22"/>
              </w:rPr>
              <w:t>Д</w:t>
            </w:r>
            <w:r w:rsidR="00C64864" w:rsidRPr="00C64864">
              <w:rPr>
                <w:sz w:val="22"/>
                <w:szCs w:val="22"/>
              </w:rPr>
              <w:t>изельне</w:t>
            </w:r>
            <w:r>
              <w:rPr>
                <w:sz w:val="22"/>
                <w:szCs w:val="22"/>
                <w:lang w:val="uk-UA"/>
              </w:rPr>
              <w:t xml:space="preserve"> паливо</w:t>
            </w:r>
            <w:r w:rsidR="00C64864" w:rsidRPr="00C64864">
              <w:rPr>
                <w:sz w:val="22"/>
                <w:szCs w:val="22"/>
              </w:rPr>
              <w:t xml:space="preserve"> ДП</w:t>
            </w:r>
            <w:r w:rsidR="00C64864" w:rsidRPr="00C64864">
              <w:rPr>
                <w:bCs/>
                <w:iCs/>
                <w:sz w:val="22"/>
                <w:szCs w:val="22"/>
                <w:lang w:val="uk-UA"/>
              </w:rPr>
              <w:t xml:space="preserve">    </w:t>
            </w:r>
            <w:r w:rsidR="00A66F12" w:rsidRPr="00C64864">
              <w:rPr>
                <w:bCs/>
                <w:iCs/>
                <w:sz w:val="22"/>
                <w:szCs w:val="22"/>
              </w:rPr>
              <w:t>3350 л.</w:t>
            </w:r>
          </w:p>
          <w:p w14:paraId="7F5C2073" w14:textId="77777777" w:rsidR="00A66F12" w:rsidRDefault="00A66F12" w:rsidP="00366682">
            <w:pPr>
              <w:widowControl w:val="0"/>
              <w:ind w:right="113" w:firstLine="193"/>
              <w:jc w:val="both"/>
              <w:rPr>
                <w:color w:val="000000"/>
                <w:sz w:val="22"/>
                <w:szCs w:val="22"/>
                <w:bdr w:val="none" w:sz="0" w:space="0" w:color="auto" w:frame="1"/>
                <w:lang w:val="uk-UA"/>
              </w:rPr>
            </w:pPr>
          </w:p>
          <w:p w14:paraId="731A78CF" w14:textId="6D1563EB" w:rsidR="00366682" w:rsidRPr="00B93378" w:rsidRDefault="00486592" w:rsidP="00A66F12">
            <w:pPr>
              <w:widowControl w:val="0"/>
              <w:ind w:right="113"/>
              <w:jc w:val="both"/>
              <w:rPr>
                <w:color w:val="000000"/>
                <w:sz w:val="22"/>
                <w:szCs w:val="22"/>
                <w:bdr w:val="none" w:sz="0" w:space="0" w:color="auto" w:frame="1"/>
                <w:lang w:val="uk-UA"/>
              </w:rPr>
            </w:pPr>
            <w:r>
              <w:rPr>
                <w:color w:val="000000"/>
                <w:sz w:val="22"/>
                <w:szCs w:val="22"/>
                <w:bdr w:val="none" w:sz="0" w:space="0" w:color="auto" w:frame="1"/>
                <w:lang w:val="uk-UA"/>
              </w:rPr>
              <w:t>Місце поставки товару за</w:t>
            </w:r>
            <w:r w:rsidR="005442E1">
              <w:rPr>
                <w:color w:val="000000"/>
                <w:sz w:val="22"/>
                <w:szCs w:val="22"/>
                <w:bdr w:val="none" w:sz="0" w:space="0" w:color="auto" w:frame="1"/>
                <w:lang w:val="uk-UA"/>
              </w:rPr>
              <w:t xml:space="preserve"> адресою</w:t>
            </w:r>
            <w:r>
              <w:rPr>
                <w:color w:val="000000"/>
                <w:sz w:val="22"/>
                <w:szCs w:val="22"/>
                <w:bdr w:val="none" w:sz="0" w:space="0" w:color="auto" w:frame="1"/>
                <w:lang w:val="uk-UA"/>
              </w:rPr>
              <w:t>: вул.</w:t>
            </w:r>
            <w:r w:rsidR="00093C7C">
              <w:rPr>
                <w:color w:val="000000"/>
                <w:sz w:val="22"/>
                <w:szCs w:val="22"/>
                <w:bdr w:val="none" w:sz="0" w:space="0" w:color="auto" w:frame="1"/>
                <w:lang w:val="uk-UA"/>
              </w:rPr>
              <w:t xml:space="preserve"> </w:t>
            </w:r>
            <w:r>
              <w:rPr>
                <w:color w:val="000000"/>
                <w:sz w:val="22"/>
                <w:szCs w:val="22"/>
                <w:bdr w:val="none" w:sz="0" w:space="0" w:color="auto" w:frame="1"/>
                <w:lang w:val="uk-UA"/>
              </w:rPr>
              <w:t>Лесі Українки, 30, смт. Врадіївка,</w:t>
            </w:r>
            <w:r w:rsidR="005442E1">
              <w:rPr>
                <w:color w:val="000000"/>
                <w:sz w:val="22"/>
                <w:szCs w:val="22"/>
                <w:bdr w:val="none" w:sz="0" w:space="0" w:color="auto" w:frame="1"/>
                <w:lang w:val="uk-UA"/>
              </w:rPr>
              <w:t xml:space="preserve"> Миколаївської області</w:t>
            </w:r>
          </w:p>
          <w:p w14:paraId="59999169" w14:textId="77777777" w:rsidR="00366682" w:rsidRPr="00B93378" w:rsidRDefault="00366682" w:rsidP="00366682">
            <w:pPr>
              <w:widowControl w:val="0"/>
              <w:ind w:right="113" w:firstLine="193"/>
              <w:jc w:val="both"/>
              <w:rPr>
                <w:color w:val="000000"/>
                <w:sz w:val="22"/>
                <w:szCs w:val="22"/>
                <w:bdr w:val="none" w:sz="0" w:space="0" w:color="auto" w:frame="1"/>
                <w:lang w:val="uk-UA"/>
              </w:rPr>
            </w:pPr>
          </w:p>
          <w:p w14:paraId="7BC74A86" w14:textId="3F0C8E83" w:rsidR="00B775E8" w:rsidRPr="00B93378" w:rsidRDefault="00486592" w:rsidP="00366682">
            <w:pPr>
              <w:widowControl w:val="0"/>
              <w:ind w:right="113" w:firstLine="193"/>
              <w:jc w:val="both"/>
              <w:rPr>
                <w:sz w:val="22"/>
                <w:szCs w:val="22"/>
                <w:highlight w:val="yellow"/>
                <w:bdr w:val="none" w:sz="0" w:space="0" w:color="auto" w:frame="1"/>
                <w:lang w:val="uk-UA"/>
              </w:rPr>
            </w:pPr>
            <w:r>
              <w:rPr>
                <w:color w:val="000000"/>
                <w:sz w:val="22"/>
                <w:szCs w:val="22"/>
                <w:bdr w:val="none" w:sz="0" w:space="0" w:color="auto" w:frame="1"/>
                <w:lang w:val="uk-UA"/>
              </w:rPr>
              <w:t xml:space="preserve"> </w:t>
            </w:r>
          </w:p>
        </w:tc>
      </w:tr>
      <w:bookmarkEnd w:id="1"/>
      <w:tr w:rsidR="00B775E8" w:rsidRPr="004A640E" w14:paraId="7DA7AFEA" w14:textId="77777777" w:rsidTr="00D46DD4">
        <w:trPr>
          <w:trHeight w:val="621"/>
          <w:jc w:val="center"/>
        </w:trPr>
        <w:tc>
          <w:tcPr>
            <w:tcW w:w="576" w:type="dxa"/>
            <w:gridSpan w:val="2"/>
            <w:shd w:val="clear" w:color="auto" w:fill="FFFFFF" w:themeFill="background1"/>
          </w:tcPr>
          <w:p w14:paraId="640FC766" w14:textId="77777777" w:rsidR="00B775E8" w:rsidRPr="004A640E" w:rsidRDefault="00B775E8" w:rsidP="00065FC8">
            <w:pPr>
              <w:widowControl w:val="0"/>
              <w:shd w:val="clear" w:color="auto" w:fill="FFFFFF" w:themeFill="background1"/>
              <w:rPr>
                <w:sz w:val="22"/>
                <w:szCs w:val="22"/>
                <w:lang w:val="uk-UA"/>
              </w:rPr>
            </w:pPr>
            <w:r w:rsidRPr="004A640E">
              <w:rPr>
                <w:rFonts w:eastAsia="Times New Roman"/>
                <w:sz w:val="22"/>
                <w:szCs w:val="22"/>
                <w:lang w:val="uk-UA"/>
              </w:rPr>
              <w:t>4.4</w:t>
            </w:r>
          </w:p>
        </w:tc>
        <w:tc>
          <w:tcPr>
            <w:tcW w:w="2396" w:type="dxa"/>
            <w:shd w:val="clear" w:color="auto" w:fill="FFFFFF" w:themeFill="background1"/>
          </w:tcPr>
          <w:p w14:paraId="4C618199" w14:textId="5DDB1750" w:rsidR="00B775E8" w:rsidRPr="00B93378" w:rsidRDefault="009F3972" w:rsidP="00065FC8">
            <w:pPr>
              <w:widowControl w:val="0"/>
              <w:shd w:val="clear" w:color="auto" w:fill="FFFFFF" w:themeFill="background1"/>
              <w:spacing w:before="40" w:after="40"/>
              <w:rPr>
                <w:sz w:val="22"/>
                <w:szCs w:val="22"/>
                <w:lang w:val="uk-UA"/>
              </w:rPr>
            </w:pPr>
            <w:r w:rsidRPr="00B93378">
              <w:rPr>
                <w:rFonts w:eastAsia="Times New Roman"/>
                <w:sz w:val="22"/>
                <w:szCs w:val="22"/>
                <w:lang w:val="uk-UA"/>
              </w:rPr>
              <w:t>строки поставки товарів, виконання робіт, надання послуг</w:t>
            </w:r>
          </w:p>
        </w:tc>
        <w:tc>
          <w:tcPr>
            <w:tcW w:w="6662" w:type="dxa"/>
            <w:shd w:val="clear" w:color="auto" w:fill="FFFFFF" w:themeFill="background1"/>
          </w:tcPr>
          <w:p w14:paraId="53B5B9DA" w14:textId="2582FBEC" w:rsidR="00B775E8" w:rsidRPr="00B93378" w:rsidRDefault="005442E1" w:rsidP="00E5698D">
            <w:pPr>
              <w:pStyle w:val="af3"/>
              <w:shd w:val="clear" w:color="auto" w:fill="FFFFFF" w:themeFill="background1"/>
              <w:spacing w:before="40" w:beforeAutospacing="0" w:after="40" w:afterAutospacing="0"/>
              <w:ind w:firstLine="335"/>
              <w:rPr>
                <w:b/>
                <w:sz w:val="22"/>
                <w:szCs w:val="22"/>
                <w:lang w:val="uk-UA"/>
              </w:rPr>
            </w:pPr>
            <w:r>
              <w:rPr>
                <w:b/>
                <w:sz w:val="22"/>
                <w:szCs w:val="22"/>
                <w:lang w:val="uk-UA" w:eastAsia="uk-UA"/>
              </w:rPr>
              <w:t xml:space="preserve">Протягом року </w:t>
            </w:r>
            <w:r w:rsidR="00E26228" w:rsidRPr="00B93378">
              <w:rPr>
                <w:b/>
                <w:sz w:val="22"/>
                <w:szCs w:val="22"/>
                <w:lang w:val="uk-UA" w:eastAsia="uk-UA"/>
              </w:rPr>
              <w:t>до</w:t>
            </w:r>
            <w:r w:rsidR="00E26228" w:rsidRPr="00B93378">
              <w:rPr>
                <w:sz w:val="22"/>
                <w:szCs w:val="22"/>
                <w:lang w:val="uk-UA" w:eastAsia="uk-UA"/>
              </w:rPr>
              <w:t xml:space="preserve"> </w:t>
            </w:r>
            <w:r w:rsidR="00B01DCF" w:rsidRPr="00B93378">
              <w:rPr>
                <w:b/>
                <w:sz w:val="22"/>
                <w:szCs w:val="22"/>
                <w:lang w:val="uk-UA" w:eastAsia="uk-UA"/>
              </w:rPr>
              <w:t>3</w:t>
            </w:r>
            <w:r w:rsidR="00E5698D" w:rsidRPr="00B93378">
              <w:rPr>
                <w:b/>
                <w:sz w:val="22"/>
                <w:szCs w:val="22"/>
                <w:lang w:val="uk-UA" w:eastAsia="uk-UA"/>
              </w:rPr>
              <w:t>1</w:t>
            </w:r>
            <w:r w:rsidR="007568AE" w:rsidRPr="005442E1">
              <w:rPr>
                <w:b/>
                <w:sz w:val="22"/>
                <w:szCs w:val="22"/>
                <w:lang w:eastAsia="uk-UA"/>
              </w:rPr>
              <w:t xml:space="preserve"> </w:t>
            </w:r>
            <w:r w:rsidR="00E5698D" w:rsidRPr="00B93378">
              <w:rPr>
                <w:b/>
                <w:sz w:val="22"/>
                <w:szCs w:val="22"/>
                <w:lang w:val="uk-UA" w:eastAsia="uk-UA"/>
              </w:rPr>
              <w:t>груд</w:t>
            </w:r>
            <w:r w:rsidR="007568AE" w:rsidRPr="00B93378">
              <w:rPr>
                <w:b/>
                <w:sz w:val="22"/>
                <w:szCs w:val="22"/>
                <w:lang w:val="uk-UA" w:eastAsia="uk-UA"/>
              </w:rPr>
              <w:t>ня</w:t>
            </w:r>
            <w:r w:rsidR="00E26228" w:rsidRPr="00B93378">
              <w:rPr>
                <w:b/>
                <w:sz w:val="22"/>
                <w:szCs w:val="22"/>
                <w:lang w:val="uk-UA" w:eastAsia="uk-UA"/>
              </w:rPr>
              <w:t xml:space="preserve"> 202</w:t>
            </w:r>
            <w:r w:rsidR="00E5698D" w:rsidRPr="00B93378">
              <w:rPr>
                <w:b/>
                <w:sz w:val="22"/>
                <w:szCs w:val="22"/>
                <w:lang w:val="uk-UA" w:eastAsia="uk-UA"/>
              </w:rPr>
              <w:t>4</w:t>
            </w:r>
            <w:r w:rsidR="00E26228" w:rsidRPr="00B93378">
              <w:rPr>
                <w:b/>
                <w:sz w:val="22"/>
                <w:szCs w:val="22"/>
                <w:lang w:val="uk-UA" w:eastAsia="uk-UA"/>
              </w:rPr>
              <w:t xml:space="preserve"> року</w:t>
            </w:r>
          </w:p>
        </w:tc>
      </w:tr>
      <w:tr w:rsidR="00347C85" w:rsidRPr="004A640E" w14:paraId="3F31A61F" w14:textId="77777777" w:rsidTr="00D46DD4">
        <w:trPr>
          <w:trHeight w:val="520"/>
          <w:jc w:val="center"/>
        </w:trPr>
        <w:tc>
          <w:tcPr>
            <w:tcW w:w="576" w:type="dxa"/>
            <w:gridSpan w:val="2"/>
            <w:shd w:val="clear" w:color="auto" w:fill="FFFFFF" w:themeFill="background1"/>
          </w:tcPr>
          <w:p w14:paraId="2514AE67"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t>5</w:t>
            </w:r>
          </w:p>
        </w:tc>
        <w:tc>
          <w:tcPr>
            <w:tcW w:w="2396" w:type="dxa"/>
            <w:shd w:val="clear" w:color="auto" w:fill="FFFFFF" w:themeFill="background1"/>
          </w:tcPr>
          <w:p w14:paraId="25736BC7" w14:textId="5808E351"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Недискримінація учасників процедури закупівлі</w:t>
            </w:r>
          </w:p>
        </w:tc>
        <w:tc>
          <w:tcPr>
            <w:tcW w:w="6662" w:type="dxa"/>
            <w:shd w:val="clear" w:color="auto" w:fill="FFFFFF" w:themeFill="background1"/>
          </w:tcPr>
          <w:p w14:paraId="57FA7A46" w14:textId="209C6B84" w:rsidR="00347C85" w:rsidRPr="00B93378" w:rsidRDefault="00347C85" w:rsidP="00347C85">
            <w:pPr>
              <w:widowControl w:val="0"/>
              <w:shd w:val="clear" w:color="auto" w:fill="FFFFFF" w:themeFill="background1"/>
              <w:spacing w:before="40" w:after="40"/>
              <w:ind w:firstLine="335"/>
              <w:jc w:val="both"/>
              <w:rPr>
                <w:sz w:val="22"/>
                <w:szCs w:val="22"/>
                <w:lang w:val="uk-UA"/>
              </w:rPr>
            </w:pPr>
            <w:r w:rsidRPr="00B93378">
              <w:rPr>
                <w:sz w:val="22"/>
                <w:szCs w:val="2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47C85" w:rsidRPr="004A640E" w14:paraId="6FF269B2" w14:textId="77777777" w:rsidTr="00D46DD4">
        <w:trPr>
          <w:trHeight w:val="381"/>
          <w:jc w:val="center"/>
        </w:trPr>
        <w:tc>
          <w:tcPr>
            <w:tcW w:w="576" w:type="dxa"/>
            <w:gridSpan w:val="2"/>
            <w:shd w:val="clear" w:color="auto" w:fill="FFFFFF" w:themeFill="background1"/>
          </w:tcPr>
          <w:p w14:paraId="6EBED32B"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lastRenderedPageBreak/>
              <w:t>6</w:t>
            </w:r>
          </w:p>
        </w:tc>
        <w:tc>
          <w:tcPr>
            <w:tcW w:w="2396" w:type="dxa"/>
            <w:shd w:val="clear" w:color="auto" w:fill="FFFFFF" w:themeFill="background1"/>
          </w:tcPr>
          <w:p w14:paraId="29B805A5" w14:textId="27E25682"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Інформація про валюту, у якій повинна бути зазначена ціна тендерної пропозиції</w:t>
            </w:r>
          </w:p>
        </w:tc>
        <w:tc>
          <w:tcPr>
            <w:tcW w:w="6662" w:type="dxa"/>
            <w:shd w:val="clear" w:color="auto" w:fill="FFFFFF" w:themeFill="background1"/>
          </w:tcPr>
          <w:p w14:paraId="3830C3A0" w14:textId="77777777" w:rsidR="00347C85" w:rsidRPr="00B93378" w:rsidRDefault="00347C85" w:rsidP="00347C85">
            <w:pPr>
              <w:ind w:hanging="2"/>
              <w:jc w:val="both"/>
              <w:rPr>
                <w:sz w:val="22"/>
                <w:szCs w:val="22"/>
              </w:rPr>
            </w:pPr>
            <w:r w:rsidRPr="00B93378">
              <w:rPr>
                <w:sz w:val="22"/>
                <w:szCs w:val="22"/>
              </w:rPr>
              <w:t>Валютою тендерної пропозиції є гривня.</w:t>
            </w:r>
          </w:p>
          <w:p w14:paraId="7609C5B3" w14:textId="2BD57D32" w:rsidR="00347C85" w:rsidRPr="00B93378" w:rsidRDefault="00347C85" w:rsidP="00347C85">
            <w:pPr>
              <w:pStyle w:val="afff5"/>
              <w:spacing w:before="40" w:after="40"/>
              <w:ind w:firstLine="335"/>
              <w:jc w:val="both"/>
              <w:rPr>
                <w:rFonts w:ascii="Times New Roman" w:eastAsia="Calibri" w:hAnsi="Times New Roman"/>
                <w:lang w:val="uk-UA" w:eastAsia="en-US"/>
              </w:rPr>
            </w:pPr>
          </w:p>
        </w:tc>
      </w:tr>
      <w:tr w:rsidR="008B37B2" w:rsidRPr="004D35FB" w14:paraId="0A8FB3B2" w14:textId="77777777" w:rsidTr="00D46DD4">
        <w:trPr>
          <w:trHeight w:val="8762"/>
          <w:jc w:val="center"/>
        </w:trPr>
        <w:tc>
          <w:tcPr>
            <w:tcW w:w="576" w:type="dxa"/>
            <w:gridSpan w:val="2"/>
            <w:shd w:val="clear" w:color="auto" w:fill="FFFFFF" w:themeFill="background1"/>
          </w:tcPr>
          <w:p w14:paraId="41CDD3A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7</w:t>
            </w:r>
          </w:p>
        </w:tc>
        <w:tc>
          <w:tcPr>
            <w:tcW w:w="2396" w:type="dxa"/>
            <w:shd w:val="clear" w:color="auto" w:fill="FFFFFF" w:themeFill="background1"/>
          </w:tcPr>
          <w:p w14:paraId="103E004B" w14:textId="49947B2E" w:rsidR="008B37B2" w:rsidRPr="00B93378" w:rsidRDefault="008B37B2" w:rsidP="008B37B2">
            <w:pPr>
              <w:widowControl w:val="0"/>
              <w:shd w:val="clear" w:color="auto" w:fill="FFFFFF" w:themeFill="background1"/>
              <w:spacing w:before="40"/>
              <w:rPr>
                <w:sz w:val="22"/>
                <w:szCs w:val="22"/>
                <w:lang w:val="uk-UA"/>
              </w:rPr>
            </w:pPr>
            <w:r w:rsidRPr="00B93378">
              <w:rPr>
                <w:rFonts w:eastAsia="Times New Roman"/>
                <w:b/>
                <w:sz w:val="22"/>
                <w:szCs w:val="22"/>
                <w:lang w:val="uk-UA"/>
              </w:rPr>
              <w:t>Інформація про мову (мови), якою (якими) повинні бути складені тендерні пропозиції</w:t>
            </w:r>
          </w:p>
        </w:tc>
        <w:tc>
          <w:tcPr>
            <w:tcW w:w="6662" w:type="dxa"/>
            <w:shd w:val="clear" w:color="auto" w:fill="FFFFFF" w:themeFill="background1"/>
          </w:tcPr>
          <w:p w14:paraId="182FA25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Мова тендерної пропозиції – українська.</w:t>
            </w:r>
          </w:p>
          <w:p w14:paraId="7674293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93378">
              <w:rPr>
                <w:rFonts w:eastAsia="Times New Roman"/>
                <w:sz w:val="22"/>
                <w:szCs w:val="22"/>
              </w:rPr>
              <w:t>іншою мовою</w:t>
            </w:r>
            <w:r w:rsidRPr="00B93378">
              <w:rPr>
                <w:rFonts w:eastAsia="Times New Roman"/>
                <w:color w:val="000000"/>
                <w:sz w:val="22"/>
                <w:szCs w:val="22"/>
              </w:rPr>
              <w:t>. Визначальним є текст, викладений українською мовою.</w:t>
            </w:r>
          </w:p>
          <w:p w14:paraId="615D247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4D7373"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Уся інформація розміщується в електронній системі закупівель українською мовою, </w:t>
            </w:r>
            <w:proofErr w:type="gramStart"/>
            <w:r w:rsidRPr="00B93378">
              <w:rPr>
                <w:rFonts w:eastAsia="Times New Roman"/>
                <w:color w:val="000000"/>
                <w:sz w:val="22"/>
                <w:szCs w:val="22"/>
              </w:rPr>
              <w:t>кр</w:t>
            </w:r>
            <w:proofErr w:type="gramEnd"/>
            <w:r w:rsidRPr="00B93378">
              <w:rPr>
                <w:rFonts w:eastAsia="Times New Roman"/>
                <w:color w:val="000000"/>
                <w:sz w:val="22"/>
                <w:szCs w:val="22"/>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B93378">
              <w:rPr>
                <w:rFonts w:eastAsia="Times New Roman"/>
                <w:sz w:val="22"/>
                <w:szCs w:val="22"/>
              </w:rPr>
              <w:t>І</w:t>
            </w:r>
            <w:r w:rsidRPr="00B93378">
              <w:rPr>
                <w:rFonts w:eastAsia="Times New Roman"/>
                <w:color w:val="000000"/>
                <w:sz w:val="22"/>
                <w:szCs w:val="22"/>
              </w:rPr>
              <w:t>нтернет, адреси електронної пошти, торговельної марки (знак</w:t>
            </w:r>
            <w:r w:rsidRPr="00B93378">
              <w:rPr>
                <w:rFonts w:eastAsia="Times New Roman"/>
                <w:sz w:val="22"/>
                <w:szCs w:val="22"/>
              </w:rPr>
              <w:t>а</w:t>
            </w:r>
            <w:r w:rsidRPr="00B93378">
              <w:rPr>
                <w:rFonts w:eastAsia="Times New Roman"/>
                <w:color w:val="000000"/>
                <w:sz w:val="22"/>
                <w:szCs w:val="22"/>
              </w:rPr>
              <w:t xml:space="preserve"> для товарів та послуг), загальноприйняті міжнародні терміни). Тендерна пропозиція та </w:t>
            </w:r>
            <w:r w:rsidRPr="00B93378">
              <w:rPr>
                <w:rFonts w:eastAsia="Times New Roman"/>
                <w:sz w:val="22"/>
                <w:szCs w:val="22"/>
              </w:rPr>
              <w:t>в</w:t>
            </w:r>
            <w:r w:rsidRPr="00B93378">
              <w:rPr>
                <w:rFonts w:eastAsia="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93378">
              <w:rPr>
                <w:rFonts w:eastAsia="Times New Roman"/>
                <w:sz w:val="22"/>
                <w:szCs w:val="22"/>
              </w:rPr>
              <w:t>українською мовою</w:t>
            </w:r>
            <w:r w:rsidRPr="00B93378">
              <w:rPr>
                <w:rFonts w:eastAsia="Times New Roman"/>
                <w:color w:val="000000"/>
                <w:sz w:val="22"/>
                <w:szCs w:val="22"/>
              </w:rPr>
              <w:t xml:space="preserve">. </w:t>
            </w:r>
          </w:p>
          <w:p w14:paraId="2F52EAC7" w14:textId="77777777" w:rsidR="008B37B2" w:rsidRPr="00B93378" w:rsidRDefault="008B37B2" w:rsidP="008B37B2">
            <w:pPr>
              <w:widowControl w:val="0"/>
              <w:jc w:val="both"/>
              <w:rPr>
                <w:rFonts w:eastAsia="Times New Roman"/>
                <w:b/>
                <w:color w:val="000000"/>
                <w:sz w:val="22"/>
                <w:szCs w:val="22"/>
              </w:rPr>
            </w:pPr>
            <w:r w:rsidRPr="00B93378">
              <w:rPr>
                <w:rFonts w:eastAsia="Times New Roman"/>
                <w:b/>
                <w:color w:val="000000"/>
                <w:sz w:val="22"/>
                <w:szCs w:val="22"/>
              </w:rPr>
              <w:t>Виключення:</w:t>
            </w:r>
          </w:p>
          <w:p w14:paraId="1B05B2A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B93378">
              <w:rPr>
                <w:rFonts w:eastAsia="Times New Roman"/>
                <w:color w:val="000000"/>
                <w:sz w:val="22"/>
                <w:szCs w:val="22"/>
              </w:rPr>
              <w:t>до</w:t>
            </w:r>
            <w:proofErr w:type="gramEnd"/>
            <w:r w:rsidRPr="00B93378">
              <w:rPr>
                <w:rFonts w:eastAsia="Times New Roman"/>
                <w:color w:val="000000"/>
                <w:sz w:val="22"/>
                <w:szCs w:val="22"/>
              </w:rPr>
              <w:t xml:space="preserve"> неї та які учасник додатково надає на власний розсуд, </w:t>
            </w:r>
            <w:r w:rsidRPr="00B93378">
              <w:rPr>
                <w:rFonts w:eastAsia="Times New Roman"/>
                <w:sz w:val="22"/>
                <w:szCs w:val="22"/>
              </w:rPr>
              <w:t>у</w:t>
            </w:r>
            <w:r w:rsidRPr="00B93378">
              <w:rPr>
                <w:rFonts w:eastAsia="Times New Roman"/>
                <w:color w:val="000000"/>
                <w:sz w:val="22"/>
                <w:szCs w:val="22"/>
              </w:rPr>
              <w:t xml:space="preserve"> тому числі якщо такі документи надані іноземною мовою без перекладу. </w:t>
            </w:r>
          </w:p>
          <w:p w14:paraId="359E076D" w14:textId="58846487" w:rsidR="008B37B2" w:rsidRPr="00B93378" w:rsidRDefault="008B37B2" w:rsidP="0085242A">
            <w:pPr>
              <w:widowControl w:val="0"/>
              <w:shd w:val="clear" w:color="auto" w:fill="FFFFFF" w:themeFill="background1"/>
              <w:jc w:val="both"/>
              <w:rPr>
                <w:rFonts w:eastAsia="Calibri"/>
                <w:b/>
                <w:sz w:val="22"/>
                <w:szCs w:val="22"/>
                <w:highlight w:val="yellow"/>
                <w:lang w:val="uk-UA"/>
              </w:rPr>
            </w:pPr>
            <w:r w:rsidRPr="00B93378">
              <w:rPr>
                <w:rFonts w:eastAsia="Times New Roman"/>
                <w:color w:val="000000"/>
                <w:sz w:val="22"/>
                <w:szCs w:val="22"/>
              </w:rPr>
              <w:t xml:space="preserve">2. </w:t>
            </w:r>
            <w:r w:rsidRPr="00B93378">
              <w:rPr>
                <w:rFonts w:eastAsia="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85242A" w14:paraId="422164A7" w14:textId="77777777" w:rsidTr="00467965">
        <w:trPr>
          <w:trHeight w:val="456"/>
          <w:jc w:val="center"/>
        </w:trPr>
        <w:tc>
          <w:tcPr>
            <w:tcW w:w="9634" w:type="dxa"/>
            <w:gridSpan w:val="4"/>
            <w:shd w:val="clear" w:color="auto" w:fill="FFFFFF" w:themeFill="background1"/>
            <w:vAlign w:val="center"/>
          </w:tcPr>
          <w:p w14:paraId="45ED7800" w14:textId="4A1A4BE9" w:rsidR="00D46DD4" w:rsidRPr="00B93378" w:rsidRDefault="00DD0EF5" w:rsidP="00D46DD4">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 Порядок внесення змін та надання роз’яснень до тендерної документації.</w:t>
            </w:r>
          </w:p>
        </w:tc>
      </w:tr>
      <w:tr w:rsidR="00B7313C" w:rsidRPr="007722C7" w14:paraId="523BAF48" w14:textId="77777777" w:rsidTr="00D46DD4">
        <w:trPr>
          <w:trHeight w:val="4522"/>
          <w:jc w:val="center"/>
        </w:trPr>
        <w:tc>
          <w:tcPr>
            <w:tcW w:w="576" w:type="dxa"/>
            <w:gridSpan w:val="2"/>
            <w:tcBorders>
              <w:bottom w:val="single" w:sz="4" w:space="0" w:color="auto"/>
            </w:tcBorders>
            <w:shd w:val="clear" w:color="auto" w:fill="FFFFFF" w:themeFill="background1"/>
          </w:tcPr>
          <w:p w14:paraId="161F2D8B" w14:textId="2127EB9E" w:rsidR="00B7313C" w:rsidRPr="004A640E" w:rsidRDefault="00D46DD4" w:rsidP="00B7313C">
            <w:pPr>
              <w:widowControl w:val="0"/>
              <w:shd w:val="clear" w:color="auto" w:fill="FFFFFF" w:themeFill="background1"/>
              <w:rPr>
                <w:b/>
                <w:bCs/>
                <w:sz w:val="22"/>
                <w:szCs w:val="22"/>
                <w:lang w:val="uk-UA"/>
              </w:rPr>
            </w:pPr>
            <w:r>
              <w:rPr>
                <w:b/>
                <w:bCs/>
                <w:sz w:val="22"/>
                <w:szCs w:val="22"/>
                <w:lang w:val="uk-UA"/>
              </w:rPr>
              <w:lastRenderedPageBreak/>
              <w:t>1</w:t>
            </w:r>
          </w:p>
        </w:tc>
        <w:tc>
          <w:tcPr>
            <w:tcW w:w="2396" w:type="dxa"/>
            <w:tcBorders>
              <w:bottom w:val="single" w:sz="4" w:space="0" w:color="auto"/>
            </w:tcBorders>
            <w:shd w:val="clear" w:color="auto" w:fill="FFFFFF" w:themeFill="background1"/>
          </w:tcPr>
          <w:p w14:paraId="4522DCED" w14:textId="45753054" w:rsidR="00B7313C" w:rsidRPr="00B93378" w:rsidRDefault="00B7313C" w:rsidP="00B7313C">
            <w:pPr>
              <w:widowControl w:val="0"/>
              <w:shd w:val="clear" w:color="auto" w:fill="FFFFFF" w:themeFill="background1"/>
              <w:rPr>
                <w:sz w:val="22"/>
                <w:szCs w:val="22"/>
                <w:lang w:val="uk-UA"/>
              </w:rPr>
            </w:pPr>
            <w:r w:rsidRPr="00B93378">
              <w:rPr>
                <w:rFonts w:eastAsia="Times New Roman"/>
                <w:b/>
                <w:sz w:val="22"/>
                <w:szCs w:val="22"/>
                <w:lang w:val="uk-UA"/>
              </w:rPr>
              <w:t>Процедура надання роз’яснень щодо тендерної документації</w:t>
            </w:r>
          </w:p>
        </w:tc>
        <w:tc>
          <w:tcPr>
            <w:tcW w:w="6662" w:type="dxa"/>
            <w:tcBorders>
              <w:bottom w:val="single" w:sz="4" w:space="0" w:color="auto"/>
            </w:tcBorders>
            <w:shd w:val="clear" w:color="auto" w:fill="FFFFFF" w:themeFill="background1"/>
          </w:tcPr>
          <w:p w14:paraId="262E8241" w14:textId="77777777" w:rsidR="00B7313C" w:rsidRPr="00B93378" w:rsidRDefault="00B7313C" w:rsidP="00B7313C">
            <w:pPr>
              <w:widowControl w:val="0"/>
              <w:jc w:val="both"/>
              <w:rPr>
                <w:rFonts w:eastAsia="Times New Roman"/>
                <w:sz w:val="22"/>
                <w:szCs w:val="22"/>
                <w:highlight w:val="white"/>
                <w:lang w:val="uk-UA"/>
              </w:rPr>
            </w:pPr>
            <w:r w:rsidRPr="00B93378">
              <w:rPr>
                <w:rFonts w:eastAsia="Times New Roman"/>
                <w:sz w:val="22"/>
                <w:szCs w:val="22"/>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47CE14"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B9C6A2"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Замовник повинен </w:t>
            </w:r>
            <w:r w:rsidRPr="00B93378">
              <w:rPr>
                <w:rFonts w:eastAsia="Times New Roman"/>
                <w:b/>
                <w:i/>
                <w:sz w:val="22"/>
                <w:szCs w:val="22"/>
                <w:highlight w:val="white"/>
              </w:rPr>
              <w:t>протягом трьох днів</w:t>
            </w:r>
            <w:r w:rsidRPr="00B93378">
              <w:rPr>
                <w:rFonts w:eastAsia="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640607DF"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5668D9BD"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3378">
              <w:rPr>
                <w:rFonts w:eastAsia="Times New Roman"/>
                <w:b/>
                <w:i/>
                <w:sz w:val="22"/>
                <w:szCs w:val="22"/>
                <w:highlight w:val="white"/>
              </w:rPr>
              <w:t>не менш як на чотири дні.</w:t>
            </w:r>
          </w:p>
        </w:tc>
      </w:tr>
      <w:tr w:rsidR="00B7313C" w:rsidRPr="004A640E" w14:paraId="1CC56CF3" w14:textId="77777777" w:rsidTr="00D46DD4">
        <w:trPr>
          <w:trHeight w:val="798"/>
          <w:jc w:val="center"/>
        </w:trPr>
        <w:tc>
          <w:tcPr>
            <w:tcW w:w="576" w:type="dxa"/>
            <w:gridSpan w:val="2"/>
            <w:tcBorders>
              <w:top w:val="single" w:sz="4" w:space="0" w:color="auto"/>
            </w:tcBorders>
            <w:shd w:val="clear" w:color="auto" w:fill="FFFFFF" w:themeFill="background1"/>
          </w:tcPr>
          <w:p w14:paraId="27B13560" w14:textId="09946AB7" w:rsidR="00B7313C" w:rsidRPr="004A640E" w:rsidRDefault="00B7313C" w:rsidP="00B7313C">
            <w:pPr>
              <w:widowControl w:val="0"/>
              <w:shd w:val="clear" w:color="auto" w:fill="FFFFFF" w:themeFill="background1"/>
              <w:jc w:val="center"/>
              <w:rPr>
                <w:rFonts w:eastAsia="Times New Roman"/>
                <w:b/>
                <w:sz w:val="22"/>
                <w:szCs w:val="22"/>
                <w:lang w:val="uk-UA"/>
              </w:rPr>
            </w:pPr>
            <w:r w:rsidRPr="004A640E">
              <w:rPr>
                <w:rFonts w:eastAsia="Times New Roman"/>
                <w:b/>
                <w:sz w:val="22"/>
                <w:szCs w:val="22"/>
                <w:lang w:val="uk-UA"/>
              </w:rPr>
              <w:t>2</w:t>
            </w:r>
          </w:p>
        </w:tc>
        <w:tc>
          <w:tcPr>
            <w:tcW w:w="2396" w:type="dxa"/>
            <w:tcBorders>
              <w:top w:val="single" w:sz="4" w:space="0" w:color="auto"/>
            </w:tcBorders>
            <w:shd w:val="clear" w:color="auto" w:fill="FFFFFF" w:themeFill="background1"/>
          </w:tcPr>
          <w:p w14:paraId="54595F4B" w14:textId="17C35B8A" w:rsidR="00B7313C" w:rsidRPr="00B93378" w:rsidRDefault="00B7313C" w:rsidP="00B7313C">
            <w:pPr>
              <w:widowControl w:val="0"/>
              <w:shd w:val="clear" w:color="auto" w:fill="FFFFFF" w:themeFill="background1"/>
              <w:rPr>
                <w:rFonts w:eastAsia="Times New Roman"/>
                <w:b/>
                <w:sz w:val="22"/>
                <w:szCs w:val="22"/>
                <w:lang w:val="uk-UA"/>
              </w:rPr>
            </w:pPr>
            <w:r w:rsidRPr="00B93378">
              <w:rPr>
                <w:rFonts w:eastAsia="Times New Roman"/>
                <w:b/>
                <w:sz w:val="22"/>
                <w:szCs w:val="22"/>
                <w:lang w:val="uk-UA"/>
              </w:rPr>
              <w:t>Процедура внесення змін до тендерної документації</w:t>
            </w:r>
          </w:p>
        </w:tc>
        <w:tc>
          <w:tcPr>
            <w:tcW w:w="6662" w:type="dxa"/>
            <w:tcBorders>
              <w:top w:val="single" w:sz="4" w:space="0" w:color="auto"/>
            </w:tcBorders>
            <w:shd w:val="clear" w:color="auto" w:fill="FFFFFF" w:themeFill="background1"/>
          </w:tcPr>
          <w:p w14:paraId="41884A9B" w14:textId="77777777" w:rsidR="00B7313C" w:rsidRPr="00B93378" w:rsidRDefault="00B7313C" w:rsidP="00B7313C">
            <w:pPr>
              <w:spacing w:before="120"/>
              <w:jc w:val="both"/>
              <w:rPr>
                <w:rFonts w:eastAsia="Times New Roman"/>
                <w:sz w:val="22"/>
                <w:szCs w:val="22"/>
                <w:highlight w:val="white"/>
              </w:rPr>
            </w:pPr>
            <w:r w:rsidRPr="00B93378">
              <w:rPr>
                <w:rFonts w:eastAsia="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93378">
                <w:rPr>
                  <w:rFonts w:eastAsia="Times New Roman"/>
                  <w:sz w:val="22"/>
                  <w:szCs w:val="22"/>
                  <w:highlight w:val="white"/>
                </w:rPr>
                <w:t>статті 8</w:t>
              </w:r>
            </w:hyperlink>
            <w:r w:rsidRPr="00B93378">
              <w:rPr>
                <w:rFonts w:eastAsia="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24A2F5A0"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93378">
              <w:rPr>
                <w:rFonts w:eastAsia="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B93378">
              <w:rPr>
                <w:rFonts w:eastAsia="Times New Roman"/>
                <w:i/>
                <w:sz w:val="22"/>
                <w:szCs w:val="22"/>
                <w:highlight w:val="white"/>
              </w:rPr>
              <w:t xml:space="preserve"> </w:t>
            </w:r>
            <w:r w:rsidRPr="00B93378">
              <w:rPr>
                <w:rFonts w:eastAsia="Times New Roman"/>
                <w:b/>
                <w:i/>
                <w:sz w:val="22"/>
                <w:szCs w:val="22"/>
                <w:highlight w:val="white"/>
              </w:rPr>
              <w:t>Замовник разом із змінами до тендерної документації в окремому документі оприлюднює перелік змін</w:t>
            </w:r>
            <w:r w:rsidRPr="00B93378">
              <w:rPr>
                <w:rFonts w:eastAsia="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EF5" w:rsidRPr="004A640E" w14:paraId="218125A3" w14:textId="77777777" w:rsidTr="00467965">
        <w:trPr>
          <w:trHeight w:val="520"/>
          <w:jc w:val="center"/>
        </w:trPr>
        <w:tc>
          <w:tcPr>
            <w:tcW w:w="9634" w:type="dxa"/>
            <w:gridSpan w:val="4"/>
            <w:shd w:val="clear" w:color="auto" w:fill="FFFFFF" w:themeFill="background1"/>
            <w:vAlign w:val="center"/>
          </w:tcPr>
          <w:p w14:paraId="6BCFE495" w14:textId="42E9769C" w:rsidR="00DD0EF5" w:rsidRPr="00B93378" w:rsidRDefault="00DD0EF5" w:rsidP="00065FC8">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III. Інструкція з підготовки тендерних пропозицій.</w:t>
            </w:r>
          </w:p>
        </w:tc>
      </w:tr>
      <w:tr w:rsidR="00C97E56" w:rsidRPr="004A640E" w14:paraId="68BDA5DE" w14:textId="77777777" w:rsidTr="00D46DD4">
        <w:trPr>
          <w:trHeight w:val="520"/>
          <w:jc w:val="center"/>
        </w:trPr>
        <w:tc>
          <w:tcPr>
            <w:tcW w:w="576" w:type="dxa"/>
            <w:gridSpan w:val="2"/>
            <w:shd w:val="clear" w:color="auto" w:fill="FFFFFF" w:themeFill="background1"/>
          </w:tcPr>
          <w:p w14:paraId="728D9B47" w14:textId="77777777" w:rsidR="00C97E56" w:rsidRPr="004A640E" w:rsidRDefault="00C97E56"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3D8AF46B" w14:textId="4912DA55" w:rsidR="00C97E56" w:rsidRPr="00B93378" w:rsidRDefault="00C97E56" w:rsidP="00065FC8">
            <w:pPr>
              <w:widowControl w:val="0"/>
              <w:shd w:val="clear" w:color="auto" w:fill="FFFFFF" w:themeFill="background1"/>
              <w:jc w:val="both"/>
              <w:rPr>
                <w:sz w:val="22"/>
                <w:szCs w:val="22"/>
                <w:lang w:val="uk-UA"/>
              </w:rPr>
            </w:pPr>
            <w:r w:rsidRPr="00B93378">
              <w:rPr>
                <w:rFonts w:eastAsia="Times New Roman"/>
                <w:b/>
                <w:sz w:val="22"/>
                <w:szCs w:val="22"/>
                <w:lang w:val="uk-UA"/>
              </w:rPr>
              <w:t>Зміст і спосіб подання тендерних пропозицій</w:t>
            </w:r>
          </w:p>
        </w:tc>
        <w:tc>
          <w:tcPr>
            <w:tcW w:w="6662" w:type="dxa"/>
            <w:shd w:val="clear" w:color="auto" w:fill="FFFFFF" w:themeFill="background1"/>
          </w:tcPr>
          <w:p w14:paraId="2B2DBD79"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 xml:space="preserve">Тендерні пропозиції подаються відповідно до порядку, визначеного статтею 26 Закону, </w:t>
            </w:r>
            <w:proofErr w:type="gramStart"/>
            <w:r w:rsidRPr="00B93378">
              <w:rPr>
                <w:rFonts w:eastAsia="Times New Roman"/>
                <w:sz w:val="22"/>
                <w:szCs w:val="22"/>
                <w:highlight w:val="white"/>
              </w:rPr>
              <w:t>кр</w:t>
            </w:r>
            <w:proofErr w:type="gramEnd"/>
            <w:r w:rsidRPr="00B93378">
              <w:rPr>
                <w:rFonts w:eastAsia="Times New Roman"/>
                <w:sz w:val="22"/>
                <w:szCs w:val="22"/>
                <w:highlight w:val="white"/>
              </w:rPr>
              <w:t xml:space="preserve">ім положень частин першої, четвертої, шостої та сьомої статті 26 Закону. </w:t>
            </w:r>
          </w:p>
          <w:p w14:paraId="14CA9344"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93378">
                <w:rPr>
                  <w:rFonts w:eastAsia="Times New Roman"/>
                  <w:sz w:val="22"/>
                  <w:szCs w:val="22"/>
                  <w:highlight w:val="white"/>
                </w:rPr>
                <w:t>пункті 47</w:t>
              </w:r>
            </w:hyperlink>
            <w:r w:rsidRPr="00B93378">
              <w:rPr>
                <w:rFonts w:eastAsia="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D699D5"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відомості про учасника згідно із </w:t>
            </w:r>
            <w:r w:rsidRPr="00B93378">
              <w:rPr>
                <w:rFonts w:eastAsia="Calibri"/>
                <w:b/>
                <w:sz w:val="22"/>
                <w:szCs w:val="22"/>
                <w:shd w:val="clear" w:color="auto" w:fill="FFFFFF"/>
                <w:lang w:val="uk-UA"/>
              </w:rPr>
              <w:t>додатком 1</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08D82EFD"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lastRenderedPageBreak/>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93378">
              <w:rPr>
                <w:rFonts w:eastAsia="Calibri"/>
                <w:b/>
                <w:sz w:val="22"/>
                <w:szCs w:val="22"/>
                <w:shd w:val="clear" w:color="auto" w:fill="FFFFFF"/>
                <w:lang w:val="uk-UA"/>
              </w:rPr>
              <w:t>додатком 2</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48737B94" w14:textId="328E10E7" w:rsidR="00BD285A" w:rsidRPr="00B93378" w:rsidRDefault="00BD285A" w:rsidP="0034742F">
            <w:pPr>
              <w:numPr>
                <w:ilvl w:val="0"/>
                <w:numId w:val="1"/>
              </w:numPr>
              <w:tabs>
                <w:tab w:val="left" w:pos="232"/>
              </w:tabs>
              <w:ind w:left="0" w:firstLine="232"/>
              <w:jc w:val="both"/>
              <w:rPr>
                <w:rFonts w:eastAsia="Calibri"/>
                <w:sz w:val="22"/>
                <w:szCs w:val="22"/>
                <w:lang w:val="uk-UA"/>
              </w:rPr>
            </w:pPr>
            <w:r w:rsidRPr="00B93378">
              <w:rPr>
                <w:rFonts w:eastAsia="Calibri"/>
                <w:sz w:val="22"/>
                <w:szCs w:val="22"/>
                <w:lang w:val="uk-UA"/>
              </w:rPr>
              <w:t>інформації</w:t>
            </w:r>
            <w:r w:rsidR="001B7AF0" w:rsidRPr="00B93378">
              <w:rPr>
                <w:rFonts w:eastAsia="Calibri"/>
                <w:sz w:val="22"/>
                <w:szCs w:val="22"/>
                <w:lang w:val="uk-UA"/>
              </w:rPr>
              <w:t xml:space="preserve"> щодо відсутності</w:t>
            </w:r>
            <w:r w:rsidR="009E2AB8" w:rsidRPr="00B93378">
              <w:rPr>
                <w:rFonts w:eastAsia="Calibri"/>
                <w:sz w:val="22"/>
                <w:szCs w:val="22"/>
                <w:lang w:val="uk-UA"/>
              </w:rPr>
              <w:t xml:space="preserve"> підстав, </w:t>
            </w:r>
            <w:r w:rsidR="00792D63" w:rsidRPr="00B93378">
              <w:rPr>
                <w:rFonts w:eastAsia="Calibri"/>
                <w:sz w:val="22"/>
                <w:szCs w:val="22"/>
                <w:lang w:val="uk-UA"/>
              </w:rPr>
              <w:t>визначених пунктом 47</w:t>
            </w:r>
            <w:r w:rsidR="0034742F" w:rsidRPr="00B93378">
              <w:rPr>
                <w:rFonts w:eastAsia="Calibri"/>
                <w:sz w:val="22"/>
                <w:szCs w:val="22"/>
                <w:lang w:val="uk-UA"/>
              </w:rPr>
              <w:t xml:space="preserve"> Особливостей</w:t>
            </w:r>
            <w:r w:rsidR="009E2AB8" w:rsidRPr="00B93378">
              <w:rPr>
                <w:rFonts w:eastAsia="Calibri"/>
                <w:sz w:val="22"/>
                <w:szCs w:val="22"/>
                <w:lang w:val="uk-UA"/>
              </w:rPr>
              <w:t xml:space="preserve">, згідно із </w:t>
            </w:r>
            <w:r w:rsidR="009E2AB8" w:rsidRPr="00B93378">
              <w:rPr>
                <w:rFonts w:eastAsia="Calibri"/>
                <w:b/>
                <w:sz w:val="22"/>
                <w:szCs w:val="22"/>
                <w:shd w:val="clear" w:color="auto" w:fill="FFFFFF"/>
                <w:lang w:val="uk-UA"/>
              </w:rPr>
              <w:t>додатком 2</w:t>
            </w:r>
            <w:r w:rsidR="009E2AB8" w:rsidRPr="00B93378">
              <w:rPr>
                <w:rFonts w:eastAsia="Calibri"/>
                <w:sz w:val="22"/>
                <w:szCs w:val="22"/>
                <w:shd w:val="clear" w:color="auto" w:fill="FFFFFF"/>
                <w:lang w:val="uk-UA"/>
              </w:rPr>
              <w:t xml:space="preserve"> до тендерної </w:t>
            </w:r>
            <w:r w:rsidR="001B7AF0" w:rsidRPr="00B93378">
              <w:rPr>
                <w:rFonts w:eastAsia="Calibri"/>
                <w:sz w:val="22"/>
                <w:szCs w:val="22"/>
                <w:lang w:val="uk-UA"/>
              </w:rPr>
              <w:t>документації;</w:t>
            </w:r>
          </w:p>
          <w:p w14:paraId="5F1B4C14" w14:textId="303B4E51"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та/або документів про технічні, якісні та кількісні характеристики предмета закупівлі (у тому числі</w:t>
            </w:r>
            <w:r w:rsidR="002525D2" w:rsidRPr="00B93378">
              <w:rPr>
                <w:rFonts w:eastAsia="Calibri"/>
                <w:sz w:val="22"/>
                <w:szCs w:val="22"/>
                <w:lang w:val="uk-UA"/>
              </w:rPr>
              <w:t xml:space="preserve"> підписаної</w:t>
            </w:r>
            <w:r w:rsidRPr="00B93378">
              <w:rPr>
                <w:rFonts w:eastAsia="Calibri"/>
                <w:sz w:val="22"/>
                <w:szCs w:val="22"/>
                <w:lang w:val="uk-UA"/>
              </w:rPr>
              <w:t xml:space="preserve"> відповідної технічної специфікації) згідно із</w:t>
            </w:r>
            <w:r w:rsidRPr="00B93378">
              <w:rPr>
                <w:rFonts w:eastAsia="Calibri"/>
                <w:sz w:val="22"/>
                <w:szCs w:val="22"/>
                <w:shd w:val="clear" w:color="auto" w:fill="FFFFFF"/>
                <w:lang w:val="uk-UA"/>
              </w:rPr>
              <w:t xml:space="preserve"> </w:t>
            </w:r>
            <w:r w:rsidRPr="00B93378">
              <w:rPr>
                <w:rFonts w:eastAsia="Calibri"/>
                <w:b/>
                <w:sz w:val="22"/>
                <w:szCs w:val="22"/>
                <w:shd w:val="clear" w:color="auto" w:fill="FFFFFF"/>
                <w:lang w:val="uk-UA"/>
              </w:rPr>
              <w:t>додатком 3</w:t>
            </w:r>
            <w:r w:rsidRPr="00B93378">
              <w:rPr>
                <w:rFonts w:eastAsia="Calibri"/>
                <w:sz w:val="22"/>
                <w:szCs w:val="22"/>
                <w:shd w:val="clear" w:color="auto" w:fill="FFFFFF"/>
                <w:lang w:val="uk-UA"/>
              </w:rPr>
              <w:t xml:space="preserve"> до тендерної документації;</w:t>
            </w:r>
          </w:p>
          <w:p w14:paraId="354277E1"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2756795C"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B7A9138" w14:textId="28C37F4F" w:rsidR="005C6BC4" w:rsidRPr="00B93378" w:rsidRDefault="005C6BC4" w:rsidP="005C6BC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гарантійного листа </w:t>
            </w:r>
            <w:r w:rsidR="000F21FD" w:rsidRPr="00B93378">
              <w:rPr>
                <w:rFonts w:ascii="Times New Roman" w:eastAsia="Calibri" w:hAnsi="Times New Roman" w:cs="Times New Roman"/>
                <w:color w:val="auto"/>
                <w:lang w:val="uk-UA"/>
              </w:rPr>
              <w:t>у</w:t>
            </w:r>
            <w:r w:rsidR="009961BF" w:rsidRPr="00B93378">
              <w:rPr>
                <w:rFonts w:ascii="Times New Roman" w:eastAsia="Calibri" w:hAnsi="Times New Roman" w:cs="Times New Roman"/>
                <w:color w:val="auto"/>
                <w:lang w:val="uk-UA"/>
              </w:rPr>
              <w:t xml:space="preserve">часника </w:t>
            </w:r>
            <w:r w:rsidRPr="00B93378">
              <w:rPr>
                <w:rFonts w:ascii="Times New Roman" w:eastAsia="Calibri" w:hAnsi="Times New Roman" w:cs="Times New Roman"/>
                <w:color w:val="auto"/>
                <w:lang w:val="uk-UA"/>
              </w:rPr>
              <w:t xml:space="preserve">з інформацією про те, </w:t>
            </w:r>
            <w:r w:rsidR="009961BF" w:rsidRPr="00B93378">
              <w:rPr>
                <w:rFonts w:ascii="Times New Roman" w:eastAsia="Calibri" w:hAnsi="Times New Roman" w:cs="Times New Roman"/>
                <w:color w:val="auto"/>
                <w:lang w:val="uk-UA"/>
              </w:rPr>
              <w:t xml:space="preserve">що </w:t>
            </w:r>
            <w:r w:rsidR="009961BF" w:rsidRPr="00B93378">
              <w:rPr>
                <w:rFonts w:ascii="Times New Roman" w:eastAsia="Times New Roman" w:hAnsi="Times New Roman" w:cs="Times New Roman"/>
                <w:bCs/>
                <w:lang w:val="uk-UA"/>
              </w:rPr>
              <w:t xml:space="preserve">він підтверджує та гарантує, що не </w:t>
            </w:r>
            <w:r w:rsidR="009961BF" w:rsidRPr="00B93378">
              <w:rPr>
                <w:rFonts w:ascii="Times New Roman" w:eastAsia="Times New Roman" w:hAnsi="Times New Roman" w:cs="Times New Roman"/>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93378">
              <w:rPr>
                <w:rFonts w:ascii="Times New Roman" w:eastAsia="Calibri" w:hAnsi="Times New Roman" w:cs="Times New Roman"/>
                <w:color w:val="auto"/>
                <w:lang w:val="uk-UA"/>
              </w:rPr>
              <w:t>;</w:t>
            </w:r>
          </w:p>
          <w:p w14:paraId="6EB021F0" w14:textId="68BD26C8" w:rsidR="00B2152B" w:rsidRPr="00B93378" w:rsidRDefault="00B2152B" w:rsidP="00B2152B">
            <w:pPr>
              <w:pStyle w:val="af9"/>
              <w:numPr>
                <w:ilvl w:val="0"/>
                <w:numId w:val="1"/>
              </w:numPr>
              <w:spacing w:line="240" w:lineRule="auto"/>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підписаного проекту договору із </w:t>
            </w:r>
            <w:r w:rsidRPr="00B93378">
              <w:rPr>
                <w:rFonts w:ascii="Times New Roman" w:eastAsia="Calibri" w:hAnsi="Times New Roman" w:cs="Times New Roman"/>
                <w:b/>
                <w:color w:val="auto"/>
                <w:lang w:val="uk-UA"/>
              </w:rPr>
              <w:t>додатком 4</w:t>
            </w:r>
            <w:r w:rsidRPr="00B93378">
              <w:rPr>
                <w:rFonts w:ascii="Times New Roman" w:eastAsia="Calibri" w:hAnsi="Times New Roman" w:cs="Times New Roman"/>
                <w:color w:val="auto"/>
                <w:lang w:val="uk-UA"/>
              </w:rPr>
              <w:t xml:space="preserve"> до тендерної документації;</w:t>
            </w:r>
          </w:p>
          <w:p w14:paraId="0DC9BC08" w14:textId="77777777"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лист-згоду з проєктом договору згідно із </w:t>
            </w:r>
            <w:r w:rsidRPr="00B93378">
              <w:rPr>
                <w:rFonts w:eastAsia="Calibri"/>
                <w:b/>
                <w:sz w:val="22"/>
                <w:szCs w:val="22"/>
                <w:shd w:val="clear" w:color="auto" w:fill="FFFFFF"/>
                <w:lang w:val="uk-UA"/>
              </w:rPr>
              <w:t>додатком 5</w:t>
            </w:r>
            <w:r w:rsidRPr="00B93378">
              <w:rPr>
                <w:rFonts w:eastAsia="Calibri"/>
                <w:sz w:val="22"/>
                <w:szCs w:val="22"/>
                <w:shd w:val="clear" w:color="auto" w:fill="FFFFFF"/>
                <w:lang w:val="uk-UA"/>
              </w:rPr>
              <w:t xml:space="preserve"> до тендерної документації;</w:t>
            </w:r>
          </w:p>
          <w:p w14:paraId="467B7683" w14:textId="50F185D9" w:rsidR="005865B5" w:rsidRPr="00B93378" w:rsidRDefault="005865B5" w:rsidP="005865B5">
            <w:pPr>
              <w:numPr>
                <w:ilvl w:val="0"/>
                <w:numId w:val="1"/>
              </w:numPr>
              <w:tabs>
                <w:tab w:val="left" w:pos="618"/>
              </w:tabs>
              <w:ind w:left="0" w:firstLine="335"/>
              <w:jc w:val="both"/>
              <w:rPr>
                <w:rFonts w:eastAsia="Calibri"/>
                <w:sz w:val="22"/>
                <w:szCs w:val="22"/>
                <w:lang w:val="uk-UA"/>
              </w:rPr>
            </w:pPr>
            <w:r w:rsidRPr="00B93378">
              <w:rPr>
                <w:rFonts w:eastAsia="Calibri"/>
                <w:sz w:val="22"/>
                <w:szCs w:val="22"/>
                <w:shd w:val="clear" w:color="auto" w:fill="FFFFFF"/>
                <w:lang w:val="uk-UA"/>
              </w:rPr>
              <w:t xml:space="preserve">форма тендерної пропозиції </w:t>
            </w:r>
            <w:r w:rsidRPr="00B93378">
              <w:rPr>
                <w:rFonts w:eastAsia="Calibri"/>
                <w:sz w:val="22"/>
                <w:szCs w:val="22"/>
                <w:lang w:val="uk-UA"/>
              </w:rPr>
              <w:t xml:space="preserve">із </w:t>
            </w:r>
            <w:r w:rsidRPr="00B93378">
              <w:rPr>
                <w:rFonts w:eastAsia="Calibri"/>
                <w:b/>
                <w:sz w:val="22"/>
                <w:szCs w:val="22"/>
                <w:shd w:val="clear" w:color="auto" w:fill="FFFFFF"/>
                <w:lang w:val="uk-UA"/>
              </w:rPr>
              <w:t>додатком 6</w:t>
            </w:r>
            <w:r w:rsidRPr="00B93378">
              <w:rPr>
                <w:rFonts w:eastAsia="Calibri"/>
                <w:sz w:val="22"/>
                <w:szCs w:val="22"/>
                <w:shd w:val="clear" w:color="auto" w:fill="FFFFFF"/>
                <w:lang w:val="uk-UA"/>
              </w:rPr>
              <w:t xml:space="preserve"> до тендерної документації;</w:t>
            </w:r>
          </w:p>
          <w:p w14:paraId="24FC5014" w14:textId="77777777" w:rsidR="003A494B" w:rsidRPr="00B93378" w:rsidRDefault="00C97E56"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повноваження щодо підпису тендерної пропозиції;</w:t>
            </w:r>
          </w:p>
          <w:p w14:paraId="3313FDF1" w14:textId="5348A55A" w:rsidR="003A494B" w:rsidRPr="00B93378" w:rsidRDefault="003A494B"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статут підприємства з усіма додатками та змінами (остання редакція). У випадку реєстрації статуту чи змін до нього після 01.01.2016 додатково необхідно надати опис реєстратора з відповідним пошуковим кодом результатів надання адміністративної послуги;</w:t>
            </w:r>
          </w:p>
          <w:p w14:paraId="7CA9548D" w14:textId="64C2EAE7"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eastAsia="Times New Roman" w:hAnsi="Times New Roman" w:cs="Times New Roman"/>
                <w:bdr w:val="none" w:sz="0" w:space="0" w:color="auto" w:frame="1"/>
                <w:lang w:val="uk-UA" w:eastAsia="uk-UA"/>
              </w:rPr>
              <w:t>д</w:t>
            </w:r>
            <w:r w:rsidR="004E6FE6" w:rsidRPr="00B93378">
              <w:rPr>
                <w:rFonts w:ascii="Times New Roman" w:eastAsia="Times New Roman" w:hAnsi="Times New Roman" w:cs="Times New Roman"/>
                <w:bdr w:val="none" w:sz="0" w:space="0" w:color="auto" w:frame="1"/>
                <w:lang w:val="uk-UA" w:eastAsia="uk-UA"/>
              </w:rPr>
              <w:t>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8914319" w14:textId="2411144B"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hAnsi="Times New Roman" w:cs="Times New Roman"/>
              </w:rPr>
              <w:t>Чинна</w:t>
            </w:r>
            <w:r w:rsidR="004E6FE6" w:rsidRPr="00B93378">
              <w:rPr>
                <w:rFonts w:ascii="Times New Roman" w:hAnsi="Times New Roman" w:cs="Times New Roman"/>
              </w:rPr>
              <w:t xml:space="preserve">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11" w:history="1">
              <w:r w:rsidR="00EB036C" w:rsidRPr="00B93378">
                <w:rPr>
                  <w:rStyle w:val="affff8"/>
                  <w:rFonts w:ascii="Times New Roman" w:hAnsi="Times New Roman" w:cs="Times New Roman"/>
                </w:rPr>
                <w:t>https://tax.gov.ua/dovidniki--reestri--perelik/reestri/383525.html</w:t>
              </w:r>
            </w:hyperlink>
            <w:r w:rsidR="004E6FE6" w:rsidRPr="00B93378">
              <w:rPr>
                <w:rFonts w:ascii="Times New Roman" w:hAnsi="Times New Roman" w:cs="Times New Roman"/>
              </w:rPr>
              <w:t xml:space="preserve"> який розміщений станом на найближчу дату до дати здійснення такої звірки</w:t>
            </w:r>
          </w:p>
          <w:p w14:paraId="2ED9F9F0" w14:textId="678D7915" w:rsidR="00EB036C" w:rsidRPr="00B93378" w:rsidRDefault="00EB036C" w:rsidP="00EB036C">
            <w:pPr>
              <w:numPr>
                <w:ilvl w:val="0"/>
                <w:numId w:val="1"/>
              </w:numPr>
              <w:ind w:left="51" w:firstLine="142"/>
              <w:jc w:val="both"/>
              <w:rPr>
                <w:rFonts w:eastAsia="Calibri"/>
                <w:sz w:val="22"/>
                <w:szCs w:val="22"/>
                <w:lang w:val="uk-UA"/>
              </w:rPr>
            </w:pPr>
            <w:r w:rsidRPr="00B93378">
              <w:rPr>
                <w:rFonts w:eastAsia="Calibri"/>
                <w:sz w:val="22"/>
                <w:szCs w:val="22"/>
                <w:lang w:val="uk-UA"/>
              </w:rPr>
              <w:lastRenderedPageBreak/>
              <w:t>Діючий(і) сертифікат(и) відповідності (якості) та/або паспорт(и) якості та/або інший(і) документ(и) про відповідність товару вимогам стандартів якості на бензин А-95 та дизельне паливо.</w:t>
            </w:r>
          </w:p>
          <w:p w14:paraId="037D2D9A"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w:t>
            </w:r>
            <w:r w:rsidRPr="00B93378">
              <w:rPr>
                <w:rFonts w:eastAsia="Times New Roman"/>
                <w:sz w:val="22"/>
                <w:szCs w:val="22"/>
                <w:lang w:val="uk-UA"/>
              </w:rPr>
              <w:t xml:space="preserve">повне найменування, місцезнаходження та </w:t>
            </w:r>
            <w:r w:rsidRPr="00B93378">
              <w:rPr>
                <w:sz w:val="22"/>
                <w:szCs w:val="22"/>
                <w:lang w:val="uk-UA"/>
              </w:rPr>
              <w:t>код ЄДРПОУ</w:t>
            </w:r>
            <w:r w:rsidRPr="00B93378">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744B1BC6" w14:textId="77777777" w:rsidR="00C97E56" w:rsidRPr="00B93378" w:rsidRDefault="00C97E56" w:rsidP="00706FCA">
            <w:pPr>
              <w:widowControl w:val="0"/>
              <w:numPr>
                <w:ilvl w:val="0"/>
                <w:numId w:val="1"/>
              </w:numPr>
              <w:tabs>
                <w:tab w:val="left" w:pos="420"/>
                <w:tab w:val="left" w:pos="618"/>
              </w:tabs>
              <w:ind w:left="0" w:firstLine="335"/>
              <w:contextualSpacing/>
              <w:jc w:val="both"/>
              <w:rPr>
                <w:rFonts w:eastAsia="Calibri"/>
                <w:sz w:val="22"/>
                <w:szCs w:val="22"/>
                <w:lang w:val="uk-UA"/>
              </w:rPr>
            </w:pPr>
            <w:r w:rsidRPr="00B9337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B9337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B93378">
              <w:rPr>
                <w:rFonts w:eastAsia="Calibri"/>
                <w:sz w:val="22"/>
                <w:szCs w:val="22"/>
                <w:lang w:val="uk-UA"/>
              </w:rPr>
              <w:t>;</w:t>
            </w:r>
          </w:p>
          <w:p w14:paraId="007568EE"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14:paraId="642A1A6D" w14:textId="34A07090" w:rsidR="005B0322" w:rsidRPr="00B93378" w:rsidRDefault="005B0322" w:rsidP="005B0322">
            <w:pPr>
              <w:jc w:val="both"/>
              <w:rPr>
                <w:rFonts w:eastAsia="Times New Roman"/>
                <w:color w:val="000000"/>
                <w:sz w:val="22"/>
                <w:szCs w:val="22"/>
                <w:lang w:val="uk-UA"/>
              </w:rPr>
            </w:pPr>
            <w:r w:rsidRPr="00B93378">
              <w:rPr>
                <w:rFonts w:eastAsia="Times New Roman"/>
                <w:color w:val="000000"/>
                <w:sz w:val="22"/>
                <w:szCs w:val="22"/>
                <w:lang w:val="uk-UA"/>
              </w:rPr>
              <w:t xml:space="preserve">     Усі довідки, які складені у довільній формі повинні бути оформлені на офіційному бланку учасника та мати реєстраційний номер, найменування предмету закупівлі та ідентифікатор закупівлі (номер оголошення).</w:t>
            </w:r>
          </w:p>
          <w:p w14:paraId="1DB00319" w14:textId="12AAD84F" w:rsidR="00C13351" w:rsidRPr="00B93378" w:rsidRDefault="00C13351" w:rsidP="00C13351">
            <w:pPr>
              <w:widowControl w:val="0"/>
              <w:ind w:left="34" w:right="-2" w:firstLine="425"/>
              <w:jc w:val="both"/>
              <w:rPr>
                <w:sz w:val="22"/>
                <w:szCs w:val="22"/>
                <w:lang w:val="uk-UA"/>
              </w:rPr>
            </w:pPr>
            <w:r w:rsidRPr="00B93378">
              <w:rPr>
                <w:sz w:val="22"/>
                <w:szCs w:val="22"/>
                <w:lang w:val="uk-UA"/>
              </w:rPr>
              <w:t xml:space="preserve">Документи учасника повинні бути завантажені у вигляді сканованих файлів </w:t>
            </w:r>
            <w:r w:rsidRPr="00B93378">
              <w:rPr>
                <w:sz w:val="22"/>
                <w:szCs w:val="22"/>
                <w:lang w:val="en-US"/>
              </w:rPr>
              <w:t>PDF</w:t>
            </w:r>
            <w:r w:rsidRPr="00B93378">
              <w:rPr>
                <w:sz w:val="22"/>
                <w:szCs w:val="22"/>
                <w:lang w:val="uk-UA"/>
              </w:rPr>
              <w:t xml:space="preserve"> (</w:t>
            </w:r>
            <w:r w:rsidRPr="00B93378">
              <w:rPr>
                <w:sz w:val="22"/>
                <w:szCs w:val="22"/>
                <w:lang w:val="en-US"/>
              </w:rPr>
              <w:t>PortableDocumentFormat</w:t>
            </w:r>
            <w:r w:rsidRPr="00B93378">
              <w:rPr>
                <w:sz w:val="22"/>
                <w:szCs w:val="22"/>
                <w:lang w:val="uk-UA"/>
              </w:rPr>
              <w:t>) або “</w:t>
            </w:r>
            <w:r w:rsidRPr="00B93378">
              <w:rPr>
                <w:sz w:val="22"/>
                <w:szCs w:val="22"/>
              </w:rPr>
              <w:t>JPEG</w:t>
            </w:r>
            <w:r w:rsidRPr="00B93378">
              <w:rPr>
                <w:sz w:val="22"/>
                <w:szCs w:val="22"/>
                <w:lang w:val="uk-UA"/>
              </w:rPr>
              <w:t>”  з накладанням кваліфікованого електронного підпису (КЕП)</w:t>
            </w:r>
            <w:r w:rsidR="009B3629" w:rsidRPr="00B93378">
              <w:rPr>
                <w:rFonts w:eastAsia="Times New Roman"/>
                <w:color w:val="000000"/>
                <w:sz w:val="22"/>
                <w:szCs w:val="22"/>
                <w:lang w:val="uk-UA"/>
              </w:rPr>
              <w:t xml:space="preserve"> /удосконаленим електронним підпи</w:t>
            </w:r>
            <w:r w:rsidR="009B3629" w:rsidRPr="00B93378">
              <w:rPr>
                <w:rFonts w:eastAsia="Times New Roman"/>
                <w:sz w:val="22"/>
                <w:szCs w:val="22"/>
                <w:lang w:val="uk-UA"/>
              </w:rPr>
              <w:t>сом (УЕП)</w:t>
            </w:r>
            <w:r w:rsidRPr="00B93378">
              <w:rPr>
                <w:sz w:val="22"/>
                <w:szCs w:val="22"/>
                <w:lang w:val="uk-UA"/>
              </w:rPr>
              <w:t xml:space="preserve"> уповноваженої</w:t>
            </w:r>
            <w:r w:rsidR="00784CB3" w:rsidRPr="00B93378">
              <w:rPr>
                <w:sz w:val="22"/>
                <w:szCs w:val="22"/>
                <w:lang w:val="uk-UA"/>
              </w:rPr>
              <w:t xml:space="preserve"> особи</w:t>
            </w:r>
            <w:r w:rsidRPr="00B93378">
              <w:rPr>
                <w:sz w:val="22"/>
                <w:szCs w:val="22"/>
                <w:lang w:val="uk-UA"/>
              </w:rPr>
              <w:t>, на підписання тендерної пропозиції учасника під час</w:t>
            </w:r>
            <w:r w:rsidR="00784CB3" w:rsidRPr="00B93378">
              <w:rPr>
                <w:sz w:val="22"/>
                <w:szCs w:val="22"/>
                <w:lang w:val="uk-UA"/>
              </w:rPr>
              <w:t xml:space="preserve"> проведення процедури закупівлі</w:t>
            </w:r>
            <w:r w:rsidRPr="00B93378">
              <w:rPr>
                <w:sz w:val="22"/>
                <w:szCs w:val="22"/>
                <w:lang w:val="uk-UA"/>
              </w:rPr>
              <w:t>.</w:t>
            </w:r>
          </w:p>
          <w:p w14:paraId="70763106" w14:textId="468C43CC" w:rsidR="00A267DA" w:rsidRPr="00B93378" w:rsidRDefault="00F2681B" w:rsidP="00A267DA">
            <w:pPr>
              <w:widowControl w:val="0"/>
              <w:jc w:val="both"/>
              <w:rPr>
                <w:rFonts w:eastAsia="Times New Roman"/>
                <w:color w:val="000000"/>
                <w:sz w:val="22"/>
                <w:szCs w:val="22"/>
              </w:rPr>
            </w:pPr>
            <w:r w:rsidRPr="00B93378">
              <w:rPr>
                <w:rFonts w:eastAsia="Times New Roman"/>
                <w:b/>
                <w:color w:val="000000"/>
                <w:sz w:val="22"/>
                <w:szCs w:val="22"/>
                <w:lang w:val="uk-UA"/>
              </w:rPr>
              <w:t xml:space="preserve">   </w:t>
            </w:r>
            <w:r w:rsidR="00A267DA" w:rsidRPr="00B93378">
              <w:rPr>
                <w:rFonts w:eastAsia="Times New Roman"/>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A267DA" w:rsidRPr="00B93378">
              <w:rPr>
                <w:rFonts w:eastAsia="Times New Roman"/>
                <w:color w:val="000000"/>
                <w:sz w:val="22"/>
                <w:szCs w:val="22"/>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143A00E"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документи мають бути чіткими та розбірливими для читання;</w:t>
            </w:r>
          </w:p>
          <w:p w14:paraId="1A5FE9B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 xml:space="preserve">2) тендерна пропозиція учасника повинна бути </w:t>
            </w:r>
            <w:proofErr w:type="gramStart"/>
            <w:r w:rsidRPr="00B93378">
              <w:rPr>
                <w:rFonts w:eastAsia="Times New Roman"/>
                <w:color w:val="000000"/>
                <w:sz w:val="22"/>
                <w:szCs w:val="22"/>
              </w:rPr>
              <w:t>п</w:t>
            </w:r>
            <w:proofErr w:type="gramEnd"/>
            <w:r w:rsidRPr="00B93378">
              <w:rPr>
                <w:rFonts w:eastAsia="Times New Roman"/>
                <w:color w:val="000000"/>
                <w:sz w:val="22"/>
                <w:szCs w:val="22"/>
              </w:rPr>
              <w:t>ідписана  кваліфікованим електронним підписом (КЕП)/удосконаленим електронним підпи</w:t>
            </w:r>
            <w:r w:rsidRPr="00B93378">
              <w:rPr>
                <w:rFonts w:eastAsia="Times New Roman"/>
                <w:sz w:val="22"/>
                <w:szCs w:val="22"/>
              </w:rPr>
              <w:t>сом (УЕП)</w:t>
            </w:r>
            <w:r w:rsidRPr="00B93378">
              <w:rPr>
                <w:rFonts w:eastAsia="Times New Roman"/>
                <w:color w:val="000000"/>
                <w:sz w:val="22"/>
                <w:szCs w:val="22"/>
              </w:rPr>
              <w:t>;</w:t>
            </w:r>
          </w:p>
          <w:p w14:paraId="6C95E6E6"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C7ED9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Винятки:</w:t>
            </w:r>
          </w:p>
          <w:p w14:paraId="09F2AEF9"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2F3643" w14:textId="77777777" w:rsidR="00A267DA" w:rsidRPr="00B93378" w:rsidRDefault="00A267DA" w:rsidP="00A267DA">
            <w:pPr>
              <w:widowControl w:val="0"/>
              <w:jc w:val="both"/>
              <w:rPr>
                <w:rFonts w:eastAsia="Times New Roman"/>
                <w:color w:val="000000"/>
                <w:sz w:val="22"/>
                <w:szCs w:val="22"/>
              </w:rPr>
            </w:pPr>
            <w:r w:rsidRPr="00B93378">
              <w:rPr>
                <w:rFonts w:eastAsia="Times New Roman"/>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417DD6" w14:textId="77777777" w:rsidR="00A267DA" w:rsidRPr="00B93378" w:rsidRDefault="00A267DA" w:rsidP="00A267DA">
            <w:pPr>
              <w:widowControl w:val="0"/>
              <w:ind w:left="40" w:hanging="20"/>
              <w:jc w:val="both"/>
              <w:rPr>
                <w:rFonts w:eastAsia="Times New Roman"/>
                <w:sz w:val="22"/>
                <w:szCs w:val="22"/>
              </w:rPr>
            </w:pPr>
            <w:r w:rsidRPr="00B93378">
              <w:rPr>
                <w:rFonts w:eastAsia="Times New Roman"/>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93378">
              <w:rPr>
                <w:rFonts w:eastAsia="Times New Roman"/>
                <w:color w:val="000000"/>
                <w:sz w:val="22"/>
                <w:szCs w:val="22"/>
              </w:rPr>
              <w:lastRenderedPageBreak/>
              <w:t xml:space="preserve">документа через електронну систему закупівель </w:t>
            </w:r>
            <w:r w:rsidRPr="00B93378">
              <w:rPr>
                <w:rFonts w:eastAsia="Times New Roman"/>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537E2" w14:textId="77777777" w:rsidR="00A267DA" w:rsidRPr="00B93378" w:rsidRDefault="00A267DA" w:rsidP="00A267DA">
            <w:pPr>
              <w:widowControl w:val="0"/>
              <w:ind w:left="40" w:hanging="20"/>
              <w:jc w:val="both"/>
              <w:rPr>
                <w:rFonts w:eastAsia="Times New Roman"/>
                <w:color w:val="000000"/>
                <w:sz w:val="22"/>
                <w:szCs w:val="22"/>
              </w:rPr>
            </w:pPr>
            <w:r w:rsidRPr="00B93378">
              <w:rPr>
                <w:rFonts w:eastAsia="Times New Roman"/>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BDBB55" w14:textId="0835141C" w:rsidR="00A267DA" w:rsidRPr="00B93378" w:rsidRDefault="00A267DA" w:rsidP="00A267DA">
            <w:pPr>
              <w:widowControl w:val="0"/>
              <w:jc w:val="both"/>
              <w:rPr>
                <w:rFonts w:eastAsia="Times New Roman"/>
                <w:color w:val="0D0D0D"/>
                <w:sz w:val="22"/>
                <w:szCs w:val="22"/>
              </w:rPr>
            </w:pPr>
            <w:bookmarkStart w:id="2" w:name="_heading=h.2et92p0" w:colFirst="0" w:colLast="0"/>
            <w:bookmarkEnd w:id="2"/>
            <w:r w:rsidRPr="00B93378">
              <w:rPr>
                <w:rFonts w:eastAsia="Times New Roman"/>
                <w:color w:val="000000"/>
                <w:sz w:val="22"/>
                <w:szCs w:val="22"/>
              </w:rPr>
              <w:t xml:space="preserve">Всі </w:t>
            </w:r>
            <w:r w:rsidR="009B3629" w:rsidRPr="00B93378">
              <w:rPr>
                <w:rFonts w:eastAsia="Times New Roman"/>
                <w:color w:val="000000"/>
                <w:sz w:val="22"/>
                <w:szCs w:val="22"/>
              </w:rPr>
              <w:t xml:space="preserve">документи тендерної пропозиції </w:t>
            </w:r>
            <w:r w:rsidRPr="00B93378">
              <w:rPr>
                <w:rFonts w:eastAsia="Times New Roman"/>
                <w:color w:val="000000"/>
                <w:sz w:val="22"/>
                <w:szCs w:val="22"/>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93378">
              <w:rPr>
                <w:rFonts w:eastAsia="Times New Roman"/>
                <w:color w:val="0D0D0D"/>
                <w:sz w:val="22"/>
                <w:szCs w:val="22"/>
              </w:rPr>
              <w:t xml:space="preserve"> </w:t>
            </w:r>
          </w:p>
          <w:p w14:paraId="721777E4"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b/>
                <w:sz w:val="22"/>
                <w:szCs w:val="22"/>
                <w:lang w:val="uk-UA"/>
              </w:rPr>
              <w:t xml:space="preserve">Документи, що підтверджують повноваження щодо підпису тендерної пропозиції: </w:t>
            </w:r>
            <w:r w:rsidRPr="00B93378">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95F48AA"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0C384BE4" w14:textId="77777777" w:rsidR="00C7788E" w:rsidRPr="00B93378" w:rsidRDefault="00C7788E" w:rsidP="00C7788E">
            <w:pPr>
              <w:shd w:val="clear" w:color="auto" w:fill="FFFFFF"/>
              <w:tabs>
                <w:tab w:val="left" w:pos="452"/>
                <w:tab w:val="left" w:pos="851"/>
                <w:tab w:val="left" w:pos="993"/>
              </w:tabs>
              <w:ind w:firstLine="218"/>
              <w:jc w:val="both"/>
              <w:rPr>
                <w:rFonts w:eastAsia="Times New Roman"/>
                <w:b/>
                <w:sz w:val="22"/>
                <w:szCs w:val="22"/>
                <w:lang w:val="uk-UA"/>
              </w:rPr>
            </w:pPr>
            <w:r w:rsidRPr="00B93378">
              <w:rPr>
                <w:rFonts w:eastAsia="Times New Roman"/>
                <w:b/>
                <w:sz w:val="22"/>
                <w:szCs w:val="22"/>
                <w:lang w:val="uk-UA"/>
              </w:rPr>
              <w:t>Учасник під час подання тендерної пропозиції повинен враховувати норми:</w:t>
            </w:r>
          </w:p>
          <w:p w14:paraId="66C41429"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b/>
                <w:bCs/>
                <w:sz w:val="22"/>
                <w:szCs w:val="22"/>
                <w:lang w:val="uk-UA"/>
              </w:rPr>
              <w:t xml:space="preserve">- </w:t>
            </w:r>
            <w:r w:rsidRPr="00B93378">
              <w:rPr>
                <w:rFonts w:eastAsia="Times New Roman"/>
                <w:sz w:val="22"/>
                <w:szCs w:val="22"/>
                <w:lang w:val="uk-UA"/>
              </w:rPr>
              <w:t>Закону України «Про забезпечення прав і свобод громадян та правовий режим на тимчасово окупованій території України»;</w:t>
            </w:r>
          </w:p>
          <w:p w14:paraId="0B465ACA"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sz w:val="22"/>
                <w:szCs w:val="22"/>
                <w:lang w:val="uk-UA"/>
              </w:rPr>
              <w:t>-  </w:t>
            </w:r>
            <w:r w:rsidRPr="00B93378">
              <w:rPr>
                <w:rFonts w:eastAsia="Times New Roman"/>
                <w:bCs/>
                <w:sz w:val="22"/>
                <w:szCs w:val="22"/>
                <w:lang w:val="uk-UA"/>
              </w:rPr>
              <w:t xml:space="preserve">постанови Кабінету Міністрів України від 12 жовтня 2022 р. </w:t>
            </w:r>
            <w:r w:rsidRPr="00B93378">
              <w:rPr>
                <w:rFonts w:eastAsia="Times New Roman"/>
                <w:bCs/>
                <w:sz w:val="22"/>
                <w:szCs w:val="22"/>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B93378">
              <w:rPr>
                <w:rFonts w:eastAsia="Times New Roman"/>
                <w:bCs/>
                <w:color w:val="FF0000"/>
                <w:sz w:val="22"/>
                <w:szCs w:val="22"/>
                <w:lang w:val="uk-UA"/>
              </w:rPr>
              <w:t xml:space="preserve"> </w:t>
            </w:r>
            <w:r w:rsidRPr="00B93378">
              <w:rPr>
                <w:rFonts w:eastAsia="Times New Roman"/>
                <w:bCs/>
                <w:sz w:val="22"/>
                <w:szCs w:val="22"/>
                <w:lang w:val="uk-UA"/>
              </w:rPr>
              <w:t>пункту 2 цієї постанови.</w:t>
            </w:r>
          </w:p>
          <w:p w14:paraId="2515AE7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У разі неврахування учасником вищезазначених </w:t>
            </w:r>
            <w:r w:rsidRPr="00B93378">
              <w:rPr>
                <w:rFonts w:eastAsia="Calibri"/>
                <w:sz w:val="22"/>
                <w:szCs w:val="22"/>
                <w:lang w:val="uk-UA"/>
              </w:rPr>
              <w:br/>
              <w:t xml:space="preserve">нормативно-правових актів, </w:t>
            </w:r>
            <w:r w:rsidRPr="00B93378">
              <w:rPr>
                <w:rFonts w:eastAsia="Times New Roman"/>
                <w:sz w:val="22"/>
                <w:szCs w:val="22"/>
                <w:lang w:val="uk-UA"/>
              </w:rPr>
              <w:t>тендерна пропозиція такого Учасника буде відхилена відповідно до вимог Особливостей.</w:t>
            </w:r>
          </w:p>
          <w:p w14:paraId="6653FA5C"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У разі якщо учасник є</w:t>
            </w:r>
            <w:r w:rsidRPr="00B93378">
              <w:rPr>
                <w:rFonts w:eastAsia="Calibri"/>
                <w:sz w:val="22"/>
                <w:szCs w:val="22"/>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466BB20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 xml:space="preserve">У разі якщо учасник є </w:t>
            </w:r>
            <w:r w:rsidRPr="00B93378">
              <w:rPr>
                <w:rFonts w:eastAsia="Calibri"/>
                <w:sz w:val="22"/>
                <w:szCs w:val="22"/>
                <w:lang w:val="uk-UA"/>
              </w:rPr>
              <w:t xml:space="preserve">юридичною особою, утвореною та зареєстрованою відповідно до законодавства </w:t>
            </w:r>
            <w:r w:rsidRPr="00B93378">
              <w:rPr>
                <w:rFonts w:eastAsia="Times New Roman"/>
                <w:sz w:val="22"/>
                <w:szCs w:val="22"/>
                <w:lang w:val="uk-UA" w:eastAsia="en-US"/>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B93378">
              <w:rPr>
                <w:rFonts w:eastAsia="Calibri"/>
                <w:sz w:val="22"/>
                <w:szCs w:val="22"/>
                <w:lang w:val="uk-UA"/>
              </w:rPr>
              <w:t xml:space="preserve">то </w:t>
            </w:r>
            <w:r w:rsidRPr="00B93378">
              <w:rPr>
                <w:rFonts w:eastAsia="Calibri"/>
                <w:sz w:val="22"/>
                <w:szCs w:val="22"/>
                <w:lang w:val="uk-UA"/>
              </w:rPr>
              <w:lastRenderedPageBreak/>
              <w:t xml:space="preserve">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передачу активів АРМА.</w:t>
            </w:r>
          </w:p>
          <w:p w14:paraId="0DF37F26" w14:textId="77777777" w:rsidR="00C7788E" w:rsidRPr="00B93378" w:rsidRDefault="00C7788E" w:rsidP="00C7788E">
            <w:pPr>
              <w:shd w:val="clear" w:color="auto" w:fill="FFFFFF"/>
              <w:ind w:firstLine="218"/>
              <w:jc w:val="both"/>
              <w:rPr>
                <w:rFonts w:eastAsia="Times New Roman"/>
                <w:sz w:val="22"/>
                <w:szCs w:val="22"/>
                <w:lang w:val="uk-UA"/>
              </w:rPr>
            </w:pPr>
            <w:r w:rsidRPr="00B93378">
              <w:rPr>
                <w:rFonts w:eastAsia="Calibri"/>
                <w:sz w:val="22"/>
                <w:szCs w:val="22"/>
                <w:lang w:val="uk-UA"/>
              </w:rPr>
              <w:t>У разі якщо в Єдиному державному реєстрі юридичних осіб, фізичних осіб-підприємців та громадських формувань відсутня інформація</w:t>
            </w:r>
            <w:r w:rsidRPr="00B93378">
              <w:rPr>
                <w:rFonts w:eastAsia="Calibri"/>
                <w:b/>
                <w:sz w:val="22"/>
                <w:szCs w:val="22"/>
                <w:lang w:val="uk-UA"/>
              </w:rPr>
              <w:t xml:space="preserve"> </w:t>
            </w:r>
            <w:r w:rsidRPr="00B93378">
              <w:rPr>
                <w:rFonts w:eastAsia="Times New Roman"/>
                <w:color w:val="333333"/>
                <w:sz w:val="22"/>
                <w:szCs w:val="22"/>
                <w:shd w:val="clear" w:color="auto" w:fill="FFFFFF"/>
                <w:lang w:val="uk-UA"/>
              </w:rPr>
              <w:t xml:space="preserve">про </w:t>
            </w:r>
            <w:r w:rsidRPr="00B93378">
              <w:rPr>
                <w:rFonts w:eastAsia="Calibri"/>
                <w:sz w:val="22"/>
                <w:szCs w:val="22"/>
                <w:lang w:val="uk-UA"/>
              </w:rPr>
              <w:t xml:space="preserve">члена або учасника (акціонера) юридичної особи, </w:t>
            </w:r>
            <w:r w:rsidRPr="00B93378">
              <w:rPr>
                <w:rFonts w:eastAsia="Times New Roman"/>
                <w:sz w:val="22"/>
                <w:szCs w:val="22"/>
                <w:lang w:val="uk-UA"/>
              </w:rPr>
              <w:t xml:space="preserve">то такий </w:t>
            </w:r>
            <w:r w:rsidRPr="00B93378">
              <w:rPr>
                <w:rFonts w:eastAsia="Times New Roman"/>
                <w:b/>
                <w:sz w:val="22"/>
                <w:szCs w:val="22"/>
                <w:lang w:val="uk-UA"/>
              </w:rPr>
              <w:t>учасник у складі тендерної пропозиції повинен подати довідку</w:t>
            </w:r>
            <w:r w:rsidRPr="00B93378">
              <w:rPr>
                <w:rFonts w:eastAsia="Times New Roman"/>
                <w:sz w:val="22"/>
                <w:szCs w:val="22"/>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24BBEF15" w14:textId="77777777" w:rsidR="00C7788E" w:rsidRPr="00B93378" w:rsidRDefault="00C7788E" w:rsidP="00C7788E">
            <w:pPr>
              <w:widowControl w:val="0"/>
              <w:ind w:firstLine="218"/>
              <w:contextualSpacing/>
              <w:jc w:val="both"/>
              <w:rPr>
                <w:rFonts w:eastAsia="Times New Roman"/>
                <w:sz w:val="22"/>
                <w:szCs w:val="22"/>
                <w:lang w:val="uk-UA"/>
              </w:rPr>
            </w:pPr>
            <w:r w:rsidRPr="00B93378">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93378">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33F5E35E" w14:textId="77777777" w:rsidR="00C7788E" w:rsidRPr="00B93378" w:rsidRDefault="00C7788E" w:rsidP="00C7788E">
            <w:pPr>
              <w:shd w:val="clear" w:color="auto" w:fill="FFFFFF"/>
              <w:ind w:firstLine="218"/>
              <w:jc w:val="both"/>
              <w:rPr>
                <w:rFonts w:eastAsia="Times New Roman"/>
                <w:color w:val="000000"/>
                <w:sz w:val="22"/>
                <w:szCs w:val="22"/>
                <w:shd w:val="clear" w:color="auto" w:fill="FFFFFF"/>
                <w:lang w:val="uk-UA"/>
              </w:rPr>
            </w:pPr>
            <w:r w:rsidRPr="00B93378">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EB42C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 </w:t>
            </w:r>
          </w:p>
          <w:p w14:paraId="49ADAEDF" w14:textId="77777777" w:rsidR="00C7788E" w:rsidRPr="00B93378" w:rsidRDefault="00C7788E" w:rsidP="00C7788E">
            <w:pPr>
              <w:shd w:val="clear" w:color="auto" w:fill="FFFFFF"/>
              <w:ind w:firstLine="218"/>
              <w:jc w:val="both"/>
              <w:rPr>
                <w:rFonts w:eastAsia="Times New Roman"/>
                <w:sz w:val="22"/>
                <w:szCs w:val="22"/>
                <w:shd w:val="clear" w:color="auto" w:fill="FFFFFF"/>
                <w:lang w:val="uk-UA"/>
              </w:rPr>
            </w:pPr>
            <w:r w:rsidRPr="00B93378">
              <w:rPr>
                <w:rFonts w:eastAsia="Calibri"/>
                <w:b/>
                <w:sz w:val="22"/>
                <w:szCs w:val="22"/>
                <w:lang w:val="uk-UA" w:eastAsia="en-US"/>
              </w:rPr>
              <w:t>Конфіденційною не може бути визначена інформація</w:t>
            </w:r>
            <w:r w:rsidRPr="00B93378">
              <w:rPr>
                <w:rFonts w:eastAsia="Calibri"/>
                <w:sz w:val="22"/>
                <w:szCs w:val="22"/>
                <w:lang w:val="uk-UA"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405A72A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Документи, що не передбачені законодавством для </w:t>
            </w:r>
            <w:r w:rsidRPr="00B93378">
              <w:rPr>
                <w:rFonts w:eastAsia="Calibri"/>
                <w:sz w:val="22"/>
                <w:szCs w:val="22"/>
                <w:lang w:val="uk-UA"/>
              </w:rPr>
              <w:br/>
              <w:t xml:space="preserve">учасників – юридичних, фізичних осіб, у тому числі фізичних </w:t>
            </w:r>
            <w:r w:rsidRPr="00B93378">
              <w:rPr>
                <w:rFonts w:eastAsia="Calibri"/>
                <w:sz w:val="22"/>
                <w:szCs w:val="22"/>
                <w:lang w:val="uk-UA"/>
              </w:rPr>
              <w:br/>
              <w:t xml:space="preserve">осіб-підприємців, не подаються ними у складі тендерної пропозиції. </w:t>
            </w:r>
          </w:p>
          <w:p w14:paraId="68EE2033" w14:textId="77777777" w:rsidR="00C7788E" w:rsidRPr="00B93378" w:rsidRDefault="00C7788E" w:rsidP="00C7788E">
            <w:pPr>
              <w:shd w:val="clear" w:color="auto" w:fill="FFFFFF"/>
              <w:ind w:firstLine="218"/>
              <w:jc w:val="both"/>
              <w:rPr>
                <w:rFonts w:eastAsia="Calibri"/>
                <w:sz w:val="22"/>
                <w:szCs w:val="22"/>
                <w:lang w:val="uk-UA" w:eastAsia="en-US"/>
              </w:rPr>
            </w:pPr>
            <w:r w:rsidRPr="00B93378">
              <w:rPr>
                <w:rFonts w:eastAsia="Calibri"/>
                <w:sz w:val="22"/>
                <w:szCs w:val="22"/>
                <w:lang w:val="uk-UA" w:eastAsia="en-US"/>
              </w:rPr>
              <w:t xml:space="preserve">Відсутність документів, що не передбачені законодавством для учасників </w:t>
            </w:r>
            <w:r w:rsidRPr="00B93378">
              <w:rPr>
                <w:rFonts w:eastAsia="Calibri"/>
                <w:sz w:val="22"/>
                <w:szCs w:val="22"/>
                <w:lang w:val="uk-UA"/>
              </w:rPr>
              <w:t>–</w:t>
            </w:r>
            <w:r w:rsidRPr="00B93378">
              <w:rPr>
                <w:rFonts w:eastAsia="Calibri"/>
                <w:sz w:val="22"/>
                <w:szCs w:val="22"/>
                <w:lang w:val="uk-UA" w:eastAsia="en-US"/>
              </w:rPr>
              <w:t xml:space="preserve"> юридичних, фізичних осіб, у тому числі фізичних </w:t>
            </w:r>
            <w:r w:rsidRPr="00B93378">
              <w:rPr>
                <w:rFonts w:eastAsia="Calibri"/>
                <w:sz w:val="22"/>
                <w:szCs w:val="22"/>
                <w:lang w:val="uk-UA" w:eastAsia="en-US"/>
              </w:rPr>
              <w:br/>
              <w:t>осіб-підприємців, у складі тендерної пропозиції, не може бути підставою для її відхилення замовником.</w:t>
            </w:r>
          </w:p>
          <w:p w14:paraId="1197B71E" w14:textId="77777777" w:rsidR="00C7788E" w:rsidRPr="00B93378" w:rsidRDefault="00C7788E" w:rsidP="00C7788E">
            <w:pPr>
              <w:shd w:val="clear" w:color="auto" w:fill="FFFFFF"/>
              <w:ind w:firstLine="218"/>
              <w:jc w:val="both"/>
              <w:rPr>
                <w:rFonts w:eastAsia="Calibri"/>
                <w:b/>
                <w:sz w:val="22"/>
                <w:szCs w:val="22"/>
                <w:lang w:val="uk-UA"/>
              </w:rPr>
            </w:pPr>
            <w:r w:rsidRPr="00B93378">
              <w:rPr>
                <w:rFonts w:eastAsia="Calibri"/>
                <w:b/>
                <w:sz w:val="22"/>
                <w:szCs w:val="22"/>
                <w:lang w:val="uk-UA"/>
              </w:rPr>
              <w:t>У разі, якщо:</w:t>
            </w:r>
          </w:p>
          <w:p w14:paraId="0458C26F"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B93378">
              <w:rPr>
                <w:rFonts w:eastAsia="Calibri"/>
                <w:sz w:val="22"/>
                <w:szCs w:val="22"/>
                <w:lang w:val="uk-UA"/>
              </w:rPr>
              <w:br/>
              <w:t>осіб-підприємців, учасник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5C27C934"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7D5EC886" w14:textId="77777777" w:rsidR="00C7788E" w:rsidRPr="00B93378" w:rsidRDefault="00C7788E" w:rsidP="00C7788E">
            <w:pPr>
              <w:shd w:val="clear" w:color="auto" w:fill="FFFFFF"/>
              <w:ind w:firstLine="218"/>
              <w:jc w:val="both"/>
              <w:rPr>
                <w:rFonts w:eastAsia="Calibri"/>
                <w:sz w:val="22"/>
                <w:szCs w:val="22"/>
                <w:lang w:val="uk-UA"/>
              </w:rPr>
            </w:pPr>
            <w:bookmarkStart w:id="3" w:name="n1482"/>
            <w:bookmarkEnd w:id="3"/>
            <w:r w:rsidRPr="00B93378">
              <w:rPr>
                <w:rFonts w:eastAsia="Calibri"/>
                <w:sz w:val="22"/>
                <w:szCs w:val="22"/>
                <w:lang w:val="uk-UA"/>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D07E0D5" w14:textId="77777777" w:rsidR="00C7788E" w:rsidRPr="00B93378" w:rsidRDefault="00C7788E" w:rsidP="00C7788E">
            <w:pPr>
              <w:ind w:firstLine="218"/>
              <w:jc w:val="both"/>
              <w:rPr>
                <w:rFonts w:eastAsia="Times New Roman"/>
                <w:b/>
                <w:sz w:val="22"/>
                <w:szCs w:val="22"/>
                <w:shd w:val="solid" w:color="FFFFFF" w:fill="FFFFFF"/>
                <w:lang w:val="uk-UA" w:eastAsia="en-US"/>
              </w:rPr>
            </w:pPr>
            <w:r w:rsidRPr="00B93378">
              <w:rPr>
                <w:rFonts w:eastAsia="Times New Roman"/>
                <w:b/>
                <w:sz w:val="22"/>
                <w:szCs w:val="22"/>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w:t>
            </w:r>
            <w:r w:rsidRPr="00B93378">
              <w:rPr>
                <w:rFonts w:eastAsia="Times New Roman"/>
                <w:b/>
                <w:sz w:val="22"/>
                <w:szCs w:val="22"/>
                <w:shd w:val="solid" w:color="FFFFFF" w:fill="FFFFFF"/>
                <w:lang w:val="uk-UA" w:eastAsia="en-US"/>
              </w:rPr>
              <w:lastRenderedPageBreak/>
              <w:t xml:space="preserve">відкритих торгів. </w:t>
            </w:r>
          </w:p>
          <w:p w14:paraId="2CB8AE35" w14:textId="77777777" w:rsidR="00C97E56"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w:t>
            </w:r>
            <w:hyperlink r:id="rId12" w:anchor="n603" w:history="1">
              <w:r w:rsidRPr="00B93378">
                <w:rPr>
                  <w:rFonts w:eastAsia="Times New Roman"/>
                  <w:sz w:val="22"/>
                  <w:szCs w:val="22"/>
                  <w:lang w:val="uk-UA"/>
                </w:rPr>
                <w:t>абзацу четвертого</w:t>
              </w:r>
            </w:hyperlink>
            <w:r w:rsidRPr="00B93378">
              <w:rPr>
                <w:rFonts w:eastAsia="Times New Roman"/>
                <w:sz w:val="22"/>
                <w:szCs w:val="22"/>
                <w:lang w:val="uk-UA"/>
              </w:rPr>
              <w:t xml:space="preserve"> підпункту 2 пункту 44 Особливостей.</w:t>
            </w:r>
          </w:p>
          <w:p w14:paraId="43FFEE70" w14:textId="44E7A267" w:rsidR="00F6063B" w:rsidRPr="00B93378" w:rsidRDefault="00AA2648" w:rsidP="00F6063B">
            <w:pPr>
              <w:widowControl w:val="0"/>
              <w:jc w:val="both"/>
              <w:rPr>
                <w:rFonts w:eastAsia="Times New Roman"/>
                <w:sz w:val="22"/>
                <w:szCs w:val="22"/>
                <w:highlight w:val="white"/>
              </w:rPr>
            </w:pPr>
            <w:r w:rsidRPr="00B93378">
              <w:rPr>
                <w:rFonts w:eastAsia="Times New Roman"/>
                <w:sz w:val="22"/>
                <w:szCs w:val="22"/>
                <w:highlight w:val="white"/>
                <w:lang w:val="uk-UA"/>
              </w:rPr>
              <w:t xml:space="preserve">     </w:t>
            </w:r>
            <w:r w:rsidR="00F6063B" w:rsidRPr="00B93378">
              <w:rPr>
                <w:rFonts w:eastAsia="Times New Roman"/>
                <w:sz w:val="22"/>
                <w:szCs w:val="22"/>
                <w:highlight w:val="white"/>
              </w:rPr>
              <w:t xml:space="preserve">Переможець процедури закупівлі у строк, що не перевищує </w:t>
            </w:r>
            <w:r w:rsidR="00F6063B" w:rsidRPr="00B93378">
              <w:rPr>
                <w:rFonts w:eastAsia="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00F6063B" w:rsidRPr="00B93378">
              <w:rPr>
                <w:rFonts w:eastAsia="Times New Roman"/>
                <w:sz w:val="22"/>
                <w:szCs w:val="22"/>
                <w:highlight w:val="white"/>
              </w:rPr>
              <w:t xml:space="preserve">, повинен надати замовнику шляхом оприлюднення в електронній системі закупівель документи, встановлені в Додатку </w:t>
            </w:r>
            <w:r w:rsidRPr="00B93378">
              <w:rPr>
                <w:rFonts w:eastAsia="Times New Roman"/>
                <w:sz w:val="22"/>
                <w:szCs w:val="22"/>
                <w:highlight w:val="white"/>
                <w:lang w:val="uk-UA"/>
              </w:rPr>
              <w:t>2</w:t>
            </w:r>
            <w:r w:rsidR="00F6063B" w:rsidRPr="00B93378">
              <w:rPr>
                <w:rFonts w:eastAsia="Times New Roman"/>
                <w:sz w:val="22"/>
                <w:szCs w:val="22"/>
                <w:highlight w:val="white"/>
              </w:rPr>
              <w:t xml:space="preserve"> (для переможця).</w:t>
            </w:r>
          </w:p>
          <w:p w14:paraId="4C6B0798" w14:textId="77777777" w:rsidR="00F6063B" w:rsidRPr="00B93378" w:rsidRDefault="00F6063B" w:rsidP="00F6063B">
            <w:pPr>
              <w:widowControl w:val="0"/>
              <w:jc w:val="both"/>
              <w:rPr>
                <w:rFonts w:eastAsia="Times New Roman"/>
                <w:b/>
                <w:sz w:val="22"/>
                <w:szCs w:val="22"/>
              </w:rPr>
            </w:pPr>
            <w:r w:rsidRPr="00B93378">
              <w:rPr>
                <w:rFonts w:eastAsia="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26976F" w14:textId="77777777" w:rsidR="00F6063B" w:rsidRPr="00B93378" w:rsidRDefault="00F6063B" w:rsidP="00F6063B">
            <w:pPr>
              <w:pStyle w:val="af5"/>
              <w:spacing w:line="0" w:lineRule="atLeast"/>
              <w:ind w:left="-57" w:right="-57" w:firstLine="620"/>
              <w:contextualSpacing/>
              <w:jc w:val="both"/>
              <w:rPr>
                <w:sz w:val="22"/>
                <w:szCs w:val="22"/>
                <w:lang w:eastAsia="zh-CN"/>
              </w:rPr>
            </w:pPr>
            <w:r w:rsidRPr="00B93378">
              <w:rPr>
                <w:sz w:val="22"/>
                <w:szCs w:val="22"/>
              </w:rPr>
              <w:t>Допущення Учасниками формальних (несуттєвих) помилок не призведе до відхилення їх тендерних пропозицій.</w:t>
            </w:r>
          </w:p>
          <w:p w14:paraId="268C3C57" w14:textId="77777777" w:rsidR="00F6063B" w:rsidRPr="00B93378" w:rsidRDefault="00F6063B" w:rsidP="00F6063B">
            <w:pPr>
              <w:pStyle w:val="af5"/>
              <w:spacing w:before="45" w:after="15" w:line="0" w:lineRule="atLeast"/>
              <w:ind w:right="-57" w:firstLine="620"/>
              <w:contextualSpacing/>
              <w:jc w:val="both"/>
              <w:rPr>
                <w:b/>
                <w:sz w:val="22"/>
                <w:szCs w:val="22"/>
              </w:rPr>
            </w:pPr>
            <w:r w:rsidRPr="00B93378">
              <w:rPr>
                <w:b/>
                <w:sz w:val="22"/>
                <w:szCs w:val="22"/>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0F21F1" w14:textId="77777777" w:rsidR="00F6063B" w:rsidRPr="00B93378" w:rsidRDefault="00F6063B" w:rsidP="00F6063B">
            <w:pPr>
              <w:widowControl w:val="0"/>
              <w:jc w:val="both"/>
              <w:rPr>
                <w:rFonts w:eastAsia="Times New Roman"/>
                <w:b/>
                <w:i/>
                <w:sz w:val="22"/>
                <w:szCs w:val="22"/>
              </w:rPr>
            </w:pPr>
            <w:r w:rsidRPr="00B93378">
              <w:rPr>
                <w:rFonts w:eastAsia="Times New Roman"/>
                <w:b/>
                <w:i/>
                <w:sz w:val="22"/>
                <w:szCs w:val="22"/>
              </w:rPr>
              <w:t>Опис та приклади формальних несуттєвих помилок.</w:t>
            </w:r>
          </w:p>
          <w:p w14:paraId="7C95FE9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54606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0384AC"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Опис формальних помилок:</w:t>
            </w:r>
          </w:p>
          <w:p w14:paraId="4B057CDF"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w:t>
            </w:r>
            <w:r w:rsidRPr="00B93378">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C944E4E"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великої літери;</w:t>
            </w:r>
          </w:p>
          <w:p w14:paraId="508CD14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розділових знаків та відмінювання слів у реченні;</w:t>
            </w:r>
          </w:p>
          <w:p w14:paraId="4544E9C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використання слова або мовного звороту, запозичених з іншої мови;</w:t>
            </w:r>
          </w:p>
          <w:p w14:paraId="7FC878F6"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D56C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застосування правил переносу частини слова з рядка в рядок;</w:t>
            </w:r>
          </w:p>
          <w:p w14:paraId="3EA20415"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написання слів разом та/або окремо, та/або через дефіс;</w:t>
            </w:r>
          </w:p>
          <w:p w14:paraId="68836827" w14:textId="01D3FEAB" w:rsidR="00F6063B" w:rsidRPr="00B93378" w:rsidRDefault="009B3629" w:rsidP="00F6063B">
            <w:pPr>
              <w:widowControl w:val="0"/>
              <w:jc w:val="both"/>
              <w:rPr>
                <w:rFonts w:eastAsia="Times New Roman"/>
                <w:sz w:val="22"/>
                <w:szCs w:val="22"/>
              </w:rPr>
            </w:pPr>
            <w:r w:rsidRPr="00B93378">
              <w:rPr>
                <w:rFonts w:eastAsia="Times New Roman"/>
                <w:sz w:val="22"/>
                <w:szCs w:val="22"/>
              </w:rPr>
              <w:t>— нумерації</w:t>
            </w:r>
            <w:r w:rsidR="00F6063B" w:rsidRPr="00B93378">
              <w:rPr>
                <w:rFonts w:eastAsia="Times New Roman"/>
                <w:sz w:val="22"/>
                <w:szCs w:val="22"/>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F87C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2.</w:t>
            </w:r>
            <w:r w:rsidRPr="00B93378">
              <w:rPr>
                <w:rFonts w:eastAsia="Times New Roman"/>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B93378">
              <w:rPr>
                <w:rFonts w:eastAsia="Times New Roman"/>
                <w:sz w:val="22"/>
                <w:szCs w:val="22"/>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49589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3.</w:t>
            </w:r>
            <w:r w:rsidRPr="00B93378">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D8EE5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4.</w:t>
            </w:r>
            <w:r w:rsidRPr="00B93378">
              <w:rPr>
                <w:rFonts w:eastAsia="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3BD2F2"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5.</w:t>
            </w:r>
            <w:r w:rsidRPr="00B93378">
              <w:rPr>
                <w:rFonts w:eastAsia="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18843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6.</w:t>
            </w:r>
            <w:r w:rsidRPr="00B93378">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9577A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7.</w:t>
            </w:r>
            <w:r w:rsidRPr="00B93378">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1BAEDD"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8.</w:t>
            </w:r>
            <w:r w:rsidRPr="00B93378">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10176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9.</w:t>
            </w:r>
            <w:r w:rsidRPr="00B93378">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5F5A7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10.</w:t>
            </w:r>
            <w:r w:rsidRPr="00B93378">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1F0F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11.</w:t>
            </w:r>
            <w:r w:rsidRPr="00B93378">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9434C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12.</w:t>
            </w:r>
            <w:r w:rsidRPr="00B93378">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B9EE05"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Приклади формальних помилок:</w:t>
            </w:r>
          </w:p>
          <w:p w14:paraId="76ECF7F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 «Інформація </w:t>
            </w:r>
            <w:proofErr w:type="gramStart"/>
            <w:r w:rsidRPr="00B93378">
              <w:rPr>
                <w:rFonts w:eastAsia="Times New Roman"/>
                <w:sz w:val="22"/>
                <w:szCs w:val="22"/>
              </w:rPr>
              <w:t>в дов</w:t>
            </w:r>
            <w:proofErr w:type="gramEnd"/>
            <w:r w:rsidRPr="00B93378">
              <w:rPr>
                <w:rFonts w:eastAsia="Times New Roman"/>
                <w:sz w:val="22"/>
                <w:szCs w:val="22"/>
              </w:rPr>
              <w:t xml:space="preserve">ільній формі» замість «Інформація»,  «Лист-пояснення» замість «Лист», «довідка» замість «гарантійний лист», «інформація» замість «довідка»; </w:t>
            </w:r>
          </w:p>
          <w:p w14:paraId="7BF21A91" w14:textId="3CDD91CE" w:rsidR="00F6063B" w:rsidRPr="00B93378" w:rsidRDefault="00F6063B" w:rsidP="00F6063B">
            <w:pPr>
              <w:widowControl w:val="0"/>
              <w:jc w:val="both"/>
              <w:rPr>
                <w:rFonts w:eastAsia="Times New Roman"/>
                <w:sz w:val="22"/>
                <w:szCs w:val="22"/>
              </w:rPr>
            </w:pPr>
            <w:r w:rsidRPr="00B93378">
              <w:rPr>
                <w:rFonts w:eastAsia="Times New Roman"/>
                <w:sz w:val="22"/>
                <w:szCs w:val="22"/>
              </w:rPr>
              <w:t>— «м.київ» замість «м</w:t>
            </w:r>
            <w:proofErr w:type="gramStart"/>
            <w:r w:rsidRPr="00B93378">
              <w:rPr>
                <w:rFonts w:eastAsia="Times New Roman"/>
                <w:sz w:val="22"/>
                <w:szCs w:val="22"/>
              </w:rPr>
              <w:t>.К</w:t>
            </w:r>
            <w:proofErr w:type="gramEnd"/>
            <w:r w:rsidRPr="00B93378">
              <w:rPr>
                <w:rFonts w:eastAsia="Times New Roman"/>
                <w:sz w:val="22"/>
                <w:szCs w:val="22"/>
              </w:rPr>
              <w:t>иїв»;</w:t>
            </w:r>
          </w:p>
          <w:p w14:paraId="11F22A7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«поряд -ок» замість «поря – док»;</w:t>
            </w:r>
          </w:p>
          <w:p w14:paraId="125489A0"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«ненадається» замість «не надається»»;</w:t>
            </w:r>
          </w:p>
          <w:p w14:paraId="503089E7"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lastRenderedPageBreak/>
              <w:t>— «______________№_____________» замість «14.08.2020 №320/13/14-01»</w:t>
            </w:r>
          </w:p>
          <w:p w14:paraId="63EBD0FF" w14:textId="50578A17" w:rsidR="00F6063B" w:rsidRPr="00B93378" w:rsidRDefault="00F6063B" w:rsidP="00F6063B">
            <w:pPr>
              <w:widowControl w:val="0"/>
              <w:jc w:val="both"/>
              <w:rPr>
                <w:rFonts w:eastAsia="Times New Roman"/>
                <w:sz w:val="22"/>
                <w:szCs w:val="22"/>
              </w:rPr>
            </w:pPr>
            <w:r w:rsidRPr="00B93378">
              <w:rPr>
                <w:rFonts w:eastAsia="Times New Roman"/>
                <w:sz w:val="22"/>
                <w:szCs w:val="22"/>
              </w:rPr>
              <w:t>— учасник розмістив (завантажив) до</w:t>
            </w:r>
            <w:r w:rsidR="009B3629" w:rsidRPr="00B93378">
              <w:rPr>
                <w:rFonts w:eastAsia="Times New Roman"/>
                <w:sz w:val="22"/>
                <w:szCs w:val="22"/>
              </w:rPr>
              <w:t xml:space="preserve">кумент у форматі «JPG» замість </w:t>
            </w:r>
            <w:r w:rsidRPr="00B93378">
              <w:rPr>
                <w:rFonts w:eastAsia="Times New Roman"/>
                <w:sz w:val="22"/>
                <w:szCs w:val="22"/>
              </w:rPr>
              <w:t xml:space="preserve">документа у форматі «pdf» (PortableDocumentFormat)». </w:t>
            </w:r>
          </w:p>
        </w:tc>
      </w:tr>
      <w:tr w:rsidR="009F1A54" w:rsidRPr="00837F7B" w14:paraId="0C2528EB" w14:textId="77777777" w:rsidTr="00D46DD4">
        <w:trPr>
          <w:trHeight w:val="894"/>
          <w:jc w:val="center"/>
        </w:trPr>
        <w:tc>
          <w:tcPr>
            <w:tcW w:w="576" w:type="dxa"/>
            <w:gridSpan w:val="2"/>
            <w:shd w:val="clear" w:color="auto" w:fill="FFFFFF" w:themeFill="background1"/>
          </w:tcPr>
          <w:p w14:paraId="35C7356D" w14:textId="604D76C2"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lastRenderedPageBreak/>
              <w:t>2</w:t>
            </w:r>
          </w:p>
        </w:tc>
        <w:tc>
          <w:tcPr>
            <w:tcW w:w="2396" w:type="dxa"/>
            <w:shd w:val="clear" w:color="auto" w:fill="FFFFFF" w:themeFill="background1"/>
          </w:tcPr>
          <w:p w14:paraId="365966C6" w14:textId="1EB3E28A" w:rsidR="009F1A54" w:rsidRPr="00B93378" w:rsidRDefault="009F1A54" w:rsidP="00065FC8">
            <w:pPr>
              <w:widowControl w:val="0"/>
              <w:shd w:val="clear" w:color="auto" w:fill="FFFFFF" w:themeFill="background1"/>
              <w:jc w:val="both"/>
              <w:rPr>
                <w:rFonts w:eastAsia="Times New Roman"/>
                <w:b/>
                <w:sz w:val="22"/>
                <w:szCs w:val="22"/>
                <w:lang w:val="uk-UA"/>
              </w:rPr>
            </w:pPr>
            <w:r w:rsidRPr="00B93378">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662" w:type="dxa"/>
            <w:shd w:val="clear" w:color="auto" w:fill="FFFFFF" w:themeFill="background1"/>
          </w:tcPr>
          <w:p w14:paraId="1EC87B0B" w14:textId="74662241" w:rsidR="009F1A54" w:rsidRPr="00B93378" w:rsidRDefault="00202E0D" w:rsidP="009F1A54">
            <w:pPr>
              <w:ind w:firstLine="335"/>
              <w:jc w:val="both"/>
              <w:rPr>
                <w:rFonts w:eastAsia="Calibri"/>
                <w:b/>
                <w:sz w:val="22"/>
                <w:szCs w:val="22"/>
                <w:lang w:val="uk-UA"/>
              </w:rPr>
            </w:pPr>
            <w:r w:rsidRPr="00B93378">
              <w:rPr>
                <w:rFonts w:eastAsia="Calibri"/>
                <w:b/>
                <w:sz w:val="22"/>
                <w:szCs w:val="22"/>
                <w:lang w:val="uk-UA"/>
              </w:rPr>
              <w:t>Забезпечення тендерної пропозиції не вимагається.</w:t>
            </w:r>
          </w:p>
        </w:tc>
      </w:tr>
      <w:tr w:rsidR="00ED3744" w:rsidRPr="004A640E" w14:paraId="62F67EB4" w14:textId="77777777" w:rsidTr="00D46DD4">
        <w:trPr>
          <w:trHeight w:val="1120"/>
          <w:jc w:val="center"/>
        </w:trPr>
        <w:tc>
          <w:tcPr>
            <w:tcW w:w="576" w:type="dxa"/>
            <w:gridSpan w:val="2"/>
            <w:shd w:val="clear" w:color="auto" w:fill="FFFFFF" w:themeFill="background1"/>
          </w:tcPr>
          <w:p w14:paraId="604BCC92" w14:textId="3A90D7CF" w:rsidR="00ED3744" w:rsidRPr="004A640E" w:rsidRDefault="00ED3744" w:rsidP="00065FC8">
            <w:pPr>
              <w:widowControl w:val="0"/>
              <w:shd w:val="clear" w:color="auto" w:fill="FFFFFF" w:themeFill="background1"/>
              <w:jc w:val="center"/>
              <w:rPr>
                <w:rFonts w:eastAsia="Times New Roman"/>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56F3F0CD" w14:textId="770B8CEE" w:rsidR="00ED3744" w:rsidRPr="00B93378" w:rsidRDefault="00ED374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Умови повернення чи неповернення забезпечення тендерної пропозиції</w:t>
            </w:r>
          </w:p>
        </w:tc>
        <w:tc>
          <w:tcPr>
            <w:tcW w:w="6662" w:type="dxa"/>
            <w:shd w:val="clear" w:color="auto" w:fill="FFFFFF" w:themeFill="background1"/>
          </w:tcPr>
          <w:p w14:paraId="6769DAA9" w14:textId="019AC7AB" w:rsidR="00ED3744" w:rsidRPr="00B93378" w:rsidRDefault="00202E0D" w:rsidP="00065FC8">
            <w:pPr>
              <w:shd w:val="clear" w:color="auto" w:fill="FFFFFF"/>
              <w:ind w:firstLine="335"/>
              <w:jc w:val="both"/>
              <w:rPr>
                <w:rFonts w:eastAsia="Times New Roman"/>
                <w:b/>
                <w:sz w:val="22"/>
                <w:szCs w:val="22"/>
                <w:lang w:val="uk-UA"/>
              </w:rPr>
            </w:pPr>
            <w:r w:rsidRPr="00B93378">
              <w:rPr>
                <w:rFonts w:eastAsia="Times New Roman"/>
                <w:b/>
                <w:sz w:val="22"/>
                <w:szCs w:val="22"/>
                <w:lang w:val="uk-UA"/>
              </w:rPr>
              <w:t>Забезпечення тендерної пропозиції не вимагається.</w:t>
            </w:r>
          </w:p>
        </w:tc>
      </w:tr>
      <w:tr w:rsidR="009F1A54" w:rsidRPr="00F07ADB" w14:paraId="161A226F" w14:textId="77777777" w:rsidTr="00D46DD4">
        <w:trPr>
          <w:trHeight w:val="387"/>
          <w:jc w:val="center"/>
        </w:trPr>
        <w:tc>
          <w:tcPr>
            <w:tcW w:w="576" w:type="dxa"/>
            <w:gridSpan w:val="2"/>
            <w:shd w:val="clear" w:color="auto" w:fill="FFFFFF" w:themeFill="background1"/>
          </w:tcPr>
          <w:p w14:paraId="08854AC9" w14:textId="0D81F716"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4</w:t>
            </w:r>
          </w:p>
        </w:tc>
        <w:tc>
          <w:tcPr>
            <w:tcW w:w="2396" w:type="dxa"/>
            <w:shd w:val="clear" w:color="auto" w:fill="FFFFFF" w:themeFill="background1"/>
          </w:tcPr>
          <w:p w14:paraId="7C92B3F8" w14:textId="54808A80" w:rsidR="009F1A54" w:rsidRPr="00B93378" w:rsidRDefault="009F1A5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662" w:type="dxa"/>
            <w:shd w:val="clear" w:color="auto" w:fill="FFFFFF" w:themeFill="background1"/>
          </w:tcPr>
          <w:p w14:paraId="0D4814D6"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Тендерні пропозиції вважаються дійсними </w:t>
            </w:r>
            <w:r w:rsidRPr="00B93378">
              <w:rPr>
                <w:rFonts w:eastAsia="Times New Roman"/>
                <w:b/>
                <w:i/>
                <w:sz w:val="22"/>
                <w:szCs w:val="22"/>
                <w:u w:val="single"/>
              </w:rPr>
              <w:t>протягом 120 (ста двадцяти) днів</w:t>
            </w:r>
            <w:r w:rsidRPr="00B93378">
              <w:rPr>
                <w:rFonts w:eastAsia="Times New Roman"/>
                <w:sz w:val="22"/>
                <w:szCs w:val="22"/>
              </w:rPr>
              <w:t xml:space="preserve"> із дати кінцевого строку подання тендерних пропозицій. </w:t>
            </w:r>
          </w:p>
          <w:p w14:paraId="21540300"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03E5C0" w14:textId="77777777" w:rsidR="009E4773" w:rsidRPr="00B93378" w:rsidRDefault="009E4773" w:rsidP="009E4773">
            <w:pPr>
              <w:widowControl w:val="0"/>
              <w:jc w:val="both"/>
              <w:rPr>
                <w:rFonts w:eastAsia="Times New Roman"/>
                <w:sz w:val="22"/>
                <w:szCs w:val="22"/>
                <w:u w:val="single"/>
              </w:rPr>
            </w:pPr>
            <w:r w:rsidRPr="00B93378">
              <w:rPr>
                <w:rFonts w:eastAsia="Times New Roman"/>
                <w:sz w:val="22"/>
                <w:szCs w:val="22"/>
              </w:rPr>
              <w:t xml:space="preserve">Учасник процедури закупівлі </w:t>
            </w:r>
            <w:r w:rsidRPr="00B93378">
              <w:rPr>
                <w:rFonts w:eastAsia="Times New Roman"/>
                <w:sz w:val="22"/>
                <w:szCs w:val="22"/>
                <w:u w:val="single"/>
              </w:rPr>
              <w:t>має право:</w:t>
            </w:r>
          </w:p>
          <w:p w14:paraId="4391CCEB"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відхилити таку вимогу, не втрачаючи при цьому наданого ним забезпечення тендерної пропозиції;</w:t>
            </w:r>
          </w:p>
          <w:p w14:paraId="4B6F28DD"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B93378">
              <w:rPr>
                <w:rFonts w:eastAsia="Times New Roman"/>
                <w:i/>
                <w:sz w:val="22"/>
                <w:szCs w:val="22"/>
              </w:rPr>
              <w:t>(у разі якщо таке вимагалося)</w:t>
            </w:r>
            <w:r w:rsidRPr="00B93378">
              <w:rPr>
                <w:rFonts w:eastAsia="Times New Roman"/>
                <w:sz w:val="22"/>
                <w:szCs w:val="22"/>
              </w:rPr>
              <w:t>.</w:t>
            </w:r>
          </w:p>
          <w:p w14:paraId="230F1EB7" w14:textId="21D2A9D5" w:rsidR="00EB234A" w:rsidRPr="00B93378" w:rsidRDefault="009E4773" w:rsidP="00EB234A">
            <w:pPr>
              <w:widowControl w:val="0"/>
              <w:ind w:right="-9" w:firstLine="335"/>
              <w:jc w:val="both"/>
              <w:rPr>
                <w:sz w:val="22"/>
                <w:szCs w:val="22"/>
                <w:lang w:val="uk-UA"/>
              </w:rPr>
            </w:pPr>
            <w:r w:rsidRPr="00B93378">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88E" w:rsidRPr="00E5698D" w14:paraId="74EBF2F5" w14:textId="77777777" w:rsidTr="00D46DD4">
        <w:trPr>
          <w:trHeight w:val="7216"/>
          <w:jc w:val="center"/>
        </w:trPr>
        <w:tc>
          <w:tcPr>
            <w:tcW w:w="576" w:type="dxa"/>
            <w:gridSpan w:val="2"/>
            <w:shd w:val="clear" w:color="auto" w:fill="FFFFFF" w:themeFill="background1"/>
          </w:tcPr>
          <w:p w14:paraId="1E9B7CE0" w14:textId="6934C03C" w:rsidR="00C7788E" w:rsidRDefault="00C7788E" w:rsidP="00EB234A">
            <w:pPr>
              <w:widowControl w:val="0"/>
              <w:shd w:val="clear" w:color="auto" w:fill="FFFFFF" w:themeFill="background1"/>
              <w:rPr>
                <w:rFonts w:eastAsia="Times New Roman"/>
                <w:b/>
                <w:bCs/>
                <w:sz w:val="22"/>
                <w:szCs w:val="22"/>
                <w:lang w:val="uk-UA"/>
              </w:rPr>
            </w:pPr>
            <w:r>
              <w:rPr>
                <w:rFonts w:eastAsia="Times New Roman"/>
                <w:b/>
                <w:bCs/>
                <w:sz w:val="22"/>
                <w:szCs w:val="22"/>
                <w:lang w:val="uk-UA"/>
              </w:rPr>
              <w:lastRenderedPageBreak/>
              <w:t>5</w:t>
            </w:r>
          </w:p>
        </w:tc>
        <w:tc>
          <w:tcPr>
            <w:tcW w:w="2396" w:type="dxa"/>
            <w:shd w:val="clear" w:color="auto" w:fill="FFFFFF" w:themeFill="background1"/>
          </w:tcPr>
          <w:p w14:paraId="55ED5120" w14:textId="77777777" w:rsidR="00C7788E" w:rsidRDefault="00C7788E" w:rsidP="00C7788E">
            <w:pPr>
              <w:widowControl w:val="0"/>
              <w:shd w:val="clear" w:color="auto" w:fill="FFFFFF" w:themeFill="background1"/>
              <w:rPr>
                <w:rFonts w:eastAsia="Times New Roman"/>
                <w:b/>
                <w:sz w:val="22"/>
                <w:szCs w:val="22"/>
              </w:rPr>
            </w:pPr>
            <w:r w:rsidRPr="00B93378">
              <w:rPr>
                <w:rFonts w:eastAsia="Times New Roman"/>
                <w:b/>
                <w:color w:val="000000"/>
                <w:sz w:val="22"/>
                <w:szCs w:val="22"/>
              </w:rPr>
              <w:t>Кваліфікаційні критерії до учасникі</w:t>
            </w:r>
            <w:proofErr w:type="gramStart"/>
            <w:r w:rsidRPr="00B93378">
              <w:rPr>
                <w:rFonts w:eastAsia="Times New Roman"/>
                <w:b/>
                <w:color w:val="000000"/>
                <w:sz w:val="22"/>
                <w:szCs w:val="22"/>
              </w:rPr>
              <w:t>в</w:t>
            </w:r>
            <w:proofErr w:type="gramEnd"/>
            <w:r w:rsidRPr="00B93378">
              <w:rPr>
                <w:rFonts w:eastAsia="Times New Roman"/>
                <w:b/>
                <w:color w:val="000000"/>
                <w:sz w:val="22"/>
                <w:szCs w:val="22"/>
              </w:rPr>
              <w:t xml:space="preserve"> </w:t>
            </w:r>
            <w:proofErr w:type="gramStart"/>
            <w:r w:rsidRPr="00B93378">
              <w:rPr>
                <w:rFonts w:eastAsia="Times New Roman"/>
                <w:b/>
                <w:color w:val="000000"/>
                <w:sz w:val="22"/>
                <w:szCs w:val="22"/>
              </w:rPr>
              <w:t>та</w:t>
            </w:r>
            <w:proofErr w:type="gramEnd"/>
            <w:r w:rsidRPr="00B93378">
              <w:rPr>
                <w:rFonts w:eastAsia="Times New Roman"/>
                <w:b/>
                <w:color w:val="000000"/>
                <w:sz w:val="22"/>
                <w:szCs w:val="22"/>
              </w:rPr>
              <w:t xml:space="preserve"> вимоги</w:t>
            </w:r>
            <w:r w:rsidR="00B34717">
              <w:rPr>
                <w:rFonts w:eastAsia="Times New Roman"/>
                <w:b/>
                <w:sz w:val="22"/>
                <w:szCs w:val="22"/>
              </w:rPr>
              <w:t>, згідно</w:t>
            </w:r>
            <w:r w:rsidRPr="00B93378">
              <w:rPr>
                <w:rFonts w:eastAsia="Times New Roman"/>
                <w:b/>
                <w:sz w:val="22"/>
                <w:szCs w:val="22"/>
              </w:rPr>
              <w:t xml:space="preserve"> з пунктом 28  та пунктом </w:t>
            </w:r>
            <w:r w:rsidRPr="00B93378">
              <w:rPr>
                <w:rFonts w:eastAsia="Times New Roman"/>
                <w:b/>
                <w:sz w:val="22"/>
                <w:szCs w:val="22"/>
                <w:highlight w:val="white"/>
              </w:rPr>
              <w:t xml:space="preserve">47 </w:t>
            </w:r>
            <w:r w:rsidRPr="00B93378">
              <w:rPr>
                <w:rFonts w:eastAsia="Times New Roman"/>
                <w:b/>
                <w:color w:val="00B050"/>
                <w:sz w:val="22"/>
                <w:szCs w:val="22"/>
              </w:rPr>
              <w:t xml:space="preserve"> </w:t>
            </w:r>
            <w:r w:rsidRPr="00B93378">
              <w:rPr>
                <w:rFonts w:eastAsia="Times New Roman"/>
                <w:b/>
                <w:sz w:val="22"/>
                <w:szCs w:val="22"/>
              </w:rPr>
              <w:t>Особливостей</w:t>
            </w:r>
          </w:p>
          <w:p w14:paraId="0C4E0D26" w14:textId="77777777" w:rsidR="00467965" w:rsidRDefault="00467965" w:rsidP="00C7788E">
            <w:pPr>
              <w:widowControl w:val="0"/>
              <w:shd w:val="clear" w:color="auto" w:fill="FFFFFF" w:themeFill="background1"/>
              <w:rPr>
                <w:rFonts w:eastAsia="Times New Roman"/>
                <w:b/>
                <w:sz w:val="22"/>
                <w:szCs w:val="22"/>
              </w:rPr>
            </w:pPr>
          </w:p>
          <w:p w14:paraId="295B1A16" w14:textId="77777777" w:rsidR="00467965" w:rsidRDefault="00467965" w:rsidP="00C7788E">
            <w:pPr>
              <w:widowControl w:val="0"/>
              <w:shd w:val="clear" w:color="auto" w:fill="FFFFFF" w:themeFill="background1"/>
              <w:rPr>
                <w:rFonts w:eastAsia="Times New Roman"/>
                <w:b/>
                <w:sz w:val="22"/>
                <w:szCs w:val="22"/>
              </w:rPr>
            </w:pPr>
          </w:p>
          <w:p w14:paraId="27048912" w14:textId="77777777" w:rsidR="00467965" w:rsidRDefault="00467965" w:rsidP="00C7788E">
            <w:pPr>
              <w:widowControl w:val="0"/>
              <w:shd w:val="clear" w:color="auto" w:fill="FFFFFF" w:themeFill="background1"/>
              <w:rPr>
                <w:rFonts w:eastAsia="Times New Roman"/>
                <w:b/>
                <w:sz w:val="22"/>
                <w:szCs w:val="22"/>
              </w:rPr>
            </w:pPr>
          </w:p>
          <w:p w14:paraId="740B5186" w14:textId="77777777" w:rsidR="00467965" w:rsidRDefault="00467965" w:rsidP="00C7788E">
            <w:pPr>
              <w:widowControl w:val="0"/>
              <w:shd w:val="clear" w:color="auto" w:fill="FFFFFF" w:themeFill="background1"/>
              <w:rPr>
                <w:rFonts w:eastAsia="Times New Roman"/>
                <w:b/>
                <w:sz w:val="22"/>
                <w:szCs w:val="22"/>
              </w:rPr>
            </w:pPr>
          </w:p>
          <w:p w14:paraId="714387A6" w14:textId="77777777" w:rsidR="00467965" w:rsidRDefault="00467965" w:rsidP="00C7788E">
            <w:pPr>
              <w:widowControl w:val="0"/>
              <w:shd w:val="clear" w:color="auto" w:fill="FFFFFF" w:themeFill="background1"/>
              <w:rPr>
                <w:rFonts w:eastAsia="Times New Roman"/>
                <w:b/>
                <w:sz w:val="22"/>
                <w:szCs w:val="22"/>
              </w:rPr>
            </w:pPr>
          </w:p>
          <w:p w14:paraId="46B7E2D1" w14:textId="77777777" w:rsidR="00467965" w:rsidRDefault="00467965" w:rsidP="00C7788E">
            <w:pPr>
              <w:widowControl w:val="0"/>
              <w:shd w:val="clear" w:color="auto" w:fill="FFFFFF" w:themeFill="background1"/>
              <w:rPr>
                <w:rFonts w:eastAsia="Times New Roman"/>
                <w:b/>
                <w:sz w:val="22"/>
                <w:szCs w:val="22"/>
              </w:rPr>
            </w:pPr>
          </w:p>
          <w:p w14:paraId="17853AFA" w14:textId="77777777" w:rsidR="00467965" w:rsidRDefault="00467965" w:rsidP="00C7788E">
            <w:pPr>
              <w:widowControl w:val="0"/>
              <w:shd w:val="clear" w:color="auto" w:fill="FFFFFF" w:themeFill="background1"/>
              <w:rPr>
                <w:rFonts w:eastAsia="Times New Roman"/>
                <w:b/>
                <w:sz w:val="22"/>
                <w:szCs w:val="22"/>
              </w:rPr>
            </w:pPr>
          </w:p>
          <w:p w14:paraId="6D34547F" w14:textId="77777777" w:rsidR="00467965" w:rsidRDefault="00467965" w:rsidP="00C7788E">
            <w:pPr>
              <w:widowControl w:val="0"/>
              <w:shd w:val="clear" w:color="auto" w:fill="FFFFFF" w:themeFill="background1"/>
              <w:rPr>
                <w:rFonts w:eastAsia="Times New Roman"/>
                <w:b/>
                <w:sz w:val="22"/>
                <w:szCs w:val="22"/>
              </w:rPr>
            </w:pPr>
          </w:p>
          <w:p w14:paraId="0B9A7783" w14:textId="77777777" w:rsidR="00467965" w:rsidRDefault="00467965" w:rsidP="00C7788E">
            <w:pPr>
              <w:widowControl w:val="0"/>
              <w:shd w:val="clear" w:color="auto" w:fill="FFFFFF" w:themeFill="background1"/>
              <w:rPr>
                <w:rFonts w:eastAsia="Times New Roman"/>
                <w:b/>
                <w:sz w:val="22"/>
                <w:szCs w:val="22"/>
              </w:rPr>
            </w:pPr>
          </w:p>
          <w:p w14:paraId="3FE79B4E" w14:textId="77777777" w:rsidR="00467965" w:rsidRDefault="00467965" w:rsidP="00C7788E">
            <w:pPr>
              <w:widowControl w:val="0"/>
              <w:shd w:val="clear" w:color="auto" w:fill="FFFFFF" w:themeFill="background1"/>
              <w:rPr>
                <w:rFonts w:eastAsia="Times New Roman"/>
                <w:b/>
                <w:sz w:val="22"/>
                <w:szCs w:val="22"/>
              </w:rPr>
            </w:pPr>
          </w:p>
          <w:p w14:paraId="333DDA73" w14:textId="77777777" w:rsidR="00467965" w:rsidRDefault="00467965" w:rsidP="00C7788E">
            <w:pPr>
              <w:widowControl w:val="0"/>
              <w:shd w:val="clear" w:color="auto" w:fill="FFFFFF" w:themeFill="background1"/>
              <w:rPr>
                <w:rFonts w:eastAsia="Times New Roman"/>
                <w:b/>
                <w:sz w:val="22"/>
                <w:szCs w:val="22"/>
              </w:rPr>
            </w:pPr>
          </w:p>
          <w:p w14:paraId="66F242D2" w14:textId="77777777" w:rsidR="00467965" w:rsidRDefault="00467965" w:rsidP="00C7788E">
            <w:pPr>
              <w:widowControl w:val="0"/>
              <w:shd w:val="clear" w:color="auto" w:fill="FFFFFF" w:themeFill="background1"/>
              <w:rPr>
                <w:rFonts w:eastAsia="Times New Roman"/>
                <w:b/>
                <w:sz w:val="22"/>
                <w:szCs w:val="22"/>
              </w:rPr>
            </w:pPr>
          </w:p>
          <w:p w14:paraId="76FA5258" w14:textId="77777777" w:rsidR="00467965" w:rsidRDefault="00467965" w:rsidP="00C7788E">
            <w:pPr>
              <w:widowControl w:val="0"/>
              <w:shd w:val="clear" w:color="auto" w:fill="FFFFFF" w:themeFill="background1"/>
              <w:rPr>
                <w:rFonts w:eastAsia="Times New Roman"/>
                <w:b/>
                <w:sz w:val="22"/>
                <w:szCs w:val="22"/>
              </w:rPr>
            </w:pPr>
          </w:p>
          <w:p w14:paraId="7C35F4EC" w14:textId="77777777" w:rsidR="00467965" w:rsidRDefault="00467965" w:rsidP="00C7788E">
            <w:pPr>
              <w:widowControl w:val="0"/>
              <w:shd w:val="clear" w:color="auto" w:fill="FFFFFF" w:themeFill="background1"/>
              <w:rPr>
                <w:rFonts w:eastAsia="Times New Roman"/>
                <w:b/>
                <w:sz w:val="22"/>
                <w:szCs w:val="22"/>
              </w:rPr>
            </w:pPr>
          </w:p>
          <w:p w14:paraId="3D0204C9" w14:textId="77777777" w:rsidR="00467965" w:rsidRDefault="00467965" w:rsidP="00C7788E">
            <w:pPr>
              <w:widowControl w:val="0"/>
              <w:shd w:val="clear" w:color="auto" w:fill="FFFFFF" w:themeFill="background1"/>
              <w:rPr>
                <w:rFonts w:eastAsia="Times New Roman"/>
                <w:b/>
                <w:sz w:val="22"/>
                <w:szCs w:val="22"/>
              </w:rPr>
            </w:pPr>
          </w:p>
          <w:p w14:paraId="117E6106" w14:textId="77777777" w:rsidR="00467965" w:rsidRDefault="00467965" w:rsidP="00C7788E">
            <w:pPr>
              <w:widowControl w:val="0"/>
              <w:shd w:val="clear" w:color="auto" w:fill="FFFFFF" w:themeFill="background1"/>
              <w:rPr>
                <w:rFonts w:eastAsia="Times New Roman"/>
                <w:b/>
                <w:sz w:val="22"/>
                <w:szCs w:val="22"/>
              </w:rPr>
            </w:pPr>
          </w:p>
          <w:p w14:paraId="385CDA07" w14:textId="77777777" w:rsidR="00467965" w:rsidRDefault="00467965" w:rsidP="00C7788E">
            <w:pPr>
              <w:widowControl w:val="0"/>
              <w:shd w:val="clear" w:color="auto" w:fill="FFFFFF" w:themeFill="background1"/>
              <w:rPr>
                <w:rFonts w:eastAsia="Times New Roman"/>
                <w:b/>
                <w:sz w:val="22"/>
                <w:szCs w:val="22"/>
              </w:rPr>
            </w:pPr>
          </w:p>
          <w:p w14:paraId="5D2516E2" w14:textId="77777777" w:rsidR="00467965" w:rsidRDefault="00467965" w:rsidP="00C7788E">
            <w:pPr>
              <w:widowControl w:val="0"/>
              <w:shd w:val="clear" w:color="auto" w:fill="FFFFFF" w:themeFill="background1"/>
              <w:rPr>
                <w:rFonts w:eastAsia="Times New Roman"/>
                <w:b/>
                <w:sz w:val="22"/>
                <w:szCs w:val="22"/>
              </w:rPr>
            </w:pPr>
          </w:p>
          <w:p w14:paraId="72EBBBDB" w14:textId="77777777" w:rsidR="00467965" w:rsidRDefault="00467965" w:rsidP="00C7788E">
            <w:pPr>
              <w:widowControl w:val="0"/>
              <w:shd w:val="clear" w:color="auto" w:fill="FFFFFF" w:themeFill="background1"/>
              <w:rPr>
                <w:rFonts w:eastAsia="Times New Roman"/>
                <w:b/>
                <w:sz w:val="22"/>
                <w:szCs w:val="22"/>
              </w:rPr>
            </w:pPr>
          </w:p>
          <w:p w14:paraId="5892C601" w14:textId="77777777" w:rsidR="00467965" w:rsidRDefault="00467965" w:rsidP="00C7788E">
            <w:pPr>
              <w:widowControl w:val="0"/>
              <w:shd w:val="clear" w:color="auto" w:fill="FFFFFF" w:themeFill="background1"/>
              <w:rPr>
                <w:rFonts w:eastAsia="Times New Roman"/>
                <w:b/>
                <w:sz w:val="22"/>
                <w:szCs w:val="22"/>
              </w:rPr>
            </w:pPr>
          </w:p>
          <w:p w14:paraId="11C30189" w14:textId="77777777" w:rsidR="00467965" w:rsidRDefault="00467965" w:rsidP="00C7788E">
            <w:pPr>
              <w:widowControl w:val="0"/>
              <w:shd w:val="clear" w:color="auto" w:fill="FFFFFF" w:themeFill="background1"/>
              <w:rPr>
                <w:rFonts w:eastAsia="Times New Roman"/>
                <w:b/>
                <w:sz w:val="22"/>
                <w:szCs w:val="22"/>
              </w:rPr>
            </w:pPr>
          </w:p>
          <w:p w14:paraId="011EB133" w14:textId="77777777" w:rsidR="00467965" w:rsidRDefault="00467965" w:rsidP="00C7788E">
            <w:pPr>
              <w:widowControl w:val="0"/>
              <w:shd w:val="clear" w:color="auto" w:fill="FFFFFF" w:themeFill="background1"/>
              <w:rPr>
                <w:rFonts w:eastAsia="Times New Roman"/>
                <w:b/>
                <w:sz w:val="22"/>
                <w:szCs w:val="22"/>
              </w:rPr>
            </w:pPr>
          </w:p>
          <w:p w14:paraId="1180AF7F" w14:textId="77777777" w:rsidR="00467965" w:rsidRDefault="00467965" w:rsidP="00C7788E">
            <w:pPr>
              <w:widowControl w:val="0"/>
              <w:shd w:val="clear" w:color="auto" w:fill="FFFFFF" w:themeFill="background1"/>
              <w:rPr>
                <w:rFonts w:eastAsia="Times New Roman"/>
                <w:b/>
                <w:sz w:val="22"/>
                <w:szCs w:val="22"/>
              </w:rPr>
            </w:pPr>
          </w:p>
          <w:p w14:paraId="10D956EF" w14:textId="77777777" w:rsidR="00467965" w:rsidRDefault="00467965" w:rsidP="00C7788E">
            <w:pPr>
              <w:widowControl w:val="0"/>
              <w:shd w:val="clear" w:color="auto" w:fill="FFFFFF" w:themeFill="background1"/>
              <w:rPr>
                <w:rFonts w:eastAsia="Times New Roman"/>
                <w:b/>
                <w:sz w:val="22"/>
                <w:szCs w:val="22"/>
              </w:rPr>
            </w:pPr>
          </w:p>
          <w:p w14:paraId="7CE8CBDA" w14:textId="77777777" w:rsidR="00467965" w:rsidRDefault="00467965" w:rsidP="00C7788E">
            <w:pPr>
              <w:widowControl w:val="0"/>
              <w:shd w:val="clear" w:color="auto" w:fill="FFFFFF" w:themeFill="background1"/>
              <w:rPr>
                <w:rFonts w:eastAsia="Times New Roman"/>
                <w:b/>
                <w:sz w:val="22"/>
                <w:szCs w:val="22"/>
              </w:rPr>
            </w:pPr>
          </w:p>
          <w:p w14:paraId="09E15529" w14:textId="77777777" w:rsidR="00467965" w:rsidRDefault="00467965" w:rsidP="00C7788E">
            <w:pPr>
              <w:widowControl w:val="0"/>
              <w:shd w:val="clear" w:color="auto" w:fill="FFFFFF" w:themeFill="background1"/>
              <w:rPr>
                <w:rFonts w:eastAsia="Times New Roman"/>
                <w:b/>
                <w:sz w:val="22"/>
                <w:szCs w:val="22"/>
              </w:rPr>
            </w:pPr>
          </w:p>
          <w:p w14:paraId="248CB16E" w14:textId="77777777" w:rsidR="00467965" w:rsidRDefault="00467965" w:rsidP="00C7788E">
            <w:pPr>
              <w:widowControl w:val="0"/>
              <w:shd w:val="clear" w:color="auto" w:fill="FFFFFF" w:themeFill="background1"/>
              <w:rPr>
                <w:rFonts w:eastAsia="Times New Roman"/>
                <w:b/>
                <w:sz w:val="22"/>
                <w:szCs w:val="22"/>
              </w:rPr>
            </w:pPr>
          </w:p>
          <w:p w14:paraId="447F90E4" w14:textId="77777777" w:rsidR="00467965" w:rsidRDefault="00467965" w:rsidP="00C7788E">
            <w:pPr>
              <w:widowControl w:val="0"/>
              <w:shd w:val="clear" w:color="auto" w:fill="FFFFFF" w:themeFill="background1"/>
              <w:rPr>
                <w:rFonts w:eastAsia="Times New Roman"/>
                <w:b/>
                <w:sz w:val="22"/>
                <w:szCs w:val="22"/>
              </w:rPr>
            </w:pPr>
          </w:p>
          <w:p w14:paraId="6CE6630D" w14:textId="77777777" w:rsidR="00467965" w:rsidRDefault="00467965" w:rsidP="00C7788E">
            <w:pPr>
              <w:widowControl w:val="0"/>
              <w:shd w:val="clear" w:color="auto" w:fill="FFFFFF" w:themeFill="background1"/>
              <w:rPr>
                <w:rFonts w:eastAsia="Times New Roman"/>
                <w:b/>
                <w:sz w:val="22"/>
                <w:szCs w:val="22"/>
              </w:rPr>
            </w:pPr>
          </w:p>
          <w:p w14:paraId="5D72DCF6" w14:textId="77777777" w:rsidR="00467965" w:rsidRDefault="00467965" w:rsidP="00C7788E">
            <w:pPr>
              <w:widowControl w:val="0"/>
              <w:shd w:val="clear" w:color="auto" w:fill="FFFFFF" w:themeFill="background1"/>
              <w:rPr>
                <w:rFonts w:eastAsia="Times New Roman"/>
                <w:b/>
                <w:sz w:val="22"/>
                <w:szCs w:val="22"/>
              </w:rPr>
            </w:pPr>
          </w:p>
          <w:p w14:paraId="1A93B14C" w14:textId="77777777" w:rsidR="00467965" w:rsidRDefault="00467965" w:rsidP="00C7788E">
            <w:pPr>
              <w:widowControl w:val="0"/>
              <w:shd w:val="clear" w:color="auto" w:fill="FFFFFF" w:themeFill="background1"/>
              <w:rPr>
                <w:rFonts w:eastAsia="Times New Roman"/>
                <w:b/>
                <w:sz w:val="22"/>
                <w:szCs w:val="22"/>
              </w:rPr>
            </w:pPr>
          </w:p>
          <w:p w14:paraId="2F05619D" w14:textId="77777777" w:rsidR="00467965" w:rsidRDefault="00467965" w:rsidP="00C7788E">
            <w:pPr>
              <w:widowControl w:val="0"/>
              <w:shd w:val="clear" w:color="auto" w:fill="FFFFFF" w:themeFill="background1"/>
              <w:rPr>
                <w:rFonts w:eastAsia="Times New Roman"/>
                <w:b/>
                <w:sz w:val="22"/>
                <w:szCs w:val="22"/>
              </w:rPr>
            </w:pPr>
          </w:p>
          <w:p w14:paraId="7C7E95EE" w14:textId="77777777" w:rsidR="00467965" w:rsidRDefault="00467965" w:rsidP="00C7788E">
            <w:pPr>
              <w:widowControl w:val="0"/>
              <w:shd w:val="clear" w:color="auto" w:fill="FFFFFF" w:themeFill="background1"/>
              <w:rPr>
                <w:rFonts w:eastAsia="Times New Roman"/>
                <w:b/>
                <w:sz w:val="22"/>
                <w:szCs w:val="22"/>
              </w:rPr>
            </w:pPr>
          </w:p>
          <w:p w14:paraId="1F4AB9C2" w14:textId="77777777" w:rsidR="00467965" w:rsidRDefault="00467965" w:rsidP="00C7788E">
            <w:pPr>
              <w:widowControl w:val="0"/>
              <w:shd w:val="clear" w:color="auto" w:fill="FFFFFF" w:themeFill="background1"/>
              <w:rPr>
                <w:rFonts w:eastAsia="Times New Roman"/>
                <w:b/>
                <w:sz w:val="22"/>
                <w:szCs w:val="22"/>
              </w:rPr>
            </w:pPr>
          </w:p>
          <w:p w14:paraId="10C50957" w14:textId="77777777" w:rsidR="00467965" w:rsidRDefault="00467965" w:rsidP="00C7788E">
            <w:pPr>
              <w:widowControl w:val="0"/>
              <w:shd w:val="clear" w:color="auto" w:fill="FFFFFF" w:themeFill="background1"/>
              <w:rPr>
                <w:rFonts w:eastAsia="Times New Roman"/>
                <w:b/>
                <w:sz w:val="22"/>
                <w:szCs w:val="22"/>
              </w:rPr>
            </w:pPr>
          </w:p>
          <w:p w14:paraId="72041B7B" w14:textId="77777777" w:rsidR="00467965" w:rsidRDefault="00467965" w:rsidP="00C7788E">
            <w:pPr>
              <w:widowControl w:val="0"/>
              <w:shd w:val="clear" w:color="auto" w:fill="FFFFFF" w:themeFill="background1"/>
              <w:rPr>
                <w:rFonts w:eastAsia="Times New Roman"/>
                <w:b/>
                <w:sz w:val="22"/>
                <w:szCs w:val="22"/>
              </w:rPr>
            </w:pPr>
          </w:p>
          <w:p w14:paraId="229F2576" w14:textId="77777777" w:rsidR="00467965" w:rsidRDefault="00467965" w:rsidP="00C7788E">
            <w:pPr>
              <w:widowControl w:val="0"/>
              <w:shd w:val="clear" w:color="auto" w:fill="FFFFFF" w:themeFill="background1"/>
              <w:rPr>
                <w:rFonts w:eastAsia="Times New Roman"/>
                <w:b/>
                <w:sz w:val="22"/>
                <w:szCs w:val="22"/>
              </w:rPr>
            </w:pPr>
          </w:p>
          <w:p w14:paraId="4E6CE95F" w14:textId="77777777" w:rsidR="00467965" w:rsidRDefault="00467965" w:rsidP="00C7788E">
            <w:pPr>
              <w:widowControl w:val="0"/>
              <w:shd w:val="clear" w:color="auto" w:fill="FFFFFF" w:themeFill="background1"/>
              <w:rPr>
                <w:rFonts w:eastAsia="Times New Roman"/>
                <w:b/>
                <w:sz w:val="22"/>
                <w:szCs w:val="22"/>
              </w:rPr>
            </w:pPr>
          </w:p>
          <w:p w14:paraId="4341C29E" w14:textId="77777777" w:rsidR="00467965" w:rsidRDefault="00467965" w:rsidP="00C7788E">
            <w:pPr>
              <w:widowControl w:val="0"/>
              <w:shd w:val="clear" w:color="auto" w:fill="FFFFFF" w:themeFill="background1"/>
              <w:rPr>
                <w:rFonts w:eastAsia="Times New Roman"/>
                <w:b/>
                <w:sz w:val="22"/>
                <w:szCs w:val="22"/>
              </w:rPr>
            </w:pPr>
          </w:p>
          <w:p w14:paraId="4CD410D2" w14:textId="77777777" w:rsidR="00467965" w:rsidRDefault="00467965" w:rsidP="00C7788E">
            <w:pPr>
              <w:widowControl w:val="0"/>
              <w:shd w:val="clear" w:color="auto" w:fill="FFFFFF" w:themeFill="background1"/>
              <w:rPr>
                <w:rFonts w:eastAsia="Times New Roman"/>
                <w:b/>
                <w:sz w:val="22"/>
                <w:szCs w:val="22"/>
              </w:rPr>
            </w:pPr>
          </w:p>
          <w:p w14:paraId="7E9637EE" w14:textId="77777777" w:rsidR="00467965" w:rsidRDefault="00467965" w:rsidP="00C7788E">
            <w:pPr>
              <w:widowControl w:val="0"/>
              <w:shd w:val="clear" w:color="auto" w:fill="FFFFFF" w:themeFill="background1"/>
              <w:rPr>
                <w:rFonts w:eastAsia="Times New Roman"/>
                <w:b/>
                <w:sz w:val="22"/>
                <w:szCs w:val="22"/>
              </w:rPr>
            </w:pPr>
          </w:p>
          <w:p w14:paraId="63EC9806" w14:textId="77777777" w:rsidR="00467965" w:rsidRDefault="00467965" w:rsidP="00C7788E">
            <w:pPr>
              <w:widowControl w:val="0"/>
              <w:shd w:val="clear" w:color="auto" w:fill="FFFFFF" w:themeFill="background1"/>
              <w:rPr>
                <w:rFonts w:eastAsia="Times New Roman"/>
                <w:b/>
                <w:sz w:val="22"/>
                <w:szCs w:val="22"/>
              </w:rPr>
            </w:pPr>
          </w:p>
          <w:p w14:paraId="0691140C" w14:textId="77777777" w:rsidR="00467965" w:rsidRDefault="00467965" w:rsidP="00C7788E">
            <w:pPr>
              <w:widowControl w:val="0"/>
              <w:shd w:val="clear" w:color="auto" w:fill="FFFFFF" w:themeFill="background1"/>
              <w:rPr>
                <w:rFonts w:eastAsia="Times New Roman"/>
                <w:b/>
                <w:sz w:val="22"/>
                <w:szCs w:val="22"/>
              </w:rPr>
            </w:pPr>
          </w:p>
          <w:p w14:paraId="06BAB920" w14:textId="77777777" w:rsidR="00467965" w:rsidRDefault="00467965" w:rsidP="00C7788E">
            <w:pPr>
              <w:widowControl w:val="0"/>
              <w:shd w:val="clear" w:color="auto" w:fill="FFFFFF" w:themeFill="background1"/>
              <w:rPr>
                <w:rFonts w:eastAsia="Times New Roman"/>
                <w:b/>
                <w:sz w:val="22"/>
                <w:szCs w:val="22"/>
              </w:rPr>
            </w:pPr>
          </w:p>
          <w:p w14:paraId="445CACE8" w14:textId="77777777" w:rsidR="00467965" w:rsidRDefault="00467965" w:rsidP="00C7788E">
            <w:pPr>
              <w:widowControl w:val="0"/>
              <w:shd w:val="clear" w:color="auto" w:fill="FFFFFF" w:themeFill="background1"/>
              <w:rPr>
                <w:rFonts w:eastAsia="Times New Roman"/>
                <w:b/>
                <w:sz w:val="22"/>
                <w:szCs w:val="22"/>
              </w:rPr>
            </w:pPr>
          </w:p>
          <w:p w14:paraId="32622789" w14:textId="77777777" w:rsidR="00467965" w:rsidRDefault="00467965" w:rsidP="00C7788E">
            <w:pPr>
              <w:widowControl w:val="0"/>
              <w:shd w:val="clear" w:color="auto" w:fill="FFFFFF" w:themeFill="background1"/>
              <w:rPr>
                <w:rFonts w:eastAsia="Times New Roman"/>
                <w:b/>
                <w:sz w:val="22"/>
                <w:szCs w:val="22"/>
              </w:rPr>
            </w:pPr>
          </w:p>
          <w:p w14:paraId="7A9371C8" w14:textId="77777777" w:rsidR="00467965" w:rsidRDefault="00467965" w:rsidP="00C7788E">
            <w:pPr>
              <w:widowControl w:val="0"/>
              <w:shd w:val="clear" w:color="auto" w:fill="FFFFFF" w:themeFill="background1"/>
              <w:rPr>
                <w:rFonts w:eastAsia="Times New Roman"/>
                <w:b/>
                <w:sz w:val="22"/>
                <w:szCs w:val="22"/>
              </w:rPr>
            </w:pPr>
          </w:p>
          <w:p w14:paraId="0580FCA5" w14:textId="77777777" w:rsidR="00467965" w:rsidRDefault="00467965" w:rsidP="00C7788E">
            <w:pPr>
              <w:widowControl w:val="0"/>
              <w:shd w:val="clear" w:color="auto" w:fill="FFFFFF" w:themeFill="background1"/>
              <w:rPr>
                <w:rFonts w:eastAsia="Times New Roman"/>
                <w:b/>
                <w:sz w:val="22"/>
                <w:szCs w:val="22"/>
              </w:rPr>
            </w:pPr>
          </w:p>
          <w:p w14:paraId="40690A80" w14:textId="77777777" w:rsidR="00467965" w:rsidRDefault="00467965" w:rsidP="00C7788E">
            <w:pPr>
              <w:widowControl w:val="0"/>
              <w:shd w:val="clear" w:color="auto" w:fill="FFFFFF" w:themeFill="background1"/>
              <w:rPr>
                <w:rFonts w:eastAsia="Times New Roman"/>
                <w:b/>
                <w:sz w:val="22"/>
                <w:szCs w:val="22"/>
              </w:rPr>
            </w:pPr>
          </w:p>
          <w:p w14:paraId="18C4B20F" w14:textId="77777777" w:rsidR="00467965" w:rsidRDefault="00467965" w:rsidP="00C7788E">
            <w:pPr>
              <w:widowControl w:val="0"/>
              <w:shd w:val="clear" w:color="auto" w:fill="FFFFFF" w:themeFill="background1"/>
              <w:rPr>
                <w:rFonts w:eastAsia="Times New Roman"/>
                <w:b/>
                <w:sz w:val="22"/>
                <w:szCs w:val="22"/>
              </w:rPr>
            </w:pPr>
          </w:p>
          <w:p w14:paraId="4CEFAFF5" w14:textId="77777777" w:rsidR="00467965" w:rsidRDefault="00467965" w:rsidP="00C7788E">
            <w:pPr>
              <w:widowControl w:val="0"/>
              <w:shd w:val="clear" w:color="auto" w:fill="FFFFFF" w:themeFill="background1"/>
              <w:rPr>
                <w:rFonts w:eastAsia="Times New Roman"/>
                <w:b/>
                <w:sz w:val="22"/>
                <w:szCs w:val="22"/>
              </w:rPr>
            </w:pPr>
          </w:p>
          <w:p w14:paraId="223E20EC" w14:textId="77777777" w:rsidR="00467965" w:rsidRDefault="00467965" w:rsidP="00C7788E">
            <w:pPr>
              <w:widowControl w:val="0"/>
              <w:shd w:val="clear" w:color="auto" w:fill="FFFFFF" w:themeFill="background1"/>
              <w:rPr>
                <w:rFonts w:eastAsia="Times New Roman"/>
                <w:b/>
                <w:sz w:val="22"/>
                <w:szCs w:val="22"/>
              </w:rPr>
            </w:pPr>
          </w:p>
          <w:p w14:paraId="4481CC2F" w14:textId="77777777" w:rsidR="00467965" w:rsidRDefault="00467965" w:rsidP="00C7788E">
            <w:pPr>
              <w:widowControl w:val="0"/>
              <w:shd w:val="clear" w:color="auto" w:fill="FFFFFF" w:themeFill="background1"/>
              <w:rPr>
                <w:rFonts w:eastAsia="Times New Roman"/>
                <w:b/>
                <w:sz w:val="22"/>
                <w:szCs w:val="22"/>
              </w:rPr>
            </w:pPr>
          </w:p>
          <w:p w14:paraId="428307BB" w14:textId="77777777" w:rsidR="00467965" w:rsidRDefault="00467965" w:rsidP="00C7788E">
            <w:pPr>
              <w:widowControl w:val="0"/>
              <w:shd w:val="clear" w:color="auto" w:fill="FFFFFF" w:themeFill="background1"/>
              <w:rPr>
                <w:rFonts w:eastAsia="Times New Roman"/>
                <w:b/>
                <w:sz w:val="22"/>
                <w:szCs w:val="22"/>
              </w:rPr>
            </w:pPr>
          </w:p>
          <w:p w14:paraId="37CC76E9" w14:textId="77777777" w:rsidR="00467965" w:rsidRDefault="00467965" w:rsidP="00C7788E">
            <w:pPr>
              <w:widowControl w:val="0"/>
              <w:shd w:val="clear" w:color="auto" w:fill="FFFFFF" w:themeFill="background1"/>
              <w:rPr>
                <w:rFonts w:eastAsia="Times New Roman"/>
                <w:b/>
                <w:sz w:val="22"/>
                <w:szCs w:val="22"/>
              </w:rPr>
            </w:pPr>
          </w:p>
          <w:p w14:paraId="39FAAAA7" w14:textId="77777777" w:rsidR="00467965" w:rsidRDefault="00467965" w:rsidP="00C7788E">
            <w:pPr>
              <w:widowControl w:val="0"/>
              <w:shd w:val="clear" w:color="auto" w:fill="FFFFFF" w:themeFill="background1"/>
              <w:rPr>
                <w:rFonts w:eastAsia="Times New Roman"/>
                <w:b/>
                <w:sz w:val="22"/>
                <w:szCs w:val="22"/>
              </w:rPr>
            </w:pPr>
          </w:p>
          <w:p w14:paraId="6071929F" w14:textId="77777777" w:rsidR="00467965" w:rsidRDefault="00467965" w:rsidP="00C7788E">
            <w:pPr>
              <w:widowControl w:val="0"/>
              <w:shd w:val="clear" w:color="auto" w:fill="FFFFFF" w:themeFill="background1"/>
              <w:rPr>
                <w:rFonts w:eastAsia="Times New Roman"/>
                <w:b/>
                <w:sz w:val="22"/>
                <w:szCs w:val="22"/>
              </w:rPr>
            </w:pPr>
          </w:p>
          <w:p w14:paraId="0012C252" w14:textId="77777777" w:rsidR="00467965" w:rsidRDefault="00467965" w:rsidP="00C7788E">
            <w:pPr>
              <w:widowControl w:val="0"/>
              <w:shd w:val="clear" w:color="auto" w:fill="FFFFFF" w:themeFill="background1"/>
              <w:rPr>
                <w:rFonts w:eastAsia="Times New Roman"/>
                <w:b/>
                <w:sz w:val="22"/>
                <w:szCs w:val="22"/>
              </w:rPr>
            </w:pPr>
          </w:p>
          <w:p w14:paraId="6AB56E1F" w14:textId="77777777" w:rsidR="00467965" w:rsidRDefault="00467965" w:rsidP="00C7788E">
            <w:pPr>
              <w:widowControl w:val="0"/>
              <w:shd w:val="clear" w:color="auto" w:fill="FFFFFF" w:themeFill="background1"/>
              <w:rPr>
                <w:rFonts w:eastAsia="Times New Roman"/>
                <w:b/>
                <w:sz w:val="22"/>
                <w:szCs w:val="22"/>
              </w:rPr>
            </w:pPr>
          </w:p>
          <w:p w14:paraId="4D4E8D27" w14:textId="77777777" w:rsidR="00467965" w:rsidRDefault="00467965" w:rsidP="00C7788E">
            <w:pPr>
              <w:widowControl w:val="0"/>
              <w:shd w:val="clear" w:color="auto" w:fill="FFFFFF" w:themeFill="background1"/>
              <w:rPr>
                <w:rFonts w:eastAsia="Times New Roman"/>
                <w:b/>
                <w:sz w:val="22"/>
                <w:szCs w:val="22"/>
              </w:rPr>
            </w:pPr>
          </w:p>
          <w:p w14:paraId="5989FC3D" w14:textId="77777777" w:rsidR="00467965" w:rsidRDefault="00467965" w:rsidP="00C7788E">
            <w:pPr>
              <w:widowControl w:val="0"/>
              <w:shd w:val="clear" w:color="auto" w:fill="FFFFFF" w:themeFill="background1"/>
              <w:rPr>
                <w:rFonts w:eastAsia="Times New Roman"/>
                <w:b/>
                <w:sz w:val="22"/>
                <w:szCs w:val="22"/>
              </w:rPr>
            </w:pPr>
          </w:p>
          <w:p w14:paraId="1D9E9FA8" w14:textId="77777777" w:rsidR="00467965" w:rsidRDefault="00467965" w:rsidP="00C7788E">
            <w:pPr>
              <w:widowControl w:val="0"/>
              <w:shd w:val="clear" w:color="auto" w:fill="FFFFFF" w:themeFill="background1"/>
              <w:rPr>
                <w:rFonts w:eastAsia="Times New Roman"/>
                <w:b/>
                <w:sz w:val="22"/>
                <w:szCs w:val="22"/>
              </w:rPr>
            </w:pPr>
          </w:p>
          <w:p w14:paraId="695FAE4B" w14:textId="77777777" w:rsidR="00467965" w:rsidRDefault="00467965" w:rsidP="00C7788E">
            <w:pPr>
              <w:widowControl w:val="0"/>
              <w:shd w:val="clear" w:color="auto" w:fill="FFFFFF" w:themeFill="background1"/>
              <w:rPr>
                <w:rFonts w:eastAsia="Times New Roman"/>
                <w:b/>
                <w:sz w:val="22"/>
                <w:szCs w:val="22"/>
              </w:rPr>
            </w:pPr>
          </w:p>
          <w:p w14:paraId="16AE7147" w14:textId="77777777" w:rsidR="00467965" w:rsidRDefault="00467965" w:rsidP="00C7788E">
            <w:pPr>
              <w:widowControl w:val="0"/>
              <w:shd w:val="clear" w:color="auto" w:fill="FFFFFF" w:themeFill="background1"/>
              <w:rPr>
                <w:rFonts w:eastAsia="Times New Roman"/>
                <w:b/>
                <w:sz w:val="22"/>
                <w:szCs w:val="22"/>
              </w:rPr>
            </w:pPr>
          </w:p>
          <w:p w14:paraId="3D3C7833" w14:textId="77777777" w:rsidR="00467965" w:rsidRDefault="00467965" w:rsidP="00C7788E">
            <w:pPr>
              <w:widowControl w:val="0"/>
              <w:shd w:val="clear" w:color="auto" w:fill="FFFFFF" w:themeFill="background1"/>
              <w:rPr>
                <w:rFonts w:eastAsia="Times New Roman"/>
                <w:b/>
                <w:sz w:val="22"/>
                <w:szCs w:val="22"/>
              </w:rPr>
            </w:pPr>
          </w:p>
          <w:p w14:paraId="53DC1A56" w14:textId="77777777" w:rsidR="00467965" w:rsidRDefault="00467965" w:rsidP="00C7788E">
            <w:pPr>
              <w:widowControl w:val="0"/>
              <w:shd w:val="clear" w:color="auto" w:fill="FFFFFF" w:themeFill="background1"/>
              <w:rPr>
                <w:rFonts w:eastAsia="Times New Roman"/>
                <w:b/>
                <w:sz w:val="22"/>
                <w:szCs w:val="22"/>
              </w:rPr>
            </w:pPr>
          </w:p>
          <w:p w14:paraId="3DEB3EF7" w14:textId="77777777" w:rsidR="00467965" w:rsidRDefault="00467965" w:rsidP="00C7788E">
            <w:pPr>
              <w:widowControl w:val="0"/>
              <w:shd w:val="clear" w:color="auto" w:fill="FFFFFF" w:themeFill="background1"/>
              <w:rPr>
                <w:rFonts w:eastAsia="Times New Roman"/>
                <w:b/>
                <w:sz w:val="22"/>
                <w:szCs w:val="22"/>
              </w:rPr>
            </w:pPr>
          </w:p>
          <w:p w14:paraId="04DB6EE3" w14:textId="77777777" w:rsidR="00467965" w:rsidRDefault="00467965" w:rsidP="00C7788E">
            <w:pPr>
              <w:widowControl w:val="0"/>
              <w:shd w:val="clear" w:color="auto" w:fill="FFFFFF" w:themeFill="background1"/>
              <w:rPr>
                <w:rFonts w:eastAsia="Times New Roman"/>
                <w:b/>
                <w:sz w:val="22"/>
                <w:szCs w:val="22"/>
              </w:rPr>
            </w:pPr>
          </w:p>
          <w:p w14:paraId="7139B62E" w14:textId="77777777" w:rsidR="00467965" w:rsidRDefault="00467965" w:rsidP="00C7788E">
            <w:pPr>
              <w:widowControl w:val="0"/>
              <w:shd w:val="clear" w:color="auto" w:fill="FFFFFF" w:themeFill="background1"/>
              <w:rPr>
                <w:rFonts w:eastAsia="Times New Roman"/>
                <w:b/>
                <w:sz w:val="22"/>
                <w:szCs w:val="22"/>
              </w:rPr>
            </w:pPr>
          </w:p>
          <w:p w14:paraId="4E0EF9FF" w14:textId="77777777" w:rsidR="00467965" w:rsidRDefault="00467965" w:rsidP="00C7788E">
            <w:pPr>
              <w:widowControl w:val="0"/>
              <w:shd w:val="clear" w:color="auto" w:fill="FFFFFF" w:themeFill="background1"/>
              <w:rPr>
                <w:rFonts w:eastAsia="Times New Roman"/>
                <w:b/>
                <w:sz w:val="22"/>
                <w:szCs w:val="22"/>
              </w:rPr>
            </w:pPr>
          </w:p>
          <w:p w14:paraId="2F998C12" w14:textId="77777777" w:rsidR="00467965" w:rsidRDefault="00467965" w:rsidP="00C7788E">
            <w:pPr>
              <w:widowControl w:val="0"/>
              <w:shd w:val="clear" w:color="auto" w:fill="FFFFFF" w:themeFill="background1"/>
              <w:rPr>
                <w:rFonts w:eastAsia="Times New Roman"/>
                <w:b/>
                <w:sz w:val="22"/>
                <w:szCs w:val="22"/>
              </w:rPr>
            </w:pPr>
          </w:p>
          <w:p w14:paraId="309F5F9D" w14:textId="77777777" w:rsidR="00467965" w:rsidRDefault="00467965" w:rsidP="00C7788E">
            <w:pPr>
              <w:widowControl w:val="0"/>
              <w:shd w:val="clear" w:color="auto" w:fill="FFFFFF" w:themeFill="background1"/>
              <w:rPr>
                <w:rFonts w:eastAsia="Times New Roman"/>
                <w:b/>
                <w:sz w:val="22"/>
                <w:szCs w:val="22"/>
              </w:rPr>
            </w:pPr>
          </w:p>
          <w:p w14:paraId="6D23D20A" w14:textId="77777777" w:rsidR="00467965" w:rsidRDefault="00467965" w:rsidP="00C7788E">
            <w:pPr>
              <w:widowControl w:val="0"/>
              <w:shd w:val="clear" w:color="auto" w:fill="FFFFFF" w:themeFill="background1"/>
              <w:rPr>
                <w:rFonts w:eastAsia="Times New Roman"/>
                <w:b/>
                <w:sz w:val="22"/>
                <w:szCs w:val="22"/>
              </w:rPr>
            </w:pPr>
          </w:p>
          <w:p w14:paraId="123DB8D4" w14:textId="77777777" w:rsidR="00467965" w:rsidRDefault="00467965" w:rsidP="00C7788E">
            <w:pPr>
              <w:widowControl w:val="0"/>
              <w:shd w:val="clear" w:color="auto" w:fill="FFFFFF" w:themeFill="background1"/>
              <w:rPr>
                <w:rFonts w:eastAsia="Times New Roman"/>
                <w:b/>
                <w:sz w:val="22"/>
                <w:szCs w:val="22"/>
              </w:rPr>
            </w:pPr>
          </w:p>
          <w:p w14:paraId="64E865C5" w14:textId="77777777" w:rsidR="00467965" w:rsidRDefault="00467965" w:rsidP="00C7788E">
            <w:pPr>
              <w:widowControl w:val="0"/>
              <w:shd w:val="clear" w:color="auto" w:fill="FFFFFF" w:themeFill="background1"/>
              <w:rPr>
                <w:rFonts w:eastAsia="Times New Roman"/>
                <w:b/>
                <w:sz w:val="22"/>
                <w:szCs w:val="22"/>
              </w:rPr>
            </w:pPr>
          </w:p>
          <w:p w14:paraId="42951EB8" w14:textId="77777777" w:rsidR="00467965" w:rsidRDefault="00467965" w:rsidP="00C7788E">
            <w:pPr>
              <w:widowControl w:val="0"/>
              <w:shd w:val="clear" w:color="auto" w:fill="FFFFFF" w:themeFill="background1"/>
              <w:rPr>
                <w:rFonts w:eastAsia="Times New Roman"/>
                <w:b/>
                <w:sz w:val="22"/>
                <w:szCs w:val="22"/>
              </w:rPr>
            </w:pPr>
          </w:p>
          <w:p w14:paraId="6DC83EC0" w14:textId="77777777" w:rsidR="00467965" w:rsidRDefault="00467965" w:rsidP="00C7788E">
            <w:pPr>
              <w:widowControl w:val="0"/>
              <w:shd w:val="clear" w:color="auto" w:fill="FFFFFF" w:themeFill="background1"/>
              <w:rPr>
                <w:rFonts w:eastAsia="Times New Roman"/>
                <w:b/>
                <w:sz w:val="22"/>
                <w:szCs w:val="22"/>
              </w:rPr>
            </w:pPr>
          </w:p>
          <w:p w14:paraId="361C37A6" w14:textId="77777777" w:rsidR="00467965" w:rsidRDefault="00467965" w:rsidP="00C7788E">
            <w:pPr>
              <w:widowControl w:val="0"/>
              <w:shd w:val="clear" w:color="auto" w:fill="FFFFFF" w:themeFill="background1"/>
              <w:rPr>
                <w:rFonts w:eastAsia="Times New Roman"/>
                <w:b/>
                <w:sz w:val="22"/>
                <w:szCs w:val="22"/>
              </w:rPr>
            </w:pPr>
          </w:p>
          <w:p w14:paraId="738FA45B" w14:textId="77777777" w:rsidR="00467965" w:rsidRDefault="00467965" w:rsidP="00C7788E">
            <w:pPr>
              <w:widowControl w:val="0"/>
              <w:shd w:val="clear" w:color="auto" w:fill="FFFFFF" w:themeFill="background1"/>
              <w:rPr>
                <w:rFonts w:eastAsia="Times New Roman"/>
                <w:b/>
                <w:sz w:val="22"/>
                <w:szCs w:val="22"/>
              </w:rPr>
            </w:pPr>
          </w:p>
          <w:p w14:paraId="68A13B15" w14:textId="77777777" w:rsidR="00467965" w:rsidRDefault="00467965" w:rsidP="00C7788E">
            <w:pPr>
              <w:widowControl w:val="0"/>
              <w:shd w:val="clear" w:color="auto" w:fill="FFFFFF" w:themeFill="background1"/>
              <w:rPr>
                <w:rFonts w:eastAsia="Times New Roman"/>
                <w:b/>
                <w:sz w:val="22"/>
                <w:szCs w:val="22"/>
              </w:rPr>
            </w:pPr>
          </w:p>
          <w:p w14:paraId="0C647092" w14:textId="77777777" w:rsidR="00467965" w:rsidRDefault="00467965" w:rsidP="00C7788E">
            <w:pPr>
              <w:widowControl w:val="0"/>
              <w:shd w:val="clear" w:color="auto" w:fill="FFFFFF" w:themeFill="background1"/>
              <w:rPr>
                <w:rFonts w:eastAsia="Times New Roman"/>
                <w:b/>
                <w:sz w:val="22"/>
                <w:szCs w:val="22"/>
              </w:rPr>
            </w:pPr>
          </w:p>
          <w:p w14:paraId="043F3FA6" w14:textId="77777777" w:rsidR="00467965" w:rsidRDefault="00467965" w:rsidP="00C7788E">
            <w:pPr>
              <w:widowControl w:val="0"/>
              <w:shd w:val="clear" w:color="auto" w:fill="FFFFFF" w:themeFill="background1"/>
              <w:rPr>
                <w:rFonts w:eastAsia="Times New Roman"/>
                <w:b/>
                <w:sz w:val="22"/>
                <w:szCs w:val="22"/>
              </w:rPr>
            </w:pPr>
          </w:p>
          <w:p w14:paraId="09797609" w14:textId="77777777" w:rsidR="00467965" w:rsidRDefault="00467965" w:rsidP="00C7788E">
            <w:pPr>
              <w:widowControl w:val="0"/>
              <w:shd w:val="clear" w:color="auto" w:fill="FFFFFF" w:themeFill="background1"/>
              <w:rPr>
                <w:rFonts w:eastAsia="Times New Roman"/>
                <w:b/>
                <w:sz w:val="22"/>
                <w:szCs w:val="22"/>
              </w:rPr>
            </w:pPr>
          </w:p>
          <w:p w14:paraId="13B1E9A0" w14:textId="77777777" w:rsidR="00467965" w:rsidRDefault="00467965" w:rsidP="00C7788E">
            <w:pPr>
              <w:widowControl w:val="0"/>
              <w:shd w:val="clear" w:color="auto" w:fill="FFFFFF" w:themeFill="background1"/>
              <w:rPr>
                <w:rFonts w:eastAsia="Times New Roman"/>
                <w:b/>
                <w:sz w:val="22"/>
                <w:szCs w:val="22"/>
              </w:rPr>
            </w:pPr>
          </w:p>
          <w:p w14:paraId="2B5C5500" w14:textId="77777777" w:rsidR="00467965" w:rsidRDefault="00467965" w:rsidP="00C7788E">
            <w:pPr>
              <w:widowControl w:val="0"/>
              <w:shd w:val="clear" w:color="auto" w:fill="FFFFFF" w:themeFill="background1"/>
              <w:rPr>
                <w:rFonts w:eastAsia="Times New Roman"/>
                <w:b/>
                <w:sz w:val="22"/>
                <w:szCs w:val="22"/>
              </w:rPr>
            </w:pPr>
          </w:p>
          <w:p w14:paraId="1035AB7B" w14:textId="77777777" w:rsidR="00467965" w:rsidRDefault="00467965" w:rsidP="00C7788E">
            <w:pPr>
              <w:widowControl w:val="0"/>
              <w:shd w:val="clear" w:color="auto" w:fill="FFFFFF" w:themeFill="background1"/>
              <w:rPr>
                <w:rFonts w:eastAsia="Times New Roman"/>
                <w:b/>
                <w:sz w:val="22"/>
                <w:szCs w:val="22"/>
              </w:rPr>
            </w:pPr>
          </w:p>
          <w:p w14:paraId="76005649" w14:textId="77777777" w:rsidR="00467965" w:rsidRDefault="00467965" w:rsidP="00C7788E">
            <w:pPr>
              <w:widowControl w:val="0"/>
              <w:shd w:val="clear" w:color="auto" w:fill="FFFFFF" w:themeFill="background1"/>
              <w:rPr>
                <w:rFonts w:eastAsia="Times New Roman"/>
                <w:b/>
                <w:sz w:val="22"/>
                <w:szCs w:val="22"/>
              </w:rPr>
            </w:pPr>
          </w:p>
          <w:p w14:paraId="05FB2F1A" w14:textId="77777777" w:rsidR="00467965" w:rsidRDefault="00467965" w:rsidP="00C7788E">
            <w:pPr>
              <w:widowControl w:val="0"/>
              <w:shd w:val="clear" w:color="auto" w:fill="FFFFFF" w:themeFill="background1"/>
              <w:rPr>
                <w:rFonts w:eastAsia="Times New Roman"/>
                <w:b/>
                <w:sz w:val="22"/>
                <w:szCs w:val="22"/>
              </w:rPr>
            </w:pPr>
          </w:p>
          <w:p w14:paraId="104AA03C" w14:textId="77777777" w:rsidR="00467965" w:rsidRDefault="00467965" w:rsidP="00C7788E">
            <w:pPr>
              <w:widowControl w:val="0"/>
              <w:shd w:val="clear" w:color="auto" w:fill="FFFFFF" w:themeFill="background1"/>
              <w:rPr>
                <w:rFonts w:eastAsia="Times New Roman"/>
                <w:b/>
                <w:sz w:val="22"/>
                <w:szCs w:val="22"/>
              </w:rPr>
            </w:pPr>
          </w:p>
          <w:p w14:paraId="19F1E295" w14:textId="77777777" w:rsidR="00467965" w:rsidRDefault="00467965" w:rsidP="00C7788E">
            <w:pPr>
              <w:widowControl w:val="0"/>
              <w:shd w:val="clear" w:color="auto" w:fill="FFFFFF" w:themeFill="background1"/>
              <w:rPr>
                <w:rFonts w:eastAsia="Times New Roman"/>
                <w:b/>
                <w:sz w:val="22"/>
                <w:szCs w:val="22"/>
              </w:rPr>
            </w:pPr>
          </w:p>
          <w:p w14:paraId="6F8E3E3A" w14:textId="77777777" w:rsidR="00467965" w:rsidRDefault="00467965" w:rsidP="00C7788E">
            <w:pPr>
              <w:widowControl w:val="0"/>
              <w:shd w:val="clear" w:color="auto" w:fill="FFFFFF" w:themeFill="background1"/>
              <w:rPr>
                <w:rFonts w:eastAsia="Times New Roman"/>
                <w:b/>
                <w:sz w:val="22"/>
                <w:szCs w:val="22"/>
              </w:rPr>
            </w:pPr>
          </w:p>
          <w:p w14:paraId="3EF61794" w14:textId="77777777" w:rsidR="00467965" w:rsidRDefault="00467965" w:rsidP="00C7788E">
            <w:pPr>
              <w:widowControl w:val="0"/>
              <w:shd w:val="clear" w:color="auto" w:fill="FFFFFF" w:themeFill="background1"/>
              <w:rPr>
                <w:rFonts w:eastAsia="Times New Roman"/>
                <w:b/>
                <w:sz w:val="22"/>
                <w:szCs w:val="22"/>
              </w:rPr>
            </w:pPr>
          </w:p>
          <w:p w14:paraId="01F360CF" w14:textId="77777777" w:rsidR="00467965" w:rsidRDefault="00467965" w:rsidP="00C7788E">
            <w:pPr>
              <w:widowControl w:val="0"/>
              <w:shd w:val="clear" w:color="auto" w:fill="FFFFFF" w:themeFill="background1"/>
              <w:rPr>
                <w:rFonts w:eastAsia="Times New Roman"/>
                <w:b/>
                <w:sz w:val="22"/>
                <w:szCs w:val="22"/>
              </w:rPr>
            </w:pPr>
          </w:p>
          <w:p w14:paraId="70D5A915" w14:textId="77777777" w:rsidR="00467965" w:rsidRDefault="00467965" w:rsidP="00C7788E">
            <w:pPr>
              <w:widowControl w:val="0"/>
              <w:shd w:val="clear" w:color="auto" w:fill="FFFFFF" w:themeFill="background1"/>
              <w:rPr>
                <w:rFonts w:eastAsia="Times New Roman"/>
                <w:b/>
                <w:sz w:val="22"/>
                <w:szCs w:val="22"/>
              </w:rPr>
            </w:pPr>
          </w:p>
          <w:p w14:paraId="4FC47A33" w14:textId="77777777" w:rsidR="00467965" w:rsidRDefault="00467965" w:rsidP="00C7788E">
            <w:pPr>
              <w:widowControl w:val="0"/>
              <w:shd w:val="clear" w:color="auto" w:fill="FFFFFF" w:themeFill="background1"/>
              <w:rPr>
                <w:rFonts w:eastAsia="Times New Roman"/>
                <w:b/>
                <w:sz w:val="22"/>
                <w:szCs w:val="22"/>
              </w:rPr>
            </w:pPr>
          </w:p>
          <w:p w14:paraId="3F90D2C4" w14:textId="77777777" w:rsidR="00467965" w:rsidRDefault="00467965" w:rsidP="00C7788E">
            <w:pPr>
              <w:widowControl w:val="0"/>
              <w:shd w:val="clear" w:color="auto" w:fill="FFFFFF" w:themeFill="background1"/>
              <w:rPr>
                <w:rFonts w:eastAsia="Times New Roman"/>
                <w:b/>
                <w:sz w:val="22"/>
                <w:szCs w:val="22"/>
              </w:rPr>
            </w:pPr>
          </w:p>
          <w:p w14:paraId="31F273AF" w14:textId="77777777" w:rsidR="00467965" w:rsidRDefault="00467965" w:rsidP="00C7788E">
            <w:pPr>
              <w:widowControl w:val="0"/>
              <w:shd w:val="clear" w:color="auto" w:fill="FFFFFF" w:themeFill="background1"/>
              <w:rPr>
                <w:rFonts w:eastAsia="Times New Roman"/>
                <w:b/>
                <w:sz w:val="22"/>
                <w:szCs w:val="22"/>
              </w:rPr>
            </w:pPr>
          </w:p>
          <w:p w14:paraId="3D4CC92E" w14:textId="77777777" w:rsidR="00467965" w:rsidRDefault="00467965" w:rsidP="00C7788E">
            <w:pPr>
              <w:widowControl w:val="0"/>
              <w:shd w:val="clear" w:color="auto" w:fill="FFFFFF" w:themeFill="background1"/>
              <w:rPr>
                <w:rFonts w:eastAsia="Times New Roman"/>
                <w:b/>
                <w:sz w:val="22"/>
                <w:szCs w:val="22"/>
              </w:rPr>
            </w:pPr>
          </w:p>
          <w:p w14:paraId="45CEC3ED" w14:textId="77777777" w:rsidR="00467965" w:rsidRDefault="00467965" w:rsidP="00C7788E">
            <w:pPr>
              <w:widowControl w:val="0"/>
              <w:shd w:val="clear" w:color="auto" w:fill="FFFFFF" w:themeFill="background1"/>
              <w:rPr>
                <w:rFonts w:eastAsia="Times New Roman"/>
                <w:b/>
                <w:sz w:val="22"/>
                <w:szCs w:val="22"/>
              </w:rPr>
            </w:pPr>
          </w:p>
          <w:p w14:paraId="283F2940" w14:textId="77777777" w:rsidR="00467965" w:rsidRDefault="00467965" w:rsidP="00C7788E">
            <w:pPr>
              <w:widowControl w:val="0"/>
              <w:shd w:val="clear" w:color="auto" w:fill="FFFFFF" w:themeFill="background1"/>
              <w:rPr>
                <w:rFonts w:eastAsia="Times New Roman"/>
                <w:b/>
                <w:sz w:val="22"/>
                <w:szCs w:val="22"/>
              </w:rPr>
            </w:pPr>
          </w:p>
          <w:p w14:paraId="1A1E4109" w14:textId="77777777" w:rsidR="00467965" w:rsidRDefault="00467965" w:rsidP="00C7788E">
            <w:pPr>
              <w:widowControl w:val="0"/>
              <w:shd w:val="clear" w:color="auto" w:fill="FFFFFF" w:themeFill="background1"/>
              <w:rPr>
                <w:rFonts w:eastAsia="Times New Roman"/>
                <w:b/>
                <w:sz w:val="22"/>
                <w:szCs w:val="22"/>
              </w:rPr>
            </w:pPr>
          </w:p>
          <w:p w14:paraId="15B1C65F" w14:textId="77777777" w:rsidR="00467965" w:rsidRDefault="00467965" w:rsidP="00C7788E">
            <w:pPr>
              <w:widowControl w:val="0"/>
              <w:shd w:val="clear" w:color="auto" w:fill="FFFFFF" w:themeFill="background1"/>
              <w:rPr>
                <w:rFonts w:eastAsia="Times New Roman"/>
                <w:b/>
                <w:sz w:val="22"/>
                <w:szCs w:val="22"/>
              </w:rPr>
            </w:pPr>
          </w:p>
          <w:p w14:paraId="6013E4A8" w14:textId="77777777" w:rsidR="00467965" w:rsidRDefault="00467965" w:rsidP="00C7788E">
            <w:pPr>
              <w:widowControl w:val="0"/>
              <w:shd w:val="clear" w:color="auto" w:fill="FFFFFF" w:themeFill="background1"/>
              <w:rPr>
                <w:rFonts w:eastAsia="Times New Roman"/>
                <w:b/>
                <w:sz w:val="22"/>
                <w:szCs w:val="22"/>
              </w:rPr>
            </w:pPr>
          </w:p>
          <w:p w14:paraId="7637D912" w14:textId="77777777" w:rsidR="00467965" w:rsidRDefault="00467965" w:rsidP="00C7788E">
            <w:pPr>
              <w:widowControl w:val="0"/>
              <w:shd w:val="clear" w:color="auto" w:fill="FFFFFF" w:themeFill="background1"/>
              <w:rPr>
                <w:rFonts w:eastAsia="Times New Roman"/>
                <w:b/>
                <w:sz w:val="22"/>
                <w:szCs w:val="22"/>
              </w:rPr>
            </w:pPr>
          </w:p>
          <w:p w14:paraId="578F71C9" w14:textId="77777777" w:rsidR="00467965" w:rsidRDefault="00467965" w:rsidP="00C7788E">
            <w:pPr>
              <w:widowControl w:val="0"/>
              <w:shd w:val="clear" w:color="auto" w:fill="FFFFFF" w:themeFill="background1"/>
              <w:rPr>
                <w:rFonts w:eastAsia="Times New Roman"/>
                <w:b/>
                <w:sz w:val="22"/>
                <w:szCs w:val="22"/>
              </w:rPr>
            </w:pPr>
          </w:p>
          <w:p w14:paraId="350D1BBD" w14:textId="77777777" w:rsidR="00467965" w:rsidRDefault="00467965" w:rsidP="00C7788E">
            <w:pPr>
              <w:widowControl w:val="0"/>
              <w:shd w:val="clear" w:color="auto" w:fill="FFFFFF" w:themeFill="background1"/>
              <w:rPr>
                <w:rFonts w:eastAsia="Times New Roman"/>
                <w:b/>
                <w:sz w:val="22"/>
                <w:szCs w:val="22"/>
              </w:rPr>
            </w:pPr>
          </w:p>
          <w:p w14:paraId="52EDF4D4" w14:textId="77777777" w:rsidR="00467965" w:rsidRDefault="00467965" w:rsidP="00C7788E">
            <w:pPr>
              <w:widowControl w:val="0"/>
              <w:shd w:val="clear" w:color="auto" w:fill="FFFFFF" w:themeFill="background1"/>
              <w:rPr>
                <w:rFonts w:eastAsia="Times New Roman"/>
                <w:b/>
                <w:sz w:val="22"/>
                <w:szCs w:val="22"/>
              </w:rPr>
            </w:pPr>
          </w:p>
          <w:p w14:paraId="0DD65AAF" w14:textId="77777777" w:rsidR="00467965" w:rsidRDefault="00467965" w:rsidP="00C7788E">
            <w:pPr>
              <w:widowControl w:val="0"/>
              <w:shd w:val="clear" w:color="auto" w:fill="FFFFFF" w:themeFill="background1"/>
              <w:rPr>
                <w:rFonts w:eastAsia="Times New Roman"/>
                <w:b/>
                <w:sz w:val="22"/>
                <w:szCs w:val="22"/>
              </w:rPr>
            </w:pPr>
          </w:p>
          <w:p w14:paraId="7361B41A" w14:textId="77777777" w:rsidR="00467965" w:rsidRDefault="00467965" w:rsidP="00C7788E">
            <w:pPr>
              <w:widowControl w:val="0"/>
              <w:shd w:val="clear" w:color="auto" w:fill="FFFFFF" w:themeFill="background1"/>
              <w:rPr>
                <w:rFonts w:eastAsia="Times New Roman"/>
                <w:b/>
                <w:sz w:val="22"/>
                <w:szCs w:val="22"/>
              </w:rPr>
            </w:pPr>
          </w:p>
          <w:p w14:paraId="0647430F" w14:textId="77777777" w:rsidR="00467965" w:rsidRDefault="00467965" w:rsidP="00C7788E">
            <w:pPr>
              <w:widowControl w:val="0"/>
              <w:shd w:val="clear" w:color="auto" w:fill="FFFFFF" w:themeFill="background1"/>
              <w:rPr>
                <w:rFonts w:eastAsia="Times New Roman"/>
                <w:b/>
                <w:sz w:val="22"/>
                <w:szCs w:val="22"/>
              </w:rPr>
            </w:pPr>
          </w:p>
          <w:p w14:paraId="76E4426E" w14:textId="77777777" w:rsidR="00467965" w:rsidRDefault="00467965" w:rsidP="00C7788E">
            <w:pPr>
              <w:widowControl w:val="0"/>
              <w:shd w:val="clear" w:color="auto" w:fill="FFFFFF" w:themeFill="background1"/>
              <w:rPr>
                <w:rFonts w:eastAsia="Times New Roman"/>
                <w:b/>
                <w:sz w:val="22"/>
                <w:szCs w:val="22"/>
              </w:rPr>
            </w:pPr>
          </w:p>
          <w:p w14:paraId="2DD567B4" w14:textId="77777777" w:rsidR="00467965" w:rsidRDefault="00467965" w:rsidP="00C7788E">
            <w:pPr>
              <w:widowControl w:val="0"/>
              <w:shd w:val="clear" w:color="auto" w:fill="FFFFFF" w:themeFill="background1"/>
              <w:rPr>
                <w:rFonts w:eastAsia="Times New Roman"/>
                <w:b/>
                <w:sz w:val="22"/>
                <w:szCs w:val="22"/>
              </w:rPr>
            </w:pPr>
          </w:p>
          <w:p w14:paraId="6EF83409" w14:textId="77777777" w:rsidR="00467965" w:rsidRDefault="00467965" w:rsidP="00C7788E">
            <w:pPr>
              <w:widowControl w:val="0"/>
              <w:shd w:val="clear" w:color="auto" w:fill="FFFFFF" w:themeFill="background1"/>
              <w:rPr>
                <w:rFonts w:eastAsia="Times New Roman"/>
                <w:b/>
                <w:sz w:val="22"/>
                <w:szCs w:val="22"/>
              </w:rPr>
            </w:pPr>
          </w:p>
          <w:p w14:paraId="42F140B2" w14:textId="77777777" w:rsidR="00467965" w:rsidRDefault="00467965" w:rsidP="00C7788E">
            <w:pPr>
              <w:widowControl w:val="0"/>
              <w:shd w:val="clear" w:color="auto" w:fill="FFFFFF" w:themeFill="background1"/>
              <w:rPr>
                <w:rFonts w:eastAsia="Times New Roman"/>
                <w:b/>
                <w:sz w:val="22"/>
                <w:szCs w:val="22"/>
              </w:rPr>
            </w:pPr>
          </w:p>
          <w:p w14:paraId="3C4BB738" w14:textId="77777777" w:rsidR="00467965" w:rsidRDefault="00467965" w:rsidP="00C7788E">
            <w:pPr>
              <w:widowControl w:val="0"/>
              <w:shd w:val="clear" w:color="auto" w:fill="FFFFFF" w:themeFill="background1"/>
              <w:rPr>
                <w:rFonts w:eastAsia="Times New Roman"/>
                <w:b/>
                <w:sz w:val="22"/>
                <w:szCs w:val="22"/>
              </w:rPr>
            </w:pPr>
          </w:p>
          <w:p w14:paraId="3FC0AEEB" w14:textId="77777777" w:rsidR="00467965" w:rsidRDefault="00467965" w:rsidP="00C7788E">
            <w:pPr>
              <w:widowControl w:val="0"/>
              <w:shd w:val="clear" w:color="auto" w:fill="FFFFFF" w:themeFill="background1"/>
              <w:rPr>
                <w:rFonts w:eastAsia="Times New Roman"/>
                <w:b/>
                <w:sz w:val="22"/>
                <w:szCs w:val="22"/>
              </w:rPr>
            </w:pPr>
          </w:p>
          <w:p w14:paraId="5E034376" w14:textId="77777777" w:rsidR="00467965" w:rsidRDefault="00467965" w:rsidP="00C7788E">
            <w:pPr>
              <w:widowControl w:val="0"/>
              <w:shd w:val="clear" w:color="auto" w:fill="FFFFFF" w:themeFill="background1"/>
              <w:rPr>
                <w:rFonts w:eastAsia="Times New Roman"/>
                <w:b/>
                <w:sz w:val="22"/>
                <w:szCs w:val="22"/>
              </w:rPr>
            </w:pPr>
          </w:p>
          <w:p w14:paraId="3E3FFAC1" w14:textId="77777777" w:rsidR="00467965" w:rsidRDefault="00467965" w:rsidP="00C7788E">
            <w:pPr>
              <w:widowControl w:val="0"/>
              <w:shd w:val="clear" w:color="auto" w:fill="FFFFFF" w:themeFill="background1"/>
              <w:rPr>
                <w:rFonts w:eastAsia="Times New Roman"/>
                <w:b/>
                <w:sz w:val="22"/>
                <w:szCs w:val="22"/>
              </w:rPr>
            </w:pPr>
          </w:p>
          <w:p w14:paraId="3783A5BD" w14:textId="77777777" w:rsidR="00467965" w:rsidRDefault="00467965" w:rsidP="00C7788E">
            <w:pPr>
              <w:widowControl w:val="0"/>
              <w:shd w:val="clear" w:color="auto" w:fill="FFFFFF" w:themeFill="background1"/>
              <w:rPr>
                <w:rFonts w:eastAsia="Times New Roman"/>
                <w:b/>
                <w:sz w:val="22"/>
                <w:szCs w:val="22"/>
              </w:rPr>
            </w:pPr>
          </w:p>
          <w:p w14:paraId="507A2584" w14:textId="77777777" w:rsidR="00467965" w:rsidRDefault="00467965" w:rsidP="00C7788E">
            <w:pPr>
              <w:widowControl w:val="0"/>
              <w:shd w:val="clear" w:color="auto" w:fill="FFFFFF" w:themeFill="background1"/>
              <w:rPr>
                <w:rFonts w:eastAsia="Times New Roman"/>
                <w:b/>
                <w:sz w:val="22"/>
                <w:szCs w:val="22"/>
              </w:rPr>
            </w:pPr>
          </w:p>
          <w:p w14:paraId="78FE1B55" w14:textId="77777777" w:rsidR="00467965" w:rsidRDefault="00467965" w:rsidP="00C7788E">
            <w:pPr>
              <w:widowControl w:val="0"/>
              <w:shd w:val="clear" w:color="auto" w:fill="FFFFFF" w:themeFill="background1"/>
              <w:rPr>
                <w:rFonts w:eastAsia="Times New Roman"/>
                <w:b/>
                <w:sz w:val="22"/>
                <w:szCs w:val="22"/>
              </w:rPr>
            </w:pPr>
          </w:p>
          <w:p w14:paraId="476B78AD" w14:textId="77777777" w:rsidR="00467965" w:rsidRDefault="00467965" w:rsidP="00C7788E">
            <w:pPr>
              <w:widowControl w:val="0"/>
              <w:shd w:val="clear" w:color="auto" w:fill="FFFFFF" w:themeFill="background1"/>
              <w:rPr>
                <w:rFonts w:eastAsia="Times New Roman"/>
                <w:b/>
                <w:sz w:val="22"/>
                <w:szCs w:val="22"/>
              </w:rPr>
            </w:pPr>
          </w:p>
          <w:p w14:paraId="010154CD" w14:textId="77777777" w:rsidR="00467965" w:rsidRDefault="00467965" w:rsidP="00C7788E">
            <w:pPr>
              <w:widowControl w:val="0"/>
              <w:shd w:val="clear" w:color="auto" w:fill="FFFFFF" w:themeFill="background1"/>
              <w:rPr>
                <w:rFonts w:eastAsia="Times New Roman"/>
                <w:b/>
                <w:sz w:val="22"/>
                <w:szCs w:val="22"/>
              </w:rPr>
            </w:pPr>
          </w:p>
          <w:p w14:paraId="4E126E5F" w14:textId="2AE44FB9" w:rsidR="00467965" w:rsidRPr="00A43772" w:rsidRDefault="00467965" w:rsidP="00C7788E">
            <w:pPr>
              <w:widowControl w:val="0"/>
              <w:shd w:val="clear" w:color="auto" w:fill="FFFFFF" w:themeFill="background1"/>
              <w:rPr>
                <w:rFonts w:eastAsia="Times New Roman"/>
                <w:b/>
                <w:sz w:val="22"/>
                <w:szCs w:val="22"/>
                <w:lang w:eastAsia="uk-UA"/>
              </w:rPr>
            </w:pPr>
          </w:p>
        </w:tc>
        <w:tc>
          <w:tcPr>
            <w:tcW w:w="6662" w:type="dxa"/>
            <w:shd w:val="clear" w:color="auto" w:fill="FFFFFF" w:themeFill="background1"/>
          </w:tcPr>
          <w:p w14:paraId="34E961DE" w14:textId="43F7C183" w:rsidR="00B7388E" w:rsidRPr="00B93378" w:rsidRDefault="00B7388E" w:rsidP="00B7388E">
            <w:pPr>
              <w:widowControl w:val="0"/>
              <w:ind w:right="120"/>
              <w:jc w:val="both"/>
              <w:rPr>
                <w:rFonts w:eastAsia="Times New Roman"/>
                <w:sz w:val="22"/>
                <w:szCs w:val="22"/>
              </w:rPr>
            </w:pPr>
            <w:r w:rsidRPr="00B93378">
              <w:rPr>
                <w:rFonts w:eastAsia="Times New Roman"/>
                <w:sz w:val="22"/>
                <w:szCs w:val="22"/>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93378">
              <w:rPr>
                <w:rFonts w:eastAsia="Times New Roman"/>
                <w:b/>
                <w:i/>
                <w:sz w:val="22"/>
                <w:szCs w:val="22"/>
              </w:rPr>
              <w:t>Додатку 2</w:t>
            </w:r>
            <w:r w:rsidRPr="00B93378">
              <w:rPr>
                <w:rFonts w:eastAsia="Times New Roman"/>
                <w:i/>
                <w:sz w:val="22"/>
                <w:szCs w:val="22"/>
              </w:rPr>
              <w:t xml:space="preserve"> </w:t>
            </w:r>
            <w:r w:rsidRPr="00B93378">
              <w:rPr>
                <w:rFonts w:eastAsia="Times New Roman"/>
                <w:sz w:val="22"/>
                <w:szCs w:val="22"/>
              </w:rPr>
              <w:t xml:space="preserve">до цієї тендерної документації. </w:t>
            </w:r>
          </w:p>
          <w:p w14:paraId="785C4920" w14:textId="55289107" w:rsidR="00B7388E" w:rsidRPr="00B93378" w:rsidRDefault="00F213C5" w:rsidP="00B7388E">
            <w:pPr>
              <w:widowControl w:val="0"/>
              <w:ind w:right="120"/>
              <w:jc w:val="both"/>
              <w:rPr>
                <w:rFonts w:eastAsia="Times New Roman"/>
                <w:sz w:val="22"/>
                <w:szCs w:val="22"/>
              </w:rPr>
            </w:pPr>
            <w:r w:rsidRPr="00B93378">
              <w:rPr>
                <w:rFonts w:eastAsia="Times New Roman"/>
                <w:sz w:val="22"/>
                <w:szCs w:val="22"/>
              </w:rPr>
              <w:t>Спосіб</w:t>
            </w:r>
            <w:r w:rsidR="00B7388E" w:rsidRPr="00B93378">
              <w:rPr>
                <w:rFonts w:eastAsia="Times New Roman"/>
                <w:sz w:val="22"/>
                <w:szCs w:val="22"/>
              </w:rPr>
              <w:t xml:space="preserve"> підтвердження відповідності учасника критеріям і вимогам згідно із законодавством наведено в</w:t>
            </w:r>
            <w:r w:rsidR="00B7388E" w:rsidRPr="00B93378">
              <w:rPr>
                <w:rFonts w:eastAsia="Times New Roman"/>
                <w:b/>
                <w:sz w:val="22"/>
                <w:szCs w:val="22"/>
              </w:rPr>
              <w:t xml:space="preserve"> </w:t>
            </w:r>
            <w:r w:rsidR="00B7388E" w:rsidRPr="00B93378">
              <w:rPr>
                <w:rFonts w:eastAsia="Times New Roman"/>
                <w:b/>
                <w:i/>
                <w:sz w:val="22"/>
                <w:szCs w:val="22"/>
              </w:rPr>
              <w:t>Додатку 2</w:t>
            </w:r>
            <w:r w:rsidR="00B7388E" w:rsidRPr="00B93378">
              <w:rPr>
                <w:rFonts w:eastAsia="Times New Roman"/>
                <w:sz w:val="22"/>
                <w:szCs w:val="22"/>
              </w:rPr>
              <w:t xml:space="preserve"> до цієї тендерної документації. </w:t>
            </w:r>
          </w:p>
          <w:p w14:paraId="076E5BC5" w14:textId="77777777" w:rsidR="00B7388E" w:rsidRPr="00B93378" w:rsidRDefault="00B7388E" w:rsidP="00B7388E">
            <w:pPr>
              <w:widowControl w:val="0"/>
              <w:ind w:right="120"/>
              <w:jc w:val="both"/>
              <w:rPr>
                <w:rFonts w:eastAsia="Times New Roman"/>
                <w:b/>
                <w:sz w:val="22"/>
                <w:szCs w:val="22"/>
              </w:rPr>
            </w:pPr>
            <w:r w:rsidRPr="00B93378">
              <w:rPr>
                <w:rFonts w:eastAsia="Times New Roman"/>
                <w:b/>
                <w:sz w:val="22"/>
                <w:szCs w:val="22"/>
              </w:rPr>
              <w:t xml:space="preserve">Підстави, визначені пунктом </w:t>
            </w:r>
            <w:r w:rsidRPr="00B93378">
              <w:rPr>
                <w:rFonts w:eastAsia="Times New Roman"/>
                <w:b/>
                <w:sz w:val="22"/>
                <w:szCs w:val="22"/>
                <w:highlight w:val="white"/>
              </w:rPr>
              <w:t xml:space="preserve">47 </w:t>
            </w:r>
            <w:r w:rsidRPr="00B93378">
              <w:rPr>
                <w:rFonts w:eastAsia="Times New Roman"/>
                <w:b/>
                <w:sz w:val="22"/>
                <w:szCs w:val="22"/>
              </w:rPr>
              <w:t>Особливостей.</w:t>
            </w:r>
          </w:p>
          <w:p w14:paraId="2FC353E2" w14:textId="77777777" w:rsidR="00B7388E" w:rsidRPr="00B93378" w:rsidRDefault="00B7388E" w:rsidP="00B7388E">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5CB3B"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1) замовник має незаперечні докази того, що учасник процедури закупі</w:t>
            </w:r>
            <w:proofErr w:type="gramStart"/>
            <w:r w:rsidRPr="00B93378">
              <w:rPr>
                <w:rFonts w:eastAsia="Times New Roman"/>
                <w:sz w:val="22"/>
                <w:szCs w:val="22"/>
              </w:rPr>
              <w:t>вл</w:t>
            </w:r>
            <w:proofErr w:type="gramEnd"/>
            <w:r w:rsidRPr="00B93378">
              <w:rPr>
                <w:rFonts w:eastAsia="Times New Roman"/>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93378">
              <w:rPr>
                <w:rFonts w:eastAsia="Times New Roman"/>
                <w:sz w:val="22"/>
                <w:szCs w:val="22"/>
              </w:rPr>
              <w:t>вл</w:t>
            </w:r>
            <w:proofErr w:type="gramEnd"/>
            <w:r w:rsidRPr="00B93378">
              <w:rPr>
                <w:rFonts w:eastAsia="Times New Roman"/>
                <w:sz w:val="22"/>
                <w:szCs w:val="22"/>
              </w:rPr>
              <w:t>і;</w:t>
            </w:r>
          </w:p>
          <w:p w14:paraId="0902973D"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70BBED" w14:textId="77777777" w:rsidR="00B7388E" w:rsidRPr="00B93378" w:rsidRDefault="00B7388E" w:rsidP="00B7388E">
            <w:pPr>
              <w:ind w:firstLine="567"/>
              <w:jc w:val="both"/>
              <w:rPr>
                <w:rFonts w:eastAsia="Times New Roman"/>
                <w:sz w:val="22"/>
                <w:szCs w:val="22"/>
              </w:rPr>
            </w:pPr>
            <w:r w:rsidRPr="00B93378">
              <w:rPr>
                <w:rFonts w:eastAsia="Times New Roman"/>
                <w:color w:val="000000"/>
                <w:sz w:val="22"/>
                <w:szCs w:val="22"/>
              </w:rPr>
              <w:t>3</w:t>
            </w:r>
            <w:r w:rsidRPr="00B93378">
              <w:rPr>
                <w:rFonts w:eastAsia="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658D9"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93378">
                <w:rPr>
                  <w:rFonts w:eastAsia="Times New Roman"/>
                  <w:sz w:val="22"/>
                  <w:szCs w:val="22"/>
                </w:rPr>
                <w:t>пунктом 4</w:t>
              </w:r>
            </w:hyperlink>
            <w:r w:rsidRPr="00B93378">
              <w:rPr>
                <w:rFonts w:eastAsia="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EB704C"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3FE9E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FE0C87"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33724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3B4FD51"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E450"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93378">
              <w:rPr>
                <w:rFonts w:eastAsia="Times New Roman"/>
                <w:sz w:val="22"/>
                <w:szCs w:val="22"/>
              </w:rPr>
              <w:lastRenderedPageBreak/>
              <w:t>вартість закупівлі товару (товарів), послуги (послуг) або робіт дорівнює чи перевищує 20 млн. гривень (у тому числі за лотом);</w:t>
            </w:r>
          </w:p>
          <w:p w14:paraId="1351D3BE" w14:textId="77777777" w:rsidR="00B7388E" w:rsidRPr="00B93378" w:rsidRDefault="00B7388E" w:rsidP="00B7388E">
            <w:pPr>
              <w:ind w:firstLine="567"/>
              <w:jc w:val="both"/>
              <w:rPr>
                <w:rFonts w:eastAsia="Times New Roman"/>
                <w:color w:val="00B050"/>
                <w:sz w:val="22"/>
                <w:szCs w:val="22"/>
              </w:rPr>
            </w:pPr>
            <w:r w:rsidRPr="00B93378">
              <w:rPr>
                <w:rFonts w:eastAsia="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93378">
              <w:rPr>
                <w:rFonts w:eastAsia="Times New Roman"/>
                <w:sz w:val="22"/>
                <w:szCs w:val="22"/>
                <w:highlight w:val="white"/>
              </w:rPr>
              <w:t xml:space="preserve">публічних закупівель товарів, робіт і послуг згідно із Законом України “Про санкції”, </w:t>
            </w:r>
            <w:r w:rsidRPr="00B93378">
              <w:rPr>
                <w:rFonts w:eastAsia="Times New Roman"/>
                <w:sz w:val="22"/>
                <w:szCs w:val="22"/>
              </w:rPr>
              <w:t>крім випадку, коли активи такої особи в установленому законодавством порядку передані в управління АРМА;</w:t>
            </w:r>
          </w:p>
          <w:p w14:paraId="4534CB1B" w14:textId="77777777" w:rsidR="00B7388E" w:rsidRPr="00B93378" w:rsidRDefault="00B7388E" w:rsidP="00B7388E">
            <w:pPr>
              <w:ind w:firstLine="567"/>
              <w:jc w:val="both"/>
              <w:rPr>
                <w:rFonts w:eastAsia="Times New Roman"/>
                <w:sz w:val="22"/>
                <w:szCs w:val="22"/>
                <w:highlight w:val="white"/>
              </w:rPr>
            </w:pPr>
            <w:r w:rsidRPr="00B93378">
              <w:rPr>
                <w:rFonts w:eastAsia="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25C89F" w14:textId="77777777" w:rsidR="00B7388E" w:rsidRPr="00B93378" w:rsidRDefault="00B7388E" w:rsidP="00B7388E">
            <w:pPr>
              <w:jc w:val="both"/>
              <w:rPr>
                <w:rFonts w:eastAsia="Times New Roman"/>
                <w:sz w:val="22"/>
                <w:szCs w:val="22"/>
                <w:highlight w:val="white"/>
              </w:rPr>
            </w:pPr>
            <w:r w:rsidRPr="00B93378">
              <w:rPr>
                <w:rFonts w:eastAsia="Times New Roman"/>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E4664" w14:textId="77777777" w:rsidR="00B7388E" w:rsidRPr="00B93378" w:rsidRDefault="00B7388E" w:rsidP="00B7388E">
            <w:pPr>
              <w:jc w:val="both"/>
              <w:rPr>
                <w:rFonts w:eastAsia="Times New Roman"/>
                <w:sz w:val="22"/>
                <w:szCs w:val="22"/>
              </w:rPr>
            </w:pPr>
            <w:r w:rsidRPr="00B93378">
              <w:rPr>
                <w:rFonts w:eastAsia="Times New Roman"/>
                <w:sz w:val="22"/>
                <w:szCs w:val="22"/>
              </w:rPr>
              <w:t>Замовник не вимагає від учасника процедури закупі</w:t>
            </w:r>
            <w:proofErr w:type="gramStart"/>
            <w:r w:rsidRPr="00B93378">
              <w:rPr>
                <w:rFonts w:eastAsia="Times New Roman"/>
                <w:sz w:val="22"/>
                <w:szCs w:val="22"/>
              </w:rPr>
              <w:t>вл</w:t>
            </w:r>
            <w:proofErr w:type="gramEnd"/>
            <w:r w:rsidRPr="00B93378">
              <w:rPr>
                <w:rFonts w:eastAsia="Times New Roman"/>
                <w:sz w:val="22"/>
                <w:szCs w:val="22"/>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2B2F40DF" w14:textId="77777777" w:rsidR="00B7388E" w:rsidRPr="00B93378" w:rsidRDefault="00B7388E" w:rsidP="00B7388E">
            <w:pPr>
              <w:jc w:val="both"/>
              <w:rPr>
                <w:rFonts w:eastAsia="Times New Roman"/>
                <w:sz w:val="22"/>
                <w:szCs w:val="22"/>
              </w:rPr>
            </w:pPr>
            <w:r w:rsidRPr="00B93378">
              <w:rPr>
                <w:rFonts w:eastAsia="Times New Roman"/>
                <w:sz w:val="22"/>
                <w:szCs w:val="22"/>
              </w:rPr>
              <w:t>Учасники при поданні тендерної пропозиції повинні враховувати норми:</w:t>
            </w:r>
          </w:p>
          <w:p w14:paraId="4ED87CFC" w14:textId="77777777" w:rsidR="00B7388E" w:rsidRPr="00B93378" w:rsidRDefault="00B7388E" w:rsidP="00B7388E">
            <w:pPr>
              <w:jc w:val="both"/>
              <w:rPr>
                <w:rFonts w:eastAsia="Times New Roman"/>
                <w:sz w:val="22"/>
                <w:szCs w:val="22"/>
              </w:rPr>
            </w:pPr>
            <w:r w:rsidRPr="00B93378">
              <w:rPr>
                <w:rFonts w:eastAsia="Times New Roman"/>
                <w:sz w:val="22"/>
                <w:szCs w:val="22"/>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23F9E72" w14:textId="77777777" w:rsidR="00B7388E" w:rsidRPr="00B93378" w:rsidRDefault="00B7388E" w:rsidP="00B7388E">
            <w:pPr>
              <w:jc w:val="both"/>
              <w:rPr>
                <w:rFonts w:eastAsia="Times New Roman"/>
                <w:sz w:val="22"/>
                <w:szCs w:val="22"/>
              </w:rPr>
            </w:pPr>
            <w:r w:rsidRPr="00B93378">
              <w:rPr>
                <w:rFonts w:eastAsia="Times New Roman"/>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14:paraId="3DAE5F85" w14:textId="77777777" w:rsidR="00B7388E" w:rsidRPr="00B93378" w:rsidRDefault="00B7388E" w:rsidP="00B7388E">
            <w:pPr>
              <w:jc w:val="both"/>
              <w:rPr>
                <w:rFonts w:eastAsia="Times New Roman"/>
                <w:sz w:val="22"/>
                <w:szCs w:val="22"/>
              </w:rPr>
            </w:pPr>
            <w:r w:rsidRPr="00B93378">
              <w:rPr>
                <w:rFonts w:eastAsia="Times New Roman"/>
                <w:b/>
                <w:bCs/>
                <w:sz w:val="22"/>
                <w:szCs w:val="22"/>
              </w:rPr>
              <w:t>Переможець</w:t>
            </w:r>
            <w:r w:rsidRPr="00B93378">
              <w:rPr>
                <w:rFonts w:eastAsia="Times New Roman"/>
                <w:sz w:val="22"/>
                <w:szCs w:val="22"/>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5933E91" w14:textId="77777777" w:rsidR="00B7388E" w:rsidRPr="00B93378" w:rsidRDefault="00B7388E" w:rsidP="00B7388E">
            <w:pPr>
              <w:jc w:val="both"/>
              <w:rPr>
                <w:rFonts w:eastAsia="Times New Roman"/>
                <w:sz w:val="22"/>
                <w:szCs w:val="22"/>
              </w:rPr>
            </w:pPr>
            <w:r w:rsidRPr="00B93378">
              <w:rPr>
                <w:rFonts w:eastAsia="Times New Roman"/>
                <w:sz w:val="22"/>
                <w:szCs w:val="22"/>
              </w:rPr>
              <w:lastRenderedPageBreak/>
              <w:t xml:space="preserve">Замовник не вимагає документального підтвердження інформації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342119EA" w14:textId="53B5FF27" w:rsidR="00C7788E" w:rsidRPr="00B93378" w:rsidRDefault="00B7388E" w:rsidP="00B7388E">
            <w:pPr>
              <w:pStyle w:val="afff5"/>
              <w:tabs>
                <w:tab w:val="left" w:pos="354"/>
                <w:tab w:val="left" w:pos="513"/>
              </w:tabs>
              <w:ind w:firstLine="335"/>
              <w:jc w:val="both"/>
              <w:rPr>
                <w:rFonts w:ascii="Times New Roman" w:hAnsi="Times New Roman"/>
                <w:lang w:val="uk-UA" w:eastAsia="ru-RU"/>
              </w:rPr>
            </w:pPr>
            <w:bookmarkStart w:id="4" w:name="_Hlk155640016"/>
            <w:r w:rsidRPr="00B93378">
              <w:rPr>
                <w:rFonts w:ascii="Times New Roman" w:hAnsi="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підпунктах 3, 5, 6 і 12 та в абзаці чотирнадцятому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bookmarkEnd w:id="4"/>
          </w:p>
        </w:tc>
      </w:tr>
      <w:tr w:rsidR="00D21323" w:rsidRPr="004A640E" w14:paraId="3E75C084" w14:textId="77777777" w:rsidTr="00D46DD4">
        <w:trPr>
          <w:trHeight w:val="10192"/>
          <w:jc w:val="center"/>
        </w:trPr>
        <w:tc>
          <w:tcPr>
            <w:tcW w:w="576" w:type="dxa"/>
            <w:gridSpan w:val="2"/>
            <w:shd w:val="clear" w:color="auto" w:fill="FFFFFF" w:themeFill="background1"/>
            <w:vAlign w:val="center"/>
          </w:tcPr>
          <w:p w14:paraId="5861E7B2" w14:textId="280ECAD5" w:rsidR="00D21323" w:rsidRPr="00B7388E" w:rsidRDefault="00D21323" w:rsidP="00D21323">
            <w:pPr>
              <w:widowControl w:val="0"/>
              <w:shd w:val="clear" w:color="auto" w:fill="FFFFFF" w:themeFill="background1"/>
              <w:jc w:val="center"/>
              <w:rPr>
                <w:rFonts w:eastAsia="Times New Roman"/>
                <w:b/>
                <w:bCs/>
                <w:sz w:val="22"/>
                <w:szCs w:val="22"/>
                <w:lang w:val="en-US"/>
              </w:rPr>
            </w:pPr>
            <w:r>
              <w:rPr>
                <w:rFonts w:eastAsia="Times New Roman"/>
                <w:b/>
                <w:bCs/>
                <w:sz w:val="22"/>
                <w:szCs w:val="22"/>
                <w:lang w:val="en-US"/>
              </w:rPr>
              <w:lastRenderedPageBreak/>
              <w:t>6</w:t>
            </w:r>
          </w:p>
        </w:tc>
        <w:tc>
          <w:tcPr>
            <w:tcW w:w="2396" w:type="dxa"/>
            <w:shd w:val="clear" w:color="auto" w:fill="FFFFFF" w:themeFill="background1"/>
            <w:vAlign w:val="center"/>
          </w:tcPr>
          <w:p w14:paraId="3F0289EE" w14:textId="2BD85D66" w:rsidR="00D21323" w:rsidRPr="00B93378" w:rsidRDefault="00D21323" w:rsidP="00D21323">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Інформація про технічні, якісні та кількісні характеристики предмета закупівлі</w:t>
            </w:r>
          </w:p>
        </w:tc>
        <w:tc>
          <w:tcPr>
            <w:tcW w:w="6662" w:type="dxa"/>
            <w:shd w:val="clear" w:color="auto" w:fill="FFFFFF" w:themeFill="background1"/>
            <w:vAlign w:val="center"/>
          </w:tcPr>
          <w:p w14:paraId="557F5FD9" w14:textId="7FDBFCF5"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Вимоги до предмета закупівлі (технічні, якісні та кількісні характеристики) згідно з</w:t>
            </w:r>
            <w:hyperlink r:id="rId14">
              <w:r w:rsidRPr="00B93378">
                <w:rPr>
                  <w:rFonts w:eastAsia="Times New Roman"/>
                  <w:sz w:val="22"/>
                  <w:szCs w:val="22"/>
                </w:rPr>
                <w:t xml:space="preserve"> пунктом третім </w:t>
              </w:r>
            </w:hyperlink>
            <w:hyperlink r:id="rId15">
              <w:r w:rsidRPr="00B93378">
                <w:rPr>
                  <w:rFonts w:eastAsia="Times New Roman"/>
                  <w:sz w:val="22"/>
                  <w:szCs w:val="22"/>
                  <w:u w:val="single"/>
                </w:rPr>
                <w:t>частини друго</w:t>
              </w:r>
            </w:hyperlink>
            <w:r w:rsidRPr="00B93378">
              <w:rPr>
                <w:rFonts w:eastAsia="Times New Roman"/>
                <w:sz w:val="22"/>
                <w:szCs w:val="22"/>
              </w:rPr>
              <w:t xml:space="preserve">ї статті 22 Закону зазначено в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цієї тендерної документації.</w:t>
            </w:r>
          </w:p>
          <w:p w14:paraId="128CEABE" w14:textId="1050A8F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43162582"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 цій тендерній документації (у тому числі у технічній специфікації) міститься посилання:</w:t>
            </w:r>
          </w:p>
          <w:p w14:paraId="43A9C5B1"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311EC7E"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41AA8BC5"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(у разі потреби).</w:t>
            </w:r>
          </w:p>
          <w:p w14:paraId="46C0D0EB" w14:textId="1AB41492"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встановлення даної вимоги), наведена у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6E1BA4BB"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F724960" w14:textId="358B8036" w:rsidR="00D21323" w:rsidRPr="00B93378" w:rsidRDefault="00D21323" w:rsidP="00D21323">
            <w:pPr>
              <w:pStyle w:val="rvps2"/>
              <w:numPr>
                <w:ilvl w:val="0"/>
                <w:numId w:val="1"/>
              </w:numPr>
              <w:shd w:val="clear" w:color="auto" w:fill="FFFFFF"/>
              <w:tabs>
                <w:tab w:val="left" w:pos="506"/>
              </w:tabs>
              <w:suppressAutoHyphens w:val="0"/>
              <w:spacing w:before="80" w:after="60"/>
              <w:ind w:left="0" w:firstLine="335"/>
              <w:contextualSpacing/>
              <w:jc w:val="both"/>
              <w:rPr>
                <w:sz w:val="22"/>
                <w:szCs w:val="22"/>
                <w:lang w:val="uk-UA"/>
              </w:rPr>
            </w:pPr>
            <w:r w:rsidRPr="00B93378">
              <w:rPr>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21323" w:rsidRPr="00E5698D" w14:paraId="7014B3E8" w14:textId="77777777" w:rsidTr="00D46DD4">
        <w:trPr>
          <w:trHeight w:val="1121"/>
          <w:jc w:val="center"/>
        </w:trPr>
        <w:tc>
          <w:tcPr>
            <w:tcW w:w="576" w:type="dxa"/>
            <w:gridSpan w:val="2"/>
            <w:shd w:val="clear" w:color="auto" w:fill="FFFFFF" w:themeFill="background1"/>
            <w:vAlign w:val="center"/>
          </w:tcPr>
          <w:p w14:paraId="3BB7982C" w14:textId="3D00DDDB" w:rsidR="00D21323" w:rsidRPr="00D21323" w:rsidRDefault="00D21323" w:rsidP="00D21323">
            <w:pPr>
              <w:widowControl w:val="0"/>
              <w:shd w:val="clear" w:color="auto" w:fill="FFFFFF" w:themeFill="background1"/>
              <w:jc w:val="center"/>
              <w:rPr>
                <w:b/>
                <w:bCs/>
                <w:sz w:val="22"/>
                <w:szCs w:val="22"/>
                <w:lang w:val="en-US"/>
              </w:rPr>
            </w:pPr>
            <w:r>
              <w:rPr>
                <w:b/>
                <w:bCs/>
                <w:sz w:val="22"/>
                <w:szCs w:val="22"/>
                <w:lang w:val="en-US"/>
              </w:rPr>
              <w:t>7</w:t>
            </w:r>
          </w:p>
        </w:tc>
        <w:tc>
          <w:tcPr>
            <w:tcW w:w="2396" w:type="dxa"/>
            <w:shd w:val="clear" w:color="auto" w:fill="FFFFFF" w:themeFill="background1"/>
            <w:vAlign w:val="center"/>
          </w:tcPr>
          <w:p w14:paraId="0D559872" w14:textId="15B024A8" w:rsidR="00D21323" w:rsidRPr="00B93378" w:rsidRDefault="00D21323" w:rsidP="00D21323">
            <w:pPr>
              <w:widowControl w:val="0"/>
              <w:shd w:val="clear" w:color="auto" w:fill="FFFFFF" w:themeFill="background1"/>
              <w:rPr>
                <w:sz w:val="22"/>
                <w:szCs w:val="22"/>
                <w:lang w:val="uk-UA"/>
              </w:rPr>
            </w:pPr>
            <w:r w:rsidRPr="00B93378">
              <w:rPr>
                <w:rFonts w:eastAsia="Times New Roman"/>
                <w:b/>
                <w:sz w:val="22"/>
                <w:szCs w:val="22"/>
              </w:rPr>
              <w:t>Інформація про субпідрядника /співвиконавця</w:t>
            </w:r>
          </w:p>
        </w:tc>
        <w:tc>
          <w:tcPr>
            <w:tcW w:w="6662" w:type="dxa"/>
            <w:shd w:val="clear" w:color="auto" w:fill="FFFFFF" w:themeFill="background1"/>
            <w:vAlign w:val="center"/>
          </w:tcPr>
          <w:p w14:paraId="27C5F354" w14:textId="0015A37B" w:rsidR="00D21323" w:rsidRPr="00B93378" w:rsidRDefault="00B93378" w:rsidP="00B93378">
            <w:pPr>
              <w:pStyle w:val="afff5"/>
              <w:contextualSpacing/>
              <w:jc w:val="both"/>
              <w:rPr>
                <w:rFonts w:ascii="Times New Roman" w:hAnsi="Times New Roman"/>
                <w:lang w:val="uk-UA" w:eastAsia="ru-RU"/>
              </w:rPr>
            </w:pPr>
            <w:r w:rsidRPr="00B93378">
              <w:rPr>
                <w:rFonts w:ascii="Times New Roman" w:hAnsi="Times New Roman"/>
              </w:rPr>
              <w:t>Укладання договору субпідряду не передбачено.</w:t>
            </w:r>
          </w:p>
        </w:tc>
      </w:tr>
      <w:tr w:rsidR="00D21323" w:rsidRPr="00C56C8D" w14:paraId="66FCEA04" w14:textId="77777777" w:rsidTr="00D46DD4">
        <w:trPr>
          <w:trHeight w:val="1866"/>
          <w:jc w:val="center"/>
        </w:trPr>
        <w:tc>
          <w:tcPr>
            <w:tcW w:w="576" w:type="dxa"/>
            <w:gridSpan w:val="2"/>
            <w:shd w:val="clear" w:color="auto" w:fill="FFFFFF" w:themeFill="background1"/>
            <w:vAlign w:val="center"/>
          </w:tcPr>
          <w:p w14:paraId="6546B5AD" w14:textId="6E495BAC" w:rsidR="00D21323" w:rsidRPr="00807556" w:rsidRDefault="00807556" w:rsidP="00D21323">
            <w:pPr>
              <w:widowControl w:val="0"/>
              <w:shd w:val="clear" w:color="auto" w:fill="FFFFFF" w:themeFill="background1"/>
              <w:jc w:val="center"/>
              <w:rPr>
                <w:b/>
                <w:bCs/>
                <w:sz w:val="22"/>
                <w:szCs w:val="22"/>
                <w:lang w:val="en-US"/>
              </w:rPr>
            </w:pPr>
            <w:r>
              <w:rPr>
                <w:b/>
                <w:sz w:val="22"/>
                <w:szCs w:val="22"/>
                <w:lang w:val="en-US"/>
              </w:rPr>
              <w:lastRenderedPageBreak/>
              <w:t>8</w:t>
            </w:r>
          </w:p>
        </w:tc>
        <w:tc>
          <w:tcPr>
            <w:tcW w:w="2396" w:type="dxa"/>
            <w:shd w:val="clear" w:color="auto" w:fill="FFFFFF" w:themeFill="background1"/>
          </w:tcPr>
          <w:p w14:paraId="64B4AB5A" w14:textId="6545E848" w:rsidR="00D21323" w:rsidRPr="00B93378" w:rsidRDefault="00D21323" w:rsidP="00D21323">
            <w:pPr>
              <w:widowControl w:val="0"/>
              <w:shd w:val="clear" w:color="auto" w:fill="FFFFFF" w:themeFill="background1"/>
              <w:rPr>
                <w:sz w:val="22"/>
                <w:szCs w:val="22"/>
                <w:lang w:val="uk-UA"/>
              </w:rPr>
            </w:pPr>
            <w:r w:rsidRPr="00B93378">
              <w:rPr>
                <w:rFonts w:eastAsia="Times New Roman"/>
                <w:b/>
                <w:color w:val="000000"/>
                <w:sz w:val="22"/>
                <w:szCs w:val="22"/>
              </w:rPr>
              <w:t>Унесення змін або відкликання тендерної пропозиції учасником</w:t>
            </w:r>
          </w:p>
        </w:tc>
        <w:tc>
          <w:tcPr>
            <w:tcW w:w="6662" w:type="dxa"/>
            <w:shd w:val="clear" w:color="auto" w:fill="FFFFFF" w:themeFill="background1"/>
            <w:vAlign w:val="center"/>
          </w:tcPr>
          <w:p w14:paraId="021E7F0E" w14:textId="32566B90" w:rsidR="00D21323" w:rsidRPr="00B93378" w:rsidRDefault="00D21323" w:rsidP="00D21323">
            <w:pPr>
              <w:widowControl w:val="0"/>
              <w:shd w:val="clear" w:color="auto" w:fill="FFFFFF" w:themeFill="background1"/>
              <w:ind w:firstLine="335"/>
              <w:jc w:val="both"/>
              <w:rPr>
                <w:sz w:val="22"/>
                <w:szCs w:val="22"/>
                <w:lang w:val="uk-UA"/>
              </w:rPr>
            </w:pPr>
            <w:r w:rsidRPr="00B93378">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1323" w:rsidRPr="004A640E" w14:paraId="1B5F7008" w14:textId="77777777" w:rsidTr="00467965">
        <w:trPr>
          <w:trHeight w:val="455"/>
          <w:jc w:val="center"/>
        </w:trPr>
        <w:tc>
          <w:tcPr>
            <w:tcW w:w="9634" w:type="dxa"/>
            <w:gridSpan w:val="4"/>
            <w:shd w:val="clear" w:color="auto" w:fill="FFFFFF" w:themeFill="background1"/>
            <w:vAlign w:val="center"/>
          </w:tcPr>
          <w:p w14:paraId="0FAA828F" w14:textId="0FA2557D"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 xml:space="preserve">IV. </w:t>
            </w:r>
            <w:r w:rsidRPr="00B93378">
              <w:rPr>
                <w:rFonts w:eastAsia="Times New Roman"/>
                <w:b/>
                <w:sz w:val="22"/>
                <w:szCs w:val="22"/>
                <w:lang w:val="uk-UA" w:eastAsia="uk-UA"/>
              </w:rPr>
              <w:t>Подання та розкриття тендерної пропозиції</w:t>
            </w:r>
          </w:p>
        </w:tc>
      </w:tr>
      <w:tr w:rsidR="00FB211C" w:rsidRPr="00F07ADB" w14:paraId="53501233" w14:textId="77777777" w:rsidTr="00D46DD4">
        <w:trPr>
          <w:trHeight w:val="1529"/>
          <w:jc w:val="center"/>
        </w:trPr>
        <w:tc>
          <w:tcPr>
            <w:tcW w:w="576" w:type="dxa"/>
            <w:gridSpan w:val="2"/>
            <w:shd w:val="clear" w:color="auto" w:fill="FFFFFF" w:themeFill="background1"/>
            <w:vAlign w:val="center"/>
          </w:tcPr>
          <w:p w14:paraId="3759B2B5" w14:textId="77777777" w:rsidR="00FB211C" w:rsidRPr="004A640E" w:rsidRDefault="00FB211C" w:rsidP="00FB211C">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07298E64" w14:textId="4E380502" w:rsidR="00FB211C" w:rsidRPr="00B93378" w:rsidRDefault="00FB211C" w:rsidP="00FB211C">
            <w:pPr>
              <w:widowControl w:val="0"/>
              <w:shd w:val="clear" w:color="auto" w:fill="FFFFFF" w:themeFill="background1"/>
              <w:rPr>
                <w:sz w:val="22"/>
                <w:szCs w:val="22"/>
                <w:lang w:val="uk-UA"/>
              </w:rPr>
            </w:pPr>
            <w:r w:rsidRPr="00B93378">
              <w:rPr>
                <w:rFonts w:eastAsia="Times New Roman"/>
                <w:b/>
                <w:color w:val="000000"/>
                <w:sz w:val="22"/>
                <w:szCs w:val="22"/>
              </w:rPr>
              <w:t>Кінцевий строк подання тендерної пропозиції</w:t>
            </w:r>
          </w:p>
        </w:tc>
        <w:tc>
          <w:tcPr>
            <w:tcW w:w="6662" w:type="dxa"/>
            <w:shd w:val="clear" w:color="auto" w:fill="FFFFFF" w:themeFill="background1"/>
            <w:vAlign w:val="center"/>
          </w:tcPr>
          <w:p w14:paraId="646DD982" w14:textId="2F5263E6" w:rsidR="00FB211C" w:rsidRPr="0072788A" w:rsidRDefault="00FB211C" w:rsidP="00FB211C">
            <w:pPr>
              <w:widowControl w:val="0"/>
              <w:ind w:left="40" w:right="120"/>
              <w:jc w:val="both"/>
              <w:rPr>
                <w:rFonts w:eastAsia="Times New Roman"/>
                <w:b/>
                <w:i/>
                <w:sz w:val="22"/>
                <w:szCs w:val="22"/>
                <w:highlight w:val="white"/>
                <w:lang w:val="uk-UA"/>
              </w:rPr>
            </w:pPr>
            <w:r w:rsidRPr="00B93378">
              <w:rPr>
                <w:rFonts w:eastAsia="Times New Roman"/>
                <w:color w:val="000000"/>
                <w:sz w:val="22"/>
                <w:szCs w:val="22"/>
              </w:rPr>
              <w:t>Кін</w:t>
            </w:r>
            <w:r w:rsidRPr="00B93378">
              <w:rPr>
                <w:rFonts w:eastAsia="Times New Roman"/>
                <w:sz w:val="22"/>
                <w:szCs w:val="22"/>
              </w:rPr>
              <w:t xml:space="preserve">цевий строк подання тендерних пропозицій — </w:t>
            </w:r>
            <w:r w:rsidR="00C24253">
              <w:rPr>
                <w:rFonts w:eastAsia="Times New Roman"/>
                <w:b/>
                <w:sz w:val="22"/>
                <w:szCs w:val="22"/>
                <w:lang w:val="uk-UA"/>
              </w:rPr>
              <w:t>18</w:t>
            </w:r>
            <w:r w:rsidRPr="0072788A">
              <w:rPr>
                <w:rFonts w:eastAsia="Times New Roman"/>
                <w:b/>
                <w:sz w:val="22"/>
                <w:szCs w:val="22"/>
              </w:rPr>
              <w:t>.0</w:t>
            </w:r>
            <w:r w:rsidR="00A26A65">
              <w:rPr>
                <w:rFonts w:eastAsia="Times New Roman"/>
                <w:b/>
                <w:sz w:val="22"/>
                <w:szCs w:val="22"/>
                <w:lang w:val="uk-UA"/>
              </w:rPr>
              <w:t>4</w:t>
            </w:r>
            <w:r w:rsidRPr="0072788A">
              <w:rPr>
                <w:rFonts w:eastAsia="Times New Roman"/>
                <w:b/>
                <w:sz w:val="22"/>
                <w:szCs w:val="22"/>
              </w:rPr>
              <w:t xml:space="preserve">.2024 </w:t>
            </w:r>
            <w:r w:rsidR="0072788A" w:rsidRPr="0072788A">
              <w:rPr>
                <w:rFonts w:eastAsia="Times New Roman"/>
                <w:b/>
                <w:sz w:val="22"/>
                <w:szCs w:val="22"/>
                <w:lang w:val="uk-UA"/>
              </w:rPr>
              <w:t>00</w:t>
            </w:r>
            <w:r w:rsidRPr="0072788A">
              <w:rPr>
                <w:rFonts w:eastAsia="Times New Roman"/>
                <w:b/>
                <w:sz w:val="22"/>
                <w:szCs w:val="22"/>
              </w:rPr>
              <w:t xml:space="preserve">:00 </w:t>
            </w:r>
            <w:r w:rsidRPr="0072788A">
              <w:rPr>
                <w:rFonts w:eastAsia="Times New Roman"/>
                <w:b/>
                <w:bCs/>
                <w:sz w:val="22"/>
                <w:szCs w:val="22"/>
              </w:rPr>
              <w:t>год</w:t>
            </w:r>
            <w:proofErr w:type="gramStart"/>
            <w:r w:rsidRPr="0072788A">
              <w:rPr>
                <w:rFonts w:eastAsia="Times New Roman"/>
                <w:b/>
                <w:bCs/>
                <w:sz w:val="22"/>
                <w:szCs w:val="22"/>
              </w:rPr>
              <w:t>.</w:t>
            </w:r>
            <w:proofErr w:type="gramEnd"/>
            <w:r w:rsidRPr="0072788A">
              <w:rPr>
                <w:rFonts w:eastAsia="Times New Roman"/>
                <w:b/>
                <w:sz w:val="22"/>
                <w:szCs w:val="22"/>
              </w:rPr>
              <w:t xml:space="preserve"> </w:t>
            </w:r>
            <w:proofErr w:type="gramStart"/>
            <w:r w:rsidR="0072788A">
              <w:rPr>
                <w:rFonts w:eastAsia="Times New Roman"/>
                <w:b/>
                <w:sz w:val="22"/>
                <w:szCs w:val="22"/>
                <w:lang w:val="uk-UA"/>
              </w:rPr>
              <w:t>з</w:t>
            </w:r>
            <w:proofErr w:type="gramEnd"/>
            <w:r w:rsidR="0072788A">
              <w:rPr>
                <w:rFonts w:eastAsia="Times New Roman"/>
                <w:b/>
                <w:sz w:val="22"/>
                <w:szCs w:val="22"/>
                <w:lang w:val="uk-UA"/>
              </w:rPr>
              <w:t>а Київським часом.</w:t>
            </w:r>
          </w:p>
          <w:p w14:paraId="653E3D05"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Отримана тендерна пропозиція вноситься автоматично до реєстру отриманих тендерних пропозицій.</w:t>
            </w:r>
          </w:p>
          <w:p w14:paraId="1FB7DF21"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F7C78F" w14:textId="77777777" w:rsidR="00FB211C" w:rsidRPr="00B93378" w:rsidRDefault="00FB211C" w:rsidP="00FB211C">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Тендерні пропозиції після закінчення кінцевого строку їх подання не приймаються електронною системою закупівель.</w:t>
            </w:r>
          </w:p>
          <w:p w14:paraId="6556F05D" w14:textId="5624FF95" w:rsidR="00FB211C" w:rsidRPr="00B93378" w:rsidRDefault="00FB211C" w:rsidP="00FB211C">
            <w:pPr>
              <w:ind w:firstLine="195"/>
              <w:jc w:val="both"/>
              <w:rPr>
                <w:rFonts w:eastAsia="Times New Roman"/>
                <w:sz w:val="22"/>
                <w:szCs w:val="22"/>
                <w:lang w:val="uk-UA"/>
              </w:rPr>
            </w:pPr>
          </w:p>
        </w:tc>
      </w:tr>
      <w:tr w:rsidR="00FB211C" w:rsidRPr="0071076B" w14:paraId="43B9F057" w14:textId="77777777" w:rsidTr="00D46DD4">
        <w:trPr>
          <w:trHeight w:val="1548"/>
          <w:jc w:val="center"/>
        </w:trPr>
        <w:tc>
          <w:tcPr>
            <w:tcW w:w="576" w:type="dxa"/>
            <w:gridSpan w:val="2"/>
            <w:shd w:val="clear" w:color="auto" w:fill="FFFFFF" w:themeFill="background1"/>
            <w:vAlign w:val="center"/>
          </w:tcPr>
          <w:p w14:paraId="7AA2B2D3" w14:textId="662B1A7B" w:rsidR="00FB211C" w:rsidRPr="004A640E" w:rsidRDefault="00FB211C" w:rsidP="00FB211C">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2</w:t>
            </w:r>
          </w:p>
        </w:tc>
        <w:tc>
          <w:tcPr>
            <w:tcW w:w="2396" w:type="dxa"/>
            <w:shd w:val="clear" w:color="auto" w:fill="FFFFFF" w:themeFill="background1"/>
          </w:tcPr>
          <w:p w14:paraId="4EB33539" w14:textId="3A965602" w:rsidR="00FB211C" w:rsidRPr="00B93378" w:rsidRDefault="00FB211C" w:rsidP="00FB211C">
            <w:pPr>
              <w:widowControl w:val="0"/>
              <w:shd w:val="clear" w:color="auto" w:fill="FFFFFF" w:themeFill="background1"/>
              <w:rPr>
                <w:rFonts w:eastAsia="Times New Roman"/>
                <w:b/>
                <w:sz w:val="22"/>
                <w:szCs w:val="22"/>
                <w:lang w:val="uk-UA"/>
              </w:rPr>
            </w:pPr>
            <w:r w:rsidRPr="00B93378">
              <w:rPr>
                <w:rFonts w:eastAsia="Times New Roman"/>
                <w:b/>
                <w:sz w:val="22"/>
                <w:szCs w:val="22"/>
                <w:highlight w:val="white"/>
              </w:rPr>
              <w:t>Дата та час розкриття тендерної пропозиції</w:t>
            </w:r>
            <w:r w:rsidRPr="00B93378">
              <w:rPr>
                <w:rFonts w:eastAsia="Times New Roman"/>
                <w:sz w:val="22"/>
                <w:szCs w:val="22"/>
                <w:highlight w:val="white"/>
              </w:rPr>
              <w:t xml:space="preserve"> </w:t>
            </w:r>
          </w:p>
        </w:tc>
        <w:tc>
          <w:tcPr>
            <w:tcW w:w="6662" w:type="dxa"/>
            <w:shd w:val="clear" w:color="auto" w:fill="FFFFFF" w:themeFill="background1"/>
            <w:vAlign w:val="center"/>
          </w:tcPr>
          <w:p w14:paraId="09B044E1"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4F158C"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0DAD30" w14:textId="56FA8356" w:rsidR="00FB211C" w:rsidRPr="00B93378" w:rsidRDefault="00FB211C" w:rsidP="00FB211C">
            <w:pPr>
              <w:widowControl w:val="0"/>
              <w:ind w:firstLine="195"/>
              <w:jc w:val="both"/>
              <w:rPr>
                <w:rFonts w:eastAsia="Times New Roman"/>
                <w:sz w:val="22"/>
                <w:szCs w:val="22"/>
                <w:lang w:val="uk-UA"/>
              </w:rPr>
            </w:pPr>
            <w:r w:rsidRPr="00B93378">
              <w:rPr>
                <w:rFonts w:eastAsia="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93378">
                <w:rPr>
                  <w:rFonts w:eastAsia="Times New Roman"/>
                  <w:sz w:val="22"/>
                  <w:szCs w:val="22"/>
                  <w:highlight w:val="white"/>
                </w:rPr>
                <w:t>47</w:t>
              </w:r>
            </w:hyperlink>
            <w:r w:rsidRPr="00B93378">
              <w:rPr>
                <w:rFonts w:eastAsia="Times New Roman"/>
                <w:sz w:val="22"/>
                <w:szCs w:val="22"/>
                <w:highlight w:val="white"/>
              </w:rPr>
              <w:t xml:space="preserve"> Особливостей.</w:t>
            </w:r>
          </w:p>
        </w:tc>
      </w:tr>
      <w:tr w:rsidR="00D21323" w:rsidRPr="004A640E" w14:paraId="2C2A9B89" w14:textId="77777777" w:rsidTr="00467965">
        <w:trPr>
          <w:trHeight w:val="467"/>
          <w:jc w:val="center"/>
        </w:trPr>
        <w:tc>
          <w:tcPr>
            <w:tcW w:w="9634" w:type="dxa"/>
            <w:gridSpan w:val="4"/>
            <w:shd w:val="clear" w:color="auto" w:fill="FFFFFF" w:themeFill="background1"/>
            <w:vAlign w:val="center"/>
          </w:tcPr>
          <w:p w14:paraId="477D4771" w14:textId="424A66E3"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V. Перелік критеріїв оцінки та методика оцінки тендерних пропозицій</w:t>
            </w:r>
          </w:p>
        </w:tc>
      </w:tr>
      <w:tr w:rsidR="00D21323" w:rsidRPr="00F07ADB" w14:paraId="3C3A50E8" w14:textId="77777777" w:rsidTr="00D46DD4">
        <w:trPr>
          <w:trHeight w:val="467"/>
          <w:jc w:val="center"/>
        </w:trPr>
        <w:tc>
          <w:tcPr>
            <w:tcW w:w="562" w:type="dxa"/>
            <w:shd w:val="clear" w:color="auto" w:fill="FFFFFF" w:themeFill="background1"/>
            <w:vAlign w:val="center"/>
          </w:tcPr>
          <w:p w14:paraId="7F993741" w14:textId="2CED3BC0" w:rsidR="00D21323" w:rsidRPr="004A640E" w:rsidRDefault="00D21323" w:rsidP="00D21323">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t>1</w:t>
            </w:r>
          </w:p>
        </w:tc>
        <w:tc>
          <w:tcPr>
            <w:tcW w:w="2410" w:type="dxa"/>
            <w:gridSpan w:val="2"/>
            <w:shd w:val="clear" w:color="auto" w:fill="FFFFFF" w:themeFill="background1"/>
            <w:vAlign w:val="center"/>
          </w:tcPr>
          <w:p w14:paraId="207D4481" w14:textId="2E5AE00A" w:rsidR="00D21323" w:rsidRPr="00B93378" w:rsidRDefault="00D21323" w:rsidP="00D21323">
            <w:pPr>
              <w:widowControl w:val="0"/>
              <w:shd w:val="clear" w:color="auto" w:fill="FFFFFF" w:themeFill="background1"/>
              <w:rPr>
                <w:rFonts w:eastAsia="Times New Roman"/>
                <w:b/>
                <w:sz w:val="22"/>
                <w:szCs w:val="22"/>
                <w:lang w:val="uk-UA"/>
              </w:rPr>
            </w:pPr>
            <w:r w:rsidRPr="00B93378">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662" w:type="dxa"/>
            <w:shd w:val="clear" w:color="auto" w:fill="FFFFFF" w:themeFill="background1"/>
            <w:vAlign w:val="center"/>
          </w:tcPr>
          <w:p w14:paraId="2707E2A7" w14:textId="77777777" w:rsidR="00952764" w:rsidRPr="00B93378" w:rsidRDefault="00952764" w:rsidP="00952764">
            <w:pPr>
              <w:shd w:val="clear" w:color="auto" w:fill="FFFFFF"/>
              <w:spacing w:line="0" w:lineRule="atLeast"/>
              <w:contextualSpacing/>
              <w:jc w:val="both"/>
              <w:rPr>
                <w:sz w:val="22"/>
                <w:szCs w:val="22"/>
                <w:highlight w:val="white"/>
                <w:lang w:val="uk-UA"/>
              </w:rPr>
            </w:pPr>
            <w:r w:rsidRPr="00B93378">
              <w:rPr>
                <w:sz w:val="22"/>
                <w:szCs w:val="22"/>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93378">
                <w:rPr>
                  <w:sz w:val="22"/>
                  <w:szCs w:val="22"/>
                  <w:highlight w:val="white"/>
                  <w:lang w:val="uk-UA"/>
                </w:rPr>
                <w:t>шістнадцятої</w:t>
              </w:r>
            </w:hyperlink>
            <w:r w:rsidRPr="00B93378">
              <w:rPr>
                <w:sz w:val="22"/>
                <w:szCs w:val="22"/>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48EF722"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ABC4B8"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Критерії та методика оцінки визначаються відповідно до статті 29 Закону.</w:t>
            </w:r>
          </w:p>
          <w:p w14:paraId="77A699F0" w14:textId="77777777" w:rsidR="00952764" w:rsidRPr="00B93378" w:rsidRDefault="00952764" w:rsidP="00952764">
            <w:pPr>
              <w:widowControl w:val="0"/>
              <w:spacing w:line="0" w:lineRule="atLeast"/>
              <w:contextualSpacing/>
              <w:jc w:val="both"/>
              <w:rPr>
                <w:b/>
                <w:sz w:val="22"/>
                <w:szCs w:val="22"/>
                <w:highlight w:val="white"/>
              </w:rPr>
            </w:pPr>
            <w:r w:rsidRPr="00B93378">
              <w:rPr>
                <w:b/>
                <w:sz w:val="22"/>
                <w:szCs w:val="22"/>
                <w:highlight w:val="white"/>
              </w:rPr>
              <w:t>Перелік критеріїв та методика оцінки тендерної пропозиції із зазначенням питомої ваги критерію:</w:t>
            </w:r>
          </w:p>
          <w:p w14:paraId="4D6C76E3"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19AF1E" w14:textId="77777777" w:rsidR="00952764" w:rsidRPr="00B93378" w:rsidRDefault="00952764" w:rsidP="00952764">
            <w:pPr>
              <w:widowControl w:val="0"/>
              <w:spacing w:line="0" w:lineRule="atLeast"/>
              <w:contextualSpacing/>
              <w:jc w:val="both"/>
              <w:rPr>
                <w:i/>
                <w:sz w:val="22"/>
                <w:szCs w:val="22"/>
                <w:highlight w:val="white"/>
              </w:rPr>
            </w:pPr>
            <w:r w:rsidRPr="00B93378">
              <w:rPr>
                <w:i/>
                <w:sz w:val="22"/>
                <w:szCs w:val="22"/>
                <w:highlight w:val="white"/>
              </w:rPr>
              <w:t>(у разі якщо подано дві і більше тендерних пропозицій).</w:t>
            </w:r>
          </w:p>
          <w:p w14:paraId="555FE4C5" w14:textId="77777777" w:rsidR="00952764" w:rsidRPr="00B93378" w:rsidRDefault="00952764" w:rsidP="00952764">
            <w:pPr>
              <w:shd w:val="clear" w:color="auto" w:fill="FFFFFF"/>
              <w:spacing w:line="0" w:lineRule="atLeast"/>
              <w:contextualSpacing/>
              <w:jc w:val="both"/>
              <w:rPr>
                <w:sz w:val="22"/>
                <w:szCs w:val="22"/>
                <w:highlight w:val="white"/>
              </w:rPr>
            </w:pPr>
            <w:r w:rsidRPr="00B93378">
              <w:rPr>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w:t>
            </w:r>
            <w:r w:rsidRPr="00B93378">
              <w:rPr>
                <w:sz w:val="22"/>
                <w:szCs w:val="22"/>
                <w:highlight w:val="white"/>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D82F5C" w14:textId="77777777" w:rsidR="00952764" w:rsidRPr="00B93378" w:rsidRDefault="00952764" w:rsidP="00952764">
            <w:pPr>
              <w:widowControl w:val="0"/>
              <w:spacing w:line="0" w:lineRule="atLeast"/>
              <w:contextualSpacing/>
              <w:jc w:val="both"/>
              <w:rPr>
                <w:i/>
                <w:sz w:val="22"/>
                <w:szCs w:val="22"/>
                <w:highlight w:val="yellow"/>
              </w:rPr>
            </w:pPr>
            <w:r w:rsidRPr="00B93378">
              <w:rPr>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9DB570" w14:textId="77777777" w:rsidR="00952764" w:rsidRPr="00B93378" w:rsidRDefault="00952764" w:rsidP="00952764">
            <w:pPr>
              <w:widowControl w:val="0"/>
              <w:spacing w:line="0" w:lineRule="atLeast"/>
              <w:contextualSpacing/>
              <w:jc w:val="both"/>
              <w:rPr>
                <w:sz w:val="22"/>
                <w:szCs w:val="22"/>
              </w:rPr>
            </w:pPr>
            <w:proofErr w:type="gramStart"/>
            <w:r w:rsidRPr="00B93378">
              <w:rPr>
                <w:sz w:val="22"/>
                <w:szCs w:val="22"/>
              </w:rPr>
              <w:t>Ц</w:t>
            </w:r>
            <w:proofErr w:type="gramEnd"/>
            <w:r w:rsidRPr="00B93378">
              <w:rPr>
                <w:sz w:val="22"/>
                <w:szCs w:val="22"/>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69E2691" w14:textId="43500CC9" w:rsidR="00D21323" w:rsidRPr="00B93378" w:rsidRDefault="00952764" w:rsidP="00952764">
            <w:pPr>
              <w:widowControl w:val="0"/>
              <w:spacing w:line="0" w:lineRule="atLeast"/>
              <w:contextualSpacing/>
              <w:jc w:val="both"/>
              <w:rPr>
                <w:rFonts w:eastAsia="Times New Roman"/>
                <w:sz w:val="22"/>
                <w:szCs w:val="22"/>
              </w:rPr>
            </w:pPr>
            <w:r w:rsidRPr="00B93378">
              <w:rPr>
                <w:sz w:val="22"/>
                <w:szCs w:val="22"/>
              </w:rPr>
              <w:t xml:space="preserve">До розгляду </w:t>
            </w:r>
            <w:r w:rsidRPr="00B93378">
              <w:rPr>
                <w:sz w:val="22"/>
                <w:szCs w:val="22"/>
                <w:u w:val="single"/>
              </w:rPr>
              <w:t xml:space="preserve">не приймається </w:t>
            </w:r>
            <w:r w:rsidRPr="00B93378">
              <w:rPr>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12136" w:rsidRPr="00F07ADB" w14:paraId="0E8867A5" w14:textId="77777777" w:rsidTr="00D46DD4">
        <w:trPr>
          <w:trHeight w:val="467"/>
          <w:jc w:val="center"/>
        </w:trPr>
        <w:tc>
          <w:tcPr>
            <w:tcW w:w="562" w:type="dxa"/>
            <w:shd w:val="clear" w:color="auto" w:fill="FFFFFF" w:themeFill="background1"/>
            <w:vAlign w:val="center"/>
          </w:tcPr>
          <w:p w14:paraId="08D08314" w14:textId="6E0506AB" w:rsidR="00F12136" w:rsidRDefault="00F12136" w:rsidP="00F12136">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lastRenderedPageBreak/>
              <w:t>2</w:t>
            </w:r>
          </w:p>
        </w:tc>
        <w:tc>
          <w:tcPr>
            <w:tcW w:w="2410" w:type="dxa"/>
            <w:gridSpan w:val="2"/>
            <w:shd w:val="clear" w:color="auto" w:fill="FFFFFF" w:themeFill="background1"/>
          </w:tcPr>
          <w:p w14:paraId="42413D01" w14:textId="63A40723" w:rsidR="00F12136" w:rsidRPr="00B93378" w:rsidRDefault="00F12136" w:rsidP="00F12136">
            <w:pPr>
              <w:widowControl w:val="0"/>
              <w:shd w:val="clear" w:color="auto" w:fill="FFFFFF" w:themeFill="background1"/>
              <w:rPr>
                <w:b/>
                <w:sz w:val="22"/>
                <w:szCs w:val="22"/>
                <w:lang w:val="uk-UA"/>
              </w:rPr>
            </w:pPr>
            <w:r w:rsidRPr="00B93378">
              <w:rPr>
                <w:rFonts w:eastAsia="Times New Roman"/>
                <w:b/>
                <w:color w:val="000000"/>
                <w:sz w:val="22"/>
                <w:szCs w:val="22"/>
              </w:rPr>
              <w:t>Інша інформація</w:t>
            </w:r>
          </w:p>
        </w:tc>
        <w:tc>
          <w:tcPr>
            <w:tcW w:w="6662" w:type="dxa"/>
            <w:shd w:val="clear" w:color="auto" w:fill="FFFFFF" w:themeFill="background1"/>
            <w:vAlign w:val="center"/>
          </w:tcPr>
          <w:p w14:paraId="26B2BB28" w14:textId="77777777" w:rsidR="00F12136" w:rsidRPr="00B93378" w:rsidRDefault="00F12136" w:rsidP="00F12136">
            <w:pPr>
              <w:widowControl w:val="0"/>
              <w:jc w:val="both"/>
              <w:rPr>
                <w:rFonts w:eastAsia="Times New Roman"/>
                <w:sz w:val="22"/>
                <w:szCs w:val="22"/>
                <w:lang w:val="uk-UA"/>
              </w:rPr>
            </w:pPr>
            <w:r w:rsidRPr="00B93378">
              <w:rPr>
                <w:rFonts w:eastAsia="Times New Roman"/>
                <w:color w:val="000000"/>
                <w:sz w:val="22"/>
                <w:szCs w:val="22"/>
                <w:lang w:val="uk-UA"/>
              </w:rPr>
              <w:t>Вартість тендерної пропозиції та всі інші ціни повинні бути чітко визначені.</w:t>
            </w:r>
          </w:p>
          <w:p w14:paraId="31C2C785" w14:textId="77777777" w:rsidR="00F12136" w:rsidRPr="00B93378" w:rsidRDefault="00F12136" w:rsidP="00F12136">
            <w:pPr>
              <w:widowControl w:val="0"/>
              <w:ind w:right="120"/>
              <w:jc w:val="both"/>
              <w:rPr>
                <w:rFonts w:eastAsia="Times New Roman"/>
                <w:sz w:val="22"/>
                <w:szCs w:val="22"/>
              </w:rPr>
            </w:pPr>
            <w:r w:rsidRPr="00B93378">
              <w:rPr>
                <w:rFonts w:eastAsia="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6D18ED" w14:textId="113CBF55" w:rsidR="00F12136" w:rsidRPr="00B93378" w:rsidRDefault="00F213C5" w:rsidP="00F12136">
            <w:pPr>
              <w:widowControl w:val="0"/>
              <w:jc w:val="both"/>
              <w:rPr>
                <w:rFonts w:eastAsia="Times New Roman"/>
                <w:color w:val="000000"/>
                <w:sz w:val="22"/>
                <w:szCs w:val="22"/>
              </w:rPr>
            </w:pPr>
            <w:r w:rsidRPr="00B93378">
              <w:rPr>
                <w:rFonts w:eastAsia="Times New Roman"/>
                <w:color w:val="000000"/>
                <w:sz w:val="22"/>
                <w:szCs w:val="22"/>
              </w:rPr>
              <w:t>До розрахунку ціни</w:t>
            </w:r>
            <w:r w:rsidR="00F12136" w:rsidRPr="00B93378">
              <w:rPr>
                <w:rFonts w:eastAsia="Times New Roman"/>
                <w:color w:val="000000"/>
                <w:sz w:val="22"/>
                <w:szCs w:val="22"/>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00F12136" w:rsidRPr="00B93378">
              <w:rPr>
                <w:rFonts w:eastAsia="Times New Roman"/>
                <w:color w:val="000000"/>
                <w:sz w:val="22"/>
                <w:szCs w:val="22"/>
              </w:rPr>
              <w:t>числі  у</w:t>
            </w:r>
            <w:proofErr w:type="gramEnd"/>
            <w:r w:rsidR="00F12136" w:rsidRPr="00B93378">
              <w:rPr>
                <w:rFonts w:eastAsia="Times New Roman"/>
                <w:color w:val="000000"/>
                <w:sz w:val="22"/>
                <w:szCs w:val="22"/>
              </w:rPr>
              <w:t xml:space="preserve"> разі відміни торгів чи визнання торгів такими, що не відбулися).</w:t>
            </w:r>
          </w:p>
          <w:p w14:paraId="2C620D3F"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8A2F8DC"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31FAF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93378">
              <w:rPr>
                <w:rFonts w:eastAsia="Times New Roman"/>
                <w:sz w:val="22"/>
                <w:szCs w:val="22"/>
              </w:rPr>
              <w:t>ею</w:t>
            </w:r>
            <w:r w:rsidRPr="00B93378">
              <w:rPr>
                <w:rFonts w:eastAsia="Times New Roman"/>
                <w:color w:val="000000"/>
                <w:sz w:val="22"/>
                <w:szCs w:val="22"/>
              </w:rPr>
              <w:t xml:space="preserve"> 358 Кримінального </w:t>
            </w:r>
            <w:r w:rsidRPr="00B93378">
              <w:rPr>
                <w:rFonts w:eastAsia="Times New Roman"/>
                <w:sz w:val="22"/>
                <w:szCs w:val="22"/>
              </w:rPr>
              <w:t>к</w:t>
            </w:r>
            <w:r w:rsidRPr="00B93378">
              <w:rPr>
                <w:rFonts w:eastAsia="Times New Roman"/>
                <w:color w:val="000000"/>
                <w:sz w:val="22"/>
                <w:szCs w:val="22"/>
              </w:rPr>
              <w:t>одексу України.</w:t>
            </w:r>
          </w:p>
          <w:p w14:paraId="2B76D1C5" w14:textId="77777777" w:rsidR="00F12136" w:rsidRPr="00B93378" w:rsidRDefault="00F12136" w:rsidP="00F12136">
            <w:pPr>
              <w:widowControl w:val="0"/>
              <w:jc w:val="both"/>
              <w:rPr>
                <w:rFonts w:eastAsia="Times New Roman"/>
                <w:sz w:val="22"/>
                <w:szCs w:val="22"/>
              </w:rPr>
            </w:pPr>
            <w:r w:rsidRPr="00B93378">
              <w:rPr>
                <w:rFonts w:eastAsia="Times New Roman"/>
                <w:b/>
                <w:i/>
                <w:color w:val="000000"/>
                <w:sz w:val="22"/>
                <w:szCs w:val="22"/>
                <w:u w:val="single"/>
              </w:rPr>
              <w:t>Інші умови тендерної документації:</w:t>
            </w:r>
          </w:p>
          <w:p w14:paraId="085A30D6"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710330C"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93378">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3831AC5"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3.    Документи,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не подаються ними у складі тендерної пропозиції.</w:t>
            </w:r>
          </w:p>
          <w:p w14:paraId="27A6AF04"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4.  Відсутність документів,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4094EFD0" w14:textId="588C5B64"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5.  Учасники торгів — нерезиденти для виконання вимог щодо подання документів, передбачених </w:t>
            </w:r>
            <w:r w:rsidRPr="00B93378">
              <w:rPr>
                <w:rFonts w:eastAsia="Times New Roman"/>
                <w:b/>
                <w:i/>
                <w:color w:val="000000"/>
                <w:sz w:val="22"/>
                <w:szCs w:val="22"/>
              </w:rPr>
              <w:t>Додатком </w:t>
            </w:r>
            <w:r w:rsidR="00C30370" w:rsidRPr="00B93378">
              <w:rPr>
                <w:rFonts w:eastAsia="Times New Roman"/>
                <w:b/>
                <w:i/>
                <w:color w:val="000000"/>
                <w:sz w:val="22"/>
                <w:szCs w:val="22"/>
                <w:lang w:val="uk-UA"/>
              </w:rPr>
              <w:t>2</w:t>
            </w:r>
            <w:r w:rsidRPr="00B93378">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w:t>
            </w:r>
            <w:proofErr w:type="gramStart"/>
            <w:r w:rsidRPr="00B93378">
              <w:rPr>
                <w:rFonts w:eastAsia="Times New Roman"/>
                <w:color w:val="000000"/>
                <w:sz w:val="22"/>
                <w:szCs w:val="22"/>
              </w:rPr>
              <w:t>країн</w:t>
            </w:r>
            <w:proofErr w:type="gramEnd"/>
            <w:r w:rsidRPr="00B93378">
              <w:rPr>
                <w:rFonts w:eastAsia="Times New Roman"/>
                <w:color w:val="000000"/>
                <w:sz w:val="22"/>
                <w:szCs w:val="22"/>
              </w:rPr>
              <w:t>, де вони зареєстровані.</w:t>
            </w:r>
          </w:p>
          <w:p w14:paraId="2CC0E3B8"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 xml:space="preserve">6.  Факт подання тендерної пропозиції учасником </w:t>
            </w:r>
            <w:r w:rsidRPr="00B93378">
              <w:rPr>
                <w:rFonts w:eastAsia="Times New Roman"/>
                <w:sz w:val="22"/>
                <w:szCs w:val="22"/>
              </w:rPr>
              <w:t>—</w:t>
            </w:r>
            <w:r w:rsidRPr="00B93378">
              <w:rPr>
                <w:rFonts w:eastAsia="Times New Roman"/>
                <w:color w:val="000000"/>
                <w:sz w:val="22"/>
                <w:szCs w:val="22"/>
              </w:rPr>
              <w:t xml:space="preserve"> фізичною особою чи фізичною особою</w:t>
            </w:r>
            <w:r w:rsidRPr="00B93378">
              <w:rPr>
                <w:rFonts w:eastAsia="Times New Roman"/>
                <w:sz w:val="22"/>
                <w:szCs w:val="22"/>
              </w:rPr>
              <w:t xml:space="preserve"> — </w:t>
            </w:r>
            <w:proofErr w:type="gramStart"/>
            <w:r w:rsidRPr="00B93378">
              <w:rPr>
                <w:rFonts w:eastAsia="Times New Roman"/>
                <w:color w:val="000000"/>
                <w:sz w:val="22"/>
                <w:szCs w:val="22"/>
              </w:rPr>
              <w:t>п</w:t>
            </w:r>
            <w:proofErr w:type="gramEnd"/>
            <w:r w:rsidRPr="00B93378">
              <w:rPr>
                <w:rFonts w:eastAsia="Times New Roman"/>
                <w:color w:val="000000"/>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93378">
              <w:rPr>
                <w:rFonts w:eastAsia="Times New Roman"/>
                <w:sz w:val="22"/>
                <w:szCs w:val="22"/>
              </w:rPr>
              <w:t xml:space="preserve">, жодних окремих </w:t>
            </w:r>
            <w:proofErr w:type="gramStart"/>
            <w:r w:rsidRPr="00B93378">
              <w:rPr>
                <w:rFonts w:eastAsia="Times New Roman"/>
                <w:sz w:val="22"/>
                <w:szCs w:val="22"/>
              </w:rPr>
              <w:t>п</w:t>
            </w:r>
            <w:proofErr w:type="gramEnd"/>
            <w:r w:rsidRPr="00B93378">
              <w:rPr>
                <w:rFonts w:eastAsia="Times New Roman"/>
                <w:sz w:val="22"/>
                <w:szCs w:val="22"/>
              </w:rPr>
              <w:t>ідтверджень не потрібно подавати в складі тендерної пропозиції.</w:t>
            </w:r>
          </w:p>
          <w:p w14:paraId="7EECC58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93378">
              <w:rPr>
                <w:rFonts w:eastAsia="Times New Roman"/>
                <w:sz w:val="22"/>
                <w:szCs w:val="22"/>
              </w:rPr>
              <w:t>, жодних окремих підтверджень не потрібно подавати в складі тендерної пропозиції.</w:t>
            </w:r>
          </w:p>
          <w:p w14:paraId="5C63F63C"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01EA3C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sz w:val="22"/>
                <w:szCs w:val="22"/>
              </w:rPr>
              <w:t xml:space="preserve">8. Фактом подання тендерної пропозиції учасник </w:t>
            </w:r>
            <w:proofErr w:type="gramStart"/>
            <w:r w:rsidRPr="00B93378">
              <w:rPr>
                <w:rFonts w:eastAsia="Times New Roman"/>
                <w:sz w:val="22"/>
                <w:szCs w:val="22"/>
              </w:rPr>
              <w:t>п</w:t>
            </w:r>
            <w:proofErr w:type="gramEnd"/>
            <w:r w:rsidRPr="00B93378">
              <w:rPr>
                <w:rFonts w:eastAsia="Times New Roman"/>
                <w:sz w:val="22"/>
                <w:szCs w:val="22"/>
              </w:rPr>
              <w:t>ідтверджує (жодних окремих підтверджень не потрібно подавати в складі тендерної пропозиції), щ</w:t>
            </w:r>
            <w:r w:rsidRPr="00B93378">
              <w:rPr>
                <w:rFonts w:eastAsia="Times New Roman"/>
                <w:color w:val="000000"/>
                <w:sz w:val="22"/>
                <w:szCs w:val="22"/>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157482"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 xml:space="preserve">9. У разі, якщо відповідно до вимог різних пунктів (розділів тощо) </w:t>
            </w:r>
            <w:r w:rsidRPr="00B93378">
              <w:rPr>
                <w:rFonts w:eastAsia="Times New Roman"/>
                <w:color w:val="000000"/>
                <w:sz w:val="22"/>
                <w:szCs w:val="22"/>
              </w:rPr>
              <w:lastRenderedPageBreak/>
              <w:t>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C2367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10. 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553C48A1"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11. </w:t>
            </w:r>
            <w:r w:rsidRPr="00B93378">
              <w:rPr>
                <w:rFonts w:eastAsia="Times New Roman"/>
                <w:sz w:val="22"/>
                <w:szCs w:val="22"/>
              </w:rPr>
              <w:t>Тендерна п</w:t>
            </w:r>
            <w:r w:rsidRPr="00B93378">
              <w:rPr>
                <w:rFonts w:eastAsia="Times New Roman"/>
                <w:color w:val="000000"/>
                <w:sz w:val="22"/>
                <w:szCs w:val="22"/>
              </w:rPr>
              <w:t>ропозиція учасника може містити документи з водяними знаками.</w:t>
            </w:r>
          </w:p>
          <w:p w14:paraId="04BB2E8B"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F54D1C"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9BF102"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79984A" w14:textId="77777777" w:rsidR="00F12136" w:rsidRPr="00B93378" w:rsidRDefault="00F12136" w:rsidP="00F12136">
            <w:pPr>
              <w:widowControl w:val="0"/>
              <w:pBdr>
                <w:top w:val="nil"/>
                <w:left w:val="nil"/>
                <w:bottom w:val="nil"/>
                <w:right w:val="nil"/>
                <w:between w:val="nil"/>
              </w:pBdr>
              <w:jc w:val="both"/>
              <w:rPr>
                <w:rFonts w:eastAsia="Times New Roman"/>
                <w:i/>
                <w:sz w:val="22"/>
                <w:szCs w:val="22"/>
              </w:rPr>
            </w:pPr>
            <w:r w:rsidRPr="00B93378">
              <w:rPr>
                <w:rFonts w:eastAsia="Times New Roman"/>
                <w:sz w:val="22"/>
                <w:szCs w:val="22"/>
              </w:rPr>
              <w:t xml:space="preserve">—   </w:t>
            </w:r>
            <w:r w:rsidRPr="00B93378">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BCE25AE" w14:textId="54D4426C" w:rsidR="00F12136" w:rsidRPr="00B93378" w:rsidRDefault="00F12136" w:rsidP="00F12136">
            <w:pPr>
              <w:shd w:val="clear" w:color="auto" w:fill="FFFFFF"/>
              <w:spacing w:line="0" w:lineRule="atLeast"/>
              <w:contextualSpacing/>
              <w:jc w:val="both"/>
              <w:rPr>
                <w:sz w:val="22"/>
                <w:szCs w:val="22"/>
                <w:highlight w:val="white"/>
                <w:lang w:val="uk-UA"/>
              </w:rPr>
            </w:pPr>
            <w:r w:rsidRPr="00B93378">
              <w:rPr>
                <w:rFonts w:eastAsia="Times New Roman"/>
                <w:sz w:val="22"/>
                <w:szCs w:val="22"/>
              </w:rPr>
              <w:t xml:space="preserve">А також враховувати, що в Україні </w:t>
            </w:r>
            <w:r w:rsidRPr="00B93378">
              <w:rPr>
                <w:rFonts w:eastAsia="Times New Roman"/>
                <w:sz w:val="22"/>
                <w:szCs w:val="22"/>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2136" w:rsidRPr="00B93378" w14:paraId="36F8B858" w14:textId="77777777" w:rsidTr="00D46DD4">
        <w:trPr>
          <w:trHeight w:val="467"/>
          <w:jc w:val="center"/>
        </w:trPr>
        <w:tc>
          <w:tcPr>
            <w:tcW w:w="562" w:type="dxa"/>
            <w:shd w:val="clear" w:color="auto" w:fill="FFFFFF" w:themeFill="background1"/>
            <w:vAlign w:val="center"/>
          </w:tcPr>
          <w:p w14:paraId="05CED90D" w14:textId="7EC4E793" w:rsidR="00F12136" w:rsidRPr="00B93378" w:rsidRDefault="00F12136" w:rsidP="00F12136">
            <w:pPr>
              <w:widowControl w:val="0"/>
              <w:shd w:val="clear" w:color="auto" w:fill="FFFFFF" w:themeFill="background1"/>
              <w:jc w:val="center"/>
              <w:rPr>
                <w:rFonts w:eastAsia="Times New Roman"/>
                <w:b/>
                <w:sz w:val="22"/>
                <w:szCs w:val="22"/>
                <w:lang w:val="uk-UA"/>
              </w:rPr>
            </w:pPr>
            <w:r w:rsidRPr="00B93378">
              <w:rPr>
                <w:rFonts w:eastAsia="Times New Roman"/>
                <w:b/>
                <w:sz w:val="22"/>
                <w:szCs w:val="22"/>
                <w:lang w:val="uk-UA"/>
              </w:rPr>
              <w:lastRenderedPageBreak/>
              <w:t>3</w:t>
            </w:r>
          </w:p>
        </w:tc>
        <w:tc>
          <w:tcPr>
            <w:tcW w:w="2410" w:type="dxa"/>
            <w:gridSpan w:val="2"/>
            <w:shd w:val="clear" w:color="auto" w:fill="FFFFFF" w:themeFill="background1"/>
          </w:tcPr>
          <w:p w14:paraId="6B696DEF" w14:textId="3DAAA91A" w:rsidR="00F12136" w:rsidRPr="00B93378" w:rsidRDefault="00F12136" w:rsidP="00F12136">
            <w:pPr>
              <w:widowControl w:val="0"/>
              <w:shd w:val="clear" w:color="auto" w:fill="FFFFFF" w:themeFill="background1"/>
              <w:rPr>
                <w:rFonts w:eastAsia="Times New Roman"/>
                <w:b/>
                <w:color w:val="000000"/>
                <w:sz w:val="22"/>
                <w:szCs w:val="22"/>
              </w:rPr>
            </w:pPr>
            <w:r w:rsidRPr="00B93378">
              <w:rPr>
                <w:b/>
                <w:sz w:val="22"/>
                <w:szCs w:val="22"/>
                <w:lang w:eastAsia="uk-UA"/>
              </w:rPr>
              <w:t>Відхилення тендерних пропозицій</w:t>
            </w:r>
          </w:p>
        </w:tc>
        <w:tc>
          <w:tcPr>
            <w:tcW w:w="6662" w:type="dxa"/>
            <w:shd w:val="clear" w:color="auto" w:fill="FFFFFF" w:themeFill="background1"/>
          </w:tcPr>
          <w:p w14:paraId="57261AD8" w14:textId="77777777" w:rsidR="00F12136" w:rsidRPr="00B93378" w:rsidRDefault="00F12136" w:rsidP="00F12136">
            <w:pPr>
              <w:spacing w:line="0" w:lineRule="atLeast"/>
              <w:contextualSpacing/>
              <w:jc w:val="both"/>
              <w:rPr>
                <w:b/>
                <w:i/>
                <w:sz w:val="22"/>
                <w:szCs w:val="22"/>
                <w:highlight w:val="white"/>
              </w:rPr>
            </w:pPr>
            <w:r w:rsidRPr="00B93378">
              <w:rPr>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6BE0A67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5" w:name="n592"/>
            <w:bookmarkEnd w:id="5"/>
            <w:r w:rsidRPr="00B93378">
              <w:rPr>
                <w:color w:val="333333"/>
                <w:sz w:val="22"/>
                <w:szCs w:val="22"/>
              </w:rPr>
              <w:t>1) учасник процедури закупівлі:</w:t>
            </w:r>
          </w:p>
          <w:p w14:paraId="245FD0F8"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6" w:name="n593"/>
            <w:bookmarkEnd w:id="6"/>
            <w:r w:rsidRPr="00B93378">
              <w:rPr>
                <w:color w:val="333333"/>
                <w:sz w:val="22"/>
                <w:szCs w:val="22"/>
              </w:rPr>
              <w:t>підпадає під підстави, встановлені </w:t>
            </w:r>
            <w:hyperlink r:id="rId18" w:anchor="n615" w:history="1">
              <w:r w:rsidRPr="00B93378">
                <w:rPr>
                  <w:rStyle w:val="affff8"/>
                  <w:sz w:val="22"/>
                  <w:szCs w:val="22"/>
                </w:rPr>
                <w:t>пунктом 47</w:t>
              </w:r>
            </w:hyperlink>
            <w:r w:rsidRPr="00B93378">
              <w:rPr>
                <w:color w:val="333333"/>
                <w:sz w:val="22"/>
                <w:szCs w:val="22"/>
              </w:rPr>
              <w:t> цих особливостей;</w:t>
            </w:r>
          </w:p>
          <w:p w14:paraId="0AE07F8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7" w:name="n594"/>
            <w:bookmarkEnd w:id="7"/>
            <w:r w:rsidRPr="00B93378">
              <w:rPr>
                <w:color w:val="333333"/>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sidRPr="00B93378">
                <w:rPr>
                  <w:rStyle w:val="affff8"/>
                  <w:color w:val="006600"/>
                  <w:sz w:val="22"/>
                  <w:szCs w:val="22"/>
                </w:rPr>
                <w:t>абзацом першим</w:t>
              </w:r>
            </w:hyperlink>
            <w:r w:rsidRPr="00B93378">
              <w:rPr>
                <w:color w:val="333333"/>
                <w:sz w:val="22"/>
                <w:szCs w:val="22"/>
              </w:rPr>
              <w:t> пункту 42 цих особливостей;</w:t>
            </w:r>
          </w:p>
          <w:p w14:paraId="618A2CA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8" w:name="n595"/>
            <w:bookmarkEnd w:id="8"/>
            <w:r w:rsidRPr="00B93378">
              <w:rPr>
                <w:color w:val="333333"/>
                <w:sz w:val="22"/>
                <w:szCs w:val="22"/>
              </w:rPr>
              <w:lastRenderedPageBreak/>
              <w:t>не надав забезпечення тендерної пропозиції, якщо таке забезпечення вимагалося замовником;</w:t>
            </w:r>
          </w:p>
          <w:p w14:paraId="0CE0A445"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9" w:name="n596"/>
            <w:bookmarkEnd w:id="9"/>
            <w:r w:rsidRPr="00B93378">
              <w:rPr>
                <w:color w:val="333333"/>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0AA01E"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0" w:name="n597"/>
            <w:bookmarkEnd w:id="10"/>
            <w:r w:rsidRPr="00B93378">
              <w:rPr>
                <w:color w:val="333333"/>
                <w:sz w:val="22"/>
                <w:szCs w:val="22"/>
              </w:rPr>
              <w:t>не надав обґрунтування аномально низької ціни тендерної пропозиції протягом строку, визначеного </w:t>
            </w:r>
            <w:hyperlink r:id="rId20" w:anchor="n1543" w:tgtFrame="_blank" w:history="1">
              <w:r w:rsidRPr="00B93378">
                <w:rPr>
                  <w:rStyle w:val="affff8"/>
                  <w:color w:val="000099"/>
                  <w:sz w:val="22"/>
                  <w:szCs w:val="22"/>
                </w:rPr>
                <w:t>абзацом першим</w:t>
              </w:r>
            </w:hyperlink>
            <w:r w:rsidRPr="00B93378">
              <w:rPr>
                <w:color w:val="333333"/>
                <w:sz w:val="22"/>
                <w:szCs w:val="22"/>
              </w:rPr>
              <w:t> частини чотирнадцятої статті 29 Закону/</w:t>
            </w:r>
            <w:hyperlink r:id="rId21" w:anchor="n581" w:history="1">
              <w:r w:rsidRPr="00B93378">
                <w:rPr>
                  <w:rStyle w:val="affff8"/>
                  <w:sz w:val="22"/>
                  <w:szCs w:val="22"/>
                </w:rPr>
                <w:t>абзацом дев’ятим</w:t>
              </w:r>
            </w:hyperlink>
            <w:r w:rsidRPr="00B93378">
              <w:rPr>
                <w:sz w:val="22"/>
                <w:szCs w:val="22"/>
              </w:rPr>
              <w:t> пункту 37 цих особливостей;</w:t>
            </w:r>
          </w:p>
          <w:p w14:paraId="2FAD6974"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1" w:name="n598"/>
            <w:bookmarkEnd w:id="11"/>
            <w:r w:rsidRPr="00B93378">
              <w:rPr>
                <w:sz w:val="22"/>
                <w:szCs w:val="22"/>
              </w:rPr>
              <w:t>визначив конфіденційною інформацію, що не може бути визначена як конфіденційна відповідно до вимог </w:t>
            </w:r>
            <w:hyperlink r:id="rId22" w:anchor="n584" w:history="1">
              <w:r w:rsidRPr="00B93378">
                <w:rPr>
                  <w:rStyle w:val="affff8"/>
                  <w:sz w:val="22"/>
                  <w:szCs w:val="22"/>
                </w:rPr>
                <w:t>пункту 40</w:t>
              </w:r>
            </w:hyperlink>
            <w:r w:rsidRPr="00B93378">
              <w:rPr>
                <w:sz w:val="22"/>
                <w:szCs w:val="22"/>
              </w:rPr>
              <w:t> цих</w:t>
            </w:r>
            <w:r w:rsidRPr="00B93378">
              <w:rPr>
                <w:color w:val="333333"/>
                <w:sz w:val="22"/>
                <w:szCs w:val="22"/>
              </w:rPr>
              <w:t xml:space="preserve"> особливостей;</w:t>
            </w:r>
          </w:p>
          <w:p w14:paraId="2AB356B7"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2" w:name="n599"/>
            <w:bookmarkEnd w:id="12"/>
            <w:r w:rsidRPr="00B93378">
              <w:rPr>
                <w:color w:val="333333"/>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128093"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3" w:name="n600"/>
            <w:bookmarkEnd w:id="13"/>
            <w:r w:rsidRPr="00B93378">
              <w:rPr>
                <w:color w:val="333333"/>
                <w:sz w:val="22"/>
                <w:szCs w:val="22"/>
              </w:rPr>
              <w:t>2) тендерна пропозиція:</w:t>
            </w:r>
          </w:p>
          <w:p w14:paraId="09DB55E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4" w:name="n601"/>
            <w:bookmarkEnd w:id="14"/>
            <w:r w:rsidRPr="00B93378">
              <w:rPr>
                <w:color w:val="333333"/>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588" w:history="1">
              <w:r w:rsidRPr="00B93378">
                <w:rPr>
                  <w:rStyle w:val="affff8"/>
                  <w:sz w:val="22"/>
                  <w:szCs w:val="22"/>
                </w:rPr>
                <w:t>пункту 43</w:t>
              </w:r>
            </w:hyperlink>
            <w:r w:rsidRPr="00B93378">
              <w:rPr>
                <w:sz w:val="22"/>
                <w:szCs w:val="22"/>
              </w:rPr>
              <w:t> </w:t>
            </w:r>
            <w:r w:rsidRPr="00B93378">
              <w:rPr>
                <w:color w:val="333333"/>
                <w:sz w:val="22"/>
                <w:szCs w:val="22"/>
              </w:rPr>
              <w:t>цих особливостей;</w:t>
            </w:r>
          </w:p>
          <w:p w14:paraId="3E7C4CB9"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5" w:name="n602"/>
            <w:bookmarkEnd w:id="15"/>
            <w:r w:rsidRPr="00B93378">
              <w:rPr>
                <w:color w:val="333333"/>
                <w:sz w:val="22"/>
                <w:szCs w:val="22"/>
              </w:rPr>
              <w:t>є такою, строк дії якої закінчився;</w:t>
            </w:r>
          </w:p>
          <w:p w14:paraId="41983710"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6" w:name="n603"/>
            <w:bookmarkEnd w:id="16"/>
            <w:r w:rsidRPr="00B93378">
              <w:rPr>
                <w:color w:val="333333"/>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B93378">
              <w:rPr>
                <w:color w:val="333333"/>
                <w:sz w:val="22"/>
                <w:szCs w:val="22"/>
              </w:rPr>
              <w:lastRenderedPageBreak/>
              <w:t>перевищення є більшим, ніж зазначений замовником в тендерній документації;</w:t>
            </w:r>
          </w:p>
          <w:p w14:paraId="0785433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7" w:name="n604"/>
            <w:bookmarkEnd w:id="17"/>
            <w:r w:rsidRPr="00B93378">
              <w:rPr>
                <w:sz w:val="22"/>
                <w:szCs w:val="22"/>
              </w:rPr>
              <w:t>не відповідає вимогам, установленим у тендерній документації відповідно до </w:t>
            </w:r>
            <w:hyperlink r:id="rId24" w:anchor="n1422" w:tgtFrame="_blank" w:history="1">
              <w:r w:rsidRPr="00B93378">
                <w:rPr>
                  <w:rStyle w:val="affff8"/>
                  <w:sz w:val="22"/>
                  <w:szCs w:val="22"/>
                </w:rPr>
                <w:t>абзацу першого</w:t>
              </w:r>
            </w:hyperlink>
            <w:r w:rsidRPr="00B93378">
              <w:rPr>
                <w:sz w:val="22"/>
                <w:szCs w:val="22"/>
              </w:rPr>
              <w:t> частини третьої статті 22 Закону;</w:t>
            </w:r>
          </w:p>
          <w:p w14:paraId="1E6F9B99"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8" w:name="n605"/>
            <w:bookmarkEnd w:id="18"/>
            <w:r w:rsidRPr="00B93378">
              <w:rPr>
                <w:sz w:val="22"/>
                <w:szCs w:val="22"/>
              </w:rPr>
              <w:t>3) переможець процедури закупівлі:</w:t>
            </w:r>
          </w:p>
          <w:p w14:paraId="3AB10C88"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9" w:name="n606"/>
            <w:bookmarkEnd w:id="19"/>
            <w:r w:rsidRPr="00B9337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53A8FFA"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20" w:name="n607"/>
            <w:bookmarkEnd w:id="20"/>
            <w:r w:rsidRPr="00B93378">
              <w:rPr>
                <w:sz w:val="22"/>
                <w:szCs w:val="22"/>
              </w:rPr>
              <w:t>не надав у спосіб, зазначений в тендерній документації, документи, що підтверджують відсутність підстав, визначених у </w:t>
            </w:r>
            <w:hyperlink r:id="rId25" w:anchor="n618" w:history="1">
              <w:r w:rsidRPr="00B93378">
                <w:rPr>
                  <w:rStyle w:val="affff8"/>
                  <w:sz w:val="22"/>
                  <w:szCs w:val="22"/>
                </w:rPr>
                <w:t>підпунктах 3</w:t>
              </w:r>
            </w:hyperlink>
            <w:r w:rsidRPr="00B93378">
              <w:rPr>
                <w:sz w:val="22"/>
                <w:szCs w:val="22"/>
              </w:rPr>
              <w:t>, </w:t>
            </w:r>
            <w:hyperlink r:id="rId26" w:anchor="n620" w:history="1">
              <w:r w:rsidRPr="00B93378">
                <w:rPr>
                  <w:rStyle w:val="affff8"/>
                  <w:sz w:val="22"/>
                  <w:szCs w:val="22"/>
                </w:rPr>
                <w:t>5</w:t>
              </w:r>
            </w:hyperlink>
            <w:r w:rsidRPr="00B93378">
              <w:rPr>
                <w:sz w:val="22"/>
                <w:szCs w:val="22"/>
              </w:rPr>
              <w:t>, </w:t>
            </w:r>
            <w:hyperlink r:id="rId27" w:anchor="n621" w:history="1">
              <w:r w:rsidRPr="00B93378">
                <w:rPr>
                  <w:rStyle w:val="affff8"/>
                  <w:sz w:val="22"/>
                  <w:szCs w:val="22"/>
                </w:rPr>
                <w:t>6</w:t>
              </w:r>
            </w:hyperlink>
            <w:r w:rsidRPr="00B93378">
              <w:rPr>
                <w:sz w:val="22"/>
                <w:szCs w:val="22"/>
              </w:rPr>
              <w:t> і </w:t>
            </w:r>
            <w:hyperlink r:id="rId28" w:anchor="n627" w:history="1">
              <w:r w:rsidRPr="00B93378">
                <w:rPr>
                  <w:rStyle w:val="affff8"/>
                  <w:sz w:val="22"/>
                  <w:szCs w:val="22"/>
                </w:rPr>
                <w:t>12</w:t>
              </w:r>
            </w:hyperlink>
            <w:r w:rsidRPr="00B93378">
              <w:rPr>
                <w:sz w:val="22"/>
                <w:szCs w:val="22"/>
              </w:rPr>
              <w:t> та в </w:t>
            </w:r>
            <w:hyperlink r:id="rId29" w:anchor="n628" w:history="1">
              <w:r w:rsidRPr="00B93378">
                <w:rPr>
                  <w:rStyle w:val="affff8"/>
                  <w:sz w:val="22"/>
                  <w:szCs w:val="22"/>
                </w:rPr>
                <w:t>абзаці чотирнадцятому</w:t>
              </w:r>
            </w:hyperlink>
            <w:r w:rsidRPr="00B93378">
              <w:rPr>
                <w:sz w:val="22"/>
                <w:szCs w:val="22"/>
              </w:rPr>
              <w:t> пункту 47 цих особливостей;</w:t>
            </w:r>
          </w:p>
          <w:p w14:paraId="22B24A1B"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21" w:name="n608"/>
            <w:bookmarkEnd w:id="21"/>
            <w:r w:rsidRPr="00B93378">
              <w:rPr>
                <w:sz w:val="22"/>
                <w:szCs w:val="22"/>
              </w:rPr>
              <w:t>не надав забезпечення виконання договору про закупівлю, якщо таке забезпечення вимагалося замовником;</w:t>
            </w:r>
          </w:p>
          <w:p w14:paraId="2CD1B0F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lang w:val="uk-UA"/>
              </w:rPr>
            </w:pPr>
            <w:bookmarkStart w:id="22" w:name="n609"/>
            <w:bookmarkEnd w:id="22"/>
            <w:r w:rsidRPr="00B93378">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B93378">
                <w:rPr>
                  <w:rStyle w:val="affff8"/>
                  <w:sz w:val="22"/>
                  <w:szCs w:val="22"/>
                </w:rPr>
                <w:t>абзацом першим</w:t>
              </w:r>
            </w:hyperlink>
            <w:r w:rsidRPr="00B93378">
              <w:rPr>
                <w:sz w:val="22"/>
                <w:szCs w:val="22"/>
              </w:rPr>
              <w:t> пункту 42 цих особливостей.</w:t>
            </w:r>
          </w:p>
          <w:p w14:paraId="46AB5C17" w14:textId="037E042B" w:rsidR="00F12136" w:rsidRPr="00B93378" w:rsidRDefault="00F12136" w:rsidP="00F12136">
            <w:pPr>
              <w:widowControl w:val="0"/>
              <w:jc w:val="both"/>
              <w:rPr>
                <w:rFonts w:eastAsia="Times New Roman"/>
                <w:color w:val="000000"/>
                <w:sz w:val="22"/>
                <w:szCs w:val="22"/>
                <w:lang w:val="uk-UA"/>
              </w:rPr>
            </w:pPr>
            <w:r w:rsidRPr="00B93378">
              <w:rPr>
                <w:sz w:val="22"/>
                <w:szCs w:val="22"/>
                <w:lang w:eastAsia="uk-UA"/>
              </w:rPr>
              <w:t>Інформація про відхилення тендерної пропозиції у тому числі підстави такого відхилення (з посиланням на відповідні норми Закону,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D21323" w:rsidRPr="00B93378" w14:paraId="645532D3" w14:textId="77777777" w:rsidTr="00467965">
        <w:trPr>
          <w:trHeight w:val="520"/>
          <w:jc w:val="center"/>
        </w:trPr>
        <w:tc>
          <w:tcPr>
            <w:tcW w:w="9634" w:type="dxa"/>
            <w:gridSpan w:val="4"/>
            <w:shd w:val="clear" w:color="auto" w:fill="FFFFFF" w:themeFill="background1"/>
            <w:vAlign w:val="center"/>
          </w:tcPr>
          <w:p w14:paraId="73B43B55" w14:textId="54F32DCF" w:rsidR="00D21323" w:rsidRPr="00B93378" w:rsidRDefault="00D21323" w:rsidP="00D21323">
            <w:pPr>
              <w:widowControl w:val="0"/>
              <w:shd w:val="clear" w:color="auto" w:fill="FFFFFF" w:themeFill="background1"/>
              <w:ind w:firstLine="335"/>
              <w:jc w:val="center"/>
              <w:rPr>
                <w:rFonts w:eastAsia="Times New Roman"/>
                <w:sz w:val="22"/>
                <w:szCs w:val="22"/>
                <w:lang w:val="uk-UA"/>
              </w:rPr>
            </w:pPr>
            <w:r w:rsidRPr="00B93378">
              <w:rPr>
                <w:rFonts w:eastAsia="Times New Roman"/>
                <w:b/>
                <w:sz w:val="22"/>
                <w:szCs w:val="22"/>
                <w:lang w:val="uk-UA"/>
              </w:rPr>
              <w:lastRenderedPageBreak/>
              <w:t xml:space="preserve">VI. </w:t>
            </w:r>
            <w:r w:rsidR="00C30370" w:rsidRPr="00B93378">
              <w:rPr>
                <w:rFonts w:eastAsia="Times New Roman"/>
                <w:b/>
                <w:color w:val="000000"/>
                <w:sz w:val="22"/>
                <w:szCs w:val="22"/>
                <w:highlight w:val="white"/>
              </w:rPr>
              <w:t>Результати торгів та укладання договору про закупівлю</w:t>
            </w:r>
          </w:p>
        </w:tc>
      </w:tr>
      <w:tr w:rsidR="00D11EED" w:rsidRPr="00B93378" w14:paraId="00E1716D" w14:textId="77777777" w:rsidTr="00D46DD4">
        <w:trPr>
          <w:trHeight w:val="416"/>
          <w:jc w:val="center"/>
        </w:trPr>
        <w:tc>
          <w:tcPr>
            <w:tcW w:w="576" w:type="dxa"/>
            <w:gridSpan w:val="2"/>
            <w:shd w:val="clear" w:color="auto" w:fill="auto"/>
            <w:vAlign w:val="center"/>
          </w:tcPr>
          <w:p w14:paraId="68D7DDC5" w14:textId="0A233494"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t>1</w:t>
            </w:r>
          </w:p>
        </w:tc>
        <w:tc>
          <w:tcPr>
            <w:tcW w:w="2396" w:type="dxa"/>
            <w:shd w:val="clear" w:color="auto" w:fill="auto"/>
          </w:tcPr>
          <w:p w14:paraId="3C63AD47" w14:textId="2041425B"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Відміна замовником тендеру чи визнання тендеру таким, що не відбувся</w:t>
            </w:r>
          </w:p>
        </w:tc>
        <w:tc>
          <w:tcPr>
            <w:tcW w:w="6662" w:type="dxa"/>
            <w:shd w:val="clear" w:color="auto" w:fill="auto"/>
          </w:tcPr>
          <w:p w14:paraId="3C2A2C7F"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Замовник відміняє відкриті торги у разі:</w:t>
            </w:r>
          </w:p>
          <w:p w14:paraId="38F9CCE5"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відсутності подальшої потреби в закупівлі товарів, робіт чи послуг;</w:t>
            </w:r>
          </w:p>
          <w:p w14:paraId="62362EF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B5191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3) скорочення обсягу видатків на здійснення закупівлі товарів, робіт чи послуг;</w:t>
            </w:r>
          </w:p>
          <w:p w14:paraId="65907340"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4) коли здійснення закупівлі стало неможливим внаслідок дії обставин непереборної сили.</w:t>
            </w:r>
          </w:p>
          <w:p w14:paraId="71A24DA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відміни відкритих торгів замовник </w:t>
            </w:r>
            <w:r w:rsidRPr="00B93378">
              <w:rPr>
                <w:b/>
                <w:i/>
                <w:sz w:val="22"/>
                <w:szCs w:val="22"/>
                <w:highlight w:val="white"/>
              </w:rPr>
              <w:t>протягом одного робочого дня</w:t>
            </w:r>
            <w:r w:rsidRPr="00B93378">
              <w:rPr>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A8A76C7"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Відкриті торги автоматично відміняються електронною системою закупівель у разі:</w:t>
            </w:r>
          </w:p>
          <w:p w14:paraId="2CFBB298"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FF464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2375866"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04715A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Відкриті торги можуть бути відмінені частково (за лотом).</w:t>
            </w:r>
          </w:p>
          <w:p w14:paraId="56FB470C" w14:textId="12165DEB" w:rsidR="00D11EED" w:rsidRPr="00B93378" w:rsidRDefault="000B09BF" w:rsidP="000B09BF">
            <w:pPr>
              <w:pStyle w:val="rvps2"/>
              <w:shd w:val="clear" w:color="auto" w:fill="FFFFFF"/>
              <w:spacing w:before="0" w:after="0"/>
              <w:ind w:firstLine="335"/>
              <w:jc w:val="both"/>
              <w:rPr>
                <w:color w:val="000000"/>
                <w:sz w:val="22"/>
                <w:szCs w:val="22"/>
                <w:lang w:val="uk-UA"/>
              </w:rPr>
            </w:pPr>
            <w:r w:rsidRPr="00B93378">
              <w:rPr>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3378">
              <w:rPr>
                <w:color w:val="4A86E8"/>
                <w:sz w:val="22"/>
                <w:szCs w:val="22"/>
                <w:highlight w:val="white"/>
              </w:rPr>
              <w:t>.</w:t>
            </w:r>
          </w:p>
        </w:tc>
      </w:tr>
      <w:tr w:rsidR="00D11EED" w:rsidRPr="00B93378" w14:paraId="719E02C1" w14:textId="77777777" w:rsidTr="00D46DD4">
        <w:trPr>
          <w:trHeight w:val="1135"/>
          <w:jc w:val="center"/>
        </w:trPr>
        <w:tc>
          <w:tcPr>
            <w:tcW w:w="576" w:type="dxa"/>
            <w:gridSpan w:val="2"/>
            <w:vAlign w:val="center"/>
          </w:tcPr>
          <w:p w14:paraId="63BC03B6" w14:textId="5A6BD85E"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lastRenderedPageBreak/>
              <w:t>2</w:t>
            </w:r>
          </w:p>
        </w:tc>
        <w:tc>
          <w:tcPr>
            <w:tcW w:w="2396" w:type="dxa"/>
            <w:shd w:val="clear" w:color="auto" w:fill="auto"/>
          </w:tcPr>
          <w:p w14:paraId="3EE73ED3" w14:textId="74192266"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Строк укладання договору</w:t>
            </w:r>
          </w:p>
        </w:tc>
        <w:tc>
          <w:tcPr>
            <w:tcW w:w="6662" w:type="dxa"/>
            <w:shd w:val="clear" w:color="auto" w:fill="auto"/>
          </w:tcPr>
          <w:p w14:paraId="57EB2FC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3378">
              <w:rPr>
                <w:b/>
                <w:i/>
                <w:sz w:val="22"/>
                <w:szCs w:val="22"/>
                <w:highlight w:val="white"/>
                <w:lang w:val="uk-UA"/>
              </w:rPr>
              <w:t>не пізніше ніж через 15 днів</w:t>
            </w:r>
            <w:r w:rsidRPr="00B93378">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93378">
              <w:rPr>
                <w:sz w:val="22"/>
                <w:szCs w:val="22"/>
                <w:highlight w:val="white"/>
              </w:rPr>
              <w:t xml:space="preserve">У випадку обґрунтованої необхідності строк для укладення договору </w:t>
            </w:r>
            <w:r w:rsidRPr="00B93378">
              <w:rPr>
                <w:b/>
                <w:i/>
                <w:sz w:val="22"/>
                <w:szCs w:val="22"/>
                <w:highlight w:val="white"/>
              </w:rPr>
              <w:t>може бути продовжений до 60 днів</w:t>
            </w:r>
            <w:r w:rsidRPr="00B93378">
              <w:rPr>
                <w:sz w:val="22"/>
                <w:szCs w:val="22"/>
                <w:highlight w:val="white"/>
              </w:rPr>
              <w:t xml:space="preserve">. </w:t>
            </w:r>
          </w:p>
          <w:p w14:paraId="7494296C"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подання скарги до органу оскарження </w:t>
            </w:r>
            <w:proofErr w:type="gramStart"/>
            <w:r w:rsidRPr="00B93378">
              <w:rPr>
                <w:sz w:val="22"/>
                <w:szCs w:val="22"/>
                <w:highlight w:val="white"/>
              </w:rPr>
              <w:t>п</w:t>
            </w:r>
            <w:proofErr w:type="gramEnd"/>
            <w:r w:rsidRPr="00B93378">
              <w:rPr>
                <w:sz w:val="22"/>
                <w:szCs w:val="22"/>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861F919" w14:textId="73060F6A" w:rsidR="00D11EED" w:rsidRPr="00B93378" w:rsidRDefault="000B09BF" w:rsidP="000B09BF">
            <w:pPr>
              <w:widowControl w:val="0"/>
              <w:shd w:val="clear" w:color="auto" w:fill="FFFFFF"/>
              <w:tabs>
                <w:tab w:val="left" w:pos="542"/>
              </w:tabs>
              <w:ind w:firstLine="195"/>
              <w:jc w:val="both"/>
              <w:rPr>
                <w:sz w:val="22"/>
                <w:szCs w:val="22"/>
                <w:lang w:val="uk-UA"/>
              </w:rPr>
            </w:pPr>
            <w:r w:rsidRPr="00B93378">
              <w:rPr>
                <w:sz w:val="22"/>
                <w:szCs w:val="22"/>
                <w:highlight w:val="white"/>
              </w:rPr>
              <w:t xml:space="preserve">З метою забезпечення права на оскарження рішень замовника до органу оскарження договір про закупівлю </w:t>
            </w:r>
            <w:r w:rsidRPr="00B93378">
              <w:rPr>
                <w:b/>
                <w:i/>
                <w:sz w:val="22"/>
                <w:szCs w:val="22"/>
                <w:highlight w:val="white"/>
              </w:rPr>
              <w:t>не може бути укладено раніше ніж через п’ять днів</w:t>
            </w:r>
            <w:r w:rsidRPr="00B93378">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2E329C" w:rsidRPr="00B93378" w14:paraId="0C4D695F" w14:textId="77777777" w:rsidTr="00D46DD4">
        <w:trPr>
          <w:trHeight w:val="3672"/>
          <w:jc w:val="center"/>
        </w:trPr>
        <w:tc>
          <w:tcPr>
            <w:tcW w:w="576" w:type="dxa"/>
            <w:gridSpan w:val="2"/>
            <w:vAlign w:val="center"/>
          </w:tcPr>
          <w:p w14:paraId="552C23A7" w14:textId="594615C3" w:rsidR="002E329C" w:rsidRPr="00B93378" w:rsidRDefault="002E329C" w:rsidP="002E329C">
            <w:pPr>
              <w:widowControl w:val="0"/>
              <w:shd w:val="clear" w:color="auto" w:fill="FFFFFF" w:themeFill="background1"/>
              <w:jc w:val="center"/>
              <w:rPr>
                <w:b/>
                <w:bCs/>
                <w:sz w:val="22"/>
                <w:szCs w:val="22"/>
                <w:lang w:val="uk-UA"/>
              </w:rPr>
            </w:pPr>
            <w:r w:rsidRPr="00B93378">
              <w:rPr>
                <w:b/>
                <w:sz w:val="22"/>
                <w:szCs w:val="22"/>
                <w:lang w:val="uk-UA"/>
              </w:rPr>
              <w:t>3</w:t>
            </w:r>
          </w:p>
        </w:tc>
        <w:tc>
          <w:tcPr>
            <w:tcW w:w="2396" w:type="dxa"/>
            <w:shd w:val="clear" w:color="auto" w:fill="auto"/>
          </w:tcPr>
          <w:p w14:paraId="196099E8" w14:textId="5ABEA0D0" w:rsidR="002E329C" w:rsidRPr="00B93378" w:rsidRDefault="002E329C" w:rsidP="002E329C">
            <w:pPr>
              <w:widowControl w:val="0"/>
              <w:shd w:val="clear" w:color="auto" w:fill="FFFFFF" w:themeFill="background1"/>
              <w:rPr>
                <w:b/>
                <w:bCs/>
                <w:sz w:val="22"/>
                <w:szCs w:val="22"/>
                <w:lang w:val="uk-UA"/>
              </w:rPr>
            </w:pPr>
            <w:r w:rsidRPr="00B93378">
              <w:rPr>
                <w:rFonts w:eastAsia="Times New Roman"/>
                <w:b/>
                <w:color w:val="000000"/>
                <w:sz w:val="22"/>
                <w:szCs w:val="22"/>
              </w:rPr>
              <w:t>Проєкт договору про закупівлю</w:t>
            </w:r>
          </w:p>
        </w:tc>
        <w:tc>
          <w:tcPr>
            <w:tcW w:w="6662" w:type="dxa"/>
            <w:shd w:val="clear" w:color="auto" w:fill="auto"/>
            <w:vAlign w:val="center"/>
          </w:tcPr>
          <w:p w14:paraId="5F10ED2D" w14:textId="04DC9B46"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Проєкт договору про закупівлю викладено в </w:t>
            </w:r>
            <w:r w:rsidRPr="00B93378">
              <w:rPr>
                <w:rFonts w:eastAsia="Times New Roman"/>
                <w:b/>
                <w:i/>
                <w:sz w:val="22"/>
                <w:szCs w:val="22"/>
              </w:rPr>
              <w:t xml:space="preserve">Додатку </w:t>
            </w:r>
            <w:r w:rsidRPr="00B93378">
              <w:rPr>
                <w:rFonts w:eastAsia="Times New Roman"/>
                <w:b/>
                <w:i/>
                <w:sz w:val="22"/>
                <w:szCs w:val="22"/>
                <w:lang w:val="uk-UA"/>
              </w:rPr>
              <w:t xml:space="preserve">4 </w:t>
            </w:r>
            <w:r w:rsidRPr="00B93378">
              <w:rPr>
                <w:rFonts w:eastAsia="Times New Roman"/>
                <w:sz w:val="22"/>
                <w:szCs w:val="22"/>
              </w:rPr>
              <w:t>до цієї тендерної документації.</w:t>
            </w:r>
          </w:p>
          <w:p w14:paraId="2767AD98" w14:textId="77777777"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F7B5651"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Переможець процедури закупівлі під час укладення договору про закупівлю повинен надати:</w:t>
            </w:r>
          </w:p>
          <w:p w14:paraId="49AB40CF"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1.</w:t>
            </w:r>
            <w:r w:rsidRPr="00B93378">
              <w:rPr>
                <w:rFonts w:eastAsia="Times New Roman"/>
                <w:iCs/>
                <w:sz w:val="22"/>
                <w:szCs w:val="22"/>
              </w:rPr>
              <w:tab/>
              <w:t>інформацію про право підписання договору про закупівлю;</w:t>
            </w:r>
          </w:p>
          <w:p w14:paraId="1D144130" w14:textId="77777777" w:rsidR="002E329C" w:rsidRDefault="002E329C" w:rsidP="002E329C">
            <w:pPr>
              <w:shd w:val="clear" w:color="auto" w:fill="FFFFFF" w:themeFill="background1"/>
              <w:ind w:firstLine="335"/>
              <w:jc w:val="both"/>
              <w:rPr>
                <w:rFonts w:eastAsia="Times New Roman"/>
                <w:iCs/>
                <w:sz w:val="22"/>
                <w:szCs w:val="22"/>
              </w:rPr>
            </w:pPr>
            <w:r w:rsidRPr="00B93378">
              <w:rPr>
                <w:rFonts w:eastAsia="Times New Roman"/>
                <w:iCs/>
                <w:sz w:val="22"/>
                <w:szCs w:val="22"/>
              </w:rPr>
              <w:t>2.</w:t>
            </w:r>
            <w:r w:rsidRPr="00B93378">
              <w:rPr>
                <w:rFonts w:eastAsia="Times New Roman"/>
                <w:iCs/>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EACF55B" w14:textId="73577A7D" w:rsidR="004E4721" w:rsidRPr="004E4721" w:rsidRDefault="004E4721" w:rsidP="002E329C">
            <w:pPr>
              <w:shd w:val="clear" w:color="auto" w:fill="FFFFFF" w:themeFill="background1"/>
              <w:ind w:firstLine="335"/>
              <w:jc w:val="both"/>
              <w:rPr>
                <w:sz w:val="22"/>
                <w:szCs w:val="22"/>
                <w:lang w:val="uk-UA"/>
              </w:rPr>
            </w:pPr>
            <w:r>
              <w:rPr>
                <w:rFonts w:eastAsia="Times New Roman"/>
                <w:iCs/>
                <w:sz w:val="22"/>
                <w:szCs w:val="22"/>
                <w:lang w:val="uk-UA"/>
              </w:rPr>
              <w:t>3.Затверджений</w:t>
            </w:r>
            <w:r>
              <w:rPr>
                <w:rFonts w:eastAsia="Times New Roman"/>
                <w:iCs/>
                <w:sz w:val="22"/>
                <w:szCs w:val="22"/>
              </w:rPr>
              <w:t>/</w:t>
            </w:r>
            <w:r>
              <w:rPr>
                <w:rFonts w:eastAsia="Times New Roman"/>
                <w:iCs/>
                <w:sz w:val="22"/>
                <w:szCs w:val="22"/>
                <w:lang w:val="uk-UA"/>
              </w:rPr>
              <w:t>погоджений проект договору (з підписом та печаткаю на кожній сторінці).</w:t>
            </w:r>
          </w:p>
        </w:tc>
      </w:tr>
      <w:tr w:rsidR="002E329C" w:rsidRPr="00B93378" w14:paraId="78DE663E" w14:textId="77777777" w:rsidTr="00D46DD4">
        <w:trPr>
          <w:trHeight w:val="520"/>
          <w:jc w:val="center"/>
        </w:trPr>
        <w:tc>
          <w:tcPr>
            <w:tcW w:w="576" w:type="dxa"/>
            <w:gridSpan w:val="2"/>
            <w:vAlign w:val="center"/>
          </w:tcPr>
          <w:p w14:paraId="10D015AA" w14:textId="4CCD8B65" w:rsidR="002E329C" w:rsidRPr="00B93378" w:rsidRDefault="002E329C" w:rsidP="002E329C">
            <w:pPr>
              <w:widowControl w:val="0"/>
              <w:shd w:val="clear" w:color="auto" w:fill="FFFFFF" w:themeFill="background1"/>
              <w:rPr>
                <w:b/>
                <w:bCs/>
                <w:sz w:val="22"/>
                <w:szCs w:val="22"/>
                <w:lang w:val="uk-UA"/>
              </w:rPr>
            </w:pPr>
            <w:r w:rsidRPr="00B93378">
              <w:rPr>
                <w:b/>
                <w:sz w:val="22"/>
                <w:szCs w:val="22"/>
                <w:lang w:val="uk-UA"/>
              </w:rPr>
              <w:t>4</w:t>
            </w:r>
          </w:p>
        </w:tc>
        <w:tc>
          <w:tcPr>
            <w:tcW w:w="2396" w:type="dxa"/>
            <w:shd w:val="clear" w:color="auto" w:fill="auto"/>
          </w:tcPr>
          <w:p w14:paraId="19DBDE6C" w14:textId="09EDB2F0" w:rsidR="002E329C" w:rsidRPr="00B93378" w:rsidRDefault="002E329C" w:rsidP="002E329C">
            <w:pPr>
              <w:widowControl w:val="0"/>
              <w:shd w:val="clear" w:color="auto" w:fill="FFFFFF" w:themeFill="background1"/>
              <w:rPr>
                <w:sz w:val="22"/>
                <w:szCs w:val="22"/>
                <w:lang w:val="uk-UA"/>
              </w:rPr>
            </w:pPr>
            <w:r w:rsidRPr="00B93378">
              <w:rPr>
                <w:rFonts w:eastAsia="Times New Roman"/>
                <w:b/>
                <w:color w:val="000000"/>
                <w:sz w:val="22"/>
                <w:szCs w:val="22"/>
              </w:rPr>
              <w:t>Умови договору про закупівлю</w:t>
            </w:r>
          </w:p>
        </w:tc>
        <w:tc>
          <w:tcPr>
            <w:tcW w:w="6662" w:type="dxa"/>
            <w:shd w:val="clear" w:color="auto" w:fill="auto"/>
            <w:vAlign w:val="center"/>
          </w:tcPr>
          <w:p w14:paraId="4A2F1A09" w14:textId="77777777" w:rsidR="002E329C" w:rsidRPr="00B93378" w:rsidRDefault="002E329C" w:rsidP="002E329C">
            <w:pPr>
              <w:widowControl w:val="0"/>
              <w:jc w:val="both"/>
              <w:rPr>
                <w:rFonts w:eastAsia="Times New Roman"/>
                <w:sz w:val="22"/>
                <w:szCs w:val="22"/>
                <w:highlight w:val="white"/>
                <w:lang w:val="uk-UA"/>
              </w:rPr>
            </w:pPr>
            <w:bookmarkStart w:id="23" w:name="26in1rg" w:colFirst="0" w:colLast="0"/>
            <w:bookmarkEnd w:id="23"/>
            <w:r w:rsidRPr="00B93378">
              <w:rPr>
                <w:rFonts w:eastAsia="Times New Roman"/>
                <w:sz w:val="22"/>
                <w:szCs w:val="22"/>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069D52" w14:textId="77777777" w:rsidR="002E329C" w:rsidRPr="00B93378" w:rsidRDefault="002E329C" w:rsidP="002E329C">
            <w:pPr>
              <w:widowControl w:val="0"/>
              <w:jc w:val="both"/>
              <w:rPr>
                <w:rFonts w:eastAsia="Times New Roman"/>
                <w:sz w:val="22"/>
                <w:szCs w:val="22"/>
              </w:rPr>
            </w:pPr>
            <w:r w:rsidRPr="00B93378">
              <w:rPr>
                <w:rFonts w:eastAsia="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CE024A" w14:textId="77777777" w:rsidR="002E329C" w:rsidRPr="00B93378" w:rsidRDefault="002E329C" w:rsidP="002E329C">
            <w:pPr>
              <w:shd w:val="clear" w:color="auto" w:fill="FFFFFF"/>
              <w:spacing w:before="120"/>
              <w:jc w:val="both"/>
              <w:rPr>
                <w:rFonts w:eastAsia="Times New Roman"/>
                <w:sz w:val="22"/>
                <w:szCs w:val="22"/>
              </w:rPr>
            </w:pPr>
            <w:r w:rsidRPr="00B93378">
              <w:rPr>
                <w:rFonts w:eastAsia="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B93378">
              <w:rPr>
                <w:rFonts w:eastAsia="Times New Roman"/>
                <w:sz w:val="22"/>
                <w:szCs w:val="22"/>
                <w:highlight w:val="white"/>
              </w:rPr>
              <w:t>у тому числі за результатами електронного аукціону, кр</w:t>
            </w:r>
            <w:r w:rsidRPr="00B93378">
              <w:rPr>
                <w:rFonts w:eastAsia="Times New Roman"/>
                <w:sz w:val="22"/>
                <w:szCs w:val="22"/>
              </w:rPr>
              <w:t>ім випадків:</w:t>
            </w:r>
          </w:p>
          <w:p w14:paraId="1E3AD73B" w14:textId="77777777" w:rsidR="002E329C" w:rsidRPr="00B93378" w:rsidRDefault="002E329C" w:rsidP="002E329C">
            <w:pPr>
              <w:pStyle w:val="af9"/>
              <w:widowControl w:val="0"/>
              <w:numPr>
                <w:ilvl w:val="0"/>
                <w:numId w:val="34"/>
              </w:numPr>
              <w:pBdr>
                <w:top w:val="nil"/>
                <w:left w:val="nil"/>
                <w:bottom w:val="nil"/>
                <w:right w:val="nil"/>
                <w:between w:val="nil"/>
              </w:pBdr>
              <w:spacing w:line="240" w:lineRule="auto"/>
              <w:jc w:val="both"/>
              <w:rPr>
                <w:rFonts w:ascii="Times New Roman" w:eastAsia="Times New Roman" w:hAnsi="Times New Roman" w:cs="Times New Roman"/>
                <w:color w:val="auto"/>
              </w:rPr>
            </w:pPr>
            <w:r w:rsidRPr="00B93378">
              <w:rPr>
                <w:rFonts w:ascii="Times New Roman" w:eastAsia="Times New Roman" w:hAnsi="Times New Roman" w:cs="Times New Roman"/>
                <w:color w:val="auto"/>
              </w:rPr>
              <w:t>визначення грошового еквівалента зобов’язання в іноземній валюті;</w:t>
            </w:r>
          </w:p>
          <w:p w14:paraId="7D9FDC96" w14:textId="62317F4B" w:rsidR="00C359B8" w:rsidRPr="00B93378" w:rsidRDefault="002E329C" w:rsidP="00C359B8">
            <w:pPr>
              <w:pStyle w:val="af9"/>
              <w:numPr>
                <w:ilvl w:val="0"/>
                <w:numId w:val="34"/>
              </w:numPr>
              <w:shd w:val="clear" w:color="auto" w:fill="FFFFFF" w:themeFill="background1"/>
              <w:jc w:val="both"/>
              <w:textAlignment w:val="baseline"/>
              <w:rPr>
                <w:rFonts w:ascii="Times New Roman" w:eastAsia="Times New Roman" w:hAnsi="Times New Roman" w:cs="Times New Roman"/>
                <w:lang w:val="uk-UA"/>
              </w:rPr>
            </w:pPr>
            <w:r w:rsidRPr="00B93378">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p>
        </w:tc>
      </w:tr>
      <w:tr w:rsidR="00C359B8" w:rsidRPr="00B93378" w14:paraId="5C0E375D" w14:textId="77777777" w:rsidTr="00D46DD4">
        <w:trPr>
          <w:trHeight w:val="520"/>
          <w:jc w:val="center"/>
        </w:trPr>
        <w:tc>
          <w:tcPr>
            <w:tcW w:w="576" w:type="dxa"/>
            <w:gridSpan w:val="2"/>
            <w:vAlign w:val="center"/>
          </w:tcPr>
          <w:p w14:paraId="0442EEA1" w14:textId="785AB8FD" w:rsidR="00C359B8" w:rsidRPr="00B93378" w:rsidRDefault="00C359B8" w:rsidP="00C359B8">
            <w:pPr>
              <w:widowControl w:val="0"/>
              <w:shd w:val="clear" w:color="auto" w:fill="FFFFFF" w:themeFill="background1"/>
              <w:rPr>
                <w:rFonts w:eastAsia="Times New Roman"/>
                <w:b/>
                <w:color w:val="000000"/>
                <w:sz w:val="22"/>
                <w:szCs w:val="22"/>
              </w:rPr>
            </w:pPr>
            <w:r w:rsidRPr="00B93378">
              <w:rPr>
                <w:rFonts w:eastAsia="Times New Roman"/>
                <w:b/>
                <w:color w:val="000000"/>
                <w:sz w:val="22"/>
                <w:szCs w:val="22"/>
              </w:rPr>
              <w:t>5</w:t>
            </w:r>
          </w:p>
        </w:tc>
        <w:tc>
          <w:tcPr>
            <w:tcW w:w="2396" w:type="dxa"/>
            <w:shd w:val="clear" w:color="auto" w:fill="auto"/>
          </w:tcPr>
          <w:p w14:paraId="16C93BE1" w14:textId="6969ADB7" w:rsidR="00C359B8" w:rsidRPr="00B93378" w:rsidRDefault="00C359B8" w:rsidP="00C359B8">
            <w:pPr>
              <w:pStyle w:val="af5"/>
              <w:spacing w:line="0" w:lineRule="atLeast"/>
              <w:ind w:left="-57" w:right="-57"/>
              <w:contextualSpacing/>
              <w:rPr>
                <w:b/>
                <w:color w:val="000000"/>
                <w:sz w:val="22"/>
                <w:szCs w:val="22"/>
              </w:rPr>
            </w:pPr>
            <w:r w:rsidRPr="00B93378">
              <w:rPr>
                <w:b/>
                <w:color w:val="000000"/>
                <w:sz w:val="22"/>
                <w:szCs w:val="22"/>
              </w:rPr>
              <w:t>Дії замовника</w:t>
            </w:r>
            <w:r w:rsidRPr="00B93378">
              <w:rPr>
                <w:b/>
                <w:color w:val="000000"/>
                <w:sz w:val="22"/>
                <w:szCs w:val="22"/>
                <w:lang w:val="uk-UA"/>
              </w:rPr>
              <w:t xml:space="preserve"> </w:t>
            </w:r>
            <w:r w:rsidRPr="00B93378">
              <w:rPr>
                <w:b/>
                <w:color w:val="000000"/>
                <w:sz w:val="22"/>
                <w:szCs w:val="22"/>
              </w:rPr>
              <w:t>при відмові переможця процедури закупівлі підписати договір про закупівлю</w:t>
            </w:r>
          </w:p>
        </w:tc>
        <w:tc>
          <w:tcPr>
            <w:tcW w:w="6662" w:type="dxa"/>
            <w:shd w:val="clear" w:color="auto" w:fill="auto"/>
            <w:vAlign w:val="center"/>
          </w:tcPr>
          <w:p w14:paraId="410AF2B7" w14:textId="22C4F0E8" w:rsidR="00C359B8" w:rsidRPr="00B93378" w:rsidRDefault="00C359B8" w:rsidP="00C359B8">
            <w:pPr>
              <w:widowControl w:val="0"/>
              <w:jc w:val="both"/>
              <w:rPr>
                <w:rFonts w:eastAsia="Times New Roman"/>
                <w:sz w:val="22"/>
                <w:szCs w:val="22"/>
                <w:highlight w:val="white"/>
                <w:lang w:val="uk-UA"/>
              </w:rPr>
            </w:pPr>
            <w:r w:rsidRPr="00B93378">
              <w:rPr>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w:t>
            </w:r>
            <w:r w:rsidRPr="00B93378">
              <w:rPr>
                <w:sz w:val="22"/>
                <w:szCs w:val="22"/>
                <w:lang w:eastAsia="uk-UA"/>
              </w:rPr>
              <w:t xml:space="preserve">о ненадання замовнику підписаного договору у строк, визначений Законом,замовник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sidRPr="00B93378">
              <w:rPr>
                <w:sz w:val="22"/>
                <w:szCs w:val="22"/>
                <w:lang w:eastAsia="uk-UA"/>
              </w:rPr>
              <w:lastRenderedPageBreak/>
              <w:t>визначених статтею 33 Закону.</w:t>
            </w:r>
          </w:p>
        </w:tc>
      </w:tr>
      <w:tr w:rsidR="002E329C" w:rsidRPr="00B93378" w14:paraId="51685E80" w14:textId="77777777" w:rsidTr="00D46DD4">
        <w:trPr>
          <w:trHeight w:val="520"/>
          <w:jc w:val="center"/>
        </w:trPr>
        <w:tc>
          <w:tcPr>
            <w:tcW w:w="576" w:type="dxa"/>
            <w:gridSpan w:val="2"/>
            <w:vAlign w:val="center"/>
          </w:tcPr>
          <w:p w14:paraId="394F0598" w14:textId="49DDA10C" w:rsidR="002E329C" w:rsidRPr="00B93378" w:rsidRDefault="00C359B8" w:rsidP="002E329C">
            <w:pPr>
              <w:widowControl w:val="0"/>
              <w:shd w:val="clear" w:color="auto" w:fill="FFFFFF" w:themeFill="background1"/>
              <w:rPr>
                <w:rFonts w:eastAsia="Times New Roman"/>
                <w:b/>
                <w:bCs/>
                <w:sz w:val="22"/>
                <w:szCs w:val="22"/>
                <w:lang w:val="uk-UA"/>
              </w:rPr>
            </w:pPr>
            <w:r w:rsidRPr="00B93378">
              <w:rPr>
                <w:b/>
                <w:sz w:val="22"/>
                <w:szCs w:val="22"/>
                <w:lang w:val="uk-UA"/>
              </w:rPr>
              <w:lastRenderedPageBreak/>
              <w:t>6</w:t>
            </w:r>
          </w:p>
        </w:tc>
        <w:tc>
          <w:tcPr>
            <w:tcW w:w="2396" w:type="dxa"/>
            <w:shd w:val="clear" w:color="auto" w:fill="auto"/>
          </w:tcPr>
          <w:p w14:paraId="279679B4" w14:textId="3A869B8C" w:rsidR="002E329C" w:rsidRPr="00B93378" w:rsidRDefault="002E329C" w:rsidP="002E329C">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Забезпечення виконання договору про закупівлю</w:t>
            </w:r>
          </w:p>
        </w:tc>
        <w:tc>
          <w:tcPr>
            <w:tcW w:w="6662" w:type="dxa"/>
            <w:shd w:val="clear" w:color="auto" w:fill="auto"/>
            <w:vAlign w:val="center"/>
          </w:tcPr>
          <w:p w14:paraId="52C7ADEE" w14:textId="163A2AA3" w:rsidR="002E329C" w:rsidRPr="00B93378" w:rsidRDefault="002E329C" w:rsidP="00C359B8">
            <w:pPr>
              <w:widowControl w:val="0"/>
              <w:ind w:right="120"/>
              <w:jc w:val="both"/>
              <w:rPr>
                <w:color w:val="000000"/>
                <w:sz w:val="22"/>
                <w:szCs w:val="22"/>
                <w:lang w:val="uk-UA"/>
              </w:rPr>
            </w:pPr>
            <w:r w:rsidRPr="00B93378">
              <w:rPr>
                <w:rFonts w:eastAsia="Times New Roman"/>
                <w:sz w:val="22"/>
                <w:szCs w:val="22"/>
              </w:rPr>
              <w:t>Забезпечення виконання договору про закупівлю не вимагається.</w:t>
            </w:r>
          </w:p>
        </w:tc>
      </w:tr>
    </w:tbl>
    <w:p w14:paraId="3C4587E9" w14:textId="77777777" w:rsidR="003B1BA9" w:rsidRPr="00B93378" w:rsidRDefault="003B1BA9" w:rsidP="00065FC8">
      <w:pPr>
        <w:shd w:val="clear" w:color="auto" w:fill="FFFFFF" w:themeFill="background1"/>
        <w:jc w:val="right"/>
        <w:rPr>
          <w:b/>
          <w:i/>
          <w:sz w:val="22"/>
          <w:szCs w:val="22"/>
          <w:lang w:val="uk-UA"/>
        </w:rPr>
      </w:pPr>
    </w:p>
    <w:p w14:paraId="70BA11E6" w14:textId="77777777" w:rsidR="003B1BA9" w:rsidRPr="00B93378" w:rsidRDefault="003B1BA9" w:rsidP="00065FC8">
      <w:pPr>
        <w:spacing w:line="276" w:lineRule="auto"/>
        <w:rPr>
          <w:b/>
          <w:i/>
          <w:sz w:val="22"/>
          <w:szCs w:val="22"/>
          <w:lang w:val="uk-UA"/>
        </w:rPr>
      </w:pPr>
      <w:r w:rsidRPr="00B93378">
        <w:rPr>
          <w:b/>
          <w:i/>
          <w:sz w:val="22"/>
          <w:szCs w:val="22"/>
          <w:lang w:val="uk-UA"/>
        </w:rPr>
        <w:br w:type="page"/>
      </w:r>
    </w:p>
    <w:p w14:paraId="5469792E" w14:textId="527BC179" w:rsidR="00D1006D" w:rsidRPr="004A640E" w:rsidRDefault="00D1006D" w:rsidP="00065FC8">
      <w:pPr>
        <w:pStyle w:val="10"/>
        <w:widowControl w:val="0"/>
        <w:suppressAutoHyphens/>
        <w:spacing w:before="0" w:after="0" w:line="240" w:lineRule="auto"/>
        <w:jc w:val="right"/>
        <w:rPr>
          <w:b w:val="0"/>
          <w:i/>
          <w:sz w:val="22"/>
          <w:szCs w:val="22"/>
          <w:lang w:val="uk-UA"/>
        </w:rPr>
      </w:pPr>
      <w:r w:rsidRPr="000C77F6">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14:paraId="6D5AC12F" w14:textId="77777777"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14:paraId="45DCE7AE" w14:textId="77777777" w:rsidR="00D1006D" w:rsidRPr="004A640E" w:rsidRDefault="00D1006D" w:rsidP="00065FC8">
      <w:pPr>
        <w:shd w:val="clear" w:color="auto" w:fill="FFFFFF" w:themeFill="background1"/>
        <w:tabs>
          <w:tab w:val="left" w:pos="426"/>
        </w:tabs>
        <w:jc w:val="center"/>
        <w:rPr>
          <w:sz w:val="22"/>
          <w:szCs w:val="22"/>
          <w:lang w:val="uk-UA"/>
        </w:rPr>
      </w:pPr>
      <w:r w:rsidRPr="004A640E">
        <w:rPr>
          <w:rFonts w:eastAsia="Times New Roman"/>
          <w:b/>
          <w:sz w:val="22"/>
          <w:szCs w:val="22"/>
          <w:lang w:val="uk-UA"/>
        </w:rPr>
        <w:t>Відомості про учасника</w:t>
      </w:r>
    </w:p>
    <w:p w14:paraId="46B0EA42" w14:textId="77777777" w:rsidR="00D1006D" w:rsidRPr="004A640E" w:rsidRDefault="00D1006D" w:rsidP="00065FC8">
      <w:pPr>
        <w:widowControl w:val="0"/>
        <w:shd w:val="clear" w:color="auto" w:fill="FFFFFF" w:themeFill="background1"/>
        <w:tabs>
          <w:tab w:val="left" w:pos="426"/>
        </w:tabs>
        <w:jc w:val="center"/>
        <w:rPr>
          <w:sz w:val="22"/>
          <w:szCs w:val="22"/>
          <w:lang w:val="uk-UA"/>
        </w:rPr>
      </w:pPr>
    </w:p>
    <w:p w14:paraId="0C17BCF9" w14:textId="6CEB2023"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Повна назва учасника: ________________________________</w:t>
      </w:r>
      <w:r w:rsidR="00D033BF">
        <w:rPr>
          <w:rFonts w:eastAsia="Times New Roman"/>
          <w:sz w:val="22"/>
          <w:szCs w:val="22"/>
          <w:lang w:val="uk-UA"/>
        </w:rPr>
        <w:t>____________________________</w:t>
      </w:r>
      <w:r w:rsidR="008F03AE">
        <w:rPr>
          <w:rFonts w:eastAsia="Times New Roman"/>
          <w:sz w:val="22"/>
          <w:szCs w:val="22"/>
          <w:lang w:val="uk-UA"/>
        </w:rPr>
        <w:t>___</w:t>
      </w:r>
    </w:p>
    <w:p w14:paraId="05B94B84" w14:textId="5A616CB6"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Юридична адреса: 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3092BD21" w14:textId="1579E489"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Поштова адреса: _____________________________________</w:t>
      </w:r>
      <w:r w:rsidR="008264AE">
        <w:rPr>
          <w:rFonts w:eastAsia="Times New Roman"/>
          <w:sz w:val="22"/>
          <w:szCs w:val="22"/>
          <w:lang w:val="uk-UA"/>
        </w:rPr>
        <w:t>____________________________</w:t>
      </w:r>
      <w:r w:rsidR="008F03AE">
        <w:rPr>
          <w:rFonts w:eastAsia="Times New Roman"/>
          <w:sz w:val="22"/>
          <w:szCs w:val="22"/>
          <w:lang w:val="uk-UA"/>
        </w:rPr>
        <w:t>___</w:t>
      </w:r>
    </w:p>
    <w:p w14:paraId="086E5AFB" w14:textId="6AE465C0"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Банківські реквізити обслуговуючого банку: 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CA5074F" w14:textId="7A4E78EB"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Код ЄДРПОУ/РНОКПП: ______________________________</w:t>
      </w:r>
      <w:r w:rsidR="008264AE">
        <w:rPr>
          <w:rFonts w:eastAsia="Times New Roman"/>
          <w:sz w:val="22"/>
          <w:szCs w:val="22"/>
          <w:lang w:val="uk-UA"/>
        </w:rPr>
        <w:t>_____________________________</w:t>
      </w:r>
      <w:r w:rsidR="008F03AE">
        <w:rPr>
          <w:rFonts w:eastAsia="Times New Roman"/>
          <w:sz w:val="22"/>
          <w:szCs w:val="22"/>
          <w:lang w:val="uk-UA"/>
        </w:rPr>
        <w:t>__</w:t>
      </w:r>
    </w:p>
    <w:p w14:paraId="3216170D" w14:textId="398493DF" w:rsidR="00D1006D" w:rsidRPr="00586E1C"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586E1C">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Pr>
          <w:rFonts w:eastAsia="Times New Roman"/>
          <w:sz w:val="22"/>
          <w:szCs w:val="22"/>
          <w:lang w:val="uk-UA"/>
        </w:rPr>
        <w:t>__</w:t>
      </w:r>
    </w:p>
    <w:p w14:paraId="147F0DCA" w14:textId="3ED15CED"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Контактний номер телефону: 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6940BD78" w14:textId="3975A0CF"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Е-mail: _____________________________________________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73B1A28C" w14:textId="43358203"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w:t>
      </w:r>
      <w:r w:rsidR="00D033BF">
        <w:rPr>
          <w:rFonts w:eastAsia="Times New Roman"/>
          <w:sz w:val="22"/>
          <w:szCs w:val="22"/>
          <w:lang w:val="uk-UA"/>
        </w:rPr>
        <w:t xml:space="preserve"> керівника (посада, ПІБ, тел.):</w:t>
      </w:r>
      <w:r w:rsidRPr="004A640E">
        <w:rPr>
          <w:rFonts w:eastAsia="Times New Roman"/>
          <w:sz w:val="22"/>
          <w:szCs w:val="22"/>
          <w:lang w:val="uk-UA"/>
        </w:rPr>
        <w:t>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0B5BBAA" w14:textId="7663EF32"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договору (посада, ПІБ, тел.):</w:t>
      </w:r>
      <w:r w:rsidR="00D033BF" w:rsidRPr="00D033BF">
        <w:rPr>
          <w:rFonts w:eastAsia="Times New Roman"/>
          <w:sz w:val="22"/>
          <w:szCs w:val="22"/>
        </w:rPr>
        <w:t>____</w:t>
      </w:r>
      <w:r w:rsidR="00D033BF">
        <w:rPr>
          <w:rFonts w:eastAsia="Times New Roman"/>
          <w:sz w:val="22"/>
          <w:szCs w:val="22"/>
        </w:rPr>
        <w:t>______________________________</w:t>
      </w:r>
      <w:r w:rsidR="008F03AE">
        <w:rPr>
          <w:rFonts w:eastAsia="Times New Roman"/>
          <w:sz w:val="22"/>
          <w:szCs w:val="22"/>
        </w:rPr>
        <w:t>__</w:t>
      </w:r>
    </w:p>
    <w:p w14:paraId="56ED2453" w14:textId="2599B02F"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документів тендерної пропозиції (посада, ПІБ, тел.):</w:t>
      </w:r>
      <w:r w:rsidR="00D033BF">
        <w:rPr>
          <w:rFonts w:eastAsia="Times New Roman"/>
          <w:sz w:val="22"/>
          <w:szCs w:val="22"/>
        </w:rPr>
        <w:t>_____________</w:t>
      </w:r>
      <w:r w:rsidR="008F03AE">
        <w:rPr>
          <w:rFonts w:eastAsia="Times New Roman"/>
          <w:sz w:val="22"/>
          <w:szCs w:val="22"/>
        </w:rPr>
        <w:t>___</w:t>
      </w:r>
    </w:p>
    <w:p w14:paraId="62976D80" w14:textId="6B0A08C0"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eastAsia="uk-UA"/>
        </w:rPr>
        <w:t>Дозвільні документи (ліцензії, дозволи тощо) *</w:t>
      </w:r>
      <w:r w:rsidR="00D033BF" w:rsidRPr="00D033BF">
        <w:rPr>
          <w:rFonts w:eastAsia="Times New Roman"/>
          <w:sz w:val="22"/>
          <w:szCs w:val="22"/>
          <w:lang w:eastAsia="uk-UA"/>
        </w:rPr>
        <w:t>________________________________________</w:t>
      </w:r>
      <w:r w:rsidR="008F03AE">
        <w:rPr>
          <w:rFonts w:eastAsia="Times New Roman"/>
          <w:sz w:val="22"/>
          <w:szCs w:val="22"/>
          <w:lang w:eastAsia="uk-UA"/>
        </w:rPr>
        <w:t>___</w:t>
      </w:r>
    </w:p>
    <w:p w14:paraId="6650BBA3" w14:textId="7BB81995" w:rsidR="00D1006D"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A640E">
        <w:rPr>
          <w:rFonts w:eastAsia="Times New Roman"/>
          <w:i/>
          <w:sz w:val="22"/>
          <w:szCs w:val="22"/>
          <w:lang w:val="uk-UA"/>
        </w:rPr>
        <w:t>* у випадку, якщо діяльність підлягає ліцензуванню або потребує спеціального дозволу.</w:t>
      </w:r>
    </w:p>
    <w:p w14:paraId="77B4A4CD" w14:textId="77777777" w:rsidR="00D1006D" w:rsidRPr="004A640E" w:rsidRDefault="00D1006D" w:rsidP="001F1A09">
      <w:pPr>
        <w:shd w:val="clear" w:color="auto" w:fill="FFFFFF" w:themeFill="background1"/>
        <w:tabs>
          <w:tab w:val="left" w:pos="426"/>
        </w:tabs>
        <w:rPr>
          <w:sz w:val="22"/>
          <w:szCs w:val="22"/>
          <w:lang w:val="uk-UA"/>
        </w:rPr>
      </w:pPr>
    </w:p>
    <w:p w14:paraId="68235178" w14:textId="77777777" w:rsidR="00D1006D" w:rsidRPr="004A640E"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A640E" w14:paraId="28A1AAC2" w14:textId="77777777" w:rsidTr="00F02F6F">
        <w:trPr>
          <w:jc w:val="center"/>
        </w:trPr>
        <w:tc>
          <w:tcPr>
            <w:tcW w:w="3309" w:type="dxa"/>
          </w:tcPr>
          <w:p w14:paraId="2DF95252" w14:textId="0DFC3E1D" w:rsidR="00D1006D" w:rsidRPr="004A640E" w:rsidRDefault="00D1006D" w:rsidP="00065FC8">
            <w:pPr>
              <w:rPr>
                <w:rFonts w:eastAsia="Times New Roman"/>
                <w:b/>
                <w:bCs/>
                <w:sz w:val="22"/>
                <w:szCs w:val="22"/>
                <w:lang w:val="uk-UA" w:eastAsia="uk-UA"/>
              </w:rPr>
            </w:pPr>
            <w:r w:rsidRPr="004A640E">
              <w:rPr>
                <w:rFonts w:eastAsia="Times New Roman"/>
                <w:b/>
                <w:bCs/>
                <w:sz w:val="22"/>
                <w:szCs w:val="22"/>
                <w:lang w:val="uk-UA" w:eastAsia="uk-UA"/>
              </w:rPr>
              <w:br w:type="page"/>
            </w:r>
            <w:r w:rsidR="003D3445" w:rsidRPr="00396DF8">
              <w:rPr>
                <w:rFonts w:eastAsia="Times New Roman"/>
                <w:b/>
                <w:bCs/>
                <w:sz w:val="22"/>
                <w:szCs w:val="22"/>
                <w:lang w:val="uk-UA" w:eastAsia="uk-UA"/>
              </w:rPr>
              <w:t xml:space="preserve">   </w:t>
            </w:r>
            <w:r w:rsidRPr="004A640E">
              <w:rPr>
                <w:rFonts w:eastAsia="Times New Roman"/>
                <w:b/>
                <w:bCs/>
                <w:sz w:val="22"/>
                <w:szCs w:val="22"/>
                <w:lang w:val="uk-UA" w:eastAsia="uk-UA"/>
              </w:rPr>
              <w:t>________________________</w:t>
            </w:r>
          </w:p>
        </w:tc>
        <w:tc>
          <w:tcPr>
            <w:tcW w:w="3304" w:type="dxa"/>
          </w:tcPr>
          <w:p w14:paraId="50D7D294" w14:textId="5B73F4AF"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c>
          <w:tcPr>
            <w:tcW w:w="3304" w:type="dxa"/>
          </w:tcPr>
          <w:p w14:paraId="02B659DA" w14:textId="14C26145"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r>
      <w:tr w:rsidR="00D1006D" w:rsidRPr="004A640E" w14:paraId="70CF11A4" w14:textId="77777777" w:rsidTr="00F02F6F">
        <w:trPr>
          <w:jc w:val="center"/>
        </w:trPr>
        <w:tc>
          <w:tcPr>
            <w:tcW w:w="3309" w:type="dxa"/>
          </w:tcPr>
          <w:p w14:paraId="5D208E8C" w14:textId="77777777" w:rsidR="00D1006D" w:rsidRPr="00E814C8" w:rsidRDefault="00D1006D" w:rsidP="00F02F6F">
            <w:pPr>
              <w:ind w:left="-113"/>
              <w:jc w:val="center"/>
              <w:rPr>
                <w:rFonts w:eastAsia="Times New Roman"/>
                <w:b/>
                <w:bCs/>
                <w:sz w:val="20"/>
                <w:szCs w:val="20"/>
                <w:lang w:val="uk-UA" w:eastAsia="uk-UA"/>
              </w:rPr>
            </w:pPr>
            <w:r w:rsidRPr="00E814C8">
              <w:rPr>
                <w:rFonts w:eastAsia="Times New Roman"/>
                <w:b/>
                <w:bCs/>
                <w:i/>
                <w:sz w:val="20"/>
                <w:szCs w:val="20"/>
                <w:lang w:val="uk-UA" w:eastAsia="uk-UA"/>
              </w:rPr>
              <w:t>посада уповноваженої особи учасника</w:t>
            </w:r>
          </w:p>
        </w:tc>
        <w:tc>
          <w:tcPr>
            <w:tcW w:w="3304" w:type="dxa"/>
          </w:tcPr>
          <w:p w14:paraId="450978EF" w14:textId="77777777" w:rsidR="00D1006D" w:rsidRPr="00E814C8" w:rsidRDefault="00D1006D" w:rsidP="00065FC8">
            <w:pPr>
              <w:jc w:val="center"/>
              <w:rPr>
                <w:rFonts w:eastAsia="Times New Roman"/>
                <w:b/>
                <w:bCs/>
                <w:sz w:val="20"/>
                <w:szCs w:val="20"/>
                <w:lang w:val="uk-UA" w:eastAsia="uk-UA"/>
              </w:rPr>
            </w:pPr>
            <w:r w:rsidRPr="00E814C8">
              <w:rPr>
                <w:rFonts w:eastAsia="Times New Roman"/>
                <w:b/>
                <w:bCs/>
                <w:i/>
                <w:sz w:val="20"/>
                <w:szCs w:val="20"/>
                <w:lang w:val="uk-UA" w:eastAsia="uk-UA"/>
              </w:rPr>
              <w:t>підпис та печатка (за наявності)</w:t>
            </w:r>
          </w:p>
        </w:tc>
        <w:tc>
          <w:tcPr>
            <w:tcW w:w="3304" w:type="dxa"/>
          </w:tcPr>
          <w:p w14:paraId="17714E21" w14:textId="0AD2016D" w:rsidR="00D1006D" w:rsidRPr="00E814C8" w:rsidRDefault="008264AE" w:rsidP="00065FC8">
            <w:pPr>
              <w:rPr>
                <w:rFonts w:eastAsia="Times New Roman"/>
                <w:b/>
                <w:bCs/>
                <w:sz w:val="20"/>
                <w:szCs w:val="20"/>
                <w:lang w:val="uk-UA" w:eastAsia="uk-UA"/>
              </w:rPr>
            </w:pPr>
            <w:r>
              <w:rPr>
                <w:rFonts w:eastAsia="Times New Roman"/>
                <w:b/>
                <w:bCs/>
                <w:i/>
                <w:sz w:val="20"/>
                <w:szCs w:val="20"/>
                <w:lang w:val="uk-UA" w:eastAsia="uk-UA"/>
              </w:rPr>
              <w:t xml:space="preserve">          </w:t>
            </w:r>
            <w:r w:rsidR="00D1006D" w:rsidRPr="00E814C8">
              <w:rPr>
                <w:rFonts w:eastAsia="Times New Roman"/>
                <w:b/>
                <w:bCs/>
                <w:i/>
                <w:sz w:val="20"/>
                <w:szCs w:val="20"/>
                <w:lang w:val="uk-UA" w:eastAsia="uk-UA"/>
              </w:rPr>
              <w:t>прізвище, ініціали</w:t>
            </w:r>
          </w:p>
        </w:tc>
      </w:tr>
    </w:tbl>
    <w:p w14:paraId="52E4AF9F" w14:textId="77777777" w:rsidR="00D1006D" w:rsidRPr="004A640E" w:rsidRDefault="00D1006D" w:rsidP="00065FC8">
      <w:pPr>
        <w:widowControl w:val="0"/>
        <w:tabs>
          <w:tab w:val="left" w:pos="1080"/>
        </w:tabs>
        <w:rPr>
          <w:b/>
          <w:i/>
          <w:sz w:val="22"/>
          <w:szCs w:val="22"/>
          <w:lang w:val="uk-UA"/>
        </w:rPr>
      </w:pPr>
    </w:p>
    <w:p w14:paraId="2A324818" w14:textId="77777777" w:rsidR="00D1006D" w:rsidRPr="004A640E" w:rsidRDefault="00D1006D" w:rsidP="00065FC8">
      <w:pPr>
        <w:widowControl w:val="0"/>
        <w:tabs>
          <w:tab w:val="left" w:pos="1080"/>
        </w:tabs>
        <w:rPr>
          <w:b/>
          <w:i/>
          <w:sz w:val="22"/>
          <w:szCs w:val="22"/>
          <w:lang w:val="uk-UA"/>
        </w:rPr>
      </w:pPr>
    </w:p>
    <w:p w14:paraId="660498AF" w14:textId="77777777" w:rsidR="00D1006D" w:rsidRPr="004A640E" w:rsidRDefault="00D1006D" w:rsidP="00065FC8">
      <w:pPr>
        <w:spacing w:line="276" w:lineRule="auto"/>
        <w:rPr>
          <w:b/>
          <w:i/>
          <w:sz w:val="22"/>
          <w:szCs w:val="22"/>
          <w:lang w:val="uk-UA"/>
        </w:rPr>
      </w:pPr>
      <w:r w:rsidRPr="004A640E">
        <w:rPr>
          <w:b/>
          <w:i/>
          <w:sz w:val="22"/>
          <w:szCs w:val="22"/>
          <w:lang w:val="uk-UA"/>
        </w:rPr>
        <w:br w:type="page"/>
      </w:r>
    </w:p>
    <w:p w14:paraId="596254DA" w14:textId="77777777" w:rsidR="00D1006D" w:rsidRPr="000C77F6" w:rsidRDefault="00D1006D"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0C77F6">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14:paraId="2C5E22E3" w14:textId="77777777" w:rsidR="00D1006D" w:rsidRPr="004A640E" w:rsidRDefault="00D1006D" w:rsidP="00065FC8">
      <w:pPr>
        <w:widowControl w:val="0"/>
        <w:tabs>
          <w:tab w:val="left" w:pos="1080"/>
        </w:tabs>
        <w:jc w:val="center"/>
        <w:rPr>
          <w:rFonts w:eastAsia="Times New Roman"/>
          <w:b/>
          <w:bCs/>
          <w:color w:val="000000"/>
          <w:sz w:val="22"/>
          <w:szCs w:val="22"/>
          <w:lang w:val="uk-UA" w:eastAsia="uk-UA"/>
        </w:rPr>
      </w:pPr>
    </w:p>
    <w:p w14:paraId="326D2353" w14:textId="5B7A865F" w:rsidR="00D1006D" w:rsidRPr="004A640E" w:rsidRDefault="00D1006D" w:rsidP="00065FC8">
      <w:pPr>
        <w:widowControl w:val="0"/>
        <w:tabs>
          <w:tab w:val="left" w:pos="1080"/>
        </w:tabs>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31" w:anchor="n1250" w:history="1">
        <w:r w:rsidRPr="004A640E">
          <w:rPr>
            <w:rFonts w:eastAsia="Times New Roman"/>
            <w:b/>
            <w:bCs/>
            <w:color w:val="000000"/>
            <w:sz w:val="22"/>
            <w:szCs w:val="22"/>
            <w:lang w:val="uk-UA" w:eastAsia="uk-UA"/>
          </w:rPr>
          <w:t>СТАТТІ 16</w:t>
        </w:r>
      </w:hyperlink>
      <w:r w:rsidRPr="004A640E">
        <w:rPr>
          <w:rFonts w:eastAsia="Times New Roman"/>
          <w:b/>
          <w:bCs/>
          <w:color w:val="000000"/>
          <w:sz w:val="22"/>
          <w:szCs w:val="22"/>
          <w:lang w:val="uk-UA" w:eastAsia="uk-UA"/>
        </w:rPr>
        <w:t xml:space="preserve"> ЗАКОНУ, ПІДСТАВИ, </w:t>
      </w:r>
      <w:r w:rsidR="003D1006" w:rsidRPr="003D1006">
        <w:rPr>
          <w:b/>
          <w:sz w:val="22"/>
          <w:szCs w:val="22"/>
          <w:lang w:val="uk-UA"/>
        </w:rPr>
        <w:t>ВИЗНАЧЕНІ ПУНКТОМ 44 ОСОБЛИВОСТЕЙ</w:t>
      </w:r>
      <w:r w:rsidRPr="003D1006">
        <w:rPr>
          <w:rFonts w:eastAsia="Times New Roman"/>
          <w:b/>
          <w:bCs/>
          <w:color w:val="000000"/>
          <w:sz w:val="22"/>
          <w:szCs w:val="22"/>
          <w:lang w:val="uk-UA" w:eastAsia="uk-UA"/>
        </w:rPr>
        <w:t>,</w:t>
      </w:r>
      <w:r w:rsidRPr="004A640E">
        <w:rPr>
          <w:rFonts w:eastAsia="Times New Roman"/>
          <w:b/>
          <w:bCs/>
          <w:color w:val="000000"/>
          <w:sz w:val="22"/>
          <w:szCs w:val="22"/>
          <w:lang w:val="uk-UA" w:eastAsia="uk-UA"/>
        </w:rPr>
        <w:t xml:space="preserve"> ТА ІНФОРМАЦІЯ ПРО СПОСІБ ПІДТВЕРДЖЕННЯ </w:t>
      </w:r>
    </w:p>
    <w:p w14:paraId="1FF0FE39"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7B5586BA"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p>
    <w:p w14:paraId="1B1E8C5A" w14:textId="77777777" w:rsidR="00D1006D" w:rsidRPr="004A640E" w:rsidRDefault="00D1006D" w:rsidP="00065FC8">
      <w:pPr>
        <w:widowControl w:val="0"/>
        <w:tabs>
          <w:tab w:val="left" w:pos="1080"/>
        </w:tabs>
        <w:jc w:val="center"/>
        <w:rPr>
          <w:rFonts w:eastAsia="Times New Roman"/>
          <w:b/>
          <w:bCs/>
          <w:sz w:val="22"/>
          <w:szCs w:val="22"/>
          <w:lang w:val="uk-UA" w:eastAsia="uk-UA"/>
        </w:rPr>
      </w:pPr>
      <w:r w:rsidRPr="004A640E">
        <w:rPr>
          <w:rFonts w:eastAsia="Times New Roman"/>
          <w:b/>
          <w:bCs/>
          <w:sz w:val="22"/>
          <w:szCs w:val="22"/>
          <w:lang w:val="uk-UA" w:eastAsia="uk-UA"/>
        </w:rPr>
        <w:t xml:space="preserve">Кваліфікаційні (кваліфікаційний) критерії </w:t>
      </w:r>
      <w:r w:rsidRPr="004A640E">
        <w:rPr>
          <w:rFonts w:eastAsia="Times New Roman"/>
          <w:b/>
          <w:bCs/>
          <w:sz w:val="22"/>
          <w:szCs w:val="22"/>
          <w:lang w:val="uk-UA"/>
        </w:rPr>
        <w:t>процедури закупівлі</w:t>
      </w:r>
      <w:r w:rsidRPr="004A640E">
        <w:rPr>
          <w:rFonts w:eastAsia="Times New Roman"/>
          <w:b/>
          <w:bCs/>
          <w:sz w:val="22"/>
          <w:szCs w:val="22"/>
          <w:lang w:val="uk-UA" w:eastAsia="uk-UA"/>
        </w:rPr>
        <w:t xml:space="preserve"> відповідно до </w:t>
      </w:r>
    </w:p>
    <w:p w14:paraId="7DFB190E" w14:textId="77777777" w:rsidR="00D1006D" w:rsidRPr="004A640E" w:rsidRDefault="00BC4694" w:rsidP="00065FC8">
      <w:pPr>
        <w:widowControl w:val="0"/>
        <w:tabs>
          <w:tab w:val="left" w:pos="1080"/>
        </w:tabs>
        <w:jc w:val="center"/>
        <w:rPr>
          <w:rFonts w:eastAsia="Times New Roman"/>
          <w:b/>
          <w:bCs/>
          <w:sz w:val="22"/>
          <w:szCs w:val="22"/>
          <w:lang w:val="uk-UA" w:eastAsia="uk-UA"/>
        </w:rPr>
      </w:pPr>
      <w:hyperlink r:id="rId32" w:anchor="n1250" w:history="1">
        <w:r w:rsidR="00D1006D" w:rsidRPr="004A640E">
          <w:rPr>
            <w:rFonts w:eastAsia="Times New Roman"/>
            <w:b/>
            <w:bCs/>
            <w:sz w:val="22"/>
            <w:szCs w:val="22"/>
            <w:lang w:val="uk-UA" w:eastAsia="uk-UA"/>
          </w:rPr>
          <w:t>статті 16</w:t>
        </w:r>
      </w:hyperlink>
      <w:r w:rsidR="00D1006D" w:rsidRPr="004A640E">
        <w:rPr>
          <w:rFonts w:eastAsia="Times New Roman"/>
          <w:b/>
          <w:bCs/>
          <w:sz w:val="22"/>
          <w:szCs w:val="22"/>
          <w:lang w:val="uk-UA" w:eastAsia="uk-UA"/>
        </w:rPr>
        <w:t xml:space="preserve"> Закону та інформація про спосіб </w:t>
      </w:r>
      <w:r w:rsidR="00D1006D" w:rsidRPr="004A640E">
        <w:rPr>
          <w:rFonts w:eastAsia="Times New Roman"/>
          <w:b/>
          <w:bCs/>
          <w:sz w:val="22"/>
          <w:szCs w:val="22"/>
          <w:lang w:val="uk-UA"/>
        </w:rPr>
        <w:t>документального</w:t>
      </w:r>
      <w:r w:rsidR="00D1006D" w:rsidRPr="004A640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3A0F3334" w14:textId="5E3A468D" w:rsidR="003B1BA9"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C7556C" w14:paraId="01BBB05B" w14:textId="77777777" w:rsidTr="00421D04">
        <w:tc>
          <w:tcPr>
            <w:tcW w:w="567" w:type="dxa"/>
            <w:shd w:val="clear" w:color="auto" w:fill="auto"/>
          </w:tcPr>
          <w:p w14:paraId="742C14F3" w14:textId="77777777" w:rsidR="003B1BA9" w:rsidRPr="003C5AAD" w:rsidRDefault="003B1BA9" w:rsidP="00065FC8">
            <w:pPr>
              <w:jc w:val="center"/>
              <w:rPr>
                <w:rFonts w:eastAsia="Times New Roman"/>
                <w:b/>
                <w:sz w:val="22"/>
                <w:szCs w:val="22"/>
                <w:lang w:val="uk-UA" w:eastAsia="uk-UA"/>
              </w:rPr>
            </w:pPr>
            <w:r w:rsidRPr="003C5AAD">
              <w:rPr>
                <w:rFonts w:eastAsia="Times New Roman"/>
                <w:b/>
                <w:sz w:val="22"/>
                <w:szCs w:val="22"/>
                <w:lang w:val="uk-UA" w:eastAsia="uk-UA"/>
              </w:rPr>
              <w:t>№ з/п</w:t>
            </w:r>
          </w:p>
        </w:tc>
        <w:tc>
          <w:tcPr>
            <w:tcW w:w="3261" w:type="dxa"/>
            <w:shd w:val="clear" w:color="auto" w:fill="auto"/>
            <w:vAlign w:val="center"/>
          </w:tcPr>
          <w:p w14:paraId="5A2C9DEB" w14:textId="4DD731B3"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Кваліфікаційний (</w:t>
            </w:r>
            <w:r>
              <w:rPr>
                <w:rFonts w:eastAsia="Times New Roman"/>
                <w:b/>
                <w:bCs/>
                <w:color w:val="000000"/>
                <w:sz w:val="22"/>
                <w:szCs w:val="22"/>
                <w:lang w:val="uk-UA" w:eastAsia="uk-UA"/>
              </w:rPr>
              <w:t>кваліфікаційні</w:t>
            </w:r>
            <w:r>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14:paraId="7CB33315" w14:textId="490CE1A9"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Інформація про спосіб документального підтв</w:t>
            </w:r>
            <w:r w:rsidR="00254C25">
              <w:rPr>
                <w:rFonts w:eastAsia="Times New Roman"/>
                <w:b/>
                <w:bCs/>
                <w:sz w:val="22"/>
                <w:szCs w:val="22"/>
                <w:lang w:val="uk-UA"/>
              </w:rPr>
              <w:t>ердження відповідності учасника кваліфікаційному (кваліфікаційним) критерію</w:t>
            </w:r>
          </w:p>
        </w:tc>
      </w:tr>
      <w:tr w:rsidR="0055763E" w:rsidRPr="00411959" w14:paraId="6B4FDFA0" w14:textId="77777777" w:rsidTr="0055763E">
        <w:trPr>
          <w:trHeight w:val="1417"/>
        </w:trPr>
        <w:tc>
          <w:tcPr>
            <w:tcW w:w="567" w:type="dxa"/>
          </w:tcPr>
          <w:p w14:paraId="06BEEC1D" w14:textId="012CD760" w:rsidR="0055763E" w:rsidRPr="0055763E" w:rsidRDefault="0055763E" w:rsidP="0055763E">
            <w:pPr>
              <w:jc w:val="center"/>
              <w:rPr>
                <w:rFonts w:eastAsia="Times New Roman"/>
                <w:bCs/>
                <w:sz w:val="22"/>
                <w:szCs w:val="22"/>
                <w:lang w:val="uk-UA" w:eastAsia="uk-UA"/>
              </w:rPr>
            </w:pPr>
            <w:r w:rsidRPr="0055763E">
              <w:rPr>
                <w:rFonts w:eastAsia="Dotum"/>
                <w:b/>
                <w:bCs/>
                <w:color w:val="000000"/>
                <w:sz w:val="22"/>
                <w:szCs w:val="22"/>
                <w:lang w:val="uk-UA"/>
              </w:rPr>
              <w:t>1</w:t>
            </w:r>
          </w:p>
        </w:tc>
        <w:tc>
          <w:tcPr>
            <w:tcW w:w="3261" w:type="dxa"/>
          </w:tcPr>
          <w:p w14:paraId="6574D8DE" w14:textId="6664DB0D" w:rsidR="0055763E" w:rsidRPr="0055763E" w:rsidRDefault="0055763E" w:rsidP="0055763E">
            <w:pPr>
              <w:rPr>
                <w:rFonts w:eastAsia="Times New Roman"/>
                <w:bCs/>
                <w:sz w:val="22"/>
                <w:szCs w:val="22"/>
                <w:lang w:val="uk-UA"/>
              </w:rPr>
            </w:pPr>
            <w:r w:rsidRPr="0055763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tcPr>
          <w:p w14:paraId="463472D4" w14:textId="6C0DE5D4" w:rsidR="0055763E" w:rsidRPr="00143134" w:rsidRDefault="0055763E" w:rsidP="00543F7A">
            <w:pPr>
              <w:ind w:firstLine="319"/>
              <w:jc w:val="both"/>
              <w:rPr>
                <w:color w:val="000000"/>
                <w:sz w:val="22"/>
                <w:szCs w:val="22"/>
                <w:lang w:val="uk-UA" w:eastAsia="ar-SA"/>
              </w:rPr>
            </w:pPr>
            <w:r w:rsidRPr="0055763E">
              <w:rPr>
                <w:b/>
                <w:color w:val="000000"/>
                <w:sz w:val="22"/>
                <w:szCs w:val="22"/>
                <w:lang w:val="uk-UA" w:eastAsia="ar-SA"/>
              </w:rPr>
              <w:t xml:space="preserve">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(договорів),а саме первинних документів (документа), що визначені в такому договорі (договорах) </w:t>
            </w:r>
            <w:r w:rsidRPr="00143134">
              <w:rPr>
                <w:b/>
                <w:color w:val="000000"/>
                <w:sz w:val="22"/>
                <w:szCs w:val="22"/>
                <w:lang w:val="uk-UA" w:eastAsia="ar-SA"/>
              </w:rPr>
              <w:t>(видаткові накладні тощо)</w:t>
            </w:r>
            <w:r w:rsidR="00143134">
              <w:rPr>
                <w:color w:val="000000"/>
                <w:sz w:val="22"/>
                <w:szCs w:val="22"/>
                <w:lang w:val="uk-UA" w:eastAsia="ar-SA"/>
              </w:rPr>
              <w:t>.</w:t>
            </w:r>
          </w:p>
          <w:p w14:paraId="1A396E24" w14:textId="77777777" w:rsidR="00CE395C" w:rsidRPr="00CE395C" w:rsidRDefault="0055763E" w:rsidP="00CE395C">
            <w:pPr>
              <w:widowControl w:val="0"/>
              <w:tabs>
                <w:tab w:val="left" w:pos="1080"/>
              </w:tabs>
              <w:ind w:firstLine="351"/>
              <w:jc w:val="both"/>
              <w:rPr>
                <w:rFonts w:eastAsia="Times New Roman"/>
                <w:sz w:val="22"/>
                <w:szCs w:val="22"/>
                <w:lang w:val="uk-UA"/>
              </w:rPr>
            </w:pPr>
            <w:r w:rsidRPr="0055763E">
              <w:rPr>
                <w:color w:val="000000"/>
                <w:sz w:val="22"/>
                <w:szCs w:val="22"/>
                <w:lang w:val="uk-UA" w:eastAsia="ar-SA"/>
              </w:rPr>
              <w:t xml:space="preserve">Аналогічний (аналогічні) за предметом закупівлі договір (договори) </w:t>
            </w:r>
            <w:r w:rsidR="00CE395C" w:rsidRPr="00CE395C">
              <w:rPr>
                <w:rFonts w:eastAsia="Times New Roman"/>
                <w:sz w:val="22"/>
                <w:szCs w:val="22"/>
                <w:lang w:val="uk-UA"/>
              </w:rPr>
              <w:t xml:space="preserve">повинен бути наданий </w:t>
            </w:r>
            <w:r w:rsidRPr="00CE395C">
              <w:rPr>
                <w:color w:val="000000"/>
                <w:sz w:val="22"/>
                <w:szCs w:val="22"/>
                <w:lang w:val="uk-UA" w:eastAsia="ar-SA"/>
              </w:rPr>
              <w:t xml:space="preserve">з </w:t>
            </w:r>
            <w:r w:rsidR="00CE395C" w:rsidRPr="00CE395C">
              <w:rPr>
                <w:color w:val="000000"/>
                <w:sz w:val="22"/>
                <w:szCs w:val="22"/>
                <w:lang w:val="uk-UA" w:eastAsia="ar-SA"/>
              </w:rPr>
              <w:t xml:space="preserve">усіма </w:t>
            </w:r>
            <w:r w:rsidRPr="00CE395C">
              <w:rPr>
                <w:color w:val="000000"/>
                <w:sz w:val="22"/>
                <w:szCs w:val="22"/>
                <w:lang w:val="uk-UA" w:eastAsia="ar-SA"/>
              </w:rPr>
              <w:t>додатк</w:t>
            </w:r>
            <w:r w:rsidR="00CE395C" w:rsidRPr="00CE395C">
              <w:rPr>
                <w:color w:val="000000"/>
                <w:sz w:val="22"/>
                <w:szCs w:val="22"/>
                <w:lang w:val="uk-UA" w:eastAsia="ar-SA"/>
              </w:rPr>
              <w:t>ами</w:t>
            </w:r>
            <w:r w:rsidRPr="00CE395C">
              <w:rPr>
                <w:color w:val="000000"/>
                <w:sz w:val="22"/>
                <w:szCs w:val="22"/>
                <w:lang w:val="uk-UA" w:eastAsia="ar-SA"/>
              </w:rPr>
              <w:t xml:space="preserve"> </w:t>
            </w:r>
            <w:r w:rsidR="00CE395C" w:rsidRPr="00CE395C">
              <w:rPr>
                <w:rFonts w:eastAsia="Times New Roman"/>
                <w:sz w:val="22"/>
                <w:szCs w:val="22"/>
                <w:lang w:val="uk-UA"/>
              </w:rPr>
              <w:t>або іншими невід’ємними його частинами (специфікаціями, рахунками, додатковими угодами тощо).</w:t>
            </w:r>
          </w:p>
          <w:p w14:paraId="7D5FC00C" w14:textId="0D2C9664" w:rsidR="0055763E" w:rsidRPr="0055763E" w:rsidRDefault="0055763E" w:rsidP="00543F7A">
            <w:pPr>
              <w:ind w:firstLine="319"/>
              <w:jc w:val="both"/>
              <w:rPr>
                <w:color w:val="000000"/>
                <w:sz w:val="22"/>
                <w:szCs w:val="22"/>
                <w:lang w:val="uk-UA" w:eastAsia="ar-SA"/>
              </w:rPr>
            </w:pPr>
            <w:r w:rsidRPr="0055763E">
              <w:rPr>
                <w:color w:val="000000"/>
                <w:sz w:val="22"/>
                <w:szCs w:val="22"/>
                <w:lang w:val="uk-UA" w:eastAsia="ar-SA"/>
              </w:rPr>
              <w:t>Первинні документи (документ), що підтверджують виконання аналогічного (аналогічних) за предметом закупівлі договору (договорів), подавати  в повному обсязі.</w:t>
            </w:r>
          </w:p>
          <w:p w14:paraId="4EB0AFAA" w14:textId="491B87AB" w:rsidR="0055763E" w:rsidRPr="0055763E" w:rsidRDefault="0055763E" w:rsidP="009E4773">
            <w:pPr>
              <w:ind w:firstLine="319"/>
              <w:jc w:val="both"/>
              <w:rPr>
                <w:rFonts w:eastAsia="Times New Roman"/>
                <w:sz w:val="22"/>
                <w:szCs w:val="22"/>
                <w:lang w:val="uk-UA" w:eastAsia="uk-UA"/>
              </w:rPr>
            </w:pPr>
            <w:r w:rsidRPr="0055763E">
              <w:rPr>
                <w:color w:val="000000"/>
                <w:sz w:val="22"/>
                <w:szCs w:val="22"/>
                <w:lang w:val="uk-UA" w:eastAsia="ar-SA"/>
              </w:rPr>
              <w:t>Під аналогічним (аналогічними) за предметом закупівлі договором слід розуміти виконаний договір (договори), відповідно до умов якого (яких) здійснювалося постачання бензину А-95 та</w:t>
            </w:r>
            <w:r w:rsidR="00AD2183" w:rsidRPr="00AD2183">
              <w:rPr>
                <w:color w:val="000000"/>
                <w:sz w:val="22"/>
                <w:szCs w:val="22"/>
                <w:lang w:eastAsia="ar-SA"/>
              </w:rPr>
              <w:t>/</w:t>
            </w:r>
            <w:r w:rsidR="00AD2183">
              <w:rPr>
                <w:color w:val="000000"/>
                <w:sz w:val="22"/>
                <w:szCs w:val="22"/>
                <w:lang w:val="uk-UA" w:eastAsia="ar-SA"/>
              </w:rPr>
              <w:t>чи</w:t>
            </w:r>
            <w:r w:rsidRPr="0055763E">
              <w:rPr>
                <w:color w:val="000000"/>
                <w:sz w:val="22"/>
                <w:szCs w:val="22"/>
                <w:lang w:val="uk-UA" w:eastAsia="ar-SA"/>
              </w:rPr>
              <w:t xml:space="preserve"> дизельного </w:t>
            </w:r>
            <w:r w:rsidR="00CE395C">
              <w:rPr>
                <w:color w:val="000000"/>
                <w:sz w:val="22"/>
                <w:szCs w:val="22"/>
                <w:lang w:val="uk-UA" w:eastAsia="ar-SA"/>
              </w:rPr>
              <w:t>пального</w:t>
            </w:r>
            <w:r w:rsidR="00105E45">
              <w:rPr>
                <w:color w:val="000000"/>
                <w:sz w:val="22"/>
                <w:szCs w:val="22"/>
                <w:lang w:val="uk-UA" w:eastAsia="ar-SA"/>
              </w:rPr>
              <w:t>.</w:t>
            </w:r>
          </w:p>
        </w:tc>
      </w:tr>
    </w:tbl>
    <w:p w14:paraId="691ECBBB" w14:textId="77777777" w:rsidR="003B1BA9" w:rsidRPr="00F62C12" w:rsidRDefault="003B1BA9" w:rsidP="00065FC8">
      <w:pPr>
        <w:jc w:val="both"/>
        <w:rPr>
          <w:rFonts w:eastAsia="Times New Roman"/>
          <w:sz w:val="10"/>
          <w:szCs w:val="10"/>
          <w:lang w:val="uk-UA" w:eastAsia="uk-UA"/>
        </w:rPr>
      </w:pPr>
    </w:p>
    <w:p w14:paraId="4A8400A4"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5196759"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061C63B" w14:textId="77777777"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065FC8">
        <w:rPr>
          <w:rFonts w:eastAsia="Times New Roman"/>
          <w:b/>
          <w:iCs/>
          <w:sz w:val="20"/>
          <w:szCs w:val="20"/>
          <w:lang w:val="uk-UA" w:eastAsia="uk-UA"/>
        </w:rPr>
        <w:tab/>
      </w:r>
      <w:r w:rsidRPr="00065FC8">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24" w:name="_Hlk500334909"/>
      <w:r w:rsidR="00D33DE3">
        <w:rPr>
          <w:rFonts w:eastAsia="Times New Roman"/>
          <w:b/>
          <w:i/>
          <w:iCs/>
          <w:sz w:val="22"/>
          <w:szCs w:val="22"/>
          <w:lang w:val="uk-UA" w:eastAsia="uk-UA"/>
        </w:rPr>
        <w:t xml:space="preserve"> </w:t>
      </w:r>
      <w:bookmarkStart w:id="25" w:name="_Hlk492899894"/>
      <w:bookmarkStart w:id="26" w:name="_Hlk500334979"/>
    </w:p>
    <w:p w14:paraId="55A2A075" w14:textId="77777777" w:rsidR="00065FC8"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bookmarkEnd w:id="25"/>
    <w:bookmarkEnd w:id="26"/>
    <w:p w14:paraId="60F7C939" w14:textId="77777777" w:rsidR="00465CC3" w:rsidRPr="00465CC3" w:rsidRDefault="00465CC3" w:rsidP="00465CC3">
      <w:pPr>
        <w:spacing w:before="20"/>
        <w:jc w:val="both"/>
        <w:rPr>
          <w:rFonts w:eastAsia="Times New Roman"/>
          <w:b/>
          <w:sz w:val="22"/>
          <w:szCs w:val="22"/>
          <w:highlight w:val="white"/>
        </w:rPr>
      </w:pPr>
      <w:proofErr w:type="gramStart"/>
      <w:r w:rsidRPr="00465CC3">
        <w:rPr>
          <w:rFonts w:eastAsia="Times New Roman"/>
          <w:b/>
          <w:color w:val="000000"/>
          <w:sz w:val="22"/>
          <w:szCs w:val="22"/>
        </w:rPr>
        <w:t>П</w:t>
      </w:r>
      <w:proofErr w:type="gramEnd"/>
      <w:r w:rsidRPr="00465CC3">
        <w:rPr>
          <w:rFonts w:eastAsia="Times New Roman"/>
          <w:b/>
          <w:color w:val="000000"/>
          <w:sz w:val="22"/>
          <w:szCs w:val="22"/>
        </w:rPr>
        <w:t xml:space="preserve">ідтвердження відповідності УЧАСНИКА </w:t>
      </w:r>
      <w:r w:rsidRPr="00465CC3">
        <w:rPr>
          <w:rFonts w:eastAsia="Times New Roman"/>
          <w:b/>
          <w:sz w:val="22"/>
          <w:szCs w:val="22"/>
        </w:rPr>
        <w:t>(в тому числі для об’єднання учасників як учасника процедури)  вимогам, визначени</w:t>
      </w:r>
      <w:r w:rsidRPr="00465CC3">
        <w:rPr>
          <w:rFonts w:eastAsia="Times New Roman"/>
          <w:b/>
          <w:sz w:val="22"/>
          <w:szCs w:val="22"/>
          <w:highlight w:val="white"/>
        </w:rPr>
        <w:t>м у пункті 47 Особливостей.</w:t>
      </w:r>
    </w:p>
    <w:p w14:paraId="1CEF8738"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Замовник не вимагає від учасника процедури закупі</w:t>
      </w:r>
      <w:proofErr w:type="gramStart"/>
      <w:r w:rsidRPr="00465CC3">
        <w:rPr>
          <w:rFonts w:eastAsia="Times New Roman"/>
          <w:sz w:val="22"/>
          <w:szCs w:val="22"/>
          <w:highlight w:val="white"/>
        </w:rPr>
        <w:t>вл</w:t>
      </w:r>
      <w:proofErr w:type="gramEnd"/>
      <w:r w:rsidRPr="00465CC3">
        <w:rPr>
          <w:rFonts w:eastAsia="Times New Roman"/>
          <w:sz w:val="22"/>
          <w:szCs w:val="22"/>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65CC3">
        <w:rPr>
          <w:rFonts w:eastAsia="Times New Roman"/>
          <w:sz w:val="22"/>
          <w:szCs w:val="22"/>
          <w:highlight w:val="white"/>
        </w:rPr>
        <w:t>до</w:t>
      </w:r>
      <w:proofErr w:type="gramEnd"/>
      <w:r w:rsidRPr="00465CC3">
        <w:rPr>
          <w:rFonts w:eastAsia="Times New Roman"/>
          <w:sz w:val="22"/>
          <w:szCs w:val="22"/>
          <w:highlight w:val="white"/>
        </w:rPr>
        <w:t xml:space="preserve"> абзацу шістнадцятого пункту 47 Особливостей.</w:t>
      </w:r>
    </w:p>
    <w:p w14:paraId="2C233E52"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Учасник процедури закупі</w:t>
      </w:r>
      <w:proofErr w:type="gramStart"/>
      <w:r w:rsidRPr="00465CC3">
        <w:rPr>
          <w:rFonts w:eastAsia="Times New Roman"/>
          <w:sz w:val="22"/>
          <w:szCs w:val="22"/>
          <w:highlight w:val="white"/>
        </w:rPr>
        <w:t>вл</w:t>
      </w:r>
      <w:proofErr w:type="gramEnd"/>
      <w:r w:rsidRPr="00465CC3">
        <w:rPr>
          <w:rFonts w:eastAsia="Times New Roman"/>
          <w:sz w:val="22"/>
          <w:szCs w:val="22"/>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1A947F" w14:textId="77777777" w:rsidR="00465CC3" w:rsidRPr="00465CC3" w:rsidRDefault="00465CC3" w:rsidP="00465CC3">
      <w:pPr>
        <w:ind w:firstLine="567"/>
        <w:jc w:val="both"/>
        <w:rPr>
          <w:rFonts w:eastAsia="Times New Roman"/>
          <w:sz w:val="22"/>
          <w:szCs w:val="22"/>
        </w:rPr>
      </w:pPr>
      <w:r w:rsidRPr="00465CC3">
        <w:rPr>
          <w:rFonts w:eastAsia="Times New Roman"/>
          <w:sz w:val="22"/>
          <w:szCs w:val="22"/>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BFBBA2"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Учасник  повинен надати </w:t>
      </w:r>
      <w:r w:rsidRPr="00465CC3">
        <w:rPr>
          <w:rFonts w:eastAsia="Times New Roman"/>
          <w:b/>
          <w:sz w:val="22"/>
          <w:szCs w:val="22"/>
        </w:rPr>
        <w:t>довідку у довільній формі</w:t>
      </w:r>
      <w:r w:rsidRPr="00465CC3">
        <w:rPr>
          <w:rFonts w:eastAsia="Times New Roman"/>
          <w:sz w:val="22"/>
          <w:szCs w:val="22"/>
        </w:rPr>
        <w:t xml:space="preserve"> щодо відсутності </w:t>
      </w:r>
      <w:proofErr w:type="gramStart"/>
      <w:r w:rsidRPr="00465CC3">
        <w:rPr>
          <w:rFonts w:eastAsia="Times New Roman"/>
          <w:sz w:val="22"/>
          <w:szCs w:val="22"/>
        </w:rPr>
        <w:t>п</w:t>
      </w:r>
      <w:proofErr w:type="gramEnd"/>
      <w:r w:rsidRPr="00465CC3">
        <w:rPr>
          <w:rFonts w:eastAsia="Times New Roman"/>
          <w:sz w:val="22"/>
          <w:szCs w:val="22"/>
        </w:rPr>
        <w:t xml:space="preserve">ідстави для  відмови учаснику процедури закупівлі в участі у відкритих торгах, встановленої в абзаці 14 пункту </w:t>
      </w:r>
      <w:r w:rsidRPr="00465CC3">
        <w:rPr>
          <w:rFonts w:eastAsia="Times New Roman"/>
          <w:sz w:val="22"/>
          <w:szCs w:val="22"/>
          <w:highlight w:val="white"/>
        </w:rPr>
        <w:t xml:space="preserve">47 </w:t>
      </w:r>
      <w:r w:rsidRPr="00465CC3">
        <w:rPr>
          <w:rFonts w:eastAsia="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DF41D" w14:textId="77777777" w:rsidR="00465CC3" w:rsidRPr="00465CC3" w:rsidRDefault="00465CC3" w:rsidP="00465CC3">
      <w:pPr>
        <w:widowControl w:val="0"/>
        <w:pBdr>
          <w:top w:val="nil"/>
          <w:left w:val="nil"/>
          <w:bottom w:val="nil"/>
          <w:right w:val="nil"/>
          <w:between w:val="nil"/>
        </w:pBdr>
        <w:ind w:firstLine="567"/>
        <w:jc w:val="both"/>
        <w:rPr>
          <w:rFonts w:eastAsia="Times New Roman"/>
          <w:i/>
          <w:sz w:val="22"/>
          <w:szCs w:val="22"/>
        </w:rPr>
      </w:pPr>
      <w:r w:rsidRPr="00465CC3">
        <w:rPr>
          <w:rFonts w:eastAsia="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DAFA91"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65CC3">
        <w:rPr>
          <w:rFonts w:eastAsia="Times New Roman"/>
          <w:i/>
          <w:sz w:val="22"/>
          <w:szCs w:val="22"/>
        </w:rPr>
        <w:t>(у разі застосування таких критеріїв до учасника процедури закупівлі)</w:t>
      </w:r>
      <w:r w:rsidRPr="00465CC3">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p w14:paraId="4ECB543B" w14:textId="77777777" w:rsidR="00465CC3" w:rsidRPr="00465CC3" w:rsidRDefault="00465CC3" w:rsidP="00465CC3">
      <w:pPr>
        <w:jc w:val="both"/>
        <w:rPr>
          <w:rFonts w:eastAsia="Times New Roman"/>
          <w:color w:val="00B050"/>
          <w:sz w:val="22"/>
          <w:szCs w:val="22"/>
          <w:highlight w:val="yellow"/>
        </w:rPr>
      </w:pPr>
    </w:p>
    <w:p w14:paraId="696B472E" w14:textId="77777777" w:rsidR="00465CC3" w:rsidRPr="00465CC3" w:rsidRDefault="00465CC3" w:rsidP="00465CC3">
      <w:pPr>
        <w:pBdr>
          <w:top w:val="nil"/>
          <w:left w:val="nil"/>
          <w:bottom w:val="nil"/>
          <w:right w:val="nil"/>
          <w:between w:val="nil"/>
        </w:pBdr>
        <w:jc w:val="both"/>
        <w:rPr>
          <w:rFonts w:eastAsia="Times New Roman"/>
          <w:b/>
          <w:sz w:val="22"/>
          <w:szCs w:val="22"/>
          <w:highlight w:val="white"/>
        </w:rPr>
      </w:pPr>
      <w:r w:rsidRPr="00465CC3">
        <w:rPr>
          <w:rFonts w:eastAsia="Times New Roman"/>
          <w:b/>
          <w:color w:val="000000"/>
          <w:sz w:val="22"/>
          <w:szCs w:val="22"/>
        </w:rPr>
        <w:t xml:space="preserve">Перелік документів та інформації  для </w:t>
      </w:r>
      <w:proofErr w:type="gramStart"/>
      <w:r w:rsidRPr="00465CC3">
        <w:rPr>
          <w:rFonts w:eastAsia="Times New Roman"/>
          <w:b/>
          <w:color w:val="000000"/>
          <w:sz w:val="22"/>
          <w:szCs w:val="22"/>
        </w:rPr>
        <w:t>п</w:t>
      </w:r>
      <w:proofErr w:type="gramEnd"/>
      <w:r w:rsidRPr="00465CC3">
        <w:rPr>
          <w:rFonts w:eastAsia="Times New Roman"/>
          <w:b/>
          <w:color w:val="000000"/>
          <w:sz w:val="22"/>
          <w:szCs w:val="22"/>
        </w:rPr>
        <w:t xml:space="preserve">ідтвердження відповідності ПЕРЕМОЖЦЯ вимогам, </w:t>
      </w:r>
      <w:r w:rsidRPr="00465CC3">
        <w:rPr>
          <w:rFonts w:eastAsia="Times New Roman"/>
          <w:b/>
          <w:sz w:val="22"/>
          <w:szCs w:val="22"/>
        </w:rPr>
        <w:t>визначеним у пун</w:t>
      </w:r>
      <w:r w:rsidRPr="00465CC3">
        <w:rPr>
          <w:rFonts w:eastAsia="Times New Roman"/>
          <w:b/>
          <w:sz w:val="22"/>
          <w:szCs w:val="22"/>
          <w:highlight w:val="white"/>
        </w:rPr>
        <w:t xml:space="preserve">кті </w:t>
      </w:r>
      <w:r w:rsidRPr="00465CC3">
        <w:rPr>
          <w:rFonts w:eastAsia="Times New Roman"/>
          <w:sz w:val="22"/>
          <w:szCs w:val="22"/>
          <w:highlight w:val="white"/>
        </w:rPr>
        <w:t>47</w:t>
      </w:r>
      <w:r w:rsidRPr="00465CC3">
        <w:rPr>
          <w:rFonts w:eastAsia="Times New Roman"/>
          <w:b/>
          <w:sz w:val="22"/>
          <w:szCs w:val="22"/>
          <w:highlight w:val="white"/>
        </w:rPr>
        <w:t xml:space="preserve"> Особливостей:</w:t>
      </w:r>
    </w:p>
    <w:p w14:paraId="106CB354" w14:textId="77777777" w:rsidR="008576E4" w:rsidRPr="008576E4" w:rsidRDefault="00465CC3" w:rsidP="008576E4">
      <w:pPr>
        <w:pStyle w:val="1"/>
        <w:numPr>
          <w:ilvl w:val="0"/>
          <w:numId w:val="36"/>
        </w:numPr>
        <w:tabs>
          <w:tab w:val="clear" w:pos="360"/>
          <w:tab w:val="clear" w:pos="567"/>
          <w:tab w:val="left" w:pos="1701"/>
        </w:tabs>
        <w:spacing w:before="120" w:after="120"/>
        <w:ind w:left="0" w:right="0" w:firstLine="284"/>
        <w:contextualSpacing w:val="0"/>
      </w:pPr>
      <w:r w:rsidRPr="00465CC3">
        <w:rPr>
          <w:sz w:val="22"/>
          <w:szCs w:val="22"/>
          <w:highlight w:val="white"/>
        </w:rPr>
        <w:t xml:space="preserve">Переможець процедури закупівлі у строк, що </w:t>
      </w:r>
      <w:r w:rsidRPr="00465CC3">
        <w:rPr>
          <w:b/>
          <w:i/>
          <w:sz w:val="22"/>
          <w:szCs w:val="22"/>
          <w:highlight w:val="white"/>
        </w:rPr>
        <w:t xml:space="preserve">не перевищує чотири дні </w:t>
      </w:r>
      <w:r w:rsidRPr="00465CC3">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5DEF16B" w14:textId="7493C3D8" w:rsidR="008576E4" w:rsidRPr="00B35CE1" w:rsidRDefault="009E2BB6" w:rsidP="008576E4">
      <w:pPr>
        <w:pStyle w:val="1"/>
        <w:numPr>
          <w:ilvl w:val="0"/>
          <w:numId w:val="36"/>
        </w:numPr>
        <w:tabs>
          <w:tab w:val="clear" w:pos="360"/>
          <w:tab w:val="clear" w:pos="567"/>
          <w:tab w:val="left" w:pos="1701"/>
        </w:tabs>
        <w:spacing w:before="120" w:after="120"/>
        <w:ind w:left="0" w:right="0" w:firstLine="284"/>
        <w:contextualSpacing w:val="0"/>
      </w:pPr>
      <w:r>
        <w:rPr>
          <w:rFonts w:ascii="Times New Roman CYR" w:hAnsi="Times New Roman CYR" w:cs="Times New Roman CYR"/>
          <w:color w:val="000000"/>
        </w:rPr>
        <w:t>І</w:t>
      </w:r>
      <w:r w:rsidR="008576E4" w:rsidRPr="00B35CE1">
        <w:rPr>
          <w:rFonts w:ascii="Times New Roman CYR" w:hAnsi="Times New Roman CYR" w:cs="Times New Roman CYR"/>
          <w:color w:val="000000"/>
        </w:rPr>
        <w:t>нформацію про право підписання договору про закупівлю, а саме копії документів, що підтверджують повноваження щодо підписання договору: наказ про призначення керівника підприємства на посаду та / або протокол (рішення) зборів засновників (акціонерів, власників), та / або виписка з протоколу зборів засновників  (акціонерів, власників) з рішенням про призначення керівника (у разі підписання керівником, зазначеним у Єдиному державному реєстрі юридичних осіб, фізичних осіб-підприємців та громадських формувань). В разі підписання договору не керівником, зазначеним у Єдиному державному реєстрі юридичних осіб, фізичних осіб-підприємців та громадських формувань, а іншою особою, надається довіреність</w:t>
      </w:r>
      <w:r w:rsidR="008576E4" w:rsidRPr="00B35CE1">
        <w:rPr>
          <w:color w:val="000000"/>
        </w:rPr>
        <w:t xml:space="preserve"> або доручення на таку особу.</w:t>
      </w:r>
    </w:p>
    <w:p w14:paraId="524CEAB4"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4D66D" w14:textId="77777777" w:rsidR="00465CC3" w:rsidRPr="00BF56C9" w:rsidRDefault="00465CC3" w:rsidP="00465CC3">
      <w:pPr>
        <w:rPr>
          <w:rFonts w:eastAsia="Times New Roman"/>
          <w:b/>
          <w:sz w:val="22"/>
          <w:szCs w:val="22"/>
          <w:highlight w:val="white"/>
        </w:rPr>
      </w:pPr>
    </w:p>
    <w:p w14:paraId="6F5083F9" w14:textId="77777777" w:rsidR="00465CC3" w:rsidRPr="00BF56C9" w:rsidRDefault="00465CC3" w:rsidP="00465CC3">
      <w:pPr>
        <w:rPr>
          <w:rFonts w:eastAsia="Times New Roman"/>
          <w:b/>
          <w:color w:val="000000"/>
          <w:sz w:val="22"/>
          <w:szCs w:val="22"/>
          <w:highlight w:val="white"/>
        </w:rPr>
      </w:pPr>
      <w:r w:rsidRPr="00BF56C9">
        <w:rPr>
          <w:rFonts w:eastAsia="Times New Roman"/>
          <w:b/>
          <w:color w:val="000000"/>
          <w:sz w:val="22"/>
          <w:szCs w:val="22"/>
          <w:highlight w:val="white"/>
        </w:rPr>
        <w:t xml:space="preserve">Документи, які надаються  ПЕРЕМОЖЦЕМ (юридичною </w:t>
      </w:r>
      <w:proofErr w:type="gramStart"/>
      <w:r w:rsidRPr="00BF56C9">
        <w:rPr>
          <w:rFonts w:eastAsia="Times New Roman"/>
          <w:b/>
          <w:color w:val="000000"/>
          <w:sz w:val="22"/>
          <w:szCs w:val="22"/>
          <w:highlight w:val="white"/>
        </w:rPr>
        <w:t>особою</w:t>
      </w:r>
      <w:proofErr w:type="gramEnd"/>
      <w:r w:rsidRPr="00BF56C9">
        <w:rPr>
          <w:rFonts w:eastAsia="Times New Roman"/>
          <w:b/>
          <w:color w:val="000000"/>
          <w:sz w:val="22"/>
          <w:szCs w:val="22"/>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465CC3" w:rsidRPr="00BF56C9" w14:paraId="5B729E7A" w14:textId="77777777" w:rsidTr="00465C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3EA81" w14:textId="77777777" w:rsidR="00465CC3" w:rsidRPr="00BF56C9" w:rsidRDefault="00465CC3" w:rsidP="00465CC3">
            <w:pPr>
              <w:ind w:left="100"/>
              <w:jc w:val="center"/>
              <w:rPr>
                <w:rFonts w:eastAsia="Times New Roman"/>
                <w:sz w:val="22"/>
                <w:szCs w:val="22"/>
                <w:highlight w:val="white"/>
              </w:rPr>
            </w:pPr>
            <w:r w:rsidRPr="00BF56C9">
              <w:rPr>
                <w:rFonts w:eastAsia="Times New Roman"/>
                <w:b/>
                <w:color w:val="000000"/>
                <w:sz w:val="22"/>
                <w:szCs w:val="22"/>
                <w:highlight w:val="white"/>
              </w:rPr>
              <w:t>№</w:t>
            </w:r>
          </w:p>
          <w:p w14:paraId="08A84B3B" w14:textId="77777777" w:rsidR="00465CC3" w:rsidRPr="00BF56C9" w:rsidRDefault="00465CC3" w:rsidP="00465CC3">
            <w:pPr>
              <w:ind w:left="100"/>
              <w:jc w:val="center"/>
              <w:rPr>
                <w:rFonts w:eastAsia="Times New Roman"/>
                <w:sz w:val="22"/>
                <w:szCs w:val="22"/>
                <w:highlight w:val="white"/>
              </w:rPr>
            </w:pPr>
            <w:r w:rsidRPr="00BF56C9">
              <w:rPr>
                <w:rFonts w:eastAsia="Times New Roman"/>
                <w:b/>
                <w:sz w:val="22"/>
                <w:szCs w:val="22"/>
                <w:highlight w:val="white"/>
              </w:rPr>
              <w:t>з</w:t>
            </w:r>
            <w:r w:rsidRPr="00BF56C9">
              <w:rPr>
                <w:rFonts w:eastAsia="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ACD5B"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 47 Особливостей</w:t>
            </w:r>
          </w:p>
          <w:p w14:paraId="2584FB5F" w14:textId="77777777" w:rsidR="00465CC3" w:rsidRPr="00BF56C9" w:rsidRDefault="00465CC3" w:rsidP="00465CC3">
            <w:pPr>
              <w:ind w:left="100"/>
              <w:jc w:val="center"/>
              <w:rPr>
                <w:rFonts w:eastAsia="Times New Roman"/>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20C8"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52592" w:rsidRPr="00BF56C9" w14:paraId="5543C4FE" w14:textId="77777777" w:rsidTr="00B52592">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6980B"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3C326"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w:t>
            </w:r>
            <w:proofErr w:type="gramStart"/>
            <w:r w:rsidRPr="00BF56C9">
              <w:rPr>
                <w:rFonts w:eastAsia="Times New Roman"/>
                <w:sz w:val="22"/>
                <w:szCs w:val="22"/>
                <w:highlight w:val="white"/>
              </w:rPr>
              <w:t>вл</w:t>
            </w:r>
            <w:proofErr w:type="gramEnd"/>
            <w:r w:rsidRPr="00BF56C9">
              <w:rPr>
                <w:rFonts w:eastAsia="Times New Roman"/>
                <w:sz w:val="22"/>
                <w:szCs w:val="22"/>
                <w:highlight w:val="white"/>
              </w:rPr>
              <w:t xml:space="preserve">і, фізичну особу, яка є учасником процедури закупівлі, було притягнуто згідно із </w:t>
            </w:r>
            <w:r w:rsidRPr="00BF56C9">
              <w:rPr>
                <w:rFonts w:eastAsia="Times New Roman"/>
                <w:sz w:val="22"/>
                <w:szCs w:val="22"/>
                <w:highlight w:val="white"/>
              </w:rPr>
              <w:lastRenderedPageBreak/>
              <w:t>законом  до відповідальності за вчинення корупційного правопорушення або правопорушення, пов’язаного з корупцією.</w:t>
            </w:r>
          </w:p>
          <w:p w14:paraId="48126AE3"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38721" w14:textId="13DB97E9" w:rsidR="00B52592" w:rsidRPr="00BF56C9" w:rsidRDefault="00B52592" w:rsidP="00B52592">
            <w:pPr>
              <w:spacing w:line="256" w:lineRule="auto"/>
              <w:ind w:right="140"/>
              <w:jc w:val="both"/>
              <w:rPr>
                <w:rFonts w:eastAsia="Times New Roman"/>
                <w:b/>
                <w:i/>
                <w:sz w:val="22"/>
                <w:szCs w:val="22"/>
                <w:highlight w:val="white"/>
                <w:lang w:val="uk-UA"/>
              </w:rPr>
            </w:pPr>
            <w:r w:rsidRPr="00BF56C9">
              <w:rPr>
                <w:rFonts w:eastAsia="Times New Roman"/>
                <w:b/>
                <w:sz w:val="22"/>
                <w:szCs w:val="22"/>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F56C9">
              <w:rPr>
                <w:rFonts w:eastAsia="Times New Roman"/>
                <w:b/>
                <w:sz w:val="22"/>
                <w:szCs w:val="22"/>
                <w:highlight w:val="white"/>
              </w:rPr>
              <w:lastRenderedPageBreak/>
              <w:t>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92" w:rsidRPr="00BF56C9" w14:paraId="4B7FF5FE" w14:textId="77777777" w:rsidTr="00465C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3378"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84B5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1F7D7B" w14:textId="77777777" w:rsidR="00B52592" w:rsidRPr="00BF56C9" w:rsidRDefault="00B52592" w:rsidP="00B52592">
            <w:pPr>
              <w:ind w:right="140"/>
              <w:jc w:val="both"/>
              <w:rPr>
                <w:rFonts w:eastAsia="Times New Roman"/>
                <w:b/>
                <w:sz w:val="22"/>
                <w:szCs w:val="22"/>
                <w:highlight w:val="white"/>
              </w:rPr>
            </w:pPr>
            <w:r w:rsidRPr="00BF56C9">
              <w:rPr>
                <w:rFonts w:eastAsia="Times New Roman"/>
                <w:b/>
                <w:sz w:val="22"/>
                <w:szCs w:val="22"/>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1DC3F6"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7F3539D" w14:textId="77777777" w:rsidR="00B52592" w:rsidRPr="00BF56C9" w:rsidRDefault="00B52592" w:rsidP="00B52592">
            <w:pPr>
              <w:jc w:val="both"/>
              <w:rPr>
                <w:rFonts w:eastAsia="Times New Roman"/>
                <w:b/>
                <w:sz w:val="22"/>
                <w:szCs w:val="22"/>
                <w:highlight w:val="white"/>
              </w:rPr>
            </w:pPr>
          </w:p>
          <w:p w14:paraId="3CDB7E10" w14:textId="77777777" w:rsidR="00B52592" w:rsidRPr="00BF56C9" w:rsidRDefault="00B52592" w:rsidP="00B52592">
            <w:pPr>
              <w:jc w:val="both"/>
              <w:rPr>
                <w:rFonts w:eastAsia="Times New Roman"/>
                <w:b/>
                <w:sz w:val="22"/>
                <w:szCs w:val="22"/>
                <w:highlight w:val="white"/>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B52592" w:rsidRPr="00BF56C9" w14:paraId="6A0D3529" w14:textId="77777777" w:rsidTr="00465CC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CE45F" w14:textId="77777777" w:rsidR="00B52592" w:rsidRPr="00BF56C9" w:rsidRDefault="00B52592" w:rsidP="00B52592">
            <w:pPr>
              <w:ind w:left="100"/>
              <w:jc w:val="center"/>
              <w:rPr>
                <w:rFonts w:eastAsia="Times New Roman"/>
                <w:sz w:val="22"/>
                <w:szCs w:val="22"/>
                <w:highlight w:val="white"/>
              </w:rPr>
            </w:pPr>
            <w:r w:rsidRPr="00BF56C9">
              <w:rPr>
                <w:rFonts w:eastAsia="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D4D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F557C"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2F48EC" w14:textId="77777777" w:rsidR="00B52592" w:rsidRPr="00BF56C9" w:rsidRDefault="00B52592" w:rsidP="00B52592">
            <w:pPr>
              <w:widowControl w:val="0"/>
              <w:pBdr>
                <w:top w:val="nil"/>
                <w:left w:val="nil"/>
                <w:bottom w:val="nil"/>
                <w:right w:val="nil"/>
                <w:between w:val="nil"/>
              </w:pBdr>
              <w:spacing w:line="276" w:lineRule="auto"/>
              <w:rPr>
                <w:rFonts w:eastAsia="Times New Roman"/>
                <w:b/>
                <w:sz w:val="22"/>
                <w:szCs w:val="22"/>
              </w:rPr>
            </w:pPr>
          </w:p>
        </w:tc>
      </w:tr>
      <w:tr w:rsidR="00B52592" w:rsidRPr="00BF56C9" w14:paraId="14BF770D" w14:textId="77777777" w:rsidTr="00465C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D6547" w14:textId="77777777" w:rsidR="00B52592" w:rsidRPr="00BF56C9" w:rsidRDefault="00B52592" w:rsidP="00B52592">
            <w:pPr>
              <w:ind w:left="100"/>
              <w:jc w:val="center"/>
              <w:rPr>
                <w:rFonts w:eastAsia="Times New Roman"/>
                <w:b/>
                <w:sz w:val="22"/>
                <w:szCs w:val="22"/>
                <w:highlight w:val="white"/>
              </w:rPr>
            </w:pPr>
            <w:r w:rsidRPr="00BF56C9">
              <w:rPr>
                <w:rFonts w:eastAsia="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3002D"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8A9EB5" w14:textId="77777777" w:rsidR="00B52592" w:rsidRPr="00BF56C9" w:rsidRDefault="00B52592" w:rsidP="00B52592">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4FDB"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b/>
                <w:sz w:val="22"/>
                <w:szCs w:val="22"/>
                <w:highlight w:val="white"/>
              </w:rPr>
              <w:t>Довідка в довільній формі</w:t>
            </w:r>
            <w:r w:rsidRPr="00BF56C9">
              <w:rPr>
                <w:rFonts w:eastAsia="Times New Roman"/>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46F62E" w14:textId="77777777" w:rsidR="00465CC3" w:rsidRPr="00BF56C9" w:rsidRDefault="00465CC3" w:rsidP="00465CC3">
      <w:pPr>
        <w:rPr>
          <w:rFonts w:eastAsia="Times New Roman"/>
          <w:b/>
          <w:color w:val="000000"/>
          <w:sz w:val="22"/>
          <w:szCs w:val="22"/>
        </w:rPr>
      </w:pPr>
    </w:p>
    <w:p w14:paraId="2D47EC03" w14:textId="77777777" w:rsidR="0057298C" w:rsidRDefault="0057298C" w:rsidP="00465CC3">
      <w:pPr>
        <w:spacing w:before="240"/>
        <w:rPr>
          <w:rFonts w:eastAsia="Times New Roman"/>
          <w:b/>
          <w:color w:val="000000"/>
          <w:sz w:val="22"/>
          <w:szCs w:val="22"/>
        </w:rPr>
      </w:pPr>
    </w:p>
    <w:p w14:paraId="3B3609C1" w14:textId="77777777" w:rsidR="0057298C" w:rsidRDefault="0057298C" w:rsidP="00465CC3">
      <w:pPr>
        <w:spacing w:before="240"/>
        <w:rPr>
          <w:rFonts w:eastAsia="Times New Roman"/>
          <w:b/>
          <w:color w:val="000000"/>
          <w:sz w:val="22"/>
          <w:szCs w:val="22"/>
        </w:rPr>
      </w:pPr>
    </w:p>
    <w:p w14:paraId="0D5F0EFE" w14:textId="77777777" w:rsidR="00465CC3" w:rsidRPr="00BF56C9" w:rsidRDefault="00465CC3" w:rsidP="00465CC3">
      <w:pPr>
        <w:spacing w:before="240"/>
        <w:rPr>
          <w:rFonts w:eastAsia="Times New Roman"/>
          <w:sz w:val="22"/>
          <w:szCs w:val="22"/>
        </w:rPr>
      </w:pPr>
      <w:r w:rsidRPr="00BF56C9">
        <w:rPr>
          <w:rFonts w:eastAsia="Times New Roman"/>
          <w:b/>
          <w:color w:val="000000"/>
          <w:sz w:val="22"/>
          <w:szCs w:val="22"/>
        </w:rPr>
        <w:lastRenderedPageBreak/>
        <w:t>Документи, які надаються ПЕРЕМОЖЦЕМ (фізичною особою чи фізичною особою</w:t>
      </w:r>
      <w:r w:rsidRPr="00BF56C9">
        <w:rPr>
          <w:rFonts w:eastAsia="Times New Roman"/>
          <w:b/>
          <w:sz w:val="22"/>
          <w:szCs w:val="22"/>
        </w:rPr>
        <w:t xml:space="preserve"> — </w:t>
      </w:r>
      <w:r w:rsidRPr="00BF56C9">
        <w:rPr>
          <w:rFonts w:eastAsia="Times New Roman"/>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5CC3" w:rsidRPr="00BF56C9" w14:paraId="6CE4860E" w14:textId="77777777" w:rsidTr="00465CC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D64E"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w:t>
            </w:r>
          </w:p>
          <w:p w14:paraId="2400325F"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з</w:t>
            </w:r>
            <w:r w:rsidRPr="00BF56C9">
              <w:rPr>
                <w:rFonts w:eastAsia="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93DA7"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пункту 47 Особливостей</w:t>
            </w:r>
          </w:p>
          <w:p w14:paraId="2FDF1306" w14:textId="77777777" w:rsidR="00465CC3" w:rsidRPr="00BF56C9" w:rsidRDefault="00465CC3" w:rsidP="00465CC3">
            <w:pPr>
              <w:ind w:left="100"/>
              <w:jc w:val="center"/>
              <w:rPr>
                <w:rFonts w:eastAsia="Times New Roman"/>
                <w:b/>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9A17A"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 xml:space="preserve">Переможець </w:t>
            </w:r>
            <w:r w:rsidRPr="00BF56C9">
              <w:rPr>
                <w:rFonts w:eastAsia="Times New Roman"/>
                <w:b/>
                <w:sz w:val="22"/>
                <w:szCs w:val="22"/>
                <w:highlight w:val="white"/>
              </w:rPr>
              <w:t>торгів на виконання вимоги згідно пункту 47 Особ</w:t>
            </w:r>
            <w:r w:rsidRPr="00BF56C9">
              <w:rPr>
                <w:rFonts w:eastAsia="Times New Roman"/>
                <w:b/>
                <w:sz w:val="22"/>
                <w:szCs w:val="22"/>
              </w:rPr>
              <w:t>ливостей (підтвердження відсутності підстав) повинен надати таку інформацію:</w:t>
            </w:r>
          </w:p>
        </w:tc>
      </w:tr>
      <w:tr w:rsidR="00465CC3" w:rsidRPr="00C56C8D" w14:paraId="0A31DC84" w14:textId="77777777" w:rsidTr="00465C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7C4E5"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937C4"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w:t>
            </w:r>
            <w:proofErr w:type="gramStart"/>
            <w:r w:rsidRPr="00BF56C9">
              <w:rPr>
                <w:rFonts w:eastAsia="Times New Roman"/>
                <w:sz w:val="22"/>
                <w:szCs w:val="22"/>
                <w:highlight w:val="white"/>
              </w:rPr>
              <w:t>вл</w:t>
            </w:r>
            <w:proofErr w:type="gramEnd"/>
            <w:r w:rsidRPr="00BF56C9">
              <w:rPr>
                <w:rFonts w:eastAsia="Times New Roman"/>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ED4B58" w14:textId="77777777" w:rsidR="00465CC3" w:rsidRPr="00BF56C9" w:rsidRDefault="00465CC3" w:rsidP="00465CC3">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E46E0" w14:textId="3E9A3E4E" w:rsidR="00465CC3" w:rsidRPr="00BF56C9" w:rsidRDefault="00B52592" w:rsidP="00465CC3">
            <w:pPr>
              <w:ind w:right="140"/>
              <w:jc w:val="both"/>
              <w:rPr>
                <w:rFonts w:eastAsia="Times New Roman"/>
                <w:i/>
                <w:color w:val="FF0000"/>
                <w:sz w:val="22"/>
                <w:szCs w:val="22"/>
                <w:highlight w:val="yellow"/>
                <w:lang w:val="uk-UA"/>
              </w:rPr>
            </w:pPr>
            <w:r w:rsidRPr="00BF56C9">
              <w:rPr>
                <w:b/>
                <w:color w:val="000000"/>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5CC3" w:rsidRPr="00BF56C9" w14:paraId="6340B09B" w14:textId="77777777" w:rsidTr="00465C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55EF7"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E73F"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4C3A99" w14:textId="77777777" w:rsidR="00465CC3" w:rsidRPr="00BF56C9" w:rsidRDefault="00465CC3" w:rsidP="00465CC3">
            <w:pPr>
              <w:widowControl w:val="0"/>
              <w:pBdr>
                <w:top w:val="nil"/>
                <w:left w:val="nil"/>
                <w:bottom w:val="nil"/>
                <w:right w:val="nil"/>
                <w:between w:val="nil"/>
              </w:pBdr>
              <w:spacing w:before="120"/>
              <w:jc w:val="both"/>
              <w:rPr>
                <w:rFonts w:eastAsia="Times New Roman"/>
                <w:b/>
                <w:sz w:val="22"/>
                <w:szCs w:val="22"/>
                <w:highlight w:val="white"/>
              </w:rPr>
            </w:pPr>
            <w:r w:rsidRPr="00BF56C9">
              <w:rPr>
                <w:rFonts w:eastAsia="Times New Roman"/>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70C9D7" w14:textId="77777777" w:rsidR="00465CC3" w:rsidRPr="00BF56C9" w:rsidRDefault="00465CC3" w:rsidP="00465CC3">
            <w:pPr>
              <w:jc w:val="both"/>
              <w:rPr>
                <w:rFonts w:eastAsia="Times New Roman"/>
                <w:b/>
                <w:color w:val="000000"/>
                <w:sz w:val="22"/>
                <w:szCs w:val="22"/>
              </w:rPr>
            </w:pPr>
            <w:r w:rsidRPr="00BF56C9">
              <w:rPr>
                <w:rFonts w:eastAsia="Times New Roman"/>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FBF0CE" w14:textId="77777777" w:rsidR="00465CC3" w:rsidRPr="00BF56C9" w:rsidRDefault="00465CC3" w:rsidP="00465CC3">
            <w:pPr>
              <w:jc w:val="both"/>
              <w:rPr>
                <w:rFonts w:eastAsia="Times New Roman"/>
                <w:b/>
                <w:color w:val="000000"/>
                <w:sz w:val="22"/>
                <w:szCs w:val="22"/>
              </w:rPr>
            </w:pPr>
          </w:p>
          <w:p w14:paraId="0051F56B" w14:textId="77777777" w:rsidR="00465CC3" w:rsidRPr="00BF56C9" w:rsidRDefault="00465CC3" w:rsidP="00465CC3">
            <w:pPr>
              <w:jc w:val="both"/>
              <w:rPr>
                <w:rFonts w:eastAsia="Times New Roman"/>
                <w:sz w:val="22"/>
                <w:szCs w:val="22"/>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465CC3" w:rsidRPr="00BF56C9" w14:paraId="7C2A553B" w14:textId="77777777" w:rsidTr="00465C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426FE"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8A9BA"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341B09" w14:textId="77777777" w:rsidR="00465CC3" w:rsidRPr="00BF56C9" w:rsidRDefault="00465CC3" w:rsidP="00465CC3">
            <w:pPr>
              <w:jc w:val="both"/>
              <w:rPr>
                <w:rFonts w:eastAsia="Times New Roman"/>
                <w:sz w:val="22"/>
                <w:szCs w:val="22"/>
                <w:highlight w:val="white"/>
              </w:rPr>
            </w:pPr>
            <w:r w:rsidRPr="00BF56C9">
              <w:rPr>
                <w:rFonts w:eastAsia="Times New Roman"/>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FE19A3" w14:textId="77777777" w:rsidR="00465CC3" w:rsidRPr="00BF56C9" w:rsidRDefault="00465CC3" w:rsidP="00465CC3">
            <w:pPr>
              <w:widowControl w:val="0"/>
              <w:pBdr>
                <w:top w:val="nil"/>
                <w:left w:val="nil"/>
                <w:bottom w:val="nil"/>
                <w:right w:val="nil"/>
                <w:between w:val="nil"/>
              </w:pBdr>
              <w:spacing w:line="276" w:lineRule="auto"/>
              <w:rPr>
                <w:rFonts w:eastAsia="Times New Roman"/>
                <w:sz w:val="22"/>
                <w:szCs w:val="22"/>
              </w:rPr>
            </w:pPr>
          </w:p>
        </w:tc>
      </w:tr>
      <w:tr w:rsidR="00465CC3" w:rsidRPr="00BF56C9" w14:paraId="40EA6793" w14:textId="77777777" w:rsidTr="00BF56C9">
        <w:trPr>
          <w:trHeight w:val="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4C286"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785E4" w14:textId="77777777" w:rsidR="00465CC3" w:rsidRPr="00BF56C9" w:rsidRDefault="00465CC3" w:rsidP="00465CC3">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F56C9">
              <w:rPr>
                <w:rFonts w:eastAsia="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58555E" w14:textId="77777777" w:rsidR="00465CC3" w:rsidRPr="00BF56C9" w:rsidRDefault="00465CC3" w:rsidP="00465CC3">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lastRenderedPageBreak/>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FD34F" w14:textId="77777777" w:rsidR="00465CC3" w:rsidRPr="00BF56C9" w:rsidRDefault="00465CC3" w:rsidP="00465CC3">
            <w:pPr>
              <w:pBdr>
                <w:top w:val="nil"/>
                <w:left w:val="nil"/>
                <w:bottom w:val="nil"/>
                <w:right w:val="nil"/>
                <w:between w:val="nil"/>
              </w:pBdr>
              <w:jc w:val="both"/>
              <w:rPr>
                <w:rFonts w:eastAsia="Times New Roman"/>
                <w:sz w:val="22"/>
                <w:szCs w:val="22"/>
                <w:highlight w:val="yellow"/>
              </w:rPr>
            </w:pPr>
            <w:r w:rsidRPr="00BF56C9">
              <w:rPr>
                <w:rFonts w:eastAsia="Times New Roman"/>
                <w:b/>
                <w:sz w:val="22"/>
                <w:szCs w:val="22"/>
              </w:rPr>
              <w:lastRenderedPageBreak/>
              <w:t>Довідка в довільній формі</w:t>
            </w:r>
            <w:r w:rsidRPr="00BF56C9">
              <w:rPr>
                <w:rFonts w:eastAsia="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BF56C9">
              <w:rPr>
                <w:rFonts w:eastAsia="Times New Roman"/>
                <w:sz w:val="22"/>
                <w:szCs w:val="22"/>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43F33" w14:textId="77777777" w:rsidR="00465CC3" w:rsidRPr="00BF56C9" w:rsidRDefault="00465CC3" w:rsidP="00465CC3">
      <w:pPr>
        <w:shd w:val="clear" w:color="auto" w:fill="FFFFFF"/>
        <w:rPr>
          <w:rFonts w:eastAsia="Times New Roman"/>
          <w:sz w:val="22"/>
          <w:szCs w:val="22"/>
        </w:rPr>
      </w:pPr>
    </w:p>
    <w:p w14:paraId="17AA6D94" w14:textId="77777777" w:rsidR="00465CC3" w:rsidRPr="00BF56C9" w:rsidRDefault="00465CC3" w:rsidP="00465CC3">
      <w:pPr>
        <w:suppressAutoHyphens/>
        <w:spacing w:line="276" w:lineRule="auto"/>
        <w:ind w:firstLine="284"/>
        <w:jc w:val="center"/>
        <w:rPr>
          <w:rFonts w:eastAsia="Times New Roman"/>
          <w:i/>
          <w:sz w:val="22"/>
          <w:szCs w:val="22"/>
          <w:lang w:eastAsia="ar-SA"/>
        </w:rPr>
      </w:pPr>
      <w:r w:rsidRPr="00BF56C9">
        <w:rPr>
          <w:rFonts w:eastAsia="Times New Roman"/>
          <w:i/>
          <w:sz w:val="22"/>
          <w:szCs w:val="22"/>
          <w:lang w:eastAsia="ar-SA"/>
        </w:rPr>
        <w:t>ПРИМІТКИ</w:t>
      </w:r>
    </w:p>
    <w:p w14:paraId="003A808A" w14:textId="77777777" w:rsidR="00465CC3" w:rsidRPr="00BF56C9" w:rsidRDefault="00465CC3" w:rsidP="00465CC3">
      <w:pPr>
        <w:suppressAutoHyphens/>
        <w:ind w:firstLine="426"/>
        <w:jc w:val="both"/>
        <w:rPr>
          <w:rFonts w:eastAsia="Times New Roman"/>
          <w:bCs/>
          <w:i/>
          <w:sz w:val="22"/>
          <w:szCs w:val="22"/>
          <w:lang w:eastAsia="ar-SA"/>
        </w:rPr>
      </w:pPr>
      <w:bookmarkStart w:id="27" w:name="n457"/>
      <w:bookmarkStart w:id="28" w:name="n456"/>
      <w:bookmarkStart w:id="29" w:name="_Hlk150335768"/>
      <w:bookmarkEnd w:id="27"/>
      <w:bookmarkEnd w:id="28"/>
      <w:r w:rsidRPr="00BF56C9">
        <w:rPr>
          <w:rFonts w:eastAsia="Times New Roman"/>
          <w:bCs/>
          <w:i/>
          <w:sz w:val="22"/>
          <w:szCs w:val="22"/>
          <w:lang w:eastAsia="ar-SA"/>
        </w:rPr>
        <w:t xml:space="preserve">У разі подання тендерної пропозиції об’єднанням учасників, </w:t>
      </w:r>
      <w:proofErr w:type="gramStart"/>
      <w:r w:rsidRPr="00BF56C9">
        <w:rPr>
          <w:rFonts w:eastAsia="Times New Roman"/>
          <w:bCs/>
          <w:i/>
          <w:sz w:val="22"/>
          <w:szCs w:val="22"/>
          <w:lang w:eastAsia="ar-SA"/>
        </w:rPr>
        <w:t>п</w:t>
      </w:r>
      <w:proofErr w:type="gramEnd"/>
      <w:r w:rsidRPr="00BF56C9">
        <w:rPr>
          <w:rFonts w:eastAsia="Times New Roman"/>
          <w:bCs/>
          <w:i/>
          <w:sz w:val="22"/>
          <w:szCs w:val="22"/>
          <w:lang w:eastAsia="ar-SA"/>
        </w:rPr>
        <w:t>ідтвердження відсутності підстав для відмови в участі у процедурі закупівлі встановленими у пункті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14:paraId="5F61E355" w14:textId="77777777" w:rsidR="00465CC3" w:rsidRPr="00BF56C9" w:rsidRDefault="00465CC3" w:rsidP="00465CC3">
      <w:pPr>
        <w:suppressAutoHyphens/>
        <w:ind w:firstLine="426"/>
        <w:jc w:val="both"/>
        <w:rPr>
          <w:rFonts w:eastAsia="Times New Roman"/>
          <w:bCs/>
          <w:i/>
          <w:sz w:val="22"/>
          <w:szCs w:val="22"/>
          <w:lang w:eastAsia="ar-SA"/>
        </w:rPr>
      </w:pPr>
      <w:r w:rsidRPr="00BF56C9">
        <w:rPr>
          <w:rFonts w:eastAsia="Times New Roman"/>
          <w:bCs/>
          <w:i/>
          <w:sz w:val="22"/>
          <w:szCs w:val="22"/>
          <w:lang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5B0C5F" w14:textId="77777777" w:rsidR="00465CC3" w:rsidRPr="00BF56C9" w:rsidRDefault="00465CC3" w:rsidP="00465CC3">
      <w:pPr>
        <w:suppressAutoHyphens/>
        <w:ind w:firstLine="426"/>
        <w:jc w:val="both"/>
        <w:rPr>
          <w:rFonts w:eastAsia="Times New Roman"/>
          <w:b/>
          <w:bCs/>
          <w:i/>
          <w:iCs/>
          <w:sz w:val="22"/>
          <w:szCs w:val="22"/>
          <w:lang w:eastAsia="ar-SA"/>
        </w:rPr>
      </w:pPr>
      <w:r w:rsidRPr="00BF56C9">
        <w:rPr>
          <w:rFonts w:eastAsia="Times New Roman"/>
          <w:bCs/>
          <w:i/>
          <w:sz w:val="22"/>
          <w:szCs w:val="22"/>
          <w:lang w:eastAsia="ar-SA"/>
        </w:rPr>
        <w:t>Документи на які відсутні форми або орган, що їх видає, надається довідка в довільній формі</w:t>
      </w:r>
      <w:bookmarkEnd w:id="29"/>
      <w:r w:rsidRPr="00BF56C9">
        <w:rPr>
          <w:rFonts w:eastAsia="Times New Roman"/>
          <w:bCs/>
          <w:i/>
          <w:sz w:val="22"/>
          <w:szCs w:val="22"/>
          <w:lang w:eastAsia="ar-SA"/>
        </w:rPr>
        <w:t xml:space="preserve">.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керівника підприємства та печатки (у разі наявності) або накладеним КЕП/УЕП та електронною печаткою (у разі наявності). </w:t>
      </w:r>
    </w:p>
    <w:p w14:paraId="44F66E3B" w14:textId="77777777"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14:paraId="3CEF9F7B" w14:textId="15BCC97A"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14:paraId="19A01DA9" w14:textId="16423D35" w:rsidR="00BF56C9" w:rsidRDefault="00BF56C9">
      <w:pPr>
        <w:spacing w:line="276" w:lineRule="auto"/>
        <w:rPr>
          <w:rFonts w:eastAsia="Times New Roman"/>
          <w:i/>
          <w:color w:val="000000"/>
          <w:sz w:val="22"/>
          <w:szCs w:val="22"/>
          <w:lang w:val="uk-UA"/>
        </w:rPr>
      </w:pPr>
      <w:r>
        <w:rPr>
          <w:rFonts w:eastAsia="Times New Roman"/>
          <w:i/>
          <w:color w:val="000000"/>
          <w:sz w:val="22"/>
          <w:szCs w:val="22"/>
          <w:lang w:val="uk-UA"/>
        </w:rPr>
        <w:br w:type="page"/>
      </w:r>
    </w:p>
    <w:p w14:paraId="4027F199" w14:textId="4AD4BDD9" w:rsidR="00BF0894" w:rsidRPr="001F1A09" w:rsidRDefault="00BF0894" w:rsidP="00BF0894">
      <w:pPr>
        <w:shd w:val="clear" w:color="auto" w:fill="FFFFFF" w:themeFill="background1"/>
        <w:contextualSpacing/>
        <w:jc w:val="right"/>
        <w:rPr>
          <w:rFonts w:eastAsia="Times New Roman"/>
          <w:b/>
          <w:bCs/>
          <w:i/>
          <w:kern w:val="32"/>
          <w:sz w:val="22"/>
          <w:lang w:val="uk-UA" w:eastAsia="zh-CN"/>
        </w:rPr>
      </w:pPr>
      <w:r w:rsidRPr="001F1A09">
        <w:rPr>
          <w:rFonts w:eastAsia="Times New Roman"/>
          <w:b/>
          <w:bCs/>
          <w:i/>
          <w:kern w:val="32"/>
          <w:sz w:val="22"/>
          <w:lang w:val="uk-UA" w:eastAsia="zh-CN"/>
        </w:rPr>
        <w:lastRenderedPageBreak/>
        <w:t>Додаток 3 до тендерної документації</w:t>
      </w:r>
    </w:p>
    <w:p w14:paraId="576C4609" w14:textId="77777777" w:rsidR="00BF0894" w:rsidRPr="00E0626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14:paraId="569D1107" w14:textId="77777777" w:rsidR="006E307C" w:rsidRDefault="006E307C" w:rsidP="004E7A27">
      <w:pPr>
        <w:widowControl w:val="0"/>
        <w:overflowPunct w:val="0"/>
        <w:autoSpaceDE w:val="0"/>
        <w:autoSpaceDN w:val="0"/>
        <w:adjustRightInd w:val="0"/>
        <w:jc w:val="center"/>
        <w:textAlignment w:val="baseline"/>
        <w:rPr>
          <w:rFonts w:eastAsia="Times New Roman"/>
          <w:b/>
          <w:bCs/>
          <w:color w:val="000000"/>
          <w:sz w:val="22"/>
          <w:szCs w:val="22"/>
          <w:lang w:val="uk-UA"/>
        </w:rPr>
      </w:pPr>
    </w:p>
    <w:p w14:paraId="4B838CD8" w14:textId="5EDCC5CC" w:rsidR="004E7A27" w:rsidRPr="00E06265" w:rsidRDefault="004E7A27" w:rsidP="004E7A27">
      <w:pPr>
        <w:widowControl w:val="0"/>
        <w:overflowPunct w:val="0"/>
        <w:autoSpaceDE w:val="0"/>
        <w:autoSpaceDN w:val="0"/>
        <w:adjustRightInd w:val="0"/>
        <w:jc w:val="center"/>
        <w:textAlignment w:val="baseline"/>
        <w:rPr>
          <w:rFonts w:eastAsia="Times New Roman"/>
          <w:b/>
          <w:bCs/>
          <w:color w:val="000000"/>
          <w:sz w:val="22"/>
          <w:szCs w:val="22"/>
          <w:lang w:val="uk-UA"/>
        </w:rPr>
      </w:pPr>
      <w:r w:rsidRPr="00E0626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0BF0E2B" w14:textId="376E30FD" w:rsidR="004E7A27" w:rsidRDefault="004E7A27" w:rsidP="004E7A27">
      <w:pPr>
        <w:widowControl w:val="0"/>
        <w:autoSpaceDE w:val="0"/>
        <w:autoSpaceDN w:val="0"/>
        <w:adjustRightInd w:val="0"/>
        <w:ind w:firstLine="567"/>
        <w:jc w:val="center"/>
        <w:rPr>
          <w:rFonts w:eastAsia="Times New Roman"/>
          <w:b/>
          <w:snapToGrid w:val="0"/>
          <w:sz w:val="22"/>
          <w:szCs w:val="22"/>
          <w:lang w:val="uk-UA" w:eastAsia="uk-UA"/>
        </w:rPr>
      </w:pPr>
    </w:p>
    <w:bookmarkEnd w:id="24"/>
    <w:p w14:paraId="08D4AC88" w14:textId="76794929" w:rsidR="004E7A27" w:rsidRPr="008A60EE" w:rsidRDefault="00832DC8" w:rsidP="004E7A27">
      <w:pPr>
        <w:tabs>
          <w:tab w:val="left" w:pos="993"/>
        </w:tabs>
        <w:ind w:firstLine="708"/>
        <w:jc w:val="center"/>
        <w:rPr>
          <w:rFonts w:eastAsia="Times New Roman"/>
          <w:b/>
          <w:snapToGrid w:val="0"/>
          <w:sz w:val="22"/>
          <w:szCs w:val="22"/>
          <w:lang w:val="uk-UA" w:eastAsia="uk-UA"/>
        </w:rPr>
      </w:pPr>
      <w:r>
        <w:rPr>
          <w:rFonts w:eastAsia="Times New Roman"/>
          <w:b/>
          <w:snapToGrid w:val="0"/>
          <w:sz w:val="22"/>
          <w:szCs w:val="22"/>
          <w:lang w:val="uk-UA" w:eastAsia="uk-UA"/>
        </w:rPr>
        <w:t>Бензин автомобільний А-95</w:t>
      </w:r>
      <w:r w:rsidR="004E7A27" w:rsidRPr="008A60EE">
        <w:rPr>
          <w:rFonts w:eastAsia="Times New Roman"/>
          <w:b/>
          <w:snapToGrid w:val="0"/>
          <w:sz w:val="22"/>
          <w:szCs w:val="22"/>
          <w:lang w:val="uk-UA" w:eastAsia="uk-UA"/>
        </w:rPr>
        <w:t xml:space="preserve"> та дизельне пальне</w:t>
      </w:r>
      <w:r w:rsidR="00AD2183">
        <w:rPr>
          <w:rFonts w:eastAsia="Times New Roman"/>
          <w:b/>
          <w:snapToGrid w:val="0"/>
          <w:sz w:val="22"/>
          <w:szCs w:val="22"/>
          <w:lang w:val="uk-UA" w:eastAsia="uk-UA"/>
        </w:rPr>
        <w:t xml:space="preserve"> ДП</w:t>
      </w:r>
      <w:r w:rsidR="004E7A27" w:rsidRPr="008A60EE">
        <w:rPr>
          <w:rFonts w:eastAsia="Times New Roman"/>
          <w:b/>
          <w:snapToGrid w:val="0"/>
          <w:sz w:val="22"/>
          <w:szCs w:val="22"/>
          <w:lang w:val="uk-UA" w:eastAsia="uk-UA"/>
        </w:rPr>
        <w:t xml:space="preserve"> </w:t>
      </w:r>
    </w:p>
    <w:p w14:paraId="61EB9227" w14:textId="41DE1BB2" w:rsidR="004E7A27" w:rsidRPr="008A60EE" w:rsidRDefault="004E7A27" w:rsidP="004E7A27">
      <w:pPr>
        <w:jc w:val="center"/>
        <w:rPr>
          <w:rFonts w:eastAsia="Times New Roman"/>
          <w:b/>
          <w:snapToGrid w:val="0"/>
          <w:sz w:val="22"/>
          <w:szCs w:val="22"/>
          <w:lang w:val="uk-UA" w:eastAsia="uk-UA"/>
        </w:rPr>
      </w:pPr>
      <w:r w:rsidRPr="008A60EE">
        <w:rPr>
          <w:rFonts w:eastAsia="Times New Roman"/>
          <w:b/>
          <w:snapToGrid w:val="0"/>
          <w:sz w:val="22"/>
          <w:szCs w:val="22"/>
          <w:lang w:val="uk-UA" w:eastAsia="uk-UA"/>
        </w:rPr>
        <w:t>ДК 021:20</w:t>
      </w:r>
      <w:r w:rsidR="00AD2183">
        <w:rPr>
          <w:rFonts w:eastAsia="Times New Roman"/>
          <w:b/>
          <w:snapToGrid w:val="0"/>
          <w:sz w:val="22"/>
          <w:szCs w:val="22"/>
          <w:lang w:val="uk-UA" w:eastAsia="uk-UA"/>
        </w:rPr>
        <w:t>15-09130000-9 Нафта і дистиляти</w:t>
      </w:r>
    </w:p>
    <w:p w14:paraId="2552DD94" w14:textId="607F298D" w:rsidR="004E7A27" w:rsidRDefault="004E7A27" w:rsidP="004E7A27">
      <w:pPr>
        <w:jc w:val="both"/>
        <w:rPr>
          <w:rFonts w:eastAsia="Times New Roman"/>
          <w:b/>
          <w:lang w:val="uk-UA" w:eastAsia="uk-U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585"/>
        <w:gridCol w:w="1510"/>
      </w:tblGrid>
      <w:tr w:rsidR="004E7A27" w:rsidRPr="008A60EE" w14:paraId="199D11D4" w14:textId="77777777" w:rsidTr="00E52806">
        <w:trPr>
          <w:trHeight w:val="508"/>
        </w:trPr>
        <w:tc>
          <w:tcPr>
            <w:tcW w:w="2405" w:type="dxa"/>
            <w:tcBorders>
              <w:top w:val="single" w:sz="4" w:space="0" w:color="auto"/>
              <w:left w:val="single" w:sz="4" w:space="0" w:color="auto"/>
              <w:bottom w:val="single" w:sz="4" w:space="0" w:color="auto"/>
              <w:right w:val="single" w:sz="4" w:space="0" w:color="auto"/>
            </w:tcBorders>
            <w:vAlign w:val="center"/>
            <w:hideMark/>
          </w:tcPr>
          <w:p w14:paraId="034EF377"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Найменування предмета закупівлі</w:t>
            </w:r>
          </w:p>
        </w:tc>
        <w:tc>
          <w:tcPr>
            <w:tcW w:w="5585" w:type="dxa"/>
            <w:tcBorders>
              <w:top w:val="single" w:sz="4" w:space="0" w:color="auto"/>
              <w:left w:val="single" w:sz="4" w:space="0" w:color="auto"/>
              <w:bottom w:val="single" w:sz="4" w:space="0" w:color="auto"/>
              <w:right w:val="single" w:sz="4" w:space="0" w:color="auto"/>
            </w:tcBorders>
            <w:vAlign w:val="center"/>
            <w:hideMark/>
          </w:tcPr>
          <w:p w14:paraId="06DED28F"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Технічні та якісні характеристики предмета закупівлі</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D405F84" w14:textId="77777777" w:rsidR="004E7A27" w:rsidRPr="008A60EE" w:rsidRDefault="004E7A27" w:rsidP="00DA5596">
            <w:pPr>
              <w:ind w:left="-78" w:right="-108"/>
              <w:jc w:val="center"/>
              <w:rPr>
                <w:rFonts w:eastAsia="Times New Roman"/>
                <w:b/>
                <w:bCs/>
                <w:i/>
                <w:iCs/>
                <w:sz w:val="22"/>
                <w:szCs w:val="22"/>
                <w:lang w:val="uk-UA"/>
              </w:rPr>
            </w:pPr>
            <w:r w:rsidRPr="008A60EE">
              <w:rPr>
                <w:rFonts w:eastAsia="Times New Roman"/>
                <w:b/>
                <w:bCs/>
                <w:i/>
                <w:iCs/>
                <w:sz w:val="22"/>
                <w:szCs w:val="22"/>
                <w:lang w:val="uk-UA"/>
              </w:rPr>
              <w:t>Кількість, літри</w:t>
            </w:r>
          </w:p>
        </w:tc>
      </w:tr>
      <w:tr w:rsidR="004E7A27" w:rsidRPr="008A60EE" w14:paraId="69B0812F" w14:textId="77777777" w:rsidTr="00E52806">
        <w:trPr>
          <w:trHeight w:val="1218"/>
        </w:trPr>
        <w:tc>
          <w:tcPr>
            <w:tcW w:w="2405" w:type="dxa"/>
            <w:tcBorders>
              <w:top w:val="single" w:sz="4" w:space="0" w:color="auto"/>
              <w:left w:val="single" w:sz="4" w:space="0" w:color="auto"/>
              <w:bottom w:val="single" w:sz="4" w:space="0" w:color="auto"/>
              <w:right w:val="single" w:sz="4" w:space="0" w:color="auto"/>
            </w:tcBorders>
            <w:vAlign w:val="center"/>
            <w:hideMark/>
          </w:tcPr>
          <w:p w14:paraId="18A5CE3B" w14:textId="6BB88DCA" w:rsidR="009835A6" w:rsidRPr="00F900D2" w:rsidRDefault="004E7A27" w:rsidP="009835A6">
            <w:pPr>
              <w:jc w:val="center"/>
              <w:rPr>
                <w:rFonts w:eastAsia="Times New Roman"/>
                <w:b/>
                <w:bCs/>
                <w:iCs/>
                <w:sz w:val="22"/>
                <w:szCs w:val="22"/>
                <w:lang w:val="uk-UA"/>
              </w:rPr>
            </w:pPr>
            <w:r w:rsidRPr="00F900D2">
              <w:rPr>
                <w:rFonts w:eastAsia="Times New Roman"/>
                <w:b/>
                <w:bCs/>
                <w:sz w:val="22"/>
                <w:szCs w:val="22"/>
                <w:lang w:val="uk-UA"/>
              </w:rPr>
              <w:t xml:space="preserve">Бензин автомобільний </w:t>
            </w:r>
            <w:r>
              <w:rPr>
                <w:rFonts w:eastAsia="Times New Roman"/>
                <w:b/>
                <w:bCs/>
                <w:sz w:val="22"/>
                <w:szCs w:val="22"/>
                <w:lang w:val="uk-UA"/>
              </w:rPr>
              <w:t>А-95</w:t>
            </w:r>
            <w:r w:rsidR="00277115">
              <w:rPr>
                <w:rFonts w:eastAsia="Times New Roman"/>
                <w:b/>
                <w:bCs/>
                <w:sz w:val="22"/>
                <w:szCs w:val="22"/>
                <w:lang w:val="uk-UA"/>
              </w:rPr>
              <w:t xml:space="preserve"> </w:t>
            </w:r>
          </w:p>
          <w:p w14:paraId="577637AB" w14:textId="7ADF3C9C" w:rsidR="00E52806" w:rsidRPr="00F900D2" w:rsidRDefault="00E52806" w:rsidP="004E7A27">
            <w:pPr>
              <w:jc w:val="center"/>
              <w:rPr>
                <w:rFonts w:eastAsia="Times New Roman"/>
                <w:b/>
                <w:bCs/>
                <w:i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D428B83" w14:textId="00131BB6" w:rsidR="004E7A27" w:rsidRPr="008A60EE" w:rsidRDefault="004E7A27" w:rsidP="004E7A27">
            <w:pPr>
              <w:jc w:val="both"/>
              <w:rPr>
                <w:rFonts w:eastAsia="Times New Roman"/>
                <w:sz w:val="22"/>
                <w:szCs w:val="22"/>
                <w:lang w:val="uk-UA"/>
              </w:rPr>
            </w:pPr>
            <w:r w:rsidRPr="008A60EE">
              <w:rPr>
                <w:rFonts w:eastAsia="Times New Roman"/>
                <w:sz w:val="22"/>
                <w:szCs w:val="22"/>
                <w:lang w:val="uk-UA" w:eastAsia="uk-UA"/>
              </w:rPr>
              <w:t>Якість бензину автомобільного А-95 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w:t>
            </w:r>
            <w:r w:rsidR="00616E9B">
              <w:rPr>
                <w:rFonts w:eastAsia="Times New Roman"/>
                <w:sz w:val="22"/>
                <w:szCs w:val="22"/>
                <w:lang w:val="uk-UA" w:eastAsia="uk-UA"/>
              </w:rPr>
              <w:t>іністрів України від 01.08.2013 </w:t>
            </w:r>
            <w:r w:rsidRPr="008A60EE">
              <w:rPr>
                <w:rFonts w:eastAsia="Times New Roman"/>
                <w:sz w:val="22"/>
                <w:szCs w:val="22"/>
                <w:lang w:val="uk-UA" w:eastAsia="uk-UA"/>
              </w:rPr>
              <w:t>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CEF0C1D" w14:textId="77170B66" w:rsidR="004E7A27" w:rsidRPr="00AD2183" w:rsidRDefault="00A66F12" w:rsidP="00DA5596">
            <w:pPr>
              <w:jc w:val="center"/>
              <w:rPr>
                <w:rFonts w:eastAsia="Times New Roman"/>
                <w:b/>
                <w:sz w:val="22"/>
                <w:szCs w:val="22"/>
                <w:lang w:val="uk-UA"/>
              </w:rPr>
            </w:pPr>
            <w:r>
              <w:rPr>
                <w:rFonts w:eastAsia="Times New Roman"/>
                <w:b/>
                <w:sz w:val="22"/>
                <w:szCs w:val="22"/>
                <w:lang w:val="uk-UA"/>
              </w:rPr>
              <w:t>2500</w:t>
            </w:r>
          </w:p>
        </w:tc>
      </w:tr>
      <w:tr w:rsidR="004E7A27" w:rsidRPr="008A60EE" w14:paraId="3D504459" w14:textId="77777777" w:rsidTr="00E52806">
        <w:trPr>
          <w:trHeight w:val="1278"/>
        </w:trPr>
        <w:tc>
          <w:tcPr>
            <w:tcW w:w="2405" w:type="dxa"/>
            <w:tcBorders>
              <w:top w:val="single" w:sz="4" w:space="0" w:color="auto"/>
              <w:left w:val="single" w:sz="4" w:space="0" w:color="auto"/>
              <w:bottom w:val="single" w:sz="4" w:space="0" w:color="auto"/>
              <w:right w:val="single" w:sz="4" w:space="0" w:color="auto"/>
            </w:tcBorders>
            <w:vAlign w:val="center"/>
            <w:hideMark/>
          </w:tcPr>
          <w:p w14:paraId="3358E14F" w14:textId="08825D81" w:rsidR="004E7A27" w:rsidRPr="00F900D2" w:rsidRDefault="004E7A27" w:rsidP="00916522">
            <w:pPr>
              <w:jc w:val="center"/>
              <w:rPr>
                <w:rFonts w:eastAsia="Times New Roman"/>
                <w:b/>
                <w:bCs/>
                <w:sz w:val="22"/>
                <w:szCs w:val="22"/>
                <w:lang w:val="uk-UA"/>
              </w:rPr>
            </w:pPr>
            <w:r w:rsidRPr="00F900D2">
              <w:rPr>
                <w:rFonts w:eastAsia="Times New Roman"/>
                <w:b/>
                <w:bCs/>
                <w:sz w:val="22"/>
                <w:szCs w:val="22"/>
                <w:lang w:val="uk-UA"/>
              </w:rPr>
              <w:t>Дизельне пальне</w:t>
            </w:r>
            <w:r w:rsidR="00AD2183">
              <w:rPr>
                <w:rFonts w:eastAsia="Times New Roman"/>
                <w:b/>
                <w:bCs/>
                <w:sz w:val="22"/>
                <w:szCs w:val="22"/>
                <w:lang w:val="uk-UA"/>
              </w:rPr>
              <w:t xml:space="preserve"> ДП</w:t>
            </w:r>
          </w:p>
          <w:p w14:paraId="73C8697D" w14:textId="7C7FCF81" w:rsidR="004E7A27" w:rsidRPr="008A60EE" w:rsidRDefault="004E7A27" w:rsidP="00916522">
            <w:pPr>
              <w:jc w:val="center"/>
              <w:rPr>
                <w:rFonts w:eastAsia="Times New Roman"/>
                <w:b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A83DFC9" w14:textId="77777777" w:rsidR="004E7A27" w:rsidRPr="008A60EE" w:rsidRDefault="004E7A27" w:rsidP="00916522">
            <w:pPr>
              <w:jc w:val="both"/>
              <w:rPr>
                <w:rFonts w:eastAsia="Times New Roman"/>
                <w:sz w:val="22"/>
                <w:szCs w:val="22"/>
                <w:lang w:val="uk-UA"/>
              </w:rPr>
            </w:pPr>
            <w:r w:rsidRPr="008A60EE">
              <w:rPr>
                <w:rFonts w:eastAsia="Times New Roman"/>
                <w:sz w:val="22"/>
                <w:szCs w:val="22"/>
                <w:lang w:val="uk-UA"/>
              </w:rPr>
              <w:t xml:space="preserve">Якість дизельного пального повинна відповідати вимогам </w:t>
            </w:r>
            <w:r w:rsidRPr="008A60EE">
              <w:rPr>
                <w:rFonts w:eastAsia="Times New Roman"/>
                <w:sz w:val="22"/>
                <w:szCs w:val="22"/>
                <w:lang w:val="uk-UA"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02D1A21" w14:textId="702A740A" w:rsidR="004E7A27" w:rsidRPr="00BA5709" w:rsidRDefault="00A66F12" w:rsidP="00916522">
            <w:pPr>
              <w:spacing w:line="276" w:lineRule="auto"/>
              <w:contextualSpacing/>
              <w:jc w:val="center"/>
              <w:rPr>
                <w:rFonts w:eastAsia="Times New Roman"/>
                <w:b/>
                <w:color w:val="000000"/>
                <w:sz w:val="22"/>
                <w:szCs w:val="22"/>
                <w:u w:val="single"/>
                <w:lang w:val="uk-UA"/>
              </w:rPr>
            </w:pPr>
            <w:r>
              <w:rPr>
                <w:rFonts w:eastAsia="Times New Roman"/>
                <w:b/>
                <w:color w:val="000000"/>
                <w:sz w:val="22"/>
                <w:szCs w:val="22"/>
                <w:u w:val="single"/>
                <w:lang w:val="uk-UA"/>
              </w:rPr>
              <w:t>3350</w:t>
            </w:r>
          </w:p>
        </w:tc>
      </w:tr>
    </w:tbl>
    <w:p w14:paraId="4B5AD470" w14:textId="77777777" w:rsidR="004E7A27" w:rsidRPr="008A60EE" w:rsidRDefault="004E7A27" w:rsidP="00916522">
      <w:pPr>
        <w:ind w:firstLine="567"/>
        <w:jc w:val="center"/>
        <w:rPr>
          <w:rFonts w:eastAsia="Times New Roman"/>
          <w:b/>
          <w:u w:val="single"/>
          <w:lang w:val="uk-UA"/>
        </w:rPr>
      </w:pPr>
    </w:p>
    <w:p w14:paraId="099A1E59" w14:textId="4F367959" w:rsidR="00212BE0" w:rsidRDefault="00252DF0" w:rsidP="00AD2183">
      <w:pPr>
        <w:ind w:left="-426" w:firstLine="426"/>
        <w:jc w:val="both"/>
        <w:rPr>
          <w:rFonts w:eastAsia="Times New Roman"/>
          <w:sz w:val="22"/>
          <w:szCs w:val="22"/>
          <w:lang w:val="uk-UA"/>
        </w:rPr>
      </w:pPr>
      <w:r>
        <w:rPr>
          <w:rFonts w:eastAsia="Times New Roman"/>
          <w:bCs/>
          <w:sz w:val="22"/>
          <w:szCs w:val="22"/>
          <w:lang w:val="uk-UA" w:eastAsia="uk-UA"/>
        </w:rPr>
        <w:t>Бензин автомобільний А-95</w:t>
      </w:r>
      <w:r w:rsidR="004E7A27" w:rsidRPr="008A60EE">
        <w:rPr>
          <w:rFonts w:eastAsia="Times New Roman"/>
          <w:bCs/>
          <w:sz w:val="22"/>
          <w:szCs w:val="22"/>
          <w:lang w:val="uk-UA" w:eastAsia="uk-UA"/>
        </w:rPr>
        <w:t xml:space="preserve"> та </w:t>
      </w:r>
      <w:r w:rsidR="004E7A27" w:rsidRPr="008A60EE">
        <w:rPr>
          <w:rFonts w:eastAsia="Times New Roman"/>
          <w:bCs/>
          <w:sz w:val="22"/>
          <w:szCs w:val="22"/>
          <w:lang w:val="uk-UA"/>
        </w:rPr>
        <w:t>дизельне пальне</w:t>
      </w:r>
      <w:r w:rsidR="004E7A27" w:rsidRPr="008A60EE">
        <w:rPr>
          <w:rFonts w:eastAsia="Times New Roman"/>
          <w:bCs/>
          <w:sz w:val="22"/>
          <w:szCs w:val="22"/>
          <w:lang w:val="uk-UA" w:eastAsia="uk-UA"/>
        </w:rPr>
        <w:t xml:space="preserve"> (далі – паливо)</w:t>
      </w:r>
      <w:r w:rsidR="004E7A27" w:rsidRPr="008A60EE">
        <w:rPr>
          <w:rFonts w:eastAsia="Times New Roman"/>
          <w:sz w:val="22"/>
          <w:szCs w:val="22"/>
          <w:lang w:val="uk-UA"/>
        </w:rPr>
        <w:t xml:space="preserve">, яке Учасник планує відпускати Замовнику на </w:t>
      </w:r>
      <w:r w:rsidR="004E7A27" w:rsidRPr="008A60EE">
        <w:rPr>
          <w:rFonts w:eastAsia="Times New Roman"/>
          <w:sz w:val="22"/>
          <w:szCs w:val="22"/>
          <w:lang w:val="uk-UA" w:eastAsia="uk-UA"/>
        </w:rPr>
        <w:t>автозаправних станцій (далі – АЗС)</w:t>
      </w:r>
      <w:r w:rsidR="004E7A27" w:rsidRPr="008A60EE">
        <w:rPr>
          <w:rFonts w:eastAsia="Times New Roman"/>
          <w:sz w:val="22"/>
          <w:szCs w:val="22"/>
          <w:lang w:val="uk-UA"/>
        </w:rPr>
        <w:t xml:space="preserve">, </w:t>
      </w:r>
      <w:r w:rsidR="00AD2183">
        <w:rPr>
          <w:rFonts w:eastAsia="Times New Roman"/>
          <w:sz w:val="22"/>
          <w:szCs w:val="22"/>
          <w:lang w:val="uk-UA"/>
        </w:rPr>
        <w:t>які знахлдяться на території селища Врадіївка, Первомайського району (о</w:t>
      </w:r>
      <w:r w:rsidR="00AD2183" w:rsidRPr="00277115">
        <w:rPr>
          <w:sz w:val="22"/>
          <w:szCs w:val="22"/>
          <w:lang w:val="uk-UA"/>
        </w:rPr>
        <w:t>бов’язкова умова – можливість надання послуг з заправки автотранспорту Замовника на АЗС</w:t>
      </w:r>
      <w:r w:rsidR="00277115" w:rsidRPr="00277115">
        <w:rPr>
          <w:sz w:val="22"/>
          <w:szCs w:val="22"/>
          <w:lang w:val="uk-UA"/>
        </w:rPr>
        <w:t xml:space="preserve">, які мають бути розташовані </w:t>
      </w:r>
      <w:r w:rsidR="00AD2183">
        <w:rPr>
          <w:sz w:val="22"/>
          <w:szCs w:val="22"/>
          <w:lang w:val="uk-UA"/>
        </w:rPr>
        <w:t>у</w:t>
      </w:r>
      <w:r w:rsidR="00277115" w:rsidRPr="00277115">
        <w:rPr>
          <w:sz w:val="22"/>
          <w:szCs w:val="22"/>
          <w:lang w:val="uk-UA"/>
        </w:rPr>
        <w:t xml:space="preserve"> </w:t>
      </w:r>
      <w:r w:rsidR="00AD2183">
        <w:rPr>
          <w:sz w:val="22"/>
          <w:szCs w:val="22"/>
          <w:lang w:val="uk-UA"/>
        </w:rPr>
        <w:t>селищі Врадіївка.)</w:t>
      </w:r>
    </w:p>
    <w:p w14:paraId="24A33CD2" w14:textId="14E06A50" w:rsidR="00277115" w:rsidRPr="00437ABB" w:rsidRDefault="002B2E58" w:rsidP="00916522">
      <w:pPr>
        <w:ind w:left="-426" w:firstLine="426"/>
        <w:jc w:val="both"/>
        <w:rPr>
          <w:rFonts w:eastAsia="Times New Roman"/>
          <w:sz w:val="22"/>
          <w:szCs w:val="22"/>
          <w:lang w:val="uk-UA"/>
        </w:rPr>
      </w:pPr>
      <w:r>
        <w:rPr>
          <w:rFonts w:eastAsia="Times New Roman"/>
          <w:sz w:val="22"/>
          <w:szCs w:val="22"/>
          <w:lang w:val="uk-UA" w:eastAsia="uk-UA"/>
        </w:rPr>
        <w:t>Паливні картки (талони)</w:t>
      </w:r>
      <w:r w:rsidR="00277115" w:rsidRPr="00437ABB">
        <w:rPr>
          <w:rFonts w:eastAsia="Times New Roman"/>
          <w:sz w:val="22"/>
          <w:szCs w:val="22"/>
          <w:lang w:val="uk-UA" w:eastAsia="uk-UA"/>
        </w:rPr>
        <w:t xml:space="preserve"> на пальне </w:t>
      </w:r>
      <w:r w:rsidR="00277115">
        <w:rPr>
          <w:rFonts w:eastAsia="Times New Roman"/>
          <w:sz w:val="22"/>
          <w:szCs w:val="22"/>
          <w:lang w:val="uk-UA" w:eastAsia="uk-UA"/>
        </w:rPr>
        <w:t>мають бути</w:t>
      </w:r>
      <w:r w:rsidR="00277115" w:rsidRPr="00437ABB">
        <w:rPr>
          <w:rFonts w:eastAsia="Times New Roman"/>
          <w:sz w:val="22"/>
          <w:szCs w:val="22"/>
          <w:lang w:val="uk-UA" w:eastAsia="uk-UA"/>
        </w:rPr>
        <w:t xml:space="preserve"> </w:t>
      </w:r>
      <w:r w:rsidR="00277115" w:rsidRPr="00437ABB">
        <w:rPr>
          <w:rFonts w:eastAsia="Times New Roman"/>
          <w:b/>
          <w:sz w:val="22"/>
          <w:szCs w:val="22"/>
          <w:lang w:val="uk-UA" w:eastAsia="uk-UA"/>
        </w:rPr>
        <w:t>єдиного зразка</w:t>
      </w:r>
      <w:r w:rsidR="00277115" w:rsidRPr="00437ABB">
        <w:rPr>
          <w:rFonts w:eastAsia="Times New Roman"/>
          <w:sz w:val="22"/>
          <w:szCs w:val="22"/>
          <w:lang w:val="uk-UA" w:eastAsia="uk-UA"/>
        </w:rPr>
        <w:t xml:space="preserve"> та обслугову</w:t>
      </w:r>
      <w:r w:rsidR="00277115">
        <w:rPr>
          <w:rFonts w:eastAsia="Times New Roman"/>
          <w:sz w:val="22"/>
          <w:szCs w:val="22"/>
          <w:lang w:val="uk-UA" w:eastAsia="uk-UA"/>
        </w:rPr>
        <w:t>ватися</w:t>
      </w:r>
      <w:r w:rsidR="00277115" w:rsidRPr="00437ABB">
        <w:rPr>
          <w:rFonts w:eastAsia="Times New Roman"/>
          <w:sz w:val="22"/>
          <w:szCs w:val="22"/>
          <w:lang w:val="uk-UA" w:eastAsia="uk-UA"/>
        </w:rPr>
        <w:t xml:space="preserve"> у </w:t>
      </w:r>
      <w:r w:rsidR="00AD2183">
        <w:rPr>
          <w:rFonts w:eastAsia="Times New Roman"/>
          <w:sz w:val="22"/>
          <w:szCs w:val="22"/>
          <w:lang w:val="uk-UA" w:eastAsia="uk-UA"/>
        </w:rPr>
        <w:t>даній</w:t>
      </w:r>
      <w:r w:rsidR="00277115" w:rsidRPr="00437ABB">
        <w:rPr>
          <w:rFonts w:eastAsia="Times New Roman"/>
          <w:sz w:val="22"/>
          <w:szCs w:val="22"/>
          <w:lang w:val="uk-UA" w:eastAsia="uk-UA"/>
        </w:rPr>
        <w:t xml:space="preserve"> мережі АЗС</w:t>
      </w:r>
      <w:r w:rsidR="00DA670C">
        <w:rPr>
          <w:rFonts w:eastAsia="Times New Roman"/>
          <w:sz w:val="22"/>
          <w:szCs w:val="22"/>
          <w:lang w:val="uk-UA" w:eastAsia="uk-UA"/>
        </w:rPr>
        <w:t xml:space="preserve"> </w:t>
      </w:r>
    </w:p>
    <w:p w14:paraId="3CE045F4" w14:textId="77777777" w:rsidR="004E7A27" w:rsidRPr="008A60EE" w:rsidRDefault="004E7A27" w:rsidP="00916522">
      <w:pPr>
        <w:ind w:left="-426" w:firstLine="426"/>
        <w:jc w:val="both"/>
        <w:rPr>
          <w:sz w:val="22"/>
          <w:szCs w:val="22"/>
          <w:lang w:val="uk-UA"/>
        </w:rPr>
      </w:pPr>
      <w:r w:rsidRPr="008A60EE">
        <w:rPr>
          <w:sz w:val="22"/>
          <w:szCs w:val="22"/>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0559FA3C" w14:textId="77777777" w:rsidR="004A742C" w:rsidRPr="004A742C" w:rsidRDefault="004E7A27" w:rsidP="00916522">
      <w:pPr>
        <w:widowControl w:val="0"/>
        <w:suppressAutoHyphens/>
        <w:autoSpaceDE w:val="0"/>
        <w:autoSpaceDN w:val="0"/>
        <w:adjustRightInd w:val="0"/>
        <w:ind w:left="-426" w:firstLine="426"/>
        <w:jc w:val="both"/>
        <w:rPr>
          <w:rFonts w:eastAsia="Times New Roman"/>
          <w:sz w:val="22"/>
          <w:szCs w:val="22"/>
          <w:lang w:val="uk-UA"/>
        </w:rPr>
      </w:pPr>
      <w:r w:rsidRPr="008A60EE">
        <w:rPr>
          <w:rFonts w:eastAsia="Times New Roman"/>
          <w:bCs/>
          <w:sz w:val="22"/>
          <w:szCs w:val="22"/>
          <w:lang w:val="uk-UA" w:eastAsia="uk-UA"/>
        </w:rPr>
        <w:t xml:space="preserve">Запропоновані Учасником АЗС повинні мати в реалізації обов’язково бензин автомобільний </w:t>
      </w:r>
      <w:r w:rsidR="00BB78B8">
        <w:rPr>
          <w:rFonts w:eastAsia="Times New Roman"/>
          <w:bCs/>
          <w:sz w:val="22"/>
          <w:szCs w:val="22"/>
          <w:lang w:val="uk-UA" w:eastAsia="uk-UA"/>
        </w:rPr>
        <w:t xml:space="preserve">       </w:t>
      </w:r>
      <w:r w:rsidRPr="004A742C">
        <w:rPr>
          <w:rFonts w:eastAsia="Times New Roman"/>
          <w:sz w:val="22"/>
          <w:szCs w:val="22"/>
          <w:lang w:val="uk-UA"/>
        </w:rPr>
        <w:t>А-95 та дизельне пальне</w:t>
      </w:r>
      <w:r w:rsidR="002F1A97" w:rsidRPr="004A742C">
        <w:rPr>
          <w:rFonts w:eastAsia="Times New Roman"/>
          <w:sz w:val="22"/>
          <w:szCs w:val="22"/>
          <w:lang w:val="uk-UA"/>
        </w:rPr>
        <w:t xml:space="preserve"> </w:t>
      </w:r>
      <w:r w:rsidRPr="004A742C">
        <w:rPr>
          <w:rFonts w:eastAsia="Times New Roman"/>
          <w:sz w:val="22"/>
          <w:szCs w:val="22"/>
          <w:lang w:val="uk-UA"/>
        </w:rPr>
        <w:t>.</w:t>
      </w:r>
    </w:p>
    <w:p w14:paraId="3D998263" w14:textId="67E18CDC" w:rsidR="004A742C" w:rsidRPr="004A742C" w:rsidRDefault="004A742C" w:rsidP="00916522">
      <w:pPr>
        <w:widowControl w:val="0"/>
        <w:suppressAutoHyphens/>
        <w:autoSpaceDE w:val="0"/>
        <w:autoSpaceDN w:val="0"/>
        <w:adjustRightInd w:val="0"/>
        <w:ind w:left="-426" w:firstLine="426"/>
        <w:jc w:val="both"/>
        <w:rPr>
          <w:rFonts w:eastAsia="Times New Roman"/>
          <w:sz w:val="22"/>
          <w:szCs w:val="22"/>
          <w:lang w:val="uk-UA"/>
        </w:rPr>
      </w:pPr>
      <w:r w:rsidRPr="004A742C">
        <w:rPr>
          <w:rFonts w:eastAsia="Times New Roman"/>
          <w:sz w:val="22"/>
          <w:szCs w:val="22"/>
          <w:lang w:val="uk-UA"/>
        </w:rPr>
        <w:t>Відпуск нафтопродуктів Замовнику має здійснюватися в літрах по паливних картах, смарт-картах цілодобово без вихідних.</w:t>
      </w:r>
    </w:p>
    <w:p w14:paraId="0839C051" w14:textId="65E7CEAA" w:rsidR="004E7A27" w:rsidRPr="008A60EE" w:rsidRDefault="00616E33" w:rsidP="00916522">
      <w:pPr>
        <w:tabs>
          <w:tab w:val="left" w:pos="851"/>
          <w:tab w:val="left" w:pos="1134"/>
        </w:tabs>
        <w:ind w:left="-426" w:firstLine="426"/>
        <w:jc w:val="both"/>
        <w:rPr>
          <w:rFonts w:eastAsia="Times New Roman"/>
          <w:sz w:val="22"/>
          <w:szCs w:val="22"/>
          <w:lang w:val="uk-UA"/>
        </w:rPr>
      </w:pPr>
      <w:r>
        <w:rPr>
          <w:rFonts w:eastAsia="Times New Roman"/>
          <w:sz w:val="22"/>
          <w:szCs w:val="22"/>
          <w:lang w:val="uk-UA"/>
        </w:rPr>
        <w:t xml:space="preserve">Паливні картки </w:t>
      </w:r>
      <w:r w:rsidR="004E7A27" w:rsidRPr="008A60EE">
        <w:rPr>
          <w:rFonts w:eastAsia="Times New Roman"/>
          <w:sz w:val="22"/>
          <w:szCs w:val="22"/>
          <w:lang w:val="uk-UA"/>
        </w:rPr>
        <w:t xml:space="preserve">повинні бути </w:t>
      </w:r>
      <w:r w:rsidR="004E7A27" w:rsidRPr="008A60EE">
        <w:rPr>
          <w:rFonts w:eastAsia="Calibri"/>
          <w:sz w:val="22"/>
          <w:szCs w:val="22"/>
          <w:lang w:val="uk-UA" w:eastAsia="en-US"/>
        </w:rPr>
        <w:t>номіналом 10 та 20 літрів</w:t>
      </w:r>
      <w:r w:rsidR="004E7A27" w:rsidRPr="008A60EE">
        <w:rPr>
          <w:rFonts w:eastAsia="Times New Roman"/>
          <w:sz w:val="22"/>
          <w:szCs w:val="22"/>
          <w:lang w:val="uk-UA"/>
        </w:rPr>
        <w:t>,</w:t>
      </w:r>
      <w:r w:rsidR="004E7A27" w:rsidRPr="008A60EE">
        <w:rPr>
          <w:rFonts w:eastAsia="Calibri"/>
          <w:sz w:val="22"/>
          <w:szCs w:val="22"/>
          <w:lang w:val="uk-UA" w:eastAsia="en-US"/>
        </w:rPr>
        <w:t xml:space="preserve"> та бути </w:t>
      </w:r>
      <w:r w:rsidR="004E7A27" w:rsidRPr="008A60EE">
        <w:rPr>
          <w:rFonts w:eastAsia="Times New Roman"/>
          <w:sz w:val="22"/>
          <w:szCs w:val="22"/>
          <w:lang w:val="uk-UA"/>
        </w:rPr>
        <w:t xml:space="preserve">дійсними </w:t>
      </w:r>
      <w:r w:rsidR="008572A7">
        <w:rPr>
          <w:rFonts w:eastAsia="Times New Roman"/>
          <w:sz w:val="22"/>
          <w:szCs w:val="22"/>
          <w:lang w:val="uk-UA"/>
        </w:rPr>
        <w:t xml:space="preserve">на </w:t>
      </w:r>
      <w:r w:rsidR="004E7A27" w:rsidRPr="008A60EE">
        <w:rPr>
          <w:rFonts w:eastAsia="Times New Roman"/>
          <w:sz w:val="22"/>
          <w:szCs w:val="22"/>
          <w:lang w:val="uk-UA"/>
        </w:rPr>
        <w:t>всій території України (крім тимчасово окупованої території України).</w:t>
      </w:r>
    </w:p>
    <w:p w14:paraId="2A938D8A" w14:textId="00CC0082" w:rsidR="004E7A27" w:rsidRPr="008A60EE" w:rsidRDefault="004E7A27" w:rsidP="00916522">
      <w:pPr>
        <w:tabs>
          <w:tab w:val="left" w:pos="851"/>
          <w:tab w:val="left" w:pos="1134"/>
        </w:tabs>
        <w:ind w:left="-426" w:firstLine="426"/>
        <w:jc w:val="both"/>
        <w:rPr>
          <w:rFonts w:eastAsia="Times New Roman"/>
          <w:bCs/>
          <w:sz w:val="22"/>
          <w:szCs w:val="22"/>
          <w:lang w:val="uk-UA" w:eastAsia="uk-UA"/>
        </w:rPr>
      </w:pPr>
      <w:r w:rsidRPr="008A60EE">
        <w:rPr>
          <w:rFonts w:eastAsia="Times New Roman"/>
          <w:bCs/>
          <w:sz w:val="22"/>
          <w:szCs w:val="22"/>
          <w:lang w:val="uk-UA" w:eastAsia="uk-UA"/>
        </w:rPr>
        <w:t xml:space="preserve">Учасник повинен забезпечити можливість видачі </w:t>
      </w:r>
      <w:r w:rsidR="008572A7">
        <w:rPr>
          <w:rFonts w:eastAsia="Times New Roman"/>
          <w:bCs/>
          <w:sz w:val="22"/>
          <w:szCs w:val="22"/>
          <w:lang w:val="uk-UA" w:eastAsia="uk-UA"/>
        </w:rPr>
        <w:t xml:space="preserve">карток </w:t>
      </w:r>
      <w:r w:rsidRPr="008A60EE">
        <w:rPr>
          <w:rFonts w:eastAsia="Times New Roman"/>
          <w:bCs/>
          <w:sz w:val="22"/>
          <w:szCs w:val="22"/>
          <w:lang w:val="uk-UA" w:eastAsia="uk-UA"/>
        </w:rPr>
        <w:t>на всю замовлену кількість придбаного Замовником товару (палива).</w:t>
      </w:r>
    </w:p>
    <w:p w14:paraId="79A99DC1" w14:textId="4DC6CF6C" w:rsidR="004E7A27" w:rsidRDefault="004E7A27" w:rsidP="00916522">
      <w:pPr>
        <w:ind w:left="-426" w:firstLine="426"/>
        <w:jc w:val="both"/>
        <w:rPr>
          <w:rFonts w:eastAsia="Times New Roman"/>
          <w:sz w:val="22"/>
          <w:szCs w:val="22"/>
          <w:lang w:val="uk-UA"/>
        </w:rPr>
      </w:pPr>
      <w:r w:rsidRPr="00340ABE">
        <w:rPr>
          <w:rFonts w:eastAsia="Times New Roman"/>
          <w:bCs/>
          <w:sz w:val="22"/>
          <w:szCs w:val="22"/>
          <w:lang w:val="uk-UA" w:eastAsia="uk-UA"/>
        </w:rPr>
        <w:t xml:space="preserve">Строк дії </w:t>
      </w:r>
      <w:r w:rsidR="008572A7">
        <w:rPr>
          <w:rFonts w:eastAsia="Times New Roman"/>
          <w:bCs/>
          <w:sz w:val="22"/>
          <w:szCs w:val="22"/>
          <w:lang w:val="uk-UA" w:eastAsia="uk-UA"/>
        </w:rPr>
        <w:t>карток</w:t>
      </w:r>
      <w:r w:rsidR="00FE572E">
        <w:rPr>
          <w:rFonts w:eastAsia="Times New Roman"/>
          <w:bCs/>
          <w:sz w:val="22"/>
          <w:szCs w:val="22"/>
          <w:lang w:val="uk-UA" w:eastAsia="uk-UA"/>
        </w:rPr>
        <w:t xml:space="preserve"> </w:t>
      </w:r>
      <w:r w:rsidRPr="00340ABE">
        <w:rPr>
          <w:rFonts w:eastAsia="Times New Roman"/>
          <w:bCs/>
          <w:sz w:val="22"/>
          <w:szCs w:val="22"/>
          <w:lang w:val="uk-UA" w:eastAsia="uk-UA"/>
        </w:rPr>
        <w:t xml:space="preserve">на видачу зазначеного палива має становити не менше ніж </w:t>
      </w:r>
      <w:r w:rsidR="00277115">
        <w:rPr>
          <w:rFonts w:eastAsia="Times New Roman"/>
          <w:sz w:val="22"/>
          <w:szCs w:val="22"/>
          <w:lang w:val="uk-UA" w:eastAsia="en-US"/>
        </w:rPr>
        <w:t>12</w:t>
      </w:r>
      <w:r w:rsidRPr="00340ABE">
        <w:rPr>
          <w:rFonts w:eastAsia="Times New Roman"/>
          <w:sz w:val="22"/>
          <w:szCs w:val="22"/>
          <w:lang w:val="uk-UA" w:eastAsia="en-US"/>
        </w:rPr>
        <w:t xml:space="preserve"> (</w:t>
      </w:r>
      <w:r w:rsidR="00277115">
        <w:rPr>
          <w:rFonts w:eastAsia="Times New Roman"/>
          <w:sz w:val="22"/>
          <w:szCs w:val="22"/>
          <w:lang w:val="uk-UA" w:eastAsia="en-US"/>
        </w:rPr>
        <w:t>дванадцять</w:t>
      </w:r>
      <w:r w:rsidRPr="00340ABE">
        <w:rPr>
          <w:rFonts w:eastAsia="Times New Roman"/>
          <w:sz w:val="22"/>
          <w:szCs w:val="22"/>
          <w:lang w:val="uk-UA" w:eastAsia="en-US"/>
        </w:rPr>
        <w:t>)</w:t>
      </w:r>
      <w:r w:rsidR="008C6DF8">
        <w:rPr>
          <w:rFonts w:eastAsia="Times New Roman"/>
          <w:sz w:val="22"/>
          <w:szCs w:val="22"/>
          <w:lang w:val="uk-UA" w:eastAsia="en-US"/>
        </w:rPr>
        <w:t xml:space="preserve"> календарних</w:t>
      </w:r>
      <w:r w:rsidRPr="00340ABE">
        <w:rPr>
          <w:rFonts w:eastAsia="Times New Roman"/>
          <w:sz w:val="22"/>
          <w:szCs w:val="22"/>
          <w:lang w:val="uk-UA" w:eastAsia="en-US"/>
        </w:rPr>
        <w:t xml:space="preserve"> </w:t>
      </w:r>
      <w:r w:rsidR="00DF09C2">
        <w:rPr>
          <w:rFonts w:eastAsia="Times New Roman"/>
          <w:sz w:val="22"/>
          <w:szCs w:val="22"/>
          <w:lang w:val="uk-UA" w:eastAsia="en-US"/>
        </w:rPr>
        <w:t>місяців</w:t>
      </w:r>
      <w:r w:rsidRPr="00340ABE">
        <w:rPr>
          <w:rFonts w:eastAsia="Times New Roman"/>
          <w:sz w:val="22"/>
          <w:szCs w:val="22"/>
          <w:lang w:val="uk-UA" w:eastAsia="en-US"/>
        </w:rPr>
        <w:t xml:space="preserve"> </w:t>
      </w:r>
      <w:r w:rsidRPr="00340ABE">
        <w:rPr>
          <w:rFonts w:eastAsia="Times New Roman"/>
          <w:bCs/>
          <w:sz w:val="22"/>
          <w:szCs w:val="22"/>
          <w:lang w:val="uk-UA" w:eastAsia="uk-UA"/>
        </w:rPr>
        <w:t xml:space="preserve">з дати їх видачі (активації) </w:t>
      </w:r>
      <w:r w:rsidRPr="00340ABE">
        <w:rPr>
          <w:rFonts w:eastAsia="Times New Roman"/>
          <w:sz w:val="22"/>
          <w:szCs w:val="22"/>
          <w:lang w:val="uk-UA"/>
        </w:rPr>
        <w:t xml:space="preserve">з подальшим безоплатним обміном невикористаних за цей строк (термін) </w:t>
      </w:r>
      <w:r w:rsidR="008572A7">
        <w:rPr>
          <w:rFonts w:eastAsia="Times New Roman"/>
          <w:sz w:val="22"/>
          <w:szCs w:val="22"/>
          <w:lang w:val="uk-UA"/>
        </w:rPr>
        <w:t>карток на нові картки</w:t>
      </w:r>
      <w:r w:rsidRPr="00340ABE">
        <w:rPr>
          <w:rFonts w:eastAsia="Times New Roman"/>
          <w:sz w:val="22"/>
          <w:szCs w:val="22"/>
        </w:rPr>
        <w:t xml:space="preserve"> </w:t>
      </w:r>
      <w:r w:rsidRPr="00340ABE">
        <w:rPr>
          <w:rFonts w:eastAsia="Times New Roman"/>
          <w:sz w:val="22"/>
          <w:szCs w:val="22"/>
          <w:lang w:val="uk-UA"/>
        </w:rPr>
        <w:t xml:space="preserve">на строк </w:t>
      </w:r>
      <w:r w:rsidRPr="00340ABE">
        <w:rPr>
          <w:rFonts w:eastAsia="Times New Roman"/>
          <w:bCs/>
          <w:sz w:val="22"/>
          <w:szCs w:val="22"/>
          <w:lang w:val="uk-UA" w:eastAsia="uk-UA"/>
        </w:rPr>
        <w:t xml:space="preserve">не менше </w:t>
      </w:r>
      <w:r w:rsidR="00DF09C2" w:rsidRPr="00340ABE">
        <w:rPr>
          <w:rFonts w:eastAsia="Times New Roman"/>
          <w:bCs/>
          <w:sz w:val="22"/>
          <w:szCs w:val="22"/>
          <w:lang w:val="uk-UA" w:eastAsia="uk-UA"/>
        </w:rPr>
        <w:t xml:space="preserve">ніж </w:t>
      </w:r>
      <w:r w:rsidR="00277115">
        <w:rPr>
          <w:rFonts w:eastAsia="Times New Roman"/>
          <w:sz w:val="22"/>
          <w:szCs w:val="22"/>
          <w:lang w:val="uk-UA" w:eastAsia="en-US"/>
        </w:rPr>
        <w:t>6</w:t>
      </w:r>
      <w:r w:rsidR="00DF09C2" w:rsidRPr="00340ABE">
        <w:rPr>
          <w:rFonts w:eastAsia="Times New Roman"/>
          <w:sz w:val="22"/>
          <w:szCs w:val="22"/>
          <w:lang w:val="uk-UA" w:eastAsia="en-US"/>
        </w:rPr>
        <w:t xml:space="preserve"> (</w:t>
      </w:r>
      <w:r w:rsidR="00277115">
        <w:rPr>
          <w:rFonts w:eastAsia="Times New Roman"/>
          <w:sz w:val="22"/>
          <w:szCs w:val="22"/>
          <w:lang w:val="uk-UA" w:eastAsia="en-US"/>
        </w:rPr>
        <w:t>шість</w:t>
      </w:r>
      <w:r w:rsidR="00DF09C2" w:rsidRPr="00340ABE">
        <w:rPr>
          <w:rFonts w:eastAsia="Times New Roman"/>
          <w:sz w:val="22"/>
          <w:szCs w:val="22"/>
          <w:lang w:val="uk-UA" w:eastAsia="en-US"/>
        </w:rPr>
        <w:t xml:space="preserve">) </w:t>
      </w:r>
      <w:r w:rsidR="008C6DF8">
        <w:rPr>
          <w:rFonts w:eastAsia="Times New Roman"/>
          <w:sz w:val="22"/>
          <w:szCs w:val="22"/>
          <w:lang w:val="uk-UA" w:eastAsia="en-US"/>
        </w:rPr>
        <w:t xml:space="preserve">календарних </w:t>
      </w:r>
      <w:r w:rsidR="00DF09C2">
        <w:rPr>
          <w:rFonts w:eastAsia="Times New Roman"/>
          <w:sz w:val="22"/>
          <w:szCs w:val="22"/>
          <w:lang w:val="uk-UA" w:eastAsia="en-US"/>
        </w:rPr>
        <w:t>місяці</w:t>
      </w:r>
      <w:r w:rsidR="00277115">
        <w:rPr>
          <w:rFonts w:eastAsia="Times New Roman"/>
          <w:sz w:val="22"/>
          <w:szCs w:val="22"/>
          <w:lang w:val="uk-UA" w:eastAsia="en-US"/>
        </w:rPr>
        <w:t>в</w:t>
      </w:r>
      <w:r w:rsidRPr="00340ABE">
        <w:rPr>
          <w:rFonts w:eastAsia="Times New Roman"/>
          <w:sz w:val="22"/>
          <w:szCs w:val="22"/>
          <w:lang w:val="uk-UA"/>
        </w:rPr>
        <w:t>.</w:t>
      </w:r>
      <w:r w:rsidRPr="008A60EE">
        <w:rPr>
          <w:rFonts w:eastAsia="Times New Roman"/>
          <w:sz w:val="22"/>
          <w:szCs w:val="22"/>
          <w:lang w:val="uk-UA"/>
        </w:rPr>
        <w:t xml:space="preserve"> У разі, якщо Учасник здійснює випуск (перехід) </w:t>
      </w:r>
      <w:r w:rsidR="008572A7">
        <w:rPr>
          <w:rFonts w:eastAsia="Times New Roman"/>
          <w:sz w:val="22"/>
          <w:szCs w:val="22"/>
          <w:lang w:val="uk-UA"/>
        </w:rPr>
        <w:t>карток</w:t>
      </w:r>
      <w:r w:rsidRPr="008A60EE">
        <w:rPr>
          <w:rFonts w:eastAsia="Times New Roman"/>
          <w:sz w:val="22"/>
          <w:szCs w:val="22"/>
          <w:lang w:val="uk-UA"/>
        </w:rPr>
        <w:t xml:space="preserve"> нового зразка, він повинен здійснити рівноцінний (у тому числі за номіналом) обмін </w:t>
      </w:r>
      <w:r w:rsidR="008572A7">
        <w:rPr>
          <w:rFonts w:eastAsia="Times New Roman"/>
          <w:sz w:val="22"/>
          <w:szCs w:val="22"/>
          <w:lang w:val="uk-UA"/>
        </w:rPr>
        <w:t xml:space="preserve">карток </w:t>
      </w:r>
      <w:r w:rsidRPr="008A60EE">
        <w:rPr>
          <w:rFonts w:eastAsia="Times New Roman"/>
          <w:sz w:val="22"/>
          <w:szCs w:val="22"/>
          <w:lang w:val="uk-UA"/>
        </w:rPr>
        <w:t xml:space="preserve">старого зразка, що залишилися у Замовника та не були реалізовані, на </w:t>
      </w:r>
      <w:r w:rsidR="008572A7">
        <w:rPr>
          <w:rFonts w:eastAsia="Times New Roman"/>
          <w:sz w:val="22"/>
          <w:szCs w:val="22"/>
          <w:lang w:val="uk-UA"/>
        </w:rPr>
        <w:t>картки</w:t>
      </w:r>
      <w:r>
        <w:rPr>
          <w:rFonts w:eastAsia="Times New Roman"/>
          <w:sz w:val="22"/>
          <w:szCs w:val="22"/>
          <w:lang w:val="uk-UA"/>
        </w:rPr>
        <w:t xml:space="preserve"> нового зразка.</w:t>
      </w:r>
    </w:p>
    <w:p w14:paraId="7B15DEE9" w14:textId="77777777" w:rsidR="004E7A27" w:rsidRPr="008A60EE" w:rsidRDefault="004E7A27" w:rsidP="00916522">
      <w:pPr>
        <w:autoSpaceDE w:val="0"/>
        <w:autoSpaceDN w:val="0"/>
        <w:adjustRightInd w:val="0"/>
        <w:ind w:left="-426" w:firstLine="426"/>
        <w:jc w:val="both"/>
        <w:rPr>
          <w:rFonts w:eastAsia="Times New Roman"/>
          <w:b/>
          <w:sz w:val="16"/>
          <w:szCs w:val="16"/>
          <w:lang w:val="uk-UA"/>
        </w:rPr>
      </w:pPr>
    </w:p>
    <w:p w14:paraId="11157CC5" w14:textId="77777777" w:rsidR="004E7A27" w:rsidRPr="00500B48" w:rsidRDefault="004E7A27" w:rsidP="00916522">
      <w:pPr>
        <w:shd w:val="clear" w:color="auto" w:fill="FFFFFF"/>
        <w:ind w:left="-426" w:firstLine="426"/>
        <w:jc w:val="both"/>
        <w:rPr>
          <w:rFonts w:eastAsia="Times New Roman"/>
          <w:b/>
          <w:i/>
          <w:sz w:val="22"/>
          <w:szCs w:val="22"/>
          <w:lang w:val="uk-UA" w:eastAsia="ar-SA"/>
        </w:rPr>
      </w:pPr>
      <w:r w:rsidRPr="00500B48">
        <w:rPr>
          <w:rFonts w:eastAsia="Times New Roman"/>
          <w:b/>
          <w:i/>
          <w:sz w:val="22"/>
          <w:szCs w:val="22"/>
          <w:lang w:val="uk-UA" w:eastAsia="ar-SA"/>
        </w:rPr>
        <w:t>У складі тендерної пропозиції учасник повинен надати:</w:t>
      </w:r>
    </w:p>
    <w:p w14:paraId="069E2B00" w14:textId="77777777" w:rsidR="00212BE0" w:rsidRDefault="004E7A27" w:rsidP="00916522">
      <w:pPr>
        <w:numPr>
          <w:ilvl w:val="0"/>
          <w:numId w:val="1"/>
        </w:numPr>
        <w:tabs>
          <w:tab w:val="left" w:pos="993"/>
        </w:tabs>
        <w:ind w:left="-426" w:firstLine="426"/>
        <w:contextualSpacing/>
        <w:jc w:val="both"/>
        <w:rPr>
          <w:rFonts w:eastAsia="Calibri"/>
          <w:b/>
          <w:sz w:val="22"/>
          <w:szCs w:val="22"/>
          <w:lang w:val="uk-UA"/>
        </w:rPr>
      </w:pPr>
      <w:r w:rsidRPr="00660E9A">
        <w:rPr>
          <w:rFonts w:eastAsia="Calibri"/>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660E9A">
        <w:rPr>
          <w:rFonts w:eastAsia="Calibri"/>
          <w:b/>
          <w:sz w:val="22"/>
          <w:szCs w:val="22"/>
          <w:shd w:val="clear" w:color="auto" w:fill="FFFFFF"/>
          <w:lang w:val="uk-UA"/>
        </w:rPr>
        <w:t>додаток 3</w:t>
      </w:r>
      <w:r w:rsidRPr="00660E9A">
        <w:rPr>
          <w:rFonts w:eastAsia="Calibri"/>
          <w:sz w:val="22"/>
          <w:szCs w:val="22"/>
          <w:shd w:val="clear" w:color="auto" w:fill="FFFFFF"/>
          <w:lang w:val="uk-UA"/>
        </w:rPr>
        <w:t xml:space="preserve"> до тендерної документації</w:t>
      </w:r>
      <w:r w:rsidRPr="00660E9A">
        <w:rPr>
          <w:rFonts w:eastAsia="Calibri"/>
          <w:sz w:val="22"/>
          <w:szCs w:val="22"/>
          <w:lang w:val="uk-UA"/>
        </w:rPr>
        <w:t xml:space="preserve"> та гарантування їх виконання у вигляді підписаної технічної специфікації.</w:t>
      </w:r>
      <w:r w:rsidRPr="00660E9A">
        <w:rPr>
          <w:rFonts w:eastAsia="Calibri"/>
          <w:b/>
          <w:sz w:val="22"/>
          <w:szCs w:val="22"/>
          <w:lang w:val="uk-UA"/>
        </w:rPr>
        <w:t xml:space="preserve"> </w:t>
      </w:r>
    </w:p>
    <w:p w14:paraId="08E6816E" w14:textId="1098565B" w:rsidR="004E7A27" w:rsidRPr="00212BE0" w:rsidRDefault="00212BE0" w:rsidP="00916522">
      <w:pPr>
        <w:numPr>
          <w:ilvl w:val="0"/>
          <w:numId w:val="1"/>
        </w:numPr>
        <w:tabs>
          <w:tab w:val="left" w:pos="993"/>
        </w:tabs>
        <w:ind w:left="-426" w:firstLine="426"/>
        <w:contextualSpacing/>
        <w:jc w:val="both"/>
        <w:rPr>
          <w:rFonts w:eastAsia="Calibri"/>
          <w:b/>
          <w:sz w:val="22"/>
          <w:szCs w:val="22"/>
          <w:lang w:val="uk-UA"/>
        </w:rPr>
      </w:pPr>
      <w:r w:rsidRPr="00212BE0">
        <w:rPr>
          <w:rFonts w:eastAsia="Times New Roman"/>
          <w:sz w:val="22"/>
          <w:szCs w:val="22"/>
          <w:lang w:val="uk-UA" w:eastAsia="uk-UA"/>
        </w:rPr>
        <w:t xml:space="preserve">Гарантійний лист (складений у довільній формі, за підписом уповноваженої особи </w:t>
      </w:r>
      <w:r w:rsidR="001F37EB">
        <w:rPr>
          <w:rFonts w:eastAsia="Times New Roman"/>
          <w:sz w:val="22"/>
          <w:szCs w:val="22"/>
          <w:lang w:val="uk-UA" w:eastAsia="uk-UA"/>
        </w:rPr>
        <w:t>у</w:t>
      </w:r>
      <w:r w:rsidRPr="00212BE0">
        <w:rPr>
          <w:rFonts w:eastAsia="Times New Roman"/>
          <w:sz w:val="22"/>
          <w:szCs w:val="22"/>
          <w:lang w:val="uk-UA" w:eastAsia="uk-UA"/>
        </w:rPr>
        <w:t xml:space="preserve">часника) з інформацією </w:t>
      </w:r>
      <w:r w:rsidR="00277115" w:rsidRPr="00277115">
        <w:rPr>
          <w:sz w:val="22"/>
          <w:szCs w:val="22"/>
          <w:lang w:val="uk-UA"/>
        </w:rPr>
        <w:t xml:space="preserve">АЗС, </w:t>
      </w:r>
      <w:r w:rsidR="00277115">
        <w:rPr>
          <w:sz w:val="22"/>
          <w:szCs w:val="22"/>
          <w:lang w:val="uk-UA"/>
        </w:rPr>
        <w:t>що</w:t>
      </w:r>
      <w:r w:rsidR="00277115" w:rsidRPr="00277115">
        <w:rPr>
          <w:sz w:val="22"/>
          <w:szCs w:val="22"/>
          <w:lang w:val="uk-UA"/>
        </w:rPr>
        <w:t xml:space="preserve"> розташовані </w:t>
      </w:r>
      <w:r w:rsidR="00AD2183">
        <w:rPr>
          <w:sz w:val="22"/>
          <w:szCs w:val="22"/>
          <w:lang w:val="uk-UA"/>
        </w:rPr>
        <w:t xml:space="preserve">на території селища Врадіївка </w:t>
      </w:r>
    </w:p>
    <w:p w14:paraId="0E000B64" w14:textId="18C3D740" w:rsidR="004E7A27" w:rsidRPr="004B3DE7" w:rsidRDefault="004B3DE7"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lastRenderedPageBreak/>
        <w:t xml:space="preserve">Діючий(і) сертифікат(и) відповідності (якості) та/або паспорт(и) якості та/або інший(і) документ(и) про відповідність товару вимогам стандартів якості </w:t>
      </w:r>
      <w:r w:rsidR="004E7A27" w:rsidRPr="004B3DE7">
        <w:rPr>
          <w:rFonts w:eastAsia="Times New Roman"/>
          <w:sz w:val="22"/>
          <w:szCs w:val="22"/>
          <w:lang w:val="uk-UA" w:eastAsia="uk-UA"/>
        </w:rPr>
        <w:t xml:space="preserve"> на всі види палива, що пропонується до постачання Замовнику.</w:t>
      </w:r>
    </w:p>
    <w:p w14:paraId="71EDFC76" w14:textId="77777777" w:rsidR="00FE572E" w:rsidRDefault="00FE572E"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t xml:space="preserve">Чинну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33" w:history="1">
        <w:r w:rsidRPr="004B3DE7">
          <w:rPr>
            <w:rFonts w:eastAsia="Times New Roman"/>
            <w:sz w:val="22"/>
            <w:szCs w:val="22"/>
            <w:lang w:val="uk-UA" w:eastAsia="uk-UA"/>
          </w:rPr>
          <w:t>https://tax.gov.ua/dovidniki--reestri--perelik/reestri/383525.html</w:t>
        </w:r>
      </w:hyperlink>
      <w:r w:rsidRPr="004B3DE7">
        <w:rPr>
          <w:rFonts w:eastAsia="Times New Roman"/>
          <w:sz w:val="22"/>
          <w:szCs w:val="22"/>
          <w:lang w:val="uk-UA" w:eastAsia="uk-UA"/>
        </w:rPr>
        <w:t xml:space="preserve"> який розміщений станом на найближчу дату до дати здійснення такої звірки. У випадку надання недостовірної інформації пропозиція учасника буде відхилена.</w:t>
      </w:r>
    </w:p>
    <w:p w14:paraId="286384DE" w14:textId="77777777" w:rsidR="00CB1EB7" w:rsidRDefault="00CB1EB7" w:rsidP="00916522">
      <w:pPr>
        <w:numPr>
          <w:ilvl w:val="0"/>
          <w:numId w:val="1"/>
        </w:numPr>
        <w:tabs>
          <w:tab w:val="left" w:pos="993"/>
        </w:tabs>
        <w:ind w:left="-426" w:firstLine="426"/>
        <w:contextualSpacing/>
        <w:jc w:val="both"/>
        <w:rPr>
          <w:rFonts w:eastAsia="Times New Roman"/>
          <w:sz w:val="22"/>
          <w:szCs w:val="22"/>
          <w:lang w:val="uk-UA" w:eastAsia="uk-UA"/>
        </w:rPr>
      </w:pPr>
      <w:r w:rsidRPr="00CB1EB7">
        <w:rPr>
          <w:rFonts w:eastAsia="Times New Roman"/>
          <w:sz w:val="22"/>
          <w:szCs w:val="22"/>
          <w:lang w:val="uk-UA" w:eastAsia="uk-UA"/>
        </w:rPr>
        <w:t>Довідка в довільній формі щодо застосування заходів із захисту довкілля.</w:t>
      </w:r>
    </w:p>
    <w:p w14:paraId="34CC0BCE" w14:textId="77E66143" w:rsidR="00E70BDD" w:rsidRDefault="00FF03CA" w:rsidP="00916522">
      <w:pPr>
        <w:numPr>
          <w:ilvl w:val="0"/>
          <w:numId w:val="1"/>
        </w:numPr>
        <w:tabs>
          <w:tab w:val="left" w:pos="993"/>
        </w:tabs>
        <w:ind w:left="-426" w:firstLine="426"/>
        <w:contextualSpacing/>
        <w:jc w:val="both"/>
        <w:rPr>
          <w:rFonts w:eastAsia="Times New Roman"/>
          <w:sz w:val="22"/>
          <w:szCs w:val="22"/>
          <w:lang w:val="uk-UA" w:eastAsia="uk-UA"/>
        </w:rPr>
      </w:pPr>
      <w:r>
        <w:rPr>
          <w:rFonts w:eastAsia="Times New Roman"/>
          <w:sz w:val="22"/>
          <w:szCs w:val="22"/>
          <w:lang w:val="uk-UA" w:eastAsia="uk-UA"/>
        </w:rPr>
        <w:t>Гарантійний л</w:t>
      </w:r>
      <w:r w:rsidR="00E70BDD" w:rsidRPr="00E70BDD">
        <w:rPr>
          <w:rFonts w:eastAsia="Times New Roman"/>
          <w:sz w:val="22"/>
          <w:szCs w:val="22"/>
          <w:lang w:val="uk-UA" w:eastAsia="uk-UA"/>
        </w:rPr>
        <w:t>ист від власника товару (бренду) (паливних карток та/або смарт-карт, що підтверджує чинність договору(-ів) наданим(-ими) учасником та підтвердженням від власника товару щодо права здійснювати учасником реалізацію товару (паливних картах та/або смарт-картах</w:t>
      </w:r>
      <w:r w:rsidR="00E70BDD">
        <w:rPr>
          <w:rFonts w:eastAsia="Times New Roman"/>
          <w:sz w:val="22"/>
          <w:szCs w:val="22"/>
          <w:lang w:val="uk-UA" w:eastAsia="uk-UA"/>
        </w:rPr>
        <w:t>)</w:t>
      </w:r>
      <w:r w:rsidR="001170BF" w:rsidRPr="001170BF">
        <w:rPr>
          <w:rFonts w:eastAsia="Times New Roman"/>
          <w:sz w:val="22"/>
          <w:szCs w:val="22"/>
          <w:lang w:val="uk-UA" w:eastAsia="uk-UA"/>
        </w:rPr>
        <w:t xml:space="preserve"> </w:t>
      </w:r>
      <w:r w:rsidR="001170BF">
        <w:rPr>
          <w:rFonts w:eastAsia="Times New Roman"/>
          <w:sz w:val="22"/>
          <w:szCs w:val="22"/>
          <w:lang w:val="uk-UA" w:eastAsia="uk-UA"/>
        </w:rPr>
        <w:t>протягом 2024 р</w:t>
      </w:r>
      <w:r w:rsidR="00E70BDD" w:rsidRPr="00E70BDD">
        <w:rPr>
          <w:rFonts w:eastAsia="Times New Roman"/>
          <w:sz w:val="22"/>
          <w:szCs w:val="22"/>
          <w:lang w:val="uk-UA" w:eastAsia="uk-UA"/>
        </w:rPr>
        <w:t>.</w:t>
      </w:r>
    </w:p>
    <w:p w14:paraId="517187F4" w14:textId="07DE1AB1" w:rsidR="00DA670C" w:rsidRPr="001170BF"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 xml:space="preserve">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 р., документ, який підтверджує право власності власника АЗС.      </w:t>
      </w:r>
    </w:p>
    <w:p w14:paraId="25146D30" w14:textId="0B7978EE" w:rsidR="00DA670C" w:rsidRPr="00E70BDD"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паливними картками або талонами які пропонує учасник, партнером Учасника має виступати власник або орендар АЗС, надати копію документу, який підтверджує право власності партнера на АЗС (документ, що посвідчує право власності, або договір оренди АЗС).</w:t>
      </w:r>
    </w:p>
    <w:tbl>
      <w:tblPr>
        <w:tblW w:w="10024" w:type="dxa"/>
        <w:jc w:val="center"/>
        <w:tblLayout w:type="fixed"/>
        <w:tblLook w:val="0400" w:firstRow="0" w:lastRow="0" w:firstColumn="0" w:lastColumn="0" w:noHBand="0" w:noVBand="1"/>
      </w:tblPr>
      <w:tblGrid>
        <w:gridCol w:w="3342"/>
        <w:gridCol w:w="3341"/>
        <w:gridCol w:w="3341"/>
      </w:tblGrid>
      <w:tr w:rsidR="004E7A27" w:rsidRPr="00500B48" w14:paraId="797F4503" w14:textId="77777777" w:rsidTr="00DA5596">
        <w:trPr>
          <w:jc w:val="center"/>
        </w:trPr>
        <w:tc>
          <w:tcPr>
            <w:tcW w:w="3342" w:type="dxa"/>
          </w:tcPr>
          <w:p w14:paraId="332F2926"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w:t>
            </w:r>
          </w:p>
          <w:p w14:paraId="334A75E4" w14:textId="77777777" w:rsidR="004E7A27" w:rsidRPr="00500B48" w:rsidRDefault="004E7A27" w:rsidP="00DA5596">
            <w:pPr>
              <w:jc w:val="center"/>
              <w:rPr>
                <w:rFonts w:eastAsia="Times New Roman"/>
                <w:b/>
                <w:bCs/>
                <w:color w:val="000000"/>
                <w:sz w:val="20"/>
                <w:szCs w:val="20"/>
                <w:lang w:eastAsia="uk-UA"/>
              </w:rPr>
            </w:pPr>
          </w:p>
        </w:tc>
        <w:tc>
          <w:tcPr>
            <w:tcW w:w="3341" w:type="dxa"/>
            <w:hideMark/>
          </w:tcPr>
          <w:p w14:paraId="4A99728F"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c>
          <w:tcPr>
            <w:tcW w:w="3341" w:type="dxa"/>
            <w:hideMark/>
          </w:tcPr>
          <w:p w14:paraId="7BCCC3C5"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r>
      <w:tr w:rsidR="004E7A27" w:rsidRPr="00500B48" w14:paraId="4276A8DB" w14:textId="77777777" w:rsidTr="00DA5596">
        <w:trPr>
          <w:jc w:val="center"/>
        </w:trPr>
        <w:tc>
          <w:tcPr>
            <w:tcW w:w="3342" w:type="dxa"/>
            <w:hideMark/>
          </w:tcPr>
          <w:p w14:paraId="22878C6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посада уповноваженої особи учасника</w:t>
            </w:r>
          </w:p>
        </w:tc>
        <w:tc>
          <w:tcPr>
            <w:tcW w:w="3341" w:type="dxa"/>
            <w:hideMark/>
          </w:tcPr>
          <w:p w14:paraId="45217507"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14:paraId="2F9356D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p>
        </w:tc>
      </w:tr>
    </w:tbl>
    <w:p w14:paraId="61B793B3" w14:textId="77777777" w:rsidR="004E7A27" w:rsidRPr="00F202BC" w:rsidRDefault="004E7A27" w:rsidP="004E7A27">
      <w:pPr>
        <w:ind w:right="-25"/>
        <w:rPr>
          <w:b/>
          <w:i/>
          <w:sz w:val="22"/>
          <w:szCs w:val="22"/>
          <w:lang w:val="uk-UA"/>
        </w:rPr>
      </w:pPr>
    </w:p>
    <w:p w14:paraId="5AAA3728" w14:textId="77777777" w:rsidR="004E7A27" w:rsidRPr="00F202BC" w:rsidRDefault="004E7A27" w:rsidP="004E7A27">
      <w:pPr>
        <w:shd w:val="clear" w:color="auto" w:fill="FFFFFF"/>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4F12E068" w14:textId="0173C000" w:rsidR="00BF56C9" w:rsidRDefault="004E7A27" w:rsidP="004E7A27">
      <w:pPr>
        <w:shd w:val="clear" w:color="auto" w:fill="FFFFFF"/>
        <w:jc w:val="both"/>
        <w:rPr>
          <w:rFonts w:eastAsia="Times New Roman"/>
          <w:i/>
          <w:sz w:val="16"/>
          <w:szCs w:val="16"/>
          <w:u w:val="single"/>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01F8B866" w14:textId="48BC3864" w:rsidR="008B7393" w:rsidRPr="0057298C" w:rsidRDefault="00BF56C9" w:rsidP="00BF56C9">
      <w:pPr>
        <w:spacing w:line="276" w:lineRule="auto"/>
        <w:rPr>
          <w:rFonts w:eastAsia="Times New Roman"/>
          <w:b/>
          <w:bCs/>
          <w:i/>
          <w:kern w:val="32"/>
          <w:sz w:val="22"/>
          <w:szCs w:val="22"/>
          <w:lang w:val="uk-UA" w:eastAsia="zh-CN"/>
        </w:rPr>
      </w:pPr>
      <w:r>
        <w:rPr>
          <w:rFonts w:eastAsia="Times New Roman"/>
          <w:i/>
          <w:sz w:val="16"/>
          <w:szCs w:val="16"/>
          <w:u w:val="single"/>
          <w:lang w:val="uk-UA"/>
        </w:rPr>
        <w:br w:type="page"/>
      </w:r>
      <w:r>
        <w:rPr>
          <w:rFonts w:eastAsia="Times New Roman"/>
          <w:i/>
          <w:sz w:val="16"/>
          <w:szCs w:val="16"/>
          <w:u w:val="single"/>
          <w:lang w:val="uk-UA"/>
        </w:rPr>
        <w:lastRenderedPageBreak/>
        <w:t xml:space="preserve">                                                                                                                                              </w:t>
      </w:r>
      <w:r w:rsidR="008B7393" w:rsidRPr="0057298C">
        <w:rPr>
          <w:rFonts w:eastAsia="Times New Roman"/>
          <w:b/>
          <w:bCs/>
          <w:i/>
          <w:kern w:val="32"/>
          <w:sz w:val="22"/>
          <w:szCs w:val="22"/>
          <w:lang w:val="uk-UA" w:eastAsia="zh-CN"/>
        </w:rPr>
        <w:t>Додаток 4 до тендерної документації</w:t>
      </w:r>
    </w:p>
    <w:p w14:paraId="3DC6D0A2" w14:textId="77777777" w:rsidR="008B7393" w:rsidRPr="0077001B" w:rsidRDefault="008B7393" w:rsidP="008B7393">
      <w:pPr>
        <w:jc w:val="both"/>
        <w:rPr>
          <w:sz w:val="22"/>
          <w:szCs w:val="22"/>
          <w:lang w:val="uk-UA"/>
        </w:rPr>
      </w:pPr>
    </w:p>
    <w:p w14:paraId="0F3EBDCF" w14:textId="77777777" w:rsidR="008B7393" w:rsidRDefault="008B7393" w:rsidP="008B7393">
      <w:pPr>
        <w:contextualSpacing/>
        <w:jc w:val="center"/>
        <w:rPr>
          <w:b/>
          <w:sz w:val="22"/>
          <w:szCs w:val="22"/>
          <w:lang w:val="uk-UA"/>
        </w:rPr>
      </w:pPr>
    </w:p>
    <w:p w14:paraId="75046857" w14:textId="77777777" w:rsidR="008B7393" w:rsidRPr="0077001B" w:rsidRDefault="008B7393" w:rsidP="008B7393">
      <w:pPr>
        <w:contextualSpacing/>
        <w:jc w:val="center"/>
        <w:rPr>
          <w:b/>
          <w:sz w:val="22"/>
          <w:szCs w:val="22"/>
          <w:lang w:val="uk-UA"/>
        </w:rPr>
      </w:pPr>
      <w:r w:rsidRPr="0077001B">
        <w:rPr>
          <w:b/>
          <w:sz w:val="22"/>
          <w:szCs w:val="22"/>
          <w:lang w:val="uk-UA"/>
        </w:rPr>
        <w:t xml:space="preserve">ПРОЄКТ ДОГОВОРУ ПРО ЗАКУПІВЛЮ </w:t>
      </w:r>
    </w:p>
    <w:p w14:paraId="4523D002" w14:textId="77777777" w:rsidR="008B7393" w:rsidRPr="0077001B" w:rsidRDefault="008B7393" w:rsidP="008B7393">
      <w:pPr>
        <w:contextualSpacing/>
        <w:jc w:val="center"/>
        <w:rPr>
          <w:b/>
          <w:sz w:val="22"/>
          <w:szCs w:val="22"/>
          <w:lang w:val="uk-UA"/>
        </w:rPr>
      </w:pPr>
      <w:r w:rsidRPr="0077001B">
        <w:rPr>
          <w:b/>
          <w:sz w:val="22"/>
          <w:szCs w:val="22"/>
          <w:lang w:val="uk-UA"/>
        </w:rPr>
        <w:t>ІЗ ЗАЗНАЧЕННЯМ ПОРЯДКУ ЗМІН ЙОГО УМОВ</w:t>
      </w:r>
    </w:p>
    <w:p w14:paraId="09EFC70E" w14:textId="77777777" w:rsidR="008B7393" w:rsidRPr="00D46DD4" w:rsidRDefault="008B7393" w:rsidP="008B7393">
      <w:pPr>
        <w:contextualSpacing/>
        <w:jc w:val="center"/>
        <w:rPr>
          <w:rFonts w:eastAsia="Times New Roman"/>
          <w:b/>
          <w:sz w:val="22"/>
          <w:szCs w:val="22"/>
          <w:lang w:val="uk-UA" w:eastAsia="uk-UA"/>
        </w:rPr>
      </w:pPr>
    </w:p>
    <w:p w14:paraId="4EB40DE5" w14:textId="77777777" w:rsidR="008B7393" w:rsidRPr="00D46DD4" w:rsidRDefault="008B7393" w:rsidP="008B7393">
      <w:pPr>
        <w:suppressAutoHyphens/>
        <w:jc w:val="center"/>
        <w:rPr>
          <w:rFonts w:eastAsia="Times New Roman"/>
          <w:b/>
          <w:bCs/>
          <w:sz w:val="22"/>
          <w:szCs w:val="22"/>
          <w:lang w:val="uk-UA" w:eastAsia="uk-UA"/>
        </w:rPr>
      </w:pPr>
      <w:r w:rsidRPr="00D46DD4">
        <w:rPr>
          <w:rFonts w:eastAsia="Times New Roman"/>
          <w:b/>
          <w:bCs/>
          <w:sz w:val="22"/>
          <w:szCs w:val="22"/>
          <w:lang w:val="uk-UA" w:eastAsia="uk-UA"/>
        </w:rPr>
        <w:t>ДОГОВІР № _____________</w:t>
      </w:r>
    </w:p>
    <w:p w14:paraId="6C85F1AA" w14:textId="29A84186" w:rsidR="008B7393" w:rsidRPr="00D46DD4" w:rsidRDefault="008B7393" w:rsidP="008B7393">
      <w:pPr>
        <w:suppressAutoHyphens/>
        <w:jc w:val="center"/>
        <w:rPr>
          <w:rFonts w:eastAsia="Times New Roman"/>
          <w:iCs/>
          <w:sz w:val="22"/>
          <w:szCs w:val="22"/>
          <w:lang w:val="uk-UA" w:eastAsia="uk-UA"/>
        </w:rPr>
      </w:pPr>
      <w:r w:rsidRPr="00D46DD4">
        <w:rPr>
          <w:rFonts w:eastAsia="Times New Roman"/>
          <w:b/>
          <w:bCs/>
          <w:sz w:val="22"/>
          <w:szCs w:val="22"/>
          <w:lang w:val="uk-UA" w:eastAsia="uk-UA"/>
        </w:rPr>
        <w:t xml:space="preserve">про закупівлю товару </w:t>
      </w:r>
      <w:r w:rsidRPr="00D46DD4">
        <w:rPr>
          <w:rFonts w:eastAsia="Times New Roman"/>
          <w:b/>
          <w:bCs/>
          <w:sz w:val="22"/>
          <w:szCs w:val="22"/>
          <w:lang w:val="uk-UA" w:eastAsia="uk-UA"/>
        </w:rPr>
        <w:br/>
      </w:r>
    </w:p>
    <w:p w14:paraId="6995010A" w14:textId="44B8CC6A" w:rsidR="008B7393" w:rsidRPr="00D46DD4" w:rsidRDefault="00E94E45" w:rsidP="008B7393">
      <w:pPr>
        <w:suppressAutoHyphens/>
        <w:jc w:val="center"/>
        <w:rPr>
          <w:rFonts w:eastAsia="Times New Roman"/>
          <w:iCs/>
          <w:sz w:val="22"/>
          <w:szCs w:val="22"/>
          <w:lang w:val="uk-UA" w:eastAsia="uk-UA"/>
        </w:rPr>
      </w:pPr>
      <w:r>
        <w:rPr>
          <w:rFonts w:eastAsia="Times New Roman"/>
          <w:iCs/>
          <w:sz w:val="22"/>
          <w:szCs w:val="22"/>
          <w:lang w:val="uk-UA" w:eastAsia="uk-UA"/>
        </w:rPr>
        <w:t>смт Врадіївка</w:t>
      </w:r>
      <w:r w:rsidR="008B7393" w:rsidRPr="00D46DD4">
        <w:rPr>
          <w:rFonts w:eastAsia="Times New Roman"/>
          <w:iCs/>
          <w:sz w:val="22"/>
          <w:szCs w:val="22"/>
          <w:lang w:val="uk-UA" w:eastAsia="uk-UA"/>
        </w:rPr>
        <w:tab/>
        <w:t xml:space="preserve">                                                                              </w:t>
      </w:r>
      <w:r w:rsidR="008B7393" w:rsidRPr="00D46DD4">
        <w:rPr>
          <w:rFonts w:eastAsia="Times New Roman"/>
          <w:iCs/>
          <w:sz w:val="22"/>
          <w:szCs w:val="22"/>
          <w:lang w:val="uk-UA" w:eastAsia="uk-UA"/>
        </w:rPr>
        <w:tab/>
        <w:t xml:space="preserve">    «___» __________ 202</w:t>
      </w:r>
      <w:r w:rsidR="004941D7" w:rsidRPr="00D46DD4">
        <w:rPr>
          <w:rFonts w:eastAsia="Times New Roman"/>
          <w:iCs/>
          <w:sz w:val="22"/>
          <w:szCs w:val="22"/>
          <w:lang w:val="uk-UA" w:eastAsia="uk-UA"/>
        </w:rPr>
        <w:t>4</w:t>
      </w:r>
      <w:r w:rsidR="008B7393" w:rsidRPr="00D46DD4">
        <w:rPr>
          <w:rFonts w:eastAsia="Times New Roman"/>
          <w:iCs/>
          <w:sz w:val="22"/>
          <w:szCs w:val="22"/>
          <w:lang w:val="uk-UA" w:eastAsia="uk-UA"/>
        </w:rPr>
        <w:t xml:space="preserve"> року</w:t>
      </w:r>
    </w:p>
    <w:p w14:paraId="39C9F4A9" w14:textId="2FBE1169" w:rsidR="008B7393" w:rsidRPr="00D46DD4" w:rsidRDefault="00D17573" w:rsidP="008B7393">
      <w:pPr>
        <w:suppressAutoHyphens/>
        <w:ind w:firstLine="567"/>
        <w:jc w:val="both"/>
        <w:rPr>
          <w:rFonts w:eastAsia="Calibri"/>
          <w:sz w:val="22"/>
          <w:szCs w:val="22"/>
          <w:lang w:val="uk-UA"/>
        </w:rPr>
      </w:pPr>
      <w:r>
        <w:rPr>
          <w:rFonts w:eastAsia="Times New Roman"/>
          <w:b/>
          <w:sz w:val="22"/>
          <w:szCs w:val="22"/>
          <w:lang w:val="uk-UA"/>
        </w:rPr>
        <w:t>Комунальне підприємство «Врадіївське житлово-комунальне господарство»</w:t>
      </w:r>
      <w:r w:rsidR="008B7393" w:rsidRPr="00D46DD4">
        <w:rPr>
          <w:rFonts w:eastAsia="Times New Roman"/>
          <w:b/>
          <w:sz w:val="22"/>
          <w:szCs w:val="22"/>
          <w:lang w:val="uk-UA"/>
        </w:rPr>
        <w:t xml:space="preserve"> </w:t>
      </w:r>
      <w:r w:rsidR="008B7393" w:rsidRPr="00D46DD4">
        <w:rPr>
          <w:rFonts w:eastAsia="Times New Roman"/>
          <w:sz w:val="22"/>
          <w:szCs w:val="22"/>
          <w:lang w:val="uk-UA"/>
        </w:rPr>
        <w:t xml:space="preserve">(далі – Замовник), </w:t>
      </w:r>
      <w:r w:rsidR="008B7393" w:rsidRPr="00D46DD4">
        <w:rPr>
          <w:rFonts w:eastAsia="Calibri"/>
          <w:sz w:val="22"/>
          <w:szCs w:val="22"/>
          <w:lang w:val="uk-UA"/>
        </w:rPr>
        <w:t>в особі</w:t>
      </w:r>
      <w:r>
        <w:rPr>
          <w:rFonts w:eastAsia="Calibri"/>
          <w:sz w:val="22"/>
          <w:szCs w:val="22"/>
          <w:lang w:val="uk-UA"/>
        </w:rPr>
        <w:t xml:space="preserve"> виконуючого обов</w:t>
      </w:r>
      <w:r w:rsidRPr="00D17573">
        <w:rPr>
          <w:rFonts w:eastAsia="Calibri"/>
          <w:sz w:val="22"/>
          <w:szCs w:val="22"/>
        </w:rPr>
        <w:t>’</w:t>
      </w:r>
      <w:r>
        <w:rPr>
          <w:rFonts w:eastAsia="Calibri"/>
          <w:sz w:val="22"/>
          <w:szCs w:val="22"/>
          <w:lang w:val="uk-UA"/>
        </w:rPr>
        <w:t>язки</w:t>
      </w:r>
      <w:r w:rsidR="008B7393" w:rsidRPr="00D46DD4">
        <w:rPr>
          <w:rFonts w:eastAsia="Calibri"/>
          <w:sz w:val="22"/>
          <w:szCs w:val="22"/>
          <w:lang w:val="uk-UA"/>
        </w:rPr>
        <w:t xml:space="preserve"> </w:t>
      </w:r>
      <w:r>
        <w:rPr>
          <w:rFonts w:eastAsia="Times New Roman"/>
          <w:sz w:val="22"/>
          <w:szCs w:val="22"/>
          <w:lang w:val="uk-UA"/>
        </w:rPr>
        <w:t>начальника Чебанова О.М</w:t>
      </w:r>
      <w:r w:rsidR="008B7393" w:rsidRPr="00D46DD4">
        <w:rPr>
          <w:rFonts w:eastAsia="Times New Roman"/>
          <w:sz w:val="22"/>
          <w:szCs w:val="22"/>
          <w:lang w:val="uk-UA"/>
        </w:rPr>
        <w:t>,</w:t>
      </w:r>
      <w:r w:rsidR="008B7393" w:rsidRPr="00D46DD4">
        <w:rPr>
          <w:rFonts w:eastAsia="Calibri"/>
          <w:sz w:val="22"/>
          <w:szCs w:val="22"/>
          <w:lang w:val="uk-UA"/>
        </w:rPr>
        <w:t xml:space="preserve"> який діє на підставі </w:t>
      </w:r>
      <w:r>
        <w:rPr>
          <w:rFonts w:eastAsia="Calibri"/>
          <w:sz w:val="22"/>
          <w:szCs w:val="22"/>
          <w:lang w:val="uk-UA"/>
        </w:rPr>
        <w:t>Статуту</w:t>
      </w:r>
      <w:r w:rsidR="008B7393" w:rsidRPr="00D46DD4">
        <w:rPr>
          <w:rFonts w:eastAsia="Calibri"/>
          <w:sz w:val="22"/>
          <w:szCs w:val="22"/>
          <w:lang w:val="uk-UA"/>
        </w:rPr>
        <w:t>, з однієї сторони, та</w:t>
      </w:r>
    </w:p>
    <w:p w14:paraId="26E98163" w14:textId="4EF8C87E" w:rsidR="008B7393" w:rsidRPr="00E94E45" w:rsidRDefault="008B7393" w:rsidP="00E94E45">
      <w:pPr>
        <w:suppressAutoHyphens/>
        <w:ind w:firstLine="567"/>
        <w:jc w:val="both"/>
        <w:rPr>
          <w:rFonts w:eastAsia="Times New Roman"/>
          <w:bCs/>
          <w:sz w:val="22"/>
          <w:szCs w:val="22"/>
          <w:lang w:val="uk-UA" w:eastAsia="uk-UA"/>
        </w:rPr>
      </w:pPr>
      <w:r w:rsidRPr="00D46DD4">
        <w:rPr>
          <w:rFonts w:eastAsia="Times New Roman"/>
          <w:b/>
          <w:sz w:val="22"/>
          <w:szCs w:val="22"/>
          <w:lang w:val="uk-UA"/>
        </w:rPr>
        <w:t>______________________________________________________________________________</w:t>
      </w:r>
      <w:r w:rsidRPr="00D46DD4">
        <w:rPr>
          <w:rFonts w:eastAsia="Calibri"/>
          <w:bCs/>
          <w:sz w:val="22"/>
          <w:szCs w:val="22"/>
          <w:highlight w:val="cyan"/>
          <w:lang w:val="uk-UA" w:eastAsia="zh-CN"/>
        </w:rPr>
        <w:br/>
      </w:r>
      <w:r w:rsidRPr="00D46DD4">
        <w:rPr>
          <w:rFonts w:eastAsia="Times New Roman"/>
          <w:sz w:val="22"/>
          <w:szCs w:val="22"/>
          <w:lang w:val="uk-UA" w:eastAsia="uk-UA"/>
        </w:rPr>
        <w:t>(далі – Постачальник) в особі ____________________, що діє на підставі ____________________________________, з іншої сторони, разом іменовані як Сторони, а кожна окремо – Сторона,</w:t>
      </w:r>
      <w:r w:rsidRPr="00D46DD4">
        <w:rPr>
          <w:rFonts w:eastAsia="Times New Roman"/>
          <w:sz w:val="22"/>
          <w:szCs w:val="22"/>
          <w:lang w:eastAsia="uk-UA"/>
        </w:rPr>
        <w:t xml:space="preserve"> </w:t>
      </w:r>
      <w:r w:rsidRPr="00D46DD4">
        <w:rPr>
          <w:rFonts w:eastAsia="Times New Roman"/>
          <w:color w:val="000000"/>
          <w:sz w:val="22"/>
          <w:szCs w:val="22"/>
          <w:lang w:val="uk-UA"/>
        </w:rPr>
        <w:t>уклали цей договір про закупівлю товару за державні кошти (далі – Договір) про таке:</w:t>
      </w:r>
    </w:p>
    <w:p w14:paraId="67156923"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 ПРЕДМЕТ ДОГОВОРУ</w:t>
      </w:r>
    </w:p>
    <w:p w14:paraId="3B6F4A11" w14:textId="765DD8C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1.1. </w:t>
      </w:r>
      <w:bookmarkStart w:id="30" w:name="_Hlk112843588"/>
      <w:r w:rsidRPr="00D46DD4">
        <w:rPr>
          <w:rFonts w:eastAsia="Times New Roman"/>
          <w:sz w:val="22"/>
          <w:szCs w:val="22"/>
          <w:lang w:val="uk-UA" w:eastAsia="uk-UA"/>
        </w:rPr>
        <w:t>Постачальник зобов’язується у 202</w:t>
      </w:r>
      <w:r w:rsidR="007E17E2" w:rsidRPr="00D46DD4">
        <w:rPr>
          <w:rFonts w:eastAsia="Times New Roman"/>
          <w:sz w:val="22"/>
          <w:szCs w:val="22"/>
          <w:lang w:val="uk-UA" w:eastAsia="uk-UA"/>
        </w:rPr>
        <w:t>4</w:t>
      </w:r>
      <w:r w:rsidRPr="00D46DD4">
        <w:rPr>
          <w:rFonts w:eastAsia="Times New Roman"/>
          <w:sz w:val="22"/>
          <w:szCs w:val="22"/>
          <w:lang w:val="uk-UA" w:eastAsia="uk-UA"/>
        </w:rPr>
        <w:t xml:space="preserve"> році в порядку та на умовах, визначених цим Договором, надати Замовнику товар, зазначений у пункті 1.2. Договору, а Замовник – прийняти і оплатити такий товар.</w:t>
      </w:r>
    </w:p>
    <w:p w14:paraId="37794CA9" w14:textId="52B6A7F3" w:rsidR="008B7393" w:rsidRPr="00D46DD4" w:rsidRDefault="008B7393" w:rsidP="008B7393">
      <w:pPr>
        <w:suppressAutoHyphens/>
        <w:ind w:left="-50" w:firstLine="567"/>
        <w:jc w:val="both"/>
        <w:rPr>
          <w:rFonts w:eastAsia="Times New Roman"/>
          <w:b/>
          <w:bCs/>
          <w:snapToGrid w:val="0"/>
          <w:sz w:val="22"/>
          <w:szCs w:val="22"/>
          <w:lang w:val="uk-UA" w:eastAsia="uk-UA"/>
        </w:rPr>
      </w:pPr>
      <w:r w:rsidRPr="00D46DD4">
        <w:rPr>
          <w:rFonts w:eastAsia="Times New Roman"/>
          <w:sz w:val="22"/>
          <w:szCs w:val="22"/>
          <w:lang w:val="uk-UA" w:eastAsia="uk-UA"/>
        </w:rPr>
        <w:t xml:space="preserve">1.2. Найменування товару: </w:t>
      </w:r>
      <w:r w:rsidRPr="00D46DD4">
        <w:rPr>
          <w:rFonts w:eastAsia="Times New Roman"/>
          <w:b/>
          <w:sz w:val="22"/>
          <w:szCs w:val="22"/>
          <w:lang w:val="uk-UA" w:eastAsia="zh-CN"/>
        </w:rPr>
        <w:t>бензин автомобільний А-95</w:t>
      </w:r>
      <w:r w:rsidR="00B017D5" w:rsidRPr="00D46DD4">
        <w:rPr>
          <w:rFonts w:eastAsia="Times New Roman"/>
          <w:b/>
          <w:sz w:val="22"/>
          <w:szCs w:val="22"/>
          <w:lang w:val="uk-UA" w:eastAsia="zh-CN"/>
        </w:rPr>
        <w:t xml:space="preserve"> </w:t>
      </w:r>
      <w:r w:rsidRPr="00D46DD4">
        <w:rPr>
          <w:rFonts w:eastAsia="Times New Roman"/>
          <w:b/>
          <w:sz w:val="22"/>
          <w:szCs w:val="22"/>
          <w:lang w:val="uk-UA" w:eastAsia="zh-CN"/>
        </w:rPr>
        <w:t>та дизельне пальне</w:t>
      </w:r>
      <w:r w:rsidR="00E94E45">
        <w:rPr>
          <w:rFonts w:eastAsia="Times New Roman"/>
          <w:b/>
          <w:sz w:val="22"/>
          <w:szCs w:val="22"/>
          <w:lang w:val="uk-UA" w:eastAsia="zh-CN"/>
        </w:rPr>
        <w:t xml:space="preserve"> ДП </w:t>
      </w:r>
      <w:r w:rsidRPr="00D46DD4">
        <w:rPr>
          <w:rFonts w:eastAsia="Times New Roman"/>
          <w:b/>
          <w:snapToGrid w:val="0"/>
          <w:sz w:val="22"/>
          <w:szCs w:val="22"/>
          <w:lang w:val="uk-UA" w:eastAsia="uk-UA"/>
        </w:rPr>
        <w:t xml:space="preserve">ДК 021:2015-09130000-9 «Нафта і дистиляти» </w:t>
      </w:r>
      <w:r w:rsidR="00050005" w:rsidRPr="00D46DD4">
        <w:rPr>
          <w:rFonts w:eastAsia="Times New Roman"/>
          <w:bCs/>
          <w:snapToGrid w:val="0"/>
          <w:sz w:val="22"/>
          <w:szCs w:val="22"/>
          <w:lang w:val="uk-UA" w:eastAsia="uk-UA"/>
        </w:rPr>
        <w:t>(далі – Товар</w:t>
      </w:r>
      <w:r w:rsidRPr="00D46DD4">
        <w:rPr>
          <w:rFonts w:eastAsia="Times New Roman"/>
          <w:bCs/>
          <w:snapToGrid w:val="0"/>
          <w:sz w:val="22"/>
          <w:szCs w:val="22"/>
          <w:lang w:val="uk-UA" w:eastAsia="uk-UA"/>
        </w:rPr>
        <w:t>)</w:t>
      </w:r>
      <w:r w:rsidRPr="00D46DD4">
        <w:rPr>
          <w:rFonts w:eastAsia="Times New Roman"/>
          <w:bCs/>
          <w:sz w:val="22"/>
          <w:szCs w:val="22"/>
          <w:lang w:val="uk-UA" w:eastAsia="uk-UA"/>
        </w:rPr>
        <w:t>.</w:t>
      </w:r>
    </w:p>
    <w:bookmarkEnd w:id="30"/>
    <w:p w14:paraId="437ECB1B" w14:textId="7597DE9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1.3. </w:t>
      </w:r>
      <w:r w:rsidR="00113F81" w:rsidRPr="00D46DD4">
        <w:rPr>
          <w:rFonts w:eastAsia="Times New Roman"/>
          <w:sz w:val="22"/>
          <w:szCs w:val="22"/>
          <w:lang w:val="uk-UA" w:eastAsia="uk-UA"/>
        </w:rPr>
        <w:t>Протягом дії Договору, Замовник має право скоригувати обсяг предмета закупівлі  у напрямку зменшення, в залежності від виробничої потреби  та  фінансових можливостей Замовника</w:t>
      </w:r>
      <w:r w:rsidRPr="00D46DD4">
        <w:rPr>
          <w:rFonts w:eastAsia="Times New Roman"/>
          <w:sz w:val="22"/>
          <w:szCs w:val="22"/>
          <w:lang w:val="uk-UA" w:eastAsia="uk-UA"/>
        </w:rPr>
        <w:t>.</w:t>
      </w:r>
    </w:p>
    <w:p w14:paraId="7242B13C"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1.4. </w:t>
      </w:r>
      <w:bookmarkStart w:id="31" w:name="_Hlk112843543"/>
      <w:r w:rsidRPr="00D46DD4">
        <w:rPr>
          <w:rFonts w:eastAsia="Times New Roman"/>
          <w:sz w:val="22"/>
          <w:szCs w:val="22"/>
          <w:lang w:val="uk-UA" w:eastAsia="uk-UA"/>
        </w:rPr>
        <w:t>Постачальник гарантує, що на момент укладення цього Договору ПММ не продані, не подаровані, не заставлені, в спорі і під забороною не перебувають.</w:t>
      </w:r>
    </w:p>
    <w:p w14:paraId="03963041" w14:textId="2F58A43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1.5. Обсяг ПММ, їх марки та вартісні і цінові показники узгоджуються та зазначаються Сторонами у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як</w:t>
      </w:r>
      <w:r w:rsidR="00090283" w:rsidRPr="00D46DD4">
        <w:rPr>
          <w:rFonts w:eastAsia="Times New Roman"/>
          <w:sz w:val="22"/>
          <w:szCs w:val="22"/>
          <w:lang w:val="uk-UA" w:eastAsia="uk-UA"/>
        </w:rPr>
        <w:t>а</w:t>
      </w:r>
      <w:r w:rsidRPr="00D46DD4">
        <w:rPr>
          <w:rFonts w:eastAsia="Times New Roman"/>
          <w:sz w:val="22"/>
          <w:szCs w:val="22"/>
          <w:lang w:val="uk-UA" w:eastAsia="uk-UA"/>
        </w:rPr>
        <w:t xml:space="preserve"> є невід’ємн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частин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цього Договору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w:t>
      </w:r>
    </w:p>
    <w:p w14:paraId="33C5DEFE" w14:textId="77777777" w:rsidR="008B7393" w:rsidRPr="00D46DD4" w:rsidRDefault="008B7393" w:rsidP="008B7393">
      <w:pPr>
        <w:suppressAutoHyphens/>
        <w:ind w:firstLine="567"/>
        <w:jc w:val="both"/>
        <w:rPr>
          <w:rFonts w:eastAsia="Times New Roman"/>
          <w:b/>
          <w:sz w:val="22"/>
          <w:szCs w:val="22"/>
          <w:lang w:val="uk-UA" w:eastAsia="uk-UA"/>
        </w:rPr>
      </w:pPr>
    </w:p>
    <w:bookmarkEnd w:id="31"/>
    <w:p w14:paraId="490884A6"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2. ЯКІСТЬ ТОВАРУ</w:t>
      </w:r>
    </w:p>
    <w:p w14:paraId="66D5ADFE" w14:textId="21E344E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2.1. </w:t>
      </w:r>
      <w:bookmarkStart w:id="32" w:name="_Hlk112843800"/>
      <w:r w:rsidRPr="00D46DD4">
        <w:rPr>
          <w:rFonts w:eastAsia="Times New Roman"/>
          <w:sz w:val="22"/>
          <w:szCs w:val="22"/>
          <w:lang w:val="uk-UA" w:eastAsia="uk-UA"/>
        </w:rPr>
        <w:t>Постачальник повинен надати Замовнику Товар, якість ПММ за якими має відповідати загальноприйнятим умовам надання ПММ та чинному законодавству України.</w:t>
      </w:r>
      <w:bookmarkEnd w:id="32"/>
    </w:p>
    <w:p w14:paraId="2E80D360" w14:textId="4304D4A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2.2. Товар, що поставляється згідно з цим Договором, підлягає обміну у власній роздрібній мережі автозаправних станціях або авторизованих станціях партнерів Постачальника</w:t>
      </w:r>
      <w:r w:rsidRPr="00D46DD4">
        <w:rPr>
          <w:rFonts w:eastAsia="Times New Roman"/>
          <w:sz w:val="22"/>
          <w:szCs w:val="22"/>
          <w:lang w:val="uk-UA" w:eastAsia="uk-UA"/>
        </w:rPr>
        <w:br/>
        <w:t>(далі – роздрібна мережа АЗС Постачальника),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14:paraId="1F39C525" w14:textId="17C8475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2.3. </w:t>
      </w:r>
      <w:bookmarkStart w:id="33" w:name="_Hlk112843809"/>
      <w:r w:rsidR="00113F81" w:rsidRPr="00D46DD4">
        <w:rPr>
          <w:rFonts w:eastAsia="Times New Roman"/>
          <w:sz w:val="22"/>
          <w:szCs w:val="22"/>
          <w:lang w:val="uk-UA" w:eastAsia="uk-UA"/>
        </w:rPr>
        <w:t>Якість Товару, що поставляється за цим Договором, має відповідати вимогам ДСТУ, ГСТУ, ТУУ та вимогам інших нормативних документів . Підтвердженням якості Товару з боку Постачальника є паспорт заводу-виготовлювача, чи сертифікат відповідності УКРСЕПРО.</w:t>
      </w:r>
      <w:r w:rsidRPr="00D46DD4">
        <w:rPr>
          <w:rFonts w:eastAsia="Times New Roman"/>
          <w:sz w:val="22"/>
          <w:szCs w:val="22"/>
          <w:lang w:val="uk-UA" w:eastAsia="uk-UA"/>
        </w:rPr>
        <w:t>.</w:t>
      </w:r>
      <w:bookmarkEnd w:id="33"/>
    </w:p>
    <w:p w14:paraId="064CE9EC" w14:textId="5DA10F2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2.4. </w:t>
      </w:r>
      <w:bookmarkStart w:id="34" w:name="_Hlk112843824"/>
      <w:r w:rsidRPr="00D46DD4">
        <w:rPr>
          <w:rFonts w:eastAsia="Times New Roman"/>
          <w:sz w:val="22"/>
          <w:szCs w:val="22"/>
          <w:lang w:val="uk-UA" w:eastAsia="uk-UA"/>
        </w:rPr>
        <w:t>Якщо протягом строку дії Товару буде виявлено, що якість ПММ не відповідає умовам Договору, Постачальник за свій рахунок зобов’язується замінити неякісні ПММ протягом 1 (одного) календарного дня з моменту отримання письмового повідомлення (претензії) від Замовника на таку саму кількість</w:t>
      </w:r>
      <w:bookmarkEnd w:id="34"/>
      <w:r w:rsidRPr="00D46DD4">
        <w:rPr>
          <w:rFonts w:eastAsia="Times New Roman"/>
          <w:sz w:val="22"/>
          <w:szCs w:val="22"/>
          <w:lang w:val="uk-UA" w:eastAsia="uk-UA"/>
        </w:rPr>
        <w:t xml:space="preserve"> та того ж номіналу.</w:t>
      </w:r>
    </w:p>
    <w:p w14:paraId="4FB6AF2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2.5. У випадку виникнення в </w:t>
      </w:r>
      <w:r w:rsidRPr="00D46DD4">
        <w:rPr>
          <w:rFonts w:eastAsia="Times New Roman"/>
          <w:color w:val="000000"/>
          <w:sz w:val="22"/>
          <w:szCs w:val="22"/>
          <w:lang w:val="uk-UA" w:eastAsia="uk-UA"/>
        </w:rPr>
        <w:t xml:space="preserve">Замовника сумнівів щодо відповідності якості ПММ вимогам, зазначеним в цьому Договорі, він зобов’язаний повідомити Постачальника про необхідність перевірки якості ПММ. Відбирання проб ПММ здійснюється на відповідній АЗС не пізніше наступної доби з моменту отримання Замовником ПММ на цій АЗС, виключно з паливно-роздавальної колонки і лише в присутності представника Постачальника або представника регіональної Торгово-промислової палати (ТПП) (у випадку відсутності представника Постачальника), про що складається відповідний акт. Проби направляються в погоджену Сторонами акредитовану лабораторію для перевірки відповідності якості ПММ. Витрати на проведення лабораторних досліджень ПММ </w:t>
      </w:r>
      <w:r w:rsidRPr="00D46DD4">
        <w:rPr>
          <w:rFonts w:eastAsia="Times New Roman"/>
          <w:sz w:val="22"/>
          <w:szCs w:val="22"/>
          <w:lang w:val="uk-UA" w:eastAsia="uk-UA"/>
        </w:rPr>
        <w:t xml:space="preserve">несе Сторона, яка ініціює їх проведення. В разі виявлення в процесі лабораторних досліджень </w:t>
      </w:r>
      <w:r w:rsidRPr="00D46DD4">
        <w:rPr>
          <w:rFonts w:eastAsia="Times New Roman"/>
          <w:color w:val="000000"/>
          <w:sz w:val="22"/>
          <w:szCs w:val="22"/>
          <w:lang w:val="uk-UA" w:eastAsia="uk-UA"/>
        </w:rPr>
        <w:t xml:space="preserve">невідповідності якості ПММ вимогам, зазначеним в цьому Договорі, Постачальник оплачує Витрати на проведення лабораторних досліджень та зобов’язаний замінити </w:t>
      </w:r>
      <w:r w:rsidRPr="00D46DD4">
        <w:rPr>
          <w:rFonts w:eastAsia="Times New Roman"/>
          <w:color w:val="000000"/>
          <w:sz w:val="22"/>
          <w:szCs w:val="22"/>
          <w:lang w:val="uk-UA" w:eastAsia="uk-UA"/>
        </w:rPr>
        <w:lastRenderedPageBreak/>
        <w:t xml:space="preserve">неналежної якості ПММ </w:t>
      </w:r>
      <w:r w:rsidRPr="00D46DD4">
        <w:rPr>
          <w:rFonts w:eastAsia="Times New Roman"/>
          <w:sz w:val="22"/>
          <w:szCs w:val="22"/>
          <w:lang w:val="uk-UA" w:eastAsia="uk-UA"/>
        </w:rPr>
        <w:t>протягом трьох робочих днів з моменту отримання Постачальником паспорту якості акредитованої лабораторії.</w:t>
      </w:r>
    </w:p>
    <w:p w14:paraId="2E6AD372" w14:textId="77777777" w:rsidR="008B7393" w:rsidRPr="00D46DD4" w:rsidRDefault="008B7393" w:rsidP="008B7393">
      <w:pPr>
        <w:suppressAutoHyphens/>
        <w:jc w:val="both"/>
        <w:rPr>
          <w:rFonts w:eastAsia="Times New Roman"/>
          <w:b/>
          <w:sz w:val="22"/>
          <w:szCs w:val="22"/>
          <w:lang w:val="uk-UA" w:eastAsia="uk-UA"/>
        </w:rPr>
      </w:pPr>
    </w:p>
    <w:p w14:paraId="533E998D"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3. СУМА ДОГОВОРУ</w:t>
      </w:r>
    </w:p>
    <w:p w14:paraId="5079BBCA" w14:textId="38EC85EC" w:rsidR="008B7393" w:rsidRPr="00D46DD4" w:rsidRDefault="008B7393" w:rsidP="0009028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 xml:space="preserve">3.1. </w:t>
      </w:r>
      <w:bookmarkStart w:id="35" w:name="_Hlk112843954"/>
      <w:r w:rsidRPr="00D46DD4">
        <w:rPr>
          <w:rFonts w:eastAsia="Times New Roman"/>
          <w:sz w:val="22"/>
          <w:szCs w:val="22"/>
          <w:lang w:val="uk-UA" w:eastAsia="uk-UA"/>
        </w:rPr>
        <w:t>Загальна сума цього Договору визначається на підставі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xml:space="preserve">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 та становить</w:t>
      </w:r>
      <w:r w:rsidRPr="00D46DD4">
        <w:rPr>
          <w:rFonts w:eastAsia="Times New Roman"/>
          <w:b/>
          <w:sz w:val="22"/>
          <w:szCs w:val="22"/>
          <w:lang w:val="uk-UA" w:eastAsia="uk-UA"/>
        </w:rPr>
        <w:t xml:space="preserve"> ___________ грн (__________________ грн ___ коп.), </w:t>
      </w:r>
      <w:bookmarkStart w:id="36" w:name="_Hlk112873026"/>
      <w:r w:rsidRPr="00D46DD4">
        <w:rPr>
          <w:rFonts w:eastAsia="Times New Roman"/>
          <w:b/>
          <w:sz w:val="22"/>
          <w:szCs w:val="22"/>
          <w:lang w:val="uk-UA" w:eastAsia="uk-UA"/>
        </w:rPr>
        <w:t xml:space="preserve">у тому числі ПДВ </w:t>
      </w:r>
      <w:bookmarkEnd w:id="36"/>
      <w:r w:rsidRPr="00D46DD4">
        <w:rPr>
          <w:rFonts w:eastAsia="Times New Roman"/>
          <w:b/>
          <w:sz w:val="22"/>
          <w:szCs w:val="22"/>
          <w:lang w:val="uk-UA" w:eastAsia="uk-UA"/>
        </w:rPr>
        <w:t>– ________________грн (_______________________грн ___ коп.)</w:t>
      </w:r>
      <w:r w:rsidR="00090283" w:rsidRPr="00D46DD4">
        <w:rPr>
          <w:rFonts w:eastAsia="Times New Roman"/>
          <w:b/>
          <w:sz w:val="22"/>
          <w:szCs w:val="22"/>
          <w:lang w:val="uk-UA" w:eastAsia="uk-UA"/>
        </w:rPr>
        <w:t>.</w:t>
      </w:r>
    </w:p>
    <w:bookmarkEnd w:id="35"/>
    <w:p w14:paraId="692624FF"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3.2. Сума цього Договору може бути зменшена за взаємною згодою Сторін.</w:t>
      </w:r>
    </w:p>
    <w:p w14:paraId="77664B1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3.3. Зміна суми Договору в сторону збільшення не допускається.</w:t>
      </w:r>
    </w:p>
    <w:p w14:paraId="6EA2486D" w14:textId="77777777" w:rsidR="008B7393" w:rsidRPr="00D46DD4" w:rsidRDefault="008B7393" w:rsidP="008B7393">
      <w:pPr>
        <w:suppressAutoHyphens/>
        <w:ind w:firstLine="567"/>
        <w:rPr>
          <w:rFonts w:eastAsia="Times New Roman"/>
          <w:b/>
          <w:sz w:val="22"/>
          <w:szCs w:val="22"/>
          <w:lang w:val="uk-UA" w:eastAsia="uk-UA"/>
        </w:rPr>
      </w:pPr>
    </w:p>
    <w:p w14:paraId="62C17A47"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4. ПОРЯДОК ЗДІЙСНЕННЯ ОПЛАТИ</w:t>
      </w:r>
    </w:p>
    <w:p w14:paraId="337CD939" w14:textId="224EF39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4.1. Замовник сплачує вартість ПММ протягом </w:t>
      </w:r>
      <w:r w:rsidR="008E0EEC" w:rsidRPr="00D46DD4">
        <w:rPr>
          <w:rFonts w:eastAsia="Times New Roman"/>
          <w:sz w:val="22"/>
          <w:szCs w:val="22"/>
          <w:lang w:val="uk-UA" w:eastAsia="uk-UA"/>
        </w:rPr>
        <w:t>10</w:t>
      </w:r>
      <w:r w:rsidRPr="00D46DD4">
        <w:rPr>
          <w:rFonts w:eastAsia="Times New Roman"/>
          <w:sz w:val="22"/>
          <w:szCs w:val="22"/>
          <w:lang w:val="uk-UA" w:eastAsia="uk-UA"/>
        </w:rPr>
        <w:t xml:space="preserve"> (</w:t>
      </w:r>
      <w:r w:rsidR="008E0EEC" w:rsidRPr="00D46DD4">
        <w:rPr>
          <w:rFonts w:eastAsia="Times New Roman"/>
          <w:sz w:val="22"/>
          <w:szCs w:val="22"/>
          <w:lang w:val="uk-UA" w:eastAsia="uk-UA"/>
        </w:rPr>
        <w:t>десят</w:t>
      </w:r>
      <w:r w:rsidRPr="00D46DD4">
        <w:rPr>
          <w:rFonts w:eastAsia="Times New Roman"/>
          <w:sz w:val="22"/>
          <w:szCs w:val="22"/>
          <w:lang w:val="uk-UA" w:eastAsia="uk-UA"/>
        </w:rPr>
        <w:t>и) банківських днів з дня отримання рахунку та видаткової накладної за наявності бюджетного фінансування.</w:t>
      </w:r>
    </w:p>
    <w:p w14:paraId="57A63AF8" w14:textId="11ECC6F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За умовами цього Договору Постачальник зобов’язується безоплатно зберігати ПММ у роздрібній мережі АЗС Постачальника до моменту використання (обміну) усього Товару Замовником шляхом заправки його транспортних засобів.</w:t>
      </w:r>
    </w:p>
    <w:p w14:paraId="1F311F1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4.2. Підставою для оплати ПММ є рахунок та видаткова накладна Постачальника на кожну поставлену партію.</w:t>
      </w:r>
    </w:p>
    <w:p w14:paraId="3A81F3B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4.3. Для здійснення оплати видаткова накладна та рахунок, що надається Постачальником Замовнику для підписання, повинні бути належним чином оформлені.</w:t>
      </w:r>
    </w:p>
    <w:p w14:paraId="266FAF3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4.4. Замовник здійснює оплату за ПММ у національній валюті України в безготівковій формі шляхом перерахування коштів на розрахунковий рахунок Постачальника.</w:t>
      </w:r>
    </w:p>
    <w:p w14:paraId="25A09A02"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4.5. Замовник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1D4102D7" w14:textId="77777777" w:rsidR="008B7393" w:rsidRPr="00D46DD4" w:rsidRDefault="008B7393" w:rsidP="008B7393">
      <w:pPr>
        <w:suppressAutoHyphens/>
        <w:ind w:firstLine="567"/>
        <w:jc w:val="both"/>
        <w:rPr>
          <w:rFonts w:eastAsia="Times New Roman"/>
          <w:sz w:val="22"/>
          <w:szCs w:val="22"/>
          <w:lang w:val="uk-UA" w:eastAsia="uk-UA"/>
        </w:rPr>
      </w:pPr>
    </w:p>
    <w:p w14:paraId="6216A9DA" w14:textId="77777777" w:rsidR="008B7393" w:rsidRPr="00D46DD4" w:rsidRDefault="008B7393" w:rsidP="008B7393">
      <w:pPr>
        <w:tabs>
          <w:tab w:val="left" w:pos="5505"/>
        </w:tabs>
        <w:suppressAutoHyphens/>
        <w:ind w:firstLine="567"/>
        <w:jc w:val="center"/>
        <w:rPr>
          <w:rFonts w:eastAsia="Times New Roman"/>
          <w:b/>
          <w:sz w:val="22"/>
          <w:szCs w:val="22"/>
          <w:lang w:val="uk-UA" w:eastAsia="zh-CN"/>
        </w:rPr>
      </w:pPr>
      <w:r w:rsidRPr="00D46DD4">
        <w:rPr>
          <w:rFonts w:eastAsia="Times New Roman"/>
          <w:b/>
          <w:sz w:val="22"/>
          <w:szCs w:val="22"/>
          <w:lang w:val="uk-UA" w:eastAsia="uk-UA"/>
        </w:rPr>
        <w:t xml:space="preserve">5. </w:t>
      </w:r>
      <w:r w:rsidRPr="00D46DD4">
        <w:rPr>
          <w:rFonts w:eastAsia="Times New Roman"/>
          <w:b/>
          <w:sz w:val="22"/>
          <w:szCs w:val="22"/>
          <w:lang w:val="uk-UA" w:eastAsia="zh-CN"/>
        </w:rPr>
        <w:t>СТРОК, МІСЦЕ ТА ПОРЯДОК ПОСТАВКИ ТОВАРУ</w:t>
      </w:r>
    </w:p>
    <w:p w14:paraId="4EE1B89C" w14:textId="05D5E82A"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5.1. </w:t>
      </w:r>
      <w:r w:rsidR="00F12945" w:rsidRPr="00D46DD4">
        <w:rPr>
          <w:rFonts w:eastAsia="Times New Roman"/>
          <w:sz w:val="22"/>
          <w:szCs w:val="22"/>
          <w:lang w:val="uk-UA" w:eastAsia="uk-UA"/>
        </w:rPr>
        <w:t>Постачання Товару, за цим Договором, здійснюється з використання паливних карт, смарт-картна умовах DDP –</w:t>
      </w:r>
      <w:r w:rsidR="00D17573">
        <w:rPr>
          <w:rFonts w:eastAsia="Times New Roman"/>
          <w:sz w:val="22"/>
          <w:szCs w:val="22"/>
          <w:lang w:val="uk-UA" w:eastAsia="uk-UA"/>
        </w:rPr>
        <w:t xml:space="preserve"> розгалужена мережа АЗС у смт. Врадіївка</w:t>
      </w:r>
      <w:r w:rsidR="00F12945" w:rsidRPr="00D46DD4">
        <w:rPr>
          <w:rFonts w:eastAsia="Times New Roman"/>
          <w:sz w:val="22"/>
          <w:szCs w:val="22"/>
          <w:lang w:val="uk-UA" w:eastAsia="uk-UA"/>
        </w:rPr>
        <w:t xml:space="preserve"> та по всій території України, перелік яких наведено в Додатку 2 до цього Договору та є його невід’ємною частиною. </w:t>
      </w:r>
    </w:p>
    <w:p w14:paraId="44740B2B" w14:textId="0ED1C75E"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5.2. </w:t>
      </w:r>
      <w:r w:rsidR="00F12945" w:rsidRPr="00D46DD4">
        <w:rPr>
          <w:rFonts w:eastAsia="Times New Roman"/>
          <w:sz w:val="22"/>
          <w:szCs w:val="22"/>
          <w:lang w:val="uk-UA" w:eastAsia="uk-UA"/>
        </w:rPr>
        <w:t xml:space="preserve">Постачальник, після отримання заявки на Товар, разом з видатковою накладною на Товар, передає </w:t>
      </w:r>
      <w:r w:rsidR="00BD44B9" w:rsidRPr="00D46DD4">
        <w:rPr>
          <w:rFonts w:eastAsia="Times New Roman"/>
          <w:sz w:val="22"/>
          <w:szCs w:val="22"/>
          <w:lang w:val="uk-UA" w:eastAsia="uk-UA"/>
        </w:rPr>
        <w:t>Замовнику</w:t>
      </w:r>
      <w:r w:rsidR="00F12945" w:rsidRPr="00D46DD4">
        <w:rPr>
          <w:rFonts w:eastAsia="Times New Roman"/>
          <w:sz w:val="22"/>
          <w:szCs w:val="22"/>
          <w:lang w:val="uk-UA" w:eastAsia="uk-UA"/>
        </w:rPr>
        <w:t xml:space="preserve"> за його вибором паливні картки, смарт-картки, кількість, асортимент яких зазначається у відповідній Заявці </w:t>
      </w:r>
      <w:r w:rsidR="00BD44B9" w:rsidRPr="00D46DD4">
        <w:rPr>
          <w:rFonts w:eastAsia="Times New Roman"/>
          <w:sz w:val="22"/>
          <w:szCs w:val="22"/>
          <w:lang w:val="uk-UA" w:eastAsia="uk-UA"/>
        </w:rPr>
        <w:t>Замовника</w:t>
      </w:r>
      <w:r w:rsidR="00F12945" w:rsidRPr="00D46DD4">
        <w:rPr>
          <w:rFonts w:eastAsia="Times New Roman"/>
          <w:sz w:val="22"/>
          <w:szCs w:val="22"/>
          <w:lang w:val="uk-UA" w:eastAsia="uk-UA"/>
        </w:rPr>
        <w:t xml:space="preserve">. </w:t>
      </w:r>
      <w:r w:rsidR="00BD44B9" w:rsidRPr="00D46DD4">
        <w:rPr>
          <w:rFonts w:eastAsia="Times New Roman"/>
          <w:sz w:val="22"/>
          <w:szCs w:val="22"/>
          <w:lang w:val="uk-UA" w:eastAsia="uk-UA"/>
        </w:rPr>
        <w:t>Замовник</w:t>
      </w:r>
      <w:r w:rsidR="00F12945" w:rsidRPr="00D46DD4">
        <w:rPr>
          <w:rFonts w:eastAsia="Times New Roman"/>
          <w:sz w:val="22"/>
          <w:szCs w:val="22"/>
          <w:lang w:val="uk-UA" w:eastAsia="uk-UA"/>
        </w:rPr>
        <w:t xml:space="preserve"> отримує Товар у Постачальника по мірі необхідності та не зобов’язаний отримувати Товар на всю суму цього Договору.</w:t>
      </w:r>
    </w:p>
    <w:p w14:paraId="12B423A2" w14:textId="019AD2DE" w:rsidR="008B7393" w:rsidRPr="00D46DD4" w:rsidRDefault="008B7393" w:rsidP="008B7393">
      <w:pPr>
        <w:widowControl w:val="0"/>
        <w:suppressAutoHyphens/>
        <w:autoSpaceDE w:val="0"/>
        <w:autoSpaceDN w:val="0"/>
        <w:adjustRightInd w:val="0"/>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3</w:t>
      </w:r>
      <w:r w:rsidRPr="00D46DD4">
        <w:rPr>
          <w:rFonts w:eastAsia="Times New Roman"/>
          <w:sz w:val="22"/>
          <w:szCs w:val="22"/>
          <w:lang w:val="uk-UA" w:eastAsia="zh-CN"/>
        </w:rPr>
        <w:t xml:space="preserve">. Строк поставки ПММ, Товару  – </w:t>
      </w:r>
      <w:r w:rsidRPr="00D46DD4">
        <w:rPr>
          <w:rFonts w:eastAsia="Times New Roman"/>
          <w:b/>
          <w:sz w:val="22"/>
          <w:szCs w:val="22"/>
          <w:lang w:val="uk-UA" w:eastAsia="zh-CN"/>
        </w:rPr>
        <w:t>до</w:t>
      </w:r>
      <w:r w:rsidRPr="00D46DD4">
        <w:rPr>
          <w:rFonts w:eastAsia="Times New Roman"/>
          <w:sz w:val="22"/>
          <w:szCs w:val="22"/>
          <w:lang w:val="uk-UA" w:eastAsia="zh-CN"/>
        </w:rPr>
        <w:t xml:space="preserve"> </w:t>
      </w:r>
      <w:r w:rsidR="00E94E45">
        <w:rPr>
          <w:rFonts w:eastAsia="Times New Roman"/>
          <w:b/>
          <w:sz w:val="22"/>
          <w:szCs w:val="22"/>
          <w:lang w:val="uk-UA" w:eastAsia="zh-CN"/>
        </w:rPr>
        <w:t>31</w:t>
      </w:r>
      <w:r w:rsidRPr="00D46DD4">
        <w:rPr>
          <w:rFonts w:eastAsia="Times New Roman"/>
          <w:b/>
          <w:sz w:val="22"/>
          <w:szCs w:val="22"/>
          <w:lang w:val="uk-UA" w:eastAsia="zh-CN"/>
        </w:rPr>
        <w:t>.</w:t>
      </w:r>
      <w:r w:rsidR="00CD09A9" w:rsidRPr="00D46DD4">
        <w:rPr>
          <w:rFonts w:eastAsia="Times New Roman"/>
          <w:b/>
          <w:sz w:val="22"/>
          <w:szCs w:val="22"/>
          <w:lang w:val="uk-UA" w:eastAsia="zh-CN"/>
        </w:rPr>
        <w:t>12</w:t>
      </w:r>
      <w:r w:rsidRPr="00D46DD4">
        <w:rPr>
          <w:rFonts w:eastAsia="Times New Roman"/>
          <w:b/>
          <w:sz w:val="22"/>
          <w:szCs w:val="22"/>
          <w:lang w:val="uk-UA" w:eastAsia="zh-CN"/>
        </w:rPr>
        <w:t>.202</w:t>
      </w:r>
      <w:r w:rsidR="009F0910" w:rsidRPr="00D46DD4">
        <w:rPr>
          <w:rFonts w:eastAsia="Times New Roman"/>
          <w:b/>
          <w:sz w:val="22"/>
          <w:szCs w:val="22"/>
          <w:lang w:val="uk-UA" w:eastAsia="zh-CN"/>
        </w:rPr>
        <w:t>4</w:t>
      </w:r>
      <w:r w:rsidRPr="00D46DD4">
        <w:rPr>
          <w:rFonts w:eastAsia="Times New Roman"/>
          <w:sz w:val="22"/>
          <w:szCs w:val="22"/>
          <w:lang w:val="uk-UA" w:eastAsia="zh-CN"/>
        </w:rPr>
        <w:t xml:space="preserve"> (згідно з заявками Замовника).</w:t>
      </w:r>
    </w:p>
    <w:p w14:paraId="23C7BB12" w14:textId="270C80FE" w:rsidR="008B7393" w:rsidRPr="00D46DD4" w:rsidRDefault="008B7393" w:rsidP="008B7393">
      <w:pPr>
        <w:tabs>
          <w:tab w:val="left" w:pos="5505"/>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4</w:t>
      </w:r>
      <w:r w:rsidRPr="00D46DD4">
        <w:rPr>
          <w:rFonts w:eastAsia="Times New Roman"/>
          <w:sz w:val="22"/>
          <w:szCs w:val="22"/>
          <w:lang w:val="uk-UA" w:eastAsia="zh-CN"/>
        </w:rPr>
        <w:t>. Умови поставки – протягом 1 (одного) робочого дня з дня подання заявки Замовником.</w:t>
      </w:r>
    </w:p>
    <w:p w14:paraId="40606460" w14:textId="71716BAC"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5</w:t>
      </w:r>
      <w:r w:rsidRPr="00D46DD4">
        <w:rPr>
          <w:rFonts w:eastAsia="Times New Roman"/>
          <w:sz w:val="22"/>
          <w:szCs w:val="22"/>
          <w:lang w:val="uk-UA" w:eastAsia="zh-CN"/>
        </w:rPr>
        <w:t>. </w:t>
      </w:r>
      <w:r w:rsidR="003A401F" w:rsidRPr="00D46DD4">
        <w:rPr>
          <w:rFonts w:eastAsia="Times New Roman"/>
          <w:sz w:val="22"/>
          <w:szCs w:val="22"/>
          <w:lang w:val="uk-UA" w:eastAsia="en-US"/>
        </w:rPr>
        <w:t xml:space="preserve">Приймання Товару </w:t>
      </w:r>
      <w:r w:rsidRPr="00D46DD4">
        <w:rPr>
          <w:rFonts w:eastAsia="Times New Roman"/>
          <w:sz w:val="22"/>
          <w:szCs w:val="22"/>
          <w:lang w:val="uk-UA" w:eastAsia="en-US"/>
        </w:rPr>
        <w:t>проводиться за кількістю та номіналом згідно з товаросупроводжувальними документами.</w:t>
      </w:r>
    </w:p>
    <w:p w14:paraId="4CF7919D" w14:textId="6BC9FFE6"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en-US"/>
        </w:rPr>
        <w:t>5.</w:t>
      </w:r>
      <w:r w:rsidR="00BD44B9" w:rsidRPr="00D46DD4">
        <w:rPr>
          <w:rFonts w:eastAsia="Times New Roman"/>
          <w:sz w:val="22"/>
          <w:szCs w:val="22"/>
          <w:lang w:val="uk-UA" w:eastAsia="en-US"/>
        </w:rPr>
        <w:t>6</w:t>
      </w:r>
      <w:r w:rsidRPr="00D46DD4">
        <w:rPr>
          <w:rFonts w:eastAsia="Times New Roman"/>
          <w:sz w:val="22"/>
          <w:szCs w:val="22"/>
          <w:lang w:val="uk-UA" w:eastAsia="en-US"/>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509A0C9A" w14:textId="20E57DD5"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7</w:t>
      </w:r>
      <w:r w:rsidRPr="00D46DD4">
        <w:rPr>
          <w:rFonts w:eastAsia="Times New Roman"/>
          <w:sz w:val="22"/>
          <w:szCs w:val="22"/>
          <w:lang w:val="uk-UA" w:eastAsia="en-US"/>
        </w:rPr>
        <w:t xml:space="preserve">. </w:t>
      </w:r>
      <w:r w:rsidR="005E2D52" w:rsidRPr="00D46DD4">
        <w:rPr>
          <w:rFonts w:eastAsia="Times New Roman"/>
          <w:sz w:val="22"/>
          <w:szCs w:val="22"/>
          <w:lang w:val="uk-UA" w:eastAsia="uk-UA"/>
        </w:rPr>
        <w:t xml:space="preserve">Передача Замовнику Товару по плавним карткам, смарт-карткам  здійснюється шляхом заправки транспортних засобів Замовника в кількості та асортименті, обраних </w:t>
      </w:r>
      <w:r w:rsidR="009E663E" w:rsidRPr="00D46DD4">
        <w:rPr>
          <w:rFonts w:eastAsia="Times New Roman"/>
          <w:sz w:val="22"/>
          <w:szCs w:val="22"/>
          <w:lang w:val="uk-UA" w:eastAsia="uk-UA"/>
        </w:rPr>
        <w:t xml:space="preserve">Замовником </w:t>
      </w:r>
      <w:r w:rsidR="005E2D52" w:rsidRPr="00D46DD4">
        <w:rPr>
          <w:rFonts w:eastAsia="Times New Roman"/>
          <w:sz w:val="22"/>
          <w:szCs w:val="22"/>
          <w:lang w:val="uk-UA" w:eastAsia="uk-UA"/>
        </w:rPr>
        <w:t>самостійно, в межах Ліміту, встановленого на паливній картці, смарт-картці.</w:t>
      </w:r>
      <w:r w:rsidRPr="00D46DD4">
        <w:rPr>
          <w:rFonts w:eastAsia="Times New Roman"/>
          <w:sz w:val="22"/>
          <w:szCs w:val="22"/>
          <w:lang w:val="uk-UA" w:eastAsia="en-US"/>
        </w:rPr>
        <w:t>).</w:t>
      </w:r>
    </w:p>
    <w:p w14:paraId="40E23E3F" w14:textId="78E3D68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8</w:t>
      </w:r>
      <w:r w:rsidRPr="00D46DD4">
        <w:rPr>
          <w:rFonts w:eastAsia="Times New Roman"/>
          <w:sz w:val="22"/>
          <w:szCs w:val="22"/>
          <w:lang w:val="uk-UA" w:eastAsia="en-US"/>
        </w:rPr>
        <w:t xml:space="preserve">. Датою поставки Товару </w:t>
      </w:r>
      <w:r w:rsidR="009835A6" w:rsidRPr="00D46DD4">
        <w:rPr>
          <w:rFonts w:eastAsia="Times New Roman"/>
          <w:sz w:val="22"/>
          <w:szCs w:val="22"/>
          <w:lang w:val="uk-UA" w:eastAsia="en-US"/>
        </w:rPr>
        <w:t>вв</w:t>
      </w:r>
      <w:r w:rsidRPr="00D46DD4">
        <w:rPr>
          <w:rFonts w:eastAsia="Times New Roman"/>
          <w:sz w:val="22"/>
          <w:szCs w:val="22"/>
          <w:lang w:val="uk-UA" w:eastAsia="en-US"/>
        </w:rPr>
        <w:t>ажається дата</w:t>
      </w:r>
      <w:r w:rsidR="009835A6" w:rsidRPr="00D46DD4">
        <w:rPr>
          <w:rFonts w:eastAsia="Times New Roman"/>
          <w:sz w:val="22"/>
          <w:szCs w:val="22"/>
          <w:lang w:val="uk-UA" w:eastAsia="en-US"/>
        </w:rPr>
        <w:t xml:space="preserve"> отримання Замовником Товару </w:t>
      </w:r>
      <w:r w:rsidRPr="00D46DD4">
        <w:rPr>
          <w:rFonts w:eastAsia="Times New Roman"/>
          <w:sz w:val="22"/>
          <w:szCs w:val="22"/>
          <w:lang w:val="uk-UA" w:eastAsia="en-US"/>
        </w:rPr>
        <w:t>та оформлення уповноваженими представниками Сторін видаткової накладної.</w:t>
      </w:r>
    </w:p>
    <w:p w14:paraId="427AC99C" w14:textId="7C74586F"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9</w:t>
      </w:r>
      <w:r w:rsidRPr="00D46DD4">
        <w:rPr>
          <w:rFonts w:eastAsia="Times New Roman"/>
          <w:sz w:val="22"/>
          <w:szCs w:val="22"/>
          <w:lang w:val="uk-UA" w:eastAsia="en-US"/>
        </w:rPr>
        <w:t>. Передача Постачальником Товару до Замовника здійснюється за адресою:</w:t>
      </w:r>
      <w:r w:rsidRPr="00D46DD4">
        <w:rPr>
          <w:rFonts w:eastAsia="Times New Roman"/>
          <w:sz w:val="22"/>
          <w:szCs w:val="22"/>
          <w:lang w:val="uk-UA" w:eastAsia="en-US"/>
        </w:rPr>
        <w:br/>
      </w:r>
    </w:p>
    <w:p w14:paraId="7B952D86" w14:textId="62AC454F"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10</w:t>
      </w:r>
      <w:r w:rsidRPr="00D46DD4">
        <w:rPr>
          <w:rFonts w:eastAsia="Times New Roman"/>
          <w:sz w:val="22"/>
          <w:szCs w:val="22"/>
          <w:lang w:val="uk-UA" w:eastAsia="en-US"/>
        </w:rPr>
        <w:t>. Постачальник зобов’язується безоплатно зберігати ПММ до моменту використання (обміну) усього Товару Замовником шляхом заправки його транспортних засобів у роздрібній мережі АЗС Постачальника.</w:t>
      </w:r>
    </w:p>
    <w:p w14:paraId="2500754D" w14:textId="5B0A16F6"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1</w:t>
      </w:r>
      <w:r w:rsidRPr="00D46DD4">
        <w:rPr>
          <w:rFonts w:eastAsia="Times New Roman"/>
          <w:sz w:val="22"/>
          <w:szCs w:val="22"/>
          <w:lang w:val="uk-UA" w:eastAsia="en-US"/>
        </w:rPr>
        <w:t xml:space="preserve">. </w:t>
      </w:r>
      <w:r w:rsidR="003B64EC" w:rsidRPr="00D46DD4">
        <w:rPr>
          <w:rFonts w:eastAsia="Times New Roman"/>
          <w:sz w:val="22"/>
          <w:szCs w:val="22"/>
          <w:lang w:val="uk-UA" w:eastAsia="uk-UA"/>
        </w:rPr>
        <w:t xml:space="preserve">Поставка Товарів </w:t>
      </w:r>
      <w:r w:rsidR="009835A6" w:rsidRPr="00D46DD4">
        <w:rPr>
          <w:rFonts w:eastAsia="Times New Roman"/>
          <w:sz w:val="22"/>
          <w:szCs w:val="22"/>
          <w:lang w:val="uk-UA" w:eastAsia="uk-UA"/>
        </w:rPr>
        <w:t>Замовнику</w:t>
      </w:r>
      <w:r w:rsidR="003B64EC" w:rsidRPr="00D46DD4">
        <w:rPr>
          <w:rFonts w:eastAsia="Times New Roman"/>
          <w:sz w:val="22"/>
          <w:szCs w:val="22"/>
          <w:lang w:val="uk-UA" w:eastAsia="uk-UA"/>
        </w:rPr>
        <w:t xml:space="preserve"> по паливним карткам, смарт-карткам здійснюється Постачальником цілодобово (за винятком технічних перерв) на</w:t>
      </w:r>
      <w:r w:rsidR="00D17573">
        <w:rPr>
          <w:rFonts w:eastAsia="Times New Roman"/>
          <w:sz w:val="22"/>
          <w:szCs w:val="22"/>
          <w:lang w:val="uk-UA" w:eastAsia="uk-UA"/>
        </w:rPr>
        <w:t xml:space="preserve"> власних, орендованих або партнерських </w:t>
      </w:r>
      <w:r w:rsidR="003B64EC" w:rsidRPr="00D46DD4">
        <w:rPr>
          <w:rFonts w:eastAsia="Times New Roman"/>
          <w:sz w:val="22"/>
          <w:szCs w:val="22"/>
          <w:lang w:val="uk-UA" w:eastAsia="uk-UA"/>
        </w:rPr>
        <w:t xml:space="preserve"> АЗС, шляхом використання встановленого на АЗС обладнання, при умові пред’явлення паливної картки, смарт-карти Замовником, правильного введення PIN-коду паливної картки, смарт-картки та її авторизації.</w:t>
      </w:r>
    </w:p>
    <w:p w14:paraId="1DA0DC1F" w14:textId="5B613D86" w:rsidR="008B7393" w:rsidRPr="00D46DD4" w:rsidRDefault="00BD44B9"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5.12</w:t>
      </w:r>
      <w:r w:rsidR="008B7393" w:rsidRPr="00D46DD4">
        <w:rPr>
          <w:rFonts w:eastAsia="Times New Roman"/>
          <w:sz w:val="22"/>
          <w:szCs w:val="22"/>
          <w:lang w:val="uk-UA" w:eastAsia="en-US"/>
        </w:rPr>
        <w:t xml:space="preserve">. Заправка транспортних засобів Замовника здійснюється шляхом обміну Товару в роздрібній мережі АЗС Постачальника на ПММ. Наявність Товару  у особи, яка звернулася до однієї </w:t>
      </w:r>
      <w:r w:rsidR="008B7393" w:rsidRPr="00D46DD4">
        <w:rPr>
          <w:rFonts w:eastAsia="Times New Roman"/>
          <w:sz w:val="22"/>
          <w:szCs w:val="22"/>
          <w:lang w:val="uk-UA" w:eastAsia="en-US"/>
        </w:rPr>
        <w:lastRenderedPageBreak/>
        <w:t>із АЗС Постачальника, є підтвердженням повноважень такої особи від Замовника на заправку транспортного засобу.</w:t>
      </w:r>
    </w:p>
    <w:p w14:paraId="3F29603D" w14:textId="6A4DC720"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3</w:t>
      </w:r>
      <w:r w:rsidRPr="00D46DD4">
        <w:rPr>
          <w:rFonts w:eastAsia="Times New Roman"/>
          <w:sz w:val="22"/>
          <w:szCs w:val="22"/>
          <w:lang w:val="uk-UA" w:eastAsia="en-US"/>
        </w:rPr>
        <w:t>. Заправка транспортних засобів Замовника в роздрібній мережі АЗС Постачальника здійснюється шляхом пред’явлення представниками Замовника Товару. Факт отримання ПММ підтверджується фіскальним (касовим) чеком.</w:t>
      </w:r>
    </w:p>
    <w:p w14:paraId="315DC8DF" w14:textId="70403A81"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4</w:t>
      </w:r>
      <w:r w:rsidRPr="00D46DD4">
        <w:rPr>
          <w:rFonts w:eastAsia="Times New Roman"/>
          <w:sz w:val="22"/>
          <w:szCs w:val="22"/>
          <w:lang w:val="uk-UA" w:eastAsia="en-US"/>
        </w:rPr>
        <w:t>. Постачальник зобов’язаний забезпечити безперебійну заправку транспортних засобів Замовника у власній роздрібній мережі АЗС відповідно до режиму (розкладу) їх роботи.</w:t>
      </w:r>
    </w:p>
    <w:p w14:paraId="75EFDC24" w14:textId="273CA20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5</w:t>
      </w:r>
      <w:r w:rsidRPr="00D46DD4">
        <w:rPr>
          <w:rFonts w:eastAsia="Times New Roman"/>
          <w:sz w:val="22"/>
          <w:szCs w:val="22"/>
          <w:lang w:val="uk-UA" w:eastAsia="en-US"/>
        </w:rPr>
        <w:t>. Заправка транспортних засобів Замовника здійснюється на підставі Товару в асортименті та кількості, вказаних в них.</w:t>
      </w:r>
    </w:p>
    <w:p w14:paraId="0DDD35B6" w14:textId="18EEE45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6</w:t>
      </w:r>
      <w:r w:rsidRPr="00D46DD4">
        <w:rPr>
          <w:rFonts w:eastAsia="Times New Roman"/>
          <w:sz w:val="22"/>
          <w:szCs w:val="22"/>
          <w:lang w:val="uk-UA" w:eastAsia="en-US"/>
        </w:rPr>
        <w:t>. Постачальник не має права проводити заміну однієї марки ПММ на іншу.</w:t>
      </w:r>
    </w:p>
    <w:p w14:paraId="7A62387E" w14:textId="23029D0C" w:rsidR="008B7393" w:rsidRPr="00D46DD4" w:rsidRDefault="008B7393" w:rsidP="008B7393">
      <w:pPr>
        <w:tabs>
          <w:tab w:val="left" w:pos="5505"/>
        </w:tabs>
        <w:suppressAutoHyphens/>
        <w:ind w:firstLine="567"/>
        <w:jc w:val="both"/>
        <w:rPr>
          <w:rFonts w:eastAsia="Times New Roman"/>
          <w:strike/>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7</w:t>
      </w:r>
      <w:r w:rsidRPr="00D46DD4">
        <w:rPr>
          <w:rFonts w:eastAsia="Times New Roman"/>
          <w:sz w:val="22"/>
          <w:szCs w:val="22"/>
          <w:lang w:val="uk-UA" w:eastAsia="en-US"/>
        </w:rPr>
        <w:t>. Постачальник не має права вимагати від Замовника використання (обміну) усього обсягу ПММ, який зберігається у нього безоплатно згідно пункту 5.</w:t>
      </w:r>
      <w:r w:rsidR="009835A6" w:rsidRPr="00D46DD4">
        <w:rPr>
          <w:rFonts w:eastAsia="Times New Roman"/>
          <w:sz w:val="22"/>
          <w:szCs w:val="22"/>
          <w:lang w:val="uk-UA" w:eastAsia="en-US"/>
        </w:rPr>
        <w:t>10</w:t>
      </w:r>
      <w:r w:rsidRPr="00D46DD4">
        <w:rPr>
          <w:rFonts w:eastAsia="Times New Roman"/>
          <w:sz w:val="22"/>
          <w:szCs w:val="22"/>
          <w:lang w:val="uk-UA" w:eastAsia="en-US"/>
        </w:rPr>
        <w:t>. цього Договору, з метою заправки транспортних засобів Замовника до закінчення терміну дії Товару ах).</w:t>
      </w:r>
    </w:p>
    <w:p w14:paraId="251E2E84" w14:textId="5C7FABB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8</w:t>
      </w:r>
      <w:r w:rsidRPr="00D46DD4">
        <w:rPr>
          <w:rFonts w:eastAsia="Times New Roman"/>
          <w:sz w:val="22"/>
          <w:szCs w:val="22"/>
          <w:lang w:val="uk-UA" w:eastAsia="en-US"/>
        </w:rPr>
        <w:t>. Товар повинен бути пред’явлений в належному стані та не містити будь-яких означень, печаток, штампів, крім тих, що нанесені Постачальником.</w:t>
      </w:r>
    </w:p>
    <w:p w14:paraId="11EB316F" w14:textId="5A38BDA3"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9</w:t>
      </w:r>
      <w:r w:rsidRPr="00D46DD4">
        <w:rPr>
          <w:rFonts w:eastAsia="Times New Roman"/>
          <w:sz w:val="22"/>
          <w:szCs w:val="22"/>
          <w:lang w:val="uk-UA" w:eastAsia="en-US"/>
        </w:rPr>
        <w:t xml:space="preserve">. В разі наявності електронного кабінету у Постачальника, </w:t>
      </w:r>
      <w:r w:rsidRPr="00D46DD4">
        <w:rPr>
          <w:rFonts w:eastAsia="Calibri"/>
          <w:color w:val="000000"/>
          <w:sz w:val="22"/>
          <w:szCs w:val="22"/>
          <w:lang w:val="uk-UA" w:eastAsia="zh-CN"/>
        </w:rPr>
        <w:t>Замовник може отримувати через особистий кабінет Замовника детальну інформацію про здійснені Замовником транзакції, в тому числі у формі інформаційних звітів.</w:t>
      </w:r>
    </w:p>
    <w:p w14:paraId="06D41AA3" w14:textId="77777777" w:rsidR="008B7393" w:rsidRPr="00D46DD4" w:rsidRDefault="008B7393" w:rsidP="008B7393">
      <w:pPr>
        <w:suppressAutoHyphens/>
        <w:ind w:firstLine="567"/>
        <w:jc w:val="center"/>
        <w:rPr>
          <w:rFonts w:eastAsia="Times New Roman"/>
          <w:b/>
          <w:sz w:val="22"/>
          <w:szCs w:val="22"/>
          <w:lang w:val="uk-UA" w:eastAsia="uk-UA"/>
        </w:rPr>
      </w:pPr>
    </w:p>
    <w:p w14:paraId="120E923F"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6. ПРАВА ТА ОБОВ’ЯЗКИ СТОРІН</w:t>
      </w:r>
    </w:p>
    <w:p w14:paraId="540D22BF"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6.1. Замовник зобов’язаний:</w:t>
      </w:r>
    </w:p>
    <w:p w14:paraId="16FAEB81"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6.1.1. Своєчасно та в повному обсязі (за наявності бюджетного фінансування) сплачувати кошти за поставлені ПММ.</w:t>
      </w:r>
    </w:p>
    <w:p w14:paraId="33297FD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6.1.2. Приймати поставлені ПММ відповідно до видаткової накладної.</w:t>
      </w:r>
    </w:p>
    <w:p w14:paraId="5A1A3BFD"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6.2. Замовник має право:</w:t>
      </w:r>
    </w:p>
    <w:p w14:paraId="3B7C2D6E"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6.2.1. Достроково розірвати цей Договір, у тому числі у разі невиконання своїх зобов’язань Постачальником, повідомивши про це останнього за 10 (десять) календарних днів до дати припинення дії Договору;</w:t>
      </w:r>
    </w:p>
    <w:p w14:paraId="25E7AA9B" w14:textId="586C5DC3"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6.2.2. Контролювати поставку ПММ, Товару  у строки, встановлені цим Договором;</w:t>
      </w:r>
    </w:p>
    <w:p w14:paraId="4388C76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7155FAF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6.2.4. Повернути рахунок та/або видаткову накладну Постачальнику без здійснення оплати у разі неналежного оформлення документів (відсутність печатки, підписів тощо).</w:t>
      </w:r>
    </w:p>
    <w:p w14:paraId="0A894241"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6.3. Постачальник зобов’язаний:</w:t>
      </w:r>
    </w:p>
    <w:p w14:paraId="4EBF6266" w14:textId="48FBC6F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6.3.1. Забезпечити поставку ПММ, Товару у строки, встановлені цим Договором;</w:t>
      </w:r>
    </w:p>
    <w:p w14:paraId="1F2EB20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6.3.2. Забезпечити поставку ПММ, якість яких відповідає умовам, установленим розділом 2 цього Договору.</w:t>
      </w:r>
    </w:p>
    <w:p w14:paraId="5D70A19D" w14:textId="4D16B72E"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6.3.3. Забезпечити відповідність Товару технічним вимогам до ПММ та опису предмету закупівлі.</w:t>
      </w:r>
    </w:p>
    <w:p w14:paraId="44F4F387"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6.4. Постачальник має право:</w:t>
      </w:r>
    </w:p>
    <w:p w14:paraId="042F66AD" w14:textId="33ADBD7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6.4.1. Своєчасно та в повному обсязі отримати плату за поставлені ПММ, Товар .</w:t>
      </w:r>
    </w:p>
    <w:p w14:paraId="2982AC27" w14:textId="1113B1D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6.4.2. На дострокову поставку ПММ, Товару за письмовим погодженням Замовника.</w:t>
      </w:r>
    </w:p>
    <w:p w14:paraId="15131B9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припинення дії Договору.</w:t>
      </w:r>
    </w:p>
    <w:p w14:paraId="1915B437" w14:textId="77777777" w:rsidR="008B7393" w:rsidRPr="00D46DD4" w:rsidRDefault="008B7393" w:rsidP="008B7393">
      <w:pPr>
        <w:suppressAutoHyphens/>
        <w:ind w:firstLine="567"/>
        <w:jc w:val="center"/>
        <w:rPr>
          <w:rFonts w:eastAsia="Times New Roman"/>
          <w:sz w:val="22"/>
          <w:szCs w:val="22"/>
          <w:lang w:eastAsia="uk-UA"/>
        </w:rPr>
      </w:pPr>
    </w:p>
    <w:p w14:paraId="009213CC" w14:textId="77777777" w:rsidR="006532C7" w:rsidRPr="00D46DD4" w:rsidRDefault="006532C7" w:rsidP="008B7393">
      <w:pPr>
        <w:suppressAutoHyphens/>
        <w:ind w:firstLine="567"/>
        <w:jc w:val="center"/>
        <w:rPr>
          <w:rFonts w:eastAsia="Times New Roman"/>
          <w:sz w:val="22"/>
          <w:szCs w:val="22"/>
          <w:lang w:eastAsia="uk-UA"/>
        </w:rPr>
      </w:pPr>
    </w:p>
    <w:p w14:paraId="5DE84721" w14:textId="77777777" w:rsidR="006532C7" w:rsidRPr="00D46DD4" w:rsidRDefault="006532C7" w:rsidP="006532C7">
      <w:pPr>
        <w:shd w:val="clear" w:color="auto" w:fill="FFFFFF"/>
        <w:ind w:firstLine="709"/>
        <w:jc w:val="both"/>
        <w:rPr>
          <w:sz w:val="22"/>
          <w:szCs w:val="22"/>
        </w:rPr>
      </w:pPr>
    </w:p>
    <w:p w14:paraId="32FDA750" w14:textId="25884ED7" w:rsidR="006532C7" w:rsidRPr="00D46DD4" w:rsidRDefault="006532C7" w:rsidP="006532C7">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 xml:space="preserve">7. </w:t>
      </w:r>
      <w:r w:rsidR="00BF56C9" w:rsidRPr="00D46DD4">
        <w:rPr>
          <w:rFonts w:eastAsia="Times New Roman"/>
          <w:b/>
          <w:sz w:val="22"/>
          <w:szCs w:val="22"/>
          <w:lang w:val="uk-UA" w:eastAsia="uk-UA"/>
        </w:rPr>
        <w:t>УМОВИ ОТРИМАННЯ ТА КОРИСТУВАННЯ ПАЛИВНИМИ КАРТКАМИ, СМАРТ-КАРТКАМИ</w:t>
      </w:r>
    </w:p>
    <w:p w14:paraId="4808783C" w14:textId="7E0FF15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w:t>
      </w:r>
      <w:r w:rsidR="006532C7" w:rsidRPr="00D46DD4">
        <w:rPr>
          <w:rFonts w:eastAsia="Times New Roman"/>
          <w:sz w:val="22"/>
          <w:szCs w:val="22"/>
          <w:lang w:val="uk-UA" w:eastAsia="uk-UA"/>
        </w:rPr>
        <w:t xml:space="preserve">Для досягнення максимального строку служби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дотримуватися серед іншого наступних норм збереження і використання паливної картки, смарт-картки: </w:t>
      </w:r>
    </w:p>
    <w:p w14:paraId="07F97D47"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температура збереження – “- 20 С” – “+ 55 С”. </w:t>
      </w:r>
    </w:p>
    <w:p w14:paraId="0947BA5A"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робоча температура – “0 С” – “+ 50 С”. </w:t>
      </w:r>
    </w:p>
    <w:p w14:paraId="1FC4D2F5"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перекручування і вигин не більш 30 градусів в обидва боки. </w:t>
      </w:r>
    </w:p>
    <w:p w14:paraId="5CDDC6B0"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 xml:space="preserve">необхідно уникати забруднення магнітної стрічки/мікросхеми, впливу на картку активного середовища (кислоти, розчинники, бензини, магнітні та електричні поля, тощо) та механічних пошкоджень, що псують паливну картку, смарт-картку. </w:t>
      </w:r>
    </w:p>
    <w:p w14:paraId="431C24EE" w14:textId="53E5B735"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7.2.</w:t>
      </w:r>
      <w:r w:rsidR="006532C7" w:rsidRPr="00D46DD4">
        <w:rPr>
          <w:rFonts w:eastAsia="Times New Roman"/>
          <w:sz w:val="22"/>
          <w:szCs w:val="22"/>
          <w:lang w:val="uk-UA" w:eastAsia="uk-UA"/>
        </w:rPr>
        <w:t xml:space="preserve">Паливна картка, смарт-картка дійсна протягом терміну дії, встановленого на смарт-картці.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 закінчення останнього місяця терміну дії паливної картки, смарт-картки звернутись до Постачальника для отримання паливної картки, смарт-картки з новим терміном дії. Паливні картки, смарт-картки з новим терміном дії, видаються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визначених п. </w:t>
      </w:r>
      <w:r w:rsidR="008C30D1" w:rsidRPr="00D46DD4">
        <w:rPr>
          <w:rFonts w:eastAsia="Times New Roman"/>
          <w:sz w:val="22"/>
          <w:szCs w:val="22"/>
          <w:lang w:val="uk-UA" w:eastAsia="uk-UA"/>
        </w:rPr>
        <w:t>5</w:t>
      </w:r>
      <w:r w:rsidR="006532C7" w:rsidRPr="00D46DD4">
        <w:rPr>
          <w:rFonts w:eastAsia="Times New Roman"/>
          <w:sz w:val="22"/>
          <w:szCs w:val="22"/>
          <w:lang w:val="uk-UA" w:eastAsia="uk-UA"/>
        </w:rPr>
        <w:t xml:space="preserve">.2 даного Договору, після письмового звернення </w:t>
      </w:r>
      <w:r w:rsidR="009E663E" w:rsidRPr="00D46DD4">
        <w:rPr>
          <w:rFonts w:eastAsia="Times New Roman"/>
          <w:sz w:val="22"/>
          <w:szCs w:val="22"/>
          <w:lang w:val="uk-UA" w:eastAsia="uk-UA"/>
        </w:rPr>
        <w:t xml:space="preserve">Замовника </w:t>
      </w:r>
      <w:r w:rsidR="006532C7" w:rsidRPr="00D46DD4">
        <w:rPr>
          <w:rFonts w:eastAsia="Times New Roman"/>
          <w:sz w:val="22"/>
          <w:szCs w:val="22"/>
          <w:lang w:val="uk-UA" w:eastAsia="uk-UA"/>
        </w:rPr>
        <w:t xml:space="preserve">до Постачальника. </w:t>
      </w:r>
    </w:p>
    <w:p w14:paraId="29C193E2" w14:textId="45A5636E"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7.3.</w:t>
      </w:r>
      <w:r w:rsidR="006532C7" w:rsidRPr="00D46DD4">
        <w:rPr>
          <w:rFonts w:eastAsia="Times New Roman"/>
          <w:sz w:val="22"/>
          <w:szCs w:val="22"/>
          <w:lang w:val="uk-UA" w:eastAsia="uk-UA"/>
        </w:rPr>
        <w:t xml:space="preserve">Передача Товару на автозаправній станції відбувається при пред’явлені Оператору автозаправної станції паливної картки, смарт-картки, введення вірного PIN-коду та авторизації паливної картки, смарт-картки. Паливна картка, смарт-картка автоматично блокується, якщо PIN-код був тричі підряд неправильно введений. Для відновлення можливості користуватися паливною карткою, смарт-карткою,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звертається до Постачальника або шляхом здійснення відповідної операції в Особистому кабінеті. </w:t>
      </w:r>
    </w:p>
    <w:p w14:paraId="0252FB47" w14:textId="5A1FBFA3"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7.4.При неможливості Замовником</w:t>
      </w:r>
      <w:r w:rsidR="006532C7" w:rsidRPr="00D46DD4">
        <w:rPr>
          <w:rFonts w:eastAsia="Times New Roman"/>
          <w:sz w:val="22"/>
          <w:szCs w:val="22"/>
          <w:lang w:val="uk-UA" w:eastAsia="uk-UA"/>
        </w:rPr>
        <w:t xml:space="preserve"> здійснювати отримання Товару чи з інших причин,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має право звернутися до Постачальника з письмовою заявою про заблокування операцій паливної картки, смарт-картки. </w:t>
      </w:r>
    </w:p>
    <w:p w14:paraId="447E92C8" w14:textId="065E026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7.5. </w:t>
      </w:r>
      <w:r w:rsidR="006532C7" w:rsidRPr="00D46DD4">
        <w:rPr>
          <w:rFonts w:eastAsia="Times New Roman"/>
          <w:sz w:val="22"/>
          <w:szCs w:val="22"/>
          <w:lang w:val="uk-UA" w:eastAsia="uk-UA"/>
        </w:rPr>
        <w:t xml:space="preserve">Кількість паливних карток, смарт-карток, що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даного Договору, визначається згідно письмових заявок </w:t>
      </w:r>
      <w:r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погоджених Постачальником. </w:t>
      </w:r>
    </w:p>
    <w:p w14:paraId="46D1E125" w14:textId="38332410"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7.6. </w:t>
      </w:r>
      <w:r w:rsidR="006532C7" w:rsidRPr="00D46DD4">
        <w:rPr>
          <w:rFonts w:eastAsia="Times New Roman"/>
          <w:sz w:val="22"/>
          <w:szCs w:val="22"/>
          <w:lang w:val="uk-UA" w:eastAsia="uk-UA"/>
        </w:rPr>
        <w:t xml:space="preserve">Паливні картки, смарт-картки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Постачальником в узгодженому Сторонами місці. Паливні картки, смарт-картки передаються в технічно придатному стані. Приймання-передача паливних карток, смарт-карток проводиться згідно чинного законодавства України представниками обох Сторін в момент отримання паливних карток, смарт-карток. При передачі паливних карток, смарт-карток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зобов’язується підписати акт приймання-передачі паливних карток, смарт-карток. </w:t>
      </w:r>
    </w:p>
    <w:p w14:paraId="7CB714CA" w14:textId="390DDF2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7.7. </w:t>
      </w:r>
      <w:r w:rsidR="006532C7" w:rsidRPr="00D46DD4">
        <w:rPr>
          <w:rFonts w:eastAsia="Times New Roman"/>
          <w:sz w:val="22"/>
          <w:szCs w:val="22"/>
          <w:lang w:val="uk-UA" w:eastAsia="uk-UA"/>
        </w:rPr>
        <w:t xml:space="preserve">Активація паливної картки, смарт-картки та встановлення обраного PIN-коду здійснюється </w:t>
      </w:r>
      <w:r w:rsidR="009E663E" w:rsidRPr="00D46DD4">
        <w:rPr>
          <w:rFonts w:eastAsia="Times New Roman"/>
          <w:sz w:val="22"/>
          <w:szCs w:val="22"/>
          <w:lang w:val="uk-UA" w:eastAsia="uk-UA"/>
        </w:rPr>
        <w:t>Замовником</w:t>
      </w:r>
      <w:r w:rsidR="006532C7" w:rsidRPr="00D46DD4">
        <w:rPr>
          <w:rFonts w:eastAsia="Times New Roman"/>
          <w:sz w:val="22"/>
          <w:szCs w:val="22"/>
          <w:lang w:val="uk-UA" w:eastAsia="uk-UA"/>
        </w:rPr>
        <w:t xml:space="preserve"> під час першого використання картки на автозаправній станції з використанням Обладнання, шляхом самостійного введення обраного PIN-коду в PIN-pad. </w:t>
      </w:r>
      <w:r w:rsidRPr="00D46DD4">
        <w:rPr>
          <w:rFonts w:eastAsia="Times New Roman"/>
          <w:sz w:val="22"/>
          <w:szCs w:val="22"/>
          <w:lang w:val="uk-UA" w:eastAsia="uk-UA"/>
        </w:rPr>
        <w:t xml:space="preserve">Замовник </w:t>
      </w:r>
      <w:r w:rsidR="006532C7" w:rsidRPr="00D46DD4">
        <w:rPr>
          <w:rFonts w:eastAsia="Times New Roman"/>
          <w:sz w:val="22"/>
          <w:szCs w:val="22"/>
          <w:lang w:val="uk-UA" w:eastAsia="uk-UA"/>
        </w:rPr>
        <w:t xml:space="preserve">несе усю відповідальність за використання та розголошення PIN-коду паливної картки, смарт-картки. </w:t>
      </w:r>
    </w:p>
    <w:p w14:paraId="16A58D1C" w14:textId="0B58FE4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7.8. </w:t>
      </w:r>
      <w:r w:rsidR="006532C7" w:rsidRPr="00D46DD4">
        <w:rPr>
          <w:rFonts w:eastAsia="Times New Roman"/>
          <w:sz w:val="22"/>
          <w:szCs w:val="22"/>
          <w:lang w:val="uk-UA" w:eastAsia="uk-UA"/>
        </w:rPr>
        <w:t xml:space="preserve">Передача Товару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здійснюється лише у випадку успішної авторизації паливної картки, смарт-картки. </w:t>
      </w:r>
    </w:p>
    <w:p w14:paraId="68232B3C" w14:textId="4F9A696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7.9. </w:t>
      </w:r>
      <w:r w:rsidR="006532C7" w:rsidRPr="00D46DD4">
        <w:rPr>
          <w:rFonts w:eastAsia="Times New Roman"/>
          <w:sz w:val="22"/>
          <w:szCs w:val="22"/>
          <w:lang w:val="uk-UA" w:eastAsia="uk-UA"/>
        </w:rPr>
        <w:t xml:space="preserve">У випадку відсутності зв’язку, Оператор автозаправній станції після узгодження має право передати Товари після здійснення голосової авторизації. </w:t>
      </w:r>
    </w:p>
    <w:p w14:paraId="283E8240" w14:textId="6352F2CA"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7.10.</w:t>
      </w:r>
      <w:r w:rsidR="006532C7" w:rsidRPr="00D46DD4">
        <w:rPr>
          <w:rFonts w:eastAsia="Times New Roman"/>
          <w:sz w:val="22"/>
          <w:szCs w:val="22"/>
          <w:lang w:val="uk-UA" w:eastAsia="uk-UA"/>
        </w:rPr>
        <w:t>У випадку несправності Обладнання, пошкодження паливної картки, смарт-картки або її відсутності, Оператор автозаправній станції після узгодження, має право передати Товар з наступним оформленням спеціальної відомості. Спеціальна відомість містить інформацію про дату, час та міс</w:t>
      </w:r>
      <w:r w:rsidR="00F86C7B" w:rsidRPr="00D46DD4">
        <w:rPr>
          <w:rFonts w:eastAsia="Times New Roman"/>
          <w:sz w:val="22"/>
          <w:szCs w:val="22"/>
          <w:lang w:val="uk-UA" w:eastAsia="uk-UA"/>
        </w:rPr>
        <w:t>це фактичної передачі Товару Замовнику</w:t>
      </w:r>
      <w:r w:rsidR="006532C7" w:rsidRPr="00D46DD4">
        <w:rPr>
          <w:rFonts w:eastAsia="Times New Roman"/>
          <w:sz w:val="22"/>
          <w:szCs w:val="22"/>
          <w:lang w:val="uk-UA" w:eastAsia="uk-UA"/>
        </w:rPr>
        <w:t xml:space="preserve">, номер паливної картки, смарт-картки, асортимент, кількість, ціну та вартість переданих Товарів, а також підписи </w:t>
      </w:r>
      <w:r w:rsidR="00F86C7B"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та Оператора автозаправної станції. Всі поля спеціальної відомості підлягають заповненню, спеціальна відомість підписується Оператором автозаправній станції.  </w:t>
      </w:r>
    </w:p>
    <w:p w14:paraId="0117A8D8" w14:textId="474B428C" w:rsidR="006532C7" w:rsidRPr="00D46DD4" w:rsidRDefault="00F86C7B"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7.11. Замовник</w:t>
      </w:r>
      <w:r w:rsidR="006532C7" w:rsidRPr="00D46DD4">
        <w:rPr>
          <w:rFonts w:eastAsia="Times New Roman"/>
          <w:sz w:val="22"/>
          <w:szCs w:val="22"/>
          <w:lang w:val="uk-UA" w:eastAsia="uk-UA"/>
        </w:rPr>
        <w:t xml:space="preserve"> несе усю відповідальність та ризик негативних наслідків за користування паливною карткою, смарт-карткою з моменту отримання паливної картки, смарт-картки (підписання акту приймання-передачі відповідної картки).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несе повну відповідальність за дотримання порядку та умов користування паливною карткою, смарт-картою, нерозголошення встановлених </w:t>
      </w:r>
      <w:r w:rsidRPr="00D46DD4">
        <w:rPr>
          <w:rFonts w:eastAsia="Times New Roman"/>
          <w:sz w:val="22"/>
          <w:szCs w:val="22"/>
          <w:lang w:val="uk-UA" w:eastAsia="uk-UA"/>
        </w:rPr>
        <w:t xml:space="preserve">Замовником </w:t>
      </w:r>
      <w:r w:rsidR="006532C7" w:rsidRPr="00D46DD4">
        <w:rPr>
          <w:rFonts w:eastAsia="Times New Roman"/>
          <w:sz w:val="22"/>
          <w:szCs w:val="22"/>
          <w:lang w:val="uk-UA" w:eastAsia="uk-UA"/>
        </w:rPr>
        <w:t xml:space="preserve">PIN-кодів, а також за здійснення будь-яких Транзакцій з використанням отриманих паливних карток,  смарт-карток. </w:t>
      </w:r>
      <w:r w:rsidR="008C30D1"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самостійно врегульовує свої відносини з довіреними особами, щодо використання паливних карток, смарт-карток. </w:t>
      </w:r>
    </w:p>
    <w:p w14:paraId="7F0E2D2E" w14:textId="77777777" w:rsidR="006532C7" w:rsidRPr="00D46DD4" w:rsidRDefault="006532C7" w:rsidP="008B7393">
      <w:pPr>
        <w:suppressAutoHyphens/>
        <w:ind w:firstLine="567"/>
        <w:jc w:val="center"/>
        <w:rPr>
          <w:rFonts w:eastAsia="Times New Roman"/>
          <w:sz w:val="22"/>
          <w:szCs w:val="22"/>
          <w:lang w:eastAsia="uk-UA"/>
        </w:rPr>
      </w:pPr>
    </w:p>
    <w:p w14:paraId="70AF6557" w14:textId="42A6871D" w:rsidR="008B7393" w:rsidRPr="00D46DD4" w:rsidRDefault="008C30D1"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8</w:t>
      </w:r>
      <w:r w:rsidR="008B7393" w:rsidRPr="00D46DD4">
        <w:rPr>
          <w:rFonts w:eastAsia="Times New Roman"/>
          <w:b/>
          <w:sz w:val="22"/>
          <w:szCs w:val="22"/>
          <w:lang w:val="uk-UA" w:eastAsia="uk-UA"/>
        </w:rPr>
        <w:t>. ВІДПОВІДАЛЬНІСТЬ СТОРІН</w:t>
      </w:r>
    </w:p>
    <w:p w14:paraId="1B65126A" w14:textId="2E8C9B4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0F803903" w14:textId="632E0A9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8.2.Порушенням Договору є його невиконання або неналежне виконання, тобто виконання з порушенням умов, визначених змістом цього Договору. </w:t>
      </w:r>
    </w:p>
    <w:p w14:paraId="4517ED06" w14:textId="78596991"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8.3.Сторона не несе відповідальності за порушення Договору, якщо воно сталося не з її вини (умислу чи необережності).</w:t>
      </w:r>
    </w:p>
    <w:p w14:paraId="41ECDD37" w14:textId="3B0025E5"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 xml:space="preserve">8.4.Постачальник, у разі порушення умов  Договору, зобов'язаний відшкодувати збитки </w:t>
      </w:r>
      <w:r w:rsidR="009E663E" w:rsidRPr="00D46DD4">
        <w:rPr>
          <w:rFonts w:eastAsia="Times New Roman"/>
          <w:sz w:val="22"/>
          <w:szCs w:val="22"/>
          <w:lang w:val="uk-UA" w:eastAsia="uk-UA"/>
        </w:rPr>
        <w:t>Замовника</w:t>
      </w:r>
      <w:r w:rsidRPr="00D46DD4">
        <w:rPr>
          <w:rFonts w:eastAsia="Times New Roman"/>
          <w:sz w:val="22"/>
          <w:szCs w:val="22"/>
          <w:lang w:val="uk-UA" w:eastAsia="uk-UA"/>
        </w:rPr>
        <w:t xml:space="preserve">, завдані таким порушенням, незалежно від вжиття заходів, щодо запобігання збиткам або зменшення збитків. Постачальник зобов’язується виплатити компенсацію Замовнику у випадку односторонньої відмови від виконання Договору в формі штрафу у розмірі 30 (тридцяти) % від суми цього Договору протягом 10 (десяти) банківських днів з моменту пред’явлення відповідної вимоги.   </w:t>
      </w:r>
    </w:p>
    <w:p w14:paraId="36EF5F3F" w14:textId="01B640B7"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8.5.Постачальник несе відповідальність за неналежну якість Товару, що передаються </w:t>
      </w:r>
      <w:r w:rsidR="009E663E" w:rsidRPr="00D46DD4">
        <w:rPr>
          <w:rFonts w:eastAsia="Times New Roman"/>
          <w:sz w:val="22"/>
          <w:szCs w:val="22"/>
          <w:lang w:val="uk-UA" w:eastAsia="uk-UA"/>
        </w:rPr>
        <w:t>З</w:t>
      </w:r>
      <w:r w:rsidR="009C145C" w:rsidRPr="00D46DD4">
        <w:rPr>
          <w:rFonts w:eastAsia="Times New Roman"/>
          <w:sz w:val="22"/>
          <w:szCs w:val="22"/>
          <w:lang w:val="uk-UA" w:eastAsia="uk-UA"/>
        </w:rPr>
        <w:t>амовнику</w:t>
      </w:r>
      <w:r w:rsidRPr="00D46DD4">
        <w:rPr>
          <w:rFonts w:eastAsia="Times New Roman"/>
          <w:sz w:val="22"/>
          <w:szCs w:val="22"/>
          <w:lang w:val="uk-UA" w:eastAsia="uk-UA"/>
        </w:rPr>
        <w:t xml:space="preserve">, за умови надання Постачальнику в установлені законодавством строки належних доказів неналежної якості Товару. При цьому відбір проб здійснюється відповідно до ДСТУ 4488:2005. Відбір проб здійснюється за участю Замовника (довіреної особи Замовника) з викликом представника Постачальника чи уповноваженого на це працівника відповідної АЗС. Відібрані проби опечатуються або опломбовуються з доданням етикетки, яку підписують особи, які брали участь у відборі. </w:t>
      </w:r>
    </w:p>
    <w:p w14:paraId="1825CCAE" w14:textId="2A970170"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Підтвердженням неналежної якості Товару, а також підставою для відшкодування збитків є акт експертизи, проведеної незалежною експертною організацією, на предмет підтвердження причини поломки транспортного засобу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xml:space="preserve">. Експертиза повинна бути проведена в незалежній̆ лабораторії̈, що акредитована в системі- УКРСЕПРО та погоджена з Постачальником. У випадку підтвердження експертною організацією факту поломки транспортного засобу </w:t>
      </w:r>
      <w:r w:rsidR="00DF4640" w:rsidRPr="00D46DD4">
        <w:rPr>
          <w:rFonts w:eastAsia="Times New Roman"/>
          <w:sz w:val="22"/>
          <w:szCs w:val="22"/>
          <w:lang w:val="uk-UA" w:eastAsia="uk-UA"/>
        </w:rPr>
        <w:t xml:space="preserve">Замовника </w:t>
      </w:r>
      <w:r w:rsidRPr="00D46DD4">
        <w:rPr>
          <w:rFonts w:eastAsia="Times New Roman"/>
          <w:sz w:val="22"/>
          <w:szCs w:val="22"/>
          <w:lang w:val="uk-UA" w:eastAsia="uk-UA"/>
        </w:rPr>
        <w:t>в зв’язку з заправкою неякісними Товару Постачальник відшкодовує завдані збитки та витрати, понесені на проведення експертизи.</w:t>
      </w:r>
    </w:p>
    <w:p w14:paraId="7D29EC0D" w14:textId="63F1AF35"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6</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За передачу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неналежної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сплачує штраф у розмірі 20 (двадцять) відсотків вартості неякісних Товару, переданих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w:t>
      </w:r>
    </w:p>
    <w:p w14:paraId="4C519B71" w14:textId="0239736D"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7</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передачі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 неналежної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вимагати від Постачальника отримання замість неякісного Товару такої ж кількості Товару належної якості та відшкодування збитків, завданих </w:t>
      </w:r>
      <w:r w:rsidRPr="00D46DD4">
        <w:rPr>
          <w:rFonts w:eastAsia="Times New Roman"/>
          <w:sz w:val="22"/>
          <w:szCs w:val="22"/>
          <w:lang w:val="uk-UA" w:eastAsia="uk-UA"/>
        </w:rPr>
        <w:t>Замовнтку</w:t>
      </w:r>
      <w:r w:rsidR="00951368" w:rsidRPr="00D46DD4">
        <w:rPr>
          <w:rFonts w:eastAsia="Times New Roman"/>
          <w:sz w:val="22"/>
          <w:szCs w:val="22"/>
          <w:lang w:val="uk-UA" w:eastAsia="uk-UA"/>
        </w:rPr>
        <w:t xml:space="preserve"> у зв’язку з поставкою Товару неналежної якості.</w:t>
      </w:r>
    </w:p>
    <w:p w14:paraId="71C52D77" w14:textId="3986FF7E"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8</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прострочення поставкиТовару або недопоставку Товару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пеню в розмірі 0,1 відсотка вартості Товарів, поставку яких прострочено та/або не поставлено/недопоставлено, за кожний день прострочення, а за прострочення поставки Товару понад 30 (тридцять) днів Постачальник додатково сплачує штраф в розмірі 7 (семи) відсотків вартості Товару, поставку яких прострочено та/або не поставлено/недопоставлено</w:t>
      </w:r>
    </w:p>
    <w:p w14:paraId="346E3241" w14:textId="3FCB946F"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9</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відмови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у передачі на АЗС по паливним карткам, смарт-карткамТовару, що знаходиться на відповідальному зберіганні у Постачальника,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штраф в розмірі 10 (десять) відсотків від ціни Договору за кожний випадок відмови. </w:t>
      </w:r>
    </w:p>
    <w:p w14:paraId="207CCD32" w14:textId="24801A9B"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w:t>
      </w:r>
      <w:r w:rsidR="004D0B94" w:rsidRPr="00D46DD4">
        <w:rPr>
          <w:rFonts w:eastAsia="Times New Roman"/>
          <w:sz w:val="22"/>
          <w:szCs w:val="22"/>
          <w:lang w:val="uk-UA" w:eastAsia="uk-UA"/>
        </w:rPr>
        <w:t>0</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Сплата Постачальником та (або) відшкодування збитків, завданих порушенням Договору, не звільняє його від обов'язку виконати цей Договір в натурі, якщо інше прямо не передбачено чинним в Україні законодавством. </w:t>
      </w:r>
    </w:p>
    <w:p w14:paraId="6ED8A9E4" w14:textId="6E7CFDB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8.11. </w:t>
      </w:r>
      <w:r w:rsidR="00951368" w:rsidRPr="00D46DD4">
        <w:rPr>
          <w:rFonts w:eastAsia="Times New Roman"/>
          <w:sz w:val="22"/>
          <w:szCs w:val="22"/>
          <w:lang w:val="uk-UA" w:eastAsia="uk-UA"/>
        </w:rPr>
        <w:t xml:space="preserve">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08FA7F8D" w14:textId="31C43061"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8.12.</w:t>
      </w:r>
      <w:r w:rsidR="00951368" w:rsidRPr="00D46DD4">
        <w:rPr>
          <w:rFonts w:eastAsia="Times New Roman"/>
          <w:sz w:val="22"/>
          <w:szCs w:val="22"/>
          <w:lang w:val="uk-UA" w:eastAsia="uk-UA"/>
        </w:rPr>
        <w:t xml:space="preserve">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а відшкодування збитків не звільняє її від обов'язку сплатити за вимогою іншої Сторони штрафні санкції у повному обсязі. </w:t>
      </w:r>
    </w:p>
    <w:p w14:paraId="0CFBF11C" w14:textId="3F4E168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8.13. </w:t>
      </w:r>
      <w:r w:rsidR="00951368" w:rsidRPr="00D46DD4">
        <w:rPr>
          <w:rFonts w:eastAsia="Times New Roman"/>
          <w:sz w:val="22"/>
          <w:szCs w:val="22"/>
          <w:lang w:val="uk-UA" w:eastAsia="uk-UA"/>
        </w:rPr>
        <w:t xml:space="preserve">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 </w:t>
      </w:r>
    </w:p>
    <w:p w14:paraId="385D6B15" w14:textId="3B10EDFD"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8.14.</w:t>
      </w:r>
      <w:r w:rsidR="00615900"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розірвати Договір достроково в односторонньому порядку у разі порушення Постачальником договірних зобов’язань. Про намір достроково розірвати Договір </w:t>
      </w:r>
      <w:r w:rsidR="00615900" w:rsidRPr="00D46DD4">
        <w:rPr>
          <w:rFonts w:eastAsia="Times New Roman"/>
          <w:sz w:val="22"/>
          <w:szCs w:val="22"/>
          <w:lang w:val="uk-UA" w:eastAsia="uk-UA"/>
        </w:rPr>
        <w:t xml:space="preserve">Замовник </w:t>
      </w:r>
      <w:r w:rsidR="00951368" w:rsidRPr="00D46DD4">
        <w:rPr>
          <w:rFonts w:eastAsia="Times New Roman"/>
          <w:sz w:val="22"/>
          <w:szCs w:val="22"/>
          <w:lang w:val="uk-UA" w:eastAsia="uk-UA"/>
        </w:rPr>
        <w:t>зобов'язаний повідомити Постачальника в письмовій формі, шляхом надсилання листа, телефонограми на адресу Постачальника, вказану в Договорі, не пізніше, ніж за 1</w:t>
      </w:r>
      <w:r w:rsidR="00017773" w:rsidRPr="00D46DD4">
        <w:rPr>
          <w:rFonts w:eastAsia="Times New Roman"/>
          <w:sz w:val="22"/>
          <w:szCs w:val="22"/>
          <w:lang w:val="uk-UA" w:eastAsia="uk-UA"/>
        </w:rPr>
        <w:t>0</w:t>
      </w:r>
      <w:r w:rsidR="00951368" w:rsidRPr="00D46DD4">
        <w:rPr>
          <w:rFonts w:eastAsia="Times New Roman"/>
          <w:sz w:val="22"/>
          <w:szCs w:val="22"/>
          <w:lang w:val="uk-UA" w:eastAsia="uk-UA"/>
        </w:rPr>
        <w:t xml:space="preserve"> (</w:t>
      </w:r>
      <w:r w:rsidR="00017773" w:rsidRPr="00D46DD4">
        <w:rPr>
          <w:rFonts w:eastAsia="Times New Roman"/>
          <w:sz w:val="22"/>
          <w:szCs w:val="22"/>
          <w:lang w:val="uk-UA" w:eastAsia="uk-UA"/>
        </w:rPr>
        <w:t>десять</w:t>
      </w:r>
      <w:r w:rsidR="00951368" w:rsidRPr="00D46DD4">
        <w:rPr>
          <w:rFonts w:eastAsia="Times New Roman"/>
          <w:sz w:val="22"/>
          <w:szCs w:val="22"/>
          <w:lang w:val="uk-UA" w:eastAsia="uk-UA"/>
        </w:rPr>
        <w:t xml:space="preserve">) календарних днів до дати розірвання даного Договору. Договір вважається розірваним з моменту закінчення </w:t>
      </w:r>
      <w:r w:rsidR="00017773"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У разі повернення листа, телефонограми в зв'язку з неотриманням Постачальником, зміною адреси Постачальника і не повідомленням про це </w:t>
      </w:r>
      <w:r w:rsidR="00615900" w:rsidRPr="00D46DD4">
        <w:rPr>
          <w:rFonts w:eastAsia="Times New Roman"/>
          <w:sz w:val="22"/>
          <w:szCs w:val="22"/>
          <w:lang w:val="uk-UA" w:eastAsia="uk-UA"/>
        </w:rPr>
        <w:t>Замовника</w:t>
      </w:r>
      <w:r w:rsidR="00951368" w:rsidRPr="00D46DD4">
        <w:rPr>
          <w:rFonts w:eastAsia="Times New Roman"/>
          <w:sz w:val="22"/>
          <w:szCs w:val="22"/>
          <w:lang w:val="uk-UA" w:eastAsia="uk-UA"/>
        </w:rPr>
        <w:t>, Договір вважається розірваним з моменту закінчення 1</w:t>
      </w:r>
      <w:r w:rsidR="006D0777" w:rsidRPr="00D46DD4">
        <w:rPr>
          <w:rFonts w:eastAsia="Times New Roman"/>
          <w:sz w:val="22"/>
          <w:szCs w:val="22"/>
          <w:lang w:val="uk-UA" w:eastAsia="uk-UA"/>
        </w:rPr>
        <w:t>0</w:t>
      </w:r>
      <w:r w:rsidR="00951368" w:rsidRPr="00D46DD4">
        <w:rPr>
          <w:rFonts w:eastAsia="Times New Roman"/>
          <w:sz w:val="22"/>
          <w:szCs w:val="22"/>
          <w:lang w:val="uk-UA" w:eastAsia="uk-UA"/>
        </w:rPr>
        <w:t>-ти (</w:t>
      </w:r>
      <w:r w:rsidR="006D0777"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w:t>
      </w:r>
    </w:p>
    <w:p w14:paraId="72E1C909" w14:textId="5DE53F09" w:rsidR="00951368" w:rsidRPr="00D46DD4" w:rsidRDefault="00615900" w:rsidP="00951368">
      <w:pPr>
        <w:suppressAutoHyphens/>
        <w:ind w:firstLine="567"/>
        <w:jc w:val="both"/>
        <w:rPr>
          <w:sz w:val="22"/>
          <w:szCs w:val="22"/>
        </w:rPr>
      </w:pPr>
      <w:r w:rsidRPr="00D46DD4">
        <w:rPr>
          <w:rFonts w:eastAsia="Times New Roman"/>
          <w:sz w:val="22"/>
          <w:szCs w:val="22"/>
          <w:lang w:val="uk-UA" w:eastAsia="uk-UA"/>
        </w:rPr>
        <w:t>8.15. Замовник</w:t>
      </w:r>
      <w:r w:rsidR="00951368" w:rsidRPr="00D46DD4">
        <w:rPr>
          <w:rFonts w:eastAsia="Times New Roman"/>
          <w:sz w:val="22"/>
          <w:szCs w:val="22"/>
          <w:lang w:val="uk-UA" w:eastAsia="uk-UA"/>
        </w:rPr>
        <w:t xml:space="preserve"> і Постачальник мають право розірвати Договір достроково за взаємною згодою Сторін.</w:t>
      </w:r>
      <w:r w:rsidR="00951368" w:rsidRPr="00D46DD4">
        <w:rPr>
          <w:sz w:val="22"/>
          <w:szCs w:val="22"/>
        </w:rPr>
        <w:t xml:space="preserve"> </w:t>
      </w:r>
    </w:p>
    <w:p w14:paraId="5AEA5840" w14:textId="77777777" w:rsidR="00951368" w:rsidRPr="00D46DD4" w:rsidRDefault="00951368" w:rsidP="00951368">
      <w:pPr>
        <w:shd w:val="clear" w:color="auto" w:fill="FFFFFF"/>
        <w:ind w:firstLine="709"/>
        <w:jc w:val="both"/>
        <w:rPr>
          <w:sz w:val="22"/>
          <w:szCs w:val="22"/>
        </w:rPr>
      </w:pPr>
    </w:p>
    <w:p w14:paraId="383E06E5" w14:textId="77777777" w:rsidR="008B7393" w:rsidRPr="00D46DD4" w:rsidRDefault="008B7393" w:rsidP="008B7393">
      <w:pPr>
        <w:suppressAutoHyphens/>
        <w:ind w:firstLine="567"/>
        <w:jc w:val="center"/>
        <w:rPr>
          <w:rFonts w:eastAsia="Times New Roman"/>
          <w:b/>
          <w:sz w:val="22"/>
          <w:szCs w:val="22"/>
          <w:lang w:val="uk-UA" w:eastAsia="uk-UA"/>
        </w:rPr>
      </w:pPr>
    </w:p>
    <w:p w14:paraId="3E9B4028" w14:textId="5E62AF04" w:rsidR="008B7393" w:rsidRPr="00D46DD4" w:rsidRDefault="00043157"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9</w:t>
      </w:r>
      <w:r w:rsidR="008B7393" w:rsidRPr="00D46DD4">
        <w:rPr>
          <w:rFonts w:eastAsia="Times New Roman"/>
          <w:b/>
          <w:sz w:val="22"/>
          <w:szCs w:val="22"/>
          <w:lang w:val="uk-UA" w:eastAsia="uk-UA"/>
        </w:rPr>
        <w:t>. ОБСТАВИНИ НЕПЕРЕБОРНОЇ СИЛИ</w:t>
      </w:r>
    </w:p>
    <w:p w14:paraId="64F90483" w14:textId="77A9A6A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402F0875" w14:textId="4493D604"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67643570" w14:textId="15433A3D"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0A62E7BA" w14:textId="4D02BC92"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.4. Строки виконання зобов’язань за цим Договором відкладаються відповідно часу дії обставин непереборної сили. </w:t>
      </w:r>
    </w:p>
    <w:p w14:paraId="0F607C7A" w14:textId="6042616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039406C0" w14:textId="77777777" w:rsidR="008B7393" w:rsidRPr="00D46DD4" w:rsidRDefault="008B7393" w:rsidP="008B7393">
      <w:pPr>
        <w:suppressAutoHyphens/>
        <w:ind w:firstLine="567"/>
        <w:jc w:val="both"/>
        <w:rPr>
          <w:rFonts w:eastAsia="Times New Roman"/>
          <w:sz w:val="22"/>
          <w:szCs w:val="22"/>
          <w:lang w:val="uk-UA" w:eastAsia="uk-UA"/>
        </w:rPr>
      </w:pPr>
    </w:p>
    <w:p w14:paraId="60D3B097" w14:textId="6DA061F2" w:rsidR="008B7393" w:rsidRPr="00D46DD4" w:rsidRDefault="00043157" w:rsidP="00043157">
      <w:pPr>
        <w:widowControl w:val="0"/>
        <w:tabs>
          <w:tab w:val="left" w:pos="1134"/>
          <w:tab w:val="left" w:pos="10992"/>
          <w:tab w:val="left" w:pos="11908"/>
          <w:tab w:val="left" w:pos="12824"/>
          <w:tab w:val="left" w:pos="13740"/>
          <w:tab w:val="left" w:pos="14656"/>
        </w:tabs>
        <w:suppressAutoHyphens/>
        <w:overflowPunct w:val="0"/>
        <w:autoSpaceDE w:val="0"/>
        <w:autoSpaceDN w:val="0"/>
        <w:adjustRightInd w:val="0"/>
        <w:ind w:left="786" w:right="-2"/>
        <w:contextualSpacing/>
        <w:jc w:val="center"/>
        <w:textAlignment w:val="baseline"/>
        <w:rPr>
          <w:rFonts w:eastAsia="Calibri"/>
          <w:sz w:val="22"/>
          <w:szCs w:val="22"/>
          <w:lang w:val="uk-UA" w:eastAsia="uk-UA"/>
        </w:rPr>
      </w:pPr>
      <w:r w:rsidRPr="00D46DD4">
        <w:rPr>
          <w:rFonts w:eastAsia="Calibri"/>
          <w:b/>
          <w:sz w:val="22"/>
          <w:szCs w:val="22"/>
          <w:lang w:val="uk-UA" w:eastAsia="uk-UA"/>
        </w:rPr>
        <w:t>10.</w:t>
      </w:r>
      <w:r w:rsidR="008B7393" w:rsidRPr="00D46DD4">
        <w:rPr>
          <w:rFonts w:eastAsia="Calibri"/>
          <w:b/>
          <w:sz w:val="22"/>
          <w:szCs w:val="22"/>
          <w:lang w:val="uk-UA" w:eastAsia="uk-UA"/>
        </w:rPr>
        <w:t>АНТИКОРУПЦІЙНІ ЗАСТЕРЕЖЕННЯ</w:t>
      </w:r>
    </w:p>
    <w:p w14:paraId="342A7D94" w14:textId="3CDA6877"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10.1 </w:t>
      </w:r>
      <w:r w:rsidR="008B7393" w:rsidRPr="00D46DD4">
        <w:rPr>
          <w:rFonts w:eastAsia="Times New Roman"/>
          <w:sz w:val="22"/>
          <w:szCs w:val="22"/>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5D205FBF" w14:textId="21E6784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10.2. </w:t>
      </w:r>
      <w:r w:rsidR="008B7393" w:rsidRPr="00D46DD4">
        <w:rPr>
          <w:rFonts w:eastAsia="Times New Roman"/>
          <w:sz w:val="22"/>
          <w:szCs w:val="22"/>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3E05F914" w14:textId="21A0BD2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10.3. </w:t>
      </w:r>
      <w:r w:rsidR="008B7393" w:rsidRPr="00D46DD4">
        <w:rPr>
          <w:rFonts w:eastAsia="Times New Roman"/>
          <w:sz w:val="22"/>
          <w:szCs w:val="22"/>
          <w:lang w:val="uk-UA" w:eastAsia="uk-UA"/>
        </w:rPr>
        <w:t>Сторони зобов’язуються дотримуватися антикорупційного законодавства України.</w:t>
      </w:r>
    </w:p>
    <w:p w14:paraId="0631542D" w14:textId="77777777" w:rsidR="008B7393" w:rsidRPr="00D46DD4" w:rsidRDefault="008B7393" w:rsidP="008B7393">
      <w:pPr>
        <w:suppressAutoHyphens/>
        <w:ind w:firstLine="567"/>
        <w:jc w:val="both"/>
        <w:rPr>
          <w:rFonts w:eastAsia="Times New Roman"/>
          <w:sz w:val="22"/>
          <w:szCs w:val="22"/>
          <w:lang w:val="uk-UA" w:eastAsia="uk-UA"/>
        </w:rPr>
      </w:pPr>
    </w:p>
    <w:p w14:paraId="2D770902" w14:textId="05C9972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1</w:t>
      </w:r>
      <w:r w:rsidRPr="00D46DD4">
        <w:rPr>
          <w:rFonts w:eastAsia="Times New Roman"/>
          <w:b/>
          <w:sz w:val="22"/>
          <w:szCs w:val="22"/>
          <w:lang w:val="uk-UA" w:eastAsia="uk-UA"/>
        </w:rPr>
        <w:t>. ВИРІШЕННЯ СПОРІВ</w:t>
      </w:r>
    </w:p>
    <w:p w14:paraId="4AA15037" w14:textId="5C914EA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14:paraId="298F3A8E" w14:textId="3D5BF01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76C614A0" w14:textId="77777777" w:rsidR="008B7393" w:rsidRPr="00D46DD4" w:rsidRDefault="008B7393" w:rsidP="008B7393">
      <w:pPr>
        <w:suppressAutoHyphens/>
        <w:ind w:firstLine="567"/>
        <w:jc w:val="center"/>
        <w:rPr>
          <w:rFonts w:eastAsia="Times New Roman"/>
          <w:b/>
          <w:sz w:val="22"/>
          <w:szCs w:val="22"/>
          <w:lang w:val="uk-UA" w:eastAsia="uk-UA"/>
        </w:rPr>
      </w:pPr>
    </w:p>
    <w:p w14:paraId="2812436D" w14:textId="5D8C540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2</w:t>
      </w:r>
      <w:r w:rsidRPr="00D46DD4">
        <w:rPr>
          <w:rFonts w:eastAsia="Times New Roman"/>
          <w:b/>
          <w:sz w:val="22"/>
          <w:szCs w:val="22"/>
          <w:lang w:val="uk-UA" w:eastAsia="uk-UA"/>
        </w:rPr>
        <w:t>. СТРОК ДІЇ ДОГОВОРУ. ПОРЯДОК ЗМІНИ ТА РОЗІРВАННЯ ДОГОВОРУ</w:t>
      </w:r>
    </w:p>
    <w:p w14:paraId="5FB16577" w14:textId="3A3E6F1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.1. Цей Договір набирає чинності з дати його підписання Сторонами і діє до</w:t>
      </w:r>
      <w:r w:rsidRPr="00D46DD4">
        <w:rPr>
          <w:rFonts w:eastAsia="Times New Roman"/>
          <w:sz w:val="22"/>
          <w:szCs w:val="22"/>
          <w:lang w:val="uk-UA" w:eastAsia="uk-UA"/>
        </w:rPr>
        <w:br/>
        <w:t>31.12.202</w:t>
      </w:r>
      <w:r w:rsidR="009835A6" w:rsidRPr="00D46DD4">
        <w:rPr>
          <w:rFonts w:eastAsia="Times New Roman"/>
          <w:sz w:val="22"/>
          <w:szCs w:val="22"/>
          <w:lang w:val="uk-UA" w:eastAsia="uk-UA"/>
        </w:rPr>
        <w:t>4</w:t>
      </w:r>
      <w:r w:rsidRPr="00D46DD4">
        <w:rPr>
          <w:rFonts w:eastAsia="Times New Roman"/>
          <w:sz w:val="22"/>
          <w:szCs w:val="22"/>
          <w:lang w:val="uk-UA" w:eastAsia="uk-UA"/>
        </w:rPr>
        <w:t>, а в частині розрахунків – до повного їх виконання.</w:t>
      </w:r>
    </w:p>
    <w:p w14:paraId="338E8144" w14:textId="0C187EE4"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D01CAE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48D28292" w14:textId="06E3CF8C"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EE7F5C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3CCABDC" w14:textId="7DA70B4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4DE9E539" w14:textId="08C82A5C" w:rsidR="008B7393" w:rsidRPr="00D46DD4" w:rsidRDefault="008B7393" w:rsidP="008B7393">
      <w:pPr>
        <w:ind w:firstLine="567"/>
        <w:contextualSpacing/>
        <w:jc w:val="both"/>
        <w:rPr>
          <w:rFonts w:eastAsia="Calibri"/>
          <w:sz w:val="22"/>
          <w:szCs w:val="22"/>
          <w:lang w:val="uk-UA" w:eastAsia="en-US"/>
        </w:rPr>
      </w:pPr>
      <w:r w:rsidRPr="00D46DD4">
        <w:rPr>
          <w:rFonts w:eastAsia="Calibri"/>
          <w:sz w:val="22"/>
          <w:szCs w:val="22"/>
          <w:lang w:val="uk-UA" w:eastAsia="en-US"/>
        </w:rPr>
        <w:t>1</w:t>
      </w:r>
      <w:r w:rsidR="00043157" w:rsidRPr="00D46DD4">
        <w:rPr>
          <w:rFonts w:eastAsia="Calibri"/>
          <w:sz w:val="22"/>
          <w:szCs w:val="22"/>
          <w:lang w:val="uk-UA" w:eastAsia="en-US"/>
        </w:rPr>
        <w:t>2</w:t>
      </w:r>
      <w:r w:rsidRPr="00D46DD4">
        <w:rPr>
          <w:rFonts w:eastAsia="Calibri"/>
          <w:sz w:val="22"/>
          <w:szCs w:val="22"/>
          <w:lang w:val="uk-UA" w:eastAsia="en-US"/>
        </w:rPr>
        <w:t>.5.</w:t>
      </w:r>
      <w:r w:rsidR="00546799" w:rsidRPr="00D46DD4">
        <w:rPr>
          <w:sz w:val="22"/>
          <w:szCs w:val="22"/>
          <w:lang w:val="uk-UA"/>
        </w:rPr>
        <w:t xml:space="preserve"> </w:t>
      </w:r>
      <w:r w:rsidR="00546799" w:rsidRPr="00D46DD4">
        <w:rPr>
          <w:rFonts w:eastAsia="Calibri"/>
          <w:sz w:val="22"/>
          <w:szCs w:val="22"/>
          <w:lang w:val="uk-UA" w:eastAsia="en-US"/>
        </w:rPr>
        <w:t>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w:t>
      </w:r>
    </w:p>
    <w:p w14:paraId="24DA1B1D" w14:textId="424D41A3" w:rsidR="002A6DC9" w:rsidRPr="00D46DD4" w:rsidRDefault="008B7393" w:rsidP="002A6DC9">
      <w:pPr>
        <w:ind w:firstLine="567"/>
        <w:contextualSpacing/>
        <w:jc w:val="both"/>
        <w:rPr>
          <w:sz w:val="22"/>
          <w:szCs w:val="22"/>
          <w:lang w:eastAsia="uk-UA"/>
        </w:rPr>
      </w:pPr>
      <w:r w:rsidRPr="00D46DD4">
        <w:rPr>
          <w:rFonts w:eastAsia="Calibri"/>
          <w:sz w:val="22"/>
          <w:szCs w:val="22"/>
          <w:lang w:val="uk-UA" w:eastAsia="en-US"/>
        </w:rPr>
        <w:lastRenderedPageBreak/>
        <w:t>1</w:t>
      </w:r>
      <w:r w:rsidR="00043157" w:rsidRPr="00D46DD4">
        <w:rPr>
          <w:rFonts w:eastAsia="Calibri"/>
          <w:sz w:val="22"/>
          <w:szCs w:val="22"/>
          <w:lang w:val="uk-UA" w:eastAsia="en-US"/>
        </w:rPr>
        <w:t>2</w:t>
      </w:r>
      <w:r w:rsidRPr="00D46DD4">
        <w:rPr>
          <w:rFonts w:eastAsia="Calibri"/>
          <w:sz w:val="22"/>
          <w:szCs w:val="22"/>
          <w:lang w:val="uk-UA" w:eastAsia="en-US"/>
        </w:rPr>
        <w:t xml:space="preserve">.6. </w:t>
      </w:r>
      <w:r w:rsidR="002A6DC9" w:rsidRPr="00D46DD4">
        <w:rPr>
          <w:sz w:val="22"/>
          <w:szCs w:val="22"/>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E4EFDB3" w14:textId="7E84D920"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 зменшення обсягів закупівлі, зокрема з урахуванням фактичного обсягу видатків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767B7E3"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063C9C"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14:paraId="674FE88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7F98D4FD"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Усі витрати щодо отримання документального підтвердження наявності коливання ціни товару на ринку України несе постачальник.</w:t>
      </w:r>
    </w:p>
    <w:p w14:paraId="252FF7EE"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3C472F6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1F2DA11" w14:textId="38BCB0EA"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w:t>
      </w:r>
      <w:r w:rsidR="009E663E" w:rsidRPr="00D46DD4">
        <w:rPr>
          <w:rFonts w:eastAsia="Times New Roman"/>
          <w:i/>
          <w:iCs/>
          <w:sz w:val="22"/>
          <w:szCs w:val="22"/>
          <w:lang w:val="uk-UA" w:eastAsia="uk-UA"/>
        </w:rPr>
        <w:t>Замовник</w:t>
      </w:r>
      <w:r w:rsidRPr="00D46DD4">
        <w:rPr>
          <w:rFonts w:eastAsia="Times New Roman"/>
          <w:i/>
          <w:iCs/>
          <w:sz w:val="22"/>
          <w:szCs w:val="22"/>
          <w:lang w:val="uk-UA" w:eastAsia="uk-UA"/>
        </w:rPr>
        <w:t xml:space="preserve"> відмовляє Постачальнику у підвищенні ціни товару в будь-якому з таких випадків:</w:t>
      </w:r>
    </w:p>
    <w:p w14:paraId="2CA46883"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3A4A351E" w14:textId="1B4FF718"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 звернення Постачальника про збільшення ціни товару направлене </w:t>
      </w:r>
      <w:r w:rsidR="009C145C" w:rsidRPr="00D46DD4">
        <w:rPr>
          <w:rFonts w:eastAsia="Times New Roman"/>
          <w:i/>
          <w:iCs/>
          <w:sz w:val="22"/>
          <w:szCs w:val="22"/>
          <w:lang w:val="uk-UA" w:eastAsia="uk-UA"/>
        </w:rPr>
        <w:t>Замовнику</w:t>
      </w:r>
      <w:r w:rsidRPr="00D46DD4">
        <w:rPr>
          <w:rFonts w:eastAsia="Times New Roman"/>
          <w:i/>
          <w:iCs/>
          <w:sz w:val="22"/>
          <w:szCs w:val="22"/>
          <w:lang w:val="uk-UA" w:eastAsia="uk-UA"/>
        </w:rPr>
        <w:t xml:space="preserve">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BE49D5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 и від 12.10.2022 № 1178</w:t>
      </w:r>
      <w:r w:rsidRPr="00D46DD4">
        <w:rPr>
          <w:rFonts w:eastAsia="Times New Roman"/>
          <w:sz w:val="22"/>
          <w:szCs w:val="22"/>
          <w:lang w:val="uk-UA" w:eastAsia="uk-UA"/>
        </w:rPr>
        <w:t>;</w:t>
      </w:r>
    </w:p>
    <w:p w14:paraId="1C74B320"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08A60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AD5EE0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46DD4">
        <w:rPr>
          <w:rFonts w:eastAsia="Times New Roman"/>
          <w:sz w:val="22"/>
          <w:szCs w:val="22"/>
          <w:lang w:val="uk-UA"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1C193EB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F87A07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24A31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5928938" w14:textId="77777777" w:rsidR="002A6DC9" w:rsidRPr="00D46DD4" w:rsidRDefault="002A6DC9" w:rsidP="002A6DC9">
      <w:pPr>
        <w:suppressAutoHyphens/>
        <w:ind w:firstLine="567"/>
        <w:jc w:val="both"/>
        <w:rPr>
          <w:rFonts w:eastAsia="Times New Roman"/>
          <w:sz w:val="22"/>
          <w:szCs w:val="22"/>
          <w:lang w:val="uk-UA" w:eastAsia="uk-UA"/>
        </w:rPr>
      </w:pPr>
    </w:p>
    <w:p w14:paraId="71A7029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1AF4C8"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8) зміни умов у зв’язку із застосуванням положень частини шостої статті 41 Закону.</w:t>
      </w:r>
    </w:p>
    <w:p w14:paraId="210B8E6E" w14:textId="47BF3556" w:rsidR="008B7393" w:rsidRPr="00D46DD4" w:rsidRDefault="008B7393" w:rsidP="008B7393">
      <w:pPr>
        <w:ind w:firstLine="567"/>
        <w:contextualSpacing/>
        <w:jc w:val="both"/>
        <w:rPr>
          <w:rFonts w:eastAsia="Calibri"/>
          <w:sz w:val="22"/>
          <w:szCs w:val="22"/>
          <w:lang w:val="uk-UA" w:eastAsia="en-US"/>
        </w:rPr>
      </w:pPr>
    </w:p>
    <w:p w14:paraId="38A8082F" w14:textId="2594B4AA"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3</w:t>
      </w:r>
      <w:r w:rsidRPr="00D46DD4">
        <w:rPr>
          <w:rFonts w:eastAsia="Times New Roman"/>
          <w:b/>
          <w:sz w:val="22"/>
          <w:szCs w:val="22"/>
          <w:lang w:val="uk-UA" w:eastAsia="uk-UA"/>
        </w:rPr>
        <w:t>. ІНШІ УМОВИ</w:t>
      </w:r>
    </w:p>
    <w:p w14:paraId="214EC413" w14:textId="0BDA42B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5C4CDF0" w14:textId="3DA88A0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A1D6380" w14:textId="52CC20DA"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w:t>
      </w:r>
    </w:p>
    <w:p w14:paraId="647F143E" w14:textId="51436710"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.4. </w:t>
      </w:r>
      <w:r w:rsidRPr="00D46DD4">
        <w:rPr>
          <w:rFonts w:eastAsia="Calibri"/>
          <w:sz w:val="22"/>
          <w:szCs w:val="22"/>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угод, первинних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угоди, первинні документи, листи, які складені в електронній формі та підписані з використанням кваліфікованих електронних цифрових підписів уповноважених осіб Сторін, вважатимуться оригіналом та належним підтвердженням господарських операцій.</w:t>
      </w:r>
    </w:p>
    <w:p w14:paraId="7A387A31" w14:textId="1E4E0B5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.6. У випадках, не передбачених цим Договором, Сторони керуються нормами законодавства України.</w:t>
      </w:r>
    </w:p>
    <w:p w14:paraId="63B4AAAD" w14:textId="66E5606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.7.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w:t>
      </w:r>
      <w:r w:rsidRPr="00D46DD4">
        <w:rPr>
          <w:rFonts w:eastAsia="Times New Roman"/>
          <w:sz w:val="22"/>
          <w:szCs w:val="22"/>
          <w:lang w:val="uk-UA" w:eastAsia="uk-UA"/>
        </w:rPr>
        <w:lastRenderedPageBreak/>
        <w:t>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50498E0" w14:textId="4C55E6C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.8.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3C697DAD" w14:textId="77777777" w:rsidR="008B7393" w:rsidRPr="00D46DD4" w:rsidRDefault="008B7393" w:rsidP="008B7393">
      <w:pPr>
        <w:suppressAutoHyphens/>
        <w:ind w:firstLine="567"/>
        <w:jc w:val="both"/>
        <w:rPr>
          <w:rFonts w:eastAsia="Times New Roman"/>
          <w:sz w:val="22"/>
          <w:szCs w:val="22"/>
          <w:lang w:val="uk-UA" w:eastAsia="uk-UA"/>
        </w:rPr>
      </w:pPr>
    </w:p>
    <w:p w14:paraId="36072772" w14:textId="7055057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951368" w:rsidRPr="00D46DD4">
        <w:rPr>
          <w:rFonts w:eastAsia="Times New Roman"/>
          <w:b/>
          <w:sz w:val="22"/>
          <w:szCs w:val="22"/>
          <w:lang w:val="uk-UA" w:eastAsia="uk-UA"/>
        </w:rPr>
        <w:t>4</w:t>
      </w:r>
      <w:r w:rsidRPr="00D46DD4">
        <w:rPr>
          <w:rFonts w:eastAsia="Times New Roman"/>
          <w:b/>
          <w:sz w:val="22"/>
          <w:szCs w:val="22"/>
          <w:lang w:val="uk-UA" w:eastAsia="uk-UA"/>
        </w:rPr>
        <w:t>. ДОДАТКИ ДО ДОГОВОРУ</w:t>
      </w:r>
    </w:p>
    <w:p w14:paraId="4B8112D6" w14:textId="5B13750F"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 Невід’ємними частинами Договору є:</w:t>
      </w:r>
    </w:p>
    <w:p w14:paraId="31BC6E17" w14:textId="588473F5"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.1.1. Додаток № 1 «Специфікація»</w:t>
      </w:r>
      <w:r w:rsidR="00575E0C" w:rsidRPr="00D46DD4">
        <w:rPr>
          <w:rFonts w:eastAsia="Times New Roman"/>
          <w:sz w:val="22"/>
          <w:szCs w:val="22"/>
          <w:lang w:val="uk-UA"/>
        </w:rPr>
        <w:t>.</w:t>
      </w:r>
    </w:p>
    <w:p w14:paraId="24D833BC" w14:textId="5CA57C2F" w:rsidR="008B7393" w:rsidRPr="00D46DD4" w:rsidRDefault="008B7393" w:rsidP="008B7393">
      <w:pPr>
        <w:ind w:firstLine="567"/>
        <w:contextualSpacing/>
        <w:jc w:val="both"/>
        <w:rPr>
          <w:rFonts w:eastAsia="Times New Roman"/>
          <w:sz w:val="22"/>
          <w:szCs w:val="22"/>
          <w:lang w:val="uk-UA"/>
        </w:rPr>
      </w:pPr>
    </w:p>
    <w:p w14:paraId="154582CC" w14:textId="77777777" w:rsidR="008B7393" w:rsidRPr="00D46DD4" w:rsidRDefault="008B7393" w:rsidP="008B7393">
      <w:pPr>
        <w:suppressAutoHyphens/>
        <w:ind w:firstLine="567"/>
        <w:jc w:val="both"/>
        <w:rPr>
          <w:rFonts w:eastAsia="Times New Roman"/>
          <w:b/>
          <w:sz w:val="22"/>
          <w:szCs w:val="22"/>
          <w:lang w:val="uk-UA" w:eastAsia="uk-UA"/>
        </w:rPr>
      </w:pPr>
    </w:p>
    <w:p w14:paraId="26B79B3C" w14:textId="77777777" w:rsidR="008B7393" w:rsidRPr="00D46DD4" w:rsidRDefault="008B7393" w:rsidP="008B7393">
      <w:pPr>
        <w:tabs>
          <w:tab w:val="left" w:pos="840"/>
        </w:tabs>
        <w:jc w:val="center"/>
        <w:rPr>
          <w:rFonts w:eastAsia="Times New Roman"/>
          <w:b/>
          <w:sz w:val="22"/>
          <w:szCs w:val="22"/>
          <w:lang w:val="uk-UA"/>
        </w:rPr>
      </w:pPr>
      <w:r w:rsidRPr="00D46DD4">
        <w:rPr>
          <w:rFonts w:eastAsia="Times New Roman"/>
          <w:b/>
          <w:sz w:val="22"/>
          <w:szCs w:val="22"/>
          <w:lang w:val="uk-UA"/>
        </w:rPr>
        <w:t>14.</w:t>
      </w:r>
      <w:r w:rsidRPr="00D46DD4">
        <w:rPr>
          <w:rFonts w:eastAsia="Times New Roman"/>
          <w:sz w:val="22"/>
          <w:szCs w:val="22"/>
          <w:lang w:val="uk-UA" w:eastAsia="uk-UA"/>
        </w:rPr>
        <w:t> </w:t>
      </w:r>
      <w:r w:rsidRPr="00D46DD4">
        <w:rPr>
          <w:rFonts w:eastAsia="Times New Roman"/>
          <w:b/>
          <w:sz w:val="22"/>
          <w:szCs w:val="22"/>
          <w:lang w:val="uk-UA"/>
        </w:rPr>
        <w:t>МІСЦЕЗНАХОДЖЕННЯ І БАНКІВСЬКІ РЕКВІЗИТИ СТОРІН</w:t>
      </w:r>
    </w:p>
    <w:p w14:paraId="6CCB1F71" w14:textId="77777777" w:rsidR="008B7393" w:rsidRPr="00D46DD4" w:rsidRDefault="008B7393" w:rsidP="008B7393">
      <w:pPr>
        <w:rPr>
          <w:rFonts w:eastAsia="Times New Roman"/>
          <w:b/>
          <w:sz w:val="22"/>
          <w:szCs w:val="22"/>
          <w:lang w:val="uk-UA" w:eastAsia="uk-UA"/>
        </w:rPr>
      </w:pPr>
    </w:p>
    <w:tbl>
      <w:tblPr>
        <w:tblW w:w="0" w:type="dxa"/>
        <w:tblLayout w:type="fixed"/>
        <w:tblLook w:val="04A0" w:firstRow="1" w:lastRow="0" w:firstColumn="1" w:lastColumn="0" w:noHBand="0" w:noVBand="1"/>
      </w:tblPr>
      <w:tblGrid>
        <w:gridCol w:w="4968"/>
        <w:gridCol w:w="4891"/>
      </w:tblGrid>
      <w:tr w:rsidR="008B7393" w:rsidRPr="00D46DD4" w14:paraId="6C15010F" w14:textId="77777777" w:rsidTr="0055763E">
        <w:trPr>
          <w:trHeight w:val="340"/>
        </w:trPr>
        <w:tc>
          <w:tcPr>
            <w:tcW w:w="4968" w:type="dxa"/>
            <w:hideMark/>
          </w:tcPr>
          <w:p w14:paraId="737B031B" w14:textId="77777777" w:rsidR="008B7393"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p w14:paraId="4782194D" w14:textId="7DB98243" w:rsidR="00C42B72" w:rsidRPr="00D46DD4" w:rsidRDefault="00C42B72" w:rsidP="00C42B72">
            <w:pPr>
              <w:shd w:val="clear" w:color="auto" w:fill="FFFFFF"/>
              <w:spacing w:line="276" w:lineRule="auto"/>
              <w:ind w:left="34"/>
              <w:contextualSpacing/>
              <w:jc w:val="center"/>
              <w:rPr>
                <w:b/>
                <w:bCs/>
                <w:color w:val="191919"/>
                <w:sz w:val="22"/>
                <w:szCs w:val="22"/>
                <w:lang w:val="uk-UA"/>
              </w:rPr>
            </w:pPr>
          </w:p>
        </w:tc>
        <w:tc>
          <w:tcPr>
            <w:tcW w:w="4891" w:type="dxa"/>
            <w:hideMark/>
          </w:tcPr>
          <w:p w14:paraId="65118480"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r w:rsidR="008B7393" w:rsidRPr="00D46DD4" w14:paraId="634FB6F2" w14:textId="77777777" w:rsidTr="0055763E">
        <w:tc>
          <w:tcPr>
            <w:tcW w:w="4968" w:type="dxa"/>
          </w:tcPr>
          <w:p w14:paraId="0821CE0C" w14:textId="7A8ECAC5" w:rsidR="008B7393" w:rsidRPr="00D46DD4" w:rsidRDefault="008B7393" w:rsidP="0055763E">
            <w:pPr>
              <w:shd w:val="clear" w:color="auto" w:fill="FFFFFF"/>
              <w:spacing w:line="276" w:lineRule="auto"/>
              <w:rPr>
                <w:bCs/>
                <w:color w:val="191919"/>
                <w:sz w:val="22"/>
                <w:szCs w:val="22"/>
                <w:lang w:val="uk-UA"/>
              </w:rPr>
            </w:pPr>
          </w:p>
        </w:tc>
        <w:tc>
          <w:tcPr>
            <w:tcW w:w="4891" w:type="dxa"/>
          </w:tcPr>
          <w:p w14:paraId="6286AAB4" w14:textId="65782176" w:rsidR="008B7393" w:rsidRPr="00D46DD4" w:rsidRDefault="008B7393" w:rsidP="0055763E">
            <w:pPr>
              <w:shd w:val="clear" w:color="auto" w:fill="FFFFFF"/>
              <w:tabs>
                <w:tab w:val="left" w:pos="1210"/>
              </w:tabs>
              <w:spacing w:line="276" w:lineRule="auto"/>
              <w:ind w:left="173"/>
              <w:contextualSpacing/>
              <w:rPr>
                <w:bCs/>
                <w:color w:val="191919"/>
                <w:sz w:val="22"/>
                <w:szCs w:val="22"/>
                <w:lang w:val="uk-UA"/>
              </w:rPr>
            </w:pPr>
          </w:p>
        </w:tc>
      </w:tr>
    </w:tbl>
    <w:p w14:paraId="042A4FEA" w14:textId="77777777" w:rsidR="008B7393" w:rsidRPr="00D46DD4" w:rsidRDefault="008B7393" w:rsidP="008B7393">
      <w:pPr>
        <w:suppressAutoHyphens/>
        <w:ind w:firstLine="567"/>
        <w:jc w:val="both"/>
        <w:rPr>
          <w:rFonts w:eastAsia="Times New Roman"/>
          <w:b/>
          <w:sz w:val="22"/>
          <w:szCs w:val="22"/>
          <w:lang w:val="uk-UA" w:eastAsia="uk-UA"/>
        </w:rPr>
      </w:pPr>
    </w:p>
    <w:p w14:paraId="664869FF" w14:textId="77777777" w:rsidR="008B7393" w:rsidRPr="00D46DD4" w:rsidRDefault="008B7393" w:rsidP="008B7393">
      <w:pPr>
        <w:suppressAutoHyphens/>
        <w:jc w:val="both"/>
        <w:rPr>
          <w:rFonts w:eastAsia="Times New Roman"/>
          <w:sz w:val="22"/>
          <w:szCs w:val="22"/>
          <w:lang w:val="uk-UA" w:eastAsia="uk-UA"/>
        </w:rPr>
      </w:pPr>
    </w:p>
    <w:p w14:paraId="03173900" w14:textId="7893689E" w:rsidR="008B7393" w:rsidRPr="00D46DD4" w:rsidRDefault="008B7393" w:rsidP="008B7393">
      <w:pPr>
        <w:suppressAutoHyphens/>
        <w:ind w:left="6379"/>
        <w:rPr>
          <w:rFonts w:eastAsia="Times New Roman"/>
          <w:bCs/>
          <w:sz w:val="22"/>
          <w:szCs w:val="22"/>
          <w:lang w:val="uk-UA" w:eastAsia="zh-CN"/>
        </w:rPr>
      </w:pPr>
      <w:r w:rsidRPr="00D46DD4">
        <w:rPr>
          <w:rFonts w:eastAsia="Times New Roman"/>
          <w:sz w:val="22"/>
          <w:szCs w:val="22"/>
          <w:lang w:val="uk-UA" w:eastAsia="uk-UA"/>
        </w:rPr>
        <w:br w:type="page"/>
      </w:r>
      <w:bookmarkStart w:id="37" w:name="_Hlk112842380"/>
      <w:r w:rsidRPr="00D46DD4">
        <w:rPr>
          <w:rFonts w:eastAsia="Times New Roman"/>
          <w:bCs/>
          <w:sz w:val="22"/>
          <w:szCs w:val="22"/>
          <w:lang w:val="uk-UA" w:eastAsia="zh-CN"/>
        </w:rPr>
        <w:lastRenderedPageBreak/>
        <w:t>Додаток № 1</w:t>
      </w:r>
      <w:r w:rsidRPr="00D46DD4">
        <w:rPr>
          <w:rFonts w:eastAsia="Times New Roman"/>
          <w:bCs/>
          <w:sz w:val="22"/>
          <w:szCs w:val="22"/>
          <w:lang w:val="uk-UA" w:eastAsia="zh-CN"/>
        </w:rPr>
        <w:br/>
        <w:t xml:space="preserve">до договору № _____________ </w:t>
      </w:r>
      <w:r w:rsidRPr="00D46DD4">
        <w:rPr>
          <w:rFonts w:eastAsia="Times New Roman"/>
          <w:bCs/>
          <w:sz w:val="22"/>
          <w:szCs w:val="22"/>
          <w:lang w:val="uk-UA" w:eastAsia="zh-CN"/>
        </w:rPr>
        <w:br/>
        <w:t>від «____»_________ 202</w:t>
      </w:r>
      <w:r w:rsidR="00F310D1" w:rsidRPr="00D46DD4">
        <w:rPr>
          <w:rFonts w:eastAsia="Times New Roman"/>
          <w:bCs/>
          <w:sz w:val="22"/>
          <w:szCs w:val="22"/>
          <w:lang w:val="uk-UA" w:eastAsia="zh-CN"/>
        </w:rPr>
        <w:t>4</w:t>
      </w:r>
      <w:r w:rsidRPr="00D46DD4">
        <w:rPr>
          <w:rFonts w:eastAsia="Times New Roman"/>
          <w:bCs/>
          <w:sz w:val="22"/>
          <w:szCs w:val="22"/>
          <w:lang w:val="uk-UA" w:eastAsia="zh-CN"/>
        </w:rPr>
        <w:t xml:space="preserve"> року</w:t>
      </w:r>
    </w:p>
    <w:p w14:paraId="2CF274EA" w14:textId="77777777" w:rsidR="008B7393" w:rsidRPr="00D46DD4" w:rsidRDefault="008B7393" w:rsidP="008B7393">
      <w:pPr>
        <w:suppressAutoHyphens/>
        <w:ind w:left="6521"/>
        <w:rPr>
          <w:rFonts w:eastAsia="Times New Roman"/>
          <w:bCs/>
          <w:sz w:val="22"/>
          <w:szCs w:val="22"/>
          <w:lang w:val="uk-UA" w:eastAsia="zh-CN"/>
        </w:rPr>
      </w:pPr>
    </w:p>
    <w:p w14:paraId="6C7C0C86" w14:textId="4794BA98" w:rsidR="008B7393" w:rsidRPr="00D46DD4" w:rsidRDefault="008B7393" w:rsidP="008B7393">
      <w:pPr>
        <w:suppressAutoHyphens/>
        <w:jc w:val="center"/>
        <w:rPr>
          <w:rFonts w:eastAsia="Times New Roman"/>
          <w:b/>
          <w:sz w:val="22"/>
          <w:szCs w:val="22"/>
          <w:lang w:val="uk-UA" w:eastAsia="zh-CN"/>
        </w:rPr>
      </w:pPr>
      <w:r w:rsidRPr="00D46DD4">
        <w:rPr>
          <w:rFonts w:eastAsia="Times New Roman"/>
          <w:b/>
          <w:sz w:val="22"/>
          <w:szCs w:val="22"/>
          <w:lang w:val="uk-UA" w:eastAsia="zh-CN"/>
        </w:rPr>
        <w:t xml:space="preserve">Специфікація </w:t>
      </w:r>
    </w:p>
    <w:p w14:paraId="6DF96783" w14:textId="77777777" w:rsidR="008B7393" w:rsidRPr="00D46DD4" w:rsidRDefault="008B7393" w:rsidP="008B7393">
      <w:pPr>
        <w:suppressAutoHyphens/>
        <w:jc w:val="center"/>
        <w:rPr>
          <w:rFonts w:eastAsia="Times New Roman"/>
          <w:sz w:val="22"/>
          <w:szCs w:val="22"/>
          <w:lang w:val="uk-UA"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18"/>
        <w:gridCol w:w="1163"/>
        <w:gridCol w:w="1417"/>
        <w:gridCol w:w="1985"/>
        <w:gridCol w:w="1701"/>
      </w:tblGrid>
      <w:tr w:rsidR="008B7393" w:rsidRPr="00D46DD4" w14:paraId="4A9D441F" w14:textId="77777777" w:rsidTr="0055763E">
        <w:trPr>
          <w:trHeight w:val="525"/>
        </w:trPr>
        <w:tc>
          <w:tcPr>
            <w:tcW w:w="421" w:type="dxa"/>
            <w:vAlign w:val="center"/>
          </w:tcPr>
          <w:p w14:paraId="14051018" w14:textId="77777777" w:rsidR="008B7393" w:rsidRPr="00D46DD4" w:rsidRDefault="008B7393" w:rsidP="0055763E">
            <w:pPr>
              <w:suppressAutoHyphens/>
              <w:ind w:right="-108"/>
              <w:rPr>
                <w:rFonts w:eastAsia="Times New Roman"/>
                <w:bCs/>
                <w:sz w:val="22"/>
                <w:szCs w:val="22"/>
                <w:lang w:val="uk-UA" w:eastAsia="zh-CN"/>
              </w:rPr>
            </w:pPr>
            <w:r w:rsidRPr="00D46DD4">
              <w:rPr>
                <w:rFonts w:eastAsia="Times New Roman"/>
                <w:bCs/>
                <w:sz w:val="22"/>
                <w:szCs w:val="22"/>
                <w:lang w:val="uk-UA" w:eastAsia="zh-CN"/>
              </w:rPr>
              <w:t xml:space="preserve">№ з/п </w:t>
            </w:r>
          </w:p>
        </w:tc>
        <w:tc>
          <w:tcPr>
            <w:tcW w:w="3118" w:type="dxa"/>
            <w:noWrap/>
            <w:vAlign w:val="center"/>
          </w:tcPr>
          <w:p w14:paraId="214713C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Найменування товару</w:t>
            </w:r>
          </w:p>
        </w:tc>
        <w:tc>
          <w:tcPr>
            <w:tcW w:w="1163" w:type="dxa"/>
            <w:vAlign w:val="center"/>
          </w:tcPr>
          <w:p w14:paraId="3ECF8A52" w14:textId="77777777" w:rsidR="008B7393" w:rsidRPr="00D46DD4" w:rsidRDefault="008B7393" w:rsidP="0055763E">
            <w:pPr>
              <w:tabs>
                <w:tab w:val="left" w:pos="1026"/>
              </w:tabs>
              <w:suppressAutoHyphens/>
              <w:ind w:right="-141"/>
              <w:rPr>
                <w:rFonts w:eastAsia="Times New Roman"/>
                <w:bCs/>
                <w:sz w:val="22"/>
                <w:szCs w:val="22"/>
                <w:lang w:val="uk-UA" w:eastAsia="zh-CN"/>
              </w:rPr>
            </w:pPr>
            <w:r w:rsidRPr="00D46DD4">
              <w:rPr>
                <w:rFonts w:eastAsia="Times New Roman"/>
                <w:bCs/>
                <w:sz w:val="22"/>
                <w:szCs w:val="22"/>
                <w:lang w:val="uk-UA" w:eastAsia="zh-CN"/>
              </w:rPr>
              <w:t>Одиниця</w:t>
            </w:r>
          </w:p>
          <w:p w14:paraId="3AFA4661"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виміру</w:t>
            </w:r>
          </w:p>
        </w:tc>
        <w:tc>
          <w:tcPr>
            <w:tcW w:w="1417" w:type="dxa"/>
            <w:vAlign w:val="center"/>
          </w:tcPr>
          <w:p w14:paraId="2E6AC1D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Кількість</w:t>
            </w:r>
          </w:p>
        </w:tc>
        <w:tc>
          <w:tcPr>
            <w:tcW w:w="1985" w:type="dxa"/>
            <w:vAlign w:val="center"/>
          </w:tcPr>
          <w:p w14:paraId="509C3831" w14:textId="77777777" w:rsidR="008B7393" w:rsidRPr="00D46DD4" w:rsidRDefault="008B7393" w:rsidP="0055763E">
            <w:pPr>
              <w:tabs>
                <w:tab w:val="left" w:pos="1735"/>
              </w:tabs>
              <w:suppressAutoHyphens/>
              <w:ind w:right="-108"/>
              <w:jc w:val="center"/>
              <w:rPr>
                <w:rFonts w:eastAsia="Times New Roman"/>
                <w:bCs/>
                <w:sz w:val="22"/>
                <w:szCs w:val="22"/>
                <w:lang w:val="uk-UA" w:eastAsia="zh-CN"/>
              </w:rPr>
            </w:pPr>
            <w:r w:rsidRPr="00D46DD4">
              <w:rPr>
                <w:rFonts w:eastAsia="Times New Roman"/>
                <w:bCs/>
                <w:sz w:val="22"/>
                <w:szCs w:val="22"/>
                <w:lang w:val="uk-UA" w:eastAsia="zh-CN"/>
              </w:rPr>
              <w:t>Ціна за одиницю</w:t>
            </w:r>
          </w:p>
          <w:p w14:paraId="142481C6" w14:textId="77777777" w:rsidR="008B7393" w:rsidRPr="00D46DD4" w:rsidRDefault="008B7393" w:rsidP="0055763E">
            <w:pPr>
              <w:suppressAutoHyphens/>
              <w:ind w:right="-141"/>
              <w:jc w:val="center"/>
              <w:rPr>
                <w:rFonts w:eastAsia="Times New Roman"/>
                <w:bCs/>
                <w:sz w:val="22"/>
                <w:szCs w:val="22"/>
                <w:lang w:val="uk-UA" w:eastAsia="zh-CN"/>
              </w:rPr>
            </w:pPr>
            <w:r w:rsidRPr="00D46DD4">
              <w:rPr>
                <w:rFonts w:eastAsia="Times New Roman"/>
                <w:bCs/>
                <w:sz w:val="22"/>
                <w:szCs w:val="22"/>
                <w:lang w:val="uk-UA" w:eastAsia="zh-CN"/>
              </w:rPr>
              <w:t>з ПДВ, грн.</w:t>
            </w:r>
          </w:p>
        </w:tc>
        <w:tc>
          <w:tcPr>
            <w:tcW w:w="1701" w:type="dxa"/>
            <w:vAlign w:val="center"/>
          </w:tcPr>
          <w:p w14:paraId="579357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Сума з ПДВ, грн.</w:t>
            </w:r>
          </w:p>
        </w:tc>
      </w:tr>
      <w:tr w:rsidR="008B7393" w:rsidRPr="00D46DD4" w14:paraId="2CE05C0A" w14:textId="77777777" w:rsidTr="0055763E">
        <w:trPr>
          <w:trHeight w:val="515"/>
        </w:trPr>
        <w:tc>
          <w:tcPr>
            <w:tcW w:w="421" w:type="dxa"/>
            <w:noWrap/>
            <w:vAlign w:val="center"/>
          </w:tcPr>
          <w:p w14:paraId="0E4B268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1</w:t>
            </w:r>
          </w:p>
        </w:tc>
        <w:tc>
          <w:tcPr>
            <w:tcW w:w="3118" w:type="dxa"/>
            <w:vAlign w:val="center"/>
          </w:tcPr>
          <w:p w14:paraId="741153D7"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57CA60A8"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09EAE91F"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13FE06CF"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1357DDB0"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7C8E177B" w14:textId="77777777" w:rsidTr="0055763E">
        <w:trPr>
          <w:trHeight w:val="515"/>
        </w:trPr>
        <w:tc>
          <w:tcPr>
            <w:tcW w:w="421" w:type="dxa"/>
            <w:noWrap/>
            <w:vAlign w:val="center"/>
          </w:tcPr>
          <w:p w14:paraId="3637C0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2</w:t>
            </w:r>
          </w:p>
        </w:tc>
        <w:tc>
          <w:tcPr>
            <w:tcW w:w="3118" w:type="dxa"/>
            <w:vAlign w:val="center"/>
          </w:tcPr>
          <w:p w14:paraId="13ED4CA6"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11A248A9"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19CA3265"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7CFC0C9A"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6C7C6DD3"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0B9A5D1F" w14:textId="77777777" w:rsidTr="0055763E">
        <w:trPr>
          <w:trHeight w:val="415"/>
        </w:trPr>
        <w:tc>
          <w:tcPr>
            <w:tcW w:w="8104" w:type="dxa"/>
            <w:gridSpan w:val="5"/>
            <w:noWrap/>
            <w:vAlign w:val="center"/>
          </w:tcPr>
          <w:p w14:paraId="7227D62C"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Всього з ПДВ:</w:t>
            </w:r>
          </w:p>
        </w:tc>
        <w:tc>
          <w:tcPr>
            <w:tcW w:w="1701" w:type="dxa"/>
            <w:vAlign w:val="center"/>
          </w:tcPr>
          <w:p w14:paraId="7D504600" w14:textId="77777777" w:rsidR="008B7393" w:rsidRPr="00D46DD4" w:rsidRDefault="008B7393" w:rsidP="0055763E">
            <w:pPr>
              <w:suppressAutoHyphens/>
              <w:ind w:left="-44"/>
              <w:jc w:val="center"/>
              <w:rPr>
                <w:rFonts w:eastAsia="Times New Roman"/>
                <w:b/>
                <w:sz w:val="22"/>
                <w:szCs w:val="22"/>
                <w:lang w:val="uk-UA" w:eastAsia="zh-CN"/>
              </w:rPr>
            </w:pPr>
          </w:p>
        </w:tc>
      </w:tr>
      <w:tr w:rsidR="008B7393" w:rsidRPr="00D46DD4" w14:paraId="7974FE46" w14:textId="77777777" w:rsidTr="0055763E">
        <w:trPr>
          <w:trHeight w:val="415"/>
        </w:trPr>
        <w:tc>
          <w:tcPr>
            <w:tcW w:w="8104" w:type="dxa"/>
            <w:gridSpan w:val="5"/>
            <w:noWrap/>
            <w:vAlign w:val="center"/>
          </w:tcPr>
          <w:p w14:paraId="3BF33020"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ПДВ:</w:t>
            </w:r>
          </w:p>
        </w:tc>
        <w:tc>
          <w:tcPr>
            <w:tcW w:w="1701" w:type="dxa"/>
            <w:vAlign w:val="center"/>
          </w:tcPr>
          <w:p w14:paraId="7B8A0880" w14:textId="77777777" w:rsidR="008B7393" w:rsidRPr="00D46DD4" w:rsidRDefault="008B7393" w:rsidP="0055763E">
            <w:pPr>
              <w:suppressAutoHyphens/>
              <w:ind w:left="-44"/>
              <w:jc w:val="center"/>
              <w:rPr>
                <w:rFonts w:eastAsia="Times New Roman"/>
                <w:b/>
                <w:sz w:val="22"/>
                <w:szCs w:val="22"/>
                <w:lang w:val="uk-UA" w:eastAsia="zh-CN"/>
              </w:rPr>
            </w:pPr>
          </w:p>
        </w:tc>
      </w:tr>
    </w:tbl>
    <w:p w14:paraId="184BB34D" w14:textId="77777777" w:rsidR="008B7393" w:rsidRPr="00D46DD4" w:rsidRDefault="008B7393" w:rsidP="008B7393">
      <w:pPr>
        <w:suppressAutoHyphens/>
        <w:rPr>
          <w:rFonts w:eastAsia="Times New Roman"/>
          <w:bCs/>
          <w:sz w:val="22"/>
          <w:szCs w:val="22"/>
          <w:lang w:val="uk-UA" w:eastAsia="zh-CN"/>
        </w:rPr>
      </w:pPr>
    </w:p>
    <w:p w14:paraId="2B2A4BCB" w14:textId="1FEBD6CA" w:rsidR="008B7393" w:rsidRPr="00D46DD4" w:rsidRDefault="008B7393" w:rsidP="008B7393">
      <w:pPr>
        <w:suppressAutoHyphens/>
        <w:ind w:firstLine="567"/>
        <w:jc w:val="both"/>
        <w:rPr>
          <w:rFonts w:eastAsia="Times New Roman"/>
          <w:b/>
          <w:bCs/>
          <w:sz w:val="22"/>
          <w:szCs w:val="22"/>
          <w:lang w:val="uk-UA" w:eastAsia="uk-UA"/>
        </w:rPr>
      </w:pPr>
      <w:r w:rsidRPr="00D46DD4">
        <w:rPr>
          <w:rFonts w:eastAsia="Times New Roman"/>
          <w:b/>
          <w:bCs/>
          <w:sz w:val="22"/>
          <w:szCs w:val="22"/>
          <w:lang w:val="uk-UA" w:eastAsia="uk-UA"/>
        </w:rPr>
        <w:t>Загальна вартість складає ______________ грн (__________________________ грн __ коп.), у тому числі ПДВ __________________ грн (_____________________              грн ____ коп.).</w:t>
      </w:r>
    </w:p>
    <w:p w14:paraId="10AA74C7" w14:textId="77777777" w:rsidR="008B7393" w:rsidRPr="00D46DD4" w:rsidRDefault="008B7393" w:rsidP="008B7393">
      <w:pPr>
        <w:suppressAutoHyphens/>
        <w:ind w:firstLine="567"/>
        <w:jc w:val="both"/>
        <w:rPr>
          <w:rFonts w:eastAsia="Times New Roman"/>
          <w:b/>
          <w:bCs/>
          <w:sz w:val="22"/>
          <w:szCs w:val="22"/>
          <w:lang w:val="uk-UA" w:eastAsia="uk-UA"/>
        </w:rPr>
      </w:pPr>
    </w:p>
    <w:p w14:paraId="764EBB73" w14:textId="77777777" w:rsidR="008B7393" w:rsidRPr="00D46DD4" w:rsidRDefault="008B7393" w:rsidP="008B7393">
      <w:pPr>
        <w:suppressAutoHyphens/>
        <w:ind w:firstLine="567"/>
        <w:jc w:val="both"/>
        <w:rPr>
          <w:rFonts w:eastAsia="Times New Roman"/>
          <w:bCs/>
          <w:sz w:val="22"/>
          <w:szCs w:val="22"/>
          <w:lang w:val="uk-UA" w:eastAsia="zh-CN"/>
        </w:rPr>
      </w:pPr>
    </w:p>
    <w:tbl>
      <w:tblPr>
        <w:tblW w:w="9859" w:type="dxa"/>
        <w:tblLayout w:type="fixed"/>
        <w:tblLook w:val="04A0" w:firstRow="1" w:lastRow="0" w:firstColumn="1" w:lastColumn="0" w:noHBand="0" w:noVBand="1"/>
      </w:tblPr>
      <w:tblGrid>
        <w:gridCol w:w="4968"/>
        <w:gridCol w:w="4891"/>
      </w:tblGrid>
      <w:tr w:rsidR="008B7393" w:rsidRPr="00D46DD4" w14:paraId="4E17240B" w14:textId="77777777" w:rsidTr="00E94E45">
        <w:trPr>
          <w:trHeight w:val="340"/>
        </w:trPr>
        <w:tc>
          <w:tcPr>
            <w:tcW w:w="4968" w:type="dxa"/>
            <w:hideMark/>
          </w:tcPr>
          <w:p w14:paraId="457A1DB8" w14:textId="77777777" w:rsidR="008B7393" w:rsidRPr="00D46DD4"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tc>
        <w:tc>
          <w:tcPr>
            <w:tcW w:w="4891" w:type="dxa"/>
            <w:hideMark/>
          </w:tcPr>
          <w:p w14:paraId="78D2E7E5"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bl>
    <w:p w14:paraId="135A6AA2" w14:textId="77777777" w:rsidR="008B7393" w:rsidRPr="00D46DD4" w:rsidRDefault="008B7393" w:rsidP="008B7393">
      <w:pPr>
        <w:suppressAutoHyphens/>
        <w:ind w:firstLine="567"/>
        <w:jc w:val="both"/>
        <w:rPr>
          <w:rFonts w:eastAsia="Times New Roman"/>
          <w:bCs/>
          <w:sz w:val="22"/>
          <w:szCs w:val="22"/>
          <w:lang w:val="uk-UA" w:eastAsia="zh-CN"/>
        </w:rPr>
      </w:pPr>
    </w:p>
    <w:bookmarkEnd w:id="37"/>
    <w:p w14:paraId="07F57C78" w14:textId="4227FC21" w:rsidR="008B7393" w:rsidRPr="00D46DD4" w:rsidRDefault="008B7393" w:rsidP="00575E0C">
      <w:pPr>
        <w:suppressAutoHyphens/>
        <w:rPr>
          <w:rFonts w:eastAsia="Times New Roman"/>
          <w:sz w:val="22"/>
          <w:szCs w:val="22"/>
          <w:lang w:val="uk-UA" w:eastAsia="uk-UA"/>
        </w:rPr>
      </w:pPr>
    </w:p>
    <w:p w14:paraId="6FB4AFE7" w14:textId="77777777" w:rsidR="008B7393" w:rsidRPr="00D46DD4" w:rsidRDefault="008B7393" w:rsidP="008B7393">
      <w:pPr>
        <w:contextualSpacing/>
        <w:jc w:val="center"/>
        <w:rPr>
          <w:rFonts w:eastAsia="Times New Roman"/>
          <w:b/>
          <w:sz w:val="22"/>
          <w:szCs w:val="22"/>
          <w:lang w:val="uk-UA" w:eastAsia="uk-UA"/>
        </w:rPr>
      </w:pPr>
    </w:p>
    <w:p w14:paraId="39ECB46D" w14:textId="77777777" w:rsidR="004D5D05" w:rsidRPr="00D46DD4" w:rsidRDefault="004D5D05" w:rsidP="008B7393">
      <w:pPr>
        <w:contextualSpacing/>
        <w:jc w:val="center"/>
        <w:rPr>
          <w:rFonts w:eastAsia="Times New Roman"/>
          <w:b/>
          <w:sz w:val="22"/>
          <w:szCs w:val="22"/>
          <w:lang w:val="uk-UA" w:eastAsia="uk-UA"/>
        </w:rPr>
      </w:pPr>
    </w:p>
    <w:p w14:paraId="48D27FA8" w14:textId="77777777" w:rsidR="004D5D05" w:rsidRPr="00D46DD4" w:rsidRDefault="004D5D05" w:rsidP="008B7393">
      <w:pPr>
        <w:contextualSpacing/>
        <w:jc w:val="center"/>
        <w:rPr>
          <w:rFonts w:eastAsia="Times New Roman"/>
          <w:b/>
          <w:sz w:val="22"/>
          <w:szCs w:val="22"/>
          <w:lang w:val="uk-UA" w:eastAsia="uk-UA"/>
        </w:rPr>
      </w:pPr>
    </w:p>
    <w:p w14:paraId="4E782380" w14:textId="77777777" w:rsidR="004D5D05" w:rsidRPr="00D46DD4" w:rsidRDefault="004D5D05" w:rsidP="008B7393">
      <w:pPr>
        <w:contextualSpacing/>
        <w:jc w:val="center"/>
        <w:rPr>
          <w:rFonts w:eastAsia="Times New Roman"/>
          <w:b/>
          <w:sz w:val="22"/>
          <w:szCs w:val="22"/>
          <w:lang w:val="uk-UA" w:eastAsia="uk-UA"/>
        </w:rPr>
      </w:pPr>
    </w:p>
    <w:p w14:paraId="71F6CCAC" w14:textId="77777777" w:rsidR="004D5D05" w:rsidRPr="00D46DD4" w:rsidRDefault="004D5D05" w:rsidP="008B7393">
      <w:pPr>
        <w:contextualSpacing/>
        <w:jc w:val="center"/>
        <w:rPr>
          <w:rFonts w:eastAsia="Times New Roman"/>
          <w:b/>
          <w:sz w:val="22"/>
          <w:szCs w:val="22"/>
          <w:lang w:val="uk-UA" w:eastAsia="uk-UA"/>
        </w:rPr>
      </w:pPr>
    </w:p>
    <w:p w14:paraId="2416E742" w14:textId="77777777" w:rsidR="004D5D05" w:rsidRPr="00D46DD4" w:rsidRDefault="004D5D05" w:rsidP="008B7393">
      <w:pPr>
        <w:contextualSpacing/>
        <w:jc w:val="center"/>
        <w:rPr>
          <w:rFonts w:eastAsia="Times New Roman"/>
          <w:b/>
          <w:sz w:val="22"/>
          <w:szCs w:val="22"/>
          <w:lang w:val="uk-UA" w:eastAsia="uk-UA"/>
        </w:rPr>
      </w:pPr>
    </w:p>
    <w:p w14:paraId="1DB2A3B9" w14:textId="77777777" w:rsidR="004D5D05" w:rsidRPr="00D46DD4" w:rsidRDefault="004D5D05" w:rsidP="008B7393">
      <w:pPr>
        <w:contextualSpacing/>
        <w:jc w:val="center"/>
        <w:rPr>
          <w:rFonts w:eastAsia="Times New Roman"/>
          <w:b/>
          <w:sz w:val="22"/>
          <w:szCs w:val="22"/>
          <w:lang w:val="uk-UA" w:eastAsia="uk-UA"/>
        </w:rPr>
      </w:pPr>
    </w:p>
    <w:p w14:paraId="693FB464" w14:textId="77777777" w:rsidR="004D5D05" w:rsidRPr="00D46DD4" w:rsidRDefault="004D5D05" w:rsidP="008B7393">
      <w:pPr>
        <w:contextualSpacing/>
        <w:jc w:val="center"/>
        <w:rPr>
          <w:rFonts w:eastAsia="Times New Roman"/>
          <w:b/>
          <w:sz w:val="22"/>
          <w:szCs w:val="22"/>
          <w:lang w:val="uk-UA" w:eastAsia="uk-UA"/>
        </w:rPr>
      </w:pPr>
    </w:p>
    <w:p w14:paraId="4BF84568" w14:textId="77777777" w:rsidR="004D5D05" w:rsidRPr="00D46DD4" w:rsidRDefault="004D5D05" w:rsidP="008B7393">
      <w:pPr>
        <w:contextualSpacing/>
        <w:jc w:val="center"/>
        <w:rPr>
          <w:rFonts w:eastAsia="Times New Roman"/>
          <w:b/>
          <w:sz w:val="22"/>
          <w:szCs w:val="22"/>
          <w:lang w:val="uk-UA" w:eastAsia="uk-UA"/>
        </w:rPr>
      </w:pPr>
    </w:p>
    <w:p w14:paraId="0E8B81E6" w14:textId="77777777" w:rsidR="004D5D05" w:rsidRPr="00D46DD4" w:rsidRDefault="004D5D05" w:rsidP="008B7393">
      <w:pPr>
        <w:contextualSpacing/>
        <w:jc w:val="center"/>
        <w:rPr>
          <w:rFonts w:eastAsia="Times New Roman"/>
          <w:b/>
          <w:sz w:val="22"/>
          <w:szCs w:val="22"/>
          <w:lang w:val="uk-UA" w:eastAsia="uk-UA"/>
        </w:rPr>
      </w:pPr>
    </w:p>
    <w:p w14:paraId="1903033D" w14:textId="77777777" w:rsidR="004D5D05" w:rsidRPr="00D46DD4" w:rsidRDefault="004D5D05" w:rsidP="008B7393">
      <w:pPr>
        <w:contextualSpacing/>
        <w:jc w:val="center"/>
        <w:rPr>
          <w:rFonts w:eastAsia="Times New Roman"/>
          <w:b/>
          <w:sz w:val="22"/>
          <w:szCs w:val="22"/>
          <w:lang w:val="uk-UA" w:eastAsia="uk-UA"/>
        </w:rPr>
      </w:pPr>
    </w:p>
    <w:p w14:paraId="239FF4DB" w14:textId="77777777" w:rsidR="004D5D05" w:rsidRPr="00D46DD4" w:rsidRDefault="004D5D05" w:rsidP="008B7393">
      <w:pPr>
        <w:contextualSpacing/>
        <w:jc w:val="center"/>
        <w:rPr>
          <w:rFonts w:eastAsia="Times New Roman"/>
          <w:b/>
          <w:sz w:val="22"/>
          <w:szCs w:val="22"/>
          <w:lang w:val="uk-UA" w:eastAsia="uk-UA"/>
        </w:rPr>
      </w:pPr>
    </w:p>
    <w:p w14:paraId="4A814A27" w14:textId="77777777" w:rsidR="004D5D05" w:rsidRPr="00D46DD4" w:rsidRDefault="004D5D05" w:rsidP="008B7393">
      <w:pPr>
        <w:contextualSpacing/>
        <w:jc w:val="center"/>
        <w:rPr>
          <w:rFonts w:eastAsia="Times New Roman"/>
          <w:b/>
          <w:sz w:val="22"/>
          <w:szCs w:val="22"/>
          <w:lang w:val="uk-UA" w:eastAsia="uk-UA"/>
        </w:rPr>
      </w:pPr>
    </w:p>
    <w:p w14:paraId="5D0696C7" w14:textId="77777777" w:rsidR="004D5D05" w:rsidRPr="00D46DD4" w:rsidRDefault="004D5D05" w:rsidP="008B7393">
      <w:pPr>
        <w:contextualSpacing/>
        <w:jc w:val="center"/>
        <w:rPr>
          <w:rFonts w:eastAsia="Times New Roman"/>
          <w:b/>
          <w:sz w:val="22"/>
          <w:szCs w:val="22"/>
          <w:lang w:val="uk-UA" w:eastAsia="uk-UA"/>
        </w:rPr>
      </w:pPr>
    </w:p>
    <w:p w14:paraId="60D33D9D" w14:textId="77777777" w:rsidR="004D5D05" w:rsidRPr="00D46DD4" w:rsidRDefault="004D5D05" w:rsidP="008B7393">
      <w:pPr>
        <w:contextualSpacing/>
        <w:jc w:val="center"/>
        <w:rPr>
          <w:rFonts w:eastAsia="Times New Roman"/>
          <w:b/>
          <w:sz w:val="22"/>
          <w:szCs w:val="22"/>
          <w:lang w:val="uk-UA" w:eastAsia="uk-UA"/>
        </w:rPr>
      </w:pPr>
    </w:p>
    <w:p w14:paraId="22EF8A67" w14:textId="77777777" w:rsidR="004D5D05" w:rsidRPr="00D46DD4" w:rsidRDefault="004D5D05" w:rsidP="008B7393">
      <w:pPr>
        <w:contextualSpacing/>
        <w:jc w:val="center"/>
        <w:rPr>
          <w:rFonts w:eastAsia="Times New Roman"/>
          <w:b/>
          <w:sz w:val="22"/>
          <w:szCs w:val="22"/>
          <w:lang w:val="uk-UA" w:eastAsia="uk-UA"/>
        </w:rPr>
      </w:pPr>
    </w:p>
    <w:p w14:paraId="5A9D4724" w14:textId="77777777" w:rsidR="004D5D05" w:rsidRPr="00D46DD4" w:rsidRDefault="004D5D05" w:rsidP="008B7393">
      <w:pPr>
        <w:contextualSpacing/>
        <w:jc w:val="center"/>
        <w:rPr>
          <w:rFonts w:eastAsia="Times New Roman"/>
          <w:b/>
          <w:sz w:val="22"/>
          <w:szCs w:val="22"/>
          <w:lang w:val="uk-UA" w:eastAsia="uk-UA"/>
        </w:rPr>
      </w:pPr>
    </w:p>
    <w:p w14:paraId="5EBF12FB" w14:textId="77777777" w:rsidR="004D5D05" w:rsidRPr="00D46DD4" w:rsidRDefault="004D5D05" w:rsidP="008B7393">
      <w:pPr>
        <w:contextualSpacing/>
        <w:jc w:val="center"/>
        <w:rPr>
          <w:rFonts w:eastAsia="Times New Roman"/>
          <w:b/>
          <w:sz w:val="22"/>
          <w:szCs w:val="22"/>
          <w:lang w:val="uk-UA" w:eastAsia="uk-UA"/>
        </w:rPr>
      </w:pPr>
    </w:p>
    <w:p w14:paraId="63481E65" w14:textId="77777777" w:rsidR="004D5D05" w:rsidRPr="00D46DD4" w:rsidRDefault="004D5D05" w:rsidP="008B7393">
      <w:pPr>
        <w:contextualSpacing/>
        <w:jc w:val="center"/>
        <w:rPr>
          <w:rFonts w:eastAsia="Times New Roman"/>
          <w:b/>
          <w:sz w:val="22"/>
          <w:szCs w:val="22"/>
          <w:lang w:val="uk-UA" w:eastAsia="uk-UA"/>
        </w:rPr>
      </w:pPr>
    </w:p>
    <w:p w14:paraId="60C2E227" w14:textId="77777777" w:rsidR="004D5D05" w:rsidRPr="00D46DD4" w:rsidRDefault="004D5D05" w:rsidP="008B7393">
      <w:pPr>
        <w:contextualSpacing/>
        <w:jc w:val="center"/>
        <w:rPr>
          <w:rFonts w:eastAsia="Times New Roman"/>
          <w:b/>
          <w:sz w:val="22"/>
          <w:szCs w:val="22"/>
          <w:lang w:val="uk-UA" w:eastAsia="uk-UA"/>
        </w:rPr>
      </w:pPr>
    </w:p>
    <w:p w14:paraId="2F6AEDBA" w14:textId="77777777" w:rsidR="004D5D05" w:rsidRPr="00D46DD4" w:rsidRDefault="004D5D05" w:rsidP="008B7393">
      <w:pPr>
        <w:contextualSpacing/>
        <w:jc w:val="center"/>
        <w:rPr>
          <w:rFonts w:eastAsia="Times New Roman"/>
          <w:b/>
          <w:sz w:val="22"/>
          <w:szCs w:val="22"/>
          <w:lang w:val="uk-UA" w:eastAsia="uk-UA"/>
        </w:rPr>
      </w:pPr>
    </w:p>
    <w:p w14:paraId="342EC034" w14:textId="77777777" w:rsidR="004D5D05" w:rsidRPr="00D46DD4" w:rsidRDefault="004D5D05" w:rsidP="008B7393">
      <w:pPr>
        <w:contextualSpacing/>
        <w:jc w:val="center"/>
        <w:rPr>
          <w:rFonts w:eastAsia="Times New Roman"/>
          <w:b/>
          <w:sz w:val="22"/>
          <w:szCs w:val="22"/>
          <w:lang w:val="uk-UA" w:eastAsia="uk-UA"/>
        </w:rPr>
      </w:pPr>
    </w:p>
    <w:p w14:paraId="0090573F" w14:textId="3A49B810" w:rsidR="004D5D05" w:rsidRDefault="004D5D05" w:rsidP="008B7393">
      <w:pPr>
        <w:contextualSpacing/>
        <w:jc w:val="center"/>
        <w:rPr>
          <w:rFonts w:eastAsia="Times New Roman"/>
          <w:b/>
          <w:sz w:val="22"/>
          <w:szCs w:val="22"/>
          <w:lang w:val="uk-UA" w:eastAsia="uk-UA"/>
        </w:rPr>
      </w:pPr>
    </w:p>
    <w:p w14:paraId="39272238" w14:textId="1DB14FA4" w:rsidR="00E94E45" w:rsidRDefault="00E94E45" w:rsidP="008B7393">
      <w:pPr>
        <w:contextualSpacing/>
        <w:jc w:val="center"/>
        <w:rPr>
          <w:rFonts w:eastAsia="Times New Roman"/>
          <w:b/>
          <w:sz w:val="22"/>
          <w:szCs w:val="22"/>
          <w:lang w:val="uk-UA" w:eastAsia="uk-UA"/>
        </w:rPr>
      </w:pPr>
    </w:p>
    <w:p w14:paraId="36490957" w14:textId="6CC01862" w:rsidR="00E94E45" w:rsidRDefault="00E94E45" w:rsidP="008B7393">
      <w:pPr>
        <w:contextualSpacing/>
        <w:jc w:val="center"/>
        <w:rPr>
          <w:rFonts w:eastAsia="Times New Roman"/>
          <w:b/>
          <w:sz w:val="22"/>
          <w:szCs w:val="22"/>
          <w:lang w:val="uk-UA" w:eastAsia="uk-UA"/>
        </w:rPr>
      </w:pPr>
    </w:p>
    <w:p w14:paraId="20746209" w14:textId="61A26FA6" w:rsidR="00E94E45" w:rsidRDefault="00E94E45" w:rsidP="008B7393">
      <w:pPr>
        <w:contextualSpacing/>
        <w:jc w:val="center"/>
        <w:rPr>
          <w:rFonts w:eastAsia="Times New Roman"/>
          <w:b/>
          <w:sz w:val="22"/>
          <w:szCs w:val="22"/>
          <w:lang w:val="uk-UA" w:eastAsia="uk-UA"/>
        </w:rPr>
      </w:pPr>
    </w:p>
    <w:p w14:paraId="2FA21B4E" w14:textId="4D1AFC0F" w:rsidR="00E94E45" w:rsidRDefault="00E94E45" w:rsidP="008B7393">
      <w:pPr>
        <w:contextualSpacing/>
        <w:jc w:val="center"/>
        <w:rPr>
          <w:rFonts w:eastAsia="Times New Roman"/>
          <w:b/>
          <w:sz w:val="22"/>
          <w:szCs w:val="22"/>
          <w:lang w:val="uk-UA" w:eastAsia="uk-UA"/>
        </w:rPr>
      </w:pPr>
    </w:p>
    <w:p w14:paraId="1F44A956" w14:textId="146B6316" w:rsidR="00E94E45" w:rsidRDefault="00E94E45" w:rsidP="008B7393">
      <w:pPr>
        <w:contextualSpacing/>
        <w:jc w:val="center"/>
        <w:rPr>
          <w:rFonts w:eastAsia="Times New Roman"/>
          <w:b/>
          <w:sz w:val="22"/>
          <w:szCs w:val="22"/>
          <w:lang w:val="uk-UA" w:eastAsia="uk-UA"/>
        </w:rPr>
      </w:pPr>
    </w:p>
    <w:p w14:paraId="76C51230" w14:textId="19CA31A2" w:rsidR="00E94E45" w:rsidRDefault="00E94E45" w:rsidP="008B7393">
      <w:pPr>
        <w:contextualSpacing/>
        <w:jc w:val="center"/>
        <w:rPr>
          <w:rFonts w:eastAsia="Times New Roman"/>
          <w:b/>
          <w:sz w:val="22"/>
          <w:szCs w:val="22"/>
          <w:lang w:val="uk-UA" w:eastAsia="uk-UA"/>
        </w:rPr>
      </w:pPr>
    </w:p>
    <w:p w14:paraId="7CDED14A" w14:textId="77777777" w:rsidR="00E94E45" w:rsidRPr="00D46DD4" w:rsidRDefault="00E94E45" w:rsidP="008B7393">
      <w:pPr>
        <w:contextualSpacing/>
        <w:jc w:val="center"/>
        <w:rPr>
          <w:rFonts w:eastAsia="Times New Roman"/>
          <w:b/>
          <w:sz w:val="22"/>
          <w:szCs w:val="22"/>
          <w:lang w:val="uk-UA" w:eastAsia="uk-UA"/>
        </w:rPr>
      </w:pPr>
    </w:p>
    <w:p w14:paraId="26943E62" w14:textId="77777777" w:rsidR="004D5D05" w:rsidRPr="00D46DD4" w:rsidRDefault="004D5D05" w:rsidP="008B7393">
      <w:pPr>
        <w:jc w:val="center"/>
        <w:rPr>
          <w:rFonts w:eastAsia="Times New Roman"/>
          <w:b/>
          <w:i/>
          <w:sz w:val="22"/>
          <w:szCs w:val="22"/>
          <w:u w:val="single"/>
          <w:lang w:val="uk-UA" w:eastAsia="uk-UA"/>
        </w:rPr>
      </w:pPr>
    </w:p>
    <w:p w14:paraId="4FA3B88F" w14:textId="25C3020C" w:rsidR="008B7393" w:rsidRPr="00D46DD4" w:rsidRDefault="008B7393" w:rsidP="00E94E45">
      <w:pPr>
        <w:rPr>
          <w:rFonts w:eastAsia="Times New Roman"/>
          <w:b/>
          <w:sz w:val="22"/>
          <w:szCs w:val="22"/>
          <w:lang w:val="uk-UA" w:eastAsia="uk-UA"/>
        </w:rPr>
      </w:pPr>
    </w:p>
    <w:p w14:paraId="56EC184B" w14:textId="77777777" w:rsidR="008B7393" w:rsidRPr="00D46DD4" w:rsidRDefault="008B7393" w:rsidP="008B7393">
      <w:pPr>
        <w:jc w:val="center"/>
        <w:rPr>
          <w:rFonts w:eastAsia="Times New Roman"/>
          <w:b/>
          <w:sz w:val="22"/>
          <w:szCs w:val="22"/>
          <w:lang w:val="uk-UA" w:eastAsia="uk-UA"/>
        </w:rPr>
      </w:pPr>
    </w:p>
    <w:p w14:paraId="7EE64768" w14:textId="77777777" w:rsidR="008B7393" w:rsidRPr="00D46DD4" w:rsidRDefault="008B7393" w:rsidP="008B7393">
      <w:pPr>
        <w:jc w:val="center"/>
        <w:rPr>
          <w:rFonts w:eastAsia="Times New Roman"/>
          <w:b/>
          <w:sz w:val="22"/>
          <w:szCs w:val="22"/>
          <w:lang w:val="uk-UA" w:eastAsia="uk-UA"/>
        </w:rPr>
      </w:pPr>
      <w:r w:rsidRPr="00D46DD4">
        <w:rPr>
          <w:rFonts w:eastAsia="Times New Roman"/>
          <w:b/>
          <w:sz w:val="22"/>
          <w:szCs w:val="22"/>
          <w:lang w:val="uk-UA" w:eastAsia="uk-UA"/>
        </w:rPr>
        <w:lastRenderedPageBreak/>
        <w:t>ПОРЯДОК ЗМІНИ УМОВ ДОГОВОРУ</w:t>
      </w:r>
    </w:p>
    <w:p w14:paraId="132B7702"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Договір про закупівлю за результатами проведеної закупівлі укладається відповідно до</w:t>
      </w:r>
      <w:r w:rsidRPr="00D46DD4">
        <w:rPr>
          <w:rFonts w:eastAsia="Times New Roman"/>
          <w:color w:val="000000"/>
          <w:sz w:val="22"/>
          <w:szCs w:val="22"/>
        </w:rPr>
        <w:t> </w:t>
      </w:r>
      <w:r w:rsidRPr="00D46DD4">
        <w:rPr>
          <w:rFonts w:eastAsia="Times New Roman"/>
          <w:color w:val="000000"/>
          <w:sz w:val="22"/>
          <w:szCs w:val="22"/>
          <w:lang w:val="uk-UA"/>
        </w:rPr>
        <w:t>Цивільного</w:t>
      </w:r>
      <w:r w:rsidRPr="00D46DD4">
        <w:rPr>
          <w:rFonts w:eastAsia="Times New Roman"/>
          <w:color w:val="000000"/>
          <w:sz w:val="22"/>
          <w:szCs w:val="22"/>
        </w:rPr>
        <w:t> </w:t>
      </w:r>
      <w:r w:rsidRPr="00D46DD4">
        <w:rPr>
          <w:rFonts w:eastAsia="Times New Roman"/>
          <w:color w:val="000000"/>
          <w:sz w:val="22"/>
          <w:szCs w:val="22"/>
          <w:lang w:val="uk-UA"/>
        </w:rPr>
        <w:t>і</w:t>
      </w:r>
      <w:r w:rsidRPr="00D46DD4">
        <w:rPr>
          <w:rFonts w:eastAsia="Times New Roman"/>
          <w:color w:val="000000"/>
          <w:sz w:val="22"/>
          <w:szCs w:val="22"/>
        </w:rPr>
        <w:t> </w:t>
      </w:r>
      <w:r w:rsidRPr="00D46DD4">
        <w:rPr>
          <w:rFonts w:eastAsia="Times New Roman"/>
          <w:color w:val="000000"/>
          <w:sz w:val="22"/>
          <w:szCs w:val="22"/>
          <w:lang w:val="uk-UA"/>
        </w:rPr>
        <w:t>Господарського</w:t>
      </w:r>
      <w:r w:rsidRPr="00D46DD4">
        <w:rPr>
          <w:rFonts w:eastAsia="Times New Roman"/>
          <w:color w:val="000000"/>
          <w:sz w:val="22"/>
          <w:szCs w:val="22"/>
        </w:rPr>
        <w:t> </w:t>
      </w:r>
      <w:r w:rsidRPr="00D46DD4">
        <w:rPr>
          <w:rFonts w:eastAsia="Times New Roman"/>
          <w:color w:val="000000"/>
          <w:sz w:val="22"/>
          <w:szCs w:val="22"/>
          <w:lang w:val="uk-UA"/>
        </w:rPr>
        <w:t>кодексів України з урахуванням положень статті 41 Закону України «Про публічні закупівлі», крім частин</w:t>
      </w:r>
      <w:r w:rsidRPr="00D46DD4">
        <w:rPr>
          <w:rFonts w:eastAsia="Times New Roman"/>
          <w:color w:val="000000"/>
          <w:sz w:val="22"/>
          <w:szCs w:val="22"/>
        </w:rPr>
        <w:t> </w:t>
      </w:r>
      <w:r w:rsidRPr="00D46DD4">
        <w:rPr>
          <w:rFonts w:eastAsia="Times New Roman"/>
          <w:color w:val="000000"/>
          <w:sz w:val="22"/>
          <w:szCs w:val="22"/>
          <w:lang w:val="uk-UA"/>
        </w:rPr>
        <w:t>другої - п’ятої,</w:t>
      </w:r>
      <w:r w:rsidRPr="00D46DD4">
        <w:rPr>
          <w:rFonts w:eastAsia="Times New Roman"/>
          <w:color w:val="000000"/>
          <w:sz w:val="22"/>
          <w:szCs w:val="22"/>
        </w:rPr>
        <w:t> </w:t>
      </w:r>
      <w:r w:rsidRPr="00D46DD4">
        <w:rPr>
          <w:rFonts w:eastAsia="Times New Roman"/>
          <w:color w:val="000000"/>
          <w:sz w:val="22"/>
          <w:szCs w:val="22"/>
          <w:lang w:val="uk-UA"/>
        </w:rPr>
        <w:t>сьомої - дев’ятої</w:t>
      </w:r>
      <w:r w:rsidRPr="00D46DD4">
        <w:rPr>
          <w:rFonts w:eastAsia="Times New Roman"/>
          <w:color w:val="000000"/>
          <w:sz w:val="22"/>
          <w:szCs w:val="22"/>
        </w:rPr>
        <w:t> </w:t>
      </w:r>
      <w:r w:rsidRPr="00D46DD4">
        <w:rPr>
          <w:rFonts w:eastAsia="Times New Roman"/>
          <w:color w:val="000000"/>
          <w:sz w:val="22"/>
          <w:szCs w:val="22"/>
          <w:lang w:val="uk-UA"/>
        </w:rPr>
        <w:t>статті 41 Закону України «Про публічні закупівлі»,</w:t>
      </w:r>
      <w:r w:rsidRPr="00D46DD4">
        <w:rPr>
          <w:color w:val="333333"/>
          <w:sz w:val="22"/>
          <w:szCs w:val="22"/>
          <w:highlight w:val="white"/>
          <w:lang w:val="uk-UA"/>
        </w:rPr>
        <w:t xml:space="preserve"> </w:t>
      </w:r>
      <w:r w:rsidRPr="00D46DD4">
        <w:rPr>
          <w:rFonts w:eastAsia="Times New Roman"/>
          <w:color w:val="000000"/>
          <w:sz w:val="22"/>
          <w:szCs w:val="22"/>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w:t>
      </w:r>
      <w:r w:rsidRPr="00D46DD4">
        <w:rPr>
          <w:rFonts w:eastAsia="Times New Roman"/>
          <w:color w:val="000000"/>
          <w:sz w:val="22"/>
          <w:szCs w:val="22"/>
        </w:rPr>
        <w:t> </w:t>
      </w:r>
      <w:r w:rsidRPr="00D46DD4">
        <w:rPr>
          <w:rFonts w:eastAsia="Times New Roman"/>
          <w:color w:val="000000"/>
          <w:sz w:val="22"/>
          <w:szCs w:val="22"/>
          <w:lang w:val="uk-UA"/>
        </w:rPr>
        <w:t>1178.</w:t>
      </w:r>
    </w:p>
    <w:p w14:paraId="05814219"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AD17FAA"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21B7AA4"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8" w:name="bookmark=id.3znysh7" w:colFirst="0" w:colLast="0"/>
      <w:bookmarkEnd w:id="38"/>
      <w:r w:rsidRPr="00D46DD4">
        <w:rPr>
          <w:rFonts w:eastAsia="Times New Roman"/>
          <w:color w:val="000000"/>
          <w:sz w:val="22"/>
          <w:szCs w:val="22"/>
        </w:rPr>
        <w:t>визначення грошового еквівалента зобов’язання в іноземній валюті;</w:t>
      </w:r>
    </w:p>
    <w:p w14:paraId="533CD645"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9" w:name="bookmark=id.2et92p0" w:colFirst="0" w:colLast="0"/>
      <w:bookmarkEnd w:id="39"/>
      <w:r w:rsidRPr="00D46DD4">
        <w:rPr>
          <w:rFonts w:eastAsia="Times New Roman"/>
          <w:color w:val="000000"/>
          <w:sz w:val="22"/>
          <w:szCs w:val="22"/>
        </w:rPr>
        <w:t>перерахунку ціни в бік зменшення ціни тендерної пропозиції переможця без зменшення обсягів закупівлі</w:t>
      </w:r>
      <w:bookmarkStart w:id="40" w:name="bookmark=id.tyjcwt" w:colFirst="0" w:colLast="0"/>
      <w:bookmarkEnd w:id="40"/>
      <w:r w:rsidRPr="00D46DD4">
        <w:rPr>
          <w:rFonts w:eastAsia="Times New Roman"/>
          <w:color w:val="000000"/>
          <w:sz w:val="22"/>
          <w:szCs w:val="22"/>
        </w:rPr>
        <w:t>.</w:t>
      </w:r>
    </w:p>
    <w:p w14:paraId="5FF4F619"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r w:rsidRPr="00D46DD4">
        <w:rPr>
          <w:rFonts w:eastAsia="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91FF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1) зменшення обсягів закупівлі, зокрема з урахуванням фактичного обсягу видатків замовника;</w:t>
      </w:r>
    </w:p>
    <w:p w14:paraId="23051E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2) погодження зміни </w:t>
      </w:r>
      <w:proofErr w:type="gramStart"/>
      <w:r w:rsidRPr="00D46DD4">
        <w:rPr>
          <w:rFonts w:eastAsia="Times New Roman"/>
          <w:color w:val="000000"/>
          <w:sz w:val="22"/>
          <w:szCs w:val="22"/>
        </w:rPr>
        <w:t>ц</w:t>
      </w:r>
      <w:proofErr w:type="gramEnd"/>
      <w:r w:rsidRPr="00D46DD4">
        <w:rPr>
          <w:rFonts w:eastAsia="Times New Roman"/>
          <w:color w:val="000000"/>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46DD4">
        <w:rPr>
          <w:rFonts w:eastAsia="Times New Roman"/>
          <w:color w:val="000000"/>
          <w:sz w:val="22"/>
          <w:szCs w:val="22"/>
        </w:rPr>
        <w:t>п</w:t>
      </w:r>
      <w:proofErr w:type="gramEnd"/>
      <w:r w:rsidRPr="00D46DD4">
        <w:rPr>
          <w:rFonts w:eastAsia="Times New Roman"/>
          <w:color w:val="000000"/>
          <w:sz w:val="22"/>
          <w:szCs w:val="22"/>
        </w:rPr>
        <w:t xml:space="preserve">ідтвердження такого коливання та не повинна призвести до збільшення суми, визначеної в договорі </w:t>
      </w:r>
      <w:proofErr w:type="gramStart"/>
      <w:r w:rsidRPr="00D46DD4">
        <w:rPr>
          <w:rFonts w:eastAsia="Times New Roman"/>
          <w:color w:val="000000"/>
          <w:sz w:val="22"/>
          <w:szCs w:val="22"/>
        </w:rPr>
        <w:t>про</w:t>
      </w:r>
      <w:proofErr w:type="gramEnd"/>
      <w:r w:rsidRPr="00D46DD4">
        <w:rPr>
          <w:rFonts w:eastAsia="Times New Roman"/>
          <w:color w:val="000000"/>
          <w:sz w:val="22"/>
          <w:szCs w:val="22"/>
        </w:rPr>
        <w:t xml:space="preserve"> закупівлю на момент його укладення; </w:t>
      </w:r>
    </w:p>
    <w:p w14:paraId="1671399A"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0BB7588"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9898CF"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32AEBBB" w14:textId="77777777" w:rsidR="00F310D1" w:rsidRPr="00D46DD4" w:rsidRDefault="00F310D1" w:rsidP="00F310D1">
      <w:pPr>
        <w:ind w:left="-426" w:firstLine="142"/>
        <w:jc w:val="both"/>
        <w:rPr>
          <w:rFonts w:eastAsia="Times New Roman"/>
          <w:sz w:val="22"/>
          <w:szCs w:val="22"/>
        </w:rPr>
      </w:pPr>
      <w:r w:rsidRPr="00D46DD4">
        <w:rPr>
          <w:rFonts w:eastAsia="Times New Roman"/>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A23710" w14:textId="77777777" w:rsidR="00F310D1" w:rsidRPr="00D46DD4" w:rsidRDefault="00F310D1" w:rsidP="00F310D1">
      <w:pPr>
        <w:ind w:left="-426" w:firstLine="142"/>
        <w:jc w:val="both"/>
        <w:rPr>
          <w:rFonts w:eastAsia="Times New Roman"/>
          <w:color w:val="000000"/>
          <w:sz w:val="22"/>
          <w:szCs w:val="22"/>
        </w:rPr>
      </w:pPr>
      <w:proofErr w:type="gramStart"/>
      <w:r w:rsidRPr="00D46DD4">
        <w:rPr>
          <w:rFonts w:eastAsia="Times New Roman"/>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46DD4">
        <w:rPr>
          <w:rFonts w:eastAsia="Times New Roman"/>
          <w:color w:val="000000"/>
          <w:sz w:val="22"/>
          <w:szCs w:val="22"/>
        </w:rPr>
        <w:t xml:space="preserve">і </w:t>
      </w:r>
      <w:proofErr w:type="gramStart"/>
      <w:r w:rsidRPr="00D46DD4">
        <w:rPr>
          <w:rFonts w:eastAsia="Times New Roman"/>
          <w:color w:val="000000"/>
          <w:sz w:val="22"/>
          <w:szCs w:val="22"/>
        </w:rPr>
        <w:t>про</w:t>
      </w:r>
      <w:proofErr w:type="gramEnd"/>
      <w:r w:rsidRPr="00D46DD4">
        <w:rPr>
          <w:rFonts w:eastAsia="Times New Roman"/>
          <w:color w:val="000000"/>
          <w:sz w:val="22"/>
          <w:szCs w:val="22"/>
        </w:rPr>
        <w:t xml:space="preserve"> закупівлю порядку зміни ціни;</w:t>
      </w:r>
    </w:p>
    <w:p w14:paraId="3A2707ED"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8) зміни умов у зв’язку із застосуванням положень частини шостої статті 41 Закону;</w:t>
      </w:r>
    </w:p>
    <w:p w14:paraId="0667E1E6"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A51DD04" w14:textId="77777777" w:rsidR="00F310D1" w:rsidRPr="00D46DD4" w:rsidRDefault="00F310D1" w:rsidP="00F310D1">
      <w:pPr>
        <w:ind w:left="-426" w:right="-2" w:firstLine="142"/>
        <w:jc w:val="both"/>
        <w:rPr>
          <w:rFonts w:eastAsia="Times New Roman"/>
          <w:color w:val="000000"/>
          <w:sz w:val="22"/>
          <w:szCs w:val="22"/>
        </w:rPr>
      </w:pPr>
      <w:proofErr w:type="gramStart"/>
      <w:r w:rsidRPr="00D46DD4">
        <w:rPr>
          <w:rFonts w:eastAsia="Times New Roman"/>
          <w:color w:val="000000"/>
          <w:sz w:val="22"/>
          <w:szCs w:val="22"/>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roofErr w:type="gramEnd"/>
    </w:p>
    <w:p w14:paraId="1198BF98" w14:textId="77777777" w:rsidR="00F310D1" w:rsidRPr="00D46DD4" w:rsidRDefault="00F310D1" w:rsidP="00F310D1">
      <w:pPr>
        <w:ind w:left="-426" w:right="-2" w:firstLine="142"/>
        <w:jc w:val="both"/>
        <w:rPr>
          <w:rFonts w:eastAsia="Times New Roman"/>
          <w:color w:val="000000"/>
          <w:sz w:val="22"/>
          <w:szCs w:val="22"/>
        </w:rPr>
      </w:pPr>
      <w:r w:rsidRPr="00D46DD4">
        <w:rPr>
          <w:rFonts w:eastAsia="Times New Roman"/>
          <w:color w:val="000000"/>
          <w:sz w:val="22"/>
          <w:szCs w:val="22"/>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w:t>
      </w:r>
      <w:proofErr w:type="gramStart"/>
      <w:r w:rsidRPr="00D46DD4">
        <w:rPr>
          <w:rFonts w:eastAsia="Times New Roman"/>
          <w:color w:val="000000"/>
          <w:sz w:val="22"/>
          <w:szCs w:val="22"/>
        </w:rPr>
        <w:t>п</w:t>
      </w:r>
      <w:proofErr w:type="gramEnd"/>
      <w:r w:rsidRPr="00D46DD4">
        <w:rPr>
          <w:rFonts w:eastAsia="Times New Roman"/>
          <w:color w:val="000000"/>
          <w:sz w:val="22"/>
          <w:szCs w:val="22"/>
        </w:rPr>
        <w:t>ідтверджена Стороною, яка ініціює такі зміни.</w:t>
      </w:r>
    </w:p>
    <w:p w14:paraId="2BFAD53B" w14:textId="77777777" w:rsidR="00F310D1" w:rsidRPr="00D46DD4" w:rsidRDefault="00F310D1" w:rsidP="00F310D1">
      <w:pPr>
        <w:spacing w:after="80"/>
        <w:ind w:left="-426" w:right="-2" w:firstLine="142"/>
        <w:jc w:val="both"/>
        <w:rPr>
          <w:rFonts w:eastAsia="Times New Roman"/>
          <w:color w:val="000000"/>
          <w:sz w:val="22"/>
          <w:szCs w:val="22"/>
        </w:rPr>
      </w:pPr>
      <w:r w:rsidRPr="00D46DD4">
        <w:rPr>
          <w:rFonts w:eastAsia="Times New Roman"/>
          <w:color w:val="000000"/>
          <w:sz w:val="22"/>
          <w:szCs w:val="22"/>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C2BE0CA" w14:textId="77777777" w:rsidR="00924C87" w:rsidRPr="002D369D" w:rsidRDefault="00924C87"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Додаток 5 до тендерної документації</w:t>
      </w:r>
    </w:p>
    <w:p w14:paraId="7A5B880F" w14:textId="77777777" w:rsidR="00924C87" w:rsidRPr="004A640E" w:rsidRDefault="00924C87" w:rsidP="00065FC8">
      <w:pPr>
        <w:spacing w:line="276" w:lineRule="auto"/>
        <w:jc w:val="right"/>
        <w:rPr>
          <w:b/>
          <w:i/>
          <w:sz w:val="22"/>
          <w:szCs w:val="22"/>
          <w:lang w:val="uk-UA"/>
        </w:rPr>
      </w:pPr>
    </w:p>
    <w:p w14:paraId="247FB01F" w14:textId="77777777" w:rsidR="00924C87" w:rsidRPr="004A640E" w:rsidRDefault="00924C87" w:rsidP="00065FC8">
      <w:pPr>
        <w:spacing w:line="276" w:lineRule="auto"/>
        <w:jc w:val="right"/>
        <w:rPr>
          <w:rFonts w:eastAsia="Times New Roman"/>
          <w:b/>
          <w:sz w:val="22"/>
          <w:szCs w:val="22"/>
          <w:lang w:val="uk-UA" w:eastAsia="en-US"/>
        </w:rPr>
      </w:pPr>
    </w:p>
    <w:p w14:paraId="519454BA" w14:textId="11219937" w:rsidR="00924C87" w:rsidRPr="004A640E" w:rsidRDefault="00250892" w:rsidP="00065FC8">
      <w:pPr>
        <w:spacing w:line="276" w:lineRule="auto"/>
        <w:rPr>
          <w:rFonts w:eastAsia="Times New Roman"/>
          <w:sz w:val="22"/>
          <w:szCs w:val="22"/>
          <w:lang w:val="uk-UA" w:eastAsia="uk-UA"/>
        </w:rPr>
      </w:pPr>
      <w:r>
        <w:rPr>
          <w:rFonts w:eastAsia="Times New Roman"/>
          <w:sz w:val="22"/>
          <w:szCs w:val="22"/>
          <w:lang w:val="uk-UA" w:eastAsia="uk-UA"/>
        </w:rPr>
        <w:t>___.___.202</w:t>
      </w:r>
      <w:r w:rsidR="00F310D1">
        <w:rPr>
          <w:rFonts w:eastAsia="Times New Roman"/>
          <w:sz w:val="22"/>
          <w:szCs w:val="22"/>
          <w:lang w:val="uk-UA" w:eastAsia="uk-UA"/>
        </w:rPr>
        <w:t>4</w:t>
      </w:r>
      <w:r w:rsidR="00924C87" w:rsidRPr="004A640E">
        <w:rPr>
          <w:rFonts w:eastAsia="Times New Roman"/>
          <w:sz w:val="22"/>
          <w:szCs w:val="22"/>
          <w:lang w:val="uk-UA" w:eastAsia="uk-UA"/>
        </w:rPr>
        <w:t xml:space="preserve"> № ________</w:t>
      </w:r>
    </w:p>
    <w:p w14:paraId="428337A4" w14:textId="77777777" w:rsidR="00924C87" w:rsidRPr="003B5BC2" w:rsidRDefault="00924C87" w:rsidP="00065FC8">
      <w:pPr>
        <w:spacing w:line="276" w:lineRule="auto"/>
        <w:rPr>
          <w:rFonts w:eastAsia="Times New Roman"/>
          <w:sz w:val="22"/>
          <w:szCs w:val="22"/>
          <w:lang w:eastAsia="uk-UA"/>
        </w:rPr>
      </w:pPr>
    </w:p>
    <w:p w14:paraId="3EFA60C6" w14:textId="77777777" w:rsidR="00924C87" w:rsidRPr="004A640E" w:rsidRDefault="00924C87" w:rsidP="00065FC8">
      <w:pPr>
        <w:spacing w:line="276" w:lineRule="auto"/>
        <w:rPr>
          <w:rFonts w:eastAsia="Times New Roman"/>
          <w:sz w:val="22"/>
          <w:szCs w:val="22"/>
          <w:lang w:val="uk-UA" w:eastAsia="uk-UA"/>
        </w:rPr>
      </w:pPr>
    </w:p>
    <w:p w14:paraId="265F6FBC" w14:textId="77777777" w:rsidR="00924C87" w:rsidRPr="004A640E" w:rsidRDefault="00924C87" w:rsidP="00065FC8">
      <w:pPr>
        <w:spacing w:line="276" w:lineRule="auto"/>
        <w:rPr>
          <w:rFonts w:eastAsia="Times New Roman"/>
          <w:sz w:val="22"/>
          <w:szCs w:val="22"/>
          <w:lang w:val="uk-UA" w:eastAsia="uk-UA"/>
        </w:rPr>
      </w:pPr>
    </w:p>
    <w:p w14:paraId="364E570A" w14:textId="77777777" w:rsidR="00924C87" w:rsidRPr="004A640E" w:rsidRDefault="00924C87" w:rsidP="00065FC8">
      <w:pPr>
        <w:spacing w:line="276" w:lineRule="auto"/>
        <w:jc w:val="center"/>
        <w:rPr>
          <w:rFonts w:eastAsia="Times New Roman"/>
          <w:sz w:val="22"/>
          <w:szCs w:val="22"/>
          <w:lang w:val="uk-UA" w:eastAsia="uk-UA"/>
        </w:rPr>
      </w:pPr>
      <w:r w:rsidRPr="004A640E">
        <w:rPr>
          <w:rFonts w:eastAsia="Times New Roman"/>
          <w:b/>
          <w:sz w:val="22"/>
          <w:szCs w:val="22"/>
          <w:lang w:val="uk-UA" w:eastAsia="uk-UA"/>
        </w:rPr>
        <w:t>Лист-згода з проєктом договору</w:t>
      </w:r>
    </w:p>
    <w:p w14:paraId="766DE901" w14:textId="77777777" w:rsidR="00924C87" w:rsidRPr="004A640E" w:rsidRDefault="00924C87" w:rsidP="00065FC8">
      <w:pPr>
        <w:spacing w:line="276" w:lineRule="auto"/>
        <w:rPr>
          <w:rFonts w:eastAsia="Times New Roman"/>
          <w:sz w:val="22"/>
          <w:szCs w:val="22"/>
          <w:lang w:val="uk-UA" w:eastAsia="uk-UA"/>
        </w:rPr>
      </w:pPr>
    </w:p>
    <w:p w14:paraId="7190CB6A" w14:textId="56BEF8F4" w:rsidR="00924C87" w:rsidRPr="004A640E" w:rsidRDefault="00924C87" w:rsidP="00957A0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sidRPr="004A640E">
          <w:rPr>
            <w:rFonts w:eastAsia="Times New Roman"/>
            <w:b/>
            <w:bCs/>
            <w:sz w:val="22"/>
            <w:szCs w:val="22"/>
            <w:lang w:val="uk-UA" w:eastAsia="uk-UA"/>
          </w:rPr>
          <w:t>Додатку</w:t>
        </w:r>
      </w:hyperlink>
      <w:r w:rsidRPr="004A640E">
        <w:rPr>
          <w:rFonts w:eastAsia="Times New Roman"/>
          <w:b/>
          <w:bCs/>
          <w:sz w:val="22"/>
          <w:szCs w:val="22"/>
          <w:lang w:val="uk-UA" w:eastAsia="uk-UA"/>
        </w:rPr>
        <w:t xml:space="preserve"> 4</w:t>
      </w:r>
      <w:r w:rsidRPr="004A640E">
        <w:rPr>
          <w:rFonts w:eastAsia="Times New Roman"/>
          <w:sz w:val="22"/>
          <w:szCs w:val="22"/>
          <w:lang w:val="uk-UA" w:eastAsia="uk-UA"/>
        </w:rPr>
        <w:t xml:space="preserve"> тендерної документації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«Prozorro»</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4A640E" w:rsidRDefault="00924C87" w:rsidP="00065FC8">
      <w:pPr>
        <w:spacing w:line="276" w:lineRule="auto"/>
        <w:jc w:val="both"/>
        <w:rPr>
          <w:rFonts w:eastAsia="Times New Roman"/>
          <w:i/>
          <w:sz w:val="22"/>
          <w:szCs w:val="22"/>
          <w:u w:val="single"/>
          <w:lang w:val="uk-UA" w:eastAsia="uk-UA"/>
        </w:rPr>
      </w:pPr>
    </w:p>
    <w:p w14:paraId="40737AE3" w14:textId="77777777" w:rsidR="00924C87" w:rsidRPr="004A640E" w:rsidRDefault="00924C87" w:rsidP="00065FC8">
      <w:pPr>
        <w:spacing w:line="276" w:lineRule="auto"/>
        <w:jc w:val="both"/>
        <w:rPr>
          <w:rFonts w:eastAsia="Times New Roman"/>
          <w:i/>
          <w:sz w:val="22"/>
          <w:szCs w:val="22"/>
          <w:u w:val="single"/>
          <w:lang w:val="uk-UA" w:eastAsia="uk-UA"/>
        </w:rPr>
      </w:pPr>
    </w:p>
    <w:p w14:paraId="293E26CA" w14:textId="77777777" w:rsidR="00924C87" w:rsidRPr="004A640E"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4A640E" w14:paraId="087E4898" w14:textId="77777777" w:rsidTr="00683B5D">
        <w:trPr>
          <w:jc w:val="center"/>
        </w:trPr>
        <w:tc>
          <w:tcPr>
            <w:tcW w:w="3342" w:type="dxa"/>
          </w:tcPr>
          <w:p w14:paraId="5062E26E"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7C95880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0F8F536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924C87" w:rsidRPr="004A640E" w14:paraId="0494AC66" w14:textId="77777777" w:rsidTr="00683B5D">
        <w:trPr>
          <w:jc w:val="center"/>
        </w:trPr>
        <w:tc>
          <w:tcPr>
            <w:tcW w:w="3342" w:type="dxa"/>
          </w:tcPr>
          <w:p w14:paraId="6FB3A3F7" w14:textId="77777777" w:rsidR="00924C87" w:rsidRPr="004A640E" w:rsidRDefault="00924C87" w:rsidP="00065FC8">
            <w:pPr>
              <w:jc w:val="center"/>
              <w:rPr>
                <w:rFonts w:eastAsia="Times New Roman"/>
                <w:b/>
                <w:bCs/>
                <w:sz w:val="22"/>
                <w:szCs w:val="22"/>
                <w:lang w:val="uk-UA" w:eastAsia="uk-UA"/>
              </w:rPr>
            </w:pPr>
          </w:p>
        </w:tc>
        <w:tc>
          <w:tcPr>
            <w:tcW w:w="3341" w:type="dxa"/>
          </w:tcPr>
          <w:p w14:paraId="59A63623" w14:textId="77777777" w:rsidR="00924C87" w:rsidRPr="004A640E" w:rsidRDefault="00924C87" w:rsidP="00065FC8">
            <w:pPr>
              <w:jc w:val="center"/>
              <w:rPr>
                <w:rFonts w:eastAsia="Times New Roman"/>
                <w:b/>
                <w:bCs/>
                <w:sz w:val="22"/>
                <w:szCs w:val="22"/>
                <w:lang w:val="uk-UA" w:eastAsia="uk-UA"/>
              </w:rPr>
            </w:pPr>
          </w:p>
        </w:tc>
        <w:tc>
          <w:tcPr>
            <w:tcW w:w="3341" w:type="dxa"/>
          </w:tcPr>
          <w:p w14:paraId="5877BCD9" w14:textId="77777777" w:rsidR="00924C87" w:rsidRPr="004A640E" w:rsidRDefault="00924C87" w:rsidP="00065FC8">
            <w:pPr>
              <w:jc w:val="center"/>
              <w:rPr>
                <w:rFonts w:eastAsia="Times New Roman"/>
                <w:b/>
                <w:bCs/>
                <w:sz w:val="22"/>
                <w:szCs w:val="22"/>
                <w:lang w:val="uk-UA" w:eastAsia="uk-UA"/>
              </w:rPr>
            </w:pPr>
          </w:p>
        </w:tc>
      </w:tr>
      <w:tr w:rsidR="00924C87" w:rsidRPr="004A640E" w14:paraId="1252329C" w14:textId="77777777" w:rsidTr="00683B5D">
        <w:trPr>
          <w:jc w:val="center"/>
        </w:trPr>
        <w:tc>
          <w:tcPr>
            <w:tcW w:w="3342" w:type="dxa"/>
          </w:tcPr>
          <w:p w14:paraId="56A6772E"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4B370D68"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1A0A25A0"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766C4916" w14:textId="77777777" w:rsidR="00924C87" w:rsidRPr="004A640E" w:rsidRDefault="00924C87" w:rsidP="00065FC8">
      <w:pPr>
        <w:jc w:val="both"/>
        <w:rPr>
          <w:rFonts w:eastAsia="Times New Roman"/>
          <w:sz w:val="22"/>
          <w:szCs w:val="22"/>
          <w:lang w:val="uk-UA" w:eastAsia="uk-UA"/>
        </w:rPr>
      </w:pPr>
    </w:p>
    <w:p w14:paraId="1780C12D" w14:textId="31A0DC8F" w:rsidR="00612B7A" w:rsidRDefault="00612B7A" w:rsidP="002A2A19">
      <w:pPr>
        <w:jc w:val="both"/>
        <w:rPr>
          <w:rFonts w:ascii="Arial" w:hAnsi="Arial" w:cs="Arial"/>
          <w:color w:val="333333"/>
          <w:sz w:val="21"/>
          <w:szCs w:val="21"/>
          <w:shd w:val="clear" w:color="auto" w:fill="FFFFFF"/>
          <w:lang w:val="uk-UA"/>
        </w:rPr>
      </w:pPr>
    </w:p>
    <w:p w14:paraId="033A3657" w14:textId="77777777" w:rsidR="002A2A19" w:rsidRDefault="002A2A19" w:rsidP="002A2A19">
      <w:pPr>
        <w:jc w:val="both"/>
        <w:rPr>
          <w:rFonts w:eastAsia="Times New Roman"/>
          <w:sz w:val="22"/>
          <w:szCs w:val="22"/>
          <w:lang w:val="uk-UA" w:eastAsia="uk-UA"/>
        </w:rPr>
      </w:pPr>
    </w:p>
    <w:p w14:paraId="2F244902" w14:textId="77777777" w:rsidR="007B0F33" w:rsidRDefault="007B0F33" w:rsidP="002A2A19">
      <w:pPr>
        <w:jc w:val="both"/>
        <w:rPr>
          <w:rFonts w:eastAsia="Times New Roman"/>
          <w:sz w:val="22"/>
          <w:szCs w:val="22"/>
          <w:lang w:val="uk-UA" w:eastAsia="uk-UA"/>
        </w:rPr>
      </w:pPr>
    </w:p>
    <w:p w14:paraId="1E11B130" w14:textId="77777777" w:rsidR="007B0F33" w:rsidRDefault="007B0F33" w:rsidP="002A2A19">
      <w:pPr>
        <w:jc w:val="both"/>
        <w:rPr>
          <w:rFonts w:eastAsia="Times New Roman"/>
          <w:sz w:val="22"/>
          <w:szCs w:val="22"/>
          <w:lang w:val="uk-UA" w:eastAsia="uk-UA"/>
        </w:rPr>
      </w:pPr>
    </w:p>
    <w:p w14:paraId="27C741A6" w14:textId="77777777" w:rsidR="007B0F33" w:rsidRDefault="007B0F33" w:rsidP="002A2A19">
      <w:pPr>
        <w:jc w:val="both"/>
        <w:rPr>
          <w:rFonts w:eastAsia="Times New Roman"/>
          <w:sz w:val="22"/>
          <w:szCs w:val="22"/>
          <w:lang w:val="uk-UA" w:eastAsia="uk-UA"/>
        </w:rPr>
      </w:pPr>
    </w:p>
    <w:p w14:paraId="222E5486" w14:textId="77777777" w:rsidR="007B0F33" w:rsidRDefault="007B0F33" w:rsidP="002A2A19">
      <w:pPr>
        <w:jc w:val="both"/>
        <w:rPr>
          <w:rFonts w:eastAsia="Times New Roman"/>
          <w:sz w:val="22"/>
          <w:szCs w:val="22"/>
          <w:lang w:val="uk-UA" w:eastAsia="uk-UA"/>
        </w:rPr>
      </w:pPr>
    </w:p>
    <w:p w14:paraId="666D5CA3" w14:textId="77777777" w:rsidR="007B0F33" w:rsidRDefault="007B0F33" w:rsidP="002A2A19">
      <w:pPr>
        <w:jc w:val="both"/>
        <w:rPr>
          <w:rFonts w:eastAsia="Times New Roman"/>
          <w:sz w:val="22"/>
          <w:szCs w:val="22"/>
          <w:lang w:val="uk-UA" w:eastAsia="uk-UA"/>
        </w:rPr>
      </w:pPr>
    </w:p>
    <w:p w14:paraId="0C87CFC1" w14:textId="77777777" w:rsidR="007B0F33" w:rsidRDefault="007B0F33" w:rsidP="002A2A19">
      <w:pPr>
        <w:jc w:val="both"/>
        <w:rPr>
          <w:rFonts w:eastAsia="Times New Roman"/>
          <w:sz w:val="22"/>
          <w:szCs w:val="22"/>
          <w:lang w:val="uk-UA" w:eastAsia="uk-UA"/>
        </w:rPr>
      </w:pPr>
    </w:p>
    <w:p w14:paraId="5139E03A" w14:textId="77777777" w:rsidR="007B0F33" w:rsidRDefault="007B0F33" w:rsidP="002A2A19">
      <w:pPr>
        <w:jc w:val="both"/>
        <w:rPr>
          <w:rFonts w:eastAsia="Times New Roman"/>
          <w:sz w:val="22"/>
          <w:szCs w:val="22"/>
          <w:lang w:val="uk-UA" w:eastAsia="uk-UA"/>
        </w:rPr>
      </w:pPr>
    </w:p>
    <w:p w14:paraId="345BE4FE" w14:textId="77777777" w:rsidR="007B0F33" w:rsidRDefault="007B0F33" w:rsidP="002A2A19">
      <w:pPr>
        <w:jc w:val="both"/>
        <w:rPr>
          <w:rFonts w:eastAsia="Times New Roman"/>
          <w:sz w:val="22"/>
          <w:szCs w:val="22"/>
          <w:lang w:val="uk-UA" w:eastAsia="uk-UA"/>
        </w:rPr>
      </w:pPr>
    </w:p>
    <w:p w14:paraId="446CA888" w14:textId="77777777" w:rsidR="007B0F33" w:rsidRDefault="007B0F33" w:rsidP="002A2A19">
      <w:pPr>
        <w:jc w:val="both"/>
        <w:rPr>
          <w:rFonts w:eastAsia="Times New Roman"/>
          <w:sz w:val="22"/>
          <w:szCs w:val="22"/>
          <w:lang w:val="uk-UA" w:eastAsia="uk-UA"/>
        </w:rPr>
      </w:pPr>
    </w:p>
    <w:p w14:paraId="178A5575" w14:textId="77777777" w:rsidR="007B0F33" w:rsidRDefault="007B0F33" w:rsidP="002A2A19">
      <w:pPr>
        <w:jc w:val="both"/>
        <w:rPr>
          <w:rFonts w:eastAsia="Times New Roman"/>
          <w:sz w:val="22"/>
          <w:szCs w:val="22"/>
          <w:lang w:val="uk-UA" w:eastAsia="uk-UA"/>
        </w:rPr>
      </w:pPr>
    </w:p>
    <w:p w14:paraId="30FD1A22" w14:textId="77777777" w:rsidR="007B0F33" w:rsidRDefault="007B0F33" w:rsidP="002A2A19">
      <w:pPr>
        <w:jc w:val="both"/>
        <w:rPr>
          <w:rFonts w:eastAsia="Times New Roman"/>
          <w:sz w:val="22"/>
          <w:szCs w:val="22"/>
          <w:lang w:val="uk-UA" w:eastAsia="uk-UA"/>
        </w:rPr>
      </w:pPr>
    </w:p>
    <w:p w14:paraId="78E05FC4" w14:textId="77777777" w:rsidR="007B0F33" w:rsidRDefault="007B0F33" w:rsidP="002A2A19">
      <w:pPr>
        <w:jc w:val="both"/>
        <w:rPr>
          <w:rFonts w:eastAsia="Times New Roman"/>
          <w:sz w:val="22"/>
          <w:szCs w:val="22"/>
          <w:lang w:val="uk-UA" w:eastAsia="uk-UA"/>
        </w:rPr>
      </w:pPr>
    </w:p>
    <w:p w14:paraId="52C6E51A" w14:textId="77777777" w:rsidR="007B0F33" w:rsidRDefault="007B0F33" w:rsidP="002A2A19">
      <w:pPr>
        <w:jc w:val="both"/>
        <w:rPr>
          <w:rFonts w:eastAsia="Times New Roman"/>
          <w:sz w:val="22"/>
          <w:szCs w:val="22"/>
          <w:lang w:val="uk-UA" w:eastAsia="uk-UA"/>
        </w:rPr>
      </w:pPr>
    </w:p>
    <w:p w14:paraId="334FFCE0" w14:textId="77777777" w:rsidR="007B0F33" w:rsidRDefault="007B0F33" w:rsidP="002A2A19">
      <w:pPr>
        <w:jc w:val="both"/>
        <w:rPr>
          <w:rFonts w:eastAsia="Times New Roman"/>
          <w:sz w:val="22"/>
          <w:szCs w:val="22"/>
          <w:lang w:val="uk-UA" w:eastAsia="uk-UA"/>
        </w:rPr>
      </w:pPr>
    </w:p>
    <w:p w14:paraId="1EA4DC78" w14:textId="77777777" w:rsidR="007B0F33" w:rsidRDefault="007B0F33" w:rsidP="002A2A19">
      <w:pPr>
        <w:jc w:val="both"/>
        <w:rPr>
          <w:rFonts w:eastAsia="Times New Roman"/>
          <w:sz w:val="22"/>
          <w:szCs w:val="22"/>
          <w:lang w:val="uk-UA" w:eastAsia="uk-UA"/>
        </w:rPr>
      </w:pPr>
    </w:p>
    <w:p w14:paraId="35AA98D3" w14:textId="77777777" w:rsidR="007B0F33" w:rsidRDefault="007B0F33" w:rsidP="002A2A19">
      <w:pPr>
        <w:jc w:val="both"/>
        <w:rPr>
          <w:rFonts w:eastAsia="Times New Roman"/>
          <w:sz w:val="22"/>
          <w:szCs w:val="22"/>
          <w:lang w:val="uk-UA" w:eastAsia="uk-UA"/>
        </w:rPr>
      </w:pPr>
    </w:p>
    <w:p w14:paraId="6CB59717" w14:textId="77777777" w:rsidR="007B0F33" w:rsidRDefault="007B0F33" w:rsidP="002A2A19">
      <w:pPr>
        <w:jc w:val="both"/>
        <w:rPr>
          <w:rFonts w:eastAsia="Times New Roman"/>
          <w:sz w:val="22"/>
          <w:szCs w:val="22"/>
          <w:lang w:val="uk-UA" w:eastAsia="uk-UA"/>
        </w:rPr>
      </w:pPr>
    </w:p>
    <w:p w14:paraId="0D722F4A" w14:textId="77777777" w:rsidR="007B0F33" w:rsidRDefault="007B0F33" w:rsidP="002A2A19">
      <w:pPr>
        <w:jc w:val="both"/>
        <w:rPr>
          <w:rFonts w:eastAsia="Times New Roman"/>
          <w:sz w:val="22"/>
          <w:szCs w:val="22"/>
          <w:lang w:val="uk-UA" w:eastAsia="uk-UA"/>
        </w:rPr>
      </w:pPr>
    </w:p>
    <w:p w14:paraId="708CECF1" w14:textId="77777777" w:rsidR="007B0F33" w:rsidRDefault="007B0F33" w:rsidP="002A2A19">
      <w:pPr>
        <w:jc w:val="both"/>
        <w:rPr>
          <w:rFonts w:eastAsia="Times New Roman"/>
          <w:sz w:val="22"/>
          <w:szCs w:val="22"/>
          <w:lang w:val="uk-UA" w:eastAsia="uk-UA"/>
        </w:rPr>
      </w:pPr>
    </w:p>
    <w:p w14:paraId="696AC931" w14:textId="77777777" w:rsidR="007B0F33" w:rsidRDefault="007B0F33" w:rsidP="002A2A19">
      <w:pPr>
        <w:jc w:val="both"/>
        <w:rPr>
          <w:rFonts w:eastAsia="Times New Roman"/>
          <w:sz w:val="22"/>
          <w:szCs w:val="22"/>
          <w:lang w:val="uk-UA" w:eastAsia="uk-UA"/>
        </w:rPr>
      </w:pPr>
    </w:p>
    <w:p w14:paraId="40B54F84" w14:textId="77777777" w:rsidR="007B0F33" w:rsidRDefault="007B0F33" w:rsidP="002A2A19">
      <w:pPr>
        <w:jc w:val="both"/>
        <w:rPr>
          <w:rFonts w:eastAsia="Times New Roman"/>
          <w:sz w:val="22"/>
          <w:szCs w:val="22"/>
          <w:lang w:val="uk-UA" w:eastAsia="uk-UA"/>
        </w:rPr>
      </w:pPr>
    </w:p>
    <w:p w14:paraId="06B85851" w14:textId="77777777" w:rsidR="007B0F33" w:rsidRDefault="007B0F33" w:rsidP="002A2A19">
      <w:pPr>
        <w:jc w:val="both"/>
        <w:rPr>
          <w:rFonts w:eastAsia="Times New Roman"/>
          <w:sz w:val="22"/>
          <w:szCs w:val="22"/>
          <w:lang w:val="uk-UA" w:eastAsia="uk-UA"/>
        </w:rPr>
      </w:pPr>
    </w:p>
    <w:p w14:paraId="6920DB56" w14:textId="77777777" w:rsidR="007B0F33" w:rsidRDefault="007B0F33" w:rsidP="002A2A19">
      <w:pPr>
        <w:jc w:val="both"/>
        <w:rPr>
          <w:rFonts w:eastAsia="Times New Roman"/>
          <w:sz w:val="22"/>
          <w:szCs w:val="22"/>
          <w:lang w:val="uk-UA" w:eastAsia="uk-UA"/>
        </w:rPr>
      </w:pPr>
    </w:p>
    <w:p w14:paraId="2C8B7020" w14:textId="77777777" w:rsidR="007B0F33" w:rsidRDefault="007B0F33" w:rsidP="002A2A19">
      <w:pPr>
        <w:jc w:val="both"/>
        <w:rPr>
          <w:rFonts w:eastAsia="Times New Roman"/>
          <w:sz w:val="22"/>
          <w:szCs w:val="22"/>
          <w:lang w:val="uk-UA" w:eastAsia="uk-UA"/>
        </w:rPr>
      </w:pPr>
    </w:p>
    <w:p w14:paraId="7C593517" w14:textId="77777777" w:rsidR="007B0F33" w:rsidRDefault="007B0F33" w:rsidP="002A2A19">
      <w:pPr>
        <w:jc w:val="both"/>
        <w:rPr>
          <w:rFonts w:eastAsia="Times New Roman"/>
          <w:sz w:val="22"/>
          <w:szCs w:val="22"/>
          <w:lang w:val="uk-UA" w:eastAsia="uk-UA"/>
        </w:rPr>
      </w:pPr>
    </w:p>
    <w:p w14:paraId="0556BFC6" w14:textId="77777777" w:rsidR="007B0F33" w:rsidRDefault="007B0F33" w:rsidP="002A2A19">
      <w:pPr>
        <w:jc w:val="both"/>
        <w:rPr>
          <w:rFonts w:eastAsia="Times New Roman"/>
          <w:sz w:val="22"/>
          <w:szCs w:val="22"/>
          <w:lang w:val="uk-UA" w:eastAsia="uk-UA"/>
        </w:rPr>
      </w:pPr>
    </w:p>
    <w:p w14:paraId="6C07D1B0" w14:textId="77777777" w:rsidR="007B0F33" w:rsidRDefault="007B0F33" w:rsidP="002A2A19">
      <w:pPr>
        <w:jc w:val="both"/>
        <w:rPr>
          <w:rFonts w:eastAsia="Times New Roman"/>
          <w:sz w:val="22"/>
          <w:szCs w:val="22"/>
          <w:lang w:val="uk-UA" w:eastAsia="uk-UA"/>
        </w:rPr>
      </w:pPr>
    </w:p>
    <w:p w14:paraId="03044713" w14:textId="77777777" w:rsidR="007B0F33" w:rsidRDefault="007B0F33" w:rsidP="002A2A19">
      <w:pPr>
        <w:jc w:val="both"/>
        <w:rPr>
          <w:rFonts w:eastAsia="Times New Roman"/>
          <w:sz w:val="22"/>
          <w:szCs w:val="22"/>
          <w:lang w:val="uk-UA" w:eastAsia="uk-UA"/>
        </w:rPr>
      </w:pPr>
    </w:p>
    <w:p w14:paraId="56275A60" w14:textId="77777777" w:rsidR="007B0F33" w:rsidRDefault="007B0F33" w:rsidP="002A2A19">
      <w:pPr>
        <w:jc w:val="both"/>
        <w:rPr>
          <w:rFonts w:eastAsia="Times New Roman"/>
          <w:sz w:val="22"/>
          <w:szCs w:val="22"/>
          <w:lang w:val="uk-UA" w:eastAsia="uk-UA"/>
        </w:rPr>
      </w:pPr>
    </w:p>
    <w:p w14:paraId="3EC2F0BD" w14:textId="77777777" w:rsidR="007B0F33" w:rsidRDefault="007B0F33" w:rsidP="002A2A19">
      <w:pPr>
        <w:jc w:val="both"/>
        <w:rPr>
          <w:rFonts w:eastAsia="Times New Roman"/>
          <w:sz w:val="22"/>
          <w:szCs w:val="22"/>
          <w:lang w:val="uk-UA" w:eastAsia="uk-UA"/>
        </w:rPr>
      </w:pPr>
    </w:p>
    <w:p w14:paraId="025F6AA2" w14:textId="59FB66BD" w:rsidR="007B0F33" w:rsidRPr="002D369D" w:rsidRDefault="007B0F33" w:rsidP="007B0F33">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 xml:space="preserve">Додаток </w:t>
      </w:r>
      <w:r>
        <w:rPr>
          <w:rFonts w:ascii="Times New Roman" w:eastAsia="Times New Roman" w:hAnsi="Times New Roman" w:cs="Times New Roman"/>
          <w:bCs/>
          <w:i/>
          <w:color w:val="auto"/>
          <w:kern w:val="32"/>
          <w:sz w:val="22"/>
          <w:szCs w:val="24"/>
          <w:lang w:val="uk-UA" w:eastAsia="zh-CN"/>
        </w:rPr>
        <w:t>6</w:t>
      </w: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6D04C681" w14:textId="77777777" w:rsidR="007B0F33" w:rsidRDefault="007B0F33" w:rsidP="007B0F33">
      <w:pPr>
        <w:shd w:val="clear" w:color="auto" w:fill="FFFFFF"/>
        <w:jc w:val="right"/>
      </w:pPr>
    </w:p>
    <w:p w14:paraId="6B403175" w14:textId="77777777" w:rsidR="007B0F33" w:rsidRPr="008662CD" w:rsidRDefault="007B0F33" w:rsidP="007B0F33">
      <w:pPr>
        <w:shd w:val="clear" w:color="auto" w:fill="FFFFFF"/>
        <w:spacing w:line="240" w:lineRule="atLeast"/>
        <w:jc w:val="both"/>
        <w:rPr>
          <w:i/>
          <w:iCs/>
          <w:sz w:val="20"/>
          <w:szCs w:val="20"/>
          <w:lang w:val="uk-UA"/>
        </w:rPr>
      </w:pPr>
      <w:r w:rsidRPr="008662CD">
        <w:rPr>
          <w:i/>
          <w:sz w:val="20"/>
          <w:szCs w:val="20"/>
          <w:lang w:val="uk-UA"/>
        </w:rPr>
        <w:t xml:space="preserve">Тендерна пропозиція (згідно даної форми) подається Учасником на фірмовому бланку (за наявності). </w:t>
      </w:r>
      <w:r w:rsidRPr="008662CD">
        <w:rPr>
          <w:i/>
          <w:iCs/>
          <w:sz w:val="20"/>
          <w:szCs w:val="20"/>
          <w:lang w:val="uk-UA"/>
        </w:rPr>
        <w:t>Учасник не повинен відступати від даної форми.</w:t>
      </w:r>
    </w:p>
    <w:p w14:paraId="18B6333E" w14:textId="77777777" w:rsidR="007B0F33" w:rsidRDefault="007B0F33" w:rsidP="007B0F33">
      <w:pPr>
        <w:pStyle w:val="10"/>
        <w:pBdr>
          <w:bottom w:val="single" w:sz="12" w:space="1" w:color="auto"/>
        </w:pBdr>
        <w:spacing w:before="0" w:after="0" w:line="240" w:lineRule="atLeast"/>
        <w:jc w:val="center"/>
        <w:rPr>
          <w:rFonts w:ascii="Times New Roman" w:hAnsi="Times New Roman"/>
          <w:caps/>
          <w:sz w:val="24"/>
          <w:szCs w:val="24"/>
        </w:rPr>
      </w:pPr>
      <w:r>
        <w:rPr>
          <w:rFonts w:ascii="Times New Roman" w:hAnsi="Times New Roman"/>
          <w:caps/>
          <w:sz w:val="24"/>
          <w:szCs w:val="24"/>
        </w:rPr>
        <w:t>ТЕНДЕРНА пропозиція</w:t>
      </w:r>
    </w:p>
    <w:p w14:paraId="20D88DFE" w14:textId="77777777" w:rsidR="007B0F33" w:rsidRPr="0031168E" w:rsidRDefault="007B0F33" w:rsidP="007B0F33">
      <w:pPr>
        <w:spacing w:line="240" w:lineRule="atLeast"/>
        <w:jc w:val="center"/>
        <w:rPr>
          <w:sz w:val="20"/>
          <w:szCs w:val="20"/>
          <w:shd w:val="clear" w:color="auto" w:fill="FFFFFF"/>
          <w:lang w:val="uk-UA"/>
        </w:rPr>
      </w:pPr>
      <w:r w:rsidRPr="0031168E">
        <w:rPr>
          <w:sz w:val="20"/>
          <w:szCs w:val="20"/>
          <w:shd w:val="clear" w:color="auto" w:fill="FFFFFF"/>
          <w:lang w:val="uk-UA"/>
        </w:rPr>
        <w:t xml:space="preserve">(назва підприємства/фізичної особи), </w:t>
      </w:r>
    </w:p>
    <w:p w14:paraId="4A00D7FA" w14:textId="20006D7A" w:rsidR="007B0F33" w:rsidRPr="005E6BBD" w:rsidRDefault="007B0F33" w:rsidP="008D1B57">
      <w:pPr>
        <w:spacing w:before="120" w:line="240" w:lineRule="atLeast"/>
        <w:jc w:val="both"/>
        <w:rPr>
          <w:color w:val="000000" w:themeColor="text1"/>
          <w:sz w:val="22"/>
          <w:szCs w:val="22"/>
        </w:rPr>
      </w:pPr>
      <w:r w:rsidRPr="005E6BBD">
        <w:rPr>
          <w:sz w:val="22"/>
          <w:szCs w:val="22"/>
          <w:shd w:val="clear" w:color="auto" w:fill="FFFFFF"/>
          <w:lang w:val="uk-UA"/>
        </w:rPr>
        <w:t xml:space="preserve">надає свою пропозицію щодо участі у </w:t>
      </w:r>
      <w:r w:rsidRPr="005E6BBD">
        <w:rPr>
          <w:sz w:val="22"/>
          <w:szCs w:val="22"/>
          <w:lang w:val="uk-UA"/>
        </w:rPr>
        <w:t xml:space="preserve">закупівлі </w:t>
      </w:r>
      <w:r w:rsidRPr="005E6BBD">
        <w:rPr>
          <w:sz w:val="22"/>
          <w:szCs w:val="22"/>
        </w:rPr>
        <w:t xml:space="preserve">: Бензин А-95, дизельне </w:t>
      </w:r>
      <w:r w:rsidRPr="005E6BBD">
        <w:rPr>
          <w:color w:val="000000" w:themeColor="text1"/>
          <w:sz w:val="22"/>
          <w:szCs w:val="22"/>
        </w:rPr>
        <w:t>паливо</w:t>
      </w:r>
      <w:r w:rsidR="00E94E45">
        <w:rPr>
          <w:color w:val="000000" w:themeColor="text1"/>
          <w:sz w:val="22"/>
          <w:szCs w:val="22"/>
          <w:lang w:val="uk-UA"/>
        </w:rPr>
        <w:t xml:space="preserve"> ДП</w:t>
      </w:r>
      <w:r w:rsidRPr="005E6BBD">
        <w:rPr>
          <w:color w:val="000000" w:themeColor="text1"/>
          <w:sz w:val="22"/>
          <w:szCs w:val="22"/>
        </w:rPr>
        <w:t xml:space="preserve"> ДК 021:2015 09130000-9 Нафта і дистиляти.</w:t>
      </w:r>
    </w:p>
    <w:p w14:paraId="1D6A72C8" w14:textId="77777777" w:rsidR="007B0F33" w:rsidRPr="005E6BBD" w:rsidRDefault="007B0F33" w:rsidP="007B0F33">
      <w:pPr>
        <w:pStyle w:val="af9"/>
        <w:tabs>
          <w:tab w:val="left" w:pos="284"/>
        </w:tabs>
        <w:ind w:left="0"/>
        <w:jc w:val="both"/>
        <w:rPr>
          <w:color w:val="000000" w:themeColor="text1"/>
          <w:shd w:val="clear" w:color="auto" w:fill="FFFFFF"/>
        </w:rPr>
      </w:pPr>
    </w:p>
    <w:p w14:paraId="17C217C8" w14:textId="77777777" w:rsidR="007B0F33" w:rsidRPr="007B0F33" w:rsidRDefault="007B0F33" w:rsidP="007B0F33">
      <w:pPr>
        <w:tabs>
          <w:tab w:val="left" w:pos="284"/>
        </w:tabs>
        <w:spacing w:after="120"/>
        <w:ind w:firstLine="567"/>
        <w:jc w:val="both"/>
        <w:rPr>
          <w:rFonts w:eastAsia="Calibri"/>
          <w:sz w:val="22"/>
          <w:szCs w:val="22"/>
          <w:lang w:val="uk-UA" w:eastAsia="en-US"/>
        </w:rPr>
      </w:pPr>
      <w:r w:rsidRPr="007B0F33">
        <w:rPr>
          <w:rFonts w:eastAsia="Calibri"/>
          <w:sz w:val="22"/>
          <w:szCs w:val="22"/>
          <w:lang w:val="uk-UA" w:eastAsia="en-US"/>
        </w:rPr>
        <w:t>Ми маємо можливість та погоджуємося виконати вимоги Замовника на умовах, зазначених у цій тендерній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526"/>
        <w:gridCol w:w="1500"/>
        <w:gridCol w:w="1697"/>
        <w:gridCol w:w="1388"/>
      </w:tblGrid>
      <w:tr w:rsidR="007B0F33" w:rsidRPr="007B0F33" w14:paraId="37C228BF" w14:textId="77777777" w:rsidTr="00465CC3">
        <w:tc>
          <w:tcPr>
            <w:tcW w:w="1900" w:type="pct"/>
            <w:vAlign w:val="center"/>
          </w:tcPr>
          <w:p w14:paraId="0C17252F" w14:textId="77777777" w:rsidR="007B0F33" w:rsidRPr="007B0F33" w:rsidRDefault="007B0F33" w:rsidP="00465CC3">
            <w:pPr>
              <w:spacing w:line="240" w:lineRule="atLeast"/>
              <w:jc w:val="center"/>
              <w:rPr>
                <w:sz w:val="22"/>
                <w:szCs w:val="22"/>
                <w:lang w:val="uk-UA" w:eastAsia="en-US"/>
              </w:rPr>
            </w:pPr>
            <w:r w:rsidRPr="007B0F33">
              <w:rPr>
                <w:sz w:val="22"/>
                <w:szCs w:val="22"/>
                <w:lang w:val="uk-UA" w:eastAsia="en-US"/>
              </w:rPr>
              <w:t>Найменування складових ціни пропозиції</w:t>
            </w:r>
          </w:p>
        </w:tc>
        <w:tc>
          <w:tcPr>
            <w:tcW w:w="774" w:type="pct"/>
            <w:vAlign w:val="center"/>
          </w:tcPr>
          <w:p w14:paraId="6EFA2129" w14:textId="77777777" w:rsidR="007B0F33" w:rsidRPr="007B0F33" w:rsidRDefault="007B0F33" w:rsidP="00465CC3">
            <w:pPr>
              <w:tabs>
                <w:tab w:val="left" w:pos="-108"/>
              </w:tabs>
              <w:spacing w:line="240" w:lineRule="atLeast"/>
              <w:ind w:right="-108"/>
              <w:jc w:val="center"/>
              <w:rPr>
                <w:sz w:val="22"/>
                <w:szCs w:val="22"/>
                <w:lang w:val="uk-UA" w:eastAsia="en-US"/>
              </w:rPr>
            </w:pPr>
            <w:r w:rsidRPr="007B0F33">
              <w:rPr>
                <w:sz w:val="22"/>
                <w:szCs w:val="22"/>
                <w:lang w:val="uk-UA" w:eastAsia="en-US"/>
              </w:rPr>
              <w:t>Обсяг товару</w:t>
            </w:r>
          </w:p>
        </w:tc>
        <w:tc>
          <w:tcPr>
            <w:tcW w:w="761" w:type="pct"/>
            <w:vAlign w:val="center"/>
          </w:tcPr>
          <w:p w14:paraId="0CD71EBB"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Ціна за 1 л без ПДВ, грн.</w:t>
            </w:r>
          </w:p>
        </w:tc>
        <w:tc>
          <w:tcPr>
            <w:tcW w:w="861" w:type="pct"/>
          </w:tcPr>
          <w:p w14:paraId="33C290B9"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без ПДВ, грн.</w:t>
            </w:r>
          </w:p>
        </w:tc>
        <w:tc>
          <w:tcPr>
            <w:tcW w:w="704" w:type="pct"/>
          </w:tcPr>
          <w:p w14:paraId="4A36EA2A"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з ПДВ, грн.</w:t>
            </w:r>
          </w:p>
        </w:tc>
      </w:tr>
      <w:tr w:rsidR="007B0F33" w:rsidRPr="007B0F33" w14:paraId="2D52AD16" w14:textId="77777777" w:rsidTr="00465CC3">
        <w:tc>
          <w:tcPr>
            <w:tcW w:w="1900" w:type="pct"/>
            <w:vAlign w:val="center"/>
          </w:tcPr>
          <w:p w14:paraId="2EA1F8E9" w14:textId="77777777" w:rsidR="007B0F33" w:rsidRPr="007B0F33" w:rsidRDefault="007B0F33" w:rsidP="00465CC3">
            <w:pPr>
              <w:spacing w:line="240" w:lineRule="atLeast"/>
              <w:rPr>
                <w:sz w:val="22"/>
                <w:szCs w:val="22"/>
                <w:lang w:val="uk-UA" w:eastAsia="en-US"/>
              </w:rPr>
            </w:pPr>
          </w:p>
        </w:tc>
        <w:tc>
          <w:tcPr>
            <w:tcW w:w="774" w:type="pct"/>
            <w:vAlign w:val="center"/>
          </w:tcPr>
          <w:p w14:paraId="16D6CE1A" w14:textId="77777777" w:rsidR="007B0F33" w:rsidRPr="007B0F33" w:rsidRDefault="007B0F33" w:rsidP="00465CC3">
            <w:pPr>
              <w:spacing w:line="240" w:lineRule="atLeast"/>
              <w:ind w:left="-108" w:right="-108"/>
              <w:jc w:val="center"/>
              <w:rPr>
                <w:sz w:val="22"/>
                <w:szCs w:val="22"/>
                <w:lang w:val="en-US" w:eastAsia="en-US"/>
              </w:rPr>
            </w:pPr>
          </w:p>
        </w:tc>
        <w:tc>
          <w:tcPr>
            <w:tcW w:w="761" w:type="pct"/>
            <w:vAlign w:val="center"/>
          </w:tcPr>
          <w:p w14:paraId="49AD6B8D" w14:textId="77777777" w:rsidR="007B0F33" w:rsidRPr="007B0F33" w:rsidRDefault="007B0F33" w:rsidP="00465CC3">
            <w:pPr>
              <w:spacing w:line="240" w:lineRule="atLeast"/>
              <w:ind w:right="-285"/>
              <w:jc w:val="center"/>
              <w:rPr>
                <w:sz w:val="22"/>
                <w:szCs w:val="22"/>
                <w:lang w:val="uk-UA" w:eastAsia="en-US"/>
              </w:rPr>
            </w:pPr>
          </w:p>
        </w:tc>
        <w:tc>
          <w:tcPr>
            <w:tcW w:w="861" w:type="pct"/>
            <w:vAlign w:val="center"/>
          </w:tcPr>
          <w:p w14:paraId="1D03CB3A" w14:textId="77777777" w:rsidR="007B0F33" w:rsidRPr="007B0F33" w:rsidRDefault="007B0F33" w:rsidP="00465CC3">
            <w:pPr>
              <w:spacing w:line="240" w:lineRule="atLeast"/>
              <w:jc w:val="center"/>
              <w:rPr>
                <w:sz w:val="22"/>
                <w:szCs w:val="22"/>
                <w:lang w:val="uk-UA" w:eastAsia="en-US"/>
              </w:rPr>
            </w:pPr>
          </w:p>
        </w:tc>
        <w:tc>
          <w:tcPr>
            <w:tcW w:w="704" w:type="pct"/>
            <w:vAlign w:val="center"/>
          </w:tcPr>
          <w:p w14:paraId="35984318" w14:textId="77777777" w:rsidR="007B0F33" w:rsidRPr="007B0F33" w:rsidRDefault="007B0F33" w:rsidP="00465CC3">
            <w:pPr>
              <w:spacing w:line="240" w:lineRule="atLeast"/>
              <w:jc w:val="center"/>
              <w:rPr>
                <w:sz w:val="22"/>
                <w:szCs w:val="22"/>
                <w:lang w:val="uk-UA" w:eastAsia="en-US"/>
              </w:rPr>
            </w:pPr>
          </w:p>
        </w:tc>
      </w:tr>
      <w:tr w:rsidR="007B0F33" w:rsidRPr="007B0F33" w14:paraId="55D8D657" w14:textId="77777777" w:rsidTr="00465CC3">
        <w:tc>
          <w:tcPr>
            <w:tcW w:w="3435" w:type="pct"/>
            <w:gridSpan w:val="3"/>
            <w:vAlign w:val="center"/>
          </w:tcPr>
          <w:p w14:paraId="57C6F5C4"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без ПДВ, грн.</w:t>
            </w:r>
          </w:p>
        </w:tc>
        <w:tc>
          <w:tcPr>
            <w:tcW w:w="1565" w:type="pct"/>
            <w:gridSpan w:val="2"/>
            <w:vAlign w:val="center"/>
          </w:tcPr>
          <w:p w14:paraId="06CF32B4" w14:textId="77777777" w:rsidR="007B0F33" w:rsidRPr="007B0F33" w:rsidRDefault="007B0F33" w:rsidP="00465CC3">
            <w:pPr>
              <w:spacing w:line="240" w:lineRule="atLeast"/>
              <w:jc w:val="center"/>
              <w:rPr>
                <w:sz w:val="22"/>
                <w:szCs w:val="22"/>
                <w:lang w:val="uk-UA" w:eastAsia="en-US"/>
              </w:rPr>
            </w:pPr>
          </w:p>
        </w:tc>
      </w:tr>
      <w:tr w:rsidR="007B0F33" w:rsidRPr="007B0F33" w14:paraId="552AACAA" w14:textId="77777777" w:rsidTr="00465CC3">
        <w:tc>
          <w:tcPr>
            <w:tcW w:w="3435" w:type="pct"/>
            <w:gridSpan w:val="3"/>
            <w:vAlign w:val="center"/>
          </w:tcPr>
          <w:p w14:paraId="7AA3B539"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Сума ПДВ, грн.</w:t>
            </w:r>
          </w:p>
        </w:tc>
        <w:tc>
          <w:tcPr>
            <w:tcW w:w="1565" w:type="pct"/>
            <w:gridSpan w:val="2"/>
            <w:vAlign w:val="center"/>
          </w:tcPr>
          <w:p w14:paraId="756C41F1" w14:textId="77777777" w:rsidR="007B0F33" w:rsidRPr="007B0F33" w:rsidRDefault="007B0F33" w:rsidP="00465CC3">
            <w:pPr>
              <w:spacing w:line="240" w:lineRule="atLeast"/>
              <w:jc w:val="center"/>
              <w:rPr>
                <w:sz w:val="22"/>
                <w:szCs w:val="22"/>
                <w:lang w:val="uk-UA" w:eastAsia="en-US"/>
              </w:rPr>
            </w:pPr>
          </w:p>
        </w:tc>
      </w:tr>
      <w:tr w:rsidR="007B0F33" w:rsidRPr="007B0F33" w14:paraId="5D382D24" w14:textId="77777777" w:rsidTr="00465CC3">
        <w:trPr>
          <w:trHeight w:val="281"/>
        </w:trPr>
        <w:tc>
          <w:tcPr>
            <w:tcW w:w="3435" w:type="pct"/>
            <w:gridSpan w:val="3"/>
            <w:vAlign w:val="center"/>
          </w:tcPr>
          <w:p w14:paraId="612EE82C"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з ПДВ, грн.</w:t>
            </w:r>
          </w:p>
        </w:tc>
        <w:tc>
          <w:tcPr>
            <w:tcW w:w="1565" w:type="pct"/>
            <w:gridSpan w:val="2"/>
            <w:vAlign w:val="center"/>
          </w:tcPr>
          <w:p w14:paraId="5F8DC7D5" w14:textId="77777777" w:rsidR="007B0F33" w:rsidRPr="007B0F33" w:rsidRDefault="007B0F33" w:rsidP="00465CC3">
            <w:pPr>
              <w:spacing w:line="240" w:lineRule="atLeast"/>
              <w:jc w:val="center"/>
              <w:rPr>
                <w:sz w:val="22"/>
                <w:szCs w:val="22"/>
                <w:lang w:val="uk-UA" w:eastAsia="en-US"/>
              </w:rPr>
            </w:pPr>
          </w:p>
        </w:tc>
      </w:tr>
    </w:tbl>
    <w:p w14:paraId="4F289418" w14:textId="77777777" w:rsidR="007B0F33" w:rsidRPr="007B0F33" w:rsidRDefault="007B0F33" w:rsidP="007B0F33">
      <w:pPr>
        <w:shd w:val="clear" w:color="auto" w:fill="FFFFFF"/>
        <w:spacing w:line="240" w:lineRule="atLeast"/>
        <w:jc w:val="both"/>
        <w:rPr>
          <w:b/>
          <w:sz w:val="22"/>
          <w:szCs w:val="22"/>
          <w:lang w:val="uk-UA"/>
        </w:rPr>
      </w:pPr>
      <w:r w:rsidRPr="007B0F33">
        <w:rPr>
          <w:b/>
          <w:sz w:val="22"/>
          <w:szCs w:val="22"/>
          <w:lang w:val="uk-UA"/>
        </w:rPr>
        <w:t>*.</w:t>
      </w:r>
    </w:p>
    <w:p w14:paraId="62C64AA3" w14:textId="77777777" w:rsidR="007B0F33" w:rsidRPr="007B0F33" w:rsidRDefault="007B0F33" w:rsidP="007B0F33">
      <w:pPr>
        <w:spacing w:line="240" w:lineRule="atLeast"/>
        <w:jc w:val="both"/>
        <w:rPr>
          <w:b/>
          <w:i/>
          <w:sz w:val="22"/>
          <w:szCs w:val="22"/>
          <w:lang w:val="uk-UA"/>
        </w:rPr>
      </w:pPr>
      <w:r w:rsidRPr="007B0F33">
        <w:rPr>
          <w:b/>
          <w:i/>
          <w:sz w:val="22"/>
          <w:szCs w:val="22"/>
          <w:lang w:val="uk-UA"/>
        </w:rPr>
        <w:t>Загальна вартість тендерної пропозиції</w:t>
      </w:r>
      <w:r w:rsidRPr="007B0F33">
        <w:rPr>
          <w:b/>
          <w:sz w:val="22"/>
          <w:szCs w:val="22"/>
          <w:lang w:val="uk-UA"/>
        </w:rPr>
        <w:t xml:space="preserve">: </w:t>
      </w:r>
      <w:r w:rsidRPr="007B0F33">
        <w:rPr>
          <w:b/>
          <w:i/>
          <w:sz w:val="22"/>
          <w:szCs w:val="22"/>
          <w:lang w:val="uk-UA"/>
        </w:rPr>
        <w:t xml:space="preserve">________________(цифрами та прописом), грн. </w:t>
      </w:r>
    </w:p>
    <w:p w14:paraId="6C2A3AF6" w14:textId="77777777" w:rsidR="007B0F33" w:rsidRPr="007B0F33" w:rsidRDefault="007B0F33" w:rsidP="007B0F33">
      <w:pPr>
        <w:shd w:val="clear" w:color="auto" w:fill="FFFFFF"/>
        <w:spacing w:line="240" w:lineRule="atLeast"/>
        <w:jc w:val="center"/>
        <w:rPr>
          <w:b/>
          <w:sz w:val="22"/>
          <w:szCs w:val="22"/>
          <w:lang w:val="uk-UA"/>
        </w:rPr>
      </w:pPr>
    </w:p>
    <w:p w14:paraId="2B24D0DA" w14:textId="77777777" w:rsidR="007B0F33" w:rsidRPr="007B0F33" w:rsidRDefault="007B0F33" w:rsidP="007B0F33">
      <w:pPr>
        <w:widowControl w:val="0"/>
        <w:shd w:val="clear" w:color="auto" w:fill="FFFFFF"/>
        <w:spacing w:line="240" w:lineRule="atLeast"/>
        <w:ind w:firstLine="567"/>
        <w:jc w:val="both"/>
        <w:rPr>
          <w:b/>
          <w:bCs/>
          <w:i/>
          <w:sz w:val="22"/>
          <w:szCs w:val="22"/>
          <w:u w:val="single"/>
          <w:lang w:val="uk-UA"/>
        </w:rPr>
      </w:pPr>
      <w:bookmarkStart w:id="41" w:name="_Hlk134096215"/>
      <w:r w:rsidRPr="007B0F33">
        <w:rPr>
          <w:i/>
          <w:sz w:val="22"/>
          <w:szCs w:val="22"/>
          <w:lang w:val="uk-UA"/>
        </w:rPr>
        <w:t xml:space="preserve">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w:t>
      </w:r>
      <w:r w:rsidRPr="007B0F33">
        <w:rPr>
          <w:b/>
          <w:bCs/>
          <w:i/>
          <w:sz w:val="22"/>
          <w:szCs w:val="22"/>
          <w:u w:val="single"/>
          <w:lang w:val="uk-UA"/>
        </w:rPr>
        <w:t>Учасник робить відповідну позначку.</w:t>
      </w:r>
    </w:p>
    <w:bookmarkEnd w:id="41"/>
    <w:p w14:paraId="159D89A4" w14:textId="77777777" w:rsidR="00916522" w:rsidRDefault="00916522"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p>
    <w:p w14:paraId="3E6CFACF" w14:textId="77777777"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r w:rsidRPr="007B0F33">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5DEB934" w14:textId="35C64A05"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bookmarkStart w:id="42" w:name="_Hlk119623153"/>
      <w:r w:rsidRPr="007B0F33">
        <w:rPr>
          <w:sz w:val="22"/>
          <w:szCs w:val="22"/>
          <w:lang w:val="uk-UA"/>
        </w:rPr>
        <w:t xml:space="preserve">Поданням даної тендерної пропозиції ми погоджуємося з тим, що ціна за </w:t>
      </w:r>
      <w:r w:rsidR="0096626F">
        <w:rPr>
          <w:sz w:val="22"/>
          <w:szCs w:val="22"/>
          <w:lang w:val="uk-UA"/>
        </w:rPr>
        <w:t>товари</w:t>
      </w:r>
      <w:r w:rsidRPr="007B0F33">
        <w:rPr>
          <w:sz w:val="22"/>
          <w:szCs w:val="22"/>
          <w:lang w:val="uk-UA"/>
        </w:rPr>
        <w:t>, які ми пропонуємо надати за договором, визначена з урахуванням податків і зборів, що сплачуються аб</w:t>
      </w:r>
      <w:r w:rsidR="0089577E">
        <w:rPr>
          <w:sz w:val="22"/>
          <w:szCs w:val="22"/>
          <w:lang w:val="uk-UA"/>
        </w:rPr>
        <w:t>о мають бути сплачені, а також</w:t>
      </w:r>
      <w:r w:rsidRPr="007B0F33">
        <w:rPr>
          <w:sz w:val="22"/>
          <w:szCs w:val="22"/>
          <w:lang w:val="uk-UA"/>
        </w:rPr>
        <w:t xml:space="preserve"> інших витрат, визначених законодавством, а також не визначених законодавством, але які ми несе</w:t>
      </w:r>
      <w:r w:rsidR="0096626F">
        <w:rPr>
          <w:sz w:val="22"/>
          <w:szCs w:val="22"/>
          <w:lang w:val="uk-UA"/>
        </w:rPr>
        <w:t>мо</w:t>
      </w:r>
      <w:r w:rsidRPr="007B0F33">
        <w:rPr>
          <w:sz w:val="22"/>
          <w:szCs w:val="22"/>
          <w:lang w:val="uk-UA"/>
        </w:rPr>
        <w:t xml:space="preserve"> або можемо понести у зв’язку з </w:t>
      </w:r>
      <w:r w:rsidR="0089577E">
        <w:rPr>
          <w:sz w:val="22"/>
          <w:szCs w:val="22"/>
          <w:lang w:val="uk-UA"/>
        </w:rPr>
        <w:t>постачанням товарів</w:t>
      </w:r>
      <w:r w:rsidRPr="007B0F33">
        <w:rPr>
          <w:sz w:val="22"/>
          <w:szCs w:val="22"/>
          <w:lang w:val="uk-UA"/>
        </w:rPr>
        <w:t xml:space="preserve"> за договором. </w:t>
      </w:r>
    </w:p>
    <w:bookmarkEnd w:id="42"/>
    <w:p w14:paraId="35B8EBBA" w14:textId="5518AAD2" w:rsidR="00227ADE" w:rsidRPr="00545224" w:rsidRDefault="00EC762C" w:rsidP="00227ADE">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2381651" w14:textId="308658CD"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дотримуватися умов цієї пропозиції протягом протягом 120 днів із дати кінцевого строку подання тендерних пропозицій. Наша пропозиція буде обов’язковую для нас до закінчення зазначеного терміну.</w:t>
      </w:r>
    </w:p>
    <w:p w14:paraId="0CBCC971" w14:textId="2D09866B"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4188A760" w14:textId="61767775" w:rsidR="00227ADE" w:rsidRPr="00545224"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00227ADE" w:rsidRPr="00545224">
        <w:rPr>
          <w:rFonts w:eastAsia="Times New Roman"/>
          <w:noProof/>
          <w:sz w:val="22"/>
          <w:szCs w:val="22"/>
          <w:lang w:val="uk-UA"/>
        </w:rPr>
        <w:t>.</w:t>
      </w:r>
    </w:p>
    <w:p w14:paraId="3289F7F9" w14:textId="18D1B360" w:rsidR="00227ADE" w:rsidRPr="00EC762C"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2E5E29EF" w14:textId="77777777" w:rsidR="00EC762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7A425CE6" w14:textId="6D7B8206" w:rsidR="00924D3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2F6F6290" w14:textId="68260740" w:rsidR="005E6BBD" w:rsidRPr="00924D3C" w:rsidRDefault="00924D3C" w:rsidP="005E6BBD">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Посада уповноваженої особи Учасника </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підпис та печатка (за наявності)</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прізвище, ініціали</w:t>
      </w:r>
    </w:p>
    <w:p w14:paraId="1FCBE7A1" w14:textId="67EDF8D1" w:rsidR="00924D3C" w:rsidRDefault="00924D3C" w:rsidP="00924D3C">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  </w:t>
      </w:r>
    </w:p>
    <w:p w14:paraId="5723D237" w14:textId="77777777" w:rsidR="007B0F33" w:rsidRPr="004A640E" w:rsidRDefault="007B0F33" w:rsidP="002A2A19">
      <w:pPr>
        <w:jc w:val="both"/>
        <w:rPr>
          <w:rFonts w:eastAsia="Times New Roman"/>
          <w:sz w:val="22"/>
          <w:szCs w:val="22"/>
          <w:lang w:val="uk-UA" w:eastAsia="uk-UA"/>
        </w:rPr>
      </w:pPr>
    </w:p>
    <w:sectPr w:rsidR="007B0F33" w:rsidRPr="004A640E" w:rsidSect="004D4B72">
      <w:headerReference w:type="default" r:id="rId34"/>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697CC" w14:textId="77777777" w:rsidR="00BC4694" w:rsidRDefault="00BC4694">
      <w:r>
        <w:separator/>
      </w:r>
    </w:p>
  </w:endnote>
  <w:endnote w:type="continuationSeparator" w:id="0">
    <w:p w14:paraId="52D8C71B" w14:textId="77777777" w:rsidR="00BC4694" w:rsidRDefault="00BC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oto Sans">
    <w:altName w:val="Arial"/>
    <w:charset w:val="00"/>
    <w:family w:val="swiss"/>
    <w:pitch w:val="variable"/>
    <w:sig w:usb0="00000001"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altName w:val="Tahom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MS PMincho"/>
    <w:charset w:val="80"/>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ECBF9" w14:textId="77777777" w:rsidR="00BC4694" w:rsidRDefault="00BC4694">
      <w:r>
        <w:separator/>
      </w:r>
    </w:p>
  </w:footnote>
  <w:footnote w:type="continuationSeparator" w:id="0">
    <w:p w14:paraId="584692D6" w14:textId="77777777" w:rsidR="00BC4694" w:rsidRDefault="00BC4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EndPr/>
    <w:sdtContent>
      <w:p w14:paraId="318002EB" w14:textId="1E951D3D" w:rsidR="00532528" w:rsidRDefault="00532528">
        <w:pPr>
          <w:pStyle w:val="afff9"/>
          <w:jc w:val="right"/>
        </w:pPr>
        <w:r>
          <w:fldChar w:fldCharType="begin"/>
        </w:r>
        <w:r>
          <w:instrText>PAGE   \* MERGEFORMAT</w:instrText>
        </w:r>
        <w:r>
          <w:fldChar w:fldCharType="separate"/>
        </w:r>
        <w:r w:rsidR="00C56C8D" w:rsidRPr="00C56C8D">
          <w:rPr>
            <w:noProof/>
            <w:lang w:val="uk-UA"/>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0F363448"/>
    <w:multiLevelType w:val="hybridMultilevel"/>
    <w:tmpl w:val="F8625800"/>
    <w:lvl w:ilvl="0" w:tplc="077217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1">
    <w:nsid w:val="12075272"/>
    <w:multiLevelType w:val="multilevel"/>
    <w:tmpl w:val="63AC538E"/>
    <w:lvl w:ilvl="0">
      <w:start w:val="1"/>
      <w:numFmt w:val="decimal"/>
      <w:lvlText w:val="%1."/>
      <w:lvlJc w:val="left"/>
      <w:pPr>
        <w:ind w:left="420" w:hanging="420"/>
      </w:pPr>
      <w:rPr>
        <w:rFonts w:hint="default"/>
        <w:b w:val="0"/>
        <w:i w:val="0"/>
      </w:rPr>
    </w:lvl>
    <w:lvl w:ilvl="1">
      <w:start w:val="1"/>
      <w:numFmt w:val="decimal"/>
      <w:lvlText w:val="%1.%2."/>
      <w:lvlJc w:val="left"/>
      <w:pPr>
        <w:ind w:left="987" w:hanging="4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12">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nsid w:val="20297511"/>
    <w:multiLevelType w:val="multilevel"/>
    <w:tmpl w:val="B87ABB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9">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A524BB"/>
    <w:multiLevelType w:val="multilevel"/>
    <w:tmpl w:val="E17AB79A"/>
    <w:lvl w:ilvl="0">
      <w:start w:val="1"/>
      <w:numFmt w:val="decimal"/>
      <w:lvlText w:val="%1."/>
      <w:lvlJc w:val="left"/>
      <w:pPr>
        <w:ind w:left="720" w:hanging="360"/>
      </w:pPr>
    </w:lvl>
    <w:lvl w:ilvl="1">
      <w:start w:val="1"/>
      <w:numFmt w:val="decimal"/>
      <w:pStyle w:val="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E237DB"/>
    <w:multiLevelType w:val="multilevel"/>
    <w:tmpl w:val="29B0B89A"/>
    <w:lvl w:ilvl="0">
      <w:start w:val="1"/>
      <w:numFmt w:val="decimal"/>
      <w:lvlText w:val="%1)"/>
      <w:lvlJc w:val="left"/>
      <w:pPr>
        <w:ind w:left="2061" w:hanging="360"/>
      </w:pPr>
      <w:rPr>
        <w:strike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3">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4">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6">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38F0634"/>
    <w:multiLevelType w:val="multilevel"/>
    <w:tmpl w:val="67A252D6"/>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9">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40"/>
  </w:num>
  <w:num w:numId="3">
    <w:abstractNumId w:val="28"/>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3"/>
  </w:num>
  <w:num w:numId="8">
    <w:abstractNumId w:val="34"/>
  </w:num>
  <w:num w:numId="9">
    <w:abstractNumId w:val="36"/>
  </w:num>
  <w:num w:numId="10">
    <w:abstractNumId w:val="4"/>
  </w:num>
  <w:num w:numId="11">
    <w:abstractNumId w:val="18"/>
  </w:num>
  <w:num w:numId="12">
    <w:abstractNumId w:val="9"/>
  </w:num>
  <w:num w:numId="13">
    <w:abstractNumId w:val="13"/>
  </w:num>
  <w:num w:numId="14">
    <w:abstractNumId w:val="38"/>
  </w:num>
  <w:num w:numId="15">
    <w:abstractNumId w:val="32"/>
  </w:num>
  <w:num w:numId="16">
    <w:abstractNumId w:val="3"/>
  </w:num>
  <w:num w:numId="17">
    <w:abstractNumId w:val="35"/>
  </w:num>
  <w:num w:numId="18">
    <w:abstractNumId w:val="19"/>
  </w:num>
  <w:num w:numId="19">
    <w:abstractNumId w:val="6"/>
  </w:num>
  <w:num w:numId="20">
    <w:abstractNumId w:val="2"/>
  </w:num>
  <w:num w:numId="21">
    <w:abstractNumId w:val="31"/>
  </w:num>
  <w:num w:numId="22">
    <w:abstractNumId w:val="15"/>
  </w:num>
  <w:num w:numId="23">
    <w:abstractNumId w:val="26"/>
  </w:num>
  <w:num w:numId="24">
    <w:abstractNumId w:val="29"/>
  </w:num>
  <w:num w:numId="25">
    <w:abstractNumId w:val="17"/>
  </w:num>
  <w:num w:numId="26">
    <w:abstractNumId w:val="16"/>
  </w:num>
  <w:num w:numId="27">
    <w:abstractNumId w:val="20"/>
  </w:num>
  <w:num w:numId="28">
    <w:abstractNumId w:val="23"/>
  </w:num>
  <w:num w:numId="29">
    <w:abstractNumId w:val="30"/>
  </w:num>
  <w:num w:numId="30">
    <w:abstractNumId w:val="7"/>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1"/>
  </w:num>
  <w:num w:numId="36">
    <w:abstractNumId w:val="22"/>
  </w:num>
  <w:num w:numId="3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17773"/>
    <w:rsid w:val="000201BE"/>
    <w:rsid w:val="00020335"/>
    <w:rsid w:val="000207D6"/>
    <w:rsid w:val="000207ED"/>
    <w:rsid w:val="00020D83"/>
    <w:rsid w:val="000211F9"/>
    <w:rsid w:val="0002131F"/>
    <w:rsid w:val="000214F3"/>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5AD"/>
    <w:rsid w:val="000361A5"/>
    <w:rsid w:val="000361C9"/>
    <w:rsid w:val="00036B67"/>
    <w:rsid w:val="000377A4"/>
    <w:rsid w:val="00037844"/>
    <w:rsid w:val="00037B61"/>
    <w:rsid w:val="00040577"/>
    <w:rsid w:val="000427BF"/>
    <w:rsid w:val="00043157"/>
    <w:rsid w:val="00043C67"/>
    <w:rsid w:val="00043EBA"/>
    <w:rsid w:val="00043EEB"/>
    <w:rsid w:val="00044065"/>
    <w:rsid w:val="0004566D"/>
    <w:rsid w:val="00045BBF"/>
    <w:rsid w:val="00045E73"/>
    <w:rsid w:val="00046371"/>
    <w:rsid w:val="00047F09"/>
    <w:rsid w:val="00050005"/>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1FC"/>
    <w:rsid w:val="00081741"/>
    <w:rsid w:val="00081FCC"/>
    <w:rsid w:val="00082149"/>
    <w:rsid w:val="00082CC7"/>
    <w:rsid w:val="00082D41"/>
    <w:rsid w:val="0008326D"/>
    <w:rsid w:val="000836A0"/>
    <w:rsid w:val="0008421D"/>
    <w:rsid w:val="00084D0D"/>
    <w:rsid w:val="00084FA5"/>
    <w:rsid w:val="0008533B"/>
    <w:rsid w:val="000866B9"/>
    <w:rsid w:val="00086F00"/>
    <w:rsid w:val="0008750B"/>
    <w:rsid w:val="00090283"/>
    <w:rsid w:val="0009080D"/>
    <w:rsid w:val="00090971"/>
    <w:rsid w:val="00091599"/>
    <w:rsid w:val="00092526"/>
    <w:rsid w:val="00093298"/>
    <w:rsid w:val="000934DE"/>
    <w:rsid w:val="00093C7C"/>
    <w:rsid w:val="000944BC"/>
    <w:rsid w:val="00094CB1"/>
    <w:rsid w:val="00095F6A"/>
    <w:rsid w:val="00096138"/>
    <w:rsid w:val="00096C46"/>
    <w:rsid w:val="00097527"/>
    <w:rsid w:val="00097A7A"/>
    <w:rsid w:val="000A1732"/>
    <w:rsid w:val="000A2011"/>
    <w:rsid w:val="000A2035"/>
    <w:rsid w:val="000A2318"/>
    <w:rsid w:val="000A3870"/>
    <w:rsid w:val="000A5B85"/>
    <w:rsid w:val="000A62E0"/>
    <w:rsid w:val="000A650D"/>
    <w:rsid w:val="000A7403"/>
    <w:rsid w:val="000A7B28"/>
    <w:rsid w:val="000B09BF"/>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1E14"/>
    <w:rsid w:val="000C2979"/>
    <w:rsid w:val="000C3C80"/>
    <w:rsid w:val="000C68AD"/>
    <w:rsid w:val="000C6C91"/>
    <w:rsid w:val="000C6EBE"/>
    <w:rsid w:val="000C77F6"/>
    <w:rsid w:val="000C7D67"/>
    <w:rsid w:val="000D1243"/>
    <w:rsid w:val="000D17EA"/>
    <w:rsid w:val="000D2C31"/>
    <w:rsid w:val="000D2E95"/>
    <w:rsid w:val="000D4042"/>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1FD"/>
    <w:rsid w:val="000F24C3"/>
    <w:rsid w:val="000F25B1"/>
    <w:rsid w:val="000F2797"/>
    <w:rsid w:val="000F37EF"/>
    <w:rsid w:val="000F46CC"/>
    <w:rsid w:val="000F545F"/>
    <w:rsid w:val="000F6006"/>
    <w:rsid w:val="000F7B1E"/>
    <w:rsid w:val="001000F8"/>
    <w:rsid w:val="00101212"/>
    <w:rsid w:val="00102018"/>
    <w:rsid w:val="001024FC"/>
    <w:rsid w:val="001027D9"/>
    <w:rsid w:val="00102807"/>
    <w:rsid w:val="0010284A"/>
    <w:rsid w:val="00103275"/>
    <w:rsid w:val="001032FE"/>
    <w:rsid w:val="00103779"/>
    <w:rsid w:val="00103F7C"/>
    <w:rsid w:val="001047EE"/>
    <w:rsid w:val="00104D54"/>
    <w:rsid w:val="001057C4"/>
    <w:rsid w:val="00105E45"/>
    <w:rsid w:val="00105FBD"/>
    <w:rsid w:val="00106DB1"/>
    <w:rsid w:val="00110007"/>
    <w:rsid w:val="001118C2"/>
    <w:rsid w:val="00111918"/>
    <w:rsid w:val="00111977"/>
    <w:rsid w:val="001122AF"/>
    <w:rsid w:val="00112388"/>
    <w:rsid w:val="00113026"/>
    <w:rsid w:val="00113818"/>
    <w:rsid w:val="00113F81"/>
    <w:rsid w:val="00114688"/>
    <w:rsid w:val="00114D1A"/>
    <w:rsid w:val="001155D0"/>
    <w:rsid w:val="00115676"/>
    <w:rsid w:val="00115805"/>
    <w:rsid w:val="001159BB"/>
    <w:rsid w:val="00115B5F"/>
    <w:rsid w:val="00115E67"/>
    <w:rsid w:val="001170BF"/>
    <w:rsid w:val="0011747B"/>
    <w:rsid w:val="00117E35"/>
    <w:rsid w:val="00120187"/>
    <w:rsid w:val="00120201"/>
    <w:rsid w:val="00121502"/>
    <w:rsid w:val="0012155B"/>
    <w:rsid w:val="00121997"/>
    <w:rsid w:val="00124438"/>
    <w:rsid w:val="0012597A"/>
    <w:rsid w:val="00125D10"/>
    <w:rsid w:val="00126025"/>
    <w:rsid w:val="00126B43"/>
    <w:rsid w:val="0012715A"/>
    <w:rsid w:val="00127194"/>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34"/>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6C1"/>
    <w:rsid w:val="00157904"/>
    <w:rsid w:val="00157918"/>
    <w:rsid w:val="0016006F"/>
    <w:rsid w:val="00160A93"/>
    <w:rsid w:val="001625CE"/>
    <w:rsid w:val="001642F7"/>
    <w:rsid w:val="001643F9"/>
    <w:rsid w:val="001646E9"/>
    <w:rsid w:val="0016488C"/>
    <w:rsid w:val="00164ABA"/>
    <w:rsid w:val="0016559A"/>
    <w:rsid w:val="00165A2A"/>
    <w:rsid w:val="0016705C"/>
    <w:rsid w:val="00170505"/>
    <w:rsid w:val="00170A91"/>
    <w:rsid w:val="001715C5"/>
    <w:rsid w:val="001718BA"/>
    <w:rsid w:val="00171EE4"/>
    <w:rsid w:val="0017239F"/>
    <w:rsid w:val="00172ED3"/>
    <w:rsid w:val="00174B08"/>
    <w:rsid w:val="00174E91"/>
    <w:rsid w:val="00175005"/>
    <w:rsid w:val="001751FB"/>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534"/>
    <w:rsid w:val="001A3FA6"/>
    <w:rsid w:val="001A483C"/>
    <w:rsid w:val="001A50CE"/>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195"/>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5BED"/>
    <w:rsid w:val="001E65EF"/>
    <w:rsid w:val="001E6A14"/>
    <w:rsid w:val="001E6E72"/>
    <w:rsid w:val="001E784F"/>
    <w:rsid w:val="001F0E33"/>
    <w:rsid w:val="001F1445"/>
    <w:rsid w:val="001F1A09"/>
    <w:rsid w:val="001F2BEB"/>
    <w:rsid w:val="001F2DB3"/>
    <w:rsid w:val="001F3182"/>
    <w:rsid w:val="001F37EB"/>
    <w:rsid w:val="001F3F22"/>
    <w:rsid w:val="001F4331"/>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2BE0"/>
    <w:rsid w:val="0021332F"/>
    <w:rsid w:val="00213439"/>
    <w:rsid w:val="00214E84"/>
    <w:rsid w:val="00215898"/>
    <w:rsid w:val="002168CD"/>
    <w:rsid w:val="00216F16"/>
    <w:rsid w:val="00217561"/>
    <w:rsid w:val="002178E6"/>
    <w:rsid w:val="002203AF"/>
    <w:rsid w:val="002210A4"/>
    <w:rsid w:val="00221C28"/>
    <w:rsid w:val="00222605"/>
    <w:rsid w:val="00223E41"/>
    <w:rsid w:val="00224D94"/>
    <w:rsid w:val="002250FE"/>
    <w:rsid w:val="00225BB1"/>
    <w:rsid w:val="00225C7D"/>
    <w:rsid w:val="00225F3D"/>
    <w:rsid w:val="0022618B"/>
    <w:rsid w:val="0022634E"/>
    <w:rsid w:val="002266BE"/>
    <w:rsid w:val="002268AF"/>
    <w:rsid w:val="00227790"/>
    <w:rsid w:val="00227ADE"/>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5D2"/>
    <w:rsid w:val="00252879"/>
    <w:rsid w:val="00252A4F"/>
    <w:rsid w:val="00252DF0"/>
    <w:rsid w:val="00254831"/>
    <w:rsid w:val="00254C25"/>
    <w:rsid w:val="002552D8"/>
    <w:rsid w:val="002554A7"/>
    <w:rsid w:val="0025592C"/>
    <w:rsid w:val="0025596F"/>
    <w:rsid w:val="00256271"/>
    <w:rsid w:val="00257268"/>
    <w:rsid w:val="002573D8"/>
    <w:rsid w:val="00257EBC"/>
    <w:rsid w:val="00260A39"/>
    <w:rsid w:val="00260B35"/>
    <w:rsid w:val="00261346"/>
    <w:rsid w:val="00261B62"/>
    <w:rsid w:val="002621C7"/>
    <w:rsid w:val="00262993"/>
    <w:rsid w:val="00262A12"/>
    <w:rsid w:val="00263AD5"/>
    <w:rsid w:val="00264274"/>
    <w:rsid w:val="00264759"/>
    <w:rsid w:val="00264BBA"/>
    <w:rsid w:val="002651CB"/>
    <w:rsid w:val="002656B0"/>
    <w:rsid w:val="00265B83"/>
    <w:rsid w:val="00265B94"/>
    <w:rsid w:val="002660D7"/>
    <w:rsid w:val="00266B6F"/>
    <w:rsid w:val="00266DE1"/>
    <w:rsid w:val="0027071A"/>
    <w:rsid w:val="002709E3"/>
    <w:rsid w:val="00270A18"/>
    <w:rsid w:val="00271250"/>
    <w:rsid w:val="0027137C"/>
    <w:rsid w:val="002715C0"/>
    <w:rsid w:val="0027181A"/>
    <w:rsid w:val="00271B7F"/>
    <w:rsid w:val="00271C32"/>
    <w:rsid w:val="002725C9"/>
    <w:rsid w:val="00272DA2"/>
    <w:rsid w:val="00272E31"/>
    <w:rsid w:val="00273351"/>
    <w:rsid w:val="00273C59"/>
    <w:rsid w:val="00274362"/>
    <w:rsid w:val="00274452"/>
    <w:rsid w:val="00274828"/>
    <w:rsid w:val="002765C8"/>
    <w:rsid w:val="00277115"/>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16"/>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2A19"/>
    <w:rsid w:val="002A306F"/>
    <w:rsid w:val="002A3124"/>
    <w:rsid w:val="002A3855"/>
    <w:rsid w:val="002A4253"/>
    <w:rsid w:val="002A4E5A"/>
    <w:rsid w:val="002A58F6"/>
    <w:rsid w:val="002A6DC9"/>
    <w:rsid w:val="002A727B"/>
    <w:rsid w:val="002A73FC"/>
    <w:rsid w:val="002A7CAA"/>
    <w:rsid w:val="002B0A7C"/>
    <w:rsid w:val="002B1DED"/>
    <w:rsid w:val="002B2604"/>
    <w:rsid w:val="002B2A1D"/>
    <w:rsid w:val="002B2E58"/>
    <w:rsid w:val="002B38F1"/>
    <w:rsid w:val="002B39A0"/>
    <w:rsid w:val="002B42CF"/>
    <w:rsid w:val="002B4A50"/>
    <w:rsid w:val="002B621D"/>
    <w:rsid w:val="002B6705"/>
    <w:rsid w:val="002B675E"/>
    <w:rsid w:val="002B7581"/>
    <w:rsid w:val="002C0AB0"/>
    <w:rsid w:val="002C2763"/>
    <w:rsid w:val="002C30E4"/>
    <w:rsid w:val="002C4238"/>
    <w:rsid w:val="002C489B"/>
    <w:rsid w:val="002C6D33"/>
    <w:rsid w:val="002C6EE5"/>
    <w:rsid w:val="002C70A6"/>
    <w:rsid w:val="002C76F1"/>
    <w:rsid w:val="002C77FB"/>
    <w:rsid w:val="002C7B40"/>
    <w:rsid w:val="002D0AFB"/>
    <w:rsid w:val="002D3292"/>
    <w:rsid w:val="002D35B3"/>
    <w:rsid w:val="002D368C"/>
    <w:rsid w:val="002D369D"/>
    <w:rsid w:val="002D57BB"/>
    <w:rsid w:val="002D5AE9"/>
    <w:rsid w:val="002D66B2"/>
    <w:rsid w:val="002D762D"/>
    <w:rsid w:val="002D790F"/>
    <w:rsid w:val="002E00C7"/>
    <w:rsid w:val="002E08D8"/>
    <w:rsid w:val="002E0E51"/>
    <w:rsid w:val="002E19C2"/>
    <w:rsid w:val="002E28E4"/>
    <w:rsid w:val="002E2EF1"/>
    <w:rsid w:val="002E2F55"/>
    <w:rsid w:val="002E329C"/>
    <w:rsid w:val="002E33E5"/>
    <w:rsid w:val="002E497D"/>
    <w:rsid w:val="002E5054"/>
    <w:rsid w:val="002E642D"/>
    <w:rsid w:val="002E6577"/>
    <w:rsid w:val="002E6891"/>
    <w:rsid w:val="002E6C8E"/>
    <w:rsid w:val="002F020A"/>
    <w:rsid w:val="002F0D2B"/>
    <w:rsid w:val="002F119F"/>
    <w:rsid w:val="002F1406"/>
    <w:rsid w:val="002F18DC"/>
    <w:rsid w:val="002F1A97"/>
    <w:rsid w:val="002F1ED7"/>
    <w:rsid w:val="002F29F3"/>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D16"/>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19A3"/>
    <w:rsid w:val="00321AFA"/>
    <w:rsid w:val="00321F08"/>
    <w:rsid w:val="00323AEF"/>
    <w:rsid w:val="00323C07"/>
    <w:rsid w:val="00324218"/>
    <w:rsid w:val="00324FEE"/>
    <w:rsid w:val="00325BAF"/>
    <w:rsid w:val="003261E2"/>
    <w:rsid w:val="00326B46"/>
    <w:rsid w:val="00326C37"/>
    <w:rsid w:val="0032751C"/>
    <w:rsid w:val="00330466"/>
    <w:rsid w:val="00330791"/>
    <w:rsid w:val="00330BAB"/>
    <w:rsid w:val="003332E2"/>
    <w:rsid w:val="00333D58"/>
    <w:rsid w:val="00333EFC"/>
    <w:rsid w:val="003347F8"/>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42F"/>
    <w:rsid w:val="0034787A"/>
    <w:rsid w:val="00347BC0"/>
    <w:rsid w:val="00347C85"/>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682"/>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3D0F"/>
    <w:rsid w:val="003747C9"/>
    <w:rsid w:val="003756F7"/>
    <w:rsid w:val="00376624"/>
    <w:rsid w:val="003766E8"/>
    <w:rsid w:val="003767C6"/>
    <w:rsid w:val="00377B6E"/>
    <w:rsid w:val="00377DB7"/>
    <w:rsid w:val="00377F97"/>
    <w:rsid w:val="00377FF6"/>
    <w:rsid w:val="00380E10"/>
    <w:rsid w:val="00381D84"/>
    <w:rsid w:val="00381FA3"/>
    <w:rsid w:val="003821BD"/>
    <w:rsid w:val="003821E4"/>
    <w:rsid w:val="00382DBE"/>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6DF8"/>
    <w:rsid w:val="00397243"/>
    <w:rsid w:val="00397377"/>
    <w:rsid w:val="00397695"/>
    <w:rsid w:val="00397A9F"/>
    <w:rsid w:val="003A0194"/>
    <w:rsid w:val="003A0394"/>
    <w:rsid w:val="003A0942"/>
    <w:rsid w:val="003A146D"/>
    <w:rsid w:val="003A3ED2"/>
    <w:rsid w:val="003A401F"/>
    <w:rsid w:val="003A494B"/>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4EC"/>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006"/>
    <w:rsid w:val="003D1326"/>
    <w:rsid w:val="003D1ECB"/>
    <w:rsid w:val="003D2069"/>
    <w:rsid w:val="003D3445"/>
    <w:rsid w:val="003D35C9"/>
    <w:rsid w:val="003D461E"/>
    <w:rsid w:val="003D4BFB"/>
    <w:rsid w:val="003D5148"/>
    <w:rsid w:val="003D5BF4"/>
    <w:rsid w:val="003D5FC7"/>
    <w:rsid w:val="003D5FDD"/>
    <w:rsid w:val="003D611E"/>
    <w:rsid w:val="003D627E"/>
    <w:rsid w:val="003D6618"/>
    <w:rsid w:val="003E016A"/>
    <w:rsid w:val="003E0740"/>
    <w:rsid w:val="003E09D2"/>
    <w:rsid w:val="003E0D74"/>
    <w:rsid w:val="003E0EBE"/>
    <w:rsid w:val="003E36E4"/>
    <w:rsid w:val="003E3A47"/>
    <w:rsid w:val="003E404C"/>
    <w:rsid w:val="003E4330"/>
    <w:rsid w:val="003E46DA"/>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A1A"/>
    <w:rsid w:val="00421D04"/>
    <w:rsid w:val="0042239D"/>
    <w:rsid w:val="004223EA"/>
    <w:rsid w:val="004223F4"/>
    <w:rsid w:val="00422585"/>
    <w:rsid w:val="0042413A"/>
    <w:rsid w:val="00424A0C"/>
    <w:rsid w:val="004262AF"/>
    <w:rsid w:val="00426B99"/>
    <w:rsid w:val="00426D7A"/>
    <w:rsid w:val="0042735A"/>
    <w:rsid w:val="00427419"/>
    <w:rsid w:val="00427502"/>
    <w:rsid w:val="00427F82"/>
    <w:rsid w:val="00430D20"/>
    <w:rsid w:val="004322CB"/>
    <w:rsid w:val="0043232C"/>
    <w:rsid w:val="00432672"/>
    <w:rsid w:val="0043342C"/>
    <w:rsid w:val="00433A4A"/>
    <w:rsid w:val="0043430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5DDE"/>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5CC3"/>
    <w:rsid w:val="00466482"/>
    <w:rsid w:val="004664EF"/>
    <w:rsid w:val="00466567"/>
    <w:rsid w:val="004666CE"/>
    <w:rsid w:val="00466812"/>
    <w:rsid w:val="004671A3"/>
    <w:rsid w:val="00467560"/>
    <w:rsid w:val="00467965"/>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2A61"/>
    <w:rsid w:val="00483F69"/>
    <w:rsid w:val="0048502D"/>
    <w:rsid w:val="00485041"/>
    <w:rsid w:val="004851C5"/>
    <w:rsid w:val="0048543B"/>
    <w:rsid w:val="0048543C"/>
    <w:rsid w:val="00485791"/>
    <w:rsid w:val="00485A44"/>
    <w:rsid w:val="00486592"/>
    <w:rsid w:val="00486906"/>
    <w:rsid w:val="004878E8"/>
    <w:rsid w:val="00487CD0"/>
    <w:rsid w:val="0049054F"/>
    <w:rsid w:val="00490821"/>
    <w:rsid w:val="00490A77"/>
    <w:rsid w:val="004921C8"/>
    <w:rsid w:val="00492387"/>
    <w:rsid w:val="004926A2"/>
    <w:rsid w:val="00493034"/>
    <w:rsid w:val="004941D7"/>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A742C"/>
    <w:rsid w:val="004A79F8"/>
    <w:rsid w:val="004B1932"/>
    <w:rsid w:val="004B23BC"/>
    <w:rsid w:val="004B250C"/>
    <w:rsid w:val="004B2C4D"/>
    <w:rsid w:val="004B3299"/>
    <w:rsid w:val="004B3DE7"/>
    <w:rsid w:val="004B5E20"/>
    <w:rsid w:val="004B6768"/>
    <w:rsid w:val="004B6A8B"/>
    <w:rsid w:val="004B6D6B"/>
    <w:rsid w:val="004B732F"/>
    <w:rsid w:val="004B74E1"/>
    <w:rsid w:val="004B7FFA"/>
    <w:rsid w:val="004C013F"/>
    <w:rsid w:val="004C0BA5"/>
    <w:rsid w:val="004C0BC7"/>
    <w:rsid w:val="004C2BC1"/>
    <w:rsid w:val="004C3B14"/>
    <w:rsid w:val="004C3B33"/>
    <w:rsid w:val="004C472D"/>
    <w:rsid w:val="004C5435"/>
    <w:rsid w:val="004C5BB0"/>
    <w:rsid w:val="004C5D8D"/>
    <w:rsid w:val="004C72D7"/>
    <w:rsid w:val="004C7A48"/>
    <w:rsid w:val="004C7DEC"/>
    <w:rsid w:val="004C7E29"/>
    <w:rsid w:val="004D099C"/>
    <w:rsid w:val="004D0B94"/>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5D05"/>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721"/>
    <w:rsid w:val="004E4CEB"/>
    <w:rsid w:val="004E560A"/>
    <w:rsid w:val="004E5CCA"/>
    <w:rsid w:val="004E649C"/>
    <w:rsid w:val="004E6FE6"/>
    <w:rsid w:val="004E76E9"/>
    <w:rsid w:val="004E785E"/>
    <w:rsid w:val="004E7A27"/>
    <w:rsid w:val="004F0793"/>
    <w:rsid w:val="004F0E0B"/>
    <w:rsid w:val="004F1160"/>
    <w:rsid w:val="004F13E7"/>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D33"/>
    <w:rsid w:val="00503E85"/>
    <w:rsid w:val="00504B41"/>
    <w:rsid w:val="00505094"/>
    <w:rsid w:val="00505587"/>
    <w:rsid w:val="005055AA"/>
    <w:rsid w:val="005057C7"/>
    <w:rsid w:val="0050591A"/>
    <w:rsid w:val="0050628C"/>
    <w:rsid w:val="0050743F"/>
    <w:rsid w:val="00510475"/>
    <w:rsid w:val="00510B3B"/>
    <w:rsid w:val="00510DA5"/>
    <w:rsid w:val="00512ACF"/>
    <w:rsid w:val="00512DAD"/>
    <w:rsid w:val="005131A0"/>
    <w:rsid w:val="00513D59"/>
    <w:rsid w:val="005155B0"/>
    <w:rsid w:val="00515730"/>
    <w:rsid w:val="00516B7A"/>
    <w:rsid w:val="00517752"/>
    <w:rsid w:val="00517E94"/>
    <w:rsid w:val="0052073C"/>
    <w:rsid w:val="00520746"/>
    <w:rsid w:val="00520DCA"/>
    <w:rsid w:val="00521C4E"/>
    <w:rsid w:val="0052216E"/>
    <w:rsid w:val="00522703"/>
    <w:rsid w:val="00522CFF"/>
    <w:rsid w:val="005233B3"/>
    <w:rsid w:val="005238C7"/>
    <w:rsid w:val="00524EFE"/>
    <w:rsid w:val="005256BD"/>
    <w:rsid w:val="00525CF1"/>
    <w:rsid w:val="005261DB"/>
    <w:rsid w:val="005266EE"/>
    <w:rsid w:val="00526955"/>
    <w:rsid w:val="00531057"/>
    <w:rsid w:val="005311A1"/>
    <w:rsid w:val="00531228"/>
    <w:rsid w:val="00531588"/>
    <w:rsid w:val="00531D4A"/>
    <w:rsid w:val="005324B4"/>
    <w:rsid w:val="00532528"/>
    <w:rsid w:val="00532AEE"/>
    <w:rsid w:val="00532D20"/>
    <w:rsid w:val="00532F20"/>
    <w:rsid w:val="00533632"/>
    <w:rsid w:val="00533696"/>
    <w:rsid w:val="00534466"/>
    <w:rsid w:val="00535117"/>
    <w:rsid w:val="005360FF"/>
    <w:rsid w:val="005361F2"/>
    <w:rsid w:val="00536761"/>
    <w:rsid w:val="005369B1"/>
    <w:rsid w:val="00540AAE"/>
    <w:rsid w:val="0054207E"/>
    <w:rsid w:val="005423A9"/>
    <w:rsid w:val="00543C65"/>
    <w:rsid w:val="00543F7A"/>
    <w:rsid w:val="005442E1"/>
    <w:rsid w:val="005448F6"/>
    <w:rsid w:val="005449C6"/>
    <w:rsid w:val="00544A61"/>
    <w:rsid w:val="00545339"/>
    <w:rsid w:val="00545F53"/>
    <w:rsid w:val="0054650E"/>
    <w:rsid w:val="00546799"/>
    <w:rsid w:val="00546AFD"/>
    <w:rsid w:val="00546BE9"/>
    <w:rsid w:val="005474F6"/>
    <w:rsid w:val="00550799"/>
    <w:rsid w:val="00551781"/>
    <w:rsid w:val="005531D5"/>
    <w:rsid w:val="0055397D"/>
    <w:rsid w:val="00554508"/>
    <w:rsid w:val="00555299"/>
    <w:rsid w:val="00555E91"/>
    <w:rsid w:val="00556EE3"/>
    <w:rsid w:val="0055763E"/>
    <w:rsid w:val="00557B8A"/>
    <w:rsid w:val="005620E2"/>
    <w:rsid w:val="0056305E"/>
    <w:rsid w:val="00563D4D"/>
    <w:rsid w:val="00564741"/>
    <w:rsid w:val="00564A27"/>
    <w:rsid w:val="00565AD9"/>
    <w:rsid w:val="00565D95"/>
    <w:rsid w:val="00566D0D"/>
    <w:rsid w:val="005705AC"/>
    <w:rsid w:val="00570F49"/>
    <w:rsid w:val="005711FE"/>
    <w:rsid w:val="0057169A"/>
    <w:rsid w:val="005718F4"/>
    <w:rsid w:val="0057298C"/>
    <w:rsid w:val="00572B4C"/>
    <w:rsid w:val="00572F41"/>
    <w:rsid w:val="005733A7"/>
    <w:rsid w:val="00574128"/>
    <w:rsid w:val="005747CD"/>
    <w:rsid w:val="00574E4D"/>
    <w:rsid w:val="005753EF"/>
    <w:rsid w:val="00575E0C"/>
    <w:rsid w:val="00575E47"/>
    <w:rsid w:val="005777A6"/>
    <w:rsid w:val="00577A69"/>
    <w:rsid w:val="00580704"/>
    <w:rsid w:val="00580A23"/>
    <w:rsid w:val="00580B99"/>
    <w:rsid w:val="00580F17"/>
    <w:rsid w:val="0058409D"/>
    <w:rsid w:val="00584CD4"/>
    <w:rsid w:val="00585205"/>
    <w:rsid w:val="00585472"/>
    <w:rsid w:val="00585D30"/>
    <w:rsid w:val="005865B5"/>
    <w:rsid w:val="00586E1C"/>
    <w:rsid w:val="00586F3B"/>
    <w:rsid w:val="0058728F"/>
    <w:rsid w:val="00587B69"/>
    <w:rsid w:val="00587CAD"/>
    <w:rsid w:val="00587D73"/>
    <w:rsid w:val="00590002"/>
    <w:rsid w:val="00590719"/>
    <w:rsid w:val="00590AEA"/>
    <w:rsid w:val="0059130C"/>
    <w:rsid w:val="005918A1"/>
    <w:rsid w:val="0059457D"/>
    <w:rsid w:val="00594FE5"/>
    <w:rsid w:val="00594FE8"/>
    <w:rsid w:val="00595869"/>
    <w:rsid w:val="00596472"/>
    <w:rsid w:val="00596D03"/>
    <w:rsid w:val="00596F58"/>
    <w:rsid w:val="005A060A"/>
    <w:rsid w:val="005A0AD7"/>
    <w:rsid w:val="005A0AEF"/>
    <w:rsid w:val="005A1B11"/>
    <w:rsid w:val="005A1F96"/>
    <w:rsid w:val="005A2503"/>
    <w:rsid w:val="005A2821"/>
    <w:rsid w:val="005A32D3"/>
    <w:rsid w:val="005A3F2F"/>
    <w:rsid w:val="005A4B4A"/>
    <w:rsid w:val="005A59E0"/>
    <w:rsid w:val="005A5D6C"/>
    <w:rsid w:val="005A606C"/>
    <w:rsid w:val="005A6DBA"/>
    <w:rsid w:val="005A7069"/>
    <w:rsid w:val="005A7589"/>
    <w:rsid w:val="005A79BB"/>
    <w:rsid w:val="005A7F43"/>
    <w:rsid w:val="005B01BD"/>
    <w:rsid w:val="005B02E8"/>
    <w:rsid w:val="005B0322"/>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CEE"/>
    <w:rsid w:val="005D1DAD"/>
    <w:rsid w:val="005D26E4"/>
    <w:rsid w:val="005D2991"/>
    <w:rsid w:val="005D29CC"/>
    <w:rsid w:val="005D2DFD"/>
    <w:rsid w:val="005D3287"/>
    <w:rsid w:val="005D3CE8"/>
    <w:rsid w:val="005D3DDB"/>
    <w:rsid w:val="005D41D8"/>
    <w:rsid w:val="005D4422"/>
    <w:rsid w:val="005D6665"/>
    <w:rsid w:val="005D6880"/>
    <w:rsid w:val="005D7F9B"/>
    <w:rsid w:val="005E0500"/>
    <w:rsid w:val="005E0BE3"/>
    <w:rsid w:val="005E0D83"/>
    <w:rsid w:val="005E116C"/>
    <w:rsid w:val="005E1AC5"/>
    <w:rsid w:val="005E2D52"/>
    <w:rsid w:val="005E4AC6"/>
    <w:rsid w:val="005E4C7F"/>
    <w:rsid w:val="005E4CB7"/>
    <w:rsid w:val="005E5754"/>
    <w:rsid w:val="005E5DD6"/>
    <w:rsid w:val="005E5E8F"/>
    <w:rsid w:val="005E5FB8"/>
    <w:rsid w:val="005E6BBD"/>
    <w:rsid w:val="005E7AB6"/>
    <w:rsid w:val="005E7D94"/>
    <w:rsid w:val="005E7DC6"/>
    <w:rsid w:val="005F0142"/>
    <w:rsid w:val="005F21D6"/>
    <w:rsid w:val="005F2AB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5900"/>
    <w:rsid w:val="00616D52"/>
    <w:rsid w:val="00616E03"/>
    <w:rsid w:val="00616E33"/>
    <w:rsid w:val="00616E9B"/>
    <w:rsid w:val="00620B4F"/>
    <w:rsid w:val="00620FA9"/>
    <w:rsid w:val="00622A55"/>
    <w:rsid w:val="00623319"/>
    <w:rsid w:val="006235D4"/>
    <w:rsid w:val="00623788"/>
    <w:rsid w:val="00623D94"/>
    <w:rsid w:val="00623EC0"/>
    <w:rsid w:val="00625F1A"/>
    <w:rsid w:val="00626376"/>
    <w:rsid w:val="00627F07"/>
    <w:rsid w:val="00630886"/>
    <w:rsid w:val="00631214"/>
    <w:rsid w:val="00631861"/>
    <w:rsid w:val="006327E7"/>
    <w:rsid w:val="00632E69"/>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26D"/>
    <w:rsid w:val="006447F8"/>
    <w:rsid w:val="00644ACA"/>
    <w:rsid w:val="00644CCC"/>
    <w:rsid w:val="00644F56"/>
    <w:rsid w:val="00645273"/>
    <w:rsid w:val="00646C24"/>
    <w:rsid w:val="00646CEC"/>
    <w:rsid w:val="00646E3E"/>
    <w:rsid w:val="00647805"/>
    <w:rsid w:val="00647E10"/>
    <w:rsid w:val="00650A17"/>
    <w:rsid w:val="00651A0F"/>
    <w:rsid w:val="00651FDE"/>
    <w:rsid w:val="00652189"/>
    <w:rsid w:val="0065258A"/>
    <w:rsid w:val="00652CAD"/>
    <w:rsid w:val="00652F2A"/>
    <w:rsid w:val="006532C7"/>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00C5"/>
    <w:rsid w:val="00671CDA"/>
    <w:rsid w:val="0067218B"/>
    <w:rsid w:val="006723CE"/>
    <w:rsid w:val="00677AC3"/>
    <w:rsid w:val="00680F44"/>
    <w:rsid w:val="00681321"/>
    <w:rsid w:val="00681D98"/>
    <w:rsid w:val="00681D9A"/>
    <w:rsid w:val="00682DBE"/>
    <w:rsid w:val="006838E0"/>
    <w:rsid w:val="00683A24"/>
    <w:rsid w:val="00683B5D"/>
    <w:rsid w:val="00683E74"/>
    <w:rsid w:val="006906EF"/>
    <w:rsid w:val="0069093C"/>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777"/>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27DB"/>
    <w:rsid w:val="007031AB"/>
    <w:rsid w:val="007035F2"/>
    <w:rsid w:val="00705584"/>
    <w:rsid w:val="00705846"/>
    <w:rsid w:val="00705BBE"/>
    <w:rsid w:val="0070688C"/>
    <w:rsid w:val="00706FCA"/>
    <w:rsid w:val="00710537"/>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788A"/>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AE0"/>
    <w:rsid w:val="00747E3B"/>
    <w:rsid w:val="00750904"/>
    <w:rsid w:val="00750BF5"/>
    <w:rsid w:val="00750E31"/>
    <w:rsid w:val="00750EF4"/>
    <w:rsid w:val="0075151D"/>
    <w:rsid w:val="00752371"/>
    <w:rsid w:val="007531E5"/>
    <w:rsid w:val="00753304"/>
    <w:rsid w:val="00753ACB"/>
    <w:rsid w:val="007547FE"/>
    <w:rsid w:val="007554DC"/>
    <w:rsid w:val="00755A12"/>
    <w:rsid w:val="007568AE"/>
    <w:rsid w:val="00757A5A"/>
    <w:rsid w:val="00757D7E"/>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C4A"/>
    <w:rsid w:val="00782ED1"/>
    <w:rsid w:val="007836CC"/>
    <w:rsid w:val="007839C3"/>
    <w:rsid w:val="00783F91"/>
    <w:rsid w:val="0078446F"/>
    <w:rsid w:val="00784CB3"/>
    <w:rsid w:val="00784E0A"/>
    <w:rsid w:val="00785F75"/>
    <w:rsid w:val="00786067"/>
    <w:rsid w:val="00786509"/>
    <w:rsid w:val="00787A4D"/>
    <w:rsid w:val="0079029C"/>
    <w:rsid w:val="007902FF"/>
    <w:rsid w:val="007907E5"/>
    <w:rsid w:val="00790D7D"/>
    <w:rsid w:val="00791910"/>
    <w:rsid w:val="007922F7"/>
    <w:rsid w:val="00792D63"/>
    <w:rsid w:val="0079526E"/>
    <w:rsid w:val="00795E56"/>
    <w:rsid w:val="00796785"/>
    <w:rsid w:val="0079699A"/>
    <w:rsid w:val="00796B9E"/>
    <w:rsid w:val="007973D0"/>
    <w:rsid w:val="00797652"/>
    <w:rsid w:val="007A1B12"/>
    <w:rsid w:val="007A2154"/>
    <w:rsid w:val="007A21EF"/>
    <w:rsid w:val="007A2991"/>
    <w:rsid w:val="007A3E3E"/>
    <w:rsid w:val="007A42CE"/>
    <w:rsid w:val="007A564A"/>
    <w:rsid w:val="007A5D93"/>
    <w:rsid w:val="007A6917"/>
    <w:rsid w:val="007B08B8"/>
    <w:rsid w:val="007B0F33"/>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3CA4"/>
    <w:rsid w:val="007D3D60"/>
    <w:rsid w:val="007D428E"/>
    <w:rsid w:val="007D4A71"/>
    <w:rsid w:val="007D4DB7"/>
    <w:rsid w:val="007D546C"/>
    <w:rsid w:val="007D5498"/>
    <w:rsid w:val="007D56F3"/>
    <w:rsid w:val="007D598C"/>
    <w:rsid w:val="007D5F70"/>
    <w:rsid w:val="007D6765"/>
    <w:rsid w:val="007D694C"/>
    <w:rsid w:val="007D7135"/>
    <w:rsid w:val="007D777E"/>
    <w:rsid w:val="007D7E73"/>
    <w:rsid w:val="007E04F8"/>
    <w:rsid w:val="007E0B8C"/>
    <w:rsid w:val="007E1765"/>
    <w:rsid w:val="007E17E2"/>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D53"/>
    <w:rsid w:val="007F2292"/>
    <w:rsid w:val="007F3A9F"/>
    <w:rsid w:val="007F3C06"/>
    <w:rsid w:val="007F3E3B"/>
    <w:rsid w:val="007F4E5A"/>
    <w:rsid w:val="007F50FE"/>
    <w:rsid w:val="007F5314"/>
    <w:rsid w:val="007F5364"/>
    <w:rsid w:val="007F5572"/>
    <w:rsid w:val="007F5CD9"/>
    <w:rsid w:val="007F697C"/>
    <w:rsid w:val="007F6C8C"/>
    <w:rsid w:val="007F7424"/>
    <w:rsid w:val="0080017B"/>
    <w:rsid w:val="0080131D"/>
    <w:rsid w:val="0080160A"/>
    <w:rsid w:val="0080290E"/>
    <w:rsid w:val="0080307F"/>
    <w:rsid w:val="00804056"/>
    <w:rsid w:val="008043B7"/>
    <w:rsid w:val="00804453"/>
    <w:rsid w:val="00804559"/>
    <w:rsid w:val="008055F8"/>
    <w:rsid w:val="00805B0B"/>
    <w:rsid w:val="008074DD"/>
    <w:rsid w:val="00807556"/>
    <w:rsid w:val="0080767E"/>
    <w:rsid w:val="008100F0"/>
    <w:rsid w:val="008103E6"/>
    <w:rsid w:val="008110F3"/>
    <w:rsid w:val="00811525"/>
    <w:rsid w:val="00812ECC"/>
    <w:rsid w:val="00813803"/>
    <w:rsid w:val="0081397D"/>
    <w:rsid w:val="00814090"/>
    <w:rsid w:val="00814498"/>
    <w:rsid w:val="00814838"/>
    <w:rsid w:val="0081556E"/>
    <w:rsid w:val="0081637F"/>
    <w:rsid w:val="008177F7"/>
    <w:rsid w:val="00817D33"/>
    <w:rsid w:val="00820923"/>
    <w:rsid w:val="008217EB"/>
    <w:rsid w:val="00822375"/>
    <w:rsid w:val="00822949"/>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2DC8"/>
    <w:rsid w:val="00833C72"/>
    <w:rsid w:val="00833F4F"/>
    <w:rsid w:val="00834D0E"/>
    <w:rsid w:val="00835EC6"/>
    <w:rsid w:val="00836C09"/>
    <w:rsid w:val="00837F7B"/>
    <w:rsid w:val="008403A3"/>
    <w:rsid w:val="00840427"/>
    <w:rsid w:val="00840B4F"/>
    <w:rsid w:val="00841A89"/>
    <w:rsid w:val="0084204D"/>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2A"/>
    <w:rsid w:val="00852451"/>
    <w:rsid w:val="008529C9"/>
    <w:rsid w:val="008543E2"/>
    <w:rsid w:val="00854440"/>
    <w:rsid w:val="008547EC"/>
    <w:rsid w:val="008549FD"/>
    <w:rsid w:val="00854D1B"/>
    <w:rsid w:val="008559AA"/>
    <w:rsid w:val="00855EF2"/>
    <w:rsid w:val="008572A7"/>
    <w:rsid w:val="008574C9"/>
    <w:rsid w:val="008576E4"/>
    <w:rsid w:val="00857CB2"/>
    <w:rsid w:val="0086028C"/>
    <w:rsid w:val="008605C9"/>
    <w:rsid w:val="00860890"/>
    <w:rsid w:val="00862136"/>
    <w:rsid w:val="008647D3"/>
    <w:rsid w:val="0086486D"/>
    <w:rsid w:val="008648B4"/>
    <w:rsid w:val="00864A1B"/>
    <w:rsid w:val="008662CD"/>
    <w:rsid w:val="008667C7"/>
    <w:rsid w:val="00866B31"/>
    <w:rsid w:val="008674D3"/>
    <w:rsid w:val="00867C04"/>
    <w:rsid w:val="0087040D"/>
    <w:rsid w:val="00870C71"/>
    <w:rsid w:val="0087180C"/>
    <w:rsid w:val="0087237B"/>
    <w:rsid w:val="00875665"/>
    <w:rsid w:val="0087633B"/>
    <w:rsid w:val="00877909"/>
    <w:rsid w:val="00877E23"/>
    <w:rsid w:val="00880186"/>
    <w:rsid w:val="00880658"/>
    <w:rsid w:val="00880E77"/>
    <w:rsid w:val="008810E0"/>
    <w:rsid w:val="008814E9"/>
    <w:rsid w:val="008815A6"/>
    <w:rsid w:val="00882602"/>
    <w:rsid w:val="00882D71"/>
    <w:rsid w:val="00882E7F"/>
    <w:rsid w:val="00882FEB"/>
    <w:rsid w:val="00883A6D"/>
    <w:rsid w:val="00884431"/>
    <w:rsid w:val="0088493D"/>
    <w:rsid w:val="0088498E"/>
    <w:rsid w:val="00885527"/>
    <w:rsid w:val="00885FEA"/>
    <w:rsid w:val="00887AEE"/>
    <w:rsid w:val="0089106A"/>
    <w:rsid w:val="008915B9"/>
    <w:rsid w:val="00891F2D"/>
    <w:rsid w:val="00892823"/>
    <w:rsid w:val="00892973"/>
    <w:rsid w:val="00892DA7"/>
    <w:rsid w:val="00893574"/>
    <w:rsid w:val="008937CF"/>
    <w:rsid w:val="00893F54"/>
    <w:rsid w:val="00894164"/>
    <w:rsid w:val="008943D6"/>
    <w:rsid w:val="00894E69"/>
    <w:rsid w:val="0089577E"/>
    <w:rsid w:val="008959C5"/>
    <w:rsid w:val="008959DA"/>
    <w:rsid w:val="00896260"/>
    <w:rsid w:val="0089664D"/>
    <w:rsid w:val="00896DBB"/>
    <w:rsid w:val="00896DED"/>
    <w:rsid w:val="0089739C"/>
    <w:rsid w:val="008976B6"/>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2EF"/>
    <w:rsid w:val="008B23F9"/>
    <w:rsid w:val="008B2858"/>
    <w:rsid w:val="008B2B5B"/>
    <w:rsid w:val="008B37B2"/>
    <w:rsid w:val="008B40C1"/>
    <w:rsid w:val="008B4AE8"/>
    <w:rsid w:val="008B6106"/>
    <w:rsid w:val="008B63A3"/>
    <w:rsid w:val="008B68E8"/>
    <w:rsid w:val="008B7124"/>
    <w:rsid w:val="008B7393"/>
    <w:rsid w:val="008C0FDF"/>
    <w:rsid w:val="008C1016"/>
    <w:rsid w:val="008C1FCC"/>
    <w:rsid w:val="008C2172"/>
    <w:rsid w:val="008C25F1"/>
    <w:rsid w:val="008C2603"/>
    <w:rsid w:val="008C2C1A"/>
    <w:rsid w:val="008C30D1"/>
    <w:rsid w:val="008C47BF"/>
    <w:rsid w:val="008C4CBC"/>
    <w:rsid w:val="008C55BE"/>
    <w:rsid w:val="008C58D1"/>
    <w:rsid w:val="008C6921"/>
    <w:rsid w:val="008C6BF2"/>
    <w:rsid w:val="008C6DF8"/>
    <w:rsid w:val="008C7B82"/>
    <w:rsid w:val="008D02E8"/>
    <w:rsid w:val="008D14FD"/>
    <w:rsid w:val="008D1AC5"/>
    <w:rsid w:val="008D1B27"/>
    <w:rsid w:val="008D1B57"/>
    <w:rsid w:val="008D2727"/>
    <w:rsid w:val="008D29E0"/>
    <w:rsid w:val="008D2D85"/>
    <w:rsid w:val="008D2E21"/>
    <w:rsid w:val="008D324D"/>
    <w:rsid w:val="008D4CF8"/>
    <w:rsid w:val="008D4D27"/>
    <w:rsid w:val="008D6444"/>
    <w:rsid w:val="008D757E"/>
    <w:rsid w:val="008D7BAC"/>
    <w:rsid w:val="008E020B"/>
    <w:rsid w:val="008E0EEC"/>
    <w:rsid w:val="008E1A7F"/>
    <w:rsid w:val="008E1C5E"/>
    <w:rsid w:val="008E2336"/>
    <w:rsid w:val="008E233C"/>
    <w:rsid w:val="008E2F15"/>
    <w:rsid w:val="008E318D"/>
    <w:rsid w:val="008E405D"/>
    <w:rsid w:val="008E534A"/>
    <w:rsid w:val="008E539C"/>
    <w:rsid w:val="008E5435"/>
    <w:rsid w:val="008E64E0"/>
    <w:rsid w:val="008E69E3"/>
    <w:rsid w:val="008F02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277B"/>
    <w:rsid w:val="009038A4"/>
    <w:rsid w:val="00903914"/>
    <w:rsid w:val="00904905"/>
    <w:rsid w:val="00904BD4"/>
    <w:rsid w:val="00904C1B"/>
    <w:rsid w:val="00904DEF"/>
    <w:rsid w:val="00904FCB"/>
    <w:rsid w:val="0090712B"/>
    <w:rsid w:val="00910826"/>
    <w:rsid w:val="00910DC4"/>
    <w:rsid w:val="00912011"/>
    <w:rsid w:val="009129CA"/>
    <w:rsid w:val="00913499"/>
    <w:rsid w:val="0091376A"/>
    <w:rsid w:val="0091391D"/>
    <w:rsid w:val="009139E3"/>
    <w:rsid w:val="00914645"/>
    <w:rsid w:val="009147ED"/>
    <w:rsid w:val="00914B42"/>
    <w:rsid w:val="0091556C"/>
    <w:rsid w:val="009161F0"/>
    <w:rsid w:val="00916522"/>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4D3C"/>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589"/>
    <w:rsid w:val="0094091F"/>
    <w:rsid w:val="00941129"/>
    <w:rsid w:val="009420B7"/>
    <w:rsid w:val="00942B32"/>
    <w:rsid w:val="00942EE1"/>
    <w:rsid w:val="00943198"/>
    <w:rsid w:val="00943560"/>
    <w:rsid w:val="00943633"/>
    <w:rsid w:val="00944861"/>
    <w:rsid w:val="0094613B"/>
    <w:rsid w:val="00946B46"/>
    <w:rsid w:val="009471AC"/>
    <w:rsid w:val="00947A9C"/>
    <w:rsid w:val="00947F7B"/>
    <w:rsid w:val="00951368"/>
    <w:rsid w:val="0095160A"/>
    <w:rsid w:val="009516C5"/>
    <w:rsid w:val="0095198B"/>
    <w:rsid w:val="009521B4"/>
    <w:rsid w:val="00952606"/>
    <w:rsid w:val="00952764"/>
    <w:rsid w:val="00952A60"/>
    <w:rsid w:val="00952D74"/>
    <w:rsid w:val="00955743"/>
    <w:rsid w:val="00955A52"/>
    <w:rsid w:val="00956E84"/>
    <w:rsid w:val="0095701A"/>
    <w:rsid w:val="0095732F"/>
    <w:rsid w:val="00957377"/>
    <w:rsid w:val="0095751B"/>
    <w:rsid w:val="00957A0C"/>
    <w:rsid w:val="00957EA4"/>
    <w:rsid w:val="0096065D"/>
    <w:rsid w:val="00960688"/>
    <w:rsid w:val="009617C9"/>
    <w:rsid w:val="0096231B"/>
    <w:rsid w:val="00962503"/>
    <w:rsid w:val="00963E7A"/>
    <w:rsid w:val="00964642"/>
    <w:rsid w:val="00965BE9"/>
    <w:rsid w:val="009661B4"/>
    <w:rsid w:val="0096626F"/>
    <w:rsid w:val="00966BE8"/>
    <w:rsid w:val="00967661"/>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35A6"/>
    <w:rsid w:val="00984FC8"/>
    <w:rsid w:val="009857C3"/>
    <w:rsid w:val="00985DBC"/>
    <w:rsid w:val="009862B9"/>
    <w:rsid w:val="009868D2"/>
    <w:rsid w:val="009874A3"/>
    <w:rsid w:val="009910B9"/>
    <w:rsid w:val="009913B1"/>
    <w:rsid w:val="00991903"/>
    <w:rsid w:val="0099264C"/>
    <w:rsid w:val="00992A34"/>
    <w:rsid w:val="00994637"/>
    <w:rsid w:val="009948BF"/>
    <w:rsid w:val="009948E4"/>
    <w:rsid w:val="00994E55"/>
    <w:rsid w:val="00994EFF"/>
    <w:rsid w:val="009953CE"/>
    <w:rsid w:val="00995466"/>
    <w:rsid w:val="009961BF"/>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3629"/>
    <w:rsid w:val="009B4AE2"/>
    <w:rsid w:val="009B4DC9"/>
    <w:rsid w:val="009B5D53"/>
    <w:rsid w:val="009B6C97"/>
    <w:rsid w:val="009B6D28"/>
    <w:rsid w:val="009B6DD6"/>
    <w:rsid w:val="009B7DD8"/>
    <w:rsid w:val="009C08C6"/>
    <w:rsid w:val="009C0980"/>
    <w:rsid w:val="009C0D2E"/>
    <w:rsid w:val="009C145C"/>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B7A"/>
    <w:rsid w:val="009D340A"/>
    <w:rsid w:val="009D3A71"/>
    <w:rsid w:val="009D4394"/>
    <w:rsid w:val="009D5564"/>
    <w:rsid w:val="009D59D2"/>
    <w:rsid w:val="009D66FA"/>
    <w:rsid w:val="009D6AE0"/>
    <w:rsid w:val="009D6BD1"/>
    <w:rsid w:val="009D6F5A"/>
    <w:rsid w:val="009D6FC3"/>
    <w:rsid w:val="009E03D8"/>
    <w:rsid w:val="009E1817"/>
    <w:rsid w:val="009E2A43"/>
    <w:rsid w:val="009E2AB8"/>
    <w:rsid w:val="009E2B3A"/>
    <w:rsid w:val="009E2BB6"/>
    <w:rsid w:val="009E30CC"/>
    <w:rsid w:val="009E30F1"/>
    <w:rsid w:val="009E4147"/>
    <w:rsid w:val="009E44CB"/>
    <w:rsid w:val="009E4773"/>
    <w:rsid w:val="009E4F1E"/>
    <w:rsid w:val="009E52AF"/>
    <w:rsid w:val="009E5A4D"/>
    <w:rsid w:val="009E663E"/>
    <w:rsid w:val="009E7761"/>
    <w:rsid w:val="009E7926"/>
    <w:rsid w:val="009F048F"/>
    <w:rsid w:val="009F0873"/>
    <w:rsid w:val="009F08F1"/>
    <w:rsid w:val="009F0910"/>
    <w:rsid w:val="009F0F0A"/>
    <w:rsid w:val="009F1279"/>
    <w:rsid w:val="009F1A54"/>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7F6F"/>
    <w:rsid w:val="00A20175"/>
    <w:rsid w:val="00A20263"/>
    <w:rsid w:val="00A20AB1"/>
    <w:rsid w:val="00A20B86"/>
    <w:rsid w:val="00A20D0B"/>
    <w:rsid w:val="00A2114F"/>
    <w:rsid w:val="00A21981"/>
    <w:rsid w:val="00A226BC"/>
    <w:rsid w:val="00A2373A"/>
    <w:rsid w:val="00A23E0A"/>
    <w:rsid w:val="00A24C23"/>
    <w:rsid w:val="00A253F6"/>
    <w:rsid w:val="00A25550"/>
    <w:rsid w:val="00A25B0A"/>
    <w:rsid w:val="00A26503"/>
    <w:rsid w:val="00A267DA"/>
    <w:rsid w:val="00A26A65"/>
    <w:rsid w:val="00A27074"/>
    <w:rsid w:val="00A27281"/>
    <w:rsid w:val="00A273DA"/>
    <w:rsid w:val="00A30101"/>
    <w:rsid w:val="00A30788"/>
    <w:rsid w:val="00A30FBF"/>
    <w:rsid w:val="00A320F1"/>
    <w:rsid w:val="00A32827"/>
    <w:rsid w:val="00A33155"/>
    <w:rsid w:val="00A34283"/>
    <w:rsid w:val="00A34611"/>
    <w:rsid w:val="00A34D82"/>
    <w:rsid w:val="00A37854"/>
    <w:rsid w:val="00A37E6E"/>
    <w:rsid w:val="00A40135"/>
    <w:rsid w:val="00A42CDB"/>
    <w:rsid w:val="00A42FDE"/>
    <w:rsid w:val="00A43188"/>
    <w:rsid w:val="00A43772"/>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785"/>
    <w:rsid w:val="00A65A1B"/>
    <w:rsid w:val="00A65C90"/>
    <w:rsid w:val="00A65FA6"/>
    <w:rsid w:val="00A66CAA"/>
    <w:rsid w:val="00A66F12"/>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49D6"/>
    <w:rsid w:val="00A8520C"/>
    <w:rsid w:val="00A854EE"/>
    <w:rsid w:val="00A85A95"/>
    <w:rsid w:val="00A86457"/>
    <w:rsid w:val="00A90485"/>
    <w:rsid w:val="00A91507"/>
    <w:rsid w:val="00A91DD5"/>
    <w:rsid w:val="00A91F55"/>
    <w:rsid w:val="00A91FD4"/>
    <w:rsid w:val="00A92996"/>
    <w:rsid w:val="00A92C28"/>
    <w:rsid w:val="00A92C81"/>
    <w:rsid w:val="00A9367A"/>
    <w:rsid w:val="00A94077"/>
    <w:rsid w:val="00A940D3"/>
    <w:rsid w:val="00A941C9"/>
    <w:rsid w:val="00A94379"/>
    <w:rsid w:val="00A95344"/>
    <w:rsid w:val="00A95587"/>
    <w:rsid w:val="00A96362"/>
    <w:rsid w:val="00A976E2"/>
    <w:rsid w:val="00AA1328"/>
    <w:rsid w:val="00AA17BC"/>
    <w:rsid w:val="00AA1FC0"/>
    <w:rsid w:val="00AA2627"/>
    <w:rsid w:val="00AA2648"/>
    <w:rsid w:val="00AA26A9"/>
    <w:rsid w:val="00AA456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47C5"/>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2183"/>
    <w:rsid w:val="00AD3985"/>
    <w:rsid w:val="00AD4048"/>
    <w:rsid w:val="00AD4805"/>
    <w:rsid w:val="00AD5C58"/>
    <w:rsid w:val="00AD6445"/>
    <w:rsid w:val="00AD7FD9"/>
    <w:rsid w:val="00AE0264"/>
    <w:rsid w:val="00AE0E9D"/>
    <w:rsid w:val="00AE151F"/>
    <w:rsid w:val="00AE1A7B"/>
    <w:rsid w:val="00AE1AE9"/>
    <w:rsid w:val="00AE1D8A"/>
    <w:rsid w:val="00AE315D"/>
    <w:rsid w:val="00AE31A1"/>
    <w:rsid w:val="00AE364A"/>
    <w:rsid w:val="00AE3D4E"/>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7D5"/>
    <w:rsid w:val="00B01A40"/>
    <w:rsid w:val="00B01DCF"/>
    <w:rsid w:val="00B0233F"/>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6A6"/>
    <w:rsid w:val="00B16BC3"/>
    <w:rsid w:val="00B1713B"/>
    <w:rsid w:val="00B2152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27DD4"/>
    <w:rsid w:val="00B30436"/>
    <w:rsid w:val="00B31378"/>
    <w:rsid w:val="00B3196C"/>
    <w:rsid w:val="00B324A8"/>
    <w:rsid w:val="00B32E5E"/>
    <w:rsid w:val="00B33A45"/>
    <w:rsid w:val="00B341E1"/>
    <w:rsid w:val="00B34717"/>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259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13C"/>
    <w:rsid w:val="00B73586"/>
    <w:rsid w:val="00B73660"/>
    <w:rsid w:val="00B7388E"/>
    <w:rsid w:val="00B73A51"/>
    <w:rsid w:val="00B74DB5"/>
    <w:rsid w:val="00B74FF1"/>
    <w:rsid w:val="00B75709"/>
    <w:rsid w:val="00B77011"/>
    <w:rsid w:val="00B775E8"/>
    <w:rsid w:val="00B778E6"/>
    <w:rsid w:val="00B800E6"/>
    <w:rsid w:val="00B8010B"/>
    <w:rsid w:val="00B806BE"/>
    <w:rsid w:val="00B80783"/>
    <w:rsid w:val="00B810B1"/>
    <w:rsid w:val="00B816E8"/>
    <w:rsid w:val="00B8184B"/>
    <w:rsid w:val="00B81C74"/>
    <w:rsid w:val="00B81FF1"/>
    <w:rsid w:val="00B82875"/>
    <w:rsid w:val="00B83CDB"/>
    <w:rsid w:val="00B84A78"/>
    <w:rsid w:val="00B84EC6"/>
    <w:rsid w:val="00B861C6"/>
    <w:rsid w:val="00B86E0F"/>
    <w:rsid w:val="00B872D0"/>
    <w:rsid w:val="00B92837"/>
    <w:rsid w:val="00B92C04"/>
    <w:rsid w:val="00B93378"/>
    <w:rsid w:val="00B93F42"/>
    <w:rsid w:val="00B946A4"/>
    <w:rsid w:val="00B9497A"/>
    <w:rsid w:val="00B94D91"/>
    <w:rsid w:val="00B94DFC"/>
    <w:rsid w:val="00B952B2"/>
    <w:rsid w:val="00B960D2"/>
    <w:rsid w:val="00B9659A"/>
    <w:rsid w:val="00B96B3C"/>
    <w:rsid w:val="00B974B5"/>
    <w:rsid w:val="00B97640"/>
    <w:rsid w:val="00B97D3C"/>
    <w:rsid w:val="00BA1A34"/>
    <w:rsid w:val="00BA1FC9"/>
    <w:rsid w:val="00BA26AC"/>
    <w:rsid w:val="00BA413F"/>
    <w:rsid w:val="00BA4AA1"/>
    <w:rsid w:val="00BA5709"/>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94"/>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4B9"/>
    <w:rsid w:val="00BD4EA5"/>
    <w:rsid w:val="00BD50AA"/>
    <w:rsid w:val="00BD5740"/>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56C9"/>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15"/>
    <w:rsid w:val="00C12123"/>
    <w:rsid w:val="00C1243E"/>
    <w:rsid w:val="00C12970"/>
    <w:rsid w:val="00C13351"/>
    <w:rsid w:val="00C13CD7"/>
    <w:rsid w:val="00C14142"/>
    <w:rsid w:val="00C14526"/>
    <w:rsid w:val="00C15E72"/>
    <w:rsid w:val="00C1613C"/>
    <w:rsid w:val="00C16ACF"/>
    <w:rsid w:val="00C16E24"/>
    <w:rsid w:val="00C17B66"/>
    <w:rsid w:val="00C17C81"/>
    <w:rsid w:val="00C2018E"/>
    <w:rsid w:val="00C21389"/>
    <w:rsid w:val="00C21C5E"/>
    <w:rsid w:val="00C22294"/>
    <w:rsid w:val="00C2319F"/>
    <w:rsid w:val="00C2331F"/>
    <w:rsid w:val="00C23AD9"/>
    <w:rsid w:val="00C24253"/>
    <w:rsid w:val="00C243FC"/>
    <w:rsid w:val="00C250BD"/>
    <w:rsid w:val="00C25532"/>
    <w:rsid w:val="00C26857"/>
    <w:rsid w:val="00C26A22"/>
    <w:rsid w:val="00C27570"/>
    <w:rsid w:val="00C30370"/>
    <w:rsid w:val="00C306EE"/>
    <w:rsid w:val="00C30A64"/>
    <w:rsid w:val="00C30C6E"/>
    <w:rsid w:val="00C32715"/>
    <w:rsid w:val="00C32EC7"/>
    <w:rsid w:val="00C33286"/>
    <w:rsid w:val="00C334D1"/>
    <w:rsid w:val="00C336CD"/>
    <w:rsid w:val="00C3480A"/>
    <w:rsid w:val="00C359B8"/>
    <w:rsid w:val="00C35BCA"/>
    <w:rsid w:val="00C36F9D"/>
    <w:rsid w:val="00C40140"/>
    <w:rsid w:val="00C403C6"/>
    <w:rsid w:val="00C408E4"/>
    <w:rsid w:val="00C4114B"/>
    <w:rsid w:val="00C41757"/>
    <w:rsid w:val="00C41A50"/>
    <w:rsid w:val="00C41F82"/>
    <w:rsid w:val="00C42B72"/>
    <w:rsid w:val="00C42E66"/>
    <w:rsid w:val="00C434CB"/>
    <w:rsid w:val="00C44116"/>
    <w:rsid w:val="00C44875"/>
    <w:rsid w:val="00C44BB1"/>
    <w:rsid w:val="00C45614"/>
    <w:rsid w:val="00C469E4"/>
    <w:rsid w:val="00C479FF"/>
    <w:rsid w:val="00C5107F"/>
    <w:rsid w:val="00C5187B"/>
    <w:rsid w:val="00C51913"/>
    <w:rsid w:val="00C51943"/>
    <w:rsid w:val="00C51E52"/>
    <w:rsid w:val="00C524E3"/>
    <w:rsid w:val="00C533DA"/>
    <w:rsid w:val="00C56C8D"/>
    <w:rsid w:val="00C570FA"/>
    <w:rsid w:val="00C57203"/>
    <w:rsid w:val="00C57B17"/>
    <w:rsid w:val="00C603F3"/>
    <w:rsid w:val="00C604DC"/>
    <w:rsid w:val="00C60DC2"/>
    <w:rsid w:val="00C61AF6"/>
    <w:rsid w:val="00C62991"/>
    <w:rsid w:val="00C63C42"/>
    <w:rsid w:val="00C64618"/>
    <w:rsid w:val="00C64812"/>
    <w:rsid w:val="00C64864"/>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88E"/>
    <w:rsid w:val="00C77DA6"/>
    <w:rsid w:val="00C77F8D"/>
    <w:rsid w:val="00C8062C"/>
    <w:rsid w:val="00C80A0F"/>
    <w:rsid w:val="00C80FDE"/>
    <w:rsid w:val="00C810D0"/>
    <w:rsid w:val="00C8172A"/>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1EB7"/>
    <w:rsid w:val="00CB20A0"/>
    <w:rsid w:val="00CB3347"/>
    <w:rsid w:val="00CB3513"/>
    <w:rsid w:val="00CB3598"/>
    <w:rsid w:val="00CB422D"/>
    <w:rsid w:val="00CB4BF7"/>
    <w:rsid w:val="00CB6847"/>
    <w:rsid w:val="00CC1021"/>
    <w:rsid w:val="00CC11E1"/>
    <w:rsid w:val="00CC1677"/>
    <w:rsid w:val="00CC2A1C"/>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9A9"/>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26A0"/>
    <w:rsid w:val="00CE390F"/>
    <w:rsid w:val="00CE395C"/>
    <w:rsid w:val="00CE41C9"/>
    <w:rsid w:val="00CE4680"/>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B6"/>
    <w:rsid w:val="00D02707"/>
    <w:rsid w:val="00D02A6A"/>
    <w:rsid w:val="00D02F78"/>
    <w:rsid w:val="00D033BF"/>
    <w:rsid w:val="00D03599"/>
    <w:rsid w:val="00D05033"/>
    <w:rsid w:val="00D0552E"/>
    <w:rsid w:val="00D05882"/>
    <w:rsid w:val="00D068E7"/>
    <w:rsid w:val="00D073FD"/>
    <w:rsid w:val="00D07FF5"/>
    <w:rsid w:val="00D1006D"/>
    <w:rsid w:val="00D10E12"/>
    <w:rsid w:val="00D11BC6"/>
    <w:rsid w:val="00D11EED"/>
    <w:rsid w:val="00D141DE"/>
    <w:rsid w:val="00D14517"/>
    <w:rsid w:val="00D1487C"/>
    <w:rsid w:val="00D14D29"/>
    <w:rsid w:val="00D14F2A"/>
    <w:rsid w:val="00D15984"/>
    <w:rsid w:val="00D17440"/>
    <w:rsid w:val="00D174CF"/>
    <w:rsid w:val="00D17573"/>
    <w:rsid w:val="00D20524"/>
    <w:rsid w:val="00D209A1"/>
    <w:rsid w:val="00D20FF3"/>
    <w:rsid w:val="00D21323"/>
    <w:rsid w:val="00D2183E"/>
    <w:rsid w:val="00D222BD"/>
    <w:rsid w:val="00D242C5"/>
    <w:rsid w:val="00D24322"/>
    <w:rsid w:val="00D2471C"/>
    <w:rsid w:val="00D25317"/>
    <w:rsid w:val="00D259AE"/>
    <w:rsid w:val="00D25C45"/>
    <w:rsid w:val="00D26096"/>
    <w:rsid w:val="00D269BD"/>
    <w:rsid w:val="00D26BB9"/>
    <w:rsid w:val="00D27432"/>
    <w:rsid w:val="00D2759D"/>
    <w:rsid w:val="00D31B6C"/>
    <w:rsid w:val="00D31BF7"/>
    <w:rsid w:val="00D31C9A"/>
    <w:rsid w:val="00D32723"/>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46DD4"/>
    <w:rsid w:val="00D508C4"/>
    <w:rsid w:val="00D50EC1"/>
    <w:rsid w:val="00D50FF3"/>
    <w:rsid w:val="00D51AAD"/>
    <w:rsid w:val="00D51EC7"/>
    <w:rsid w:val="00D522FC"/>
    <w:rsid w:val="00D52A17"/>
    <w:rsid w:val="00D54928"/>
    <w:rsid w:val="00D54C0C"/>
    <w:rsid w:val="00D54FF9"/>
    <w:rsid w:val="00D558C5"/>
    <w:rsid w:val="00D55E09"/>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59C3"/>
    <w:rsid w:val="00D86620"/>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4CE"/>
    <w:rsid w:val="00D9568C"/>
    <w:rsid w:val="00D965A4"/>
    <w:rsid w:val="00D97F36"/>
    <w:rsid w:val="00DA0659"/>
    <w:rsid w:val="00DA0A32"/>
    <w:rsid w:val="00DA0F4A"/>
    <w:rsid w:val="00DA18B1"/>
    <w:rsid w:val="00DA1B76"/>
    <w:rsid w:val="00DA1BF3"/>
    <w:rsid w:val="00DA2340"/>
    <w:rsid w:val="00DA259A"/>
    <w:rsid w:val="00DA2639"/>
    <w:rsid w:val="00DA30EE"/>
    <w:rsid w:val="00DA3208"/>
    <w:rsid w:val="00DA3774"/>
    <w:rsid w:val="00DA3805"/>
    <w:rsid w:val="00DA38A3"/>
    <w:rsid w:val="00DA4296"/>
    <w:rsid w:val="00DA5596"/>
    <w:rsid w:val="00DA5EC6"/>
    <w:rsid w:val="00DA5FCA"/>
    <w:rsid w:val="00DA65F9"/>
    <w:rsid w:val="00DA670C"/>
    <w:rsid w:val="00DA6C61"/>
    <w:rsid w:val="00DA721F"/>
    <w:rsid w:val="00DA7A6A"/>
    <w:rsid w:val="00DB0E98"/>
    <w:rsid w:val="00DB39D3"/>
    <w:rsid w:val="00DB4142"/>
    <w:rsid w:val="00DB7D8E"/>
    <w:rsid w:val="00DC1842"/>
    <w:rsid w:val="00DC1B01"/>
    <w:rsid w:val="00DC30E8"/>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6E8E"/>
    <w:rsid w:val="00DE79B5"/>
    <w:rsid w:val="00DE7F6F"/>
    <w:rsid w:val="00DF09C2"/>
    <w:rsid w:val="00DF2842"/>
    <w:rsid w:val="00DF32FC"/>
    <w:rsid w:val="00DF4640"/>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E78"/>
    <w:rsid w:val="00E21F2C"/>
    <w:rsid w:val="00E221C0"/>
    <w:rsid w:val="00E23032"/>
    <w:rsid w:val="00E235E0"/>
    <w:rsid w:val="00E24742"/>
    <w:rsid w:val="00E253B7"/>
    <w:rsid w:val="00E25CE2"/>
    <w:rsid w:val="00E25F09"/>
    <w:rsid w:val="00E26228"/>
    <w:rsid w:val="00E26905"/>
    <w:rsid w:val="00E270DE"/>
    <w:rsid w:val="00E274F4"/>
    <w:rsid w:val="00E2776C"/>
    <w:rsid w:val="00E27D54"/>
    <w:rsid w:val="00E307E0"/>
    <w:rsid w:val="00E31601"/>
    <w:rsid w:val="00E319A7"/>
    <w:rsid w:val="00E31C82"/>
    <w:rsid w:val="00E31D9A"/>
    <w:rsid w:val="00E32981"/>
    <w:rsid w:val="00E33D71"/>
    <w:rsid w:val="00E33FF6"/>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98D"/>
    <w:rsid w:val="00E60BF1"/>
    <w:rsid w:val="00E60F6A"/>
    <w:rsid w:val="00E61737"/>
    <w:rsid w:val="00E62192"/>
    <w:rsid w:val="00E62512"/>
    <w:rsid w:val="00E63315"/>
    <w:rsid w:val="00E63CC7"/>
    <w:rsid w:val="00E642AE"/>
    <w:rsid w:val="00E64637"/>
    <w:rsid w:val="00E6514E"/>
    <w:rsid w:val="00E652C6"/>
    <w:rsid w:val="00E65C97"/>
    <w:rsid w:val="00E6665D"/>
    <w:rsid w:val="00E67383"/>
    <w:rsid w:val="00E677E9"/>
    <w:rsid w:val="00E70191"/>
    <w:rsid w:val="00E70BDD"/>
    <w:rsid w:val="00E70C52"/>
    <w:rsid w:val="00E711BC"/>
    <w:rsid w:val="00E71B9D"/>
    <w:rsid w:val="00E72313"/>
    <w:rsid w:val="00E72A16"/>
    <w:rsid w:val="00E731B2"/>
    <w:rsid w:val="00E74941"/>
    <w:rsid w:val="00E75D06"/>
    <w:rsid w:val="00E76191"/>
    <w:rsid w:val="00E76859"/>
    <w:rsid w:val="00E76BCC"/>
    <w:rsid w:val="00E76C6B"/>
    <w:rsid w:val="00E76FD2"/>
    <w:rsid w:val="00E77029"/>
    <w:rsid w:val="00E77947"/>
    <w:rsid w:val="00E80849"/>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4E45"/>
    <w:rsid w:val="00E957BF"/>
    <w:rsid w:val="00E95C31"/>
    <w:rsid w:val="00E965C7"/>
    <w:rsid w:val="00E9742E"/>
    <w:rsid w:val="00E97C4B"/>
    <w:rsid w:val="00E97F7E"/>
    <w:rsid w:val="00EA0CC9"/>
    <w:rsid w:val="00EA1F1C"/>
    <w:rsid w:val="00EA2347"/>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36C"/>
    <w:rsid w:val="00EB0BD0"/>
    <w:rsid w:val="00EB0D03"/>
    <w:rsid w:val="00EB1742"/>
    <w:rsid w:val="00EB1839"/>
    <w:rsid w:val="00EB214E"/>
    <w:rsid w:val="00EB234A"/>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62C"/>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273"/>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1B2"/>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ADB"/>
    <w:rsid w:val="00F07B6F"/>
    <w:rsid w:val="00F1009F"/>
    <w:rsid w:val="00F11294"/>
    <w:rsid w:val="00F119C0"/>
    <w:rsid w:val="00F120AB"/>
    <w:rsid w:val="00F12136"/>
    <w:rsid w:val="00F12945"/>
    <w:rsid w:val="00F12EB4"/>
    <w:rsid w:val="00F13228"/>
    <w:rsid w:val="00F15495"/>
    <w:rsid w:val="00F162AE"/>
    <w:rsid w:val="00F16666"/>
    <w:rsid w:val="00F17571"/>
    <w:rsid w:val="00F17994"/>
    <w:rsid w:val="00F17BC1"/>
    <w:rsid w:val="00F201E1"/>
    <w:rsid w:val="00F2082B"/>
    <w:rsid w:val="00F213C5"/>
    <w:rsid w:val="00F21E5D"/>
    <w:rsid w:val="00F229CC"/>
    <w:rsid w:val="00F25313"/>
    <w:rsid w:val="00F25323"/>
    <w:rsid w:val="00F2556D"/>
    <w:rsid w:val="00F25966"/>
    <w:rsid w:val="00F26256"/>
    <w:rsid w:val="00F263E2"/>
    <w:rsid w:val="00F2681B"/>
    <w:rsid w:val="00F26CC2"/>
    <w:rsid w:val="00F302C5"/>
    <w:rsid w:val="00F30B89"/>
    <w:rsid w:val="00F30D3B"/>
    <w:rsid w:val="00F31092"/>
    <w:rsid w:val="00F310D1"/>
    <w:rsid w:val="00F31838"/>
    <w:rsid w:val="00F336CF"/>
    <w:rsid w:val="00F33711"/>
    <w:rsid w:val="00F345AC"/>
    <w:rsid w:val="00F3461F"/>
    <w:rsid w:val="00F347A0"/>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031"/>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63B"/>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573"/>
    <w:rsid w:val="00F8458B"/>
    <w:rsid w:val="00F84B07"/>
    <w:rsid w:val="00F85B13"/>
    <w:rsid w:val="00F86406"/>
    <w:rsid w:val="00F86431"/>
    <w:rsid w:val="00F86C7B"/>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AC0"/>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11C"/>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018"/>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35C8"/>
    <w:rsid w:val="00FE572E"/>
    <w:rsid w:val="00FE6236"/>
    <w:rsid w:val="00FE6690"/>
    <w:rsid w:val="00FE6E6A"/>
    <w:rsid w:val="00FF019D"/>
    <w:rsid w:val="00FF03CA"/>
    <w:rsid w:val="00FF182E"/>
    <w:rsid w:val="00FF2032"/>
    <w:rsid w:val="00FF23CE"/>
    <w:rsid w:val="00FF24BD"/>
    <w:rsid w:val="00FF267C"/>
    <w:rsid w:val="00FF2C18"/>
    <w:rsid w:val="00FF3028"/>
    <w:rsid w:val="00FF36B2"/>
    <w:rsid w:val="00FF36F5"/>
    <w:rsid w:val="00FF3D8B"/>
    <w:rsid w:val="00FF3EEB"/>
    <w:rsid w:val="00FF46DE"/>
    <w:rsid w:val="00FF4709"/>
    <w:rsid w:val="00FF5702"/>
    <w:rsid w:val="00FF58BF"/>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6687">
      <w:bodyDiv w:val="1"/>
      <w:marLeft w:val="0"/>
      <w:marRight w:val="0"/>
      <w:marTop w:val="0"/>
      <w:marBottom w:val="0"/>
      <w:divBdr>
        <w:top w:val="none" w:sz="0" w:space="0" w:color="auto"/>
        <w:left w:val="none" w:sz="0" w:space="0" w:color="auto"/>
        <w:bottom w:val="none" w:sz="0" w:space="0" w:color="auto"/>
        <w:right w:val="none" w:sz="0" w:space="0" w:color="auto"/>
      </w:divBdr>
    </w:div>
    <w:div w:id="1465271082">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tax.gov.ua/dovidniki--reestri--perelik/reestri/383525.html"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ovidniki--reestri--perelik/reestri/383525.html"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print"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5471-3EBB-4173-B09B-B35B815A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81585</Words>
  <Characters>46504</Characters>
  <Application>Microsoft Office Word</Application>
  <DocSecurity>0</DocSecurity>
  <Lines>387</Lines>
  <Paragraphs>255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2024-04-09T18:44:00Z</dcterms:created>
  <dcterms:modified xsi:type="dcterms:W3CDTF">2024-04-11T13:16:00Z</dcterms:modified>
</cp:coreProperties>
</file>