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4BB58" w14:textId="51C0245A" w:rsidR="00AE0839" w:rsidRPr="00E54EDC" w:rsidRDefault="00AE0839" w:rsidP="008B5B94">
      <w:pPr>
        <w:pStyle w:val="a3"/>
        <w:jc w:val="right"/>
        <w:rPr>
          <w:rFonts w:ascii="Times New Roman" w:hAnsi="Times New Roman" w:cs="Times New Roman"/>
          <w:b/>
          <w:sz w:val="24"/>
          <w:szCs w:val="24"/>
          <w:lang w:eastAsia="ru-RU"/>
        </w:rPr>
      </w:pPr>
      <w:r w:rsidRPr="00E54EDC">
        <w:rPr>
          <w:rFonts w:ascii="Times New Roman" w:hAnsi="Times New Roman" w:cs="Times New Roman"/>
          <w:b/>
          <w:sz w:val="24"/>
          <w:szCs w:val="24"/>
          <w:lang w:eastAsia="ru-RU"/>
        </w:rPr>
        <w:t>Д</w:t>
      </w:r>
      <w:r w:rsidR="00491EAA" w:rsidRPr="00E54EDC">
        <w:rPr>
          <w:rFonts w:ascii="Times New Roman" w:hAnsi="Times New Roman" w:cs="Times New Roman"/>
          <w:b/>
          <w:sz w:val="24"/>
          <w:szCs w:val="24"/>
          <w:lang w:eastAsia="ru-RU"/>
        </w:rPr>
        <w:t>ОДАТОК</w:t>
      </w:r>
      <w:r w:rsidRPr="00E54EDC">
        <w:rPr>
          <w:rFonts w:ascii="Times New Roman" w:hAnsi="Times New Roman" w:cs="Times New Roman"/>
          <w:b/>
          <w:sz w:val="24"/>
          <w:szCs w:val="24"/>
          <w:lang w:eastAsia="ru-RU"/>
        </w:rPr>
        <w:t xml:space="preserve">  5</w:t>
      </w:r>
    </w:p>
    <w:p w14:paraId="675C8971" w14:textId="77777777" w:rsidR="00AE0839" w:rsidRPr="00E54EDC" w:rsidRDefault="00AE0839" w:rsidP="008B5B94">
      <w:pPr>
        <w:spacing w:after="0" w:line="240" w:lineRule="auto"/>
        <w:jc w:val="right"/>
        <w:rPr>
          <w:rFonts w:ascii="Times New Roman" w:eastAsia="Calibri" w:hAnsi="Times New Roman" w:cs="Times New Roman"/>
          <w:b/>
          <w:sz w:val="24"/>
          <w:szCs w:val="24"/>
          <w:lang w:eastAsia="ru-RU"/>
        </w:rPr>
      </w:pPr>
    </w:p>
    <w:p w14:paraId="7902593F" w14:textId="77777777" w:rsidR="002F01C1" w:rsidRDefault="00025EC0" w:rsidP="002F01C1">
      <w:pPr>
        <w:spacing w:after="0"/>
        <w:jc w:val="center"/>
        <w:rPr>
          <w:rFonts w:ascii="Times New Roman" w:hAnsi="Times New Roman"/>
          <w:b/>
          <w:sz w:val="24"/>
          <w:szCs w:val="24"/>
        </w:rPr>
      </w:pPr>
      <w:bookmarkStart w:id="0" w:name="bookmark10"/>
      <w:r w:rsidRPr="00E54EDC">
        <w:rPr>
          <w:rFonts w:ascii="Times New Roman" w:hAnsi="Times New Roman"/>
          <w:b/>
          <w:sz w:val="24"/>
          <w:szCs w:val="24"/>
          <w:lang w:eastAsia="ru-RU"/>
        </w:rPr>
        <w:t xml:space="preserve">ПРОЄКТ </w:t>
      </w:r>
      <w:r w:rsidRPr="00E54EDC">
        <w:rPr>
          <w:rFonts w:ascii="Times New Roman" w:hAnsi="Times New Roman"/>
          <w:b/>
          <w:sz w:val="24"/>
          <w:szCs w:val="24"/>
        </w:rPr>
        <w:t xml:space="preserve">ДОГОВОРУ </w:t>
      </w:r>
    </w:p>
    <w:p w14:paraId="1BAC91B2" w14:textId="2D282AE5" w:rsidR="00025EC0" w:rsidRPr="00E54EDC" w:rsidRDefault="00025EC0" w:rsidP="002F01C1">
      <w:pPr>
        <w:spacing w:after="0"/>
        <w:jc w:val="center"/>
        <w:rPr>
          <w:rFonts w:ascii="Times New Roman" w:hAnsi="Times New Roman"/>
          <w:b/>
          <w:sz w:val="24"/>
          <w:szCs w:val="24"/>
        </w:rPr>
      </w:pPr>
      <w:r w:rsidRPr="00E54EDC">
        <w:rPr>
          <w:rFonts w:ascii="Times New Roman" w:hAnsi="Times New Roman"/>
          <w:b/>
          <w:sz w:val="24"/>
          <w:szCs w:val="24"/>
        </w:rPr>
        <w:t xml:space="preserve">ПРО ЗАКУПІВЛЮ ТОВАРІВ </w:t>
      </w:r>
    </w:p>
    <w:p w14:paraId="34DB6331" w14:textId="77777777" w:rsidR="00025EC0" w:rsidRPr="00E54EDC" w:rsidRDefault="00025EC0" w:rsidP="002F01C1">
      <w:pPr>
        <w:keepNext/>
        <w:keepLines/>
        <w:spacing w:after="0" w:line="20" w:lineRule="atLeast"/>
        <w:contextualSpacing/>
        <w:jc w:val="center"/>
        <w:outlineLvl w:val="2"/>
        <w:rPr>
          <w:rFonts w:ascii="Times New Roman" w:hAnsi="Times New Roman"/>
          <w:b/>
          <w:bCs/>
          <w:sz w:val="24"/>
          <w:szCs w:val="24"/>
          <w:lang w:eastAsia="ru-RU"/>
        </w:rPr>
      </w:pPr>
      <w:r w:rsidRPr="00E54EDC">
        <w:rPr>
          <w:rFonts w:ascii="Times New Roman" w:hAnsi="Times New Roman"/>
          <w:b/>
          <w:sz w:val="24"/>
          <w:szCs w:val="24"/>
          <w:lang w:eastAsia="ru-RU"/>
        </w:rPr>
        <w:t xml:space="preserve">Договір </w:t>
      </w:r>
      <w:r w:rsidRPr="00E54EDC">
        <w:rPr>
          <w:rFonts w:ascii="Times New Roman" w:hAnsi="Times New Roman"/>
          <w:b/>
          <w:sz w:val="24"/>
          <w:szCs w:val="24"/>
        </w:rPr>
        <w:t>№___________</w:t>
      </w:r>
    </w:p>
    <w:p w14:paraId="23FC6F4B" w14:textId="77777777" w:rsidR="00025EC0" w:rsidRPr="00E54EDC" w:rsidRDefault="00025EC0" w:rsidP="00025EC0">
      <w:pPr>
        <w:keepNext/>
        <w:keepLines/>
        <w:spacing w:after="0" w:line="20" w:lineRule="atLeast"/>
        <w:contextualSpacing/>
        <w:jc w:val="center"/>
        <w:outlineLvl w:val="2"/>
        <w:rPr>
          <w:rFonts w:ascii="Times New Roman" w:hAnsi="Times New Roman"/>
          <w:b/>
          <w:bCs/>
          <w:sz w:val="24"/>
          <w:szCs w:val="24"/>
          <w:lang w:eastAsia="ru-RU"/>
        </w:rPr>
      </w:pPr>
    </w:p>
    <w:p w14:paraId="264644B3" w14:textId="77777777" w:rsidR="00025EC0" w:rsidRPr="00E54EDC" w:rsidRDefault="00025EC0" w:rsidP="00025EC0">
      <w:pPr>
        <w:keepNext/>
        <w:keepLines/>
        <w:spacing w:after="0" w:line="20" w:lineRule="atLeast"/>
        <w:contextualSpacing/>
        <w:jc w:val="center"/>
        <w:outlineLvl w:val="2"/>
        <w:rPr>
          <w:rFonts w:ascii="Times New Roman" w:hAnsi="Times New Roman"/>
          <w:b/>
          <w:bCs/>
          <w:sz w:val="24"/>
          <w:szCs w:val="24"/>
          <w:lang w:eastAsia="ru-RU"/>
        </w:rPr>
      </w:pPr>
    </w:p>
    <w:p w14:paraId="70C64032" w14:textId="466DDBF9" w:rsidR="00025EC0" w:rsidRPr="00E54EDC" w:rsidRDefault="00025EC0" w:rsidP="00025EC0">
      <w:pPr>
        <w:tabs>
          <w:tab w:val="left" w:pos="7183"/>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 xml:space="preserve">             м. </w:t>
      </w:r>
      <w:r w:rsidR="00F81FFF">
        <w:rPr>
          <w:rFonts w:ascii="Times New Roman" w:hAnsi="Times New Roman"/>
          <w:sz w:val="24"/>
          <w:szCs w:val="24"/>
        </w:rPr>
        <w:t>Іршава</w:t>
      </w:r>
      <w:r w:rsidRPr="00E54EDC">
        <w:rPr>
          <w:rFonts w:ascii="Times New Roman" w:hAnsi="Times New Roman"/>
          <w:sz w:val="24"/>
          <w:szCs w:val="24"/>
        </w:rPr>
        <w:t xml:space="preserve">                                                                         «____» _____________202</w:t>
      </w:r>
      <w:r w:rsidR="000B17FA">
        <w:rPr>
          <w:rFonts w:ascii="Times New Roman" w:hAnsi="Times New Roman"/>
          <w:sz w:val="24"/>
          <w:szCs w:val="24"/>
          <w:lang w:val="en-US"/>
        </w:rPr>
        <w:t>3</w:t>
      </w:r>
      <w:r w:rsidRPr="00E54EDC">
        <w:rPr>
          <w:rFonts w:ascii="Times New Roman" w:hAnsi="Times New Roman"/>
          <w:sz w:val="24"/>
          <w:szCs w:val="24"/>
        </w:rPr>
        <w:t xml:space="preserve"> р.</w:t>
      </w:r>
    </w:p>
    <w:p w14:paraId="0099AEB6" w14:textId="77777777" w:rsidR="00025EC0" w:rsidRPr="00E54EDC" w:rsidRDefault="00025EC0" w:rsidP="00025EC0">
      <w:pPr>
        <w:tabs>
          <w:tab w:val="left" w:pos="7183"/>
        </w:tabs>
        <w:spacing w:after="0" w:line="20" w:lineRule="atLeast"/>
        <w:contextualSpacing/>
        <w:jc w:val="both"/>
        <w:rPr>
          <w:rFonts w:ascii="Times New Roman" w:hAnsi="Times New Roman"/>
          <w:sz w:val="24"/>
          <w:szCs w:val="24"/>
        </w:rPr>
      </w:pPr>
    </w:p>
    <w:p w14:paraId="22D02900" w14:textId="6BEC1613" w:rsidR="00025EC0" w:rsidRPr="00E54EDC" w:rsidRDefault="00F81FFF" w:rsidP="00025EC0">
      <w:pPr>
        <w:widowControl w:val="0"/>
        <w:suppressLineNumbers/>
        <w:suppressAutoHyphens/>
        <w:autoSpaceDE w:val="0"/>
        <w:adjustRightInd w:val="0"/>
        <w:snapToGrid w:val="0"/>
        <w:spacing w:after="0" w:line="20" w:lineRule="atLeast"/>
        <w:contextualSpacing/>
        <w:jc w:val="both"/>
        <w:rPr>
          <w:rFonts w:ascii="Times New Roman" w:hAnsi="Times New Roman"/>
          <w:b/>
          <w:sz w:val="24"/>
          <w:szCs w:val="24"/>
          <w:shd w:val="clear" w:color="auto" w:fill="FDFEFD"/>
        </w:rPr>
      </w:pPr>
      <w:r>
        <w:rPr>
          <w:rFonts w:ascii="Times New Roman" w:hAnsi="Times New Roman"/>
          <w:b/>
          <w:sz w:val="24"/>
          <w:szCs w:val="24"/>
        </w:rPr>
        <w:t>Комунальне некомерційне підприємство «</w:t>
      </w:r>
      <w:proofErr w:type="spellStart"/>
      <w:r>
        <w:rPr>
          <w:rFonts w:ascii="Times New Roman" w:hAnsi="Times New Roman"/>
          <w:b/>
          <w:sz w:val="24"/>
          <w:szCs w:val="24"/>
        </w:rPr>
        <w:t>Іршавська</w:t>
      </w:r>
      <w:proofErr w:type="spellEnd"/>
      <w:r>
        <w:rPr>
          <w:rFonts w:ascii="Times New Roman" w:hAnsi="Times New Roman"/>
          <w:b/>
          <w:sz w:val="24"/>
          <w:szCs w:val="24"/>
        </w:rPr>
        <w:t xml:space="preserve"> міська лікарня» </w:t>
      </w:r>
      <w:proofErr w:type="spellStart"/>
      <w:r>
        <w:rPr>
          <w:rFonts w:ascii="Times New Roman" w:hAnsi="Times New Roman"/>
          <w:b/>
          <w:sz w:val="24"/>
          <w:szCs w:val="24"/>
        </w:rPr>
        <w:t>Іршавської</w:t>
      </w:r>
      <w:proofErr w:type="spellEnd"/>
      <w:r>
        <w:rPr>
          <w:rFonts w:ascii="Times New Roman" w:hAnsi="Times New Roman"/>
          <w:b/>
          <w:sz w:val="24"/>
          <w:szCs w:val="24"/>
        </w:rPr>
        <w:t xml:space="preserve"> міської ради</w:t>
      </w:r>
      <w:r w:rsidR="0064158B">
        <w:rPr>
          <w:rFonts w:ascii="Times New Roman" w:hAnsi="Times New Roman"/>
          <w:b/>
          <w:sz w:val="24"/>
          <w:szCs w:val="24"/>
        </w:rPr>
        <w:t xml:space="preserve"> Закарпатської області</w:t>
      </w:r>
      <w:r w:rsidR="00025EC0" w:rsidRPr="00E54EDC">
        <w:rPr>
          <w:rFonts w:ascii="Times New Roman" w:hAnsi="Times New Roman"/>
          <w:sz w:val="24"/>
          <w:szCs w:val="24"/>
        </w:rPr>
        <w:t xml:space="preserve">, в особі __________________________, що діє на підставі </w:t>
      </w:r>
      <w:r w:rsidR="00050E3E">
        <w:rPr>
          <w:rFonts w:ascii="Times New Roman" w:hAnsi="Times New Roman"/>
          <w:sz w:val="24"/>
          <w:szCs w:val="24"/>
        </w:rPr>
        <w:t>____________________________</w:t>
      </w:r>
      <w:r w:rsidR="00025EC0" w:rsidRPr="00E54EDC">
        <w:rPr>
          <w:rFonts w:ascii="Times New Roman" w:hAnsi="Times New Roman"/>
          <w:sz w:val="24"/>
          <w:szCs w:val="24"/>
        </w:rPr>
        <w:t>(далі - Замовник), з однієї сторони, та</w:t>
      </w:r>
      <w:r w:rsidR="00025EC0" w:rsidRPr="00E54EDC">
        <w:rPr>
          <w:rFonts w:ascii="Times New Roman" w:hAnsi="Times New Roman"/>
          <w:b/>
          <w:bCs/>
          <w:sz w:val="24"/>
          <w:szCs w:val="24"/>
          <w:shd w:val="clear" w:color="auto" w:fill="FFFFFF"/>
        </w:rPr>
        <w:t xml:space="preserve"> _____________________________________________________</w:t>
      </w:r>
      <w:r w:rsidR="00025EC0" w:rsidRPr="00E54EDC">
        <w:rPr>
          <w:rFonts w:ascii="Times New Roman" w:hAnsi="Times New Roman"/>
          <w:sz w:val="24"/>
          <w:szCs w:val="24"/>
        </w:rPr>
        <w:t xml:space="preserve"> (далі – </w:t>
      </w:r>
      <w:r w:rsidR="00025EC0" w:rsidRPr="00E54EDC">
        <w:rPr>
          <w:rFonts w:ascii="Times New Roman" w:hAnsi="Times New Roman"/>
          <w:b/>
          <w:sz w:val="24"/>
          <w:szCs w:val="24"/>
        </w:rPr>
        <w:t>Постачальник</w:t>
      </w:r>
      <w:r w:rsidR="00025EC0" w:rsidRPr="00E54EDC">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26C1B746" w14:textId="77777777" w:rsidR="00025EC0" w:rsidRPr="00E54EDC" w:rsidRDefault="00025EC0" w:rsidP="00025EC0">
      <w:pPr>
        <w:spacing w:after="0" w:line="20" w:lineRule="atLeast"/>
        <w:contextualSpacing/>
        <w:jc w:val="center"/>
        <w:rPr>
          <w:rFonts w:ascii="Times New Roman" w:hAnsi="Times New Roman"/>
          <w:b/>
          <w:sz w:val="24"/>
          <w:szCs w:val="24"/>
        </w:rPr>
      </w:pPr>
      <w:r w:rsidRPr="00E54EDC">
        <w:rPr>
          <w:rFonts w:ascii="Times New Roman" w:hAnsi="Times New Roman"/>
          <w:b/>
          <w:sz w:val="24"/>
          <w:szCs w:val="24"/>
        </w:rPr>
        <w:t>І. Предмет договору</w:t>
      </w:r>
    </w:p>
    <w:p w14:paraId="70A0C857" w14:textId="6D0FB60B" w:rsidR="00025EC0" w:rsidRPr="00E54EDC" w:rsidRDefault="00025EC0" w:rsidP="00025EC0">
      <w:pPr>
        <w:widowControl w:val="0"/>
        <w:autoSpaceDE w:val="0"/>
        <w:autoSpaceDN w:val="0"/>
        <w:adjustRightInd w:val="0"/>
        <w:spacing w:after="0" w:line="20" w:lineRule="atLeast"/>
        <w:contextualSpacing/>
        <w:jc w:val="both"/>
        <w:rPr>
          <w:rFonts w:ascii="Times New Roman" w:hAnsi="Times New Roman"/>
          <w:b/>
          <w:bCs/>
          <w:sz w:val="24"/>
          <w:szCs w:val="24"/>
          <w:lang w:eastAsia="ru-RU"/>
        </w:rPr>
      </w:pPr>
      <w:r w:rsidRPr="00E54EDC">
        <w:rPr>
          <w:rFonts w:ascii="Times New Roman" w:hAnsi="Times New Roman"/>
          <w:sz w:val="24"/>
          <w:szCs w:val="24"/>
        </w:rPr>
        <w:t>1.1.</w:t>
      </w:r>
      <w:r w:rsidRPr="00E54EDC">
        <w:rPr>
          <w:rFonts w:ascii="Times New Roman" w:hAnsi="Times New Roman"/>
          <w:sz w:val="24"/>
          <w:szCs w:val="24"/>
        </w:rPr>
        <w:tab/>
      </w:r>
      <w:r w:rsidRPr="00E54EDC">
        <w:rPr>
          <w:rFonts w:ascii="Times New Roman" w:hAnsi="Times New Roman"/>
          <w:b/>
          <w:sz w:val="24"/>
          <w:szCs w:val="24"/>
        </w:rPr>
        <w:t>Постачальник</w:t>
      </w:r>
      <w:r w:rsidRPr="00E54EDC">
        <w:rPr>
          <w:rFonts w:ascii="Times New Roman" w:hAnsi="Times New Roman"/>
          <w:sz w:val="24"/>
          <w:szCs w:val="24"/>
        </w:rPr>
        <w:t xml:space="preserve"> зобов'язується у 202</w:t>
      </w:r>
      <w:r w:rsidR="00C32AFB">
        <w:rPr>
          <w:rFonts w:ascii="Times New Roman" w:hAnsi="Times New Roman"/>
          <w:sz w:val="24"/>
          <w:szCs w:val="24"/>
        </w:rPr>
        <w:t>3</w:t>
      </w:r>
      <w:r w:rsidRPr="00E54EDC">
        <w:rPr>
          <w:rFonts w:ascii="Times New Roman" w:hAnsi="Times New Roman"/>
          <w:sz w:val="24"/>
          <w:szCs w:val="24"/>
        </w:rPr>
        <w:t xml:space="preserve"> році поставити Замовникові  </w:t>
      </w:r>
      <w:r w:rsidR="00626641" w:rsidRPr="00626641">
        <w:rPr>
          <w:rFonts w:ascii="Times New Roman" w:eastAsia="Times New Roman" w:hAnsi="Times New Roman"/>
          <w:b/>
          <w:bCs/>
          <w:sz w:val="24"/>
          <w:szCs w:val="24"/>
          <w:shd w:val="clear" w:color="auto" w:fill="FFFFFF"/>
        </w:rPr>
        <w:t xml:space="preserve">«ДК 021:2015: </w:t>
      </w:r>
      <w:r w:rsidR="00201E07">
        <w:rPr>
          <w:rFonts w:ascii="Times New Roman" w:hAnsi="Times New Roman"/>
          <w:b/>
          <w:sz w:val="24"/>
          <w:szCs w:val="24"/>
        </w:rPr>
        <w:t>33140000-3</w:t>
      </w:r>
      <w:r w:rsidR="00C32AFB" w:rsidRPr="00D319B7">
        <w:rPr>
          <w:rFonts w:ascii="Times New Roman" w:hAnsi="Times New Roman"/>
          <w:b/>
          <w:sz w:val="24"/>
          <w:szCs w:val="24"/>
        </w:rPr>
        <w:t xml:space="preserve"> </w:t>
      </w:r>
      <w:r w:rsidR="00201E07">
        <w:rPr>
          <w:rFonts w:ascii="Times New Roman" w:hAnsi="Times New Roman"/>
          <w:b/>
          <w:sz w:val="24"/>
          <w:szCs w:val="24"/>
        </w:rPr>
        <w:t>Медичні матеріали</w:t>
      </w:r>
      <w:r w:rsidRPr="00E54EDC">
        <w:rPr>
          <w:rFonts w:ascii="Times New Roman" w:hAnsi="Times New Roman"/>
          <w:b/>
          <w:sz w:val="24"/>
          <w:szCs w:val="24"/>
          <w:shd w:val="clear" w:color="auto" w:fill="FFFFFF"/>
        </w:rPr>
        <w:t>, </w:t>
      </w:r>
      <w:r w:rsidRPr="00E54EDC">
        <w:rPr>
          <w:rFonts w:ascii="Times New Roman" w:hAnsi="Times New Roman"/>
          <w:sz w:val="24"/>
          <w:szCs w:val="24"/>
        </w:rPr>
        <w:t xml:space="preserve"> (далі – Товар), зазначен</w:t>
      </w:r>
      <w:r w:rsidR="00050E3E">
        <w:rPr>
          <w:rFonts w:ascii="Times New Roman" w:hAnsi="Times New Roman"/>
          <w:sz w:val="24"/>
          <w:szCs w:val="24"/>
        </w:rPr>
        <w:t xml:space="preserve">ий </w:t>
      </w:r>
      <w:r w:rsidRPr="00E54EDC">
        <w:rPr>
          <w:rFonts w:ascii="Times New Roman" w:hAnsi="Times New Roman"/>
          <w:sz w:val="24"/>
          <w:szCs w:val="24"/>
        </w:rPr>
        <w:t>в</w:t>
      </w:r>
      <w:r w:rsidRPr="00E54EDC">
        <w:rPr>
          <w:rFonts w:ascii="Times New Roman" w:hAnsi="Times New Roman"/>
          <w:b/>
          <w:bCs/>
          <w:sz w:val="24"/>
          <w:szCs w:val="24"/>
          <w:shd w:val="clear" w:color="auto" w:fill="FFFFFF"/>
        </w:rPr>
        <w:t xml:space="preserve"> специфікації,</w:t>
      </w:r>
      <w:r w:rsidRPr="00E54EDC">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w:t>
      </w:r>
      <w:r w:rsidR="00C229CC">
        <w:rPr>
          <w:rFonts w:ascii="Times New Roman" w:hAnsi="Times New Roman"/>
          <w:sz w:val="24"/>
          <w:szCs w:val="24"/>
        </w:rPr>
        <w:t>ий</w:t>
      </w:r>
      <w:r w:rsidRPr="00E54EDC">
        <w:rPr>
          <w:rFonts w:ascii="Times New Roman" w:hAnsi="Times New Roman"/>
          <w:sz w:val="24"/>
          <w:szCs w:val="24"/>
        </w:rPr>
        <w:t xml:space="preserve"> товар.</w:t>
      </w:r>
    </w:p>
    <w:p w14:paraId="633293DF" w14:textId="6E058F8A" w:rsidR="00025EC0" w:rsidRPr="00E54EDC" w:rsidRDefault="00025EC0" w:rsidP="00025EC0">
      <w:pPr>
        <w:shd w:val="clear" w:color="auto" w:fill="FFFFFF"/>
        <w:spacing w:after="0" w:line="20" w:lineRule="atLeast"/>
        <w:contextualSpacing/>
        <w:rPr>
          <w:rFonts w:ascii="Times New Roman" w:hAnsi="Times New Roman"/>
          <w:sz w:val="24"/>
          <w:szCs w:val="24"/>
        </w:rPr>
      </w:pPr>
      <w:r w:rsidRPr="00E54EDC">
        <w:rPr>
          <w:rFonts w:ascii="Times New Roman" w:eastAsia="Times New Roman" w:hAnsi="Times New Roman"/>
          <w:bCs/>
          <w:sz w:val="24"/>
          <w:szCs w:val="24"/>
          <w:shd w:val="clear" w:color="auto" w:fill="FFFFFF"/>
        </w:rPr>
        <w:t>1.2.</w:t>
      </w:r>
      <w:r w:rsidRPr="00E54EDC">
        <w:rPr>
          <w:rFonts w:ascii="Times New Roman" w:eastAsia="Times New Roman" w:hAnsi="Times New Roman"/>
          <w:bCs/>
          <w:sz w:val="24"/>
          <w:szCs w:val="24"/>
          <w:shd w:val="clear" w:color="auto" w:fill="FFFFFF"/>
        </w:rPr>
        <w:tab/>
        <w:t>Найменування (номенклатура, асортимент) Товару:</w:t>
      </w:r>
      <w:r w:rsidRPr="00E54EDC">
        <w:rPr>
          <w:rFonts w:ascii="Times New Roman" w:eastAsia="Times New Roman" w:hAnsi="Times New Roman"/>
          <w:sz w:val="24"/>
          <w:szCs w:val="24"/>
        </w:rPr>
        <w:t xml:space="preserve"> </w:t>
      </w:r>
      <w:r w:rsidRPr="00E54EDC">
        <w:rPr>
          <w:rFonts w:ascii="Times New Roman" w:hAnsi="Times New Roman"/>
          <w:b/>
          <w:sz w:val="24"/>
          <w:szCs w:val="24"/>
        </w:rPr>
        <w:t xml:space="preserve"> </w:t>
      </w:r>
      <w:r w:rsidRPr="00E54EDC">
        <w:rPr>
          <w:rFonts w:ascii="Times New Roman" w:hAnsi="Times New Roman"/>
          <w:b/>
          <w:sz w:val="24"/>
          <w:szCs w:val="24"/>
          <w:shd w:val="clear" w:color="auto" w:fill="FFFFFF"/>
        </w:rPr>
        <w:t xml:space="preserve"> </w:t>
      </w:r>
      <w:r w:rsidR="00201E07">
        <w:rPr>
          <w:rFonts w:ascii="Times New Roman" w:hAnsi="Times New Roman"/>
          <w:b/>
          <w:sz w:val="24"/>
          <w:szCs w:val="24"/>
        </w:rPr>
        <w:t>медичні матеріали</w:t>
      </w:r>
    </w:p>
    <w:p w14:paraId="265FC793" w14:textId="71EC415F" w:rsidR="00025EC0" w:rsidRPr="00E54EDC" w:rsidRDefault="00025EC0" w:rsidP="00025EC0">
      <w:pPr>
        <w:shd w:val="clear" w:color="auto" w:fill="FFFFFF"/>
        <w:spacing w:after="0" w:line="20" w:lineRule="atLeast"/>
        <w:contextualSpacing/>
        <w:rPr>
          <w:rFonts w:ascii="Times New Roman" w:hAnsi="Times New Roman"/>
          <w:b/>
          <w:sz w:val="24"/>
          <w:szCs w:val="24"/>
        </w:rPr>
      </w:pPr>
      <w:r w:rsidRPr="00E54EDC">
        <w:rPr>
          <w:rFonts w:ascii="Times New Roman" w:hAnsi="Times New Roman"/>
          <w:sz w:val="24"/>
          <w:szCs w:val="24"/>
        </w:rPr>
        <w:t>1.3.</w:t>
      </w:r>
      <w:r w:rsidRPr="00E54EDC">
        <w:rPr>
          <w:rFonts w:ascii="Times New Roman" w:hAnsi="Times New Roman"/>
          <w:sz w:val="24"/>
          <w:szCs w:val="24"/>
        </w:rPr>
        <w:tab/>
        <w:t>Кількість товарів (за цим Договором)</w:t>
      </w:r>
      <w:r w:rsidRPr="00E54EDC">
        <w:rPr>
          <w:rFonts w:ascii="Times New Roman" w:hAnsi="Times New Roman"/>
          <w:b/>
          <w:bCs/>
          <w:sz w:val="24"/>
          <w:szCs w:val="24"/>
          <w:shd w:val="clear" w:color="auto" w:fill="FFFFFF"/>
        </w:rPr>
        <w:t xml:space="preserve"> згідно специфікації</w:t>
      </w:r>
      <w:r w:rsidRPr="00E54EDC">
        <w:rPr>
          <w:rFonts w:ascii="Times New Roman" w:hAnsi="Times New Roman"/>
          <w:sz w:val="24"/>
          <w:szCs w:val="24"/>
        </w:rPr>
        <w:t xml:space="preserve"> (Додаток </w:t>
      </w:r>
      <w:r w:rsidR="00E32BE9">
        <w:rPr>
          <w:rFonts w:ascii="Times New Roman" w:hAnsi="Times New Roman"/>
          <w:sz w:val="24"/>
          <w:szCs w:val="24"/>
          <w:lang w:val="en-US"/>
        </w:rPr>
        <w:t>1</w:t>
      </w:r>
      <w:r w:rsidRPr="00E54EDC">
        <w:rPr>
          <w:rFonts w:ascii="Times New Roman" w:hAnsi="Times New Roman"/>
          <w:sz w:val="24"/>
          <w:szCs w:val="24"/>
        </w:rPr>
        <w:t>)</w:t>
      </w:r>
    </w:p>
    <w:p w14:paraId="43782C04" w14:textId="77777777" w:rsidR="00025EC0" w:rsidRPr="00E54EDC" w:rsidRDefault="00025EC0" w:rsidP="00025EC0">
      <w:pPr>
        <w:widowControl w:val="0"/>
        <w:autoSpaceDE w:val="0"/>
        <w:autoSpaceDN w:val="0"/>
        <w:adjustRightInd w:val="0"/>
        <w:spacing w:after="0" w:line="20" w:lineRule="atLeast"/>
        <w:contextualSpacing/>
        <w:jc w:val="both"/>
        <w:rPr>
          <w:rFonts w:ascii="Times New Roman" w:hAnsi="Times New Roman"/>
          <w:sz w:val="24"/>
          <w:szCs w:val="24"/>
        </w:rPr>
      </w:pPr>
      <w:r w:rsidRPr="00E54EDC">
        <w:rPr>
          <w:rFonts w:ascii="Times New Roman" w:hAnsi="Times New Roman"/>
          <w:sz w:val="24"/>
          <w:szCs w:val="24"/>
        </w:rPr>
        <w:t>1.4.</w:t>
      </w:r>
      <w:r w:rsidRPr="00E54EDC">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E54EDC">
        <w:rPr>
          <w:rFonts w:ascii="Times New Roman" w:hAnsi="Times New Roman"/>
          <w:b/>
          <w:sz w:val="24"/>
          <w:szCs w:val="24"/>
        </w:rPr>
        <w:t xml:space="preserve">Замовника, </w:t>
      </w:r>
      <w:r w:rsidRPr="00E54EDC">
        <w:rPr>
          <w:rFonts w:ascii="Times New Roman" w:hAnsi="Times New Roman"/>
          <w:sz w:val="24"/>
          <w:szCs w:val="24"/>
        </w:rPr>
        <w:t>відповідно до вимог чинного законодавства України про  публічні закупівлі.</w:t>
      </w:r>
    </w:p>
    <w:p w14:paraId="7547D1E1"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1.5.</w:t>
      </w:r>
      <w:r w:rsidRPr="00E54EDC">
        <w:rPr>
          <w:rFonts w:ascii="Times New Roman" w:hAnsi="Times New Roman"/>
          <w:sz w:val="24"/>
          <w:szCs w:val="24"/>
        </w:rPr>
        <w:tab/>
        <w:t xml:space="preserve">Асортимент та кількість кожної окремої поточної поставки визначається у заявці </w:t>
      </w:r>
      <w:r w:rsidRPr="00E54EDC">
        <w:rPr>
          <w:rFonts w:ascii="Times New Roman" w:hAnsi="Times New Roman"/>
          <w:b/>
          <w:sz w:val="24"/>
          <w:szCs w:val="24"/>
        </w:rPr>
        <w:t>Замовника</w:t>
      </w:r>
      <w:r w:rsidRPr="00E54EDC">
        <w:rPr>
          <w:rFonts w:ascii="Times New Roman" w:hAnsi="Times New Roman"/>
          <w:sz w:val="24"/>
          <w:szCs w:val="24"/>
        </w:rPr>
        <w:t xml:space="preserve"> та вказується в накладних (товаро-супровідних документах).</w:t>
      </w:r>
      <w:bookmarkStart w:id="1" w:name="37"/>
      <w:bookmarkEnd w:id="1"/>
    </w:p>
    <w:p w14:paraId="5F4B985A" w14:textId="77777777" w:rsidR="00025EC0" w:rsidRPr="00E54EDC" w:rsidRDefault="00025EC0" w:rsidP="00025EC0">
      <w:pPr>
        <w:spacing w:after="0" w:line="20" w:lineRule="atLeast"/>
        <w:jc w:val="both"/>
        <w:rPr>
          <w:rFonts w:ascii="Times New Roman" w:hAnsi="Times New Roman"/>
          <w:b/>
          <w:sz w:val="24"/>
          <w:szCs w:val="24"/>
        </w:rPr>
      </w:pPr>
      <w:r w:rsidRPr="00E54EDC">
        <w:rPr>
          <w:rFonts w:ascii="Times New Roman" w:hAnsi="Times New Roman"/>
          <w:sz w:val="24"/>
          <w:szCs w:val="24"/>
        </w:rPr>
        <w:t>1.6.</w:t>
      </w:r>
      <w:r w:rsidRPr="00E54EDC">
        <w:rPr>
          <w:rFonts w:ascii="Times New Roman" w:hAnsi="Times New Roman"/>
          <w:sz w:val="24"/>
          <w:szCs w:val="24"/>
        </w:rPr>
        <w:tab/>
      </w:r>
      <w:r w:rsidRPr="00E54EDC">
        <w:rPr>
          <w:rFonts w:ascii="Times New Roman" w:hAnsi="Times New Roman"/>
          <w:b/>
          <w:sz w:val="24"/>
          <w:szCs w:val="24"/>
        </w:rPr>
        <w:t>Постачальник</w:t>
      </w:r>
      <w:r w:rsidRPr="00E54EDC">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E54EDC">
        <w:rPr>
          <w:rFonts w:ascii="Times New Roman" w:hAnsi="Times New Roman"/>
          <w:b/>
          <w:sz w:val="24"/>
          <w:szCs w:val="24"/>
        </w:rPr>
        <w:t>Замовника</w:t>
      </w:r>
      <w:r w:rsidRPr="00E54EDC">
        <w:rPr>
          <w:rFonts w:ascii="Times New Roman" w:hAnsi="Times New Roman"/>
          <w:sz w:val="24"/>
          <w:szCs w:val="24"/>
        </w:rPr>
        <w:t xml:space="preserve">.  </w:t>
      </w:r>
    </w:p>
    <w:p w14:paraId="72209906" w14:textId="77777777" w:rsidR="00025EC0" w:rsidRPr="00E54EDC" w:rsidRDefault="00025EC0" w:rsidP="00025EC0">
      <w:pPr>
        <w:spacing w:after="0" w:line="20" w:lineRule="atLeast"/>
        <w:contextualSpacing/>
        <w:jc w:val="both"/>
        <w:rPr>
          <w:rFonts w:ascii="Times New Roman" w:hAnsi="Times New Roman"/>
          <w:sz w:val="24"/>
          <w:szCs w:val="24"/>
        </w:rPr>
      </w:pPr>
    </w:p>
    <w:p w14:paraId="679B5D55"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II. Якість товарів, робіт чи послуг</w:t>
      </w:r>
    </w:p>
    <w:p w14:paraId="4E588448" w14:textId="77777777" w:rsidR="00025EC0" w:rsidRPr="00E54EDC" w:rsidRDefault="00025EC0" w:rsidP="00025EC0">
      <w:pPr>
        <w:numPr>
          <w:ilvl w:val="0"/>
          <w:numId w:val="2"/>
        </w:numPr>
        <w:tabs>
          <w:tab w:val="num" w:pos="0"/>
          <w:tab w:val="left" w:pos="709"/>
        </w:tabs>
        <w:spacing w:after="0" w:line="20" w:lineRule="atLeast"/>
        <w:contextualSpacing/>
        <w:jc w:val="both"/>
        <w:rPr>
          <w:rFonts w:ascii="Times New Roman" w:hAnsi="Times New Roman"/>
          <w:sz w:val="24"/>
          <w:szCs w:val="24"/>
        </w:rPr>
      </w:pPr>
      <w:r w:rsidRPr="00E54EDC">
        <w:rPr>
          <w:rFonts w:ascii="Times New Roman" w:hAnsi="Times New Roman"/>
          <w:b/>
          <w:sz w:val="24"/>
          <w:szCs w:val="24"/>
        </w:rPr>
        <w:t>Постачальник</w:t>
      </w:r>
      <w:r w:rsidRPr="00E54EDC">
        <w:rPr>
          <w:rFonts w:ascii="Times New Roman" w:hAnsi="Times New Roman"/>
          <w:sz w:val="24"/>
          <w:szCs w:val="24"/>
        </w:rPr>
        <w:t xml:space="preserve"> повинен передати (поставити) </w:t>
      </w:r>
      <w:r w:rsidRPr="00E54EDC">
        <w:rPr>
          <w:rFonts w:ascii="Times New Roman" w:hAnsi="Times New Roman"/>
          <w:b/>
          <w:sz w:val="24"/>
          <w:szCs w:val="24"/>
        </w:rPr>
        <w:t>Замовнику</w:t>
      </w:r>
      <w:r w:rsidRPr="00E54EDC">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E54EDC">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E54EDC">
        <w:rPr>
          <w:rFonts w:ascii="Times New Roman" w:hAnsi="Times New Roman"/>
          <w:sz w:val="24"/>
          <w:szCs w:val="24"/>
        </w:rPr>
        <w:t xml:space="preserve">. </w:t>
      </w:r>
    </w:p>
    <w:p w14:paraId="34D7A868" w14:textId="77777777" w:rsidR="00025EC0" w:rsidRPr="00E54EDC" w:rsidRDefault="00025EC0" w:rsidP="00025EC0">
      <w:pPr>
        <w:spacing w:after="0" w:line="20" w:lineRule="atLeast"/>
        <w:contextualSpacing/>
        <w:rPr>
          <w:rFonts w:ascii="Times New Roman" w:hAnsi="Times New Roman"/>
          <w:sz w:val="24"/>
          <w:szCs w:val="24"/>
        </w:rPr>
      </w:pPr>
      <w:r w:rsidRPr="00E54EDC">
        <w:rPr>
          <w:rFonts w:ascii="Times New Roman" w:hAnsi="Times New Roman"/>
          <w:sz w:val="24"/>
          <w:szCs w:val="24"/>
        </w:rPr>
        <w:t>2.2.</w:t>
      </w:r>
      <w:r w:rsidRPr="00E54EDC">
        <w:rPr>
          <w:rFonts w:ascii="Times New Roman" w:hAnsi="Times New Roman"/>
          <w:sz w:val="24"/>
          <w:szCs w:val="24"/>
        </w:rPr>
        <w:tab/>
        <w:t xml:space="preserve">Товар повинен бути належним чином зареєстрований в Україні. </w:t>
      </w:r>
    </w:p>
    <w:p w14:paraId="506466FC" w14:textId="5FD3C02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2.3.</w:t>
      </w:r>
      <w:r w:rsidRPr="00E54EDC">
        <w:rPr>
          <w:rFonts w:ascii="Times New Roman" w:hAnsi="Times New Roman"/>
          <w:sz w:val="24"/>
          <w:szCs w:val="24"/>
        </w:rPr>
        <w:tab/>
        <w:t xml:space="preserve">Під час зберігання та транспортування Товару </w:t>
      </w:r>
      <w:r w:rsidRPr="00E54EDC">
        <w:rPr>
          <w:rFonts w:ascii="Times New Roman" w:hAnsi="Times New Roman"/>
          <w:b/>
          <w:sz w:val="24"/>
          <w:szCs w:val="24"/>
        </w:rPr>
        <w:t>Постачальником</w:t>
      </w:r>
      <w:r w:rsidRPr="00E54EDC">
        <w:rPr>
          <w:rFonts w:ascii="Times New Roman" w:hAnsi="Times New Roman"/>
          <w:sz w:val="24"/>
          <w:szCs w:val="24"/>
        </w:rPr>
        <w:t xml:space="preserve"> до місця поставки повинен дотримуватись необхідний для даного Товару</w:t>
      </w:r>
      <w:r w:rsidR="00626641">
        <w:rPr>
          <w:rFonts w:ascii="Times New Roman" w:hAnsi="Times New Roman"/>
          <w:sz w:val="24"/>
          <w:szCs w:val="24"/>
        </w:rPr>
        <w:t xml:space="preserve"> температурний</w:t>
      </w:r>
      <w:r w:rsidRPr="00E54EDC">
        <w:rPr>
          <w:rFonts w:ascii="Times New Roman" w:hAnsi="Times New Roman"/>
          <w:sz w:val="24"/>
          <w:szCs w:val="24"/>
        </w:rPr>
        <w:t xml:space="preserve"> режим зберігання та перевезення. </w:t>
      </w:r>
    </w:p>
    <w:p w14:paraId="36CFBD25"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2.4.</w:t>
      </w:r>
      <w:r w:rsidRPr="00E54EDC">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E54EDC">
        <w:rPr>
          <w:rFonts w:ascii="Times New Roman" w:hAnsi="Times New Roman"/>
          <w:b/>
          <w:sz w:val="24"/>
          <w:szCs w:val="24"/>
        </w:rPr>
        <w:t>Постачальник</w:t>
      </w:r>
      <w:r w:rsidRPr="00E54EDC">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E54EDC">
        <w:rPr>
          <w:rFonts w:ascii="Times New Roman" w:hAnsi="Times New Roman"/>
          <w:b/>
          <w:sz w:val="24"/>
          <w:szCs w:val="24"/>
        </w:rPr>
        <w:t>Постачальник</w:t>
      </w:r>
      <w:r w:rsidRPr="00E54EDC">
        <w:rPr>
          <w:rFonts w:ascii="Times New Roman" w:hAnsi="Times New Roman"/>
          <w:sz w:val="24"/>
          <w:szCs w:val="24"/>
        </w:rPr>
        <w:t>.</w:t>
      </w:r>
    </w:p>
    <w:p w14:paraId="5A9807FC"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2.5.</w:t>
      </w:r>
      <w:r w:rsidRPr="00E54EDC">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5773CB2"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2.6.</w:t>
      </w:r>
      <w:r w:rsidRPr="00E54EDC">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0A359B39" w14:textId="77777777" w:rsidR="00C32AFB" w:rsidRPr="003D58A2" w:rsidRDefault="00025EC0" w:rsidP="00C32AFB">
      <w:pPr>
        <w:tabs>
          <w:tab w:val="left" w:pos="709"/>
        </w:tabs>
        <w:spacing w:after="0" w:line="20" w:lineRule="atLeast"/>
        <w:contextualSpacing/>
        <w:jc w:val="both"/>
        <w:rPr>
          <w:rFonts w:ascii="Times New Roman" w:eastAsia="Calibri" w:hAnsi="Times New Roman" w:cs="Times New Roman"/>
          <w:sz w:val="24"/>
          <w:szCs w:val="24"/>
        </w:rPr>
      </w:pPr>
      <w:r w:rsidRPr="00E54EDC">
        <w:rPr>
          <w:rFonts w:ascii="Times New Roman" w:hAnsi="Times New Roman"/>
          <w:sz w:val="24"/>
          <w:szCs w:val="24"/>
        </w:rPr>
        <w:t>2.7.</w:t>
      </w:r>
      <w:r w:rsidRPr="00E54EDC">
        <w:rPr>
          <w:rFonts w:ascii="Times New Roman" w:hAnsi="Times New Roman"/>
          <w:sz w:val="24"/>
          <w:szCs w:val="24"/>
        </w:rPr>
        <w:tab/>
      </w:r>
      <w:r w:rsidRPr="00E54EDC">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00C32AFB" w:rsidRPr="003D58A2">
        <w:rPr>
          <w:rFonts w:ascii="Times New Roman" w:eastAsia="Calibri" w:hAnsi="Times New Roman" w:cs="Times New Roman"/>
          <w:sz w:val="24"/>
          <w:szCs w:val="24"/>
        </w:rPr>
        <w:t xml:space="preserve">не менше </w:t>
      </w:r>
      <w:r w:rsidR="00C32AFB" w:rsidRPr="008A5C6A">
        <w:rPr>
          <w:rFonts w:ascii="Times New Roman" w:eastAsia="Calibri" w:hAnsi="Times New Roman" w:cs="Times New Roman"/>
          <w:bCs/>
          <w:sz w:val="24"/>
          <w:szCs w:val="24"/>
        </w:rPr>
        <w:t>80% (вісімдесят відсотків)</w:t>
      </w:r>
      <w:r w:rsidR="00C32AFB" w:rsidRPr="008A5C6A">
        <w:t xml:space="preserve"> </w:t>
      </w:r>
      <w:r w:rsidR="00C32AFB" w:rsidRPr="003D58A2">
        <w:rPr>
          <w:rFonts w:ascii="Times New Roman" w:eastAsia="Calibri" w:hAnsi="Times New Roman" w:cs="Times New Roman"/>
          <w:sz w:val="24"/>
          <w:szCs w:val="24"/>
        </w:rPr>
        <w:t>терміну придатності</w:t>
      </w:r>
      <w:r w:rsidR="00C32AFB" w:rsidRPr="003D58A2">
        <w:rPr>
          <w:rFonts w:ascii="Times New Roman" w:eastAsia="Calibri" w:hAnsi="Times New Roman" w:cs="Times New Roman"/>
          <w:bCs/>
          <w:sz w:val="24"/>
          <w:szCs w:val="24"/>
        </w:rPr>
        <w:t>, інші терміни придатності узгоджуються за згодою Сторін.</w:t>
      </w:r>
    </w:p>
    <w:p w14:paraId="769B71F9" w14:textId="77777777" w:rsidR="00025EC0" w:rsidRPr="00E54EDC" w:rsidRDefault="00025EC0" w:rsidP="00025EC0">
      <w:pPr>
        <w:spacing w:after="0" w:line="20" w:lineRule="atLeast"/>
        <w:contextualSpacing/>
        <w:jc w:val="both"/>
        <w:rPr>
          <w:rFonts w:ascii="Times New Roman" w:hAnsi="Times New Roman"/>
          <w:sz w:val="24"/>
          <w:szCs w:val="24"/>
        </w:rPr>
      </w:pPr>
    </w:p>
    <w:p w14:paraId="4470447C"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III. Ціна договору</w:t>
      </w:r>
    </w:p>
    <w:p w14:paraId="5C52405D" w14:textId="77777777" w:rsidR="00D23A62" w:rsidRPr="00D23A62" w:rsidRDefault="00D23A62" w:rsidP="00D23A62">
      <w:pPr>
        <w:pStyle w:val="a4"/>
        <w:numPr>
          <w:ilvl w:val="0"/>
          <w:numId w:val="2"/>
        </w:numPr>
        <w:tabs>
          <w:tab w:val="left" w:pos="709"/>
        </w:tabs>
        <w:spacing w:line="20" w:lineRule="atLeast"/>
        <w:ind w:left="0"/>
        <w:jc w:val="both"/>
        <w:rPr>
          <w:rFonts w:eastAsiaTheme="minorHAnsi" w:cstheme="minorBidi"/>
          <w:iCs/>
          <w:vanish/>
          <w:shd w:val="clear" w:color="auto" w:fill="FFFFFF"/>
          <w:lang w:val="uk-UA" w:eastAsia="en-US"/>
        </w:rPr>
      </w:pPr>
    </w:p>
    <w:p w14:paraId="637311D4" w14:textId="77777777" w:rsidR="00D23A62" w:rsidRPr="00D23A62" w:rsidRDefault="00D23A62" w:rsidP="00D23A62">
      <w:pPr>
        <w:pStyle w:val="a4"/>
        <w:numPr>
          <w:ilvl w:val="0"/>
          <w:numId w:val="2"/>
        </w:numPr>
        <w:tabs>
          <w:tab w:val="left" w:pos="709"/>
        </w:tabs>
        <w:spacing w:line="20" w:lineRule="atLeast"/>
        <w:ind w:left="0"/>
        <w:jc w:val="both"/>
        <w:rPr>
          <w:rFonts w:eastAsiaTheme="minorHAnsi" w:cstheme="minorBidi"/>
          <w:iCs/>
          <w:vanish/>
          <w:shd w:val="clear" w:color="auto" w:fill="FFFFFF"/>
          <w:lang w:val="uk-UA" w:eastAsia="en-US"/>
        </w:rPr>
      </w:pPr>
    </w:p>
    <w:p w14:paraId="78E2C02C" w14:textId="5351ED5D" w:rsidR="00025EC0" w:rsidRPr="00C229CC" w:rsidRDefault="00025EC0" w:rsidP="00FC4830">
      <w:pPr>
        <w:numPr>
          <w:ilvl w:val="1"/>
          <w:numId w:val="2"/>
        </w:numPr>
        <w:tabs>
          <w:tab w:val="left" w:pos="709"/>
        </w:tabs>
        <w:spacing w:after="0" w:line="20" w:lineRule="atLeast"/>
        <w:contextualSpacing/>
        <w:jc w:val="both"/>
        <w:rPr>
          <w:rFonts w:ascii="Times New Roman" w:hAnsi="Times New Roman"/>
          <w:sz w:val="24"/>
          <w:szCs w:val="24"/>
        </w:rPr>
      </w:pPr>
      <w:r w:rsidRPr="00C229CC">
        <w:rPr>
          <w:rFonts w:ascii="Times New Roman" w:hAnsi="Times New Roman"/>
          <w:iCs/>
          <w:sz w:val="24"/>
          <w:szCs w:val="24"/>
          <w:shd w:val="clear" w:color="auto" w:fill="FFFFFF"/>
        </w:rPr>
        <w:t>Загальна вартість договору з ПДВ:</w:t>
      </w:r>
      <w:r w:rsidRPr="00C229CC">
        <w:rPr>
          <w:rFonts w:ascii="Times New Roman" w:hAnsi="Times New Roman"/>
          <w:b/>
          <w:bCs/>
          <w:sz w:val="24"/>
          <w:szCs w:val="24"/>
        </w:rPr>
        <w:t xml:space="preserve">___________________________ грн. </w:t>
      </w:r>
      <w:r w:rsidRPr="00C229CC">
        <w:rPr>
          <w:rFonts w:ascii="Times New Roman" w:hAnsi="Times New Roman"/>
          <w:bCs/>
          <w:sz w:val="24"/>
          <w:szCs w:val="24"/>
        </w:rPr>
        <w:t>(</w:t>
      </w:r>
      <w:r w:rsidRPr="00C229CC">
        <w:rPr>
          <w:rFonts w:ascii="Times New Roman" w:hAnsi="Times New Roman"/>
          <w:bCs/>
          <w:i/>
          <w:sz w:val="24"/>
          <w:szCs w:val="24"/>
        </w:rPr>
        <w:t>вказати прописом)</w:t>
      </w:r>
      <w:r w:rsidRPr="00C229CC">
        <w:rPr>
          <w:rFonts w:ascii="Times New Roman" w:hAnsi="Times New Roman"/>
          <w:sz w:val="24"/>
          <w:szCs w:val="24"/>
        </w:rPr>
        <w:t xml:space="preserve"> з  ПДВ </w:t>
      </w:r>
      <w:r w:rsidRPr="00C229CC">
        <w:rPr>
          <w:rFonts w:ascii="Times New Roman" w:hAnsi="Times New Roman"/>
          <w:b/>
          <w:bCs/>
          <w:sz w:val="24"/>
          <w:szCs w:val="24"/>
        </w:rPr>
        <w:t xml:space="preserve">___________________________ грн. </w:t>
      </w:r>
      <w:r w:rsidRPr="00C229CC">
        <w:rPr>
          <w:rFonts w:ascii="Times New Roman" w:hAnsi="Times New Roman"/>
          <w:bCs/>
          <w:sz w:val="24"/>
          <w:szCs w:val="24"/>
        </w:rPr>
        <w:t>(</w:t>
      </w:r>
      <w:r w:rsidRPr="00C229CC">
        <w:rPr>
          <w:rFonts w:ascii="Times New Roman" w:hAnsi="Times New Roman"/>
          <w:bCs/>
          <w:i/>
          <w:sz w:val="24"/>
          <w:szCs w:val="24"/>
        </w:rPr>
        <w:t>вказати прописом)</w:t>
      </w:r>
      <w:r w:rsidRPr="00C229CC">
        <w:rPr>
          <w:rFonts w:ascii="Times New Roman" w:hAnsi="Times New Roman"/>
          <w:sz w:val="24"/>
          <w:szCs w:val="24"/>
        </w:rPr>
        <w:t xml:space="preserve">. </w:t>
      </w:r>
    </w:p>
    <w:p w14:paraId="5074AD23" w14:textId="1F878776" w:rsidR="00025EC0" w:rsidRPr="00E54EDC" w:rsidRDefault="00025EC0" w:rsidP="00025EC0">
      <w:pPr>
        <w:numPr>
          <w:ilvl w:val="1"/>
          <w:numId w:val="2"/>
        </w:numPr>
        <w:tabs>
          <w:tab w:val="num" w:pos="0"/>
          <w:tab w:val="left" w:pos="709"/>
        </w:tabs>
        <w:spacing w:after="0" w:line="20" w:lineRule="atLeast"/>
        <w:contextualSpacing/>
        <w:jc w:val="both"/>
        <w:rPr>
          <w:sz w:val="24"/>
          <w:szCs w:val="24"/>
        </w:rPr>
      </w:pPr>
      <w:r w:rsidRPr="00E54EDC">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E54EDC">
        <w:rPr>
          <w:sz w:val="24"/>
          <w:szCs w:val="24"/>
        </w:rPr>
        <w:t xml:space="preserve"> </w:t>
      </w:r>
      <w:r w:rsidRPr="00E54EDC">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E54EDC">
        <w:rPr>
          <w:rFonts w:ascii="Times New Roman" w:hAnsi="Times New Roman"/>
          <w:sz w:val="24"/>
          <w:szCs w:val="24"/>
        </w:rPr>
        <w:t>закупівель</w:t>
      </w:r>
      <w:proofErr w:type="spellEnd"/>
      <w:r w:rsidRPr="00E54EDC">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229CC">
        <w:rPr>
          <w:rFonts w:ascii="Times New Roman" w:hAnsi="Times New Roman"/>
          <w:sz w:val="24"/>
          <w:szCs w:val="24"/>
        </w:rPr>
        <w:t>(зі змінами)</w:t>
      </w:r>
      <w:r w:rsidRPr="00E54EDC">
        <w:rPr>
          <w:rFonts w:ascii="Times New Roman" w:hAnsi="Times New Roman"/>
          <w:sz w:val="24"/>
          <w:szCs w:val="24"/>
        </w:rPr>
        <w:t xml:space="preserve"> (далі-Особливості). </w:t>
      </w:r>
    </w:p>
    <w:p w14:paraId="035D1D78" w14:textId="77777777" w:rsidR="00025EC0" w:rsidRPr="00E54EDC" w:rsidRDefault="00025EC0" w:rsidP="00025EC0">
      <w:pPr>
        <w:keepNext/>
        <w:keepLines/>
        <w:numPr>
          <w:ilvl w:val="1"/>
          <w:numId w:val="2"/>
        </w:numPr>
        <w:tabs>
          <w:tab w:val="num" w:pos="0"/>
        </w:tabs>
        <w:spacing w:after="0" w:line="20" w:lineRule="atLeast"/>
        <w:contextualSpacing/>
        <w:jc w:val="both"/>
        <w:outlineLvl w:val="1"/>
        <w:rPr>
          <w:rFonts w:ascii="Times New Roman" w:eastAsia="Times New Roman" w:hAnsi="Times New Roman"/>
          <w:sz w:val="24"/>
          <w:szCs w:val="24"/>
        </w:rPr>
      </w:pPr>
      <w:r w:rsidRPr="00E54EDC">
        <w:rPr>
          <w:rFonts w:ascii="Times New Roman" w:hAnsi="Times New Roman"/>
          <w:sz w:val="24"/>
          <w:szCs w:val="24"/>
        </w:rPr>
        <w:t xml:space="preserve">Ціна Товару, який </w:t>
      </w:r>
      <w:r w:rsidRPr="00E54EDC">
        <w:rPr>
          <w:rFonts w:ascii="Times New Roman" w:hAnsi="Times New Roman"/>
          <w:b/>
          <w:sz w:val="24"/>
          <w:szCs w:val="24"/>
        </w:rPr>
        <w:t>Постачальник</w:t>
      </w:r>
      <w:r w:rsidRPr="00E54EDC">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26402BEF" w14:textId="77777777" w:rsidR="00025EC0" w:rsidRPr="00E54EDC" w:rsidRDefault="00025EC0" w:rsidP="00025EC0">
      <w:pPr>
        <w:keepNext/>
        <w:keepLines/>
        <w:numPr>
          <w:ilvl w:val="1"/>
          <w:numId w:val="2"/>
        </w:numPr>
        <w:tabs>
          <w:tab w:val="num" w:pos="0"/>
        </w:tabs>
        <w:spacing w:after="0" w:line="20" w:lineRule="atLeast"/>
        <w:contextualSpacing/>
        <w:jc w:val="both"/>
        <w:outlineLvl w:val="1"/>
        <w:rPr>
          <w:rFonts w:ascii="Times New Roman" w:eastAsia="Times New Roman" w:hAnsi="Times New Roman"/>
          <w:sz w:val="24"/>
          <w:szCs w:val="24"/>
        </w:rPr>
      </w:pPr>
      <w:r w:rsidRPr="00E54EDC">
        <w:rPr>
          <w:rFonts w:ascii="Times New Roman" w:hAnsi="Times New Roman"/>
          <w:sz w:val="24"/>
          <w:szCs w:val="24"/>
        </w:rPr>
        <w:t>Ціни встановлюються в національній валюті України.</w:t>
      </w:r>
    </w:p>
    <w:p w14:paraId="06E2312A" w14:textId="77777777" w:rsidR="00025EC0" w:rsidRPr="00E54EDC" w:rsidRDefault="00025EC0" w:rsidP="00025EC0">
      <w:pPr>
        <w:spacing w:after="0" w:line="20" w:lineRule="atLeast"/>
        <w:contextualSpacing/>
        <w:jc w:val="both"/>
        <w:rPr>
          <w:rFonts w:ascii="Times New Roman" w:hAnsi="Times New Roman"/>
          <w:b/>
          <w:sz w:val="24"/>
          <w:szCs w:val="24"/>
        </w:rPr>
      </w:pPr>
    </w:p>
    <w:p w14:paraId="39C7A31B" w14:textId="32DEFC8D" w:rsidR="00025EC0" w:rsidRPr="00C229CC" w:rsidRDefault="00025EC0" w:rsidP="00C229CC">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IV. Порядок здійснення оплати</w:t>
      </w:r>
      <w:r w:rsidRPr="00E54EDC">
        <w:rPr>
          <w:rFonts w:ascii="Times New Roman" w:hAnsi="Times New Roman"/>
          <w:sz w:val="24"/>
          <w:szCs w:val="24"/>
        </w:rPr>
        <w:t xml:space="preserve"> </w:t>
      </w:r>
    </w:p>
    <w:p w14:paraId="3AC9099E" w14:textId="1772DADB"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4.</w:t>
      </w:r>
      <w:r w:rsidR="00C229CC">
        <w:rPr>
          <w:rFonts w:ascii="Times New Roman" w:hAnsi="Times New Roman"/>
          <w:sz w:val="24"/>
          <w:szCs w:val="24"/>
        </w:rPr>
        <w:t>1</w:t>
      </w:r>
      <w:r w:rsidRPr="00E54EDC">
        <w:rPr>
          <w:rFonts w:ascii="Times New Roman" w:hAnsi="Times New Roman"/>
          <w:sz w:val="24"/>
          <w:szCs w:val="24"/>
        </w:rPr>
        <w:t>.</w:t>
      </w:r>
      <w:r w:rsidRPr="00E54EDC">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E54EDC">
        <w:rPr>
          <w:rFonts w:ascii="Times New Roman" w:hAnsi="Times New Roman"/>
          <w:b/>
          <w:sz w:val="24"/>
          <w:szCs w:val="24"/>
        </w:rPr>
        <w:t>Замовником</w:t>
      </w:r>
      <w:r w:rsidRPr="00E54EDC">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4D82BED3" w14:textId="34B75696"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4.</w:t>
      </w:r>
      <w:r w:rsidR="00C229CC">
        <w:rPr>
          <w:rFonts w:ascii="Times New Roman" w:hAnsi="Times New Roman"/>
          <w:sz w:val="24"/>
          <w:szCs w:val="24"/>
        </w:rPr>
        <w:t>2</w:t>
      </w:r>
      <w:r w:rsidRPr="00E54EDC">
        <w:rPr>
          <w:rFonts w:ascii="Times New Roman" w:hAnsi="Times New Roman"/>
          <w:sz w:val="24"/>
          <w:szCs w:val="24"/>
        </w:rPr>
        <w:t>.</w:t>
      </w:r>
      <w:r w:rsidRPr="00E54EDC">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E54EDC">
        <w:rPr>
          <w:rFonts w:ascii="Times New Roman" w:hAnsi="Times New Roman"/>
          <w:b/>
          <w:sz w:val="24"/>
          <w:szCs w:val="24"/>
        </w:rPr>
        <w:t>Замовником</w:t>
      </w:r>
      <w:r w:rsidRPr="00E54EDC">
        <w:rPr>
          <w:rFonts w:ascii="Times New Roman" w:hAnsi="Times New Roman"/>
          <w:sz w:val="24"/>
          <w:szCs w:val="24"/>
        </w:rPr>
        <w:t xml:space="preserve"> фінансування</w:t>
      </w:r>
      <w:r w:rsidR="00C229CC">
        <w:rPr>
          <w:rFonts w:ascii="Times New Roman" w:hAnsi="Times New Roman"/>
          <w:sz w:val="24"/>
          <w:szCs w:val="24"/>
        </w:rPr>
        <w:t>.</w:t>
      </w:r>
    </w:p>
    <w:p w14:paraId="2BDF88FC" w14:textId="788186F0"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4.</w:t>
      </w:r>
      <w:r w:rsidR="00C229CC">
        <w:rPr>
          <w:rFonts w:ascii="Times New Roman" w:hAnsi="Times New Roman"/>
          <w:sz w:val="24"/>
          <w:szCs w:val="24"/>
        </w:rPr>
        <w:t>3</w:t>
      </w:r>
      <w:r w:rsidRPr="00E54EDC">
        <w:rPr>
          <w:rFonts w:ascii="Times New Roman" w:hAnsi="Times New Roman"/>
          <w:sz w:val="24"/>
          <w:szCs w:val="24"/>
        </w:rPr>
        <w:t>.</w:t>
      </w:r>
      <w:r w:rsidRPr="00E54EDC">
        <w:rPr>
          <w:rFonts w:ascii="Times New Roman" w:hAnsi="Times New Roman"/>
          <w:sz w:val="24"/>
          <w:szCs w:val="24"/>
        </w:rPr>
        <w:tab/>
        <w:t>Порушення терміну оплати за поставлений Товар Замовником у разі затримки фінансування не спричиняє накладення сплати неустойки (штрафу, пені), передбачених договором чи чинним законодавством України.</w:t>
      </w:r>
    </w:p>
    <w:p w14:paraId="3996E757"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p>
    <w:p w14:paraId="6D35CC7E"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V. Поставка товарів</w:t>
      </w:r>
    </w:p>
    <w:p w14:paraId="43F30073"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5.1.</w:t>
      </w:r>
      <w:r w:rsidRPr="00E54EDC">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5C650D39" w14:textId="77777777" w:rsidR="00025EC0" w:rsidRPr="00E54EDC" w:rsidRDefault="00025EC0" w:rsidP="00025EC0">
      <w:pPr>
        <w:spacing w:after="0" w:line="20" w:lineRule="atLeast"/>
        <w:contextualSpacing/>
        <w:jc w:val="both"/>
        <w:rPr>
          <w:rFonts w:ascii="Times New Roman" w:eastAsia="Times New Roman" w:hAnsi="Times New Roman"/>
          <w:sz w:val="24"/>
          <w:szCs w:val="24"/>
        </w:rPr>
      </w:pPr>
      <w:r w:rsidRPr="00E54EDC">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 на Товар.</w:t>
      </w:r>
    </w:p>
    <w:p w14:paraId="2BB92E8E"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5.2.</w:t>
      </w:r>
      <w:r w:rsidRPr="00E54EDC">
        <w:rPr>
          <w:rFonts w:ascii="Times New Roman" w:hAnsi="Times New Roman"/>
          <w:sz w:val="24"/>
          <w:szCs w:val="24"/>
        </w:rPr>
        <w:tab/>
        <w:t xml:space="preserve">Товар доставляється Постачальником безкоштовно зі складу або торгової мережі </w:t>
      </w:r>
      <w:r w:rsidRPr="00E54EDC">
        <w:rPr>
          <w:rFonts w:ascii="Times New Roman" w:hAnsi="Times New Roman"/>
          <w:b/>
          <w:sz w:val="24"/>
          <w:szCs w:val="24"/>
        </w:rPr>
        <w:t>Постачальник</w:t>
      </w:r>
      <w:r w:rsidRPr="00E54EDC">
        <w:rPr>
          <w:rFonts w:ascii="Times New Roman" w:hAnsi="Times New Roman"/>
          <w:sz w:val="24"/>
          <w:szCs w:val="24"/>
        </w:rPr>
        <w:t>а на адресу Замовника.</w:t>
      </w:r>
    </w:p>
    <w:p w14:paraId="7A3BD82C" w14:textId="0F94CB2E" w:rsidR="00025EC0" w:rsidRPr="00E54EDC" w:rsidRDefault="00025EC0" w:rsidP="00025EC0">
      <w:pPr>
        <w:pStyle w:val="HTML"/>
        <w:tabs>
          <w:tab w:val="clear" w:pos="916"/>
          <w:tab w:val="left" w:pos="709"/>
        </w:tabs>
        <w:spacing w:line="20" w:lineRule="atLeast"/>
        <w:contextualSpacing/>
        <w:jc w:val="both"/>
        <w:rPr>
          <w:rFonts w:ascii="Times New Roman" w:hAnsi="Times New Roman"/>
          <w:sz w:val="24"/>
          <w:szCs w:val="24"/>
          <w:lang w:val="ru-RU"/>
        </w:rPr>
      </w:pPr>
      <w:bookmarkStart w:id="2" w:name="60"/>
      <w:bookmarkEnd w:id="2"/>
      <w:r w:rsidRPr="00E54EDC">
        <w:rPr>
          <w:rFonts w:ascii="Times New Roman" w:hAnsi="Times New Roman"/>
          <w:sz w:val="24"/>
          <w:szCs w:val="24"/>
        </w:rPr>
        <w:t>5.3.</w:t>
      </w:r>
      <w:r w:rsidRPr="00E54EDC">
        <w:rPr>
          <w:rFonts w:ascii="Times New Roman" w:hAnsi="Times New Roman"/>
          <w:sz w:val="24"/>
          <w:szCs w:val="24"/>
        </w:rPr>
        <w:tab/>
        <w:t xml:space="preserve">Місце  поставки  (передачі) товарів – </w:t>
      </w:r>
      <w:r w:rsidRPr="00C229CC">
        <w:rPr>
          <w:rFonts w:ascii="Times New Roman" w:hAnsi="Times New Roman"/>
          <w:b/>
          <w:bCs/>
          <w:sz w:val="24"/>
          <w:szCs w:val="24"/>
        </w:rPr>
        <w:t xml:space="preserve">за </w:t>
      </w:r>
      <w:proofErr w:type="spellStart"/>
      <w:r w:rsidRPr="00C229CC">
        <w:rPr>
          <w:rFonts w:ascii="Times New Roman" w:hAnsi="Times New Roman"/>
          <w:b/>
          <w:bCs/>
          <w:sz w:val="24"/>
          <w:szCs w:val="24"/>
        </w:rPr>
        <w:t>адресою</w:t>
      </w:r>
      <w:proofErr w:type="spellEnd"/>
      <w:r w:rsidRPr="00C229CC">
        <w:rPr>
          <w:rFonts w:ascii="Times New Roman" w:hAnsi="Times New Roman"/>
          <w:b/>
          <w:bCs/>
          <w:sz w:val="24"/>
          <w:szCs w:val="24"/>
        </w:rPr>
        <w:t xml:space="preserve"> Замовника</w:t>
      </w:r>
      <w:r w:rsidR="00C229CC" w:rsidRPr="00C229CC">
        <w:rPr>
          <w:rFonts w:ascii="Times New Roman" w:hAnsi="Times New Roman"/>
          <w:b/>
          <w:bCs/>
          <w:sz w:val="24"/>
          <w:szCs w:val="24"/>
          <w:lang w:val="ru-RU"/>
        </w:rPr>
        <w:t>.</w:t>
      </w:r>
      <w:r w:rsidR="00CB3DB4">
        <w:rPr>
          <w:rFonts w:ascii="Times New Roman" w:hAnsi="Times New Roman"/>
          <w:b/>
          <w:bCs/>
          <w:sz w:val="24"/>
          <w:szCs w:val="24"/>
          <w:lang w:val="ru-RU"/>
        </w:rPr>
        <w:t xml:space="preserve">м. </w:t>
      </w:r>
      <w:proofErr w:type="spellStart"/>
      <w:r w:rsidR="00CB3DB4">
        <w:rPr>
          <w:rFonts w:ascii="Times New Roman" w:hAnsi="Times New Roman"/>
          <w:b/>
          <w:bCs/>
          <w:sz w:val="24"/>
          <w:szCs w:val="24"/>
          <w:lang w:val="ru-RU"/>
        </w:rPr>
        <w:t>Іршава</w:t>
      </w:r>
      <w:proofErr w:type="spellEnd"/>
      <w:r w:rsidR="00CB3DB4">
        <w:rPr>
          <w:rFonts w:ascii="Times New Roman" w:hAnsi="Times New Roman"/>
          <w:b/>
          <w:bCs/>
          <w:sz w:val="24"/>
          <w:szCs w:val="24"/>
          <w:lang w:val="ru-RU"/>
        </w:rPr>
        <w:t>,</w:t>
      </w:r>
      <w:r w:rsidR="006F3DAA">
        <w:rPr>
          <w:rFonts w:ascii="Times New Roman" w:hAnsi="Times New Roman"/>
          <w:b/>
          <w:bCs/>
          <w:sz w:val="24"/>
          <w:szCs w:val="24"/>
          <w:lang w:val="ru-RU"/>
        </w:rPr>
        <w:t xml:space="preserve"> </w:t>
      </w:r>
      <w:proofErr w:type="spellStart"/>
      <w:r w:rsidR="00CB3DB4">
        <w:rPr>
          <w:rFonts w:ascii="Times New Roman" w:hAnsi="Times New Roman"/>
          <w:b/>
          <w:bCs/>
          <w:sz w:val="24"/>
          <w:szCs w:val="24"/>
          <w:lang w:val="ru-RU"/>
        </w:rPr>
        <w:t>вул</w:t>
      </w:r>
      <w:proofErr w:type="spellEnd"/>
      <w:r w:rsidR="00CB3DB4">
        <w:rPr>
          <w:rFonts w:ascii="Times New Roman" w:hAnsi="Times New Roman"/>
          <w:b/>
          <w:bCs/>
          <w:sz w:val="24"/>
          <w:szCs w:val="24"/>
          <w:lang w:val="ru-RU"/>
        </w:rPr>
        <w:t>. Комарова.16</w:t>
      </w:r>
    </w:p>
    <w:p w14:paraId="64E100F9" w14:textId="58397D0B"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5.4.</w:t>
      </w:r>
      <w:r w:rsidRPr="00E54EDC">
        <w:rPr>
          <w:rFonts w:ascii="Times New Roman" w:hAnsi="Times New Roman"/>
          <w:sz w:val="24"/>
          <w:szCs w:val="24"/>
        </w:rPr>
        <w:tab/>
        <w:t xml:space="preserve">Строк (термін) поставки товарів не більше </w:t>
      </w:r>
      <w:r w:rsidR="00CB3DB4">
        <w:rPr>
          <w:rFonts w:ascii="Times New Roman" w:hAnsi="Times New Roman"/>
          <w:sz w:val="24"/>
          <w:szCs w:val="24"/>
        </w:rPr>
        <w:t>3</w:t>
      </w:r>
      <w:r w:rsidRPr="00E54EDC">
        <w:rPr>
          <w:rFonts w:ascii="Times New Roman" w:hAnsi="Times New Roman"/>
          <w:sz w:val="24"/>
          <w:szCs w:val="24"/>
        </w:rPr>
        <w:t xml:space="preserve"> календарних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26EF4D5D"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lang w:val="ru-RU"/>
        </w:rPr>
        <w:t>5.5.</w:t>
      </w:r>
      <w:r w:rsidRPr="00E54EDC">
        <w:rPr>
          <w:rFonts w:ascii="Times New Roman" w:hAnsi="Times New Roman"/>
          <w:sz w:val="24"/>
          <w:szCs w:val="24"/>
          <w:lang w:val="ru-RU"/>
        </w:rPr>
        <w:tab/>
        <w:t xml:space="preserve">Датою поставки Товару є дата, коли товар </w:t>
      </w:r>
      <w:proofErr w:type="spellStart"/>
      <w:r w:rsidRPr="00E54EDC">
        <w:rPr>
          <w:rFonts w:ascii="Times New Roman" w:hAnsi="Times New Roman"/>
          <w:sz w:val="24"/>
          <w:szCs w:val="24"/>
          <w:lang w:val="ru-RU"/>
        </w:rPr>
        <w:t>був</w:t>
      </w:r>
      <w:proofErr w:type="spellEnd"/>
      <w:r w:rsidRPr="00E54EDC">
        <w:rPr>
          <w:rFonts w:ascii="Times New Roman" w:hAnsi="Times New Roman"/>
          <w:sz w:val="24"/>
          <w:szCs w:val="24"/>
          <w:lang w:val="ru-RU"/>
        </w:rPr>
        <w:t xml:space="preserve"> </w:t>
      </w:r>
      <w:proofErr w:type="spellStart"/>
      <w:r w:rsidRPr="00E54EDC">
        <w:rPr>
          <w:rFonts w:ascii="Times New Roman" w:hAnsi="Times New Roman"/>
          <w:sz w:val="24"/>
          <w:szCs w:val="24"/>
          <w:lang w:val="ru-RU"/>
        </w:rPr>
        <w:t>переданий</w:t>
      </w:r>
      <w:proofErr w:type="spellEnd"/>
      <w:r w:rsidRPr="00E54EDC">
        <w:rPr>
          <w:rFonts w:ascii="Times New Roman" w:hAnsi="Times New Roman"/>
          <w:sz w:val="24"/>
          <w:szCs w:val="24"/>
          <w:lang w:val="ru-RU"/>
        </w:rPr>
        <w:t xml:space="preserve"> у </w:t>
      </w:r>
      <w:proofErr w:type="spellStart"/>
      <w:r w:rsidRPr="00E54EDC">
        <w:rPr>
          <w:rFonts w:ascii="Times New Roman" w:hAnsi="Times New Roman"/>
          <w:sz w:val="24"/>
          <w:szCs w:val="24"/>
          <w:lang w:val="ru-RU"/>
        </w:rPr>
        <w:t>власність</w:t>
      </w:r>
      <w:proofErr w:type="spellEnd"/>
      <w:r w:rsidRPr="00E54EDC">
        <w:rPr>
          <w:rFonts w:ascii="Times New Roman" w:hAnsi="Times New Roman"/>
          <w:sz w:val="24"/>
          <w:szCs w:val="24"/>
          <w:lang w:val="ru-RU"/>
        </w:rPr>
        <w:t xml:space="preserve"> </w:t>
      </w:r>
      <w:proofErr w:type="spellStart"/>
      <w:r w:rsidRPr="00E54EDC">
        <w:rPr>
          <w:rFonts w:ascii="Times New Roman" w:hAnsi="Times New Roman"/>
          <w:sz w:val="24"/>
          <w:szCs w:val="24"/>
          <w:lang w:val="ru-RU"/>
        </w:rPr>
        <w:t>Замовника</w:t>
      </w:r>
      <w:proofErr w:type="spellEnd"/>
      <w:r w:rsidRPr="00E54EDC">
        <w:rPr>
          <w:rFonts w:ascii="Times New Roman" w:hAnsi="Times New Roman"/>
          <w:sz w:val="24"/>
          <w:szCs w:val="24"/>
          <w:lang w:val="ru-RU"/>
        </w:rPr>
        <w:t xml:space="preserve"> в </w:t>
      </w:r>
      <w:proofErr w:type="spellStart"/>
      <w:r w:rsidRPr="00E54EDC">
        <w:rPr>
          <w:rFonts w:ascii="Times New Roman" w:hAnsi="Times New Roman"/>
          <w:sz w:val="24"/>
          <w:szCs w:val="24"/>
          <w:lang w:val="ru-RU"/>
        </w:rPr>
        <w:t>місці</w:t>
      </w:r>
      <w:proofErr w:type="spellEnd"/>
      <w:r w:rsidRPr="00E54EDC">
        <w:rPr>
          <w:rFonts w:ascii="Times New Roman" w:hAnsi="Times New Roman"/>
          <w:sz w:val="24"/>
          <w:szCs w:val="24"/>
          <w:lang w:val="ru-RU"/>
        </w:rPr>
        <w:t xml:space="preserve"> поставки, </w:t>
      </w:r>
      <w:proofErr w:type="spellStart"/>
      <w:r w:rsidRPr="00E54EDC">
        <w:rPr>
          <w:rFonts w:ascii="Times New Roman" w:hAnsi="Times New Roman"/>
          <w:sz w:val="24"/>
          <w:szCs w:val="24"/>
          <w:lang w:val="ru-RU"/>
        </w:rPr>
        <w:t>що</w:t>
      </w:r>
      <w:proofErr w:type="spellEnd"/>
      <w:r w:rsidRPr="00E54EDC">
        <w:rPr>
          <w:rFonts w:ascii="Times New Roman" w:hAnsi="Times New Roman"/>
          <w:sz w:val="24"/>
          <w:szCs w:val="24"/>
          <w:lang w:val="ru-RU"/>
        </w:rPr>
        <w:t xml:space="preserve"> </w:t>
      </w:r>
      <w:proofErr w:type="spellStart"/>
      <w:r w:rsidRPr="00E54EDC">
        <w:rPr>
          <w:rFonts w:ascii="Times New Roman" w:hAnsi="Times New Roman"/>
          <w:sz w:val="24"/>
          <w:szCs w:val="24"/>
          <w:lang w:val="ru-RU"/>
        </w:rPr>
        <w:t>підтверджується</w:t>
      </w:r>
      <w:proofErr w:type="spellEnd"/>
      <w:r w:rsidRPr="00E54EDC">
        <w:rPr>
          <w:rFonts w:ascii="Times New Roman" w:hAnsi="Times New Roman"/>
          <w:sz w:val="24"/>
          <w:szCs w:val="24"/>
          <w:lang w:val="ru-RU"/>
        </w:rPr>
        <w:t xml:space="preserve"> </w:t>
      </w:r>
      <w:proofErr w:type="spellStart"/>
      <w:r w:rsidRPr="00E54EDC">
        <w:rPr>
          <w:rFonts w:ascii="Times New Roman" w:hAnsi="Times New Roman"/>
          <w:sz w:val="24"/>
          <w:szCs w:val="24"/>
          <w:lang w:val="ru-RU"/>
        </w:rPr>
        <w:t>відповідними</w:t>
      </w:r>
      <w:proofErr w:type="spellEnd"/>
      <w:r w:rsidRPr="00E54EDC">
        <w:rPr>
          <w:rFonts w:ascii="Times New Roman" w:hAnsi="Times New Roman"/>
          <w:sz w:val="24"/>
          <w:szCs w:val="24"/>
          <w:lang w:val="ru-RU"/>
        </w:rPr>
        <w:t xml:space="preserve"> </w:t>
      </w:r>
      <w:proofErr w:type="spellStart"/>
      <w:r w:rsidRPr="00E54EDC">
        <w:rPr>
          <w:rFonts w:ascii="Times New Roman" w:hAnsi="Times New Roman"/>
          <w:sz w:val="24"/>
          <w:szCs w:val="24"/>
          <w:lang w:val="ru-RU"/>
        </w:rPr>
        <w:t>накладними</w:t>
      </w:r>
      <w:proofErr w:type="spellEnd"/>
      <w:r w:rsidRPr="00E54EDC">
        <w:rPr>
          <w:rFonts w:ascii="Times New Roman" w:hAnsi="Times New Roman"/>
          <w:sz w:val="24"/>
          <w:szCs w:val="24"/>
          <w:lang w:val="ru-RU"/>
        </w:rPr>
        <w:t xml:space="preserve"> (</w:t>
      </w:r>
      <w:proofErr w:type="spellStart"/>
      <w:r w:rsidRPr="00E54EDC">
        <w:rPr>
          <w:rFonts w:ascii="Times New Roman" w:hAnsi="Times New Roman"/>
          <w:sz w:val="24"/>
          <w:szCs w:val="24"/>
          <w:lang w:val="ru-RU"/>
        </w:rPr>
        <w:t>товаро-супровідними</w:t>
      </w:r>
      <w:proofErr w:type="spellEnd"/>
      <w:r w:rsidRPr="00E54EDC">
        <w:rPr>
          <w:rFonts w:ascii="Times New Roman" w:hAnsi="Times New Roman"/>
          <w:sz w:val="24"/>
          <w:szCs w:val="24"/>
          <w:lang w:val="ru-RU"/>
        </w:rPr>
        <w:t xml:space="preserve"> документами). </w:t>
      </w:r>
      <w:r w:rsidRPr="00E54EDC">
        <w:rPr>
          <w:rFonts w:ascii="Times New Roman" w:hAnsi="Times New Roman"/>
          <w:b/>
          <w:bCs/>
          <w:sz w:val="24"/>
          <w:szCs w:val="24"/>
        </w:rPr>
        <w:t xml:space="preserve">Замовник </w:t>
      </w:r>
      <w:r w:rsidRPr="00E54EDC">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4577BAC2" w14:textId="77777777" w:rsidR="00025EC0" w:rsidRPr="00E54EDC" w:rsidRDefault="00025EC0" w:rsidP="00025EC0">
      <w:pPr>
        <w:tabs>
          <w:tab w:val="num" w:pos="0"/>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5.6.</w:t>
      </w:r>
      <w:r w:rsidRPr="00E54EDC">
        <w:rPr>
          <w:rFonts w:ascii="Times New Roman" w:hAnsi="Times New Roman"/>
          <w:sz w:val="24"/>
          <w:szCs w:val="24"/>
        </w:rPr>
        <w:tab/>
        <w:t xml:space="preserve">Зобов’язання </w:t>
      </w:r>
      <w:r w:rsidRPr="00E54EDC">
        <w:rPr>
          <w:rFonts w:ascii="Times New Roman" w:hAnsi="Times New Roman"/>
          <w:b/>
          <w:sz w:val="24"/>
          <w:szCs w:val="24"/>
        </w:rPr>
        <w:t>Постачальник</w:t>
      </w:r>
      <w:r w:rsidRPr="00E54EDC">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1D447361" w14:textId="77777777" w:rsidR="00025EC0" w:rsidRPr="00E54EDC" w:rsidRDefault="00025EC0" w:rsidP="00025EC0">
      <w:pPr>
        <w:tabs>
          <w:tab w:val="num" w:pos="0"/>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5.7.</w:t>
      </w:r>
      <w:r w:rsidRPr="00E54EDC">
        <w:rPr>
          <w:rFonts w:ascii="Times New Roman" w:hAnsi="Times New Roman"/>
          <w:sz w:val="24"/>
          <w:szCs w:val="24"/>
        </w:rPr>
        <w:tab/>
      </w:r>
      <w:proofErr w:type="spellStart"/>
      <w:r w:rsidRPr="00E54EDC">
        <w:rPr>
          <w:rFonts w:ascii="Times New Roman" w:hAnsi="Times New Roman"/>
          <w:sz w:val="24"/>
          <w:szCs w:val="24"/>
        </w:rPr>
        <w:t>Навантажувально</w:t>
      </w:r>
      <w:proofErr w:type="spellEnd"/>
      <w:r w:rsidRPr="00E54EDC">
        <w:rPr>
          <w:rFonts w:ascii="Times New Roman" w:hAnsi="Times New Roman"/>
          <w:sz w:val="24"/>
          <w:szCs w:val="24"/>
        </w:rPr>
        <w:t xml:space="preserve">-розвантажувальні роботи здійснюються </w:t>
      </w:r>
      <w:r w:rsidRPr="00E54EDC">
        <w:rPr>
          <w:rFonts w:ascii="Times New Roman" w:hAnsi="Times New Roman"/>
          <w:b/>
          <w:sz w:val="24"/>
          <w:szCs w:val="24"/>
        </w:rPr>
        <w:t>Постачальником</w:t>
      </w:r>
      <w:r w:rsidRPr="00E54EDC">
        <w:rPr>
          <w:rFonts w:ascii="Times New Roman" w:hAnsi="Times New Roman"/>
          <w:sz w:val="24"/>
          <w:szCs w:val="24"/>
        </w:rPr>
        <w:t xml:space="preserve"> за власні кошти.</w:t>
      </w:r>
    </w:p>
    <w:p w14:paraId="660B0DFA"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5.8.</w:t>
      </w:r>
      <w:r w:rsidRPr="00E54EDC">
        <w:rPr>
          <w:rFonts w:ascii="Times New Roman" w:hAnsi="Times New Roman"/>
          <w:sz w:val="24"/>
          <w:szCs w:val="24"/>
        </w:rPr>
        <w:tab/>
        <w:t>Товар повинен передаватися Замовнику в упаковці підприємства-виробника.</w:t>
      </w:r>
    </w:p>
    <w:p w14:paraId="5124236F"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72703D93"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lastRenderedPageBreak/>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56F731F4" w14:textId="77777777" w:rsidR="00025EC0" w:rsidRPr="00E54EDC" w:rsidRDefault="00025EC0" w:rsidP="00025EC0">
      <w:pPr>
        <w:tabs>
          <w:tab w:val="num" w:pos="0"/>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5.9.</w:t>
      </w:r>
      <w:r w:rsidRPr="00E54EDC">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E54EDC">
        <w:rPr>
          <w:rFonts w:ascii="Times New Roman" w:hAnsi="Times New Roman"/>
          <w:b/>
          <w:sz w:val="24"/>
          <w:szCs w:val="24"/>
        </w:rPr>
        <w:t>Постачальник</w:t>
      </w:r>
      <w:r w:rsidRPr="00E54EDC">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644439BA" w14:textId="77777777" w:rsidR="00025EC0" w:rsidRPr="00E54EDC" w:rsidRDefault="00025EC0" w:rsidP="00025EC0">
      <w:pPr>
        <w:tabs>
          <w:tab w:val="num" w:pos="0"/>
          <w:tab w:val="left" w:pos="709"/>
        </w:tabs>
        <w:spacing w:after="0" w:line="20" w:lineRule="atLeast"/>
        <w:contextualSpacing/>
        <w:rPr>
          <w:rFonts w:ascii="Times New Roman" w:hAnsi="Times New Roman"/>
          <w:sz w:val="24"/>
          <w:szCs w:val="24"/>
        </w:rPr>
      </w:pPr>
      <w:r w:rsidRPr="00E54EDC">
        <w:rPr>
          <w:rFonts w:ascii="Times New Roman" w:hAnsi="Times New Roman"/>
          <w:sz w:val="24"/>
          <w:szCs w:val="24"/>
        </w:rPr>
        <w:t>5.10.</w:t>
      </w:r>
      <w:r w:rsidRPr="00E54EDC">
        <w:rPr>
          <w:rFonts w:ascii="Times New Roman" w:hAnsi="Times New Roman"/>
          <w:sz w:val="24"/>
          <w:szCs w:val="24"/>
        </w:rPr>
        <w:tab/>
        <w:t xml:space="preserve">При виникненні претензій по кількості, комплектності чи якості Товару, </w:t>
      </w:r>
      <w:r w:rsidRPr="00E54EDC">
        <w:rPr>
          <w:rFonts w:ascii="Times New Roman" w:hAnsi="Times New Roman"/>
          <w:b/>
          <w:sz w:val="24"/>
          <w:szCs w:val="24"/>
        </w:rPr>
        <w:t>Постачальник</w:t>
      </w:r>
      <w:r w:rsidRPr="00E54EDC">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E54EDC">
        <w:rPr>
          <w:rFonts w:ascii="Times New Roman" w:hAnsi="Times New Roman"/>
          <w:b/>
          <w:sz w:val="24"/>
          <w:szCs w:val="24"/>
        </w:rPr>
        <w:t>Постачальник</w:t>
      </w:r>
      <w:r w:rsidRPr="00E54EDC">
        <w:rPr>
          <w:rFonts w:ascii="Times New Roman" w:hAnsi="Times New Roman"/>
          <w:sz w:val="24"/>
          <w:szCs w:val="24"/>
        </w:rPr>
        <w:t xml:space="preserve">. </w:t>
      </w:r>
    </w:p>
    <w:p w14:paraId="2867777A" w14:textId="77777777" w:rsidR="00025EC0" w:rsidRPr="00E54EDC" w:rsidRDefault="00025EC0" w:rsidP="00025EC0">
      <w:pPr>
        <w:widowControl w:val="0"/>
        <w:tabs>
          <w:tab w:val="left" w:pos="709"/>
        </w:tabs>
        <w:spacing w:after="0" w:line="20" w:lineRule="atLeast"/>
        <w:contextualSpacing/>
        <w:rPr>
          <w:rFonts w:ascii="Times New Roman" w:eastAsia="Times New Roman" w:hAnsi="Times New Roman"/>
          <w:sz w:val="24"/>
          <w:szCs w:val="24"/>
        </w:rPr>
      </w:pPr>
      <w:r w:rsidRPr="00E54EDC">
        <w:rPr>
          <w:rFonts w:ascii="Times New Roman" w:eastAsia="Times New Roman" w:hAnsi="Times New Roman"/>
          <w:sz w:val="24"/>
          <w:szCs w:val="24"/>
        </w:rPr>
        <w:t>5.11.</w:t>
      </w:r>
      <w:r w:rsidRPr="00E54EDC">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245F542C"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VI. Права та обов'язки сторін</w:t>
      </w:r>
    </w:p>
    <w:p w14:paraId="782CCF15"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6.1.</w:t>
      </w:r>
      <w:r w:rsidRPr="00E54EDC">
        <w:rPr>
          <w:rFonts w:ascii="Times New Roman" w:hAnsi="Times New Roman"/>
          <w:sz w:val="24"/>
          <w:szCs w:val="24"/>
        </w:rPr>
        <w:tab/>
      </w:r>
      <w:r w:rsidRPr="00C229CC">
        <w:rPr>
          <w:rFonts w:ascii="Times New Roman" w:hAnsi="Times New Roman"/>
          <w:b/>
          <w:bCs/>
          <w:sz w:val="24"/>
          <w:szCs w:val="24"/>
        </w:rPr>
        <w:t>Замовник зобов'язаний:</w:t>
      </w:r>
    </w:p>
    <w:p w14:paraId="6A11542F"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6.1.1.</w:t>
      </w:r>
      <w:r w:rsidRPr="00E54EDC">
        <w:rPr>
          <w:rFonts w:ascii="Times New Roman" w:hAnsi="Times New Roman"/>
          <w:sz w:val="24"/>
          <w:szCs w:val="24"/>
        </w:rPr>
        <w:tab/>
        <w:t>Своєчасно та в повному обсязі сплачувати за поставлені товари;</w:t>
      </w:r>
    </w:p>
    <w:p w14:paraId="35D77D25"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6.1.2.</w:t>
      </w:r>
      <w:r w:rsidRPr="00E54EDC">
        <w:rPr>
          <w:rFonts w:ascii="Times New Roman" w:hAnsi="Times New Roman"/>
          <w:sz w:val="24"/>
          <w:szCs w:val="24"/>
        </w:rPr>
        <w:tab/>
        <w:t xml:space="preserve">Приймати поставлені товари по кількості відповідно до </w:t>
      </w:r>
      <w:r w:rsidRPr="00E54EDC">
        <w:rPr>
          <w:rFonts w:ascii="Times New Roman" w:eastAsia="Times New Roman" w:hAnsi="Times New Roman"/>
          <w:sz w:val="24"/>
          <w:szCs w:val="24"/>
        </w:rPr>
        <w:t xml:space="preserve">належно оформлених </w:t>
      </w:r>
      <w:r w:rsidRPr="00E54EDC">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26E8C7C3" w14:textId="77777777" w:rsidR="00025EC0" w:rsidRPr="00E54EDC" w:rsidRDefault="00025EC0" w:rsidP="00025EC0">
      <w:pPr>
        <w:numPr>
          <w:ilvl w:val="0"/>
          <w:numId w:val="4"/>
        </w:numPr>
        <w:tabs>
          <w:tab w:val="left" w:pos="762"/>
        </w:tabs>
        <w:spacing w:after="0" w:line="20" w:lineRule="atLeast"/>
        <w:contextualSpacing/>
        <w:jc w:val="both"/>
        <w:rPr>
          <w:rFonts w:ascii="Times New Roman" w:hAnsi="Times New Roman"/>
          <w:sz w:val="24"/>
          <w:szCs w:val="24"/>
        </w:rPr>
      </w:pPr>
      <w:r w:rsidRPr="00C229CC">
        <w:rPr>
          <w:rFonts w:ascii="Times New Roman" w:hAnsi="Times New Roman"/>
          <w:b/>
          <w:bCs/>
          <w:sz w:val="24"/>
          <w:szCs w:val="24"/>
        </w:rPr>
        <w:t>Замовник має право</w:t>
      </w:r>
      <w:r w:rsidRPr="00E54EDC">
        <w:rPr>
          <w:rFonts w:ascii="Times New Roman" w:hAnsi="Times New Roman"/>
          <w:sz w:val="24"/>
          <w:szCs w:val="24"/>
        </w:rPr>
        <w:t>:</w:t>
      </w:r>
    </w:p>
    <w:p w14:paraId="4B445D14" w14:textId="77777777" w:rsidR="00025EC0" w:rsidRPr="00E54EDC" w:rsidRDefault="00025EC0" w:rsidP="00025EC0">
      <w:pPr>
        <w:numPr>
          <w:ilvl w:val="0"/>
          <w:numId w:val="18"/>
        </w:numPr>
        <w:tabs>
          <w:tab w:val="left" w:pos="70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18B3AEEC" w14:textId="77777777" w:rsidR="00025EC0" w:rsidRPr="00E54EDC" w:rsidRDefault="00025EC0" w:rsidP="00025EC0">
      <w:pPr>
        <w:widowControl w:val="0"/>
        <w:tabs>
          <w:tab w:val="left" w:pos="762"/>
        </w:tabs>
        <w:spacing w:after="0" w:line="20" w:lineRule="atLeast"/>
        <w:contextualSpacing/>
        <w:jc w:val="both"/>
        <w:rPr>
          <w:rFonts w:ascii="Times New Roman" w:eastAsia="Times New Roman" w:hAnsi="Times New Roman"/>
          <w:sz w:val="24"/>
          <w:szCs w:val="24"/>
        </w:rPr>
      </w:pPr>
      <w:r w:rsidRPr="00E54EDC">
        <w:rPr>
          <w:rFonts w:ascii="Times New Roman" w:hAnsi="Times New Roman"/>
          <w:sz w:val="24"/>
          <w:szCs w:val="24"/>
        </w:rPr>
        <w:t>Грубим порушенням умов договору вважається :</w:t>
      </w:r>
    </w:p>
    <w:p w14:paraId="404A415E"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порушення терміну поставки товару, що передбачено п.5.4. даного Договору.</w:t>
      </w:r>
    </w:p>
    <w:p w14:paraId="7BBA7E60"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 xml:space="preserve">порушення умов поставки та збереження товарного вигляду товару. </w:t>
      </w:r>
    </w:p>
    <w:p w14:paraId="3C8F10CD"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поставка товару з порушення терміну придатності, що передбачено п.2.7. даного Договору.</w:t>
      </w:r>
    </w:p>
    <w:p w14:paraId="57845FEA"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0C606CE0" w14:textId="77777777" w:rsidR="00025EC0" w:rsidRPr="00E54EDC" w:rsidRDefault="00025EC0" w:rsidP="00025EC0">
      <w:pPr>
        <w:widowControl w:val="0"/>
        <w:tabs>
          <w:tab w:val="left" w:pos="1039"/>
        </w:tabs>
        <w:spacing w:after="0" w:line="20" w:lineRule="atLeast"/>
        <w:contextualSpacing/>
        <w:jc w:val="both"/>
        <w:rPr>
          <w:rFonts w:ascii="Times New Roman" w:eastAsia="Times New Roman" w:hAnsi="Times New Roman"/>
          <w:sz w:val="24"/>
          <w:szCs w:val="24"/>
        </w:rPr>
      </w:pPr>
      <w:r w:rsidRPr="00E54EDC">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6A3D912F" w14:textId="77777777" w:rsidR="00025EC0" w:rsidRPr="00E54EDC" w:rsidRDefault="00025EC0" w:rsidP="00025EC0">
      <w:pPr>
        <w:numPr>
          <w:ilvl w:val="0"/>
          <w:numId w:val="18"/>
        </w:numPr>
        <w:tabs>
          <w:tab w:val="left" w:pos="70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Контролювати поставку товарів у строки, встановлені цим Договором;</w:t>
      </w:r>
    </w:p>
    <w:p w14:paraId="56F7A0AC" w14:textId="77777777" w:rsidR="00025EC0" w:rsidRPr="00E54EDC" w:rsidRDefault="00025EC0" w:rsidP="00025EC0">
      <w:pPr>
        <w:numPr>
          <w:ilvl w:val="0"/>
          <w:numId w:val="18"/>
        </w:numPr>
        <w:tabs>
          <w:tab w:val="left" w:pos="709"/>
          <w:tab w:val="left" w:pos="986"/>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DBD633" w14:textId="77777777" w:rsidR="00025EC0" w:rsidRPr="00E54EDC" w:rsidRDefault="00025EC0" w:rsidP="00025EC0">
      <w:pPr>
        <w:numPr>
          <w:ilvl w:val="0"/>
          <w:numId w:val="18"/>
        </w:numPr>
        <w:tabs>
          <w:tab w:val="left" w:pos="709"/>
          <w:tab w:val="left" w:pos="103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30B55C10" w14:textId="77777777" w:rsidR="00025EC0" w:rsidRPr="00C229CC" w:rsidRDefault="00025EC0" w:rsidP="00025EC0">
      <w:pPr>
        <w:numPr>
          <w:ilvl w:val="0"/>
          <w:numId w:val="4"/>
        </w:numPr>
        <w:tabs>
          <w:tab w:val="left" w:pos="709"/>
          <w:tab w:val="left" w:pos="758"/>
        </w:tabs>
        <w:spacing w:after="0" w:line="20" w:lineRule="atLeast"/>
        <w:contextualSpacing/>
        <w:jc w:val="both"/>
        <w:rPr>
          <w:rFonts w:ascii="Times New Roman" w:hAnsi="Times New Roman"/>
          <w:b/>
          <w:bCs/>
          <w:sz w:val="24"/>
          <w:szCs w:val="24"/>
        </w:rPr>
      </w:pPr>
      <w:r w:rsidRPr="00C229CC">
        <w:rPr>
          <w:rFonts w:ascii="Times New Roman" w:hAnsi="Times New Roman"/>
          <w:b/>
          <w:bCs/>
          <w:sz w:val="24"/>
          <w:szCs w:val="24"/>
        </w:rPr>
        <w:t>Постачальник зобов'язаний:</w:t>
      </w:r>
    </w:p>
    <w:p w14:paraId="38999D44" w14:textId="77777777" w:rsidR="00025EC0" w:rsidRPr="00E54EDC" w:rsidRDefault="00025EC0" w:rsidP="00025EC0">
      <w:pPr>
        <w:numPr>
          <w:ilvl w:val="0"/>
          <w:numId w:val="5"/>
        </w:numPr>
        <w:tabs>
          <w:tab w:val="left" w:pos="70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Забезпечити поставку товарів у строки, встановлені цим Договором;</w:t>
      </w:r>
    </w:p>
    <w:p w14:paraId="7833102B" w14:textId="77777777" w:rsidR="00025EC0" w:rsidRPr="00E54EDC" w:rsidRDefault="00025EC0" w:rsidP="00025EC0">
      <w:pPr>
        <w:widowControl w:val="0"/>
        <w:numPr>
          <w:ilvl w:val="0"/>
          <w:numId w:val="5"/>
        </w:numPr>
        <w:tabs>
          <w:tab w:val="left" w:pos="709"/>
          <w:tab w:val="left" w:pos="972"/>
        </w:tabs>
        <w:spacing w:after="0" w:line="20" w:lineRule="atLeast"/>
        <w:contextualSpacing/>
        <w:rPr>
          <w:rFonts w:ascii="Times New Roman" w:eastAsia="Times New Roman" w:hAnsi="Times New Roman"/>
          <w:sz w:val="24"/>
          <w:szCs w:val="24"/>
        </w:rPr>
      </w:pPr>
      <w:r w:rsidRPr="00E54EDC">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E54EDC">
        <w:rPr>
          <w:rFonts w:ascii="Times New Roman" w:hAnsi="Times New Roman"/>
          <w:b/>
          <w:sz w:val="24"/>
          <w:szCs w:val="24"/>
        </w:rPr>
        <w:t>Постачальника</w:t>
      </w:r>
      <w:r w:rsidRPr="00E54EDC">
        <w:rPr>
          <w:rFonts w:ascii="Times New Roman" w:hAnsi="Times New Roman"/>
          <w:sz w:val="24"/>
          <w:szCs w:val="24"/>
        </w:rPr>
        <w:t xml:space="preserve"> по процедурі закупівлі даного Товару</w:t>
      </w:r>
      <w:r w:rsidRPr="00E54EDC">
        <w:rPr>
          <w:rFonts w:ascii="Times New Roman" w:eastAsia="Times New Roman" w:hAnsi="Times New Roman"/>
          <w:sz w:val="24"/>
          <w:szCs w:val="24"/>
        </w:rPr>
        <w:t>;</w:t>
      </w:r>
    </w:p>
    <w:p w14:paraId="5A0032FD" w14:textId="77777777" w:rsidR="00025EC0" w:rsidRPr="00E54EDC" w:rsidRDefault="00025EC0" w:rsidP="00025EC0">
      <w:pPr>
        <w:widowControl w:val="0"/>
        <w:numPr>
          <w:ilvl w:val="0"/>
          <w:numId w:val="5"/>
        </w:numPr>
        <w:tabs>
          <w:tab w:val="left" w:pos="709"/>
        </w:tabs>
        <w:spacing w:after="0" w:line="20" w:lineRule="atLeast"/>
        <w:contextualSpacing/>
        <w:rPr>
          <w:rFonts w:ascii="Times New Roman" w:eastAsia="Times New Roman" w:hAnsi="Times New Roman"/>
          <w:sz w:val="24"/>
          <w:szCs w:val="24"/>
        </w:rPr>
      </w:pPr>
      <w:r w:rsidRPr="00E54EDC">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54B0E701" w14:textId="77777777" w:rsidR="00025EC0" w:rsidRPr="00E54EDC" w:rsidRDefault="00025EC0" w:rsidP="00025EC0">
      <w:pPr>
        <w:widowControl w:val="0"/>
        <w:numPr>
          <w:ilvl w:val="0"/>
          <w:numId w:val="5"/>
        </w:numPr>
        <w:tabs>
          <w:tab w:val="left" w:pos="709"/>
        </w:tabs>
        <w:spacing w:after="0" w:line="20" w:lineRule="atLeast"/>
        <w:contextualSpacing/>
        <w:rPr>
          <w:rFonts w:ascii="Times New Roman" w:eastAsia="Times New Roman" w:hAnsi="Times New Roman"/>
          <w:sz w:val="24"/>
          <w:szCs w:val="24"/>
        </w:rPr>
      </w:pPr>
      <w:r w:rsidRPr="00E54EDC">
        <w:rPr>
          <w:rFonts w:ascii="Times New Roman" w:hAnsi="Times New Roman"/>
          <w:sz w:val="24"/>
          <w:szCs w:val="24"/>
        </w:rPr>
        <w:t xml:space="preserve">Оформляти необхідні товаросупровідні документи відповідно вимог </w:t>
      </w:r>
      <w:r w:rsidRPr="00E54EDC">
        <w:rPr>
          <w:rFonts w:ascii="Times New Roman" w:hAnsi="Times New Roman"/>
          <w:b/>
          <w:sz w:val="24"/>
          <w:szCs w:val="24"/>
        </w:rPr>
        <w:t>Замовника</w:t>
      </w:r>
      <w:r w:rsidRPr="00E54EDC">
        <w:rPr>
          <w:rFonts w:ascii="Times New Roman" w:hAnsi="Times New Roman"/>
          <w:sz w:val="24"/>
          <w:szCs w:val="24"/>
        </w:rPr>
        <w:t xml:space="preserve">. </w:t>
      </w:r>
    </w:p>
    <w:p w14:paraId="219AFC10" w14:textId="77777777" w:rsidR="00025EC0" w:rsidRPr="00E54EDC" w:rsidRDefault="00025EC0" w:rsidP="00025EC0">
      <w:pPr>
        <w:widowControl w:val="0"/>
        <w:numPr>
          <w:ilvl w:val="0"/>
          <w:numId w:val="5"/>
        </w:numPr>
        <w:tabs>
          <w:tab w:val="left" w:pos="709"/>
        </w:tabs>
        <w:spacing w:after="0" w:line="20" w:lineRule="atLeast"/>
        <w:contextualSpacing/>
        <w:rPr>
          <w:rFonts w:ascii="Times New Roman" w:eastAsia="Times New Roman" w:hAnsi="Times New Roman"/>
          <w:sz w:val="24"/>
          <w:szCs w:val="24"/>
        </w:rPr>
      </w:pPr>
      <w:r w:rsidRPr="00E54EDC">
        <w:rPr>
          <w:rFonts w:ascii="Times New Roman" w:hAnsi="Times New Roman"/>
          <w:sz w:val="24"/>
          <w:szCs w:val="24"/>
        </w:rPr>
        <w:t xml:space="preserve">При поставці Товару надати </w:t>
      </w:r>
      <w:r w:rsidRPr="00E54EDC">
        <w:rPr>
          <w:rFonts w:ascii="Times New Roman" w:hAnsi="Times New Roman"/>
          <w:b/>
          <w:sz w:val="24"/>
          <w:szCs w:val="24"/>
        </w:rPr>
        <w:t>Замовнику</w:t>
      </w:r>
      <w:r w:rsidRPr="00E54EDC">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51C4BE77" w14:textId="77777777" w:rsidR="00025EC0" w:rsidRPr="00E54EDC" w:rsidRDefault="00025EC0" w:rsidP="00025EC0">
      <w:pPr>
        <w:numPr>
          <w:ilvl w:val="0"/>
          <w:numId w:val="4"/>
        </w:numPr>
        <w:tabs>
          <w:tab w:val="left" w:pos="709"/>
          <w:tab w:val="left" w:pos="762"/>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Постачальник має право:</w:t>
      </w:r>
    </w:p>
    <w:p w14:paraId="03CBAE1B" w14:textId="77777777" w:rsidR="00025EC0" w:rsidRPr="00E54EDC" w:rsidRDefault="00025EC0" w:rsidP="00025EC0">
      <w:pPr>
        <w:numPr>
          <w:ilvl w:val="0"/>
          <w:numId w:val="6"/>
        </w:numPr>
        <w:tabs>
          <w:tab w:val="left" w:pos="709"/>
          <w:tab w:val="left" w:pos="945"/>
        </w:tabs>
        <w:spacing w:after="0" w:line="20" w:lineRule="atLeast"/>
        <w:contextualSpacing/>
        <w:jc w:val="both"/>
        <w:rPr>
          <w:rFonts w:ascii="Times New Roman" w:hAnsi="Times New Roman"/>
          <w:sz w:val="24"/>
          <w:szCs w:val="24"/>
        </w:rPr>
      </w:pPr>
      <w:r w:rsidRPr="00E54EDC">
        <w:rPr>
          <w:rFonts w:ascii="Times New Roman" w:hAnsi="Times New Roman"/>
          <w:sz w:val="24"/>
          <w:szCs w:val="24"/>
        </w:rPr>
        <w:lastRenderedPageBreak/>
        <w:t>Своєчасно та в повному обсязі отримувати плату за поставлені товари;</w:t>
      </w:r>
    </w:p>
    <w:p w14:paraId="37E2F13D" w14:textId="77777777" w:rsidR="00025EC0" w:rsidRPr="00E54EDC" w:rsidRDefault="00025EC0" w:rsidP="00025EC0">
      <w:pPr>
        <w:numPr>
          <w:ilvl w:val="0"/>
          <w:numId w:val="6"/>
        </w:numPr>
        <w:tabs>
          <w:tab w:val="left" w:pos="709"/>
          <w:tab w:val="left" w:pos="945"/>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На дострокову поставку товарів за письмовим погодженням Замовника;</w:t>
      </w:r>
    </w:p>
    <w:p w14:paraId="184D8A2D" w14:textId="77777777" w:rsidR="00025EC0" w:rsidRPr="00E54EDC" w:rsidRDefault="00025EC0" w:rsidP="00025EC0">
      <w:pPr>
        <w:numPr>
          <w:ilvl w:val="0"/>
          <w:numId w:val="6"/>
        </w:numPr>
        <w:tabs>
          <w:tab w:val="left" w:pos="70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E54EDC">
        <w:rPr>
          <w:rFonts w:ascii="Times New Roman" w:eastAsia="Times New Roman" w:hAnsi="Times New Roman"/>
          <w:sz w:val="24"/>
          <w:szCs w:val="24"/>
        </w:rPr>
        <w:t xml:space="preserve">не менше </w:t>
      </w:r>
      <w:r w:rsidRPr="00E54EDC">
        <w:rPr>
          <w:rFonts w:ascii="Times New Roman" w:hAnsi="Times New Roman"/>
          <w:sz w:val="24"/>
          <w:szCs w:val="24"/>
        </w:rPr>
        <w:t>10 робочих днів.</w:t>
      </w:r>
    </w:p>
    <w:p w14:paraId="51018085" w14:textId="77777777" w:rsidR="00025EC0" w:rsidRPr="00E54EDC" w:rsidRDefault="00025EC0" w:rsidP="00025EC0">
      <w:pPr>
        <w:tabs>
          <w:tab w:val="left" w:pos="709"/>
        </w:tabs>
        <w:spacing w:after="0" w:line="20" w:lineRule="atLeast"/>
        <w:contextualSpacing/>
        <w:jc w:val="both"/>
        <w:rPr>
          <w:rFonts w:ascii="Times New Roman" w:hAnsi="Times New Roman"/>
          <w:sz w:val="24"/>
          <w:szCs w:val="24"/>
        </w:rPr>
      </w:pPr>
    </w:p>
    <w:p w14:paraId="41AC4861"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VII. Відповідальність сторін</w:t>
      </w:r>
    </w:p>
    <w:p w14:paraId="096197D2"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p>
    <w:p w14:paraId="0009F9F5" w14:textId="77777777" w:rsidR="00025EC0" w:rsidRPr="00E54EDC" w:rsidRDefault="00025EC0" w:rsidP="00025EC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7.1.</w:t>
      </w:r>
      <w:r w:rsidRPr="00E54EDC">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7BE5D576" w14:textId="0526E372" w:rsidR="00025EC0" w:rsidRPr="00E54EDC" w:rsidRDefault="00025EC0" w:rsidP="00025EC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7.2.</w:t>
      </w:r>
      <w:r w:rsidRPr="00E54EDC">
        <w:rPr>
          <w:rFonts w:ascii="Times New Roman" w:hAnsi="Times New Roman"/>
          <w:sz w:val="24"/>
          <w:szCs w:val="24"/>
        </w:rPr>
        <w:tab/>
        <w:t xml:space="preserve">За порушення умов Договору щодо якості Товару з </w:t>
      </w:r>
      <w:r w:rsidRPr="00E54EDC">
        <w:rPr>
          <w:rFonts w:ascii="Times New Roman" w:hAnsi="Times New Roman"/>
          <w:b/>
          <w:sz w:val="24"/>
          <w:szCs w:val="24"/>
        </w:rPr>
        <w:t>Постачальника</w:t>
      </w:r>
      <w:r w:rsidRPr="00E54EDC">
        <w:rPr>
          <w:rFonts w:ascii="Times New Roman" w:hAnsi="Times New Roman"/>
          <w:sz w:val="24"/>
          <w:szCs w:val="24"/>
        </w:rPr>
        <w:t xml:space="preserve"> стягується штраф у розмірі 20% вартості неякісного Товару.</w:t>
      </w:r>
    </w:p>
    <w:p w14:paraId="3B3AF869" w14:textId="0098EAF1" w:rsidR="00025EC0" w:rsidRPr="00E54EDC" w:rsidRDefault="00025EC0" w:rsidP="00025EC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7.</w:t>
      </w:r>
      <w:r w:rsidR="006A2502">
        <w:rPr>
          <w:rFonts w:ascii="Times New Roman" w:hAnsi="Times New Roman"/>
          <w:sz w:val="24"/>
          <w:szCs w:val="24"/>
        </w:rPr>
        <w:t>3</w:t>
      </w:r>
      <w:r w:rsidRPr="00E54EDC">
        <w:rPr>
          <w:rFonts w:ascii="Times New Roman" w:hAnsi="Times New Roman"/>
          <w:sz w:val="24"/>
          <w:szCs w:val="24"/>
        </w:rPr>
        <w:t>.</w:t>
      </w:r>
      <w:r w:rsidRPr="00E54EDC">
        <w:rPr>
          <w:rFonts w:ascii="Times New Roman" w:hAnsi="Times New Roman"/>
          <w:sz w:val="24"/>
          <w:szCs w:val="24"/>
        </w:rPr>
        <w:tab/>
        <w:t xml:space="preserve">У випадку порушення строків постачання Товару </w:t>
      </w:r>
      <w:r w:rsidRPr="00E54EDC">
        <w:rPr>
          <w:rFonts w:ascii="Times New Roman" w:hAnsi="Times New Roman"/>
          <w:b/>
          <w:sz w:val="24"/>
          <w:szCs w:val="24"/>
        </w:rPr>
        <w:t>Постачальник</w:t>
      </w:r>
      <w:r w:rsidRPr="00E54EDC">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sidRPr="00E54EDC">
        <w:rPr>
          <w:rFonts w:ascii="Times New Roman" w:hAnsi="Times New Roman"/>
          <w:sz w:val="24"/>
          <w:szCs w:val="24"/>
        </w:rPr>
        <w:t>протермінування</w:t>
      </w:r>
      <w:proofErr w:type="spellEnd"/>
      <w:r w:rsidRPr="00E54EDC">
        <w:rPr>
          <w:rFonts w:ascii="Times New Roman" w:hAnsi="Times New Roman"/>
          <w:sz w:val="24"/>
          <w:szCs w:val="24"/>
        </w:rPr>
        <w:t xml:space="preserve">, а за </w:t>
      </w:r>
      <w:proofErr w:type="spellStart"/>
      <w:r w:rsidRPr="00E54EDC">
        <w:rPr>
          <w:rFonts w:ascii="Times New Roman" w:hAnsi="Times New Roman"/>
          <w:sz w:val="24"/>
          <w:szCs w:val="24"/>
        </w:rPr>
        <w:t>протермінування</w:t>
      </w:r>
      <w:proofErr w:type="spellEnd"/>
      <w:r w:rsidRPr="00E54EDC">
        <w:rPr>
          <w:rFonts w:ascii="Times New Roman" w:hAnsi="Times New Roman"/>
          <w:sz w:val="24"/>
          <w:szCs w:val="24"/>
        </w:rPr>
        <w:t xml:space="preserve"> понад 30 днів додатково стягується штраф у розмірі 7% від вказаної вартості.</w:t>
      </w:r>
    </w:p>
    <w:p w14:paraId="6058B52D" w14:textId="326D6F10" w:rsidR="00025EC0" w:rsidRPr="00E54EDC" w:rsidRDefault="00025EC0" w:rsidP="00025EC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7.</w:t>
      </w:r>
      <w:r w:rsidR="006A2502">
        <w:rPr>
          <w:rFonts w:ascii="Times New Roman" w:hAnsi="Times New Roman"/>
          <w:sz w:val="24"/>
          <w:szCs w:val="24"/>
        </w:rPr>
        <w:t>4</w:t>
      </w:r>
      <w:r w:rsidRPr="00E54EDC">
        <w:rPr>
          <w:rFonts w:ascii="Times New Roman" w:hAnsi="Times New Roman"/>
          <w:sz w:val="24"/>
          <w:szCs w:val="24"/>
        </w:rPr>
        <w:t>.</w:t>
      </w:r>
      <w:r w:rsidR="006A2502">
        <w:rPr>
          <w:rFonts w:ascii="Times New Roman" w:hAnsi="Times New Roman"/>
          <w:sz w:val="24"/>
          <w:szCs w:val="24"/>
        </w:rPr>
        <w:t xml:space="preserve">       </w:t>
      </w:r>
      <w:r w:rsidRPr="00E54EDC">
        <w:rPr>
          <w:rFonts w:ascii="Times New Roman" w:hAnsi="Times New Roman"/>
          <w:sz w:val="24"/>
          <w:szCs w:val="24"/>
        </w:rPr>
        <w:t>Сплата пені не звільняє Сторону від виконання прийнятих на себе зобов’язань.</w:t>
      </w:r>
    </w:p>
    <w:p w14:paraId="462B61CE" w14:textId="2B4A91AE" w:rsidR="00025EC0" w:rsidRPr="00E54EDC" w:rsidRDefault="00025EC0" w:rsidP="00025E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E54EDC">
        <w:rPr>
          <w:rFonts w:ascii="Times New Roman" w:hAnsi="Times New Roman"/>
          <w:sz w:val="24"/>
          <w:szCs w:val="24"/>
        </w:rPr>
        <w:t xml:space="preserve">7.6. </w:t>
      </w:r>
      <w:r w:rsidR="006A2502">
        <w:rPr>
          <w:rFonts w:ascii="Times New Roman" w:hAnsi="Times New Roman"/>
          <w:sz w:val="24"/>
          <w:szCs w:val="24"/>
        </w:rPr>
        <w:t xml:space="preserve"> </w:t>
      </w:r>
      <w:r w:rsidRPr="00E54EDC">
        <w:rPr>
          <w:rFonts w:ascii="Times New Roman" w:hAnsi="Times New Roman"/>
          <w:sz w:val="24"/>
          <w:szCs w:val="24"/>
        </w:rPr>
        <w:t xml:space="preserve">Постачальник  несе відповідальність за достовірність інформації в частині оподаткування товару зазначеного в специфікації відповідно до вимог постанови Кабінету Міністрів України «Про затвердження переліку лікарських засобів, медичних виробів та/або медичного обладнання, необхідних для здійснення заходів, спрямованих на запобігання виникненню і поширенню, локалізацію та ліквідацію спалахів, епідемій та пандемій </w:t>
      </w:r>
      <w:proofErr w:type="spellStart"/>
      <w:r w:rsidRPr="00E54EDC">
        <w:rPr>
          <w:rFonts w:ascii="Times New Roman" w:hAnsi="Times New Roman"/>
          <w:sz w:val="24"/>
          <w:szCs w:val="24"/>
        </w:rPr>
        <w:t>коронавірусної</w:t>
      </w:r>
      <w:proofErr w:type="spellEnd"/>
      <w:r w:rsidRPr="00E54EDC">
        <w:rPr>
          <w:rFonts w:ascii="Times New Roman" w:hAnsi="Times New Roman"/>
          <w:sz w:val="24"/>
          <w:szCs w:val="24"/>
        </w:rPr>
        <w:t xml:space="preserve"> хвороби (COVID-19), які звільняються від сплати ввізного мита та операції з ввезення яких на митну територію України звільняються від оподаткування податком на додану вартість» №224 від 20.03.2020 р.  (зі змінами)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Постанови №224, наведеної вище. </w:t>
      </w:r>
    </w:p>
    <w:p w14:paraId="0953E93E" w14:textId="77777777" w:rsidR="00025EC0" w:rsidRPr="00E54EDC" w:rsidRDefault="00025EC0" w:rsidP="00025EC0">
      <w:pPr>
        <w:pStyle w:val="a3"/>
        <w:spacing w:line="20" w:lineRule="atLeast"/>
        <w:contextualSpacing/>
        <w:rPr>
          <w:rFonts w:ascii="Times New Roman" w:hAnsi="Times New Roman"/>
          <w:sz w:val="24"/>
          <w:szCs w:val="24"/>
        </w:rPr>
      </w:pPr>
    </w:p>
    <w:p w14:paraId="732794FC"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VIII. Обставини непереборної сили</w:t>
      </w:r>
    </w:p>
    <w:p w14:paraId="508B80DB"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8.1.</w:t>
      </w:r>
      <w:r w:rsidRPr="00E54EDC">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2DB2E66"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8.2.</w:t>
      </w:r>
      <w:r w:rsidRPr="00E54EDC">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D8FB48D"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8.3.</w:t>
      </w:r>
      <w:r w:rsidRPr="00E54EDC">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0D0E7997" w14:textId="77777777" w:rsidR="00025EC0" w:rsidRPr="00E54EDC" w:rsidRDefault="00025EC0" w:rsidP="00025EC0">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8.4.</w:t>
      </w:r>
      <w:r w:rsidRPr="00E54EDC">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7F5B4CC6" w14:textId="77777777" w:rsidR="00025EC0" w:rsidRPr="00E54EDC" w:rsidRDefault="00025EC0" w:rsidP="00025EC0">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8.5.</w:t>
      </w:r>
      <w:r w:rsidRPr="00E54EDC">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6C9D4D99" w14:textId="77777777" w:rsidR="00025EC0" w:rsidRPr="00E54EDC" w:rsidRDefault="00025EC0" w:rsidP="00025EC0">
      <w:pPr>
        <w:suppressAutoHyphens/>
        <w:spacing w:line="20" w:lineRule="atLeast"/>
        <w:contextualSpacing/>
        <w:jc w:val="both"/>
        <w:rPr>
          <w:rFonts w:ascii="Times New Roman" w:hAnsi="Times New Roman"/>
          <w:sz w:val="24"/>
          <w:szCs w:val="24"/>
        </w:rPr>
      </w:pPr>
      <w:r w:rsidRPr="00E54EDC">
        <w:rPr>
          <w:rFonts w:ascii="Times New Roman" w:hAnsi="Times New Roman"/>
          <w:sz w:val="24"/>
          <w:szCs w:val="24"/>
        </w:rPr>
        <w:t>8.6.</w:t>
      </w:r>
      <w:r w:rsidRPr="00E54EDC">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E54EDC">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E54EDC">
        <w:rPr>
          <w:rFonts w:ascii="Times New Roman" w:hAnsi="Times New Roman"/>
          <w:sz w:val="24"/>
          <w:szCs w:val="24"/>
        </w:rPr>
        <w:t>.</w:t>
      </w:r>
    </w:p>
    <w:p w14:paraId="69B6E895"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lastRenderedPageBreak/>
        <w:t>IX. Вирішення спорів</w:t>
      </w:r>
    </w:p>
    <w:p w14:paraId="29057BAA"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9.1.</w:t>
      </w:r>
      <w:r w:rsidRPr="00E54EDC">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5265F2F0" w14:textId="77777777" w:rsidR="00025EC0" w:rsidRPr="00E54EDC" w:rsidRDefault="00025EC0" w:rsidP="00025EC0">
      <w:pPr>
        <w:suppressAutoHyphens/>
        <w:spacing w:line="20" w:lineRule="atLeast"/>
        <w:contextualSpacing/>
        <w:jc w:val="both"/>
        <w:rPr>
          <w:rFonts w:ascii="Times New Roman" w:hAnsi="Times New Roman"/>
          <w:sz w:val="24"/>
          <w:szCs w:val="24"/>
          <w:lang w:eastAsia="ar-SA"/>
        </w:rPr>
      </w:pPr>
      <w:r w:rsidRPr="00E54EDC">
        <w:rPr>
          <w:rFonts w:ascii="Times New Roman" w:hAnsi="Times New Roman"/>
          <w:sz w:val="24"/>
          <w:szCs w:val="24"/>
        </w:rPr>
        <w:t>9.2.</w:t>
      </w:r>
      <w:r w:rsidRPr="00E54EDC">
        <w:rPr>
          <w:rFonts w:ascii="Times New Roman" w:hAnsi="Times New Roman"/>
          <w:sz w:val="24"/>
          <w:szCs w:val="24"/>
        </w:rPr>
        <w:tab/>
      </w:r>
      <w:r w:rsidRPr="00E54EDC">
        <w:rPr>
          <w:rFonts w:ascii="Times New Roman" w:hAnsi="Times New Roman"/>
          <w:sz w:val="24"/>
          <w:szCs w:val="24"/>
          <w:lang w:eastAsia="ar-SA"/>
        </w:rPr>
        <w:t xml:space="preserve">У разі якщо </w:t>
      </w:r>
      <w:r w:rsidRPr="00E54EDC">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2C25B449" w14:textId="00BBA19F" w:rsidR="00025EC0" w:rsidRPr="00E54EDC" w:rsidRDefault="00025EC0" w:rsidP="00025EC0">
      <w:pPr>
        <w:suppressAutoHyphens/>
        <w:spacing w:line="20" w:lineRule="atLeast"/>
        <w:contextualSpacing/>
        <w:jc w:val="both"/>
        <w:rPr>
          <w:rFonts w:ascii="Times New Roman" w:hAnsi="Times New Roman"/>
          <w:sz w:val="24"/>
          <w:szCs w:val="24"/>
          <w:lang w:eastAsia="ar-SA"/>
        </w:rPr>
      </w:pPr>
      <w:r w:rsidRPr="00E54EDC">
        <w:rPr>
          <w:rFonts w:ascii="Times New Roman" w:hAnsi="Times New Roman"/>
          <w:sz w:val="24"/>
          <w:szCs w:val="24"/>
          <w:lang w:eastAsia="ar-SA"/>
        </w:rPr>
        <w:t>9.3.</w:t>
      </w:r>
      <w:r w:rsidRPr="00E54EDC">
        <w:rPr>
          <w:rFonts w:ascii="Times New Roman" w:hAnsi="Times New Roman"/>
          <w:sz w:val="24"/>
          <w:szCs w:val="24"/>
          <w:lang w:eastAsia="ar-SA"/>
        </w:rPr>
        <w:tab/>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w:t>
      </w:r>
      <w:r w:rsidR="006A2502">
        <w:rPr>
          <w:rFonts w:ascii="Times New Roman" w:hAnsi="Times New Roman"/>
          <w:sz w:val="24"/>
          <w:szCs w:val="24"/>
          <w:lang w:eastAsia="ar-SA"/>
        </w:rPr>
        <w:t>судовому порядку.</w:t>
      </w:r>
    </w:p>
    <w:p w14:paraId="3D8218DB" w14:textId="77777777" w:rsidR="00025EC0" w:rsidRDefault="00025EC0" w:rsidP="00025EC0">
      <w:pPr>
        <w:spacing w:after="0" w:line="20" w:lineRule="atLeast"/>
        <w:contextualSpacing/>
        <w:jc w:val="center"/>
        <w:rPr>
          <w:rFonts w:ascii="Times New Roman" w:eastAsia="Times New Roman" w:hAnsi="Times New Roman"/>
          <w:b/>
          <w:sz w:val="24"/>
          <w:szCs w:val="24"/>
        </w:rPr>
      </w:pPr>
      <w:r w:rsidRPr="00E54EDC">
        <w:rPr>
          <w:rFonts w:ascii="Times New Roman" w:eastAsia="Times New Roman" w:hAnsi="Times New Roman"/>
          <w:b/>
          <w:sz w:val="24"/>
          <w:szCs w:val="24"/>
        </w:rPr>
        <w:t>X. Інші умови</w:t>
      </w:r>
    </w:p>
    <w:p w14:paraId="51FC254C" w14:textId="77777777" w:rsidR="006A2502" w:rsidRDefault="006A2502" w:rsidP="00025EC0">
      <w:pPr>
        <w:spacing w:after="0" w:line="20" w:lineRule="atLeast"/>
        <w:contextualSpacing/>
        <w:jc w:val="center"/>
        <w:rPr>
          <w:rFonts w:ascii="Times New Roman" w:eastAsia="Times New Roman" w:hAnsi="Times New Roman"/>
          <w:b/>
          <w:sz w:val="24"/>
          <w:szCs w:val="24"/>
        </w:rPr>
      </w:pPr>
    </w:p>
    <w:p w14:paraId="1D58CB4B" w14:textId="77777777" w:rsidR="006A2502" w:rsidRPr="00CE799D" w:rsidRDefault="006A2502" w:rsidP="006A2502">
      <w:pPr>
        <w:numPr>
          <w:ilvl w:val="0"/>
          <w:numId w:val="21"/>
        </w:numPr>
        <w:tabs>
          <w:tab w:val="left" w:pos="889"/>
        </w:tabs>
        <w:spacing w:after="0" w:line="240" w:lineRule="auto"/>
        <w:ind w:firstLine="320"/>
        <w:contextualSpacing/>
        <w:jc w:val="both"/>
        <w:rPr>
          <w:rFonts w:ascii="Times New Roman" w:eastAsia="Times New Roman" w:hAnsi="Times New Roman"/>
          <w:b/>
          <w:bCs/>
          <w:sz w:val="24"/>
          <w:szCs w:val="24"/>
        </w:rPr>
      </w:pPr>
      <w:r w:rsidRPr="00DD5830">
        <w:rPr>
          <w:rFonts w:ascii="Times New Roman" w:eastAsia="Times New Roman" w:hAnsi="Times New Roman"/>
          <w:sz w:val="24"/>
          <w:szCs w:val="24"/>
        </w:rPr>
        <w:t>У</w:t>
      </w:r>
      <w:r w:rsidRPr="00DD5830">
        <w:rPr>
          <w:rFonts w:ascii="Times New Roman" w:hAnsi="Times New Roman"/>
          <w:sz w:val="24"/>
          <w:szCs w:val="24"/>
          <w:shd w:val="clear" w:color="auto" w:fill="FFFFFF"/>
        </w:rPr>
        <w:t>мови договору про закупівлю не повинні відрізнятися від змісту тендерної пропозиції переможця процедури закупівлі, крім випадків:</w:t>
      </w:r>
    </w:p>
    <w:p w14:paraId="727BBD82" w14:textId="77777777" w:rsidR="006A2502" w:rsidRPr="00CE799D" w:rsidRDefault="006A2502" w:rsidP="006A2502">
      <w:pPr>
        <w:pStyle w:val="rvps2"/>
        <w:shd w:val="clear" w:color="auto" w:fill="FFFFFF"/>
        <w:spacing w:before="0" w:beforeAutospacing="0" w:after="0" w:afterAutospacing="0"/>
        <w:ind w:firstLine="320"/>
        <w:jc w:val="both"/>
      </w:pPr>
      <w:r w:rsidRPr="00CE799D">
        <w:t>визначення грошового еквівалента зобов’язання в іноземній валюті;</w:t>
      </w:r>
    </w:p>
    <w:p w14:paraId="10221479" w14:textId="77777777" w:rsidR="006A2502" w:rsidRPr="00CE799D" w:rsidRDefault="006A2502" w:rsidP="006A2502">
      <w:pPr>
        <w:pStyle w:val="rvps2"/>
        <w:shd w:val="clear" w:color="auto" w:fill="FFFFFF"/>
        <w:spacing w:before="0" w:beforeAutospacing="0" w:after="0" w:afterAutospacing="0"/>
        <w:ind w:firstLine="320"/>
        <w:jc w:val="both"/>
      </w:pPr>
      <w:bookmarkStart w:id="3" w:name="n371"/>
      <w:bookmarkEnd w:id="3"/>
      <w:r w:rsidRPr="00CE799D">
        <w:t>перерахунку ціни в бік зменшення ціни тендерної пропозиції переможця без зменшення обсягів закупівлі;</w:t>
      </w:r>
    </w:p>
    <w:p w14:paraId="6787DE21" w14:textId="40D43C7D" w:rsidR="006A2502" w:rsidRPr="006A2502" w:rsidRDefault="006A2502" w:rsidP="006A2502">
      <w:pPr>
        <w:pStyle w:val="rvps2"/>
        <w:shd w:val="clear" w:color="auto" w:fill="FFFFFF"/>
        <w:spacing w:before="0" w:beforeAutospacing="0" w:after="0" w:afterAutospacing="0"/>
        <w:ind w:firstLine="320"/>
        <w:jc w:val="both"/>
      </w:pPr>
      <w:bookmarkStart w:id="4" w:name="n372"/>
      <w:bookmarkEnd w:id="4"/>
      <w:r w:rsidRPr="00CE799D">
        <w:t>перерахунку ціни та обсягів товарів в бік зменшення за умови необхідності приведення обсягів товарів до кратності упаковки.</w:t>
      </w:r>
    </w:p>
    <w:p w14:paraId="5CAE8329" w14:textId="2BCBB464"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iCs/>
          <w:sz w:val="24"/>
          <w:szCs w:val="24"/>
        </w:rPr>
        <w:t>10.</w:t>
      </w:r>
      <w:r w:rsidR="006A2502">
        <w:rPr>
          <w:iCs/>
          <w:sz w:val="24"/>
          <w:szCs w:val="24"/>
        </w:rPr>
        <w:t>2</w:t>
      </w:r>
      <w:r w:rsidRPr="00E54EDC">
        <w:rPr>
          <w:iCs/>
          <w:sz w:val="24"/>
          <w:szCs w:val="24"/>
        </w:rPr>
        <w:t>.</w:t>
      </w:r>
      <w:r w:rsidRPr="00E54EDC">
        <w:rPr>
          <w:iCs/>
          <w:sz w:val="24"/>
          <w:szCs w:val="24"/>
        </w:rPr>
        <w:tab/>
      </w:r>
      <w:r w:rsidRPr="00E54EDC">
        <w:rPr>
          <w:rFonts w:ascii="Times New Roman" w:eastAsia="Calibri" w:hAnsi="Times New Roman" w:cs="Times New Roman"/>
          <w:sz w:val="24"/>
          <w:szCs w:val="24"/>
          <w:shd w:val="clear" w:color="auto" w:fill="FFFFFF"/>
          <w:lang w:eastAsia="x-none"/>
        </w:rPr>
        <w:t>Істотними умовами даного Договору є: предмет Договору, ціна, строк дії.</w:t>
      </w:r>
    </w:p>
    <w:p w14:paraId="2DEA9B81"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1C5C7503"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2201C311"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4EDC">
        <w:rPr>
          <w:rFonts w:ascii="Times New Roman" w:eastAsia="Calibri" w:hAnsi="Times New Roman" w:cs="Times New Roman"/>
          <w:sz w:val="24"/>
          <w:szCs w:val="24"/>
          <w:shd w:val="clear" w:color="auto" w:fill="FFFFFF"/>
          <w:lang w:eastAsia="x-none"/>
        </w:rPr>
        <w:t>пропорційно</w:t>
      </w:r>
      <w:proofErr w:type="spellEnd"/>
      <w:r w:rsidRPr="00E54EDC">
        <w:rPr>
          <w:rFonts w:ascii="Times New Roman" w:eastAsia="Calibri" w:hAnsi="Times New Roman" w:cs="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A527E3"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32F7F899" w14:textId="1FCB801F"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4) продовження строку дії договору про закупівлю та</w:t>
      </w:r>
      <w:r w:rsidR="006A2502">
        <w:rPr>
          <w:rFonts w:ascii="Times New Roman" w:eastAsia="Calibri" w:hAnsi="Times New Roman" w:cs="Times New Roman"/>
          <w:sz w:val="24"/>
          <w:szCs w:val="24"/>
          <w:shd w:val="clear" w:color="auto" w:fill="FFFFFF"/>
          <w:lang w:eastAsia="x-none"/>
        </w:rPr>
        <w:t>/або</w:t>
      </w:r>
      <w:r w:rsidRPr="00E54EDC">
        <w:rPr>
          <w:rFonts w:ascii="Times New Roman" w:eastAsia="Calibri" w:hAnsi="Times New Roman" w:cs="Times New Roman"/>
          <w:sz w:val="24"/>
          <w:szCs w:val="24"/>
          <w:shd w:val="clear" w:color="auto" w:fill="FFFFFF"/>
          <w:lang w:eastAsia="x-none"/>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08C3D8"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614E337F"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p>
    <w:p w14:paraId="101A7D0F"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 xml:space="preserve">оподаткування – </w:t>
      </w:r>
      <w:proofErr w:type="spellStart"/>
      <w:r w:rsidRPr="00E54EDC">
        <w:rPr>
          <w:rFonts w:ascii="Times New Roman" w:eastAsia="Calibri" w:hAnsi="Times New Roman" w:cs="Times New Roman"/>
          <w:sz w:val="24"/>
          <w:szCs w:val="24"/>
          <w:shd w:val="clear" w:color="auto" w:fill="FFFFFF"/>
          <w:lang w:eastAsia="x-none"/>
        </w:rPr>
        <w:t>пропорційно</w:t>
      </w:r>
      <w:proofErr w:type="spellEnd"/>
      <w:r w:rsidRPr="00E54EDC">
        <w:rPr>
          <w:rFonts w:ascii="Times New Roman" w:eastAsia="Calibri" w:hAnsi="Times New Roman" w:cs="Times New Roman"/>
          <w:sz w:val="24"/>
          <w:szCs w:val="24"/>
          <w:shd w:val="clear" w:color="auto" w:fill="FFFFFF"/>
          <w:lang w:eastAsia="x-none"/>
        </w:rPr>
        <w:t xml:space="preserve"> до зміни таких ставок та/або пільг з оподаткування, а також у зв’язку з зміною системи оподаткування </w:t>
      </w:r>
      <w:proofErr w:type="spellStart"/>
      <w:r w:rsidRPr="00E54EDC">
        <w:rPr>
          <w:rFonts w:ascii="Times New Roman" w:eastAsia="Calibri" w:hAnsi="Times New Roman" w:cs="Times New Roman"/>
          <w:sz w:val="24"/>
          <w:szCs w:val="24"/>
          <w:shd w:val="clear" w:color="auto" w:fill="FFFFFF"/>
          <w:lang w:eastAsia="x-none"/>
        </w:rPr>
        <w:t>пропорційно</w:t>
      </w:r>
      <w:proofErr w:type="spellEnd"/>
      <w:r w:rsidRPr="00E54EDC">
        <w:rPr>
          <w:rFonts w:ascii="Times New Roman" w:eastAsia="Calibri" w:hAnsi="Times New Roman" w:cs="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633C6DD5"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4EDC">
        <w:rPr>
          <w:rFonts w:ascii="Times New Roman" w:eastAsia="Calibri" w:hAnsi="Times New Roman" w:cs="Times New Roman"/>
          <w:sz w:val="24"/>
          <w:szCs w:val="24"/>
          <w:shd w:val="clear" w:color="auto" w:fill="FFFFFF"/>
          <w:lang w:eastAsia="x-none"/>
        </w:rPr>
        <w:t>Platts</w:t>
      </w:r>
      <w:proofErr w:type="spellEnd"/>
      <w:r w:rsidRPr="00E54EDC">
        <w:rPr>
          <w:rFonts w:ascii="Times New Roman" w:eastAsia="Calibri" w:hAnsi="Times New Roman" w:cs="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4E65DD"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7AA68ED2" w14:textId="0303CA40" w:rsidR="00025EC0" w:rsidRPr="00E54EDC" w:rsidRDefault="00025EC0" w:rsidP="00025E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54EDC">
        <w:rPr>
          <w:rFonts w:ascii="Times New Roman" w:eastAsia="Times New Roman" w:hAnsi="Times New Roman" w:cs="Times New Roman"/>
          <w:sz w:val="24"/>
          <w:szCs w:val="24"/>
          <w:shd w:val="clear" w:color="auto" w:fill="FFFFFF"/>
          <w:lang w:eastAsia="x-none"/>
        </w:rPr>
        <w:t>10.</w:t>
      </w:r>
      <w:r w:rsidR="006A2502">
        <w:rPr>
          <w:rFonts w:ascii="Times New Roman" w:eastAsia="Times New Roman" w:hAnsi="Times New Roman" w:cs="Times New Roman"/>
          <w:sz w:val="24"/>
          <w:szCs w:val="24"/>
          <w:shd w:val="clear" w:color="auto" w:fill="FFFFFF"/>
          <w:lang w:eastAsia="x-none"/>
        </w:rPr>
        <w:t>3</w:t>
      </w:r>
      <w:r w:rsidRPr="00E54EDC">
        <w:rPr>
          <w:rFonts w:ascii="Times New Roman" w:eastAsia="Times New Roman" w:hAnsi="Times New Roman" w:cs="Times New Roman"/>
          <w:sz w:val="24"/>
          <w:szCs w:val="24"/>
          <w:shd w:val="clear" w:color="auto" w:fill="FFFFFF"/>
          <w:lang w:eastAsia="x-none"/>
        </w:rPr>
        <w:t>.</w:t>
      </w:r>
      <w:r w:rsidRPr="00E54EDC">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68543478" w14:textId="21592D3F" w:rsidR="006A2502" w:rsidRPr="00E54EDC" w:rsidRDefault="00025EC0" w:rsidP="006A2502">
      <w:pPr>
        <w:tabs>
          <w:tab w:val="left" w:pos="336"/>
          <w:tab w:val="left" w:pos="900"/>
        </w:tabs>
        <w:spacing w:after="0" w:line="240" w:lineRule="auto"/>
        <w:jc w:val="both"/>
        <w:rPr>
          <w:rFonts w:ascii="Times New Roman" w:eastAsia="Calibri" w:hAnsi="Times New Roman" w:cs="Times New Roman"/>
          <w:sz w:val="24"/>
          <w:szCs w:val="24"/>
        </w:rPr>
      </w:pPr>
      <w:r w:rsidRPr="00E54EDC">
        <w:rPr>
          <w:rFonts w:ascii="Times New Roman" w:eastAsia="Times New Roman" w:hAnsi="Times New Roman" w:cs="Times New Roman"/>
          <w:sz w:val="24"/>
          <w:szCs w:val="24"/>
          <w:shd w:val="clear" w:color="auto" w:fill="FFFFFF"/>
          <w:lang w:eastAsia="x-none"/>
        </w:rPr>
        <w:lastRenderedPageBreak/>
        <w:t>10.</w:t>
      </w:r>
      <w:r w:rsidR="006A2502">
        <w:rPr>
          <w:rFonts w:ascii="Times New Roman" w:eastAsia="Times New Roman" w:hAnsi="Times New Roman" w:cs="Times New Roman"/>
          <w:sz w:val="24"/>
          <w:szCs w:val="24"/>
          <w:shd w:val="clear" w:color="auto" w:fill="FFFFFF"/>
          <w:lang w:eastAsia="x-none"/>
        </w:rPr>
        <w:t>3</w:t>
      </w:r>
      <w:r w:rsidRPr="00E54EDC">
        <w:rPr>
          <w:rFonts w:ascii="Times New Roman" w:eastAsia="Times New Roman" w:hAnsi="Times New Roman" w:cs="Times New Roman"/>
          <w:sz w:val="24"/>
          <w:szCs w:val="24"/>
          <w:shd w:val="clear" w:color="auto" w:fill="FFFFFF"/>
          <w:lang w:eastAsia="x-none"/>
        </w:rPr>
        <w:t>.</w:t>
      </w:r>
      <w:r w:rsidRPr="00E54EDC">
        <w:rPr>
          <w:rFonts w:ascii="Times New Roman" w:eastAsia="Calibri" w:hAnsi="Times New Roman" w:cs="Times New Roman"/>
          <w:sz w:val="24"/>
          <w:szCs w:val="24"/>
        </w:rPr>
        <w:t xml:space="preserve">1 </w:t>
      </w:r>
      <w:r w:rsidR="006A2502" w:rsidRPr="00E54EDC">
        <w:rPr>
          <w:rFonts w:ascii="Times New Roman" w:eastAsia="Calibri" w:hAnsi="Times New Roman" w:cs="Times New Roman"/>
          <w:sz w:val="24"/>
          <w:szCs w:val="24"/>
        </w:rPr>
        <w:t xml:space="preserve">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w:t>
      </w:r>
      <w:r w:rsidR="006A2502">
        <w:rPr>
          <w:rFonts w:ascii="Times New Roman" w:eastAsia="Calibri" w:hAnsi="Times New Roman" w:cs="Times New Roman"/>
          <w:sz w:val="24"/>
          <w:szCs w:val="24"/>
        </w:rPr>
        <w:t>розкриття</w:t>
      </w:r>
      <w:r w:rsidR="006A2502" w:rsidRPr="00E54EDC">
        <w:rPr>
          <w:rFonts w:ascii="Times New Roman" w:eastAsia="Calibri" w:hAnsi="Times New Roman" w:cs="Times New Roman"/>
          <w:sz w:val="24"/>
          <w:szCs w:val="24"/>
        </w:rPr>
        <w:t xml:space="preserve">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006A2502" w:rsidRPr="00E54EDC">
        <w:rPr>
          <w:rFonts w:ascii="Times New Roman" w:eastAsia="Calibri" w:hAnsi="Times New Roman" w:cs="Times New Roman"/>
          <w:sz w:val="24"/>
          <w:szCs w:val="24"/>
        </w:rPr>
        <w:t>Евро</w:t>
      </w:r>
      <w:proofErr w:type="spellEnd"/>
      <w:r w:rsidR="006A2502" w:rsidRPr="00E54EDC">
        <w:rPr>
          <w:rFonts w:ascii="Times New Roman" w:eastAsia="Calibri" w:hAnsi="Times New Roman" w:cs="Times New Roman"/>
          <w:sz w:val="24"/>
          <w:szCs w:val="24"/>
        </w:rPr>
        <w:t xml:space="preserve"> на момент </w:t>
      </w:r>
      <w:r w:rsidR="006A2502">
        <w:rPr>
          <w:rFonts w:ascii="Times New Roman" w:eastAsia="Calibri" w:hAnsi="Times New Roman" w:cs="Times New Roman"/>
          <w:sz w:val="24"/>
          <w:szCs w:val="24"/>
        </w:rPr>
        <w:t>розкриття</w:t>
      </w:r>
      <w:r w:rsidR="006A2502" w:rsidRPr="00E54EDC">
        <w:rPr>
          <w:rFonts w:ascii="Times New Roman" w:eastAsia="Calibri" w:hAnsi="Times New Roman" w:cs="Times New Roman"/>
          <w:sz w:val="24"/>
          <w:szCs w:val="24"/>
        </w:rPr>
        <w:t xml:space="preserve"> тендерної пропозиції  становить ____________ грн.. за долар США , або _____________ грн.. за </w:t>
      </w:r>
      <w:proofErr w:type="spellStart"/>
      <w:r w:rsidR="006A2502" w:rsidRPr="00E54EDC">
        <w:rPr>
          <w:rFonts w:ascii="Times New Roman" w:eastAsia="Calibri" w:hAnsi="Times New Roman" w:cs="Times New Roman"/>
          <w:sz w:val="24"/>
          <w:szCs w:val="24"/>
        </w:rPr>
        <w:t>Евро</w:t>
      </w:r>
      <w:proofErr w:type="spellEnd"/>
      <w:r w:rsidR="006A2502" w:rsidRPr="00E54EDC">
        <w:rPr>
          <w:rFonts w:ascii="Times New Roman" w:eastAsia="Calibri" w:hAnsi="Times New Roman" w:cs="Times New Roman"/>
          <w:sz w:val="24"/>
          <w:szCs w:val="24"/>
        </w:rPr>
        <w:t>.</w:t>
      </w:r>
    </w:p>
    <w:p w14:paraId="016DC98C" w14:textId="571C6387" w:rsidR="006A2502" w:rsidRPr="00E54EDC" w:rsidRDefault="006A2502" w:rsidP="006A2502">
      <w:pPr>
        <w:shd w:val="clear" w:color="auto" w:fill="FFFFFF"/>
        <w:spacing w:after="0" w:line="240" w:lineRule="auto"/>
        <w:jc w:val="both"/>
        <w:textAlignment w:val="baseline"/>
        <w:rPr>
          <w:rFonts w:ascii="Times New Roman" w:eastAsia="Times New Roman" w:hAnsi="Times New Roman" w:cs="Times New Roman"/>
          <w:bCs/>
          <w:iCs/>
          <w:sz w:val="24"/>
          <w:szCs w:val="24"/>
          <w:lang w:eastAsia="ru-RU"/>
        </w:rPr>
      </w:pPr>
      <w:r w:rsidRPr="00E54EDC">
        <w:rPr>
          <w:rFonts w:ascii="Times New Roman" w:eastAsia="Times New Roman" w:hAnsi="Times New Roman" w:cs="Times New Roman"/>
          <w:sz w:val="24"/>
          <w:szCs w:val="24"/>
          <w:shd w:val="clear" w:color="auto" w:fill="FFFFFF"/>
          <w:lang w:eastAsia="x-none"/>
        </w:rPr>
        <w:t>10.</w:t>
      </w:r>
      <w:r>
        <w:rPr>
          <w:rFonts w:ascii="Times New Roman" w:eastAsia="Times New Roman" w:hAnsi="Times New Roman" w:cs="Times New Roman"/>
          <w:sz w:val="24"/>
          <w:szCs w:val="24"/>
          <w:shd w:val="clear" w:color="auto" w:fill="FFFFFF"/>
          <w:lang w:eastAsia="x-none"/>
        </w:rPr>
        <w:t>3</w:t>
      </w:r>
      <w:r w:rsidRPr="00E54EDC">
        <w:rPr>
          <w:rFonts w:ascii="Times New Roman" w:eastAsia="Times New Roman" w:hAnsi="Times New Roman" w:cs="Times New Roman"/>
          <w:sz w:val="24"/>
          <w:szCs w:val="24"/>
          <w:shd w:val="clear" w:color="auto" w:fill="FFFFFF"/>
          <w:lang w:eastAsia="x-none"/>
        </w:rPr>
        <w:t>.</w:t>
      </w:r>
      <w:r w:rsidRPr="00E54EDC">
        <w:rPr>
          <w:rFonts w:ascii="Times New Roman" w:eastAsia="Times New Roman" w:hAnsi="Times New Roman" w:cs="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E54EDC">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E54EDC">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E54EDC">
        <w:rPr>
          <w:rFonts w:ascii="Times New Roman" w:eastAsia="Times New Roman" w:hAnsi="Times New Roman" w:cs="Times New Roman"/>
          <w:bCs/>
          <w:iCs/>
          <w:sz w:val="24"/>
          <w:szCs w:val="24"/>
          <w:lang w:eastAsia="ru-RU"/>
        </w:rPr>
        <w:t xml:space="preserve"> за винятком регульованої складової. </w:t>
      </w:r>
    </w:p>
    <w:p w14:paraId="6BD9AD30" w14:textId="67F45E33" w:rsidR="006A2502" w:rsidRPr="00E54EDC" w:rsidRDefault="006A2502" w:rsidP="006A250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E54EDC">
        <w:rPr>
          <w:rFonts w:ascii="Times New Roman" w:eastAsia="Times New Roman" w:hAnsi="Times New Roman" w:cs="Times New Roman"/>
          <w:sz w:val="24"/>
          <w:szCs w:val="24"/>
          <w:shd w:val="clear" w:color="auto" w:fill="FFFFFF"/>
          <w:lang w:eastAsia="x-none"/>
        </w:rPr>
        <w:t>10.</w:t>
      </w:r>
      <w:r>
        <w:rPr>
          <w:rFonts w:ascii="Times New Roman" w:eastAsia="Times New Roman" w:hAnsi="Times New Roman" w:cs="Times New Roman"/>
          <w:sz w:val="24"/>
          <w:szCs w:val="24"/>
          <w:shd w:val="clear" w:color="auto" w:fill="FFFFFF"/>
          <w:lang w:eastAsia="x-none"/>
        </w:rPr>
        <w:t>3</w:t>
      </w:r>
      <w:r w:rsidRPr="00E54EDC">
        <w:rPr>
          <w:rFonts w:ascii="Times New Roman" w:eastAsia="Times New Roman" w:hAnsi="Times New Roman" w:cs="Times New Roman"/>
          <w:sz w:val="24"/>
          <w:szCs w:val="24"/>
          <w:shd w:val="clear" w:color="auto" w:fill="FFFFFF"/>
          <w:lang w:eastAsia="x-none"/>
        </w:rPr>
        <w:t>.</w:t>
      </w:r>
      <w:r w:rsidRPr="00E54EDC">
        <w:rPr>
          <w:rFonts w:ascii="Times New Roman" w:eastAsia="Times New Roman" w:hAnsi="Times New Roman" w:cs="Times New Roman"/>
          <w:sz w:val="24"/>
          <w:szCs w:val="24"/>
          <w:lang w:eastAsia="ru-RU"/>
        </w:rPr>
        <w:t xml:space="preserve"> </w:t>
      </w:r>
      <w:r w:rsidRPr="00E54EDC">
        <w:rPr>
          <w:rFonts w:ascii="Times New Roman" w:eastAsia="Times New Roman" w:hAnsi="Times New Roman" w:cs="Times New Roman"/>
          <w:bCs/>
          <w:iCs/>
          <w:sz w:val="24"/>
          <w:szCs w:val="24"/>
          <w:lang w:eastAsia="ru-RU"/>
        </w:rPr>
        <w:t>3. Зміна цін може здійснитись лише за однією з підстав, встановлених  п.1</w:t>
      </w:r>
      <w:r>
        <w:rPr>
          <w:rFonts w:ascii="Times New Roman" w:eastAsia="Times New Roman" w:hAnsi="Times New Roman" w:cs="Times New Roman"/>
          <w:bCs/>
          <w:iCs/>
          <w:sz w:val="24"/>
          <w:szCs w:val="24"/>
          <w:lang w:eastAsia="ru-RU"/>
        </w:rPr>
        <w:t>0</w:t>
      </w:r>
      <w:r w:rsidRPr="00E54EDC">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1</w:t>
      </w:r>
      <w:r w:rsidRPr="00E54EDC">
        <w:rPr>
          <w:rFonts w:ascii="Times New Roman" w:eastAsia="Times New Roman" w:hAnsi="Times New Roman" w:cs="Times New Roman"/>
          <w:bCs/>
          <w:iCs/>
          <w:sz w:val="24"/>
          <w:szCs w:val="24"/>
          <w:lang w:eastAsia="ru-RU"/>
        </w:rPr>
        <w:t xml:space="preserve">. Договору.  </w:t>
      </w:r>
    </w:p>
    <w:p w14:paraId="18D60686" w14:textId="77777777" w:rsidR="006A2502" w:rsidRPr="00E54EDC" w:rsidRDefault="006A2502" w:rsidP="006A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65C4F9E6" w14:textId="77777777" w:rsidR="006A2502" w:rsidRPr="00E54EDC" w:rsidRDefault="006A2502" w:rsidP="006A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50B3E7BC" w14:textId="77777777" w:rsidR="006A2502" w:rsidRPr="00E54EDC" w:rsidRDefault="006A2502" w:rsidP="006A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sz w:val="24"/>
          <w:szCs w:val="24"/>
          <w:shd w:val="clear" w:color="auto" w:fill="FFFFFF"/>
          <w:lang w:eastAsia="x-none"/>
        </w:rPr>
      </w:pPr>
      <w:proofErr w:type="spellStart"/>
      <w:r w:rsidRPr="00E54EDC">
        <w:rPr>
          <w:rFonts w:ascii="Times New Roman" w:eastAsia="Calibri" w:hAnsi="Times New Roman" w:cs="Times New Roman"/>
          <w:b/>
          <w:bCs/>
          <w:sz w:val="24"/>
          <w:szCs w:val="24"/>
          <w:shd w:val="clear" w:color="auto" w:fill="FFFFFF"/>
          <w:lang w:eastAsia="x-none"/>
        </w:rPr>
        <w:t>Цз</w:t>
      </w:r>
      <w:proofErr w:type="spellEnd"/>
      <w:r w:rsidRPr="00E54EDC">
        <w:rPr>
          <w:rFonts w:ascii="Times New Roman" w:eastAsia="Calibri" w:hAnsi="Times New Roman" w:cs="Times New Roman"/>
          <w:b/>
          <w:bCs/>
          <w:sz w:val="24"/>
          <w:szCs w:val="24"/>
          <w:shd w:val="clear" w:color="auto" w:fill="FFFFFF"/>
          <w:lang w:eastAsia="x-none"/>
        </w:rPr>
        <w:t xml:space="preserve"> - </w:t>
      </w:r>
      <w:proofErr w:type="spellStart"/>
      <w:r w:rsidRPr="00E54EDC">
        <w:rPr>
          <w:rFonts w:ascii="Times New Roman" w:eastAsia="Calibri" w:hAnsi="Times New Roman" w:cs="Times New Roman"/>
          <w:b/>
          <w:bCs/>
          <w:sz w:val="24"/>
          <w:szCs w:val="24"/>
          <w:shd w:val="clear" w:color="auto" w:fill="FFFFFF"/>
          <w:lang w:eastAsia="x-none"/>
        </w:rPr>
        <w:t>Цд</w:t>
      </w:r>
      <w:proofErr w:type="spellEnd"/>
      <w:r w:rsidRPr="00E54EDC">
        <w:rPr>
          <w:rFonts w:ascii="Times New Roman" w:eastAsia="Calibri" w:hAnsi="Times New Roman" w:cs="Times New Roman"/>
          <w:b/>
          <w:bCs/>
          <w:sz w:val="24"/>
          <w:szCs w:val="24"/>
          <w:shd w:val="clear" w:color="auto" w:fill="FFFFFF"/>
          <w:lang w:eastAsia="x-none"/>
        </w:rPr>
        <w:t xml:space="preserve"> (</w:t>
      </w:r>
      <w:proofErr w:type="spellStart"/>
      <w:r w:rsidRPr="00E54EDC">
        <w:rPr>
          <w:rFonts w:ascii="Times New Roman" w:eastAsia="Calibri" w:hAnsi="Times New Roman" w:cs="Times New Roman"/>
          <w:b/>
          <w:bCs/>
          <w:sz w:val="24"/>
          <w:szCs w:val="24"/>
          <w:shd w:val="clear" w:color="auto" w:fill="FFFFFF"/>
          <w:lang w:eastAsia="x-none"/>
        </w:rPr>
        <w:t>Кмб</w:t>
      </w:r>
      <w:proofErr w:type="spellEnd"/>
      <w:r w:rsidRPr="00E54EDC">
        <w:rPr>
          <w:rFonts w:ascii="Times New Roman" w:eastAsia="Calibri" w:hAnsi="Times New Roman" w:cs="Times New Roman"/>
          <w:b/>
          <w:bCs/>
          <w:sz w:val="24"/>
          <w:szCs w:val="24"/>
          <w:shd w:val="clear" w:color="auto" w:fill="FFFFFF"/>
          <w:lang w:eastAsia="x-none"/>
        </w:rPr>
        <w:t>/</w:t>
      </w:r>
      <w:proofErr w:type="spellStart"/>
      <w:r w:rsidRPr="00E54EDC">
        <w:rPr>
          <w:rFonts w:ascii="Times New Roman" w:eastAsia="Calibri" w:hAnsi="Times New Roman" w:cs="Times New Roman"/>
          <w:b/>
          <w:bCs/>
          <w:sz w:val="24"/>
          <w:szCs w:val="24"/>
          <w:shd w:val="clear" w:color="auto" w:fill="FFFFFF"/>
          <w:lang w:eastAsia="x-none"/>
        </w:rPr>
        <w:t>Кфд</w:t>
      </w:r>
      <w:proofErr w:type="spellEnd"/>
      <w:r w:rsidRPr="00E54EDC">
        <w:rPr>
          <w:rFonts w:ascii="Times New Roman" w:eastAsia="Calibri" w:hAnsi="Times New Roman" w:cs="Times New Roman"/>
          <w:b/>
          <w:bCs/>
          <w:sz w:val="24"/>
          <w:szCs w:val="24"/>
          <w:shd w:val="clear" w:color="auto" w:fill="FFFFFF"/>
          <w:lang w:eastAsia="x-none"/>
        </w:rPr>
        <w:t>),</w:t>
      </w:r>
    </w:p>
    <w:p w14:paraId="20CE08D1" w14:textId="77777777" w:rsidR="006A2502" w:rsidRPr="00E54EDC" w:rsidRDefault="006A2502" w:rsidP="006A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sz w:val="24"/>
          <w:szCs w:val="24"/>
          <w:shd w:val="clear" w:color="auto" w:fill="FFFFFF"/>
          <w:lang w:eastAsia="x-none"/>
        </w:rPr>
      </w:pPr>
    </w:p>
    <w:p w14:paraId="1B34F486" w14:textId="77777777" w:rsidR="006A2502" w:rsidRPr="00E54EDC" w:rsidRDefault="006A2502" w:rsidP="006A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 xml:space="preserve">де </w:t>
      </w:r>
      <w:proofErr w:type="spellStart"/>
      <w:r w:rsidRPr="00E54EDC">
        <w:rPr>
          <w:rFonts w:ascii="Times New Roman" w:eastAsia="Calibri" w:hAnsi="Times New Roman" w:cs="Times New Roman"/>
          <w:sz w:val="24"/>
          <w:szCs w:val="24"/>
          <w:shd w:val="clear" w:color="auto" w:fill="FFFFFF"/>
          <w:lang w:eastAsia="x-none"/>
        </w:rPr>
        <w:t>Цз</w:t>
      </w:r>
      <w:proofErr w:type="spellEnd"/>
      <w:r w:rsidRPr="00E54EDC">
        <w:rPr>
          <w:rFonts w:ascii="Times New Roman" w:eastAsia="Calibri" w:hAnsi="Times New Roman" w:cs="Times New Roman"/>
          <w:sz w:val="24"/>
          <w:szCs w:val="24"/>
          <w:shd w:val="clear" w:color="auto" w:fill="FFFFFF"/>
          <w:lang w:eastAsia="x-none"/>
        </w:rPr>
        <w:t xml:space="preserve"> - максимально припустима зміна ціни товару; </w:t>
      </w:r>
      <w:proofErr w:type="spellStart"/>
      <w:r w:rsidRPr="00E54EDC">
        <w:rPr>
          <w:rFonts w:ascii="Times New Roman" w:eastAsia="Calibri" w:hAnsi="Times New Roman" w:cs="Times New Roman"/>
          <w:sz w:val="24"/>
          <w:szCs w:val="24"/>
          <w:shd w:val="clear" w:color="auto" w:fill="FFFFFF"/>
          <w:lang w:eastAsia="x-none"/>
        </w:rPr>
        <w:t>Цд</w:t>
      </w:r>
      <w:proofErr w:type="spellEnd"/>
      <w:r w:rsidRPr="00E54EDC">
        <w:rPr>
          <w:rFonts w:ascii="Times New Roman" w:eastAsia="Calibri" w:hAnsi="Times New Roman" w:cs="Times New Roman"/>
          <w:sz w:val="24"/>
          <w:szCs w:val="24"/>
          <w:shd w:val="clear" w:color="auto" w:fill="FFFFFF"/>
          <w:lang w:eastAsia="x-none"/>
        </w:rPr>
        <w:t xml:space="preserve"> - ціна товару за Договором;</w:t>
      </w:r>
    </w:p>
    <w:p w14:paraId="59956DCD" w14:textId="77777777" w:rsidR="006A2502" w:rsidRPr="00E54EDC" w:rsidRDefault="006A2502" w:rsidP="006A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sidRPr="00E54EDC">
        <w:rPr>
          <w:rFonts w:ascii="Times New Roman" w:eastAsia="Calibri" w:hAnsi="Times New Roman" w:cs="Times New Roman"/>
          <w:sz w:val="24"/>
          <w:szCs w:val="24"/>
          <w:shd w:val="clear" w:color="auto" w:fill="FFFFFF"/>
          <w:lang w:eastAsia="x-none"/>
        </w:rPr>
        <w:t>Кмб</w:t>
      </w:r>
      <w:proofErr w:type="spellEnd"/>
      <w:r w:rsidRPr="00E54EDC">
        <w:rPr>
          <w:rFonts w:ascii="Times New Roman" w:eastAsia="Calibri" w:hAnsi="Times New Roman" w:cs="Times New Roman"/>
          <w:sz w:val="24"/>
          <w:szCs w:val="24"/>
          <w:shd w:val="clear" w:color="auto" w:fill="FFFFFF"/>
          <w:lang w:eastAsia="x-none"/>
        </w:rPr>
        <w:t xml:space="preserve"> – курс НБУ гривні до ЄВРО на дату реалізації товару;</w:t>
      </w:r>
    </w:p>
    <w:p w14:paraId="54A2495B" w14:textId="77777777" w:rsidR="006A2502" w:rsidRPr="00E54EDC" w:rsidRDefault="006A2502" w:rsidP="006A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sidRPr="00E54EDC">
        <w:rPr>
          <w:rFonts w:ascii="Times New Roman" w:eastAsia="Calibri" w:hAnsi="Times New Roman" w:cs="Times New Roman"/>
          <w:sz w:val="24"/>
          <w:szCs w:val="24"/>
          <w:shd w:val="clear" w:color="auto" w:fill="FFFFFF"/>
          <w:lang w:eastAsia="x-none"/>
        </w:rPr>
        <w:t>Кфд</w:t>
      </w:r>
      <w:proofErr w:type="spellEnd"/>
      <w:r w:rsidRPr="00E54EDC">
        <w:rPr>
          <w:rFonts w:ascii="Times New Roman" w:eastAsia="Calibri" w:hAnsi="Times New Roman" w:cs="Times New Roman"/>
          <w:sz w:val="24"/>
          <w:szCs w:val="24"/>
          <w:shd w:val="clear" w:color="auto" w:fill="FFFFFF"/>
          <w:lang w:eastAsia="x-none"/>
        </w:rPr>
        <w:t xml:space="preserve"> - курс НБУ до ЄВРО, що зафіксований в договорі.</w:t>
      </w:r>
    </w:p>
    <w:p w14:paraId="70E519DF" w14:textId="77777777" w:rsidR="006A2502" w:rsidRPr="00E54EDC" w:rsidRDefault="006A2502" w:rsidP="006A2502">
      <w:pPr>
        <w:pStyle w:val="a4"/>
        <w:ind w:left="142"/>
        <w:jc w:val="both"/>
        <w:rPr>
          <w:iCs/>
          <w:lang w:val="uk-UA"/>
        </w:rPr>
      </w:pPr>
    </w:p>
    <w:p w14:paraId="2C73DF0F" w14:textId="201E7CD8" w:rsidR="00025EC0" w:rsidRPr="00E54EDC" w:rsidRDefault="00025EC0" w:rsidP="006A2502">
      <w:pPr>
        <w:tabs>
          <w:tab w:val="left" w:pos="336"/>
          <w:tab w:val="left" w:pos="900"/>
        </w:tabs>
        <w:spacing w:after="0" w:line="240" w:lineRule="auto"/>
        <w:jc w:val="both"/>
        <w:rPr>
          <w:iCs/>
        </w:rPr>
      </w:pPr>
    </w:p>
    <w:p w14:paraId="7440FCE4" w14:textId="28DA60EC" w:rsidR="00025EC0" w:rsidRPr="00E54EDC" w:rsidRDefault="00025EC0" w:rsidP="00025EC0">
      <w:pPr>
        <w:tabs>
          <w:tab w:val="left" w:pos="709"/>
        </w:tabs>
        <w:spacing w:after="0" w:line="20" w:lineRule="atLeast"/>
        <w:contextualSpacing/>
        <w:jc w:val="both"/>
        <w:rPr>
          <w:rFonts w:ascii="Times New Roman" w:hAnsi="Times New Roman"/>
          <w:sz w:val="24"/>
          <w:szCs w:val="24"/>
        </w:rPr>
      </w:pPr>
      <w:r w:rsidRPr="00E54EDC">
        <w:rPr>
          <w:rFonts w:ascii="Times New Roman" w:eastAsia="Times New Roman" w:hAnsi="Times New Roman"/>
          <w:i/>
          <w:iCs/>
          <w:sz w:val="24"/>
          <w:szCs w:val="24"/>
          <w:bdr w:val="none" w:sz="0" w:space="0" w:color="auto" w:frame="1"/>
        </w:rPr>
        <w:t xml:space="preserve"> </w:t>
      </w:r>
      <w:r w:rsidRPr="00E54EDC">
        <w:rPr>
          <w:rFonts w:ascii="Times New Roman" w:eastAsia="Times New Roman" w:hAnsi="Times New Roman"/>
          <w:iCs/>
          <w:sz w:val="24"/>
          <w:szCs w:val="24"/>
          <w:bdr w:val="none" w:sz="0" w:space="0" w:color="auto" w:frame="1"/>
        </w:rPr>
        <w:t>10.</w:t>
      </w:r>
      <w:r w:rsidR="006A2502">
        <w:rPr>
          <w:rFonts w:ascii="Times New Roman" w:eastAsia="Times New Roman" w:hAnsi="Times New Roman"/>
          <w:iCs/>
          <w:sz w:val="24"/>
          <w:szCs w:val="24"/>
          <w:bdr w:val="none" w:sz="0" w:space="0" w:color="auto" w:frame="1"/>
        </w:rPr>
        <w:t>4</w:t>
      </w:r>
      <w:r w:rsidRPr="00E54EDC">
        <w:rPr>
          <w:rFonts w:ascii="Times New Roman" w:eastAsia="Times New Roman" w:hAnsi="Times New Roman"/>
          <w:iCs/>
          <w:sz w:val="24"/>
          <w:szCs w:val="24"/>
          <w:bdr w:val="none" w:sz="0" w:space="0" w:color="auto" w:frame="1"/>
        </w:rPr>
        <w:t>.</w:t>
      </w:r>
      <w:r w:rsidRPr="00E54EDC">
        <w:rPr>
          <w:rFonts w:ascii="Times New Roman" w:eastAsia="Times New Roman" w:hAnsi="Times New Roman"/>
          <w:iCs/>
          <w:sz w:val="24"/>
          <w:szCs w:val="24"/>
          <w:bdr w:val="none" w:sz="0" w:space="0" w:color="auto" w:frame="1"/>
        </w:rPr>
        <w:tab/>
      </w:r>
      <w:r w:rsidRPr="00E54EDC">
        <w:rPr>
          <w:rFonts w:ascii="Times New Roman" w:hAnsi="Times New Roman"/>
          <w:sz w:val="24"/>
          <w:szCs w:val="24"/>
        </w:rPr>
        <w:t>Дія Договору припиняється :</w:t>
      </w:r>
    </w:p>
    <w:p w14:paraId="7C32AABD" w14:textId="77777777" w:rsidR="00025EC0" w:rsidRPr="00E54EDC" w:rsidRDefault="00025EC0" w:rsidP="00025EC0">
      <w:pPr>
        <w:numPr>
          <w:ilvl w:val="0"/>
          <w:numId w:val="1"/>
        </w:numPr>
        <w:tabs>
          <w:tab w:val="clear" w:pos="1620"/>
          <w:tab w:val="num" w:pos="567"/>
        </w:tabs>
        <w:spacing w:after="0" w:line="20" w:lineRule="atLeast"/>
        <w:ind w:left="0" w:firstLine="0"/>
        <w:contextualSpacing/>
        <w:jc w:val="both"/>
        <w:rPr>
          <w:rFonts w:ascii="Times New Roman" w:hAnsi="Times New Roman"/>
          <w:sz w:val="24"/>
          <w:szCs w:val="24"/>
        </w:rPr>
      </w:pPr>
      <w:r w:rsidRPr="00E54EDC">
        <w:rPr>
          <w:rFonts w:ascii="Times New Roman" w:hAnsi="Times New Roman"/>
          <w:sz w:val="24"/>
          <w:szCs w:val="24"/>
        </w:rPr>
        <w:t>повним виконанням Сторонами своїх зобов’язань за цим Договором;</w:t>
      </w:r>
    </w:p>
    <w:p w14:paraId="3ECD14DD" w14:textId="77777777" w:rsidR="00025EC0" w:rsidRPr="00E54EDC" w:rsidRDefault="00025EC0" w:rsidP="00025EC0">
      <w:pPr>
        <w:numPr>
          <w:ilvl w:val="0"/>
          <w:numId w:val="1"/>
        </w:numPr>
        <w:tabs>
          <w:tab w:val="clear" w:pos="1620"/>
          <w:tab w:val="num" w:pos="567"/>
        </w:tabs>
        <w:spacing w:after="0" w:line="20" w:lineRule="atLeast"/>
        <w:ind w:left="0" w:firstLine="0"/>
        <w:contextualSpacing/>
        <w:jc w:val="both"/>
        <w:rPr>
          <w:rFonts w:ascii="Times New Roman" w:hAnsi="Times New Roman"/>
          <w:sz w:val="24"/>
          <w:szCs w:val="24"/>
        </w:rPr>
      </w:pPr>
      <w:r w:rsidRPr="00E54EDC">
        <w:rPr>
          <w:rFonts w:ascii="Times New Roman" w:hAnsi="Times New Roman"/>
          <w:sz w:val="24"/>
          <w:szCs w:val="24"/>
        </w:rPr>
        <w:t>за згодою Сторін;</w:t>
      </w:r>
    </w:p>
    <w:p w14:paraId="5CA63408" w14:textId="77777777" w:rsidR="00025EC0" w:rsidRPr="00E54EDC" w:rsidRDefault="00025EC0" w:rsidP="00025EC0">
      <w:pPr>
        <w:numPr>
          <w:ilvl w:val="0"/>
          <w:numId w:val="1"/>
        </w:numPr>
        <w:tabs>
          <w:tab w:val="clear" w:pos="1620"/>
          <w:tab w:val="num" w:pos="567"/>
        </w:tabs>
        <w:spacing w:after="0" w:line="20" w:lineRule="atLeast"/>
        <w:ind w:left="0" w:firstLine="0"/>
        <w:contextualSpacing/>
        <w:jc w:val="both"/>
        <w:rPr>
          <w:rFonts w:ascii="Times New Roman" w:hAnsi="Times New Roman"/>
          <w:sz w:val="24"/>
          <w:szCs w:val="24"/>
        </w:rPr>
      </w:pPr>
      <w:r w:rsidRPr="00E54EDC">
        <w:rPr>
          <w:rFonts w:ascii="Times New Roman" w:hAnsi="Times New Roman"/>
          <w:sz w:val="24"/>
          <w:szCs w:val="24"/>
        </w:rPr>
        <w:t>достроково з підстав, передбачених п.6.2.1 Договору;</w:t>
      </w:r>
    </w:p>
    <w:p w14:paraId="6F26F743" w14:textId="77777777" w:rsidR="00025EC0" w:rsidRPr="00E54EDC" w:rsidRDefault="00025EC0" w:rsidP="00025EC0">
      <w:pPr>
        <w:tabs>
          <w:tab w:val="left" w:pos="567"/>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з інших підстав, передбачених чинним законодавством України.</w:t>
      </w:r>
    </w:p>
    <w:p w14:paraId="44E8B5CF" w14:textId="0E1B0B9D"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10.</w:t>
      </w:r>
      <w:r w:rsidR="006A2502">
        <w:rPr>
          <w:rFonts w:ascii="Times New Roman" w:hAnsi="Times New Roman"/>
          <w:sz w:val="24"/>
          <w:szCs w:val="24"/>
        </w:rPr>
        <w:t>5</w:t>
      </w:r>
      <w:r w:rsidRPr="00E54EDC">
        <w:rPr>
          <w:rFonts w:ascii="Times New Roman" w:hAnsi="Times New Roman"/>
          <w:sz w:val="24"/>
          <w:szCs w:val="24"/>
        </w:rPr>
        <w:t>.</w:t>
      </w:r>
      <w:r w:rsidRPr="00E54EDC">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2E939267" w14:textId="1A598492" w:rsidR="00025EC0" w:rsidRPr="00E54EDC" w:rsidRDefault="00025EC0" w:rsidP="00025EC0">
      <w:pPr>
        <w:spacing w:after="0" w:line="20" w:lineRule="atLeast"/>
        <w:contextualSpacing/>
        <w:rPr>
          <w:rFonts w:ascii="Times New Roman" w:hAnsi="Times New Roman"/>
          <w:sz w:val="24"/>
          <w:szCs w:val="24"/>
        </w:rPr>
      </w:pPr>
      <w:r w:rsidRPr="00E54EDC">
        <w:rPr>
          <w:rFonts w:ascii="Times New Roman" w:hAnsi="Times New Roman"/>
          <w:sz w:val="24"/>
          <w:szCs w:val="24"/>
        </w:rPr>
        <w:t>10.</w:t>
      </w:r>
      <w:r w:rsidR="006A2502">
        <w:rPr>
          <w:rFonts w:ascii="Times New Roman" w:hAnsi="Times New Roman"/>
          <w:sz w:val="24"/>
          <w:szCs w:val="24"/>
        </w:rPr>
        <w:t>6</w:t>
      </w:r>
      <w:r w:rsidRPr="00E54EDC">
        <w:rPr>
          <w:rFonts w:ascii="Times New Roman" w:hAnsi="Times New Roman"/>
          <w:sz w:val="24"/>
          <w:szCs w:val="24"/>
        </w:rPr>
        <w:t>.</w:t>
      </w:r>
      <w:r w:rsidRPr="00E54EDC">
        <w:rPr>
          <w:rFonts w:ascii="Times New Roman" w:hAnsi="Times New Roman"/>
          <w:sz w:val="24"/>
          <w:szCs w:val="24"/>
        </w:rPr>
        <w:tab/>
        <w:t>Умови договору зберігають свою силу протягом всього строку дії договору.</w:t>
      </w:r>
    </w:p>
    <w:p w14:paraId="6E6448D7" w14:textId="5D592B1F" w:rsidR="00025EC0" w:rsidRPr="00E54EDC" w:rsidRDefault="00025EC0" w:rsidP="00025EC0">
      <w:pPr>
        <w:pStyle w:val="2"/>
        <w:spacing w:after="0" w:line="20" w:lineRule="atLeast"/>
        <w:ind w:left="0"/>
        <w:contextualSpacing/>
        <w:jc w:val="both"/>
        <w:rPr>
          <w:szCs w:val="24"/>
        </w:rPr>
      </w:pPr>
      <w:r w:rsidRPr="00E54EDC">
        <w:rPr>
          <w:szCs w:val="24"/>
        </w:rPr>
        <w:t>10.</w:t>
      </w:r>
      <w:r w:rsidR="006A2502">
        <w:rPr>
          <w:szCs w:val="24"/>
        </w:rPr>
        <w:t>7</w:t>
      </w:r>
      <w:r w:rsidRPr="00E54EDC">
        <w:rPr>
          <w:szCs w:val="24"/>
        </w:rPr>
        <w:t>.</w:t>
      </w:r>
      <w:r w:rsidRPr="00E54EDC">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84B4EA1" w14:textId="3FBC8976" w:rsidR="00025EC0" w:rsidRPr="00E54EDC" w:rsidRDefault="00025EC0" w:rsidP="00025EC0">
      <w:pPr>
        <w:widowControl w:val="0"/>
        <w:autoSpaceDE w:val="0"/>
        <w:autoSpaceDN w:val="0"/>
        <w:adjustRightInd w:val="0"/>
        <w:spacing w:after="0" w:line="20" w:lineRule="atLeast"/>
        <w:contextualSpacing/>
        <w:jc w:val="both"/>
        <w:rPr>
          <w:rFonts w:ascii="Times New Roman" w:hAnsi="Times New Roman"/>
          <w:sz w:val="24"/>
          <w:szCs w:val="24"/>
        </w:rPr>
      </w:pPr>
      <w:r w:rsidRPr="00E54EDC">
        <w:rPr>
          <w:rFonts w:ascii="Times New Roman" w:hAnsi="Times New Roman"/>
          <w:sz w:val="24"/>
          <w:szCs w:val="24"/>
        </w:rPr>
        <w:t>10.</w:t>
      </w:r>
      <w:r w:rsidR="006A2502">
        <w:rPr>
          <w:rFonts w:ascii="Times New Roman" w:hAnsi="Times New Roman"/>
          <w:sz w:val="24"/>
          <w:szCs w:val="24"/>
        </w:rPr>
        <w:t>8</w:t>
      </w:r>
      <w:r w:rsidRPr="00E54EDC">
        <w:rPr>
          <w:rFonts w:ascii="Times New Roman" w:hAnsi="Times New Roman"/>
          <w:sz w:val="24"/>
          <w:szCs w:val="24"/>
        </w:rPr>
        <w:t>.</w:t>
      </w:r>
      <w:r w:rsidRPr="00E54EDC">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1C1426F8" w14:textId="6EA7C0ED"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10.</w:t>
      </w:r>
      <w:r w:rsidR="006A2502">
        <w:rPr>
          <w:rFonts w:ascii="Times New Roman" w:hAnsi="Times New Roman"/>
          <w:sz w:val="24"/>
          <w:szCs w:val="24"/>
        </w:rPr>
        <w:t>9</w:t>
      </w:r>
      <w:r w:rsidRPr="00E54EDC">
        <w:rPr>
          <w:rFonts w:ascii="Times New Roman" w:hAnsi="Times New Roman"/>
          <w:sz w:val="24"/>
          <w:szCs w:val="24"/>
        </w:rPr>
        <w:t>.</w:t>
      </w:r>
      <w:r w:rsidRPr="00E54EDC">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4C27BF93" w14:textId="093A1023"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10.</w:t>
      </w:r>
      <w:r w:rsidR="006A2502">
        <w:rPr>
          <w:rFonts w:ascii="Times New Roman" w:hAnsi="Times New Roman"/>
          <w:sz w:val="24"/>
          <w:szCs w:val="24"/>
        </w:rPr>
        <w:t>10</w:t>
      </w:r>
      <w:r w:rsidRPr="00E54EDC">
        <w:rPr>
          <w:rFonts w:ascii="Times New Roman" w:hAnsi="Times New Roman"/>
          <w:sz w:val="24"/>
          <w:szCs w:val="24"/>
        </w:rPr>
        <w:t>.</w:t>
      </w:r>
      <w:r w:rsidRPr="00E54EDC">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BED4F2F" w14:textId="26DA6440"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10.1</w:t>
      </w:r>
      <w:r w:rsidR="006A2502">
        <w:rPr>
          <w:rFonts w:ascii="Times New Roman" w:hAnsi="Times New Roman"/>
          <w:sz w:val="24"/>
          <w:szCs w:val="24"/>
        </w:rPr>
        <w:t>1</w:t>
      </w:r>
      <w:r w:rsidRPr="00E54EDC">
        <w:rPr>
          <w:rFonts w:ascii="Times New Roman" w:hAnsi="Times New Roman"/>
          <w:sz w:val="24"/>
          <w:szCs w:val="24"/>
        </w:rPr>
        <w:t>.</w:t>
      </w:r>
      <w:r w:rsidRPr="00E54EDC">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4A037D50" w14:textId="1E2D6D58"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10.1</w:t>
      </w:r>
      <w:r w:rsidR="006A2502">
        <w:rPr>
          <w:rFonts w:ascii="Times New Roman" w:hAnsi="Times New Roman"/>
          <w:sz w:val="24"/>
          <w:szCs w:val="24"/>
        </w:rPr>
        <w:t>2</w:t>
      </w:r>
      <w:r w:rsidRPr="00E54EDC">
        <w:rPr>
          <w:rFonts w:ascii="Times New Roman" w:hAnsi="Times New Roman"/>
          <w:sz w:val="24"/>
          <w:szCs w:val="24"/>
        </w:rPr>
        <w:t>.</w:t>
      </w:r>
      <w:r w:rsidRPr="00E54EDC">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02EB4B98"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XІ. Строк дії договору</w:t>
      </w:r>
    </w:p>
    <w:p w14:paraId="17BFBE6B" w14:textId="2EFC44D7" w:rsidR="00025EC0" w:rsidRPr="00464F8C" w:rsidRDefault="00025EC0" w:rsidP="00025EC0">
      <w:pPr>
        <w:pStyle w:val="a4"/>
        <w:numPr>
          <w:ilvl w:val="1"/>
          <w:numId w:val="20"/>
        </w:numPr>
        <w:tabs>
          <w:tab w:val="left" w:pos="709"/>
        </w:tabs>
        <w:spacing w:line="20" w:lineRule="atLeast"/>
        <w:ind w:left="0" w:firstLine="0"/>
        <w:jc w:val="both"/>
        <w:rPr>
          <w:b/>
          <w:bCs/>
        </w:rPr>
      </w:pPr>
      <w:proofErr w:type="spellStart"/>
      <w:r w:rsidRPr="00E54EDC">
        <w:t>Цей</w:t>
      </w:r>
      <w:proofErr w:type="spellEnd"/>
      <w:r w:rsidRPr="00E54EDC">
        <w:t xml:space="preserve"> </w:t>
      </w:r>
      <w:proofErr w:type="spellStart"/>
      <w:r w:rsidRPr="00E54EDC">
        <w:t>Договір</w:t>
      </w:r>
      <w:proofErr w:type="spellEnd"/>
      <w:r w:rsidRPr="00E54EDC">
        <w:t xml:space="preserve"> </w:t>
      </w:r>
      <w:proofErr w:type="spellStart"/>
      <w:r w:rsidRPr="00E54EDC">
        <w:t>набирає</w:t>
      </w:r>
      <w:proofErr w:type="spellEnd"/>
      <w:r w:rsidRPr="00E54EDC">
        <w:t xml:space="preserve"> </w:t>
      </w:r>
      <w:proofErr w:type="spellStart"/>
      <w:r w:rsidRPr="00E54EDC">
        <w:t>чинності</w:t>
      </w:r>
      <w:proofErr w:type="spellEnd"/>
      <w:r w:rsidRPr="00E54EDC">
        <w:t xml:space="preserve"> з моменту </w:t>
      </w:r>
      <w:proofErr w:type="spellStart"/>
      <w:r w:rsidRPr="00E54EDC">
        <w:t>підписання</w:t>
      </w:r>
      <w:proofErr w:type="spellEnd"/>
      <w:r w:rsidRPr="00E54EDC">
        <w:t xml:space="preserve"> </w:t>
      </w:r>
      <w:proofErr w:type="spellStart"/>
      <w:r w:rsidRPr="00E54EDC">
        <w:t>його</w:t>
      </w:r>
      <w:proofErr w:type="spellEnd"/>
      <w:r w:rsidRPr="00E54EDC">
        <w:t xml:space="preserve"> сторонами і </w:t>
      </w:r>
      <w:proofErr w:type="spellStart"/>
      <w:r w:rsidRPr="00E54EDC">
        <w:t>діє</w:t>
      </w:r>
      <w:proofErr w:type="spellEnd"/>
      <w:r w:rsidRPr="00E54EDC">
        <w:t xml:space="preserve"> до </w:t>
      </w:r>
      <w:r w:rsidRPr="00464F8C">
        <w:rPr>
          <w:b/>
          <w:bCs/>
        </w:rPr>
        <w:t xml:space="preserve">31 </w:t>
      </w:r>
      <w:proofErr w:type="spellStart"/>
      <w:r w:rsidRPr="00464F8C">
        <w:rPr>
          <w:b/>
          <w:bCs/>
        </w:rPr>
        <w:t>грудня</w:t>
      </w:r>
      <w:proofErr w:type="spellEnd"/>
      <w:r w:rsidRPr="00464F8C">
        <w:rPr>
          <w:b/>
          <w:bCs/>
        </w:rPr>
        <w:t xml:space="preserve"> 20</w:t>
      </w:r>
      <w:r w:rsidRPr="00464F8C">
        <w:rPr>
          <w:b/>
          <w:bCs/>
          <w:lang w:val="uk-UA"/>
        </w:rPr>
        <w:t>2</w:t>
      </w:r>
      <w:r w:rsidR="00C32AFB" w:rsidRPr="00464F8C">
        <w:rPr>
          <w:b/>
          <w:bCs/>
          <w:lang w:val="uk-UA"/>
        </w:rPr>
        <w:t>3</w:t>
      </w:r>
      <w:r w:rsidRPr="00464F8C">
        <w:rPr>
          <w:b/>
          <w:bCs/>
        </w:rPr>
        <w:t xml:space="preserve"> р.</w:t>
      </w:r>
    </w:p>
    <w:p w14:paraId="31F8CB31" w14:textId="06234C80" w:rsidR="00025EC0" w:rsidRPr="00E54EDC" w:rsidRDefault="005E3884" w:rsidP="00025EC0">
      <w:pPr>
        <w:pStyle w:val="a4"/>
        <w:numPr>
          <w:ilvl w:val="1"/>
          <w:numId w:val="20"/>
        </w:numPr>
        <w:tabs>
          <w:tab w:val="left" w:pos="709"/>
          <w:tab w:val="left" w:pos="970"/>
        </w:tabs>
        <w:spacing w:line="20" w:lineRule="atLeast"/>
        <w:ind w:left="0" w:firstLine="0"/>
      </w:pPr>
      <w:proofErr w:type="spellStart"/>
      <w:r w:rsidRPr="00E54EDC">
        <w:rPr>
          <w:shd w:val="clear" w:color="auto" w:fill="FFFFFF"/>
        </w:rPr>
        <w:lastRenderedPageBreak/>
        <w:t>Дія</w:t>
      </w:r>
      <w:proofErr w:type="spellEnd"/>
      <w:r w:rsidRPr="00E54EDC">
        <w:rPr>
          <w:shd w:val="clear" w:color="auto" w:fill="FFFFFF"/>
        </w:rPr>
        <w:t xml:space="preserve"> договору про </w:t>
      </w:r>
      <w:proofErr w:type="spellStart"/>
      <w:r w:rsidRPr="00E54EDC">
        <w:rPr>
          <w:shd w:val="clear" w:color="auto" w:fill="FFFFFF"/>
        </w:rPr>
        <w:t>закупівлю</w:t>
      </w:r>
      <w:proofErr w:type="spellEnd"/>
      <w:r w:rsidRPr="00E54EDC">
        <w:rPr>
          <w:shd w:val="clear" w:color="auto" w:fill="FFFFFF"/>
        </w:rPr>
        <w:t xml:space="preserve"> </w:t>
      </w:r>
      <w:proofErr w:type="spellStart"/>
      <w:r w:rsidRPr="00E54EDC">
        <w:rPr>
          <w:shd w:val="clear" w:color="auto" w:fill="FFFFFF"/>
        </w:rPr>
        <w:t>може</w:t>
      </w:r>
      <w:proofErr w:type="spellEnd"/>
      <w:r w:rsidRPr="00E54EDC">
        <w:rPr>
          <w:shd w:val="clear" w:color="auto" w:fill="FFFFFF"/>
        </w:rPr>
        <w:t xml:space="preserve"> бути </w:t>
      </w:r>
      <w:proofErr w:type="spellStart"/>
      <w:r w:rsidRPr="00E54EDC">
        <w:rPr>
          <w:shd w:val="clear" w:color="auto" w:fill="FFFFFF"/>
        </w:rPr>
        <w:t>продовжена</w:t>
      </w:r>
      <w:proofErr w:type="spellEnd"/>
      <w:r w:rsidRPr="00E54EDC">
        <w:rPr>
          <w:shd w:val="clear" w:color="auto" w:fill="FFFFFF"/>
        </w:rPr>
        <w:t xml:space="preserve"> на строк, </w:t>
      </w:r>
      <w:proofErr w:type="spellStart"/>
      <w:r w:rsidRPr="00E54EDC">
        <w:rPr>
          <w:shd w:val="clear" w:color="auto" w:fill="FFFFFF"/>
        </w:rPr>
        <w:t>достатній</w:t>
      </w:r>
      <w:proofErr w:type="spellEnd"/>
      <w:r w:rsidRPr="00E54EDC">
        <w:rPr>
          <w:shd w:val="clear" w:color="auto" w:fill="FFFFFF"/>
        </w:rPr>
        <w:t xml:space="preserve"> для </w:t>
      </w:r>
      <w:proofErr w:type="spellStart"/>
      <w:r w:rsidRPr="00E54EDC">
        <w:rPr>
          <w:shd w:val="clear" w:color="auto" w:fill="FFFFFF"/>
        </w:rPr>
        <w:t>проведення</w:t>
      </w:r>
      <w:proofErr w:type="spellEnd"/>
      <w:r w:rsidRPr="00E54EDC">
        <w:rPr>
          <w:shd w:val="clear" w:color="auto" w:fill="FFFFFF"/>
        </w:rPr>
        <w:t xml:space="preserve"> </w:t>
      </w:r>
      <w:proofErr w:type="spellStart"/>
      <w:r w:rsidRPr="00E54EDC">
        <w:rPr>
          <w:shd w:val="clear" w:color="auto" w:fill="FFFFFF"/>
        </w:rPr>
        <w:t>процедури</w:t>
      </w:r>
      <w:proofErr w:type="spellEnd"/>
      <w:r w:rsidRPr="00E54EDC">
        <w:rPr>
          <w:shd w:val="clear" w:color="auto" w:fill="FFFFFF"/>
        </w:rPr>
        <w:t xml:space="preserve"> </w:t>
      </w:r>
      <w:proofErr w:type="spellStart"/>
      <w:r w:rsidRPr="00E54EDC">
        <w:rPr>
          <w:shd w:val="clear" w:color="auto" w:fill="FFFFFF"/>
        </w:rPr>
        <w:t>закупівлі</w:t>
      </w:r>
      <w:proofErr w:type="spellEnd"/>
      <w:r w:rsidRPr="00E54EDC">
        <w:rPr>
          <w:shd w:val="clear" w:color="auto" w:fill="FFFFFF"/>
        </w:rPr>
        <w:t>/</w:t>
      </w:r>
      <w:proofErr w:type="spellStart"/>
      <w:r w:rsidRPr="00E54EDC">
        <w:rPr>
          <w:shd w:val="clear" w:color="auto" w:fill="FFFFFF"/>
        </w:rPr>
        <w:t>спрощеної</w:t>
      </w:r>
      <w:proofErr w:type="spellEnd"/>
      <w:r w:rsidRPr="00E54EDC">
        <w:rPr>
          <w:shd w:val="clear" w:color="auto" w:fill="FFFFFF"/>
        </w:rPr>
        <w:t xml:space="preserve"> </w:t>
      </w:r>
      <w:proofErr w:type="spellStart"/>
      <w:r w:rsidRPr="00E54EDC">
        <w:rPr>
          <w:shd w:val="clear" w:color="auto" w:fill="FFFFFF"/>
        </w:rPr>
        <w:t>закупівлі</w:t>
      </w:r>
      <w:proofErr w:type="spellEnd"/>
      <w:r w:rsidRPr="00E54EDC">
        <w:rPr>
          <w:shd w:val="clear" w:color="auto" w:fill="FFFFFF"/>
        </w:rPr>
        <w:t xml:space="preserve"> на початку </w:t>
      </w:r>
      <w:proofErr w:type="spellStart"/>
      <w:r w:rsidRPr="00E54EDC">
        <w:rPr>
          <w:shd w:val="clear" w:color="auto" w:fill="FFFFFF"/>
        </w:rPr>
        <w:t>наступного</w:t>
      </w:r>
      <w:proofErr w:type="spellEnd"/>
      <w:r w:rsidRPr="00E54EDC">
        <w:rPr>
          <w:shd w:val="clear" w:color="auto" w:fill="FFFFFF"/>
        </w:rPr>
        <w:t xml:space="preserve"> року в </w:t>
      </w:r>
      <w:proofErr w:type="spellStart"/>
      <w:r w:rsidRPr="00E54EDC">
        <w:rPr>
          <w:shd w:val="clear" w:color="auto" w:fill="FFFFFF"/>
        </w:rPr>
        <w:t>обсязі</w:t>
      </w:r>
      <w:proofErr w:type="spellEnd"/>
      <w:r w:rsidRPr="00E54EDC">
        <w:rPr>
          <w:shd w:val="clear" w:color="auto" w:fill="FFFFFF"/>
        </w:rPr>
        <w:t xml:space="preserve">, </w:t>
      </w:r>
      <w:proofErr w:type="spellStart"/>
      <w:r w:rsidRPr="00E54EDC">
        <w:rPr>
          <w:shd w:val="clear" w:color="auto" w:fill="FFFFFF"/>
        </w:rPr>
        <w:t>що</w:t>
      </w:r>
      <w:proofErr w:type="spellEnd"/>
      <w:r w:rsidRPr="00E54EDC">
        <w:rPr>
          <w:shd w:val="clear" w:color="auto" w:fill="FFFFFF"/>
        </w:rPr>
        <w:t xml:space="preserve"> не </w:t>
      </w:r>
      <w:proofErr w:type="spellStart"/>
      <w:r w:rsidRPr="00E54EDC">
        <w:rPr>
          <w:shd w:val="clear" w:color="auto" w:fill="FFFFFF"/>
        </w:rPr>
        <w:t>перевищує</w:t>
      </w:r>
      <w:proofErr w:type="spellEnd"/>
      <w:r w:rsidRPr="00E54EDC">
        <w:rPr>
          <w:shd w:val="clear" w:color="auto" w:fill="FFFFFF"/>
        </w:rPr>
        <w:t xml:space="preserve"> 20 </w:t>
      </w:r>
      <w:proofErr w:type="spellStart"/>
      <w:r w:rsidRPr="00E54EDC">
        <w:rPr>
          <w:shd w:val="clear" w:color="auto" w:fill="FFFFFF"/>
        </w:rPr>
        <w:t>відсотків</w:t>
      </w:r>
      <w:proofErr w:type="spellEnd"/>
      <w:r w:rsidRPr="00E54EDC">
        <w:rPr>
          <w:shd w:val="clear" w:color="auto" w:fill="FFFFFF"/>
        </w:rPr>
        <w:t xml:space="preserve"> </w:t>
      </w:r>
      <w:proofErr w:type="spellStart"/>
      <w:r w:rsidRPr="00E54EDC">
        <w:rPr>
          <w:shd w:val="clear" w:color="auto" w:fill="FFFFFF"/>
        </w:rPr>
        <w:t>суми</w:t>
      </w:r>
      <w:proofErr w:type="spellEnd"/>
      <w:r w:rsidRPr="00E54EDC">
        <w:rPr>
          <w:shd w:val="clear" w:color="auto" w:fill="FFFFFF"/>
        </w:rPr>
        <w:t xml:space="preserve">, </w:t>
      </w:r>
      <w:proofErr w:type="spellStart"/>
      <w:r w:rsidRPr="00E54EDC">
        <w:rPr>
          <w:shd w:val="clear" w:color="auto" w:fill="FFFFFF"/>
        </w:rPr>
        <w:t>визначеної</w:t>
      </w:r>
      <w:proofErr w:type="spellEnd"/>
      <w:r w:rsidRPr="00E54EDC">
        <w:rPr>
          <w:shd w:val="clear" w:color="auto" w:fill="FFFFFF"/>
        </w:rPr>
        <w:t xml:space="preserve"> в початковому </w:t>
      </w:r>
      <w:proofErr w:type="spellStart"/>
      <w:r w:rsidRPr="00E54EDC">
        <w:rPr>
          <w:shd w:val="clear" w:color="auto" w:fill="FFFFFF"/>
        </w:rPr>
        <w:t>договорі</w:t>
      </w:r>
      <w:proofErr w:type="spellEnd"/>
      <w:r w:rsidRPr="00E54EDC">
        <w:rPr>
          <w:shd w:val="clear" w:color="auto" w:fill="FFFFFF"/>
        </w:rPr>
        <w:t xml:space="preserve"> про </w:t>
      </w:r>
      <w:proofErr w:type="spellStart"/>
      <w:r w:rsidRPr="00E54EDC">
        <w:rPr>
          <w:shd w:val="clear" w:color="auto" w:fill="FFFFFF"/>
        </w:rPr>
        <w:t>закупівлю</w:t>
      </w:r>
      <w:proofErr w:type="spellEnd"/>
      <w:r w:rsidRPr="00E54EDC">
        <w:rPr>
          <w:shd w:val="clear" w:color="auto" w:fill="FFFFFF"/>
        </w:rPr>
        <w:t xml:space="preserve">, </w:t>
      </w:r>
      <w:proofErr w:type="spellStart"/>
      <w:r w:rsidRPr="00E54EDC">
        <w:rPr>
          <w:shd w:val="clear" w:color="auto" w:fill="FFFFFF"/>
        </w:rPr>
        <w:t>укладеному</w:t>
      </w:r>
      <w:proofErr w:type="spellEnd"/>
      <w:r w:rsidRPr="00E54EDC">
        <w:rPr>
          <w:shd w:val="clear" w:color="auto" w:fill="FFFFFF"/>
        </w:rPr>
        <w:t xml:space="preserve"> в </w:t>
      </w:r>
      <w:proofErr w:type="spellStart"/>
      <w:r w:rsidRPr="00E54EDC">
        <w:rPr>
          <w:shd w:val="clear" w:color="auto" w:fill="FFFFFF"/>
        </w:rPr>
        <w:t>попередньому</w:t>
      </w:r>
      <w:proofErr w:type="spellEnd"/>
      <w:r w:rsidRPr="00E54EDC">
        <w:rPr>
          <w:shd w:val="clear" w:color="auto" w:fill="FFFFFF"/>
        </w:rPr>
        <w:t xml:space="preserve"> </w:t>
      </w:r>
      <w:proofErr w:type="spellStart"/>
      <w:r w:rsidRPr="00E54EDC">
        <w:rPr>
          <w:shd w:val="clear" w:color="auto" w:fill="FFFFFF"/>
        </w:rPr>
        <w:t>році</w:t>
      </w:r>
      <w:proofErr w:type="spellEnd"/>
      <w:r w:rsidRPr="00E54EDC">
        <w:rPr>
          <w:shd w:val="clear" w:color="auto" w:fill="FFFFFF"/>
        </w:rPr>
        <w:t xml:space="preserve">, </w:t>
      </w:r>
      <w:proofErr w:type="spellStart"/>
      <w:r w:rsidRPr="00E54EDC">
        <w:rPr>
          <w:shd w:val="clear" w:color="auto" w:fill="FFFFFF"/>
        </w:rPr>
        <w:t>якщо</w:t>
      </w:r>
      <w:proofErr w:type="spellEnd"/>
      <w:r w:rsidRPr="00E54EDC">
        <w:rPr>
          <w:shd w:val="clear" w:color="auto" w:fill="FFFFFF"/>
        </w:rPr>
        <w:t xml:space="preserve"> </w:t>
      </w:r>
      <w:proofErr w:type="spellStart"/>
      <w:r w:rsidRPr="00E54EDC">
        <w:rPr>
          <w:shd w:val="clear" w:color="auto" w:fill="FFFFFF"/>
        </w:rPr>
        <w:t>видатки</w:t>
      </w:r>
      <w:proofErr w:type="spellEnd"/>
      <w:r w:rsidRPr="00E54EDC">
        <w:rPr>
          <w:shd w:val="clear" w:color="auto" w:fill="FFFFFF"/>
        </w:rPr>
        <w:t xml:space="preserve"> на </w:t>
      </w:r>
      <w:proofErr w:type="spellStart"/>
      <w:r w:rsidRPr="00E54EDC">
        <w:rPr>
          <w:shd w:val="clear" w:color="auto" w:fill="FFFFFF"/>
        </w:rPr>
        <w:t>досягнення</w:t>
      </w:r>
      <w:proofErr w:type="spellEnd"/>
      <w:r w:rsidRPr="00E54EDC">
        <w:rPr>
          <w:shd w:val="clear" w:color="auto" w:fill="FFFFFF"/>
        </w:rPr>
        <w:t xml:space="preserve"> </w:t>
      </w:r>
      <w:proofErr w:type="spellStart"/>
      <w:r w:rsidRPr="00E54EDC">
        <w:rPr>
          <w:shd w:val="clear" w:color="auto" w:fill="FFFFFF"/>
        </w:rPr>
        <w:t>цієї</w:t>
      </w:r>
      <w:proofErr w:type="spellEnd"/>
      <w:r w:rsidRPr="00E54EDC">
        <w:rPr>
          <w:shd w:val="clear" w:color="auto" w:fill="FFFFFF"/>
        </w:rPr>
        <w:t xml:space="preserve"> </w:t>
      </w:r>
      <w:proofErr w:type="spellStart"/>
      <w:r w:rsidRPr="00E54EDC">
        <w:rPr>
          <w:shd w:val="clear" w:color="auto" w:fill="FFFFFF"/>
        </w:rPr>
        <w:t>цілі</w:t>
      </w:r>
      <w:proofErr w:type="spellEnd"/>
      <w:r w:rsidRPr="00E54EDC">
        <w:rPr>
          <w:shd w:val="clear" w:color="auto" w:fill="FFFFFF"/>
        </w:rPr>
        <w:t xml:space="preserve"> </w:t>
      </w:r>
      <w:proofErr w:type="spellStart"/>
      <w:r w:rsidRPr="00E54EDC">
        <w:rPr>
          <w:shd w:val="clear" w:color="auto" w:fill="FFFFFF"/>
        </w:rPr>
        <w:t>затверджено</w:t>
      </w:r>
      <w:proofErr w:type="spellEnd"/>
      <w:r w:rsidRPr="00E54EDC">
        <w:rPr>
          <w:shd w:val="clear" w:color="auto" w:fill="FFFFFF"/>
        </w:rPr>
        <w:t xml:space="preserve"> в </w:t>
      </w:r>
      <w:proofErr w:type="spellStart"/>
      <w:r w:rsidRPr="00E54EDC">
        <w:rPr>
          <w:shd w:val="clear" w:color="auto" w:fill="FFFFFF"/>
        </w:rPr>
        <w:t>установленому</w:t>
      </w:r>
      <w:proofErr w:type="spellEnd"/>
      <w:r w:rsidRPr="00E54EDC">
        <w:rPr>
          <w:shd w:val="clear" w:color="auto" w:fill="FFFFFF"/>
        </w:rPr>
        <w:t xml:space="preserve"> </w:t>
      </w:r>
      <w:proofErr w:type="gramStart"/>
      <w:r w:rsidRPr="00E54EDC">
        <w:rPr>
          <w:shd w:val="clear" w:color="auto" w:fill="FFFFFF"/>
        </w:rPr>
        <w:t>порядку.</w:t>
      </w:r>
      <w:r w:rsidR="00025EC0" w:rsidRPr="00E54EDC">
        <w:rPr>
          <w:shd w:val="clear" w:color="auto" w:fill="FFFFFF"/>
        </w:rPr>
        <w:t>.</w:t>
      </w:r>
      <w:proofErr w:type="gramEnd"/>
    </w:p>
    <w:p w14:paraId="3097E9BF" w14:textId="77777777" w:rsidR="00025EC0" w:rsidRPr="00E54EDC" w:rsidRDefault="00025EC0" w:rsidP="00025EC0">
      <w:pPr>
        <w:pStyle w:val="a4"/>
        <w:numPr>
          <w:ilvl w:val="1"/>
          <w:numId w:val="20"/>
        </w:numPr>
        <w:tabs>
          <w:tab w:val="left" w:pos="709"/>
          <w:tab w:val="left" w:pos="908"/>
        </w:tabs>
        <w:spacing w:line="20" w:lineRule="atLeast"/>
        <w:ind w:left="0" w:firstLine="0"/>
      </w:pPr>
      <w:proofErr w:type="spellStart"/>
      <w:r w:rsidRPr="00E54EDC">
        <w:t>Цей</w:t>
      </w:r>
      <w:proofErr w:type="spellEnd"/>
      <w:r w:rsidRPr="00E54EDC">
        <w:t xml:space="preserve"> </w:t>
      </w:r>
      <w:proofErr w:type="spellStart"/>
      <w:r w:rsidRPr="00E54EDC">
        <w:t>Договір</w:t>
      </w:r>
      <w:proofErr w:type="spellEnd"/>
      <w:r w:rsidRPr="00E54EDC">
        <w:t xml:space="preserve"> </w:t>
      </w:r>
      <w:proofErr w:type="spellStart"/>
      <w:r w:rsidRPr="00E54EDC">
        <w:t>укладається</w:t>
      </w:r>
      <w:proofErr w:type="spellEnd"/>
      <w:r w:rsidRPr="00E54EDC">
        <w:t xml:space="preserve"> і </w:t>
      </w:r>
      <w:proofErr w:type="spellStart"/>
      <w:r w:rsidRPr="00E54EDC">
        <w:t>підписується</w:t>
      </w:r>
      <w:proofErr w:type="spellEnd"/>
      <w:r w:rsidRPr="00E54EDC">
        <w:t xml:space="preserve"> у 2-х </w:t>
      </w:r>
      <w:proofErr w:type="spellStart"/>
      <w:r w:rsidRPr="00E54EDC">
        <w:t>примірниках</w:t>
      </w:r>
      <w:proofErr w:type="spellEnd"/>
      <w:r w:rsidRPr="00E54EDC">
        <w:t xml:space="preserve">, </w:t>
      </w:r>
      <w:proofErr w:type="spellStart"/>
      <w:r w:rsidRPr="00E54EDC">
        <w:t>що</w:t>
      </w:r>
      <w:proofErr w:type="spellEnd"/>
      <w:r w:rsidRPr="00E54EDC">
        <w:t xml:space="preserve"> </w:t>
      </w:r>
      <w:proofErr w:type="spellStart"/>
      <w:r w:rsidRPr="00E54EDC">
        <w:t>мають</w:t>
      </w:r>
      <w:proofErr w:type="spellEnd"/>
      <w:r w:rsidRPr="00E54EDC">
        <w:t xml:space="preserve"> </w:t>
      </w:r>
      <w:proofErr w:type="spellStart"/>
      <w:r w:rsidRPr="00E54EDC">
        <w:t>однакову</w:t>
      </w:r>
      <w:proofErr w:type="spellEnd"/>
      <w:r w:rsidRPr="00E54EDC">
        <w:t xml:space="preserve"> </w:t>
      </w:r>
      <w:proofErr w:type="spellStart"/>
      <w:r w:rsidRPr="00E54EDC">
        <w:t>юридичну</w:t>
      </w:r>
      <w:proofErr w:type="spellEnd"/>
      <w:r w:rsidRPr="00E54EDC">
        <w:t xml:space="preserve"> силу.</w:t>
      </w:r>
    </w:p>
    <w:p w14:paraId="4EEF2126"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XIІ. Додатки до договору</w:t>
      </w:r>
    </w:p>
    <w:p w14:paraId="46D783B3" w14:textId="77777777" w:rsidR="00025EC0" w:rsidRPr="00E54EDC" w:rsidRDefault="00025EC0" w:rsidP="00025EC0">
      <w:pPr>
        <w:spacing w:after="0" w:line="20" w:lineRule="atLeast"/>
        <w:contextualSpacing/>
        <w:rPr>
          <w:rFonts w:ascii="Times New Roman" w:hAnsi="Times New Roman"/>
          <w:sz w:val="24"/>
          <w:szCs w:val="24"/>
        </w:rPr>
      </w:pPr>
      <w:r w:rsidRPr="00E54EDC">
        <w:rPr>
          <w:rFonts w:ascii="Times New Roman" w:hAnsi="Times New Roman"/>
          <w:sz w:val="24"/>
          <w:szCs w:val="24"/>
        </w:rPr>
        <w:t>12.1.</w:t>
      </w:r>
      <w:r w:rsidRPr="00E54EDC">
        <w:rPr>
          <w:rFonts w:ascii="Times New Roman" w:hAnsi="Times New Roman"/>
          <w:sz w:val="24"/>
          <w:szCs w:val="24"/>
        </w:rPr>
        <w:tab/>
        <w:t>Невід'ємною частиною цього Договору є: специфікація</w:t>
      </w:r>
    </w:p>
    <w:p w14:paraId="54E43C26" w14:textId="77777777" w:rsidR="00025EC0" w:rsidRPr="00E54EDC" w:rsidRDefault="00025EC0" w:rsidP="00025EC0">
      <w:pPr>
        <w:keepNext/>
        <w:keepLines/>
        <w:tabs>
          <w:tab w:val="left" w:pos="4825"/>
        </w:tab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XIIІ. Місцезнаходження та банківські реквізити сторін</w:t>
      </w:r>
    </w:p>
    <w:tbl>
      <w:tblPr>
        <w:tblW w:w="0" w:type="auto"/>
        <w:tblLook w:val="01E0" w:firstRow="1" w:lastRow="1" w:firstColumn="1" w:lastColumn="1" w:noHBand="0" w:noVBand="0"/>
      </w:tblPr>
      <w:tblGrid>
        <w:gridCol w:w="4926"/>
        <w:gridCol w:w="4927"/>
      </w:tblGrid>
      <w:tr w:rsidR="00025EC0" w:rsidRPr="00E54EDC" w14:paraId="7334C9FE" w14:textId="77777777" w:rsidTr="000B01E3">
        <w:tc>
          <w:tcPr>
            <w:tcW w:w="4926" w:type="dxa"/>
          </w:tcPr>
          <w:p w14:paraId="52E45AA4" w14:textId="77777777" w:rsidR="00025EC0" w:rsidRPr="00E54EDC" w:rsidRDefault="00025EC0" w:rsidP="000B01E3">
            <w:pPr>
              <w:keepNext/>
              <w:spacing w:after="0" w:line="20" w:lineRule="atLeast"/>
              <w:contextualSpacing/>
              <w:jc w:val="center"/>
              <w:outlineLvl w:val="3"/>
              <w:rPr>
                <w:rFonts w:ascii="Times New Roman" w:hAnsi="Times New Roman"/>
                <w:b/>
                <w:bCs/>
                <w:sz w:val="24"/>
                <w:szCs w:val="24"/>
              </w:rPr>
            </w:pPr>
            <w:r w:rsidRPr="00E54EDC">
              <w:rPr>
                <w:rFonts w:ascii="Times New Roman" w:hAnsi="Times New Roman"/>
                <w:b/>
                <w:bCs/>
                <w:sz w:val="24"/>
                <w:szCs w:val="24"/>
              </w:rPr>
              <w:t>Постачальник</w:t>
            </w:r>
          </w:p>
          <w:p w14:paraId="1D762171" w14:textId="77777777" w:rsidR="00025EC0" w:rsidRPr="00E54EDC" w:rsidRDefault="00025EC0" w:rsidP="000B01E3">
            <w:pPr>
              <w:spacing w:after="0" w:line="20" w:lineRule="atLeast"/>
              <w:contextualSpacing/>
              <w:rPr>
                <w:rFonts w:ascii="Times New Roman" w:hAnsi="Times New Roman"/>
                <w:sz w:val="24"/>
                <w:szCs w:val="24"/>
              </w:rPr>
            </w:pPr>
            <w:r w:rsidRPr="00E54EDC">
              <w:rPr>
                <w:rFonts w:ascii="Times New Roman" w:hAnsi="Times New Roman"/>
                <w:b/>
                <w:sz w:val="24"/>
                <w:szCs w:val="24"/>
              </w:rPr>
              <w:t>_______________________________________</w:t>
            </w:r>
          </w:p>
          <w:p w14:paraId="57EDBA0D" w14:textId="77777777" w:rsidR="00025EC0" w:rsidRPr="00E54EDC" w:rsidRDefault="00025EC0" w:rsidP="000B01E3">
            <w:pPr>
              <w:spacing w:after="0" w:line="20" w:lineRule="atLeast"/>
              <w:contextualSpacing/>
              <w:rPr>
                <w:rFonts w:ascii="Times New Roman" w:hAnsi="Times New Roman"/>
                <w:sz w:val="24"/>
                <w:szCs w:val="24"/>
              </w:rPr>
            </w:pPr>
            <w:r w:rsidRPr="00E54EDC">
              <w:rPr>
                <w:rFonts w:ascii="Times New Roman" w:hAnsi="Times New Roman"/>
                <w:b/>
                <w:sz w:val="24"/>
                <w:szCs w:val="24"/>
              </w:rPr>
              <w:t>_______________________________________</w:t>
            </w:r>
          </w:p>
          <w:p w14:paraId="560761EF" w14:textId="77777777" w:rsidR="00025EC0" w:rsidRPr="00E54EDC" w:rsidRDefault="00025EC0" w:rsidP="000B01E3">
            <w:pPr>
              <w:spacing w:after="0" w:line="20" w:lineRule="atLeast"/>
              <w:contextualSpacing/>
              <w:rPr>
                <w:rFonts w:ascii="Times New Roman" w:hAnsi="Times New Roman"/>
                <w:sz w:val="24"/>
                <w:szCs w:val="24"/>
              </w:rPr>
            </w:pPr>
            <w:r w:rsidRPr="00E54EDC">
              <w:rPr>
                <w:rFonts w:ascii="Times New Roman" w:hAnsi="Times New Roman"/>
                <w:b/>
                <w:sz w:val="24"/>
                <w:szCs w:val="24"/>
              </w:rPr>
              <w:t>_______________________________________</w:t>
            </w:r>
          </w:p>
          <w:p w14:paraId="7444E629" w14:textId="77777777" w:rsidR="00025EC0" w:rsidRPr="00E54EDC" w:rsidRDefault="00025EC0" w:rsidP="000B01E3">
            <w:pPr>
              <w:spacing w:after="0" w:line="20" w:lineRule="atLeast"/>
              <w:contextualSpacing/>
              <w:rPr>
                <w:rFonts w:ascii="Times New Roman" w:hAnsi="Times New Roman"/>
                <w:sz w:val="24"/>
                <w:szCs w:val="24"/>
              </w:rPr>
            </w:pPr>
            <w:r w:rsidRPr="00E54EDC">
              <w:rPr>
                <w:rFonts w:ascii="Times New Roman" w:hAnsi="Times New Roman"/>
                <w:b/>
                <w:sz w:val="24"/>
                <w:szCs w:val="24"/>
              </w:rPr>
              <w:t>_______________________________________</w:t>
            </w:r>
          </w:p>
          <w:p w14:paraId="123EB905" w14:textId="77777777" w:rsidR="00025EC0" w:rsidRPr="00E54EDC" w:rsidRDefault="00025EC0" w:rsidP="000B01E3">
            <w:pPr>
              <w:spacing w:after="0" w:line="20" w:lineRule="atLeast"/>
              <w:contextualSpacing/>
              <w:rPr>
                <w:rFonts w:ascii="Times New Roman" w:hAnsi="Times New Roman"/>
                <w:sz w:val="24"/>
                <w:szCs w:val="24"/>
              </w:rPr>
            </w:pPr>
            <w:r w:rsidRPr="00E54EDC">
              <w:rPr>
                <w:rFonts w:ascii="Times New Roman" w:hAnsi="Times New Roman"/>
                <w:b/>
                <w:sz w:val="24"/>
                <w:szCs w:val="24"/>
              </w:rPr>
              <w:t>_______________________________________</w:t>
            </w:r>
          </w:p>
          <w:p w14:paraId="2C99A55A" w14:textId="77777777" w:rsidR="006A2502" w:rsidRDefault="00025EC0" w:rsidP="006A2502">
            <w:pPr>
              <w:spacing w:after="0" w:line="20" w:lineRule="atLeast"/>
              <w:contextualSpacing/>
              <w:rPr>
                <w:rFonts w:ascii="Times New Roman" w:hAnsi="Times New Roman"/>
                <w:b/>
                <w:sz w:val="24"/>
                <w:szCs w:val="24"/>
              </w:rPr>
            </w:pPr>
            <w:r w:rsidRPr="00E54EDC">
              <w:rPr>
                <w:rFonts w:ascii="Times New Roman" w:hAnsi="Times New Roman"/>
                <w:b/>
                <w:sz w:val="24"/>
                <w:szCs w:val="24"/>
              </w:rPr>
              <w:t>_______________________________________</w:t>
            </w:r>
          </w:p>
          <w:p w14:paraId="6815C508" w14:textId="77777777" w:rsidR="006A2502" w:rsidRPr="006A2502" w:rsidRDefault="006A2502" w:rsidP="006A2502">
            <w:pPr>
              <w:rPr>
                <w:rFonts w:ascii="Times New Roman" w:hAnsi="Times New Roman"/>
                <w:sz w:val="24"/>
                <w:szCs w:val="24"/>
              </w:rPr>
            </w:pPr>
          </w:p>
          <w:p w14:paraId="17B00D9C" w14:textId="1D6934A8" w:rsidR="006A2502" w:rsidRPr="006A2502" w:rsidRDefault="006A2502" w:rsidP="006A2502">
            <w:pPr>
              <w:rPr>
                <w:rFonts w:ascii="Times New Roman" w:hAnsi="Times New Roman"/>
                <w:sz w:val="24"/>
                <w:szCs w:val="24"/>
              </w:rPr>
            </w:pPr>
          </w:p>
        </w:tc>
        <w:tc>
          <w:tcPr>
            <w:tcW w:w="4927" w:type="dxa"/>
          </w:tcPr>
          <w:p w14:paraId="5806D6E3" w14:textId="77777777" w:rsidR="00025EC0" w:rsidRPr="00E54EDC" w:rsidRDefault="00025EC0" w:rsidP="000B01E3">
            <w:pPr>
              <w:spacing w:after="0" w:line="20" w:lineRule="atLeast"/>
              <w:contextualSpacing/>
              <w:jc w:val="center"/>
              <w:rPr>
                <w:rFonts w:ascii="Times New Roman" w:hAnsi="Times New Roman"/>
                <w:b/>
                <w:sz w:val="24"/>
                <w:szCs w:val="24"/>
              </w:rPr>
            </w:pPr>
            <w:r w:rsidRPr="00E54EDC">
              <w:rPr>
                <w:rFonts w:ascii="Times New Roman" w:hAnsi="Times New Roman"/>
                <w:b/>
                <w:sz w:val="24"/>
                <w:szCs w:val="24"/>
              </w:rPr>
              <w:t>Замовник</w:t>
            </w:r>
          </w:p>
          <w:p w14:paraId="0C5C5DE7" w14:textId="4392CEEC" w:rsidR="006A2502" w:rsidRPr="00E54EDC" w:rsidRDefault="0072743A" w:rsidP="006A2502">
            <w:pPr>
              <w:spacing w:after="0" w:line="20" w:lineRule="atLeast"/>
              <w:contextualSpacing/>
              <w:rPr>
                <w:rFonts w:ascii="Times New Roman" w:hAnsi="Times New Roman"/>
                <w:sz w:val="24"/>
                <w:szCs w:val="24"/>
              </w:rPr>
            </w:pPr>
            <w:r>
              <w:rPr>
                <w:rFonts w:ascii="Times New Roman" w:hAnsi="Times New Roman"/>
                <w:b/>
                <w:sz w:val="24"/>
                <w:szCs w:val="24"/>
              </w:rPr>
              <w:t>Комунальне некомерційне підприємство «</w:t>
            </w:r>
            <w:proofErr w:type="spellStart"/>
            <w:r>
              <w:rPr>
                <w:rFonts w:ascii="Times New Roman" w:hAnsi="Times New Roman"/>
                <w:b/>
                <w:sz w:val="24"/>
                <w:szCs w:val="24"/>
              </w:rPr>
              <w:t>Іршавська</w:t>
            </w:r>
            <w:proofErr w:type="spellEnd"/>
            <w:r w:rsidR="00DD1318">
              <w:rPr>
                <w:rFonts w:ascii="Times New Roman" w:hAnsi="Times New Roman"/>
                <w:b/>
                <w:sz w:val="24"/>
                <w:szCs w:val="24"/>
              </w:rPr>
              <w:t xml:space="preserve"> міська лікарня» </w:t>
            </w:r>
            <w:proofErr w:type="spellStart"/>
            <w:r w:rsidR="00DD1318">
              <w:rPr>
                <w:rFonts w:ascii="Times New Roman" w:hAnsi="Times New Roman"/>
                <w:b/>
                <w:sz w:val="24"/>
                <w:szCs w:val="24"/>
              </w:rPr>
              <w:t>Іршавської</w:t>
            </w:r>
            <w:proofErr w:type="spellEnd"/>
            <w:r w:rsidR="00DD1318">
              <w:rPr>
                <w:rFonts w:ascii="Times New Roman" w:hAnsi="Times New Roman"/>
                <w:b/>
                <w:sz w:val="24"/>
                <w:szCs w:val="24"/>
              </w:rPr>
              <w:t xml:space="preserve"> міської ради Закарпатської області</w:t>
            </w:r>
          </w:p>
          <w:p w14:paraId="2A893A2C" w14:textId="4EBA1DC3" w:rsidR="006A2502" w:rsidRPr="009E67A4" w:rsidRDefault="00DD1318" w:rsidP="000A41FA">
            <w:pPr>
              <w:spacing w:after="0" w:line="20" w:lineRule="atLeast"/>
              <w:contextualSpacing/>
              <w:rPr>
                <w:rFonts w:ascii="Times New Roman" w:hAnsi="Times New Roman"/>
                <w:sz w:val="24"/>
                <w:szCs w:val="24"/>
              </w:rPr>
            </w:pPr>
            <w:r>
              <w:rPr>
                <w:rFonts w:ascii="Times New Roman" w:hAnsi="Times New Roman"/>
                <w:b/>
                <w:sz w:val="24"/>
                <w:szCs w:val="24"/>
              </w:rPr>
              <w:t xml:space="preserve"> </w:t>
            </w:r>
            <w:bookmarkStart w:id="5" w:name="_GoBack"/>
            <w:bookmarkEnd w:id="5"/>
          </w:p>
          <w:p w14:paraId="2C1420FB" w14:textId="77777777" w:rsidR="00025EC0" w:rsidRPr="00E54EDC" w:rsidRDefault="00025EC0" w:rsidP="000B01E3">
            <w:pPr>
              <w:tabs>
                <w:tab w:val="num" w:pos="1202"/>
                <w:tab w:val="num" w:pos="1560"/>
              </w:tabs>
              <w:spacing w:after="0" w:line="240" w:lineRule="auto"/>
              <w:ind w:right="-1446"/>
              <w:jc w:val="both"/>
              <w:rPr>
                <w:rFonts w:ascii="Times New Roman" w:hAnsi="Times New Roman"/>
                <w:b/>
                <w:sz w:val="24"/>
                <w:szCs w:val="24"/>
              </w:rPr>
            </w:pPr>
          </w:p>
          <w:p w14:paraId="3B90D726" w14:textId="77777777" w:rsidR="006A2502" w:rsidRDefault="006A2502" w:rsidP="000B01E3">
            <w:pPr>
              <w:tabs>
                <w:tab w:val="num" w:pos="1202"/>
                <w:tab w:val="num" w:pos="1560"/>
              </w:tabs>
              <w:spacing w:after="0" w:line="240" w:lineRule="auto"/>
              <w:ind w:right="-1446"/>
              <w:jc w:val="both"/>
              <w:rPr>
                <w:rFonts w:ascii="Times New Roman" w:hAnsi="Times New Roman"/>
                <w:b/>
                <w:sz w:val="24"/>
                <w:szCs w:val="24"/>
              </w:rPr>
            </w:pPr>
          </w:p>
          <w:p w14:paraId="6D9D84ED" w14:textId="77777777" w:rsidR="00D12FF8" w:rsidRDefault="00D12FF8" w:rsidP="000B01E3">
            <w:pPr>
              <w:tabs>
                <w:tab w:val="num" w:pos="1202"/>
                <w:tab w:val="num" w:pos="1560"/>
              </w:tabs>
              <w:spacing w:after="0" w:line="240" w:lineRule="auto"/>
              <w:ind w:right="-1446"/>
              <w:jc w:val="both"/>
              <w:rPr>
                <w:rFonts w:ascii="Times New Roman" w:hAnsi="Times New Roman"/>
                <w:b/>
                <w:sz w:val="24"/>
                <w:szCs w:val="24"/>
              </w:rPr>
            </w:pPr>
          </w:p>
          <w:p w14:paraId="06D58F46" w14:textId="77777777" w:rsidR="00D12FF8" w:rsidRDefault="00D12FF8" w:rsidP="000B01E3">
            <w:pPr>
              <w:tabs>
                <w:tab w:val="num" w:pos="1202"/>
                <w:tab w:val="num" w:pos="1560"/>
              </w:tabs>
              <w:spacing w:after="0" w:line="240" w:lineRule="auto"/>
              <w:ind w:right="-1446"/>
              <w:jc w:val="both"/>
              <w:rPr>
                <w:rFonts w:ascii="Times New Roman" w:hAnsi="Times New Roman"/>
                <w:b/>
                <w:sz w:val="24"/>
                <w:szCs w:val="24"/>
              </w:rPr>
            </w:pPr>
          </w:p>
          <w:p w14:paraId="1AA387FC" w14:textId="77777777" w:rsidR="00D12FF8" w:rsidRDefault="00D12FF8" w:rsidP="000B01E3">
            <w:pPr>
              <w:tabs>
                <w:tab w:val="num" w:pos="1202"/>
                <w:tab w:val="num" w:pos="1560"/>
              </w:tabs>
              <w:spacing w:after="0" w:line="240" w:lineRule="auto"/>
              <w:ind w:right="-1446"/>
              <w:jc w:val="both"/>
              <w:rPr>
                <w:rFonts w:ascii="Times New Roman" w:hAnsi="Times New Roman"/>
                <w:b/>
                <w:sz w:val="24"/>
                <w:szCs w:val="24"/>
              </w:rPr>
            </w:pPr>
          </w:p>
          <w:p w14:paraId="1500A023" w14:textId="77777777" w:rsidR="0072743A" w:rsidRDefault="0072743A" w:rsidP="000B01E3">
            <w:pPr>
              <w:tabs>
                <w:tab w:val="num" w:pos="1202"/>
                <w:tab w:val="num" w:pos="1560"/>
              </w:tabs>
              <w:spacing w:after="0" w:line="240" w:lineRule="auto"/>
              <w:ind w:right="-1446"/>
              <w:jc w:val="both"/>
              <w:rPr>
                <w:rFonts w:ascii="Times New Roman" w:hAnsi="Times New Roman"/>
                <w:b/>
                <w:sz w:val="24"/>
                <w:szCs w:val="24"/>
              </w:rPr>
            </w:pPr>
          </w:p>
          <w:p w14:paraId="1B4202DF" w14:textId="34900AF1" w:rsidR="00025EC0" w:rsidRPr="00E54EDC" w:rsidRDefault="00025EC0" w:rsidP="000B01E3">
            <w:pPr>
              <w:tabs>
                <w:tab w:val="num" w:pos="1202"/>
                <w:tab w:val="num" w:pos="1560"/>
              </w:tabs>
              <w:spacing w:after="0" w:line="240" w:lineRule="auto"/>
              <w:ind w:right="-1446"/>
              <w:jc w:val="both"/>
              <w:rPr>
                <w:rFonts w:ascii="Times New Roman" w:hAnsi="Times New Roman"/>
                <w:b/>
                <w:sz w:val="24"/>
                <w:szCs w:val="24"/>
              </w:rPr>
            </w:pPr>
            <w:r w:rsidRPr="00E54EDC">
              <w:rPr>
                <w:rFonts w:ascii="Times New Roman" w:hAnsi="Times New Roman"/>
                <w:b/>
                <w:sz w:val="24"/>
                <w:szCs w:val="24"/>
              </w:rPr>
              <w:tab/>
            </w:r>
            <w:r w:rsidRPr="00E54EDC">
              <w:rPr>
                <w:rFonts w:ascii="Times New Roman" w:hAnsi="Times New Roman"/>
                <w:b/>
                <w:sz w:val="24"/>
                <w:szCs w:val="24"/>
              </w:rPr>
              <w:tab/>
              <w:t xml:space="preserve">                    </w:t>
            </w:r>
          </w:p>
          <w:p w14:paraId="5BFB3200" w14:textId="77777777" w:rsidR="000A41FA" w:rsidRDefault="000A41FA" w:rsidP="000B01E3">
            <w:pPr>
              <w:tabs>
                <w:tab w:val="num" w:pos="1202"/>
                <w:tab w:val="num" w:pos="1560"/>
              </w:tabs>
              <w:ind w:right="-1446"/>
              <w:jc w:val="both"/>
              <w:rPr>
                <w:rFonts w:ascii="Times New Roman" w:hAnsi="Times New Roman"/>
                <w:b/>
                <w:sz w:val="24"/>
                <w:szCs w:val="24"/>
              </w:rPr>
            </w:pPr>
          </w:p>
          <w:p w14:paraId="4E74D5A4" w14:textId="2CC9FCFD" w:rsidR="00025EC0" w:rsidRPr="00E54EDC" w:rsidRDefault="00025EC0" w:rsidP="000B01E3">
            <w:pPr>
              <w:tabs>
                <w:tab w:val="num" w:pos="1202"/>
                <w:tab w:val="num" w:pos="1560"/>
              </w:tabs>
              <w:ind w:right="-1446"/>
              <w:jc w:val="both"/>
              <w:rPr>
                <w:rFonts w:ascii="Times New Roman" w:hAnsi="Times New Roman"/>
                <w:b/>
                <w:sz w:val="24"/>
                <w:szCs w:val="24"/>
              </w:rPr>
            </w:pPr>
            <w:r w:rsidRPr="00E54EDC">
              <w:rPr>
                <w:rFonts w:ascii="Times New Roman" w:hAnsi="Times New Roman"/>
                <w:b/>
                <w:sz w:val="24"/>
                <w:szCs w:val="24"/>
              </w:rPr>
              <w:t xml:space="preserve">_______________________   </w:t>
            </w:r>
          </w:p>
        </w:tc>
      </w:tr>
      <w:tr w:rsidR="00025EC0" w:rsidRPr="00E54EDC" w14:paraId="5F92A852" w14:textId="77777777" w:rsidTr="000B01E3">
        <w:tc>
          <w:tcPr>
            <w:tcW w:w="4926" w:type="dxa"/>
            <w:hideMark/>
          </w:tcPr>
          <w:p w14:paraId="4B36182C" w14:textId="68916484" w:rsidR="00025EC0" w:rsidRPr="00E54EDC" w:rsidRDefault="00025EC0" w:rsidP="000B01E3">
            <w:pPr>
              <w:spacing w:after="0" w:line="20" w:lineRule="atLeast"/>
              <w:contextualSpacing/>
              <w:jc w:val="both"/>
              <w:rPr>
                <w:rFonts w:ascii="Times New Roman" w:hAnsi="Times New Roman"/>
                <w:b/>
                <w:bCs/>
                <w:sz w:val="24"/>
                <w:szCs w:val="24"/>
              </w:rPr>
            </w:pPr>
            <w:r w:rsidRPr="00E54EDC">
              <w:rPr>
                <w:rFonts w:ascii="Times New Roman" w:hAnsi="Times New Roman"/>
                <w:b/>
                <w:sz w:val="24"/>
                <w:szCs w:val="24"/>
              </w:rPr>
              <w:t xml:space="preserve"> _________________</w:t>
            </w:r>
          </w:p>
          <w:p w14:paraId="754A3669" w14:textId="77777777" w:rsidR="00025EC0" w:rsidRPr="00E54EDC" w:rsidRDefault="00025EC0" w:rsidP="000B01E3">
            <w:pPr>
              <w:spacing w:after="0" w:line="20" w:lineRule="atLeast"/>
              <w:contextualSpacing/>
              <w:rPr>
                <w:rFonts w:ascii="Times New Roman" w:hAnsi="Times New Roman"/>
                <w:sz w:val="24"/>
                <w:szCs w:val="24"/>
              </w:rPr>
            </w:pPr>
            <w:r w:rsidRPr="00E54EDC">
              <w:rPr>
                <w:rFonts w:ascii="Times New Roman" w:hAnsi="Times New Roman"/>
                <w:b/>
                <w:sz w:val="24"/>
                <w:szCs w:val="24"/>
              </w:rPr>
              <w:t>М.П.</w:t>
            </w:r>
          </w:p>
        </w:tc>
        <w:tc>
          <w:tcPr>
            <w:tcW w:w="4927" w:type="dxa"/>
            <w:hideMark/>
          </w:tcPr>
          <w:p w14:paraId="3B163F99" w14:textId="77777777" w:rsidR="00025EC0" w:rsidRPr="00E54EDC" w:rsidRDefault="00025EC0" w:rsidP="000B01E3">
            <w:pPr>
              <w:spacing w:after="0" w:line="20" w:lineRule="atLeast"/>
              <w:contextualSpacing/>
              <w:jc w:val="both"/>
              <w:rPr>
                <w:rFonts w:ascii="Times New Roman" w:hAnsi="Times New Roman"/>
                <w:sz w:val="24"/>
                <w:szCs w:val="24"/>
              </w:rPr>
            </w:pPr>
            <w:r w:rsidRPr="00E54EDC">
              <w:rPr>
                <w:rFonts w:ascii="Times New Roman" w:hAnsi="Times New Roman"/>
                <w:b/>
                <w:sz w:val="24"/>
                <w:szCs w:val="24"/>
              </w:rPr>
              <w:t xml:space="preserve">                М.П.</w:t>
            </w:r>
          </w:p>
        </w:tc>
      </w:tr>
    </w:tbl>
    <w:p w14:paraId="18504688" w14:textId="77777777" w:rsidR="00025EC0" w:rsidRPr="00E54EDC" w:rsidRDefault="00025EC0" w:rsidP="00025EC0">
      <w:pPr>
        <w:spacing w:line="20" w:lineRule="atLeast"/>
        <w:contextualSpacing/>
        <w:rPr>
          <w:sz w:val="24"/>
          <w:szCs w:val="24"/>
        </w:rPr>
      </w:pPr>
    </w:p>
    <w:p w14:paraId="5AAE82BB" w14:textId="77777777" w:rsidR="00025EC0" w:rsidRPr="00E54EDC" w:rsidRDefault="00025EC0" w:rsidP="00025EC0">
      <w:pPr>
        <w:spacing w:line="20" w:lineRule="atLeast"/>
        <w:contextualSpacing/>
        <w:rPr>
          <w:sz w:val="24"/>
          <w:szCs w:val="24"/>
        </w:rPr>
      </w:pPr>
    </w:p>
    <w:p w14:paraId="73DA2A07" w14:textId="77777777" w:rsidR="00025EC0" w:rsidRPr="00E54EDC" w:rsidRDefault="00025EC0" w:rsidP="00025EC0">
      <w:pPr>
        <w:spacing w:line="20" w:lineRule="atLeast"/>
        <w:contextualSpacing/>
        <w:rPr>
          <w:sz w:val="24"/>
          <w:szCs w:val="24"/>
        </w:rPr>
      </w:pPr>
    </w:p>
    <w:p w14:paraId="138B568A" w14:textId="77777777" w:rsidR="00025EC0" w:rsidRPr="00E54EDC" w:rsidRDefault="00025EC0" w:rsidP="00025EC0">
      <w:pPr>
        <w:spacing w:line="20" w:lineRule="atLeast"/>
        <w:contextualSpacing/>
        <w:rPr>
          <w:sz w:val="24"/>
          <w:szCs w:val="24"/>
        </w:rPr>
      </w:pPr>
    </w:p>
    <w:p w14:paraId="6383B9AF" w14:textId="77777777" w:rsidR="00025EC0" w:rsidRPr="00E54EDC" w:rsidRDefault="00025EC0" w:rsidP="00025EC0">
      <w:pPr>
        <w:spacing w:line="20" w:lineRule="atLeast"/>
        <w:contextualSpacing/>
        <w:rPr>
          <w:sz w:val="24"/>
          <w:szCs w:val="24"/>
        </w:rPr>
      </w:pPr>
    </w:p>
    <w:p w14:paraId="75C24035" w14:textId="77777777" w:rsidR="00025EC0" w:rsidRPr="00E54EDC" w:rsidRDefault="00025EC0" w:rsidP="00025EC0">
      <w:pPr>
        <w:spacing w:line="20" w:lineRule="atLeast"/>
        <w:contextualSpacing/>
        <w:rPr>
          <w:sz w:val="24"/>
          <w:szCs w:val="24"/>
        </w:rPr>
      </w:pPr>
    </w:p>
    <w:p w14:paraId="38262578" w14:textId="77777777" w:rsidR="00025EC0" w:rsidRPr="00E54EDC" w:rsidRDefault="00025EC0" w:rsidP="00025EC0">
      <w:pPr>
        <w:spacing w:line="20" w:lineRule="atLeast"/>
        <w:contextualSpacing/>
        <w:rPr>
          <w:sz w:val="24"/>
          <w:szCs w:val="24"/>
        </w:rPr>
      </w:pPr>
    </w:p>
    <w:p w14:paraId="2A783BF2" w14:textId="77777777" w:rsidR="00025EC0" w:rsidRPr="00E54EDC" w:rsidRDefault="00025EC0" w:rsidP="00025EC0">
      <w:pPr>
        <w:spacing w:line="20" w:lineRule="atLeast"/>
        <w:contextualSpacing/>
        <w:rPr>
          <w:sz w:val="24"/>
          <w:szCs w:val="24"/>
        </w:rPr>
      </w:pPr>
    </w:p>
    <w:p w14:paraId="61A0741A" w14:textId="77777777" w:rsidR="00025EC0" w:rsidRPr="00E54EDC" w:rsidRDefault="00025EC0" w:rsidP="00025EC0">
      <w:pPr>
        <w:spacing w:line="20" w:lineRule="atLeast"/>
        <w:contextualSpacing/>
        <w:rPr>
          <w:sz w:val="24"/>
          <w:szCs w:val="24"/>
        </w:rPr>
      </w:pPr>
    </w:p>
    <w:p w14:paraId="6392E455" w14:textId="77777777" w:rsidR="00025EC0" w:rsidRPr="00E54EDC" w:rsidRDefault="00025EC0" w:rsidP="00025EC0">
      <w:pPr>
        <w:spacing w:line="20" w:lineRule="atLeast"/>
        <w:contextualSpacing/>
        <w:rPr>
          <w:sz w:val="24"/>
          <w:szCs w:val="24"/>
        </w:rPr>
      </w:pPr>
    </w:p>
    <w:p w14:paraId="154E7762" w14:textId="77777777" w:rsidR="00025EC0" w:rsidRPr="00E54EDC" w:rsidRDefault="00025EC0" w:rsidP="00025EC0">
      <w:pPr>
        <w:spacing w:line="20" w:lineRule="atLeast"/>
        <w:contextualSpacing/>
        <w:rPr>
          <w:sz w:val="24"/>
          <w:szCs w:val="24"/>
        </w:rPr>
      </w:pPr>
    </w:p>
    <w:p w14:paraId="7E46B0A8" w14:textId="77777777" w:rsidR="00025EC0" w:rsidRPr="00E54EDC" w:rsidRDefault="00025EC0" w:rsidP="00025EC0">
      <w:pPr>
        <w:spacing w:line="20" w:lineRule="atLeast"/>
        <w:contextualSpacing/>
        <w:rPr>
          <w:sz w:val="24"/>
          <w:szCs w:val="24"/>
        </w:rPr>
      </w:pPr>
    </w:p>
    <w:p w14:paraId="0F11A0CC" w14:textId="77777777" w:rsidR="006A2502" w:rsidRDefault="006A2502" w:rsidP="00025EC0">
      <w:pPr>
        <w:spacing w:after="0" w:line="20" w:lineRule="atLeast"/>
        <w:ind w:left="6379"/>
        <w:contextualSpacing/>
        <w:jc w:val="both"/>
        <w:rPr>
          <w:rFonts w:ascii="Times New Roman" w:hAnsi="Times New Roman"/>
          <w:sz w:val="24"/>
          <w:szCs w:val="24"/>
        </w:rPr>
      </w:pPr>
    </w:p>
    <w:p w14:paraId="213A98B2" w14:textId="77777777" w:rsidR="006A2502" w:rsidRDefault="006A2502" w:rsidP="00025EC0">
      <w:pPr>
        <w:spacing w:after="0" w:line="20" w:lineRule="atLeast"/>
        <w:ind w:left="6379"/>
        <w:contextualSpacing/>
        <w:jc w:val="both"/>
        <w:rPr>
          <w:rFonts w:ascii="Times New Roman" w:hAnsi="Times New Roman"/>
          <w:sz w:val="24"/>
          <w:szCs w:val="24"/>
        </w:rPr>
      </w:pPr>
    </w:p>
    <w:p w14:paraId="15D8C0B6" w14:textId="77777777" w:rsidR="006A2502" w:rsidRDefault="006A2502" w:rsidP="00025EC0">
      <w:pPr>
        <w:spacing w:after="0" w:line="20" w:lineRule="atLeast"/>
        <w:ind w:left="6379"/>
        <w:contextualSpacing/>
        <w:jc w:val="both"/>
        <w:rPr>
          <w:rFonts w:ascii="Times New Roman" w:hAnsi="Times New Roman"/>
          <w:sz w:val="24"/>
          <w:szCs w:val="24"/>
        </w:rPr>
      </w:pPr>
    </w:p>
    <w:p w14:paraId="58D7DC7D" w14:textId="77777777" w:rsidR="006A2502" w:rsidRDefault="006A2502" w:rsidP="00025EC0">
      <w:pPr>
        <w:spacing w:after="0" w:line="20" w:lineRule="atLeast"/>
        <w:ind w:left="6379"/>
        <w:contextualSpacing/>
        <w:jc w:val="both"/>
        <w:rPr>
          <w:rFonts w:ascii="Times New Roman" w:hAnsi="Times New Roman"/>
          <w:sz w:val="24"/>
          <w:szCs w:val="24"/>
        </w:rPr>
      </w:pPr>
    </w:p>
    <w:p w14:paraId="68504906" w14:textId="77777777" w:rsidR="006A2502" w:rsidRDefault="006A2502" w:rsidP="00025EC0">
      <w:pPr>
        <w:spacing w:after="0" w:line="20" w:lineRule="atLeast"/>
        <w:ind w:left="6379"/>
        <w:contextualSpacing/>
        <w:jc w:val="both"/>
        <w:rPr>
          <w:rFonts w:ascii="Times New Roman" w:hAnsi="Times New Roman"/>
          <w:sz w:val="24"/>
          <w:szCs w:val="24"/>
        </w:rPr>
      </w:pPr>
    </w:p>
    <w:p w14:paraId="20C1FCBA" w14:textId="77777777" w:rsidR="006A2502" w:rsidRDefault="006A2502" w:rsidP="00025EC0">
      <w:pPr>
        <w:spacing w:after="0" w:line="20" w:lineRule="atLeast"/>
        <w:ind w:left="6379"/>
        <w:contextualSpacing/>
        <w:jc w:val="both"/>
        <w:rPr>
          <w:rFonts w:ascii="Times New Roman" w:hAnsi="Times New Roman"/>
          <w:sz w:val="24"/>
          <w:szCs w:val="24"/>
        </w:rPr>
      </w:pPr>
    </w:p>
    <w:p w14:paraId="7590B7A5" w14:textId="77777777" w:rsidR="006A2502" w:rsidRDefault="006A2502" w:rsidP="00025EC0">
      <w:pPr>
        <w:spacing w:after="0" w:line="20" w:lineRule="atLeast"/>
        <w:ind w:left="6379"/>
        <w:contextualSpacing/>
        <w:jc w:val="both"/>
        <w:rPr>
          <w:rFonts w:ascii="Times New Roman" w:hAnsi="Times New Roman"/>
          <w:sz w:val="24"/>
          <w:szCs w:val="24"/>
        </w:rPr>
      </w:pPr>
    </w:p>
    <w:p w14:paraId="3DE477CC" w14:textId="77777777" w:rsidR="006A2502" w:rsidRDefault="006A2502" w:rsidP="00025EC0">
      <w:pPr>
        <w:spacing w:after="0" w:line="20" w:lineRule="atLeast"/>
        <w:ind w:left="6379"/>
        <w:contextualSpacing/>
        <w:jc w:val="both"/>
        <w:rPr>
          <w:rFonts w:ascii="Times New Roman" w:hAnsi="Times New Roman"/>
          <w:sz w:val="24"/>
          <w:szCs w:val="24"/>
        </w:rPr>
      </w:pPr>
    </w:p>
    <w:p w14:paraId="75DC8F10" w14:textId="77777777" w:rsidR="006A2502" w:rsidRDefault="006A2502" w:rsidP="00025EC0">
      <w:pPr>
        <w:spacing w:after="0" w:line="20" w:lineRule="atLeast"/>
        <w:ind w:left="6379"/>
        <w:contextualSpacing/>
        <w:jc w:val="both"/>
        <w:rPr>
          <w:rFonts w:ascii="Times New Roman" w:hAnsi="Times New Roman"/>
          <w:sz w:val="24"/>
          <w:szCs w:val="24"/>
        </w:rPr>
      </w:pPr>
    </w:p>
    <w:p w14:paraId="487D77B1" w14:textId="77777777" w:rsidR="006A2502" w:rsidRDefault="006A2502" w:rsidP="00025EC0">
      <w:pPr>
        <w:spacing w:after="0" w:line="20" w:lineRule="atLeast"/>
        <w:ind w:left="6379"/>
        <w:contextualSpacing/>
        <w:jc w:val="both"/>
        <w:rPr>
          <w:rFonts w:ascii="Times New Roman" w:hAnsi="Times New Roman"/>
          <w:sz w:val="24"/>
          <w:szCs w:val="24"/>
        </w:rPr>
      </w:pPr>
    </w:p>
    <w:p w14:paraId="24B5A8FC" w14:textId="77777777" w:rsidR="006A2502" w:rsidRDefault="006A2502" w:rsidP="00025EC0">
      <w:pPr>
        <w:spacing w:after="0" w:line="20" w:lineRule="atLeast"/>
        <w:ind w:left="6379"/>
        <w:contextualSpacing/>
        <w:jc w:val="both"/>
        <w:rPr>
          <w:rFonts w:ascii="Times New Roman" w:hAnsi="Times New Roman"/>
          <w:sz w:val="24"/>
          <w:szCs w:val="24"/>
        </w:rPr>
      </w:pPr>
    </w:p>
    <w:p w14:paraId="45958E3C" w14:textId="77777777" w:rsidR="006A2502" w:rsidRDefault="006A2502" w:rsidP="00025EC0">
      <w:pPr>
        <w:spacing w:after="0" w:line="20" w:lineRule="atLeast"/>
        <w:ind w:left="6379"/>
        <w:contextualSpacing/>
        <w:jc w:val="both"/>
        <w:rPr>
          <w:rFonts w:ascii="Times New Roman" w:hAnsi="Times New Roman"/>
          <w:sz w:val="24"/>
          <w:szCs w:val="24"/>
        </w:rPr>
      </w:pPr>
    </w:p>
    <w:p w14:paraId="2DD67CAC" w14:textId="77777777" w:rsidR="006A2502" w:rsidRDefault="006A2502" w:rsidP="00025EC0">
      <w:pPr>
        <w:spacing w:after="0" w:line="20" w:lineRule="atLeast"/>
        <w:ind w:left="6379"/>
        <w:contextualSpacing/>
        <w:jc w:val="both"/>
        <w:rPr>
          <w:rFonts w:ascii="Times New Roman" w:hAnsi="Times New Roman"/>
          <w:sz w:val="24"/>
          <w:szCs w:val="24"/>
        </w:rPr>
      </w:pPr>
    </w:p>
    <w:p w14:paraId="0E9E2049" w14:textId="77777777" w:rsidR="006A2502" w:rsidRDefault="006A2502" w:rsidP="00025EC0">
      <w:pPr>
        <w:spacing w:after="0" w:line="20" w:lineRule="atLeast"/>
        <w:ind w:left="6379"/>
        <w:contextualSpacing/>
        <w:jc w:val="both"/>
        <w:rPr>
          <w:rFonts w:ascii="Times New Roman" w:hAnsi="Times New Roman"/>
          <w:sz w:val="24"/>
          <w:szCs w:val="24"/>
        </w:rPr>
      </w:pPr>
    </w:p>
    <w:p w14:paraId="0CED7D5F" w14:textId="77777777" w:rsidR="006A2502" w:rsidRDefault="006A2502" w:rsidP="00025EC0">
      <w:pPr>
        <w:spacing w:after="0" w:line="20" w:lineRule="atLeast"/>
        <w:ind w:left="6379"/>
        <w:contextualSpacing/>
        <w:jc w:val="both"/>
        <w:rPr>
          <w:rFonts w:ascii="Times New Roman" w:hAnsi="Times New Roman"/>
          <w:sz w:val="24"/>
          <w:szCs w:val="24"/>
        </w:rPr>
      </w:pPr>
    </w:p>
    <w:p w14:paraId="34607AA0" w14:textId="77777777" w:rsidR="006A2502" w:rsidRDefault="006A2502" w:rsidP="00025EC0">
      <w:pPr>
        <w:spacing w:after="0" w:line="20" w:lineRule="atLeast"/>
        <w:ind w:left="6379"/>
        <w:contextualSpacing/>
        <w:jc w:val="both"/>
        <w:rPr>
          <w:rFonts w:ascii="Times New Roman" w:hAnsi="Times New Roman"/>
          <w:sz w:val="24"/>
          <w:szCs w:val="24"/>
        </w:rPr>
      </w:pPr>
    </w:p>
    <w:p w14:paraId="4A6F17AD" w14:textId="77777777" w:rsidR="006A2502" w:rsidRDefault="006A2502" w:rsidP="00025EC0">
      <w:pPr>
        <w:spacing w:after="0" w:line="20" w:lineRule="atLeast"/>
        <w:ind w:left="6379"/>
        <w:contextualSpacing/>
        <w:jc w:val="both"/>
        <w:rPr>
          <w:rFonts w:ascii="Times New Roman" w:hAnsi="Times New Roman"/>
          <w:sz w:val="24"/>
          <w:szCs w:val="24"/>
        </w:rPr>
      </w:pPr>
    </w:p>
    <w:p w14:paraId="575C740A" w14:textId="77777777" w:rsidR="006A2502" w:rsidRDefault="006A2502" w:rsidP="00025EC0">
      <w:pPr>
        <w:spacing w:after="0" w:line="20" w:lineRule="atLeast"/>
        <w:ind w:left="6379"/>
        <w:contextualSpacing/>
        <w:jc w:val="both"/>
        <w:rPr>
          <w:rFonts w:ascii="Times New Roman" w:hAnsi="Times New Roman"/>
          <w:sz w:val="24"/>
          <w:szCs w:val="24"/>
        </w:rPr>
      </w:pPr>
    </w:p>
    <w:p w14:paraId="78F416DD" w14:textId="22EC1E8B" w:rsidR="00025EC0" w:rsidRPr="00E54EDC" w:rsidRDefault="00025EC0" w:rsidP="00025EC0">
      <w:pPr>
        <w:spacing w:after="0" w:line="20" w:lineRule="atLeast"/>
        <w:ind w:left="6379"/>
        <w:contextualSpacing/>
        <w:jc w:val="both"/>
        <w:rPr>
          <w:rFonts w:ascii="Times New Roman" w:hAnsi="Times New Roman"/>
          <w:sz w:val="24"/>
          <w:szCs w:val="24"/>
        </w:rPr>
      </w:pPr>
      <w:r w:rsidRPr="00E54EDC">
        <w:rPr>
          <w:rFonts w:ascii="Times New Roman" w:hAnsi="Times New Roman"/>
          <w:sz w:val="24"/>
          <w:szCs w:val="24"/>
        </w:rPr>
        <w:t xml:space="preserve">Додаток №1 </w:t>
      </w:r>
    </w:p>
    <w:p w14:paraId="471E039C" w14:textId="77777777" w:rsidR="00025EC0" w:rsidRPr="00E54EDC" w:rsidRDefault="00025EC0" w:rsidP="00025EC0">
      <w:pPr>
        <w:spacing w:after="0" w:line="20" w:lineRule="atLeast"/>
        <w:ind w:left="6379"/>
        <w:contextualSpacing/>
        <w:jc w:val="both"/>
        <w:rPr>
          <w:rFonts w:ascii="Times New Roman" w:hAnsi="Times New Roman"/>
          <w:sz w:val="24"/>
          <w:szCs w:val="24"/>
        </w:rPr>
      </w:pPr>
      <w:r w:rsidRPr="00E54EDC">
        <w:rPr>
          <w:rFonts w:ascii="Times New Roman" w:hAnsi="Times New Roman"/>
          <w:sz w:val="24"/>
          <w:szCs w:val="24"/>
        </w:rPr>
        <w:t>До Договору №__________ від___________</w:t>
      </w:r>
    </w:p>
    <w:p w14:paraId="657D6417" w14:textId="77777777" w:rsidR="00025EC0" w:rsidRPr="00E54EDC" w:rsidRDefault="00025EC0" w:rsidP="00025EC0">
      <w:pPr>
        <w:spacing w:line="20" w:lineRule="atLeast"/>
        <w:contextualSpacing/>
        <w:rPr>
          <w:sz w:val="24"/>
          <w:szCs w:val="24"/>
        </w:rPr>
      </w:pPr>
    </w:p>
    <w:p w14:paraId="4AF2BE0F" w14:textId="77777777" w:rsidR="005E3884" w:rsidRPr="00E54EDC" w:rsidRDefault="005E3884" w:rsidP="005E3884">
      <w:pPr>
        <w:widowControl w:val="0"/>
        <w:spacing w:after="0" w:line="240" w:lineRule="auto"/>
        <w:jc w:val="right"/>
        <w:rPr>
          <w:rFonts w:ascii="Times New Roman" w:eastAsia="Calibri" w:hAnsi="Times New Roman" w:cs="Times New Roman"/>
          <w:b/>
          <w:sz w:val="24"/>
          <w:szCs w:val="24"/>
        </w:rPr>
      </w:pPr>
    </w:p>
    <w:p w14:paraId="5D722CD9" w14:textId="77777777" w:rsidR="005E3884" w:rsidRPr="00E54EDC" w:rsidRDefault="005E3884" w:rsidP="005E3884">
      <w:pPr>
        <w:keepNext/>
        <w:widowControl w:val="0"/>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СПЕЦИФІКАЦІЯ</w:t>
      </w:r>
    </w:p>
    <w:p w14:paraId="002F7427" w14:textId="77777777" w:rsidR="005E3884" w:rsidRPr="00E54EDC" w:rsidRDefault="005E3884" w:rsidP="005E3884">
      <w:pPr>
        <w:keepNext/>
        <w:widowControl w:val="0"/>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до договору № _______ від «___»__________20____ р.</w:t>
      </w:r>
    </w:p>
    <w:p w14:paraId="37879E30" w14:textId="77777777" w:rsidR="005E3884" w:rsidRPr="00E54EDC" w:rsidRDefault="005E3884" w:rsidP="005E3884">
      <w:pPr>
        <w:spacing w:after="0" w:line="240" w:lineRule="auto"/>
        <w:jc w:val="center"/>
        <w:rPr>
          <w:rFonts w:ascii="Times New Roman" w:eastAsia="Calibri" w:hAnsi="Times New Roman" w:cs="Times New Roman"/>
          <w:sz w:val="24"/>
          <w:szCs w:val="24"/>
        </w:rPr>
      </w:pPr>
    </w:p>
    <w:p w14:paraId="68CC5CBF" w14:textId="77777777" w:rsidR="005E3884" w:rsidRPr="00E54EDC" w:rsidRDefault="005E3884" w:rsidP="005E3884">
      <w:pPr>
        <w:spacing w:after="0" w:line="240" w:lineRule="auto"/>
        <w:jc w:val="both"/>
        <w:rPr>
          <w:rFonts w:ascii="Times New Roman" w:eastAsia="Calibri" w:hAnsi="Times New Roman" w:cs="Times New Roman"/>
          <w:sz w:val="24"/>
          <w:szCs w:val="24"/>
        </w:rPr>
      </w:pPr>
    </w:p>
    <w:p w14:paraId="030EF44A" w14:textId="77777777" w:rsidR="005E3884" w:rsidRPr="00E54EDC" w:rsidRDefault="005E3884" w:rsidP="005E3884">
      <w:pPr>
        <w:spacing w:after="0" w:line="240" w:lineRule="auto"/>
        <w:jc w:val="both"/>
        <w:rPr>
          <w:rFonts w:ascii="Times New Roman" w:eastAsia="Calibri"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1747"/>
        <w:gridCol w:w="1640"/>
        <w:gridCol w:w="956"/>
        <w:gridCol w:w="1250"/>
      </w:tblGrid>
      <w:tr w:rsidR="005E3884" w:rsidRPr="00E54EDC" w14:paraId="5E77EC37" w14:textId="77777777" w:rsidTr="000B01E3">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FBE79BF" w14:textId="77777777" w:rsidR="005E3884" w:rsidRPr="00E54EDC" w:rsidRDefault="005E3884" w:rsidP="000B01E3">
            <w:pPr>
              <w:tabs>
                <w:tab w:val="left" w:pos="540"/>
              </w:tabs>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9517D6F" w14:textId="77777777" w:rsidR="005E3884" w:rsidRPr="00E54EDC" w:rsidRDefault="005E3884" w:rsidP="000B01E3">
            <w:pPr>
              <w:tabs>
                <w:tab w:val="left" w:pos="540"/>
              </w:tabs>
              <w:spacing w:after="0" w:line="240" w:lineRule="auto"/>
              <w:jc w:val="center"/>
              <w:rPr>
                <w:rFonts w:ascii="Times New Roman" w:eastAsia="Calibri" w:hAnsi="Times New Roman" w:cs="Times New Roman"/>
                <w:b/>
                <w:sz w:val="24"/>
                <w:szCs w:val="24"/>
              </w:rPr>
            </w:pPr>
          </w:p>
          <w:p w14:paraId="46461591" w14:textId="77777777" w:rsidR="005E3884" w:rsidRPr="00E54EDC" w:rsidRDefault="005E3884" w:rsidP="000B01E3">
            <w:pPr>
              <w:tabs>
                <w:tab w:val="left" w:pos="540"/>
              </w:tabs>
              <w:spacing w:after="0" w:line="240" w:lineRule="auto"/>
              <w:jc w:val="center"/>
              <w:rPr>
                <w:rFonts w:ascii="Times New Roman" w:eastAsia="Calibri" w:hAnsi="Times New Roman" w:cs="Times New Roman"/>
                <w:b/>
                <w:sz w:val="24"/>
                <w:szCs w:val="24"/>
              </w:rPr>
            </w:pPr>
            <w:r w:rsidRPr="00E54EDC">
              <w:rPr>
                <w:rFonts w:ascii="Times New Roman" w:eastAsia="Calibri" w:hAnsi="Times New Roman" w:cs="Times New Roman"/>
                <w:b/>
                <w:sz w:val="24"/>
                <w:szCs w:val="24"/>
              </w:rPr>
              <w:t xml:space="preserve">Найменування </w:t>
            </w:r>
          </w:p>
          <w:p w14:paraId="09B63A77" w14:textId="77777777" w:rsidR="005E3884" w:rsidRPr="00E54EDC" w:rsidRDefault="005E3884" w:rsidP="000B01E3">
            <w:pPr>
              <w:tabs>
                <w:tab w:val="left" w:pos="540"/>
              </w:tabs>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2EED9217" w14:textId="77777777" w:rsidR="005E3884" w:rsidRPr="00E54EDC" w:rsidRDefault="005E3884" w:rsidP="000B01E3">
            <w:pPr>
              <w:spacing w:after="0" w:line="240" w:lineRule="auto"/>
              <w:rPr>
                <w:rFonts w:ascii="Times New Roman" w:eastAsia="Calibri" w:hAnsi="Times New Roman" w:cs="Times New Roman"/>
                <w:sz w:val="24"/>
                <w:szCs w:val="24"/>
              </w:rPr>
            </w:pPr>
          </w:p>
          <w:p w14:paraId="6B0A524C" w14:textId="77777777" w:rsidR="005E3884" w:rsidRPr="00E54EDC" w:rsidRDefault="005E3884" w:rsidP="000B01E3">
            <w:pPr>
              <w:widowControl w:val="0"/>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Од.</w:t>
            </w:r>
          </w:p>
          <w:p w14:paraId="06041491" w14:textId="77777777" w:rsidR="005E3884" w:rsidRPr="00E54EDC" w:rsidRDefault="005E3884" w:rsidP="000B01E3">
            <w:pPr>
              <w:tabs>
                <w:tab w:val="left" w:pos="540"/>
              </w:tabs>
              <w:spacing w:after="0" w:line="240" w:lineRule="auto"/>
              <w:jc w:val="center"/>
              <w:rPr>
                <w:rFonts w:ascii="Times New Roman" w:eastAsia="Calibri" w:hAnsi="Times New Roman" w:cs="Times New Roman"/>
                <w:sz w:val="24"/>
                <w:szCs w:val="24"/>
              </w:rPr>
            </w:pPr>
            <w:proofErr w:type="spellStart"/>
            <w:r w:rsidRPr="00E54EDC">
              <w:rPr>
                <w:rFonts w:ascii="Times New Roman" w:eastAsia="Calibri" w:hAnsi="Times New Roman" w:cs="Times New Roman"/>
                <w:b/>
                <w:sz w:val="24"/>
                <w:szCs w:val="24"/>
              </w:rPr>
              <w:t>вим</w:t>
            </w:r>
            <w:proofErr w:type="spellEnd"/>
            <w:r w:rsidRPr="00E54EDC">
              <w:rPr>
                <w:rFonts w:ascii="Times New Roman" w:eastAsia="Calibri" w:hAnsi="Times New Roman" w:cs="Times New Roman"/>
                <w:b/>
                <w:sz w:val="24"/>
                <w:szCs w:val="24"/>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595A1F7" w14:textId="77777777" w:rsidR="005E3884" w:rsidRPr="00E54EDC" w:rsidRDefault="005E3884" w:rsidP="000B01E3">
            <w:pPr>
              <w:tabs>
                <w:tab w:val="left" w:pos="540"/>
              </w:tabs>
              <w:spacing w:after="0" w:line="240" w:lineRule="auto"/>
              <w:jc w:val="center"/>
              <w:rPr>
                <w:rFonts w:ascii="Times New Roman" w:eastAsia="Calibri" w:hAnsi="Times New Roman" w:cs="Times New Roman"/>
                <w:b/>
                <w:sz w:val="24"/>
                <w:szCs w:val="24"/>
              </w:rPr>
            </w:pPr>
          </w:p>
          <w:p w14:paraId="38736FC6" w14:textId="77777777" w:rsidR="005E3884" w:rsidRPr="00E54EDC" w:rsidRDefault="005E3884" w:rsidP="000B01E3">
            <w:pPr>
              <w:tabs>
                <w:tab w:val="left" w:pos="540"/>
              </w:tabs>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Кількість</w:t>
            </w: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F93E01D" w14:textId="77777777" w:rsidR="005E3884" w:rsidRPr="00E54EDC" w:rsidRDefault="005E3884" w:rsidP="000B01E3">
            <w:pPr>
              <w:tabs>
                <w:tab w:val="left" w:pos="540"/>
              </w:tabs>
              <w:spacing w:after="0" w:line="240" w:lineRule="auto"/>
              <w:jc w:val="center"/>
              <w:rPr>
                <w:rFonts w:ascii="Times New Roman" w:eastAsia="Calibri" w:hAnsi="Times New Roman" w:cs="Times New Roman"/>
                <w:sz w:val="24"/>
                <w:szCs w:val="24"/>
              </w:rPr>
            </w:pPr>
          </w:p>
          <w:p w14:paraId="27098291" w14:textId="77777777" w:rsidR="005E3884" w:rsidRPr="00E54EDC" w:rsidRDefault="005E3884" w:rsidP="000B01E3">
            <w:pPr>
              <w:tabs>
                <w:tab w:val="left" w:pos="540"/>
              </w:tabs>
              <w:spacing w:after="0" w:line="240" w:lineRule="auto"/>
              <w:jc w:val="center"/>
              <w:rPr>
                <w:rFonts w:ascii="Times New Roman" w:eastAsia="Calibri" w:hAnsi="Times New Roman" w:cs="Times New Roman"/>
                <w:b/>
                <w:bCs/>
                <w:sz w:val="24"/>
                <w:szCs w:val="24"/>
              </w:rPr>
            </w:pPr>
            <w:r w:rsidRPr="00E54EDC">
              <w:rPr>
                <w:rFonts w:ascii="Times New Roman" w:eastAsia="Calibri" w:hAnsi="Times New Roman" w:cs="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Pr>
          <w:p w14:paraId="32E2B9D6" w14:textId="77777777" w:rsidR="005E3884" w:rsidRPr="00E54EDC" w:rsidRDefault="005E3884" w:rsidP="000B01E3">
            <w:pPr>
              <w:tabs>
                <w:tab w:val="left" w:pos="540"/>
              </w:tabs>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F001352" w14:textId="77777777" w:rsidR="005E3884" w:rsidRPr="00E54EDC" w:rsidRDefault="005E3884" w:rsidP="000B01E3">
            <w:pPr>
              <w:tabs>
                <w:tab w:val="left" w:pos="540"/>
              </w:tabs>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F1FCB2" w14:textId="77777777" w:rsidR="005E3884" w:rsidRPr="00E54EDC" w:rsidRDefault="005E3884" w:rsidP="000B01E3">
            <w:pPr>
              <w:tabs>
                <w:tab w:val="left" w:pos="540"/>
              </w:tabs>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Загальна сума, грн., з ПДВ</w:t>
            </w:r>
          </w:p>
        </w:tc>
      </w:tr>
      <w:tr w:rsidR="005E3884" w:rsidRPr="00E54EDC" w14:paraId="47A827F7" w14:textId="77777777"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9ADD29F"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C75FE7E"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35B114B8"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574B4BA"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49463443"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254FCF60"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1D351F9"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FC647F"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r>
      <w:tr w:rsidR="005E3884" w:rsidRPr="00E54EDC" w14:paraId="76AAC0AA" w14:textId="77777777"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91218AF"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6499EE7"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31620000"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17A6D20D"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5D4EC39"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04774D0F"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FD3DFC9"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3D09B9"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r>
      <w:tr w:rsidR="005E3884" w:rsidRPr="00E54EDC" w14:paraId="6F98D7CB" w14:textId="77777777"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FAE3E62"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A9BFC8F"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3D34D450"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2EC1DD27"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E4DDDB5"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6C3F5FF6"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6516032"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E43383"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r>
      <w:tr w:rsidR="005E3884" w:rsidRPr="00E54EDC" w14:paraId="44656479" w14:textId="77777777" w:rsidTr="000B01E3">
        <w:trPr>
          <w:trHeight w:val="255"/>
          <w:jc w:val="center"/>
        </w:trPr>
        <w:tc>
          <w:tcPr>
            <w:tcW w:w="8366" w:type="dxa"/>
            <w:gridSpan w:val="7"/>
            <w:tcBorders>
              <w:top w:val="single" w:sz="4" w:space="0" w:color="000000"/>
              <w:left w:val="single" w:sz="4" w:space="0" w:color="000000"/>
              <w:bottom w:val="single" w:sz="4" w:space="0" w:color="000000"/>
              <w:right w:val="nil"/>
            </w:tcBorders>
            <w:tcMar>
              <w:left w:w="108" w:type="dxa"/>
              <w:right w:w="108" w:type="dxa"/>
            </w:tcMar>
          </w:tcPr>
          <w:p w14:paraId="559B7138" w14:textId="77777777" w:rsidR="005E3884" w:rsidRPr="00E54EDC" w:rsidRDefault="005E3884" w:rsidP="000B01E3">
            <w:pPr>
              <w:spacing w:after="0" w:line="240" w:lineRule="auto"/>
              <w:rPr>
                <w:rFonts w:ascii="Times New Roman" w:eastAsia="Calibri" w:hAnsi="Times New Roman" w:cs="Times New Roman"/>
                <w:sz w:val="24"/>
                <w:szCs w:val="24"/>
              </w:rPr>
            </w:pPr>
            <w:r w:rsidRPr="00E54EDC">
              <w:rPr>
                <w:rFonts w:ascii="Times New Roman" w:eastAsia="Calibri" w:hAnsi="Times New Roman" w:cs="Times New Roman"/>
                <w:b/>
                <w:sz w:val="24"/>
                <w:szCs w:val="24"/>
              </w:rPr>
              <w:t xml:space="preserve"> Разом </w:t>
            </w:r>
          </w:p>
          <w:p w14:paraId="47534F87" w14:textId="77777777" w:rsidR="005E3884" w:rsidRPr="00E54EDC" w:rsidRDefault="005E3884" w:rsidP="000B01E3">
            <w:pPr>
              <w:tabs>
                <w:tab w:val="left" w:pos="540"/>
              </w:tabs>
              <w:spacing w:after="0" w:line="240" w:lineRule="auto"/>
              <w:rPr>
                <w:rFonts w:ascii="Times New Roman" w:eastAsia="Calibri" w:hAnsi="Times New Roman" w:cs="Times New Roman"/>
                <w:sz w:val="24"/>
                <w:szCs w:val="24"/>
              </w:rPr>
            </w:pPr>
            <w:r w:rsidRPr="00E54EDC">
              <w:rPr>
                <w:rFonts w:ascii="Times New Roman" w:eastAsia="Calibri" w:hAnsi="Times New Roman" w:cs="Times New Roman"/>
                <w:b/>
                <w:sz w:val="24"/>
                <w:szCs w:val="24"/>
              </w:rPr>
              <w:t xml:space="preserve">______________________________________________________________грн. </w:t>
            </w:r>
          </w:p>
          <w:p w14:paraId="621ED43E" w14:textId="77777777" w:rsidR="005E3884" w:rsidRPr="00E54EDC" w:rsidRDefault="005E3884" w:rsidP="000B01E3">
            <w:pPr>
              <w:tabs>
                <w:tab w:val="left" w:pos="540"/>
              </w:tabs>
              <w:spacing w:after="0" w:line="240" w:lineRule="auto"/>
              <w:rPr>
                <w:rFonts w:ascii="Times New Roman" w:eastAsia="Calibri" w:hAnsi="Times New Roman" w:cs="Times New Roman"/>
                <w:sz w:val="24"/>
                <w:szCs w:val="24"/>
              </w:rPr>
            </w:pPr>
            <w:r w:rsidRPr="00E54EDC">
              <w:rPr>
                <w:rFonts w:ascii="Times New Roman" w:eastAsia="Calibri" w:hAnsi="Times New Roman" w:cs="Times New Roman"/>
                <w:b/>
                <w:sz w:val="24"/>
                <w:szCs w:val="24"/>
              </w:rPr>
              <w:t xml:space="preserve">у тому числі ПДВ ___________________      </w:t>
            </w:r>
            <w:r w:rsidRPr="00E54EDC">
              <w:rPr>
                <w:rFonts w:ascii="Times New Roman" w:eastAsia="Calibri" w:hAnsi="Times New Roman" w:cs="Times New Roman"/>
                <w:sz w:val="24"/>
                <w:szCs w:val="24"/>
              </w:rPr>
              <w:t xml:space="preserve">(цифрами та прописом) </w:t>
            </w:r>
          </w:p>
          <w:p w14:paraId="53C1456F"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r w:rsidRPr="00E54EDC">
              <w:rPr>
                <w:rFonts w:ascii="Times New Roman" w:eastAsia="Calibri"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919748"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r>
    </w:tbl>
    <w:p w14:paraId="619563E0" w14:textId="77777777" w:rsidR="00025EC0" w:rsidRPr="00E54EDC" w:rsidRDefault="00025EC0" w:rsidP="00025EC0">
      <w:pPr>
        <w:rPr>
          <w:sz w:val="24"/>
          <w:szCs w:val="24"/>
        </w:rPr>
      </w:pPr>
    </w:p>
    <w:p w14:paraId="3B257CE4" w14:textId="77777777" w:rsidR="00025EC0" w:rsidRPr="00E54EDC" w:rsidRDefault="00025EC0" w:rsidP="00025EC0">
      <w:pPr>
        <w:spacing w:after="0" w:line="240" w:lineRule="auto"/>
        <w:contextualSpacing/>
        <w:rPr>
          <w:rFonts w:ascii="Times New Roman" w:hAnsi="Times New Roman"/>
          <w:i/>
          <w:iCs/>
          <w:sz w:val="24"/>
          <w:szCs w:val="24"/>
        </w:rPr>
      </w:pPr>
      <w:r w:rsidRPr="00E54EDC">
        <w:rPr>
          <w:rFonts w:ascii="Times New Roman" w:hAnsi="Times New Roman"/>
          <w:b/>
          <w:bCs/>
          <w:i/>
          <w:iCs/>
          <w:sz w:val="24"/>
          <w:szCs w:val="24"/>
        </w:rPr>
        <w:t>*Примітка</w:t>
      </w:r>
      <w:r w:rsidRPr="00E54EDC">
        <w:rPr>
          <w:rFonts w:ascii="Times New Roman" w:hAnsi="Times New Roman"/>
          <w:i/>
          <w:iCs/>
          <w:sz w:val="24"/>
          <w:szCs w:val="24"/>
        </w:rPr>
        <w:t xml:space="preserve">: </w:t>
      </w:r>
    </w:p>
    <w:p w14:paraId="2834FB9D" w14:textId="5D1500D1" w:rsidR="00025EC0" w:rsidRPr="005E3884" w:rsidRDefault="005E3884" w:rsidP="00025EC0">
      <w:pPr>
        <w:spacing w:after="0" w:line="240" w:lineRule="auto"/>
        <w:contextualSpacing/>
        <w:rPr>
          <w:rFonts w:ascii="Times New Roman" w:hAnsi="Times New Roman"/>
          <w:i/>
          <w:iCs/>
          <w:sz w:val="24"/>
          <w:szCs w:val="24"/>
        </w:rPr>
      </w:pPr>
      <w:r w:rsidRPr="00E54EDC">
        <w:rPr>
          <w:rFonts w:ascii="Times New Roman" w:hAnsi="Times New Roman"/>
          <w:i/>
          <w:iCs/>
          <w:sz w:val="24"/>
          <w:szCs w:val="24"/>
        </w:rPr>
        <w:t xml:space="preserve">Договір та </w:t>
      </w:r>
      <w:r w:rsidR="00025EC0" w:rsidRPr="00E54EDC">
        <w:rPr>
          <w:rFonts w:ascii="Times New Roman" w:hAnsi="Times New Roman"/>
          <w:i/>
          <w:iCs/>
          <w:sz w:val="24"/>
          <w:szCs w:val="24"/>
        </w:rPr>
        <w:t>додатки до договору  формуються</w:t>
      </w:r>
      <w:r w:rsidRPr="00E54EDC">
        <w:rPr>
          <w:rFonts w:ascii="Times New Roman" w:hAnsi="Times New Roman"/>
          <w:i/>
          <w:iCs/>
          <w:sz w:val="24"/>
          <w:szCs w:val="24"/>
        </w:rPr>
        <w:t>, заповнюються та</w:t>
      </w:r>
      <w:r w:rsidR="00C32AFB">
        <w:rPr>
          <w:rFonts w:ascii="Times New Roman" w:hAnsi="Times New Roman"/>
          <w:i/>
          <w:iCs/>
          <w:sz w:val="24"/>
          <w:szCs w:val="24"/>
        </w:rPr>
        <w:t xml:space="preserve"> </w:t>
      </w:r>
      <w:r w:rsidR="00025EC0" w:rsidRPr="00E54EDC">
        <w:rPr>
          <w:rFonts w:ascii="Times New Roman" w:hAnsi="Times New Roman"/>
          <w:i/>
          <w:iCs/>
          <w:sz w:val="24"/>
          <w:szCs w:val="24"/>
        </w:rPr>
        <w:t xml:space="preserve"> узгоджуються сторонами при його укладенні</w:t>
      </w:r>
    </w:p>
    <w:p w14:paraId="13A58623" w14:textId="77777777" w:rsidR="00025EC0" w:rsidRPr="005E3884" w:rsidRDefault="00025EC0" w:rsidP="00025EC0">
      <w:pPr>
        <w:spacing w:after="0" w:line="240" w:lineRule="auto"/>
        <w:contextualSpacing/>
        <w:rPr>
          <w:rFonts w:ascii="Times New Roman" w:hAnsi="Times New Roman"/>
          <w:sz w:val="24"/>
          <w:szCs w:val="24"/>
        </w:rPr>
      </w:pPr>
    </w:p>
    <w:p w14:paraId="5017A6DC" w14:textId="77777777" w:rsidR="00025EC0" w:rsidRPr="005E3884" w:rsidRDefault="00025EC0" w:rsidP="00025EC0">
      <w:pPr>
        <w:spacing w:line="20" w:lineRule="atLeast"/>
        <w:contextualSpacing/>
        <w:rPr>
          <w:sz w:val="24"/>
          <w:szCs w:val="24"/>
        </w:rPr>
      </w:pPr>
    </w:p>
    <w:bookmarkEnd w:id="0"/>
    <w:p w14:paraId="16E22452" w14:textId="77777777" w:rsidR="00351A50" w:rsidRPr="005E3884" w:rsidRDefault="00351A50" w:rsidP="001C3F3D">
      <w:pPr>
        <w:spacing w:after="0" w:line="240" w:lineRule="auto"/>
        <w:jc w:val="both"/>
        <w:rPr>
          <w:rFonts w:ascii="Times New Roman" w:eastAsia="Calibri" w:hAnsi="Times New Roman" w:cs="Times New Roman"/>
          <w:sz w:val="24"/>
          <w:szCs w:val="24"/>
        </w:rPr>
      </w:pPr>
    </w:p>
    <w:sectPr w:rsidR="00351A50" w:rsidRPr="005E38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9"/>
  </w:num>
  <w:num w:numId="2">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6"/>
  </w:num>
  <w:num w:numId="10">
    <w:abstractNumId w:val="2"/>
  </w:num>
  <w:num w:numId="11">
    <w:abstractNumId w:val="7"/>
  </w:num>
  <w:num w:numId="12">
    <w:abstractNumId w:val="1"/>
  </w:num>
  <w:num w:numId="13">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4C"/>
    <w:rsid w:val="00005565"/>
    <w:rsid w:val="00025EC0"/>
    <w:rsid w:val="00050E3E"/>
    <w:rsid w:val="00071508"/>
    <w:rsid w:val="00092520"/>
    <w:rsid w:val="000A41FA"/>
    <w:rsid w:val="000B17FA"/>
    <w:rsid w:val="001C3F3D"/>
    <w:rsid w:val="001D6500"/>
    <w:rsid w:val="001E0A4D"/>
    <w:rsid w:val="00201E07"/>
    <w:rsid w:val="002456E8"/>
    <w:rsid w:val="002F01C1"/>
    <w:rsid w:val="0030476E"/>
    <w:rsid w:val="00351A50"/>
    <w:rsid w:val="003744C8"/>
    <w:rsid w:val="003C6E52"/>
    <w:rsid w:val="003D02C4"/>
    <w:rsid w:val="0043720F"/>
    <w:rsid w:val="00464F8C"/>
    <w:rsid w:val="00491EAA"/>
    <w:rsid w:val="004A7EE8"/>
    <w:rsid w:val="004C77C8"/>
    <w:rsid w:val="004F4516"/>
    <w:rsid w:val="0059401F"/>
    <w:rsid w:val="005944FC"/>
    <w:rsid w:val="00597DFB"/>
    <w:rsid w:val="005A7C3E"/>
    <w:rsid w:val="005C0A36"/>
    <w:rsid w:val="005E3884"/>
    <w:rsid w:val="0061040D"/>
    <w:rsid w:val="00611241"/>
    <w:rsid w:val="00621281"/>
    <w:rsid w:val="00626641"/>
    <w:rsid w:val="0064158B"/>
    <w:rsid w:val="006A2502"/>
    <w:rsid w:val="006B7CDC"/>
    <w:rsid w:val="006F2995"/>
    <w:rsid w:val="006F3DAA"/>
    <w:rsid w:val="00705809"/>
    <w:rsid w:val="00723ADC"/>
    <w:rsid w:val="0072404C"/>
    <w:rsid w:val="0072743A"/>
    <w:rsid w:val="007B48C1"/>
    <w:rsid w:val="007C3933"/>
    <w:rsid w:val="007E4707"/>
    <w:rsid w:val="007F32A5"/>
    <w:rsid w:val="00853073"/>
    <w:rsid w:val="008B5B94"/>
    <w:rsid w:val="008C4EF7"/>
    <w:rsid w:val="008E4CB5"/>
    <w:rsid w:val="00913D49"/>
    <w:rsid w:val="009274C8"/>
    <w:rsid w:val="009E67A4"/>
    <w:rsid w:val="00A137F9"/>
    <w:rsid w:val="00A56765"/>
    <w:rsid w:val="00A64F81"/>
    <w:rsid w:val="00A72AF6"/>
    <w:rsid w:val="00AE0839"/>
    <w:rsid w:val="00AF6A6D"/>
    <w:rsid w:val="00B03B99"/>
    <w:rsid w:val="00B17567"/>
    <w:rsid w:val="00B72BD4"/>
    <w:rsid w:val="00B923C8"/>
    <w:rsid w:val="00BA0BE4"/>
    <w:rsid w:val="00BE11D1"/>
    <w:rsid w:val="00C03546"/>
    <w:rsid w:val="00C229CC"/>
    <w:rsid w:val="00C32AFB"/>
    <w:rsid w:val="00C7588E"/>
    <w:rsid w:val="00CB3DB4"/>
    <w:rsid w:val="00D12FF8"/>
    <w:rsid w:val="00D23A62"/>
    <w:rsid w:val="00D2483C"/>
    <w:rsid w:val="00D779FC"/>
    <w:rsid w:val="00D87128"/>
    <w:rsid w:val="00DD1318"/>
    <w:rsid w:val="00DE23C7"/>
    <w:rsid w:val="00E218E9"/>
    <w:rsid w:val="00E32BE9"/>
    <w:rsid w:val="00E37935"/>
    <w:rsid w:val="00E54EDC"/>
    <w:rsid w:val="00E55CB2"/>
    <w:rsid w:val="00E678FA"/>
    <w:rsid w:val="00E92988"/>
    <w:rsid w:val="00E97874"/>
    <w:rsid w:val="00EB4F41"/>
    <w:rsid w:val="00F6739B"/>
    <w:rsid w:val="00F81FFF"/>
    <w:rsid w:val="00FD0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semiHidden/>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14311</Words>
  <Characters>8158</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Калинич</cp:lastModifiedBy>
  <cp:revision>6</cp:revision>
  <dcterms:created xsi:type="dcterms:W3CDTF">2018-04-10T11:27:00Z</dcterms:created>
  <dcterms:modified xsi:type="dcterms:W3CDTF">2023-05-16T13:04:00Z</dcterms:modified>
</cp:coreProperties>
</file>